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rsidR="00842527" w:rsidRPr="009E0378" w:rsidRDefault="00842527" w:rsidP="00842527">
      <w:pPr>
        <w:jc w:val="center"/>
        <w:rPr>
          <w:rFonts w:ascii="Arial Black" w:hAnsi="Arial Black"/>
          <w:sz w:val="32"/>
          <w:szCs w:val="32"/>
        </w:rPr>
      </w:pPr>
    </w:p>
    <w:p w:rsidR="00842527" w:rsidRDefault="00842527" w:rsidP="00842527">
      <w:pPr>
        <w:jc w:val="center"/>
      </w:pPr>
      <w:r w:rsidRPr="004057E8">
        <w:rPr>
          <w:noProof/>
        </w:rPr>
        <w:drawing>
          <wp:inline distT="0" distB="0" distL="0" distR="0">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9"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rsidR="009E0378" w:rsidRDefault="009E0378" w:rsidP="00842527">
      <w:pPr>
        <w:jc w:val="center"/>
      </w:pPr>
    </w:p>
    <w:p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LOS INGRESOS Y EGRESOS</w:t>
      </w:r>
    </w:p>
    <w:p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O</w:t>
      </w:r>
      <w:r w:rsidR="0021015C">
        <w:rPr>
          <w:rFonts w:ascii="Arial Black" w:hAnsi="Arial Black"/>
          <w:b/>
          <w:sz w:val="38"/>
          <w:szCs w:val="38"/>
        </w:rPr>
        <w:t>CTUBRE</w:t>
      </w:r>
      <w:r w:rsidRPr="009E0378">
        <w:rPr>
          <w:rFonts w:ascii="Arial Black" w:hAnsi="Arial Black"/>
          <w:b/>
          <w:sz w:val="38"/>
          <w:szCs w:val="38"/>
        </w:rPr>
        <w:t xml:space="preserve"> </w:t>
      </w:r>
      <w:r w:rsidR="00C424D3">
        <w:rPr>
          <w:rFonts w:ascii="Arial Black" w:hAnsi="Arial Black"/>
          <w:b/>
          <w:sz w:val="38"/>
          <w:szCs w:val="38"/>
        </w:rPr>
        <w:t>AL 3</w:t>
      </w:r>
      <w:r w:rsidR="0021015C">
        <w:rPr>
          <w:rFonts w:ascii="Arial Black" w:hAnsi="Arial Black"/>
          <w:b/>
          <w:sz w:val="38"/>
          <w:szCs w:val="38"/>
        </w:rPr>
        <w:t>1</w:t>
      </w:r>
      <w:r w:rsidR="00C424D3">
        <w:rPr>
          <w:rFonts w:ascii="Arial Black" w:hAnsi="Arial Black"/>
          <w:b/>
          <w:sz w:val="38"/>
          <w:szCs w:val="38"/>
        </w:rPr>
        <w:t xml:space="preserve"> DE </w:t>
      </w:r>
      <w:r w:rsidR="0021015C">
        <w:rPr>
          <w:rFonts w:ascii="Arial Black" w:hAnsi="Arial Black"/>
          <w:b/>
          <w:sz w:val="38"/>
          <w:szCs w:val="38"/>
        </w:rPr>
        <w:t>DIC</w:t>
      </w:r>
      <w:r w:rsidR="00C424D3">
        <w:rPr>
          <w:rFonts w:ascii="Arial Black" w:hAnsi="Arial Black"/>
          <w:b/>
          <w:sz w:val="38"/>
          <w:szCs w:val="38"/>
        </w:rPr>
        <w:t xml:space="preserve">IEMBRE </w:t>
      </w:r>
      <w:r w:rsidRPr="009E0378">
        <w:rPr>
          <w:rFonts w:ascii="Arial Black" w:hAnsi="Arial Black"/>
          <w:b/>
          <w:sz w:val="38"/>
          <w:szCs w:val="38"/>
        </w:rPr>
        <w:t>DE 2015</w:t>
      </w:r>
    </w:p>
    <w:p w:rsidR="00842527" w:rsidRDefault="00842527" w:rsidP="00842527"/>
    <w:p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DB5FB7">
        <w:rPr>
          <w:rFonts w:ascii="Arial Black" w:hAnsi="Arial Black"/>
          <w:b/>
          <w:sz w:val="28"/>
          <w:szCs w:val="28"/>
        </w:rPr>
        <w:t>23</w:t>
      </w:r>
      <w:r w:rsidRPr="004057E8">
        <w:rPr>
          <w:rFonts w:ascii="Arial Black" w:hAnsi="Arial Black"/>
          <w:b/>
          <w:sz w:val="28"/>
          <w:szCs w:val="28"/>
        </w:rPr>
        <w:t xml:space="preserve"> DE </w:t>
      </w:r>
      <w:r w:rsidR="00DB5FB7">
        <w:rPr>
          <w:rFonts w:ascii="Arial Black" w:hAnsi="Arial Black"/>
          <w:b/>
          <w:sz w:val="28"/>
          <w:szCs w:val="28"/>
        </w:rPr>
        <w:t>DICIEM</w:t>
      </w:r>
      <w:r w:rsidR="00C77735">
        <w:rPr>
          <w:rFonts w:ascii="Arial Black" w:hAnsi="Arial Black"/>
          <w:b/>
          <w:sz w:val="28"/>
          <w:szCs w:val="28"/>
        </w:rPr>
        <w:t>BRE</w:t>
      </w:r>
      <w:r w:rsidRPr="004057E8">
        <w:rPr>
          <w:rFonts w:ascii="Arial Black" w:hAnsi="Arial Black"/>
          <w:b/>
          <w:sz w:val="28"/>
          <w:szCs w:val="28"/>
        </w:rPr>
        <w:t xml:space="preserve"> DE 201</w:t>
      </w:r>
      <w:r w:rsidR="0021015C">
        <w:rPr>
          <w:rFonts w:ascii="Arial Black" w:hAnsi="Arial Black"/>
          <w:b/>
          <w:sz w:val="28"/>
          <w:szCs w:val="28"/>
        </w:rPr>
        <w:t>6</w:t>
      </w:r>
    </w:p>
    <w:p w:rsidR="00260596" w:rsidRDefault="00260596" w:rsidP="00260596">
      <w:pPr>
        <w:autoSpaceDE w:val="0"/>
        <w:autoSpaceDN w:val="0"/>
        <w:adjustRightInd w:val="0"/>
        <w:spacing w:after="0" w:line="240" w:lineRule="auto"/>
        <w:jc w:val="center"/>
        <w:rPr>
          <w:rFonts w:ascii="Arial" w:hAnsi="Arial" w:cs="Arial"/>
          <w:b/>
          <w:bCs/>
          <w:sz w:val="24"/>
          <w:szCs w:val="24"/>
        </w:rPr>
      </w:pPr>
    </w:p>
    <w:p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rsidR="00260596" w:rsidRPr="00A43A80" w:rsidRDefault="00260596" w:rsidP="00260596">
      <w:pPr>
        <w:jc w:val="center"/>
        <w:rPr>
          <w:rFonts w:ascii="Arial" w:hAnsi="Arial" w:cs="Arial"/>
          <w:b/>
          <w:sz w:val="24"/>
          <w:szCs w:val="24"/>
        </w:rPr>
      </w:pPr>
    </w:p>
    <w:p w:rsidR="00260596" w:rsidRPr="00A43A80" w:rsidRDefault="00260596" w:rsidP="00260596">
      <w:pPr>
        <w:rPr>
          <w:rFonts w:ascii="Arial" w:hAnsi="Arial" w:cs="Arial"/>
          <w:sz w:val="24"/>
          <w:szCs w:val="24"/>
        </w:rPr>
      </w:pPr>
    </w:p>
    <w:p w:rsidR="00260596" w:rsidRPr="00AF533B" w:rsidRDefault="00260596" w:rsidP="0052777A">
      <w:pPr>
        <w:pStyle w:val="Prrafodelista"/>
        <w:numPr>
          <w:ilvl w:val="0"/>
          <w:numId w:val="6"/>
        </w:numPr>
        <w:spacing w:line="480" w:lineRule="auto"/>
        <w:rPr>
          <w:rFonts w:ascii="Arial" w:hAnsi="Arial" w:cs="Arial"/>
          <w:sz w:val="24"/>
          <w:szCs w:val="24"/>
        </w:rPr>
      </w:pPr>
      <w:r w:rsidRPr="00AF533B">
        <w:rPr>
          <w:rFonts w:ascii="Arial" w:hAnsi="Arial" w:cs="Arial"/>
          <w:sz w:val="24"/>
          <w:szCs w:val="24"/>
        </w:rPr>
        <w:t xml:space="preserve">INTRODUCCION </w:t>
      </w:r>
      <w:proofErr w:type="gramStart"/>
      <w:r w:rsidRPr="00AF533B">
        <w:rPr>
          <w:rFonts w:ascii="Arial" w:hAnsi="Arial" w:cs="Arial"/>
          <w:sz w:val="24"/>
          <w:szCs w:val="24"/>
        </w:rPr>
        <w:t>… ..</w:t>
      </w:r>
      <w:proofErr w:type="gramEnd"/>
      <w:r w:rsidRPr="00AF533B">
        <w:rPr>
          <w:rFonts w:ascii="Arial" w:hAnsi="Arial" w:cs="Arial"/>
          <w:sz w:val="24"/>
          <w:szCs w:val="24"/>
        </w:rPr>
        <w:t>………………………………..…………………</w:t>
      </w:r>
      <w:r w:rsidRPr="00AF533B">
        <w:rPr>
          <w:rFonts w:ascii="Arial" w:hAnsi="Arial" w:cs="Arial"/>
          <w:sz w:val="24"/>
          <w:szCs w:val="24"/>
        </w:rPr>
        <w:tab/>
        <w:t>3</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3069D2" w:rsidRPr="00AF533B" w:rsidRDefault="00260596" w:rsidP="0052777A">
      <w:pPr>
        <w:pStyle w:val="Prrafodelista"/>
        <w:numPr>
          <w:ilvl w:val="0"/>
          <w:numId w:val="6"/>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 xml:space="preserve">JETIVOS Y ALCANCES DE LA </w:t>
      </w:r>
      <w:proofErr w:type="gramStart"/>
      <w:r w:rsidRPr="00AF533B">
        <w:rPr>
          <w:rFonts w:ascii="Arial" w:hAnsi="Arial" w:cs="Arial"/>
          <w:sz w:val="24"/>
          <w:szCs w:val="24"/>
        </w:rPr>
        <w:t>AUDITORIA …</w:t>
      </w:r>
      <w:proofErr w:type="gramEnd"/>
      <w:r w:rsidRPr="00AF533B">
        <w:rPr>
          <w:rFonts w:ascii="Arial" w:hAnsi="Arial" w:cs="Arial"/>
          <w:sz w:val="24"/>
          <w:szCs w:val="24"/>
        </w:rPr>
        <w:t>………………</w:t>
      </w:r>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r>
      <w:r w:rsidR="00522A20">
        <w:rPr>
          <w:rFonts w:ascii="Arial" w:hAnsi="Arial" w:cs="Arial"/>
          <w:sz w:val="24"/>
          <w:szCs w:val="24"/>
        </w:rPr>
        <w:t>3</w:t>
      </w:r>
    </w:p>
    <w:p w:rsidR="003069D2" w:rsidRPr="00A43A80" w:rsidRDefault="003069D2" w:rsidP="003069D2">
      <w:pPr>
        <w:pStyle w:val="Prrafodelista"/>
        <w:rPr>
          <w:rFonts w:ascii="Arial" w:hAnsi="Arial" w:cs="Arial"/>
          <w:sz w:val="24"/>
          <w:szCs w:val="24"/>
        </w:rPr>
      </w:pPr>
    </w:p>
    <w:p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p>
    <w:p w:rsidR="00260596" w:rsidRPr="00A43A80" w:rsidRDefault="000F20AA" w:rsidP="0052777A">
      <w:pPr>
        <w:pStyle w:val="Prrafodelista"/>
        <w:numPr>
          <w:ilvl w:val="1"/>
          <w:numId w:val="6"/>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522A20">
        <w:rPr>
          <w:rFonts w:ascii="Arial" w:hAnsi="Arial" w:cs="Arial"/>
          <w:sz w:val="24"/>
          <w:szCs w:val="24"/>
        </w:rPr>
        <w:t>3</w:t>
      </w:r>
    </w:p>
    <w:p w:rsidR="003069D2" w:rsidRPr="00A43A80" w:rsidRDefault="003069D2" w:rsidP="003069D2">
      <w:pPr>
        <w:pStyle w:val="Prrafodelista"/>
        <w:spacing w:after="0" w:line="480" w:lineRule="auto"/>
        <w:ind w:left="1080"/>
        <w:rPr>
          <w:rFonts w:ascii="Arial" w:hAnsi="Arial" w:cs="Arial"/>
          <w:sz w:val="24"/>
          <w:szCs w:val="24"/>
        </w:rPr>
      </w:pPr>
    </w:p>
    <w:p w:rsidR="00260596" w:rsidRPr="00A43A80" w:rsidRDefault="001C0A05" w:rsidP="0052777A">
      <w:pPr>
        <w:pStyle w:val="Prrafodelista"/>
        <w:numPr>
          <w:ilvl w:val="1"/>
          <w:numId w:val="6"/>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rsidR="003069D2" w:rsidRPr="00A43A80" w:rsidRDefault="003069D2" w:rsidP="003069D2">
      <w:pPr>
        <w:pStyle w:val="Prrafodelista"/>
        <w:spacing w:after="0" w:line="480" w:lineRule="auto"/>
        <w:ind w:left="1080"/>
        <w:rPr>
          <w:rFonts w:ascii="Arial" w:hAnsi="Arial" w:cs="Arial"/>
          <w:sz w:val="24"/>
          <w:szCs w:val="24"/>
        </w:rPr>
      </w:pPr>
    </w:p>
    <w:p w:rsidR="000F20AA" w:rsidRPr="00A43A80" w:rsidRDefault="000F20AA" w:rsidP="0052777A">
      <w:pPr>
        <w:pStyle w:val="Prrafodelista"/>
        <w:numPr>
          <w:ilvl w:val="0"/>
          <w:numId w:val="6"/>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522A20">
        <w:rPr>
          <w:rFonts w:ascii="Arial" w:hAnsi="Arial" w:cs="Arial"/>
          <w:sz w:val="24"/>
          <w:szCs w:val="24"/>
        </w:rPr>
        <w:t>4</w:t>
      </w:r>
    </w:p>
    <w:p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rsidR="00522A20" w:rsidRDefault="00260596" w:rsidP="00522A20">
      <w:pPr>
        <w:pStyle w:val="Prrafodelista"/>
        <w:numPr>
          <w:ilvl w:val="0"/>
          <w:numId w:val="6"/>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rsidR="00522A20" w:rsidRPr="00522A20" w:rsidRDefault="00522A20" w:rsidP="00522A20">
      <w:pPr>
        <w:pStyle w:val="Prrafodelista"/>
        <w:rPr>
          <w:rFonts w:ascii="Arial" w:hAnsi="Arial" w:cs="Arial"/>
          <w:sz w:val="24"/>
          <w:szCs w:val="24"/>
        </w:rPr>
      </w:pPr>
    </w:p>
    <w:p w:rsidR="00522A20" w:rsidRDefault="00522A20" w:rsidP="00522A20">
      <w:pPr>
        <w:pStyle w:val="Prrafodelista"/>
        <w:numPr>
          <w:ilvl w:val="0"/>
          <w:numId w:val="6"/>
        </w:numPr>
        <w:spacing w:line="360" w:lineRule="auto"/>
        <w:rPr>
          <w:rFonts w:ascii="Arial" w:hAnsi="Arial" w:cs="Arial"/>
          <w:sz w:val="24"/>
          <w:szCs w:val="24"/>
        </w:rPr>
      </w:pPr>
      <w:r w:rsidRPr="00522A20">
        <w:rPr>
          <w:rFonts w:ascii="Arial" w:hAnsi="Arial" w:cs="Arial"/>
          <w:sz w:val="24"/>
          <w:szCs w:val="24"/>
        </w:rPr>
        <w:t>SEGUIMIENTO A LAS RECOMENDACIONES DE AUDITORIAS ANTERIORES</w:t>
      </w:r>
      <w:r>
        <w:rPr>
          <w:rFonts w:ascii="Arial" w:hAnsi="Arial" w:cs="Arial"/>
          <w:sz w:val="24"/>
          <w:szCs w:val="24"/>
        </w:rPr>
        <w:t xml:space="preserve"> …………………………………………………………...</w:t>
      </w:r>
      <w:r>
        <w:rPr>
          <w:rFonts w:ascii="Arial" w:hAnsi="Arial" w:cs="Arial"/>
          <w:sz w:val="24"/>
          <w:szCs w:val="24"/>
        </w:rPr>
        <w:tab/>
        <w:t>22</w:t>
      </w:r>
    </w:p>
    <w:p w:rsidR="00522A20" w:rsidRPr="00522A20" w:rsidRDefault="00522A20" w:rsidP="00522A20">
      <w:pPr>
        <w:pStyle w:val="Prrafodelista"/>
        <w:rPr>
          <w:rFonts w:ascii="Arial" w:hAnsi="Arial" w:cs="Arial"/>
          <w:sz w:val="24"/>
          <w:szCs w:val="24"/>
        </w:rPr>
      </w:pPr>
    </w:p>
    <w:p w:rsidR="00522A20" w:rsidRPr="00522A20" w:rsidRDefault="003E6C82" w:rsidP="00522A20">
      <w:pPr>
        <w:pStyle w:val="Prrafodelista"/>
        <w:numPr>
          <w:ilvl w:val="0"/>
          <w:numId w:val="6"/>
        </w:numPr>
        <w:spacing w:line="360" w:lineRule="auto"/>
        <w:rPr>
          <w:rFonts w:ascii="Arial" w:hAnsi="Arial" w:cs="Arial"/>
          <w:sz w:val="24"/>
          <w:szCs w:val="24"/>
        </w:rPr>
      </w:pPr>
      <w:r>
        <w:rPr>
          <w:rFonts w:ascii="Arial" w:hAnsi="Arial" w:cs="Arial"/>
          <w:sz w:val="24"/>
          <w:szCs w:val="24"/>
        </w:rPr>
        <w:t xml:space="preserve">RECOMENDACIONES DE </w:t>
      </w:r>
      <w:proofErr w:type="gramStart"/>
      <w:r>
        <w:rPr>
          <w:rFonts w:ascii="Arial" w:hAnsi="Arial" w:cs="Arial"/>
          <w:sz w:val="24"/>
          <w:szCs w:val="24"/>
        </w:rPr>
        <w:t>AUDITORIA …</w:t>
      </w:r>
      <w:proofErr w:type="gramEnd"/>
      <w:r>
        <w:rPr>
          <w:rFonts w:ascii="Arial" w:hAnsi="Arial" w:cs="Arial"/>
          <w:sz w:val="24"/>
          <w:szCs w:val="24"/>
        </w:rPr>
        <w:t>…………………………..</w:t>
      </w:r>
      <w:r>
        <w:rPr>
          <w:rFonts w:ascii="Arial" w:hAnsi="Arial" w:cs="Arial"/>
          <w:sz w:val="24"/>
          <w:szCs w:val="24"/>
        </w:rPr>
        <w:tab/>
        <w:t>25</w:t>
      </w:r>
    </w:p>
    <w:p w:rsidR="003069D2" w:rsidRPr="00A43A80" w:rsidRDefault="003069D2" w:rsidP="003069D2">
      <w:pPr>
        <w:pStyle w:val="Prrafodelista"/>
        <w:rPr>
          <w:rFonts w:ascii="Arial" w:hAnsi="Arial" w:cs="Arial"/>
          <w:sz w:val="24"/>
          <w:szCs w:val="24"/>
        </w:rPr>
      </w:pPr>
    </w:p>
    <w:p w:rsidR="00260596" w:rsidRDefault="003E6C82" w:rsidP="0052777A">
      <w:pPr>
        <w:pStyle w:val="Prrafodelista"/>
        <w:numPr>
          <w:ilvl w:val="0"/>
          <w:numId w:val="6"/>
        </w:numPr>
        <w:spacing w:line="360" w:lineRule="auto"/>
        <w:jc w:val="both"/>
        <w:rPr>
          <w:rFonts w:ascii="Arial" w:hAnsi="Arial" w:cs="Arial"/>
          <w:sz w:val="24"/>
          <w:szCs w:val="24"/>
        </w:rPr>
      </w:pPr>
      <w:r>
        <w:rPr>
          <w:rFonts w:ascii="Arial" w:hAnsi="Arial" w:cs="Arial"/>
          <w:sz w:val="24"/>
          <w:szCs w:val="24"/>
        </w:rPr>
        <w:t>CONCLUS</w:t>
      </w:r>
      <w:r w:rsidR="008D7E17">
        <w:rPr>
          <w:rFonts w:ascii="Arial" w:hAnsi="Arial" w:cs="Arial"/>
          <w:sz w:val="24"/>
          <w:szCs w:val="24"/>
        </w:rPr>
        <w:t xml:space="preserve">IONES </w:t>
      </w:r>
      <w:r w:rsidR="007D3ACE" w:rsidRPr="00A43A80">
        <w:rPr>
          <w:rFonts w:ascii="Arial" w:hAnsi="Arial" w:cs="Arial"/>
          <w:sz w:val="24"/>
          <w:szCs w:val="24"/>
        </w:rPr>
        <w:t>………………………………</w:t>
      </w:r>
      <w:r>
        <w:rPr>
          <w:rFonts w:ascii="Arial" w:hAnsi="Arial" w:cs="Arial"/>
          <w:sz w:val="24"/>
          <w:szCs w:val="24"/>
        </w:rPr>
        <w:t>…….</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sidR="00792BB9">
        <w:rPr>
          <w:rFonts w:ascii="Arial" w:hAnsi="Arial" w:cs="Arial"/>
          <w:sz w:val="24"/>
          <w:szCs w:val="24"/>
        </w:rPr>
        <w:t>2</w:t>
      </w:r>
      <w:r>
        <w:rPr>
          <w:rFonts w:ascii="Arial" w:hAnsi="Arial" w:cs="Arial"/>
          <w:sz w:val="24"/>
          <w:szCs w:val="24"/>
        </w:rPr>
        <w:t>6</w:t>
      </w:r>
    </w:p>
    <w:p w:rsidR="00522A20" w:rsidRPr="00A43A80" w:rsidRDefault="00522A20" w:rsidP="00522A20">
      <w:pPr>
        <w:pStyle w:val="Prrafodelista"/>
        <w:spacing w:line="360" w:lineRule="auto"/>
        <w:ind w:left="1080"/>
        <w:jc w:val="both"/>
        <w:rPr>
          <w:rFonts w:ascii="Arial" w:hAnsi="Arial" w:cs="Arial"/>
          <w:sz w:val="24"/>
          <w:szCs w:val="24"/>
        </w:rPr>
      </w:pPr>
    </w:p>
    <w:p w:rsidR="003069D2" w:rsidRPr="00A43A80" w:rsidRDefault="002920E8" w:rsidP="0052777A">
      <w:pPr>
        <w:pStyle w:val="Prrafodelista"/>
        <w:numPr>
          <w:ilvl w:val="0"/>
          <w:numId w:val="6"/>
        </w:numPr>
        <w:spacing w:line="360" w:lineRule="auto"/>
        <w:jc w:val="both"/>
        <w:rPr>
          <w:rFonts w:ascii="Arial" w:hAnsi="Arial" w:cs="Arial"/>
          <w:sz w:val="24"/>
          <w:szCs w:val="24"/>
        </w:rPr>
      </w:pPr>
      <w:r w:rsidRPr="00A43A80">
        <w:rPr>
          <w:rFonts w:ascii="Arial" w:hAnsi="Arial" w:cs="Arial"/>
          <w:sz w:val="24"/>
          <w:szCs w:val="24"/>
        </w:rPr>
        <w:t>PARRAF</w:t>
      </w:r>
      <w:r w:rsidR="002A328A" w:rsidRPr="00A43A80">
        <w:rPr>
          <w:rFonts w:ascii="Arial" w:hAnsi="Arial" w:cs="Arial"/>
          <w:sz w:val="24"/>
          <w:szCs w:val="24"/>
        </w:rPr>
        <w:t xml:space="preserve">O </w:t>
      </w:r>
      <w:proofErr w:type="gramStart"/>
      <w:r w:rsidR="002A328A" w:rsidRPr="00A43A80">
        <w:rPr>
          <w:rFonts w:ascii="Arial" w:hAnsi="Arial" w:cs="Arial"/>
          <w:sz w:val="24"/>
          <w:szCs w:val="24"/>
        </w:rPr>
        <w:t>ACLARATORI</w:t>
      </w:r>
      <w:r w:rsidRPr="00A43A80">
        <w:rPr>
          <w:rFonts w:ascii="Arial" w:hAnsi="Arial" w:cs="Arial"/>
          <w:sz w:val="24"/>
          <w:szCs w:val="24"/>
        </w:rPr>
        <w:t>O</w:t>
      </w:r>
      <w:r w:rsidR="002A328A" w:rsidRPr="00A43A80">
        <w:rPr>
          <w:rFonts w:ascii="Arial" w:hAnsi="Arial" w:cs="Arial"/>
          <w:sz w:val="24"/>
          <w:szCs w:val="24"/>
        </w:rPr>
        <w:t xml:space="preserve"> …</w:t>
      </w:r>
      <w:proofErr w:type="gramEnd"/>
      <w:r w:rsidR="002A328A" w:rsidRPr="00A43A80">
        <w:rPr>
          <w:rFonts w:ascii="Arial" w:hAnsi="Arial" w:cs="Arial"/>
          <w:sz w:val="24"/>
          <w:szCs w:val="24"/>
        </w:rPr>
        <w:t>………………………………………..</w:t>
      </w:r>
      <w:r w:rsidR="002A328A" w:rsidRPr="00A43A80">
        <w:rPr>
          <w:rFonts w:ascii="Arial" w:hAnsi="Arial" w:cs="Arial"/>
          <w:sz w:val="24"/>
          <w:szCs w:val="24"/>
        </w:rPr>
        <w:tab/>
      </w:r>
      <w:r w:rsidR="00407084">
        <w:rPr>
          <w:rFonts w:ascii="Arial" w:hAnsi="Arial" w:cs="Arial"/>
          <w:sz w:val="24"/>
          <w:szCs w:val="24"/>
        </w:rPr>
        <w:t>2</w:t>
      </w:r>
      <w:r w:rsidR="00522A20">
        <w:rPr>
          <w:rFonts w:ascii="Arial" w:hAnsi="Arial" w:cs="Arial"/>
          <w:sz w:val="24"/>
          <w:szCs w:val="24"/>
        </w:rPr>
        <w:t>6</w:t>
      </w:r>
    </w:p>
    <w:p w:rsidR="00260596" w:rsidRPr="00A43A80" w:rsidRDefault="00260596" w:rsidP="00260596">
      <w:pPr>
        <w:spacing w:line="480" w:lineRule="auto"/>
        <w:jc w:val="center"/>
        <w:rPr>
          <w:rFonts w:ascii="Arial" w:hAnsi="Arial" w:cs="Arial"/>
          <w:sz w:val="24"/>
          <w:szCs w:val="24"/>
        </w:rPr>
      </w:pPr>
    </w:p>
    <w:p w:rsidR="00260596" w:rsidRDefault="00260596" w:rsidP="00260596">
      <w:pPr>
        <w:jc w:val="center"/>
        <w:rPr>
          <w:rFonts w:ascii="Arial" w:hAnsi="Arial" w:cs="Arial"/>
          <w:sz w:val="24"/>
          <w:szCs w:val="24"/>
        </w:rPr>
      </w:pPr>
    </w:p>
    <w:p w:rsidR="00CE13B9" w:rsidRDefault="00CE13B9" w:rsidP="00260596">
      <w:pPr>
        <w:jc w:val="center"/>
        <w:rPr>
          <w:rFonts w:ascii="Arial" w:hAnsi="Arial" w:cs="Arial"/>
          <w:sz w:val="24"/>
          <w:szCs w:val="24"/>
        </w:rPr>
      </w:pPr>
    </w:p>
    <w:p w:rsidR="003E6C82" w:rsidRDefault="003E6C82" w:rsidP="00260596">
      <w:pPr>
        <w:autoSpaceDE w:val="0"/>
        <w:autoSpaceDN w:val="0"/>
        <w:adjustRightInd w:val="0"/>
        <w:spacing w:after="0" w:line="240" w:lineRule="auto"/>
        <w:jc w:val="center"/>
        <w:rPr>
          <w:rFonts w:ascii="Arial" w:hAnsi="Arial" w:cs="Arial"/>
          <w:b/>
          <w:bCs/>
          <w:sz w:val="24"/>
          <w:szCs w:val="24"/>
        </w:rPr>
      </w:pPr>
    </w:p>
    <w:p w:rsidR="002A1537" w:rsidRPr="00A43A80" w:rsidRDefault="0021015C" w:rsidP="0026059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INFORME</w:t>
      </w:r>
      <w:r w:rsidR="001C7CC3" w:rsidRPr="00A43A80">
        <w:rPr>
          <w:rFonts w:ascii="Arial" w:hAnsi="Arial" w:cs="Arial"/>
          <w:b/>
          <w:bCs/>
          <w:sz w:val="24"/>
          <w:szCs w:val="24"/>
        </w:rPr>
        <w:t xml:space="preserv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B36371">
        <w:rPr>
          <w:rFonts w:ascii="Arial" w:hAnsi="Arial" w:cs="Arial"/>
          <w:b/>
          <w:bCs/>
          <w:sz w:val="24"/>
          <w:szCs w:val="24"/>
        </w:rPr>
        <w:t>OS INGRESOS Y EGRESOS DE LA MUNICIPALIDAD DE SAN RAFAEL CEDROS.</w:t>
      </w: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1C7CC3" w:rsidRPr="00A43A80" w:rsidRDefault="001C7CC3" w:rsidP="008A6949">
      <w:pPr>
        <w:autoSpaceDE w:val="0"/>
        <w:autoSpaceDN w:val="0"/>
        <w:adjustRightInd w:val="0"/>
        <w:spacing w:after="0" w:line="240" w:lineRule="auto"/>
        <w:rPr>
          <w:rFonts w:ascii="Arial" w:hAnsi="Arial" w:cs="Arial"/>
          <w:b/>
          <w:bCs/>
          <w:sz w:val="24"/>
          <w:szCs w:val="24"/>
        </w:rPr>
      </w:pPr>
    </w:p>
    <w:p w:rsidR="00FA335A" w:rsidRPr="00A43A80" w:rsidRDefault="00FA335A"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rsidR="008A6949" w:rsidRPr="00A43A80" w:rsidRDefault="008A6949" w:rsidP="008A6949">
      <w:pPr>
        <w:autoSpaceDE w:val="0"/>
        <w:autoSpaceDN w:val="0"/>
        <w:adjustRightInd w:val="0"/>
        <w:spacing w:after="0" w:line="240" w:lineRule="auto"/>
        <w:rPr>
          <w:rFonts w:ascii="Arial" w:hAnsi="Arial" w:cs="Arial"/>
          <w:sz w:val="24"/>
          <w:szCs w:val="24"/>
        </w:rPr>
      </w:pPr>
    </w:p>
    <w:p w:rsidR="00FA335A" w:rsidRDefault="00FA335A" w:rsidP="008A6949">
      <w:pPr>
        <w:autoSpaceDE w:val="0"/>
        <w:autoSpaceDN w:val="0"/>
        <w:adjustRightInd w:val="0"/>
        <w:spacing w:after="0" w:line="240" w:lineRule="auto"/>
        <w:rPr>
          <w:rFonts w:ascii="Arial" w:hAnsi="Arial" w:cs="Arial"/>
          <w:sz w:val="24"/>
          <w:szCs w:val="24"/>
        </w:rPr>
      </w:pPr>
    </w:p>
    <w:p w:rsidR="00787BCF" w:rsidRPr="00A43A80" w:rsidRDefault="00787BCF" w:rsidP="008A6949">
      <w:pPr>
        <w:autoSpaceDE w:val="0"/>
        <w:autoSpaceDN w:val="0"/>
        <w:adjustRightInd w:val="0"/>
        <w:spacing w:after="0" w:line="240" w:lineRule="auto"/>
        <w:rPr>
          <w:rFonts w:ascii="Arial" w:hAnsi="Arial" w:cs="Arial"/>
          <w:sz w:val="24"/>
          <w:szCs w:val="24"/>
        </w:rPr>
      </w:pPr>
    </w:p>
    <w:p w:rsidR="00787BCF" w:rsidRPr="00C11C31" w:rsidRDefault="00787BCF" w:rsidP="0052777A">
      <w:pPr>
        <w:pStyle w:val="Prrafodelista"/>
        <w:numPr>
          <w:ilvl w:val="0"/>
          <w:numId w:val="5"/>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rsidR="00DB0732" w:rsidRDefault="00DB0732" w:rsidP="008A6949">
      <w:pPr>
        <w:autoSpaceDE w:val="0"/>
        <w:autoSpaceDN w:val="0"/>
        <w:adjustRightInd w:val="0"/>
        <w:spacing w:after="0" w:line="240" w:lineRule="auto"/>
        <w:rPr>
          <w:rFonts w:ascii="Arial" w:hAnsi="Arial" w:cs="Arial"/>
          <w:sz w:val="24"/>
          <w:szCs w:val="24"/>
        </w:rPr>
      </w:pPr>
    </w:p>
    <w:p w:rsidR="00940572" w:rsidRPr="00A43A80" w:rsidRDefault="00940572" w:rsidP="008A6949">
      <w:pPr>
        <w:autoSpaceDE w:val="0"/>
        <w:autoSpaceDN w:val="0"/>
        <w:adjustRightInd w:val="0"/>
        <w:spacing w:after="0" w:line="240" w:lineRule="auto"/>
        <w:rPr>
          <w:rFonts w:ascii="Arial" w:hAnsi="Arial" w:cs="Arial"/>
          <w:sz w:val="24"/>
          <w:szCs w:val="24"/>
        </w:rPr>
      </w:pPr>
    </w:p>
    <w:p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w:t>
      </w:r>
      <w:r w:rsidR="00D72DA8">
        <w:rPr>
          <w:rFonts w:ascii="Arial" w:hAnsi="Arial" w:cs="Arial"/>
          <w:sz w:val="24"/>
          <w:szCs w:val="24"/>
        </w:rPr>
        <w:t>contiene lo</w:t>
      </w:r>
      <w:r w:rsidR="0021015C">
        <w:rPr>
          <w:rFonts w:ascii="Arial" w:hAnsi="Arial" w:cs="Arial"/>
          <w:sz w:val="24"/>
          <w:szCs w:val="24"/>
        </w:rPr>
        <w:t>s resultado</w:t>
      </w:r>
      <w:r w:rsidR="00D72DA8">
        <w:rPr>
          <w:rFonts w:ascii="Arial" w:hAnsi="Arial" w:cs="Arial"/>
          <w:sz w:val="24"/>
          <w:szCs w:val="24"/>
        </w:rPr>
        <w:t>s</w:t>
      </w:r>
      <w:r w:rsidR="0021015C">
        <w:rPr>
          <w:rFonts w:ascii="Arial" w:hAnsi="Arial" w:cs="Arial"/>
          <w:sz w:val="24"/>
          <w:szCs w:val="24"/>
        </w:rPr>
        <w:t xml:space="preserve"> de las evaluaciones realizadas a los </w:t>
      </w:r>
      <w:r w:rsidR="00FF729B">
        <w:rPr>
          <w:rFonts w:ascii="Arial" w:hAnsi="Arial" w:cs="Arial"/>
          <w:sz w:val="24"/>
          <w:szCs w:val="24"/>
        </w:rPr>
        <w:t>ingresos y egresos de la Municipalidad de San Rafael Cedros, ocurridos durante el periodo del primero de o</w:t>
      </w:r>
      <w:r w:rsidR="0021015C">
        <w:rPr>
          <w:rFonts w:ascii="Arial" w:hAnsi="Arial" w:cs="Arial"/>
          <w:sz w:val="24"/>
          <w:szCs w:val="24"/>
        </w:rPr>
        <w:t>ctubre al 31</w:t>
      </w:r>
      <w:r w:rsidR="00FF729B">
        <w:rPr>
          <w:rFonts w:ascii="Arial" w:hAnsi="Arial" w:cs="Arial"/>
          <w:sz w:val="24"/>
          <w:szCs w:val="24"/>
        </w:rPr>
        <w:t xml:space="preserve"> de </w:t>
      </w:r>
      <w:r w:rsidR="0021015C">
        <w:rPr>
          <w:rFonts w:ascii="Arial" w:hAnsi="Arial" w:cs="Arial"/>
          <w:sz w:val="24"/>
          <w:szCs w:val="24"/>
        </w:rPr>
        <w:t>dic</w:t>
      </w:r>
      <w:r w:rsidR="00D72DA8">
        <w:rPr>
          <w:rFonts w:ascii="Arial" w:hAnsi="Arial" w:cs="Arial"/>
          <w:sz w:val="24"/>
          <w:szCs w:val="24"/>
        </w:rPr>
        <w:t>iembre de 2015. La auditoría fue realizada en cumplimiento a los Arts. 30 y 31 de la Ley de la Corte de Cuentas de la República y a las Normas de Auditoría Interna del Sector Gubernamental, emitidas por la Corte de Cuentas de la República</w:t>
      </w:r>
      <w:r w:rsidR="00AA4A65">
        <w:rPr>
          <w:rFonts w:ascii="Arial" w:hAnsi="Arial" w:cs="Arial"/>
          <w:sz w:val="24"/>
          <w:szCs w:val="24"/>
        </w:rPr>
        <w:t>.</w:t>
      </w:r>
    </w:p>
    <w:p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rsidR="009658D0" w:rsidRPr="00A43A80" w:rsidRDefault="009658D0" w:rsidP="00FF729B">
      <w:pPr>
        <w:autoSpaceDE w:val="0"/>
        <w:autoSpaceDN w:val="0"/>
        <w:adjustRightInd w:val="0"/>
        <w:spacing w:after="0" w:line="360" w:lineRule="auto"/>
        <w:jc w:val="both"/>
        <w:rPr>
          <w:rFonts w:ascii="Arial" w:hAnsi="Arial" w:cs="Arial"/>
          <w:sz w:val="24"/>
          <w:szCs w:val="24"/>
        </w:rPr>
      </w:pPr>
    </w:p>
    <w:p w:rsidR="00DB0732" w:rsidRPr="00C11C31" w:rsidRDefault="00787BCF" w:rsidP="0052777A">
      <w:pPr>
        <w:pStyle w:val="Prrafodelista"/>
        <w:numPr>
          <w:ilvl w:val="0"/>
          <w:numId w:val="5"/>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rsidR="00940572" w:rsidRDefault="00940572" w:rsidP="00FC4B8D">
      <w:pPr>
        <w:autoSpaceDE w:val="0"/>
        <w:autoSpaceDN w:val="0"/>
        <w:adjustRightInd w:val="0"/>
        <w:spacing w:after="0" w:line="360" w:lineRule="auto"/>
        <w:jc w:val="both"/>
        <w:rPr>
          <w:rFonts w:ascii="Arial" w:hAnsi="Arial" w:cs="Arial"/>
          <w:b/>
          <w:sz w:val="24"/>
          <w:szCs w:val="24"/>
        </w:rPr>
      </w:pPr>
    </w:p>
    <w:p w:rsidR="00C257E7" w:rsidRPr="00A43A80" w:rsidRDefault="00C257E7" w:rsidP="00FC4B8D">
      <w:pPr>
        <w:autoSpaceDE w:val="0"/>
        <w:autoSpaceDN w:val="0"/>
        <w:adjustRightInd w:val="0"/>
        <w:spacing w:after="0" w:line="360" w:lineRule="auto"/>
        <w:jc w:val="both"/>
        <w:rPr>
          <w:rFonts w:ascii="Arial" w:hAnsi="Arial" w:cs="Arial"/>
          <w:b/>
          <w:sz w:val="24"/>
          <w:szCs w:val="24"/>
        </w:rPr>
      </w:pPr>
    </w:p>
    <w:p w:rsidR="00DD3931" w:rsidRPr="00A43A80" w:rsidRDefault="004D696A" w:rsidP="0052777A">
      <w:pPr>
        <w:pStyle w:val="Prrafodelista"/>
        <w:numPr>
          <w:ilvl w:val="1"/>
          <w:numId w:val="5"/>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rsidR="00FC4B8D" w:rsidRDefault="00FC4B8D" w:rsidP="0052777A">
      <w:pPr>
        <w:pStyle w:val="Prrafodelista"/>
        <w:numPr>
          <w:ilvl w:val="0"/>
          <w:numId w:val="3"/>
        </w:numPr>
        <w:spacing w:line="360" w:lineRule="auto"/>
        <w:jc w:val="both"/>
        <w:rPr>
          <w:rFonts w:ascii="Arial" w:hAnsi="Arial" w:cs="Arial"/>
          <w:b/>
          <w:sz w:val="24"/>
          <w:szCs w:val="24"/>
        </w:rPr>
      </w:pPr>
      <w:r w:rsidRPr="00A43A80">
        <w:rPr>
          <w:rFonts w:ascii="Arial" w:hAnsi="Arial" w:cs="Arial"/>
          <w:b/>
          <w:sz w:val="24"/>
          <w:szCs w:val="24"/>
        </w:rPr>
        <w:t>Objetivo General del Examen</w:t>
      </w:r>
    </w:p>
    <w:p w:rsidR="00940572" w:rsidRPr="00E022AC" w:rsidRDefault="00940572" w:rsidP="00940572">
      <w:pPr>
        <w:pStyle w:val="Prrafodelista"/>
        <w:spacing w:line="360" w:lineRule="auto"/>
        <w:jc w:val="both"/>
        <w:rPr>
          <w:rFonts w:ascii="Arial" w:hAnsi="Arial" w:cs="Arial"/>
          <w:b/>
          <w:sz w:val="24"/>
          <w:szCs w:val="24"/>
        </w:rPr>
      </w:pPr>
    </w:p>
    <w:p w:rsidR="00FC4B8D" w:rsidRPr="00E022AC" w:rsidRDefault="009D17CF" w:rsidP="0052777A">
      <w:pPr>
        <w:pStyle w:val="Prrafodelista"/>
        <w:numPr>
          <w:ilvl w:val="0"/>
          <w:numId w:val="2"/>
        </w:numPr>
        <w:spacing w:line="360" w:lineRule="auto"/>
        <w:jc w:val="both"/>
        <w:rPr>
          <w:rFonts w:ascii="Arial" w:hAnsi="Arial" w:cs="Arial"/>
          <w:sz w:val="24"/>
          <w:szCs w:val="24"/>
        </w:rPr>
      </w:pPr>
      <w:r w:rsidRPr="00E022AC">
        <w:rPr>
          <w:rFonts w:ascii="Arial" w:hAnsi="Arial" w:cs="Arial"/>
          <w:sz w:val="24"/>
          <w:szCs w:val="24"/>
        </w:rPr>
        <w:t xml:space="preserve">Emitir un informe, que contenga los resultados obtenidos del Examen Especial de Auditoría Aplicado a los Ingresos y Egresos del periodo del primero de </w:t>
      </w:r>
      <w:r w:rsidR="00813C97">
        <w:rPr>
          <w:rFonts w:ascii="Arial" w:hAnsi="Arial" w:cs="Arial"/>
          <w:sz w:val="24"/>
          <w:szCs w:val="24"/>
        </w:rPr>
        <w:t>octubre</w:t>
      </w:r>
      <w:r w:rsidRPr="00E022AC">
        <w:rPr>
          <w:rFonts w:ascii="Arial" w:hAnsi="Arial" w:cs="Arial"/>
          <w:sz w:val="24"/>
          <w:szCs w:val="24"/>
        </w:rPr>
        <w:t xml:space="preserve"> al 3</w:t>
      </w:r>
      <w:r w:rsidR="00813C97">
        <w:rPr>
          <w:rFonts w:ascii="Arial" w:hAnsi="Arial" w:cs="Arial"/>
          <w:sz w:val="24"/>
          <w:szCs w:val="24"/>
        </w:rPr>
        <w:t>1</w:t>
      </w:r>
      <w:r w:rsidRPr="00E022AC">
        <w:rPr>
          <w:rFonts w:ascii="Arial" w:hAnsi="Arial" w:cs="Arial"/>
          <w:sz w:val="24"/>
          <w:szCs w:val="24"/>
        </w:rPr>
        <w:t xml:space="preserve"> de </w:t>
      </w:r>
      <w:r w:rsidR="00813C97">
        <w:rPr>
          <w:rFonts w:ascii="Arial" w:hAnsi="Arial" w:cs="Arial"/>
          <w:sz w:val="24"/>
          <w:szCs w:val="24"/>
        </w:rPr>
        <w:t>dic</w:t>
      </w:r>
      <w:r w:rsidRPr="00E022AC">
        <w:rPr>
          <w:rFonts w:ascii="Arial" w:hAnsi="Arial" w:cs="Arial"/>
          <w:sz w:val="24"/>
          <w:szCs w:val="24"/>
        </w:rPr>
        <w:t>iembre del año 2015 ocurridos en la Alcaldía Municipal de San Rafael Cedros, departamento de Cuscatlán.</w:t>
      </w:r>
    </w:p>
    <w:p w:rsidR="00940572" w:rsidRPr="00E022AC" w:rsidRDefault="00940572" w:rsidP="00FC4B8D">
      <w:pPr>
        <w:spacing w:line="360" w:lineRule="auto"/>
        <w:jc w:val="both"/>
        <w:rPr>
          <w:rFonts w:ascii="Arial" w:hAnsi="Arial" w:cs="Arial"/>
          <w:sz w:val="24"/>
          <w:szCs w:val="24"/>
        </w:rPr>
      </w:pPr>
    </w:p>
    <w:p w:rsidR="00FC4B8D" w:rsidRPr="00E022AC" w:rsidRDefault="00FC4B8D" w:rsidP="0052777A">
      <w:pPr>
        <w:pStyle w:val="Prrafodelista"/>
        <w:numPr>
          <w:ilvl w:val="0"/>
          <w:numId w:val="3"/>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rsidR="00940572" w:rsidRPr="00A87122" w:rsidRDefault="00940572" w:rsidP="00940572">
      <w:pPr>
        <w:pStyle w:val="Prrafodelista"/>
        <w:spacing w:line="360" w:lineRule="auto"/>
        <w:jc w:val="both"/>
        <w:rPr>
          <w:rFonts w:ascii="Arial" w:hAnsi="Arial" w:cs="Arial"/>
          <w:b/>
          <w:sz w:val="24"/>
          <w:szCs w:val="24"/>
        </w:rPr>
      </w:pPr>
    </w:p>
    <w:p w:rsidR="00A87122" w:rsidRPr="00A87122" w:rsidRDefault="00A87122" w:rsidP="0052777A">
      <w:pPr>
        <w:pStyle w:val="Prrafodelista"/>
        <w:numPr>
          <w:ilvl w:val="0"/>
          <w:numId w:val="1"/>
        </w:numPr>
        <w:spacing w:line="360" w:lineRule="auto"/>
        <w:jc w:val="both"/>
        <w:rPr>
          <w:rFonts w:ascii="Arial" w:hAnsi="Arial" w:cs="Arial"/>
          <w:sz w:val="24"/>
          <w:szCs w:val="24"/>
        </w:rPr>
      </w:pPr>
      <w:r w:rsidRPr="00A87122">
        <w:rPr>
          <w:rFonts w:ascii="Arial" w:hAnsi="Arial" w:cs="Arial"/>
          <w:sz w:val="24"/>
          <w:szCs w:val="24"/>
        </w:rPr>
        <w:t>Verificar el establecimiento y adecuado funcionamiento del sistema de control interno en el área de Tesorería Municipal.</w:t>
      </w:r>
    </w:p>
    <w:p w:rsidR="00A87122" w:rsidRPr="00A87122" w:rsidRDefault="00A87122" w:rsidP="0052777A">
      <w:pPr>
        <w:pStyle w:val="Prrafodelista"/>
        <w:numPr>
          <w:ilvl w:val="0"/>
          <w:numId w:val="1"/>
        </w:numPr>
        <w:spacing w:line="360" w:lineRule="auto"/>
        <w:jc w:val="both"/>
        <w:rPr>
          <w:rFonts w:ascii="Arial" w:hAnsi="Arial" w:cs="Arial"/>
          <w:sz w:val="24"/>
          <w:szCs w:val="24"/>
        </w:rPr>
      </w:pPr>
      <w:r w:rsidRPr="00A87122">
        <w:rPr>
          <w:rFonts w:ascii="Arial" w:hAnsi="Arial" w:cs="Arial"/>
          <w:sz w:val="24"/>
          <w:szCs w:val="24"/>
        </w:rPr>
        <w:t>Determinar si en la ejecución de los procesos establecidos en la Unidad de Tesorería, se observan y acatan las leyes, reglamentos, políticas, normas y demás disposiciones aplicables.</w:t>
      </w:r>
    </w:p>
    <w:p w:rsidR="00A87122" w:rsidRPr="00A87122" w:rsidRDefault="00A87122" w:rsidP="0052777A">
      <w:pPr>
        <w:pStyle w:val="Prrafodelista"/>
        <w:numPr>
          <w:ilvl w:val="0"/>
          <w:numId w:val="1"/>
        </w:numPr>
        <w:spacing w:line="360" w:lineRule="auto"/>
        <w:jc w:val="both"/>
        <w:rPr>
          <w:rFonts w:ascii="Arial" w:hAnsi="Arial" w:cs="Arial"/>
          <w:sz w:val="24"/>
          <w:szCs w:val="24"/>
        </w:rPr>
      </w:pPr>
      <w:r w:rsidRPr="00A87122">
        <w:rPr>
          <w:rFonts w:ascii="Arial" w:hAnsi="Arial" w:cs="Arial"/>
          <w:sz w:val="24"/>
          <w:szCs w:val="24"/>
        </w:rPr>
        <w:t xml:space="preserve">Constatar que todos los ingresos percibidos por la Municipalidad, se concentren en la Tesorería Municipal y que estos cumplan con las medidas de control pertinentes. </w:t>
      </w:r>
    </w:p>
    <w:p w:rsidR="004D696A" w:rsidRPr="00A87122" w:rsidRDefault="00A87122" w:rsidP="0052777A">
      <w:pPr>
        <w:pStyle w:val="Prrafodelista"/>
        <w:numPr>
          <w:ilvl w:val="0"/>
          <w:numId w:val="1"/>
        </w:numPr>
        <w:spacing w:line="360" w:lineRule="auto"/>
        <w:jc w:val="both"/>
        <w:rPr>
          <w:rFonts w:ascii="Arial" w:hAnsi="Arial" w:cs="Arial"/>
          <w:sz w:val="24"/>
          <w:szCs w:val="24"/>
        </w:rPr>
      </w:pPr>
      <w:r w:rsidRPr="00A87122">
        <w:rPr>
          <w:rFonts w:ascii="Arial" w:hAnsi="Arial" w:cs="Arial"/>
          <w:sz w:val="24"/>
          <w:szCs w:val="24"/>
        </w:rPr>
        <w:t>Verificar que los egresos que ocurren en la Tesorería Municipal, se realicen cumpliendo con los procesos y medidas de control que la normativa vigente establece.</w:t>
      </w:r>
    </w:p>
    <w:p w:rsidR="009658D0" w:rsidRPr="00A87122" w:rsidRDefault="009658D0" w:rsidP="00FC4B8D">
      <w:pPr>
        <w:spacing w:line="360" w:lineRule="auto"/>
        <w:jc w:val="both"/>
        <w:rPr>
          <w:rFonts w:ascii="Arial" w:hAnsi="Arial" w:cs="Arial"/>
          <w:sz w:val="24"/>
          <w:szCs w:val="24"/>
        </w:rPr>
      </w:pPr>
    </w:p>
    <w:p w:rsidR="00FC4B8D" w:rsidRPr="00E022AC" w:rsidRDefault="00FC4B8D" w:rsidP="0052777A">
      <w:pPr>
        <w:pStyle w:val="Prrafodelista"/>
        <w:numPr>
          <w:ilvl w:val="1"/>
          <w:numId w:val="5"/>
        </w:numPr>
        <w:spacing w:line="360" w:lineRule="auto"/>
        <w:jc w:val="both"/>
        <w:rPr>
          <w:rFonts w:ascii="Arial" w:hAnsi="Arial" w:cs="Arial"/>
          <w:b/>
          <w:sz w:val="24"/>
          <w:szCs w:val="24"/>
        </w:rPr>
      </w:pPr>
      <w:r w:rsidRPr="00E022AC">
        <w:rPr>
          <w:rFonts w:ascii="Arial" w:hAnsi="Arial" w:cs="Arial"/>
          <w:b/>
          <w:sz w:val="24"/>
          <w:szCs w:val="24"/>
        </w:rPr>
        <w:t>ALCANCE DE LA AUDITORIA</w:t>
      </w:r>
    </w:p>
    <w:p w:rsidR="00A87122" w:rsidRPr="00A87122" w:rsidRDefault="00A87122" w:rsidP="00A87122">
      <w:pPr>
        <w:spacing w:line="360" w:lineRule="auto"/>
        <w:ind w:firstLine="708"/>
        <w:jc w:val="both"/>
        <w:rPr>
          <w:rFonts w:ascii="Arial" w:hAnsi="Arial" w:cs="Arial"/>
          <w:sz w:val="24"/>
          <w:szCs w:val="24"/>
        </w:rPr>
      </w:pPr>
      <w:r w:rsidRPr="00A87122">
        <w:rPr>
          <w:rFonts w:ascii="Arial" w:hAnsi="Arial" w:cs="Arial"/>
          <w:sz w:val="24"/>
          <w:szCs w:val="24"/>
        </w:rPr>
        <w:t>Con el presente examen especial de auditoría, se efectu</w:t>
      </w:r>
      <w:r>
        <w:rPr>
          <w:rFonts w:ascii="Arial" w:hAnsi="Arial" w:cs="Arial"/>
          <w:sz w:val="24"/>
          <w:szCs w:val="24"/>
        </w:rPr>
        <w:t>ó</w:t>
      </w:r>
      <w:r w:rsidRPr="00A87122">
        <w:rPr>
          <w:rFonts w:ascii="Arial" w:hAnsi="Arial" w:cs="Arial"/>
          <w:sz w:val="24"/>
          <w:szCs w:val="24"/>
        </w:rPr>
        <w:t xml:space="preserve"> una evaluación integral de las funciones que se realizan en la Unidad de Tesorería, de conformidad con las Normas de Auditoría Interna del Sector Gubernamental, emitidas por la Corte de Cuentas de la República, para el periodo comprendido del primero de octubre al 31 de diciembre de 2015, para ello se </w:t>
      </w:r>
      <w:r>
        <w:rPr>
          <w:rFonts w:ascii="Arial" w:hAnsi="Arial" w:cs="Arial"/>
          <w:sz w:val="24"/>
          <w:szCs w:val="24"/>
        </w:rPr>
        <w:t>realizó</w:t>
      </w:r>
      <w:r w:rsidRPr="00A87122">
        <w:rPr>
          <w:rFonts w:ascii="Arial" w:hAnsi="Arial" w:cs="Arial"/>
          <w:sz w:val="24"/>
          <w:szCs w:val="24"/>
        </w:rPr>
        <w:t xml:space="preserve"> la revisión de una muestra representativa de los documentos que comprueban los ingresos percibidos en la Tesorería Municipal y la totalidad de los egresos ocurridos en el periodo evaluado, con la excepción de los que corresponden al FONDO FODES 75%.</w:t>
      </w:r>
    </w:p>
    <w:p w:rsidR="003B3B85" w:rsidRPr="00E022AC" w:rsidRDefault="003B3B85" w:rsidP="00787BCF">
      <w:pPr>
        <w:pStyle w:val="Prrafodelista"/>
        <w:autoSpaceDE w:val="0"/>
        <w:autoSpaceDN w:val="0"/>
        <w:adjustRightInd w:val="0"/>
        <w:spacing w:after="0" w:line="360" w:lineRule="auto"/>
        <w:jc w:val="both"/>
        <w:rPr>
          <w:rFonts w:ascii="Arial" w:hAnsi="Arial" w:cs="Arial"/>
          <w:sz w:val="24"/>
          <w:szCs w:val="24"/>
        </w:rPr>
      </w:pPr>
    </w:p>
    <w:p w:rsidR="000046B0" w:rsidRPr="00E022AC" w:rsidRDefault="00DD3931" w:rsidP="0052777A">
      <w:pPr>
        <w:pStyle w:val="Prrafodelista"/>
        <w:numPr>
          <w:ilvl w:val="0"/>
          <w:numId w:val="5"/>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rsidR="00A87122" w:rsidRPr="00A87122" w:rsidRDefault="00920F72" w:rsidP="00A87122">
      <w:pPr>
        <w:spacing w:line="360" w:lineRule="auto"/>
        <w:jc w:val="both"/>
        <w:rPr>
          <w:rFonts w:ascii="Arial" w:hAnsi="Arial" w:cs="Arial"/>
          <w:sz w:val="24"/>
          <w:szCs w:val="24"/>
        </w:rPr>
      </w:pPr>
      <w:r>
        <w:rPr>
          <w:rFonts w:ascii="Arial" w:hAnsi="Arial" w:cs="Arial"/>
          <w:sz w:val="24"/>
          <w:szCs w:val="24"/>
        </w:rPr>
        <w:t xml:space="preserve">Los principales </w:t>
      </w:r>
      <w:r w:rsidR="00A87122" w:rsidRPr="00A87122">
        <w:rPr>
          <w:rFonts w:ascii="Arial" w:hAnsi="Arial" w:cs="Arial"/>
          <w:sz w:val="24"/>
          <w:szCs w:val="24"/>
        </w:rPr>
        <w:t>procedimiento</w:t>
      </w:r>
      <w:r>
        <w:rPr>
          <w:rFonts w:ascii="Arial" w:hAnsi="Arial" w:cs="Arial"/>
          <w:sz w:val="24"/>
          <w:szCs w:val="24"/>
        </w:rPr>
        <w:t>s</w:t>
      </w:r>
      <w:r w:rsidR="00A87122" w:rsidRPr="00A87122">
        <w:rPr>
          <w:rFonts w:ascii="Arial" w:hAnsi="Arial" w:cs="Arial"/>
          <w:sz w:val="24"/>
          <w:szCs w:val="24"/>
        </w:rPr>
        <w:t xml:space="preserve"> </w:t>
      </w:r>
      <w:r>
        <w:rPr>
          <w:rFonts w:ascii="Arial" w:hAnsi="Arial" w:cs="Arial"/>
          <w:sz w:val="24"/>
          <w:szCs w:val="24"/>
        </w:rPr>
        <w:t xml:space="preserve">de </w:t>
      </w:r>
      <w:r w:rsidR="00A87122" w:rsidRPr="00A87122">
        <w:rPr>
          <w:rFonts w:ascii="Arial" w:hAnsi="Arial" w:cs="Arial"/>
          <w:sz w:val="24"/>
          <w:szCs w:val="24"/>
        </w:rPr>
        <w:t>a</w:t>
      </w:r>
      <w:r>
        <w:rPr>
          <w:rFonts w:ascii="Arial" w:hAnsi="Arial" w:cs="Arial"/>
          <w:sz w:val="24"/>
          <w:szCs w:val="24"/>
        </w:rPr>
        <w:t>uditoría realizados para el cumplimiento de los</w:t>
      </w:r>
      <w:r w:rsidR="000556E5">
        <w:rPr>
          <w:rFonts w:ascii="Arial" w:hAnsi="Arial" w:cs="Arial"/>
          <w:sz w:val="24"/>
          <w:szCs w:val="24"/>
        </w:rPr>
        <w:t xml:space="preserve"> </w:t>
      </w:r>
      <w:r>
        <w:rPr>
          <w:rFonts w:ascii="Arial" w:hAnsi="Arial" w:cs="Arial"/>
          <w:sz w:val="24"/>
          <w:szCs w:val="24"/>
        </w:rPr>
        <w:t xml:space="preserve">objetivos de la auditoría fueron </w:t>
      </w:r>
      <w:r w:rsidR="00A87122" w:rsidRPr="00A87122">
        <w:rPr>
          <w:rFonts w:ascii="Arial" w:hAnsi="Arial" w:cs="Arial"/>
          <w:sz w:val="24"/>
          <w:szCs w:val="24"/>
        </w:rPr>
        <w:t>l</w:t>
      </w:r>
      <w:r>
        <w:rPr>
          <w:rFonts w:ascii="Arial" w:hAnsi="Arial" w:cs="Arial"/>
          <w:sz w:val="24"/>
          <w:szCs w:val="24"/>
        </w:rPr>
        <w:t>os</w:t>
      </w:r>
      <w:r w:rsidR="00A87122" w:rsidRPr="00A87122">
        <w:rPr>
          <w:rFonts w:ascii="Arial" w:hAnsi="Arial" w:cs="Arial"/>
          <w:sz w:val="24"/>
          <w:szCs w:val="24"/>
        </w:rPr>
        <w:t xml:space="preserve"> siguiente</w:t>
      </w:r>
      <w:r>
        <w:rPr>
          <w:rFonts w:ascii="Arial" w:hAnsi="Arial" w:cs="Arial"/>
          <w:sz w:val="24"/>
          <w:szCs w:val="24"/>
        </w:rPr>
        <w:t>s</w:t>
      </w:r>
      <w:r w:rsidR="00A87122" w:rsidRPr="00A87122">
        <w:rPr>
          <w:rFonts w:ascii="Arial" w:hAnsi="Arial" w:cs="Arial"/>
          <w:sz w:val="24"/>
          <w:szCs w:val="24"/>
        </w:rPr>
        <w:t>:</w:t>
      </w:r>
    </w:p>
    <w:p w:rsidR="00A87122" w:rsidRP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lastRenderedPageBreak/>
        <w:t>Revisión de una muestra representativa de los recibos de ingreso emitidos durante el periodo objeto de evaluación, verificando que cumplan con todos los atributos de legalidad; la muestra se seleccionará utilizando un Método de Muestreo Probabilístico: Método de Muestreo Aleatorio Simple.</w:t>
      </w:r>
    </w:p>
    <w:p w:rsidR="00A87122" w:rsidRP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t>Revisión de los documentos que respaldan las remesas diarias, verificando que estas se efectúen oportunamente, según lo establecen las normas.</w:t>
      </w:r>
    </w:p>
    <w:p w:rsidR="00A87122" w:rsidRP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t>Revisión de la totalidad de los egresos constatando el cumplimiento de todos los aspectos legales aplicables.</w:t>
      </w:r>
    </w:p>
    <w:p w:rsidR="00A87122" w:rsidRP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t>Seguimiento a las recomendaciones realizadas en informes anteriores.</w:t>
      </w:r>
    </w:p>
    <w:p w:rsid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t>Preparación de notas de observaciones, si las hubiere y remitirlas a quién corresponda para que emita sus respectivos comentarios.</w:t>
      </w:r>
    </w:p>
    <w:p w:rsidR="00391216" w:rsidRPr="00A87122" w:rsidRDefault="00A87122" w:rsidP="0052777A">
      <w:pPr>
        <w:pStyle w:val="Prrafodelista"/>
        <w:numPr>
          <w:ilvl w:val="0"/>
          <w:numId w:val="4"/>
        </w:numPr>
        <w:spacing w:line="360" w:lineRule="auto"/>
        <w:jc w:val="both"/>
        <w:rPr>
          <w:rFonts w:ascii="Arial" w:hAnsi="Arial" w:cs="Arial"/>
          <w:sz w:val="24"/>
          <w:szCs w:val="24"/>
        </w:rPr>
      </w:pPr>
      <w:r w:rsidRPr="00A87122">
        <w:rPr>
          <w:rFonts w:ascii="Arial" w:hAnsi="Arial" w:cs="Arial"/>
          <w:sz w:val="24"/>
          <w:szCs w:val="24"/>
        </w:rPr>
        <w:t>Emisión del informe de resultados, para remitirlos a las Autoridades Municipales y una copia a la Corte de Cuentas de la República.</w:t>
      </w:r>
    </w:p>
    <w:p w:rsidR="003B3B85" w:rsidRPr="00A43A80" w:rsidRDefault="003B3B85" w:rsidP="00E73939">
      <w:pPr>
        <w:autoSpaceDE w:val="0"/>
        <w:autoSpaceDN w:val="0"/>
        <w:adjustRightInd w:val="0"/>
        <w:spacing w:after="0" w:line="360" w:lineRule="auto"/>
        <w:jc w:val="both"/>
        <w:rPr>
          <w:rFonts w:ascii="Arial" w:hAnsi="Arial" w:cs="Arial"/>
          <w:sz w:val="24"/>
          <w:szCs w:val="24"/>
        </w:rPr>
      </w:pPr>
    </w:p>
    <w:p w:rsidR="0046659A" w:rsidRDefault="0046659A" w:rsidP="0052777A">
      <w:pPr>
        <w:pStyle w:val="Prrafodelista"/>
        <w:numPr>
          <w:ilvl w:val="0"/>
          <w:numId w:val="5"/>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rsidR="00711248" w:rsidRDefault="00711248" w:rsidP="00335E2B">
      <w:pPr>
        <w:pStyle w:val="Prrafodelista"/>
        <w:spacing w:line="360" w:lineRule="auto"/>
        <w:jc w:val="both"/>
        <w:rPr>
          <w:rFonts w:ascii="Arial" w:hAnsi="Arial" w:cs="Arial"/>
          <w:sz w:val="24"/>
          <w:szCs w:val="24"/>
        </w:rPr>
      </w:pPr>
    </w:p>
    <w:p w:rsidR="00711248" w:rsidRDefault="00711248" w:rsidP="0052777A">
      <w:pPr>
        <w:pStyle w:val="Textoindependiente"/>
        <w:numPr>
          <w:ilvl w:val="0"/>
          <w:numId w:val="8"/>
        </w:numPr>
        <w:spacing w:after="120"/>
        <w:rPr>
          <w:b/>
          <w:color w:val="auto"/>
          <w:sz w:val="22"/>
          <w:szCs w:val="22"/>
        </w:rPr>
      </w:pPr>
      <w:r>
        <w:rPr>
          <w:b/>
          <w:color w:val="auto"/>
          <w:sz w:val="22"/>
          <w:szCs w:val="22"/>
        </w:rPr>
        <w:t>TESORERIA ENTREGA DOCUMENTACION DE INGRESOS Y EGRESOS CON RETRASO A LA UNIDAD CONTABLE.</w:t>
      </w:r>
    </w:p>
    <w:p w:rsidR="00711248" w:rsidRPr="00CB6CBB" w:rsidRDefault="00711248" w:rsidP="00711248">
      <w:pPr>
        <w:pStyle w:val="Encabezado"/>
        <w:tabs>
          <w:tab w:val="left" w:pos="720"/>
        </w:tabs>
        <w:jc w:val="both"/>
        <w:rPr>
          <w:rFonts w:ascii="Arial" w:hAnsi="Arial" w:cs="Arial"/>
          <w:sz w:val="24"/>
          <w:szCs w:val="24"/>
        </w:rPr>
      </w:pPr>
    </w:p>
    <w:p w:rsidR="00711248" w:rsidRPr="00CB6CBB" w:rsidRDefault="00711248" w:rsidP="00A24D31">
      <w:pPr>
        <w:spacing w:after="0" w:line="240" w:lineRule="auto"/>
        <w:jc w:val="both"/>
        <w:rPr>
          <w:rFonts w:ascii="Arial" w:hAnsi="Arial" w:cs="Arial"/>
          <w:b/>
          <w:sz w:val="24"/>
          <w:szCs w:val="24"/>
        </w:rPr>
      </w:pPr>
      <w:r w:rsidRPr="00512ECA">
        <w:rPr>
          <w:rFonts w:ascii="Arial" w:hAnsi="Arial" w:cs="Arial"/>
          <w:b/>
          <w:sz w:val="24"/>
          <w:szCs w:val="24"/>
        </w:rPr>
        <w:t>Según los Memorandos de entrega de documentación se constató, que los documentos de egresos del trimestre evaluado, se recibieron por parte de la Unidad Contable, para su respectivo registro, en fechas posteriores al cierre contable mensual, la cantidad de días hábiles que se evidencian es como sigue: octubre 11, noviembre 18 y diciembre 25 días después del cierre, lo que genera atrasos en los registros, ya que al recibir el total de documentos mensuales de una vez, implica que en esa fecha se inicia el proceso de clasificar, codificar y registrar las operaciones en el sistema contable.</w:t>
      </w:r>
      <w:r w:rsidRPr="00CB6CBB">
        <w:rPr>
          <w:rFonts w:ascii="Arial" w:hAnsi="Arial" w:cs="Arial"/>
          <w:b/>
          <w:sz w:val="24"/>
          <w:szCs w:val="24"/>
        </w:rPr>
        <w:t xml:space="preserve"> </w:t>
      </w:r>
    </w:p>
    <w:p w:rsidR="00711248" w:rsidRPr="00CB6CBB" w:rsidRDefault="00711248" w:rsidP="00711248">
      <w:pPr>
        <w:jc w:val="both"/>
        <w:rPr>
          <w:rFonts w:ascii="Arial" w:hAnsi="Arial" w:cs="Arial"/>
          <w:b/>
          <w:sz w:val="24"/>
          <w:szCs w:val="24"/>
        </w:rPr>
      </w:pPr>
      <w:r w:rsidRPr="00CB6CBB">
        <w:rPr>
          <w:rFonts w:ascii="Arial" w:hAnsi="Arial" w:cs="Arial"/>
          <w:b/>
          <w:sz w:val="24"/>
          <w:szCs w:val="24"/>
        </w:rPr>
        <w:t xml:space="preserve">El Código Municipal, establece: </w:t>
      </w:r>
    </w:p>
    <w:p w:rsidR="00711248" w:rsidRPr="00CB6CBB" w:rsidRDefault="00711248" w:rsidP="00711248">
      <w:pPr>
        <w:autoSpaceDE w:val="0"/>
        <w:autoSpaceDN w:val="0"/>
        <w:adjustRightInd w:val="0"/>
        <w:jc w:val="both"/>
        <w:rPr>
          <w:rFonts w:ascii="Arial" w:hAnsi="Arial" w:cs="Arial"/>
          <w:sz w:val="24"/>
          <w:szCs w:val="24"/>
        </w:rPr>
      </w:pPr>
      <w:r>
        <w:rPr>
          <w:rFonts w:ascii="Arial" w:hAnsi="Arial" w:cs="Arial"/>
          <w:sz w:val="24"/>
          <w:szCs w:val="24"/>
        </w:rPr>
        <w:t>Art. 103 “</w:t>
      </w:r>
      <w:r w:rsidRPr="00CB6CBB">
        <w:rPr>
          <w:rFonts w:ascii="Arial" w:hAnsi="Arial" w:cs="Arial"/>
          <w:sz w:val="24"/>
          <w:szCs w:val="24"/>
        </w:rPr>
        <w:t xml:space="preserve">El municipio está obligado a llevar sus registros contables de conformidad al sistema de contabilidad gubernamental, el cual está constituido por el conjunto de principios, normas y procedimientos técnicos para recopilar, registrar, procesar y controlar en forma sistemática toda la información referente a las transacciones realizadas.” </w:t>
      </w:r>
    </w:p>
    <w:p w:rsidR="00A24D31" w:rsidRDefault="00A24D31" w:rsidP="00711248">
      <w:pPr>
        <w:autoSpaceDE w:val="0"/>
        <w:autoSpaceDN w:val="0"/>
        <w:adjustRightInd w:val="0"/>
        <w:jc w:val="both"/>
        <w:rPr>
          <w:rFonts w:ascii="Arial" w:hAnsi="Arial" w:cs="Arial"/>
          <w:b/>
          <w:sz w:val="24"/>
          <w:szCs w:val="24"/>
        </w:rPr>
      </w:pPr>
    </w:p>
    <w:p w:rsidR="00711248" w:rsidRDefault="00711248" w:rsidP="00711248">
      <w:pPr>
        <w:autoSpaceDE w:val="0"/>
        <w:autoSpaceDN w:val="0"/>
        <w:adjustRightInd w:val="0"/>
        <w:jc w:val="both"/>
        <w:rPr>
          <w:rFonts w:ascii="Arial" w:hAnsi="Arial" w:cs="Arial"/>
          <w:b/>
          <w:sz w:val="24"/>
          <w:szCs w:val="24"/>
        </w:rPr>
      </w:pPr>
      <w:r w:rsidRPr="00C65D86">
        <w:rPr>
          <w:rFonts w:ascii="Arial" w:hAnsi="Arial" w:cs="Arial"/>
          <w:b/>
          <w:sz w:val="24"/>
          <w:szCs w:val="24"/>
        </w:rPr>
        <w:t>Art. 104. El municipio está obligado a:</w:t>
      </w:r>
    </w:p>
    <w:p w:rsidR="00711248" w:rsidRPr="00CB6CBB" w:rsidRDefault="00711248" w:rsidP="00711248">
      <w:pPr>
        <w:autoSpaceDE w:val="0"/>
        <w:autoSpaceDN w:val="0"/>
        <w:adjustRightInd w:val="0"/>
        <w:jc w:val="both"/>
        <w:rPr>
          <w:rFonts w:ascii="Arial" w:hAnsi="Arial" w:cs="Arial"/>
          <w:sz w:val="24"/>
          <w:szCs w:val="24"/>
        </w:rPr>
      </w:pPr>
      <w:r w:rsidRPr="00CB6CBB">
        <w:rPr>
          <w:rFonts w:ascii="Arial" w:hAnsi="Arial" w:cs="Arial"/>
          <w:sz w:val="24"/>
          <w:szCs w:val="24"/>
        </w:rPr>
        <w:t xml:space="preserve">b) </w:t>
      </w:r>
      <w:r w:rsidR="00A24D31">
        <w:rPr>
          <w:rFonts w:ascii="Arial" w:hAnsi="Arial" w:cs="Arial"/>
          <w:sz w:val="24"/>
          <w:szCs w:val="24"/>
        </w:rPr>
        <w:t>“</w:t>
      </w:r>
      <w:r w:rsidRPr="00CB6CBB">
        <w:rPr>
          <w:rFonts w:ascii="Arial" w:hAnsi="Arial" w:cs="Arial"/>
          <w:sz w:val="24"/>
          <w:szCs w:val="24"/>
        </w:rPr>
        <w:t>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rsidR="00711248" w:rsidRPr="00CB6CBB" w:rsidRDefault="00711248" w:rsidP="00711248">
      <w:pPr>
        <w:jc w:val="both"/>
        <w:rPr>
          <w:rFonts w:ascii="Arial" w:hAnsi="Arial" w:cs="Arial"/>
          <w:sz w:val="24"/>
          <w:szCs w:val="24"/>
        </w:rPr>
      </w:pPr>
    </w:p>
    <w:p w:rsidR="00711248" w:rsidRPr="00C65D86" w:rsidRDefault="00711248" w:rsidP="00711248">
      <w:pPr>
        <w:jc w:val="both"/>
        <w:rPr>
          <w:rFonts w:ascii="Arial" w:hAnsi="Arial" w:cs="Arial"/>
          <w:b/>
          <w:sz w:val="24"/>
          <w:szCs w:val="24"/>
        </w:rPr>
      </w:pPr>
      <w:r w:rsidRPr="00C65D86">
        <w:rPr>
          <w:rFonts w:ascii="Arial" w:hAnsi="Arial" w:cs="Arial"/>
          <w:b/>
          <w:sz w:val="24"/>
          <w:szCs w:val="24"/>
        </w:rPr>
        <w:t>El Reglamento de la Ley orgánica de Administración Financiera del Estado dice:</w:t>
      </w:r>
    </w:p>
    <w:p w:rsidR="00711248" w:rsidRPr="00CB6CBB" w:rsidRDefault="00711248" w:rsidP="00711248">
      <w:pPr>
        <w:jc w:val="both"/>
        <w:rPr>
          <w:rFonts w:ascii="Arial" w:hAnsi="Arial" w:cs="Arial"/>
          <w:sz w:val="24"/>
          <w:szCs w:val="24"/>
        </w:rPr>
      </w:pPr>
      <w:r>
        <w:rPr>
          <w:rFonts w:ascii="Arial" w:hAnsi="Arial" w:cs="Arial"/>
          <w:sz w:val="24"/>
          <w:szCs w:val="24"/>
        </w:rPr>
        <w:t>Art. 192</w:t>
      </w:r>
      <w:r w:rsidRPr="00CB6CBB">
        <w:rPr>
          <w:rFonts w:ascii="Arial" w:hAnsi="Arial" w:cs="Arial"/>
          <w:sz w:val="24"/>
          <w:szCs w:val="24"/>
        </w:rPr>
        <w:t xml:space="preserve"> </w:t>
      </w:r>
      <w:r>
        <w:rPr>
          <w:rFonts w:ascii="Arial" w:hAnsi="Arial" w:cs="Arial"/>
          <w:sz w:val="24"/>
          <w:szCs w:val="24"/>
        </w:rPr>
        <w:t>“</w:t>
      </w:r>
      <w:r w:rsidRPr="00CB6CBB">
        <w:rPr>
          <w:rFonts w:ascii="Arial" w:hAnsi="Arial" w:cs="Arial"/>
          <w:sz w:val="24"/>
          <w:szCs w:val="24"/>
        </w:rPr>
        <w:t>Las anotaciones en los registros contables deberán efectuarse diariamente y por estricto orden cronológico, en moneda nacional de curso legal en el país, quedando estrictamente prohibido diferir la contabilización de los hechos económicos. El Ministerio de Hacienda podrá autorizar, excepcionalmente, que determinadas instituciones o fondos puedan llevar contabilidad en moneda dólar americano.”</w:t>
      </w:r>
    </w:p>
    <w:p w:rsidR="00711248" w:rsidRDefault="00711248" w:rsidP="00711248">
      <w:pPr>
        <w:jc w:val="both"/>
        <w:rPr>
          <w:rFonts w:ascii="Arial" w:hAnsi="Arial" w:cs="Arial"/>
          <w:sz w:val="24"/>
          <w:szCs w:val="24"/>
        </w:rPr>
      </w:pPr>
      <w:r w:rsidRPr="00CB6CBB">
        <w:rPr>
          <w:rFonts w:ascii="Arial" w:hAnsi="Arial" w:cs="Arial"/>
          <w:sz w:val="24"/>
          <w:szCs w:val="24"/>
        </w:rPr>
        <w:t xml:space="preserve">Art. 194. </w:t>
      </w:r>
      <w:r>
        <w:rPr>
          <w:rFonts w:ascii="Arial" w:hAnsi="Arial" w:cs="Arial"/>
          <w:sz w:val="24"/>
          <w:szCs w:val="24"/>
        </w:rPr>
        <w:t>“</w:t>
      </w:r>
      <w:r w:rsidRPr="00CB6CBB">
        <w:rPr>
          <w:rFonts w:ascii="Arial" w:hAnsi="Arial" w:cs="Arial"/>
          <w:sz w:val="24"/>
          <w:szCs w:val="24"/>
        </w:rPr>
        <w:t xml:space="preserve">Las Unidades Contables al término de cada mes, tendrán la obligación de efectuar el cierre mensual de sus operaciones, y prepararán la información financiero-contable, que deberán enviar a la DGCG dentro de los diez días del siguiente mes.” </w:t>
      </w:r>
    </w:p>
    <w:p w:rsidR="00711248" w:rsidRDefault="00711248" w:rsidP="00711248">
      <w:pPr>
        <w:jc w:val="both"/>
        <w:rPr>
          <w:rFonts w:ascii="Arial" w:hAnsi="Arial" w:cs="Arial"/>
          <w:b/>
          <w:sz w:val="24"/>
          <w:szCs w:val="24"/>
        </w:rPr>
      </w:pPr>
    </w:p>
    <w:p w:rsidR="00711248" w:rsidRPr="00B95530" w:rsidRDefault="00711248" w:rsidP="00711248">
      <w:pPr>
        <w:jc w:val="both"/>
        <w:rPr>
          <w:rFonts w:ascii="Arial" w:hAnsi="Arial" w:cs="Arial"/>
          <w:sz w:val="24"/>
          <w:szCs w:val="24"/>
        </w:rPr>
      </w:pPr>
      <w:r w:rsidRPr="00B95530">
        <w:rPr>
          <w:rFonts w:ascii="Arial" w:hAnsi="Arial" w:cs="Arial"/>
          <w:sz w:val="24"/>
          <w:szCs w:val="24"/>
        </w:rPr>
        <w:t>No se está dando cumplimiento a la normativa legal, que establece que los registros contables deben efectuarse diariamente</w:t>
      </w:r>
      <w:r>
        <w:rPr>
          <w:rFonts w:ascii="Arial" w:hAnsi="Arial" w:cs="Arial"/>
          <w:sz w:val="24"/>
          <w:szCs w:val="24"/>
        </w:rPr>
        <w:t>, ya que no se cuenta con la información oportunamente</w:t>
      </w:r>
      <w:r w:rsidRPr="00B95530">
        <w:rPr>
          <w:rFonts w:ascii="Arial" w:hAnsi="Arial" w:cs="Arial"/>
          <w:sz w:val="24"/>
          <w:szCs w:val="24"/>
        </w:rPr>
        <w:t>.</w:t>
      </w:r>
    </w:p>
    <w:p w:rsidR="00711248" w:rsidRDefault="00711248" w:rsidP="00711248">
      <w:pPr>
        <w:jc w:val="both"/>
        <w:rPr>
          <w:rFonts w:ascii="Arial" w:hAnsi="Arial" w:cs="Arial"/>
          <w:b/>
          <w:sz w:val="24"/>
          <w:szCs w:val="24"/>
        </w:rPr>
      </w:pPr>
    </w:p>
    <w:p w:rsidR="00711248" w:rsidRPr="00B95530" w:rsidRDefault="00711248" w:rsidP="00711248">
      <w:pPr>
        <w:jc w:val="both"/>
        <w:rPr>
          <w:rFonts w:ascii="Arial" w:hAnsi="Arial" w:cs="Arial"/>
          <w:sz w:val="24"/>
          <w:szCs w:val="24"/>
        </w:rPr>
      </w:pPr>
      <w:r>
        <w:rPr>
          <w:rFonts w:ascii="Arial" w:hAnsi="Arial" w:cs="Arial"/>
          <w:sz w:val="24"/>
          <w:szCs w:val="24"/>
        </w:rPr>
        <w:t>Los registros contables se están efectuando con retraso y los informes tanto para el Concejo Municipal, como los que se envían a la Dirección General de Contabilidad Gubernamental del Ministerio de Hacienda se emiten de forma tardía</w:t>
      </w:r>
      <w:r w:rsidRPr="00B95530">
        <w:rPr>
          <w:rFonts w:ascii="Arial" w:hAnsi="Arial" w:cs="Arial"/>
          <w:sz w:val="24"/>
          <w:szCs w:val="24"/>
        </w:rPr>
        <w:t>.</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lastRenderedPageBreak/>
        <w:t>COMENTARIO DEL AUDITOR</w:t>
      </w:r>
    </w:p>
    <w:p w:rsidR="00711248" w:rsidRPr="00CB6CBB" w:rsidRDefault="00711248" w:rsidP="00711248">
      <w:pPr>
        <w:jc w:val="both"/>
        <w:rPr>
          <w:rFonts w:ascii="Arial" w:hAnsi="Arial" w:cs="Arial"/>
          <w:sz w:val="24"/>
          <w:szCs w:val="24"/>
        </w:rPr>
      </w:pPr>
      <w:r>
        <w:rPr>
          <w:rFonts w:ascii="Arial" w:hAnsi="Arial" w:cs="Arial"/>
          <w:sz w:val="24"/>
          <w:szCs w:val="24"/>
        </w:rPr>
        <w:t>No se recibieron comentarios por parte del Tesorero Municipal respecto a la presente observación, por lo cual se considera como aceptada y se convierte en hallazgo de auditoría.</w:t>
      </w:r>
    </w:p>
    <w:p w:rsidR="00711248" w:rsidRDefault="00711248" w:rsidP="00711248">
      <w:pPr>
        <w:jc w:val="both"/>
        <w:rPr>
          <w:rFonts w:ascii="Arial" w:hAnsi="Arial" w:cs="Arial"/>
          <w:b/>
          <w:sz w:val="24"/>
          <w:szCs w:val="24"/>
        </w:rPr>
      </w:pPr>
    </w:p>
    <w:p w:rsidR="00711248" w:rsidRPr="00A24D31" w:rsidRDefault="00711248" w:rsidP="0052777A">
      <w:pPr>
        <w:pStyle w:val="Prrafodelista"/>
        <w:numPr>
          <w:ilvl w:val="0"/>
          <w:numId w:val="8"/>
        </w:numPr>
        <w:jc w:val="both"/>
        <w:rPr>
          <w:rFonts w:ascii="Arial" w:hAnsi="Arial" w:cs="Arial"/>
          <w:b/>
          <w:sz w:val="24"/>
          <w:szCs w:val="24"/>
        </w:rPr>
      </w:pPr>
      <w:r w:rsidRPr="00A24D31">
        <w:rPr>
          <w:rFonts w:ascii="Arial" w:hAnsi="Arial" w:cs="Arial"/>
          <w:b/>
          <w:sz w:val="24"/>
          <w:szCs w:val="24"/>
        </w:rPr>
        <w:t>PAGOS EFECTUADOS SIN CONTAR CON EL SOPORTE DOCUMENTAL DE FOMA COPLETA.</w:t>
      </w:r>
    </w:p>
    <w:p w:rsidR="00A24D31" w:rsidRDefault="00A24D31" w:rsidP="00A24D31">
      <w:pPr>
        <w:spacing w:after="0" w:line="240" w:lineRule="auto"/>
        <w:jc w:val="both"/>
        <w:rPr>
          <w:rFonts w:ascii="Arial" w:hAnsi="Arial" w:cs="Arial"/>
          <w:b/>
          <w:sz w:val="24"/>
          <w:szCs w:val="24"/>
        </w:rPr>
      </w:pPr>
    </w:p>
    <w:p w:rsidR="00711248" w:rsidRDefault="00711248" w:rsidP="00A24D31">
      <w:pPr>
        <w:spacing w:after="0" w:line="240" w:lineRule="auto"/>
        <w:jc w:val="both"/>
        <w:rPr>
          <w:rFonts w:ascii="Arial" w:hAnsi="Arial" w:cs="Arial"/>
          <w:b/>
          <w:sz w:val="24"/>
          <w:szCs w:val="24"/>
        </w:rPr>
      </w:pPr>
      <w:r w:rsidRPr="00CB6CBB">
        <w:rPr>
          <w:rFonts w:ascii="Arial" w:hAnsi="Arial" w:cs="Arial"/>
          <w:b/>
          <w:sz w:val="24"/>
          <w:szCs w:val="24"/>
        </w:rPr>
        <w:t xml:space="preserve">Comprobé que hay varios egresos que no cuentan con </w:t>
      </w:r>
      <w:r>
        <w:rPr>
          <w:rFonts w:ascii="Arial" w:hAnsi="Arial" w:cs="Arial"/>
          <w:b/>
          <w:sz w:val="24"/>
          <w:szCs w:val="24"/>
        </w:rPr>
        <w:t xml:space="preserve">toda </w:t>
      </w:r>
      <w:r w:rsidRPr="00CB6CBB">
        <w:rPr>
          <w:rFonts w:ascii="Arial" w:hAnsi="Arial" w:cs="Arial"/>
          <w:b/>
          <w:sz w:val="24"/>
          <w:szCs w:val="24"/>
        </w:rPr>
        <w:t xml:space="preserve">la documentación de soporte legal, en algunos casos falta certificación del Acuerdo Municipal de Aprobación del egreso, en otros hace falta evidencia documental de la actividad realizada con los recursos utilizados y en otros casos no se anexa el Acta de Entrega de contribución a la institución o persona solicitante, se presenta detalle a continuación: </w:t>
      </w:r>
    </w:p>
    <w:p w:rsidR="00711248" w:rsidRDefault="00711248" w:rsidP="00711248">
      <w:pPr>
        <w:ind w:left="360"/>
        <w:jc w:val="both"/>
        <w:rPr>
          <w:rFonts w:ascii="Arial" w:hAnsi="Arial" w:cs="Arial"/>
          <w:b/>
        </w:rPr>
      </w:pPr>
    </w:p>
    <w:p w:rsidR="00711248" w:rsidRDefault="00711248" w:rsidP="00711248">
      <w:pPr>
        <w:rPr>
          <w:b/>
        </w:rPr>
      </w:pPr>
      <w:r w:rsidRPr="00F00D78">
        <w:rPr>
          <w:b/>
        </w:rPr>
        <w:t>FONDO COMUN MUNICIPAL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83"/>
        <w:gridCol w:w="1271"/>
        <w:gridCol w:w="6579"/>
      </w:tblGrid>
      <w:tr w:rsidR="00711248" w:rsidRPr="00114DDB" w:rsidTr="000556E5">
        <w:tc>
          <w:tcPr>
            <w:tcW w:w="1098" w:type="dxa"/>
            <w:shd w:val="clear" w:color="auto" w:fill="auto"/>
          </w:tcPr>
          <w:p w:rsidR="00711248" w:rsidRPr="00252AA1" w:rsidRDefault="00711248" w:rsidP="000556E5">
            <w:pPr>
              <w:jc w:val="center"/>
              <w:rPr>
                <w:b/>
              </w:rPr>
            </w:pPr>
            <w:r w:rsidRPr="00252AA1">
              <w:rPr>
                <w:b/>
              </w:rPr>
              <w:t>FECHA</w:t>
            </w:r>
          </w:p>
        </w:tc>
        <w:tc>
          <w:tcPr>
            <w:tcW w:w="1083" w:type="dxa"/>
            <w:shd w:val="clear" w:color="auto" w:fill="auto"/>
          </w:tcPr>
          <w:p w:rsidR="00711248" w:rsidRPr="00252AA1" w:rsidRDefault="00711248" w:rsidP="000556E5">
            <w:pPr>
              <w:jc w:val="center"/>
              <w:rPr>
                <w:b/>
              </w:rPr>
            </w:pPr>
            <w:r w:rsidRPr="00252AA1">
              <w:rPr>
                <w:b/>
              </w:rPr>
              <w:t>CHEQUE</w:t>
            </w:r>
          </w:p>
        </w:tc>
        <w:tc>
          <w:tcPr>
            <w:tcW w:w="1271" w:type="dxa"/>
            <w:shd w:val="clear" w:color="auto" w:fill="auto"/>
          </w:tcPr>
          <w:p w:rsidR="00711248" w:rsidRPr="00252AA1" w:rsidRDefault="00711248" w:rsidP="000556E5">
            <w:pPr>
              <w:jc w:val="center"/>
              <w:rPr>
                <w:b/>
              </w:rPr>
            </w:pPr>
            <w:r w:rsidRPr="00252AA1">
              <w:rPr>
                <w:b/>
              </w:rPr>
              <w:t>MONTO</w:t>
            </w:r>
          </w:p>
        </w:tc>
        <w:tc>
          <w:tcPr>
            <w:tcW w:w="6579" w:type="dxa"/>
            <w:shd w:val="clear" w:color="auto" w:fill="auto"/>
          </w:tcPr>
          <w:p w:rsidR="00711248" w:rsidRPr="00252AA1" w:rsidRDefault="00711248" w:rsidP="000556E5">
            <w:pPr>
              <w:jc w:val="center"/>
              <w:rPr>
                <w:b/>
              </w:rPr>
            </w:pPr>
            <w:r w:rsidRPr="00252AA1">
              <w:rPr>
                <w:b/>
              </w:rPr>
              <w:t>OBSERVACION</w:t>
            </w:r>
          </w:p>
        </w:tc>
      </w:tr>
      <w:tr w:rsidR="00711248" w:rsidRPr="00114DDB" w:rsidTr="000556E5">
        <w:tc>
          <w:tcPr>
            <w:tcW w:w="10031" w:type="dxa"/>
            <w:gridSpan w:val="4"/>
            <w:shd w:val="clear" w:color="auto" w:fill="auto"/>
          </w:tcPr>
          <w:p w:rsidR="00711248" w:rsidRPr="00252AA1" w:rsidRDefault="00711248" w:rsidP="000556E5">
            <w:pPr>
              <w:jc w:val="center"/>
              <w:rPr>
                <w:b/>
              </w:rPr>
            </w:pPr>
            <w:r w:rsidRPr="00252AA1">
              <w:rPr>
                <w:b/>
              </w:rPr>
              <w:t>OCTUBRE 2015</w:t>
            </w:r>
          </w:p>
        </w:tc>
      </w:tr>
      <w:tr w:rsidR="00711248" w:rsidRPr="008E4F10" w:rsidTr="000556E5">
        <w:tc>
          <w:tcPr>
            <w:tcW w:w="1098" w:type="dxa"/>
            <w:shd w:val="clear" w:color="auto" w:fill="auto"/>
          </w:tcPr>
          <w:p w:rsidR="00711248" w:rsidRPr="008E4F10" w:rsidRDefault="00711248" w:rsidP="000556E5">
            <w:r>
              <w:t>05/10/15</w:t>
            </w:r>
          </w:p>
        </w:tc>
        <w:tc>
          <w:tcPr>
            <w:tcW w:w="1083" w:type="dxa"/>
            <w:shd w:val="clear" w:color="auto" w:fill="auto"/>
          </w:tcPr>
          <w:p w:rsidR="00711248" w:rsidRPr="008E4F10" w:rsidRDefault="00711248" w:rsidP="000556E5">
            <w:r>
              <w:t>582</w:t>
            </w:r>
          </w:p>
        </w:tc>
        <w:tc>
          <w:tcPr>
            <w:tcW w:w="1271" w:type="dxa"/>
            <w:shd w:val="clear" w:color="auto" w:fill="auto"/>
          </w:tcPr>
          <w:p w:rsidR="00711248" w:rsidRPr="008E4F10" w:rsidRDefault="00711248" w:rsidP="000556E5">
            <w:pPr>
              <w:jc w:val="right"/>
            </w:pPr>
            <w:r>
              <w:t>$ 100.00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06/10/15</w:t>
            </w:r>
          </w:p>
        </w:tc>
        <w:tc>
          <w:tcPr>
            <w:tcW w:w="1083" w:type="dxa"/>
            <w:shd w:val="clear" w:color="auto" w:fill="auto"/>
          </w:tcPr>
          <w:p w:rsidR="00711248" w:rsidRPr="008E4F10" w:rsidRDefault="00711248" w:rsidP="000556E5">
            <w:r>
              <w:t>583</w:t>
            </w:r>
          </w:p>
        </w:tc>
        <w:tc>
          <w:tcPr>
            <w:tcW w:w="1271" w:type="dxa"/>
            <w:shd w:val="clear" w:color="auto" w:fill="auto"/>
          </w:tcPr>
          <w:p w:rsidR="00711248" w:rsidRPr="008E4F10" w:rsidRDefault="00711248" w:rsidP="000556E5">
            <w:pPr>
              <w:jc w:val="right"/>
            </w:pPr>
            <w:r>
              <w:t>$ 60.00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09/10/15</w:t>
            </w:r>
          </w:p>
        </w:tc>
        <w:tc>
          <w:tcPr>
            <w:tcW w:w="1083" w:type="dxa"/>
            <w:shd w:val="clear" w:color="auto" w:fill="auto"/>
          </w:tcPr>
          <w:p w:rsidR="00711248" w:rsidRPr="008E4F10" w:rsidRDefault="00711248" w:rsidP="000556E5">
            <w:r>
              <w:t>589</w:t>
            </w:r>
          </w:p>
        </w:tc>
        <w:tc>
          <w:tcPr>
            <w:tcW w:w="1271" w:type="dxa"/>
            <w:shd w:val="clear" w:color="auto" w:fill="auto"/>
          </w:tcPr>
          <w:p w:rsidR="00711248" w:rsidRPr="008E4F10" w:rsidRDefault="00711248" w:rsidP="000556E5">
            <w:pPr>
              <w:jc w:val="right"/>
            </w:pPr>
            <w:r>
              <w:t>$ 200.00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13/10/15</w:t>
            </w:r>
          </w:p>
        </w:tc>
        <w:tc>
          <w:tcPr>
            <w:tcW w:w="1083" w:type="dxa"/>
            <w:shd w:val="clear" w:color="auto" w:fill="auto"/>
          </w:tcPr>
          <w:p w:rsidR="00711248" w:rsidRPr="008E4F10" w:rsidRDefault="00711248" w:rsidP="000556E5">
            <w:r>
              <w:t>590</w:t>
            </w:r>
          </w:p>
        </w:tc>
        <w:tc>
          <w:tcPr>
            <w:tcW w:w="1271" w:type="dxa"/>
            <w:shd w:val="clear" w:color="auto" w:fill="auto"/>
          </w:tcPr>
          <w:p w:rsidR="00711248" w:rsidRPr="008E4F10" w:rsidRDefault="00711248" w:rsidP="000556E5">
            <w:pPr>
              <w:jc w:val="right"/>
            </w:pPr>
            <w:r>
              <w:t>$ 84.00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14/10/15</w:t>
            </w:r>
          </w:p>
        </w:tc>
        <w:tc>
          <w:tcPr>
            <w:tcW w:w="1083" w:type="dxa"/>
            <w:shd w:val="clear" w:color="auto" w:fill="auto"/>
          </w:tcPr>
          <w:p w:rsidR="00711248" w:rsidRPr="008E4F10" w:rsidRDefault="00711248" w:rsidP="000556E5">
            <w:r>
              <w:t>598</w:t>
            </w:r>
          </w:p>
        </w:tc>
        <w:tc>
          <w:tcPr>
            <w:tcW w:w="1271" w:type="dxa"/>
            <w:shd w:val="clear" w:color="auto" w:fill="auto"/>
          </w:tcPr>
          <w:p w:rsidR="00711248" w:rsidRPr="008E4F10" w:rsidRDefault="00711248" w:rsidP="000556E5">
            <w:pPr>
              <w:jc w:val="right"/>
            </w:pPr>
            <w:r>
              <w:t>$ 230.00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14/10/15</w:t>
            </w:r>
          </w:p>
        </w:tc>
        <w:tc>
          <w:tcPr>
            <w:tcW w:w="1083" w:type="dxa"/>
            <w:shd w:val="clear" w:color="auto" w:fill="auto"/>
          </w:tcPr>
          <w:p w:rsidR="00711248" w:rsidRPr="008E4F10" w:rsidRDefault="00711248" w:rsidP="000556E5">
            <w:r>
              <w:t>602</w:t>
            </w:r>
          </w:p>
        </w:tc>
        <w:tc>
          <w:tcPr>
            <w:tcW w:w="1271" w:type="dxa"/>
            <w:shd w:val="clear" w:color="auto" w:fill="auto"/>
          </w:tcPr>
          <w:p w:rsidR="00711248" w:rsidRPr="008E4F10" w:rsidRDefault="00711248" w:rsidP="000556E5">
            <w:pPr>
              <w:jc w:val="right"/>
            </w:pPr>
            <w:r>
              <w:t>$ 204.00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14/10/15</w:t>
            </w:r>
          </w:p>
        </w:tc>
        <w:tc>
          <w:tcPr>
            <w:tcW w:w="1083" w:type="dxa"/>
            <w:shd w:val="clear" w:color="auto" w:fill="auto"/>
          </w:tcPr>
          <w:p w:rsidR="00711248" w:rsidRPr="008E4F10" w:rsidRDefault="00711248" w:rsidP="000556E5">
            <w:r>
              <w:t>604</w:t>
            </w:r>
          </w:p>
        </w:tc>
        <w:tc>
          <w:tcPr>
            <w:tcW w:w="1271" w:type="dxa"/>
            <w:shd w:val="clear" w:color="auto" w:fill="auto"/>
          </w:tcPr>
          <w:p w:rsidR="00711248" w:rsidRPr="008E4F10" w:rsidRDefault="00711248" w:rsidP="000556E5">
            <w:pPr>
              <w:jc w:val="right"/>
            </w:pPr>
            <w:r>
              <w:t>$ 137.68</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15/10/15</w:t>
            </w:r>
          </w:p>
        </w:tc>
        <w:tc>
          <w:tcPr>
            <w:tcW w:w="1083" w:type="dxa"/>
            <w:shd w:val="clear" w:color="auto" w:fill="auto"/>
          </w:tcPr>
          <w:p w:rsidR="00711248" w:rsidRPr="008E4F10" w:rsidRDefault="00711248" w:rsidP="000556E5">
            <w:r>
              <w:t>606</w:t>
            </w:r>
          </w:p>
        </w:tc>
        <w:tc>
          <w:tcPr>
            <w:tcW w:w="1271" w:type="dxa"/>
            <w:shd w:val="clear" w:color="auto" w:fill="auto"/>
          </w:tcPr>
          <w:p w:rsidR="00711248" w:rsidRPr="008E4F10" w:rsidRDefault="00711248" w:rsidP="000556E5">
            <w:pPr>
              <w:jc w:val="right"/>
            </w:pPr>
            <w:r>
              <w:t>$ 71.25</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y hoja de </w:t>
            </w:r>
            <w:r>
              <w:lastRenderedPageBreak/>
              <w:t>cotización de bienes o servicios.</w:t>
            </w:r>
          </w:p>
        </w:tc>
      </w:tr>
      <w:tr w:rsidR="00711248" w:rsidRPr="008E4F10" w:rsidTr="000556E5">
        <w:tc>
          <w:tcPr>
            <w:tcW w:w="1098" w:type="dxa"/>
            <w:shd w:val="clear" w:color="auto" w:fill="auto"/>
          </w:tcPr>
          <w:p w:rsidR="00711248" w:rsidRPr="008E4F10" w:rsidRDefault="00711248" w:rsidP="000556E5">
            <w:r>
              <w:lastRenderedPageBreak/>
              <w:t>29/10/15</w:t>
            </w:r>
          </w:p>
        </w:tc>
        <w:tc>
          <w:tcPr>
            <w:tcW w:w="1083" w:type="dxa"/>
            <w:shd w:val="clear" w:color="auto" w:fill="auto"/>
          </w:tcPr>
          <w:p w:rsidR="00711248" w:rsidRPr="008E4F10" w:rsidRDefault="00711248" w:rsidP="000556E5">
            <w:r>
              <w:t>629</w:t>
            </w:r>
          </w:p>
        </w:tc>
        <w:tc>
          <w:tcPr>
            <w:tcW w:w="1271" w:type="dxa"/>
            <w:shd w:val="clear" w:color="auto" w:fill="auto"/>
          </w:tcPr>
          <w:p w:rsidR="00711248" w:rsidRPr="008E4F10" w:rsidRDefault="00711248" w:rsidP="000556E5">
            <w:pPr>
              <w:jc w:val="right"/>
            </w:pPr>
            <w:r>
              <w:t>$ 67.50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29/10/15</w:t>
            </w:r>
          </w:p>
        </w:tc>
        <w:tc>
          <w:tcPr>
            <w:tcW w:w="1083" w:type="dxa"/>
            <w:shd w:val="clear" w:color="auto" w:fill="auto"/>
          </w:tcPr>
          <w:p w:rsidR="00711248" w:rsidRPr="008E4F10" w:rsidRDefault="00711248" w:rsidP="000556E5">
            <w:r>
              <w:t>630</w:t>
            </w:r>
          </w:p>
        </w:tc>
        <w:tc>
          <w:tcPr>
            <w:tcW w:w="1271" w:type="dxa"/>
            <w:shd w:val="clear" w:color="auto" w:fill="auto"/>
          </w:tcPr>
          <w:p w:rsidR="00711248" w:rsidRPr="008E4F10" w:rsidRDefault="00711248" w:rsidP="000556E5">
            <w:pPr>
              <w:jc w:val="right"/>
            </w:pPr>
            <w:r>
              <w:t>$ 140.00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 MENSUAL</w:t>
            </w:r>
          </w:p>
        </w:tc>
        <w:tc>
          <w:tcPr>
            <w:tcW w:w="1271" w:type="dxa"/>
            <w:shd w:val="clear" w:color="auto" w:fill="auto"/>
          </w:tcPr>
          <w:p w:rsidR="00711248" w:rsidRPr="00252AA1" w:rsidRDefault="00711248" w:rsidP="000556E5">
            <w:pPr>
              <w:jc w:val="right"/>
              <w:rPr>
                <w:b/>
              </w:rPr>
            </w:pPr>
            <w:r w:rsidRPr="00252AA1">
              <w:rPr>
                <w:b/>
              </w:rPr>
              <w:t>$ 1,</w:t>
            </w:r>
            <w:r>
              <w:rPr>
                <w:b/>
              </w:rPr>
              <w:t>294</w:t>
            </w:r>
            <w:r w:rsidRPr="00252AA1">
              <w:rPr>
                <w:b/>
              </w:rPr>
              <w:t>.4</w:t>
            </w:r>
            <w:r>
              <w:rPr>
                <w:b/>
              </w:rPr>
              <w:t>3</w:t>
            </w:r>
            <w:r w:rsidRPr="00252AA1">
              <w:rPr>
                <w:b/>
              </w:rPr>
              <w:t xml:space="preserve"> </w:t>
            </w:r>
          </w:p>
        </w:tc>
        <w:tc>
          <w:tcPr>
            <w:tcW w:w="6579" w:type="dxa"/>
            <w:shd w:val="clear" w:color="auto" w:fill="auto"/>
          </w:tcPr>
          <w:p w:rsidR="00711248" w:rsidRPr="00252AA1" w:rsidRDefault="00711248" w:rsidP="000556E5">
            <w:pPr>
              <w:rPr>
                <w:b/>
              </w:rPr>
            </w:pP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NOVIEMBRE 2015</w:t>
            </w:r>
          </w:p>
        </w:tc>
      </w:tr>
      <w:tr w:rsidR="00711248" w:rsidRPr="008E4F10" w:rsidTr="000556E5">
        <w:tc>
          <w:tcPr>
            <w:tcW w:w="1098" w:type="dxa"/>
            <w:shd w:val="clear" w:color="auto" w:fill="auto"/>
          </w:tcPr>
          <w:p w:rsidR="00711248" w:rsidRPr="008E4F10" w:rsidRDefault="00711248" w:rsidP="000556E5">
            <w:r>
              <w:t>03/11/15</w:t>
            </w:r>
          </w:p>
        </w:tc>
        <w:tc>
          <w:tcPr>
            <w:tcW w:w="1083" w:type="dxa"/>
            <w:shd w:val="clear" w:color="auto" w:fill="auto"/>
          </w:tcPr>
          <w:p w:rsidR="00711248" w:rsidRPr="008E4F10" w:rsidRDefault="00711248" w:rsidP="000556E5">
            <w:r>
              <w:t>673</w:t>
            </w:r>
          </w:p>
        </w:tc>
        <w:tc>
          <w:tcPr>
            <w:tcW w:w="1271" w:type="dxa"/>
            <w:shd w:val="clear" w:color="auto" w:fill="auto"/>
          </w:tcPr>
          <w:p w:rsidR="00711248" w:rsidRPr="008E4F10" w:rsidRDefault="00711248" w:rsidP="000556E5">
            <w:pPr>
              <w:jc w:val="right"/>
            </w:pPr>
            <w:r>
              <w:t>$ 170.00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03/11/15</w:t>
            </w:r>
          </w:p>
        </w:tc>
        <w:tc>
          <w:tcPr>
            <w:tcW w:w="1083" w:type="dxa"/>
            <w:shd w:val="clear" w:color="auto" w:fill="auto"/>
          </w:tcPr>
          <w:p w:rsidR="00711248" w:rsidRPr="008E4F10" w:rsidRDefault="00711248" w:rsidP="000556E5">
            <w:r>
              <w:t>674</w:t>
            </w:r>
          </w:p>
        </w:tc>
        <w:tc>
          <w:tcPr>
            <w:tcW w:w="1271" w:type="dxa"/>
            <w:shd w:val="clear" w:color="auto" w:fill="auto"/>
          </w:tcPr>
          <w:p w:rsidR="00711248" w:rsidRPr="008E4F10" w:rsidRDefault="00711248" w:rsidP="000556E5">
            <w:pPr>
              <w:jc w:val="right"/>
            </w:pPr>
            <w:r>
              <w:t>$ 150.00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03/11/15</w:t>
            </w:r>
          </w:p>
        </w:tc>
        <w:tc>
          <w:tcPr>
            <w:tcW w:w="1083" w:type="dxa"/>
            <w:shd w:val="clear" w:color="auto" w:fill="auto"/>
          </w:tcPr>
          <w:p w:rsidR="00711248" w:rsidRPr="008E4F10" w:rsidRDefault="00711248" w:rsidP="000556E5">
            <w:r>
              <w:t>675</w:t>
            </w:r>
          </w:p>
        </w:tc>
        <w:tc>
          <w:tcPr>
            <w:tcW w:w="1271" w:type="dxa"/>
            <w:shd w:val="clear" w:color="auto" w:fill="auto"/>
          </w:tcPr>
          <w:p w:rsidR="00711248" w:rsidRPr="008E4F10" w:rsidRDefault="00711248" w:rsidP="000556E5">
            <w:pPr>
              <w:jc w:val="right"/>
            </w:pPr>
            <w:r>
              <w:t>$ 125.00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03/11/15</w:t>
            </w:r>
          </w:p>
        </w:tc>
        <w:tc>
          <w:tcPr>
            <w:tcW w:w="1083" w:type="dxa"/>
            <w:shd w:val="clear" w:color="auto" w:fill="auto"/>
          </w:tcPr>
          <w:p w:rsidR="00711248" w:rsidRPr="008E4F10" w:rsidRDefault="00711248" w:rsidP="000556E5">
            <w:r>
              <w:t>676</w:t>
            </w:r>
          </w:p>
        </w:tc>
        <w:tc>
          <w:tcPr>
            <w:tcW w:w="1271" w:type="dxa"/>
            <w:shd w:val="clear" w:color="auto" w:fill="auto"/>
          </w:tcPr>
          <w:p w:rsidR="00711248" w:rsidRPr="008E4F10" w:rsidRDefault="00711248" w:rsidP="000556E5">
            <w:pPr>
              <w:jc w:val="right"/>
            </w:pPr>
            <w:r>
              <w:t>$ 125.00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03/11/15</w:t>
            </w:r>
          </w:p>
        </w:tc>
        <w:tc>
          <w:tcPr>
            <w:tcW w:w="1083" w:type="dxa"/>
            <w:shd w:val="clear" w:color="auto" w:fill="auto"/>
          </w:tcPr>
          <w:p w:rsidR="00711248" w:rsidRPr="008E4F10" w:rsidRDefault="00711248" w:rsidP="000556E5">
            <w:r>
              <w:t>677</w:t>
            </w:r>
          </w:p>
        </w:tc>
        <w:tc>
          <w:tcPr>
            <w:tcW w:w="1271" w:type="dxa"/>
            <w:shd w:val="clear" w:color="auto" w:fill="auto"/>
          </w:tcPr>
          <w:p w:rsidR="00711248" w:rsidRPr="008E4F10" w:rsidRDefault="00711248" w:rsidP="000556E5">
            <w:pPr>
              <w:jc w:val="right"/>
            </w:pPr>
            <w:r>
              <w:t>$ 79.93</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 xml:space="preserve">y </w:t>
            </w:r>
            <w:r>
              <w:t xml:space="preserve">falta un </w:t>
            </w:r>
            <w:r w:rsidRPr="008E4F10">
              <w:t>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10/11/15</w:t>
            </w:r>
          </w:p>
        </w:tc>
        <w:tc>
          <w:tcPr>
            <w:tcW w:w="1083" w:type="dxa"/>
            <w:shd w:val="clear" w:color="auto" w:fill="auto"/>
          </w:tcPr>
          <w:p w:rsidR="00711248" w:rsidRPr="008E4F10" w:rsidRDefault="00711248" w:rsidP="000556E5">
            <w:r>
              <w:t>704</w:t>
            </w:r>
          </w:p>
        </w:tc>
        <w:tc>
          <w:tcPr>
            <w:tcW w:w="1271" w:type="dxa"/>
            <w:shd w:val="clear" w:color="auto" w:fill="auto"/>
          </w:tcPr>
          <w:p w:rsidR="00711248" w:rsidRPr="008E4F10" w:rsidRDefault="00711248" w:rsidP="000556E5">
            <w:pPr>
              <w:jc w:val="right"/>
            </w:pPr>
            <w:r>
              <w:t>$ 125.00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10/11/15</w:t>
            </w:r>
          </w:p>
        </w:tc>
        <w:tc>
          <w:tcPr>
            <w:tcW w:w="1083" w:type="dxa"/>
            <w:shd w:val="clear" w:color="auto" w:fill="auto"/>
          </w:tcPr>
          <w:p w:rsidR="00711248" w:rsidRPr="008E4F10" w:rsidRDefault="00711248" w:rsidP="000556E5">
            <w:r>
              <w:t>705</w:t>
            </w:r>
          </w:p>
        </w:tc>
        <w:tc>
          <w:tcPr>
            <w:tcW w:w="1271" w:type="dxa"/>
            <w:shd w:val="clear" w:color="auto" w:fill="auto"/>
          </w:tcPr>
          <w:p w:rsidR="00711248" w:rsidRPr="008E4F10" w:rsidRDefault="00711248" w:rsidP="000556E5">
            <w:pPr>
              <w:jc w:val="right"/>
            </w:pPr>
            <w:r>
              <w:t>$ 50.00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12/11/15</w:t>
            </w:r>
          </w:p>
        </w:tc>
        <w:tc>
          <w:tcPr>
            <w:tcW w:w="1083" w:type="dxa"/>
            <w:shd w:val="clear" w:color="auto" w:fill="auto"/>
          </w:tcPr>
          <w:p w:rsidR="00711248" w:rsidRPr="008E4F10" w:rsidRDefault="00711248" w:rsidP="000556E5">
            <w:r>
              <w:t>706</w:t>
            </w:r>
          </w:p>
        </w:tc>
        <w:tc>
          <w:tcPr>
            <w:tcW w:w="1271" w:type="dxa"/>
            <w:shd w:val="clear" w:color="auto" w:fill="auto"/>
          </w:tcPr>
          <w:p w:rsidR="00711248" w:rsidRPr="008E4F10" w:rsidRDefault="00711248" w:rsidP="000556E5">
            <w:pPr>
              <w:jc w:val="right"/>
            </w:pPr>
            <w:r>
              <w:t>$ 125.00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y Acta de Entrega de contribución</w:t>
            </w:r>
            <w:r>
              <w:t xml:space="preserve"> a la institución o persona solicitante.</w:t>
            </w:r>
          </w:p>
        </w:tc>
      </w:tr>
      <w:tr w:rsidR="00711248" w:rsidRPr="008E4F10" w:rsidTr="000556E5">
        <w:tc>
          <w:tcPr>
            <w:tcW w:w="1098" w:type="dxa"/>
            <w:shd w:val="clear" w:color="auto" w:fill="auto"/>
          </w:tcPr>
          <w:p w:rsidR="00711248" w:rsidRPr="008E4F10" w:rsidRDefault="00711248" w:rsidP="000556E5">
            <w:r>
              <w:t>13/11/15</w:t>
            </w:r>
          </w:p>
        </w:tc>
        <w:tc>
          <w:tcPr>
            <w:tcW w:w="1083" w:type="dxa"/>
            <w:shd w:val="clear" w:color="auto" w:fill="auto"/>
          </w:tcPr>
          <w:p w:rsidR="00711248" w:rsidRPr="008E4F10" w:rsidRDefault="00711248" w:rsidP="000556E5">
            <w:r>
              <w:t>713</w:t>
            </w:r>
          </w:p>
        </w:tc>
        <w:tc>
          <w:tcPr>
            <w:tcW w:w="1271" w:type="dxa"/>
            <w:shd w:val="clear" w:color="auto" w:fill="auto"/>
          </w:tcPr>
          <w:p w:rsidR="00711248" w:rsidRPr="008E4F10" w:rsidRDefault="00711248" w:rsidP="000556E5">
            <w:pPr>
              <w:jc w:val="right"/>
            </w:pPr>
            <w:r>
              <w:t>$ 100.00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 xml:space="preserve"> </w:t>
            </w:r>
            <w:r w:rsidRPr="008E4F10">
              <w:t xml:space="preserve">y </w:t>
            </w:r>
            <w:r>
              <w:t>Evidencias de la actividad desarrollada.</w:t>
            </w:r>
          </w:p>
        </w:tc>
      </w:tr>
      <w:tr w:rsidR="00711248" w:rsidRPr="008E4F10" w:rsidTr="000556E5">
        <w:tc>
          <w:tcPr>
            <w:tcW w:w="1098" w:type="dxa"/>
            <w:shd w:val="clear" w:color="auto" w:fill="auto"/>
          </w:tcPr>
          <w:p w:rsidR="00711248" w:rsidRPr="008E4F10" w:rsidRDefault="00711248" w:rsidP="000556E5">
            <w:r>
              <w:t>16/11/15</w:t>
            </w:r>
          </w:p>
        </w:tc>
        <w:tc>
          <w:tcPr>
            <w:tcW w:w="1083" w:type="dxa"/>
            <w:shd w:val="clear" w:color="auto" w:fill="auto"/>
          </w:tcPr>
          <w:p w:rsidR="00711248" w:rsidRPr="008E4F10" w:rsidRDefault="00711248" w:rsidP="000556E5">
            <w:r>
              <w:t>714</w:t>
            </w:r>
          </w:p>
        </w:tc>
        <w:tc>
          <w:tcPr>
            <w:tcW w:w="1271" w:type="dxa"/>
            <w:shd w:val="clear" w:color="auto" w:fill="auto"/>
          </w:tcPr>
          <w:p w:rsidR="00711248" w:rsidRPr="008E4F10" w:rsidRDefault="00711248" w:rsidP="000556E5">
            <w:pPr>
              <w:jc w:val="right"/>
            </w:pPr>
            <w:r>
              <w:t>$ 100.00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17/11/15</w:t>
            </w:r>
          </w:p>
        </w:tc>
        <w:tc>
          <w:tcPr>
            <w:tcW w:w="1083" w:type="dxa"/>
            <w:shd w:val="clear" w:color="auto" w:fill="auto"/>
          </w:tcPr>
          <w:p w:rsidR="00711248" w:rsidRPr="008E4F10" w:rsidRDefault="00711248" w:rsidP="000556E5">
            <w:r>
              <w:t>715</w:t>
            </w:r>
          </w:p>
        </w:tc>
        <w:tc>
          <w:tcPr>
            <w:tcW w:w="1271" w:type="dxa"/>
            <w:shd w:val="clear" w:color="auto" w:fill="auto"/>
          </w:tcPr>
          <w:p w:rsidR="00711248" w:rsidRPr="008E4F10" w:rsidRDefault="00711248" w:rsidP="000556E5">
            <w:pPr>
              <w:jc w:val="right"/>
            </w:pPr>
            <w:r>
              <w:t>$ 99.00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25/11/15</w:t>
            </w:r>
          </w:p>
        </w:tc>
        <w:tc>
          <w:tcPr>
            <w:tcW w:w="1083" w:type="dxa"/>
            <w:shd w:val="clear" w:color="auto" w:fill="auto"/>
          </w:tcPr>
          <w:p w:rsidR="00711248" w:rsidRPr="008E4F10" w:rsidRDefault="00711248" w:rsidP="000556E5">
            <w:r>
              <w:t>724</w:t>
            </w:r>
          </w:p>
        </w:tc>
        <w:tc>
          <w:tcPr>
            <w:tcW w:w="1271" w:type="dxa"/>
            <w:shd w:val="clear" w:color="auto" w:fill="auto"/>
          </w:tcPr>
          <w:p w:rsidR="00711248" w:rsidRPr="008E4F10" w:rsidRDefault="00711248" w:rsidP="000556E5">
            <w:pPr>
              <w:jc w:val="right"/>
            </w:pPr>
            <w:r>
              <w:t>$ 200.00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Pr="008E4F10" w:rsidRDefault="00711248" w:rsidP="000556E5">
            <w:r>
              <w:t>27/11/15</w:t>
            </w:r>
          </w:p>
        </w:tc>
        <w:tc>
          <w:tcPr>
            <w:tcW w:w="1083" w:type="dxa"/>
            <w:shd w:val="clear" w:color="auto" w:fill="auto"/>
          </w:tcPr>
          <w:p w:rsidR="00711248" w:rsidRPr="008E4F10" w:rsidRDefault="00711248" w:rsidP="000556E5">
            <w:r>
              <w:t>725</w:t>
            </w:r>
          </w:p>
        </w:tc>
        <w:tc>
          <w:tcPr>
            <w:tcW w:w="1271" w:type="dxa"/>
            <w:shd w:val="clear" w:color="auto" w:fill="auto"/>
          </w:tcPr>
          <w:p w:rsidR="00711248" w:rsidRPr="008E4F10" w:rsidRDefault="00711248" w:rsidP="000556E5">
            <w:pPr>
              <w:jc w:val="right"/>
            </w:pPr>
            <w:r>
              <w:t>$ 40.63</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lastRenderedPageBreak/>
              <w:t>TOTAL MENSUAL</w:t>
            </w:r>
          </w:p>
        </w:tc>
        <w:tc>
          <w:tcPr>
            <w:tcW w:w="1271" w:type="dxa"/>
            <w:shd w:val="clear" w:color="auto" w:fill="auto"/>
          </w:tcPr>
          <w:p w:rsidR="00711248" w:rsidRPr="00252AA1" w:rsidRDefault="00711248" w:rsidP="000556E5">
            <w:pPr>
              <w:jc w:val="right"/>
              <w:rPr>
                <w:b/>
              </w:rPr>
            </w:pPr>
            <w:r w:rsidRPr="00252AA1">
              <w:rPr>
                <w:b/>
              </w:rPr>
              <w:t>$ 1,</w:t>
            </w:r>
            <w:r>
              <w:rPr>
                <w:b/>
              </w:rPr>
              <w:t>48</w:t>
            </w:r>
            <w:r w:rsidRPr="00252AA1">
              <w:rPr>
                <w:b/>
              </w:rPr>
              <w:t>9.</w:t>
            </w:r>
            <w:r>
              <w:rPr>
                <w:b/>
              </w:rPr>
              <w:t>56</w:t>
            </w:r>
            <w:r w:rsidRPr="00252AA1">
              <w:rPr>
                <w:b/>
              </w:rPr>
              <w:t xml:space="preserve"> </w:t>
            </w:r>
          </w:p>
        </w:tc>
        <w:tc>
          <w:tcPr>
            <w:tcW w:w="6579" w:type="dxa"/>
            <w:shd w:val="clear" w:color="auto" w:fill="auto"/>
          </w:tcPr>
          <w:p w:rsidR="00711248" w:rsidRPr="00252AA1" w:rsidRDefault="00711248" w:rsidP="000556E5">
            <w:pPr>
              <w:rPr>
                <w:b/>
              </w:rPr>
            </w:pP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DICIEMBRE 2015</w:t>
            </w:r>
          </w:p>
        </w:tc>
      </w:tr>
      <w:tr w:rsidR="00711248" w:rsidRPr="008E4F10" w:rsidTr="000556E5">
        <w:tc>
          <w:tcPr>
            <w:tcW w:w="1098" w:type="dxa"/>
            <w:shd w:val="clear" w:color="auto" w:fill="auto"/>
          </w:tcPr>
          <w:p w:rsidR="00711248" w:rsidRDefault="00711248" w:rsidP="000556E5">
            <w:r>
              <w:t>07/12/15</w:t>
            </w:r>
          </w:p>
        </w:tc>
        <w:tc>
          <w:tcPr>
            <w:tcW w:w="1083" w:type="dxa"/>
            <w:shd w:val="clear" w:color="auto" w:fill="auto"/>
          </w:tcPr>
          <w:p w:rsidR="00711248" w:rsidRDefault="00711248" w:rsidP="000556E5">
            <w:r>
              <w:t>798</w:t>
            </w:r>
          </w:p>
        </w:tc>
        <w:tc>
          <w:tcPr>
            <w:tcW w:w="1271" w:type="dxa"/>
            <w:shd w:val="clear" w:color="auto" w:fill="auto"/>
          </w:tcPr>
          <w:p w:rsidR="00711248" w:rsidRDefault="00711248" w:rsidP="000556E5">
            <w:pPr>
              <w:jc w:val="right"/>
            </w:pPr>
            <w:r>
              <w:t>$ 608.02</w:t>
            </w:r>
          </w:p>
        </w:tc>
        <w:tc>
          <w:tcPr>
            <w:tcW w:w="6579" w:type="dxa"/>
            <w:shd w:val="clear" w:color="auto" w:fill="auto"/>
          </w:tcPr>
          <w:p w:rsidR="00711248" w:rsidRPr="008E4F10" w:rsidRDefault="00711248" w:rsidP="000556E5">
            <w:r>
              <w:t>No hay copia de Acuerdo municipal de aprobación.</w:t>
            </w:r>
          </w:p>
        </w:tc>
      </w:tr>
      <w:tr w:rsidR="00711248" w:rsidRPr="008E4F10" w:rsidTr="000556E5">
        <w:tc>
          <w:tcPr>
            <w:tcW w:w="1098" w:type="dxa"/>
            <w:shd w:val="clear" w:color="auto" w:fill="auto"/>
          </w:tcPr>
          <w:p w:rsidR="00711248" w:rsidRDefault="00711248" w:rsidP="000556E5">
            <w:r>
              <w:t>23/12/15</w:t>
            </w:r>
          </w:p>
        </w:tc>
        <w:tc>
          <w:tcPr>
            <w:tcW w:w="1083" w:type="dxa"/>
            <w:shd w:val="clear" w:color="auto" w:fill="auto"/>
          </w:tcPr>
          <w:p w:rsidR="00711248" w:rsidRDefault="00711248" w:rsidP="000556E5">
            <w:r>
              <w:t>829</w:t>
            </w:r>
          </w:p>
        </w:tc>
        <w:tc>
          <w:tcPr>
            <w:tcW w:w="1271" w:type="dxa"/>
            <w:shd w:val="clear" w:color="auto" w:fill="auto"/>
          </w:tcPr>
          <w:p w:rsidR="00711248" w:rsidRDefault="00711248" w:rsidP="000556E5">
            <w:pPr>
              <w:jc w:val="right"/>
            </w:pPr>
            <w:r>
              <w:t>$ 30.00</w:t>
            </w:r>
          </w:p>
        </w:tc>
        <w:tc>
          <w:tcPr>
            <w:tcW w:w="6579" w:type="dxa"/>
            <w:shd w:val="clear" w:color="auto" w:fill="auto"/>
          </w:tcPr>
          <w:p w:rsidR="00711248" w:rsidRPr="008E4F10" w:rsidRDefault="00711248" w:rsidP="000556E5">
            <w:r w:rsidRPr="008E4F10">
              <w:t>No anexa</w:t>
            </w:r>
            <w:r>
              <w:t>n</w:t>
            </w:r>
            <w:r w:rsidRPr="008E4F10">
              <w:t xml:space="preserve"> copia de Acuerdo Municipal de aprobación</w:t>
            </w:r>
            <w:r>
              <w:t>.</w:t>
            </w:r>
          </w:p>
        </w:tc>
      </w:tr>
      <w:tr w:rsidR="00711248" w:rsidRPr="008E4F10" w:rsidTr="000556E5">
        <w:tc>
          <w:tcPr>
            <w:tcW w:w="1098" w:type="dxa"/>
            <w:shd w:val="clear" w:color="auto" w:fill="auto"/>
          </w:tcPr>
          <w:p w:rsidR="00711248" w:rsidRDefault="00711248" w:rsidP="000556E5">
            <w:r>
              <w:t>28/12/15</w:t>
            </w:r>
          </w:p>
        </w:tc>
        <w:tc>
          <w:tcPr>
            <w:tcW w:w="1083" w:type="dxa"/>
            <w:shd w:val="clear" w:color="auto" w:fill="auto"/>
          </w:tcPr>
          <w:p w:rsidR="00711248" w:rsidRDefault="00711248" w:rsidP="000556E5">
            <w:r>
              <w:t>834</w:t>
            </w:r>
          </w:p>
        </w:tc>
        <w:tc>
          <w:tcPr>
            <w:tcW w:w="1271" w:type="dxa"/>
            <w:shd w:val="clear" w:color="auto" w:fill="auto"/>
          </w:tcPr>
          <w:p w:rsidR="00711248" w:rsidRDefault="00711248" w:rsidP="000556E5">
            <w:pPr>
              <w:jc w:val="right"/>
            </w:pPr>
            <w:r>
              <w:t>$ 401.62</w:t>
            </w:r>
          </w:p>
        </w:tc>
        <w:tc>
          <w:tcPr>
            <w:tcW w:w="6579" w:type="dxa"/>
            <w:shd w:val="clear" w:color="auto" w:fill="auto"/>
          </w:tcPr>
          <w:p w:rsidR="00711248" w:rsidRPr="008E4F10" w:rsidRDefault="00711248" w:rsidP="000556E5">
            <w:r>
              <w:t>No hay copia de Acuerdo municipal de aprobación.</w:t>
            </w:r>
          </w:p>
        </w:tc>
      </w:tr>
      <w:tr w:rsidR="00711248" w:rsidRPr="008E4F10" w:rsidTr="000556E5">
        <w:tc>
          <w:tcPr>
            <w:tcW w:w="1098" w:type="dxa"/>
            <w:shd w:val="clear" w:color="auto" w:fill="auto"/>
          </w:tcPr>
          <w:p w:rsidR="00711248" w:rsidRDefault="00711248" w:rsidP="000556E5">
            <w:r>
              <w:t>28/12/15</w:t>
            </w:r>
          </w:p>
        </w:tc>
        <w:tc>
          <w:tcPr>
            <w:tcW w:w="1083" w:type="dxa"/>
            <w:shd w:val="clear" w:color="auto" w:fill="auto"/>
          </w:tcPr>
          <w:p w:rsidR="00711248" w:rsidRDefault="00711248" w:rsidP="000556E5">
            <w:r>
              <w:t>835</w:t>
            </w:r>
          </w:p>
        </w:tc>
        <w:tc>
          <w:tcPr>
            <w:tcW w:w="1271" w:type="dxa"/>
            <w:shd w:val="clear" w:color="auto" w:fill="auto"/>
          </w:tcPr>
          <w:p w:rsidR="00711248" w:rsidRDefault="00711248" w:rsidP="000556E5">
            <w:pPr>
              <w:jc w:val="right"/>
            </w:pPr>
            <w:r>
              <w:t>$ 49.75</w:t>
            </w:r>
          </w:p>
        </w:tc>
        <w:tc>
          <w:tcPr>
            <w:tcW w:w="6579" w:type="dxa"/>
            <w:shd w:val="clear" w:color="auto" w:fill="auto"/>
          </w:tcPr>
          <w:p w:rsidR="00711248" w:rsidRPr="008E4F10" w:rsidRDefault="00711248" w:rsidP="000556E5">
            <w:r>
              <w:t>No hay copia de Acuerdo municipal de aprobación.</w:t>
            </w:r>
          </w:p>
        </w:tc>
      </w:tr>
      <w:tr w:rsidR="00711248" w:rsidRPr="008E4F10" w:rsidTr="000556E5">
        <w:tc>
          <w:tcPr>
            <w:tcW w:w="1098" w:type="dxa"/>
            <w:shd w:val="clear" w:color="auto" w:fill="auto"/>
          </w:tcPr>
          <w:p w:rsidR="00711248" w:rsidRDefault="00711248" w:rsidP="000556E5">
            <w:r>
              <w:t>28/12/15</w:t>
            </w:r>
          </w:p>
        </w:tc>
        <w:tc>
          <w:tcPr>
            <w:tcW w:w="1083" w:type="dxa"/>
            <w:shd w:val="clear" w:color="auto" w:fill="auto"/>
          </w:tcPr>
          <w:p w:rsidR="00711248" w:rsidRDefault="00711248" w:rsidP="000556E5">
            <w:r>
              <w:t>836</w:t>
            </w:r>
          </w:p>
        </w:tc>
        <w:tc>
          <w:tcPr>
            <w:tcW w:w="1271" w:type="dxa"/>
            <w:shd w:val="clear" w:color="auto" w:fill="auto"/>
          </w:tcPr>
          <w:p w:rsidR="00711248" w:rsidRDefault="00711248" w:rsidP="000556E5">
            <w:pPr>
              <w:jc w:val="right"/>
            </w:pPr>
            <w:r>
              <w:t>$ 134.45</w:t>
            </w:r>
          </w:p>
        </w:tc>
        <w:tc>
          <w:tcPr>
            <w:tcW w:w="6579" w:type="dxa"/>
            <w:shd w:val="clear" w:color="auto" w:fill="auto"/>
          </w:tcPr>
          <w:p w:rsidR="00711248" w:rsidRPr="008E4F10" w:rsidRDefault="00711248" w:rsidP="000556E5">
            <w:r>
              <w:t>No hay copia de Acuerdo municipal de aprobación.</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 MENSUAL</w:t>
            </w:r>
          </w:p>
        </w:tc>
        <w:tc>
          <w:tcPr>
            <w:tcW w:w="1271" w:type="dxa"/>
            <w:shd w:val="clear" w:color="auto" w:fill="auto"/>
          </w:tcPr>
          <w:p w:rsidR="00711248" w:rsidRPr="00252AA1" w:rsidRDefault="00711248" w:rsidP="000556E5">
            <w:pPr>
              <w:jc w:val="right"/>
              <w:rPr>
                <w:b/>
              </w:rPr>
            </w:pPr>
            <w:r w:rsidRPr="00252AA1">
              <w:rPr>
                <w:b/>
              </w:rPr>
              <w:t>$ 1,2</w:t>
            </w:r>
            <w:r>
              <w:rPr>
                <w:b/>
              </w:rPr>
              <w:t>23</w:t>
            </w:r>
            <w:r w:rsidRPr="00252AA1">
              <w:rPr>
                <w:b/>
              </w:rPr>
              <w:t>.</w:t>
            </w:r>
            <w:r>
              <w:rPr>
                <w:b/>
              </w:rPr>
              <w:t>84</w:t>
            </w:r>
            <w:r w:rsidRPr="00252AA1">
              <w:rPr>
                <w:b/>
              </w:rPr>
              <w:t xml:space="preserve"> </w:t>
            </w:r>
          </w:p>
        </w:tc>
        <w:tc>
          <w:tcPr>
            <w:tcW w:w="6579" w:type="dxa"/>
            <w:shd w:val="clear" w:color="auto" w:fill="auto"/>
          </w:tcPr>
          <w:p w:rsidR="00711248" w:rsidRPr="00252AA1" w:rsidRDefault="00711248" w:rsidP="000556E5">
            <w:pPr>
              <w:rPr>
                <w:b/>
              </w:rPr>
            </w:pP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w:t>
            </w:r>
          </w:p>
        </w:tc>
        <w:tc>
          <w:tcPr>
            <w:tcW w:w="1271" w:type="dxa"/>
            <w:shd w:val="clear" w:color="auto" w:fill="auto"/>
          </w:tcPr>
          <w:p w:rsidR="00711248" w:rsidRPr="00252AA1" w:rsidRDefault="00711248" w:rsidP="000556E5">
            <w:pPr>
              <w:jc w:val="right"/>
              <w:rPr>
                <w:b/>
              </w:rPr>
            </w:pPr>
            <w:r w:rsidRPr="00252AA1">
              <w:rPr>
                <w:b/>
              </w:rPr>
              <w:t xml:space="preserve">$ </w:t>
            </w:r>
            <w:r>
              <w:rPr>
                <w:b/>
              </w:rPr>
              <w:t>4</w:t>
            </w:r>
            <w:r w:rsidRPr="00252AA1">
              <w:rPr>
                <w:b/>
              </w:rPr>
              <w:t>,0</w:t>
            </w:r>
            <w:r>
              <w:rPr>
                <w:b/>
              </w:rPr>
              <w:t>07</w:t>
            </w:r>
            <w:r w:rsidRPr="00252AA1">
              <w:rPr>
                <w:b/>
              </w:rPr>
              <w:t>.</w:t>
            </w:r>
            <w:r>
              <w:rPr>
                <w:b/>
              </w:rPr>
              <w:t>83</w:t>
            </w:r>
            <w:r w:rsidRPr="00252AA1">
              <w:rPr>
                <w:b/>
              </w:rPr>
              <w:t xml:space="preserve"> </w:t>
            </w:r>
          </w:p>
        </w:tc>
        <w:tc>
          <w:tcPr>
            <w:tcW w:w="6579" w:type="dxa"/>
            <w:shd w:val="clear" w:color="auto" w:fill="auto"/>
          </w:tcPr>
          <w:p w:rsidR="00711248" w:rsidRPr="00252AA1" w:rsidRDefault="00711248" w:rsidP="000556E5">
            <w:pPr>
              <w:rPr>
                <w:b/>
              </w:rPr>
            </w:pPr>
          </w:p>
        </w:tc>
      </w:tr>
    </w:tbl>
    <w:p w:rsidR="00A24D31" w:rsidRDefault="00A24D31" w:rsidP="00711248">
      <w:pPr>
        <w:rPr>
          <w:rFonts w:ascii="Arial" w:hAnsi="Arial" w:cs="Arial"/>
          <w:b/>
          <w:sz w:val="24"/>
          <w:szCs w:val="24"/>
        </w:rPr>
      </w:pPr>
    </w:p>
    <w:p w:rsidR="00711248" w:rsidRPr="00C65D86" w:rsidRDefault="00711248" w:rsidP="00711248">
      <w:pPr>
        <w:rPr>
          <w:rFonts w:ascii="Arial" w:hAnsi="Arial" w:cs="Arial"/>
          <w:b/>
          <w:sz w:val="24"/>
          <w:szCs w:val="24"/>
        </w:rPr>
      </w:pPr>
      <w:r w:rsidRPr="00C65D86">
        <w:rPr>
          <w:rFonts w:ascii="Arial" w:hAnsi="Arial" w:cs="Arial"/>
          <w:b/>
          <w:sz w:val="24"/>
          <w:szCs w:val="24"/>
        </w:rPr>
        <w:t>El Código Municipal, dice:</w:t>
      </w:r>
    </w:p>
    <w:p w:rsidR="00711248" w:rsidRPr="00CB6CBB" w:rsidRDefault="00711248" w:rsidP="00711248">
      <w:pPr>
        <w:jc w:val="both"/>
        <w:rPr>
          <w:rFonts w:ascii="Arial" w:hAnsi="Arial" w:cs="Arial"/>
          <w:sz w:val="24"/>
          <w:szCs w:val="24"/>
        </w:rPr>
      </w:pPr>
      <w:r>
        <w:rPr>
          <w:rFonts w:ascii="Arial" w:hAnsi="Arial" w:cs="Arial"/>
          <w:sz w:val="24"/>
          <w:szCs w:val="24"/>
        </w:rPr>
        <w:t>Art. 91.</w:t>
      </w:r>
      <w:r w:rsidRPr="00CB6CBB">
        <w:rPr>
          <w:rFonts w:ascii="Arial" w:hAnsi="Arial" w:cs="Arial"/>
          <w:sz w:val="24"/>
          <w:szCs w:val="24"/>
        </w:rPr>
        <w:t xml:space="preserv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11248" w:rsidRPr="00CB6CBB" w:rsidRDefault="00711248" w:rsidP="00711248">
      <w:pPr>
        <w:tabs>
          <w:tab w:val="left" w:pos="360"/>
          <w:tab w:val="left" w:pos="1080"/>
        </w:tabs>
        <w:autoSpaceDE w:val="0"/>
        <w:autoSpaceDN w:val="0"/>
        <w:adjustRightInd w:val="0"/>
        <w:jc w:val="both"/>
        <w:rPr>
          <w:rFonts w:ascii="Arial" w:hAnsi="Arial" w:cs="Arial"/>
          <w:sz w:val="24"/>
          <w:szCs w:val="24"/>
        </w:rPr>
      </w:pPr>
      <w:r w:rsidRPr="00CB6CBB">
        <w:rPr>
          <w:rFonts w:ascii="Arial" w:hAnsi="Arial" w:cs="Arial"/>
          <w:sz w:val="24"/>
          <w:szCs w:val="24"/>
        </w:rPr>
        <w:t xml:space="preserve">En el Art. 31, numeral 4. </w:t>
      </w:r>
      <w:r>
        <w:rPr>
          <w:rFonts w:ascii="Arial" w:hAnsi="Arial" w:cs="Arial"/>
          <w:sz w:val="24"/>
          <w:szCs w:val="24"/>
        </w:rPr>
        <w:t>“</w:t>
      </w:r>
      <w:r w:rsidRPr="00CB6CBB">
        <w:rPr>
          <w:rFonts w:ascii="Arial" w:hAnsi="Arial" w:cs="Arial"/>
          <w:sz w:val="24"/>
          <w:szCs w:val="24"/>
        </w:rPr>
        <w:t>Entre las obligaciones del Concejo, están la de: Realizar la administración municipal con transparencia, austeridad, eficiencia y eficacia.</w:t>
      </w:r>
      <w:r>
        <w:rPr>
          <w:rFonts w:ascii="Arial" w:hAnsi="Arial" w:cs="Arial"/>
          <w:sz w:val="24"/>
          <w:szCs w:val="24"/>
        </w:rPr>
        <w:t>”</w:t>
      </w:r>
    </w:p>
    <w:p w:rsidR="00711248" w:rsidRPr="00CB6CBB" w:rsidRDefault="00711248" w:rsidP="00711248">
      <w:pPr>
        <w:jc w:val="both"/>
        <w:rPr>
          <w:rFonts w:ascii="Arial" w:hAnsi="Arial" w:cs="Arial"/>
          <w:sz w:val="24"/>
          <w:szCs w:val="24"/>
        </w:rPr>
      </w:pPr>
      <w:r w:rsidRPr="00CB6CBB">
        <w:rPr>
          <w:rFonts w:ascii="Arial" w:hAnsi="Arial" w:cs="Arial"/>
          <w:sz w:val="24"/>
          <w:szCs w:val="24"/>
        </w:rPr>
        <w:t xml:space="preserve">En el Art. 51, literal d): </w:t>
      </w:r>
      <w:r>
        <w:rPr>
          <w:rFonts w:ascii="Arial" w:hAnsi="Arial" w:cs="Arial"/>
          <w:sz w:val="24"/>
          <w:szCs w:val="24"/>
        </w:rPr>
        <w:t>“</w:t>
      </w:r>
      <w:r w:rsidRPr="00CB6CBB">
        <w:rPr>
          <w:rFonts w:ascii="Arial" w:hAnsi="Arial" w:cs="Arial"/>
          <w:sz w:val="24"/>
          <w:szCs w:val="24"/>
        </w:rPr>
        <w:t>Además de sus atribuciones y deberes como miembro del Concejo, corresponde al Síndico examinar y fiscalizar las cuentas municipales, proponiendo al Concejo las medidas que tiendan a evitar inversiones ilegales, indebidas o abusos en el manejo de los recursos del municipio.</w:t>
      </w:r>
      <w:r>
        <w:rPr>
          <w:rFonts w:ascii="Arial" w:hAnsi="Arial" w:cs="Arial"/>
          <w:sz w:val="24"/>
          <w:szCs w:val="24"/>
        </w:rPr>
        <w:t>”</w:t>
      </w:r>
    </w:p>
    <w:p w:rsidR="00711248" w:rsidRPr="00A70599" w:rsidRDefault="00711248" w:rsidP="00711248">
      <w:pPr>
        <w:jc w:val="both"/>
        <w:rPr>
          <w:rFonts w:ascii="Arial" w:hAnsi="Arial" w:cs="Arial"/>
          <w:sz w:val="24"/>
          <w:szCs w:val="24"/>
        </w:rPr>
      </w:pPr>
    </w:p>
    <w:p w:rsidR="00711248" w:rsidRPr="00C65D86" w:rsidRDefault="00711248" w:rsidP="00711248">
      <w:pPr>
        <w:jc w:val="both"/>
        <w:rPr>
          <w:rFonts w:ascii="Arial" w:hAnsi="Arial" w:cs="Arial"/>
          <w:b/>
          <w:sz w:val="24"/>
          <w:szCs w:val="24"/>
        </w:rPr>
      </w:pPr>
      <w:r w:rsidRPr="00C65D86">
        <w:rPr>
          <w:rFonts w:ascii="Arial" w:hAnsi="Arial" w:cs="Arial"/>
          <w:b/>
          <w:sz w:val="24"/>
          <w:szCs w:val="24"/>
        </w:rPr>
        <w:t>El Reglamento de la Ley AFI, dice:</w:t>
      </w:r>
    </w:p>
    <w:p w:rsidR="00711248" w:rsidRPr="00CB6CBB" w:rsidRDefault="00711248" w:rsidP="00711248">
      <w:pPr>
        <w:jc w:val="both"/>
        <w:rPr>
          <w:rFonts w:ascii="Arial" w:hAnsi="Arial" w:cs="Arial"/>
          <w:sz w:val="24"/>
          <w:szCs w:val="24"/>
        </w:rPr>
      </w:pPr>
      <w:r w:rsidRPr="00CB6CBB">
        <w:rPr>
          <w:rFonts w:ascii="Arial" w:hAnsi="Arial" w:cs="Arial"/>
          <w:sz w:val="24"/>
          <w:szCs w:val="24"/>
        </w:rPr>
        <w:t>Soporte de los Registros Contables</w:t>
      </w:r>
    </w:p>
    <w:p w:rsidR="00711248" w:rsidRPr="00CB6CBB" w:rsidRDefault="00711248" w:rsidP="00711248">
      <w:pPr>
        <w:jc w:val="both"/>
        <w:rPr>
          <w:rFonts w:ascii="Arial" w:hAnsi="Arial" w:cs="Arial"/>
          <w:sz w:val="24"/>
          <w:szCs w:val="24"/>
        </w:rPr>
      </w:pPr>
      <w:r>
        <w:rPr>
          <w:rFonts w:ascii="Arial" w:hAnsi="Arial" w:cs="Arial"/>
          <w:sz w:val="24"/>
          <w:szCs w:val="24"/>
        </w:rPr>
        <w:t>Art.193.</w:t>
      </w:r>
      <w:r w:rsidRPr="00CB6CBB">
        <w:rPr>
          <w:rFonts w:ascii="Arial" w:hAnsi="Arial" w:cs="Arial"/>
          <w:sz w:val="24"/>
          <w:szCs w:val="24"/>
        </w:rPr>
        <w:t xml:space="preserve"> “Toda operación que de origen a un registro contable deberá contar con la documentación necesaria y toda la información pertinente que respalde, demuestre e identifique la naturaleza y finalidad de la transacción que se está contabilizando.”</w:t>
      </w:r>
    </w:p>
    <w:p w:rsidR="00711248" w:rsidRPr="003410A4" w:rsidRDefault="00711248" w:rsidP="00711248">
      <w:pPr>
        <w:pStyle w:val="Encabezado"/>
        <w:tabs>
          <w:tab w:val="left" w:pos="720"/>
        </w:tabs>
        <w:rPr>
          <w:rFonts w:ascii="Arial" w:hAnsi="Arial" w:cs="Arial"/>
        </w:rPr>
      </w:pPr>
      <w:r>
        <w:rPr>
          <w:rFonts w:ascii="Arial" w:hAnsi="Arial" w:cs="Arial"/>
        </w:rPr>
        <w:lastRenderedPageBreak/>
        <w:t>Tanto la Unidad que legaliza las operaciones de egreso en la municipalidad (UACI), como la que se encarga de efectuar los pagos (Tesorería), no se han cerciorado de que los pagos que se realizan cuenten con toda la documentación que la normativa legal exige</w:t>
      </w:r>
      <w:r w:rsidRPr="003410A4">
        <w:rPr>
          <w:rFonts w:ascii="Arial" w:hAnsi="Arial" w:cs="Arial"/>
        </w:rPr>
        <w:t>.</w:t>
      </w:r>
    </w:p>
    <w:p w:rsidR="00711248" w:rsidRPr="004F27F9" w:rsidRDefault="00711248" w:rsidP="00711248">
      <w:pPr>
        <w:jc w:val="both"/>
        <w:rPr>
          <w:rFonts w:ascii="Arial" w:hAnsi="Arial" w:cs="Arial"/>
          <w:b/>
          <w:sz w:val="24"/>
          <w:szCs w:val="24"/>
        </w:rPr>
      </w:pPr>
    </w:p>
    <w:p w:rsidR="00711248" w:rsidRPr="003410A4" w:rsidRDefault="00711248" w:rsidP="00711248">
      <w:pPr>
        <w:pStyle w:val="Encabezado"/>
        <w:tabs>
          <w:tab w:val="left" w:pos="720"/>
        </w:tabs>
        <w:rPr>
          <w:rFonts w:ascii="Arial" w:hAnsi="Arial" w:cs="Arial"/>
        </w:rPr>
      </w:pPr>
      <w:r w:rsidRPr="003410A4">
        <w:rPr>
          <w:rFonts w:ascii="Arial" w:hAnsi="Arial" w:cs="Arial"/>
        </w:rPr>
        <w:t>La falta de documentación de soporte en los pagos realizados, deslegitima la operación realiz</w:t>
      </w:r>
      <w:r>
        <w:rPr>
          <w:rFonts w:ascii="Arial" w:hAnsi="Arial" w:cs="Arial"/>
        </w:rPr>
        <w:t>ada por la Tesorería Municipal, ya que se incumple con algunos aspectos legales.</w:t>
      </w:r>
    </w:p>
    <w:p w:rsidR="00711248" w:rsidRPr="00D16885"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w:t>
      </w:r>
      <w:r>
        <w:rPr>
          <w:rFonts w:ascii="Arial" w:hAnsi="Arial" w:cs="Arial"/>
          <w:sz w:val="24"/>
          <w:szCs w:val="24"/>
        </w:rPr>
        <w:t xml:space="preserve"> </w:t>
      </w:r>
      <w:r w:rsidRPr="00CC3006">
        <w:rPr>
          <w:rFonts w:ascii="Arial" w:hAnsi="Arial" w:cs="Arial"/>
          <w:sz w:val="24"/>
          <w:szCs w:val="24"/>
        </w:rPr>
        <w:t>l</w:t>
      </w:r>
      <w:r>
        <w:rPr>
          <w:rFonts w:ascii="Arial" w:hAnsi="Arial" w:cs="Arial"/>
          <w:sz w:val="24"/>
          <w:szCs w:val="24"/>
        </w:rPr>
        <w:t xml:space="preserve">a Jefa de UACI ni por el </w:t>
      </w:r>
      <w:r w:rsidRPr="00CC3006">
        <w:rPr>
          <w:rFonts w:ascii="Arial" w:hAnsi="Arial" w:cs="Arial"/>
          <w:sz w:val="24"/>
          <w:szCs w:val="24"/>
        </w:rPr>
        <w:t>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DEL AUDITOR</w:t>
      </w:r>
    </w:p>
    <w:p w:rsidR="00711248" w:rsidRDefault="00711248" w:rsidP="00711248">
      <w:pPr>
        <w:jc w:val="both"/>
        <w:rPr>
          <w:rFonts w:ascii="Arial" w:hAnsi="Arial" w:cs="Arial"/>
          <w:b/>
          <w:sz w:val="24"/>
          <w:szCs w:val="24"/>
        </w:rPr>
      </w:pPr>
      <w:r>
        <w:rPr>
          <w:rFonts w:ascii="Arial" w:hAnsi="Arial" w:cs="Arial"/>
          <w:sz w:val="24"/>
          <w:szCs w:val="24"/>
        </w:rPr>
        <w:t>No se recibieron comentarios por parte del Tesorero Municipal y la Jefa de UACI, respecto a la presente observación, por lo cual se considera como aceptada y se convierte en hallazgo de auditoría.</w:t>
      </w:r>
    </w:p>
    <w:p w:rsidR="00711248" w:rsidRDefault="00711248" w:rsidP="00711248">
      <w:pPr>
        <w:jc w:val="both"/>
        <w:rPr>
          <w:rFonts w:ascii="Arial" w:hAnsi="Arial" w:cs="Arial"/>
          <w:b/>
          <w:sz w:val="24"/>
          <w:szCs w:val="24"/>
        </w:rPr>
      </w:pPr>
    </w:p>
    <w:p w:rsidR="00711248" w:rsidRPr="00B97139" w:rsidRDefault="00711248" w:rsidP="0052777A">
      <w:pPr>
        <w:pStyle w:val="Prrafodelista"/>
        <w:numPr>
          <w:ilvl w:val="0"/>
          <w:numId w:val="8"/>
        </w:numPr>
        <w:jc w:val="both"/>
        <w:rPr>
          <w:rFonts w:ascii="Arial" w:hAnsi="Arial" w:cs="Arial"/>
          <w:b/>
          <w:sz w:val="24"/>
          <w:szCs w:val="24"/>
        </w:rPr>
      </w:pPr>
      <w:r w:rsidRPr="00B97139">
        <w:rPr>
          <w:rFonts w:ascii="Arial" w:hAnsi="Arial" w:cs="Arial"/>
          <w:b/>
          <w:sz w:val="24"/>
          <w:szCs w:val="24"/>
        </w:rPr>
        <w:t>PAGOS EFECTUADOS, NO CUENTAN CON LA DOCUMENTACIÓN DE RESPALDO.</w:t>
      </w:r>
    </w:p>
    <w:p w:rsidR="00711248" w:rsidRDefault="00711248" w:rsidP="00711248">
      <w:pPr>
        <w:jc w:val="both"/>
        <w:rPr>
          <w:rFonts w:ascii="Arial" w:hAnsi="Arial" w:cs="Arial"/>
          <w:b/>
          <w:sz w:val="24"/>
          <w:szCs w:val="24"/>
        </w:rPr>
      </w:pPr>
    </w:p>
    <w:p w:rsidR="00711248" w:rsidRPr="00CB6CBB" w:rsidRDefault="00711248" w:rsidP="00A24D31">
      <w:pPr>
        <w:spacing w:after="0" w:line="240" w:lineRule="auto"/>
        <w:jc w:val="both"/>
        <w:rPr>
          <w:rFonts w:ascii="Arial" w:hAnsi="Arial" w:cs="Arial"/>
          <w:b/>
          <w:sz w:val="24"/>
          <w:szCs w:val="24"/>
        </w:rPr>
      </w:pPr>
      <w:r w:rsidRPr="00CB6CBB">
        <w:rPr>
          <w:rFonts w:ascii="Arial" w:hAnsi="Arial" w:cs="Arial"/>
          <w:b/>
          <w:sz w:val="24"/>
          <w:szCs w:val="24"/>
        </w:rPr>
        <w:t xml:space="preserve">Se encontraron algunos egresos, los cuales no cuentan con documento de respaldo de la operación o en algunos casos solo se encuentran copias incompletas de los documentos que legalmente deben anexarse a cada erogación, se presenta detalle a continuación: </w:t>
      </w:r>
    </w:p>
    <w:p w:rsidR="00711248" w:rsidRPr="00CB6CBB" w:rsidRDefault="00711248" w:rsidP="00711248">
      <w:pPr>
        <w:ind w:left="360"/>
        <w:jc w:val="both"/>
        <w:rPr>
          <w:rFonts w:ascii="Arial" w:hAnsi="Arial" w:cs="Arial"/>
          <w:b/>
          <w:sz w:val="24"/>
          <w:szCs w:val="24"/>
        </w:rPr>
      </w:pPr>
    </w:p>
    <w:p w:rsidR="00711248" w:rsidRDefault="00711248" w:rsidP="00711248">
      <w:pPr>
        <w:rPr>
          <w:b/>
        </w:rPr>
      </w:pPr>
      <w:r w:rsidRPr="00F00D78">
        <w:rPr>
          <w:b/>
        </w:rPr>
        <w:t>FONDO COMUN MUNICIPAL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83"/>
        <w:gridCol w:w="1271"/>
        <w:gridCol w:w="6579"/>
      </w:tblGrid>
      <w:tr w:rsidR="00711248" w:rsidRPr="00114DDB" w:rsidTr="000556E5">
        <w:tc>
          <w:tcPr>
            <w:tcW w:w="1098" w:type="dxa"/>
            <w:shd w:val="clear" w:color="auto" w:fill="auto"/>
          </w:tcPr>
          <w:p w:rsidR="00711248" w:rsidRPr="00252AA1" w:rsidRDefault="00711248" w:rsidP="000556E5">
            <w:pPr>
              <w:jc w:val="center"/>
              <w:rPr>
                <w:b/>
              </w:rPr>
            </w:pPr>
            <w:r w:rsidRPr="00252AA1">
              <w:rPr>
                <w:b/>
              </w:rPr>
              <w:t>FECHA</w:t>
            </w:r>
          </w:p>
        </w:tc>
        <w:tc>
          <w:tcPr>
            <w:tcW w:w="1083" w:type="dxa"/>
            <w:shd w:val="clear" w:color="auto" w:fill="auto"/>
          </w:tcPr>
          <w:p w:rsidR="00711248" w:rsidRPr="00252AA1" w:rsidRDefault="00711248" w:rsidP="000556E5">
            <w:pPr>
              <w:jc w:val="center"/>
              <w:rPr>
                <w:b/>
              </w:rPr>
            </w:pPr>
            <w:r w:rsidRPr="00252AA1">
              <w:rPr>
                <w:b/>
              </w:rPr>
              <w:t>CHEQUE</w:t>
            </w:r>
          </w:p>
        </w:tc>
        <w:tc>
          <w:tcPr>
            <w:tcW w:w="1271" w:type="dxa"/>
            <w:shd w:val="clear" w:color="auto" w:fill="auto"/>
          </w:tcPr>
          <w:p w:rsidR="00711248" w:rsidRPr="00252AA1" w:rsidRDefault="00711248" w:rsidP="000556E5">
            <w:pPr>
              <w:jc w:val="center"/>
              <w:rPr>
                <w:b/>
              </w:rPr>
            </w:pPr>
            <w:r w:rsidRPr="00252AA1">
              <w:rPr>
                <w:b/>
              </w:rPr>
              <w:t>MONTO</w:t>
            </w:r>
          </w:p>
        </w:tc>
        <w:tc>
          <w:tcPr>
            <w:tcW w:w="6579" w:type="dxa"/>
            <w:shd w:val="clear" w:color="auto" w:fill="auto"/>
          </w:tcPr>
          <w:p w:rsidR="00711248" w:rsidRPr="00252AA1" w:rsidRDefault="00711248" w:rsidP="000556E5">
            <w:pPr>
              <w:jc w:val="center"/>
              <w:rPr>
                <w:b/>
              </w:rPr>
            </w:pPr>
            <w:r w:rsidRPr="00252AA1">
              <w:rPr>
                <w:b/>
              </w:rPr>
              <w:t>OBSERVACION</w:t>
            </w:r>
          </w:p>
        </w:tc>
      </w:tr>
      <w:tr w:rsidR="00711248" w:rsidRPr="00114DDB" w:rsidTr="000556E5">
        <w:tc>
          <w:tcPr>
            <w:tcW w:w="10031" w:type="dxa"/>
            <w:gridSpan w:val="4"/>
            <w:shd w:val="clear" w:color="auto" w:fill="auto"/>
          </w:tcPr>
          <w:p w:rsidR="00711248" w:rsidRPr="00252AA1" w:rsidRDefault="00711248" w:rsidP="000556E5">
            <w:pPr>
              <w:jc w:val="center"/>
              <w:rPr>
                <w:b/>
              </w:rPr>
            </w:pPr>
            <w:r w:rsidRPr="00252AA1">
              <w:rPr>
                <w:b/>
              </w:rPr>
              <w:t>OCTUBRE 2015</w:t>
            </w:r>
          </w:p>
        </w:tc>
      </w:tr>
      <w:tr w:rsidR="00711248" w:rsidRPr="008E4F10" w:rsidTr="000556E5">
        <w:tc>
          <w:tcPr>
            <w:tcW w:w="1098" w:type="dxa"/>
            <w:shd w:val="clear" w:color="auto" w:fill="auto"/>
          </w:tcPr>
          <w:p w:rsidR="00711248" w:rsidRDefault="00711248" w:rsidP="000556E5">
            <w:r>
              <w:t>07/10/15</w:t>
            </w:r>
          </w:p>
        </w:tc>
        <w:tc>
          <w:tcPr>
            <w:tcW w:w="1083" w:type="dxa"/>
            <w:shd w:val="clear" w:color="auto" w:fill="auto"/>
          </w:tcPr>
          <w:p w:rsidR="00711248" w:rsidRDefault="00711248" w:rsidP="000556E5">
            <w:r>
              <w:t>585</w:t>
            </w:r>
          </w:p>
        </w:tc>
        <w:tc>
          <w:tcPr>
            <w:tcW w:w="1271" w:type="dxa"/>
            <w:shd w:val="clear" w:color="auto" w:fill="auto"/>
          </w:tcPr>
          <w:p w:rsidR="00711248" w:rsidRDefault="00711248" w:rsidP="000556E5">
            <w:pPr>
              <w:jc w:val="right"/>
            </w:pPr>
            <w:r>
              <w:t>$ 413.71</w:t>
            </w:r>
          </w:p>
        </w:tc>
        <w:tc>
          <w:tcPr>
            <w:tcW w:w="6579" w:type="dxa"/>
            <w:shd w:val="clear" w:color="auto" w:fill="auto"/>
          </w:tcPr>
          <w:p w:rsidR="00711248" w:rsidRPr="008E4F10" w:rsidRDefault="00711248" w:rsidP="000556E5">
            <w:r>
              <w:t>No se encuentra documentación de respaldo de la erogación</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 MENSUAL</w:t>
            </w:r>
          </w:p>
        </w:tc>
        <w:tc>
          <w:tcPr>
            <w:tcW w:w="1271" w:type="dxa"/>
            <w:shd w:val="clear" w:color="auto" w:fill="auto"/>
          </w:tcPr>
          <w:p w:rsidR="00711248" w:rsidRPr="00252AA1" w:rsidRDefault="00711248" w:rsidP="000556E5">
            <w:pPr>
              <w:jc w:val="right"/>
              <w:rPr>
                <w:b/>
              </w:rPr>
            </w:pPr>
            <w:r w:rsidRPr="00252AA1">
              <w:rPr>
                <w:b/>
              </w:rPr>
              <w:t xml:space="preserve">$ </w:t>
            </w:r>
            <w:r>
              <w:rPr>
                <w:b/>
              </w:rPr>
              <w:t>413</w:t>
            </w:r>
            <w:r w:rsidRPr="00252AA1">
              <w:rPr>
                <w:b/>
              </w:rPr>
              <w:t>.</w:t>
            </w:r>
            <w:r>
              <w:rPr>
                <w:b/>
              </w:rPr>
              <w:t>7</w:t>
            </w:r>
            <w:r w:rsidRPr="00252AA1">
              <w:rPr>
                <w:b/>
              </w:rPr>
              <w:t xml:space="preserve">1 </w:t>
            </w:r>
          </w:p>
        </w:tc>
        <w:tc>
          <w:tcPr>
            <w:tcW w:w="6579" w:type="dxa"/>
            <w:shd w:val="clear" w:color="auto" w:fill="auto"/>
          </w:tcPr>
          <w:p w:rsidR="00711248" w:rsidRPr="00252AA1" w:rsidRDefault="00711248" w:rsidP="000556E5">
            <w:pPr>
              <w:rPr>
                <w:b/>
              </w:rPr>
            </w:pP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NOVIEMBRE 2015</w:t>
            </w:r>
          </w:p>
        </w:tc>
      </w:tr>
      <w:tr w:rsidR="00711248" w:rsidRPr="008E4F10" w:rsidTr="000556E5">
        <w:tc>
          <w:tcPr>
            <w:tcW w:w="1098" w:type="dxa"/>
            <w:shd w:val="clear" w:color="auto" w:fill="auto"/>
          </w:tcPr>
          <w:p w:rsidR="00711248" w:rsidRDefault="00711248" w:rsidP="000556E5">
            <w:r>
              <w:lastRenderedPageBreak/>
              <w:t>06/11/15</w:t>
            </w:r>
          </w:p>
        </w:tc>
        <w:tc>
          <w:tcPr>
            <w:tcW w:w="1083" w:type="dxa"/>
            <w:shd w:val="clear" w:color="auto" w:fill="auto"/>
          </w:tcPr>
          <w:p w:rsidR="00711248" w:rsidRDefault="00711248" w:rsidP="000556E5">
            <w:r>
              <w:t>679</w:t>
            </w:r>
          </w:p>
        </w:tc>
        <w:tc>
          <w:tcPr>
            <w:tcW w:w="1271" w:type="dxa"/>
            <w:shd w:val="clear" w:color="auto" w:fill="auto"/>
          </w:tcPr>
          <w:p w:rsidR="00711248" w:rsidRDefault="00711248" w:rsidP="000556E5">
            <w:pPr>
              <w:jc w:val="right"/>
            </w:pPr>
            <w:r>
              <w:t>$ 419.83</w:t>
            </w:r>
          </w:p>
        </w:tc>
        <w:tc>
          <w:tcPr>
            <w:tcW w:w="6579" w:type="dxa"/>
            <w:shd w:val="clear" w:color="auto" w:fill="auto"/>
          </w:tcPr>
          <w:p w:rsidR="00711248" w:rsidRPr="008E4F10" w:rsidRDefault="00711248" w:rsidP="000556E5">
            <w:r>
              <w:t>No se encuentra documentación de respaldo de la erogación</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 MENSUAL</w:t>
            </w:r>
          </w:p>
        </w:tc>
        <w:tc>
          <w:tcPr>
            <w:tcW w:w="1271" w:type="dxa"/>
            <w:shd w:val="clear" w:color="auto" w:fill="auto"/>
          </w:tcPr>
          <w:p w:rsidR="00711248" w:rsidRPr="00252AA1" w:rsidRDefault="00711248" w:rsidP="000556E5">
            <w:pPr>
              <w:jc w:val="right"/>
              <w:rPr>
                <w:b/>
              </w:rPr>
            </w:pPr>
            <w:r w:rsidRPr="00252AA1">
              <w:rPr>
                <w:b/>
              </w:rPr>
              <w:t xml:space="preserve">$ </w:t>
            </w:r>
            <w:r>
              <w:rPr>
                <w:b/>
              </w:rPr>
              <w:t>419</w:t>
            </w:r>
            <w:r w:rsidRPr="00252AA1">
              <w:rPr>
                <w:b/>
              </w:rPr>
              <w:t>.</w:t>
            </w:r>
            <w:r>
              <w:rPr>
                <w:b/>
              </w:rPr>
              <w:t>83</w:t>
            </w:r>
            <w:r w:rsidRPr="00252AA1">
              <w:rPr>
                <w:b/>
              </w:rPr>
              <w:t xml:space="preserve"> </w:t>
            </w:r>
          </w:p>
        </w:tc>
        <w:tc>
          <w:tcPr>
            <w:tcW w:w="6579" w:type="dxa"/>
            <w:shd w:val="clear" w:color="auto" w:fill="auto"/>
          </w:tcPr>
          <w:p w:rsidR="00711248" w:rsidRPr="00252AA1" w:rsidRDefault="00711248" w:rsidP="000556E5">
            <w:pPr>
              <w:rPr>
                <w:b/>
              </w:rPr>
            </w:pP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DICIEMBRE 2015</w:t>
            </w:r>
          </w:p>
        </w:tc>
      </w:tr>
      <w:tr w:rsidR="00711248" w:rsidRPr="008E4F10" w:rsidTr="000556E5">
        <w:tc>
          <w:tcPr>
            <w:tcW w:w="1098" w:type="dxa"/>
            <w:shd w:val="clear" w:color="auto" w:fill="auto"/>
          </w:tcPr>
          <w:p w:rsidR="00711248" w:rsidRPr="008E4F10" w:rsidRDefault="00711248" w:rsidP="000556E5">
            <w:r>
              <w:t>22/12/15</w:t>
            </w:r>
          </w:p>
        </w:tc>
        <w:tc>
          <w:tcPr>
            <w:tcW w:w="1083" w:type="dxa"/>
            <w:shd w:val="clear" w:color="auto" w:fill="auto"/>
          </w:tcPr>
          <w:p w:rsidR="00711248" w:rsidRPr="008E4F10" w:rsidRDefault="00711248" w:rsidP="000556E5">
            <w:r>
              <w:t>827</w:t>
            </w:r>
          </w:p>
        </w:tc>
        <w:tc>
          <w:tcPr>
            <w:tcW w:w="1271" w:type="dxa"/>
            <w:shd w:val="clear" w:color="auto" w:fill="auto"/>
          </w:tcPr>
          <w:p w:rsidR="00711248" w:rsidRPr="008E4F10" w:rsidRDefault="00711248" w:rsidP="000556E5">
            <w:pPr>
              <w:jc w:val="right"/>
            </w:pPr>
            <w:r>
              <w:t>$ 196.43</w:t>
            </w:r>
          </w:p>
        </w:tc>
        <w:tc>
          <w:tcPr>
            <w:tcW w:w="6579" w:type="dxa"/>
            <w:shd w:val="clear" w:color="auto" w:fill="auto"/>
          </w:tcPr>
          <w:p w:rsidR="00711248" w:rsidRPr="008E4F10" w:rsidRDefault="00711248" w:rsidP="000556E5">
            <w:r>
              <w:t>El documento de respaldo de la operación presentado es copia.</w:t>
            </w: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 MENSUAL</w:t>
            </w:r>
          </w:p>
        </w:tc>
        <w:tc>
          <w:tcPr>
            <w:tcW w:w="1271" w:type="dxa"/>
            <w:shd w:val="clear" w:color="auto" w:fill="auto"/>
          </w:tcPr>
          <w:p w:rsidR="00711248" w:rsidRPr="00252AA1" w:rsidRDefault="00711248" w:rsidP="000556E5">
            <w:pPr>
              <w:jc w:val="right"/>
              <w:rPr>
                <w:b/>
              </w:rPr>
            </w:pPr>
            <w:r w:rsidRPr="00252AA1">
              <w:rPr>
                <w:b/>
              </w:rPr>
              <w:t xml:space="preserve">$ </w:t>
            </w:r>
            <w:r>
              <w:rPr>
                <w:b/>
              </w:rPr>
              <w:t>196</w:t>
            </w:r>
            <w:r w:rsidRPr="00252AA1">
              <w:rPr>
                <w:b/>
              </w:rPr>
              <w:t>.</w:t>
            </w:r>
            <w:r>
              <w:rPr>
                <w:b/>
              </w:rPr>
              <w:t>43</w:t>
            </w:r>
            <w:r w:rsidRPr="00252AA1">
              <w:rPr>
                <w:b/>
              </w:rPr>
              <w:t xml:space="preserve"> </w:t>
            </w:r>
          </w:p>
        </w:tc>
        <w:tc>
          <w:tcPr>
            <w:tcW w:w="6579" w:type="dxa"/>
            <w:shd w:val="clear" w:color="auto" w:fill="auto"/>
          </w:tcPr>
          <w:p w:rsidR="00711248" w:rsidRPr="00252AA1" w:rsidRDefault="00711248" w:rsidP="000556E5">
            <w:pPr>
              <w:rPr>
                <w:b/>
              </w:rPr>
            </w:pPr>
          </w:p>
        </w:tc>
      </w:tr>
      <w:tr w:rsidR="00711248" w:rsidRPr="003E5FBF" w:rsidTr="000556E5">
        <w:tc>
          <w:tcPr>
            <w:tcW w:w="2181" w:type="dxa"/>
            <w:gridSpan w:val="2"/>
            <w:shd w:val="clear" w:color="auto" w:fill="auto"/>
          </w:tcPr>
          <w:p w:rsidR="00711248" w:rsidRPr="00252AA1" w:rsidRDefault="00711248" w:rsidP="000556E5">
            <w:pPr>
              <w:rPr>
                <w:b/>
              </w:rPr>
            </w:pPr>
            <w:r w:rsidRPr="00252AA1">
              <w:rPr>
                <w:b/>
              </w:rPr>
              <w:t>TOTAL</w:t>
            </w:r>
          </w:p>
        </w:tc>
        <w:tc>
          <w:tcPr>
            <w:tcW w:w="1271" w:type="dxa"/>
            <w:shd w:val="clear" w:color="auto" w:fill="auto"/>
          </w:tcPr>
          <w:p w:rsidR="00711248" w:rsidRPr="00252AA1" w:rsidRDefault="00711248" w:rsidP="000556E5">
            <w:pPr>
              <w:jc w:val="right"/>
              <w:rPr>
                <w:b/>
              </w:rPr>
            </w:pPr>
            <w:r w:rsidRPr="00252AA1">
              <w:rPr>
                <w:b/>
              </w:rPr>
              <w:t>$ 1,0</w:t>
            </w:r>
            <w:r>
              <w:rPr>
                <w:b/>
              </w:rPr>
              <w:t>29</w:t>
            </w:r>
            <w:r w:rsidRPr="00252AA1">
              <w:rPr>
                <w:b/>
              </w:rPr>
              <w:t>.</w:t>
            </w:r>
            <w:r>
              <w:rPr>
                <w:b/>
              </w:rPr>
              <w:t>97</w:t>
            </w:r>
            <w:r w:rsidRPr="00252AA1">
              <w:rPr>
                <w:b/>
              </w:rPr>
              <w:t xml:space="preserve"> </w:t>
            </w:r>
          </w:p>
        </w:tc>
        <w:tc>
          <w:tcPr>
            <w:tcW w:w="6579" w:type="dxa"/>
            <w:shd w:val="clear" w:color="auto" w:fill="auto"/>
          </w:tcPr>
          <w:p w:rsidR="00711248" w:rsidRPr="00252AA1" w:rsidRDefault="00711248" w:rsidP="000556E5">
            <w:pPr>
              <w:rPr>
                <w:b/>
              </w:rPr>
            </w:pPr>
          </w:p>
        </w:tc>
      </w:tr>
    </w:tbl>
    <w:p w:rsidR="00711248" w:rsidRDefault="00711248" w:rsidP="00711248">
      <w:pPr>
        <w:rPr>
          <w:b/>
        </w:rPr>
      </w:pPr>
    </w:p>
    <w:p w:rsidR="00711248" w:rsidRDefault="00711248" w:rsidP="00711248">
      <w:pPr>
        <w:rPr>
          <w:b/>
        </w:rPr>
      </w:pPr>
      <w:r w:rsidRPr="008E4F10">
        <w:rPr>
          <w:b/>
        </w:rPr>
        <w:t>FONDO FODES 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5"/>
        <w:gridCol w:w="6521"/>
      </w:tblGrid>
      <w:tr w:rsidR="00711248" w:rsidRPr="008E4F10" w:rsidTr="000556E5">
        <w:tc>
          <w:tcPr>
            <w:tcW w:w="1101" w:type="dxa"/>
            <w:shd w:val="clear" w:color="auto" w:fill="auto"/>
          </w:tcPr>
          <w:p w:rsidR="00711248" w:rsidRPr="00252AA1" w:rsidRDefault="00711248" w:rsidP="000556E5">
            <w:pPr>
              <w:jc w:val="center"/>
              <w:rPr>
                <w:b/>
              </w:rPr>
            </w:pPr>
            <w:r w:rsidRPr="00252AA1">
              <w:rPr>
                <w:b/>
              </w:rPr>
              <w:t>FECHA</w:t>
            </w:r>
          </w:p>
        </w:tc>
        <w:tc>
          <w:tcPr>
            <w:tcW w:w="1134" w:type="dxa"/>
            <w:shd w:val="clear" w:color="auto" w:fill="auto"/>
          </w:tcPr>
          <w:p w:rsidR="00711248" w:rsidRPr="00252AA1" w:rsidRDefault="00711248" w:rsidP="000556E5">
            <w:pPr>
              <w:jc w:val="center"/>
              <w:rPr>
                <w:b/>
              </w:rPr>
            </w:pPr>
            <w:r w:rsidRPr="00252AA1">
              <w:rPr>
                <w:b/>
              </w:rPr>
              <w:t>CHEQUE</w:t>
            </w:r>
          </w:p>
        </w:tc>
        <w:tc>
          <w:tcPr>
            <w:tcW w:w="1275" w:type="dxa"/>
            <w:shd w:val="clear" w:color="auto" w:fill="auto"/>
          </w:tcPr>
          <w:p w:rsidR="00711248" w:rsidRPr="00252AA1" w:rsidRDefault="00711248" w:rsidP="000556E5">
            <w:pPr>
              <w:jc w:val="center"/>
              <w:rPr>
                <w:b/>
              </w:rPr>
            </w:pPr>
            <w:r w:rsidRPr="00252AA1">
              <w:rPr>
                <w:b/>
              </w:rPr>
              <w:t>MONTO</w:t>
            </w:r>
          </w:p>
        </w:tc>
        <w:tc>
          <w:tcPr>
            <w:tcW w:w="6521" w:type="dxa"/>
            <w:shd w:val="clear" w:color="auto" w:fill="auto"/>
          </w:tcPr>
          <w:p w:rsidR="00711248" w:rsidRPr="00252AA1" w:rsidRDefault="00711248" w:rsidP="000556E5">
            <w:pPr>
              <w:jc w:val="center"/>
              <w:rPr>
                <w:b/>
              </w:rPr>
            </w:pPr>
            <w:r w:rsidRPr="00252AA1">
              <w:rPr>
                <w:b/>
              </w:rPr>
              <w:t>OBSERVACION</w:t>
            </w: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OCTUBRE 2015</w:t>
            </w:r>
          </w:p>
        </w:tc>
      </w:tr>
      <w:tr w:rsidR="00711248" w:rsidRPr="008E4F10" w:rsidTr="000556E5">
        <w:tc>
          <w:tcPr>
            <w:tcW w:w="1101" w:type="dxa"/>
            <w:shd w:val="clear" w:color="auto" w:fill="auto"/>
          </w:tcPr>
          <w:p w:rsidR="00711248" w:rsidRPr="008E4F10" w:rsidRDefault="00711248" w:rsidP="000556E5">
            <w:r>
              <w:t>19/10/15</w:t>
            </w:r>
          </w:p>
        </w:tc>
        <w:tc>
          <w:tcPr>
            <w:tcW w:w="1134" w:type="dxa"/>
            <w:shd w:val="clear" w:color="auto" w:fill="auto"/>
          </w:tcPr>
          <w:p w:rsidR="00711248" w:rsidRPr="008E4F10" w:rsidRDefault="00711248" w:rsidP="000556E5">
            <w:r>
              <w:t>N/C</w:t>
            </w:r>
          </w:p>
        </w:tc>
        <w:tc>
          <w:tcPr>
            <w:tcW w:w="1275" w:type="dxa"/>
            <w:shd w:val="clear" w:color="auto" w:fill="auto"/>
          </w:tcPr>
          <w:p w:rsidR="00711248" w:rsidRPr="008E4F10" w:rsidRDefault="00711248" w:rsidP="000556E5">
            <w:pPr>
              <w:jc w:val="right"/>
            </w:pPr>
            <w:r>
              <w:t>$ 65.00</w:t>
            </w:r>
          </w:p>
        </w:tc>
        <w:tc>
          <w:tcPr>
            <w:tcW w:w="6521" w:type="dxa"/>
            <w:shd w:val="clear" w:color="auto" w:fill="auto"/>
          </w:tcPr>
          <w:p w:rsidR="00711248" w:rsidRPr="008E4F10" w:rsidRDefault="00711248" w:rsidP="000556E5">
            <w:r w:rsidRPr="008E4F10">
              <w:t xml:space="preserve">No anexa </w:t>
            </w:r>
            <w:r>
              <w:t>Documento de respaldo de la operación</w:t>
            </w:r>
            <w:r w:rsidRPr="008E4F10">
              <w:t>.</w:t>
            </w:r>
          </w:p>
        </w:tc>
      </w:tr>
      <w:tr w:rsidR="00711248" w:rsidRPr="00244953" w:rsidTr="000556E5">
        <w:tc>
          <w:tcPr>
            <w:tcW w:w="2235" w:type="dxa"/>
            <w:gridSpan w:val="2"/>
            <w:shd w:val="clear" w:color="auto" w:fill="auto"/>
          </w:tcPr>
          <w:p w:rsidR="00711248" w:rsidRPr="00252AA1" w:rsidRDefault="00711248" w:rsidP="000556E5">
            <w:pPr>
              <w:rPr>
                <w:b/>
              </w:rPr>
            </w:pPr>
            <w:r w:rsidRPr="00252AA1">
              <w:rPr>
                <w:b/>
              </w:rPr>
              <w:t>TOTAL MENSUAL</w:t>
            </w:r>
          </w:p>
        </w:tc>
        <w:tc>
          <w:tcPr>
            <w:tcW w:w="1275" w:type="dxa"/>
            <w:shd w:val="clear" w:color="auto" w:fill="auto"/>
          </w:tcPr>
          <w:p w:rsidR="00711248" w:rsidRPr="00252AA1" w:rsidRDefault="00711248" w:rsidP="000556E5">
            <w:pPr>
              <w:jc w:val="right"/>
              <w:rPr>
                <w:b/>
              </w:rPr>
            </w:pPr>
            <w:r w:rsidRPr="00252AA1">
              <w:rPr>
                <w:b/>
              </w:rPr>
              <w:t>$ 65.00</w:t>
            </w:r>
          </w:p>
        </w:tc>
        <w:tc>
          <w:tcPr>
            <w:tcW w:w="6521" w:type="dxa"/>
            <w:shd w:val="clear" w:color="auto" w:fill="auto"/>
          </w:tcPr>
          <w:p w:rsidR="00711248" w:rsidRPr="00252AA1" w:rsidRDefault="00711248" w:rsidP="000556E5">
            <w:pPr>
              <w:rPr>
                <w:b/>
              </w:rPr>
            </w:pP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NOVIEMBRE 2015</w:t>
            </w:r>
          </w:p>
        </w:tc>
      </w:tr>
      <w:tr w:rsidR="00711248" w:rsidRPr="008E4F10" w:rsidTr="000556E5">
        <w:tc>
          <w:tcPr>
            <w:tcW w:w="1101" w:type="dxa"/>
            <w:shd w:val="clear" w:color="auto" w:fill="auto"/>
          </w:tcPr>
          <w:p w:rsidR="00711248" w:rsidRPr="008E4F10" w:rsidRDefault="00711248" w:rsidP="000556E5">
            <w:r>
              <w:t>17/11/15</w:t>
            </w:r>
          </w:p>
        </w:tc>
        <w:tc>
          <w:tcPr>
            <w:tcW w:w="1134" w:type="dxa"/>
            <w:shd w:val="clear" w:color="auto" w:fill="auto"/>
          </w:tcPr>
          <w:p w:rsidR="00711248" w:rsidRPr="008E4F10" w:rsidRDefault="00711248" w:rsidP="000556E5">
            <w:r>
              <w:t>N/C</w:t>
            </w:r>
          </w:p>
        </w:tc>
        <w:tc>
          <w:tcPr>
            <w:tcW w:w="1275" w:type="dxa"/>
            <w:shd w:val="clear" w:color="auto" w:fill="auto"/>
          </w:tcPr>
          <w:p w:rsidR="00711248" w:rsidRPr="008E4F10" w:rsidRDefault="00711248" w:rsidP="000556E5">
            <w:pPr>
              <w:jc w:val="right"/>
            </w:pPr>
            <w:r>
              <w:t>$ 65.00</w:t>
            </w:r>
          </w:p>
        </w:tc>
        <w:tc>
          <w:tcPr>
            <w:tcW w:w="6521" w:type="dxa"/>
            <w:shd w:val="clear" w:color="auto" w:fill="auto"/>
          </w:tcPr>
          <w:p w:rsidR="00711248" w:rsidRPr="008E4F10" w:rsidRDefault="00711248" w:rsidP="000556E5">
            <w:r w:rsidRPr="008E4F10">
              <w:t xml:space="preserve">No anexa </w:t>
            </w:r>
            <w:r>
              <w:t>Documento de respaldo de la operación</w:t>
            </w:r>
            <w:r w:rsidRPr="008E4F10">
              <w:t>.</w:t>
            </w:r>
          </w:p>
        </w:tc>
      </w:tr>
      <w:tr w:rsidR="00711248" w:rsidRPr="008E4F10" w:rsidTr="000556E5">
        <w:tc>
          <w:tcPr>
            <w:tcW w:w="1101" w:type="dxa"/>
            <w:shd w:val="clear" w:color="auto" w:fill="auto"/>
          </w:tcPr>
          <w:p w:rsidR="00711248" w:rsidRPr="008E4F10" w:rsidRDefault="00711248" w:rsidP="000556E5">
            <w:r>
              <w:t>17/11/15</w:t>
            </w:r>
          </w:p>
        </w:tc>
        <w:tc>
          <w:tcPr>
            <w:tcW w:w="1134" w:type="dxa"/>
            <w:shd w:val="clear" w:color="auto" w:fill="auto"/>
          </w:tcPr>
          <w:p w:rsidR="00711248" w:rsidRPr="008E4F10" w:rsidRDefault="00711248" w:rsidP="000556E5">
            <w:r>
              <w:t>N/C</w:t>
            </w:r>
          </w:p>
        </w:tc>
        <w:tc>
          <w:tcPr>
            <w:tcW w:w="1275" w:type="dxa"/>
            <w:shd w:val="clear" w:color="auto" w:fill="auto"/>
          </w:tcPr>
          <w:p w:rsidR="00711248" w:rsidRPr="008E4F10" w:rsidRDefault="00711248" w:rsidP="000556E5">
            <w:pPr>
              <w:jc w:val="right"/>
            </w:pPr>
            <w:r>
              <w:t>$ 637.50</w:t>
            </w:r>
          </w:p>
        </w:tc>
        <w:tc>
          <w:tcPr>
            <w:tcW w:w="6521" w:type="dxa"/>
            <w:shd w:val="clear" w:color="auto" w:fill="auto"/>
          </w:tcPr>
          <w:p w:rsidR="00711248" w:rsidRPr="008E4F10" w:rsidRDefault="00711248" w:rsidP="000556E5">
            <w:r w:rsidRPr="008E4F10">
              <w:t xml:space="preserve">No anexa </w:t>
            </w:r>
            <w:r>
              <w:t>Documento de respaldo de la operación</w:t>
            </w:r>
            <w:r w:rsidRPr="008E4F10">
              <w:t>.</w:t>
            </w:r>
          </w:p>
        </w:tc>
      </w:tr>
      <w:tr w:rsidR="00711248" w:rsidRPr="008E4F10" w:rsidTr="000556E5">
        <w:tc>
          <w:tcPr>
            <w:tcW w:w="1101" w:type="dxa"/>
            <w:shd w:val="clear" w:color="auto" w:fill="auto"/>
          </w:tcPr>
          <w:p w:rsidR="00711248" w:rsidRPr="008E4F10" w:rsidRDefault="00711248" w:rsidP="000556E5">
            <w:r>
              <w:t>19/11/15</w:t>
            </w:r>
          </w:p>
        </w:tc>
        <w:tc>
          <w:tcPr>
            <w:tcW w:w="1134" w:type="dxa"/>
            <w:shd w:val="clear" w:color="auto" w:fill="auto"/>
          </w:tcPr>
          <w:p w:rsidR="00711248" w:rsidRPr="008E4F10" w:rsidRDefault="00711248" w:rsidP="000556E5">
            <w:r>
              <w:t>149</w:t>
            </w:r>
          </w:p>
        </w:tc>
        <w:tc>
          <w:tcPr>
            <w:tcW w:w="1275" w:type="dxa"/>
            <w:shd w:val="clear" w:color="auto" w:fill="auto"/>
          </w:tcPr>
          <w:p w:rsidR="00711248" w:rsidRPr="008E4F10" w:rsidRDefault="00711248" w:rsidP="000556E5">
            <w:pPr>
              <w:jc w:val="right"/>
            </w:pPr>
            <w:r>
              <w:t>$ 160.00</w:t>
            </w:r>
          </w:p>
        </w:tc>
        <w:tc>
          <w:tcPr>
            <w:tcW w:w="6521" w:type="dxa"/>
            <w:shd w:val="clear" w:color="auto" w:fill="auto"/>
          </w:tcPr>
          <w:p w:rsidR="00711248" w:rsidRPr="008E4F10" w:rsidRDefault="00711248" w:rsidP="000556E5">
            <w:r>
              <w:t>No hay documentación original que respalde la compra.</w:t>
            </w:r>
          </w:p>
        </w:tc>
      </w:tr>
      <w:tr w:rsidR="00711248" w:rsidRPr="008E4F10" w:rsidTr="000556E5">
        <w:tc>
          <w:tcPr>
            <w:tcW w:w="1101" w:type="dxa"/>
            <w:shd w:val="clear" w:color="auto" w:fill="auto"/>
          </w:tcPr>
          <w:p w:rsidR="00711248" w:rsidRPr="008E4F10" w:rsidRDefault="00711248" w:rsidP="000556E5">
            <w:r>
              <w:t>30/11/15</w:t>
            </w:r>
          </w:p>
        </w:tc>
        <w:tc>
          <w:tcPr>
            <w:tcW w:w="1134" w:type="dxa"/>
            <w:shd w:val="clear" w:color="auto" w:fill="auto"/>
          </w:tcPr>
          <w:p w:rsidR="00711248" w:rsidRPr="008E4F10" w:rsidRDefault="00711248" w:rsidP="000556E5">
            <w:r>
              <w:t>169</w:t>
            </w:r>
          </w:p>
        </w:tc>
        <w:tc>
          <w:tcPr>
            <w:tcW w:w="1275" w:type="dxa"/>
            <w:shd w:val="clear" w:color="auto" w:fill="auto"/>
          </w:tcPr>
          <w:p w:rsidR="00711248" w:rsidRPr="008E4F10" w:rsidRDefault="00711248" w:rsidP="000556E5">
            <w:pPr>
              <w:jc w:val="right"/>
            </w:pPr>
            <w:r>
              <w:t>$ 361.55</w:t>
            </w:r>
          </w:p>
        </w:tc>
        <w:tc>
          <w:tcPr>
            <w:tcW w:w="6521" w:type="dxa"/>
            <w:shd w:val="clear" w:color="auto" w:fill="auto"/>
          </w:tcPr>
          <w:p w:rsidR="00711248" w:rsidRPr="008E4F10" w:rsidRDefault="00711248" w:rsidP="000556E5">
            <w:r>
              <w:t>No hay documentación original que respalde la compra.</w:t>
            </w:r>
          </w:p>
        </w:tc>
      </w:tr>
      <w:tr w:rsidR="00711248" w:rsidRPr="00244953" w:rsidTr="000556E5">
        <w:tc>
          <w:tcPr>
            <w:tcW w:w="2235" w:type="dxa"/>
            <w:gridSpan w:val="2"/>
            <w:shd w:val="clear" w:color="auto" w:fill="auto"/>
          </w:tcPr>
          <w:p w:rsidR="00711248" w:rsidRPr="00252AA1" w:rsidRDefault="00711248" w:rsidP="000556E5">
            <w:pPr>
              <w:rPr>
                <w:b/>
              </w:rPr>
            </w:pPr>
            <w:r w:rsidRPr="00252AA1">
              <w:rPr>
                <w:b/>
              </w:rPr>
              <w:t>TOTAL MENSUAL</w:t>
            </w:r>
          </w:p>
        </w:tc>
        <w:tc>
          <w:tcPr>
            <w:tcW w:w="1275" w:type="dxa"/>
            <w:shd w:val="clear" w:color="auto" w:fill="auto"/>
          </w:tcPr>
          <w:p w:rsidR="00711248" w:rsidRPr="00252AA1" w:rsidRDefault="00711248" w:rsidP="000556E5">
            <w:pPr>
              <w:jc w:val="right"/>
              <w:rPr>
                <w:b/>
              </w:rPr>
            </w:pPr>
            <w:r w:rsidRPr="00252AA1">
              <w:rPr>
                <w:b/>
              </w:rPr>
              <w:t>$ 1,224.05</w:t>
            </w:r>
          </w:p>
        </w:tc>
        <w:tc>
          <w:tcPr>
            <w:tcW w:w="6521" w:type="dxa"/>
            <w:shd w:val="clear" w:color="auto" w:fill="auto"/>
          </w:tcPr>
          <w:p w:rsidR="00711248" w:rsidRPr="00252AA1" w:rsidRDefault="00711248" w:rsidP="000556E5">
            <w:pPr>
              <w:rPr>
                <w:b/>
              </w:rPr>
            </w:pPr>
          </w:p>
        </w:tc>
      </w:tr>
      <w:tr w:rsidR="00711248" w:rsidRPr="00244953" w:rsidTr="000556E5">
        <w:tc>
          <w:tcPr>
            <w:tcW w:w="2235" w:type="dxa"/>
            <w:gridSpan w:val="2"/>
            <w:shd w:val="clear" w:color="auto" w:fill="auto"/>
          </w:tcPr>
          <w:p w:rsidR="00711248" w:rsidRPr="00252AA1" w:rsidRDefault="00711248" w:rsidP="000556E5">
            <w:pPr>
              <w:rPr>
                <w:b/>
              </w:rPr>
            </w:pPr>
            <w:r w:rsidRPr="00252AA1">
              <w:rPr>
                <w:b/>
              </w:rPr>
              <w:t>TOTAL</w:t>
            </w:r>
          </w:p>
        </w:tc>
        <w:tc>
          <w:tcPr>
            <w:tcW w:w="1275" w:type="dxa"/>
            <w:shd w:val="clear" w:color="auto" w:fill="auto"/>
          </w:tcPr>
          <w:p w:rsidR="00711248" w:rsidRPr="00252AA1" w:rsidRDefault="00711248" w:rsidP="000556E5">
            <w:pPr>
              <w:jc w:val="right"/>
              <w:rPr>
                <w:b/>
              </w:rPr>
            </w:pPr>
            <w:r w:rsidRPr="00252AA1">
              <w:rPr>
                <w:b/>
              </w:rPr>
              <w:t>$ 1,2</w:t>
            </w:r>
            <w:r>
              <w:rPr>
                <w:b/>
              </w:rPr>
              <w:t>89</w:t>
            </w:r>
            <w:r w:rsidRPr="00252AA1">
              <w:rPr>
                <w:b/>
              </w:rPr>
              <w:t>.05</w:t>
            </w:r>
          </w:p>
        </w:tc>
        <w:tc>
          <w:tcPr>
            <w:tcW w:w="6521" w:type="dxa"/>
            <w:shd w:val="clear" w:color="auto" w:fill="auto"/>
          </w:tcPr>
          <w:p w:rsidR="00711248" w:rsidRPr="00252AA1" w:rsidRDefault="00711248" w:rsidP="000556E5">
            <w:pPr>
              <w:rPr>
                <w:b/>
              </w:rPr>
            </w:pPr>
          </w:p>
        </w:tc>
      </w:tr>
    </w:tbl>
    <w:p w:rsidR="00711248" w:rsidRDefault="00711248" w:rsidP="00711248">
      <w:pPr>
        <w:jc w:val="both"/>
        <w:rPr>
          <w:rFonts w:ascii="Arial" w:hAnsi="Arial" w:cs="Arial"/>
          <w:sz w:val="24"/>
          <w:szCs w:val="24"/>
        </w:rPr>
      </w:pPr>
    </w:p>
    <w:p w:rsidR="00711248" w:rsidRPr="002D0B5E" w:rsidRDefault="00711248" w:rsidP="00711248">
      <w:pPr>
        <w:jc w:val="both"/>
        <w:rPr>
          <w:rFonts w:ascii="Arial" w:hAnsi="Arial" w:cs="Arial"/>
          <w:b/>
          <w:sz w:val="24"/>
          <w:szCs w:val="24"/>
        </w:rPr>
      </w:pPr>
      <w:r w:rsidRPr="002D0B5E">
        <w:rPr>
          <w:rFonts w:ascii="Arial" w:hAnsi="Arial" w:cs="Arial"/>
          <w:b/>
          <w:sz w:val="24"/>
          <w:szCs w:val="24"/>
        </w:rPr>
        <w:t>El Código Municipal, dice:</w:t>
      </w:r>
    </w:p>
    <w:p w:rsidR="00711248" w:rsidRPr="00CB6CBB" w:rsidRDefault="00711248" w:rsidP="00711248">
      <w:pPr>
        <w:autoSpaceDE w:val="0"/>
        <w:autoSpaceDN w:val="0"/>
        <w:adjustRightInd w:val="0"/>
        <w:jc w:val="both"/>
        <w:rPr>
          <w:rFonts w:ascii="Arial" w:hAnsi="Arial" w:cs="Arial"/>
          <w:sz w:val="24"/>
          <w:szCs w:val="24"/>
        </w:rPr>
      </w:pPr>
      <w:r w:rsidRPr="00CB6CBB">
        <w:rPr>
          <w:rFonts w:ascii="Arial" w:hAnsi="Arial" w:cs="Arial"/>
          <w:sz w:val="24"/>
          <w:szCs w:val="24"/>
        </w:rPr>
        <w:t xml:space="preserve">Art. 86. </w:t>
      </w:r>
      <w:r>
        <w:rPr>
          <w:rFonts w:ascii="Arial" w:hAnsi="Arial" w:cs="Arial"/>
          <w:sz w:val="24"/>
          <w:szCs w:val="24"/>
        </w:rPr>
        <w:t>“</w:t>
      </w:r>
      <w:r w:rsidRPr="00CB6CBB">
        <w:rPr>
          <w:rFonts w:ascii="Arial" w:hAnsi="Arial" w:cs="Arial"/>
          <w:sz w:val="24"/>
          <w:szCs w:val="24"/>
        </w:rPr>
        <w:t>El municipio tendrá un tesorero, a cuyo cargo estará la recaudación y custodia de los fondos municipales y la ejecución de los pagos respectivos.</w:t>
      </w:r>
    </w:p>
    <w:p w:rsidR="00711248" w:rsidRPr="00CB6CBB" w:rsidRDefault="00711248" w:rsidP="00711248">
      <w:pPr>
        <w:autoSpaceDE w:val="0"/>
        <w:autoSpaceDN w:val="0"/>
        <w:adjustRightInd w:val="0"/>
        <w:jc w:val="both"/>
        <w:rPr>
          <w:rFonts w:ascii="Arial" w:hAnsi="Arial" w:cs="Arial"/>
          <w:sz w:val="24"/>
          <w:szCs w:val="24"/>
        </w:rPr>
      </w:pPr>
      <w:r w:rsidRPr="00CB6CBB">
        <w:rPr>
          <w:rFonts w:ascii="Arial" w:hAnsi="Arial" w:cs="Arial"/>
          <w:sz w:val="24"/>
          <w:szCs w:val="24"/>
        </w:rPr>
        <w:t xml:space="preserve">Para que sean de legítimo abono los pagos hechos por los tesoreros o por los que hagan sus veces, deberán estar los recibos firmados por los recipientes u otras </w:t>
      </w:r>
      <w:r w:rsidRPr="00CB6CBB">
        <w:rPr>
          <w:rFonts w:ascii="Arial" w:hAnsi="Arial" w:cs="Arial"/>
          <w:sz w:val="24"/>
          <w:szCs w:val="24"/>
        </w:rPr>
        <w:lastRenderedPageBreak/>
        <w:t>personas a su ruego si no supieren o no pudieren firmar, y contendrán “el visto bueno” del síndico municipal y el “dese” del alcalde, con el sello correspondiente, en su caso.</w:t>
      </w:r>
      <w:r>
        <w:rPr>
          <w:rFonts w:ascii="Arial" w:hAnsi="Arial" w:cs="Arial"/>
          <w:sz w:val="24"/>
          <w:szCs w:val="24"/>
        </w:rPr>
        <w:t>”</w:t>
      </w:r>
    </w:p>
    <w:p w:rsidR="00711248" w:rsidRPr="00F430C7" w:rsidRDefault="00711248" w:rsidP="00711248">
      <w:pPr>
        <w:jc w:val="both"/>
        <w:rPr>
          <w:rFonts w:ascii="Arial" w:hAnsi="Arial" w:cs="Arial"/>
          <w:b/>
          <w:sz w:val="24"/>
          <w:szCs w:val="24"/>
        </w:rPr>
      </w:pPr>
    </w:p>
    <w:p w:rsidR="00711248" w:rsidRPr="002D0B5E" w:rsidRDefault="00711248" w:rsidP="00711248">
      <w:pPr>
        <w:jc w:val="both"/>
        <w:rPr>
          <w:rFonts w:ascii="Arial" w:hAnsi="Arial" w:cs="Arial"/>
          <w:b/>
          <w:sz w:val="24"/>
          <w:szCs w:val="24"/>
        </w:rPr>
      </w:pPr>
      <w:r w:rsidRPr="002D0B5E">
        <w:rPr>
          <w:rFonts w:ascii="Arial" w:hAnsi="Arial" w:cs="Arial"/>
          <w:b/>
          <w:sz w:val="24"/>
          <w:szCs w:val="24"/>
        </w:rPr>
        <w:t>El Reglamento de la Ley AFI, dice:</w:t>
      </w:r>
    </w:p>
    <w:p w:rsidR="00711248" w:rsidRDefault="00711248" w:rsidP="00711248">
      <w:pPr>
        <w:jc w:val="both"/>
        <w:rPr>
          <w:rFonts w:ascii="Arial" w:hAnsi="Arial" w:cs="Arial"/>
          <w:sz w:val="24"/>
          <w:szCs w:val="24"/>
        </w:rPr>
      </w:pPr>
      <w:r w:rsidRPr="00CB6CBB">
        <w:rPr>
          <w:rFonts w:ascii="Arial" w:hAnsi="Arial" w:cs="Arial"/>
          <w:sz w:val="24"/>
          <w:szCs w:val="24"/>
        </w:rPr>
        <w:t>Soporte de los Registros Contables.</w:t>
      </w:r>
    </w:p>
    <w:p w:rsidR="00711248" w:rsidRPr="00CB6CBB" w:rsidRDefault="00711248" w:rsidP="00711248">
      <w:pPr>
        <w:jc w:val="both"/>
        <w:rPr>
          <w:rFonts w:ascii="Arial" w:hAnsi="Arial" w:cs="Arial"/>
          <w:sz w:val="24"/>
          <w:szCs w:val="24"/>
        </w:rPr>
      </w:pPr>
      <w:r>
        <w:rPr>
          <w:rFonts w:ascii="Arial" w:hAnsi="Arial" w:cs="Arial"/>
          <w:sz w:val="24"/>
          <w:szCs w:val="24"/>
        </w:rPr>
        <w:t>Art. 193.</w:t>
      </w:r>
      <w:r w:rsidRPr="00CB6CBB">
        <w:rPr>
          <w:rFonts w:ascii="Arial" w:hAnsi="Arial" w:cs="Arial"/>
          <w:sz w:val="24"/>
          <w:szCs w:val="24"/>
        </w:rPr>
        <w:t xml:space="preserve"> </w:t>
      </w:r>
      <w:r>
        <w:rPr>
          <w:rFonts w:ascii="Arial" w:hAnsi="Arial" w:cs="Arial"/>
          <w:sz w:val="24"/>
          <w:szCs w:val="24"/>
        </w:rPr>
        <w:t>“</w:t>
      </w:r>
      <w:r w:rsidRPr="00CB6CBB">
        <w:rPr>
          <w:rFonts w:ascii="Arial" w:hAnsi="Arial" w:cs="Arial"/>
          <w:sz w:val="24"/>
          <w:szCs w:val="24"/>
        </w:rPr>
        <w:t>Toda operación que dé origen a un registro contable deberá contar con la documentación necesaria y toda la información pertinente que respalde, demuestre e identifique la naturaleza y finalidad de la transacción que se está contabilizando.</w:t>
      </w:r>
      <w:r>
        <w:rPr>
          <w:rFonts w:ascii="Arial" w:hAnsi="Arial" w:cs="Arial"/>
          <w:sz w:val="24"/>
          <w:szCs w:val="24"/>
        </w:rPr>
        <w:t>”</w:t>
      </w:r>
    </w:p>
    <w:p w:rsidR="00711248" w:rsidRPr="00CB6CBB" w:rsidRDefault="00711248" w:rsidP="00711248">
      <w:pPr>
        <w:jc w:val="both"/>
        <w:rPr>
          <w:rFonts w:ascii="Arial" w:hAnsi="Arial" w:cs="Arial"/>
          <w:sz w:val="24"/>
          <w:szCs w:val="24"/>
        </w:rPr>
      </w:pPr>
    </w:p>
    <w:p w:rsidR="00711248" w:rsidRPr="00EC1B75" w:rsidRDefault="00711248" w:rsidP="00711248">
      <w:pPr>
        <w:jc w:val="both"/>
        <w:rPr>
          <w:rFonts w:ascii="Arial" w:hAnsi="Arial" w:cs="Arial"/>
          <w:sz w:val="24"/>
          <w:szCs w:val="24"/>
        </w:rPr>
      </w:pPr>
      <w:r w:rsidRPr="00EC1B75">
        <w:rPr>
          <w:rFonts w:ascii="Arial" w:hAnsi="Arial" w:cs="Arial"/>
          <w:sz w:val="24"/>
          <w:szCs w:val="24"/>
        </w:rPr>
        <w:t>No se encuentran incorporados al registro contable la documentación que respalda algunos egresos identificados.</w:t>
      </w:r>
    </w:p>
    <w:p w:rsidR="00711248" w:rsidRDefault="00711248" w:rsidP="00711248">
      <w:pPr>
        <w:jc w:val="both"/>
        <w:rPr>
          <w:rFonts w:ascii="Arial" w:hAnsi="Arial" w:cs="Arial"/>
          <w:b/>
          <w:sz w:val="24"/>
          <w:szCs w:val="24"/>
        </w:rPr>
      </w:pPr>
    </w:p>
    <w:p w:rsidR="00711248" w:rsidRPr="003966B2" w:rsidRDefault="00711248" w:rsidP="00711248">
      <w:pPr>
        <w:jc w:val="both"/>
        <w:rPr>
          <w:rFonts w:ascii="Arial" w:hAnsi="Arial" w:cs="Arial"/>
          <w:sz w:val="24"/>
          <w:szCs w:val="24"/>
        </w:rPr>
      </w:pPr>
      <w:r w:rsidRPr="003966B2">
        <w:rPr>
          <w:rFonts w:ascii="Arial" w:hAnsi="Arial" w:cs="Arial"/>
          <w:sz w:val="24"/>
          <w:szCs w:val="24"/>
        </w:rPr>
        <w:t>No se demuestra la legitimidad de los egresos, si no se cuenta con la documentación de respaldo pertinente.</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DEL AUDITOR</w:t>
      </w:r>
    </w:p>
    <w:p w:rsidR="00711248" w:rsidRPr="00CB6CBB" w:rsidRDefault="00711248" w:rsidP="00711248">
      <w:pPr>
        <w:jc w:val="both"/>
        <w:rPr>
          <w:rFonts w:ascii="Arial" w:hAnsi="Arial" w:cs="Arial"/>
          <w:sz w:val="24"/>
          <w:szCs w:val="24"/>
        </w:rPr>
      </w:pPr>
      <w:r>
        <w:rPr>
          <w:rFonts w:ascii="Arial" w:hAnsi="Arial" w:cs="Arial"/>
          <w:sz w:val="24"/>
          <w:szCs w:val="24"/>
        </w:rPr>
        <w:t>No se recibieron comentarios por parte del Tesorero Municipal respecto a la presente observación, por lo cual se considera como aceptada y se convierte en hallazgo de auditoría.</w:t>
      </w:r>
    </w:p>
    <w:p w:rsidR="00711248" w:rsidRDefault="00711248" w:rsidP="00711248">
      <w:pPr>
        <w:jc w:val="both"/>
        <w:rPr>
          <w:rFonts w:ascii="Arial" w:hAnsi="Arial" w:cs="Arial"/>
          <w:b/>
          <w:sz w:val="24"/>
          <w:szCs w:val="24"/>
        </w:rPr>
      </w:pPr>
    </w:p>
    <w:p w:rsidR="00711248" w:rsidRPr="004C326D" w:rsidRDefault="00711248" w:rsidP="0052777A">
      <w:pPr>
        <w:pStyle w:val="Prrafodelista"/>
        <w:numPr>
          <w:ilvl w:val="0"/>
          <w:numId w:val="8"/>
        </w:numPr>
        <w:jc w:val="both"/>
        <w:rPr>
          <w:rFonts w:ascii="Arial" w:hAnsi="Arial" w:cs="Arial"/>
          <w:b/>
          <w:sz w:val="24"/>
          <w:szCs w:val="24"/>
        </w:rPr>
      </w:pPr>
      <w:r w:rsidRPr="004C326D">
        <w:rPr>
          <w:rFonts w:ascii="Arial" w:hAnsi="Arial" w:cs="Arial"/>
          <w:b/>
          <w:sz w:val="24"/>
          <w:szCs w:val="24"/>
        </w:rPr>
        <w:t>GASTOS CORRESPONDIENTES A FONDO COMUN, EFECTUADOS CON FODES 25%, SIN ANEXAR EL RESPECTIVO ACUERDO.</w:t>
      </w:r>
    </w:p>
    <w:p w:rsidR="00711248" w:rsidRPr="00CB6CBB" w:rsidRDefault="00711248" w:rsidP="004C326D">
      <w:pPr>
        <w:spacing w:after="0" w:line="240" w:lineRule="auto"/>
        <w:jc w:val="both"/>
        <w:rPr>
          <w:rFonts w:ascii="Arial" w:hAnsi="Arial" w:cs="Arial"/>
          <w:b/>
          <w:sz w:val="24"/>
          <w:szCs w:val="24"/>
        </w:rPr>
      </w:pPr>
      <w:r w:rsidRPr="00CB6CBB">
        <w:rPr>
          <w:rFonts w:ascii="Arial" w:hAnsi="Arial" w:cs="Arial"/>
          <w:b/>
          <w:sz w:val="24"/>
          <w:szCs w:val="24"/>
        </w:rPr>
        <w:t xml:space="preserve">Se identificaron gastos en el mes de diciembre, que han sido efectuados con fondo diferente al consignado en el presupuesto Municipal, corresponden al </w:t>
      </w:r>
      <w:r w:rsidRPr="00CB6CBB">
        <w:rPr>
          <w:rFonts w:ascii="Arial" w:hAnsi="Arial" w:cs="Arial"/>
          <w:b/>
          <w:sz w:val="24"/>
          <w:szCs w:val="24"/>
        </w:rPr>
        <w:lastRenderedPageBreak/>
        <w:t>Fondo Común Municipal y se cancelaron con el Fondo FODES 25%, sin que se incluya el respectivo acuerdo Municipal de autorización, a continuación el detalle:</w:t>
      </w:r>
    </w:p>
    <w:p w:rsidR="00711248" w:rsidRPr="00CB6CBB" w:rsidRDefault="00711248" w:rsidP="00711248">
      <w:pPr>
        <w:ind w:left="360"/>
        <w:jc w:val="both"/>
        <w:rPr>
          <w:rFonts w:ascii="Arial" w:hAnsi="Arial" w:cs="Arial"/>
          <w:b/>
          <w:sz w:val="24"/>
          <w:szCs w:val="24"/>
        </w:rPr>
      </w:pPr>
    </w:p>
    <w:p w:rsidR="00711248" w:rsidRDefault="00711248" w:rsidP="00711248">
      <w:pPr>
        <w:rPr>
          <w:b/>
        </w:rPr>
      </w:pPr>
      <w:r w:rsidRPr="008E4F10">
        <w:rPr>
          <w:b/>
        </w:rPr>
        <w:t>FONDO FODES 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5"/>
        <w:gridCol w:w="6521"/>
      </w:tblGrid>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DICIEMBRE 2015</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182</w:t>
            </w:r>
          </w:p>
        </w:tc>
        <w:tc>
          <w:tcPr>
            <w:tcW w:w="1275" w:type="dxa"/>
            <w:shd w:val="clear" w:color="auto" w:fill="auto"/>
          </w:tcPr>
          <w:p w:rsidR="00711248" w:rsidRPr="008E4F10" w:rsidRDefault="00711248" w:rsidP="000556E5">
            <w:pPr>
              <w:jc w:val="right"/>
            </w:pPr>
            <w:r>
              <w:t>$ 500.00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183</w:t>
            </w:r>
          </w:p>
        </w:tc>
        <w:tc>
          <w:tcPr>
            <w:tcW w:w="1275" w:type="dxa"/>
            <w:shd w:val="clear" w:color="auto" w:fill="auto"/>
          </w:tcPr>
          <w:p w:rsidR="00711248" w:rsidRPr="008E4F10" w:rsidRDefault="00711248" w:rsidP="000556E5">
            <w:pPr>
              <w:jc w:val="right"/>
            </w:pPr>
            <w:r>
              <w:t>$ 500.00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184</w:t>
            </w:r>
          </w:p>
        </w:tc>
        <w:tc>
          <w:tcPr>
            <w:tcW w:w="1275" w:type="dxa"/>
            <w:shd w:val="clear" w:color="auto" w:fill="auto"/>
          </w:tcPr>
          <w:p w:rsidR="00711248" w:rsidRPr="008E4F10" w:rsidRDefault="00711248" w:rsidP="000556E5">
            <w:pPr>
              <w:jc w:val="right"/>
            </w:pPr>
            <w:r>
              <w:t>$ 208.33</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185</w:t>
            </w:r>
          </w:p>
        </w:tc>
        <w:tc>
          <w:tcPr>
            <w:tcW w:w="1275" w:type="dxa"/>
            <w:shd w:val="clear" w:color="auto" w:fill="auto"/>
          </w:tcPr>
          <w:p w:rsidR="00711248" w:rsidRPr="008E4F10" w:rsidRDefault="00711248" w:rsidP="000556E5">
            <w:pPr>
              <w:jc w:val="right"/>
            </w:pPr>
            <w:r>
              <w:t>$ 208.33</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186</w:t>
            </w:r>
          </w:p>
        </w:tc>
        <w:tc>
          <w:tcPr>
            <w:tcW w:w="1275" w:type="dxa"/>
            <w:shd w:val="clear" w:color="auto" w:fill="auto"/>
          </w:tcPr>
          <w:p w:rsidR="00711248" w:rsidRPr="008E4F10" w:rsidRDefault="00711248" w:rsidP="000556E5">
            <w:pPr>
              <w:jc w:val="right"/>
            </w:pPr>
            <w:r>
              <w:t>$ 500.00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16/12/15</w:t>
            </w:r>
          </w:p>
        </w:tc>
        <w:tc>
          <w:tcPr>
            <w:tcW w:w="1134" w:type="dxa"/>
            <w:shd w:val="clear" w:color="auto" w:fill="auto"/>
          </w:tcPr>
          <w:p w:rsidR="00711248" w:rsidRPr="008E4F10" w:rsidRDefault="00711248" w:rsidP="000556E5">
            <w:r>
              <w:t>188</w:t>
            </w:r>
          </w:p>
        </w:tc>
        <w:tc>
          <w:tcPr>
            <w:tcW w:w="1275" w:type="dxa"/>
            <w:shd w:val="clear" w:color="auto" w:fill="auto"/>
          </w:tcPr>
          <w:p w:rsidR="00711248" w:rsidRPr="008E4F10" w:rsidRDefault="00711248" w:rsidP="000556E5">
            <w:pPr>
              <w:jc w:val="right"/>
            </w:pPr>
            <w:r>
              <w:t>$ 500.00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18/12/15</w:t>
            </w:r>
          </w:p>
        </w:tc>
        <w:tc>
          <w:tcPr>
            <w:tcW w:w="1134" w:type="dxa"/>
            <w:shd w:val="clear" w:color="auto" w:fill="auto"/>
          </w:tcPr>
          <w:p w:rsidR="00711248" w:rsidRPr="008E4F10" w:rsidRDefault="00711248" w:rsidP="000556E5">
            <w:r>
              <w:t>190-220</w:t>
            </w:r>
          </w:p>
        </w:tc>
        <w:tc>
          <w:tcPr>
            <w:tcW w:w="1275" w:type="dxa"/>
            <w:shd w:val="clear" w:color="auto" w:fill="auto"/>
          </w:tcPr>
          <w:p w:rsidR="00711248" w:rsidRPr="008E4F10" w:rsidRDefault="00711248" w:rsidP="000556E5">
            <w:pPr>
              <w:jc w:val="right"/>
            </w:pPr>
            <w:r>
              <w:t>$ 2,325.00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21/12/15</w:t>
            </w:r>
          </w:p>
        </w:tc>
        <w:tc>
          <w:tcPr>
            <w:tcW w:w="1134" w:type="dxa"/>
            <w:shd w:val="clear" w:color="auto" w:fill="auto"/>
          </w:tcPr>
          <w:p w:rsidR="00711248" w:rsidRPr="008E4F10" w:rsidRDefault="00711248" w:rsidP="000556E5">
            <w:r>
              <w:t>221</w:t>
            </w:r>
          </w:p>
        </w:tc>
        <w:tc>
          <w:tcPr>
            <w:tcW w:w="1275" w:type="dxa"/>
            <w:shd w:val="clear" w:color="auto" w:fill="auto"/>
          </w:tcPr>
          <w:p w:rsidR="00711248" w:rsidRPr="008E4F10" w:rsidRDefault="00711248" w:rsidP="000556E5">
            <w:pPr>
              <w:jc w:val="right"/>
            </w:pPr>
            <w:r>
              <w:t>$ 11,000.00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23/12/15</w:t>
            </w:r>
          </w:p>
        </w:tc>
        <w:tc>
          <w:tcPr>
            <w:tcW w:w="1134" w:type="dxa"/>
            <w:shd w:val="clear" w:color="auto" w:fill="auto"/>
          </w:tcPr>
          <w:p w:rsidR="00711248" w:rsidRPr="008E4F10" w:rsidRDefault="00711248" w:rsidP="000556E5">
            <w:r>
              <w:t>227-231</w:t>
            </w:r>
          </w:p>
        </w:tc>
        <w:tc>
          <w:tcPr>
            <w:tcW w:w="1275" w:type="dxa"/>
            <w:shd w:val="clear" w:color="auto" w:fill="auto"/>
          </w:tcPr>
          <w:p w:rsidR="00711248" w:rsidRPr="008E4F10" w:rsidRDefault="00711248" w:rsidP="000556E5">
            <w:pPr>
              <w:jc w:val="right"/>
            </w:pPr>
            <w:r>
              <w:t>$ 3,323.12</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23/12/15</w:t>
            </w:r>
          </w:p>
        </w:tc>
        <w:tc>
          <w:tcPr>
            <w:tcW w:w="1134" w:type="dxa"/>
            <w:shd w:val="clear" w:color="auto" w:fill="auto"/>
          </w:tcPr>
          <w:p w:rsidR="00711248" w:rsidRPr="008E4F10" w:rsidRDefault="00711248" w:rsidP="000556E5">
            <w:r>
              <w:t>237-246</w:t>
            </w:r>
          </w:p>
        </w:tc>
        <w:tc>
          <w:tcPr>
            <w:tcW w:w="1275" w:type="dxa"/>
            <w:shd w:val="clear" w:color="auto" w:fill="auto"/>
          </w:tcPr>
          <w:p w:rsidR="00711248" w:rsidRPr="008E4F10" w:rsidRDefault="00711248" w:rsidP="000556E5">
            <w:pPr>
              <w:jc w:val="right"/>
            </w:pPr>
            <w:r>
              <w:t>$ 4,256.24</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8E4F10" w:rsidTr="000556E5">
        <w:tc>
          <w:tcPr>
            <w:tcW w:w="1101" w:type="dxa"/>
            <w:shd w:val="clear" w:color="auto" w:fill="auto"/>
          </w:tcPr>
          <w:p w:rsidR="00711248" w:rsidRPr="008E4F10" w:rsidRDefault="00711248" w:rsidP="000556E5">
            <w:r>
              <w:t>23/12/15</w:t>
            </w:r>
          </w:p>
        </w:tc>
        <w:tc>
          <w:tcPr>
            <w:tcW w:w="1134" w:type="dxa"/>
            <w:shd w:val="clear" w:color="auto" w:fill="auto"/>
          </w:tcPr>
          <w:p w:rsidR="00711248" w:rsidRPr="008E4F10" w:rsidRDefault="00711248" w:rsidP="000556E5">
            <w:r>
              <w:t>248-291</w:t>
            </w:r>
          </w:p>
        </w:tc>
        <w:tc>
          <w:tcPr>
            <w:tcW w:w="1275" w:type="dxa"/>
            <w:shd w:val="clear" w:color="auto" w:fill="auto"/>
          </w:tcPr>
          <w:p w:rsidR="00711248" w:rsidRPr="008E4F10" w:rsidRDefault="00711248" w:rsidP="000556E5">
            <w:pPr>
              <w:jc w:val="right"/>
            </w:pPr>
            <w:r>
              <w:t>$ 2,295.90</w:t>
            </w:r>
          </w:p>
        </w:tc>
        <w:tc>
          <w:tcPr>
            <w:tcW w:w="6521" w:type="dxa"/>
            <w:shd w:val="clear" w:color="auto" w:fill="auto"/>
          </w:tcPr>
          <w:p w:rsidR="00711248" w:rsidRPr="008E4F10" w:rsidRDefault="00711248" w:rsidP="000556E5">
            <w:r>
              <w:t>No se anexa copia del acuerdo municipal de aprobación de uso de los fondos.</w:t>
            </w:r>
          </w:p>
        </w:tc>
      </w:tr>
      <w:tr w:rsidR="00711248" w:rsidRPr="00244953" w:rsidTr="000556E5">
        <w:tc>
          <w:tcPr>
            <w:tcW w:w="2235" w:type="dxa"/>
            <w:gridSpan w:val="2"/>
            <w:shd w:val="clear" w:color="auto" w:fill="auto"/>
          </w:tcPr>
          <w:p w:rsidR="00711248" w:rsidRPr="00252AA1" w:rsidRDefault="00711248" w:rsidP="000556E5">
            <w:pPr>
              <w:rPr>
                <w:b/>
              </w:rPr>
            </w:pPr>
            <w:r w:rsidRPr="00252AA1">
              <w:rPr>
                <w:b/>
              </w:rPr>
              <w:t>TOTAL MENSUAL</w:t>
            </w:r>
          </w:p>
        </w:tc>
        <w:tc>
          <w:tcPr>
            <w:tcW w:w="1275" w:type="dxa"/>
            <w:shd w:val="clear" w:color="auto" w:fill="auto"/>
          </w:tcPr>
          <w:p w:rsidR="00711248" w:rsidRPr="00252AA1" w:rsidRDefault="00711248" w:rsidP="000556E5">
            <w:pPr>
              <w:jc w:val="right"/>
              <w:rPr>
                <w:b/>
              </w:rPr>
            </w:pPr>
            <w:r w:rsidRPr="00252AA1">
              <w:rPr>
                <w:b/>
              </w:rPr>
              <w:t>$ 25,616.92</w:t>
            </w:r>
          </w:p>
        </w:tc>
        <w:tc>
          <w:tcPr>
            <w:tcW w:w="6521" w:type="dxa"/>
            <w:shd w:val="clear" w:color="auto" w:fill="auto"/>
          </w:tcPr>
          <w:p w:rsidR="00711248" w:rsidRPr="00252AA1" w:rsidRDefault="00711248" w:rsidP="000556E5">
            <w:pPr>
              <w:rPr>
                <w:b/>
              </w:rPr>
            </w:pPr>
          </w:p>
        </w:tc>
      </w:tr>
      <w:tr w:rsidR="00711248" w:rsidRPr="00244953" w:rsidTr="000556E5">
        <w:tc>
          <w:tcPr>
            <w:tcW w:w="2235" w:type="dxa"/>
            <w:gridSpan w:val="2"/>
            <w:shd w:val="clear" w:color="auto" w:fill="auto"/>
          </w:tcPr>
          <w:p w:rsidR="00711248" w:rsidRPr="00252AA1" w:rsidRDefault="00711248" w:rsidP="000556E5">
            <w:pPr>
              <w:rPr>
                <w:b/>
              </w:rPr>
            </w:pPr>
            <w:r w:rsidRPr="00252AA1">
              <w:rPr>
                <w:b/>
              </w:rPr>
              <w:t>TOTAL</w:t>
            </w:r>
          </w:p>
        </w:tc>
        <w:tc>
          <w:tcPr>
            <w:tcW w:w="1275" w:type="dxa"/>
            <w:shd w:val="clear" w:color="auto" w:fill="auto"/>
          </w:tcPr>
          <w:p w:rsidR="00711248" w:rsidRPr="00252AA1" w:rsidRDefault="00711248" w:rsidP="000556E5">
            <w:pPr>
              <w:jc w:val="right"/>
              <w:rPr>
                <w:b/>
              </w:rPr>
            </w:pPr>
            <w:r w:rsidRPr="00252AA1">
              <w:rPr>
                <w:b/>
              </w:rPr>
              <w:t xml:space="preserve">$ </w:t>
            </w:r>
            <w:r>
              <w:rPr>
                <w:b/>
              </w:rPr>
              <w:t>25</w:t>
            </w:r>
            <w:r w:rsidRPr="00252AA1">
              <w:rPr>
                <w:b/>
              </w:rPr>
              <w:t>,</w:t>
            </w:r>
            <w:r>
              <w:rPr>
                <w:b/>
              </w:rPr>
              <w:t>616</w:t>
            </w:r>
            <w:r w:rsidRPr="00252AA1">
              <w:rPr>
                <w:b/>
              </w:rPr>
              <w:t>.9</w:t>
            </w:r>
            <w:r>
              <w:rPr>
                <w:b/>
              </w:rPr>
              <w:t>2</w:t>
            </w:r>
          </w:p>
        </w:tc>
        <w:tc>
          <w:tcPr>
            <w:tcW w:w="6521" w:type="dxa"/>
            <w:shd w:val="clear" w:color="auto" w:fill="auto"/>
          </w:tcPr>
          <w:p w:rsidR="00711248" w:rsidRPr="00252AA1" w:rsidRDefault="00711248" w:rsidP="000556E5">
            <w:pPr>
              <w:rPr>
                <w:b/>
              </w:rPr>
            </w:pPr>
          </w:p>
        </w:tc>
      </w:tr>
    </w:tbl>
    <w:p w:rsidR="00711248" w:rsidRPr="008A07E7" w:rsidRDefault="00711248" w:rsidP="00711248">
      <w:pPr>
        <w:jc w:val="both"/>
        <w:rPr>
          <w:rFonts w:ascii="Arial" w:hAnsi="Arial" w:cs="Arial"/>
          <w:b/>
          <w:sz w:val="24"/>
          <w:szCs w:val="24"/>
        </w:rPr>
      </w:pPr>
      <w:r w:rsidRPr="008A07E7">
        <w:rPr>
          <w:rFonts w:ascii="Arial" w:hAnsi="Arial" w:cs="Arial"/>
          <w:b/>
          <w:sz w:val="24"/>
          <w:szCs w:val="24"/>
        </w:rPr>
        <w:lastRenderedPageBreak/>
        <w:t>El Código Municipal, dice:</w:t>
      </w:r>
    </w:p>
    <w:p w:rsidR="00711248" w:rsidRPr="00CB6CBB" w:rsidRDefault="00711248" w:rsidP="00711248">
      <w:pPr>
        <w:autoSpaceDE w:val="0"/>
        <w:autoSpaceDN w:val="0"/>
        <w:adjustRightInd w:val="0"/>
        <w:jc w:val="both"/>
        <w:rPr>
          <w:rFonts w:ascii="Arial" w:hAnsi="Arial" w:cs="Arial"/>
          <w:sz w:val="24"/>
          <w:szCs w:val="24"/>
        </w:rPr>
      </w:pPr>
      <w:r>
        <w:rPr>
          <w:rFonts w:ascii="Arial" w:hAnsi="Arial" w:cs="Arial"/>
          <w:sz w:val="24"/>
          <w:szCs w:val="24"/>
        </w:rPr>
        <w:t>Art. 76.</w:t>
      </w:r>
      <w:r w:rsidRPr="00CB6CBB">
        <w:rPr>
          <w:rFonts w:ascii="Arial" w:hAnsi="Arial" w:cs="Arial"/>
          <w:sz w:val="24"/>
          <w:szCs w:val="24"/>
        </w:rPr>
        <w:t xml:space="preserve"> </w:t>
      </w:r>
      <w:r>
        <w:rPr>
          <w:rFonts w:ascii="Arial" w:hAnsi="Arial" w:cs="Arial"/>
          <w:sz w:val="24"/>
          <w:szCs w:val="24"/>
        </w:rPr>
        <w:t>“</w:t>
      </w:r>
      <w:r w:rsidRPr="00CB6CBB">
        <w:rPr>
          <w:rFonts w:ascii="Arial" w:hAnsi="Arial" w:cs="Arial"/>
          <w:sz w:val="24"/>
          <w:szCs w:val="24"/>
        </w:rPr>
        <w:t>El presupuesto de egresos contendrán las partidas correspondientes para la atención de las funciones, actividades y servicios municipales, así como que correspondan a inversiones y a aportes para fundaciones, empresas, sociedades, instituciones municipales autónomas y demás organismos de carácter municipales o intermunicipal.”</w:t>
      </w:r>
    </w:p>
    <w:p w:rsidR="00711248" w:rsidRPr="00CB6CBB" w:rsidRDefault="00711248" w:rsidP="00711248">
      <w:pPr>
        <w:autoSpaceDE w:val="0"/>
        <w:autoSpaceDN w:val="0"/>
        <w:adjustRightInd w:val="0"/>
        <w:jc w:val="both"/>
        <w:rPr>
          <w:rFonts w:ascii="Arial" w:hAnsi="Arial" w:cs="Arial"/>
          <w:sz w:val="24"/>
          <w:szCs w:val="24"/>
        </w:rPr>
      </w:pPr>
      <w:r w:rsidRPr="00CB6CBB">
        <w:rPr>
          <w:rFonts w:ascii="Arial" w:hAnsi="Arial" w:cs="Arial"/>
          <w:sz w:val="24"/>
          <w:szCs w:val="24"/>
        </w:rPr>
        <w:t xml:space="preserve">Art. 86. </w:t>
      </w:r>
      <w:r>
        <w:rPr>
          <w:rFonts w:ascii="Arial" w:hAnsi="Arial" w:cs="Arial"/>
          <w:sz w:val="24"/>
          <w:szCs w:val="24"/>
        </w:rPr>
        <w:t>“</w:t>
      </w:r>
      <w:r w:rsidRPr="00CB6CBB">
        <w:rPr>
          <w:rFonts w:ascii="Arial" w:hAnsi="Arial" w:cs="Arial"/>
          <w:sz w:val="24"/>
          <w:szCs w:val="24"/>
        </w:rPr>
        <w:t>El municipio tendrá un tesorero, a cuyo cargo estará la recaudación y custodia de los fondos municipales y la ejecución de los pagos respectivos.</w:t>
      </w:r>
    </w:p>
    <w:p w:rsidR="00711248" w:rsidRPr="00CB6CBB" w:rsidRDefault="00711248" w:rsidP="00711248">
      <w:pPr>
        <w:autoSpaceDE w:val="0"/>
        <w:autoSpaceDN w:val="0"/>
        <w:adjustRightInd w:val="0"/>
        <w:jc w:val="both"/>
        <w:rPr>
          <w:rFonts w:ascii="Arial" w:hAnsi="Arial" w:cs="Arial"/>
          <w:sz w:val="24"/>
          <w:szCs w:val="24"/>
        </w:rPr>
      </w:pPr>
      <w:r w:rsidRPr="00CB6CBB">
        <w:rPr>
          <w:rFonts w:ascii="Arial" w:hAnsi="Arial" w:cs="Arial"/>
          <w:sz w:val="24"/>
          <w:szCs w:val="24"/>
        </w:rPr>
        <w:t>Para que sean de legítimo abono los pagos hechos por los tesoreros o por los que hagan sus veces, deberán estar los recibos firmados por los recipientes u otras personas a su ruego si no supieren o no pudieren firmar, y contendrán “el visto bueno” del síndico municipal y el “dese” del alcalde, con el sello correspondiente, en su caso.”</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sz w:val="24"/>
          <w:szCs w:val="24"/>
        </w:rPr>
      </w:pPr>
      <w:r w:rsidRPr="008F36C7">
        <w:rPr>
          <w:rFonts w:ascii="Arial" w:hAnsi="Arial" w:cs="Arial"/>
          <w:sz w:val="24"/>
          <w:szCs w:val="24"/>
        </w:rPr>
        <w:t>No se ha</w:t>
      </w:r>
      <w:r>
        <w:rPr>
          <w:rFonts w:ascii="Arial" w:hAnsi="Arial" w:cs="Arial"/>
          <w:sz w:val="24"/>
          <w:szCs w:val="24"/>
        </w:rPr>
        <w:t xml:space="preserve"> incluido en los documentos de respaldo de los egresos un acuerdo municipal que autorice efectuar pagos con fondos diferentes a los que previamente han sido presupuestados.</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sz w:val="24"/>
          <w:szCs w:val="24"/>
        </w:rPr>
      </w:pPr>
      <w:r w:rsidRPr="008F1BB2">
        <w:rPr>
          <w:rFonts w:ascii="Arial" w:hAnsi="Arial" w:cs="Arial"/>
          <w:sz w:val="24"/>
          <w:szCs w:val="24"/>
        </w:rPr>
        <w:t>El no contar con la documentación de respaldo de las operaciones de egresos,</w:t>
      </w:r>
      <w:r>
        <w:rPr>
          <w:rFonts w:ascii="Arial" w:hAnsi="Arial" w:cs="Arial"/>
          <w:sz w:val="24"/>
          <w:szCs w:val="24"/>
        </w:rPr>
        <w:t xml:space="preserve"> crea duda en la legalidad de la operación, ya que los pagos deben efectuarse conforme han sido presupuestados.</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DEL AUDITOR</w:t>
      </w:r>
    </w:p>
    <w:p w:rsidR="00711248" w:rsidRDefault="00711248" w:rsidP="00711248">
      <w:pPr>
        <w:jc w:val="both"/>
        <w:rPr>
          <w:rFonts w:ascii="Arial" w:hAnsi="Arial" w:cs="Arial"/>
          <w:sz w:val="24"/>
          <w:szCs w:val="24"/>
        </w:rPr>
      </w:pPr>
      <w:r>
        <w:rPr>
          <w:rFonts w:ascii="Arial" w:hAnsi="Arial" w:cs="Arial"/>
          <w:sz w:val="24"/>
          <w:szCs w:val="24"/>
        </w:rPr>
        <w:t>No se recibieron comentarios por parte del Tesorero Municipal respecto a la presente observación, por lo cual se considera como aceptada y se convierte en hallazgo de auditoría.</w:t>
      </w:r>
    </w:p>
    <w:p w:rsidR="00711248" w:rsidRDefault="00711248" w:rsidP="00711248">
      <w:pPr>
        <w:jc w:val="both"/>
        <w:rPr>
          <w:rFonts w:ascii="Arial" w:hAnsi="Arial" w:cs="Arial"/>
          <w:sz w:val="24"/>
          <w:szCs w:val="24"/>
        </w:rPr>
      </w:pPr>
    </w:p>
    <w:p w:rsidR="00711248" w:rsidRDefault="00711248" w:rsidP="0052777A">
      <w:pPr>
        <w:pStyle w:val="Prrafodelista"/>
        <w:numPr>
          <w:ilvl w:val="0"/>
          <w:numId w:val="8"/>
        </w:numPr>
        <w:jc w:val="both"/>
        <w:rPr>
          <w:rFonts w:ascii="Arial" w:hAnsi="Arial" w:cs="Arial"/>
          <w:b/>
          <w:sz w:val="24"/>
          <w:szCs w:val="24"/>
        </w:rPr>
      </w:pPr>
      <w:r w:rsidRPr="008A07E7">
        <w:rPr>
          <w:rFonts w:ascii="Arial" w:hAnsi="Arial" w:cs="Arial"/>
          <w:b/>
          <w:sz w:val="24"/>
          <w:szCs w:val="24"/>
        </w:rPr>
        <w:lastRenderedPageBreak/>
        <w:t>PAGOS EFECTUADOS CON FONDO 5% FIESTAS PATRONALES, CON DOCUMENTACION DE RESPALDO INCOMPLETA.</w:t>
      </w:r>
    </w:p>
    <w:p w:rsidR="008A07E7" w:rsidRPr="008A07E7" w:rsidRDefault="008A07E7" w:rsidP="008A07E7">
      <w:pPr>
        <w:pStyle w:val="Prrafodelista"/>
        <w:jc w:val="both"/>
        <w:rPr>
          <w:rFonts w:ascii="Arial" w:hAnsi="Arial" w:cs="Arial"/>
          <w:b/>
          <w:sz w:val="24"/>
          <w:szCs w:val="24"/>
        </w:rPr>
      </w:pPr>
    </w:p>
    <w:p w:rsidR="00711248" w:rsidRPr="00CB6CBB" w:rsidRDefault="008A07E7" w:rsidP="008A07E7">
      <w:pPr>
        <w:spacing w:after="0" w:line="240" w:lineRule="auto"/>
        <w:jc w:val="both"/>
        <w:rPr>
          <w:rFonts w:ascii="Arial" w:hAnsi="Arial" w:cs="Arial"/>
          <w:b/>
          <w:sz w:val="24"/>
          <w:szCs w:val="24"/>
        </w:rPr>
      </w:pPr>
      <w:r>
        <w:rPr>
          <w:rFonts w:ascii="Arial" w:hAnsi="Arial" w:cs="Arial"/>
          <w:b/>
          <w:sz w:val="24"/>
          <w:szCs w:val="24"/>
        </w:rPr>
        <w:t>C</w:t>
      </w:r>
      <w:r w:rsidR="00711248" w:rsidRPr="00CB6CBB">
        <w:rPr>
          <w:rFonts w:ascii="Arial" w:hAnsi="Arial" w:cs="Arial"/>
          <w:b/>
          <w:sz w:val="24"/>
          <w:szCs w:val="24"/>
        </w:rPr>
        <w:t xml:space="preserve">omprobé que los egresos efectuados con el fondo 5% Fiestas Patronales, no han sido documentados por completo entre algunas deficiencias se encuentran: no cuentan con el respectivo Acuerdo Municipal de aprobación de los pagos realizados, y en los casos en los que se requiere liquidación de fondos entregados, las liquidaciones no han sido anexadas al </w:t>
      </w:r>
      <w:proofErr w:type="spellStart"/>
      <w:r w:rsidR="00711248" w:rsidRPr="00CB6CBB">
        <w:rPr>
          <w:rFonts w:ascii="Arial" w:hAnsi="Arial" w:cs="Arial"/>
          <w:b/>
          <w:sz w:val="24"/>
          <w:szCs w:val="24"/>
        </w:rPr>
        <w:t>boucher</w:t>
      </w:r>
      <w:proofErr w:type="spellEnd"/>
      <w:r w:rsidR="00711248" w:rsidRPr="00CB6CBB">
        <w:rPr>
          <w:rFonts w:ascii="Arial" w:hAnsi="Arial" w:cs="Arial"/>
          <w:b/>
          <w:sz w:val="24"/>
          <w:szCs w:val="24"/>
        </w:rPr>
        <w:t xml:space="preserve"> de cheque respectivo, faltan evidencias del servicio o bien proporcionado y algunas actas de recepción de bienes o servicios, los gastos son los siguientes:</w:t>
      </w:r>
    </w:p>
    <w:p w:rsidR="00711248" w:rsidRDefault="00711248" w:rsidP="00711248">
      <w:pPr>
        <w:rPr>
          <w:b/>
        </w:rPr>
      </w:pPr>
    </w:p>
    <w:p w:rsidR="00711248" w:rsidRDefault="00711248" w:rsidP="00711248">
      <w:pPr>
        <w:rPr>
          <w:b/>
        </w:rPr>
      </w:pPr>
      <w:r w:rsidRPr="008E4F10">
        <w:rPr>
          <w:b/>
        </w:rPr>
        <w:t xml:space="preserve"> FONDO 5% FIESTAS PATRONALES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083"/>
        <w:gridCol w:w="1224"/>
        <w:gridCol w:w="6629"/>
      </w:tblGrid>
      <w:tr w:rsidR="00711248" w:rsidRPr="008E4F10" w:rsidTr="008A07E7">
        <w:tc>
          <w:tcPr>
            <w:tcW w:w="1095" w:type="dxa"/>
            <w:shd w:val="clear" w:color="auto" w:fill="auto"/>
          </w:tcPr>
          <w:p w:rsidR="00711248" w:rsidRPr="00252AA1" w:rsidRDefault="00711248" w:rsidP="000556E5">
            <w:pPr>
              <w:jc w:val="center"/>
              <w:rPr>
                <w:b/>
              </w:rPr>
            </w:pPr>
            <w:r w:rsidRPr="00252AA1">
              <w:rPr>
                <w:b/>
              </w:rPr>
              <w:t>FECHA</w:t>
            </w:r>
          </w:p>
        </w:tc>
        <w:tc>
          <w:tcPr>
            <w:tcW w:w="1083" w:type="dxa"/>
            <w:shd w:val="clear" w:color="auto" w:fill="auto"/>
          </w:tcPr>
          <w:p w:rsidR="00711248" w:rsidRPr="00252AA1" w:rsidRDefault="00711248" w:rsidP="000556E5">
            <w:pPr>
              <w:jc w:val="center"/>
              <w:rPr>
                <w:b/>
              </w:rPr>
            </w:pPr>
            <w:r w:rsidRPr="00252AA1">
              <w:rPr>
                <w:b/>
              </w:rPr>
              <w:t>CHEQUE</w:t>
            </w:r>
          </w:p>
        </w:tc>
        <w:tc>
          <w:tcPr>
            <w:tcW w:w="1224" w:type="dxa"/>
            <w:shd w:val="clear" w:color="auto" w:fill="auto"/>
          </w:tcPr>
          <w:p w:rsidR="00711248" w:rsidRPr="00252AA1" w:rsidRDefault="00711248" w:rsidP="000556E5">
            <w:pPr>
              <w:jc w:val="center"/>
              <w:rPr>
                <w:b/>
              </w:rPr>
            </w:pPr>
            <w:r w:rsidRPr="00252AA1">
              <w:rPr>
                <w:b/>
              </w:rPr>
              <w:t>MONTO</w:t>
            </w:r>
          </w:p>
        </w:tc>
        <w:tc>
          <w:tcPr>
            <w:tcW w:w="6629" w:type="dxa"/>
            <w:shd w:val="clear" w:color="auto" w:fill="auto"/>
          </w:tcPr>
          <w:p w:rsidR="00711248" w:rsidRPr="00252AA1" w:rsidRDefault="00711248" w:rsidP="000556E5">
            <w:pPr>
              <w:jc w:val="center"/>
              <w:rPr>
                <w:b/>
              </w:rPr>
            </w:pPr>
            <w:r w:rsidRPr="00252AA1">
              <w:rPr>
                <w:b/>
              </w:rPr>
              <w:t>OBSERVACION</w:t>
            </w:r>
          </w:p>
        </w:tc>
      </w:tr>
      <w:tr w:rsidR="00711248" w:rsidRPr="008E4F10" w:rsidTr="000556E5">
        <w:tc>
          <w:tcPr>
            <w:tcW w:w="10031" w:type="dxa"/>
            <w:gridSpan w:val="4"/>
            <w:shd w:val="clear" w:color="auto" w:fill="auto"/>
          </w:tcPr>
          <w:p w:rsidR="00711248" w:rsidRPr="00252AA1" w:rsidRDefault="00711248" w:rsidP="000556E5">
            <w:pPr>
              <w:jc w:val="center"/>
              <w:rPr>
                <w:b/>
              </w:rPr>
            </w:pPr>
            <w:r w:rsidRPr="00252AA1">
              <w:rPr>
                <w:b/>
              </w:rPr>
              <w:t>OCTUBRE 2015</w:t>
            </w:r>
          </w:p>
        </w:tc>
      </w:tr>
      <w:tr w:rsidR="00711248" w:rsidRPr="008E4F10" w:rsidTr="008A07E7">
        <w:tc>
          <w:tcPr>
            <w:tcW w:w="1095" w:type="dxa"/>
            <w:shd w:val="clear" w:color="auto" w:fill="auto"/>
          </w:tcPr>
          <w:p w:rsidR="00711248" w:rsidRPr="008E4F10" w:rsidRDefault="00711248" w:rsidP="000556E5">
            <w:r>
              <w:t>09/10/15</w:t>
            </w:r>
          </w:p>
        </w:tc>
        <w:tc>
          <w:tcPr>
            <w:tcW w:w="1083" w:type="dxa"/>
            <w:shd w:val="clear" w:color="auto" w:fill="auto"/>
          </w:tcPr>
          <w:p w:rsidR="00711248" w:rsidRPr="008E4F10" w:rsidRDefault="00711248" w:rsidP="000556E5">
            <w:pPr>
              <w:tabs>
                <w:tab w:val="center" w:pos="4252"/>
                <w:tab w:val="right" w:pos="8504"/>
              </w:tabs>
              <w:jc w:val="center"/>
            </w:pPr>
            <w:r>
              <w:t>6</w:t>
            </w:r>
          </w:p>
        </w:tc>
        <w:tc>
          <w:tcPr>
            <w:tcW w:w="1224" w:type="dxa"/>
            <w:shd w:val="clear" w:color="auto" w:fill="auto"/>
          </w:tcPr>
          <w:p w:rsidR="00711248" w:rsidRPr="008E4F10" w:rsidRDefault="00711248" w:rsidP="000556E5">
            <w:pPr>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RPr="008E4F10"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center" w:pos="4252"/>
                <w:tab w:val="right" w:pos="8504"/>
              </w:tabs>
              <w:jc w:val="center"/>
            </w:pPr>
            <w:r>
              <w:t>7</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RPr="008E4F10"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center" w:pos="4252"/>
                <w:tab w:val="right" w:pos="8504"/>
              </w:tabs>
              <w:jc w:val="center"/>
            </w:pPr>
            <w:r>
              <w:t>8</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RPr="008E4F10"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center" w:pos="4252"/>
                <w:tab w:val="right" w:pos="8504"/>
              </w:tabs>
              <w:jc w:val="center"/>
            </w:pPr>
            <w:r>
              <w:t>9</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center" w:pos="4252"/>
                <w:tab w:val="right" w:pos="8504"/>
              </w:tabs>
              <w:jc w:val="center"/>
            </w:pPr>
            <w:r>
              <w:t>10</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center" w:pos="4252"/>
                <w:tab w:val="right" w:pos="8504"/>
              </w:tabs>
              <w:jc w:val="center"/>
            </w:pPr>
            <w:r>
              <w:t>11</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left" w:pos="225"/>
                <w:tab w:val="center" w:pos="317"/>
                <w:tab w:val="center" w:pos="4252"/>
                <w:tab w:val="right" w:pos="8504"/>
              </w:tabs>
            </w:pPr>
            <w:r>
              <w:tab/>
              <w:t>12</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left" w:pos="225"/>
                <w:tab w:val="center" w:pos="317"/>
                <w:tab w:val="center" w:pos="4252"/>
                <w:tab w:val="right" w:pos="8504"/>
              </w:tabs>
            </w:pPr>
            <w:r>
              <w:tab/>
              <w:t>13</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09/10/15</w:t>
            </w:r>
          </w:p>
        </w:tc>
        <w:tc>
          <w:tcPr>
            <w:tcW w:w="1083" w:type="dxa"/>
            <w:shd w:val="clear" w:color="auto" w:fill="auto"/>
          </w:tcPr>
          <w:p w:rsidR="00711248" w:rsidRPr="004F2842" w:rsidRDefault="00711248" w:rsidP="000556E5">
            <w:pPr>
              <w:tabs>
                <w:tab w:val="left" w:pos="225"/>
                <w:tab w:val="center" w:pos="317"/>
                <w:tab w:val="center" w:pos="4252"/>
                <w:tab w:val="right" w:pos="8504"/>
              </w:tabs>
            </w:pPr>
            <w:r>
              <w:tab/>
              <w:t>14</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 xml:space="preserve">No se anexa copia del acuerdo municipal de aprobación y la respectiva </w:t>
            </w:r>
            <w:r>
              <w:lastRenderedPageBreak/>
              <w:t>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lastRenderedPageBreak/>
              <w:t>13/10/15</w:t>
            </w:r>
          </w:p>
        </w:tc>
        <w:tc>
          <w:tcPr>
            <w:tcW w:w="1083" w:type="dxa"/>
            <w:shd w:val="clear" w:color="auto" w:fill="auto"/>
          </w:tcPr>
          <w:p w:rsidR="00711248" w:rsidRPr="004F2842" w:rsidRDefault="00711248" w:rsidP="000556E5">
            <w:pPr>
              <w:tabs>
                <w:tab w:val="center" w:pos="4252"/>
                <w:tab w:val="right" w:pos="8504"/>
              </w:tabs>
              <w:jc w:val="center"/>
            </w:pPr>
            <w:r>
              <w:t>15</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13/10/15</w:t>
            </w:r>
          </w:p>
        </w:tc>
        <w:tc>
          <w:tcPr>
            <w:tcW w:w="1083" w:type="dxa"/>
            <w:shd w:val="clear" w:color="auto" w:fill="auto"/>
          </w:tcPr>
          <w:p w:rsidR="00711248" w:rsidRPr="004F2842" w:rsidRDefault="00711248" w:rsidP="000556E5">
            <w:pPr>
              <w:tabs>
                <w:tab w:val="center" w:pos="4252"/>
                <w:tab w:val="right" w:pos="8504"/>
              </w:tabs>
              <w:jc w:val="center"/>
            </w:pPr>
            <w:r>
              <w:t>16</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13/10/15</w:t>
            </w:r>
          </w:p>
        </w:tc>
        <w:tc>
          <w:tcPr>
            <w:tcW w:w="1083" w:type="dxa"/>
            <w:shd w:val="clear" w:color="auto" w:fill="auto"/>
          </w:tcPr>
          <w:p w:rsidR="00711248" w:rsidRPr="004F2842" w:rsidRDefault="00711248" w:rsidP="000556E5">
            <w:pPr>
              <w:tabs>
                <w:tab w:val="center" w:pos="4252"/>
                <w:tab w:val="right" w:pos="8504"/>
              </w:tabs>
              <w:jc w:val="center"/>
            </w:pPr>
            <w:r>
              <w:t>17</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13/10/15</w:t>
            </w:r>
          </w:p>
        </w:tc>
        <w:tc>
          <w:tcPr>
            <w:tcW w:w="1083" w:type="dxa"/>
            <w:shd w:val="clear" w:color="auto" w:fill="auto"/>
          </w:tcPr>
          <w:p w:rsidR="00711248" w:rsidRPr="004F2842" w:rsidRDefault="00711248" w:rsidP="000556E5">
            <w:pPr>
              <w:tabs>
                <w:tab w:val="center" w:pos="4252"/>
                <w:tab w:val="right" w:pos="8504"/>
              </w:tabs>
              <w:jc w:val="center"/>
            </w:pPr>
            <w:r>
              <w:t>18</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14/10/15</w:t>
            </w:r>
          </w:p>
        </w:tc>
        <w:tc>
          <w:tcPr>
            <w:tcW w:w="1083" w:type="dxa"/>
            <w:shd w:val="clear" w:color="auto" w:fill="auto"/>
          </w:tcPr>
          <w:p w:rsidR="00711248" w:rsidRPr="004F2842" w:rsidRDefault="00711248" w:rsidP="000556E5">
            <w:pPr>
              <w:tabs>
                <w:tab w:val="center" w:pos="4252"/>
                <w:tab w:val="right" w:pos="8504"/>
              </w:tabs>
              <w:jc w:val="center"/>
            </w:pPr>
            <w:r>
              <w:t>19</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Default="00711248" w:rsidP="000556E5">
            <w:r>
              <w:t>No se anexa copia del acuerdo municipal de aprobación y la respectiva liquidación del fondo proporcionado.</w:t>
            </w:r>
          </w:p>
          <w:p w:rsidR="00711248" w:rsidRPr="008E4F10" w:rsidRDefault="00711248" w:rsidP="000556E5"/>
        </w:tc>
      </w:tr>
      <w:tr w:rsidR="00711248" w:rsidTr="008A07E7">
        <w:tc>
          <w:tcPr>
            <w:tcW w:w="1095" w:type="dxa"/>
            <w:shd w:val="clear" w:color="auto" w:fill="auto"/>
          </w:tcPr>
          <w:p w:rsidR="00711248" w:rsidRPr="004F2842" w:rsidRDefault="00711248" w:rsidP="000556E5">
            <w:pPr>
              <w:tabs>
                <w:tab w:val="center" w:pos="4252"/>
                <w:tab w:val="right" w:pos="8504"/>
              </w:tabs>
            </w:pPr>
            <w:r>
              <w:t>14/10/15</w:t>
            </w:r>
          </w:p>
        </w:tc>
        <w:tc>
          <w:tcPr>
            <w:tcW w:w="1083" w:type="dxa"/>
            <w:shd w:val="clear" w:color="auto" w:fill="auto"/>
          </w:tcPr>
          <w:p w:rsidR="00711248" w:rsidRPr="004F2842" w:rsidRDefault="00711248" w:rsidP="000556E5">
            <w:pPr>
              <w:tabs>
                <w:tab w:val="center" w:pos="4252"/>
                <w:tab w:val="right" w:pos="8504"/>
              </w:tabs>
              <w:jc w:val="center"/>
            </w:pPr>
            <w:r>
              <w:t>20</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14/10/15</w:t>
            </w:r>
          </w:p>
        </w:tc>
        <w:tc>
          <w:tcPr>
            <w:tcW w:w="1083" w:type="dxa"/>
            <w:shd w:val="clear" w:color="auto" w:fill="auto"/>
          </w:tcPr>
          <w:p w:rsidR="00711248" w:rsidRPr="004F2842" w:rsidRDefault="00711248" w:rsidP="000556E5">
            <w:pPr>
              <w:tabs>
                <w:tab w:val="center" w:pos="4252"/>
                <w:tab w:val="right" w:pos="8504"/>
              </w:tabs>
              <w:jc w:val="center"/>
            </w:pPr>
            <w:r>
              <w:t>21</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15-10-15</w:t>
            </w:r>
          </w:p>
        </w:tc>
        <w:tc>
          <w:tcPr>
            <w:tcW w:w="1083" w:type="dxa"/>
            <w:shd w:val="clear" w:color="auto" w:fill="auto"/>
          </w:tcPr>
          <w:p w:rsidR="00711248" w:rsidRPr="004F2842" w:rsidRDefault="00711248" w:rsidP="000556E5">
            <w:pPr>
              <w:tabs>
                <w:tab w:val="center" w:pos="4252"/>
                <w:tab w:val="right" w:pos="8504"/>
              </w:tabs>
              <w:jc w:val="center"/>
            </w:pPr>
            <w:r>
              <w:t>22</w:t>
            </w:r>
          </w:p>
        </w:tc>
        <w:tc>
          <w:tcPr>
            <w:tcW w:w="1224" w:type="dxa"/>
            <w:shd w:val="clear" w:color="auto" w:fill="auto"/>
          </w:tcPr>
          <w:p w:rsidR="00711248" w:rsidRPr="004F2842" w:rsidRDefault="00711248" w:rsidP="000556E5">
            <w:pPr>
              <w:tabs>
                <w:tab w:val="center" w:pos="4252"/>
                <w:tab w:val="right" w:pos="8504"/>
              </w:tabs>
              <w:jc w:val="right"/>
            </w:pPr>
            <w:r>
              <w:t>$ 73.24</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19/10/15</w:t>
            </w:r>
          </w:p>
        </w:tc>
        <w:tc>
          <w:tcPr>
            <w:tcW w:w="1083" w:type="dxa"/>
            <w:shd w:val="clear" w:color="auto" w:fill="auto"/>
          </w:tcPr>
          <w:p w:rsidR="00711248" w:rsidRPr="004F2842" w:rsidRDefault="00711248" w:rsidP="000556E5">
            <w:pPr>
              <w:tabs>
                <w:tab w:val="center" w:pos="4252"/>
                <w:tab w:val="right" w:pos="8504"/>
              </w:tabs>
              <w:jc w:val="center"/>
            </w:pPr>
            <w:r>
              <w:t>23</w:t>
            </w:r>
          </w:p>
        </w:tc>
        <w:tc>
          <w:tcPr>
            <w:tcW w:w="1224" w:type="dxa"/>
            <w:shd w:val="clear" w:color="auto" w:fill="auto"/>
          </w:tcPr>
          <w:p w:rsidR="00711248" w:rsidRPr="004F2842" w:rsidRDefault="00711248" w:rsidP="000556E5">
            <w:pPr>
              <w:tabs>
                <w:tab w:val="center" w:pos="4252"/>
                <w:tab w:val="right" w:pos="8504"/>
              </w:tabs>
              <w:jc w:val="right"/>
            </w:pPr>
            <w:r>
              <w:t>$ 500.00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19/10/15</w:t>
            </w:r>
          </w:p>
        </w:tc>
        <w:tc>
          <w:tcPr>
            <w:tcW w:w="1083" w:type="dxa"/>
            <w:shd w:val="clear" w:color="auto" w:fill="auto"/>
          </w:tcPr>
          <w:p w:rsidR="00711248" w:rsidRPr="004F2842" w:rsidRDefault="00711248" w:rsidP="000556E5">
            <w:pPr>
              <w:tabs>
                <w:tab w:val="center" w:pos="4252"/>
                <w:tab w:val="right" w:pos="8504"/>
              </w:tabs>
              <w:jc w:val="center"/>
            </w:pPr>
            <w:r>
              <w:t>24</w:t>
            </w:r>
          </w:p>
        </w:tc>
        <w:tc>
          <w:tcPr>
            <w:tcW w:w="1224" w:type="dxa"/>
            <w:shd w:val="clear" w:color="auto" w:fill="auto"/>
          </w:tcPr>
          <w:p w:rsidR="00711248" w:rsidRPr="004F2842" w:rsidRDefault="00711248" w:rsidP="000556E5">
            <w:pPr>
              <w:tabs>
                <w:tab w:val="center" w:pos="4252"/>
                <w:tab w:val="right" w:pos="8504"/>
              </w:tabs>
              <w:jc w:val="right"/>
            </w:pPr>
            <w:r>
              <w:t>$ 36.00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20/10/15</w:t>
            </w:r>
          </w:p>
        </w:tc>
        <w:tc>
          <w:tcPr>
            <w:tcW w:w="1083" w:type="dxa"/>
            <w:shd w:val="clear" w:color="auto" w:fill="auto"/>
          </w:tcPr>
          <w:p w:rsidR="00711248" w:rsidRPr="004F2842" w:rsidRDefault="00711248" w:rsidP="000556E5">
            <w:pPr>
              <w:tabs>
                <w:tab w:val="center" w:pos="4252"/>
                <w:tab w:val="right" w:pos="8504"/>
              </w:tabs>
              <w:jc w:val="center"/>
            </w:pPr>
            <w:r>
              <w:t>25</w:t>
            </w:r>
          </w:p>
        </w:tc>
        <w:tc>
          <w:tcPr>
            <w:tcW w:w="1224" w:type="dxa"/>
            <w:shd w:val="clear" w:color="auto" w:fill="auto"/>
          </w:tcPr>
          <w:p w:rsidR="00711248" w:rsidRPr="004F2842" w:rsidRDefault="00711248" w:rsidP="000556E5">
            <w:pPr>
              <w:tabs>
                <w:tab w:val="center" w:pos="4252"/>
                <w:tab w:val="right" w:pos="8504"/>
              </w:tabs>
              <w:jc w:val="right"/>
            </w:pPr>
            <w:r>
              <w:t>$ 130.00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21/10/15</w:t>
            </w:r>
          </w:p>
        </w:tc>
        <w:tc>
          <w:tcPr>
            <w:tcW w:w="1083" w:type="dxa"/>
            <w:shd w:val="clear" w:color="auto" w:fill="auto"/>
          </w:tcPr>
          <w:p w:rsidR="00711248" w:rsidRPr="004F2842" w:rsidRDefault="00711248" w:rsidP="000556E5">
            <w:pPr>
              <w:tabs>
                <w:tab w:val="center" w:pos="4252"/>
                <w:tab w:val="right" w:pos="8504"/>
              </w:tabs>
              <w:jc w:val="center"/>
            </w:pPr>
            <w:r>
              <w:t>26</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Pr="008E4F10" w:rsidRDefault="00711248" w:rsidP="000556E5">
            <w:r>
              <w:t>No se anexa copia del acuerdo municipal de aprobación y la respectiva liquidación del fondo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22/10/15</w:t>
            </w:r>
          </w:p>
        </w:tc>
        <w:tc>
          <w:tcPr>
            <w:tcW w:w="1083" w:type="dxa"/>
            <w:shd w:val="clear" w:color="auto" w:fill="auto"/>
          </w:tcPr>
          <w:p w:rsidR="00711248" w:rsidRPr="004F2842" w:rsidRDefault="00711248" w:rsidP="000556E5">
            <w:pPr>
              <w:tabs>
                <w:tab w:val="center" w:pos="4252"/>
                <w:tab w:val="right" w:pos="8504"/>
              </w:tabs>
              <w:jc w:val="center"/>
            </w:pPr>
            <w:r>
              <w:t>27</w:t>
            </w:r>
          </w:p>
        </w:tc>
        <w:tc>
          <w:tcPr>
            <w:tcW w:w="1224" w:type="dxa"/>
            <w:shd w:val="clear" w:color="auto" w:fill="auto"/>
          </w:tcPr>
          <w:p w:rsidR="00711248" w:rsidRPr="004F2842" w:rsidRDefault="00711248" w:rsidP="000556E5">
            <w:pPr>
              <w:tabs>
                <w:tab w:val="center" w:pos="4252"/>
                <w:tab w:val="right" w:pos="8504"/>
              </w:tabs>
              <w:jc w:val="right"/>
            </w:pPr>
            <w:r>
              <w:t>$ 175.00</w:t>
            </w:r>
          </w:p>
        </w:tc>
        <w:tc>
          <w:tcPr>
            <w:tcW w:w="6629" w:type="dxa"/>
            <w:shd w:val="clear" w:color="auto" w:fill="auto"/>
          </w:tcPr>
          <w:p w:rsidR="00711248" w:rsidRPr="008E4F10" w:rsidRDefault="00711248" w:rsidP="000556E5">
            <w:r w:rsidRPr="008E4F10">
              <w:t>No se anexa copia de Acuerdo Municipal de aprobación ni Acta de Recepción de bienes y servicios.</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28</w:t>
            </w:r>
          </w:p>
        </w:tc>
        <w:tc>
          <w:tcPr>
            <w:tcW w:w="1224" w:type="dxa"/>
            <w:shd w:val="clear" w:color="auto" w:fill="auto"/>
          </w:tcPr>
          <w:p w:rsidR="00711248" w:rsidRPr="004F2842" w:rsidRDefault="00711248" w:rsidP="000556E5">
            <w:pPr>
              <w:tabs>
                <w:tab w:val="center" w:pos="4252"/>
                <w:tab w:val="right" w:pos="8504"/>
              </w:tabs>
              <w:jc w:val="right"/>
            </w:pPr>
            <w:r>
              <w:t>$ 75.00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29</w:t>
            </w:r>
          </w:p>
        </w:tc>
        <w:tc>
          <w:tcPr>
            <w:tcW w:w="1224" w:type="dxa"/>
            <w:shd w:val="clear" w:color="auto" w:fill="auto"/>
          </w:tcPr>
          <w:p w:rsidR="00711248" w:rsidRPr="004F2842" w:rsidRDefault="00711248" w:rsidP="000556E5">
            <w:pPr>
              <w:tabs>
                <w:tab w:val="center" w:pos="4252"/>
                <w:tab w:val="right" w:pos="8504"/>
              </w:tabs>
              <w:jc w:val="right"/>
            </w:pPr>
            <w:r>
              <w:t>$ 900.00</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lastRenderedPageBreak/>
              <w:t>23/10/15</w:t>
            </w:r>
          </w:p>
        </w:tc>
        <w:tc>
          <w:tcPr>
            <w:tcW w:w="1083" w:type="dxa"/>
            <w:shd w:val="clear" w:color="auto" w:fill="auto"/>
          </w:tcPr>
          <w:p w:rsidR="00711248" w:rsidRPr="004F2842" w:rsidRDefault="00711248" w:rsidP="000556E5">
            <w:pPr>
              <w:tabs>
                <w:tab w:val="center" w:pos="4252"/>
                <w:tab w:val="right" w:pos="8504"/>
              </w:tabs>
              <w:jc w:val="center"/>
            </w:pPr>
            <w:r>
              <w:t>30</w:t>
            </w:r>
          </w:p>
        </w:tc>
        <w:tc>
          <w:tcPr>
            <w:tcW w:w="1224" w:type="dxa"/>
            <w:shd w:val="clear" w:color="auto" w:fill="auto"/>
          </w:tcPr>
          <w:p w:rsidR="00711248" w:rsidRPr="004F2842" w:rsidRDefault="00711248" w:rsidP="000556E5">
            <w:pPr>
              <w:tabs>
                <w:tab w:val="center" w:pos="4252"/>
                <w:tab w:val="right" w:pos="8504"/>
              </w:tabs>
              <w:jc w:val="right"/>
            </w:pPr>
            <w:r>
              <w:t>$ 30.25</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31</w:t>
            </w:r>
          </w:p>
        </w:tc>
        <w:tc>
          <w:tcPr>
            <w:tcW w:w="1224" w:type="dxa"/>
            <w:shd w:val="clear" w:color="auto" w:fill="auto"/>
          </w:tcPr>
          <w:p w:rsidR="00711248" w:rsidRPr="004F2842" w:rsidRDefault="00711248" w:rsidP="000556E5">
            <w:pPr>
              <w:tabs>
                <w:tab w:val="center" w:pos="4252"/>
                <w:tab w:val="right" w:pos="8504"/>
              </w:tabs>
              <w:jc w:val="right"/>
            </w:pPr>
            <w:r>
              <w:t>$ 320.00</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32</w:t>
            </w:r>
          </w:p>
        </w:tc>
        <w:tc>
          <w:tcPr>
            <w:tcW w:w="1224" w:type="dxa"/>
            <w:shd w:val="clear" w:color="auto" w:fill="auto"/>
          </w:tcPr>
          <w:p w:rsidR="00711248" w:rsidRPr="004F2842" w:rsidRDefault="00711248" w:rsidP="000556E5">
            <w:pPr>
              <w:tabs>
                <w:tab w:val="center" w:pos="4252"/>
                <w:tab w:val="right" w:pos="8504"/>
              </w:tabs>
              <w:jc w:val="right"/>
            </w:pPr>
            <w:r>
              <w:t>$ 362.00</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33</w:t>
            </w:r>
          </w:p>
        </w:tc>
        <w:tc>
          <w:tcPr>
            <w:tcW w:w="1224" w:type="dxa"/>
            <w:shd w:val="clear" w:color="auto" w:fill="auto"/>
          </w:tcPr>
          <w:p w:rsidR="00711248" w:rsidRPr="004F2842" w:rsidRDefault="00711248" w:rsidP="000556E5">
            <w:pPr>
              <w:tabs>
                <w:tab w:val="center" w:pos="4252"/>
                <w:tab w:val="right" w:pos="8504"/>
              </w:tabs>
              <w:jc w:val="right"/>
            </w:pPr>
            <w:r>
              <w:t>$ 170.00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34</w:t>
            </w:r>
          </w:p>
        </w:tc>
        <w:tc>
          <w:tcPr>
            <w:tcW w:w="1224" w:type="dxa"/>
            <w:shd w:val="clear" w:color="auto" w:fill="auto"/>
          </w:tcPr>
          <w:p w:rsidR="00711248" w:rsidRPr="004F2842" w:rsidRDefault="00711248" w:rsidP="000556E5">
            <w:pPr>
              <w:tabs>
                <w:tab w:val="center" w:pos="4252"/>
                <w:tab w:val="right" w:pos="8504"/>
              </w:tabs>
              <w:jc w:val="right"/>
            </w:pPr>
            <w:r>
              <w:t>$ 160.00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35</w:t>
            </w:r>
          </w:p>
        </w:tc>
        <w:tc>
          <w:tcPr>
            <w:tcW w:w="1224" w:type="dxa"/>
            <w:shd w:val="clear" w:color="auto" w:fill="auto"/>
          </w:tcPr>
          <w:p w:rsidR="00711248" w:rsidRPr="004F2842" w:rsidRDefault="00711248" w:rsidP="000556E5">
            <w:pPr>
              <w:tabs>
                <w:tab w:val="center" w:pos="4252"/>
                <w:tab w:val="right" w:pos="8504"/>
              </w:tabs>
              <w:jc w:val="right"/>
            </w:pPr>
            <w:r>
              <w:t>$ 45.00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38</w:t>
            </w:r>
          </w:p>
        </w:tc>
        <w:tc>
          <w:tcPr>
            <w:tcW w:w="1224" w:type="dxa"/>
            <w:shd w:val="clear" w:color="auto" w:fill="auto"/>
          </w:tcPr>
          <w:p w:rsidR="00711248" w:rsidRPr="004F2842" w:rsidRDefault="00711248" w:rsidP="000556E5">
            <w:pPr>
              <w:tabs>
                <w:tab w:val="center" w:pos="4252"/>
                <w:tab w:val="right" w:pos="8504"/>
              </w:tabs>
              <w:jc w:val="right"/>
            </w:pPr>
            <w:r>
              <w:t>$ 45.00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23/10/15</w:t>
            </w:r>
          </w:p>
        </w:tc>
        <w:tc>
          <w:tcPr>
            <w:tcW w:w="1083" w:type="dxa"/>
            <w:shd w:val="clear" w:color="auto" w:fill="auto"/>
          </w:tcPr>
          <w:p w:rsidR="00711248" w:rsidRPr="004F2842" w:rsidRDefault="00711248" w:rsidP="000556E5">
            <w:pPr>
              <w:tabs>
                <w:tab w:val="center" w:pos="4252"/>
                <w:tab w:val="right" w:pos="8504"/>
              </w:tabs>
              <w:jc w:val="center"/>
            </w:pPr>
            <w:r>
              <w:t>39</w:t>
            </w:r>
          </w:p>
        </w:tc>
        <w:tc>
          <w:tcPr>
            <w:tcW w:w="1224" w:type="dxa"/>
            <w:shd w:val="clear" w:color="auto" w:fill="auto"/>
          </w:tcPr>
          <w:p w:rsidR="00711248" w:rsidRPr="004F2842" w:rsidRDefault="00711248" w:rsidP="000556E5">
            <w:pPr>
              <w:tabs>
                <w:tab w:val="center" w:pos="4252"/>
                <w:tab w:val="right" w:pos="8504"/>
              </w:tabs>
              <w:jc w:val="right"/>
            </w:pPr>
            <w:r>
              <w:t>$ 100.00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40</w:t>
            </w:r>
          </w:p>
        </w:tc>
        <w:tc>
          <w:tcPr>
            <w:tcW w:w="1224" w:type="dxa"/>
            <w:shd w:val="clear" w:color="auto" w:fill="auto"/>
          </w:tcPr>
          <w:p w:rsidR="00711248" w:rsidRPr="004F2842" w:rsidRDefault="00711248" w:rsidP="000556E5">
            <w:pPr>
              <w:tabs>
                <w:tab w:val="center" w:pos="4252"/>
                <w:tab w:val="right" w:pos="8504"/>
              </w:tabs>
              <w:jc w:val="right"/>
            </w:pPr>
            <w:r>
              <w:t>$ 60.30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41</w:t>
            </w:r>
          </w:p>
        </w:tc>
        <w:tc>
          <w:tcPr>
            <w:tcW w:w="1224" w:type="dxa"/>
            <w:shd w:val="clear" w:color="auto" w:fill="auto"/>
          </w:tcPr>
          <w:p w:rsidR="00711248" w:rsidRPr="004F2842" w:rsidRDefault="00711248" w:rsidP="000556E5">
            <w:pPr>
              <w:tabs>
                <w:tab w:val="center" w:pos="4252"/>
                <w:tab w:val="right" w:pos="8504"/>
              </w:tabs>
              <w:jc w:val="right"/>
            </w:pPr>
            <w:r>
              <w:t>$ 725.00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42</w:t>
            </w:r>
          </w:p>
        </w:tc>
        <w:tc>
          <w:tcPr>
            <w:tcW w:w="1224" w:type="dxa"/>
            <w:shd w:val="clear" w:color="auto" w:fill="auto"/>
          </w:tcPr>
          <w:p w:rsidR="00711248" w:rsidRPr="004F2842" w:rsidRDefault="00711248" w:rsidP="000556E5">
            <w:pPr>
              <w:tabs>
                <w:tab w:val="center" w:pos="4252"/>
                <w:tab w:val="right" w:pos="8504"/>
              </w:tabs>
              <w:jc w:val="right"/>
            </w:pPr>
            <w:r>
              <w:t>$ 135.00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43</w:t>
            </w:r>
          </w:p>
        </w:tc>
        <w:tc>
          <w:tcPr>
            <w:tcW w:w="1224" w:type="dxa"/>
            <w:shd w:val="clear" w:color="auto" w:fill="auto"/>
          </w:tcPr>
          <w:p w:rsidR="00711248" w:rsidRPr="004F2842" w:rsidRDefault="00711248" w:rsidP="000556E5">
            <w:pPr>
              <w:tabs>
                <w:tab w:val="center" w:pos="4252"/>
                <w:tab w:val="right" w:pos="8504"/>
              </w:tabs>
              <w:jc w:val="right"/>
            </w:pPr>
            <w:r>
              <w:t>$ 283.50</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44</w:t>
            </w:r>
          </w:p>
        </w:tc>
        <w:tc>
          <w:tcPr>
            <w:tcW w:w="1224" w:type="dxa"/>
            <w:shd w:val="clear" w:color="auto" w:fill="auto"/>
          </w:tcPr>
          <w:p w:rsidR="00711248" w:rsidRPr="004F2842" w:rsidRDefault="00711248" w:rsidP="000556E5">
            <w:pPr>
              <w:tabs>
                <w:tab w:val="center" w:pos="4252"/>
                <w:tab w:val="right" w:pos="8504"/>
              </w:tabs>
              <w:jc w:val="right"/>
            </w:pPr>
            <w:r>
              <w:t>$ 157.50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45</w:t>
            </w:r>
          </w:p>
        </w:tc>
        <w:tc>
          <w:tcPr>
            <w:tcW w:w="1224" w:type="dxa"/>
            <w:shd w:val="clear" w:color="auto" w:fill="auto"/>
          </w:tcPr>
          <w:p w:rsidR="00711248" w:rsidRPr="004F2842" w:rsidRDefault="00711248" w:rsidP="000556E5">
            <w:pPr>
              <w:tabs>
                <w:tab w:val="center" w:pos="4252"/>
                <w:tab w:val="right" w:pos="8504"/>
              </w:tabs>
              <w:jc w:val="right"/>
            </w:pPr>
            <w:r>
              <w:t>$ 270.00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46</w:t>
            </w:r>
          </w:p>
        </w:tc>
        <w:tc>
          <w:tcPr>
            <w:tcW w:w="1224" w:type="dxa"/>
            <w:shd w:val="clear" w:color="auto" w:fill="auto"/>
          </w:tcPr>
          <w:p w:rsidR="00711248" w:rsidRPr="004F2842" w:rsidRDefault="00711248" w:rsidP="000556E5">
            <w:pPr>
              <w:tabs>
                <w:tab w:val="center" w:pos="4252"/>
                <w:tab w:val="right" w:pos="8504"/>
              </w:tabs>
              <w:jc w:val="right"/>
            </w:pPr>
            <w:r>
              <w:t>$ 16.00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47</w:t>
            </w:r>
          </w:p>
        </w:tc>
        <w:tc>
          <w:tcPr>
            <w:tcW w:w="1224" w:type="dxa"/>
            <w:shd w:val="clear" w:color="auto" w:fill="auto"/>
          </w:tcPr>
          <w:p w:rsidR="00711248" w:rsidRPr="004F2842" w:rsidRDefault="00711248" w:rsidP="000556E5">
            <w:pPr>
              <w:tabs>
                <w:tab w:val="center" w:pos="4252"/>
                <w:tab w:val="right" w:pos="8504"/>
              </w:tabs>
              <w:jc w:val="right"/>
            </w:pPr>
            <w:r>
              <w:t>$ 150.00</w:t>
            </w:r>
          </w:p>
        </w:tc>
        <w:tc>
          <w:tcPr>
            <w:tcW w:w="6629" w:type="dxa"/>
            <w:shd w:val="clear" w:color="auto" w:fill="auto"/>
          </w:tcPr>
          <w:p w:rsidR="00711248" w:rsidRDefault="00711248" w:rsidP="000556E5">
            <w:r>
              <w:t>No se anexa copia del acuerdo municipal de aprobación y lista de asistencia a la actividad.</w:t>
            </w:r>
          </w:p>
        </w:tc>
      </w:tr>
      <w:tr w:rsidR="00711248" w:rsidTr="008A07E7">
        <w:tc>
          <w:tcPr>
            <w:tcW w:w="1095" w:type="dxa"/>
            <w:shd w:val="clear" w:color="auto" w:fill="auto"/>
          </w:tcPr>
          <w:p w:rsidR="00711248" w:rsidRPr="004F2842" w:rsidRDefault="00711248" w:rsidP="000556E5">
            <w:pPr>
              <w:tabs>
                <w:tab w:val="center" w:pos="4252"/>
                <w:tab w:val="right" w:pos="8504"/>
              </w:tabs>
            </w:pPr>
            <w:r>
              <w:t>27/10/15</w:t>
            </w:r>
          </w:p>
        </w:tc>
        <w:tc>
          <w:tcPr>
            <w:tcW w:w="1083" w:type="dxa"/>
            <w:shd w:val="clear" w:color="auto" w:fill="auto"/>
          </w:tcPr>
          <w:p w:rsidR="00711248" w:rsidRPr="004F2842" w:rsidRDefault="00711248" w:rsidP="000556E5">
            <w:pPr>
              <w:tabs>
                <w:tab w:val="center" w:pos="4252"/>
                <w:tab w:val="right" w:pos="8504"/>
              </w:tabs>
              <w:jc w:val="center"/>
            </w:pPr>
            <w:r>
              <w:t>48</w:t>
            </w:r>
          </w:p>
        </w:tc>
        <w:tc>
          <w:tcPr>
            <w:tcW w:w="1224" w:type="dxa"/>
            <w:shd w:val="clear" w:color="auto" w:fill="auto"/>
          </w:tcPr>
          <w:p w:rsidR="00711248" w:rsidRPr="004F2842" w:rsidRDefault="00711248" w:rsidP="000556E5">
            <w:pPr>
              <w:tabs>
                <w:tab w:val="center" w:pos="4252"/>
                <w:tab w:val="right" w:pos="8504"/>
              </w:tabs>
              <w:jc w:val="right"/>
            </w:pPr>
            <w:r>
              <w:t>$ 890.50</w:t>
            </w:r>
          </w:p>
        </w:tc>
        <w:tc>
          <w:tcPr>
            <w:tcW w:w="6629" w:type="dxa"/>
            <w:shd w:val="clear" w:color="auto" w:fill="auto"/>
          </w:tcPr>
          <w:p w:rsidR="00711248" w:rsidRDefault="00711248" w:rsidP="000556E5">
            <w:r>
              <w:t>No se anexa copia del acuerdo municipal de aprobación y Acta de recepción de bienes y servicios.</w:t>
            </w:r>
          </w:p>
        </w:tc>
      </w:tr>
      <w:tr w:rsidR="00711248" w:rsidTr="008A07E7">
        <w:tc>
          <w:tcPr>
            <w:tcW w:w="1095" w:type="dxa"/>
            <w:shd w:val="clear" w:color="auto" w:fill="auto"/>
          </w:tcPr>
          <w:p w:rsidR="00711248" w:rsidRPr="004F2842" w:rsidRDefault="00711248" w:rsidP="000556E5">
            <w:pPr>
              <w:tabs>
                <w:tab w:val="center" w:pos="4252"/>
                <w:tab w:val="right" w:pos="8504"/>
              </w:tabs>
            </w:pPr>
            <w:r>
              <w:t>28/10/15</w:t>
            </w:r>
          </w:p>
        </w:tc>
        <w:tc>
          <w:tcPr>
            <w:tcW w:w="1083" w:type="dxa"/>
            <w:shd w:val="clear" w:color="auto" w:fill="auto"/>
          </w:tcPr>
          <w:p w:rsidR="00711248" w:rsidRPr="004F2842" w:rsidRDefault="00711248" w:rsidP="000556E5">
            <w:pPr>
              <w:tabs>
                <w:tab w:val="center" w:pos="4252"/>
                <w:tab w:val="right" w:pos="8504"/>
              </w:tabs>
              <w:jc w:val="center"/>
            </w:pPr>
            <w:r>
              <w:t>49</w:t>
            </w:r>
          </w:p>
        </w:tc>
        <w:tc>
          <w:tcPr>
            <w:tcW w:w="1224" w:type="dxa"/>
            <w:shd w:val="clear" w:color="auto" w:fill="auto"/>
          </w:tcPr>
          <w:p w:rsidR="00711248" w:rsidRPr="004F2842" w:rsidRDefault="00711248" w:rsidP="000556E5">
            <w:pPr>
              <w:tabs>
                <w:tab w:val="center" w:pos="4252"/>
                <w:tab w:val="right" w:pos="8504"/>
              </w:tabs>
              <w:jc w:val="right"/>
            </w:pPr>
            <w:r>
              <w:t>$ 40.00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28/10/15</w:t>
            </w:r>
          </w:p>
        </w:tc>
        <w:tc>
          <w:tcPr>
            <w:tcW w:w="1083" w:type="dxa"/>
            <w:shd w:val="clear" w:color="auto" w:fill="auto"/>
          </w:tcPr>
          <w:p w:rsidR="00711248" w:rsidRPr="004F2842" w:rsidRDefault="00711248" w:rsidP="000556E5">
            <w:pPr>
              <w:tabs>
                <w:tab w:val="center" w:pos="4252"/>
                <w:tab w:val="right" w:pos="8504"/>
              </w:tabs>
              <w:jc w:val="center"/>
            </w:pPr>
            <w:r>
              <w:t>50</w:t>
            </w:r>
          </w:p>
        </w:tc>
        <w:tc>
          <w:tcPr>
            <w:tcW w:w="1224" w:type="dxa"/>
            <w:shd w:val="clear" w:color="auto" w:fill="auto"/>
          </w:tcPr>
          <w:p w:rsidR="00711248" w:rsidRPr="004F2842" w:rsidRDefault="00711248" w:rsidP="000556E5">
            <w:pPr>
              <w:tabs>
                <w:tab w:val="center" w:pos="4252"/>
                <w:tab w:val="right" w:pos="8504"/>
              </w:tabs>
              <w:jc w:val="right"/>
            </w:pPr>
            <w:r>
              <w:t>$ 950.00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Pr="004F2842" w:rsidRDefault="00711248" w:rsidP="000556E5">
            <w:pPr>
              <w:tabs>
                <w:tab w:val="center" w:pos="4252"/>
                <w:tab w:val="right" w:pos="8504"/>
              </w:tabs>
            </w:pPr>
            <w:r>
              <w:t>29/10/15</w:t>
            </w:r>
          </w:p>
        </w:tc>
        <w:tc>
          <w:tcPr>
            <w:tcW w:w="1083" w:type="dxa"/>
            <w:shd w:val="clear" w:color="auto" w:fill="auto"/>
          </w:tcPr>
          <w:p w:rsidR="00711248" w:rsidRPr="004F2842" w:rsidRDefault="00711248" w:rsidP="000556E5">
            <w:pPr>
              <w:tabs>
                <w:tab w:val="center" w:pos="4252"/>
                <w:tab w:val="right" w:pos="8504"/>
              </w:tabs>
              <w:jc w:val="center"/>
            </w:pPr>
            <w:r>
              <w:t>51</w:t>
            </w:r>
          </w:p>
        </w:tc>
        <w:tc>
          <w:tcPr>
            <w:tcW w:w="1224" w:type="dxa"/>
            <w:shd w:val="clear" w:color="auto" w:fill="auto"/>
          </w:tcPr>
          <w:p w:rsidR="00711248" w:rsidRPr="004F2842" w:rsidRDefault="00711248" w:rsidP="000556E5">
            <w:pPr>
              <w:tabs>
                <w:tab w:val="center" w:pos="4252"/>
                <w:tab w:val="right" w:pos="8504"/>
              </w:tabs>
              <w:jc w:val="right"/>
            </w:pPr>
            <w:r>
              <w:t>$ 433.50</w:t>
            </w:r>
          </w:p>
        </w:tc>
        <w:tc>
          <w:tcPr>
            <w:tcW w:w="6629" w:type="dxa"/>
            <w:shd w:val="clear" w:color="auto" w:fill="auto"/>
          </w:tcPr>
          <w:p w:rsidR="00711248" w:rsidRDefault="00711248" w:rsidP="000556E5">
            <w:r>
              <w:t>No se anexa copia del acuerdo municipal de aprobación, evidencias del servicio o bien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lastRenderedPageBreak/>
              <w:t>29/10/15</w:t>
            </w:r>
          </w:p>
        </w:tc>
        <w:tc>
          <w:tcPr>
            <w:tcW w:w="1083" w:type="dxa"/>
            <w:shd w:val="clear" w:color="auto" w:fill="auto"/>
          </w:tcPr>
          <w:p w:rsidR="00711248" w:rsidRPr="004F2842" w:rsidRDefault="00711248" w:rsidP="000556E5">
            <w:pPr>
              <w:tabs>
                <w:tab w:val="center" w:pos="4252"/>
                <w:tab w:val="right" w:pos="8504"/>
              </w:tabs>
              <w:jc w:val="center"/>
            </w:pPr>
            <w:r>
              <w:t>52</w:t>
            </w:r>
          </w:p>
        </w:tc>
        <w:tc>
          <w:tcPr>
            <w:tcW w:w="1224" w:type="dxa"/>
            <w:shd w:val="clear" w:color="auto" w:fill="auto"/>
          </w:tcPr>
          <w:p w:rsidR="00711248" w:rsidRPr="004F2842" w:rsidRDefault="00711248" w:rsidP="000556E5">
            <w:pPr>
              <w:tabs>
                <w:tab w:val="center" w:pos="4252"/>
                <w:tab w:val="right" w:pos="8504"/>
              </w:tabs>
              <w:jc w:val="right"/>
            </w:pPr>
            <w:r>
              <w:t>$ 300.00</w:t>
            </w:r>
          </w:p>
        </w:tc>
        <w:tc>
          <w:tcPr>
            <w:tcW w:w="6629" w:type="dxa"/>
            <w:shd w:val="clear" w:color="auto" w:fill="auto"/>
          </w:tcPr>
          <w:p w:rsidR="00711248" w:rsidRDefault="00711248" w:rsidP="000556E5">
            <w:r>
              <w:t>No se anexa copia del acuerdo municipal de aprobación, evidencias del servicio o bien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29/10/15</w:t>
            </w:r>
          </w:p>
        </w:tc>
        <w:tc>
          <w:tcPr>
            <w:tcW w:w="1083" w:type="dxa"/>
            <w:shd w:val="clear" w:color="auto" w:fill="auto"/>
          </w:tcPr>
          <w:p w:rsidR="00711248" w:rsidRPr="004F2842" w:rsidRDefault="00711248" w:rsidP="000556E5">
            <w:pPr>
              <w:tabs>
                <w:tab w:val="center" w:pos="4252"/>
                <w:tab w:val="right" w:pos="8504"/>
              </w:tabs>
              <w:jc w:val="center"/>
            </w:pPr>
            <w:r>
              <w:t>53</w:t>
            </w:r>
          </w:p>
        </w:tc>
        <w:tc>
          <w:tcPr>
            <w:tcW w:w="1224" w:type="dxa"/>
            <w:shd w:val="clear" w:color="auto" w:fill="auto"/>
          </w:tcPr>
          <w:p w:rsidR="00711248" w:rsidRPr="004F2842" w:rsidRDefault="00711248" w:rsidP="000556E5">
            <w:pPr>
              <w:tabs>
                <w:tab w:val="center" w:pos="4252"/>
                <w:tab w:val="right" w:pos="8504"/>
              </w:tabs>
              <w:jc w:val="right"/>
            </w:pPr>
            <w:r>
              <w:t>$ 350.00</w:t>
            </w:r>
          </w:p>
        </w:tc>
        <w:tc>
          <w:tcPr>
            <w:tcW w:w="6629" w:type="dxa"/>
            <w:shd w:val="clear" w:color="auto" w:fill="auto"/>
          </w:tcPr>
          <w:p w:rsidR="00711248" w:rsidRDefault="00711248" w:rsidP="000556E5">
            <w:r>
              <w:t>No se anexa copia del acuerdo municipal de aprobación, evidencias del servicio o bien proporcionado.</w:t>
            </w:r>
          </w:p>
        </w:tc>
      </w:tr>
      <w:tr w:rsidR="00711248" w:rsidTr="008A07E7">
        <w:tc>
          <w:tcPr>
            <w:tcW w:w="1095" w:type="dxa"/>
            <w:shd w:val="clear" w:color="auto" w:fill="auto"/>
          </w:tcPr>
          <w:p w:rsidR="00711248" w:rsidRPr="004F2842" w:rsidRDefault="00711248" w:rsidP="000556E5">
            <w:pPr>
              <w:tabs>
                <w:tab w:val="center" w:pos="4252"/>
                <w:tab w:val="right" w:pos="8504"/>
              </w:tabs>
            </w:pPr>
            <w:r>
              <w:t>29/10/15</w:t>
            </w:r>
          </w:p>
        </w:tc>
        <w:tc>
          <w:tcPr>
            <w:tcW w:w="1083" w:type="dxa"/>
            <w:shd w:val="clear" w:color="auto" w:fill="auto"/>
          </w:tcPr>
          <w:p w:rsidR="00711248" w:rsidRPr="004F2842" w:rsidRDefault="00711248" w:rsidP="000556E5">
            <w:pPr>
              <w:tabs>
                <w:tab w:val="center" w:pos="4252"/>
                <w:tab w:val="right" w:pos="8504"/>
              </w:tabs>
              <w:jc w:val="center"/>
            </w:pPr>
            <w:r>
              <w:t>54</w:t>
            </w:r>
          </w:p>
        </w:tc>
        <w:tc>
          <w:tcPr>
            <w:tcW w:w="1224" w:type="dxa"/>
            <w:shd w:val="clear" w:color="auto" w:fill="auto"/>
          </w:tcPr>
          <w:p w:rsidR="00711248" w:rsidRPr="004F2842" w:rsidRDefault="00711248" w:rsidP="000556E5">
            <w:pPr>
              <w:tabs>
                <w:tab w:val="center" w:pos="4252"/>
                <w:tab w:val="right" w:pos="8504"/>
              </w:tabs>
              <w:jc w:val="right"/>
            </w:pPr>
            <w:r>
              <w:t>$ 45.00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Default="00711248" w:rsidP="000556E5">
            <w:pPr>
              <w:tabs>
                <w:tab w:val="center" w:pos="4252"/>
                <w:tab w:val="right" w:pos="8504"/>
              </w:tabs>
            </w:pPr>
            <w:r>
              <w:t>30/10/15</w:t>
            </w:r>
          </w:p>
        </w:tc>
        <w:tc>
          <w:tcPr>
            <w:tcW w:w="1083" w:type="dxa"/>
            <w:shd w:val="clear" w:color="auto" w:fill="auto"/>
          </w:tcPr>
          <w:p w:rsidR="00711248" w:rsidRDefault="00711248" w:rsidP="000556E5">
            <w:pPr>
              <w:tabs>
                <w:tab w:val="center" w:pos="4252"/>
                <w:tab w:val="right" w:pos="8504"/>
              </w:tabs>
              <w:jc w:val="center"/>
            </w:pPr>
            <w:r>
              <w:t>55</w:t>
            </w:r>
          </w:p>
        </w:tc>
        <w:tc>
          <w:tcPr>
            <w:tcW w:w="1224" w:type="dxa"/>
            <w:shd w:val="clear" w:color="auto" w:fill="auto"/>
          </w:tcPr>
          <w:p w:rsidR="00711248" w:rsidRDefault="00711248" w:rsidP="000556E5">
            <w:pPr>
              <w:tabs>
                <w:tab w:val="center" w:pos="4252"/>
                <w:tab w:val="right" w:pos="8504"/>
              </w:tabs>
              <w:jc w:val="right"/>
            </w:pPr>
            <w:r>
              <w:t>$ 178.20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Default="00711248" w:rsidP="000556E5">
            <w:pPr>
              <w:tabs>
                <w:tab w:val="center" w:pos="4252"/>
                <w:tab w:val="right" w:pos="8504"/>
              </w:tabs>
            </w:pPr>
            <w:r>
              <w:t>30/10/15</w:t>
            </w:r>
          </w:p>
        </w:tc>
        <w:tc>
          <w:tcPr>
            <w:tcW w:w="1083" w:type="dxa"/>
            <w:shd w:val="clear" w:color="auto" w:fill="auto"/>
          </w:tcPr>
          <w:p w:rsidR="00711248" w:rsidRDefault="00711248" w:rsidP="000556E5">
            <w:pPr>
              <w:tabs>
                <w:tab w:val="center" w:pos="4252"/>
                <w:tab w:val="right" w:pos="8504"/>
              </w:tabs>
              <w:jc w:val="center"/>
            </w:pPr>
            <w:r>
              <w:t>56</w:t>
            </w:r>
          </w:p>
        </w:tc>
        <w:tc>
          <w:tcPr>
            <w:tcW w:w="1224" w:type="dxa"/>
            <w:shd w:val="clear" w:color="auto" w:fill="auto"/>
          </w:tcPr>
          <w:p w:rsidR="00711248" w:rsidRPr="004F2842" w:rsidRDefault="00711248" w:rsidP="000556E5">
            <w:pPr>
              <w:tabs>
                <w:tab w:val="center" w:pos="4252"/>
                <w:tab w:val="right" w:pos="8504"/>
              </w:tabs>
              <w:jc w:val="right"/>
            </w:pPr>
            <w:r>
              <w:t>$ 168.30</w:t>
            </w:r>
          </w:p>
        </w:tc>
        <w:tc>
          <w:tcPr>
            <w:tcW w:w="6629" w:type="dxa"/>
            <w:shd w:val="clear" w:color="auto" w:fill="auto"/>
          </w:tcPr>
          <w:p w:rsidR="00711248" w:rsidRDefault="00711248" w:rsidP="000556E5">
            <w:r>
              <w:t>No se anexa copia del acuerdo municipal de aprobación.</w:t>
            </w:r>
          </w:p>
        </w:tc>
      </w:tr>
      <w:tr w:rsidR="00711248" w:rsidTr="008A07E7">
        <w:tc>
          <w:tcPr>
            <w:tcW w:w="1095" w:type="dxa"/>
            <w:shd w:val="clear" w:color="auto" w:fill="auto"/>
          </w:tcPr>
          <w:p w:rsidR="00711248" w:rsidRDefault="00711248" w:rsidP="000556E5">
            <w:pPr>
              <w:tabs>
                <w:tab w:val="center" w:pos="4252"/>
                <w:tab w:val="right" w:pos="8504"/>
              </w:tabs>
            </w:pPr>
            <w:r>
              <w:t>30/10/15</w:t>
            </w:r>
          </w:p>
        </w:tc>
        <w:tc>
          <w:tcPr>
            <w:tcW w:w="1083" w:type="dxa"/>
            <w:shd w:val="clear" w:color="auto" w:fill="auto"/>
          </w:tcPr>
          <w:p w:rsidR="00711248" w:rsidRDefault="00711248" w:rsidP="000556E5">
            <w:pPr>
              <w:tabs>
                <w:tab w:val="center" w:pos="4252"/>
                <w:tab w:val="right" w:pos="8504"/>
              </w:tabs>
              <w:jc w:val="center"/>
            </w:pPr>
            <w:r>
              <w:t>57</w:t>
            </w:r>
          </w:p>
        </w:tc>
        <w:tc>
          <w:tcPr>
            <w:tcW w:w="1224" w:type="dxa"/>
            <w:shd w:val="clear" w:color="auto" w:fill="auto"/>
          </w:tcPr>
          <w:p w:rsidR="00711248" w:rsidRPr="004F2842" w:rsidRDefault="00711248" w:rsidP="000556E5">
            <w:pPr>
              <w:tabs>
                <w:tab w:val="center" w:pos="4252"/>
                <w:tab w:val="right" w:pos="8504"/>
              </w:tabs>
              <w:jc w:val="right"/>
            </w:pPr>
            <w:r>
              <w:t>$ 178.20</w:t>
            </w:r>
          </w:p>
        </w:tc>
        <w:tc>
          <w:tcPr>
            <w:tcW w:w="6629" w:type="dxa"/>
            <w:shd w:val="clear" w:color="auto" w:fill="auto"/>
          </w:tcPr>
          <w:p w:rsidR="00711248" w:rsidRDefault="00711248" w:rsidP="000556E5">
            <w:r>
              <w:t>No se anexa copia del acuerdo municipal de aprobación.</w:t>
            </w:r>
          </w:p>
        </w:tc>
      </w:tr>
      <w:tr w:rsidR="00711248" w:rsidRPr="003E5FBF" w:rsidTr="008A07E7">
        <w:tc>
          <w:tcPr>
            <w:tcW w:w="2178" w:type="dxa"/>
            <w:gridSpan w:val="2"/>
            <w:shd w:val="clear" w:color="auto" w:fill="auto"/>
          </w:tcPr>
          <w:p w:rsidR="00711248" w:rsidRPr="00252AA1" w:rsidRDefault="00711248" w:rsidP="000556E5">
            <w:pPr>
              <w:rPr>
                <w:b/>
              </w:rPr>
            </w:pPr>
            <w:r w:rsidRPr="00252AA1">
              <w:rPr>
                <w:b/>
              </w:rPr>
              <w:t>TOTAL MENSUAL</w:t>
            </w:r>
          </w:p>
        </w:tc>
        <w:tc>
          <w:tcPr>
            <w:tcW w:w="1224" w:type="dxa"/>
            <w:shd w:val="clear" w:color="auto" w:fill="auto"/>
          </w:tcPr>
          <w:p w:rsidR="00711248" w:rsidRPr="00252AA1" w:rsidRDefault="00711248" w:rsidP="000556E5">
            <w:pPr>
              <w:tabs>
                <w:tab w:val="center" w:pos="4252"/>
                <w:tab w:val="right" w:pos="8504"/>
              </w:tabs>
              <w:jc w:val="right"/>
              <w:rPr>
                <w:b/>
              </w:rPr>
            </w:pPr>
            <w:r w:rsidRPr="00252AA1">
              <w:rPr>
                <w:b/>
              </w:rPr>
              <w:t>$13,452.49</w:t>
            </w:r>
          </w:p>
        </w:tc>
        <w:tc>
          <w:tcPr>
            <w:tcW w:w="6629" w:type="dxa"/>
            <w:shd w:val="clear" w:color="auto" w:fill="auto"/>
          </w:tcPr>
          <w:p w:rsidR="00711248" w:rsidRPr="00252AA1" w:rsidRDefault="00711248" w:rsidP="000556E5">
            <w:pPr>
              <w:rPr>
                <w:b/>
              </w:rPr>
            </w:pPr>
          </w:p>
        </w:tc>
      </w:tr>
      <w:tr w:rsidR="00711248" w:rsidTr="000556E5">
        <w:tc>
          <w:tcPr>
            <w:tcW w:w="10031" w:type="dxa"/>
            <w:gridSpan w:val="4"/>
            <w:shd w:val="clear" w:color="auto" w:fill="auto"/>
          </w:tcPr>
          <w:p w:rsidR="00711248" w:rsidRPr="00252AA1" w:rsidRDefault="00711248" w:rsidP="000556E5">
            <w:pPr>
              <w:jc w:val="center"/>
              <w:rPr>
                <w:b/>
              </w:rPr>
            </w:pPr>
            <w:r w:rsidRPr="00252AA1">
              <w:rPr>
                <w:b/>
              </w:rPr>
              <w:t>NOVIEMBRE 2015</w:t>
            </w:r>
          </w:p>
        </w:tc>
      </w:tr>
      <w:tr w:rsidR="00711248" w:rsidTr="008A07E7">
        <w:tc>
          <w:tcPr>
            <w:tcW w:w="1095" w:type="dxa"/>
            <w:shd w:val="clear" w:color="auto" w:fill="auto"/>
          </w:tcPr>
          <w:p w:rsidR="00711248" w:rsidRDefault="00711248" w:rsidP="000556E5">
            <w:r>
              <w:t>23/11/15</w:t>
            </w:r>
          </w:p>
        </w:tc>
        <w:tc>
          <w:tcPr>
            <w:tcW w:w="1083" w:type="dxa"/>
            <w:shd w:val="clear" w:color="auto" w:fill="auto"/>
          </w:tcPr>
          <w:p w:rsidR="00711248" w:rsidRDefault="00711248" w:rsidP="000556E5">
            <w:pPr>
              <w:tabs>
                <w:tab w:val="center" w:pos="4252"/>
                <w:tab w:val="right" w:pos="8504"/>
              </w:tabs>
              <w:jc w:val="center"/>
            </w:pPr>
            <w:r>
              <w:t>59</w:t>
            </w:r>
          </w:p>
        </w:tc>
        <w:tc>
          <w:tcPr>
            <w:tcW w:w="1224" w:type="dxa"/>
            <w:shd w:val="clear" w:color="auto" w:fill="auto"/>
          </w:tcPr>
          <w:p w:rsidR="00711248" w:rsidRDefault="00711248" w:rsidP="000556E5">
            <w:pPr>
              <w:tabs>
                <w:tab w:val="center" w:pos="4252"/>
                <w:tab w:val="right" w:pos="8504"/>
              </w:tabs>
              <w:jc w:val="right"/>
            </w:pPr>
            <w:r>
              <w:t>$ 24.70</w:t>
            </w:r>
          </w:p>
        </w:tc>
        <w:tc>
          <w:tcPr>
            <w:tcW w:w="6629" w:type="dxa"/>
            <w:shd w:val="clear" w:color="auto" w:fill="auto"/>
          </w:tcPr>
          <w:p w:rsidR="00711248" w:rsidRDefault="00711248" w:rsidP="000556E5">
            <w:r>
              <w:t>No se anexa copia del acuerdo municipal de aprobación.</w:t>
            </w:r>
          </w:p>
        </w:tc>
      </w:tr>
      <w:tr w:rsidR="00711248" w:rsidRPr="003E5FBF" w:rsidTr="008A07E7">
        <w:tc>
          <w:tcPr>
            <w:tcW w:w="2178" w:type="dxa"/>
            <w:gridSpan w:val="2"/>
            <w:shd w:val="clear" w:color="auto" w:fill="auto"/>
          </w:tcPr>
          <w:p w:rsidR="00711248" w:rsidRPr="00252AA1" w:rsidRDefault="00711248" w:rsidP="000556E5">
            <w:pPr>
              <w:rPr>
                <w:b/>
              </w:rPr>
            </w:pPr>
            <w:r w:rsidRPr="00252AA1">
              <w:rPr>
                <w:b/>
              </w:rPr>
              <w:t>TOTAL MENSUAL</w:t>
            </w:r>
          </w:p>
        </w:tc>
        <w:tc>
          <w:tcPr>
            <w:tcW w:w="1224" w:type="dxa"/>
            <w:shd w:val="clear" w:color="auto" w:fill="auto"/>
          </w:tcPr>
          <w:p w:rsidR="00711248" w:rsidRPr="00252AA1" w:rsidRDefault="00711248" w:rsidP="000556E5">
            <w:pPr>
              <w:tabs>
                <w:tab w:val="center" w:pos="4252"/>
                <w:tab w:val="right" w:pos="8504"/>
              </w:tabs>
              <w:jc w:val="right"/>
              <w:rPr>
                <w:b/>
              </w:rPr>
            </w:pPr>
            <w:r w:rsidRPr="00252AA1">
              <w:rPr>
                <w:b/>
              </w:rPr>
              <w:t>$ 24.70</w:t>
            </w:r>
          </w:p>
        </w:tc>
        <w:tc>
          <w:tcPr>
            <w:tcW w:w="6629" w:type="dxa"/>
            <w:shd w:val="clear" w:color="auto" w:fill="auto"/>
          </w:tcPr>
          <w:p w:rsidR="00711248" w:rsidRPr="00252AA1" w:rsidRDefault="00711248" w:rsidP="000556E5">
            <w:pPr>
              <w:rPr>
                <w:b/>
              </w:rPr>
            </w:pPr>
          </w:p>
        </w:tc>
      </w:tr>
      <w:tr w:rsidR="00711248" w:rsidRPr="00244953" w:rsidTr="008A07E7">
        <w:tc>
          <w:tcPr>
            <w:tcW w:w="2178" w:type="dxa"/>
            <w:gridSpan w:val="2"/>
            <w:shd w:val="clear" w:color="auto" w:fill="auto"/>
          </w:tcPr>
          <w:p w:rsidR="00711248" w:rsidRPr="00252AA1" w:rsidRDefault="00711248" w:rsidP="000556E5">
            <w:pPr>
              <w:rPr>
                <w:b/>
              </w:rPr>
            </w:pPr>
            <w:r w:rsidRPr="00252AA1">
              <w:rPr>
                <w:b/>
              </w:rPr>
              <w:t>TOTAL</w:t>
            </w:r>
          </w:p>
        </w:tc>
        <w:tc>
          <w:tcPr>
            <w:tcW w:w="1224" w:type="dxa"/>
            <w:shd w:val="clear" w:color="auto" w:fill="auto"/>
          </w:tcPr>
          <w:p w:rsidR="00711248" w:rsidRPr="00252AA1" w:rsidRDefault="00711248" w:rsidP="000556E5">
            <w:pPr>
              <w:tabs>
                <w:tab w:val="center" w:pos="4252"/>
                <w:tab w:val="right" w:pos="8504"/>
              </w:tabs>
              <w:jc w:val="right"/>
              <w:rPr>
                <w:b/>
              </w:rPr>
            </w:pPr>
            <w:r w:rsidRPr="00252AA1">
              <w:rPr>
                <w:b/>
              </w:rPr>
              <w:t>$13,477.19</w:t>
            </w:r>
          </w:p>
        </w:tc>
        <w:tc>
          <w:tcPr>
            <w:tcW w:w="6629" w:type="dxa"/>
            <w:shd w:val="clear" w:color="auto" w:fill="auto"/>
          </w:tcPr>
          <w:p w:rsidR="00711248" w:rsidRPr="00252AA1" w:rsidRDefault="00711248" w:rsidP="000556E5">
            <w:pPr>
              <w:rPr>
                <w:b/>
              </w:rPr>
            </w:pPr>
          </w:p>
        </w:tc>
      </w:tr>
    </w:tbl>
    <w:p w:rsidR="00711248" w:rsidRDefault="00711248" w:rsidP="00711248">
      <w:pPr>
        <w:jc w:val="both"/>
        <w:rPr>
          <w:rFonts w:ascii="Arial" w:hAnsi="Arial" w:cs="Arial"/>
          <w:sz w:val="24"/>
          <w:szCs w:val="24"/>
        </w:rPr>
      </w:pPr>
    </w:p>
    <w:p w:rsidR="00711248" w:rsidRPr="00861E82" w:rsidRDefault="00711248" w:rsidP="00711248">
      <w:pPr>
        <w:jc w:val="both"/>
        <w:rPr>
          <w:rFonts w:ascii="Arial" w:hAnsi="Arial" w:cs="Arial"/>
          <w:b/>
          <w:sz w:val="24"/>
          <w:szCs w:val="24"/>
        </w:rPr>
      </w:pPr>
      <w:r w:rsidRPr="00861E82">
        <w:rPr>
          <w:rFonts w:ascii="Arial" w:hAnsi="Arial" w:cs="Arial"/>
          <w:b/>
          <w:sz w:val="24"/>
          <w:szCs w:val="24"/>
        </w:rPr>
        <w:t>El Código Municipal, dice:</w:t>
      </w:r>
    </w:p>
    <w:p w:rsidR="00711248" w:rsidRPr="002522F8" w:rsidRDefault="00711248" w:rsidP="00711248">
      <w:pPr>
        <w:jc w:val="both"/>
        <w:rPr>
          <w:rFonts w:ascii="Arial" w:hAnsi="Arial" w:cs="Arial"/>
          <w:sz w:val="24"/>
          <w:szCs w:val="24"/>
        </w:rPr>
      </w:pPr>
      <w:r w:rsidRPr="002522F8">
        <w:rPr>
          <w:rFonts w:ascii="Arial" w:hAnsi="Arial" w:cs="Arial"/>
          <w:sz w:val="24"/>
          <w:szCs w:val="24"/>
        </w:rPr>
        <w:t xml:space="preserve">Art. 91. </w:t>
      </w:r>
      <w:r>
        <w:rPr>
          <w:rFonts w:ascii="Arial" w:hAnsi="Arial" w:cs="Arial"/>
          <w:sz w:val="24"/>
          <w:szCs w:val="24"/>
        </w:rPr>
        <w:t>“</w:t>
      </w:r>
      <w:r w:rsidRPr="002522F8">
        <w:rPr>
          <w:rFonts w:ascii="Arial" w:hAnsi="Arial" w:cs="Arial"/>
          <w:sz w:val="24"/>
          <w:szCs w:val="24"/>
        </w:rPr>
        <w:t>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11248" w:rsidRPr="002522F8" w:rsidRDefault="00711248" w:rsidP="00711248">
      <w:pPr>
        <w:tabs>
          <w:tab w:val="left" w:pos="360"/>
          <w:tab w:val="left" w:pos="1080"/>
        </w:tabs>
        <w:autoSpaceDE w:val="0"/>
        <w:autoSpaceDN w:val="0"/>
        <w:adjustRightInd w:val="0"/>
        <w:jc w:val="both"/>
        <w:rPr>
          <w:rFonts w:ascii="Arial" w:hAnsi="Arial" w:cs="Arial"/>
          <w:sz w:val="24"/>
          <w:szCs w:val="24"/>
        </w:rPr>
      </w:pPr>
      <w:r w:rsidRPr="002522F8">
        <w:rPr>
          <w:rFonts w:ascii="Arial" w:hAnsi="Arial" w:cs="Arial"/>
          <w:sz w:val="24"/>
          <w:szCs w:val="24"/>
        </w:rPr>
        <w:t>Art. 31, numeral 4. “Entre las obligaciones del Concejo, están la de: Realizar la administración municipal con transparencia, austeridad, eficiencia y eficacia.”</w:t>
      </w:r>
    </w:p>
    <w:p w:rsidR="00711248" w:rsidRPr="002522F8" w:rsidRDefault="00711248" w:rsidP="00711248">
      <w:pPr>
        <w:jc w:val="both"/>
        <w:rPr>
          <w:rFonts w:ascii="Arial" w:hAnsi="Arial" w:cs="Arial"/>
          <w:sz w:val="24"/>
          <w:szCs w:val="24"/>
        </w:rPr>
      </w:pPr>
      <w:r w:rsidRPr="002522F8">
        <w:rPr>
          <w:rFonts w:ascii="Arial" w:hAnsi="Arial" w:cs="Arial"/>
          <w:sz w:val="24"/>
          <w:szCs w:val="24"/>
        </w:rPr>
        <w:t xml:space="preserve">Art. 51, literal d): </w:t>
      </w:r>
      <w:r>
        <w:rPr>
          <w:rFonts w:ascii="Arial" w:hAnsi="Arial" w:cs="Arial"/>
          <w:sz w:val="24"/>
          <w:szCs w:val="24"/>
        </w:rPr>
        <w:t>“</w:t>
      </w:r>
      <w:r w:rsidRPr="002522F8">
        <w:rPr>
          <w:rFonts w:ascii="Arial" w:hAnsi="Arial" w:cs="Arial"/>
          <w:sz w:val="24"/>
          <w:szCs w:val="24"/>
        </w:rPr>
        <w:t>Además de sus atribuciones y deberes como miembro del Concejo, corresponde al Síndico examinar y fiscalizar las cuentas municipales, proponiendo al Concejo las medidas que tiendan a evitar inversiones ilegales, indebidas o abusos en el manejo de los recursos del municipio.”</w:t>
      </w:r>
    </w:p>
    <w:p w:rsidR="00711248" w:rsidRPr="002522F8" w:rsidRDefault="00711248" w:rsidP="00711248">
      <w:pPr>
        <w:jc w:val="both"/>
        <w:rPr>
          <w:rFonts w:ascii="Arial" w:hAnsi="Arial" w:cs="Arial"/>
          <w:sz w:val="24"/>
          <w:szCs w:val="24"/>
        </w:rPr>
      </w:pPr>
    </w:p>
    <w:p w:rsidR="00711248" w:rsidRPr="00861E82" w:rsidRDefault="00711248" w:rsidP="00711248">
      <w:pPr>
        <w:jc w:val="both"/>
        <w:rPr>
          <w:rFonts w:ascii="Arial" w:hAnsi="Arial" w:cs="Arial"/>
          <w:b/>
          <w:sz w:val="24"/>
          <w:szCs w:val="24"/>
        </w:rPr>
      </w:pPr>
      <w:r w:rsidRPr="00861E82">
        <w:rPr>
          <w:rFonts w:ascii="Arial" w:hAnsi="Arial" w:cs="Arial"/>
          <w:b/>
          <w:sz w:val="24"/>
          <w:szCs w:val="24"/>
        </w:rPr>
        <w:t>El Reglamento de la Ley AFI, dice:</w:t>
      </w:r>
    </w:p>
    <w:p w:rsidR="00711248" w:rsidRPr="002522F8" w:rsidRDefault="00711248" w:rsidP="00711248">
      <w:pPr>
        <w:jc w:val="both"/>
        <w:rPr>
          <w:rFonts w:ascii="Arial" w:hAnsi="Arial" w:cs="Arial"/>
          <w:sz w:val="24"/>
          <w:szCs w:val="24"/>
        </w:rPr>
      </w:pPr>
      <w:r w:rsidRPr="002522F8">
        <w:rPr>
          <w:rFonts w:ascii="Arial" w:hAnsi="Arial" w:cs="Arial"/>
          <w:sz w:val="24"/>
          <w:szCs w:val="24"/>
        </w:rPr>
        <w:t>Soporte de los Registros Contables</w:t>
      </w:r>
    </w:p>
    <w:p w:rsidR="00711248" w:rsidRPr="002522F8" w:rsidRDefault="00711248" w:rsidP="00711248">
      <w:pPr>
        <w:jc w:val="both"/>
        <w:rPr>
          <w:rFonts w:ascii="Arial" w:hAnsi="Arial" w:cs="Arial"/>
          <w:sz w:val="24"/>
          <w:szCs w:val="24"/>
        </w:rPr>
      </w:pPr>
      <w:r w:rsidRPr="002522F8">
        <w:rPr>
          <w:rFonts w:ascii="Arial" w:hAnsi="Arial" w:cs="Arial"/>
          <w:sz w:val="24"/>
          <w:szCs w:val="24"/>
        </w:rPr>
        <w:lastRenderedPageBreak/>
        <w:t xml:space="preserve">Art.193. </w:t>
      </w:r>
      <w:r>
        <w:rPr>
          <w:rFonts w:ascii="Arial" w:hAnsi="Arial" w:cs="Arial"/>
          <w:sz w:val="24"/>
          <w:szCs w:val="24"/>
        </w:rPr>
        <w:t>“</w:t>
      </w:r>
      <w:r w:rsidRPr="002522F8">
        <w:rPr>
          <w:rFonts w:ascii="Arial" w:hAnsi="Arial" w:cs="Arial"/>
          <w:sz w:val="24"/>
          <w:szCs w:val="24"/>
        </w:rPr>
        <w:t>Toda operación que de origen a un registro contable deberá contar con la documentación necesaria y toda la información pertinente que respalde, demuestre e identifique la naturaleza y finalidad de la transacción que se está contabilizando.”</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sz w:val="24"/>
          <w:szCs w:val="24"/>
        </w:rPr>
      </w:pPr>
      <w:r>
        <w:rPr>
          <w:rFonts w:ascii="Arial" w:hAnsi="Arial" w:cs="Arial"/>
          <w:sz w:val="24"/>
          <w:szCs w:val="24"/>
        </w:rPr>
        <w:t xml:space="preserve">No se ha tenido el cuidado por parte del personal que interviene en el proceso de compra, de garantizar que todos los egresos que ocurridos con el 5% cuenten con su debida documentación de respaldo. </w:t>
      </w:r>
    </w:p>
    <w:p w:rsidR="00711248" w:rsidRDefault="00711248" w:rsidP="00711248">
      <w:pPr>
        <w:jc w:val="both"/>
        <w:rPr>
          <w:rFonts w:ascii="Arial" w:hAnsi="Arial" w:cs="Arial"/>
          <w:b/>
          <w:sz w:val="24"/>
          <w:szCs w:val="24"/>
        </w:rPr>
      </w:pPr>
    </w:p>
    <w:p w:rsidR="00711248" w:rsidRPr="00212D39" w:rsidRDefault="00711248" w:rsidP="00711248">
      <w:pPr>
        <w:jc w:val="both"/>
        <w:rPr>
          <w:rFonts w:ascii="Arial" w:hAnsi="Arial" w:cs="Arial"/>
          <w:sz w:val="24"/>
          <w:szCs w:val="24"/>
        </w:rPr>
      </w:pPr>
      <w:r w:rsidRPr="00212D39">
        <w:rPr>
          <w:rFonts w:ascii="Arial" w:hAnsi="Arial" w:cs="Arial"/>
          <w:sz w:val="24"/>
          <w:szCs w:val="24"/>
        </w:rPr>
        <w:t xml:space="preserve">Los pagos efectuados por la Tesorería que no </w:t>
      </w:r>
      <w:r>
        <w:rPr>
          <w:rFonts w:ascii="Arial" w:hAnsi="Arial" w:cs="Arial"/>
          <w:sz w:val="24"/>
          <w:szCs w:val="24"/>
        </w:rPr>
        <w:t>son</w:t>
      </w:r>
      <w:r w:rsidRPr="00212D39">
        <w:rPr>
          <w:rFonts w:ascii="Arial" w:hAnsi="Arial" w:cs="Arial"/>
          <w:sz w:val="24"/>
          <w:szCs w:val="24"/>
        </w:rPr>
        <w:t xml:space="preserve"> documentados según lo establece la ley, pueden ser observados por la </w:t>
      </w:r>
      <w:r>
        <w:rPr>
          <w:rFonts w:ascii="Arial" w:hAnsi="Arial" w:cs="Arial"/>
          <w:sz w:val="24"/>
          <w:szCs w:val="24"/>
        </w:rPr>
        <w:t>C</w:t>
      </w:r>
      <w:r w:rsidRPr="00212D39">
        <w:rPr>
          <w:rFonts w:ascii="Arial" w:hAnsi="Arial" w:cs="Arial"/>
          <w:sz w:val="24"/>
          <w:szCs w:val="24"/>
        </w:rPr>
        <w:t>orte de Cuentas.</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DEL AUDITOR</w:t>
      </w:r>
    </w:p>
    <w:p w:rsidR="00711248" w:rsidRPr="00CB6CBB" w:rsidRDefault="00711248" w:rsidP="00711248">
      <w:pPr>
        <w:jc w:val="both"/>
        <w:rPr>
          <w:rFonts w:ascii="Arial" w:hAnsi="Arial" w:cs="Arial"/>
          <w:sz w:val="24"/>
          <w:szCs w:val="24"/>
        </w:rPr>
      </w:pPr>
      <w:r>
        <w:rPr>
          <w:rFonts w:ascii="Arial" w:hAnsi="Arial" w:cs="Arial"/>
          <w:sz w:val="24"/>
          <w:szCs w:val="24"/>
        </w:rPr>
        <w:t>No se recibieron comentarios por parte de la Jefa de la UACI y el Tesorero Municipal, respecto a la presente observación, por lo cual se considera como aceptada y se convierte en hallazgo de auditoría.</w:t>
      </w:r>
    </w:p>
    <w:p w:rsidR="00711248" w:rsidRDefault="00711248" w:rsidP="00711248">
      <w:pPr>
        <w:jc w:val="both"/>
        <w:rPr>
          <w:rFonts w:ascii="Arial" w:hAnsi="Arial" w:cs="Arial"/>
          <w:sz w:val="24"/>
          <w:szCs w:val="24"/>
        </w:rPr>
      </w:pPr>
    </w:p>
    <w:p w:rsidR="003E6C82" w:rsidRDefault="003E6C82" w:rsidP="00711248">
      <w:pPr>
        <w:jc w:val="both"/>
        <w:rPr>
          <w:rFonts w:ascii="Arial" w:hAnsi="Arial" w:cs="Arial"/>
          <w:sz w:val="24"/>
          <w:szCs w:val="24"/>
        </w:rPr>
      </w:pPr>
    </w:p>
    <w:p w:rsidR="00711248" w:rsidRPr="00DD310B" w:rsidRDefault="00711248" w:rsidP="0052777A">
      <w:pPr>
        <w:pStyle w:val="Prrafodelista"/>
        <w:numPr>
          <w:ilvl w:val="0"/>
          <w:numId w:val="8"/>
        </w:numPr>
        <w:jc w:val="both"/>
        <w:rPr>
          <w:rFonts w:ascii="Arial" w:hAnsi="Arial" w:cs="Arial"/>
          <w:b/>
          <w:sz w:val="24"/>
          <w:szCs w:val="24"/>
        </w:rPr>
      </w:pPr>
      <w:r w:rsidRPr="00DD310B">
        <w:rPr>
          <w:rFonts w:ascii="Arial" w:hAnsi="Arial" w:cs="Arial"/>
          <w:b/>
          <w:sz w:val="24"/>
          <w:szCs w:val="24"/>
        </w:rPr>
        <w:t>PRESTAMOS ENTRE CUENTAS MUNICIPALES NO RESPALDADOS POR ACUERDO MUNICIPAL.</w:t>
      </w:r>
    </w:p>
    <w:p w:rsidR="00711248" w:rsidRPr="0030411B" w:rsidRDefault="00711248" w:rsidP="00711248">
      <w:pPr>
        <w:jc w:val="both"/>
        <w:rPr>
          <w:rFonts w:ascii="Arial" w:hAnsi="Arial" w:cs="Arial"/>
          <w:sz w:val="24"/>
          <w:szCs w:val="24"/>
        </w:rPr>
      </w:pPr>
    </w:p>
    <w:p w:rsidR="00711248" w:rsidRPr="002522F8" w:rsidRDefault="00711248" w:rsidP="00DD310B">
      <w:pPr>
        <w:spacing w:after="0" w:line="240" w:lineRule="auto"/>
        <w:jc w:val="both"/>
        <w:rPr>
          <w:rFonts w:ascii="Arial" w:hAnsi="Arial" w:cs="Arial"/>
          <w:b/>
          <w:sz w:val="24"/>
          <w:szCs w:val="24"/>
        </w:rPr>
      </w:pPr>
      <w:r w:rsidRPr="002522F8">
        <w:rPr>
          <w:rFonts w:ascii="Arial" w:hAnsi="Arial" w:cs="Arial"/>
          <w:b/>
          <w:sz w:val="24"/>
          <w:szCs w:val="24"/>
        </w:rPr>
        <w:t xml:space="preserve">Se verificó que durante el periodo examinado se realizaron algunos movimientos de fondos entre cuentas, los cuales no cuentan con el respectivo Acuerdo Municipal que autorice la transferencia efectuada. </w:t>
      </w:r>
    </w:p>
    <w:p w:rsidR="00711248" w:rsidRPr="002522F8" w:rsidRDefault="00711248" w:rsidP="00711248">
      <w:pPr>
        <w:jc w:val="both"/>
        <w:rPr>
          <w:rFonts w:ascii="Arial" w:hAnsi="Arial" w:cs="Arial"/>
          <w:sz w:val="24"/>
          <w:szCs w:val="24"/>
        </w:rPr>
      </w:pPr>
    </w:p>
    <w:p w:rsidR="00711248" w:rsidRDefault="00711248" w:rsidP="00711248">
      <w:pPr>
        <w:rPr>
          <w:b/>
        </w:rPr>
      </w:pPr>
      <w:r w:rsidRPr="00703D09">
        <w:rPr>
          <w:b/>
        </w:rPr>
        <w:t>OTRAS OPERACIONES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181"/>
        <w:gridCol w:w="1336"/>
        <w:gridCol w:w="6427"/>
      </w:tblGrid>
      <w:tr w:rsidR="00711248" w:rsidRPr="008E4F10" w:rsidTr="00DD310B">
        <w:tc>
          <w:tcPr>
            <w:tcW w:w="1087" w:type="dxa"/>
            <w:shd w:val="clear" w:color="auto" w:fill="auto"/>
          </w:tcPr>
          <w:p w:rsidR="00711248" w:rsidRPr="00252AA1" w:rsidRDefault="00711248" w:rsidP="000556E5">
            <w:pPr>
              <w:jc w:val="center"/>
              <w:rPr>
                <w:b/>
              </w:rPr>
            </w:pPr>
            <w:r w:rsidRPr="00252AA1">
              <w:rPr>
                <w:b/>
              </w:rPr>
              <w:lastRenderedPageBreak/>
              <w:t>FECHA</w:t>
            </w:r>
          </w:p>
        </w:tc>
        <w:tc>
          <w:tcPr>
            <w:tcW w:w="1181" w:type="dxa"/>
            <w:shd w:val="clear" w:color="auto" w:fill="auto"/>
          </w:tcPr>
          <w:p w:rsidR="00711248" w:rsidRPr="00252AA1" w:rsidRDefault="00711248" w:rsidP="000556E5">
            <w:pPr>
              <w:jc w:val="center"/>
              <w:rPr>
                <w:b/>
              </w:rPr>
            </w:pPr>
            <w:r w:rsidRPr="00252AA1">
              <w:rPr>
                <w:b/>
              </w:rPr>
              <w:t>CHEQUE</w:t>
            </w:r>
          </w:p>
        </w:tc>
        <w:tc>
          <w:tcPr>
            <w:tcW w:w="1336" w:type="dxa"/>
            <w:shd w:val="clear" w:color="auto" w:fill="auto"/>
          </w:tcPr>
          <w:p w:rsidR="00711248" w:rsidRPr="00252AA1" w:rsidRDefault="00711248" w:rsidP="000556E5">
            <w:pPr>
              <w:jc w:val="center"/>
              <w:rPr>
                <w:b/>
              </w:rPr>
            </w:pPr>
            <w:r w:rsidRPr="00252AA1">
              <w:rPr>
                <w:b/>
              </w:rPr>
              <w:t>MONTO</w:t>
            </w:r>
          </w:p>
        </w:tc>
        <w:tc>
          <w:tcPr>
            <w:tcW w:w="6427" w:type="dxa"/>
            <w:shd w:val="clear" w:color="auto" w:fill="auto"/>
          </w:tcPr>
          <w:p w:rsidR="00711248" w:rsidRPr="00252AA1" w:rsidRDefault="00711248" w:rsidP="000556E5">
            <w:pPr>
              <w:jc w:val="center"/>
              <w:rPr>
                <w:b/>
              </w:rPr>
            </w:pPr>
            <w:r w:rsidRPr="00252AA1">
              <w:rPr>
                <w:b/>
              </w:rPr>
              <w:t>OBSERVACION</w:t>
            </w:r>
          </w:p>
        </w:tc>
      </w:tr>
      <w:tr w:rsidR="00711248" w:rsidTr="00DD310B">
        <w:tc>
          <w:tcPr>
            <w:tcW w:w="1087" w:type="dxa"/>
            <w:shd w:val="clear" w:color="auto" w:fill="auto"/>
          </w:tcPr>
          <w:p w:rsidR="00711248" w:rsidRDefault="00711248" w:rsidP="000556E5">
            <w:r>
              <w:t>16/12/15</w:t>
            </w:r>
          </w:p>
        </w:tc>
        <w:tc>
          <w:tcPr>
            <w:tcW w:w="1181" w:type="dxa"/>
            <w:shd w:val="clear" w:color="auto" w:fill="auto"/>
          </w:tcPr>
          <w:p w:rsidR="00711248" w:rsidRDefault="00711248" w:rsidP="000556E5">
            <w:pPr>
              <w:tabs>
                <w:tab w:val="center" w:pos="4252"/>
                <w:tab w:val="right" w:pos="8504"/>
              </w:tabs>
              <w:jc w:val="center"/>
            </w:pPr>
            <w:r>
              <w:t>Transfer.</w:t>
            </w:r>
          </w:p>
        </w:tc>
        <w:tc>
          <w:tcPr>
            <w:tcW w:w="1336" w:type="dxa"/>
            <w:shd w:val="clear" w:color="auto" w:fill="auto"/>
          </w:tcPr>
          <w:p w:rsidR="00711248" w:rsidRDefault="00711248" w:rsidP="000556E5">
            <w:pPr>
              <w:tabs>
                <w:tab w:val="center" w:pos="4252"/>
                <w:tab w:val="right" w:pos="8504"/>
              </w:tabs>
              <w:jc w:val="right"/>
            </w:pPr>
            <w:r>
              <w:t>$11,000.00</w:t>
            </w:r>
          </w:p>
        </w:tc>
        <w:tc>
          <w:tcPr>
            <w:tcW w:w="6427" w:type="dxa"/>
            <w:shd w:val="clear" w:color="auto" w:fill="auto"/>
          </w:tcPr>
          <w:p w:rsidR="00711248" w:rsidRDefault="00711248" w:rsidP="000556E5">
            <w:r>
              <w:t>Traslado de fondos de cuenta FODES 75% a cuenta FODES 25% sin copia de acuerdo municipal de aprobación de uso de fondos</w:t>
            </w:r>
          </w:p>
        </w:tc>
      </w:tr>
      <w:tr w:rsidR="00711248" w:rsidTr="00DD310B">
        <w:tc>
          <w:tcPr>
            <w:tcW w:w="1087" w:type="dxa"/>
            <w:shd w:val="clear" w:color="auto" w:fill="auto"/>
          </w:tcPr>
          <w:p w:rsidR="00711248" w:rsidRDefault="00711248" w:rsidP="000556E5">
            <w:r>
              <w:t>16/12/15</w:t>
            </w:r>
          </w:p>
        </w:tc>
        <w:tc>
          <w:tcPr>
            <w:tcW w:w="1181" w:type="dxa"/>
            <w:shd w:val="clear" w:color="auto" w:fill="auto"/>
          </w:tcPr>
          <w:p w:rsidR="00711248" w:rsidRDefault="00711248" w:rsidP="000556E5">
            <w:pPr>
              <w:tabs>
                <w:tab w:val="center" w:pos="4252"/>
                <w:tab w:val="right" w:pos="8504"/>
              </w:tabs>
              <w:jc w:val="center"/>
            </w:pPr>
            <w:r>
              <w:t>Varios</w:t>
            </w:r>
          </w:p>
        </w:tc>
        <w:tc>
          <w:tcPr>
            <w:tcW w:w="1336" w:type="dxa"/>
            <w:shd w:val="clear" w:color="auto" w:fill="auto"/>
          </w:tcPr>
          <w:p w:rsidR="00711248" w:rsidRDefault="00711248" w:rsidP="000556E5">
            <w:pPr>
              <w:tabs>
                <w:tab w:val="center" w:pos="4252"/>
                <w:tab w:val="right" w:pos="8504"/>
              </w:tabs>
              <w:jc w:val="right"/>
            </w:pPr>
            <w:r>
              <w:t>$23,350.00</w:t>
            </w:r>
          </w:p>
        </w:tc>
        <w:tc>
          <w:tcPr>
            <w:tcW w:w="6427" w:type="dxa"/>
            <w:shd w:val="clear" w:color="auto" w:fill="auto"/>
          </w:tcPr>
          <w:p w:rsidR="00711248" w:rsidRDefault="00711248" w:rsidP="000556E5">
            <w:r>
              <w:t>Pago de aguinaldos Fondo común, efectuados con FODES 25%, sin copia de acuerdo de aprobación de uso de fondos.</w:t>
            </w:r>
          </w:p>
        </w:tc>
      </w:tr>
      <w:tr w:rsidR="00711248" w:rsidRPr="008E4F10" w:rsidTr="00DD310B">
        <w:tc>
          <w:tcPr>
            <w:tcW w:w="1087" w:type="dxa"/>
            <w:shd w:val="clear" w:color="auto" w:fill="auto"/>
          </w:tcPr>
          <w:p w:rsidR="00711248" w:rsidRPr="008E4F10" w:rsidRDefault="00711248" w:rsidP="000556E5">
            <w:r>
              <w:t>21/10/15</w:t>
            </w:r>
          </w:p>
        </w:tc>
        <w:tc>
          <w:tcPr>
            <w:tcW w:w="1181" w:type="dxa"/>
            <w:shd w:val="clear" w:color="auto" w:fill="auto"/>
          </w:tcPr>
          <w:p w:rsidR="00711248" w:rsidRPr="008E4F10" w:rsidRDefault="00711248" w:rsidP="000556E5">
            <w:r>
              <w:t>N/C</w:t>
            </w:r>
          </w:p>
        </w:tc>
        <w:tc>
          <w:tcPr>
            <w:tcW w:w="1336" w:type="dxa"/>
            <w:shd w:val="clear" w:color="auto" w:fill="auto"/>
          </w:tcPr>
          <w:p w:rsidR="00711248" w:rsidRPr="008E4F10" w:rsidRDefault="00711248" w:rsidP="000556E5">
            <w:pPr>
              <w:jc w:val="right"/>
            </w:pPr>
            <w:r>
              <w:t>$10,000.00</w:t>
            </w:r>
          </w:p>
        </w:tc>
        <w:tc>
          <w:tcPr>
            <w:tcW w:w="6427" w:type="dxa"/>
            <w:shd w:val="clear" w:color="auto" w:fill="auto"/>
          </w:tcPr>
          <w:p w:rsidR="00711248" w:rsidRPr="008E4F10" w:rsidRDefault="00711248" w:rsidP="000556E5">
            <w:r>
              <w:t>Transferencia de fondos FODES 25%  A Fondo Común, sin</w:t>
            </w:r>
            <w:r w:rsidRPr="008E4F10">
              <w:t xml:space="preserve"> copia de Acuerdo Municipal de aprobación</w:t>
            </w:r>
            <w:r>
              <w:t xml:space="preserve"> de la operación.</w:t>
            </w:r>
          </w:p>
        </w:tc>
      </w:tr>
      <w:tr w:rsidR="00711248" w:rsidTr="00DD310B">
        <w:tc>
          <w:tcPr>
            <w:tcW w:w="1087" w:type="dxa"/>
            <w:shd w:val="clear" w:color="auto" w:fill="auto"/>
          </w:tcPr>
          <w:p w:rsidR="00711248" w:rsidRDefault="00711248" w:rsidP="000556E5">
            <w:r>
              <w:t>23/12/15</w:t>
            </w:r>
          </w:p>
        </w:tc>
        <w:tc>
          <w:tcPr>
            <w:tcW w:w="1181" w:type="dxa"/>
            <w:shd w:val="clear" w:color="auto" w:fill="auto"/>
          </w:tcPr>
          <w:p w:rsidR="00711248" w:rsidRDefault="00711248" w:rsidP="000556E5">
            <w:pPr>
              <w:tabs>
                <w:tab w:val="center" w:pos="4252"/>
                <w:tab w:val="right" w:pos="8504"/>
              </w:tabs>
              <w:jc w:val="center"/>
            </w:pPr>
            <w:r>
              <w:t>Varios</w:t>
            </w:r>
          </w:p>
        </w:tc>
        <w:tc>
          <w:tcPr>
            <w:tcW w:w="1336" w:type="dxa"/>
            <w:shd w:val="clear" w:color="auto" w:fill="auto"/>
          </w:tcPr>
          <w:p w:rsidR="00711248" w:rsidRDefault="00711248" w:rsidP="000556E5">
            <w:pPr>
              <w:tabs>
                <w:tab w:val="center" w:pos="4252"/>
                <w:tab w:val="right" w:pos="8504"/>
              </w:tabs>
              <w:jc w:val="right"/>
            </w:pPr>
            <w:r>
              <w:t>$11,626.77</w:t>
            </w:r>
          </w:p>
        </w:tc>
        <w:tc>
          <w:tcPr>
            <w:tcW w:w="6427" w:type="dxa"/>
            <w:shd w:val="clear" w:color="auto" w:fill="auto"/>
          </w:tcPr>
          <w:p w:rsidR="00711248" w:rsidRDefault="00711248" w:rsidP="000556E5">
            <w:r>
              <w:t>Pago de sueldos Fondo común, efectuados con FODES 25%, sin copia de acuerdo de aprobación de uso de fondos.</w:t>
            </w:r>
          </w:p>
        </w:tc>
      </w:tr>
      <w:tr w:rsidR="00711248" w:rsidTr="00DD310B">
        <w:tc>
          <w:tcPr>
            <w:tcW w:w="1087" w:type="dxa"/>
            <w:shd w:val="clear" w:color="auto" w:fill="auto"/>
          </w:tcPr>
          <w:p w:rsidR="00711248" w:rsidRDefault="00711248" w:rsidP="000556E5">
            <w:r>
              <w:t>22/12/15</w:t>
            </w:r>
          </w:p>
        </w:tc>
        <w:tc>
          <w:tcPr>
            <w:tcW w:w="1181" w:type="dxa"/>
            <w:shd w:val="clear" w:color="auto" w:fill="auto"/>
          </w:tcPr>
          <w:p w:rsidR="00711248" w:rsidRDefault="00711248" w:rsidP="000556E5">
            <w:pPr>
              <w:tabs>
                <w:tab w:val="center" w:pos="4252"/>
                <w:tab w:val="right" w:pos="8504"/>
              </w:tabs>
              <w:jc w:val="center"/>
            </w:pPr>
            <w:r>
              <w:t>Transfer.</w:t>
            </w:r>
          </w:p>
        </w:tc>
        <w:tc>
          <w:tcPr>
            <w:tcW w:w="1336" w:type="dxa"/>
            <w:shd w:val="clear" w:color="auto" w:fill="auto"/>
          </w:tcPr>
          <w:p w:rsidR="00711248" w:rsidRDefault="00711248" w:rsidP="000556E5">
            <w:pPr>
              <w:tabs>
                <w:tab w:val="center" w:pos="4252"/>
                <w:tab w:val="right" w:pos="8504"/>
              </w:tabs>
              <w:jc w:val="right"/>
            </w:pPr>
            <w:r>
              <w:t>$20,000.00</w:t>
            </w:r>
          </w:p>
        </w:tc>
        <w:tc>
          <w:tcPr>
            <w:tcW w:w="6427" w:type="dxa"/>
            <w:shd w:val="clear" w:color="auto" w:fill="auto"/>
          </w:tcPr>
          <w:p w:rsidR="00711248" w:rsidRDefault="00711248" w:rsidP="000556E5">
            <w:r>
              <w:t>Traslado de fondos de cuenta FODES 75% a cuenta FODES 25% sin copia de acuerdo municipal de aprobación de uso de fondos</w:t>
            </w:r>
          </w:p>
        </w:tc>
      </w:tr>
      <w:tr w:rsidR="00711248" w:rsidTr="00DD310B">
        <w:tc>
          <w:tcPr>
            <w:tcW w:w="1087" w:type="dxa"/>
            <w:shd w:val="clear" w:color="auto" w:fill="auto"/>
          </w:tcPr>
          <w:p w:rsidR="00711248" w:rsidRDefault="00711248" w:rsidP="000556E5">
            <w:r>
              <w:t>23/12/15</w:t>
            </w:r>
          </w:p>
        </w:tc>
        <w:tc>
          <w:tcPr>
            <w:tcW w:w="1181" w:type="dxa"/>
            <w:shd w:val="clear" w:color="auto" w:fill="auto"/>
          </w:tcPr>
          <w:p w:rsidR="00711248" w:rsidRDefault="00711248" w:rsidP="000556E5">
            <w:pPr>
              <w:tabs>
                <w:tab w:val="center" w:pos="4252"/>
                <w:tab w:val="right" w:pos="8504"/>
              </w:tabs>
              <w:jc w:val="center"/>
            </w:pPr>
            <w:r>
              <w:t>Transfer.</w:t>
            </w:r>
          </w:p>
        </w:tc>
        <w:tc>
          <w:tcPr>
            <w:tcW w:w="1336" w:type="dxa"/>
            <w:shd w:val="clear" w:color="auto" w:fill="auto"/>
          </w:tcPr>
          <w:p w:rsidR="00711248" w:rsidRDefault="00711248" w:rsidP="000556E5">
            <w:pPr>
              <w:tabs>
                <w:tab w:val="center" w:pos="4252"/>
                <w:tab w:val="right" w:pos="8504"/>
              </w:tabs>
              <w:jc w:val="right"/>
            </w:pPr>
            <w:r>
              <w:t>$5,000.00</w:t>
            </w:r>
          </w:p>
        </w:tc>
        <w:tc>
          <w:tcPr>
            <w:tcW w:w="6427" w:type="dxa"/>
            <w:shd w:val="clear" w:color="auto" w:fill="auto"/>
          </w:tcPr>
          <w:p w:rsidR="00711248" w:rsidRDefault="00711248" w:rsidP="000556E5">
            <w:r>
              <w:t>Traslado de fondos de cuenta FODES 75% a cuenta FODES 25% sin copia de acuerdo municipal de aprobación de uso de fondos</w:t>
            </w:r>
          </w:p>
        </w:tc>
      </w:tr>
      <w:tr w:rsidR="00711248" w:rsidRPr="008E4F10" w:rsidTr="00DD310B">
        <w:tc>
          <w:tcPr>
            <w:tcW w:w="1087" w:type="dxa"/>
            <w:shd w:val="clear" w:color="auto" w:fill="auto"/>
          </w:tcPr>
          <w:p w:rsidR="00711248" w:rsidRPr="008E4F10" w:rsidRDefault="00711248" w:rsidP="000556E5">
            <w:r>
              <w:t>22/12/15</w:t>
            </w:r>
          </w:p>
        </w:tc>
        <w:tc>
          <w:tcPr>
            <w:tcW w:w="1181" w:type="dxa"/>
            <w:shd w:val="clear" w:color="auto" w:fill="auto"/>
          </w:tcPr>
          <w:p w:rsidR="00711248" w:rsidRPr="008E4F10" w:rsidRDefault="00711248" w:rsidP="000556E5">
            <w:r>
              <w:t>823</w:t>
            </w:r>
          </w:p>
        </w:tc>
        <w:tc>
          <w:tcPr>
            <w:tcW w:w="1336" w:type="dxa"/>
            <w:shd w:val="clear" w:color="auto" w:fill="auto"/>
          </w:tcPr>
          <w:p w:rsidR="00711248" w:rsidRPr="008E4F10" w:rsidRDefault="00711248" w:rsidP="000556E5">
            <w:pPr>
              <w:jc w:val="right"/>
            </w:pPr>
            <w:r>
              <w:t>$ 10,000.00</w:t>
            </w:r>
          </w:p>
        </w:tc>
        <w:tc>
          <w:tcPr>
            <w:tcW w:w="6427" w:type="dxa"/>
            <w:shd w:val="clear" w:color="auto" w:fill="auto"/>
          </w:tcPr>
          <w:p w:rsidR="00711248" w:rsidRPr="008E4F10" w:rsidRDefault="00711248" w:rsidP="000556E5">
            <w:r>
              <w:t xml:space="preserve">Reintegro de préstamo a Fondos FODES 25%, sin copia de acuerdo de aprobación. </w:t>
            </w:r>
          </w:p>
        </w:tc>
      </w:tr>
      <w:tr w:rsidR="00711248" w:rsidTr="00DD310B">
        <w:tc>
          <w:tcPr>
            <w:tcW w:w="1087" w:type="dxa"/>
            <w:shd w:val="clear" w:color="auto" w:fill="auto"/>
          </w:tcPr>
          <w:p w:rsidR="00711248" w:rsidRDefault="00711248" w:rsidP="000556E5">
            <w:r>
              <w:t>22/12/15</w:t>
            </w:r>
          </w:p>
        </w:tc>
        <w:tc>
          <w:tcPr>
            <w:tcW w:w="1181" w:type="dxa"/>
            <w:shd w:val="clear" w:color="auto" w:fill="auto"/>
          </w:tcPr>
          <w:p w:rsidR="00711248" w:rsidRDefault="00711248" w:rsidP="000556E5">
            <w:pPr>
              <w:tabs>
                <w:tab w:val="center" w:pos="4252"/>
                <w:tab w:val="right" w:pos="8504"/>
              </w:tabs>
              <w:jc w:val="center"/>
            </w:pPr>
            <w:r>
              <w:t>Transfer.</w:t>
            </w:r>
          </w:p>
        </w:tc>
        <w:tc>
          <w:tcPr>
            <w:tcW w:w="1336" w:type="dxa"/>
            <w:shd w:val="clear" w:color="auto" w:fill="auto"/>
          </w:tcPr>
          <w:p w:rsidR="00711248" w:rsidRDefault="00711248" w:rsidP="000556E5">
            <w:pPr>
              <w:tabs>
                <w:tab w:val="center" w:pos="4252"/>
                <w:tab w:val="right" w:pos="8504"/>
              </w:tabs>
              <w:jc w:val="right"/>
            </w:pPr>
            <w:r>
              <w:t>$10,000.00</w:t>
            </w:r>
          </w:p>
        </w:tc>
        <w:tc>
          <w:tcPr>
            <w:tcW w:w="6427" w:type="dxa"/>
            <w:shd w:val="clear" w:color="auto" w:fill="auto"/>
          </w:tcPr>
          <w:p w:rsidR="00711248" w:rsidRDefault="00711248" w:rsidP="000556E5">
            <w:r>
              <w:t>Traslado de fondos de cuenta FODES 75% a cuenta FODES 25% sin copia de acuerdo municipal de aprobación de uso de fondos</w:t>
            </w:r>
          </w:p>
        </w:tc>
      </w:tr>
      <w:tr w:rsidR="00711248" w:rsidRPr="00244953" w:rsidTr="00DD310B">
        <w:tc>
          <w:tcPr>
            <w:tcW w:w="2268" w:type="dxa"/>
            <w:gridSpan w:val="2"/>
            <w:shd w:val="clear" w:color="auto" w:fill="auto"/>
          </w:tcPr>
          <w:p w:rsidR="00711248" w:rsidRPr="00252AA1" w:rsidRDefault="00711248" w:rsidP="000556E5">
            <w:pPr>
              <w:rPr>
                <w:b/>
              </w:rPr>
            </w:pPr>
            <w:r w:rsidRPr="00252AA1">
              <w:rPr>
                <w:b/>
              </w:rPr>
              <w:t>TOTAL</w:t>
            </w:r>
          </w:p>
        </w:tc>
        <w:tc>
          <w:tcPr>
            <w:tcW w:w="1336" w:type="dxa"/>
            <w:shd w:val="clear" w:color="auto" w:fill="auto"/>
          </w:tcPr>
          <w:p w:rsidR="00711248" w:rsidRPr="00252AA1" w:rsidRDefault="00711248" w:rsidP="000556E5">
            <w:pPr>
              <w:tabs>
                <w:tab w:val="center" w:pos="4252"/>
                <w:tab w:val="right" w:pos="8504"/>
              </w:tabs>
              <w:jc w:val="right"/>
              <w:rPr>
                <w:b/>
              </w:rPr>
            </w:pPr>
            <w:r w:rsidRPr="00252AA1">
              <w:rPr>
                <w:b/>
              </w:rPr>
              <w:t>$</w:t>
            </w:r>
            <w:r>
              <w:rPr>
                <w:b/>
              </w:rPr>
              <w:t>10</w:t>
            </w:r>
            <w:r w:rsidRPr="00252AA1">
              <w:rPr>
                <w:b/>
              </w:rPr>
              <w:t>0,976.77</w:t>
            </w:r>
          </w:p>
        </w:tc>
        <w:tc>
          <w:tcPr>
            <w:tcW w:w="6427" w:type="dxa"/>
            <w:shd w:val="clear" w:color="auto" w:fill="auto"/>
          </w:tcPr>
          <w:p w:rsidR="00711248" w:rsidRPr="00252AA1" w:rsidRDefault="00711248" w:rsidP="000556E5">
            <w:pPr>
              <w:rPr>
                <w:b/>
              </w:rPr>
            </w:pPr>
          </w:p>
        </w:tc>
      </w:tr>
    </w:tbl>
    <w:p w:rsidR="00711248" w:rsidRDefault="00711248" w:rsidP="00711248">
      <w:pPr>
        <w:jc w:val="both"/>
        <w:rPr>
          <w:rFonts w:ascii="Arial" w:hAnsi="Arial" w:cs="Arial"/>
          <w:sz w:val="24"/>
          <w:szCs w:val="24"/>
        </w:rPr>
      </w:pPr>
    </w:p>
    <w:p w:rsidR="003E6C82" w:rsidRDefault="003E6C82" w:rsidP="00711248">
      <w:pPr>
        <w:jc w:val="both"/>
        <w:rPr>
          <w:rFonts w:ascii="Arial" w:hAnsi="Arial" w:cs="Arial"/>
          <w:sz w:val="24"/>
          <w:szCs w:val="24"/>
        </w:rPr>
      </w:pPr>
    </w:p>
    <w:p w:rsidR="00711248" w:rsidRPr="006E1B76" w:rsidRDefault="00711248" w:rsidP="00711248">
      <w:pPr>
        <w:jc w:val="both"/>
        <w:rPr>
          <w:rFonts w:ascii="Arial" w:hAnsi="Arial" w:cs="Arial"/>
          <w:b/>
          <w:sz w:val="24"/>
          <w:szCs w:val="24"/>
        </w:rPr>
      </w:pPr>
      <w:r w:rsidRPr="006E1B76">
        <w:rPr>
          <w:rFonts w:ascii="Arial" w:hAnsi="Arial" w:cs="Arial"/>
          <w:b/>
          <w:sz w:val="24"/>
          <w:szCs w:val="24"/>
        </w:rPr>
        <w:t>El Código Municipal, dice:</w:t>
      </w:r>
    </w:p>
    <w:p w:rsidR="00711248" w:rsidRDefault="00711248" w:rsidP="00711248">
      <w:pPr>
        <w:tabs>
          <w:tab w:val="left" w:pos="360"/>
        </w:tabs>
        <w:autoSpaceDE w:val="0"/>
        <w:autoSpaceDN w:val="0"/>
        <w:adjustRightInd w:val="0"/>
        <w:jc w:val="both"/>
        <w:rPr>
          <w:rFonts w:ascii="Arial" w:hAnsi="Arial" w:cs="Arial"/>
          <w:sz w:val="24"/>
          <w:szCs w:val="24"/>
          <w:lang w:val="es-MX"/>
        </w:rPr>
      </w:pPr>
      <w:r>
        <w:rPr>
          <w:rFonts w:ascii="Arial" w:hAnsi="Arial" w:cs="Arial"/>
          <w:sz w:val="24"/>
          <w:szCs w:val="24"/>
          <w:lang w:val="es-MX"/>
        </w:rPr>
        <w:t>En el  Art. 30, numeral 14.</w:t>
      </w:r>
      <w:r w:rsidRPr="002522F8">
        <w:rPr>
          <w:rFonts w:ascii="Arial" w:hAnsi="Arial" w:cs="Arial"/>
          <w:sz w:val="24"/>
          <w:szCs w:val="24"/>
          <w:lang w:val="es-MX"/>
        </w:rPr>
        <w:t xml:space="preserve">  </w:t>
      </w:r>
      <w:r>
        <w:rPr>
          <w:rFonts w:ascii="Arial" w:hAnsi="Arial" w:cs="Arial"/>
          <w:sz w:val="24"/>
          <w:szCs w:val="24"/>
          <w:lang w:val="es-MX"/>
        </w:rPr>
        <w:t>“</w:t>
      </w:r>
      <w:r w:rsidRPr="002522F8">
        <w:rPr>
          <w:rFonts w:ascii="Arial" w:hAnsi="Arial" w:cs="Arial"/>
          <w:sz w:val="24"/>
          <w:szCs w:val="24"/>
          <w:lang w:val="es-MX"/>
        </w:rPr>
        <w:t>Entre las facultades del  Concejo, están la de: Velar por la buena marcha del gobierno, administración y servicios municipales.</w:t>
      </w:r>
      <w:r>
        <w:rPr>
          <w:rFonts w:ascii="Arial" w:hAnsi="Arial" w:cs="Arial"/>
          <w:sz w:val="24"/>
          <w:szCs w:val="24"/>
          <w:lang w:val="es-MX"/>
        </w:rPr>
        <w:t>”</w:t>
      </w:r>
    </w:p>
    <w:p w:rsidR="00711248" w:rsidRPr="002522F8" w:rsidRDefault="00711248" w:rsidP="00711248">
      <w:pPr>
        <w:tabs>
          <w:tab w:val="left" w:pos="360"/>
          <w:tab w:val="left" w:pos="1080"/>
        </w:tabs>
        <w:autoSpaceDE w:val="0"/>
        <w:autoSpaceDN w:val="0"/>
        <w:adjustRightInd w:val="0"/>
        <w:jc w:val="both"/>
        <w:rPr>
          <w:rFonts w:ascii="Arial" w:hAnsi="Arial" w:cs="Arial"/>
          <w:sz w:val="24"/>
          <w:szCs w:val="24"/>
        </w:rPr>
      </w:pPr>
      <w:r>
        <w:rPr>
          <w:rFonts w:ascii="Arial" w:hAnsi="Arial" w:cs="Arial"/>
          <w:sz w:val="24"/>
          <w:szCs w:val="24"/>
        </w:rPr>
        <w:t>En el Art. 31, numeral 4.</w:t>
      </w:r>
      <w:r w:rsidRPr="002522F8">
        <w:rPr>
          <w:rFonts w:ascii="Arial" w:hAnsi="Arial" w:cs="Arial"/>
          <w:sz w:val="24"/>
          <w:szCs w:val="24"/>
        </w:rPr>
        <w:t xml:space="preserve"> </w:t>
      </w:r>
      <w:r>
        <w:rPr>
          <w:rFonts w:ascii="Arial" w:hAnsi="Arial" w:cs="Arial"/>
          <w:sz w:val="24"/>
          <w:szCs w:val="24"/>
        </w:rPr>
        <w:t>“</w:t>
      </w:r>
      <w:r w:rsidRPr="002522F8">
        <w:rPr>
          <w:rFonts w:ascii="Arial" w:hAnsi="Arial" w:cs="Arial"/>
          <w:sz w:val="24"/>
          <w:szCs w:val="24"/>
        </w:rPr>
        <w:t>Entre las obligaciones del Concejo, están la de: Realizar la administración municipal con transparencia, austeridad, eficiencia y eficacia.</w:t>
      </w:r>
      <w:r>
        <w:rPr>
          <w:rFonts w:ascii="Arial" w:hAnsi="Arial" w:cs="Arial"/>
          <w:sz w:val="24"/>
          <w:szCs w:val="24"/>
        </w:rPr>
        <w:t>”</w:t>
      </w:r>
    </w:p>
    <w:p w:rsidR="00711248" w:rsidRPr="002522F8" w:rsidRDefault="00711248" w:rsidP="00711248">
      <w:pPr>
        <w:jc w:val="both"/>
        <w:rPr>
          <w:rFonts w:ascii="Arial" w:hAnsi="Arial" w:cs="Arial"/>
          <w:sz w:val="24"/>
          <w:szCs w:val="24"/>
        </w:rPr>
      </w:pPr>
      <w:r w:rsidRPr="002522F8">
        <w:rPr>
          <w:rFonts w:ascii="Arial" w:hAnsi="Arial" w:cs="Arial"/>
          <w:sz w:val="24"/>
          <w:szCs w:val="24"/>
        </w:rPr>
        <w:t xml:space="preserve">En el Art. 51, literal d): </w:t>
      </w:r>
      <w:r>
        <w:rPr>
          <w:rFonts w:ascii="Arial" w:hAnsi="Arial" w:cs="Arial"/>
          <w:sz w:val="24"/>
          <w:szCs w:val="24"/>
        </w:rPr>
        <w:t>“</w:t>
      </w:r>
      <w:r w:rsidRPr="002522F8">
        <w:rPr>
          <w:rFonts w:ascii="Arial" w:hAnsi="Arial" w:cs="Arial"/>
          <w:sz w:val="24"/>
          <w:szCs w:val="24"/>
        </w:rPr>
        <w:t>Además de sus atribuciones y deberes como miembro del Concejo, corresponde al Síndico examinar y fiscalizar las cuentas municipales, proponiendo al Concejo las medidas que tiendan a evitar inversiones ilegales, indebidas o abusos en el manejo de los recursos del municipio.</w:t>
      </w:r>
      <w:r>
        <w:rPr>
          <w:rFonts w:ascii="Arial" w:hAnsi="Arial" w:cs="Arial"/>
          <w:sz w:val="24"/>
          <w:szCs w:val="24"/>
        </w:rPr>
        <w:t>”</w:t>
      </w:r>
    </w:p>
    <w:p w:rsidR="00711248" w:rsidRPr="002522F8" w:rsidRDefault="00711248" w:rsidP="00711248">
      <w:pPr>
        <w:jc w:val="both"/>
        <w:rPr>
          <w:rFonts w:ascii="Arial" w:hAnsi="Arial" w:cs="Arial"/>
          <w:sz w:val="24"/>
          <w:szCs w:val="24"/>
        </w:rPr>
      </w:pPr>
      <w:r w:rsidRPr="002522F8">
        <w:rPr>
          <w:rFonts w:ascii="Arial" w:hAnsi="Arial" w:cs="Arial"/>
          <w:sz w:val="24"/>
          <w:szCs w:val="24"/>
        </w:rPr>
        <w:lastRenderedPageBreak/>
        <w:t>Art. 91.-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11248" w:rsidRPr="006E1B76" w:rsidRDefault="00711248" w:rsidP="00711248">
      <w:pPr>
        <w:jc w:val="both"/>
        <w:rPr>
          <w:rFonts w:ascii="Arial" w:hAnsi="Arial" w:cs="Arial"/>
          <w:b/>
          <w:sz w:val="24"/>
          <w:szCs w:val="24"/>
        </w:rPr>
      </w:pPr>
      <w:r w:rsidRPr="006E1B76">
        <w:rPr>
          <w:rFonts w:ascii="Arial" w:hAnsi="Arial" w:cs="Arial"/>
          <w:b/>
          <w:sz w:val="24"/>
          <w:szCs w:val="24"/>
        </w:rPr>
        <w:t>El Reglamento de la Ley AFI, dice:</w:t>
      </w:r>
    </w:p>
    <w:p w:rsidR="00711248" w:rsidRPr="002522F8" w:rsidRDefault="00711248" w:rsidP="00711248">
      <w:pPr>
        <w:jc w:val="both"/>
        <w:rPr>
          <w:rFonts w:ascii="Arial" w:hAnsi="Arial" w:cs="Arial"/>
          <w:sz w:val="24"/>
          <w:szCs w:val="24"/>
        </w:rPr>
      </w:pPr>
      <w:r w:rsidRPr="002522F8">
        <w:rPr>
          <w:rFonts w:ascii="Arial" w:hAnsi="Arial" w:cs="Arial"/>
          <w:sz w:val="24"/>
          <w:szCs w:val="24"/>
        </w:rPr>
        <w:t>Soporte de los Registros Contables</w:t>
      </w:r>
    </w:p>
    <w:p w:rsidR="00711248" w:rsidRPr="002522F8" w:rsidRDefault="00711248" w:rsidP="00711248">
      <w:pPr>
        <w:jc w:val="both"/>
        <w:rPr>
          <w:rFonts w:ascii="Arial" w:hAnsi="Arial" w:cs="Arial"/>
          <w:sz w:val="24"/>
          <w:szCs w:val="24"/>
        </w:rPr>
      </w:pPr>
      <w:r w:rsidRPr="002522F8">
        <w:rPr>
          <w:rFonts w:ascii="Arial" w:hAnsi="Arial" w:cs="Arial"/>
          <w:sz w:val="24"/>
          <w:szCs w:val="24"/>
        </w:rPr>
        <w:t>Art.193.- “Toda operación que de origen a un registro contable deberá contar con la documentación necesaria y toda la información pertinente que respalde, demuestre e identifique la naturaleza y finalidad de la transacción que se está contabilizando.”</w:t>
      </w:r>
    </w:p>
    <w:p w:rsidR="00711248" w:rsidRDefault="00711248" w:rsidP="00711248">
      <w:pPr>
        <w:jc w:val="both"/>
        <w:rPr>
          <w:rFonts w:ascii="Arial" w:hAnsi="Arial" w:cs="Arial"/>
          <w:b/>
          <w:sz w:val="24"/>
          <w:szCs w:val="24"/>
        </w:rPr>
      </w:pPr>
    </w:p>
    <w:p w:rsidR="00711248" w:rsidRPr="00C4672B" w:rsidRDefault="00711248" w:rsidP="00711248">
      <w:pPr>
        <w:jc w:val="both"/>
        <w:rPr>
          <w:rFonts w:ascii="Arial" w:hAnsi="Arial" w:cs="Arial"/>
          <w:sz w:val="24"/>
          <w:szCs w:val="24"/>
        </w:rPr>
      </w:pPr>
      <w:r w:rsidRPr="00C4672B">
        <w:rPr>
          <w:rFonts w:ascii="Arial" w:hAnsi="Arial" w:cs="Arial"/>
          <w:sz w:val="24"/>
          <w:szCs w:val="24"/>
        </w:rPr>
        <w:t xml:space="preserve">Se desconoce si las transferencias realizadas entre las cuentas municipales han sido debidamente autorizadas por el Concejo Municipal, por no contar con la evidencia respectiva. </w:t>
      </w:r>
    </w:p>
    <w:p w:rsidR="00711248" w:rsidRDefault="00711248" w:rsidP="00711248">
      <w:pPr>
        <w:jc w:val="both"/>
        <w:rPr>
          <w:rFonts w:ascii="Arial" w:hAnsi="Arial" w:cs="Arial"/>
          <w:b/>
          <w:sz w:val="24"/>
          <w:szCs w:val="24"/>
        </w:rPr>
      </w:pPr>
    </w:p>
    <w:p w:rsidR="00711248" w:rsidRPr="00B967FB" w:rsidRDefault="00711248" w:rsidP="00711248">
      <w:pPr>
        <w:jc w:val="both"/>
        <w:rPr>
          <w:rFonts w:ascii="Arial" w:hAnsi="Arial" w:cs="Arial"/>
          <w:sz w:val="24"/>
          <w:szCs w:val="24"/>
        </w:rPr>
      </w:pPr>
      <w:r w:rsidRPr="00B967FB">
        <w:rPr>
          <w:rFonts w:ascii="Arial" w:hAnsi="Arial" w:cs="Arial"/>
          <w:sz w:val="24"/>
          <w:szCs w:val="24"/>
        </w:rPr>
        <w:t xml:space="preserve">Es necesario que todos los movimientos que se efectúen entre las cuentas de la municipalidad sean autorizados por el Concejo Municipal, ya que ellos deben saber lo que está ocurriendo con los fondos que se manejan. </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 LA ADMINISTRACION</w:t>
      </w:r>
    </w:p>
    <w:p w:rsidR="00711248" w:rsidRPr="00CC3006" w:rsidRDefault="00711248" w:rsidP="00711248">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p>
    <w:p w:rsidR="00711248" w:rsidRDefault="00711248" w:rsidP="00711248">
      <w:pPr>
        <w:jc w:val="both"/>
        <w:rPr>
          <w:rFonts w:ascii="Arial" w:hAnsi="Arial" w:cs="Arial"/>
          <w:b/>
          <w:sz w:val="24"/>
          <w:szCs w:val="24"/>
        </w:rPr>
      </w:pPr>
    </w:p>
    <w:p w:rsidR="00711248" w:rsidRDefault="00711248" w:rsidP="00711248">
      <w:pPr>
        <w:jc w:val="both"/>
        <w:rPr>
          <w:rFonts w:ascii="Arial" w:hAnsi="Arial" w:cs="Arial"/>
          <w:b/>
          <w:sz w:val="24"/>
          <w:szCs w:val="24"/>
        </w:rPr>
      </w:pPr>
      <w:r>
        <w:rPr>
          <w:rFonts w:ascii="Arial" w:hAnsi="Arial" w:cs="Arial"/>
          <w:b/>
          <w:sz w:val="24"/>
          <w:szCs w:val="24"/>
        </w:rPr>
        <w:t>COMENTARIO DEL AUDITOR</w:t>
      </w:r>
    </w:p>
    <w:p w:rsidR="00711248" w:rsidRPr="00CB6CBB" w:rsidRDefault="00711248" w:rsidP="00711248">
      <w:pPr>
        <w:jc w:val="both"/>
        <w:rPr>
          <w:rFonts w:ascii="Arial" w:hAnsi="Arial" w:cs="Arial"/>
          <w:sz w:val="24"/>
          <w:szCs w:val="24"/>
        </w:rPr>
      </w:pPr>
      <w:r>
        <w:rPr>
          <w:rFonts w:ascii="Arial" w:hAnsi="Arial" w:cs="Arial"/>
          <w:sz w:val="24"/>
          <w:szCs w:val="24"/>
        </w:rPr>
        <w:t>No se recibieron comentarios por parte del Tesorero Municipal respecto a la presente observación, por lo cual se considera como aceptada y se convierte en hallazgo de auditoría.</w:t>
      </w:r>
    </w:p>
    <w:p w:rsidR="00711248" w:rsidRDefault="00711248" w:rsidP="00711248">
      <w:pPr>
        <w:jc w:val="both"/>
        <w:rPr>
          <w:rFonts w:ascii="Arial" w:hAnsi="Arial" w:cs="Arial"/>
          <w:sz w:val="24"/>
          <w:szCs w:val="24"/>
        </w:rPr>
      </w:pPr>
    </w:p>
    <w:p w:rsidR="00556EA7" w:rsidRPr="00A43A80" w:rsidRDefault="00556EA7" w:rsidP="00556EA7">
      <w:pPr>
        <w:autoSpaceDE w:val="0"/>
        <w:autoSpaceDN w:val="0"/>
        <w:adjustRightInd w:val="0"/>
        <w:spacing w:after="0" w:line="360" w:lineRule="auto"/>
        <w:jc w:val="both"/>
        <w:rPr>
          <w:rFonts w:ascii="Arial" w:hAnsi="Arial" w:cs="Arial"/>
          <w:sz w:val="24"/>
          <w:szCs w:val="24"/>
        </w:rPr>
      </w:pPr>
    </w:p>
    <w:p w:rsidR="00556EA7" w:rsidRPr="00556EA7" w:rsidRDefault="00556EA7" w:rsidP="0052777A">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lastRenderedPageBreak/>
        <w:t>SEGUIMIENTO A LAS RECOMENDACIONES DE A</w:t>
      </w:r>
      <w:r w:rsidRPr="00556EA7">
        <w:rPr>
          <w:rFonts w:ascii="Arial" w:hAnsi="Arial" w:cs="Arial"/>
          <w:b/>
          <w:sz w:val="24"/>
          <w:szCs w:val="24"/>
        </w:rPr>
        <w:t>UDITORIA</w:t>
      </w:r>
      <w:r>
        <w:rPr>
          <w:rFonts w:ascii="Arial" w:hAnsi="Arial" w:cs="Arial"/>
          <w:b/>
          <w:sz w:val="24"/>
          <w:szCs w:val="24"/>
        </w:rPr>
        <w:t>S</w:t>
      </w:r>
      <w:r w:rsidRPr="00556EA7">
        <w:rPr>
          <w:rFonts w:ascii="Arial" w:hAnsi="Arial" w:cs="Arial"/>
          <w:b/>
          <w:sz w:val="24"/>
          <w:szCs w:val="24"/>
        </w:rPr>
        <w:t xml:space="preserve"> </w:t>
      </w:r>
      <w:r>
        <w:rPr>
          <w:rFonts w:ascii="Arial" w:hAnsi="Arial" w:cs="Arial"/>
          <w:b/>
          <w:sz w:val="24"/>
          <w:szCs w:val="24"/>
        </w:rPr>
        <w:t>ANTERIO</w:t>
      </w:r>
      <w:r w:rsidRPr="00556EA7">
        <w:rPr>
          <w:rFonts w:ascii="Arial" w:hAnsi="Arial" w:cs="Arial"/>
          <w:b/>
          <w:sz w:val="24"/>
          <w:szCs w:val="24"/>
        </w:rPr>
        <w:t>RE</w:t>
      </w:r>
      <w:r>
        <w:rPr>
          <w:rFonts w:ascii="Arial" w:hAnsi="Arial" w:cs="Arial"/>
          <w:b/>
          <w:sz w:val="24"/>
          <w:szCs w:val="24"/>
        </w:rPr>
        <w:t>S</w:t>
      </w:r>
    </w:p>
    <w:p w:rsidR="009C2358" w:rsidRPr="00A3538F" w:rsidRDefault="009C2358" w:rsidP="000946D3">
      <w:pPr>
        <w:spacing w:line="360" w:lineRule="auto"/>
        <w:jc w:val="both"/>
        <w:rPr>
          <w:rFonts w:ascii="Arial" w:hAnsi="Arial" w:cs="Arial"/>
          <w:sz w:val="24"/>
          <w:szCs w:val="24"/>
        </w:rPr>
      </w:pPr>
      <w:r w:rsidRPr="00A3538F">
        <w:rPr>
          <w:rFonts w:ascii="Arial" w:hAnsi="Arial" w:cs="Arial"/>
          <w:sz w:val="24"/>
          <w:szCs w:val="24"/>
        </w:rPr>
        <w:t>En cumplimiento a este procedimiento de auditoria y al artículo 62 de las Normas de Auditoría Interna del Sector Gubernamental, procedí a darle seguimiento al cumplimiento de recomendaciones, obteniendo los resultados siguientes:</w:t>
      </w:r>
    </w:p>
    <w:p w:rsidR="009C2358" w:rsidRPr="00B8757E" w:rsidRDefault="009C2358" w:rsidP="0052777A">
      <w:pPr>
        <w:numPr>
          <w:ilvl w:val="0"/>
          <w:numId w:val="9"/>
        </w:numPr>
        <w:spacing w:after="0" w:line="360" w:lineRule="auto"/>
        <w:ind w:left="284" w:hanging="284"/>
        <w:jc w:val="both"/>
        <w:rPr>
          <w:rFonts w:ascii="Arial" w:hAnsi="Arial" w:cs="Arial"/>
          <w:sz w:val="24"/>
          <w:szCs w:val="24"/>
        </w:rPr>
      </w:pPr>
      <w:r w:rsidRPr="00B8757E">
        <w:rPr>
          <w:rFonts w:ascii="Arial" w:hAnsi="Arial" w:cs="Arial"/>
          <w:sz w:val="24"/>
          <w:szCs w:val="24"/>
        </w:rPr>
        <w:t>Informe de</w:t>
      </w:r>
      <w:r>
        <w:rPr>
          <w:rFonts w:ascii="Arial" w:hAnsi="Arial" w:cs="Arial"/>
          <w:sz w:val="24"/>
          <w:szCs w:val="24"/>
        </w:rPr>
        <w:t xml:space="preserve"> Auditoría Interna del</w:t>
      </w:r>
      <w:r w:rsidRPr="00B8757E">
        <w:rPr>
          <w:rFonts w:ascii="Arial" w:hAnsi="Arial" w:cs="Arial"/>
          <w:sz w:val="24"/>
          <w:szCs w:val="24"/>
        </w:rPr>
        <w:t xml:space="preserve"> Examen Especial </w:t>
      </w:r>
      <w:r>
        <w:rPr>
          <w:rFonts w:ascii="Arial" w:hAnsi="Arial" w:cs="Arial"/>
          <w:sz w:val="24"/>
          <w:szCs w:val="24"/>
        </w:rPr>
        <w:t>aplicado a los</w:t>
      </w:r>
      <w:r w:rsidRPr="00B8757E">
        <w:rPr>
          <w:rFonts w:ascii="Arial" w:hAnsi="Arial" w:cs="Arial"/>
          <w:sz w:val="24"/>
          <w:szCs w:val="24"/>
        </w:rPr>
        <w:t xml:space="preserve"> Ingresos y Egresos por el período del </w:t>
      </w:r>
      <w:r>
        <w:rPr>
          <w:rFonts w:ascii="Arial" w:hAnsi="Arial" w:cs="Arial"/>
          <w:sz w:val="24"/>
          <w:szCs w:val="24"/>
        </w:rPr>
        <w:t xml:space="preserve">primero </w:t>
      </w:r>
      <w:r w:rsidRPr="00B8757E">
        <w:rPr>
          <w:rFonts w:ascii="Arial" w:hAnsi="Arial" w:cs="Arial"/>
          <w:sz w:val="24"/>
          <w:szCs w:val="24"/>
        </w:rPr>
        <w:t xml:space="preserve">de </w:t>
      </w:r>
      <w:r>
        <w:rPr>
          <w:rFonts w:ascii="Arial" w:hAnsi="Arial" w:cs="Arial"/>
          <w:sz w:val="24"/>
          <w:szCs w:val="24"/>
        </w:rPr>
        <w:t>mayo</w:t>
      </w:r>
      <w:r w:rsidRPr="00B8757E">
        <w:rPr>
          <w:rFonts w:ascii="Arial" w:hAnsi="Arial" w:cs="Arial"/>
          <w:sz w:val="24"/>
          <w:szCs w:val="24"/>
        </w:rPr>
        <w:t xml:space="preserve"> al 3</w:t>
      </w:r>
      <w:r>
        <w:rPr>
          <w:rFonts w:ascii="Arial" w:hAnsi="Arial" w:cs="Arial"/>
          <w:sz w:val="24"/>
          <w:szCs w:val="24"/>
        </w:rPr>
        <w:t xml:space="preserve">0 </w:t>
      </w:r>
      <w:r w:rsidRPr="00B8757E">
        <w:rPr>
          <w:rFonts w:ascii="Arial" w:hAnsi="Arial" w:cs="Arial"/>
          <w:sz w:val="24"/>
          <w:szCs w:val="24"/>
        </w:rPr>
        <w:t xml:space="preserve">de </w:t>
      </w:r>
      <w:r>
        <w:rPr>
          <w:rFonts w:ascii="Arial" w:hAnsi="Arial" w:cs="Arial"/>
          <w:sz w:val="24"/>
          <w:szCs w:val="24"/>
        </w:rPr>
        <w:t>septi</w:t>
      </w:r>
      <w:r w:rsidRPr="00B8757E">
        <w:rPr>
          <w:rFonts w:ascii="Arial" w:hAnsi="Arial" w:cs="Arial"/>
          <w:sz w:val="24"/>
          <w:szCs w:val="24"/>
        </w:rPr>
        <w:t>embre  de 201</w:t>
      </w:r>
      <w:r>
        <w:rPr>
          <w:rFonts w:ascii="Arial" w:hAnsi="Arial" w:cs="Arial"/>
          <w:sz w:val="24"/>
          <w:szCs w:val="24"/>
        </w:rPr>
        <w:t>5</w:t>
      </w:r>
      <w:r w:rsidRPr="00B8757E">
        <w:rPr>
          <w:rFonts w:ascii="Arial" w:hAnsi="Arial" w:cs="Arial"/>
          <w:sz w:val="24"/>
          <w:szCs w:val="24"/>
        </w:rPr>
        <w:t xml:space="preserve">, elaborado por la Unidad de Auditoría Interna. Este informe fue recibido por </w:t>
      </w:r>
      <w:r>
        <w:rPr>
          <w:rFonts w:ascii="Arial" w:hAnsi="Arial" w:cs="Arial"/>
          <w:sz w:val="24"/>
          <w:szCs w:val="24"/>
        </w:rPr>
        <w:t xml:space="preserve">el Concejo </w:t>
      </w:r>
      <w:r w:rsidRPr="00B8757E">
        <w:rPr>
          <w:rFonts w:ascii="Arial" w:hAnsi="Arial" w:cs="Arial"/>
          <w:sz w:val="24"/>
          <w:szCs w:val="24"/>
        </w:rPr>
        <w:t xml:space="preserve">Municipal el </w:t>
      </w:r>
      <w:r>
        <w:rPr>
          <w:rFonts w:ascii="Arial" w:hAnsi="Arial" w:cs="Arial"/>
          <w:sz w:val="24"/>
          <w:szCs w:val="24"/>
        </w:rPr>
        <w:t>0</w:t>
      </w:r>
      <w:r w:rsidRPr="00B8757E">
        <w:rPr>
          <w:rFonts w:ascii="Arial" w:hAnsi="Arial" w:cs="Arial"/>
          <w:sz w:val="24"/>
          <w:szCs w:val="24"/>
        </w:rPr>
        <w:t xml:space="preserve">5 de </w:t>
      </w:r>
      <w:r>
        <w:rPr>
          <w:rFonts w:ascii="Arial" w:hAnsi="Arial" w:cs="Arial"/>
          <w:sz w:val="24"/>
          <w:szCs w:val="24"/>
        </w:rPr>
        <w:t>enero</w:t>
      </w:r>
      <w:r w:rsidRPr="00B8757E">
        <w:rPr>
          <w:rFonts w:ascii="Arial" w:hAnsi="Arial" w:cs="Arial"/>
          <w:sz w:val="24"/>
          <w:szCs w:val="24"/>
        </w:rPr>
        <w:t xml:space="preserve"> del </w:t>
      </w:r>
      <w:r>
        <w:rPr>
          <w:rFonts w:ascii="Arial" w:hAnsi="Arial" w:cs="Arial"/>
          <w:sz w:val="24"/>
          <w:szCs w:val="24"/>
        </w:rPr>
        <w:t xml:space="preserve">año </w:t>
      </w:r>
      <w:r w:rsidRPr="00B8757E">
        <w:rPr>
          <w:rFonts w:ascii="Arial" w:hAnsi="Arial" w:cs="Arial"/>
          <w:sz w:val="24"/>
          <w:szCs w:val="24"/>
        </w:rPr>
        <w:t>201</w:t>
      </w:r>
      <w:r>
        <w:rPr>
          <w:rFonts w:ascii="Arial" w:hAnsi="Arial" w:cs="Arial"/>
          <w:sz w:val="24"/>
          <w:szCs w:val="24"/>
        </w:rPr>
        <w:t>6</w:t>
      </w:r>
      <w:r w:rsidRPr="00B8757E">
        <w:rPr>
          <w:rFonts w:ascii="Arial" w:hAnsi="Arial" w:cs="Arial"/>
          <w:sz w:val="24"/>
          <w:szCs w:val="24"/>
        </w:rPr>
        <w:t xml:space="preserve"> el cual contiene </w:t>
      </w:r>
      <w:r>
        <w:rPr>
          <w:rFonts w:ascii="Arial" w:hAnsi="Arial" w:cs="Arial"/>
          <w:sz w:val="24"/>
          <w:szCs w:val="24"/>
        </w:rPr>
        <w:t>tre</w:t>
      </w:r>
      <w:r w:rsidRPr="00B8757E">
        <w:rPr>
          <w:rFonts w:ascii="Arial" w:hAnsi="Arial" w:cs="Arial"/>
          <w:sz w:val="24"/>
          <w:szCs w:val="24"/>
        </w:rPr>
        <w:t>s recomendaciones:</w:t>
      </w:r>
    </w:p>
    <w:p w:rsidR="009C2358" w:rsidRDefault="009C2358" w:rsidP="009C2358">
      <w:pPr>
        <w:pStyle w:val="Prrafodelista"/>
        <w:spacing w:line="360" w:lineRule="auto"/>
        <w:jc w:val="both"/>
        <w:rPr>
          <w:rFonts w:ascii="Arial" w:hAnsi="Arial" w:cs="Arial"/>
          <w:b/>
          <w:sz w:val="24"/>
          <w:szCs w:val="24"/>
        </w:rPr>
      </w:pPr>
    </w:p>
    <w:p w:rsidR="009C2358" w:rsidRDefault="009C2358" w:rsidP="0052777A">
      <w:pPr>
        <w:pStyle w:val="Prrafodelista"/>
        <w:numPr>
          <w:ilvl w:val="0"/>
          <w:numId w:val="10"/>
        </w:numPr>
        <w:spacing w:line="360" w:lineRule="auto"/>
        <w:jc w:val="both"/>
        <w:rPr>
          <w:rFonts w:ascii="Arial" w:hAnsi="Arial" w:cs="Arial"/>
          <w:sz w:val="24"/>
          <w:szCs w:val="24"/>
        </w:rPr>
      </w:pPr>
      <w:r w:rsidRPr="00270391">
        <w:rPr>
          <w:rFonts w:ascii="Arial" w:hAnsi="Arial" w:cs="Arial"/>
          <w:sz w:val="24"/>
          <w:szCs w:val="24"/>
        </w:rPr>
        <w:t xml:space="preserve">Se </w:t>
      </w:r>
      <w:r>
        <w:rPr>
          <w:rFonts w:ascii="Arial" w:hAnsi="Arial" w:cs="Arial"/>
          <w:sz w:val="24"/>
          <w:szCs w:val="24"/>
        </w:rPr>
        <w:t xml:space="preserve">recomienda al Concejo Municipal girar instrucciones al señor Tesorero Municipal, en el sentido de dar cumplimiento a lo establecido, tanto en el </w:t>
      </w:r>
      <w:proofErr w:type="spellStart"/>
      <w:r>
        <w:rPr>
          <w:rFonts w:ascii="Arial" w:hAnsi="Arial" w:cs="Arial"/>
          <w:sz w:val="24"/>
          <w:szCs w:val="24"/>
        </w:rPr>
        <w:t>Atr</w:t>
      </w:r>
      <w:proofErr w:type="spellEnd"/>
      <w:r>
        <w:rPr>
          <w:rFonts w:ascii="Arial" w:hAnsi="Arial" w:cs="Arial"/>
          <w:sz w:val="24"/>
          <w:szCs w:val="24"/>
        </w:rPr>
        <w:t>. 90 del Código Municipal, como en el Art. 41 de las Normas Técnicas de Control Interno Específicas de la Municipalidad de San Rafael Cedros, depositando los ingresos diarios a más tardar  el día siguiente hábil en la cuenta respectiva</w:t>
      </w:r>
      <w:r w:rsidRPr="00270391">
        <w:rPr>
          <w:rFonts w:ascii="Arial" w:hAnsi="Arial" w:cs="Arial"/>
          <w:sz w:val="24"/>
          <w:szCs w:val="24"/>
        </w:rPr>
        <w:t>.</w:t>
      </w:r>
    </w:p>
    <w:p w:rsidR="009C2358" w:rsidRDefault="009C2358" w:rsidP="009C2358">
      <w:pPr>
        <w:pStyle w:val="Prrafodelista"/>
        <w:spacing w:line="360" w:lineRule="auto"/>
        <w:jc w:val="both"/>
        <w:rPr>
          <w:rFonts w:ascii="Arial" w:hAnsi="Arial" w:cs="Arial"/>
          <w:sz w:val="24"/>
          <w:szCs w:val="24"/>
        </w:rPr>
      </w:pPr>
    </w:p>
    <w:p w:rsidR="009C2358" w:rsidRDefault="009C2358" w:rsidP="0052777A">
      <w:pPr>
        <w:pStyle w:val="Prrafodelista"/>
        <w:numPr>
          <w:ilvl w:val="0"/>
          <w:numId w:val="10"/>
        </w:numPr>
        <w:spacing w:line="360" w:lineRule="auto"/>
        <w:jc w:val="both"/>
        <w:rPr>
          <w:rFonts w:ascii="Arial" w:hAnsi="Arial" w:cs="Arial"/>
          <w:sz w:val="24"/>
          <w:szCs w:val="24"/>
        </w:rPr>
      </w:pPr>
      <w:r>
        <w:rPr>
          <w:rFonts w:ascii="Arial" w:hAnsi="Arial" w:cs="Arial"/>
          <w:sz w:val="24"/>
          <w:szCs w:val="24"/>
        </w:rPr>
        <w:t>Se recomienda al Concejo Municipal girar instrucciones a quienes corresponda, en el sentido de que los pagos que efectúe la Tesorería Municipal, se realicen únicamente si estos se encuentran debidamente documentados y respaldados, conforme a las normativas legales vigentes.</w:t>
      </w:r>
    </w:p>
    <w:p w:rsidR="009C2358" w:rsidRPr="00CE38A4" w:rsidRDefault="009C2358" w:rsidP="009C2358">
      <w:pPr>
        <w:pStyle w:val="Prrafodelista"/>
        <w:spacing w:line="360" w:lineRule="auto"/>
        <w:rPr>
          <w:rFonts w:ascii="Arial" w:hAnsi="Arial" w:cs="Arial"/>
          <w:sz w:val="24"/>
          <w:szCs w:val="24"/>
        </w:rPr>
      </w:pPr>
    </w:p>
    <w:p w:rsidR="009C2358" w:rsidRDefault="009C2358" w:rsidP="0052777A">
      <w:pPr>
        <w:pStyle w:val="Prrafodelista"/>
        <w:numPr>
          <w:ilvl w:val="0"/>
          <w:numId w:val="10"/>
        </w:numPr>
        <w:spacing w:line="360" w:lineRule="auto"/>
        <w:jc w:val="both"/>
        <w:rPr>
          <w:rFonts w:ascii="Arial" w:hAnsi="Arial" w:cs="Arial"/>
          <w:sz w:val="24"/>
          <w:szCs w:val="24"/>
        </w:rPr>
      </w:pPr>
      <w:r>
        <w:rPr>
          <w:rFonts w:ascii="Arial" w:hAnsi="Arial" w:cs="Arial"/>
          <w:sz w:val="24"/>
          <w:szCs w:val="24"/>
        </w:rPr>
        <w:t>Se recomienda al Concejo Municipal girar instrucciones tanto al encargado del Fondo Circulante de Monto Fijo, como al ordenador de pagos, en el sentido de que los gastos que se efectúen con dichos fondos estén contemplados en la normativa correspondiente, a fin de que dichos gastos sean canalizados en actividades administrativas y con la debida austeridad y racionalidad en su uso.</w:t>
      </w:r>
    </w:p>
    <w:p w:rsidR="009C2358" w:rsidRDefault="009C2358" w:rsidP="009C2358">
      <w:pPr>
        <w:pStyle w:val="Prrafodelista"/>
        <w:spacing w:line="360" w:lineRule="auto"/>
        <w:ind w:left="0"/>
        <w:jc w:val="both"/>
        <w:rPr>
          <w:rFonts w:ascii="Arial" w:hAnsi="Arial" w:cs="Arial"/>
          <w:sz w:val="24"/>
          <w:szCs w:val="24"/>
        </w:rPr>
      </w:pPr>
      <w:r>
        <w:rPr>
          <w:rFonts w:ascii="Arial" w:hAnsi="Arial" w:cs="Arial"/>
          <w:sz w:val="24"/>
          <w:szCs w:val="24"/>
        </w:rPr>
        <w:lastRenderedPageBreak/>
        <w:t>Se solicitó al Jefe de la Unidad de Tesorería y a la Jefa de la UACI, información sobre las acciones realizadas en relación a estas observaciones, en el mismo sentido se solicitó información al Secretario Municipal, sobre las acciones realizadas por el Concejo Municipal, para subsanar dichas observaciones.</w:t>
      </w:r>
    </w:p>
    <w:p w:rsidR="009C2358" w:rsidRDefault="009C2358" w:rsidP="009C2358">
      <w:pPr>
        <w:pStyle w:val="Prrafodelista"/>
        <w:spacing w:line="360" w:lineRule="auto"/>
        <w:ind w:left="0"/>
        <w:jc w:val="both"/>
        <w:rPr>
          <w:rFonts w:ascii="Arial" w:hAnsi="Arial" w:cs="Arial"/>
          <w:sz w:val="24"/>
          <w:szCs w:val="24"/>
        </w:rPr>
      </w:pPr>
    </w:p>
    <w:p w:rsidR="009C2358" w:rsidRDefault="009C2358" w:rsidP="009C2358">
      <w:pPr>
        <w:pStyle w:val="Prrafodelista"/>
        <w:spacing w:line="360" w:lineRule="auto"/>
        <w:ind w:left="0"/>
        <w:jc w:val="both"/>
        <w:rPr>
          <w:rFonts w:ascii="Arial" w:hAnsi="Arial" w:cs="Arial"/>
          <w:sz w:val="24"/>
          <w:szCs w:val="24"/>
        </w:rPr>
      </w:pPr>
      <w:r>
        <w:rPr>
          <w:rFonts w:ascii="Arial" w:hAnsi="Arial" w:cs="Arial"/>
          <w:sz w:val="24"/>
          <w:szCs w:val="24"/>
        </w:rPr>
        <w:t>Al respecto, hasta la fecha del informe, no se recibió comunicación alguna por parte de las Unidades mencionadas, por lo cual se puede deducir que no se han subsanado las observaciones mencionadas.</w:t>
      </w:r>
    </w:p>
    <w:p w:rsidR="009C2358" w:rsidRDefault="009C2358" w:rsidP="009C2358">
      <w:pPr>
        <w:pStyle w:val="Prrafodelista"/>
        <w:spacing w:line="360" w:lineRule="auto"/>
        <w:ind w:left="0"/>
        <w:jc w:val="both"/>
        <w:rPr>
          <w:rFonts w:ascii="Arial" w:hAnsi="Arial" w:cs="Arial"/>
          <w:sz w:val="24"/>
          <w:szCs w:val="24"/>
        </w:rPr>
      </w:pPr>
    </w:p>
    <w:p w:rsidR="009C2358" w:rsidRDefault="009C2358" w:rsidP="0052777A">
      <w:pPr>
        <w:numPr>
          <w:ilvl w:val="0"/>
          <w:numId w:val="9"/>
        </w:numPr>
        <w:spacing w:after="0" w:line="360" w:lineRule="auto"/>
        <w:ind w:left="284" w:hanging="284"/>
        <w:jc w:val="both"/>
        <w:rPr>
          <w:rFonts w:ascii="Arial" w:hAnsi="Arial" w:cs="Arial"/>
          <w:sz w:val="24"/>
          <w:szCs w:val="24"/>
        </w:rPr>
      </w:pPr>
      <w:r>
        <w:rPr>
          <w:rFonts w:ascii="Arial" w:hAnsi="Arial" w:cs="Arial"/>
          <w:sz w:val="24"/>
          <w:szCs w:val="24"/>
        </w:rPr>
        <w:t>Se ha recibido de parte de la Corte de Cuentas de la República, Dirección Regional de San Vicente, en fecha 29 de agosto del corriente año, una CARTA A LA GERENCIA de Examen Especial a los Ingresos y Egresos e  Inversiones en Infraestructura de la Municipalidad de San Rafael Cedros Departamento de Cuscatlán correspondiente al período comprendido del 1 de enero al 30 de abril de 2015.</w:t>
      </w:r>
    </w:p>
    <w:p w:rsidR="009C2358" w:rsidRDefault="009C2358" w:rsidP="009C2358">
      <w:pPr>
        <w:spacing w:line="360" w:lineRule="auto"/>
        <w:ind w:left="284"/>
        <w:jc w:val="both"/>
        <w:rPr>
          <w:rFonts w:ascii="Arial" w:hAnsi="Arial" w:cs="Arial"/>
          <w:sz w:val="24"/>
          <w:szCs w:val="24"/>
        </w:rPr>
      </w:pPr>
    </w:p>
    <w:p w:rsidR="00A973BD" w:rsidRDefault="009C2358" w:rsidP="009C2358">
      <w:pPr>
        <w:pStyle w:val="Prrafodelista"/>
        <w:spacing w:line="360" w:lineRule="auto"/>
        <w:ind w:left="0"/>
        <w:jc w:val="both"/>
        <w:rPr>
          <w:rFonts w:ascii="Arial" w:hAnsi="Arial" w:cs="Arial"/>
          <w:sz w:val="24"/>
          <w:szCs w:val="24"/>
        </w:rPr>
      </w:pPr>
      <w:r>
        <w:rPr>
          <w:rFonts w:ascii="Arial" w:hAnsi="Arial" w:cs="Arial"/>
          <w:sz w:val="24"/>
          <w:szCs w:val="24"/>
        </w:rPr>
        <w:t>En dicha Carta a la Gerencia se encuentra una observación referente a la no actualización de las Normas Técnicas de Control Interno Específicas de la municipalidad, habiéndose cumplido ya que las NTCIE se actualizaron y han sido presentadas a la Corte de Cuentas de la República, para su respectiva revisión.</w:t>
      </w:r>
    </w:p>
    <w:p w:rsidR="00A973BD" w:rsidRDefault="00A973BD" w:rsidP="009C2358">
      <w:pPr>
        <w:pStyle w:val="Prrafodelista"/>
        <w:spacing w:line="360" w:lineRule="auto"/>
        <w:ind w:left="0"/>
        <w:jc w:val="both"/>
        <w:rPr>
          <w:rFonts w:ascii="Arial" w:hAnsi="Arial" w:cs="Arial"/>
          <w:sz w:val="24"/>
          <w:szCs w:val="24"/>
        </w:rPr>
      </w:pPr>
      <w:r>
        <w:rPr>
          <w:rFonts w:ascii="Arial" w:hAnsi="Arial" w:cs="Arial"/>
          <w:sz w:val="24"/>
          <w:szCs w:val="24"/>
        </w:rPr>
        <w:t>Debido a los resultados obtenidos en la revisión se plantea el siguiente hallazgo:</w:t>
      </w:r>
    </w:p>
    <w:p w:rsidR="00A973BD" w:rsidRDefault="00A973BD" w:rsidP="00A973BD">
      <w:pPr>
        <w:jc w:val="both"/>
        <w:rPr>
          <w:rFonts w:ascii="Arial" w:hAnsi="Arial" w:cs="Arial"/>
          <w:sz w:val="24"/>
          <w:szCs w:val="24"/>
        </w:rPr>
      </w:pPr>
    </w:p>
    <w:p w:rsidR="00A973BD" w:rsidRPr="00B967FB" w:rsidRDefault="00A973BD" w:rsidP="00A973BD">
      <w:pPr>
        <w:jc w:val="both"/>
        <w:rPr>
          <w:rFonts w:ascii="Arial" w:hAnsi="Arial" w:cs="Arial"/>
          <w:b/>
          <w:sz w:val="24"/>
          <w:szCs w:val="24"/>
        </w:rPr>
      </w:pPr>
      <w:r w:rsidRPr="00B967FB">
        <w:rPr>
          <w:rFonts w:ascii="Arial" w:hAnsi="Arial" w:cs="Arial"/>
          <w:b/>
          <w:sz w:val="24"/>
          <w:szCs w:val="24"/>
        </w:rPr>
        <w:t>NO SE HAN SUBSANADO LAS RECOMENDACIONES EMITIDAS EN EL ANTERIOR INFORME DE AUDITORIA A LOS INGRESOS Y EGRESOS DE LA MUNICIPALIDAD</w:t>
      </w:r>
    </w:p>
    <w:p w:rsidR="00A973BD" w:rsidRPr="00BF15EC" w:rsidRDefault="00A973BD" w:rsidP="00A973BD">
      <w:pPr>
        <w:spacing w:after="0" w:line="240" w:lineRule="auto"/>
        <w:jc w:val="both"/>
        <w:rPr>
          <w:rFonts w:ascii="Arial" w:hAnsi="Arial" w:cs="Arial"/>
          <w:sz w:val="24"/>
          <w:szCs w:val="24"/>
        </w:rPr>
      </w:pPr>
      <w:r>
        <w:rPr>
          <w:rFonts w:ascii="Arial" w:hAnsi="Arial" w:cs="Arial"/>
          <w:b/>
          <w:sz w:val="24"/>
          <w:szCs w:val="24"/>
        </w:rPr>
        <w:t>Al dar seguimiento a observaciones de Auditorías anteriores, s</w:t>
      </w:r>
      <w:r w:rsidRPr="00950D35">
        <w:rPr>
          <w:rFonts w:ascii="Arial" w:hAnsi="Arial" w:cs="Arial"/>
          <w:b/>
          <w:sz w:val="24"/>
          <w:szCs w:val="24"/>
        </w:rPr>
        <w:t xml:space="preserve">e constató que en relación a las observaciones emitidas como resultado del Informe de Auditoría Interna del Examen Especial </w:t>
      </w:r>
      <w:r>
        <w:rPr>
          <w:rFonts w:ascii="Arial" w:hAnsi="Arial" w:cs="Arial"/>
          <w:b/>
          <w:sz w:val="24"/>
          <w:szCs w:val="24"/>
        </w:rPr>
        <w:t>A</w:t>
      </w:r>
      <w:r w:rsidRPr="00950D35">
        <w:rPr>
          <w:rFonts w:ascii="Arial" w:hAnsi="Arial" w:cs="Arial"/>
          <w:b/>
          <w:sz w:val="24"/>
          <w:szCs w:val="24"/>
        </w:rPr>
        <w:t xml:space="preserve">plicado a los Ingresos y Egresos </w:t>
      </w:r>
      <w:r>
        <w:rPr>
          <w:rFonts w:ascii="Arial" w:hAnsi="Arial" w:cs="Arial"/>
          <w:b/>
          <w:sz w:val="24"/>
          <w:szCs w:val="24"/>
        </w:rPr>
        <w:t>d</w:t>
      </w:r>
      <w:r w:rsidRPr="00950D35">
        <w:rPr>
          <w:rFonts w:ascii="Arial" w:hAnsi="Arial" w:cs="Arial"/>
          <w:b/>
          <w:sz w:val="24"/>
          <w:szCs w:val="24"/>
        </w:rPr>
        <w:t xml:space="preserve">el período </w:t>
      </w:r>
      <w:r>
        <w:rPr>
          <w:rFonts w:ascii="Arial" w:hAnsi="Arial" w:cs="Arial"/>
          <w:b/>
          <w:sz w:val="24"/>
          <w:szCs w:val="24"/>
        </w:rPr>
        <w:t xml:space="preserve">comprendido entre </w:t>
      </w:r>
      <w:r w:rsidRPr="00950D35">
        <w:rPr>
          <w:rFonts w:ascii="Arial" w:hAnsi="Arial" w:cs="Arial"/>
          <w:b/>
          <w:sz w:val="24"/>
          <w:szCs w:val="24"/>
        </w:rPr>
        <w:t xml:space="preserve">el primero de mayo </w:t>
      </w:r>
      <w:r>
        <w:rPr>
          <w:rFonts w:ascii="Arial" w:hAnsi="Arial" w:cs="Arial"/>
          <w:b/>
          <w:sz w:val="24"/>
          <w:szCs w:val="24"/>
        </w:rPr>
        <w:t>y el</w:t>
      </w:r>
      <w:r w:rsidRPr="00950D35">
        <w:rPr>
          <w:rFonts w:ascii="Arial" w:hAnsi="Arial" w:cs="Arial"/>
          <w:b/>
          <w:sz w:val="24"/>
          <w:szCs w:val="24"/>
        </w:rPr>
        <w:t xml:space="preserve"> 30 de septiembre  de 2015, </w:t>
      </w:r>
      <w:r>
        <w:rPr>
          <w:rFonts w:ascii="Arial" w:hAnsi="Arial" w:cs="Arial"/>
          <w:b/>
          <w:sz w:val="24"/>
          <w:szCs w:val="24"/>
        </w:rPr>
        <w:t xml:space="preserve">al respecto se solicitó la información a las personas involucradas, y no </w:t>
      </w:r>
      <w:r>
        <w:rPr>
          <w:rFonts w:ascii="Arial" w:hAnsi="Arial" w:cs="Arial"/>
          <w:b/>
          <w:sz w:val="24"/>
          <w:szCs w:val="24"/>
        </w:rPr>
        <w:lastRenderedPageBreak/>
        <w:t>se obtuvo respuesta sobre alguna acción realizada, lo que indica que las observaciones no han sido subsanadas hasta la fecha.</w:t>
      </w:r>
    </w:p>
    <w:p w:rsidR="00A973BD" w:rsidRDefault="00A973BD" w:rsidP="00A973BD">
      <w:pPr>
        <w:ind w:left="720"/>
        <w:jc w:val="both"/>
        <w:rPr>
          <w:rFonts w:ascii="Arial" w:hAnsi="Arial" w:cs="Arial"/>
          <w:b/>
          <w:sz w:val="24"/>
          <w:szCs w:val="24"/>
        </w:rPr>
      </w:pPr>
    </w:p>
    <w:p w:rsidR="00A973BD" w:rsidRDefault="00A973BD" w:rsidP="00A973BD">
      <w:pPr>
        <w:jc w:val="both"/>
        <w:rPr>
          <w:rFonts w:ascii="Arial" w:hAnsi="Arial" w:cs="Arial"/>
          <w:sz w:val="24"/>
          <w:szCs w:val="24"/>
        </w:rPr>
      </w:pPr>
      <w:r>
        <w:rPr>
          <w:rFonts w:ascii="Arial" w:hAnsi="Arial" w:cs="Arial"/>
          <w:b/>
          <w:sz w:val="24"/>
          <w:szCs w:val="24"/>
        </w:rPr>
        <w:t>Dicho informe fue elaborado</w:t>
      </w:r>
      <w:r w:rsidRPr="00950D35">
        <w:rPr>
          <w:rFonts w:ascii="Arial" w:hAnsi="Arial" w:cs="Arial"/>
          <w:b/>
          <w:sz w:val="24"/>
          <w:szCs w:val="24"/>
        </w:rPr>
        <w:t xml:space="preserve"> por</w:t>
      </w:r>
      <w:r>
        <w:rPr>
          <w:rFonts w:ascii="Arial" w:hAnsi="Arial" w:cs="Arial"/>
          <w:b/>
          <w:sz w:val="24"/>
          <w:szCs w:val="24"/>
        </w:rPr>
        <w:t xml:space="preserve"> la Unidad de Auditoría Interna y </w:t>
      </w:r>
      <w:r w:rsidRPr="00950D35">
        <w:rPr>
          <w:rFonts w:ascii="Arial" w:hAnsi="Arial" w:cs="Arial"/>
          <w:b/>
          <w:sz w:val="24"/>
          <w:szCs w:val="24"/>
        </w:rPr>
        <w:t>recibido por el Concejo Municipal e</w:t>
      </w:r>
      <w:r>
        <w:rPr>
          <w:rFonts w:ascii="Arial" w:hAnsi="Arial" w:cs="Arial"/>
          <w:b/>
          <w:sz w:val="24"/>
          <w:szCs w:val="24"/>
        </w:rPr>
        <w:t xml:space="preserve">n fecha </w:t>
      </w:r>
      <w:r w:rsidRPr="00950D35">
        <w:rPr>
          <w:rFonts w:ascii="Arial" w:hAnsi="Arial" w:cs="Arial"/>
          <w:b/>
          <w:sz w:val="24"/>
          <w:szCs w:val="24"/>
        </w:rPr>
        <w:t>05 de enero de 2016:</w:t>
      </w:r>
      <w:r w:rsidRPr="002522F8">
        <w:rPr>
          <w:rFonts w:ascii="Arial" w:hAnsi="Arial" w:cs="Arial"/>
          <w:sz w:val="24"/>
          <w:szCs w:val="24"/>
        </w:rPr>
        <w:t xml:space="preserve"> </w:t>
      </w:r>
    </w:p>
    <w:p w:rsidR="00A973BD" w:rsidRDefault="00A973BD" w:rsidP="00A973BD">
      <w:pPr>
        <w:jc w:val="both"/>
        <w:rPr>
          <w:rFonts w:ascii="Arial" w:hAnsi="Arial" w:cs="Arial"/>
          <w:sz w:val="24"/>
          <w:szCs w:val="24"/>
        </w:rPr>
      </w:pPr>
    </w:p>
    <w:p w:rsidR="00A973BD" w:rsidRPr="00B967FB" w:rsidRDefault="00A973BD" w:rsidP="00A973BD">
      <w:pPr>
        <w:jc w:val="both"/>
        <w:rPr>
          <w:rFonts w:ascii="Arial" w:hAnsi="Arial" w:cs="Arial"/>
          <w:b/>
          <w:sz w:val="24"/>
          <w:szCs w:val="24"/>
        </w:rPr>
      </w:pPr>
      <w:r w:rsidRPr="00B967FB">
        <w:rPr>
          <w:rFonts w:ascii="Arial" w:hAnsi="Arial" w:cs="Arial"/>
          <w:b/>
          <w:sz w:val="24"/>
          <w:szCs w:val="24"/>
        </w:rPr>
        <w:t>Las Normas de Auditoría Interna del Sector Gubernamental, dicen:</w:t>
      </w:r>
    </w:p>
    <w:p w:rsidR="00A973BD" w:rsidRDefault="00A973BD" w:rsidP="00A973BD">
      <w:pPr>
        <w:jc w:val="both"/>
        <w:rPr>
          <w:rFonts w:ascii="Arial" w:hAnsi="Arial" w:cs="Arial"/>
          <w:sz w:val="24"/>
          <w:szCs w:val="24"/>
        </w:rPr>
      </w:pPr>
      <w:r>
        <w:rPr>
          <w:rFonts w:ascii="Arial" w:hAnsi="Arial" w:cs="Arial"/>
          <w:sz w:val="24"/>
          <w:szCs w:val="24"/>
        </w:rPr>
        <w:t>Art. 61 “El seguimiento requiere que el Auditor solicite a la Administración la evidencia sobre acciones implementadas para cumplir con las recomendaciones de auditoría, el auditor analizará esa evidencia para determinar su cumplimiento. El auditor debe comunicar a la Administración las que han sido cumplidas; y por las no cumplidas desarrollará un hallazgo, tomando como criterio lo establecido en el artículo 48 de la Ley de la Corte de Cuentas de la República y lo incluirá como parte de los resultados en el informe de auditoría.”</w:t>
      </w:r>
    </w:p>
    <w:p w:rsidR="00A973BD" w:rsidRDefault="00A973BD" w:rsidP="00A973BD">
      <w:pPr>
        <w:ind w:left="720"/>
        <w:jc w:val="both"/>
        <w:rPr>
          <w:rFonts w:ascii="Arial" w:hAnsi="Arial" w:cs="Arial"/>
          <w:sz w:val="24"/>
          <w:szCs w:val="24"/>
        </w:rPr>
      </w:pPr>
    </w:p>
    <w:p w:rsidR="00A973BD" w:rsidRPr="00B967FB" w:rsidRDefault="00A973BD" w:rsidP="00A973BD">
      <w:pPr>
        <w:jc w:val="both"/>
        <w:rPr>
          <w:rFonts w:ascii="Arial" w:hAnsi="Arial" w:cs="Arial"/>
          <w:b/>
          <w:sz w:val="24"/>
          <w:szCs w:val="24"/>
        </w:rPr>
      </w:pPr>
      <w:r w:rsidRPr="00B967FB">
        <w:rPr>
          <w:rFonts w:ascii="Arial" w:hAnsi="Arial" w:cs="Arial"/>
          <w:b/>
          <w:sz w:val="24"/>
          <w:szCs w:val="24"/>
        </w:rPr>
        <w:t>Ley de la Corte de Cuentas de la República</w:t>
      </w:r>
    </w:p>
    <w:p w:rsidR="00A973BD" w:rsidRDefault="00A973BD" w:rsidP="00A973BD">
      <w:pPr>
        <w:jc w:val="both"/>
        <w:rPr>
          <w:rFonts w:ascii="Arial" w:hAnsi="Arial" w:cs="Arial"/>
          <w:sz w:val="24"/>
          <w:szCs w:val="24"/>
        </w:rPr>
      </w:pPr>
      <w:r>
        <w:rPr>
          <w:rFonts w:ascii="Arial" w:hAnsi="Arial" w:cs="Arial"/>
          <w:sz w:val="24"/>
          <w:szCs w:val="24"/>
        </w:rPr>
        <w:t>Art. 48 Las recomendaciones de auditoría serán de cumplimiento obligatorio en la entidad u organismo, y por tanto, objeto de seguimiento por el control posterior interno y externo.</w:t>
      </w:r>
    </w:p>
    <w:p w:rsidR="00A973BD" w:rsidRDefault="00A973BD" w:rsidP="00A973BD">
      <w:pPr>
        <w:jc w:val="both"/>
        <w:rPr>
          <w:rFonts w:ascii="Arial" w:hAnsi="Arial" w:cs="Arial"/>
          <w:sz w:val="24"/>
          <w:szCs w:val="24"/>
        </w:rPr>
      </w:pPr>
    </w:p>
    <w:p w:rsidR="00A973BD" w:rsidRPr="00BC6540" w:rsidRDefault="00A973BD" w:rsidP="00A973BD">
      <w:pPr>
        <w:jc w:val="both"/>
        <w:rPr>
          <w:rFonts w:ascii="Arial" w:hAnsi="Arial" w:cs="Arial"/>
          <w:b/>
          <w:sz w:val="24"/>
          <w:szCs w:val="24"/>
        </w:rPr>
      </w:pPr>
      <w:r w:rsidRPr="00BC6540">
        <w:rPr>
          <w:rFonts w:ascii="Arial" w:hAnsi="Arial" w:cs="Arial"/>
          <w:sz w:val="24"/>
          <w:szCs w:val="24"/>
        </w:rPr>
        <w:t>Al parecer no se han realizado acciones encamina</w:t>
      </w:r>
      <w:r>
        <w:rPr>
          <w:rFonts w:ascii="Arial" w:hAnsi="Arial" w:cs="Arial"/>
          <w:sz w:val="24"/>
          <w:szCs w:val="24"/>
        </w:rPr>
        <w:t>das a dar cumplimiento a las recomendaciones efectuadas por auditorías anteriores.</w:t>
      </w:r>
      <w:r w:rsidRPr="00BC6540">
        <w:rPr>
          <w:rFonts w:ascii="Arial" w:hAnsi="Arial" w:cs="Arial"/>
          <w:b/>
          <w:sz w:val="24"/>
          <w:szCs w:val="24"/>
        </w:rPr>
        <w:t xml:space="preserve"> </w:t>
      </w:r>
    </w:p>
    <w:p w:rsidR="00A973BD" w:rsidRDefault="00A973BD" w:rsidP="00A973BD">
      <w:pPr>
        <w:jc w:val="both"/>
        <w:rPr>
          <w:rFonts w:ascii="Arial" w:hAnsi="Arial" w:cs="Arial"/>
          <w:b/>
          <w:sz w:val="24"/>
          <w:szCs w:val="24"/>
        </w:rPr>
      </w:pPr>
    </w:p>
    <w:p w:rsidR="00A973BD" w:rsidRDefault="00A973BD" w:rsidP="00A973BD">
      <w:pPr>
        <w:jc w:val="both"/>
        <w:rPr>
          <w:rFonts w:ascii="Arial" w:hAnsi="Arial" w:cs="Arial"/>
          <w:sz w:val="24"/>
          <w:szCs w:val="24"/>
        </w:rPr>
      </w:pPr>
      <w:r w:rsidRPr="00BC6540">
        <w:rPr>
          <w:rFonts w:ascii="Arial" w:hAnsi="Arial" w:cs="Arial"/>
          <w:sz w:val="24"/>
          <w:szCs w:val="24"/>
        </w:rPr>
        <w:t xml:space="preserve">No se </w:t>
      </w:r>
      <w:r>
        <w:rPr>
          <w:rFonts w:ascii="Arial" w:hAnsi="Arial" w:cs="Arial"/>
          <w:sz w:val="24"/>
          <w:szCs w:val="24"/>
        </w:rPr>
        <w:t>logra mejorar el funcionamiento de las unidades de la municipalidad, si no se da el debido cumplimiento a las recomendaciones de auditoría, que las instancias autorizadas emiten.</w:t>
      </w:r>
    </w:p>
    <w:p w:rsidR="00A973BD" w:rsidRDefault="00A973BD" w:rsidP="00A973BD">
      <w:pPr>
        <w:jc w:val="both"/>
        <w:rPr>
          <w:rFonts w:ascii="Arial" w:hAnsi="Arial" w:cs="Arial"/>
          <w:b/>
          <w:sz w:val="24"/>
          <w:szCs w:val="24"/>
        </w:rPr>
      </w:pPr>
    </w:p>
    <w:p w:rsidR="00A973BD" w:rsidRDefault="00A973BD" w:rsidP="00A973BD">
      <w:pPr>
        <w:jc w:val="both"/>
        <w:rPr>
          <w:rFonts w:ascii="Arial" w:hAnsi="Arial" w:cs="Arial"/>
          <w:b/>
          <w:sz w:val="24"/>
          <w:szCs w:val="24"/>
        </w:rPr>
      </w:pPr>
      <w:r>
        <w:rPr>
          <w:rFonts w:ascii="Arial" w:hAnsi="Arial" w:cs="Arial"/>
          <w:b/>
          <w:sz w:val="24"/>
          <w:szCs w:val="24"/>
        </w:rPr>
        <w:t>COMENTARIO DE LA ADMINISTRACION</w:t>
      </w:r>
    </w:p>
    <w:p w:rsidR="00A973BD" w:rsidRPr="00CC3006" w:rsidRDefault="00A973BD" w:rsidP="00A973BD">
      <w:pPr>
        <w:jc w:val="both"/>
        <w:rPr>
          <w:rFonts w:ascii="Arial" w:hAnsi="Arial" w:cs="Arial"/>
          <w:sz w:val="24"/>
          <w:szCs w:val="24"/>
        </w:rPr>
      </w:pPr>
      <w:r w:rsidRPr="00CC3006">
        <w:rPr>
          <w:rFonts w:ascii="Arial" w:hAnsi="Arial" w:cs="Arial"/>
          <w:sz w:val="24"/>
          <w:szCs w:val="24"/>
        </w:rPr>
        <w:t>No se recibió ningún comentario por parte del señor Tesorero de la Municipalidad</w:t>
      </w:r>
      <w:r>
        <w:rPr>
          <w:rFonts w:ascii="Arial" w:hAnsi="Arial" w:cs="Arial"/>
          <w:sz w:val="24"/>
          <w:szCs w:val="24"/>
        </w:rPr>
        <w:t>, Jefa de la UACI y Secretario Municipal</w:t>
      </w:r>
      <w:r w:rsidRPr="00CC3006">
        <w:rPr>
          <w:rFonts w:ascii="Arial" w:hAnsi="Arial" w:cs="Arial"/>
          <w:sz w:val="24"/>
          <w:szCs w:val="24"/>
        </w:rPr>
        <w:t>.</w:t>
      </w:r>
    </w:p>
    <w:p w:rsidR="000946D3" w:rsidRDefault="000946D3" w:rsidP="00A973BD">
      <w:pPr>
        <w:jc w:val="both"/>
        <w:rPr>
          <w:rFonts w:ascii="Arial" w:hAnsi="Arial" w:cs="Arial"/>
          <w:b/>
          <w:sz w:val="24"/>
          <w:szCs w:val="24"/>
        </w:rPr>
      </w:pPr>
    </w:p>
    <w:p w:rsidR="00A973BD" w:rsidRDefault="00A973BD" w:rsidP="00A973BD">
      <w:pPr>
        <w:jc w:val="both"/>
        <w:rPr>
          <w:rFonts w:ascii="Arial" w:hAnsi="Arial" w:cs="Arial"/>
          <w:b/>
          <w:sz w:val="24"/>
          <w:szCs w:val="24"/>
        </w:rPr>
      </w:pPr>
      <w:r>
        <w:rPr>
          <w:rFonts w:ascii="Arial" w:hAnsi="Arial" w:cs="Arial"/>
          <w:b/>
          <w:sz w:val="24"/>
          <w:szCs w:val="24"/>
        </w:rPr>
        <w:t>COMENTARIO DEL AUDITOR</w:t>
      </w:r>
    </w:p>
    <w:p w:rsidR="009C2358" w:rsidRDefault="00A973BD" w:rsidP="00A973BD">
      <w:pPr>
        <w:pStyle w:val="Prrafodelista"/>
        <w:spacing w:line="360" w:lineRule="auto"/>
        <w:ind w:left="0"/>
        <w:jc w:val="both"/>
        <w:rPr>
          <w:rFonts w:ascii="Arial" w:hAnsi="Arial" w:cs="Arial"/>
          <w:sz w:val="24"/>
          <w:szCs w:val="24"/>
        </w:rPr>
      </w:pPr>
      <w:r>
        <w:rPr>
          <w:rFonts w:ascii="Arial" w:hAnsi="Arial" w:cs="Arial"/>
          <w:sz w:val="24"/>
          <w:szCs w:val="24"/>
        </w:rPr>
        <w:t xml:space="preserve">No se recibieron comentarios por parte de la Jefa de la UACI, el Secretario Municipal y el Tesorero Municipal respecto a la presente observación, por lo cual se considera que no se han realizado acciones para subsanarlas y se convierte en hallazgo de auditoría. </w:t>
      </w:r>
      <w:r w:rsidR="009C2358">
        <w:rPr>
          <w:rFonts w:ascii="Arial" w:hAnsi="Arial" w:cs="Arial"/>
          <w:sz w:val="24"/>
          <w:szCs w:val="24"/>
        </w:rPr>
        <w:t xml:space="preserve">   </w:t>
      </w:r>
    </w:p>
    <w:p w:rsidR="003C3BF7" w:rsidRDefault="003C3BF7" w:rsidP="00335E2B">
      <w:pPr>
        <w:pStyle w:val="Prrafodelista"/>
        <w:spacing w:line="360" w:lineRule="auto"/>
        <w:jc w:val="both"/>
        <w:rPr>
          <w:rFonts w:ascii="Arial" w:hAnsi="Arial" w:cs="Arial"/>
          <w:sz w:val="24"/>
          <w:szCs w:val="24"/>
        </w:rPr>
      </w:pPr>
    </w:p>
    <w:p w:rsidR="009C2358" w:rsidRPr="00A43A80" w:rsidRDefault="009C2358" w:rsidP="00335E2B">
      <w:pPr>
        <w:pStyle w:val="Prrafodelista"/>
        <w:spacing w:line="360" w:lineRule="auto"/>
        <w:jc w:val="both"/>
        <w:rPr>
          <w:rFonts w:ascii="Arial" w:hAnsi="Arial" w:cs="Arial"/>
          <w:sz w:val="24"/>
          <w:szCs w:val="24"/>
        </w:rPr>
      </w:pPr>
    </w:p>
    <w:p w:rsidR="000B66EA" w:rsidRDefault="008D7E17" w:rsidP="0052777A">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t>RECOME</w:t>
      </w:r>
      <w:r w:rsidR="000B66EA" w:rsidRPr="00090621">
        <w:rPr>
          <w:rFonts w:ascii="Arial" w:hAnsi="Arial" w:cs="Arial"/>
          <w:b/>
          <w:sz w:val="24"/>
          <w:szCs w:val="24"/>
        </w:rPr>
        <w:t>N</w:t>
      </w:r>
      <w:r>
        <w:rPr>
          <w:rFonts w:ascii="Arial" w:hAnsi="Arial" w:cs="Arial"/>
          <w:b/>
          <w:sz w:val="24"/>
          <w:szCs w:val="24"/>
        </w:rPr>
        <w:t>DACIONES</w:t>
      </w:r>
      <w:r w:rsidR="00B41139">
        <w:rPr>
          <w:rFonts w:ascii="Arial" w:hAnsi="Arial" w:cs="Arial"/>
          <w:b/>
          <w:sz w:val="24"/>
          <w:szCs w:val="24"/>
        </w:rPr>
        <w:t xml:space="preserve"> DE AUDITORIA</w:t>
      </w:r>
    </w:p>
    <w:p w:rsidR="00CE38A4" w:rsidRDefault="00CE38A4" w:rsidP="00CE38A4">
      <w:pPr>
        <w:pStyle w:val="Prrafodelista"/>
        <w:spacing w:line="360" w:lineRule="auto"/>
        <w:ind w:left="1080"/>
        <w:jc w:val="both"/>
        <w:rPr>
          <w:rFonts w:ascii="Arial" w:hAnsi="Arial" w:cs="Arial"/>
          <w:b/>
          <w:sz w:val="24"/>
          <w:szCs w:val="24"/>
        </w:rPr>
      </w:pPr>
    </w:p>
    <w:p w:rsidR="00270391" w:rsidRDefault="007E2020" w:rsidP="0052777A">
      <w:pPr>
        <w:pStyle w:val="Prrafodelista"/>
        <w:numPr>
          <w:ilvl w:val="0"/>
          <w:numId w:val="7"/>
        </w:numPr>
        <w:spacing w:line="360" w:lineRule="auto"/>
        <w:jc w:val="both"/>
        <w:rPr>
          <w:rFonts w:ascii="Arial" w:hAnsi="Arial" w:cs="Arial"/>
          <w:sz w:val="24"/>
          <w:szCs w:val="24"/>
        </w:rPr>
      </w:pPr>
      <w:r w:rsidRPr="00270391">
        <w:rPr>
          <w:rFonts w:ascii="Arial" w:hAnsi="Arial" w:cs="Arial"/>
          <w:sz w:val="24"/>
          <w:szCs w:val="24"/>
        </w:rPr>
        <w:t xml:space="preserve">Se </w:t>
      </w:r>
      <w:r w:rsidR="00270391">
        <w:rPr>
          <w:rFonts w:ascii="Arial" w:hAnsi="Arial" w:cs="Arial"/>
          <w:sz w:val="24"/>
          <w:szCs w:val="24"/>
        </w:rPr>
        <w:t xml:space="preserve">recomienda al Concejo Municipal girar instrucciones al señor Tesorero Municipal, en el sentido de </w:t>
      </w:r>
      <w:r w:rsidR="005953B0">
        <w:rPr>
          <w:rFonts w:ascii="Arial" w:hAnsi="Arial" w:cs="Arial"/>
          <w:sz w:val="24"/>
          <w:szCs w:val="24"/>
        </w:rPr>
        <w:t>que la documentación de Ingresos, Egresos y movimientos que generen asientos contables, sea remitido a la mayor brevedad posible a la Unidad Contable Municipal, a fin de evitar atrasos en los registros de contabilidad y cumplir con la emisión y remisión oportuna de los informes que la Ley establece</w:t>
      </w:r>
      <w:r w:rsidR="00C0211A" w:rsidRPr="00270391">
        <w:rPr>
          <w:rFonts w:ascii="Arial" w:hAnsi="Arial" w:cs="Arial"/>
          <w:sz w:val="24"/>
          <w:szCs w:val="24"/>
        </w:rPr>
        <w:t>.</w:t>
      </w:r>
    </w:p>
    <w:p w:rsidR="00CE38A4" w:rsidRDefault="00CE38A4" w:rsidP="00CE38A4">
      <w:pPr>
        <w:pStyle w:val="Prrafodelista"/>
        <w:spacing w:line="360" w:lineRule="auto"/>
        <w:jc w:val="both"/>
        <w:rPr>
          <w:rFonts w:ascii="Arial" w:hAnsi="Arial" w:cs="Arial"/>
          <w:sz w:val="24"/>
          <w:szCs w:val="24"/>
        </w:rPr>
      </w:pPr>
    </w:p>
    <w:p w:rsidR="00CE38A4" w:rsidRDefault="00270391" w:rsidP="0052777A">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Se recomienda al Concejo Municipal girar instrucciones a quienes corresponda, </w:t>
      </w:r>
      <w:r w:rsidR="00CE38A4">
        <w:rPr>
          <w:rFonts w:ascii="Arial" w:hAnsi="Arial" w:cs="Arial"/>
          <w:sz w:val="24"/>
          <w:szCs w:val="24"/>
        </w:rPr>
        <w:t>en el sentido de</w:t>
      </w:r>
      <w:r>
        <w:rPr>
          <w:rFonts w:ascii="Arial" w:hAnsi="Arial" w:cs="Arial"/>
          <w:sz w:val="24"/>
          <w:szCs w:val="24"/>
        </w:rPr>
        <w:t xml:space="preserve"> que </w:t>
      </w:r>
      <w:r w:rsidR="005953B0">
        <w:rPr>
          <w:rFonts w:ascii="Arial" w:hAnsi="Arial" w:cs="Arial"/>
          <w:sz w:val="24"/>
          <w:szCs w:val="24"/>
        </w:rPr>
        <w:t xml:space="preserve">cada </w:t>
      </w:r>
      <w:r>
        <w:rPr>
          <w:rFonts w:ascii="Arial" w:hAnsi="Arial" w:cs="Arial"/>
          <w:sz w:val="24"/>
          <w:szCs w:val="24"/>
        </w:rPr>
        <w:t xml:space="preserve">pago que </w:t>
      </w:r>
      <w:r w:rsidR="005953B0">
        <w:rPr>
          <w:rFonts w:ascii="Arial" w:hAnsi="Arial" w:cs="Arial"/>
          <w:sz w:val="24"/>
          <w:szCs w:val="24"/>
        </w:rPr>
        <w:t xml:space="preserve">realiza </w:t>
      </w:r>
      <w:r>
        <w:rPr>
          <w:rFonts w:ascii="Arial" w:hAnsi="Arial" w:cs="Arial"/>
          <w:sz w:val="24"/>
          <w:szCs w:val="24"/>
        </w:rPr>
        <w:t xml:space="preserve">la Tesorería Municipal, </w:t>
      </w:r>
      <w:r w:rsidR="005953B0">
        <w:rPr>
          <w:rFonts w:ascii="Arial" w:hAnsi="Arial" w:cs="Arial"/>
          <w:sz w:val="24"/>
          <w:szCs w:val="24"/>
        </w:rPr>
        <w:t xml:space="preserve">se </w:t>
      </w:r>
      <w:r w:rsidR="00CE38A4">
        <w:rPr>
          <w:rFonts w:ascii="Arial" w:hAnsi="Arial" w:cs="Arial"/>
          <w:sz w:val="24"/>
          <w:szCs w:val="24"/>
        </w:rPr>
        <w:t>e</w:t>
      </w:r>
      <w:r w:rsidR="005953B0">
        <w:rPr>
          <w:rFonts w:ascii="Arial" w:hAnsi="Arial" w:cs="Arial"/>
          <w:sz w:val="24"/>
          <w:szCs w:val="24"/>
        </w:rPr>
        <w:t xml:space="preserve">fectúe </w:t>
      </w:r>
      <w:r w:rsidR="00CE38A4">
        <w:rPr>
          <w:rFonts w:ascii="Arial" w:hAnsi="Arial" w:cs="Arial"/>
          <w:sz w:val="24"/>
          <w:szCs w:val="24"/>
        </w:rPr>
        <w:t xml:space="preserve">únicamente si se </w:t>
      </w:r>
      <w:r w:rsidR="005953B0">
        <w:rPr>
          <w:rFonts w:ascii="Arial" w:hAnsi="Arial" w:cs="Arial"/>
          <w:sz w:val="24"/>
          <w:szCs w:val="24"/>
        </w:rPr>
        <w:t xml:space="preserve">tiene completa y </w:t>
      </w:r>
      <w:r w:rsidR="00910A1D">
        <w:rPr>
          <w:rFonts w:ascii="Arial" w:hAnsi="Arial" w:cs="Arial"/>
          <w:sz w:val="24"/>
          <w:szCs w:val="24"/>
        </w:rPr>
        <w:t xml:space="preserve">debidamente </w:t>
      </w:r>
      <w:r w:rsidR="005953B0">
        <w:rPr>
          <w:rFonts w:ascii="Arial" w:hAnsi="Arial" w:cs="Arial"/>
          <w:sz w:val="24"/>
          <w:szCs w:val="24"/>
        </w:rPr>
        <w:t xml:space="preserve">legalizada la </w:t>
      </w:r>
      <w:r w:rsidR="00CE38A4">
        <w:rPr>
          <w:rFonts w:ascii="Arial" w:hAnsi="Arial" w:cs="Arial"/>
          <w:sz w:val="24"/>
          <w:szCs w:val="24"/>
        </w:rPr>
        <w:t xml:space="preserve"> documenta</w:t>
      </w:r>
      <w:r w:rsidR="00910A1D">
        <w:rPr>
          <w:rFonts w:ascii="Arial" w:hAnsi="Arial" w:cs="Arial"/>
          <w:sz w:val="24"/>
          <w:szCs w:val="24"/>
        </w:rPr>
        <w:t>ción de soporte de la erogación</w:t>
      </w:r>
      <w:r w:rsidR="00CE38A4">
        <w:rPr>
          <w:rFonts w:ascii="Arial" w:hAnsi="Arial" w:cs="Arial"/>
          <w:sz w:val="24"/>
          <w:szCs w:val="24"/>
        </w:rPr>
        <w:t>.</w:t>
      </w:r>
    </w:p>
    <w:p w:rsidR="00CE38A4" w:rsidRPr="00CE38A4" w:rsidRDefault="00CE38A4" w:rsidP="00CE38A4">
      <w:pPr>
        <w:pStyle w:val="Prrafodelista"/>
        <w:rPr>
          <w:rFonts w:ascii="Arial" w:hAnsi="Arial" w:cs="Arial"/>
          <w:sz w:val="24"/>
          <w:szCs w:val="24"/>
        </w:rPr>
      </w:pPr>
    </w:p>
    <w:p w:rsidR="00CE38A4" w:rsidRDefault="00CE38A4" w:rsidP="0052777A">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Se recomienda al Concejo Municipal </w:t>
      </w:r>
      <w:r w:rsidR="00910A1D">
        <w:rPr>
          <w:rFonts w:ascii="Arial" w:hAnsi="Arial" w:cs="Arial"/>
          <w:sz w:val="24"/>
          <w:szCs w:val="24"/>
        </w:rPr>
        <w:t>que toda operación o transferencia de fondos entre las cuentas municipales o erogaciones de fondos diferentes a lo presupuestado, sea respaldad por el respectivo acuerdo municipal</w:t>
      </w:r>
      <w:r>
        <w:rPr>
          <w:rFonts w:ascii="Arial" w:hAnsi="Arial" w:cs="Arial"/>
          <w:sz w:val="24"/>
          <w:szCs w:val="24"/>
        </w:rPr>
        <w:t>.</w:t>
      </w:r>
    </w:p>
    <w:p w:rsidR="00910A1D" w:rsidRPr="00910A1D" w:rsidRDefault="00910A1D" w:rsidP="00910A1D">
      <w:pPr>
        <w:pStyle w:val="Prrafodelista"/>
        <w:rPr>
          <w:rFonts w:ascii="Arial" w:hAnsi="Arial" w:cs="Arial"/>
          <w:sz w:val="24"/>
          <w:szCs w:val="24"/>
        </w:rPr>
      </w:pPr>
    </w:p>
    <w:p w:rsidR="00910A1D" w:rsidRDefault="00910A1D" w:rsidP="0052777A">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Se recomienda al Concejo Municipal, utilizar mecanismos que garanticen que las Unidades </w:t>
      </w:r>
      <w:r w:rsidR="00BF1F98">
        <w:rPr>
          <w:rFonts w:ascii="Arial" w:hAnsi="Arial" w:cs="Arial"/>
          <w:sz w:val="24"/>
          <w:szCs w:val="24"/>
        </w:rPr>
        <w:t>auditadas</w:t>
      </w:r>
      <w:r>
        <w:rPr>
          <w:rFonts w:ascii="Arial" w:hAnsi="Arial" w:cs="Arial"/>
          <w:sz w:val="24"/>
          <w:szCs w:val="24"/>
        </w:rPr>
        <w:t xml:space="preserve">, den cumplimiento de las recomendaciones emitidas como resultado de las auditorías que se realicen. </w:t>
      </w:r>
    </w:p>
    <w:p w:rsidR="001515A4" w:rsidRPr="00A43A80" w:rsidRDefault="001515A4" w:rsidP="00B41139">
      <w:pPr>
        <w:spacing w:line="360" w:lineRule="auto"/>
        <w:jc w:val="both"/>
        <w:rPr>
          <w:rFonts w:ascii="Arial" w:hAnsi="Arial" w:cs="Arial"/>
          <w:sz w:val="24"/>
          <w:szCs w:val="24"/>
        </w:rPr>
      </w:pPr>
    </w:p>
    <w:p w:rsidR="00B41139" w:rsidRPr="00C77D17" w:rsidRDefault="00B41139" w:rsidP="0052777A">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lastRenderedPageBreak/>
        <w:t>CONCLUSION</w:t>
      </w:r>
    </w:p>
    <w:p w:rsidR="00B41139" w:rsidRDefault="00B41139" w:rsidP="00B41139">
      <w:pPr>
        <w:pStyle w:val="Prrafodelista"/>
        <w:tabs>
          <w:tab w:val="left" w:pos="1400"/>
        </w:tabs>
        <w:ind w:left="1080"/>
        <w:jc w:val="both"/>
        <w:rPr>
          <w:rFonts w:ascii="Arial" w:hAnsi="Arial" w:cs="Arial"/>
          <w:sz w:val="24"/>
          <w:szCs w:val="24"/>
        </w:rPr>
      </w:pPr>
    </w:p>
    <w:p w:rsidR="00B41139" w:rsidRDefault="001515A4" w:rsidP="00B41139">
      <w:pPr>
        <w:pStyle w:val="Prrafodelista"/>
        <w:spacing w:line="360" w:lineRule="auto"/>
        <w:jc w:val="both"/>
        <w:rPr>
          <w:rFonts w:ascii="Arial" w:hAnsi="Arial" w:cs="Arial"/>
          <w:sz w:val="24"/>
          <w:szCs w:val="24"/>
        </w:rPr>
      </w:pPr>
      <w:r>
        <w:rPr>
          <w:rFonts w:ascii="Arial" w:hAnsi="Arial" w:cs="Arial"/>
          <w:sz w:val="24"/>
          <w:szCs w:val="24"/>
        </w:rPr>
        <w:t xml:space="preserve">La evaluación realizada a los Ingresos y Egresos ocurridos </w:t>
      </w:r>
      <w:r w:rsidR="00F32C5F">
        <w:rPr>
          <w:rFonts w:ascii="Arial" w:hAnsi="Arial" w:cs="Arial"/>
          <w:sz w:val="24"/>
          <w:szCs w:val="24"/>
        </w:rPr>
        <w:t xml:space="preserve">en la Municipalidad </w:t>
      </w:r>
      <w:r>
        <w:rPr>
          <w:rFonts w:ascii="Arial" w:hAnsi="Arial" w:cs="Arial"/>
          <w:sz w:val="24"/>
          <w:szCs w:val="24"/>
        </w:rPr>
        <w:t xml:space="preserve">durante el período </w:t>
      </w:r>
      <w:r w:rsidR="00F32C5F">
        <w:rPr>
          <w:rFonts w:ascii="Arial" w:hAnsi="Arial" w:cs="Arial"/>
          <w:sz w:val="24"/>
          <w:szCs w:val="24"/>
        </w:rPr>
        <w:t xml:space="preserve">comprendido entre el primero de octubre al 31 de diciembre del año 2015, reflejan algunas deficiencias en el cumplimiento de los procedimientos establecidos y la documentación de soporte que debe contener, cada egreso que se realiza, será necesaria la intervención del Concejo Municipal en el sentido exigir a las Unidades involucradas en los procesos de adquisiciones, el cumplimiento de las recomendaciones emitidas en el presente informe.  </w:t>
      </w:r>
    </w:p>
    <w:p w:rsidR="00C77D17" w:rsidRPr="00A43A80" w:rsidRDefault="00CE38A4" w:rsidP="00CE38A4">
      <w:pPr>
        <w:spacing w:line="360" w:lineRule="auto"/>
        <w:jc w:val="both"/>
        <w:rPr>
          <w:rFonts w:ascii="Arial" w:hAnsi="Arial" w:cs="Arial"/>
          <w:sz w:val="24"/>
          <w:szCs w:val="24"/>
        </w:rPr>
      </w:pPr>
      <w:r w:rsidRPr="00CE38A4">
        <w:rPr>
          <w:rFonts w:ascii="Arial" w:hAnsi="Arial" w:cs="Arial"/>
          <w:sz w:val="24"/>
          <w:szCs w:val="24"/>
        </w:rPr>
        <w:t xml:space="preserve"> </w:t>
      </w:r>
      <w:r w:rsidR="00CA6A2D" w:rsidRPr="00CE38A4">
        <w:rPr>
          <w:rFonts w:ascii="Arial" w:hAnsi="Arial" w:cs="Arial"/>
          <w:sz w:val="24"/>
          <w:szCs w:val="24"/>
        </w:rPr>
        <w:t xml:space="preserve"> </w:t>
      </w:r>
    </w:p>
    <w:p w:rsidR="00C77D17" w:rsidRPr="00C77D17" w:rsidRDefault="00C77D17" w:rsidP="0052777A">
      <w:pPr>
        <w:pStyle w:val="Prrafodelista"/>
        <w:numPr>
          <w:ilvl w:val="0"/>
          <w:numId w:val="5"/>
        </w:numPr>
        <w:spacing w:line="360" w:lineRule="auto"/>
        <w:jc w:val="both"/>
        <w:rPr>
          <w:rFonts w:ascii="Arial" w:hAnsi="Arial" w:cs="Arial"/>
          <w:b/>
          <w:sz w:val="24"/>
          <w:szCs w:val="24"/>
        </w:rPr>
      </w:pPr>
      <w:r>
        <w:rPr>
          <w:rFonts w:ascii="Arial" w:hAnsi="Arial" w:cs="Arial"/>
          <w:b/>
          <w:sz w:val="24"/>
          <w:szCs w:val="24"/>
        </w:rPr>
        <w:t>PARRAFO ACLARATORIO</w:t>
      </w:r>
    </w:p>
    <w:p w:rsidR="00964138" w:rsidRDefault="00964138" w:rsidP="00806BE6">
      <w:pPr>
        <w:pStyle w:val="Prrafodelista"/>
        <w:spacing w:line="360" w:lineRule="auto"/>
        <w:ind w:left="0"/>
        <w:jc w:val="both"/>
        <w:rPr>
          <w:rFonts w:ascii="Arial" w:hAnsi="Arial" w:cs="Arial"/>
          <w:sz w:val="24"/>
          <w:szCs w:val="24"/>
        </w:rPr>
      </w:pPr>
    </w:p>
    <w:p w:rsidR="00391216" w:rsidRPr="00806BE6" w:rsidRDefault="00391216" w:rsidP="00806BE6">
      <w:pPr>
        <w:pStyle w:val="Prrafodelista"/>
        <w:spacing w:line="360" w:lineRule="auto"/>
        <w:ind w:left="0"/>
        <w:jc w:val="both"/>
        <w:rPr>
          <w:rFonts w:ascii="Arial" w:hAnsi="Arial" w:cs="Arial"/>
          <w:sz w:val="24"/>
          <w:szCs w:val="24"/>
        </w:rPr>
      </w:pPr>
      <w:r w:rsidRPr="00806BE6">
        <w:rPr>
          <w:rFonts w:ascii="Arial" w:hAnsi="Arial" w:cs="Arial"/>
          <w:sz w:val="24"/>
          <w:szCs w:val="24"/>
        </w:rPr>
        <w:t xml:space="preserve">El presente Informe </w:t>
      </w:r>
      <w:r w:rsidR="00D54F39" w:rsidRPr="00806BE6">
        <w:rPr>
          <w:rFonts w:ascii="Arial" w:hAnsi="Arial" w:cs="Arial"/>
          <w:sz w:val="24"/>
          <w:szCs w:val="24"/>
        </w:rPr>
        <w:t xml:space="preserve">contiene los resultados de la auditoría realizada los </w:t>
      </w:r>
      <w:r w:rsidRPr="00806BE6">
        <w:rPr>
          <w:rFonts w:ascii="Arial" w:hAnsi="Arial" w:cs="Arial"/>
          <w:sz w:val="24"/>
          <w:szCs w:val="24"/>
        </w:rPr>
        <w:t xml:space="preserve">Ingresos y Egresos </w:t>
      </w:r>
      <w:r w:rsidR="00D54F39" w:rsidRPr="00806BE6">
        <w:rPr>
          <w:rFonts w:ascii="Arial" w:hAnsi="Arial" w:cs="Arial"/>
          <w:sz w:val="24"/>
          <w:szCs w:val="24"/>
        </w:rPr>
        <w:t>de</w:t>
      </w:r>
      <w:r w:rsidRPr="00806BE6">
        <w:rPr>
          <w:rFonts w:ascii="Arial" w:hAnsi="Arial" w:cs="Arial"/>
          <w:sz w:val="24"/>
          <w:szCs w:val="24"/>
        </w:rPr>
        <w:t xml:space="preserve"> la  Municipalidad de San Rafael Cedros, departamento de Cuscatlán, por el periodo comprendido del 01 de </w:t>
      </w:r>
      <w:r w:rsidR="00D54F39" w:rsidRPr="00806BE6">
        <w:rPr>
          <w:rFonts w:ascii="Arial" w:hAnsi="Arial" w:cs="Arial"/>
          <w:sz w:val="24"/>
          <w:szCs w:val="24"/>
        </w:rPr>
        <w:t>octubre</w:t>
      </w:r>
      <w:r w:rsidRPr="00806BE6">
        <w:rPr>
          <w:rFonts w:ascii="Arial" w:hAnsi="Arial" w:cs="Arial"/>
          <w:sz w:val="24"/>
          <w:szCs w:val="24"/>
        </w:rPr>
        <w:t xml:space="preserve">  al 3</w:t>
      </w:r>
      <w:r w:rsidR="00D54F39" w:rsidRPr="00806BE6">
        <w:rPr>
          <w:rFonts w:ascii="Arial" w:hAnsi="Arial" w:cs="Arial"/>
          <w:sz w:val="24"/>
          <w:szCs w:val="24"/>
        </w:rPr>
        <w:t>1</w:t>
      </w:r>
      <w:r w:rsidRPr="00806BE6">
        <w:rPr>
          <w:rFonts w:ascii="Arial" w:hAnsi="Arial" w:cs="Arial"/>
          <w:sz w:val="24"/>
          <w:szCs w:val="24"/>
        </w:rPr>
        <w:t xml:space="preserve"> de </w:t>
      </w:r>
      <w:r w:rsidR="00D54F39" w:rsidRPr="00806BE6">
        <w:rPr>
          <w:rFonts w:ascii="Arial" w:hAnsi="Arial" w:cs="Arial"/>
          <w:sz w:val="24"/>
          <w:szCs w:val="24"/>
        </w:rPr>
        <w:t>dic</w:t>
      </w:r>
      <w:r w:rsidRPr="00806BE6">
        <w:rPr>
          <w:rFonts w:ascii="Arial" w:hAnsi="Arial" w:cs="Arial"/>
          <w:sz w:val="24"/>
          <w:szCs w:val="24"/>
        </w:rPr>
        <w:t>iembre de 2015, de conformidad con las Normas de Auditoría Gubernamental</w:t>
      </w:r>
      <w:r w:rsidRPr="00D54F39">
        <w:rPr>
          <w:rFonts w:ascii="Arial" w:hAnsi="Arial" w:cs="Arial"/>
          <w:sz w:val="24"/>
          <w:szCs w:val="24"/>
        </w:rPr>
        <w:t xml:space="preserve"> de El Salvador,</w:t>
      </w:r>
      <w:r w:rsidRPr="00806BE6">
        <w:rPr>
          <w:rFonts w:ascii="Arial" w:hAnsi="Arial" w:cs="Arial"/>
          <w:sz w:val="24"/>
          <w:szCs w:val="24"/>
        </w:rPr>
        <w:t xml:space="preserve"> emitidas por la</w:t>
      </w:r>
      <w:r w:rsidRPr="00D54F39">
        <w:rPr>
          <w:rFonts w:ascii="Arial" w:hAnsi="Arial" w:cs="Arial"/>
          <w:sz w:val="24"/>
          <w:szCs w:val="24"/>
        </w:rPr>
        <w:t xml:space="preserve"> </w:t>
      </w:r>
      <w:r w:rsidRPr="00806BE6">
        <w:rPr>
          <w:rFonts w:ascii="Arial" w:hAnsi="Arial" w:cs="Arial"/>
          <w:sz w:val="24"/>
          <w:szCs w:val="24"/>
        </w:rPr>
        <w:t>Corte</w:t>
      </w:r>
      <w:r w:rsidRPr="00D54F39">
        <w:rPr>
          <w:rFonts w:ascii="Arial" w:hAnsi="Arial" w:cs="Arial"/>
          <w:sz w:val="24"/>
          <w:szCs w:val="24"/>
        </w:rPr>
        <w:t xml:space="preserve"> de Cuentas de la República</w:t>
      </w:r>
      <w:r w:rsidR="00D54F39">
        <w:rPr>
          <w:rFonts w:ascii="Arial" w:hAnsi="Arial" w:cs="Arial"/>
          <w:sz w:val="24"/>
          <w:szCs w:val="24"/>
        </w:rPr>
        <w:t xml:space="preserve">, </w:t>
      </w:r>
      <w:bookmarkStart w:id="0" w:name="_GoBack"/>
      <w:bookmarkEnd w:id="0"/>
      <w:r w:rsidR="00D54F39">
        <w:rPr>
          <w:rFonts w:ascii="Arial" w:hAnsi="Arial" w:cs="Arial"/>
          <w:sz w:val="24"/>
          <w:szCs w:val="24"/>
        </w:rPr>
        <w:t>ha sido elaborado para informar al Concejo Municipal y a los funcionarios y empleados relacionados</w:t>
      </w:r>
      <w:r w:rsidRPr="00D54F39">
        <w:rPr>
          <w:rFonts w:ascii="Arial" w:hAnsi="Arial" w:cs="Arial"/>
          <w:sz w:val="24"/>
          <w:szCs w:val="24"/>
        </w:rPr>
        <w:t>.</w:t>
      </w:r>
      <w:r w:rsidRPr="00806BE6">
        <w:rPr>
          <w:rFonts w:ascii="Arial" w:hAnsi="Arial" w:cs="Arial"/>
          <w:sz w:val="24"/>
          <w:szCs w:val="24"/>
        </w:rPr>
        <w:t xml:space="preserve"> </w:t>
      </w:r>
    </w:p>
    <w:p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rsidR="00BE24C7" w:rsidRPr="00A43A80" w:rsidRDefault="00BE24C7" w:rsidP="008A6949">
      <w:pPr>
        <w:autoSpaceDE w:val="0"/>
        <w:autoSpaceDN w:val="0"/>
        <w:adjustRightInd w:val="0"/>
        <w:spacing w:after="0" w:line="240" w:lineRule="auto"/>
        <w:rPr>
          <w:rFonts w:ascii="Arial" w:hAnsi="Arial" w:cs="Arial"/>
          <w:sz w:val="24"/>
          <w:szCs w:val="24"/>
        </w:rPr>
      </w:pPr>
    </w:p>
    <w:p w:rsidR="008A6949" w:rsidRPr="00A43A80" w:rsidRDefault="00B403E7" w:rsidP="00480BFC">
      <w:pPr>
        <w:autoSpaceDE w:val="0"/>
        <w:autoSpaceDN w:val="0"/>
        <w:adjustRightInd w:val="0"/>
        <w:spacing w:after="0" w:line="240" w:lineRule="auto"/>
        <w:ind w:firstLine="708"/>
        <w:rPr>
          <w:rFonts w:ascii="Arial" w:hAnsi="Arial" w:cs="Arial"/>
          <w:sz w:val="24"/>
          <w:szCs w:val="24"/>
        </w:rPr>
      </w:pPr>
      <w:r w:rsidRPr="00A43A80">
        <w:rPr>
          <w:rFonts w:ascii="Arial" w:hAnsi="Arial" w:cs="Arial"/>
          <w:sz w:val="24"/>
          <w:szCs w:val="24"/>
        </w:rPr>
        <w:t xml:space="preserve">San Rafael Cedros, </w:t>
      </w:r>
      <w:r w:rsidR="00F32C5F">
        <w:rPr>
          <w:rFonts w:ascii="Arial" w:hAnsi="Arial" w:cs="Arial"/>
          <w:sz w:val="24"/>
          <w:szCs w:val="24"/>
        </w:rPr>
        <w:t>23</w:t>
      </w:r>
      <w:r w:rsidRPr="00A43A80">
        <w:rPr>
          <w:rFonts w:ascii="Arial" w:hAnsi="Arial" w:cs="Arial"/>
          <w:sz w:val="24"/>
          <w:szCs w:val="24"/>
        </w:rPr>
        <w:t xml:space="preserve"> de </w:t>
      </w:r>
      <w:r w:rsidR="00F32C5F">
        <w:rPr>
          <w:rFonts w:ascii="Arial" w:hAnsi="Arial" w:cs="Arial"/>
          <w:sz w:val="24"/>
          <w:szCs w:val="24"/>
        </w:rPr>
        <w:t>diciembre</w:t>
      </w:r>
      <w:r w:rsidRPr="00A43A80">
        <w:rPr>
          <w:rFonts w:ascii="Arial" w:hAnsi="Arial" w:cs="Arial"/>
          <w:sz w:val="24"/>
          <w:szCs w:val="24"/>
        </w:rPr>
        <w:t xml:space="preserve"> de 201</w:t>
      </w:r>
      <w:r w:rsidR="00B41139">
        <w:rPr>
          <w:rFonts w:ascii="Arial" w:hAnsi="Arial" w:cs="Arial"/>
          <w:sz w:val="24"/>
          <w:szCs w:val="24"/>
        </w:rPr>
        <w:t>6</w:t>
      </w:r>
      <w:r w:rsidRPr="00A43A80">
        <w:rPr>
          <w:rFonts w:ascii="Arial" w:hAnsi="Arial" w:cs="Arial"/>
          <w:sz w:val="24"/>
          <w:szCs w:val="24"/>
        </w:rPr>
        <w:t>.</w:t>
      </w:r>
    </w:p>
    <w:p w:rsidR="00CE3DC4" w:rsidRPr="00A43A80" w:rsidRDefault="00CE3DC4" w:rsidP="008A6949">
      <w:pPr>
        <w:autoSpaceDE w:val="0"/>
        <w:autoSpaceDN w:val="0"/>
        <w:adjustRightInd w:val="0"/>
        <w:spacing w:after="0" w:line="240" w:lineRule="auto"/>
        <w:rPr>
          <w:rFonts w:ascii="Arial" w:hAnsi="Arial" w:cs="Arial"/>
          <w:b/>
          <w:bCs/>
          <w:sz w:val="24"/>
          <w:szCs w:val="24"/>
        </w:rPr>
      </w:pPr>
    </w:p>
    <w:p w:rsidR="002F1025" w:rsidRPr="00A43A80" w:rsidRDefault="002F1025" w:rsidP="008A6949">
      <w:pPr>
        <w:autoSpaceDE w:val="0"/>
        <w:autoSpaceDN w:val="0"/>
        <w:adjustRightInd w:val="0"/>
        <w:spacing w:after="0" w:line="240" w:lineRule="auto"/>
        <w:rPr>
          <w:rFonts w:ascii="Arial" w:hAnsi="Arial" w:cs="Arial"/>
          <w:b/>
          <w:bCs/>
          <w:sz w:val="24"/>
          <w:szCs w:val="24"/>
        </w:rPr>
      </w:pPr>
    </w:p>
    <w:p w:rsidR="00597743" w:rsidRPr="00A43A80" w:rsidRDefault="00597743" w:rsidP="008A6949">
      <w:pPr>
        <w:autoSpaceDE w:val="0"/>
        <w:autoSpaceDN w:val="0"/>
        <w:adjustRightInd w:val="0"/>
        <w:spacing w:after="0" w:line="240" w:lineRule="auto"/>
        <w:rPr>
          <w:rFonts w:ascii="Arial" w:hAnsi="Arial" w:cs="Arial"/>
          <w:b/>
          <w:bCs/>
          <w:sz w:val="24"/>
          <w:szCs w:val="24"/>
        </w:rPr>
      </w:pPr>
    </w:p>
    <w:p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rsidR="00B403E7" w:rsidRPr="00A43A80" w:rsidRDefault="00B403E7" w:rsidP="008A6949">
      <w:pPr>
        <w:autoSpaceDE w:val="0"/>
        <w:autoSpaceDN w:val="0"/>
        <w:adjustRightInd w:val="0"/>
        <w:spacing w:after="0" w:line="240" w:lineRule="auto"/>
        <w:rPr>
          <w:rFonts w:ascii="Arial" w:hAnsi="Arial" w:cs="Arial"/>
          <w:b/>
          <w:bCs/>
          <w:sz w:val="24"/>
          <w:szCs w:val="24"/>
        </w:rPr>
      </w:pPr>
    </w:p>
    <w:p w:rsidR="00B403E7" w:rsidRPr="00A43A80" w:rsidRDefault="00B403E7" w:rsidP="008A6949">
      <w:pPr>
        <w:autoSpaceDE w:val="0"/>
        <w:autoSpaceDN w:val="0"/>
        <w:adjustRightInd w:val="0"/>
        <w:spacing w:after="0" w:line="240" w:lineRule="auto"/>
        <w:rPr>
          <w:rFonts w:ascii="Arial" w:hAnsi="Arial" w:cs="Arial"/>
          <w:b/>
          <w:bCs/>
          <w:sz w:val="24"/>
          <w:szCs w:val="24"/>
        </w:rPr>
      </w:pPr>
    </w:p>
    <w:p w:rsidR="00B403E7" w:rsidRPr="00A43A80" w:rsidRDefault="00B403E7" w:rsidP="008A6949">
      <w:pPr>
        <w:autoSpaceDE w:val="0"/>
        <w:autoSpaceDN w:val="0"/>
        <w:adjustRightInd w:val="0"/>
        <w:spacing w:after="0" w:line="240" w:lineRule="auto"/>
        <w:rPr>
          <w:rFonts w:ascii="Arial" w:hAnsi="Arial" w:cs="Arial"/>
          <w:b/>
          <w:bCs/>
          <w:sz w:val="24"/>
          <w:szCs w:val="24"/>
        </w:rPr>
      </w:pPr>
    </w:p>
    <w:p w:rsidR="00CB570A" w:rsidRPr="00A43A80" w:rsidRDefault="00CB570A" w:rsidP="008A6949">
      <w:pPr>
        <w:autoSpaceDE w:val="0"/>
        <w:autoSpaceDN w:val="0"/>
        <w:adjustRightInd w:val="0"/>
        <w:spacing w:after="0" w:line="240" w:lineRule="auto"/>
        <w:rPr>
          <w:rFonts w:ascii="Arial" w:hAnsi="Arial" w:cs="Arial"/>
          <w:b/>
          <w:bCs/>
          <w:sz w:val="24"/>
          <w:szCs w:val="24"/>
        </w:rPr>
      </w:pPr>
    </w:p>
    <w:p w:rsidR="007D1A8E" w:rsidRPr="00A43A80" w:rsidRDefault="007D1A8E" w:rsidP="008A6949">
      <w:pPr>
        <w:autoSpaceDE w:val="0"/>
        <w:autoSpaceDN w:val="0"/>
        <w:adjustRightInd w:val="0"/>
        <w:spacing w:after="0" w:line="240" w:lineRule="auto"/>
        <w:rPr>
          <w:rFonts w:ascii="Arial" w:hAnsi="Arial" w:cs="Arial"/>
          <w:b/>
          <w:bCs/>
          <w:sz w:val="24"/>
          <w:szCs w:val="24"/>
        </w:rPr>
      </w:pPr>
    </w:p>
    <w:p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51792E">
      <w:headerReference w:type="default" r:id="rId10"/>
      <w:footerReference w:type="default" r:id="rId11"/>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CE" w:rsidRDefault="00BC0BCE" w:rsidP="002A1537">
      <w:pPr>
        <w:spacing w:after="0" w:line="240" w:lineRule="auto"/>
      </w:pPr>
      <w:r>
        <w:separator/>
      </w:r>
    </w:p>
  </w:endnote>
  <w:endnote w:type="continuationSeparator" w:id="0">
    <w:p w:rsidR="00BC0BCE" w:rsidRDefault="00BC0BCE"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9889"/>
      <w:docPartObj>
        <w:docPartGallery w:val="Page Numbers (Bottom of Page)"/>
        <w:docPartUnique/>
      </w:docPartObj>
    </w:sdtPr>
    <w:sdtEndPr/>
    <w:sdtContent>
      <w:p w:rsidR="000556E5" w:rsidRDefault="000556E5">
        <w:pPr>
          <w:pStyle w:val="Piedepgina"/>
        </w:pPr>
        <w:r>
          <w:rPr>
            <w:noProof/>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0556E5" w:rsidRDefault="000556E5">
                              <w:pPr>
                                <w:pStyle w:val="Piedepgina"/>
                                <w:rPr>
                                  <w:color w:val="4F81BD" w:themeColor="accent1"/>
                                </w:rPr>
                              </w:pPr>
                              <w:r>
                                <w:fldChar w:fldCharType="begin"/>
                              </w:r>
                              <w:r>
                                <w:instrText xml:space="preserve"> PAGE  \* MERGEFORMAT </w:instrText>
                              </w:r>
                              <w:r>
                                <w:fldChar w:fldCharType="separate"/>
                              </w:r>
                              <w:r w:rsidR="00806BE6" w:rsidRPr="00806BE6">
                                <w:rPr>
                                  <w:noProof/>
                                  <w:color w:val="4F81BD" w:themeColor="accent1"/>
                                </w:rPr>
                                <w:t>26</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Bf5A8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0556E5" w:rsidRDefault="000556E5">
                        <w:pPr>
                          <w:pStyle w:val="Piedepgina"/>
                          <w:rPr>
                            <w:color w:val="4F81BD" w:themeColor="accent1"/>
                          </w:rPr>
                        </w:pPr>
                        <w:r>
                          <w:fldChar w:fldCharType="begin"/>
                        </w:r>
                        <w:r>
                          <w:instrText xml:space="preserve"> PAGE  \* MERGEFORMAT </w:instrText>
                        </w:r>
                        <w:r>
                          <w:fldChar w:fldCharType="separate"/>
                        </w:r>
                        <w:r w:rsidR="00806BE6" w:rsidRPr="00806BE6">
                          <w:rPr>
                            <w:noProof/>
                            <w:color w:val="4F81BD" w:themeColor="accent1"/>
                          </w:rPr>
                          <w:t>26</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CE" w:rsidRDefault="00BC0BCE" w:rsidP="002A1537">
      <w:pPr>
        <w:spacing w:after="0" w:line="240" w:lineRule="auto"/>
      </w:pPr>
      <w:r>
        <w:separator/>
      </w:r>
    </w:p>
  </w:footnote>
  <w:footnote w:type="continuationSeparator" w:id="0">
    <w:p w:rsidR="00BC0BCE" w:rsidRDefault="00BC0BCE" w:rsidP="002A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6E5" w:rsidRDefault="00806BE6"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0556E5" w:rsidRPr="001037CC">
          <w:rPr>
            <w:rFonts w:ascii="Palatino Linotype" w:eastAsia="Times New Roman" w:hAnsi="Palatino Linotype" w:cs="Times New Roman"/>
            <w:i/>
            <w:sz w:val="24"/>
            <w:szCs w:val="24"/>
          </w:rPr>
          <w:t>Alcaldía Municipal de San Rafael Cedros</w:t>
        </w:r>
        <w:r w:rsidR="000556E5" w:rsidRPr="001037CC">
          <w:rPr>
            <w:rFonts w:ascii="Palatino Linotype" w:eastAsia="Times New Roman" w:hAnsi="Palatino Linotype" w:cs="Times New Roman"/>
            <w:i/>
            <w:sz w:val="24"/>
            <w:szCs w:val="24"/>
          </w:rPr>
          <w:tab/>
          <w:t>, Unidad de Auditoría Interna</w:t>
        </w:r>
      </w:sdtContent>
    </w:sdt>
    <w:r w:rsidR="000556E5" w:rsidRPr="005E5C93">
      <w:rPr>
        <w:rFonts w:ascii="Palatino Linotype" w:eastAsia="Times New Roman" w:hAnsi="Palatino Linotype" w:cs="Times New Roman"/>
        <w:i/>
        <w:noProof/>
        <w:sz w:val="24"/>
        <w:szCs w:val="24"/>
      </w:rPr>
      <w:drawing>
        <wp:inline distT="0" distB="0" distL="0" distR="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rsidR="000556E5" w:rsidRDefault="000556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9411ABF"/>
    <w:multiLevelType w:val="hybridMultilevel"/>
    <w:tmpl w:val="628CFC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F116C2E"/>
    <w:multiLevelType w:val="hybridMultilevel"/>
    <w:tmpl w:val="1EB8F8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07F0D76"/>
    <w:multiLevelType w:val="hybridMultilevel"/>
    <w:tmpl w:val="77DA83D0"/>
    <w:lvl w:ilvl="0" w:tplc="41805A1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9"/>
  </w:num>
  <w:num w:numId="5">
    <w:abstractNumId w:val="6"/>
  </w:num>
  <w:num w:numId="6">
    <w:abstractNumId w:val="4"/>
  </w:num>
  <w:num w:numId="7">
    <w:abstractNumId w:val="0"/>
  </w:num>
  <w:num w:numId="8">
    <w:abstractNumId w:val="7"/>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9"/>
    <w:rsid w:val="000046B0"/>
    <w:rsid w:val="0000573F"/>
    <w:rsid w:val="00007FAD"/>
    <w:rsid w:val="00017CC5"/>
    <w:rsid w:val="00025F61"/>
    <w:rsid w:val="00027B0A"/>
    <w:rsid w:val="00030C10"/>
    <w:rsid w:val="0003333F"/>
    <w:rsid w:val="00052DA2"/>
    <w:rsid w:val="000556E5"/>
    <w:rsid w:val="00060980"/>
    <w:rsid w:val="00080DE5"/>
    <w:rsid w:val="00084218"/>
    <w:rsid w:val="00090621"/>
    <w:rsid w:val="000946D3"/>
    <w:rsid w:val="000A2614"/>
    <w:rsid w:val="000A6805"/>
    <w:rsid w:val="000B66EA"/>
    <w:rsid w:val="000C3402"/>
    <w:rsid w:val="000D3913"/>
    <w:rsid w:val="000D4F11"/>
    <w:rsid w:val="000E0C9F"/>
    <w:rsid w:val="000E53BD"/>
    <w:rsid w:val="000F20AA"/>
    <w:rsid w:val="000F2FD3"/>
    <w:rsid w:val="0010497E"/>
    <w:rsid w:val="001102FB"/>
    <w:rsid w:val="00121966"/>
    <w:rsid w:val="001515A4"/>
    <w:rsid w:val="001520D2"/>
    <w:rsid w:val="001751F4"/>
    <w:rsid w:val="00180C0B"/>
    <w:rsid w:val="00197147"/>
    <w:rsid w:val="001C0A05"/>
    <w:rsid w:val="001C7CC3"/>
    <w:rsid w:val="001D4D1C"/>
    <w:rsid w:val="002066ED"/>
    <w:rsid w:val="0021015C"/>
    <w:rsid w:val="0021599F"/>
    <w:rsid w:val="0023672B"/>
    <w:rsid w:val="00251C77"/>
    <w:rsid w:val="00260596"/>
    <w:rsid w:val="0026233D"/>
    <w:rsid w:val="00270391"/>
    <w:rsid w:val="002714F3"/>
    <w:rsid w:val="00285023"/>
    <w:rsid w:val="00286D24"/>
    <w:rsid w:val="002903B6"/>
    <w:rsid w:val="002920E8"/>
    <w:rsid w:val="00292D3C"/>
    <w:rsid w:val="00297C58"/>
    <w:rsid w:val="002A1537"/>
    <w:rsid w:val="002A328A"/>
    <w:rsid w:val="002B6E63"/>
    <w:rsid w:val="002B7182"/>
    <w:rsid w:val="002E56C0"/>
    <w:rsid w:val="002F1025"/>
    <w:rsid w:val="003069D2"/>
    <w:rsid w:val="00333749"/>
    <w:rsid w:val="00335E2B"/>
    <w:rsid w:val="00350CE7"/>
    <w:rsid w:val="00351806"/>
    <w:rsid w:val="0035421D"/>
    <w:rsid w:val="003566BD"/>
    <w:rsid w:val="0036649D"/>
    <w:rsid w:val="00370FF1"/>
    <w:rsid w:val="003776B4"/>
    <w:rsid w:val="003804CB"/>
    <w:rsid w:val="00380FE3"/>
    <w:rsid w:val="003814A5"/>
    <w:rsid w:val="00383334"/>
    <w:rsid w:val="00383E4B"/>
    <w:rsid w:val="00386624"/>
    <w:rsid w:val="00391216"/>
    <w:rsid w:val="003B3B85"/>
    <w:rsid w:val="003C3BF7"/>
    <w:rsid w:val="003E6C82"/>
    <w:rsid w:val="003F1A66"/>
    <w:rsid w:val="003F6E14"/>
    <w:rsid w:val="004021C4"/>
    <w:rsid w:val="00402E24"/>
    <w:rsid w:val="00404E47"/>
    <w:rsid w:val="00407084"/>
    <w:rsid w:val="00407522"/>
    <w:rsid w:val="00423248"/>
    <w:rsid w:val="00433D6D"/>
    <w:rsid w:val="004375AB"/>
    <w:rsid w:val="00444BBD"/>
    <w:rsid w:val="0045232F"/>
    <w:rsid w:val="0046641E"/>
    <w:rsid w:val="0046659A"/>
    <w:rsid w:val="004704E5"/>
    <w:rsid w:val="00480BFC"/>
    <w:rsid w:val="004850A2"/>
    <w:rsid w:val="00486099"/>
    <w:rsid w:val="00492E97"/>
    <w:rsid w:val="004B0F8C"/>
    <w:rsid w:val="004B10B1"/>
    <w:rsid w:val="004B1356"/>
    <w:rsid w:val="004C326D"/>
    <w:rsid w:val="004D696A"/>
    <w:rsid w:val="004D7FA8"/>
    <w:rsid w:val="004F22C9"/>
    <w:rsid w:val="004F791F"/>
    <w:rsid w:val="005072E5"/>
    <w:rsid w:val="0051187C"/>
    <w:rsid w:val="0051792E"/>
    <w:rsid w:val="00522A20"/>
    <w:rsid w:val="0052777A"/>
    <w:rsid w:val="00553980"/>
    <w:rsid w:val="00556EA7"/>
    <w:rsid w:val="00557AA0"/>
    <w:rsid w:val="00557D83"/>
    <w:rsid w:val="005633A3"/>
    <w:rsid w:val="00563BAB"/>
    <w:rsid w:val="00576470"/>
    <w:rsid w:val="005953B0"/>
    <w:rsid w:val="00597743"/>
    <w:rsid w:val="005A0535"/>
    <w:rsid w:val="005E15D0"/>
    <w:rsid w:val="005F16E5"/>
    <w:rsid w:val="005F5594"/>
    <w:rsid w:val="005F6A05"/>
    <w:rsid w:val="00621EC5"/>
    <w:rsid w:val="00627975"/>
    <w:rsid w:val="00644F96"/>
    <w:rsid w:val="00647EE4"/>
    <w:rsid w:val="00667BD0"/>
    <w:rsid w:val="00676977"/>
    <w:rsid w:val="00685BD3"/>
    <w:rsid w:val="006910B7"/>
    <w:rsid w:val="006A66EB"/>
    <w:rsid w:val="006C17AB"/>
    <w:rsid w:val="006E0964"/>
    <w:rsid w:val="006F6E36"/>
    <w:rsid w:val="007006D0"/>
    <w:rsid w:val="00701644"/>
    <w:rsid w:val="00706CAE"/>
    <w:rsid w:val="00711248"/>
    <w:rsid w:val="0072286E"/>
    <w:rsid w:val="007335DF"/>
    <w:rsid w:val="007366F5"/>
    <w:rsid w:val="00736ADF"/>
    <w:rsid w:val="00754F2E"/>
    <w:rsid w:val="00755706"/>
    <w:rsid w:val="00763218"/>
    <w:rsid w:val="00763C8C"/>
    <w:rsid w:val="00774EF6"/>
    <w:rsid w:val="00776D94"/>
    <w:rsid w:val="00787BCF"/>
    <w:rsid w:val="00792BB9"/>
    <w:rsid w:val="0079351D"/>
    <w:rsid w:val="0079532A"/>
    <w:rsid w:val="007D1A8E"/>
    <w:rsid w:val="007D3ACE"/>
    <w:rsid w:val="007D74AE"/>
    <w:rsid w:val="007E2020"/>
    <w:rsid w:val="007E4032"/>
    <w:rsid w:val="007E49B2"/>
    <w:rsid w:val="007E63D4"/>
    <w:rsid w:val="007F3C98"/>
    <w:rsid w:val="00806BE6"/>
    <w:rsid w:val="00813C97"/>
    <w:rsid w:val="00823EDF"/>
    <w:rsid w:val="00824180"/>
    <w:rsid w:val="0083236F"/>
    <w:rsid w:val="00837D58"/>
    <w:rsid w:val="00842527"/>
    <w:rsid w:val="00854FAF"/>
    <w:rsid w:val="00873673"/>
    <w:rsid w:val="00874A0C"/>
    <w:rsid w:val="00892E28"/>
    <w:rsid w:val="008A07E7"/>
    <w:rsid w:val="008A6949"/>
    <w:rsid w:val="008A79FA"/>
    <w:rsid w:val="008B1B4D"/>
    <w:rsid w:val="008C5532"/>
    <w:rsid w:val="008C7B27"/>
    <w:rsid w:val="008D0ADA"/>
    <w:rsid w:val="008D4D3B"/>
    <w:rsid w:val="008D7E17"/>
    <w:rsid w:val="008E2A8D"/>
    <w:rsid w:val="008F7E29"/>
    <w:rsid w:val="00910A1D"/>
    <w:rsid w:val="00920F72"/>
    <w:rsid w:val="00940572"/>
    <w:rsid w:val="00943708"/>
    <w:rsid w:val="00964138"/>
    <w:rsid w:val="009658D0"/>
    <w:rsid w:val="00982AF4"/>
    <w:rsid w:val="009877B3"/>
    <w:rsid w:val="00990931"/>
    <w:rsid w:val="00996884"/>
    <w:rsid w:val="009A638B"/>
    <w:rsid w:val="009C2358"/>
    <w:rsid w:val="009D17CF"/>
    <w:rsid w:val="009E0378"/>
    <w:rsid w:val="009F3372"/>
    <w:rsid w:val="009F70F4"/>
    <w:rsid w:val="00A24D31"/>
    <w:rsid w:val="00A37C01"/>
    <w:rsid w:val="00A43A80"/>
    <w:rsid w:val="00A85874"/>
    <w:rsid w:val="00A86A36"/>
    <w:rsid w:val="00A87122"/>
    <w:rsid w:val="00A973BD"/>
    <w:rsid w:val="00AA3230"/>
    <w:rsid w:val="00AA4A65"/>
    <w:rsid w:val="00AD36F6"/>
    <w:rsid w:val="00AD59B2"/>
    <w:rsid w:val="00AD5D6C"/>
    <w:rsid w:val="00AE4B42"/>
    <w:rsid w:val="00AF533B"/>
    <w:rsid w:val="00AF73FE"/>
    <w:rsid w:val="00B003E1"/>
    <w:rsid w:val="00B14C43"/>
    <w:rsid w:val="00B206AA"/>
    <w:rsid w:val="00B31A38"/>
    <w:rsid w:val="00B36371"/>
    <w:rsid w:val="00B403E7"/>
    <w:rsid w:val="00B41139"/>
    <w:rsid w:val="00B52C5B"/>
    <w:rsid w:val="00B65016"/>
    <w:rsid w:val="00B730C4"/>
    <w:rsid w:val="00B8724B"/>
    <w:rsid w:val="00B97139"/>
    <w:rsid w:val="00B975BF"/>
    <w:rsid w:val="00BA6E78"/>
    <w:rsid w:val="00BB655A"/>
    <w:rsid w:val="00BC0108"/>
    <w:rsid w:val="00BC0BCE"/>
    <w:rsid w:val="00BE19F1"/>
    <w:rsid w:val="00BE24C7"/>
    <w:rsid w:val="00BE3308"/>
    <w:rsid w:val="00BF1F98"/>
    <w:rsid w:val="00BF4116"/>
    <w:rsid w:val="00BF55AB"/>
    <w:rsid w:val="00C0211A"/>
    <w:rsid w:val="00C07D27"/>
    <w:rsid w:val="00C11C31"/>
    <w:rsid w:val="00C15098"/>
    <w:rsid w:val="00C22D11"/>
    <w:rsid w:val="00C257E7"/>
    <w:rsid w:val="00C40673"/>
    <w:rsid w:val="00C413ED"/>
    <w:rsid w:val="00C424D3"/>
    <w:rsid w:val="00C64D97"/>
    <w:rsid w:val="00C77735"/>
    <w:rsid w:val="00C77D17"/>
    <w:rsid w:val="00C928C4"/>
    <w:rsid w:val="00CA1A34"/>
    <w:rsid w:val="00CA4DCB"/>
    <w:rsid w:val="00CA6A2D"/>
    <w:rsid w:val="00CB570A"/>
    <w:rsid w:val="00CB6532"/>
    <w:rsid w:val="00CC7695"/>
    <w:rsid w:val="00CD3541"/>
    <w:rsid w:val="00CD4719"/>
    <w:rsid w:val="00CE0404"/>
    <w:rsid w:val="00CE13B9"/>
    <w:rsid w:val="00CE1DDF"/>
    <w:rsid w:val="00CE361F"/>
    <w:rsid w:val="00CE38A4"/>
    <w:rsid w:val="00CE3DC4"/>
    <w:rsid w:val="00CF06C9"/>
    <w:rsid w:val="00CF4FCA"/>
    <w:rsid w:val="00D07AED"/>
    <w:rsid w:val="00D21112"/>
    <w:rsid w:val="00D344C6"/>
    <w:rsid w:val="00D3617A"/>
    <w:rsid w:val="00D43108"/>
    <w:rsid w:val="00D47848"/>
    <w:rsid w:val="00D54F39"/>
    <w:rsid w:val="00D578DA"/>
    <w:rsid w:val="00D72DA8"/>
    <w:rsid w:val="00D746F8"/>
    <w:rsid w:val="00DB0732"/>
    <w:rsid w:val="00DB594D"/>
    <w:rsid w:val="00DB5FB7"/>
    <w:rsid w:val="00DC16C9"/>
    <w:rsid w:val="00DC1D08"/>
    <w:rsid w:val="00DD1061"/>
    <w:rsid w:val="00DD310B"/>
    <w:rsid w:val="00DD3931"/>
    <w:rsid w:val="00DD7604"/>
    <w:rsid w:val="00DE4FBA"/>
    <w:rsid w:val="00E022AC"/>
    <w:rsid w:val="00E1352C"/>
    <w:rsid w:val="00E14928"/>
    <w:rsid w:val="00E25445"/>
    <w:rsid w:val="00E30F1D"/>
    <w:rsid w:val="00E42411"/>
    <w:rsid w:val="00E654C7"/>
    <w:rsid w:val="00E660C1"/>
    <w:rsid w:val="00E70FA3"/>
    <w:rsid w:val="00E71221"/>
    <w:rsid w:val="00E73939"/>
    <w:rsid w:val="00E9014B"/>
    <w:rsid w:val="00EA4346"/>
    <w:rsid w:val="00EA523B"/>
    <w:rsid w:val="00EB159C"/>
    <w:rsid w:val="00EC0560"/>
    <w:rsid w:val="00EE050C"/>
    <w:rsid w:val="00EF0883"/>
    <w:rsid w:val="00EF4E7C"/>
    <w:rsid w:val="00EF5E06"/>
    <w:rsid w:val="00F01444"/>
    <w:rsid w:val="00F0404D"/>
    <w:rsid w:val="00F05015"/>
    <w:rsid w:val="00F22A12"/>
    <w:rsid w:val="00F32C5F"/>
    <w:rsid w:val="00F406F6"/>
    <w:rsid w:val="00F4308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11248"/>
    <w:pPr>
      <w:keepNext/>
      <w:spacing w:after="0" w:line="240" w:lineRule="auto"/>
      <w:jc w:val="center"/>
      <w:outlineLvl w:val="0"/>
    </w:pPr>
    <w:rPr>
      <w:rFonts w:ascii="Times New Roman" w:eastAsia="Times New Roman" w:hAnsi="Times New Roman" w:cs="Times New Roman"/>
      <w:b/>
      <w:sz w:val="28"/>
      <w:szCs w:val="20"/>
      <w:lang w:val="es-ES" w:eastAsia="es-ES"/>
    </w:rPr>
  </w:style>
  <w:style w:type="paragraph" w:styleId="Ttulo2">
    <w:name w:val="heading 2"/>
    <w:basedOn w:val="Normal"/>
    <w:next w:val="Normal"/>
    <w:link w:val="Ttulo2Car"/>
    <w:qFormat/>
    <w:rsid w:val="00711248"/>
    <w:pPr>
      <w:keepNext/>
      <w:spacing w:after="0" w:line="240" w:lineRule="auto"/>
      <w:ind w:left="360"/>
      <w:jc w:val="both"/>
      <w:outlineLvl w:val="1"/>
    </w:pPr>
    <w:rPr>
      <w:rFonts w:ascii="Times New Roman" w:eastAsia="Times New Roman" w:hAnsi="Times New Roman" w:cs="Times New Roman"/>
      <w:sz w:val="24"/>
      <w:szCs w:val="20"/>
      <w:lang w:val="es-ES" w:eastAsia="es-ES"/>
    </w:rPr>
  </w:style>
  <w:style w:type="paragraph" w:styleId="Ttulo3">
    <w:name w:val="heading 3"/>
    <w:basedOn w:val="Normal"/>
    <w:next w:val="Normal"/>
    <w:link w:val="Ttulo3Car"/>
    <w:qFormat/>
    <w:rsid w:val="00711248"/>
    <w:pPr>
      <w:keepNext/>
      <w:spacing w:after="0" w:line="240" w:lineRule="auto"/>
      <w:jc w:val="center"/>
      <w:outlineLvl w:val="2"/>
    </w:pPr>
    <w:rPr>
      <w:rFonts w:ascii="Times New Roman" w:eastAsia="Times New Roman" w:hAnsi="Times New Roman" w:cs="Times New Roman"/>
      <w:b/>
      <w:sz w:val="32"/>
      <w:szCs w:val="20"/>
      <w:lang w:val="es-ES" w:eastAsia="es-ES"/>
    </w:rPr>
  </w:style>
  <w:style w:type="paragraph" w:styleId="Ttulo4">
    <w:name w:val="heading 4"/>
    <w:basedOn w:val="Normal"/>
    <w:next w:val="Normal"/>
    <w:link w:val="Ttulo4Car"/>
    <w:qFormat/>
    <w:rsid w:val="00711248"/>
    <w:pPr>
      <w:keepNext/>
      <w:spacing w:after="0" w:line="240" w:lineRule="auto"/>
      <w:outlineLvl w:val="3"/>
    </w:pPr>
    <w:rPr>
      <w:rFonts w:ascii="Times New Roman" w:eastAsia="Times New Roman" w:hAnsi="Times New Roman" w:cs="Times New Roman"/>
      <w:sz w:val="28"/>
      <w:szCs w:val="20"/>
      <w:lang w:val="es-ES" w:eastAsia="es-ES"/>
    </w:rPr>
  </w:style>
  <w:style w:type="paragraph" w:styleId="Ttulo5">
    <w:name w:val="heading 5"/>
    <w:basedOn w:val="Normal"/>
    <w:next w:val="Normal"/>
    <w:link w:val="Ttulo5Car"/>
    <w:qFormat/>
    <w:rsid w:val="00711248"/>
    <w:pPr>
      <w:keepNext/>
      <w:tabs>
        <w:tab w:val="left" w:pos="2020"/>
      </w:tabs>
      <w:spacing w:after="0" w:line="240" w:lineRule="auto"/>
      <w:outlineLvl w:val="4"/>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tulo1Car">
    <w:name w:val="Título 1 Car"/>
    <w:basedOn w:val="Fuentedeprrafopredeter"/>
    <w:link w:val="Ttulo1"/>
    <w:rsid w:val="00711248"/>
    <w:rPr>
      <w:rFonts w:ascii="Times New Roman" w:eastAsia="Times New Roman" w:hAnsi="Times New Roman" w:cs="Times New Roman"/>
      <w:b/>
      <w:sz w:val="28"/>
      <w:szCs w:val="20"/>
      <w:lang w:val="es-ES" w:eastAsia="es-ES"/>
    </w:rPr>
  </w:style>
  <w:style w:type="character" w:customStyle="1" w:styleId="Ttulo2Car">
    <w:name w:val="Título 2 Car"/>
    <w:basedOn w:val="Fuentedeprrafopredeter"/>
    <w:link w:val="Ttulo2"/>
    <w:rsid w:val="00711248"/>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711248"/>
    <w:rPr>
      <w:rFonts w:ascii="Times New Roman" w:eastAsia="Times New Roman" w:hAnsi="Times New Roman" w:cs="Times New Roman"/>
      <w:b/>
      <w:sz w:val="32"/>
      <w:szCs w:val="20"/>
      <w:lang w:val="es-ES" w:eastAsia="es-ES"/>
    </w:rPr>
  </w:style>
  <w:style w:type="character" w:customStyle="1" w:styleId="Ttulo4Car">
    <w:name w:val="Título 4 Car"/>
    <w:basedOn w:val="Fuentedeprrafopredeter"/>
    <w:link w:val="Ttulo4"/>
    <w:rsid w:val="00711248"/>
    <w:rPr>
      <w:rFonts w:ascii="Times New Roman" w:eastAsia="Times New Roman" w:hAnsi="Times New Roman" w:cs="Times New Roman"/>
      <w:sz w:val="28"/>
      <w:szCs w:val="20"/>
      <w:lang w:val="es-ES" w:eastAsia="es-ES"/>
    </w:rPr>
  </w:style>
  <w:style w:type="character" w:customStyle="1" w:styleId="Ttulo5Car">
    <w:name w:val="Título 5 Car"/>
    <w:basedOn w:val="Fuentedeprrafopredeter"/>
    <w:link w:val="Ttulo5"/>
    <w:rsid w:val="00711248"/>
    <w:rPr>
      <w:rFonts w:ascii="Arial" w:eastAsia="Times New Roman" w:hAnsi="Arial" w:cs="Arial"/>
      <w:sz w:val="24"/>
      <w:szCs w:val="24"/>
      <w:lang w:val="es-ES" w:eastAsia="es-ES"/>
    </w:rPr>
  </w:style>
  <w:style w:type="character" w:styleId="Nmerodepgina">
    <w:name w:val="page number"/>
    <w:basedOn w:val="Fuentedeprrafopredeter"/>
    <w:rsid w:val="00711248"/>
  </w:style>
  <w:style w:type="paragraph" w:styleId="Ttulo">
    <w:name w:val="Title"/>
    <w:basedOn w:val="Normal"/>
    <w:link w:val="TtuloCar"/>
    <w:qFormat/>
    <w:rsid w:val="00711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pPr>
    <w:rPr>
      <w:rFonts w:ascii="Arial" w:eastAsia="Times New Roman" w:hAnsi="Arial" w:cs="Times New Roman"/>
      <w:b/>
      <w:sz w:val="24"/>
      <w:szCs w:val="20"/>
      <w:lang w:val="es-ES_tradnl"/>
    </w:rPr>
  </w:style>
  <w:style w:type="character" w:customStyle="1" w:styleId="TtuloCar">
    <w:name w:val="Título Car"/>
    <w:basedOn w:val="Fuentedeprrafopredeter"/>
    <w:link w:val="Ttulo"/>
    <w:rsid w:val="00711248"/>
    <w:rPr>
      <w:rFonts w:ascii="Arial" w:eastAsia="Times New Roman" w:hAnsi="Arial" w:cs="Times New Roman"/>
      <w:b/>
      <w:sz w:val="24"/>
      <w:szCs w:val="20"/>
      <w:lang w:val="es-ES_tradnl"/>
    </w:rPr>
  </w:style>
  <w:style w:type="paragraph" w:styleId="Textoindependiente2">
    <w:name w:val="Body Text 2"/>
    <w:basedOn w:val="Normal"/>
    <w:link w:val="Textoindependiente2Car"/>
    <w:rsid w:val="00711248"/>
    <w:pPr>
      <w:spacing w:after="0" w:line="240" w:lineRule="auto"/>
      <w:jc w:val="both"/>
    </w:pPr>
    <w:rPr>
      <w:rFonts w:ascii="Arial" w:eastAsia="Times New Roman" w:hAnsi="Arial" w:cs="Arial"/>
      <w:bCs/>
      <w:sz w:val="24"/>
      <w:szCs w:val="24"/>
      <w:lang w:val="es-MX" w:eastAsia="es-ES"/>
    </w:rPr>
  </w:style>
  <w:style w:type="character" w:customStyle="1" w:styleId="Textoindependiente2Car">
    <w:name w:val="Texto independiente 2 Car"/>
    <w:basedOn w:val="Fuentedeprrafopredeter"/>
    <w:link w:val="Textoindependiente2"/>
    <w:rsid w:val="00711248"/>
    <w:rPr>
      <w:rFonts w:ascii="Arial" w:eastAsia="Times New Roman" w:hAnsi="Arial" w:cs="Arial"/>
      <w:bCs/>
      <w:sz w:val="24"/>
      <w:szCs w:val="24"/>
      <w:lang w:val="es-MX" w:eastAsia="es-ES"/>
    </w:rPr>
  </w:style>
  <w:style w:type="paragraph" w:styleId="Textoindependiente3">
    <w:name w:val="Body Text 3"/>
    <w:basedOn w:val="Normal"/>
    <w:link w:val="Textoindependiente3Car"/>
    <w:rsid w:val="00711248"/>
    <w:pPr>
      <w:framePr w:hSpace="141" w:wrap="around" w:vAnchor="page" w:hAnchor="margin" w:xAlign="center" w:y="4313"/>
      <w:spacing w:after="0" w:line="240" w:lineRule="auto"/>
      <w:jc w:val="both"/>
    </w:pPr>
    <w:rPr>
      <w:rFonts w:ascii="Arial" w:eastAsia="Times New Roman" w:hAnsi="Arial" w:cs="Arial"/>
      <w:color w:val="000000"/>
      <w:szCs w:val="20"/>
      <w:lang w:val="es-ES_tradnl" w:eastAsia="es-ES"/>
    </w:rPr>
  </w:style>
  <w:style w:type="character" w:customStyle="1" w:styleId="Textoindependiente3Car">
    <w:name w:val="Texto independiente 3 Car"/>
    <w:basedOn w:val="Fuentedeprrafopredeter"/>
    <w:link w:val="Textoindependiente3"/>
    <w:rsid w:val="00711248"/>
    <w:rPr>
      <w:rFonts w:ascii="Arial" w:eastAsia="Times New Roman" w:hAnsi="Arial" w:cs="Arial"/>
      <w:color w:val="000000"/>
      <w:szCs w:val="20"/>
      <w:lang w:val="es-ES_tradnl" w:eastAsia="es-ES"/>
    </w:rPr>
  </w:style>
  <w:style w:type="paragraph" w:styleId="Textonotapie">
    <w:name w:val="footnote text"/>
    <w:basedOn w:val="Normal"/>
    <w:link w:val="TextonotapieCar"/>
    <w:semiHidden/>
    <w:rsid w:val="0071124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11248"/>
    <w:rPr>
      <w:rFonts w:ascii="Times New Roman" w:eastAsia="Times New Roman" w:hAnsi="Times New Roman" w:cs="Times New Roman"/>
      <w:sz w:val="20"/>
      <w:szCs w:val="20"/>
      <w:lang w:val="es-ES" w:eastAsia="es-ES"/>
    </w:rPr>
  </w:style>
  <w:style w:type="character" w:styleId="Refdenotaalpie">
    <w:name w:val="footnote reference"/>
    <w:semiHidden/>
    <w:rsid w:val="00711248"/>
    <w:rPr>
      <w:vertAlign w:val="superscript"/>
    </w:rPr>
  </w:style>
  <w:style w:type="character" w:styleId="Hipervnculo">
    <w:name w:val="Hyperlink"/>
    <w:rsid w:val="00711248"/>
    <w:rPr>
      <w:color w:val="FF0000"/>
      <w:u w:val="single"/>
    </w:rPr>
  </w:style>
  <w:style w:type="character" w:styleId="Hipervnculovisitado">
    <w:name w:val="FollowedHyperlink"/>
    <w:rsid w:val="00711248"/>
    <w:rPr>
      <w:color w:val="FF0000"/>
      <w:u w:val="single"/>
    </w:rPr>
  </w:style>
  <w:style w:type="paragraph" w:styleId="Sangradetextonormal">
    <w:name w:val="Body Text Indent"/>
    <w:basedOn w:val="Normal"/>
    <w:link w:val="SangradetextonormalCar"/>
    <w:rsid w:val="00711248"/>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711248"/>
    <w:rPr>
      <w:rFonts w:ascii="Times New Roman" w:eastAsia="Times New Roman" w:hAnsi="Times New Roman" w:cs="Times New Roman"/>
      <w:sz w:val="20"/>
      <w:szCs w:val="20"/>
      <w:lang w:val="es-ES" w:eastAsia="es-ES"/>
    </w:rPr>
  </w:style>
  <w:style w:type="paragraph" w:styleId="Textodebloque">
    <w:name w:val="Block Text"/>
    <w:basedOn w:val="Normal"/>
    <w:rsid w:val="00711248"/>
    <w:pPr>
      <w:widowControl w:val="0"/>
      <w:tabs>
        <w:tab w:val="left" w:pos="565"/>
        <w:tab w:val="left" w:pos="1008"/>
        <w:tab w:val="left" w:pos="1368"/>
        <w:tab w:val="left" w:pos="1728"/>
      </w:tabs>
      <w:spacing w:after="0" w:line="240" w:lineRule="auto"/>
      <w:ind w:left="1008" w:right="26" w:hanging="443"/>
      <w:jc w:val="both"/>
    </w:pPr>
    <w:rPr>
      <w:rFonts w:ascii="Arial" w:eastAsia="Times New Roman" w:hAnsi="Arial" w:cs="Times New Roman"/>
      <w:snapToGrid w:val="0"/>
      <w:szCs w:val="20"/>
      <w:lang w:val="es-ES_tradnl" w:eastAsia="es-ES"/>
    </w:rPr>
  </w:style>
  <w:style w:type="paragraph" w:styleId="Sangra3detindependiente">
    <w:name w:val="Body Text Indent 3"/>
    <w:basedOn w:val="Normal"/>
    <w:link w:val="Sangra3detindependienteCar"/>
    <w:rsid w:val="00711248"/>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711248"/>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711248"/>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711248"/>
    <w:rPr>
      <w:rFonts w:ascii="Times New Roman" w:eastAsia="Times New Roman" w:hAnsi="Times New Roman" w:cs="Times New Roman"/>
      <w:sz w:val="20"/>
      <w:szCs w:val="20"/>
      <w:lang w:val="es-ES" w:eastAsia="es-ES"/>
    </w:rPr>
  </w:style>
  <w:style w:type="table" w:styleId="Tablaconcuadrcula">
    <w:name w:val="Table Grid"/>
    <w:basedOn w:val="Tablanormal"/>
    <w:rsid w:val="0071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11248"/>
    <w:pPr>
      <w:keepNext/>
      <w:spacing w:after="0" w:line="240" w:lineRule="auto"/>
      <w:jc w:val="center"/>
      <w:outlineLvl w:val="0"/>
    </w:pPr>
    <w:rPr>
      <w:rFonts w:ascii="Times New Roman" w:eastAsia="Times New Roman" w:hAnsi="Times New Roman" w:cs="Times New Roman"/>
      <w:b/>
      <w:sz w:val="28"/>
      <w:szCs w:val="20"/>
      <w:lang w:val="es-ES" w:eastAsia="es-ES"/>
    </w:rPr>
  </w:style>
  <w:style w:type="paragraph" w:styleId="Ttulo2">
    <w:name w:val="heading 2"/>
    <w:basedOn w:val="Normal"/>
    <w:next w:val="Normal"/>
    <w:link w:val="Ttulo2Car"/>
    <w:qFormat/>
    <w:rsid w:val="00711248"/>
    <w:pPr>
      <w:keepNext/>
      <w:spacing w:after="0" w:line="240" w:lineRule="auto"/>
      <w:ind w:left="360"/>
      <w:jc w:val="both"/>
      <w:outlineLvl w:val="1"/>
    </w:pPr>
    <w:rPr>
      <w:rFonts w:ascii="Times New Roman" w:eastAsia="Times New Roman" w:hAnsi="Times New Roman" w:cs="Times New Roman"/>
      <w:sz w:val="24"/>
      <w:szCs w:val="20"/>
      <w:lang w:val="es-ES" w:eastAsia="es-ES"/>
    </w:rPr>
  </w:style>
  <w:style w:type="paragraph" w:styleId="Ttulo3">
    <w:name w:val="heading 3"/>
    <w:basedOn w:val="Normal"/>
    <w:next w:val="Normal"/>
    <w:link w:val="Ttulo3Car"/>
    <w:qFormat/>
    <w:rsid w:val="00711248"/>
    <w:pPr>
      <w:keepNext/>
      <w:spacing w:after="0" w:line="240" w:lineRule="auto"/>
      <w:jc w:val="center"/>
      <w:outlineLvl w:val="2"/>
    </w:pPr>
    <w:rPr>
      <w:rFonts w:ascii="Times New Roman" w:eastAsia="Times New Roman" w:hAnsi="Times New Roman" w:cs="Times New Roman"/>
      <w:b/>
      <w:sz w:val="32"/>
      <w:szCs w:val="20"/>
      <w:lang w:val="es-ES" w:eastAsia="es-ES"/>
    </w:rPr>
  </w:style>
  <w:style w:type="paragraph" w:styleId="Ttulo4">
    <w:name w:val="heading 4"/>
    <w:basedOn w:val="Normal"/>
    <w:next w:val="Normal"/>
    <w:link w:val="Ttulo4Car"/>
    <w:qFormat/>
    <w:rsid w:val="00711248"/>
    <w:pPr>
      <w:keepNext/>
      <w:spacing w:after="0" w:line="240" w:lineRule="auto"/>
      <w:outlineLvl w:val="3"/>
    </w:pPr>
    <w:rPr>
      <w:rFonts w:ascii="Times New Roman" w:eastAsia="Times New Roman" w:hAnsi="Times New Roman" w:cs="Times New Roman"/>
      <w:sz w:val="28"/>
      <w:szCs w:val="20"/>
      <w:lang w:val="es-ES" w:eastAsia="es-ES"/>
    </w:rPr>
  </w:style>
  <w:style w:type="paragraph" w:styleId="Ttulo5">
    <w:name w:val="heading 5"/>
    <w:basedOn w:val="Normal"/>
    <w:next w:val="Normal"/>
    <w:link w:val="Ttulo5Car"/>
    <w:qFormat/>
    <w:rsid w:val="00711248"/>
    <w:pPr>
      <w:keepNext/>
      <w:tabs>
        <w:tab w:val="left" w:pos="2020"/>
      </w:tabs>
      <w:spacing w:after="0" w:line="240" w:lineRule="auto"/>
      <w:outlineLvl w:val="4"/>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tulo1Car">
    <w:name w:val="Título 1 Car"/>
    <w:basedOn w:val="Fuentedeprrafopredeter"/>
    <w:link w:val="Ttulo1"/>
    <w:rsid w:val="00711248"/>
    <w:rPr>
      <w:rFonts w:ascii="Times New Roman" w:eastAsia="Times New Roman" w:hAnsi="Times New Roman" w:cs="Times New Roman"/>
      <w:b/>
      <w:sz w:val="28"/>
      <w:szCs w:val="20"/>
      <w:lang w:val="es-ES" w:eastAsia="es-ES"/>
    </w:rPr>
  </w:style>
  <w:style w:type="character" w:customStyle="1" w:styleId="Ttulo2Car">
    <w:name w:val="Título 2 Car"/>
    <w:basedOn w:val="Fuentedeprrafopredeter"/>
    <w:link w:val="Ttulo2"/>
    <w:rsid w:val="00711248"/>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711248"/>
    <w:rPr>
      <w:rFonts w:ascii="Times New Roman" w:eastAsia="Times New Roman" w:hAnsi="Times New Roman" w:cs="Times New Roman"/>
      <w:b/>
      <w:sz w:val="32"/>
      <w:szCs w:val="20"/>
      <w:lang w:val="es-ES" w:eastAsia="es-ES"/>
    </w:rPr>
  </w:style>
  <w:style w:type="character" w:customStyle="1" w:styleId="Ttulo4Car">
    <w:name w:val="Título 4 Car"/>
    <w:basedOn w:val="Fuentedeprrafopredeter"/>
    <w:link w:val="Ttulo4"/>
    <w:rsid w:val="00711248"/>
    <w:rPr>
      <w:rFonts w:ascii="Times New Roman" w:eastAsia="Times New Roman" w:hAnsi="Times New Roman" w:cs="Times New Roman"/>
      <w:sz w:val="28"/>
      <w:szCs w:val="20"/>
      <w:lang w:val="es-ES" w:eastAsia="es-ES"/>
    </w:rPr>
  </w:style>
  <w:style w:type="character" w:customStyle="1" w:styleId="Ttulo5Car">
    <w:name w:val="Título 5 Car"/>
    <w:basedOn w:val="Fuentedeprrafopredeter"/>
    <w:link w:val="Ttulo5"/>
    <w:rsid w:val="00711248"/>
    <w:rPr>
      <w:rFonts w:ascii="Arial" w:eastAsia="Times New Roman" w:hAnsi="Arial" w:cs="Arial"/>
      <w:sz w:val="24"/>
      <w:szCs w:val="24"/>
      <w:lang w:val="es-ES" w:eastAsia="es-ES"/>
    </w:rPr>
  </w:style>
  <w:style w:type="character" w:styleId="Nmerodepgina">
    <w:name w:val="page number"/>
    <w:basedOn w:val="Fuentedeprrafopredeter"/>
    <w:rsid w:val="00711248"/>
  </w:style>
  <w:style w:type="paragraph" w:styleId="Ttulo">
    <w:name w:val="Title"/>
    <w:basedOn w:val="Normal"/>
    <w:link w:val="TtuloCar"/>
    <w:qFormat/>
    <w:rsid w:val="00711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center"/>
    </w:pPr>
    <w:rPr>
      <w:rFonts w:ascii="Arial" w:eastAsia="Times New Roman" w:hAnsi="Arial" w:cs="Times New Roman"/>
      <w:b/>
      <w:sz w:val="24"/>
      <w:szCs w:val="20"/>
      <w:lang w:val="es-ES_tradnl"/>
    </w:rPr>
  </w:style>
  <w:style w:type="character" w:customStyle="1" w:styleId="TtuloCar">
    <w:name w:val="Título Car"/>
    <w:basedOn w:val="Fuentedeprrafopredeter"/>
    <w:link w:val="Ttulo"/>
    <w:rsid w:val="00711248"/>
    <w:rPr>
      <w:rFonts w:ascii="Arial" w:eastAsia="Times New Roman" w:hAnsi="Arial" w:cs="Times New Roman"/>
      <w:b/>
      <w:sz w:val="24"/>
      <w:szCs w:val="20"/>
      <w:lang w:val="es-ES_tradnl"/>
    </w:rPr>
  </w:style>
  <w:style w:type="paragraph" w:styleId="Textoindependiente2">
    <w:name w:val="Body Text 2"/>
    <w:basedOn w:val="Normal"/>
    <w:link w:val="Textoindependiente2Car"/>
    <w:rsid w:val="00711248"/>
    <w:pPr>
      <w:spacing w:after="0" w:line="240" w:lineRule="auto"/>
      <w:jc w:val="both"/>
    </w:pPr>
    <w:rPr>
      <w:rFonts w:ascii="Arial" w:eastAsia="Times New Roman" w:hAnsi="Arial" w:cs="Arial"/>
      <w:bCs/>
      <w:sz w:val="24"/>
      <w:szCs w:val="24"/>
      <w:lang w:val="es-MX" w:eastAsia="es-ES"/>
    </w:rPr>
  </w:style>
  <w:style w:type="character" w:customStyle="1" w:styleId="Textoindependiente2Car">
    <w:name w:val="Texto independiente 2 Car"/>
    <w:basedOn w:val="Fuentedeprrafopredeter"/>
    <w:link w:val="Textoindependiente2"/>
    <w:rsid w:val="00711248"/>
    <w:rPr>
      <w:rFonts w:ascii="Arial" w:eastAsia="Times New Roman" w:hAnsi="Arial" w:cs="Arial"/>
      <w:bCs/>
      <w:sz w:val="24"/>
      <w:szCs w:val="24"/>
      <w:lang w:val="es-MX" w:eastAsia="es-ES"/>
    </w:rPr>
  </w:style>
  <w:style w:type="paragraph" w:styleId="Textoindependiente3">
    <w:name w:val="Body Text 3"/>
    <w:basedOn w:val="Normal"/>
    <w:link w:val="Textoindependiente3Car"/>
    <w:rsid w:val="00711248"/>
    <w:pPr>
      <w:framePr w:hSpace="141" w:wrap="around" w:vAnchor="page" w:hAnchor="margin" w:xAlign="center" w:y="4313"/>
      <w:spacing w:after="0" w:line="240" w:lineRule="auto"/>
      <w:jc w:val="both"/>
    </w:pPr>
    <w:rPr>
      <w:rFonts w:ascii="Arial" w:eastAsia="Times New Roman" w:hAnsi="Arial" w:cs="Arial"/>
      <w:color w:val="000000"/>
      <w:szCs w:val="20"/>
      <w:lang w:val="es-ES_tradnl" w:eastAsia="es-ES"/>
    </w:rPr>
  </w:style>
  <w:style w:type="character" w:customStyle="1" w:styleId="Textoindependiente3Car">
    <w:name w:val="Texto independiente 3 Car"/>
    <w:basedOn w:val="Fuentedeprrafopredeter"/>
    <w:link w:val="Textoindependiente3"/>
    <w:rsid w:val="00711248"/>
    <w:rPr>
      <w:rFonts w:ascii="Arial" w:eastAsia="Times New Roman" w:hAnsi="Arial" w:cs="Arial"/>
      <w:color w:val="000000"/>
      <w:szCs w:val="20"/>
      <w:lang w:val="es-ES_tradnl" w:eastAsia="es-ES"/>
    </w:rPr>
  </w:style>
  <w:style w:type="paragraph" w:styleId="Textonotapie">
    <w:name w:val="footnote text"/>
    <w:basedOn w:val="Normal"/>
    <w:link w:val="TextonotapieCar"/>
    <w:semiHidden/>
    <w:rsid w:val="0071124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11248"/>
    <w:rPr>
      <w:rFonts w:ascii="Times New Roman" w:eastAsia="Times New Roman" w:hAnsi="Times New Roman" w:cs="Times New Roman"/>
      <w:sz w:val="20"/>
      <w:szCs w:val="20"/>
      <w:lang w:val="es-ES" w:eastAsia="es-ES"/>
    </w:rPr>
  </w:style>
  <w:style w:type="character" w:styleId="Refdenotaalpie">
    <w:name w:val="footnote reference"/>
    <w:semiHidden/>
    <w:rsid w:val="00711248"/>
    <w:rPr>
      <w:vertAlign w:val="superscript"/>
    </w:rPr>
  </w:style>
  <w:style w:type="character" w:styleId="Hipervnculo">
    <w:name w:val="Hyperlink"/>
    <w:rsid w:val="00711248"/>
    <w:rPr>
      <w:color w:val="FF0000"/>
      <w:u w:val="single"/>
    </w:rPr>
  </w:style>
  <w:style w:type="character" w:styleId="Hipervnculovisitado">
    <w:name w:val="FollowedHyperlink"/>
    <w:rsid w:val="00711248"/>
    <w:rPr>
      <w:color w:val="FF0000"/>
      <w:u w:val="single"/>
    </w:rPr>
  </w:style>
  <w:style w:type="paragraph" w:styleId="Sangradetextonormal">
    <w:name w:val="Body Text Indent"/>
    <w:basedOn w:val="Normal"/>
    <w:link w:val="SangradetextonormalCar"/>
    <w:rsid w:val="00711248"/>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711248"/>
    <w:rPr>
      <w:rFonts w:ascii="Times New Roman" w:eastAsia="Times New Roman" w:hAnsi="Times New Roman" w:cs="Times New Roman"/>
      <w:sz w:val="20"/>
      <w:szCs w:val="20"/>
      <w:lang w:val="es-ES" w:eastAsia="es-ES"/>
    </w:rPr>
  </w:style>
  <w:style w:type="paragraph" w:styleId="Textodebloque">
    <w:name w:val="Block Text"/>
    <w:basedOn w:val="Normal"/>
    <w:rsid w:val="00711248"/>
    <w:pPr>
      <w:widowControl w:val="0"/>
      <w:tabs>
        <w:tab w:val="left" w:pos="565"/>
        <w:tab w:val="left" w:pos="1008"/>
        <w:tab w:val="left" w:pos="1368"/>
        <w:tab w:val="left" w:pos="1728"/>
      </w:tabs>
      <w:spacing w:after="0" w:line="240" w:lineRule="auto"/>
      <w:ind w:left="1008" w:right="26" w:hanging="443"/>
      <w:jc w:val="both"/>
    </w:pPr>
    <w:rPr>
      <w:rFonts w:ascii="Arial" w:eastAsia="Times New Roman" w:hAnsi="Arial" w:cs="Times New Roman"/>
      <w:snapToGrid w:val="0"/>
      <w:szCs w:val="20"/>
      <w:lang w:val="es-ES_tradnl" w:eastAsia="es-ES"/>
    </w:rPr>
  </w:style>
  <w:style w:type="paragraph" w:styleId="Sangra3detindependiente">
    <w:name w:val="Body Text Indent 3"/>
    <w:basedOn w:val="Normal"/>
    <w:link w:val="Sangra3detindependienteCar"/>
    <w:rsid w:val="00711248"/>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711248"/>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711248"/>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711248"/>
    <w:rPr>
      <w:rFonts w:ascii="Times New Roman" w:eastAsia="Times New Roman" w:hAnsi="Times New Roman" w:cs="Times New Roman"/>
      <w:sz w:val="20"/>
      <w:szCs w:val="20"/>
      <w:lang w:val="es-ES" w:eastAsia="es-ES"/>
    </w:rPr>
  </w:style>
  <w:style w:type="table" w:styleId="Tablaconcuadrcula">
    <w:name w:val="Table Grid"/>
    <w:basedOn w:val="Tablanormal"/>
    <w:rsid w:val="0071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54438"/>
    <w:rsid w:val="00124CDB"/>
    <w:rsid w:val="002B3AF4"/>
    <w:rsid w:val="0039641D"/>
    <w:rsid w:val="003E2724"/>
    <w:rsid w:val="0041278D"/>
    <w:rsid w:val="00480B44"/>
    <w:rsid w:val="00514DC6"/>
    <w:rsid w:val="005B2629"/>
    <w:rsid w:val="0064521E"/>
    <w:rsid w:val="006A2330"/>
    <w:rsid w:val="00781997"/>
    <w:rsid w:val="00854438"/>
    <w:rsid w:val="00871AD8"/>
    <w:rsid w:val="009855F4"/>
    <w:rsid w:val="00AE3C76"/>
    <w:rsid w:val="00AF4F68"/>
    <w:rsid w:val="00BC5B03"/>
    <w:rsid w:val="00BE5030"/>
    <w:rsid w:val="00C10DB2"/>
    <w:rsid w:val="00C87ED0"/>
    <w:rsid w:val="00C9703A"/>
    <w:rsid w:val="00CB2A39"/>
    <w:rsid w:val="00CE2EF4"/>
    <w:rsid w:val="00D9449C"/>
    <w:rsid w:val="00DE02D4"/>
    <w:rsid w:val="00F14614"/>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CBC7C-3B99-4FCB-A0DE-7960780C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5742</Words>
  <Characters>31586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37254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cp:lastModifiedBy>
  <cp:revision>9</cp:revision>
  <cp:lastPrinted>2016-01-05T20:37:00Z</cp:lastPrinted>
  <dcterms:created xsi:type="dcterms:W3CDTF">2016-10-17T21:10:00Z</dcterms:created>
  <dcterms:modified xsi:type="dcterms:W3CDTF">2017-07-06T15:43:00Z</dcterms:modified>
</cp:coreProperties>
</file>