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27926" w14:textId="77777777" w:rsidR="00417D7B" w:rsidRDefault="00417D7B" w:rsidP="00417D7B">
      <w:pPr>
        <w:spacing w:line="240" w:lineRule="auto"/>
        <w:jc w:val="center"/>
        <w:rPr>
          <w:rFonts w:ascii="Arial Black" w:hAnsi="Arial Black"/>
          <w:sz w:val="40"/>
          <w:szCs w:val="40"/>
        </w:rPr>
      </w:pPr>
      <w:r>
        <w:rPr>
          <w:rFonts w:ascii="Arial Black" w:hAnsi="Arial Black"/>
          <w:sz w:val="40"/>
          <w:szCs w:val="40"/>
        </w:rPr>
        <w:t>ALCALDIA MUNICIPAL</w:t>
      </w:r>
    </w:p>
    <w:p w14:paraId="7C1E4FCA" w14:textId="77777777" w:rsidR="00417D7B" w:rsidRDefault="00417D7B" w:rsidP="00417D7B">
      <w:pPr>
        <w:spacing w:line="240" w:lineRule="auto"/>
        <w:jc w:val="center"/>
        <w:rPr>
          <w:rFonts w:ascii="Arial Black" w:hAnsi="Arial Black"/>
          <w:sz w:val="40"/>
          <w:szCs w:val="40"/>
        </w:rPr>
      </w:pPr>
      <w:r>
        <w:rPr>
          <w:rFonts w:ascii="Arial Black" w:hAnsi="Arial Black"/>
          <w:sz w:val="40"/>
          <w:szCs w:val="40"/>
        </w:rPr>
        <w:t>DE</w:t>
      </w:r>
    </w:p>
    <w:p w14:paraId="31E7DFEF" w14:textId="77777777" w:rsidR="00417D7B" w:rsidRDefault="00417D7B" w:rsidP="00417D7B">
      <w:pPr>
        <w:spacing w:line="240" w:lineRule="auto"/>
        <w:jc w:val="center"/>
        <w:rPr>
          <w:rFonts w:ascii="Arial Black" w:hAnsi="Arial Black"/>
          <w:sz w:val="40"/>
          <w:szCs w:val="40"/>
        </w:rPr>
      </w:pPr>
      <w:r>
        <w:rPr>
          <w:rFonts w:ascii="Arial Black" w:hAnsi="Arial Black"/>
          <w:sz w:val="40"/>
          <w:szCs w:val="40"/>
        </w:rPr>
        <w:t>SAN RAFAEL CEDROS</w:t>
      </w:r>
    </w:p>
    <w:p w14:paraId="2786AEDD" w14:textId="77777777" w:rsidR="00417D7B" w:rsidRDefault="00417D7B" w:rsidP="00417D7B">
      <w:pPr>
        <w:jc w:val="center"/>
      </w:pPr>
      <w:r>
        <w:rPr>
          <w:noProof/>
        </w:rPr>
        <w:drawing>
          <wp:inline distT="0" distB="0" distL="0" distR="0" wp14:anchorId="63823FC9" wp14:editId="16D5E7C6">
            <wp:extent cx="1857375" cy="2276475"/>
            <wp:effectExtent l="0" t="0" r="9525" b="9525"/>
            <wp:docPr id="1" name="Imagen 1" descr="10559052_771888382831910_75966189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59052_771888382831910_75966189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2276475"/>
                    </a:xfrm>
                    <a:prstGeom prst="rect">
                      <a:avLst/>
                    </a:prstGeom>
                    <a:noFill/>
                    <a:ln>
                      <a:noFill/>
                    </a:ln>
                  </pic:spPr>
                </pic:pic>
              </a:graphicData>
            </a:graphic>
          </wp:inline>
        </w:drawing>
      </w:r>
    </w:p>
    <w:p w14:paraId="74EF225C" w14:textId="77777777" w:rsidR="00417D7B" w:rsidRDefault="00417D7B" w:rsidP="00417D7B">
      <w:pPr>
        <w:jc w:val="center"/>
      </w:pPr>
    </w:p>
    <w:p w14:paraId="1506079B" w14:textId="77777777" w:rsidR="00417D7B" w:rsidRDefault="00417D7B" w:rsidP="00417D7B">
      <w:pPr>
        <w:jc w:val="center"/>
      </w:pPr>
    </w:p>
    <w:p w14:paraId="235E733E" w14:textId="77777777" w:rsidR="00417D7B" w:rsidRDefault="00417D7B" w:rsidP="00417D7B">
      <w:pPr>
        <w:jc w:val="center"/>
        <w:rPr>
          <w:rFonts w:ascii="Arial Black" w:hAnsi="Arial Black"/>
          <w:b/>
          <w:sz w:val="40"/>
          <w:szCs w:val="40"/>
        </w:rPr>
      </w:pPr>
      <w:r>
        <w:rPr>
          <w:rFonts w:ascii="Arial Black" w:hAnsi="Arial Black"/>
          <w:sz w:val="40"/>
          <w:szCs w:val="40"/>
        </w:rPr>
        <w:t>INFORME DE AUDITORIA INTERNA DE</w:t>
      </w:r>
      <w:r>
        <w:rPr>
          <w:rFonts w:ascii="Arial Black" w:hAnsi="Arial Black"/>
          <w:b/>
          <w:sz w:val="40"/>
          <w:szCs w:val="40"/>
        </w:rPr>
        <w:t>L EXAMEN ESPECIAL APLICADO A LOS REQUERIMIENTOS DEL CONSEJO, ALCALDE O</w:t>
      </w:r>
      <w:bookmarkStart w:id="0" w:name="_GoBack"/>
      <w:bookmarkEnd w:id="0"/>
      <w:r>
        <w:rPr>
          <w:rFonts w:ascii="Arial Black" w:hAnsi="Arial Black"/>
          <w:b/>
          <w:sz w:val="40"/>
          <w:szCs w:val="40"/>
        </w:rPr>
        <w:t xml:space="preserve"> SÍNDICO MUNICIPAL</w:t>
      </w:r>
    </w:p>
    <w:p w14:paraId="7977D242" w14:textId="77777777" w:rsidR="00417D7B" w:rsidRDefault="00417D7B" w:rsidP="00417D7B"/>
    <w:p w14:paraId="04CA2BC9" w14:textId="77777777" w:rsidR="00417D7B" w:rsidRDefault="00417D7B" w:rsidP="00417D7B"/>
    <w:p w14:paraId="5AFE7098" w14:textId="77777777" w:rsidR="00417D7B" w:rsidRDefault="00417D7B" w:rsidP="00417D7B"/>
    <w:p w14:paraId="6E32685C" w14:textId="77777777" w:rsidR="00417D7B" w:rsidRDefault="00417D7B" w:rsidP="00417D7B">
      <w:pPr>
        <w:jc w:val="center"/>
        <w:rPr>
          <w:rFonts w:ascii="Arial Black" w:hAnsi="Arial Black"/>
          <w:b/>
          <w:sz w:val="28"/>
          <w:szCs w:val="28"/>
        </w:rPr>
      </w:pPr>
      <w:r>
        <w:rPr>
          <w:rFonts w:ascii="Arial Black" w:hAnsi="Arial Black"/>
          <w:b/>
          <w:sz w:val="28"/>
          <w:szCs w:val="28"/>
        </w:rPr>
        <w:t>SAN RAFAEL CEDROS, 05 DE DICIEMBRE 2018</w:t>
      </w:r>
    </w:p>
    <w:p w14:paraId="1EDA75E7" w14:textId="77777777" w:rsidR="00417D7B" w:rsidRDefault="00417D7B" w:rsidP="00417D7B">
      <w:pPr>
        <w:autoSpaceDE w:val="0"/>
        <w:autoSpaceDN w:val="0"/>
        <w:adjustRightInd w:val="0"/>
        <w:spacing w:after="0" w:line="240" w:lineRule="auto"/>
        <w:jc w:val="center"/>
        <w:rPr>
          <w:rFonts w:ascii="Arial" w:hAnsi="Arial" w:cs="Arial"/>
          <w:b/>
          <w:bCs/>
          <w:sz w:val="24"/>
          <w:szCs w:val="24"/>
        </w:rPr>
      </w:pPr>
    </w:p>
    <w:p w14:paraId="3DE9E8B9" w14:textId="77777777" w:rsidR="00417D7B" w:rsidRDefault="00417D7B" w:rsidP="00417D7B">
      <w:pPr>
        <w:jc w:val="center"/>
        <w:rPr>
          <w:rFonts w:ascii="Arial" w:hAnsi="Arial" w:cs="Arial"/>
          <w:b/>
          <w:sz w:val="24"/>
          <w:szCs w:val="24"/>
        </w:rPr>
      </w:pPr>
      <w:r>
        <w:rPr>
          <w:rFonts w:ascii="Arial" w:hAnsi="Arial" w:cs="Arial"/>
          <w:b/>
          <w:sz w:val="24"/>
          <w:szCs w:val="24"/>
        </w:rPr>
        <w:t>INDICE</w:t>
      </w:r>
    </w:p>
    <w:p w14:paraId="5191D7D3" w14:textId="77777777" w:rsidR="00417D7B" w:rsidRDefault="00417D7B" w:rsidP="00417D7B">
      <w:pPr>
        <w:jc w:val="center"/>
        <w:rPr>
          <w:rFonts w:ascii="Arial" w:hAnsi="Arial" w:cs="Arial"/>
          <w:b/>
          <w:sz w:val="24"/>
          <w:szCs w:val="24"/>
        </w:rPr>
      </w:pPr>
    </w:p>
    <w:p w14:paraId="63119297" w14:textId="77777777" w:rsidR="00417D7B" w:rsidRDefault="00417D7B" w:rsidP="00417D7B">
      <w:pPr>
        <w:rPr>
          <w:rFonts w:ascii="Arial" w:hAnsi="Arial" w:cs="Arial"/>
          <w:sz w:val="24"/>
          <w:szCs w:val="24"/>
        </w:rPr>
      </w:pPr>
    </w:p>
    <w:p w14:paraId="34319C00" w14:textId="77777777" w:rsidR="00417D7B" w:rsidRDefault="00417D7B" w:rsidP="00417D7B">
      <w:pPr>
        <w:pStyle w:val="Prrafodelista"/>
        <w:numPr>
          <w:ilvl w:val="0"/>
          <w:numId w:val="42"/>
        </w:numPr>
        <w:spacing w:line="480" w:lineRule="auto"/>
        <w:rPr>
          <w:rFonts w:ascii="Arial" w:hAnsi="Arial" w:cs="Arial"/>
          <w:sz w:val="24"/>
          <w:szCs w:val="24"/>
        </w:rPr>
      </w:pPr>
      <w:r>
        <w:rPr>
          <w:rFonts w:ascii="Arial" w:hAnsi="Arial" w:cs="Arial"/>
          <w:sz w:val="24"/>
          <w:szCs w:val="24"/>
        </w:rPr>
        <w:t>INTRODUCCION …</w:t>
      </w:r>
      <w:proofErr w:type="gramStart"/>
      <w:r>
        <w:rPr>
          <w:rFonts w:ascii="Arial" w:hAnsi="Arial" w:cs="Arial"/>
          <w:sz w:val="24"/>
          <w:szCs w:val="24"/>
        </w:rPr>
        <w:t xml:space="preserve"> ..</w:t>
      </w:r>
      <w:proofErr w:type="gramEnd"/>
      <w:r>
        <w:rPr>
          <w:rFonts w:ascii="Arial" w:hAnsi="Arial" w:cs="Arial"/>
          <w:sz w:val="24"/>
          <w:szCs w:val="24"/>
        </w:rPr>
        <w:t>………………………………..…………………</w:t>
      </w:r>
      <w:r>
        <w:rPr>
          <w:rFonts w:ascii="Arial" w:hAnsi="Arial" w:cs="Arial"/>
          <w:sz w:val="24"/>
          <w:szCs w:val="24"/>
        </w:rPr>
        <w:tab/>
        <w:t>3</w:t>
      </w:r>
    </w:p>
    <w:p w14:paraId="6E3A6A1D" w14:textId="77777777" w:rsidR="00417D7B" w:rsidRDefault="00417D7B" w:rsidP="00417D7B">
      <w:pPr>
        <w:pStyle w:val="Prrafodelista"/>
        <w:autoSpaceDE w:val="0"/>
        <w:autoSpaceDN w:val="0"/>
        <w:adjustRightInd w:val="0"/>
        <w:spacing w:after="0" w:line="360" w:lineRule="auto"/>
        <w:jc w:val="both"/>
        <w:rPr>
          <w:rFonts w:ascii="Arial" w:hAnsi="Arial" w:cs="Arial"/>
          <w:sz w:val="24"/>
          <w:szCs w:val="24"/>
        </w:rPr>
      </w:pPr>
    </w:p>
    <w:p w14:paraId="5205CAA1" w14:textId="77777777" w:rsidR="00417D7B" w:rsidRDefault="00417D7B" w:rsidP="00417D7B">
      <w:pPr>
        <w:pStyle w:val="Prrafodelista"/>
        <w:numPr>
          <w:ilvl w:val="0"/>
          <w:numId w:val="42"/>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OBJETIVOS Y ALCANCES DE LA AUDITORIA ……………</w:t>
      </w:r>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sz w:val="24"/>
          <w:szCs w:val="24"/>
        </w:rPr>
        <w:tab/>
        <w:t>3</w:t>
      </w:r>
    </w:p>
    <w:p w14:paraId="433B5223" w14:textId="77777777" w:rsidR="00417D7B" w:rsidRDefault="00417D7B" w:rsidP="00417D7B">
      <w:pPr>
        <w:pStyle w:val="Prrafodelista"/>
        <w:rPr>
          <w:rFonts w:ascii="Arial" w:hAnsi="Arial" w:cs="Arial"/>
          <w:sz w:val="24"/>
          <w:szCs w:val="24"/>
        </w:rPr>
      </w:pPr>
    </w:p>
    <w:p w14:paraId="55CAE5C6" w14:textId="77777777" w:rsidR="00417D7B" w:rsidRDefault="00417D7B" w:rsidP="00417D7B">
      <w:pPr>
        <w:pStyle w:val="Prrafodelista"/>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
    <w:p w14:paraId="63DDCDB2" w14:textId="77777777" w:rsidR="00417D7B" w:rsidRDefault="00417D7B" w:rsidP="00417D7B">
      <w:pPr>
        <w:pStyle w:val="Prrafodelista"/>
        <w:numPr>
          <w:ilvl w:val="1"/>
          <w:numId w:val="42"/>
        </w:numPr>
        <w:spacing w:after="0" w:line="480" w:lineRule="auto"/>
        <w:rPr>
          <w:rFonts w:ascii="Arial" w:hAnsi="Arial" w:cs="Arial"/>
          <w:sz w:val="24"/>
          <w:szCs w:val="24"/>
        </w:rPr>
      </w:pPr>
      <w:r>
        <w:rPr>
          <w:rFonts w:ascii="Arial" w:hAnsi="Arial" w:cs="Arial"/>
          <w:sz w:val="24"/>
          <w:szCs w:val="24"/>
        </w:rPr>
        <w:t>OBJETIVOS GENERAL Y ESPECIFICOS ………………......</w:t>
      </w:r>
      <w:r>
        <w:rPr>
          <w:rFonts w:ascii="Arial" w:hAnsi="Arial" w:cs="Arial"/>
          <w:sz w:val="24"/>
          <w:szCs w:val="24"/>
        </w:rPr>
        <w:tab/>
        <w:t>3</w:t>
      </w:r>
    </w:p>
    <w:p w14:paraId="4F290DAA" w14:textId="77777777" w:rsidR="00417D7B" w:rsidRDefault="00417D7B" w:rsidP="00417D7B">
      <w:pPr>
        <w:pStyle w:val="Prrafodelista"/>
        <w:spacing w:after="0" w:line="480" w:lineRule="auto"/>
        <w:ind w:left="1440"/>
        <w:rPr>
          <w:rFonts w:ascii="Arial" w:hAnsi="Arial" w:cs="Arial"/>
          <w:sz w:val="24"/>
          <w:szCs w:val="24"/>
        </w:rPr>
      </w:pPr>
      <w:r>
        <w:rPr>
          <w:rFonts w:ascii="Arial" w:hAnsi="Arial" w:cs="Arial"/>
          <w:sz w:val="24"/>
          <w:szCs w:val="24"/>
        </w:rPr>
        <w:t>GENERAL……………………………………………………….            3</w:t>
      </w:r>
    </w:p>
    <w:p w14:paraId="74FE1117" w14:textId="77777777" w:rsidR="00417D7B" w:rsidRDefault="00417D7B" w:rsidP="00417D7B">
      <w:pPr>
        <w:pStyle w:val="Prrafodelista"/>
        <w:spacing w:after="0" w:line="480" w:lineRule="auto"/>
        <w:ind w:left="1440"/>
        <w:rPr>
          <w:rFonts w:ascii="Arial" w:hAnsi="Arial" w:cs="Arial"/>
          <w:sz w:val="24"/>
          <w:szCs w:val="24"/>
        </w:rPr>
      </w:pPr>
      <w:r>
        <w:rPr>
          <w:rFonts w:ascii="Arial" w:hAnsi="Arial" w:cs="Arial"/>
          <w:sz w:val="24"/>
          <w:szCs w:val="24"/>
        </w:rPr>
        <w:t>ESPECIFICO……………………………………………………            4</w:t>
      </w:r>
    </w:p>
    <w:p w14:paraId="51E2937E" w14:textId="77777777" w:rsidR="00417D7B" w:rsidRDefault="00417D7B" w:rsidP="00417D7B">
      <w:pPr>
        <w:pStyle w:val="Prrafodelista"/>
        <w:numPr>
          <w:ilvl w:val="1"/>
          <w:numId w:val="42"/>
        </w:numPr>
        <w:spacing w:after="0" w:line="480" w:lineRule="auto"/>
        <w:rPr>
          <w:rFonts w:ascii="Arial" w:hAnsi="Arial" w:cs="Arial"/>
          <w:sz w:val="24"/>
          <w:szCs w:val="24"/>
        </w:rPr>
      </w:pPr>
      <w:r>
        <w:rPr>
          <w:rFonts w:ascii="Arial" w:hAnsi="Arial" w:cs="Arial"/>
          <w:sz w:val="24"/>
          <w:szCs w:val="24"/>
        </w:rPr>
        <w:t xml:space="preserve"> ALCANCE DE LA AUDITORIA  …….………………………….</w:t>
      </w:r>
      <w:r>
        <w:rPr>
          <w:rFonts w:ascii="Arial" w:hAnsi="Arial" w:cs="Arial"/>
          <w:sz w:val="24"/>
          <w:szCs w:val="24"/>
        </w:rPr>
        <w:tab/>
        <w:t>4</w:t>
      </w:r>
    </w:p>
    <w:p w14:paraId="7C413797" w14:textId="77777777" w:rsidR="00417D7B" w:rsidRDefault="00417D7B" w:rsidP="00417D7B">
      <w:pPr>
        <w:pStyle w:val="Prrafodelista"/>
        <w:spacing w:after="0" w:line="480" w:lineRule="auto"/>
        <w:ind w:left="1080"/>
        <w:rPr>
          <w:rFonts w:ascii="Arial" w:hAnsi="Arial" w:cs="Arial"/>
          <w:sz w:val="24"/>
          <w:szCs w:val="24"/>
        </w:rPr>
      </w:pPr>
    </w:p>
    <w:p w14:paraId="6CFE8E7E" w14:textId="77777777" w:rsidR="00417D7B" w:rsidRDefault="00417D7B" w:rsidP="00417D7B">
      <w:pPr>
        <w:pStyle w:val="Prrafodelista"/>
        <w:numPr>
          <w:ilvl w:val="0"/>
          <w:numId w:val="42"/>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PROCEDIMIENTOS DE AUDITORIA APLICADOS ……………….</w:t>
      </w:r>
      <w:r>
        <w:rPr>
          <w:rFonts w:ascii="Arial" w:hAnsi="Arial" w:cs="Arial"/>
          <w:sz w:val="24"/>
          <w:szCs w:val="24"/>
        </w:rPr>
        <w:tab/>
        <w:t>4</w:t>
      </w:r>
    </w:p>
    <w:p w14:paraId="7CAD74AD" w14:textId="77777777" w:rsidR="00417D7B" w:rsidRDefault="00417D7B" w:rsidP="00417D7B">
      <w:pPr>
        <w:pStyle w:val="Prrafodelista"/>
        <w:autoSpaceDE w:val="0"/>
        <w:autoSpaceDN w:val="0"/>
        <w:adjustRightInd w:val="0"/>
        <w:spacing w:after="0" w:line="360" w:lineRule="auto"/>
        <w:jc w:val="both"/>
        <w:rPr>
          <w:rFonts w:ascii="Arial" w:hAnsi="Arial" w:cs="Arial"/>
          <w:sz w:val="24"/>
          <w:szCs w:val="24"/>
        </w:rPr>
      </w:pPr>
    </w:p>
    <w:p w14:paraId="25620942" w14:textId="77777777" w:rsidR="00417D7B" w:rsidRDefault="00417D7B" w:rsidP="00417D7B">
      <w:pPr>
        <w:pStyle w:val="Prrafodelista"/>
        <w:numPr>
          <w:ilvl w:val="0"/>
          <w:numId w:val="42"/>
        </w:numPr>
        <w:spacing w:line="360" w:lineRule="auto"/>
        <w:jc w:val="both"/>
        <w:rPr>
          <w:rFonts w:ascii="Arial" w:hAnsi="Arial" w:cs="Arial"/>
          <w:sz w:val="24"/>
          <w:szCs w:val="24"/>
        </w:rPr>
      </w:pPr>
      <w:r>
        <w:rPr>
          <w:rFonts w:ascii="Arial" w:hAnsi="Arial" w:cs="Arial"/>
          <w:sz w:val="24"/>
          <w:szCs w:val="24"/>
        </w:rPr>
        <w:t xml:space="preserve"> RESULTADOS DE LA AUDITORIA REALIZADA …………………</w:t>
      </w:r>
      <w:r>
        <w:rPr>
          <w:rFonts w:ascii="Arial" w:hAnsi="Arial" w:cs="Arial"/>
          <w:sz w:val="24"/>
          <w:szCs w:val="24"/>
        </w:rPr>
        <w:tab/>
        <w:t>5</w:t>
      </w:r>
    </w:p>
    <w:p w14:paraId="3D09FEEB" w14:textId="77777777" w:rsidR="00417D7B" w:rsidRDefault="00417D7B" w:rsidP="00417D7B">
      <w:pPr>
        <w:pStyle w:val="Prrafodelista"/>
        <w:rPr>
          <w:rFonts w:ascii="Arial" w:hAnsi="Arial" w:cs="Arial"/>
          <w:sz w:val="24"/>
          <w:szCs w:val="24"/>
        </w:rPr>
      </w:pPr>
    </w:p>
    <w:p w14:paraId="43856453" w14:textId="77777777" w:rsidR="00417D7B" w:rsidRDefault="00417D7B" w:rsidP="00417D7B">
      <w:pPr>
        <w:pStyle w:val="Prrafodelista"/>
        <w:numPr>
          <w:ilvl w:val="0"/>
          <w:numId w:val="42"/>
        </w:numPr>
        <w:spacing w:line="360" w:lineRule="auto"/>
        <w:jc w:val="both"/>
        <w:rPr>
          <w:rFonts w:ascii="Arial" w:hAnsi="Arial" w:cs="Arial"/>
          <w:sz w:val="24"/>
          <w:szCs w:val="24"/>
        </w:rPr>
      </w:pPr>
      <w:r>
        <w:rPr>
          <w:rFonts w:ascii="Arial" w:hAnsi="Arial" w:cs="Arial"/>
          <w:sz w:val="24"/>
          <w:szCs w:val="24"/>
        </w:rPr>
        <w:t>RECOMENDACIONES ……………………………………………….       5</w:t>
      </w:r>
    </w:p>
    <w:p w14:paraId="6F668DA8" w14:textId="77777777" w:rsidR="00417D7B" w:rsidRDefault="00417D7B" w:rsidP="00417D7B">
      <w:pPr>
        <w:pStyle w:val="Prrafodelista"/>
        <w:rPr>
          <w:rFonts w:ascii="Arial" w:hAnsi="Arial" w:cs="Arial"/>
          <w:sz w:val="24"/>
          <w:szCs w:val="24"/>
        </w:rPr>
      </w:pPr>
    </w:p>
    <w:p w14:paraId="4C554723" w14:textId="77777777" w:rsidR="00417D7B" w:rsidRDefault="00417D7B" w:rsidP="00417D7B">
      <w:pPr>
        <w:pStyle w:val="Prrafodelista"/>
        <w:numPr>
          <w:ilvl w:val="0"/>
          <w:numId w:val="42"/>
        </w:numPr>
        <w:spacing w:line="360" w:lineRule="auto"/>
        <w:jc w:val="both"/>
        <w:rPr>
          <w:rFonts w:ascii="Arial" w:hAnsi="Arial" w:cs="Arial"/>
          <w:sz w:val="24"/>
          <w:szCs w:val="24"/>
        </w:rPr>
      </w:pPr>
      <w:r>
        <w:rPr>
          <w:rFonts w:ascii="Arial" w:hAnsi="Arial" w:cs="Arial"/>
          <w:sz w:val="24"/>
          <w:szCs w:val="24"/>
        </w:rPr>
        <w:t>CONCLUSION …………………………………………………………       5</w:t>
      </w:r>
    </w:p>
    <w:p w14:paraId="7E96F323" w14:textId="77777777" w:rsidR="00417D7B" w:rsidRDefault="00417D7B" w:rsidP="00417D7B">
      <w:pPr>
        <w:pStyle w:val="Prrafodelista"/>
        <w:rPr>
          <w:rFonts w:ascii="Arial" w:hAnsi="Arial" w:cs="Arial"/>
          <w:sz w:val="24"/>
          <w:szCs w:val="24"/>
        </w:rPr>
      </w:pPr>
    </w:p>
    <w:p w14:paraId="7FFA755B" w14:textId="77777777" w:rsidR="00417D7B" w:rsidRDefault="00417D7B" w:rsidP="00417D7B">
      <w:pPr>
        <w:pStyle w:val="Prrafodelista"/>
        <w:numPr>
          <w:ilvl w:val="0"/>
          <w:numId w:val="42"/>
        </w:numPr>
        <w:spacing w:line="360" w:lineRule="auto"/>
        <w:jc w:val="both"/>
        <w:rPr>
          <w:rFonts w:ascii="Arial" w:hAnsi="Arial" w:cs="Arial"/>
          <w:sz w:val="24"/>
          <w:szCs w:val="24"/>
        </w:rPr>
      </w:pPr>
      <w:r>
        <w:rPr>
          <w:rFonts w:ascii="Arial" w:hAnsi="Arial" w:cs="Arial"/>
          <w:sz w:val="24"/>
          <w:szCs w:val="24"/>
        </w:rPr>
        <w:t>PARRAFO ACLARATORIO ………………………………………….       5</w:t>
      </w:r>
    </w:p>
    <w:p w14:paraId="467516C6" w14:textId="77777777" w:rsidR="00417D7B" w:rsidRDefault="00417D7B" w:rsidP="00417D7B">
      <w:pPr>
        <w:spacing w:line="480" w:lineRule="auto"/>
        <w:jc w:val="center"/>
        <w:rPr>
          <w:rFonts w:ascii="Arial" w:hAnsi="Arial" w:cs="Arial"/>
          <w:sz w:val="24"/>
          <w:szCs w:val="24"/>
        </w:rPr>
      </w:pPr>
    </w:p>
    <w:p w14:paraId="14F7875E" w14:textId="77777777" w:rsidR="00417D7B" w:rsidRDefault="00417D7B" w:rsidP="00417D7B">
      <w:pPr>
        <w:spacing w:line="480" w:lineRule="auto"/>
        <w:jc w:val="center"/>
        <w:rPr>
          <w:rFonts w:ascii="Arial" w:hAnsi="Arial" w:cs="Arial"/>
          <w:sz w:val="24"/>
          <w:szCs w:val="24"/>
        </w:rPr>
      </w:pPr>
    </w:p>
    <w:p w14:paraId="7710E807" w14:textId="77777777" w:rsidR="00417D7B" w:rsidRDefault="00417D7B" w:rsidP="00417D7B">
      <w:pPr>
        <w:spacing w:line="480" w:lineRule="auto"/>
        <w:jc w:val="center"/>
        <w:rPr>
          <w:rFonts w:ascii="Arial" w:hAnsi="Arial" w:cs="Arial"/>
          <w:sz w:val="24"/>
          <w:szCs w:val="24"/>
        </w:rPr>
      </w:pPr>
    </w:p>
    <w:p w14:paraId="5EA24E4D" w14:textId="77777777" w:rsidR="00417D7B" w:rsidRDefault="00417D7B" w:rsidP="00417D7B">
      <w:pPr>
        <w:spacing w:line="480" w:lineRule="auto"/>
        <w:jc w:val="center"/>
        <w:rPr>
          <w:rFonts w:ascii="Arial" w:hAnsi="Arial" w:cs="Arial"/>
          <w:sz w:val="24"/>
          <w:szCs w:val="24"/>
        </w:rPr>
      </w:pPr>
    </w:p>
    <w:p w14:paraId="13A2C042" w14:textId="77777777" w:rsidR="00417D7B" w:rsidRDefault="00417D7B" w:rsidP="00417D7B">
      <w:pPr>
        <w:autoSpaceDE w:val="0"/>
        <w:autoSpaceDN w:val="0"/>
        <w:adjustRightInd w:val="0"/>
        <w:spacing w:after="0" w:line="240" w:lineRule="auto"/>
        <w:jc w:val="center"/>
        <w:rPr>
          <w:rFonts w:ascii="Arial" w:hAnsi="Arial" w:cs="Arial"/>
          <w:b/>
          <w:bCs/>
          <w:sz w:val="24"/>
          <w:szCs w:val="24"/>
        </w:rPr>
      </w:pPr>
      <w:bookmarkStart w:id="1" w:name="_Hlk20217289"/>
      <w:r>
        <w:rPr>
          <w:rFonts w:ascii="Arial" w:hAnsi="Arial" w:cs="Arial"/>
          <w:b/>
          <w:bCs/>
          <w:sz w:val="24"/>
          <w:szCs w:val="24"/>
        </w:rPr>
        <w:lastRenderedPageBreak/>
        <w:t>INFORME DE AUDITORIA ESPECIAL APLICADA A LOS REQUERIMIENTOS DEL CONSEJO, ALCALDE O SINDICO DE LA MUNICIPALIDAD DE SAN RAFAEL CEDROS.</w:t>
      </w:r>
    </w:p>
    <w:p w14:paraId="65B6671C" w14:textId="77777777" w:rsidR="00417D7B" w:rsidRDefault="00417D7B" w:rsidP="00417D7B">
      <w:pPr>
        <w:autoSpaceDE w:val="0"/>
        <w:autoSpaceDN w:val="0"/>
        <w:adjustRightInd w:val="0"/>
        <w:spacing w:after="0" w:line="240" w:lineRule="auto"/>
        <w:rPr>
          <w:rFonts w:ascii="Arial" w:hAnsi="Arial" w:cs="Arial"/>
          <w:b/>
          <w:bCs/>
          <w:sz w:val="24"/>
          <w:szCs w:val="24"/>
        </w:rPr>
      </w:pPr>
    </w:p>
    <w:p w14:paraId="219E93C9" w14:textId="77777777" w:rsidR="00417D7B" w:rsidRDefault="00417D7B" w:rsidP="00417D7B">
      <w:pPr>
        <w:autoSpaceDE w:val="0"/>
        <w:autoSpaceDN w:val="0"/>
        <w:adjustRightInd w:val="0"/>
        <w:spacing w:after="0" w:line="240" w:lineRule="auto"/>
        <w:rPr>
          <w:rFonts w:ascii="Arial" w:hAnsi="Arial" w:cs="Arial"/>
          <w:b/>
          <w:bCs/>
          <w:sz w:val="24"/>
          <w:szCs w:val="24"/>
        </w:rPr>
      </w:pPr>
    </w:p>
    <w:p w14:paraId="5B984E19" w14:textId="77777777" w:rsidR="00417D7B" w:rsidRDefault="00417D7B" w:rsidP="00417D7B">
      <w:pPr>
        <w:autoSpaceDE w:val="0"/>
        <w:autoSpaceDN w:val="0"/>
        <w:adjustRightInd w:val="0"/>
        <w:spacing w:after="0" w:line="240" w:lineRule="auto"/>
        <w:rPr>
          <w:rFonts w:ascii="Arial" w:hAnsi="Arial" w:cs="Arial"/>
          <w:b/>
          <w:bCs/>
          <w:sz w:val="24"/>
          <w:szCs w:val="24"/>
        </w:rPr>
      </w:pPr>
    </w:p>
    <w:p w14:paraId="7CF90B3E" w14:textId="77777777" w:rsidR="00417D7B" w:rsidRDefault="00417D7B" w:rsidP="00417D7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Señores</w:t>
      </w:r>
    </w:p>
    <w:p w14:paraId="79313485" w14:textId="77777777" w:rsidR="00417D7B" w:rsidRDefault="00417D7B" w:rsidP="00417D7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Alcalde Municipal y Honorable Concejo</w:t>
      </w:r>
    </w:p>
    <w:p w14:paraId="6FB8BAD7" w14:textId="77777777" w:rsidR="00417D7B" w:rsidRDefault="00417D7B" w:rsidP="00417D7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Presentes.</w:t>
      </w:r>
    </w:p>
    <w:p w14:paraId="1CE4B2EF" w14:textId="77777777" w:rsidR="00417D7B" w:rsidRDefault="00417D7B" w:rsidP="00417D7B">
      <w:pPr>
        <w:autoSpaceDE w:val="0"/>
        <w:autoSpaceDN w:val="0"/>
        <w:adjustRightInd w:val="0"/>
        <w:spacing w:after="0" w:line="240" w:lineRule="auto"/>
        <w:rPr>
          <w:rFonts w:ascii="Arial" w:hAnsi="Arial" w:cs="Arial"/>
          <w:sz w:val="24"/>
          <w:szCs w:val="24"/>
        </w:rPr>
      </w:pPr>
    </w:p>
    <w:p w14:paraId="0CB132CD" w14:textId="77777777" w:rsidR="00417D7B" w:rsidRDefault="00417D7B" w:rsidP="00417D7B">
      <w:pPr>
        <w:autoSpaceDE w:val="0"/>
        <w:autoSpaceDN w:val="0"/>
        <w:adjustRightInd w:val="0"/>
        <w:spacing w:after="0" w:line="240" w:lineRule="auto"/>
        <w:rPr>
          <w:rFonts w:ascii="Arial" w:hAnsi="Arial" w:cs="Arial"/>
          <w:sz w:val="24"/>
          <w:szCs w:val="24"/>
        </w:rPr>
      </w:pPr>
    </w:p>
    <w:p w14:paraId="04F689E4" w14:textId="77777777" w:rsidR="00417D7B" w:rsidRDefault="00417D7B" w:rsidP="00417D7B">
      <w:pPr>
        <w:autoSpaceDE w:val="0"/>
        <w:autoSpaceDN w:val="0"/>
        <w:adjustRightInd w:val="0"/>
        <w:spacing w:after="0" w:line="240" w:lineRule="auto"/>
        <w:rPr>
          <w:rFonts w:ascii="Arial" w:hAnsi="Arial" w:cs="Arial"/>
          <w:sz w:val="24"/>
          <w:szCs w:val="24"/>
        </w:rPr>
      </w:pPr>
    </w:p>
    <w:p w14:paraId="011491C6" w14:textId="77777777" w:rsidR="00417D7B" w:rsidRDefault="00417D7B" w:rsidP="00417D7B">
      <w:pPr>
        <w:autoSpaceDE w:val="0"/>
        <w:autoSpaceDN w:val="0"/>
        <w:adjustRightInd w:val="0"/>
        <w:spacing w:after="0" w:line="240" w:lineRule="auto"/>
        <w:rPr>
          <w:rFonts w:ascii="Arial" w:hAnsi="Arial" w:cs="Arial"/>
          <w:sz w:val="24"/>
          <w:szCs w:val="24"/>
        </w:rPr>
      </w:pPr>
    </w:p>
    <w:p w14:paraId="0D291746" w14:textId="77777777" w:rsidR="00417D7B" w:rsidRDefault="00417D7B" w:rsidP="00417D7B">
      <w:pPr>
        <w:pStyle w:val="Prrafodelista"/>
        <w:numPr>
          <w:ilvl w:val="0"/>
          <w:numId w:val="43"/>
        </w:numPr>
        <w:autoSpaceDE w:val="0"/>
        <w:autoSpaceDN w:val="0"/>
        <w:adjustRightInd w:val="0"/>
        <w:spacing w:after="0" w:line="240" w:lineRule="auto"/>
        <w:rPr>
          <w:rFonts w:ascii="Arial" w:hAnsi="Arial" w:cs="Arial"/>
          <w:b/>
          <w:sz w:val="24"/>
          <w:szCs w:val="24"/>
        </w:rPr>
      </w:pPr>
      <w:r>
        <w:rPr>
          <w:rFonts w:ascii="Arial" w:hAnsi="Arial" w:cs="Arial"/>
          <w:b/>
          <w:sz w:val="24"/>
          <w:szCs w:val="24"/>
        </w:rPr>
        <w:t>INTRODUCCIÓN</w:t>
      </w:r>
    </w:p>
    <w:p w14:paraId="7C6E90B3" w14:textId="77777777" w:rsidR="00417D7B" w:rsidRDefault="00417D7B" w:rsidP="00417D7B">
      <w:pPr>
        <w:autoSpaceDE w:val="0"/>
        <w:autoSpaceDN w:val="0"/>
        <w:adjustRightInd w:val="0"/>
        <w:spacing w:after="0" w:line="240" w:lineRule="auto"/>
        <w:rPr>
          <w:rFonts w:ascii="Arial" w:hAnsi="Arial" w:cs="Arial"/>
          <w:sz w:val="24"/>
          <w:szCs w:val="24"/>
        </w:rPr>
      </w:pPr>
    </w:p>
    <w:p w14:paraId="38B2182E" w14:textId="77777777" w:rsidR="00417D7B" w:rsidRDefault="00417D7B" w:rsidP="00417D7B">
      <w:pPr>
        <w:autoSpaceDE w:val="0"/>
        <w:autoSpaceDN w:val="0"/>
        <w:adjustRightInd w:val="0"/>
        <w:spacing w:after="0" w:line="240" w:lineRule="auto"/>
        <w:rPr>
          <w:rFonts w:ascii="Arial" w:hAnsi="Arial" w:cs="Arial"/>
          <w:sz w:val="24"/>
          <w:szCs w:val="24"/>
        </w:rPr>
      </w:pPr>
    </w:p>
    <w:p w14:paraId="23566338" w14:textId="77777777" w:rsidR="00417D7B" w:rsidRDefault="00417D7B" w:rsidP="00417D7B">
      <w:pPr>
        <w:autoSpaceDE w:val="0"/>
        <w:autoSpaceDN w:val="0"/>
        <w:adjustRightInd w:val="0"/>
        <w:spacing w:after="0" w:line="360" w:lineRule="auto"/>
        <w:jc w:val="both"/>
        <w:rPr>
          <w:rFonts w:ascii="Arial" w:hAnsi="Arial" w:cs="Arial"/>
          <w:kern w:val="24"/>
          <w:sz w:val="24"/>
          <w:szCs w:val="24"/>
        </w:rPr>
      </w:pPr>
      <w:r>
        <w:rPr>
          <w:rFonts w:ascii="Arial" w:hAnsi="Arial" w:cs="Arial"/>
          <w:sz w:val="24"/>
          <w:szCs w:val="24"/>
        </w:rPr>
        <w:tab/>
        <w:t>El presente informe corresponde al examen de auditoría especial aplicado a los Requerimientos del Consejo, Alcalde o Sindico de la Municipalidad de San Rafael Cedros, con el propósito de verificar los procedimientos que desarrolla, la documentación que ahí se maneja y principalmente el cumplimiento del marco legal regulatorio en dichas operaciones.</w:t>
      </w:r>
    </w:p>
    <w:p w14:paraId="44293243" w14:textId="77777777" w:rsidR="00417D7B" w:rsidRDefault="00417D7B" w:rsidP="00417D7B">
      <w:pPr>
        <w:autoSpaceDE w:val="0"/>
        <w:autoSpaceDN w:val="0"/>
        <w:adjustRightInd w:val="0"/>
        <w:spacing w:after="0" w:line="360" w:lineRule="auto"/>
        <w:jc w:val="both"/>
        <w:rPr>
          <w:rFonts w:ascii="Arial" w:hAnsi="Arial" w:cs="Arial"/>
          <w:kern w:val="24"/>
          <w:sz w:val="24"/>
          <w:szCs w:val="24"/>
        </w:rPr>
      </w:pPr>
    </w:p>
    <w:p w14:paraId="7B7A02C9" w14:textId="77777777" w:rsidR="00417D7B" w:rsidRDefault="00417D7B" w:rsidP="00417D7B">
      <w:pPr>
        <w:autoSpaceDE w:val="0"/>
        <w:autoSpaceDN w:val="0"/>
        <w:adjustRightInd w:val="0"/>
        <w:spacing w:after="0" w:line="360" w:lineRule="auto"/>
        <w:jc w:val="both"/>
        <w:rPr>
          <w:rFonts w:ascii="Arial" w:hAnsi="Arial" w:cs="Arial"/>
          <w:sz w:val="24"/>
          <w:szCs w:val="24"/>
        </w:rPr>
      </w:pPr>
    </w:p>
    <w:p w14:paraId="12C9E00B" w14:textId="77777777" w:rsidR="00417D7B" w:rsidRDefault="00417D7B" w:rsidP="00417D7B">
      <w:pPr>
        <w:pStyle w:val="Prrafodelista"/>
        <w:numPr>
          <w:ilvl w:val="0"/>
          <w:numId w:val="43"/>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OJETIVOS Y ALCANCES DE LA AUDITORIA</w:t>
      </w:r>
    </w:p>
    <w:p w14:paraId="65A4C5C2" w14:textId="77777777" w:rsidR="00417D7B" w:rsidRDefault="00417D7B" w:rsidP="00417D7B">
      <w:pPr>
        <w:autoSpaceDE w:val="0"/>
        <w:autoSpaceDN w:val="0"/>
        <w:adjustRightInd w:val="0"/>
        <w:spacing w:after="0" w:line="360" w:lineRule="auto"/>
        <w:jc w:val="both"/>
        <w:rPr>
          <w:rFonts w:ascii="Arial" w:hAnsi="Arial" w:cs="Arial"/>
          <w:b/>
          <w:sz w:val="24"/>
          <w:szCs w:val="24"/>
        </w:rPr>
      </w:pPr>
    </w:p>
    <w:p w14:paraId="7D43936A" w14:textId="77777777" w:rsidR="00417D7B" w:rsidRDefault="00417D7B" w:rsidP="00417D7B">
      <w:pPr>
        <w:autoSpaceDE w:val="0"/>
        <w:autoSpaceDN w:val="0"/>
        <w:adjustRightInd w:val="0"/>
        <w:spacing w:after="0" w:line="360" w:lineRule="auto"/>
        <w:jc w:val="both"/>
        <w:rPr>
          <w:rFonts w:ascii="Arial" w:hAnsi="Arial" w:cs="Arial"/>
          <w:b/>
          <w:sz w:val="24"/>
          <w:szCs w:val="24"/>
        </w:rPr>
      </w:pPr>
    </w:p>
    <w:p w14:paraId="247B57F3" w14:textId="77777777" w:rsidR="00417D7B" w:rsidRDefault="00417D7B" w:rsidP="00417D7B">
      <w:pPr>
        <w:pStyle w:val="Prrafodelista"/>
        <w:numPr>
          <w:ilvl w:val="1"/>
          <w:numId w:val="43"/>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 Y ESPECIFICOS</w:t>
      </w:r>
    </w:p>
    <w:p w14:paraId="2AE9C44B" w14:textId="77777777" w:rsidR="00417D7B" w:rsidRDefault="00417D7B" w:rsidP="00417D7B">
      <w:pPr>
        <w:pStyle w:val="Prrafodelista"/>
        <w:autoSpaceDE w:val="0"/>
        <w:autoSpaceDN w:val="0"/>
        <w:adjustRightInd w:val="0"/>
        <w:spacing w:after="0" w:line="360" w:lineRule="auto"/>
        <w:jc w:val="both"/>
        <w:rPr>
          <w:rFonts w:ascii="Arial" w:hAnsi="Arial" w:cs="Arial"/>
          <w:sz w:val="24"/>
          <w:szCs w:val="24"/>
        </w:rPr>
      </w:pPr>
    </w:p>
    <w:p w14:paraId="651C41DE" w14:textId="77777777" w:rsidR="00417D7B" w:rsidRDefault="00417D7B" w:rsidP="00417D7B">
      <w:pPr>
        <w:pStyle w:val="Prrafodelista"/>
        <w:numPr>
          <w:ilvl w:val="0"/>
          <w:numId w:val="44"/>
        </w:numPr>
        <w:spacing w:line="360" w:lineRule="auto"/>
        <w:jc w:val="both"/>
        <w:rPr>
          <w:rFonts w:ascii="Arial" w:hAnsi="Arial" w:cs="Arial"/>
          <w:b/>
          <w:sz w:val="24"/>
          <w:szCs w:val="24"/>
        </w:rPr>
      </w:pPr>
      <w:r>
        <w:rPr>
          <w:rFonts w:ascii="Arial" w:hAnsi="Arial" w:cs="Arial"/>
          <w:b/>
          <w:sz w:val="24"/>
          <w:szCs w:val="24"/>
        </w:rPr>
        <w:t>Objetivo General del Examen</w:t>
      </w:r>
    </w:p>
    <w:p w14:paraId="0817CC93" w14:textId="77777777" w:rsidR="00417D7B" w:rsidRDefault="00417D7B" w:rsidP="00417D7B">
      <w:pPr>
        <w:pStyle w:val="Prrafodelista"/>
        <w:spacing w:line="360" w:lineRule="auto"/>
        <w:jc w:val="both"/>
        <w:rPr>
          <w:rFonts w:ascii="Arial" w:hAnsi="Arial" w:cs="Arial"/>
          <w:b/>
          <w:sz w:val="24"/>
          <w:szCs w:val="24"/>
        </w:rPr>
      </w:pPr>
    </w:p>
    <w:p w14:paraId="140FDE99" w14:textId="77777777" w:rsidR="00417D7B" w:rsidRDefault="00417D7B" w:rsidP="00417D7B">
      <w:pPr>
        <w:pStyle w:val="Prrafodelista"/>
        <w:numPr>
          <w:ilvl w:val="0"/>
          <w:numId w:val="45"/>
        </w:numPr>
        <w:spacing w:line="360" w:lineRule="auto"/>
        <w:jc w:val="both"/>
        <w:rPr>
          <w:rFonts w:ascii="Arial" w:hAnsi="Arial" w:cs="Arial"/>
          <w:sz w:val="24"/>
          <w:szCs w:val="24"/>
        </w:rPr>
      </w:pPr>
      <w:r>
        <w:rPr>
          <w:rFonts w:ascii="Arial" w:hAnsi="Arial" w:cs="Arial"/>
          <w:sz w:val="24"/>
          <w:szCs w:val="24"/>
        </w:rPr>
        <w:t>Emitir un informe, que contenga los resultados obtenidos del Examen de Auditoría Aplicado a los Requerimientos del Consejo, Alcalde o Sindico de la Alcaldía Municipal de San Rafael Cedros, departamento de Cuscatlán.</w:t>
      </w:r>
    </w:p>
    <w:bookmarkEnd w:id="1"/>
    <w:p w14:paraId="3FDB5A17" w14:textId="77777777" w:rsidR="00417D7B" w:rsidRDefault="00417D7B" w:rsidP="00417D7B">
      <w:pPr>
        <w:pStyle w:val="Prrafodelista"/>
        <w:spacing w:line="360" w:lineRule="auto"/>
        <w:jc w:val="both"/>
        <w:rPr>
          <w:rFonts w:ascii="Arial" w:hAnsi="Arial" w:cs="Arial"/>
          <w:sz w:val="24"/>
          <w:szCs w:val="24"/>
        </w:rPr>
      </w:pPr>
    </w:p>
    <w:p w14:paraId="5D1BFB45" w14:textId="77777777" w:rsidR="00417D7B" w:rsidRDefault="00417D7B" w:rsidP="00417D7B">
      <w:pPr>
        <w:pStyle w:val="Prrafodelista"/>
        <w:spacing w:line="360" w:lineRule="auto"/>
        <w:jc w:val="both"/>
        <w:rPr>
          <w:rFonts w:ascii="Arial" w:hAnsi="Arial" w:cs="Arial"/>
          <w:sz w:val="24"/>
          <w:szCs w:val="24"/>
        </w:rPr>
      </w:pPr>
    </w:p>
    <w:p w14:paraId="15837AE2" w14:textId="77777777" w:rsidR="00417D7B" w:rsidRDefault="00417D7B" w:rsidP="00417D7B">
      <w:pPr>
        <w:pStyle w:val="Prrafodelista"/>
        <w:spacing w:line="360" w:lineRule="auto"/>
        <w:jc w:val="both"/>
        <w:rPr>
          <w:rFonts w:ascii="Arial" w:hAnsi="Arial" w:cs="Arial"/>
          <w:sz w:val="24"/>
          <w:szCs w:val="24"/>
        </w:rPr>
      </w:pPr>
    </w:p>
    <w:p w14:paraId="700DEA65" w14:textId="77777777" w:rsidR="00417D7B" w:rsidRDefault="00417D7B" w:rsidP="00417D7B">
      <w:pPr>
        <w:pStyle w:val="Prrafodelista"/>
        <w:numPr>
          <w:ilvl w:val="0"/>
          <w:numId w:val="44"/>
        </w:numPr>
        <w:spacing w:line="360" w:lineRule="auto"/>
        <w:jc w:val="both"/>
        <w:rPr>
          <w:rFonts w:ascii="Arial" w:hAnsi="Arial" w:cs="Arial"/>
          <w:b/>
          <w:sz w:val="24"/>
          <w:szCs w:val="24"/>
        </w:rPr>
      </w:pPr>
      <w:r>
        <w:rPr>
          <w:rFonts w:ascii="Arial" w:hAnsi="Arial" w:cs="Arial"/>
          <w:b/>
          <w:sz w:val="24"/>
          <w:szCs w:val="24"/>
        </w:rPr>
        <w:lastRenderedPageBreak/>
        <w:t>Objetivos Específicos</w:t>
      </w:r>
    </w:p>
    <w:p w14:paraId="60E60AAB" w14:textId="77777777" w:rsidR="00417D7B" w:rsidRDefault="00417D7B" w:rsidP="00417D7B">
      <w:pPr>
        <w:pStyle w:val="Prrafodelista"/>
        <w:spacing w:line="360" w:lineRule="auto"/>
        <w:jc w:val="both"/>
        <w:rPr>
          <w:rFonts w:ascii="Arial" w:hAnsi="Arial" w:cs="Arial"/>
          <w:b/>
          <w:sz w:val="24"/>
          <w:szCs w:val="24"/>
        </w:rPr>
      </w:pPr>
    </w:p>
    <w:p w14:paraId="74342433" w14:textId="77777777" w:rsidR="00417D7B" w:rsidRDefault="00417D7B" w:rsidP="00417D7B">
      <w:pPr>
        <w:pStyle w:val="Prrafodelista"/>
        <w:numPr>
          <w:ilvl w:val="0"/>
          <w:numId w:val="46"/>
        </w:numPr>
        <w:spacing w:line="360" w:lineRule="auto"/>
        <w:jc w:val="both"/>
        <w:rPr>
          <w:rFonts w:ascii="Arial" w:hAnsi="Arial" w:cs="Arial"/>
          <w:sz w:val="24"/>
          <w:szCs w:val="24"/>
        </w:rPr>
      </w:pPr>
      <w:r>
        <w:rPr>
          <w:rFonts w:ascii="Arial" w:hAnsi="Arial" w:cs="Arial"/>
          <w:sz w:val="24"/>
          <w:szCs w:val="24"/>
        </w:rPr>
        <w:t xml:space="preserve">Verificar el cumplimiento de las Normas Técnicas de Control Interno Específicas de la Municipalidad; así como de las Leyes, Reglamentos, Acuerdos, Manuales y otras disposiciones aplicables a los Requerimientos del Consejo, Alcalde o Sindico de la Municipalidad. </w:t>
      </w:r>
    </w:p>
    <w:p w14:paraId="0F5DAFD1" w14:textId="77777777" w:rsidR="00417D7B" w:rsidRDefault="00417D7B" w:rsidP="00417D7B">
      <w:pPr>
        <w:pStyle w:val="Prrafodelista"/>
        <w:numPr>
          <w:ilvl w:val="0"/>
          <w:numId w:val="46"/>
        </w:numPr>
        <w:spacing w:line="360" w:lineRule="auto"/>
        <w:jc w:val="both"/>
        <w:rPr>
          <w:rFonts w:ascii="Arial" w:hAnsi="Arial" w:cs="Arial"/>
          <w:sz w:val="24"/>
          <w:szCs w:val="24"/>
        </w:rPr>
      </w:pPr>
      <w:r>
        <w:rPr>
          <w:rFonts w:ascii="Arial" w:hAnsi="Arial" w:cs="Arial"/>
          <w:sz w:val="24"/>
          <w:szCs w:val="24"/>
        </w:rPr>
        <w:t xml:space="preserve">Promover la eficiencia, eficacia y efectividad de los Requerimientos. </w:t>
      </w:r>
    </w:p>
    <w:p w14:paraId="182E9EFF" w14:textId="77777777" w:rsidR="00417D7B" w:rsidRDefault="00417D7B" w:rsidP="00417D7B">
      <w:pPr>
        <w:pStyle w:val="Prrafodelista"/>
        <w:numPr>
          <w:ilvl w:val="0"/>
          <w:numId w:val="46"/>
        </w:numPr>
        <w:spacing w:line="360" w:lineRule="auto"/>
        <w:jc w:val="both"/>
        <w:rPr>
          <w:rFonts w:ascii="Arial" w:hAnsi="Arial" w:cs="Arial"/>
          <w:sz w:val="24"/>
          <w:szCs w:val="24"/>
        </w:rPr>
      </w:pPr>
      <w:r>
        <w:rPr>
          <w:rFonts w:ascii="Arial" w:hAnsi="Arial" w:cs="Arial"/>
          <w:sz w:val="24"/>
          <w:szCs w:val="24"/>
        </w:rPr>
        <w:t>Verificar que los Requerimientos del Consejo, Alcalde o Síndico Municipal se hayan cumplido.</w:t>
      </w:r>
    </w:p>
    <w:p w14:paraId="4F966DB5" w14:textId="77777777" w:rsidR="00417D7B" w:rsidRDefault="00417D7B" w:rsidP="00417D7B">
      <w:pPr>
        <w:spacing w:line="240" w:lineRule="auto"/>
        <w:jc w:val="both"/>
        <w:rPr>
          <w:rFonts w:ascii="Arial" w:hAnsi="Arial" w:cs="Arial"/>
          <w:sz w:val="24"/>
          <w:szCs w:val="24"/>
        </w:rPr>
      </w:pPr>
    </w:p>
    <w:p w14:paraId="58FBA71F" w14:textId="77777777" w:rsidR="00417D7B" w:rsidRDefault="00417D7B" w:rsidP="00417D7B">
      <w:pPr>
        <w:pStyle w:val="Prrafodelista"/>
        <w:numPr>
          <w:ilvl w:val="1"/>
          <w:numId w:val="43"/>
        </w:numPr>
        <w:spacing w:line="360" w:lineRule="auto"/>
        <w:jc w:val="both"/>
        <w:rPr>
          <w:rFonts w:ascii="Arial" w:hAnsi="Arial" w:cs="Arial"/>
          <w:b/>
          <w:sz w:val="24"/>
          <w:szCs w:val="24"/>
        </w:rPr>
      </w:pPr>
      <w:r>
        <w:rPr>
          <w:rFonts w:ascii="Arial" w:hAnsi="Arial" w:cs="Arial"/>
          <w:b/>
          <w:sz w:val="24"/>
          <w:szCs w:val="24"/>
        </w:rPr>
        <w:t>ALCANCE DE LA AUDITORIA</w:t>
      </w:r>
    </w:p>
    <w:p w14:paraId="49473F74" w14:textId="77777777" w:rsidR="00417D7B" w:rsidRDefault="00417D7B" w:rsidP="00417D7B">
      <w:pPr>
        <w:pStyle w:val="Prrafodelista"/>
        <w:spacing w:line="360" w:lineRule="auto"/>
        <w:ind w:left="750"/>
        <w:jc w:val="both"/>
        <w:rPr>
          <w:rFonts w:ascii="Arial" w:hAnsi="Arial" w:cs="Arial"/>
          <w:b/>
          <w:sz w:val="24"/>
          <w:szCs w:val="24"/>
        </w:rPr>
      </w:pPr>
    </w:p>
    <w:p w14:paraId="4D5A3442" w14:textId="77777777" w:rsidR="00417D7B" w:rsidRDefault="00417D7B" w:rsidP="00417D7B">
      <w:pPr>
        <w:spacing w:line="360" w:lineRule="auto"/>
        <w:ind w:firstLine="708"/>
        <w:jc w:val="both"/>
        <w:rPr>
          <w:rFonts w:ascii="Arial" w:hAnsi="Arial" w:cs="Arial"/>
          <w:sz w:val="24"/>
          <w:szCs w:val="24"/>
        </w:rPr>
      </w:pPr>
      <w:r>
        <w:rPr>
          <w:rFonts w:ascii="Arial" w:hAnsi="Arial" w:cs="Arial"/>
          <w:sz w:val="24"/>
          <w:szCs w:val="24"/>
        </w:rPr>
        <w:t>El presente examen comprende una evaluación del Control Interno Institucional de la Municipalidad de San Rafael Cedros, así como una revisión de los Requerimientos del Consejo, Alcalde o Síndico Municipal, tomando de base las Normas de Auditoría Gubernamental emitidas por la Corte de Cuentas de la República.</w:t>
      </w:r>
    </w:p>
    <w:p w14:paraId="1893B021" w14:textId="77777777" w:rsidR="00417D7B" w:rsidRDefault="00417D7B" w:rsidP="00417D7B">
      <w:pPr>
        <w:pStyle w:val="Prrafodelista"/>
        <w:autoSpaceDE w:val="0"/>
        <w:autoSpaceDN w:val="0"/>
        <w:adjustRightInd w:val="0"/>
        <w:spacing w:after="0" w:line="360" w:lineRule="auto"/>
        <w:jc w:val="both"/>
        <w:rPr>
          <w:rFonts w:ascii="Arial" w:hAnsi="Arial" w:cs="Arial"/>
          <w:sz w:val="24"/>
          <w:szCs w:val="24"/>
        </w:rPr>
      </w:pPr>
    </w:p>
    <w:p w14:paraId="74D8A7E5" w14:textId="77777777" w:rsidR="00417D7B" w:rsidRDefault="00417D7B" w:rsidP="00417D7B">
      <w:pPr>
        <w:pStyle w:val="Prrafodelista"/>
        <w:numPr>
          <w:ilvl w:val="0"/>
          <w:numId w:val="43"/>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PROCEDIMIENTOS DE AUDITORIA APLICADOS</w:t>
      </w:r>
    </w:p>
    <w:p w14:paraId="36ADE817" w14:textId="77777777" w:rsidR="00417D7B" w:rsidRDefault="00417D7B" w:rsidP="00417D7B">
      <w:pPr>
        <w:autoSpaceDE w:val="0"/>
        <w:autoSpaceDN w:val="0"/>
        <w:adjustRightInd w:val="0"/>
        <w:spacing w:after="0" w:line="360" w:lineRule="auto"/>
        <w:jc w:val="both"/>
        <w:rPr>
          <w:rFonts w:ascii="Arial" w:hAnsi="Arial" w:cs="Arial"/>
          <w:sz w:val="24"/>
          <w:szCs w:val="24"/>
        </w:rPr>
      </w:pPr>
    </w:p>
    <w:p w14:paraId="48AD8369" w14:textId="77777777" w:rsidR="00417D7B" w:rsidRDefault="00417D7B" w:rsidP="00417D7B">
      <w:pPr>
        <w:spacing w:line="360" w:lineRule="auto"/>
        <w:jc w:val="both"/>
        <w:rPr>
          <w:rFonts w:ascii="Arial" w:hAnsi="Arial" w:cs="Arial"/>
          <w:sz w:val="24"/>
          <w:szCs w:val="24"/>
        </w:rPr>
      </w:pPr>
      <w:r>
        <w:rPr>
          <w:rFonts w:ascii="Arial" w:hAnsi="Arial" w:cs="Arial"/>
          <w:sz w:val="24"/>
          <w:szCs w:val="24"/>
        </w:rPr>
        <w:t>El procedimiento a seguir durante la fase de evaluación es el siguiente:</w:t>
      </w:r>
    </w:p>
    <w:p w14:paraId="439730CE" w14:textId="77777777" w:rsidR="00417D7B" w:rsidRDefault="00417D7B" w:rsidP="00417D7B">
      <w:pPr>
        <w:pStyle w:val="Prrafodelista"/>
        <w:numPr>
          <w:ilvl w:val="0"/>
          <w:numId w:val="47"/>
        </w:numPr>
        <w:spacing w:line="360" w:lineRule="auto"/>
        <w:jc w:val="both"/>
        <w:rPr>
          <w:rFonts w:ascii="Arial" w:hAnsi="Arial" w:cs="Arial"/>
          <w:sz w:val="24"/>
          <w:szCs w:val="24"/>
        </w:rPr>
      </w:pPr>
      <w:r>
        <w:rPr>
          <w:rFonts w:ascii="Arial" w:hAnsi="Arial" w:cs="Arial"/>
          <w:sz w:val="24"/>
          <w:szCs w:val="24"/>
        </w:rPr>
        <w:t>Se solicitaron los registros de los Requerimientos del Consejo, Alcalde o Síndico Municipal.</w:t>
      </w:r>
    </w:p>
    <w:p w14:paraId="1A382AA0" w14:textId="77777777" w:rsidR="00417D7B" w:rsidRDefault="00417D7B" w:rsidP="00417D7B">
      <w:pPr>
        <w:pStyle w:val="Prrafodelista"/>
        <w:numPr>
          <w:ilvl w:val="0"/>
          <w:numId w:val="47"/>
        </w:numPr>
        <w:spacing w:line="360" w:lineRule="auto"/>
        <w:jc w:val="both"/>
        <w:rPr>
          <w:rFonts w:ascii="Arial" w:hAnsi="Arial" w:cs="Arial"/>
          <w:sz w:val="24"/>
          <w:szCs w:val="24"/>
        </w:rPr>
      </w:pPr>
      <w:r>
        <w:rPr>
          <w:rFonts w:ascii="Arial" w:hAnsi="Arial" w:cs="Arial"/>
          <w:sz w:val="24"/>
          <w:szCs w:val="24"/>
        </w:rPr>
        <w:t xml:space="preserve">Se verifico si los Requerimientos hechos a las distintas Unidades han sido solventadas por estas. </w:t>
      </w:r>
    </w:p>
    <w:p w14:paraId="77C80327" w14:textId="77777777" w:rsidR="00417D7B" w:rsidRDefault="00417D7B" w:rsidP="00417D7B">
      <w:pPr>
        <w:pStyle w:val="Prrafodelista"/>
        <w:numPr>
          <w:ilvl w:val="0"/>
          <w:numId w:val="47"/>
        </w:numPr>
        <w:spacing w:line="360" w:lineRule="auto"/>
        <w:jc w:val="both"/>
        <w:rPr>
          <w:rFonts w:ascii="Arial" w:hAnsi="Arial" w:cs="Arial"/>
          <w:sz w:val="24"/>
          <w:szCs w:val="24"/>
        </w:rPr>
      </w:pPr>
      <w:r>
        <w:rPr>
          <w:rFonts w:ascii="Arial" w:hAnsi="Arial" w:cs="Arial"/>
          <w:sz w:val="24"/>
          <w:szCs w:val="24"/>
        </w:rPr>
        <w:t>Preparación de notas de observaciones, si las hubiere y remitirlas a quién corresponda para que emita sus respectivos comentarios.</w:t>
      </w:r>
    </w:p>
    <w:p w14:paraId="4F2DF6DD" w14:textId="77777777" w:rsidR="00417D7B" w:rsidRDefault="00417D7B" w:rsidP="00417D7B">
      <w:pPr>
        <w:pStyle w:val="Prrafodelista"/>
        <w:numPr>
          <w:ilvl w:val="0"/>
          <w:numId w:val="47"/>
        </w:numPr>
        <w:spacing w:line="360" w:lineRule="auto"/>
        <w:jc w:val="both"/>
        <w:rPr>
          <w:rFonts w:ascii="Arial" w:hAnsi="Arial" w:cs="Arial"/>
          <w:sz w:val="24"/>
          <w:szCs w:val="24"/>
        </w:rPr>
      </w:pPr>
      <w:r>
        <w:rPr>
          <w:rFonts w:ascii="Arial" w:hAnsi="Arial" w:cs="Arial"/>
          <w:sz w:val="24"/>
          <w:szCs w:val="24"/>
        </w:rPr>
        <w:lastRenderedPageBreak/>
        <w:t xml:space="preserve">Emisión del informe de resultados, para remitirlos a las Autoridades Municipales y una copia a la Corte de Cuentas de la República. </w:t>
      </w:r>
    </w:p>
    <w:p w14:paraId="31645454" w14:textId="77777777" w:rsidR="00417D7B" w:rsidRDefault="00417D7B" w:rsidP="00417D7B">
      <w:pPr>
        <w:autoSpaceDE w:val="0"/>
        <w:autoSpaceDN w:val="0"/>
        <w:adjustRightInd w:val="0"/>
        <w:spacing w:after="0" w:line="360" w:lineRule="auto"/>
        <w:jc w:val="both"/>
        <w:rPr>
          <w:rFonts w:ascii="Arial" w:hAnsi="Arial" w:cs="Arial"/>
          <w:sz w:val="24"/>
          <w:szCs w:val="24"/>
        </w:rPr>
      </w:pPr>
    </w:p>
    <w:p w14:paraId="7103DE66" w14:textId="77777777" w:rsidR="00417D7B" w:rsidRDefault="00417D7B" w:rsidP="00417D7B">
      <w:pPr>
        <w:pStyle w:val="Prrafodelista"/>
        <w:numPr>
          <w:ilvl w:val="0"/>
          <w:numId w:val="43"/>
        </w:numPr>
        <w:spacing w:line="360" w:lineRule="auto"/>
        <w:jc w:val="both"/>
        <w:rPr>
          <w:rFonts w:ascii="Arial" w:hAnsi="Arial" w:cs="Arial"/>
          <w:b/>
          <w:sz w:val="24"/>
          <w:szCs w:val="24"/>
        </w:rPr>
      </w:pPr>
      <w:r>
        <w:rPr>
          <w:rFonts w:ascii="Arial" w:hAnsi="Arial" w:cs="Arial"/>
          <w:b/>
          <w:sz w:val="24"/>
          <w:szCs w:val="24"/>
        </w:rPr>
        <w:t>RESULTADOS DE LA AUDITORIA REALIZADA</w:t>
      </w:r>
    </w:p>
    <w:p w14:paraId="3C77DEA0" w14:textId="77777777" w:rsidR="00417D7B" w:rsidRDefault="00417D7B" w:rsidP="00417D7B">
      <w:pPr>
        <w:pStyle w:val="Encabezado"/>
        <w:tabs>
          <w:tab w:val="left" w:pos="720"/>
        </w:tabs>
        <w:jc w:val="both"/>
        <w:rPr>
          <w:rFonts w:ascii="Arial" w:hAnsi="Arial" w:cs="Arial"/>
          <w:sz w:val="24"/>
          <w:szCs w:val="24"/>
        </w:rPr>
      </w:pPr>
      <w:r>
        <w:rPr>
          <w:rFonts w:ascii="Arial" w:hAnsi="Arial" w:cs="Arial"/>
          <w:sz w:val="24"/>
          <w:szCs w:val="24"/>
        </w:rPr>
        <w:t>No hay resultados que mostrar en este examen.</w:t>
      </w:r>
    </w:p>
    <w:p w14:paraId="5DA4656F" w14:textId="77777777" w:rsidR="00417D7B" w:rsidRDefault="00417D7B" w:rsidP="00417D7B">
      <w:pPr>
        <w:pStyle w:val="Encabezado"/>
        <w:tabs>
          <w:tab w:val="left" w:pos="720"/>
        </w:tabs>
        <w:jc w:val="both"/>
        <w:rPr>
          <w:rFonts w:ascii="Arial" w:hAnsi="Arial" w:cs="Arial"/>
          <w:sz w:val="24"/>
          <w:szCs w:val="24"/>
        </w:rPr>
      </w:pPr>
    </w:p>
    <w:p w14:paraId="06D42DD7" w14:textId="77777777" w:rsidR="00417D7B" w:rsidRDefault="00417D7B" w:rsidP="00417D7B">
      <w:pPr>
        <w:pStyle w:val="Encabezado"/>
        <w:tabs>
          <w:tab w:val="left" w:pos="720"/>
        </w:tabs>
        <w:jc w:val="both"/>
        <w:rPr>
          <w:rFonts w:ascii="Arial" w:hAnsi="Arial" w:cs="Arial"/>
          <w:sz w:val="24"/>
          <w:szCs w:val="24"/>
        </w:rPr>
      </w:pPr>
    </w:p>
    <w:p w14:paraId="14EF54C5" w14:textId="77777777" w:rsidR="00417D7B" w:rsidRDefault="00417D7B" w:rsidP="00417D7B">
      <w:pPr>
        <w:pStyle w:val="Prrafodelista"/>
        <w:numPr>
          <w:ilvl w:val="0"/>
          <w:numId w:val="43"/>
        </w:numPr>
        <w:spacing w:line="360" w:lineRule="auto"/>
        <w:jc w:val="both"/>
        <w:rPr>
          <w:rFonts w:ascii="Arial" w:hAnsi="Arial" w:cs="Arial"/>
          <w:b/>
          <w:sz w:val="24"/>
          <w:szCs w:val="24"/>
        </w:rPr>
      </w:pPr>
      <w:r>
        <w:rPr>
          <w:rFonts w:ascii="Arial" w:hAnsi="Arial" w:cs="Arial"/>
          <w:b/>
          <w:sz w:val="24"/>
          <w:szCs w:val="24"/>
        </w:rPr>
        <w:t>RECOMENDACIONES</w:t>
      </w:r>
    </w:p>
    <w:p w14:paraId="3C93BDDE" w14:textId="77777777" w:rsidR="00417D7B" w:rsidRDefault="00417D7B" w:rsidP="00417D7B">
      <w:pPr>
        <w:pStyle w:val="Prrafodelista"/>
        <w:spacing w:line="240" w:lineRule="auto"/>
        <w:ind w:left="1080"/>
        <w:jc w:val="both"/>
        <w:rPr>
          <w:rFonts w:ascii="Arial" w:hAnsi="Arial" w:cs="Arial"/>
          <w:b/>
          <w:sz w:val="24"/>
          <w:szCs w:val="24"/>
        </w:rPr>
      </w:pPr>
    </w:p>
    <w:p w14:paraId="0AE7BF40" w14:textId="77777777" w:rsidR="00417D7B" w:rsidRDefault="00417D7B" w:rsidP="00417D7B">
      <w:pPr>
        <w:jc w:val="both"/>
        <w:rPr>
          <w:rFonts w:ascii="Arial" w:hAnsi="Arial" w:cs="Arial"/>
          <w:sz w:val="24"/>
          <w:szCs w:val="24"/>
        </w:rPr>
      </w:pPr>
      <w:r>
        <w:rPr>
          <w:rFonts w:ascii="Arial" w:hAnsi="Arial" w:cs="Arial"/>
          <w:sz w:val="24"/>
          <w:szCs w:val="24"/>
        </w:rPr>
        <w:t>Al no haber hallazgos en este examen, no surgen recomendaciones a emitir.</w:t>
      </w:r>
    </w:p>
    <w:p w14:paraId="77A0A64E" w14:textId="77777777" w:rsidR="00417D7B" w:rsidRDefault="00417D7B" w:rsidP="00417D7B">
      <w:pPr>
        <w:pStyle w:val="Prrafodelista"/>
        <w:spacing w:line="240" w:lineRule="auto"/>
        <w:rPr>
          <w:rFonts w:ascii="Arial" w:hAnsi="Arial" w:cs="Arial"/>
          <w:sz w:val="24"/>
          <w:szCs w:val="24"/>
        </w:rPr>
      </w:pPr>
    </w:p>
    <w:p w14:paraId="6918F70B" w14:textId="77777777" w:rsidR="00417D7B" w:rsidRDefault="00417D7B" w:rsidP="00417D7B">
      <w:pPr>
        <w:pStyle w:val="Prrafodelista"/>
        <w:numPr>
          <w:ilvl w:val="0"/>
          <w:numId w:val="43"/>
        </w:numPr>
        <w:spacing w:line="360" w:lineRule="auto"/>
        <w:jc w:val="both"/>
        <w:rPr>
          <w:rFonts w:ascii="Arial" w:hAnsi="Arial" w:cs="Arial"/>
          <w:b/>
          <w:sz w:val="24"/>
          <w:szCs w:val="24"/>
        </w:rPr>
      </w:pPr>
      <w:r>
        <w:rPr>
          <w:rFonts w:ascii="Arial" w:hAnsi="Arial" w:cs="Arial"/>
          <w:b/>
          <w:sz w:val="24"/>
          <w:szCs w:val="24"/>
        </w:rPr>
        <w:t>CONCLUSION</w:t>
      </w:r>
    </w:p>
    <w:p w14:paraId="7DCA52CF" w14:textId="77777777" w:rsidR="00417D7B" w:rsidRDefault="00417D7B" w:rsidP="00417D7B">
      <w:pPr>
        <w:pStyle w:val="Prrafodelista"/>
        <w:spacing w:line="240" w:lineRule="auto"/>
        <w:ind w:left="1080"/>
        <w:jc w:val="both"/>
        <w:rPr>
          <w:rFonts w:ascii="Arial" w:hAnsi="Arial" w:cs="Arial"/>
          <w:b/>
          <w:sz w:val="24"/>
          <w:szCs w:val="24"/>
        </w:rPr>
      </w:pPr>
    </w:p>
    <w:p w14:paraId="55D7CC07" w14:textId="77777777" w:rsidR="00417D7B" w:rsidRDefault="00417D7B" w:rsidP="00417D7B">
      <w:pPr>
        <w:spacing w:line="360" w:lineRule="auto"/>
        <w:jc w:val="both"/>
        <w:rPr>
          <w:rFonts w:ascii="Arial" w:hAnsi="Arial" w:cs="Arial"/>
          <w:sz w:val="24"/>
          <w:szCs w:val="24"/>
        </w:rPr>
      </w:pPr>
      <w:r>
        <w:rPr>
          <w:rFonts w:ascii="Arial" w:hAnsi="Arial" w:cs="Arial"/>
          <w:sz w:val="24"/>
          <w:szCs w:val="24"/>
        </w:rPr>
        <w:t>Durante la ejecución del examen realizado a los Requerimientos del Consejo, Alcalde o Síndico Municipal, se pudo constatar que todos los requerimientos a las unidades de la municipalidad se cumplieron.</w:t>
      </w:r>
    </w:p>
    <w:p w14:paraId="52BB1A0F" w14:textId="77777777" w:rsidR="00417D7B" w:rsidRDefault="00417D7B" w:rsidP="00417D7B">
      <w:pPr>
        <w:spacing w:line="240" w:lineRule="auto"/>
        <w:jc w:val="both"/>
        <w:rPr>
          <w:rFonts w:ascii="Arial" w:hAnsi="Arial" w:cs="Arial"/>
          <w:b/>
          <w:sz w:val="24"/>
          <w:szCs w:val="24"/>
        </w:rPr>
      </w:pPr>
      <w:r>
        <w:rPr>
          <w:rFonts w:ascii="Arial" w:hAnsi="Arial" w:cs="Arial"/>
          <w:sz w:val="24"/>
          <w:szCs w:val="24"/>
        </w:rPr>
        <w:t xml:space="preserve">  </w:t>
      </w:r>
    </w:p>
    <w:p w14:paraId="6EE39267" w14:textId="77777777" w:rsidR="00417D7B" w:rsidRDefault="00417D7B" w:rsidP="00417D7B">
      <w:pPr>
        <w:pStyle w:val="Prrafodelista"/>
        <w:numPr>
          <w:ilvl w:val="0"/>
          <w:numId w:val="43"/>
        </w:numPr>
        <w:spacing w:line="360" w:lineRule="auto"/>
        <w:jc w:val="both"/>
        <w:rPr>
          <w:rFonts w:ascii="Arial" w:hAnsi="Arial" w:cs="Arial"/>
          <w:b/>
          <w:sz w:val="24"/>
          <w:szCs w:val="24"/>
        </w:rPr>
      </w:pPr>
      <w:r>
        <w:rPr>
          <w:rFonts w:ascii="Arial" w:hAnsi="Arial" w:cs="Arial"/>
          <w:b/>
          <w:sz w:val="24"/>
          <w:szCs w:val="24"/>
        </w:rPr>
        <w:t>PARRAFO ACLARATORIO</w:t>
      </w:r>
    </w:p>
    <w:p w14:paraId="2B747B45" w14:textId="77777777" w:rsidR="00417D7B" w:rsidRDefault="00417D7B" w:rsidP="00417D7B">
      <w:pPr>
        <w:spacing w:line="360" w:lineRule="auto"/>
        <w:jc w:val="both"/>
        <w:rPr>
          <w:rFonts w:ascii="Arial" w:hAnsi="Arial" w:cs="Arial"/>
          <w:sz w:val="24"/>
          <w:szCs w:val="24"/>
        </w:rPr>
      </w:pPr>
      <w:r>
        <w:rPr>
          <w:rFonts w:ascii="Arial" w:hAnsi="Arial" w:cs="Arial"/>
          <w:sz w:val="24"/>
          <w:szCs w:val="24"/>
        </w:rPr>
        <w:t>El presente informe contiene los resultados obtenidos de la Auditoría Especial Aplicada a los Requerimientos del Consejo, Alcalde o Síndico de la Municipalidad de San Rafael Cedros, departamento de Cuscatlán, de conformidad con las Normas de Auditoria Gubernamental de El Salvador, emitidas por la Corte de Cuentas de la Republica, ha sido elaborado para informar al Consejo Municipal a los funcionarios y empleados relacionados.</w:t>
      </w:r>
    </w:p>
    <w:p w14:paraId="2EA9D7AA" w14:textId="77777777" w:rsidR="00417D7B" w:rsidRDefault="00417D7B" w:rsidP="00417D7B">
      <w:pPr>
        <w:autoSpaceDE w:val="0"/>
        <w:autoSpaceDN w:val="0"/>
        <w:adjustRightInd w:val="0"/>
        <w:spacing w:after="0" w:line="240" w:lineRule="auto"/>
        <w:ind w:firstLine="708"/>
        <w:jc w:val="right"/>
        <w:rPr>
          <w:rFonts w:ascii="Arial" w:hAnsi="Arial" w:cs="Arial"/>
          <w:sz w:val="24"/>
          <w:szCs w:val="24"/>
        </w:rPr>
      </w:pPr>
    </w:p>
    <w:p w14:paraId="44C3672E" w14:textId="77777777" w:rsidR="00417D7B" w:rsidRDefault="00164E69" w:rsidP="00417D7B">
      <w:pPr>
        <w:autoSpaceDE w:val="0"/>
        <w:autoSpaceDN w:val="0"/>
        <w:adjustRightInd w:val="0"/>
        <w:spacing w:after="0" w:line="240" w:lineRule="auto"/>
        <w:ind w:firstLine="708"/>
        <w:jc w:val="right"/>
        <w:rPr>
          <w:rFonts w:ascii="Arial" w:hAnsi="Arial" w:cs="Arial"/>
          <w:sz w:val="24"/>
          <w:szCs w:val="24"/>
        </w:rPr>
      </w:pPr>
      <w:r>
        <w:rPr>
          <w:rFonts w:ascii="Arial" w:hAnsi="Arial" w:cs="Arial"/>
          <w:sz w:val="24"/>
          <w:szCs w:val="24"/>
        </w:rPr>
        <w:t>San Rafael Cedros, 05</w:t>
      </w:r>
      <w:r w:rsidR="00417D7B">
        <w:rPr>
          <w:rFonts w:ascii="Arial" w:hAnsi="Arial" w:cs="Arial"/>
          <w:sz w:val="24"/>
          <w:szCs w:val="24"/>
        </w:rPr>
        <w:t xml:space="preserve"> de diciembre de 2018.</w:t>
      </w:r>
    </w:p>
    <w:p w14:paraId="175A220F" w14:textId="77777777" w:rsidR="00417D7B" w:rsidRDefault="00417D7B" w:rsidP="00417D7B">
      <w:pPr>
        <w:autoSpaceDE w:val="0"/>
        <w:autoSpaceDN w:val="0"/>
        <w:adjustRightInd w:val="0"/>
        <w:spacing w:after="0" w:line="240" w:lineRule="auto"/>
        <w:rPr>
          <w:rFonts w:ascii="Arial" w:hAnsi="Arial" w:cs="Arial"/>
          <w:b/>
          <w:bCs/>
          <w:sz w:val="24"/>
          <w:szCs w:val="24"/>
        </w:rPr>
      </w:pPr>
    </w:p>
    <w:p w14:paraId="77D964D3" w14:textId="77777777" w:rsidR="00417D7B" w:rsidRDefault="00417D7B" w:rsidP="00417D7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DIOS UNIÓN LIBERTAD</w:t>
      </w:r>
    </w:p>
    <w:p w14:paraId="69FDE883" w14:textId="77777777" w:rsidR="00417D7B" w:rsidRDefault="00417D7B" w:rsidP="00417D7B">
      <w:pPr>
        <w:autoSpaceDE w:val="0"/>
        <w:autoSpaceDN w:val="0"/>
        <w:adjustRightInd w:val="0"/>
        <w:spacing w:after="0" w:line="240" w:lineRule="auto"/>
        <w:jc w:val="center"/>
        <w:rPr>
          <w:rFonts w:ascii="Arial" w:hAnsi="Arial" w:cs="Arial"/>
          <w:b/>
          <w:bCs/>
          <w:sz w:val="24"/>
          <w:szCs w:val="24"/>
        </w:rPr>
      </w:pPr>
    </w:p>
    <w:p w14:paraId="4CCDDF27" w14:textId="77777777" w:rsidR="00417D7B" w:rsidRDefault="00417D7B" w:rsidP="00417D7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Lic. Félix Mauricio Flores</w:t>
      </w:r>
    </w:p>
    <w:p w14:paraId="10F6B4C9" w14:textId="77777777" w:rsidR="00417D7B" w:rsidRDefault="00417D7B" w:rsidP="00417D7B">
      <w:pPr>
        <w:jc w:val="center"/>
        <w:rPr>
          <w:rFonts w:ascii="Arial" w:hAnsi="Arial" w:cs="Arial"/>
          <w:sz w:val="24"/>
          <w:szCs w:val="24"/>
        </w:rPr>
      </w:pPr>
      <w:r>
        <w:rPr>
          <w:rFonts w:ascii="Arial" w:hAnsi="Arial" w:cs="Arial"/>
          <w:sz w:val="24"/>
          <w:szCs w:val="24"/>
        </w:rPr>
        <w:t>Auditor Interno</w:t>
      </w:r>
    </w:p>
    <w:sectPr w:rsidR="00417D7B" w:rsidSect="00CA7DC0">
      <w:headerReference w:type="default" r:id="rId9"/>
      <w:footerReference w:type="default" r:id="rId10"/>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CE9F8" w14:textId="77777777" w:rsidR="00E730BD" w:rsidRDefault="00E730BD" w:rsidP="002A1537">
      <w:pPr>
        <w:spacing w:after="0" w:line="240" w:lineRule="auto"/>
      </w:pPr>
      <w:r>
        <w:separator/>
      </w:r>
    </w:p>
  </w:endnote>
  <w:endnote w:type="continuationSeparator" w:id="0">
    <w:p w14:paraId="06607BF1" w14:textId="77777777" w:rsidR="00E730BD" w:rsidRDefault="00E730BD"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14:paraId="426F91F7" w14:textId="77777777" w:rsidR="00EB159C" w:rsidRDefault="00AB39AF">
        <w:pPr>
          <w:pStyle w:val="Piedepgina"/>
        </w:pPr>
        <w:r>
          <w:rPr>
            <w:noProof/>
          </w:rPr>
          <mc:AlternateContent>
            <mc:Choice Requires="wps">
              <w:drawing>
                <wp:anchor distT="0" distB="0" distL="114300" distR="114300" simplePos="0" relativeHeight="251660288" behindDoc="0" locked="0" layoutInCell="1" allowOverlap="1" wp14:anchorId="12A79814" wp14:editId="42820172">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14:paraId="107E4583" w14:textId="77777777" w:rsidR="00EB159C" w:rsidRDefault="007C74FF">
                              <w:pPr>
                                <w:pStyle w:val="Piedepgina"/>
                                <w:rPr>
                                  <w:color w:val="4F81BD" w:themeColor="accent1"/>
                                </w:rPr>
                              </w:pPr>
                              <w:r>
                                <w:fldChar w:fldCharType="begin"/>
                              </w:r>
                              <w:r>
                                <w:instrText xml:space="preserve"> PAGE  \* MERGEFORMAT </w:instrText>
                              </w:r>
                              <w:r>
                                <w:fldChar w:fldCharType="separate"/>
                              </w:r>
                              <w:r w:rsidR="00164E69" w:rsidRPr="00164E69">
                                <w:rPr>
                                  <w:noProof/>
                                  <w:color w:val="4F81BD" w:themeColor="accent1"/>
                                </w:rPr>
                                <w:t>5</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12A79814"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" filled="f" fillcolor="#c0504d [3205]" strokecolor="#a7bfde [1620]" strokeweight="1pt">
                  <v:textbox inset=",0,,0">
                    <w:txbxContent>
                      <w:p w14:paraId="107E4583" w14:textId="77777777" w:rsidR="00EB159C" w:rsidRDefault="007C74FF">
                        <w:pPr>
                          <w:pStyle w:val="Piedepgina"/>
                          <w:rPr>
                            <w:color w:val="4F81BD" w:themeColor="accent1"/>
                          </w:rPr>
                        </w:pPr>
                        <w:r>
                          <w:fldChar w:fldCharType="begin"/>
                        </w:r>
                        <w:r>
                          <w:instrText xml:space="preserve"> PAGE  \* MERGEFORMAT </w:instrText>
                        </w:r>
                        <w:r>
                          <w:fldChar w:fldCharType="separate"/>
                        </w:r>
                        <w:r w:rsidR="00164E69" w:rsidRPr="00164E69">
                          <w:rPr>
                            <w:noProof/>
                            <w:color w:val="4F81BD" w:themeColor="accent1"/>
                          </w:rPr>
                          <w:t>5</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99522" w14:textId="77777777" w:rsidR="00E730BD" w:rsidRDefault="00E730BD" w:rsidP="002A1537">
      <w:pPr>
        <w:spacing w:after="0" w:line="240" w:lineRule="auto"/>
      </w:pPr>
      <w:r>
        <w:separator/>
      </w:r>
    </w:p>
  </w:footnote>
  <w:footnote w:type="continuationSeparator" w:id="0">
    <w:p w14:paraId="398BB534" w14:textId="77777777" w:rsidR="00E730BD" w:rsidRDefault="00E730BD"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B93E" w14:textId="113643CE" w:rsidR="002A1537" w:rsidRDefault="00CA7DC0" w:rsidP="002A1537">
    <w:pPr>
      <w:pStyle w:val="Encabezado"/>
      <w:pBdr>
        <w:bottom w:val="thickThinSmallGap" w:sz="24" w:space="1" w:color="622423" w:themeColor="accent2" w:themeShade="7F"/>
      </w:pBdr>
      <w:jc w:val="center"/>
    </w:pPr>
    <w:r>
      <w:rPr>
        <w:rFonts w:ascii="Palatino Linotype" w:eastAsia="Times New Roman" w:hAnsi="Palatino Linotype" w:cs="Times New Roman"/>
        <w:i/>
        <w:noProof/>
        <w:sz w:val="24"/>
        <w:szCs w:val="24"/>
      </w:rPr>
      <mc:AlternateContent>
        <mc:Choice Requires="wps">
          <w:drawing>
            <wp:anchor distT="0" distB="0" distL="114300" distR="114300" simplePos="0" relativeHeight="251661312" behindDoc="0" locked="0" layoutInCell="1" allowOverlap="1" wp14:anchorId="69D3FB11" wp14:editId="43679EB8">
              <wp:simplePos x="0" y="0"/>
              <wp:positionH relativeFrom="column">
                <wp:posOffset>-41275</wp:posOffset>
              </wp:positionH>
              <wp:positionV relativeFrom="paragraph">
                <wp:posOffset>464044</wp:posOffset>
              </wp:positionV>
              <wp:extent cx="5700889" cy="124178"/>
              <wp:effectExtent l="0" t="0" r="14605" b="28575"/>
              <wp:wrapNone/>
              <wp:docPr id="4" name="Rectángulo 4"/>
              <wp:cNvGraphicFramePr/>
              <a:graphic xmlns:a="http://schemas.openxmlformats.org/drawingml/2006/main">
                <a:graphicData uri="http://schemas.microsoft.com/office/word/2010/wordprocessingShape">
                  <wps:wsp>
                    <wps:cNvSpPr/>
                    <wps:spPr>
                      <a:xfrm>
                        <a:off x="0" y="0"/>
                        <a:ext cx="5700889" cy="1241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BF106" id="Rectángulo 4" o:spid="_x0000_s1026" style="position:absolute;margin-left:-3.25pt;margin-top:36.55pt;width:448.9pt;height:9.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" fillcolor="white [3212]" strokecolor="white [3212]" strokeweight="2pt"/>
          </w:pict>
        </mc:Fallback>
      </mc:AlternateContent>
    </w: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2A1537" w:rsidRPr="001037CC">
          <w:rPr>
            <w:rFonts w:ascii="Palatino Linotype" w:eastAsia="Times New Roman" w:hAnsi="Palatino Linotype" w:cs="Times New Roman"/>
            <w:i/>
            <w:sz w:val="24"/>
            <w:szCs w:val="24"/>
          </w:rPr>
          <w:t>Alcaldía Municipal de San Rafael Cedros</w:t>
        </w:r>
        <w:r w:rsidR="002A1537" w:rsidRPr="001037CC">
          <w:rPr>
            <w:rFonts w:ascii="Palatino Linotype" w:eastAsia="Times New Roman" w:hAnsi="Palatino Linotype" w:cs="Times New Roman"/>
            <w:i/>
            <w:sz w:val="24"/>
            <w:szCs w:val="24"/>
          </w:rPr>
          <w:tab/>
          <w:t>, Unidad de Auditoría Interna</w:t>
        </w:r>
      </w:sdtContent>
    </w:sdt>
    <w:r w:rsidR="002A1537" w:rsidRPr="005E5C93">
      <w:rPr>
        <w:rFonts w:ascii="Palatino Linotype" w:eastAsia="Times New Roman" w:hAnsi="Palatino Linotype" w:cs="Times New Roman"/>
        <w:i/>
        <w:noProof/>
        <w:sz w:val="24"/>
        <w:szCs w:val="24"/>
      </w:rPr>
      <w:drawing>
        <wp:inline distT="0" distB="0" distL="0" distR="0" wp14:anchorId="385C64A3" wp14:editId="4B8D9C07">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2BAF4E59" w14:textId="77777777" w:rsidR="002A1537" w:rsidRDefault="002A15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60BA"/>
    <w:multiLevelType w:val="hybridMultilevel"/>
    <w:tmpl w:val="AF1C61F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C83175"/>
    <w:multiLevelType w:val="hybridMultilevel"/>
    <w:tmpl w:val="593E192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020381"/>
    <w:multiLevelType w:val="hybridMultilevel"/>
    <w:tmpl w:val="3B42CE0C"/>
    <w:lvl w:ilvl="0" w:tplc="440A000D">
      <w:start w:val="1"/>
      <w:numFmt w:val="bullet"/>
      <w:lvlText w:val=""/>
      <w:lvlJc w:val="left"/>
      <w:pPr>
        <w:tabs>
          <w:tab w:val="num" w:pos="720"/>
        </w:tabs>
        <w:ind w:left="720" w:hanging="360"/>
      </w:pPr>
      <w:rPr>
        <w:rFonts w:ascii="Wingdings" w:hAnsi="Wingdings"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15:restartNumberingAfterBreak="0">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D80D01"/>
    <w:multiLevelType w:val="hybridMultilevel"/>
    <w:tmpl w:val="5E1CEE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326020"/>
    <w:multiLevelType w:val="hybridMultilevel"/>
    <w:tmpl w:val="37F298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0A029E3"/>
    <w:multiLevelType w:val="hybridMultilevel"/>
    <w:tmpl w:val="91B07E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32DE2514"/>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0642F0"/>
    <w:multiLevelType w:val="hybridMultilevel"/>
    <w:tmpl w:val="375876D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25A3A04"/>
    <w:multiLevelType w:val="hybridMultilevel"/>
    <w:tmpl w:val="0AA263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7414FE2"/>
    <w:multiLevelType w:val="hybridMultilevel"/>
    <w:tmpl w:val="B860E6E0"/>
    <w:lvl w:ilvl="0" w:tplc="AF3AD3F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31C1EDA"/>
    <w:multiLevelType w:val="hybridMultilevel"/>
    <w:tmpl w:val="43A8EEF6"/>
    <w:lvl w:ilvl="0" w:tplc="B09E4F46">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CCF33DD"/>
    <w:multiLevelType w:val="hybridMultilevel"/>
    <w:tmpl w:val="EEE2E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B94995"/>
    <w:multiLevelType w:val="hybridMultilevel"/>
    <w:tmpl w:val="D8FE1DD4"/>
    <w:lvl w:ilvl="0" w:tplc="D99CF208">
      <w:start w:val="1"/>
      <w:numFmt w:val="decimal"/>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B506C93"/>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24C78"/>
    <w:multiLevelType w:val="hybridMultilevel"/>
    <w:tmpl w:val="D954F7EC"/>
    <w:lvl w:ilvl="0" w:tplc="2D3824C0">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F00650F"/>
    <w:multiLevelType w:val="hybridMultilevel"/>
    <w:tmpl w:val="B0BA47C4"/>
    <w:lvl w:ilvl="0" w:tplc="CABAF0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13"/>
  </w:num>
  <w:num w:numId="3">
    <w:abstractNumId w:val="39"/>
  </w:num>
  <w:num w:numId="4">
    <w:abstractNumId w:val="4"/>
  </w:num>
  <w:num w:numId="5">
    <w:abstractNumId w:val="34"/>
  </w:num>
  <w:num w:numId="6">
    <w:abstractNumId w:val="8"/>
  </w:num>
  <w:num w:numId="7">
    <w:abstractNumId w:val="3"/>
  </w:num>
  <w:num w:numId="8">
    <w:abstractNumId w:val="36"/>
  </w:num>
  <w:num w:numId="9">
    <w:abstractNumId w:val="25"/>
  </w:num>
  <w:num w:numId="10">
    <w:abstractNumId w:val="32"/>
  </w:num>
  <w:num w:numId="11">
    <w:abstractNumId w:val="31"/>
  </w:num>
  <w:num w:numId="12">
    <w:abstractNumId w:val="24"/>
  </w:num>
  <w:num w:numId="13">
    <w:abstractNumId w:val="7"/>
  </w:num>
  <w:num w:numId="14">
    <w:abstractNumId w:val="29"/>
  </w:num>
  <w:num w:numId="15">
    <w:abstractNumId w:val="35"/>
  </w:num>
  <w:num w:numId="16">
    <w:abstractNumId w:val="21"/>
  </w:num>
  <w:num w:numId="17">
    <w:abstractNumId w:val="20"/>
  </w:num>
  <w:num w:numId="18">
    <w:abstractNumId w:val="9"/>
  </w:num>
  <w:num w:numId="19">
    <w:abstractNumId w:val="6"/>
  </w:num>
  <w:num w:numId="20">
    <w:abstractNumId w:val="27"/>
  </w:num>
  <w:num w:numId="21">
    <w:abstractNumId w:val="28"/>
  </w:num>
  <w:num w:numId="22">
    <w:abstractNumId w:val="2"/>
  </w:num>
  <w:num w:numId="23">
    <w:abstractNumId w:val="33"/>
  </w:num>
  <w:num w:numId="24">
    <w:abstractNumId w:val="18"/>
  </w:num>
  <w:num w:numId="25">
    <w:abstractNumId w:val="10"/>
  </w:num>
  <w:num w:numId="26">
    <w:abstractNumId w:val="37"/>
  </w:num>
  <w:num w:numId="27">
    <w:abstractNumId w:val="11"/>
  </w:num>
  <w:num w:numId="28">
    <w:abstractNumId w:val="26"/>
  </w:num>
  <w:num w:numId="29">
    <w:abstractNumId w:val="15"/>
  </w:num>
  <w:num w:numId="30">
    <w:abstractNumId w:val="0"/>
  </w:num>
  <w:num w:numId="31">
    <w:abstractNumId w:val="17"/>
  </w:num>
  <w:num w:numId="32">
    <w:abstractNumId w:val="14"/>
  </w:num>
  <w:num w:numId="33">
    <w:abstractNumId w:val="1"/>
  </w:num>
  <w:num w:numId="34">
    <w:abstractNumId w:val="30"/>
  </w:num>
  <w:num w:numId="35">
    <w:abstractNumId w:val="40"/>
  </w:num>
  <w:num w:numId="36">
    <w:abstractNumId w:val="19"/>
  </w:num>
  <w:num w:numId="37">
    <w:abstractNumId w:val="16"/>
  </w:num>
  <w:num w:numId="38">
    <w:abstractNumId w:val="12"/>
  </w:num>
  <w:num w:numId="39">
    <w:abstractNumId w:val="22"/>
  </w:num>
  <w:num w:numId="40">
    <w:abstractNumId w:val="23"/>
  </w:num>
  <w:num w:numId="41">
    <w:abstractNumId w:val="38"/>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7"/>
  </w:num>
  <w:num w:numId="46">
    <w:abstractNumId w:val="34"/>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49"/>
    <w:rsid w:val="000046B0"/>
    <w:rsid w:val="0000573F"/>
    <w:rsid w:val="00007FAD"/>
    <w:rsid w:val="00017CC5"/>
    <w:rsid w:val="00025F61"/>
    <w:rsid w:val="00027B0A"/>
    <w:rsid w:val="00030C10"/>
    <w:rsid w:val="0003333F"/>
    <w:rsid w:val="00052DA2"/>
    <w:rsid w:val="00060980"/>
    <w:rsid w:val="0006190C"/>
    <w:rsid w:val="00080DE5"/>
    <w:rsid w:val="00084218"/>
    <w:rsid w:val="00090621"/>
    <w:rsid w:val="000935A1"/>
    <w:rsid w:val="000A19BC"/>
    <w:rsid w:val="000A2614"/>
    <w:rsid w:val="000A6805"/>
    <w:rsid w:val="000B66EA"/>
    <w:rsid w:val="000C3402"/>
    <w:rsid w:val="000D3913"/>
    <w:rsid w:val="000D4B5D"/>
    <w:rsid w:val="000D4F11"/>
    <w:rsid w:val="000E0C9F"/>
    <w:rsid w:val="000E126C"/>
    <w:rsid w:val="000E53BD"/>
    <w:rsid w:val="000F20AA"/>
    <w:rsid w:val="000F2FD3"/>
    <w:rsid w:val="000F64A1"/>
    <w:rsid w:val="0010497E"/>
    <w:rsid w:val="001064C3"/>
    <w:rsid w:val="001102FB"/>
    <w:rsid w:val="00121966"/>
    <w:rsid w:val="00122F12"/>
    <w:rsid w:val="00124FC0"/>
    <w:rsid w:val="00144C43"/>
    <w:rsid w:val="001520D2"/>
    <w:rsid w:val="00164E69"/>
    <w:rsid w:val="00172428"/>
    <w:rsid w:val="001751F4"/>
    <w:rsid w:val="00180C0B"/>
    <w:rsid w:val="00197147"/>
    <w:rsid w:val="001B3383"/>
    <w:rsid w:val="001C0A05"/>
    <w:rsid w:val="001C7CC3"/>
    <w:rsid w:val="001D4D1C"/>
    <w:rsid w:val="002066ED"/>
    <w:rsid w:val="0021599F"/>
    <w:rsid w:val="002176D9"/>
    <w:rsid w:val="0023672B"/>
    <w:rsid w:val="00251C77"/>
    <w:rsid w:val="00260596"/>
    <w:rsid w:val="0026233D"/>
    <w:rsid w:val="00270391"/>
    <w:rsid w:val="002714F3"/>
    <w:rsid w:val="00285023"/>
    <w:rsid w:val="00286D24"/>
    <w:rsid w:val="002903B6"/>
    <w:rsid w:val="002920E8"/>
    <w:rsid w:val="00297C58"/>
    <w:rsid w:val="002A1537"/>
    <w:rsid w:val="002A328A"/>
    <w:rsid w:val="002B6E63"/>
    <w:rsid w:val="002B7182"/>
    <w:rsid w:val="002D0AE2"/>
    <w:rsid w:val="002D25C4"/>
    <w:rsid w:val="002E56C0"/>
    <w:rsid w:val="002F1025"/>
    <w:rsid w:val="002F6134"/>
    <w:rsid w:val="003069D2"/>
    <w:rsid w:val="00333749"/>
    <w:rsid w:val="00335E2B"/>
    <w:rsid w:val="003404A5"/>
    <w:rsid w:val="00350CE7"/>
    <w:rsid w:val="00351806"/>
    <w:rsid w:val="0035421D"/>
    <w:rsid w:val="00356588"/>
    <w:rsid w:val="003566BD"/>
    <w:rsid w:val="0036649D"/>
    <w:rsid w:val="00370FF1"/>
    <w:rsid w:val="003776B4"/>
    <w:rsid w:val="003804CB"/>
    <w:rsid w:val="00380FE3"/>
    <w:rsid w:val="003814A5"/>
    <w:rsid w:val="00383334"/>
    <w:rsid w:val="00383E4B"/>
    <w:rsid w:val="00386624"/>
    <w:rsid w:val="00391216"/>
    <w:rsid w:val="003A7247"/>
    <w:rsid w:val="003B3B85"/>
    <w:rsid w:val="003C7537"/>
    <w:rsid w:val="003F1A66"/>
    <w:rsid w:val="003F6E14"/>
    <w:rsid w:val="00402E24"/>
    <w:rsid w:val="00403454"/>
    <w:rsid w:val="00404E47"/>
    <w:rsid w:val="00406E0D"/>
    <w:rsid w:val="00407084"/>
    <w:rsid w:val="00407522"/>
    <w:rsid w:val="00417D7B"/>
    <w:rsid w:val="00423248"/>
    <w:rsid w:val="00433D6D"/>
    <w:rsid w:val="00436D5A"/>
    <w:rsid w:val="004375AB"/>
    <w:rsid w:val="00444BBD"/>
    <w:rsid w:val="0045232F"/>
    <w:rsid w:val="00457196"/>
    <w:rsid w:val="0046641E"/>
    <w:rsid w:val="0046659A"/>
    <w:rsid w:val="004704E5"/>
    <w:rsid w:val="00480BFC"/>
    <w:rsid w:val="00481ACE"/>
    <w:rsid w:val="004850A2"/>
    <w:rsid w:val="00486099"/>
    <w:rsid w:val="00492E97"/>
    <w:rsid w:val="00495C6E"/>
    <w:rsid w:val="004B0F8C"/>
    <w:rsid w:val="004B10B1"/>
    <w:rsid w:val="004B1356"/>
    <w:rsid w:val="004B5D29"/>
    <w:rsid w:val="004D696A"/>
    <w:rsid w:val="004D7FA8"/>
    <w:rsid w:val="004F22C9"/>
    <w:rsid w:val="004F6AE6"/>
    <w:rsid w:val="004F791F"/>
    <w:rsid w:val="005072E5"/>
    <w:rsid w:val="0051187C"/>
    <w:rsid w:val="0051792E"/>
    <w:rsid w:val="0054309B"/>
    <w:rsid w:val="00553980"/>
    <w:rsid w:val="00557AA0"/>
    <w:rsid w:val="00557D83"/>
    <w:rsid w:val="005633A3"/>
    <w:rsid w:val="00563BAB"/>
    <w:rsid w:val="00576470"/>
    <w:rsid w:val="0058318F"/>
    <w:rsid w:val="00592AEE"/>
    <w:rsid w:val="00597743"/>
    <w:rsid w:val="005A0535"/>
    <w:rsid w:val="005C7474"/>
    <w:rsid w:val="005F16E5"/>
    <w:rsid w:val="005F3154"/>
    <w:rsid w:val="005F5594"/>
    <w:rsid w:val="005F6A05"/>
    <w:rsid w:val="00621EC5"/>
    <w:rsid w:val="00627975"/>
    <w:rsid w:val="00647EE4"/>
    <w:rsid w:val="006518E4"/>
    <w:rsid w:val="00667BD0"/>
    <w:rsid w:val="00676977"/>
    <w:rsid w:val="00685BD3"/>
    <w:rsid w:val="006910B7"/>
    <w:rsid w:val="006A66EB"/>
    <w:rsid w:val="006B2D3B"/>
    <w:rsid w:val="006C17AB"/>
    <w:rsid w:val="006D0E78"/>
    <w:rsid w:val="006E0964"/>
    <w:rsid w:val="006F6E36"/>
    <w:rsid w:val="007006D0"/>
    <w:rsid w:val="00701644"/>
    <w:rsid w:val="00706CAE"/>
    <w:rsid w:val="0071666B"/>
    <w:rsid w:val="0072286E"/>
    <w:rsid w:val="007335DF"/>
    <w:rsid w:val="00734604"/>
    <w:rsid w:val="007366F5"/>
    <w:rsid w:val="00736ADF"/>
    <w:rsid w:val="00746FF7"/>
    <w:rsid w:val="00754F2E"/>
    <w:rsid w:val="00763218"/>
    <w:rsid w:val="00763C8C"/>
    <w:rsid w:val="00764893"/>
    <w:rsid w:val="00774EF6"/>
    <w:rsid w:val="00776D94"/>
    <w:rsid w:val="00781F78"/>
    <w:rsid w:val="00787BCF"/>
    <w:rsid w:val="00792BB9"/>
    <w:rsid w:val="0079351D"/>
    <w:rsid w:val="00793EAF"/>
    <w:rsid w:val="0079532A"/>
    <w:rsid w:val="007A77BD"/>
    <w:rsid w:val="007B3B42"/>
    <w:rsid w:val="007C1E40"/>
    <w:rsid w:val="007C74FF"/>
    <w:rsid w:val="007D1A8E"/>
    <w:rsid w:val="007D3ACE"/>
    <w:rsid w:val="007D580E"/>
    <w:rsid w:val="007D74AE"/>
    <w:rsid w:val="007E2020"/>
    <w:rsid w:val="007E21A7"/>
    <w:rsid w:val="007E4032"/>
    <w:rsid w:val="007E63D4"/>
    <w:rsid w:val="007F3C98"/>
    <w:rsid w:val="00800B20"/>
    <w:rsid w:val="00823EDF"/>
    <w:rsid w:val="00824180"/>
    <w:rsid w:val="0083236F"/>
    <w:rsid w:val="00837D58"/>
    <w:rsid w:val="00842527"/>
    <w:rsid w:val="00854FAF"/>
    <w:rsid w:val="00873673"/>
    <w:rsid w:val="00874A0C"/>
    <w:rsid w:val="00880606"/>
    <w:rsid w:val="00892E28"/>
    <w:rsid w:val="008A6949"/>
    <w:rsid w:val="008A79FA"/>
    <w:rsid w:val="008B1B4D"/>
    <w:rsid w:val="008C5532"/>
    <w:rsid w:val="008C7B27"/>
    <w:rsid w:val="008D0ADA"/>
    <w:rsid w:val="008D4D3B"/>
    <w:rsid w:val="008D7E17"/>
    <w:rsid w:val="008E2A8D"/>
    <w:rsid w:val="008F7E29"/>
    <w:rsid w:val="0092234F"/>
    <w:rsid w:val="00940572"/>
    <w:rsid w:val="00943708"/>
    <w:rsid w:val="00964138"/>
    <w:rsid w:val="009658D0"/>
    <w:rsid w:val="00977E23"/>
    <w:rsid w:val="00982AF4"/>
    <w:rsid w:val="00984E0C"/>
    <w:rsid w:val="009877B3"/>
    <w:rsid w:val="00990931"/>
    <w:rsid w:val="00996884"/>
    <w:rsid w:val="009A638B"/>
    <w:rsid w:val="009D17CF"/>
    <w:rsid w:val="009E0378"/>
    <w:rsid w:val="009F3372"/>
    <w:rsid w:val="009F70F4"/>
    <w:rsid w:val="00A000AF"/>
    <w:rsid w:val="00A37C01"/>
    <w:rsid w:val="00A43A80"/>
    <w:rsid w:val="00A77169"/>
    <w:rsid w:val="00A85874"/>
    <w:rsid w:val="00A86A36"/>
    <w:rsid w:val="00AA3230"/>
    <w:rsid w:val="00AA4A65"/>
    <w:rsid w:val="00AB39AF"/>
    <w:rsid w:val="00AC7943"/>
    <w:rsid w:val="00AC79D1"/>
    <w:rsid w:val="00AD36F6"/>
    <w:rsid w:val="00AD59B2"/>
    <w:rsid w:val="00AD5D6C"/>
    <w:rsid w:val="00AE4B42"/>
    <w:rsid w:val="00AF533B"/>
    <w:rsid w:val="00B003E1"/>
    <w:rsid w:val="00B0122C"/>
    <w:rsid w:val="00B0566A"/>
    <w:rsid w:val="00B14C43"/>
    <w:rsid w:val="00B17F3C"/>
    <w:rsid w:val="00B206AA"/>
    <w:rsid w:val="00B25A7C"/>
    <w:rsid w:val="00B31A38"/>
    <w:rsid w:val="00B33F25"/>
    <w:rsid w:val="00B36371"/>
    <w:rsid w:val="00B403E7"/>
    <w:rsid w:val="00B50421"/>
    <w:rsid w:val="00B53060"/>
    <w:rsid w:val="00B65016"/>
    <w:rsid w:val="00B66241"/>
    <w:rsid w:val="00B730C4"/>
    <w:rsid w:val="00B8724B"/>
    <w:rsid w:val="00B913EA"/>
    <w:rsid w:val="00B975BF"/>
    <w:rsid w:val="00BA6E78"/>
    <w:rsid w:val="00BB655A"/>
    <w:rsid w:val="00BC0108"/>
    <w:rsid w:val="00BD1F0B"/>
    <w:rsid w:val="00BE19F1"/>
    <w:rsid w:val="00BE24C7"/>
    <w:rsid w:val="00BE3308"/>
    <w:rsid w:val="00BF4116"/>
    <w:rsid w:val="00BF55AB"/>
    <w:rsid w:val="00C0211A"/>
    <w:rsid w:val="00C07D27"/>
    <w:rsid w:val="00C11C31"/>
    <w:rsid w:val="00C15098"/>
    <w:rsid w:val="00C22D11"/>
    <w:rsid w:val="00C257E7"/>
    <w:rsid w:val="00C40673"/>
    <w:rsid w:val="00C413ED"/>
    <w:rsid w:val="00C42010"/>
    <w:rsid w:val="00C424D3"/>
    <w:rsid w:val="00C5492E"/>
    <w:rsid w:val="00C64D97"/>
    <w:rsid w:val="00C72847"/>
    <w:rsid w:val="00C77735"/>
    <w:rsid w:val="00C77D17"/>
    <w:rsid w:val="00C928C4"/>
    <w:rsid w:val="00CA1A34"/>
    <w:rsid w:val="00CA3F95"/>
    <w:rsid w:val="00CA4DCB"/>
    <w:rsid w:val="00CA5820"/>
    <w:rsid w:val="00CA6A2D"/>
    <w:rsid w:val="00CA7DC0"/>
    <w:rsid w:val="00CB570A"/>
    <w:rsid w:val="00CB6532"/>
    <w:rsid w:val="00CB6CCE"/>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1112"/>
    <w:rsid w:val="00D3617A"/>
    <w:rsid w:val="00D43108"/>
    <w:rsid w:val="00D47848"/>
    <w:rsid w:val="00D578DA"/>
    <w:rsid w:val="00D746F8"/>
    <w:rsid w:val="00D87051"/>
    <w:rsid w:val="00D92F36"/>
    <w:rsid w:val="00DA7FAF"/>
    <w:rsid w:val="00DB0732"/>
    <w:rsid w:val="00DC16C9"/>
    <w:rsid w:val="00DC1D08"/>
    <w:rsid w:val="00DC5A88"/>
    <w:rsid w:val="00DD1061"/>
    <w:rsid w:val="00DD3931"/>
    <w:rsid w:val="00DD7604"/>
    <w:rsid w:val="00DE2BCE"/>
    <w:rsid w:val="00DE4FBA"/>
    <w:rsid w:val="00DE70BB"/>
    <w:rsid w:val="00E022AC"/>
    <w:rsid w:val="00E1352C"/>
    <w:rsid w:val="00E14928"/>
    <w:rsid w:val="00E25445"/>
    <w:rsid w:val="00E30F1D"/>
    <w:rsid w:val="00E42411"/>
    <w:rsid w:val="00E42837"/>
    <w:rsid w:val="00E606C0"/>
    <w:rsid w:val="00E654C7"/>
    <w:rsid w:val="00E660C1"/>
    <w:rsid w:val="00E70FA3"/>
    <w:rsid w:val="00E71221"/>
    <w:rsid w:val="00E730BD"/>
    <w:rsid w:val="00E73939"/>
    <w:rsid w:val="00E81BF9"/>
    <w:rsid w:val="00E92A7F"/>
    <w:rsid w:val="00EA2597"/>
    <w:rsid w:val="00EA4346"/>
    <w:rsid w:val="00EA5153"/>
    <w:rsid w:val="00EA523B"/>
    <w:rsid w:val="00EA66CB"/>
    <w:rsid w:val="00EB159C"/>
    <w:rsid w:val="00EB2653"/>
    <w:rsid w:val="00EC0560"/>
    <w:rsid w:val="00EC3865"/>
    <w:rsid w:val="00EE050C"/>
    <w:rsid w:val="00EF0883"/>
    <w:rsid w:val="00EF4E7C"/>
    <w:rsid w:val="00EF5E06"/>
    <w:rsid w:val="00F01444"/>
    <w:rsid w:val="00F0404D"/>
    <w:rsid w:val="00F05015"/>
    <w:rsid w:val="00F22A12"/>
    <w:rsid w:val="00F4223E"/>
    <w:rsid w:val="00F42322"/>
    <w:rsid w:val="00F4308A"/>
    <w:rsid w:val="00F43CA6"/>
    <w:rsid w:val="00F4505D"/>
    <w:rsid w:val="00F6095A"/>
    <w:rsid w:val="00F61CD2"/>
    <w:rsid w:val="00F73238"/>
    <w:rsid w:val="00F7504C"/>
    <w:rsid w:val="00FA1FEA"/>
    <w:rsid w:val="00FA335A"/>
    <w:rsid w:val="00FB2EE1"/>
    <w:rsid w:val="00FB3194"/>
    <w:rsid w:val="00FC4B8D"/>
    <w:rsid w:val="00FC552B"/>
    <w:rsid w:val="00FC7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2FFB4"/>
  <w15:docId w15:val="{154D8AE6-797B-4C87-8E40-23F5E147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81768263">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124CDB"/>
    <w:rsid w:val="0020420C"/>
    <w:rsid w:val="002B3AF4"/>
    <w:rsid w:val="00307A3C"/>
    <w:rsid w:val="0039641D"/>
    <w:rsid w:val="003E2724"/>
    <w:rsid w:val="00480B44"/>
    <w:rsid w:val="00514DC6"/>
    <w:rsid w:val="005B2629"/>
    <w:rsid w:val="0064521E"/>
    <w:rsid w:val="00726673"/>
    <w:rsid w:val="00745FF4"/>
    <w:rsid w:val="00781997"/>
    <w:rsid w:val="00782064"/>
    <w:rsid w:val="00854438"/>
    <w:rsid w:val="008E56E3"/>
    <w:rsid w:val="009855F4"/>
    <w:rsid w:val="00AE3C76"/>
    <w:rsid w:val="00AF4F68"/>
    <w:rsid w:val="00B22BE5"/>
    <w:rsid w:val="00B86EFF"/>
    <w:rsid w:val="00BC5B03"/>
    <w:rsid w:val="00BE5030"/>
    <w:rsid w:val="00C10DB2"/>
    <w:rsid w:val="00C87ED0"/>
    <w:rsid w:val="00C9703A"/>
    <w:rsid w:val="00CB2A39"/>
    <w:rsid w:val="00CE2EF4"/>
    <w:rsid w:val="00D9449C"/>
    <w:rsid w:val="00E85F64"/>
    <w:rsid w:val="00EB0BBF"/>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0F1BC-C970-4116-B5CE-A3CA65F8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Pages>
  <Words>603</Words>
  <Characters>3318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MANDY HERNANDEZ</cp:lastModifiedBy>
  <cp:revision>31</cp:revision>
  <cp:lastPrinted>2018-12-05T20:27:00Z</cp:lastPrinted>
  <dcterms:created xsi:type="dcterms:W3CDTF">2016-08-29T21:12:00Z</dcterms:created>
  <dcterms:modified xsi:type="dcterms:W3CDTF">2019-09-24T17:38:00Z</dcterms:modified>
</cp:coreProperties>
</file>