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23" w:rsidRPr="00E57EC6" w:rsidRDefault="007F3323" w:rsidP="007F3323">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DIECIOCHO</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w:t>
      </w:r>
      <w:r>
        <w:rPr>
          <w:rFonts w:ascii="Arial" w:hAnsi="Arial" w:cs="Arial"/>
          <w:sz w:val="24"/>
          <w:szCs w:val="24"/>
        </w:rPr>
        <w:t xml:space="preserve">treinta minutos </w:t>
      </w:r>
      <w:r w:rsidRPr="00E57EC6">
        <w:rPr>
          <w:rFonts w:ascii="Arial" w:hAnsi="Arial" w:cs="Arial"/>
          <w:sz w:val="24"/>
          <w:szCs w:val="24"/>
        </w:rPr>
        <w:t xml:space="preserve">del día </w:t>
      </w:r>
      <w:r>
        <w:rPr>
          <w:rFonts w:ascii="Arial" w:hAnsi="Arial" w:cs="Arial"/>
          <w:sz w:val="24"/>
          <w:szCs w:val="24"/>
        </w:rPr>
        <w:t>diecisiete</w:t>
      </w:r>
      <w:r w:rsidRPr="00E57EC6">
        <w:rPr>
          <w:rFonts w:ascii="Arial" w:hAnsi="Arial" w:cs="Arial"/>
          <w:sz w:val="24"/>
          <w:szCs w:val="24"/>
        </w:rPr>
        <w:t xml:space="preserve"> de </w:t>
      </w:r>
      <w:r>
        <w:rPr>
          <w:rFonts w:ascii="Arial" w:hAnsi="Arial" w:cs="Arial"/>
          <w:sz w:val="24"/>
          <w:szCs w:val="24"/>
        </w:rPr>
        <w:t>Agosto</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7F3323">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Pr>
          <w:rFonts w:ascii="Arial" w:hAnsi="Arial" w:cs="Arial"/>
          <w:sz w:val="24"/>
          <w:szCs w:val="24"/>
        </w:rPr>
        <w:t xml:space="preserve">to Regidor Propietario </w:t>
      </w:r>
      <w:r w:rsidRPr="007F3323">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r w:rsidRPr="007F3323">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El señor Alcalde Municipal, declaró Abierta la Reunión, dio la Bienvenida se verifico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w:t>
      </w:r>
      <w:r>
        <w:rPr>
          <w:rFonts w:ascii="Arial" w:hAnsi="Arial" w:cs="Arial"/>
          <w:sz w:val="24"/>
          <w:szCs w:val="24"/>
        </w:rPr>
        <w:t xml:space="preserve">, se dio Audiencia al </w:t>
      </w:r>
      <w:r w:rsidRPr="007F3323">
        <w:rPr>
          <w:rFonts w:ascii="Arial" w:hAnsi="Arial" w:cs="Arial"/>
          <w:sz w:val="24"/>
          <w:szCs w:val="24"/>
          <w:highlight w:val="black"/>
        </w:rPr>
        <w:t>XXXXXXXXXX</w:t>
      </w:r>
      <w:r>
        <w:rPr>
          <w:rFonts w:ascii="Arial" w:hAnsi="Arial" w:cs="Arial"/>
          <w:sz w:val="24"/>
          <w:szCs w:val="24"/>
        </w:rPr>
        <w:t xml:space="preserve"> José Alejandro León Lara, quien presentó a cinco </w:t>
      </w:r>
      <w:proofErr w:type="spellStart"/>
      <w:r>
        <w:rPr>
          <w:rFonts w:ascii="Arial" w:hAnsi="Arial" w:cs="Arial"/>
          <w:sz w:val="24"/>
          <w:szCs w:val="24"/>
        </w:rPr>
        <w:t>Jovenes</w:t>
      </w:r>
      <w:proofErr w:type="spellEnd"/>
      <w:r>
        <w:rPr>
          <w:rFonts w:ascii="Arial" w:hAnsi="Arial" w:cs="Arial"/>
          <w:sz w:val="24"/>
          <w:szCs w:val="24"/>
        </w:rPr>
        <w:t xml:space="preserve"> de este municipio que forman parte del grupo de veinte atletas que representaran a nuestro país, en los juegos </w:t>
      </w:r>
      <w:proofErr w:type="spellStart"/>
      <w:r>
        <w:rPr>
          <w:rFonts w:ascii="Arial" w:hAnsi="Arial" w:cs="Arial"/>
          <w:sz w:val="24"/>
          <w:szCs w:val="24"/>
        </w:rPr>
        <w:t>Codicader</w:t>
      </w:r>
      <w:proofErr w:type="spellEnd"/>
      <w:r>
        <w:rPr>
          <w:rFonts w:ascii="Arial" w:hAnsi="Arial" w:cs="Arial"/>
          <w:sz w:val="24"/>
          <w:szCs w:val="24"/>
        </w:rPr>
        <w:t xml:space="preserve"> que se realizará, en Panamá, del 06 al 12 de Septiembre del presente año, en la cual de manera verbal reitero la solicitud que presento por escrito según la cual pide Apoyo de Carácter Económico para los gastos en papelería en que deberán incurrir los mencionados jóvenes para asistir a dichos juegos, se esperaba al Jefe de la Sub Delegación Policial de San Rafael Cedros, quien había pedido audiencia para exponer su plan de trabajo, pero no se hizo presente, se dio Audiencia a Personas que están Apoyando el equipo C.D. San Rafael Cedros, de la Segunda División, de Futbol Profesional de nuestro país, así como Jugadores del mismo, quienes solicitan se les brinde más apoyo, ya que los gastos son grandes por el nivel competitivo de la mencionada liga, luego se discutieron algunos puntos tomando los siguientes acuerdos:</w:t>
      </w:r>
      <w:r w:rsidRPr="00E57EC6">
        <w:rPr>
          <w:rFonts w:ascii="Arial" w:hAnsi="Arial" w:cs="Arial"/>
          <w:sz w:val="24"/>
          <w:szCs w:val="24"/>
        </w:rPr>
        <w:t xml:space="preserve"> </w:t>
      </w:r>
      <w:r w:rsidRPr="00595DE9">
        <w:rPr>
          <w:rFonts w:ascii="Arial" w:hAnsi="Arial" w:cs="Arial"/>
          <w:b/>
          <w:sz w:val="24"/>
          <w:szCs w:val="24"/>
        </w:rPr>
        <w:t xml:space="preserve">ACUERDO NUMERO UNO. </w:t>
      </w:r>
      <w:r w:rsidRPr="00595DE9">
        <w:rPr>
          <w:rFonts w:ascii="Arial" w:hAnsi="Arial" w:cs="Arial"/>
          <w:sz w:val="24"/>
          <w:szCs w:val="24"/>
        </w:rPr>
        <w:t xml:space="preserve">El Concejo Municipal en uso de las facultades que le otorga el numeral cuatro del artículo 30 del Código Municipal, Considerando. I. Que se ha tenido conocimiento que aún hay cuentas bancarias que deben ser liquidadas por no haberlo hecho administraciones anteriores, II.- Que para proceder a liquidar dichas cuentas primero debe hacerse el cambio en el Registro de Firmas, por ello, POR UNANIMIDAD ACUERDA: Autorizar el cambio en el Registro de Firmas, eliminando a los Autorizados anteriormente, señoras Dina Concepción Arévalo Chicas, Ex Alcaldesa Municipal, Claudia Yaqui Argueta Barrera, Ex Síndico Municipal, Silvia Dinora </w:t>
      </w:r>
      <w:proofErr w:type="spellStart"/>
      <w:r w:rsidRPr="00595DE9">
        <w:rPr>
          <w:rFonts w:ascii="Arial" w:hAnsi="Arial" w:cs="Arial"/>
          <w:sz w:val="24"/>
          <w:szCs w:val="24"/>
        </w:rPr>
        <w:t>Menjivar</w:t>
      </w:r>
      <w:proofErr w:type="spellEnd"/>
      <w:r w:rsidRPr="00595DE9">
        <w:rPr>
          <w:rFonts w:ascii="Arial" w:hAnsi="Arial" w:cs="Arial"/>
          <w:sz w:val="24"/>
          <w:szCs w:val="24"/>
        </w:rPr>
        <w:t xml:space="preserve"> Alvarenga, Ex Tesorera Municipal, al mismo tiempo Incluyendo a los siguientes Autorizados, Señor Rene Molina </w:t>
      </w:r>
      <w:r w:rsidRPr="00595DE9">
        <w:rPr>
          <w:rFonts w:ascii="Arial" w:hAnsi="Arial" w:cs="Arial"/>
          <w:sz w:val="24"/>
          <w:szCs w:val="24"/>
        </w:rPr>
        <w:lastRenderedPageBreak/>
        <w:t>Co</w:t>
      </w:r>
      <w:r>
        <w:rPr>
          <w:rFonts w:ascii="Arial" w:hAnsi="Arial" w:cs="Arial"/>
          <w:sz w:val="24"/>
          <w:szCs w:val="24"/>
        </w:rPr>
        <w:t xml:space="preserve">rnejo, Alcalde Municipal, </w:t>
      </w:r>
      <w:r w:rsidRPr="007F3323">
        <w:rPr>
          <w:rFonts w:ascii="Arial" w:hAnsi="Arial" w:cs="Arial"/>
          <w:sz w:val="24"/>
          <w:szCs w:val="24"/>
          <w:highlight w:val="black"/>
        </w:rPr>
        <w:t>XXXXXX</w:t>
      </w:r>
      <w:r w:rsidRPr="00595DE9">
        <w:rPr>
          <w:rFonts w:ascii="Arial" w:hAnsi="Arial" w:cs="Arial"/>
          <w:sz w:val="24"/>
          <w:szCs w:val="24"/>
        </w:rPr>
        <w:t xml:space="preserve"> Rafael López, conocido por Rafael López Gallard</w:t>
      </w:r>
      <w:r>
        <w:rPr>
          <w:rFonts w:ascii="Arial" w:hAnsi="Arial" w:cs="Arial"/>
          <w:sz w:val="24"/>
          <w:szCs w:val="24"/>
        </w:rPr>
        <w:t xml:space="preserve">o, Síndico Municipal, </w:t>
      </w:r>
      <w:r w:rsidRPr="007F3323">
        <w:rPr>
          <w:rFonts w:ascii="Arial" w:hAnsi="Arial" w:cs="Arial"/>
          <w:sz w:val="24"/>
          <w:szCs w:val="24"/>
          <w:highlight w:val="black"/>
        </w:rPr>
        <w:t>XXXXXXXXXX</w:t>
      </w:r>
      <w:r w:rsidRPr="00595DE9">
        <w:rPr>
          <w:rFonts w:ascii="Arial" w:hAnsi="Arial" w:cs="Arial"/>
          <w:sz w:val="24"/>
          <w:szCs w:val="24"/>
        </w:rPr>
        <w:t xml:space="preserve"> Oscar Antonio Martínez López, Tesorero Municipal, en las cuenta siguientes: Nombre de la cuenta: ALCALDIA MUNICIPAL DE SAN RAFAEL CEDROS/MUNICIPALIDAD DE SAN RAFAEL CEDROS/PRESTAMO/FONDO INVERSION; </w:t>
      </w:r>
      <w:r>
        <w:rPr>
          <w:rFonts w:ascii="Arial" w:hAnsi="Arial" w:cs="Arial"/>
          <w:sz w:val="24"/>
          <w:szCs w:val="24"/>
        </w:rPr>
        <w:t xml:space="preserve">Número de la cuenta: </w:t>
      </w:r>
      <w:r w:rsidRPr="007F3323">
        <w:rPr>
          <w:rFonts w:ascii="Arial" w:hAnsi="Arial" w:cs="Arial"/>
          <w:sz w:val="24"/>
          <w:szCs w:val="24"/>
          <w:highlight w:val="black"/>
        </w:rPr>
        <w:t>XXXXXXXXXXX</w:t>
      </w:r>
      <w:r w:rsidRPr="00595DE9">
        <w:rPr>
          <w:rFonts w:ascii="Arial" w:hAnsi="Arial" w:cs="Arial"/>
          <w:sz w:val="24"/>
          <w:szCs w:val="24"/>
        </w:rPr>
        <w:t xml:space="preserve">; Nombre de la cuenta: CONCRETEADO DE TRAMO DE CALLE PRINCIPAL SECTOR LOS SANCHEZ QUE CONDUCE AL ESPINAL CANTON SOLEDAD SAN RAFAEL CEDROS; </w:t>
      </w:r>
      <w:r>
        <w:rPr>
          <w:rFonts w:ascii="Arial" w:hAnsi="Arial" w:cs="Arial"/>
          <w:sz w:val="24"/>
          <w:szCs w:val="24"/>
        </w:rPr>
        <w:t xml:space="preserve">Número de la cuenta: </w:t>
      </w:r>
      <w:r w:rsidRPr="007F3323">
        <w:rPr>
          <w:rFonts w:ascii="Arial" w:hAnsi="Arial" w:cs="Arial"/>
          <w:sz w:val="24"/>
          <w:szCs w:val="24"/>
          <w:highlight w:val="black"/>
        </w:rPr>
        <w:t>XXXXXXXXXXX</w:t>
      </w:r>
      <w:r w:rsidRPr="00595DE9">
        <w:rPr>
          <w:rFonts w:ascii="Arial" w:hAnsi="Arial" w:cs="Arial"/>
          <w:sz w:val="24"/>
          <w:szCs w:val="24"/>
        </w:rPr>
        <w:t xml:space="preserve">; Nombre de la cuenta: CONCRETEADO DE 200 METROS DE CALLE PRINCIPAL DEL CASERIO EL OBRAJE CANTON PALACIOS SAN RAFAEL CEDROS; </w:t>
      </w:r>
      <w:r>
        <w:rPr>
          <w:rFonts w:ascii="Arial" w:hAnsi="Arial" w:cs="Arial"/>
          <w:sz w:val="24"/>
          <w:szCs w:val="24"/>
        </w:rPr>
        <w:t xml:space="preserve">Número de la cuenta: </w:t>
      </w:r>
      <w:r w:rsidRPr="007F3323">
        <w:rPr>
          <w:rFonts w:ascii="Arial" w:hAnsi="Arial" w:cs="Arial"/>
          <w:sz w:val="24"/>
          <w:szCs w:val="24"/>
          <w:highlight w:val="black"/>
        </w:rPr>
        <w:t>XXXXXXXXXXX</w:t>
      </w:r>
      <w:r w:rsidRPr="00595DE9">
        <w:rPr>
          <w:rFonts w:ascii="Arial" w:hAnsi="Arial" w:cs="Arial"/>
          <w:sz w:val="24"/>
          <w:szCs w:val="24"/>
        </w:rPr>
        <w:t xml:space="preserve">; Nombre de la cuenta: INTRODUCCION DE AGUA POTABLE/CANTON EL COPINOL/ SAN RAFAEL CEDROS; </w:t>
      </w:r>
      <w:r>
        <w:rPr>
          <w:rFonts w:ascii="Arial" w:hAnsi="Arial" w:cs="Arial"/>
          <w:sz w:val="24"/>
          <w:szCs w:val="24"/>
        </w:rPr>
        <w:t xml:space="preserve">Número de la cuenta: </w:t>
      </w:r>
      <w:r w:rsidRPr="007F3323">
        <w:rPr>
          <w:rFonts w:ascii="Arial" w:hAnsi="Arial" w:cs="Arial"/>
          <w:sz w:val="24"/>
          <w:szCs w:val="24"/>
          <w:highlight w:val="black"/>
        </w:rPr>
        <w:t>XXXXXXXXXXX</w:t>
      </w:r>
      <w:r w:rsidRPr="00595DE9">
        <w:rPr>
          <w:rFonts w:ascii="Arial" w:hAnsi="Arial" w:cs="Arial"/>
          <w:sz w:val="24"/>
          <w:szCs w:val="24"/>
        </w:rPr>
        <w:t xml:space="preserve">; Nombre de la cuenta: MEJORAMIENTO DE SERVICIO DE AGUA/PERFORACION Y EQUIPAMIENTO DE POZO EN CANTON EL ESPINAL/SAN RAFAEL CEDROS/DEPARTAMENTO DE CUSCATLAN; </w:t>
      </w:r>
      <w:r>
        <w:rPr>
          <w:rFonts w:ascii="Arial" w:hAnsi="Arial" w:cs="Arial"/>
          <w:sz w:val="24"/>
          <w:szCs w:val="24"/>
        </w:rPr>
        <w:t xml:space="preserve">Número de la cuenta: </w:t>
      </w:r>
      <w:r w:rsidRPr="007F3323">
        <w:rPr>
          <w:rFonts w:ascii="Arial" w:hAnsi="Arial" w:cs="Arial"/>
          <w:sz w:val="24"/>
          <w:szCs w:val="24"/>
          <w:highlight w:val="black"/>
        </w:rPr>
        <w:t>XXXXXXXXXXX</w:t>
      </w:r>
      <w:r w:rsidRPr="00595DE9">
        <w:rPr>
          <w:rFonts w:ascii="Arial" w:hAnsi="Arial" w:cs="Arial"/>
          <w:sz w:val="24"/>
          <w:szCs w:val="24"/>
        </w:rPr>
        <w:t>; comuníquese;</w:t>
      </w:r>
      <w:r>
        <w:rPr>
          <w:rFonts w:ascii="Arial" w:hAnsi="Arial" w:cs="Arial"/>
          <w:sz w:val="24"/>
          <w:szCs w:val="24"/>
        </w:rPr>
        <w:t xml:space="preserv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informe de la Encargada del Mercado, en donde manifiesta que una usuaria del Mercado se le acercó para decirle que los puestos 5,6 y 7, estaban siendo Sub arrendados, por la cantidad en un inicio de $300 y luego por la cantidad de $100, no presentó mayor información al respecto; también se recibió escrito firmado por el señor Juan Gabriel Fernández y la señora Silvia Yanira Amaya de Fernández, en la que expresan que ellos no han sub arrendado esos puestos y manifiestan que no hay prueba de que se estén sub arrendando, por lo que piden “no se les quiten esos puestos”, II.- Que analizando las situaciones expuestas por ambas partes, no se encuentran elementos que demuestren que efectivamente existe una situación de sub arrendamiento de los mencionados puesto, aunque efectivamente las personas a quien se les han arrendado no están presentes para el manejo y administración de los mismos, por lo que. </w:t>
      </w:r>
      <w:r w:rsidRPr="001D5340">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Dejar que venzan los contratos, hasta el mes de Diciembre del corriente año y al llegar el momento de su finalización aclarar a los Usuarios que los puestos del mercado no se pueden sub arrendar, Comuníquese; </w:t>
      </w:r>
      <w:r>
        <w:rPr>
          <w:rFonts w:ascii="Arial" w:hAnsi="Arial" w:cs="Arial"/>
          <w:b/>
          <w:sz w:val="24"/>
          <w:szCs w:val="24"/>
        </w:rPr>
        <w:t>ACUERDO NUMERO TRE</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dado audiencia al Licenciado José Alejandro León Lara, quien presentó a los seis Jóvenes de este municipio que irían a los Juegos del </w:t>
      </w:r>
      <w:proofErr w:type="spellStart"/>
      <w:r>
        <w:rPr>
          <w:rFonts w:ascii="Arial" w:hAnsi="Arial" w:cs="Arial"/>
          <w:sz w:val="24"/>
          <w:szCs w:val="24"/>
        </w:rPr>
        <w:t>Codicader</w:t>
      </w:r>
      <w:proofErr w:type="spellEnd"/>
      <w:r>
        <w:rPr>
          <w:rFonts w:ascii="Arial" w:hAnsi="Arial" w:cs="Arial"/>
          <w:sz w:val="24"/>
          <w:szCs w:val="24"/>
        </w:rPr>
        <w:t xml:space="preserve">, a realizarse en la ciudad de Panamá, del seis al doce de Septiembre del presente año, ocasión que aprovechó para solicitar apoyo para los gastos en papeleo y algunos exámenes </w:t>
      </w:r>
      <w:proofErr w:type="spellStart"/>
      <w:r>
        <w:rPr>
          <w:rFonts w:ascii="Arial" w:hAnsi="Arial" w:cs="Arial"/>
          <w:sz w:val="24"/>
          <w:szCs w:val="24"/>
        </w:rPr>
        <w:t>medicos</w:t>
      </w:r>
      <w:proofErr w:type="spellEnd"/>
      <w:r>
        <w:rPr>
          <w:rFonts w:ascii="Arial" w:hAnsi="Arial" w:cs="Arial"/>
          <w:sz w:val="24"/>
          <w:szCs w:val="24"/>
        </w:rPr>
        <w:t xml:space="preserve"> que implican ese tipo de viajes, II.- Que muchos de esos jóvenes son hijos de personas humildes, trabajadora y de escasos recursos, III.- Que el hecho que </w:t>
      </w:r>
      <w:proofErr w:type="spellStart"/>
      <w:r>
        <w:rPr>
          <w:rFonts w:ascii="Arial" w:hAnsi="Arial" w:cs="Arial"/>
          <w:sz w:val="24"/>
          <w:szCs w:val="24"/>
        </w:rPr>
        <w:t>Jovenes</w:t>
      </w:r>
      <w:proofErr w:type="spellEnd"/>
      <w:r>
        <w:rPr>
          <w:rFonts w:ascii="Arial" w:hAnsi="Arial" w:cs="Arial"/>
          <w:sz w:val="24"/>
          <w:szCs w:val="24"/>
        </w:rPr>
        <w:t xml:space="preserve"> de nuestro municipio  participen en tales juegos, es motivo de orgullo para todos </w:t>
      </w:r>
      <w:r>
        <w:rPr>
          <w:rFonts w:ascii="Arial" w:hAnsi="Arial" w:cs="Arial"/>
          <w:sz w:val="24"/>
          <w:szCs w:val="24"/>
        </w:rPr>
        <w:lastRenderedPageBreak/>
        <w:t>nosotros, IV.- Que se hace necesario dar un estímulo a estos Jóvenes para que nos sigan poniendo en alto como municipio, a la vez un apoyo para que hagan sus trámites de sacar pasaporte y otros que tienen que ver con el papeleo para el mencionado viaje.</w:t>
      </w:r>
      <w:r w:rsidRPr="001D5340">
        <w:rPr>
          <w:rFonts w:ascii="Arial" w:hAnsi="Arial" w:cs="Arial"/>
          <w:sz w:val="24"/>
          <w:szCs w:val="24"/>
        </w:rPr>
        <w:t xml:space="preserve"> POR UNANIMIDAD ACUERDA:</w:t>
      </w:r>
      <w:r w:rsidRPr="00E57EC6">
        <w:rPr>
          <w:rFonts w:ascii="Arial" w:hAnsi="Arial" w:cs="Arial"/>
          <w:sz w:val="24"/>
          <w:szCs w:val="24"/>
        </w:rPr>
        <w:t xml:space="preserve"> </w:t>
      </w:r>
      <w:r>
        <w:rPr>
          <w:rFonts w:ascii="Arial" w:hAnsi="Arial" w:cs="Arial"/>
          <w:sz w:val="24"/>
          <w:szCs w:val="24"/>
        </w:rPr>
        <w:t xml:space="preserve">Autorizar que de la cuenta Fondo </w:t>
      </w:r>
      <w:proofErr w:type="spellStart"/>
      <w:r>
        <w:rPr>
          <w:rFonts w:ascii="Arial" w:hAnsi="Arial" w:cs="Arial"/>
          <w:sz w:val="24"/>
          <w:szCs w:val="24"/>
        </w:rPr>
        <w:t>Comun</w:t>
      </w:r>
      <w:proofErr w:type="spellEnd"/>
      <w:r>
        <w:rPr>
          <w:rFonts w:ascii="Arial" w:hAnsi="Arial" w:cs="Arial"/>
          <w:sz w:val="24"/>
          <w:szCs w:val="24"/>
        </w:rPr>
        <w:t xml:space="preserve"> Municipal se erogue la cantidad de $450.00, en concepto de apoyo para cubrir algunos gastos de papeleo, como obtención del Pasaporte y para realizarse exámenes médicos, para los seis Jóvenes de nuestro municipio que nos representaran en los juegos del </w:t>
      </w:r>
      <w:proofErr w:type="spellStart"/>
      <w:r>
        <w:rPr>
          <w:rFonts w:ascii="Arial" w:hAnsi="Arial" w:cs="Arial"/>
          <w:sz w:val="24"/>
          <w:szCs w:val="24"/>
        </w:rPr>
        <w:t>Codicader</w:t>
      </w:r>
      <w:proofErr w:type="spellEnd"/>
      <w:r>
        <w:rPr>
          <w:rFonts w:ascii="Arial" w:hAnsi="Arial" w:cs="Arial"/>
          <w:sz w:val="24"/>
          <w:szCs w:val="24"/>
        </w:rPr>
        <w:t xml:space="preserve">, el cual tendrá lugar en Panamá en fecha del seis al doce de Septiembre, del presente año. </w:t>
      </w:r>
      <w:r>
        <w:rPr>
          <w:rFonts w:ascii="Arial" w:hAnsi="Arial" w:cs="Arial"/>
          <w:b/>
          <w:sz w:val="24"/>
          <w:szCs w:val="24"/>
        </w:rPr>
        <w:t>ACUERDO NUMERO CUATRO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cada vez estamos más cerca de la fecha de las Fiestas Patronales de nuestro municipio, II.- Que como ya es tradición  se invitan a los diferentes comités de Apoyo para la celebración de las Fiestas Patronales, III.- Que los comités de Apoyo necesitan de recursos para empezar a funcionar, por tal razón </w:t>
      </w:r>
      <w:r w:rsidRPr="001D5340">
        <w:rPr>
          <w:rFonts w:ascii="Arial" w:hAnsi="Arial" w:cs="Arial"/>
          <w:sz w:val="24"/>
          <w:szCs w:val="24"/>
        </w:rPr>
        <w:t>POR UNANIMIDAD ACUERDA:</w:t>
      </w:r>
      <w:r>
        <w:rPr>
          <w:rFonts w:ascii="Arial" w:hAnsi="Arial" w:cs="Arial"/>
          <w:sz w:val="24"/>
          <w:szCs w:val="24"/>
        </w:rPr>
        <w:t xml:space="preserve"> Autorizar la entrega de $500.00, a cada comité de Apoyo de las fiestas patronales, para que puedan empezar a funcionar, los cuales se deberán erogar del Proyecto Fomento a la Cultura y </w:t>
      </w:r>
      <w:proofErr w:type="spellStart"/>
      <w:r>
        <w:rPr>
          <w:rFonts w:ascii="Arial" w:hAnsi="Arial" w:cs="Arial"/>
          <w:sz w:val="24"/>
          <w:szCs w:val="24"/>
        </w:rPr>
        <w:t>Celebracion</w:t>
      </w:r>
      <w:proofErr w:type="spellEnd"/>
      <w:r>
        <w:rPr>
          <w:rFonts w:ascii="Arial" w:hAnsi="Arial" w:cs="Arial"/>
          <w:sz w:val="24"/>
          <w:szCs w:val="24"/>
        </w:rPr>
        <w:t xml:space="preserve"> de las Fiestas Patronales del municipio de San Rafael Cedros, Comuníquese; En este acto se hace constar que la concejal Dinora Isabel Muñoz Mendoza, pide permiso para retirarse de la reunión porque le avisaron que tenían una Urgencia Familiar, por mayoría absoluta de los concejales se acordó que la sustituyera el concejal Miguel Alejandro Díaz Urbina, quien así lo aceptó, </w:t>
      </w:r>
      <w:r>
        <w:rPr>
          <w:rFonts w:ascii="Arial" w:hAnsi="Arial" w:cs="Arial"/>
          <w:b/>
          <w:sz w:val="24"/>
          <w:szCs w:val="24"/>
        </w:rPr>
        <w:t>ACUERDO NUMERO CINCO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de la Unidad Municipal de la Mujer, se está desarrollando su plan de trabajo realizando diferentes actividades, para fortalecer la organización de las mujeres de este municipio, a la vez está realizando </w:t>
      </w:r>
      <w:bookmarkStart w:id="0" w:name="_GoBack"/>
      <w:bookmarkEnd w:id="0"/>
      <w:r>
        <w:rPr>
          <w:rFonts w:ascii="Arial" w:hAnsi="Arial" w:cs="Arial"/>
          <w:sz w:val="24"/>
          <w:szCs w:val="24"/>
        </w:rPr>
        <w:t xml:space="preserve">Talleres en Salud Sexual y Reproductiva, con Jóvenes del municipio, II.- Que para realizar las mencionadas actividades, solicita se le proporcionen 470 refrigerios, para repartir entre los diferentes asistentes, III.- Que es necesario Apoyar a la unidad Municipal de la Mujer, en la realización de actividades que vayan en beneficio de las mujeres de este municipio, así como en beneficio de los Jóvenes, por ello. </w:t>
      </w:r>
      <w:r w:rsidRPr="001D5340">
        <w:rPr>
          <w:rFonts w:ascii="Arial" w:hAnsi="Arial" w:cs="Arial"/>
          <w:sz w:val="24"/>
          <w:szCs w:val="24"/>
        </w:rPr>
        <w:t>CINCO VOTOS A FAVOR  ACUERDA:</w:t>
      </w:r>
      <w:r>
        <w:rPr>
          <w:rFonts w:ascii="Arial" w:hAnsi="Arial" w:cs="Arial"/>
          <w:sz w:val="24"/>
          <w:szCs w:val="24"/>
        </w:rPr>
        <w:t xml:space="preserve"> Autorizar la erogación de hasta doscientos cincuenta dólares para la compra de refrigerios que se darán en los diferentes talleres en Salud Sexual y Reproductiva, que la Unidad Municipal de la Mujer está llevando a cabo con Jóvenes de este municipio, así como los trabajos para fortalecer la organización de las mujeres de este municipio. VOTO EN CONTRA, El Concejal Julio Edwin Rivas Mendoza, no está de acuerdo porque ya mucho se apoyó a esa Unidad, ABSTENSIONES,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no votaron ni a favor ni en contra. </w:t>
      </w:r>
      <w:r>
        <w:rPr>
          <w:rFonts w:ascii="Arial" w:hAnsi="Arial" w:cs="Arial"/>
          <w:b/>
          <w:sz w:val="24"/>
          <w:szCs w:val="24"/>
        </w:rPr>
        <w:t>ACUERDO NUMERO SEIS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w:t>
      </w:r>
      <w:r>
        <w:rPr>
          <w:rFonts w:ascii="Arial" w:hAnsi="Arial" w:cs="Arial"/>
          <w:sz w:val="24"/>
          <w:szCs w:val="24"/>
        </w:rPr>
        <w:lastRenderedPageBreak/>
        <w:t>Municipal. Considerando.</w:t>
      </w:r>
      <w:r w:rsidRPr="00E57EC6">
        <w:rPr>
          <w:rFonts w:ascii="Arial" w:hAnsi="Arial" w:cs="Arial"/>
          <w:sz w:val="24"/>
          <w:szCs w:val="24"/>
        </w:rPr>
        <w:t xml:space="preserve"> I.- Que </w:t>
      </w:r>
      <w:r>
        <w:rPr>
          <w:rFonts w:ascii="Arial" w:hAnsi="Arial" w:cs="Arial"/>
          <w:sz w:val="24"/>
          <w:szCs w:val="24"/>
        </w:rPr>
        <w:t xml:space="preserve">un grupo de Jóvenes, habitantes de la Colonia Las Mercedes solicitan se les Apoye con dos balones de futbol, Número 5, para así poder practicar futbol. II.- Que como bien lo exponen en la solicitud, el deporte permite que la juventud se aleje de las drogas y de los vicios resulta conveniente apoyarles por lo menos con un balón de futbol, por tal razón. </w:t>
      </w:r>
      <w:r w:rsidRPr="00FE2EC0">
        <w:rPr>
          <w:rFonts w:ascii="Arial" w:hAnsi="Arial" w:cs="Arial"/>
          <w:sz w:val="24"/>
          <w:szCs w:val="24"/>
        </w:rPr>
        <w:t>CON SIETE VOTOS A FAVOR  ACUERDA:</w:t>
      </w:r>
      <w:r>
        <w:rPr>
          <w:rFonts w:ascii="Arial" w:hAnsi="Arial" w:cs="Arial"/>
          <w:sz w:val="24"/>
          <w:szCs w:val="24"/>
        </w:rPr>
        <w:t xml:space="preserve"> Autorizar la compra de un balón de futbol Número 5, el cual será entregado a los Jóvenes de la colonia las Mercedes que han solicitado el mismo, VOTO EN CONTRA, El Concejal Julio Edwin Rivas Mendoza, no está de acuerdo porque vendrán muchas solicitudes y no estamos listos para dar esa ayuda. </w:t>
      </w:r>
      <w:r>
        <w:rPr>
          <w:rFonts w:ascii="Arial" w:hAnsi="Arial" w:cs="Arial"/>
          <w:b/>
          <w:sz w:val="24"/>
          <w:szCs w:val="24"/>
        </w:rPr>
        <w:t>ACUERDO NUMERO SIETE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en los Informes de combustible ha resultado que el </w:t>
      </w:r>
      <w:proofErr w:type="spellStart"/>
      <w:r>
        <w:rPr>
          <w:rFonts w:ascii="Arial" w:hAnsi="Arial" w:cs="Arial"/>
          <w:sz w:val="24"/>
          <w:szCs w:val="24"/>
        </w:rPr>
        <w:t>Camion</w:t>
      </w:r>
      <w:proofErr w:type="spellEnd"/>
      <w:r>
        <w:rPr>
          <w:rFonts w:ascii="Arial" w:hAnsi="Arial" w:cs="Arial"/>
          <w:sz w:val="24"/>
          <w:szCs w:val="24"/>
        </w:rPr>
        <w:t xml:space="preserve"> Recolector de Desechos ha tenido un gasto mayor cuando lo ha usado el motorista Carlos Mauricio Estrada, en </w:t>
      </w:r>
      <w:proofErr w:type="spellStart"/>
      <w:r>
        <w:rPr>
          <w:rFonts w:ascii="Arial" w:hAnsi="Arial" w:cs="Arial"/>
          <w:sz w:val="24"/>
          <w:szCs w:val="24"/>
        </w:rPr>
        <w:t>comparecion</w:t>
      </w:r>
      <w:proofErr w:type="spellEnd"/>
      <w:r>
        <w:rPr>
          <w:rFonts w:ascii="Arial" w:hAnsi="Arial" w:cs="Arial"/>
          <w:sz w:val="24"/>
          <w:szCs w:val="24"/>
        </w:rPr>
        <w:t xml:space="preserve"> a cuando lo manejo el motorista Jorge Rafael </w:t>
      </w:r>
      <w:proofErr w:type="spellStart"/>
      <w:r>
        <w:rPr>
          <w:rFonts w:ascii="Arial" w:hAnsi="Arial" w:cs="Arial"/>
          <w:sz w:val="24"/>
          <w:szCs w:val="24"/>
        </w:rPr>
        <w:t>Rodriguez</w:t>
      </w:r>
      <w:proofErr w:type="spellEnd"/>
      <w:r>
        <w:rPr>
          <w:rFonts w:ascii="Arial" w:hAnsi="Arial" w:cs="Arial"/>
          <w:sz w:val="24"/>
          <w:szCs w:val="24"/>
        </w:rPr>
        <w:t xml:space="preserve">, en los quince días que le tocaban de </w:t>
      </w:r>
      <w:proofErr w:type="spellStart"/>
      <w:r>
        <w:rPr>
          <w:rFonts w:ascii="Arial" w:hAnsi="Arial" w:cs="Arial"/>
          <w:sz w:val="24"/>
          <w:szCs w:val="24"/>
        </w:rPr>
        <w:t>vaciones</w:t>
      </w:r>
      <w:proofErr w:type="spellEnd"/>
      <w:r>
        <w:rPr>
          <w:rFonts w:ascii="Arial" w:hAnsi="Arial" w:cs="Arial"/>
          <w:sz w:val="24"/>
          <w:szCs w:val="24"/>
        </w:rPr>
        <w:t xml:space="preserve"> al Motorista Carlos </w:t>
      </w:r>
      <w:proofErr w:type="spellStart"/>
      <w:r>
        <w:rPr>
          <w:rFonts w:ascii="Arial" w:hAnsi="Arial" w:cs="Arial"/>
          <w:sz w:val="24"/>
          <w:szCs w:val="24"/>
        </w:rPr>
        <w:t>Maurio</w:t>
      </w:r>
      <w:proofErr w:type="spellEnd"/>
      <w:r>
        <w:rPr>
          <w:rFonts w:ascii="Arial" w:hAnsi="Arial" w:cs="Arial"/>
          <w:sz w:val="24"/>
          <w:szCs w:val="24"/>
        </w:rPr>
        <w:t xml:space="preserve"> Estrada, en el que se trasladado la misma cantidad de desechos, pero se ha gastado hasta un cuarenta por ciento </w:t>
      </w:r>
      <w:proofErr w:type="spellStart"/>
      <w:r>
        <w:rPr>
          <w:rFonts w:ascii="Arial" w:hAnsi="Arial" w:cs="Arial"/>
          <w:sz w:val="24"/>
          <w:szCs w:val="24"/>
        </w:rPr>
        <w:t>mas</w:t>
      </w:r>
      <w:proofErr w:type="spellEnd"/>
      <w:r>
        <w:rPr>
          <w:rFonts w:ascii="Arial" w:hAnsi="Arial" w:cs="Arial"/>
          <w:sz w:val="24"/>
          <w:szCs w:val="24"/>
        </w:rPr>
        <w:t xml:space="preserve"> cuando lo ha manejado el señor Carlos Mauricio Estrada. II.- Que el motorista Carlos Mauricio Estrada manifestó a este concejo municipal que según a </w:t>
      </w:r>
      <w:proofErr w:type="spellStart"/>
      <w:r>
        <w:rPr>
          <w:rFonts w:ascii="Arial" w:hAnsi="Arial" w:cs="Arial"/>
          <w:sz w:val="24"/>
          <w:szCs w:val="24"/>
        </w:rPr>
        <w:t>el</w:t>
      </w:r>
      <w:proofErr w:type="spellEnd"/>
      <w:r>
        <w:rPr>
          <w:rFonts w:ascii="Arial" w:hAnsi="Arial" w:cs="Arial"/>
          <w:sz w:val="24"/>
          <w:szCs w:val="24"/>
        </w:rPr>
        <w:t>, posiblemente le estén sacando el combustible de camión para causarle daño. POR UNANIMIDAD ACUERDA:</w:t>
      </w:r>
      <w:r>
        <w:rPr>
          <w:rFonts w:ascii="Arial" w:hAnsi="Arial" w:cs="Arial"/>
          <w:b/>
          <w:sz w:val="24"/>
          <w:szCs w:val="24"/>
        </w:rPr>
        <w:t xml:space="preserve"> </w:t>
      </w:r>
      <w:r>
        <w:rPr>
          <w:rFonts w:ascii="Arial" w:hAnsi="Arial" w:cs="Arial"/>
          <w:sz w:val="24"/>
          <w:szCs w:val="24"/>
        </w:rPr>
        <w:t xml:space="preserve">Apartar al Motorista Carlos Mauricio Estrada del manejo de </w:t>
      </w:r>
      <w:proofErr w:type="spellStart"/>
      <w:r>
        <w:rPr>
          <w:rFonts w:ascii="Arial" w:hAnsi="Arial" w:cs="Arial"/>
          <w:sz w:val="24"/>
          <w:szCs w:val="24"/>
        </w:rPr>
        <w:t>Camion</w:t>
      </w:r>
      <w:proofErr w:type="spellEnd"/>
      <w:r>
        <w:rPr>
          <w:rFonts w:ascii="Arial" w:hAnsi="Arial" w:cs="Arial"/>
          <w:sz w:val="24"/>
          <w:szCs w:val="24"/>
        </w:rPr>
        <w:t xml:space="preserve"> Recolector de desechos </w:t>
      </w:r>
      <w:proofErr w:type="spellStart"/>
      <w:r>
        <w:rPr>
          <w:rFonts w:ascii="Arial" w:hAnsi="Arial" w:cs="Arial"/>
          <w:sz w:val="24"/>
          <w:szCs w:val="24"/>
        </w:rPr>
        <w:t>solidos</w:t>
      </w:r>
      <w:proofErr w:type="spellEnd"/>
      <w:r>
        <w:rPr>
          <w:rFonts w:ascii="Arial" w:hAnsi="Arial" w:cs="Arial"/>
          <w:sz w:val="24"/>
          <w:szCs w:val="24"/>
        </w:rPr>
        <w:t xml:space="preserve"> y asignarle para que </w:t>
      </w:r>
      <w:proofErr w:type="spellStart"/>
      <w:r>
        <w:rPr>
          <w:rFonts w:ascii="Arial" w:hAnsi="Arial" w:cs="Arial"/>
          <w:sz w:val="24"/>
          <w:szCs w:val="24"/>
        </w:rPr>
        <w:t>meneje</w:t>
      </w:r>
      <w:proofErr w:type="spellEnd"/>
      <w:r>
        <w:rPr>
          <w:rFonts w:ascii="Arial" w:hAnsi="Arial" w:cs="Arial"/>
          <w:sz w:val="24"/>
          <w:szCs w:val="24"/>
        </w:rPr>
        <w:t xml:space="preserve"> los pick up livianos de esta municipalidad. Asignar al motorista Jorge Rafael Rodríguez, para que maneje el </w:t>
      </w:r>
      <w:proofErr w:type="spellStart"/>
      <w:r>
        <w:rPr>
          <w:rFonts w:ascii="Arial" w:hAnsi="Arial" w:cs="Arial"/>
          <w:sz w:val="24"/>
          <w:szCs w:val="24"/>
        </w:rPr>
        <w:t>Camion</w:t>
      </w:r>
      <w:proofErr w:type="spellEnd"/>
      <w:r>
        <w:rPr>
          <w:rFonts w:ascii="Arial" w:hAnsi="Arial" w:cs="Arial"/>
          <w:sz w:val="24"/>
          <w:szCs w:val="24"/>
        </w:rPr>
        <w:t xml:space="preserve"> Recolector de desechos </w:t>
      </w:r>
      <w:proofErr w:type="spellStart"/>
      <w:r>
        <w:rPr>
          <w:rFonts w:ascii="Arial" w:hAnsi="Arial" w:cs="Arial"/>
          <w:sz w:val="24"/>
          <w:szCs w:val="24"/>
        </w:rPr>
        <w:t>solidos</w:t>
      </w:r>
      <w:proofErr w:type="spellEnd"/>
      <w:r>
        <w:rPr>
          <w:rFonts w:ascii="Arial" w:hAnsi="Arial" w:cs="Arial"/>
          <w:sz w:val="24"/>
          <w:szCs w:val="24"/>
        </w:rPr>
        <w:t xml:space="preserve">, comuníquese; </w:t>
      </w:r>
      <w:r>
        <w:rPr>
          <w:rFonts w:ascii="Arial" w:hAnsi="Arial" w:cs="Arial"/>
          <w:b/>
          <w:sz w:val="24"/>
          <w:szCs w:val="24"/>
        </w:rPr>
        <w:t>ACUERDO NUMERO OCHO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la Concejala Dinora Isabel Muñoz Mendoza, se retiró porque tenía una Urgencia Familiar, II.- Que la Urgencia Familiar resulto en una tragedia ya que al hermano de la concejala lo habían herido de bala lo que le causó la muerte, III.- Que como Concejo es necesario solidarizarnos con nuestra compañera, tanto en lo emotivo como en lo económico, por tal situación. POR UNANIMIDAD ACUERDA:</w:t>
      </w:r>
      <w:r>
        <w:rPr>
          <w:rFonts w:ascii="Arial" w:hAnsi="Arial" w:cs="Arial"/>
          <w:b/>
          <w:sz w:val="24"/>
          <w:szCs w:val="24"/>
        </w:rPr>
        <w:t xml:space="preserve"> </w:t>
      </w:r>
      <w:r>
        <w:rPr>
          <w:rFonts w:ascii="Arial" w:hAnsi="Arial" w:cs="Arial"/>
          <w:sz w:val="24"/>
          <w:szCs w:val="24"/>
        </w:rPr>
        <w:t xml:space="preserve">Autorizar la Erogación de $200.00, para ser entregados a la Concejala Dinora Isabel Muñoz Mendoza como Apoyo solidario para los gastos de enterramiento de su hermano Wilmer Alberto Muñoz Mendoza, quien falleció en este día a consecuencia de disparo de arma de fuego. </w:t>
      </w:r>
      <w:r w:rsidRPr="00E57EC6">
        <w:rPr>
          <w:rFonts w:ascii="Arial" w:hAnsi="Arial" w:cs="Arial"/>
          <w:sz w:val="24"/>
          <w:szCs w:val="24"/>
        </w:rPr>
        <w:t>Y no habiendo más que hacer constar se da por terminada la presente que firmamos.</w:t>
      </w:r>
    </w:p>
    <w:p w:rsidR="007F3323" w:rsidRPr="00E57EC6" w:rsidRDefault="007F3323" w:rsidP="007F3323">
      <w:pPr>
        <w:spacing w:line="240" w:lineRule="auto"/>
        <w:jc w:val="both"/>
        <w:rPr>
          <w:rFonts w:ascii="Arial" w:hAnsi="Arial" w:cs="Arial"/>
          <w:sz w:val="24"/>
          <w:szCs w:val="24"/>
        </w:rPr>
      </w:pPr>
    </w:p>
    <w:p w:rsidR="007F3323" w:rsidRPr="00E57EC6" w:rsidRDefault="007F3323" w:rsidP="007F3323">
      <w:pPr>
        <w:rPr>
          <w:rFonts w:ascii="Arial" w:hAnsi="Arial" w:cs="Arial"/>
          <w:sz w:val="24"/>
          <w:szCs w:val="24"/>
        </w:rPr>
      </w:pPr>
    </w:p>
    <w:p w:rsidR="007F3323" w:rsidRPr="00E57EC6" w:rsidRDefault="007F3323" w:rsidP="007F3323">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7F3323">
        <w:rPr>
          <w:rFonts w:ascii="Arial" w:hAnsi="Arial" w:cs="Arial"/>
          <w:sz w:val="24"/>
          <w:szCs w:val="24"/>
          <w:highlight w:val="black"/>
        </w:rPr>
        <w:t>XXXXXX</w:t>
      </w:r>
      <w:r w:rsidRPr="00E57EC6">
        <w:rPr>
          <w:rFonts w:ascii="Arial" w:hAnsi="Arial" w:cs="Arial"/>
          <w:sz w:val="24"/>
          <w:szCs w:val="24"/>
        </w:rPr>
        <w:t xml:space="preserve"> Rafael López, </w:t>
      </w:r>
    </w:p>
    <w:p w:rsidR="007F3323" w:rsidRPr="00E57EC6" w:rsidRDefault="007F3323" w:rsidP="007F3323">
      <w:pPr>
        <w:rPr>
          <w:rFonts w:ascii="Arial" w:hAnsi="Arial" w:cs="Arial"/>
          <w:sz w:val="24"/>
          <w:szCs w:val="24"/>
        </w:rPr>
      </w:pPr>
      <w:r w:rsidRPr="00E57EC6">
        <w:rPr>
          <w:rFonts w:ascii="Arial" w:hAnsi="Arial" w:cs="Arial"/>
          <w:sz w:val="24"/>
          <w:szCs w:val="24"/>
        </w:rPr>
        <w:lastRenderedPageBreak/>
        <w:t>Alcalde Municipal                                   Síndico Municipal,</w:t>
      </w:r>
    </w:p>
    <w:p w:rsidR="007F3323" w:rsidRPr="00E57EC6" w:rsidRDefault="007F3323" w:rsidP="007F3323">
      <w:pPr>
        <w:rPr>
          <w:rFonts w:ascii="Arial" w:hAnsi="Arial" w:cs="Arial"/>
          <w:sz w:val="24"/>
          <w:szCs w:val="24"/>
        </w:rPr>
      </w:pPr>
    </w:p>
    <w:p w:rsidR="007F3323" w:rsidRPr="00E57EC6" w:rsidRDefault="007F3323" w:rsidP="007F3323">
      <w:pPr>
        <w:rPr>
          <w:rFonts w:ascii="Arial" w:hAnsi="Arial" w:cs="Arial"/>
          <w:sz w:val="24"/>
          <w:szCs w:val="24"/>
        </w:rPr>
      </w:pPr>
      <w:r w:rsidRPr="00E57EC6">
        <w:rPr>
          <w:rFonts w:ascii="Arial" w:hAnsi="Arial" w:cs="Arial"/>
          <w:sz w:val="24"/>
          <w:szCs w:val="24"/>
        </w:rPr>
        <w:t>Ana Ruth López Montoya                      Gonzalo Álvaro Pérez López</w:t>
      </w:r>
    </w:p>
    <w:p w:rsidR="007F3323" w:rsidRPr="00E57EC6" w:rsidRDefault="007F3323" w:rsidP="007F3323">
      <w:pPr>
        <w:rPr>
          <w:rFonts w:ascii="Arial" w:hAnsi="Arial" w:cs="Arial"/>
          <w:sz w:val="24"/>
          <w:szCs w:val="24"/>
        </w:rPr>
      </w:pPr>
      <w:r w:rsidRPr="00E57EC6">
        <w:rPr>
          <w:rFonts w:ascii="Arial" w:hAnsi="Arial" w:cs="Arial"/>
          <w:sz w:val="24"/>
          <w:szCs w:val="24"/>
        </w:rPr>
        <w:t>Primera Regidora Propietaria                Segundo Regidor Propietario,</w:t>
      </w:r>
    </w:p>
    <w:p w:rsidR="007F3323" w:rsidRPr="00E57EC6" w:rsidRDefault="007F3323" w:rsidP="007F3323">
      <w:pPr>
        <w:rPr>
          <w:rFonts w:ascii="Arial" w:hAnsi="Arial" w:cs="Arial"/>
          <w:sz w:val="24"/>
          <w:szCs w:val="24"/>
        </w:rPr>
      </w:pPr>
    </w:p>
    <w:p w:rsidR="007F3323" w:rsidRPr="00E57EC6" w:rsidRDefault="007F3323" w:rsidP="007F3323">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7F3323" w:rsidRPr="00E57EC6" w:rsidRDefault="007F3323" w:rsidP="007F3323">
      <w:pPr>
        <w:rPr>
          <w:rFonts w:ascii="Arial" w:hAnsi="Arial" w:cs="Arial"/>
          <w:sz w:val="24"/>
          <w:szCs w:val="24"/>
        </w:rPr>
      </w:pPr>
      <w:r w:rsidRPr="00E57EC6">
        <w:rPr>
          <w:rFonts w:ascii="Arial" w:hAnsi="Arial" w:cs="Arial"/>
          <w:sz w:val="24"/>
          <w:szCs w:val="24"/>
        </w:rPr>
        <w:t xml:space="preserve">Tercera Regidora Propietaria                Quinto Regidor Propietario                  </w:t>
      </w:r>
    </w:p>
    <w:p w:rsidR="007F3323" w:rsidRPr="00E57EC6" w:rsidRDefault="007F3323" w:rsidP="007F3323">
      <w:pPr>
        <w:rPr>
          <w:rFonts w:ascii="Arial" w:hAnsi="Arial" w:cs="Arial"/>
          <w:sz w:val="24"/>
          <w:szCs w:val="24"/>
        </w:rPr>
      </w:pPr>
    </w:p>
    <w:p w:rsidR="007F3323" w:rsidRPr="00E57EC6" w:rsidRDefault="007F3323" w:rsidP="007F3323">
      <w:pPr>
        <w:rPr>
          <w:rFonts w:ascii="Arial" w:hAnsi="Arial" w:cs="Arial"/>
          <w:sz w:val="24"/>
          <w:szCs w:val="24"/>
        </w:rPr>
      </w:pPr>
      <w:r w:rsidRPr="007F3323">
        <w:rPr>
          <w:rFonts w:ascii="Arial" w:hAnsi="Arial" w:cs="Arial"/>
          <w:sz w:val="24"/>
          <w:szCs w:val="24"/>
          <w:highlight w:val="black"/>
        </w:rPr>
        <w:t>XXXXXXXXX</w:t>
      </w:r>
      <w:r w:rsidRPr="00E57EC6">
        <w:rPr>
          <w:rFonts w:ascii="Arial" w:hAnsi="Arial" w:cs="Arial"/>
          <w:sz w:val="24"/>
          <w:szCs w:val="24"/>
        </w:rPr>
        <w:t xml:space="preserve"> Julio Edwin Rivas Mendoza    </w:t>
      </w:r>
    </w:p>
    <w:p w:rsidR="007F3323" w:rsidRPr="00E57EC6" w:rsidRDefault="007F3323" w:rsidP="007F3323">
      <w:pPr>
        <w:rPr>
          <w:rFonts w:ascii="Arial" w:hAnsi="Arial" w:cs="Arial"/>
          <w:sz w:val="24"/>
          <w:szCs w:val="24"/>
        </w:rPr>
      </w:pPr>
      <w:r w:rsidRPr="00E57EC6">
        <w:rPr>
          <w:rFonts w:ascii="Arial" w:hAnsi="Arial" w:cs="Arial"/>
          <w:sz w:val="24"/>
          <w:szCs w:val="24"/>
        </w:rPr>
        <w:t>Sexto Regidor Propietario</w:t>
      </w:r>
    </w:p>
    <w:p w:rsidR="007F3323" w:rsidRPr="00E57EC6" w:rsidRDefault="007F3323" w:rsidP="007F3323">
      <w:pPr>
        <w:jc w:val="both"/>
        <w:rPr>
          <w:rFonts w:ascii="Arial" w:hAnsi="Arial" w:cs="Arial"/>
          <w:sz w:val="24"/>
          <w:szCs w:val="24"/>
        </w:rPr>
      </w:pPr>
    </w:p>
    <w:p w:rsidR="007F3323" w:rsidRPr="00E57EC6" w:rsidRDefault="007F3323" w:rsidP="007F3323">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7F3323" w:rsidRDefault="007F3323" w:rsidP="007F3323">
      <w:pPr>
        <w:jc w:val="both"/>
        <w:rPr>
          <w:rFonts w:ascii="Arial" w:hAnsi="Arial" w:cs="Arial"/>
          <w:sz w:val="24"/>
          <w:szCs w:val="24"/>
        </w:rPr>
      </w:pPr>
      <w:r w:rsidRPr="00E57EC6">
        <w:rPr>
          <w:rFonts w:ascii="Arial" w:hAnsi="Arial" w:cs="Arial"/>
          <w:sz w:val="24"/>
          <w:szCs w:val="24"/>
        </w:rPr>
        <w:t xml:space="preserve">Segundo </w:t>
      </w:r>
      <w:r>
        <w:rPr>
          <w:rFonts w:ascii="Arial" w:hAnsi="Arial" w:cs="Arial"/>
          <w:sz w:val="24"/>
          <w:szCs w:val="24"/>
        </w:rPr>
        <w:t>Regidor</w:t>
      </w:r>
      <w:r w:rsidRPr="00E57EC6">
        <w:rPr>
          <w:rFonts w:ascii="Arial" w:hAnsi="Arial" w:cs="Arial"/>
          <w:sz w:val="24"/>
          <w:szCs w:val="24"/>
        </w:rPr>
        <w:t xml:space="preserve"> Suplente* Asume en lugar de la Concejala Dina Concepción Arévalo Chicas.</w:t>
      </w:r>
    </w:p>
    <w:p w:rsidR="007F3323" w:rsidRDefault="007F3323" w:rsidP="007F3323">
      <w:pPr>
        <w:jc w:val="both"/>
        <w:rPr>
          <w:rFonts w:ascii="Arial" w:hAnsi="Arial" w:cs="Arial"/>
          <w:sz w:val="24"/>
          <w:szCs w:val="24"/>
        </w:rPr>
      </w:pPr>
    </w:p>
    <w:p w:rsidR="007F3323" w:rsidRDefault="007F3323" w:rsidP="007F3323">
      <w:pPr>
        <w:jc w:val="both"/>
        <w:rPr>
          <w:rFonts w:ascii="Arial" w:hAnsi="Arial" w:cs="Arial"/>
          <w:sz w:val="24"/>
          <w:szCs w:val="24"/>
        </w:rPr>
      </w:pPr>
      <w:r>
        <w:rPr>
          <w:rFonts w:ascii="Arial" w:hAnsi="Arial" w:cs="Arial"/>
          <w:sz w:val="24"/>
          <w:szCs w:val="24"/>
        </w:rPr>
        <w:t>Miguel Alejandro Díaz Urbina</w:t>
      </w:r>
    </w:p>
    <w:p w:rsidR="007F3323" w:rsidRPr="00E57EC6" w:rsidRDefault="007F3323" w:rsidP="007F3323">
      <w:pPr>
        <w:jc w:val="both"/>
        <w:rPr>
          <w:rFonts w:ascii="Arial" w:hAnsi="Arial" w:cs="Arial"/>
          <w:sz w:val="24"/>
          <w:szCs w:val="24"/>
        </w:rPr>
      </w:pPr>
      <w:r>
        <w:rPr>
          <w:rFonts w:ascii="Arial" w:hAnsi="Arial" w:cs="Arial"/>
          <w:sz w:val="24"/>
          <w:szCs w:val="24"/>
        </w:rPr>
        <w:t>Tercer Regidor Suplente* Asume en lugar de la Concejal Dinora Isabel Muñoz Mendoza.</w:t>
      </w:r>
    </w:p>
    <w:p w:rsidR="007F3323" w:rsidRPr="00E57EC6" w:rsidRDefault="007F3323" w:rsidP="007F3323">
      <w:pPr>
        <w:jc w:val="center"/>
        <w:rPr>
          <w:rFonts w:ascii="Arial" w:hAnsi="Arial" w:cs="Arial"/>
          <w:sz w:val="24"/>
          <w:szCs w:val="24"/>
        </w:rPr>
      </w:pPr>
    </w:p>
    <w:p w:rsidR="00AE2238" w:rsidRPr="00E57EC6" w:rsidRDefault="00AE2238" w:rsidP="00AE2238">
      <w:pPr>
        <w:jc w:val="both"/>
        <w:rPr>
          <w:rFonts w:ascii="Arial" w:hAnsi="Arial" w:cs="Arial"/>
          <w:sz w:val="24"/>
          <w:szCs w:val="24"/>
        </w:rPr>
      </w:pPr>
    </w:p>
    <w:p w:rsidR="00595EDE" w:rsidRPr="00E57EC6" w:rsidRDefault="00A9687A" w:rsidP="00595EDE">
      <w:pPr>
        <w:jc w:val="center"/>
        <w:rPr>
          <w:rFonts w:ascii="Arial" w:hAnsi="Arial" w:cs="Arial"/>
          <w:sz w:val="24"/>
          <w:szCs w:val="24"/>
        </w:rPr>
      </w:pPr>
      <w:r w:rsidRPr="00A9687A">
        <w:rPr>
          <w:rFonts w:ascii="Arial" w:hAnsi="Arial" w:cs="Arial"/>
          <w:sz w:val="24"/>
          <w:szCs w:val="24"/>
          <w:highlight w:val="black"/>
        </w:rPr>
        <w:t>XXX</w:t>
      </w:r>
      <w:r w:rsidR="00595EDE" w:rsidRPr="00E57EC6">
        <w:rPr>
          <w:rFonts w:ascii="Arial" w:hAnsi="Arial" w:cs="Arial"/>
          <w:sz w:val="24"/>
          <w:szCs w:val="24"/>
        </w:rPr>
        <w:t xml:space="preserve">. </w:t>
      </w:r>
      <w:proofErr w:type="spellStart"/>
      <w:r w:rsidR="00595EDE" w:rsidRPr="00E57EC6">
        <w:rPr>
          <w:rFonts w:ascii="Arial" w:hAnsi="Arial" w:cs="Arial"/>
          <w:sz w:val="24"/>
          <w:szCs w:val="24"/>
        </w:rPr>
        <w:t>Merlyn</w:t>
      </w:r>
      <w:proofErr w:type="spellEnd"/>
      <w:r w:rsidR="00595EDE" w:rsidRPr="00E57EC6">
        <w:rPr>
          <w:rFonts w:ascii="Arial" w:hAnsi="Arial" w:cs="Arial"/>
          <w:sz w:val="24"/>
          <w:szCs w:val="24"/>
        </w:rPr>
        <w:t xml:space="preserve"> Walter </w:t>
      </w:r>
      <w:proofErr w:type="spellStart"/>
      <w:r w:rsidR="00595EDE" w:rsidRPr="00E57EC6">
        <w:rPr>
          <w:rFonts w:ascii="Arial" w:hAnsi="Arial" w:cs="Arial"/>
          <w:sz w:val="24"/>
          <w:szCs w:val="24"/>
        </w:rPr>
        <w:t>Najarro</w:t>
      </w:r>
      <w:proofErr w:type="spellEnd"/>
    </w:p>
    <w:p w:rsidR="00595EDE" w:rsidRDefault="00595EDE" w:rsidP="00595EDE">
      <w:pPr>
        <w:jc w:val="center"/>
        <w:rPr>
          <w:rFonts w:ascii="Arial" w:hAnsi="Arial" w:cs="Arial"/>
          <w:sz w:val="24"/>
          <w:szCs w:val="24"/>
        </w:rPr>
      </w:pPr>
      <w:r w:rsidRPr="00E57EC6">
        <w:rPr>
          <w:rFonts w:ascii="Arial" w:hAnsi="Arial" w:cs="Arial"/>
          <w:sz w:val="24"/>
          <w:szCs w:val="24"/>
        </w:rPr>
        <w:t>Secretario Municipal.</w:t>
      </w:r>
    </w:p>
    <w:p w:rsidR="00B4389C" w:rsidRDefault="00B4389C" w:rsidP="00595EDE">
      <w:pPr>
        <w:jc w:val="center"/>
        <w:rPr>
          <w:rFonts w:ascii="Arial" w:hAnsi="Arial" w:cs="Arial"/>
          <w:sz w:val="24"/>
          <w:szCs w:val="24"/>
        </w:rPr>
      </w:pPr>
    </w:p>
    <w:p w:rsidR="00595EDE" w:rsidRPr="00595EDE" w:rsidRDefault="00595EDE" w:rsidP="00595EDE">
      <w:pPr>
        <w:rPr>
          <w:sz w:val="28"/>
          <w:szCs w:val="28"/>
        </w:rPr>
      </w:pPr>
      <w:r w:rsidRPr="00595EDE">
        <w:rPr>
          <w:sz w:val="28"/>
          <w:szCs w:val="28"/>
        </w:rPr>
        <w:t xml:space="preserve">El presente documento se encuentra en versión publica por contener </w:t>
      </w:r>
      <w:proofErr w:type="gramStart"/>
      <w:r w:rsidRPr="00595EDE">
        <w:rPr>
          <w:sz w:val="28"/>
          <w:szCs w:val="28"/>
        </w:rPr>
        <w:t>datos</w:t>
      </w:r>
      <w:proofErr w:type="gramEnd"/>
      <w:r w:rsidRPr="00595EDE">
        <w:rPr>
          <w:sz w:val="28"/>
          <w:szCs w:val="28"/>
        </w:rPr>
        <w:t xml:space="preserve">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AB4997" w:rsidRDefault="00AB4997"/>
    <w:sectPr w:rsidR="00AB4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DE"/>
    <w:rsid w:val="0011154E"/>
    <w:rsid w:val="001D6825"/>
    <w:rsid w:val="001F31B4"/>
    <w:rsid w:val="00341923"/>
    <w:rsid w:val="00372A4D"/>
    <w:rsid w:val="003B0E38"/>
    <w:rsid w:val="004743CC"/>
    <w:rsid w:val="0048578F"/>
    <w:rsid w:val="004B539D"/>
    <w:rsid w:val="00595EDE"/>
    <w:rsid w:val="00655AC6"/>
    <w:rsid w:val="006C2BBC"/>
    <w:rsid w:val="006F6B08"/>
    <w:rsid w:val="007F3323"/>
    <w:rsid w:val="007F55BC"/>
    <w:rsid w:val="00A9687A"/>
    <w:rsid w:val="00AB4997"/>
    <w:rsid w:val="00AE2238"/>
    <w:rsid w:val="00B4389C"/>
    <w:rsid w:val="00B74D8C"/>
    <w:rsid w:val="00D66633"/>
    <w:rsid w:val="00DF23F6"/>
    <w:rsid w:val="00EA2B92"/>
    <w:rsid w:val="00F146C1"/>
    <w:rsid w:val="00FD4184"/>
    <w:rsid w:val="00FE7F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D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5E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EDE"/>
    <w:rPr>
      <w:rFonts w:ascii="Tahoma" w:eastAsiaTheme="minorEastAsia" w:hAnsi="Tahoma" w:cs="Tahoma"/>
      <w:sz w:val="16"/>
      <w:szCs w:val="16"/>
      <w:lang w:val="es-SV" w:eastAsia="es-SV"/>
    </w:rPr>
  </w:style>
  <w:style w:type="table" w:styleId="Tablaconcuadrcula">
    <w:name w:val="Table Grid"/>
    <w:basedOn w:val="Tablanormal"/>
    <w:uiPriority w:val="59"/>
    <w:rsid w:val="00595EDE"/>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595ED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95EDE"/>
    <w:rPr>
      <w:rFonts w:ascii="Consolas" w:hAnsi="Consolas"/>
      <w:sz w:val="21"/>
      <w:szCs w:val="21"/>
      <w:lang w:val="es-SV"/>
    </w:rPr>
  </w:style>
  <w:style w:type="paragraph" w:styleId="Prrafodelista">
    <w:name w:val="List Paragraph"/>
    <w:basedOn w:val="Normal"/>
    <w:uiPriority w:val="34"/>
    <w:qFormat/>
    <w:rsid w:val="00595EDE"/>
    <w:pPr>
      <w:ind w:left="720"/>
      <w:contextualSpacing/>
    </w:pPr>
  </w:style>
  <w:style w:type="paragraph" w:styleId="Encabezado">
    <w:name w:val="header"/>
    <w:basedOn w:val="Normal"/>
    <w:link w:val="EncabezadoCar"/>
    <w:uiPriority w:val="99"/>
    <w:unhideWhenUsed/>
    <w:rsid w:val="00595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EDE"/>
    <w:rPr>
      <w:rFonts w:eastAsiaTheme="minorEastAsia"/>
      <w:lang w:val="es-SV" w:eastAsia="es-SV"/>
    </w:rPr>
  </w:style>
  <w:style w:type="paragraph" w:styleId="Piedepgina">
    <w:name w:val="footer"/>
    <w:basedOn w:val="Normal"/>
    <w:link w:val="PiedepginaCar"/>
    <w:uiPriority w:val="99"/>
    <w:unhideWhenUsed/>
    <w:rsid w:val="00595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5EDE"/>
    <w:rPr>
      <w:rFonts w:eastAsiaTheme="minorEastAsia"/>
      <w:lang w:val="es-SV" w:eastAsia="es-SV"/>
    </w:rPr>
  </w:style>
  <w:style w:type="character" w:customStyle="1" w:styleId="Cuerpodeltexto2">
    <w:name w:val="Cuerpo del texto (2)_"/>
    <w:basedOn w:val="Fuentedeprrafopredeter"/>
    <w:link w:val="Cuerpodeltexto20"/>
    <w:rsid w:val="00595EDE"/>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595EDE"/>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595EDE"/>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595EDE"/>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595EDE"/>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595EDE"/>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595EDE"/>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595EDE"/>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595EDE"/>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595EDE"/>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595EDE"/>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11360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2002-01-01T13:28:00Z</dcterms:created>
  <dcterms:modified xsi:type="dcterms:W3CDTF">2002-01-01T13:28:00Z</dcterms:modified>
</cp:coreProperties>
</file>