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B51A61" w:rsidRPr="000F1A9E" w:rsidRDefault="00B51A61" w:rsidP="00B51A61">
      <w:pPr>
        <w:spacing w:line="360" w:lineRule="auto"/>
        <w:jc w:val="both"/>
        <w:rPr>
          <w:rFonts w:ascii="Times New Roman" w:hAnsi="Times New Roman" w:cs="Times New Roman"/>
          <w:sz w:val="24"/>
          <w:szCs w:val="24"/>
        </w:rPr>
      </w:pPr>
      <w:r w:rsidRPr="001835FD">
        <w:rPr>
          <w:rFonts w:ascii="Times New Roman" w:hAnsi="Times New Roman" w:cs="Times New Roman"/>
          <w:b/>
          <w:sz w:val="24"/>
          <w:szCs w:val="24"/>
        </w:rPr>
        <w:t>ACTA NUMERO DIECINUEVE:</w:t>
      </w:r>
      <w:r w:rsidRPr="001835FD">
        <w:rPr>
          <w:rFonts w:ascii="Times New Roman" w:hAnsi="Times New Roman" w:cs="Times New Roman"/>
          <w:sz w:val="24"/>
          <w:szCs w:val="24"/>
        </w:rPr>
        <w:t xml:space="preserve"> En la Alcaldía Municipal de San Rafael Cedros departamento de Cuscatlán, a las nueve horas con treinta minutos del día diecinueve del mes de septiembre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proofErr w:type="spellStart"/>
      <w:r w:rsidRPr="00175C7F">
        <w:rPr>
          <w:rFonts w:ascii="Times New Roman" w:hAnsi="Times New Roman" w:cs="Times New Roman"/>
          <w:sz w:val="24"/>
          <w:szCs w:val="24"/>
          <w:highlight w:val="black"/>
        </w:rPr>
        <w:t>xxxxxxxxxx</w:t>
      </w:r>
      <w:bookmarkStart w:id="0" w:name="_GoBack"/>
      <w:bookmarkEnd w:id="0"/>
      <w:proofErr w:type="spellEnd"/>
      <w:r w:rsidRPr="001835FD">
        <w:rPr>
          <w:rFonts w:ascii="Times New Roman" w:hAnsi="Times New Roman" w:cs="Times New Roman"/>
          <w:sz w:val="24"/>
          <w:szCs w:val="24"/>
        </w:rPr>
        <w:t xml:space="preserve"> Julio Cesar Navarro García, Quinto Concejal Propietario, ,Iliana Yaneth Molina de Rivas, Sexta concejal Propietaria, </w:t>
      </w:r>
      <w:proofErr w:type="spellStart"/>
      <w:r w:rsidRPr="00175C7F">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Pr="00175C7F">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Santos Alcides García Barahona, se verificó quórum y al haberlo, José Tomas Cornejo Mejía, Alcalde Municipal, dio por abierta esta reunión.</w:t>
      </w:r>
      <w:r>
        <w:rPr>
          <w:rFonts w:ascii="Times New Roman" w:hAnsi="Times New Roman" w:cs="Times New Roman"/>
          <w:sz w:val="24"/>
          <w:szCs w:val="24"/>
        </w:rPr>
        <w:t xml:space="preserve"> </w:t>
      </w:r>
      <w:r w:rsidRPr="001835FD">
        <w:rPr>
          <w:rFonts w:ascii="Times New Roman" w:hAnsi="Times New Roman" w:cs="Times New Roman"/>
          <w:sz w:val="24"/>
          <w:szCs w:val="24"/>
        </w:rPr>
        <w:t>AGENDA A TRATAR EN ESTA ACTA: I- bienvenida; II- oración; III- verificación de quórum; IV. Lectura discusión y aprobación de agenda; V- Lectura y firma del acta anterior; VI. Aprobación de Gastos para la reparación del camión IZUSU NPR. VII Elección de dos miembros del Concejo Municipal para formar parte del Comité de Derecho de la Niñez y de la Adolescencia CONNA. VIII- Varios; IX- Solicitudes.</w:t>
      </w:r>
      <w:r w:rsidRPr="001835FD">
        <w:rPr>
          <w:rFonts w:ascii="Times New Roman" w:hAnsi="Times New Roman" w:cs="Times New Roman"/>
          <w:b/>
          <w:sz w:val="24"/>
          <w:szCs w:val="24"/>
          <w:lang w:val="es-ES"/>
        </w:rPr>
        <w:t>ACUERDO NÚMERO UNO</w:t>
      </w:r>
      <w:r w:rsidRPr="001835FD">
        <w:rPr>
          <w:rFonts w:ascii="Times New Roman" w:hAnsi="Times New Roman" w:cs="Times New Roman"/>
          <w:sz w:val="24"/>
          <w:szCs w:val="24"/>
          <w:lang w:val="es-ES"/>
        </w:rPr>
        <w:t xml:space="preserve">: </w:t>
      </w:r>
      <w:r w:rsidRPr="001835FD">
        <w:rPr>
          <w:rFonts w:ascii="Times New Roman" w:hAnsi="Times New Roman" w:cs="Times New Roman"/>
          <w:sz w:val="24"/>
          <w:szCs w:val="24"/>
        </w:rPr>
        <w:t xml:space="preserve">El Concejo Municipal en uso de las facultades que le confiere el artículo 30, del Código Municipal, por unanimidad: ACUERDA: Nombrar al Primer Concejal Suplente, </w:t>
      </w:r>
      <w:proofErr w:type="spellStart"/>
      <w:r w:rsidRPr="00175C7F">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Wilber Rixiery Moz Castellanos, Propietario; y la Sexta Concejal Propietaria Iliana Yaneth Molina de Rivas, suplente, del Comité Local de Derecho de la Niñez y Adolescencia CONNA.</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Por el periodo que se requiera formar parte de dicho comité. Comuníquese.  </w:t>
      </w:r>
      <w:r w:rsidRPr="001835FD">
        <w:rPr>
          <w:rFonts w:ascii="Times New Roman" w:hAnsi="Times New Roman" w:cs="Times New Roman"/>
          <w:b/>
          <w:sz w:val="24"/>
          <w:szCs w:val="24"/>
          <w:lang w:val="es-ES"/>
        </w:rPr>
        <w:t>ACUERDO NÚMERO DOS</w:t>
      </w:r>
      <w:r w:rsidRPr="001835FD">
        <w:rPr>
          <w:rFonts w:ascii="Times New Roman" w:hAnsi="Times New Roman" w:cs="Times New Roman"/>
          <w:sz w:val="24"/>
          <w:szCs w:val="24"/>
          <w:lang w:val="es-ES"/>
        </w:rPr>
        <w:t xml:space="preserve">: </w:t>
      </w:r>
      <w:r w:rsidRPr="001835FD">
        <w:rPr>
          <w:rFonts w:ascii="Times New Roman" w:hAnsi="Times New Roman" w:cs="Times New Roman"/>
          <w:sz w:val="24"/>
          <w:szCs w:val="24"/>
        </w:rPr>
        <w:t xml:space="preserve">El Concejo Municipal en uso de las facultades que le confiere el artículo 30, del Código Municipal, por unanimidad: ACUERDA: Modificar la Refrenda según Acuerdo número NUEVE de Acta número UNO de fecha uno de enero de dos mil dieciocho, de cargos a los señores JORGE ALBERTO CAÑAS GARCIA, NERY </w:t>
      </w:r>
      <w:r w:rsidRPr="001835FD">
        <w:rPr>
          <w:rFonts w:ascii="Times New Roman" w:hAnsi="Times New Roman" w:cs="Times New Roman"/>
          <w:sz w:val="24"/>
          <w:szCs w:val="24"/>
        </w:rPr>
        <w:lastRenderedPageBreak/>
        <w:t>ISMAR NAJARRO CASTRO, BARTOLOME MUNGUIA LOPEZ, están como auxiliares de mantenimiento de servicios municipales,</w:t>
      </w:r>
      <w:r>
        <w:rPr>
          <w:rFonts w:ascii="Times New Roman" w:hAnsi="Times New Roman" w:cs="Times New Roman"/>
          <w:sz w:val="24"/>
          <w:szCs w:val="24"/>
        </w:rPr>
        <w:t xml:space="preserve"> </w:t>
      </w:r>
      <w:r w:rsidRPr="001835FD">
        <w:rPr>
          <w:rFonts w:ascii="Times New Roman" w:hAnsi="Times New Roman" w:cs="Times New Roman"/>
          <w:sz w:val="24"/>
          <w:szCs w:val="24"/>
        </w:rPr>
        <w:t>pasan a barrenderos Municipal; y</w:t>
      </w:r>
      <w:r>
        <w:rPr>
          <w:rFonts w:ascii="Times New Roman" w:hAnsi="Times New Roman" w:cs="Times New Roman"/>
          <w:sz w:val="24"/>
          <w:szCs w:val="24"/>
        </w:rPr>
        <w:t xml:space="preserve"> </w:t>
      </w:r>
      <w:r w:rsidRPr="001835FD">
        <w:rPr>
          <w:rFonts w:ascii="Times New Roman" w:hAnsi="Times New Roman" w:cs="Times New Roman"/>
          <w:sz w:val="24"/>
          <w:szCs w:val="24"/>
        </w:rPr>
        <w:t>BARTOLOME MUNGUIA LOPEZ, pasa a recolector de basura en el tren de aseo municipal. Comuníquese.</w:t>
      </w:r>
      <w:r w:rsidRPr="001835FD">
        <w:rPr>
          <w:rFonts w:ascii="Times New Roman" w:hAnsi="Times New Roman" w:cs="Times New Roman"/>
          <w:b/>
          <w:sz w:val="24"/>
          <w:szCs w:val="24"/>
          <w:lang w:val="es-ES"/>
        </w:rPr>
        <w:t>ACUERDO NÚMERO TRES</w:t>
      </w:r>
      <w:r w:rsidRPr="001835FD">
        <w:rPr>
          <w:rFonts w:ascii="Times New Roman" w:hAnsi="Times New Roman" w:cs="Times New Roman"/>
          <w:sz w:val="24"/>
          <w:szCs w:val="24"/>
          <w:lang w:val="es-ES"/>
        </w:rPr>
        <w:t xml:space="preserve">: </w:t>
      </w:r>
      <w:r w:rsidRPr="001835FD">
        <w:rPr>
          <w:rFonts w:ascii="Times New Roman" w:hAnsi="Times New Roman" w:cs="Times New Roman"/>
          <w:sz w:val="24"/>
          <w:szCs w:val="24"/>
        </w:rPr>
        <w:t xml:space="preserve">El Concejo Municipal en uso de las facultades que le confiere el artículo 30, del Código Municipal, por unanimidad: ACUERDA: el desmontaje, montaje, reparación y ajuste de motor del camión institucional marca IZUSO NPR, PLACAS N </w:t>
      </w:r>
      <w:proofErr w:type="spellStart"/>
      <w:r w:rsidR="00EE4C91" w:rsidRPr="00175C7F">
        <w:rPr>
          <w:rFonts w:ascii="Times New Roman" w:hAnsi="Times New Roman" w:cs="Times New Roman"/>
          <w:sz w:val="24"/>
          <w:szCs w:val="24"/>
          <w:highlight w:val="black"/>
        </w:rPr>
        <w:t>xxxx</w:t>
      </w:r>
      <w:proofErr w:type="spellEnd"/>
      <w:r w:rsidRPr="001835FD">
        <w:rPr>
          <w:rFonts w:ascii="Times New Roman" w:hAnsi="Times New Roman" w:cs="Times New Roman"/>
          <w:sz w:val="24"/>
          <w:szCs w:val="24"/>
        </w:rPr>
        <w:t xml:space="preserve">, y la reparación del pick up institucional marca </w:t>
      </w:r>
      <w:proofErr w:type="spellStart"/>
      <w:r w:rsidR="00EE4C91" w:rsidRPr="00175C7F">
        <w:rPr>
          <w:rFonts w:ascii="Times New Roman" w:hAnsi="Times New Roman" w:cs="Times New Roman"/>
          <w:sz w:val="24"/>
          <w:szCs w:val="24"/>
          <w:highlight w:val="black"/>
        </w:rPr>
        <w:t>xxxxxx</w:t>
      </w:r>
      <w:proofErr w:type="spellEnd"/>
      <w:r w:rsidRPr="00175C7F">
        <w:rPr>
          <w:rFonts w:ascii="Times New Roman" w:hAnsi="Times New Roman" w:cs="Times New Roman"/>
          <w:sz w:val="24"/>
          <w:szCs w:val="24"/>
          <w:highlight w:val="black"/>
        </w:rPr>
        <w:t xml:space="preserve"> </w:t>
      </w:r>
      <w:proofErr w:type="spellStart"/>
      <w:r w:rsidR="00EE4C91" w:rsidRPr="00175C7F">
        <w:rPr>
          <w:rFonts w:ascii="Times New Roman" w:hAnsi="Times New Roman" w:cs="Times New Roman"/>
          <w:sz w:val="24"/>
          <w:szCs w:val="24"/>
          <w:highlight w:val="black"/>
        </w:rPr>
        <w:t>xxxx</w:t>
      </w:r>
      <w:proofErr w:type="spellEnd"/>
      <w:r w:rsidRPr="00175C7F">
        <w:rPr>
          <w:rFonts w:ascii="Times New Roman" w:hAnsi="Times New Roman" w:cs="Times New Roman"/>
          <w:sz w:val="24"/>
          <w:szCs w:val="24"/>
          <w:highlight w:val="black"/>
        </w:rPr>
        <w:t xml:space="preserve"> </w:t>
      </w:r>
      <w:r w:rsidR="00EE4C91" w:rsidRPr="00175C7F">
        <w:rPr>
          <w:rFonts w:ascii="Times New Roman" w:hAnsi="Times New Roman" w:cs="Times New Roman"/>
          <w:sz w:val="24"/>
          <w:szCs w:val="24"/>
          <w:highlight w:val="black"/>
        </w:rPr>
        <w:t>xxx</w:t>
      </w:r>
      <w:r w:rsidRPr="001835FD">
        <w:rPr>
          <w:rFonts w:ascii="Times New Roman" w:hAnsi="Times New Roman" w:cs="Times New Roman"/>
          <w:sz w:val="24"/>
          <w:szCs w:val="24"/>
        </w:rPr>
        <w:t xml:space="preserve"> Placas N </w:t>
      </w:r>
      <w:proofErr w:type="spellStart"/>
      <w:r w:rsidR="00175C7F" w:rsidRPr="00175C7F">
        <w:rPr>
          <w:rFonts w:ascii="Times New Roman" w:hAnsi="Times New Roman" w:cs="Times New Roman"/>
          <w:sz w:val="24"/>
          <w:szCs w:val="24"/>
          <w:highlight w:val="black"/>
        </w:rPr>
        <w:t>xxxx</w:t>
      </w:r>
      <w:proofErr w:type="spellEnd"/>
      <w:r w:rsidRPr="001835FD">
        <w:rPr>
          <w:rFonts w:ascii="Times New Roman" w:hAnsi="Times New Roman" w:cs="Times New Roman"/>
          <w:sz w:val="24"/>
          <w:szCs w:val="24"/>
        </w:rPr>
        <w:t xml:space="preserve">,  por lo que se concede un monto de CUATRO MIL 00/100 DOLARES DE LOS ESTADOS UNIDOS DE AMERICA ($ 4,0000), </w:t>
      </w:r>
      <w:r w:rsidRPr="001835FD">
        <w:rPr>
          <w:rFonts w:ascii="Times New Roman" w:eastAsia="Times New Roman" w:hAnsi="Times New Roman" w:cs="Times New Roman"/>
          <w:sz w:val="24"/>
          <w:szCs w:val="24"/>
          <w:lang w:val="es-MX" w:bidi="en-US"/>
        </w:rPr>
        <w:t xml:space="preserve">Por lo que se autoriza al Jefe Interino de 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sz w:val="24"/>
          <w:szCs w:val="24"/>
          <w:lang w:val="es-MX" w:bidi="en-US"/>
        </w:rPr>
        <w:t xml:space="preserve"> en base al Inciso 1 del Artículo 18 de  Ley de Adquisiciones y Contrataciones, y numeral 9 del Artículo 30 del Código Municipal, se realice el debido proceso de pago  y a la vez se le Giran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hAnsi="Times New Roman" w:cs="Times New Roman"/>
          <w:sz w:val="24"/>
          <w:szCs w:val="24"/>
        </w:rPr>
        <w:t>y se cancelara de la cuenta</w:t>
      </w:r>
      <w:r>
        <w:rPr>
          <w:rFonts w:ascii="Times New Roman" w:hAnsi="Times New Roman" w:cs="Times New Roman"/>
          <w:sz w:val="24"/>
          <w:szCs w:val="24"/>
        </w:rPr>
        <w:t xml:space="preserve"> </w:t>
      </w:r>
      <w:r w:rsidRPr="001835FD">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CUATRO: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GABRIEL DE JESUS VARGAS SANCHEZ,</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CUARENTA Y CINCO</w:t>
      </w:r>
      <w:r w:rsidRPr="001835FD">
        <w:rPr>
          <w:rFonts w:ascii="Times New Roman" w:hAnsi="Times New Roman" w:cs="Times New Roman"/>
          <w:b/>
          <w:sz w:val="24"/>
          <w:szCs w:val="24"/>
        </w:rPr>
        <w:t xml:space="preserve"> 00/100 DÓLARES DE LOS ESTADOS UNIDOS DE AMÉRICA (</w:t>
      </w:r>
      <w:r w:rsidRPr="001835FD">
        <w:rPr>
          <w:rFonts w:ascii="Times New Roman" w:eastAsia="Times New Roman" w:hAnsi="Times New Roman" w:cs="Times New Roman"/>
          <w:b/>
          <w:color w:val="000000"/>
          <w:sz w:val="24"/>
          <w:szCs w:val="24"/>
          <w:lang w:eastAsia="es-SV"/>
        </w:rPr>
        <w:t>$ 45.00</w:t>
      </w:r>
      <w:r w:rsidRPr="001835FD">
        <w:rPr>
          <w:rFonts w:ascii="Times New Roman" w:hAnsi="Times New Roman" w:cs="Times New Roman"/>
          <w:b/>
          <w:sz w:val="24"/>
          <w:szCs w:val="24"/>
        </w:rPr>
        <w:t>)</w:t>
      </w:r>
      <w:r w:rsidRPr="001835FD">
        <w:rPr>
          <w:rFonts w:ascii="Times New Roman" w:hAnsi="Times New Roman" w:cs="Times New Roman"/>
          <w:sz w:val="24"/>
          <w:szCs w:val="24"/>
        </w:rPr>
        <w:t>, en concepto de pago por celebraciones de la fiesta cívica durante los días 15, 23 y 28 de septiembre del presente año, en el municipio de San Rafael Cedros.</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EE4C91" w:rsidRPr="00175C7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“FOMENTO A LA CULTURA Y CELEBRACION DE LAS FIESTAS PATRONALES DEL MUNICIPIO DE SAN RAFAEL CEDROS, 2018”</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CINCO: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ANA GUADALUPE CORDOVA DE MAYORA,</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CUATRO </w:t>
      </w:r>
      <w:r w:rsidRPr="001835FD">
        <w:rPr>
          <w:rFonts w:ascii="Times New Roman" w:hAnsi="Times New Roman" w:cs="Times New Roman"/>
          <w:sz w:val="24"/>
          <w:szCs w:val="24"/>
        </w:rPr>
        <w:lastRenderedPageBreak/>
        <w:t>MIL CUATROCIENTOS NOVENTA Y CUATRO 96</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$ 4,494.96</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la compra de 400 metros de cable de aluminio, 9 cajas térmicas, 50 socket, 3 removedor de </w:t>
      </w:r>
      <w:proofErr w:type="spellStart"/>
      <w:r w:rsidRPr="001835FD">
        <w:rPr>
          <w:rFonts w:ascii="Times New Roman" w:hAnsi="Times New Roman" w:cs="Times New Roman"/>
          <w:sz w:val="24"/>
          <w:szCs w:val="24"/>
        </w:rPr>
        <w:t>oxido</w:t>
      </w:r>
      <w:proofErr w:type="spellEnd"/>
      <w:r w:rsidRPr="001835FD">
        <w:rPr>
          <w:rFonts w:ascii="Times New Roman" w:hAnsi="Times New Roman" w:cs="Times New Roman"/>
          <w:sz w:val="24"/>
          <w:szCs w:val="24"/>
        </w:rPr>
        <w:t>, 1 llave cangreja, 25 receptác</w:t>
      </w:r>
      <w:r>
        <w:rPr>
          <w:rFonts w:ascii="Times New Roman" w:hAnsi="Times New Roman" w:cs="Times New Roman"/>
          <w:sz w:val="24"/>
          <w:szCs w:val="24"/>
        </w:rPr>
        <w:t>u</w:t>
      </w:r>
      <w:r w:rsidRPr="001835FD">
        <w:rPr>
          <w:rFonts w:ascii="Times New Roman" w:hAnsi="Times New Roman" w:cs="Times New Roman"/>
          <w:sz w:val="24"/>
          <w:szCs w:val="24"/>
        </w:rPr>
        <w:t xml:space="preserve">los, 50 </w:t>
      </w:r>
      <w:proofErr w:type="spellStart"/>
      <w:r w:rsidRPr="001835FD">
        <w:rPr>
          <w:rFonts w:ascii="Times New Roman" w:hAnsi="Times New Roman" w:cs="Times New Roman"/>
          <w:sz w:val="24"/>
          <w:szCs w:val="24"/>
        </w:rPr>
        <w:t>compresados</w:t>
      </w:r>
      <w:proofErr w:type="spellEnd"/>
      <w:r w:rsidRPr="001835FD">
        <w:rPr>
          <w:rFonts w:ascii="Times New Roman" w:hAnsi="Times New Roman" w:cs="Times New Roman"/>
          <w:sz w:val="24"/>
          <w:szCs w:val="24"/>
        </w:rPr>
        <w:t>, 1 pistola para soldar, 3 lentes para soldar, 100</w:t>
      </w:r>
      <w:r>
        <w:rPr>
          <w:rFonts w:ascii="Times New Roman" w:hAnsi="Times New Roman" w:cs="Times New Roman"/>
          <w:sz w:val="24"/>
          <w:szCs w:val="24"/>
        </w:rPr>
        <w:t xml:space="preserve"> fotocelda </w:t>
      </w:r>
      <w:proofErr w:type="spellStart"/>
      <w:r>
        <w:rPr>
          <w:rFonts w:ascii="Times New Roman" w:hAnsi="Times New Roman" w:cs="Times New Roman"/>
          <w:sz w:val="24"/>
          <w:szCs w:val="24"/>
        </w:rPr>
        <w:t>evergr</w:t>
      </w:r>
      <w:r w:rsidRPr="001835FD">
        <w:rPr>
          <w:rFonts w:ascii="Times New Roman" w:hAnsi="Times New Roman" w:cs="Times New Roman"/>
          <w:sz w:val="24"/>
          <w:szCs w:val="24"/>
        </w:rPr>
        <w:t>en</w:t>
      </w:r>
      <w:proofErr w:type="spellEnd"/>
      <w:r w:rsidRPr="001835FD">
        <w:rPr>
          <w:rFonts w:ascii="Times New Roman" w:hAnsi="Times New Roman" w:cs="Times New Roman"/>
          <w:sz w:val="24"/>
          <w:szCs w:val="24"/>
        </w:rPr>
        <w:t xml:space="preserve">, 10 dados, 100 tornillos de 1 1/2, 32 placas </w:t>
      </w:r>
      <w:r>
        <w:rPr>
          <w:rFonts w:ascii="Times New Roman" w:hAnsi="Times New Roman" w:cs="Times New Roman"/>
          <w:sz w:val="24"/>
          <w:szCs w:val="24"/>
        </w:rPr>
        <w:t xml:space="preserve">dobles, 22 tomas dados, 2 </w:t>
      </w:r>
      <w:proofErr w:type="spellStart"/>
      <w:r>
        <w:rPr>
          <w:rFonts w:ascii="Times New Roman" w:hAnsi="Times New Roman" w:cs="Times New Roman"/>
          <w:sz w:val="24"/>
          <w:szCs w:val="24"/>
        </w:rPr>
        <w:t>conta</w:t>
      </w:r>
      <w:r w:rsidRPr="001835FD">
        <w:rPr>
          <w:rFonts w:ascii="Times New Roman" w:hAnsi="Times New Roman" w:cs="Times New Roman"/>
          <w:sz w:val="24"/>
          <w:szCs w:val="24"/>
        </w:rPr>
        <w:t>cleaner</w:t>
      </w:r>
      <w:proofErr w:type="spellEnd"/>
      <w:r w:rsidRPr="001835FD">
        <w:rPr>
          <w:rFonts w:ascii="Times New Roman" w:hAnsi="Times New Roman" w:cs="Times New Roman"/>
          <w:sz w:val="24"/>
          <w:szCs w:val="24"/>
        </w:rPr>
        <w:t xml:space="preserve"> WD-40, 20 lámparas</w:t>
      </w:r>
      <w:r>
        <w:rPr>
          <w:rFonts w:ascii="Times New Roman" w:hAnsi="Times New Roman" w:cs="Times New Roman"/>
          <w:sz w:val="24"/>
          <w:szCs w:val="24"/>
        </w:rPr>
        <w:t xml:space="preserve"> </w:t>
      </w:r>
      <w:r w:rsidRPr="001835FD">
        <w:rPr>
          <w:rFonts w:ascii="Times New Roman" w:hAnsi="Times New Roman" w:cs="Times New Roman"/>
          <w:sz w:val="24"/>
          <w:szCs w:val="24"/>
        </w:rPr>
        <w:t xml:space="preserve">ahorradoras de mercurio, 2 probador de corriente, 1 cinta métrica de 8 metros, 25 cajas rectangulares, 25 cajas octagonales, 1 c caja de clavos de 2 pulgadas, 125 focos ahorradores, 6 rollos de alambre de cobre, 1 guante para liniero, para el mantenimiento y reparación del alumbrado público del Municipio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EE4C91" w:rsidRPr="00175C7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“ADQUISICIÓN, ILUMINACIÓN, MANTENIMIENTO, REPARACIÓN Y MODERNIZACIÓN DEL ALUMBRADO PÚBLICO Y EDIFICIOS MUNICIPALES DE SAN RAFAEL CEDROS, 2018”.</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SEIS: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SARA ISABEL FLORES DE RIVAS,</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CIENTO CINCUENTA 00/100 DÓLARES DE LOS ESTADOS UNIDOS DE AMÉRICA (</w:t>
      </w:r>
      <w:r w:rsidRPr="001835FD">
        <w:rPr>
          <w:rFonts w:ascii="Times New Roman" w:eastAsia="Times New Roman" w:hAnsi="Times New Roman" w:cs="Times New Roman"/>
          <w:b/>
          <w:color w:val="000000"/>
          <w:sz w:val="24"/>
          <w:szCs w:val="24"/>
          <w:lang w:eastAsia="es-SV"/>
        </w:rPr>
        <w:t>$ 150.00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compra de un ataúd tipo económico, por el fallecimiento de la señora  MATILDE REINA LOPEZ DE SANCHEZ, quien falleció el día 05 de Septiembre de dos mil dieciocho en casa de habitación  en El Cantón Soledad a consecuencia de Paro Cardiorrespiratorio, esto en apoyo solidario para personas de escasos recursos del Municipio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EE4C91" w:rsidRPr="00175C7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 xml:space="preserve">“PROGRAMA DE APOYO SOLIDARIO A PERSONAS DE ESCASOS RECURSOS DEL MUNICIPIO DE SAN RAFAEL CEDROS, DEPARTAMENTO DE </w:t>
      </w:r>
      <w:r w:rsidRPr="001835FD">
        <w:rPr>
          <w:rFonts w:ascii="Times New Roman" w:eastAsia="Times New Roman" w:hAnsi="Times New Roman" w:cs="Times New Roman"/>
          <w:b/>
          <w:sz w:val="24"/>
          <w:szCs w:val="24"/>
          <w:lang w:val="es-MX" w:bidi="en-US"/>
        </w:rPr>
        <w:lastRenderedPageBreak/>
        <w:t>CUSCATLÁN, 2018”.</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SIETE: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PLANILLA DE CHAPODA EN CANTON COPINO,</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TRESCIENTOS DIEZ</w:t>
      </w:r>
      <w:r w:rsidRPr="001835FD">
        <w:rPr>
          <w:rFonts w:ascii="Times New Roman" w:hAnsi="Times New Roman" w:cs="Times New Roman"/>
          <w:b/>
          <w:sz w:val="24"/>
          <w:szCs w:val="24"/>
        </w:rPr>
        <w:t xml:space="preserve"> 00/100 DÓLARES DE LOS ESTADOS UNIDOS DE AMÉRICA (</w:t>
      </w:r>
      <w:r w:rsidRPr="001835FD">
        <w:rPr>
          <w:rFonts w:ascii="Times New Roman" w:eastAsia="Times New Roman" w:hAnsi="Times New Roman" w:cs="Times New Roman"/>
          <w:b/>
          <w:color w:val="000000"/>
          <w:sz w:val="24"/>
          <w:szCs w:val="24"/>
          <w:lang w:eastAsia="es-SV"/>
        </w:rPr>
        <w:t>$ 310.00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de Trabajadores eventuales que realizaron actividades de Chapoda y limpieza en el Cantón  El Copinol, Caserío Los Muñoz del Municipio  de San Rafael Cedros,  correspondiente al periodo del 17  al  21 de  Septiembre del año 2018.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en base al Inciso 1 del Artículo 18 de  Ley de Adquisiciones y Contrataciones, y numeral 9 del Artículo 30 del Código Municipal, se le ordena realizar el debido proceso de pago, y a la vez se le giran órdenes</w:t>
      </w:r>
      <w:r w:rsidR="00175C7F">
        <w:rPr>
          <w:rFonts w:ascii="Times New Roman" w:eastAsia="Times New Roman" w:hAnsi="Times New Roman" w:cs="Times New Roman"/>
          <w:sz w:val="24"/>
          <w:szCs w:val="24"/>
          <w:lang w:val="es-MX" w:bidi="en-US"/>
        </w:rPr>
        <w:t xml:space="preserve"> a la señora tesorera Municipal </w:t>
      </w:r>
      <w:proofErr w:type="spellStart"/>
      <w:r w:rsidR="00175C7F" w:rsidRPr="00175C7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“MANTENIMIENTO Y REPARACIÓN DE CALLES URBANAS Y CAMINOS VECINALES, DEL MUNICIPIO DE SAN RAFAEL CEDROS, 2018”.</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OCHO: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ADIMACON S. A. de C. V., </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CIENTO SESENTA Y DOS</w:t>
      </w:r>
      <w:r w:rsidRPr="001835FD">
        <w:rPr>
          <w:rFonts w:ascii="Times New Roman" w:hAnsi="Times New Roman" w:cs="Times New Roman"/>
          <w:b/>
          <w:sz w:val="24"/>
          <w:szCs w:val="24"/>
        </w:rPr>
        <w:t xml:space="preserve"> 00/100 DÓLARES DE LOS ESTADOS UNIDOS DE AMÉRICA (</w:t>
      </w:r>
      <w:r w:rsidRPr="001835FD">
        <w:rPr>
          <w:rFonts w:ascii="Times New Roman" w:eastAsia="Times New Roman" w:hAnsi="Times New Roman" w:cs="Times New Roman"/>
          <w:b/>
          <w:color w:val="000000"/>
          <w:sz w:val="24"/>
          <w:szCs w:val="24"/>
          <w:lang w:eastAsia="es-SV"/>
        </w:rPr>
        <w:t>$ 162.00</w:t>
      </w:r>
      <w:r w:rsidRPr="001835FD">
        <w:rPr>
          <w:rFonts w:ascii="Times New Roman" w:hAnsi="Times New Roman" w:cs="Times New Roman"/>
          <w:b/>
          <w:sz w:val="24"/>
          <w:szCs w:val="24"/>
        </w:rPr>
        <w:t>)</w:t>
      </w:r>
      <w:r w:rsidRPr="001835FD">
        <w:rPr>
          <w:rFonts w:ascii="Times New Roman" w:hAnsi="Times New Roman" w:cs="Times New Roman"/>
          <w:sz w:val="24"/>
          <w:szCs w:val="24"/>
        </w:rPr>
        <w:t>, en concepto de Pago por compra de 20 bolsas de cemento Holcim Fuerte para la realización de planchas y el bacheo del Mantenimiento y Reparación de Calles Urbanas  y Caminos Vecinales del Municipio de San Rafael Cedros.</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en base al Inciso 1 del Artículo 18 de  Ley de Adquisiciones y Contrataciones, y numeral 9 del Artículo 30 del Código Municipal, se le ordena realizar el debido proceso de pago, y a la vez se le giran órdenes a la señora tesorera Municipal</w:t>
      </w:r>
      <w:r w:rsidR="00175C7F">
        <w:rPr>
          <w:rFonts w:ascii="Times New Roman" w:eastAsia="Times New Roman" w:hAnsi="Times New Roman" w:cs="Times New Roman"/>
          <w:sz w:val="24"/>
          <w:szCs w:val="24"/>
          <w:lang w:val="es-MX" w:bidi="en-US"/>
        </w:rPr>
        <w:t xml:space="preserve"> </w:t>
      </w:r>
      <w:proofErr w:type="spellStart"/>
      <w:r w:rsidR="00175C7F" w:rsidRPr="00175C7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“MANTENIMIENTO Y REPARACIÓN DE CALLES URBANAS Y CAMINOS VECINALES, DEL MUNICIPIO DE SAN RAFAEL CEDROS, 2018”.</w:t>
      </w:r>
      <w:r w:rsidRPr="001835FD">
        <w:rPr>
          <w:rFonts w:ascii="Times New Roman" w:eastAsia="Times New Roman" w:hAnsi="Times New Roman" w:cs="Times New Roman"/>
          <w:color w:val="000000"/>
          <w:sz w:val="24"/>
          <w:szCs w:val="24"/>
          <w:lang w:eastAsia="es-SV"/>
        </w:rPr>
        <w:t>Comuníquese.</w:t>
      </w:r>
      <w:r w:rsidR="00175C7F">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NUEVE: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JESSICA ESMERALDA GOMEZ DE ROGEL, </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CIENTO SESENTA Y TRES</w:t>
      </w:r>
      <w:r w:rsidRPr="001835FD">
        <w:rPr>
          <w:rFonts w:ascii="Times New Roman" w:hAnsi="Times New Roman" w:cs="Times New Roman"/>
          <w:b/>
          <w:sz w:val="24"/>
          <w:szCs w:val="24"/>
        </w:rPr>
        <w:t xml:space="preserve"> 00/100 DÓLARES DE LOS ESTADOS UNIDOS DE AMÉRICA (</w:t>
      </w:r>
      <w:r w:rsidRPr="001835FD">
        <w:rPr>
          <w:rFonts w:ascii="Times New Roman" w:eastAsia="Times New Roman" w:hAnsi="Times New Roman" w:cs="Times New Roman"/>
          <w:b/>
          <w:color w:val="000000"/>
          <w:sz w:val="24"/>
          <w:szCs w:val="24"/>
          <w:lang w:eastAsia="es-SV"/>
        </w:rPr>
        <w:t>$ 163.00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w:t>
      </w:r>
      <w:r w:rsidRPr="001835FD">
        <w:rPr>
          <w:rFonts w:ascii="Times New Roman" w:hAnsi="Times New Roman" w:cs="Times New Roman"/>
          <w:sz w:val="24"/>
          <w:szCs w:val="24"/>
        </w:rPr>
        <w:lastRenderedPageBreak/>
        <w:t xml:space="preserve">concepto de Pago por compra de 20 bolsas de cemento Holcim Fuerte para la realización de planchas y el bacheo del Mantenimiento y Reparación de Calles Urbanas  y Caminos Vecinales del Municipio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175C7F" w:rsidRPr="00175C7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“MANTENIMIENTO Y REPARACIÓN DE CALLES URBANAS Y CAMINOS VECINALES, DEL MUNICIPIO DE SAN RAFAEL CEDROS, 2018”.</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DIEZ: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ANGELICA MARIA MARROQUIN DE ORELLANA, </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TREINTA Y DOS 45</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$ 32.45</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papelería y accesorios para realizar adornos alusivos al mes cívico en las celebraciones de los días 15 y 23 de Septiembre del presente año en el parque central del Municipio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175C7F" w:rsidRPr="00175C7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“FOMENTO A LA CULTURA Y CELEBRACION DE LAS FIESTAS PATRONALES DEL MUNICIPIO DE SAN RAFAEL CEDROS, 2018”</w:t>
      </w:r>
      <w:r w:rsidRPr="001835FD">
        <w:rPr>
          <w:rFonts w:ascii="Times New Roman" w:eastAsia="Times New Roman" w:hAnsi="Times New Roman" w:cs="Times New Roman"/>
          <w:b/>
          <w:sz w:val="24"/>
          <w:szCs w:val="24"/>
          <w:lang w:val="es-MX" w:bidi="en-US"/>
        </w:rPr>
        <w:t>.</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ONCE: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CESAR ALEXANDER CARTAGENA LOPEZ, </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QUINIENTOS VEINTISIETE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$ 527.00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compra de 6 trofeos, 22 camisas y 2 balones para la premiación de la final del Torneo realizado en Cancha Sintética Municipal de San Rafael Cedros, el cual finaliza el próximo sábado 22 de Septiembre del presente año.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w:t>
      </w:r>
      <w:r w:rsidRPr="001835FD">
        <w:rPr>
          <w:rFonts w:ascii="Times New Roman" w:eastAsia="Times New Roman" w:hAnsi="Times New Roman" w:cs="Times New Roman"/>
          <w:sz w:val="24"/>
          <w:szCs w:val="24"/>
          <w:lang w:val="es-MX" w:bidi="en-US"/>
        </w:rPr>
        <w:lastRenderedPageBreak/>
        <w:t xml:space="preserve">Artículo 30 del Código Municipal, se le ordena realizar el debido proceso de pago, y a la vez se le giran órdenes a la señora tesorera Municipal </w:t>
      </w:r>
      <w:proofErr w:type="spellStart"/>
      <w:r w:rsidR="00175C7F" w:rsidRPr="00175C7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“FOMENTO AL DEPORTE EN PREVENCION DE LA VIOLENCIA PARA LA SEGURIDAD CIUDADANA DEL MUNICIPIO DE SAN RAFAEL CEDROS,  2018”</w:t>
      </w:r>
      <w:r w:rsidRPr="001835FD">
        <w:rPr>
          <w:rFonts w:ascii="Times New Roman" w:eastAsia="Times New Roman" w:hAnsi="Times New Roman" w:cs="Times New Roman"/>
          <w:b/>
          <w:sz w:val="24"/>
          <w:szCs w:val="24"/>
          <w:lang w:val="es-MX" w:bidi="en-US"/>
        </w:rPr>
        <w:t>.</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DOCE: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JESSICA ESMERALDA GOMEZ DE ROGEL, </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DIECISEIS 95</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$ 16.95</w:t>
      </w:r>
      <w:r w:rsidRPr="001835FD">
        <w:rPr>
          <w:rFonts w:ascii="Times New Roman" w:hAnsi="Times New Roman" w:cs="Times New Roman"/>
          <w:b/>
          <w:sz w:val="24"/>
          <w:szCs w:val="24"/>
        </w:rPr>
        <w:t>)</w:t>
      </w:r>
      <w:r w:rsidRPr="001835FD">
        <w:rPr>
          <w:rFonts w:ascii="Times New Roman" w:hAnsi="Times New Roman" w:cs="Times New Roman"/>
          <w:sz w:val="24"/>
          <w:szCs w:val="24"/>
        </w:rPr>
        <w:t>, en concepto de Pago por compra de una garrucha verde con rojo que se utilizó en el mantenimiento de la pintura de la torre de San Rafael Arcángel del parque Municipal de  San Rafael Cedros.</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175C7F" w:rsidRPr="00175C7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w:t>
      </w:r>
      <w:r w:rsidR="00175C7F">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sz w:val="24"/>
          <w:szCs w:val="24"/>
          <w:lang w:val="es-MX" w:bidi="en-US"/>
        </w:rPr>
        <w:t>“MANTENIMIENTO Y REPARACION DE OBRAS Y EDIFICIOS E INSTALACIONES MUNICIPALES DE SAN RAFAEL CEDROS”</w:t>
      </w:r>
      <w:r w:rsidRPr="001835FD">
        <w:rPr>
          <w:rFonts w:ascii="Times New Roman" w:eastAsia="Times New Roman" w:hAnsi="Times New Roman" w:cs="Times New Roman"/>
          <w:b/>
          <w:sz w:val="24"/>
          <w:szCs w:val="24"/>
          <w:lang w:val="es-MX" w:bidi="en-US"/>
        </w:rPr>
        <w:t>.</w:t>
      </w:r>
      <w:r w:rsidRPr="001835FD">
        <w:rPr>
          <w:rFonts w:ascii="Times New Roman" w:eastAsia="Times New Roman" w:hAnsi="Times New Roman" w:cs="Times New Roman"/>
          <w:color w:val="000000"/>
          <w:sz w:val="24"/>
          <w:szCs w:val="24"/>
          <w:lang w:eastAsia="es-SV"/>
        </w:rPr>
        <w:t>Comuníquese.</w:t>
      </w:r>
      <w:r w:rsidRPr="001835FD">
        <w:rPr>
          <w:rFonts w:ascii="Times New Roman" w:hAnsi="Times New Roman" w:cs="Times New Roman"/>
          <w:b/>
          <w:sz w:val="24"/>
          <w:szCs w:val="24"/>
        </w:rPr>
        <w:t xml:space="preserve"> ACUERDO NÚMERO TRECE: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JESSICA ESMERALDA GOMEZ DE ROGEL, </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SESENTA Y SIETE 55</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$ 67.55</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compra de accesorios para la realización de un andamio impulsado con </w:t>
      </w:r>
      <w:proofErr w:type="spellStart"/>
      <w:r w:rsidRPr="001835FD">
        <w:rPr>
          <w:rFonts w:ascii="Times New Roman" w:hAnsi="Times New Roman" w:cs="Times New Roman"/>
          <w:sz w:val="24"/>
          <w:szCs w:val="24"/>
        </w:rPr>
        <w:t>linga</w:t>
      </w:r>
      <w:proofErr w:type="spellEnd"/>
      <w:r w:rsidRPr="001835FD">
        <w:rPr>
          <w:rFonts w:ascii="Times New Roman" w:hAnsi="Times New Roman" w:cs="Times New Roman"/>
          <w:sz w:val="24"/>
          <w:szCs w:val="24"/>
        </w:rPr>
        <w:t xml:space="preserve"> se utilizó en el mantenimiento de la pintura de la torre y cuatro bolsas de </w:t>
      </w:r>
      <w:proofErr w:type="spellStart"/>
      <w:r w:rsidRPr="001835FD">
        <w:rPr>
          <w:rFonts w:ascii="Times New Roman" w:hAnsi="Times New Roman" w:cs="Times New Roman"/>
          <w:sz w:val="24"/>
          <w:szCs w:val="24"/>
        </w:rPr>
        <w:t>multi</w:t>
      </w:r>
      <w:proofErr w:type="spellEnd"/>
      <w:r w:rsidRPr="001835FD">
        <w:rPr>
          <w:rFonts w:ascii="Times New Roman" w:hAnsi="Times New Roman" w:cs="Times New Roman"/>
          <w:sz w:val="24"/>
          <w:szCs w:val="24"/>
        </w:rPr>
        <w:t xml:space="preserve">-bond para el mantenimiento del piso de la terraza del parque Municipal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175C7F" w:rsidRPr="00175C7F">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w:t>
      </w:r>
      <w:r>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sz w:val="24"/>
          <w:szCs w:val="24"/>
          <w:lang w:val="es-MX" w:bidi="en-US"/>
        </w:rPr>
        <w:t>“MANTENIMIENTO Y REPARACION DE OBRAS Y EDIFICIOS E INSTALACIONES MUNICIPALES DE SAN RAFAEL CEDROS”</w:t>
      </w:r>
      <w:r w:rsidRPr="001835FD">
        <w:rPr>
          <w:rFonts w:ascii="Times New Roman" w:eastAsia="Times New Roman" w:hAnsi="Times New Roman" w:cs="Times New Roman"/>
          <w:b/>
          <w:sz w:val="24"/>
          <w:szCs w:val="24"/>
          <w:lang w:val="es-MX" w:bidi="en-US"/>
        </w:rPr>
        <w:t>.</w:t>
      </w:r>
      <w:r w:rsidRPr="001835FD">
        <w:rPr>
          <w:rFonts w:ascii="Times New Roman" w:eastAsia="Times New Roman" w:hAnsi="Times New Roman" w:cs="Times New Roman"/>
          <w:color w:val="000000"/>
          <w:sz w:val="24"/>
          <w:szCs w:val="24"/>
          <w:lang w:eastAsia="es-SV"/>
        </w:rPr>
        <w:t>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sz w:val="24"/>
          <w:szCs w:val="24"/>
        </w:rPr>
        <w:t xml:space="preserve">Y no habiendo nada más que hacer constar concluimos la presente </w:t>
      </w:r>
      <w:r w:rsidRPr="001835FD">
        <w:rPr>
          <w:rFonts w:ascii="Times New Roman" w:hAnsi="Times New Roman" w:cs="Times New Roman"/>
          <w:sz w:val="24"/>
          <w:szCs w:val="24"/>
        </w:rPr>
        <w:lastRenderedPageBreak/>
        <w:t xml:space="preserve">acta que firmamos.- J.T.C.M ///G.A.G.D. ///S.E.A.V. ////M.P.B. ///S.V.C.H. ///R.M.C. ///I.Y.M. ///J.C.N.G. ///W.R. ///M.A.D.U.///M.A.R.////J.C.L.P////S. A. G. B. </w:t>
      </w:r>
      <w:proofErr w:type="spellStart"/>
      <w:r w:rsidRPr="001835FD">
        <w:rPr>
          <w:rFonts w:ascii="Times New Roman" w:hAnsi="Times New Roman" w:cs="Times New Roman"/>
          <w:sz w:val="24"/>
          <w:szCs w:val="24"/>
        </w:rPr>
        <w:t>Srio</w:t>
      </w:r>
      <w:proofErr w:type="spellEnd"/>
      <w:r w:rsidRPr="001835FD">
        <w:rPr>
          <w:rFonts w:ascii="Times New Roman" w:hAnsi="Times New Roman" w:cs="Times New Roman"/>
          <w:sz w:val="24"/>
          <w:szCs w:val="24"/>
        </w:rPr>
        <w:t>.-RUBRICADAS.- ES CONFORME CON SU ORIGINAL CON EL CUAL SE CONFRONTO.</w:t>
      </w: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 Concejal Propietario                                                        Cuarto Concejal Propietario</w:t>
      </w: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Iliana Yaneth Molina de Rivas</w:t>
      </w:r>
    </w:p>
    <w:p w:rsidR="00B51A61" w:rsidRPr="000F1A9E" w:rsidRDefault="00B51A61" w:rsidP="00B51A61">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Quinto</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0F1A9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Sext</w:t>
      </w:r>
      <w:r>
        <w:rPr>
          <w:rFonts w:ascii="Times New Roman" w:hAnsi="Times New Roman" w:cs="Times New Roman"/>
          <w:sz w:val="24"/>
          <w:szCs w:val="24"/>
          <w:lang w:val="es-ES"/>
        </w:rPr>
        <w:t>a</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B51A61" w:rsidRPr="000F1A9E" w:rsidRDefault="00B51A61" w:rsidP="00B51A61">
      <w:pPr>
        <w:spacing w:line="360" w:lineRule="auto"/>
        <w:jc w:val="both"/>
        <w:rPr>
          <w:rFonts w:ascii="Times New Roman" w:hAnsi="Times New Roman" w:cs="Times New Roman"/>
          <w:sz w:val="24"/>
          <w:szCs w:val="24"/>
          <w:lang w:val="es-ES"/>
        </w:rPr>
      </w:pP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B51A61" w:rsidRPr="000F1A9E" w:rsidRDefault="00B51A61" w:rsidP="00B51A61">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B51A61" w:rsidRPr="000F1A9E" w:rsidRDefault="00175C7F" w:rsidP="00B51A61">
      <w:pPr>
        <w:spacing w:line="360" w:lineRule="auto"/>
        <w:jc w:val="center"/>
        <w:rPr>
          <w:rFonts w:ascii="Times New Roman" w:hAnsi="Times New Roman" w:cs="Times New Roman"/>
          <w:sz w:val="24"/>
          <w:szCs w:val="24"/>
          <w:lang w:val="es-ES"/>
        </w:rPr>
      </w:pPr>
      <w:proofErr w:type="gramStart"/>
      <w:r w:rsidRPr="00175C7F">
        <w:rPr>
          <w:rFonts w:ascii="Times New Roman" w:hAnsi="Times New Roman" w:cs="Times New Roman"/>
          <w:sz w:val="24"/>
          <w:szCs w:val="24"/>
          <w:highlight w:val="black"/>
          <w:lang w:val="es-ES"/>
        </w:rPr>
        <w:t>xxx</w:t>
      </w:r>
      <w:proofErr w:type="gramEnd"/>
      <w:r w:rsidR="00B51A61" w:rsidRPr="00175C7F">
        <w:rPr>
          <w:rFonts w:ascii="Times New Roman" w:hAnsi="Times New Roman" w:cs="Times New Roman"/>
          <w:sz w:val="24"/>
          <w:szCs w:val="24"/>
          <w:highlight w:val="black"/>
          <w:lang w:val="es-ES"/>
        </w:rPr>
        <w:t>.</w:t>
      </w:r>
      <w:r w:rsidR="00B51A61" w:rsidRPr="000F1A9E">
        <w:rPr>
          <w:rFonts w:ascii="Times New Roman" w:hAnsi="Times New Roman" w:cs="Times New Roman"/>
          <w:sz w:val="24"/>
          <w:szCs w:val="24"/>
          <w:lang w:val="es-ES"/>
        </w:rPr>
        <w:t xml:space="preserve"> Santos Alcides García Barahona</w:t>
      </w:r>
    </w:p>
    <w:p w:rsidR="00B51A61" w:rsidRPr="000F1A9E" w:rsidRDefault="00B51A61" w:rsidP="00B51A61">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2058EA" w:rsidRDefault="002058EA" w:rsidP="002058EA">
      <w:pPr>
        <w:spacing w:after="0" w:line="360" w:lineRule="auto"/>
        <w:jc w:val="both"/>
        <w:rPr>
          <w:rFonts w:ascii="Times New Roman" w:hAnsi="Times New Roman" w:cs="Times New Roman"/>
          <w:b/>
          <w:sz w:val="24"/>
          <w:szCs w:val="24"/>
        </w:rPr>
      </w:pPr>
    </w:p>
    <w:p w:rsidR="0086682D" w:rsidRPr="00905F49" w:rsidRDefault="006C18EE" w:rsidP="0086682D">
      <w:pPr>
        <w:jc w:val="both"/>
        <w:rPr>
          <w:rFonts w:ascii="Times New Roman" w:hAnsi="Times New Roman" w:cs="Times New Roman"/>
          <w:sz w:val="24"/>
          <w:szCs w:val="24"/>
        </w:rPr>
      </w:pPr>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175C7F"/>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1B46"/>
    <w:multiLevelType w:val="hybridMultilevel"/>
    <w:tmpl w:val="0B8EB8FA"/>
    <w:lvl w:ilvl="0" w:tplc="C206E796">
      <w:start w:val="1"/>
      <w:numFmt w:val="upperRoman"/>
      <w:lvlText w:val="%1-"/>
      <w:lvlJc w:val="left"/>
      <w:pPr>
        <w:ind w:left="2138" w:hanging="720"/>
      </w:pPr>
      <w:rPr>
        <w:rFonts w:hint="default"/>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
    <w:nsid w:val="060C2369"/>
    <w:multiLevelType w:val="hybridMultilevel"/>
    <w:tmpl w:val="F5B0EFF4"/>
    <w:lvl w:ilvl="0" w:tplc="2466BDC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8E40592"/>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8FE614C"/>
    <w:multiLevelType w:val="hybridMultilevel"/>
    <w:tmpl w:val="6D9A18C4"/>
    <w:lvl w:ilvl="0" w:tplc="78A854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4339EF"/>
    <w:multiLevelType w:val="hybridMultilevel"/>
    <w:tmpl w:val="DF507CE4"/>
    <w:lvl w:ilvl="0" w:tplc="D76872A6">
      <w:start w:val="1"/>
      <w:numFmt w:val="upperRoman"/>
      <w:lvlText w:val="%1-"/>
      <w:lvlJc w:val="left"/>
      <w:pPr>
        <w:ind w:left="1080" w:hanging="720"/>
      </w:pPr>
      <w:rPr>
        <w:rFonts w:ascii="Times New Roman" w:hAnsi="Times New Roman" w:cs="Times New Roman"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C4A4BFD"/>
    <w:multiLevelType w:val="hybridMultilevel"/>
    <w:tmpl w:val="0F162BD8"/>
    <w:lvl w:ilvl="0" w:tplc="CC3E069C">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C7E0BF6"/>
    <w:multiLevelType w:val="hybridMultilevel"/>
    <w:tmpl w:val="EEC0FD6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DB121FD"/>
    <w:multiLevelType w:val="hybridMultilevel"/>
    <w:tmpl w:val="98D0D5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E9A0508"/>
    <w:multiLevelType w:val="hybridMultilevel"/>
    <w:tmpl w:val="BE8C8A46"/>
    <w:lvl w:ilvl="0" w:tplc="8D987F8C">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3C6A7480"/>
    <w:multiLevelType w:val="hybridMultilevel"/>
    <w:tmpl w:val="A0820F7C"/>
    <w:lvl w:ilvl="0" w:tplc="62642E8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5CB304B"/>
    <w:multiLevelType w:val="hybridMultilevel"/>
    <w:tmpl w:val="798667AC"/>
    <w:lvl w:ilvl="0" w:tplc="8B32851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4B85AE5"/>
    <w:multiLevelType w:val="hybridMultilevel"/>
    <w:tmpl w:val="BF3AAE3C"/>
    <w:lvl w:ilvl="0" w:tplc="FA22A574">
      <w:start w:val="1"/>
      <w:numFmt w:val="upperRoman"/>
      <w:lvlText w:val="%1-"/>
      <w:lvlJc w:val="left"/>
      <w:pPr>
        <w:ind w:left="2220" w:hanging="72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7">
    <w:nsid w:val="5AE00E76"/>
    <w:multiLevelType w:val="hybridMultilevel"/>
    <w:tmpl w:val="6F56A002"/>
    <w:lvl w:ilvl="0" w:tplc="E4F8805E">
      <w:start w:val="1"/>
      <w:numFmt w:val="bullet"/>
      <w:lvlText w:val=""/>
      <w:lvlJc w:val="left"/>
      <w:pPr>
        <w:ind w:left="720" w:hanging="360"/>
      </w:pPr>
      <w:rPr>
        <w:rFonts w:ascii="Wingdings" w:hAnsi="Wingdings"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C1F4CC6"/>
    <w:multiLevelType w:val="hybridMultilevel"/>
    <w:tmpl w:val="1E785066"/>
    <w:lvl w:ilvl="0" w:tplc="A784E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3806D74"/>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66800ED"/>
    <w:multiLevelType w:val="hybridMultilevel"/>
    <w:tmpl w:val="2C344668"/>
    <w:lvl w:ilvl="0" w:tplc="91AAA684">
      <w:start w:val="1"/>
      <w:numFmt w:val="upperRoman"/>
      <w:lvlText w:val="%1."/>
      <w:lvlJc w:val="left"/>
      <w:pPr>
        <w:ind w:left="1997" w:hanging="720"/>
      </w:pPr>
      <w:rPr>
        <w:rFonts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6E41B1"/>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8137CDA"/>
    <w:multiLevelType w:val="hybridMultilevel"/>
    <w:tmpl w:val="5F5A958C"/>
    <w:lvl w:ilvl="0" w:tplc="2CD8C0A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DDD7D0A"/>
    <w:multiLevelType w:val="hybridMultilevel"/>
    <w:tmpl w:val="1B1C84AE"/>
    <w:lvl w:ilvl="0" w:tplc="F3E42754">
      <w:start w:val="2"/>
      <w:numFmt w:val="upperRoman"/>
      <w:lvlText w:val="%1-"/>
      <w:lvlJc w:val="left"/>
      <w:pPr>
        <w:ind w:left="2858" w:hanging="720"/>
      </w:pPr>
      <w:rPr>
        <w:rFonts w:hint="default"/>
      </w:rPr>
    </w:lvl>
    <w:lvl w:ilvl="1" w:tplc="440A0019" w:tentative="1">
      <w:start w:val="1"/>
      <w:numFmt w:val="lowerLetter"/>
      <w:lvlText w:val="%2."/>
      <w:lvlJc w:val="left"/>
      <w:pPr>
        <w:ind w:left="3218" w:hanging="360"/>
      </w:pPr>
    </w:lvl>
    <w:lvl w:ilvl="2" w:tplc="440A001B" w:tentative="1">
      <w:start w:val="1"/>
      <w:numFmt w:val="lowerRoman"/>
      <w:lvlText w:val="%3."/>
      <w:lvlJc w:val="right"/>
      <w:pPr>
        <w:ind w:left="3938" w:hanging="180"/>
      </w:pPr>
    </w:lvl>
    <w:lvl w:ilvl="3" w:tplc="440A000F" w:tentative="1">
      <w:start w:val="1"/>
      <w:numFmt w:val="decimal"/>
      <w:lvlText w:val="%4."/>
      <w:lvlJc w:val="left"/>
      <w:pPr>
        <w:ind w:left="4658" w:hanging="360"/>
      </w:pPr>
    </w:lvl>
    <w:lvl w:ilvl="4" w:tplc="440A0019" w:tentative="1">
      <w:start w:val="1"/>
      <w:numFmt w:val="lowerLetter"/>
      <w:lvlText w:val="%5."/>
      <w:lvlJc w:val="left"/>
      <w:pPr>
        <w:ind w:left="5378" w:hanging="360"/>
      </w:pPr>
    </w:lvl>
    <w:lvl w:ilvl="5" w:tplc="440A001B" w:tentative="1">
      <w:start w:val="1"/>
      <w:numFmt w:val="lowerRoman"/>
      <w:lvlText w:val="%6."/>
      <w:lvlJc w:val="right"/>
      <w:pPr>
        <w:ind w:left="6098" w:hanging="180"/>
      </w:pPr>
    </w:lvl>
    <w:lvl w:ilvl="6" w:tplc="440A000F" w:tentative="1">
      <w:start w:val="1"/>
      <w:numFmt w:val="decimal"/>
      <w:lvlText w:val="%7."/>
      <w:lvlJc w:val="left"/>
      <w:pPr>
        <w:ind w:left="6818" w:hanging="360"/>
      </w:pPr>
    </w:lvl>
    <w:lvl w:ilvl="7" w:tplc="440A0019" w:tentative="1">
      <w:start w:val="1"/>
      <w:numFmt w:val="lowerLetter"/>
      <w:lvlText w:val="%8."/>
      <w:lvlJc w:val="left"/>
      <w:pPr>
        <w:ind w:left="7538" w:hanging="360"/>
      </w:pPr>
    </w:lvl>
    <w:lvl w:ilvl="8" w:tplc="440A001B" w:tentative="1">
      <w:start w:val="1"/>
      <w:numFmt w:val="lowerRoman"/>
      <w:lvlText w:val="%9."/>
      <w:lvlJc w:val="right"/>
      <w:pPr>
        <w:ind w:left="8258" w:hanging="180"/>
      </w:pPr>
    </w:lvl>
  </w:abstractNum>
  <w:abstractNum w:abstractNumId="25">
    <w:nsid w:val="6E631816"/>
    <w:multiLevelType w:val="hybridMultilevel"/>
    <w:tmpl w:val="262AA242"/>
    <w:lvl w:ilvl="0" w:tplc="137028C2">
      <w:start w:val="2"/>
      <w:numFmt w:val="upperRoman"/>
      <w:lvlText w:val="%1-"/>
      <w:lvlJc w:val="left"/>
      <w:pPr>
        <w:ind w:left="2717" w:hanging="720"/>
      </w:pPr>
      <w:rPr>
        <w:rFonts w:hint="default"/>
      </w:rPr>
    </w:lvl>
    <w:lvl w:ilvl="1" w:tplc="440A0019" w:tentative="1">
      <w:start w:val="1"/>
      <w:numFmt w:val="lowerLetter"/>
      <w:lvlText w:val="%2."/>
      <w:lvlJc w:val="left"/>
      <w:pPr>
        <w:ind w:left="3077" w:hanging="360"/>
      </w:pPr>
    </w:lvl>
    <w:lvl w:ilvl="2" w:tplc="440A001B" w:tentative="1">
      <w:start w:val="1"/>
      <w:numFmt w:val="lowerRoman"/>
      <w:lvlText w:val="%3."/>
      <w:lvlJc w:val="right"/>
      <w:pPr>
        <w:ind w:left="3797" w:hanging="180"/>
      </w:pPr>
    </w:lvl>
    <w:lvl w:ilvl="3" w:tplc="440A000F" w:tentative="1">
      <w:start w:val="1"/>
      <w:numFmt w:val="decimal"/>
      <w:lvlText w:val="%4."/>
      <w:lvlJc w:val="left"/>
      <w:pPr>
        <w:ind w:left="4517" w:hanging="360"/>
      </w:pPr>
    </w:lvl>
    <w:lvl w:ilvl="4" w:tplc="440A0019" w:tentative="1">
      <w:start w:val="1"/>
      <w:numFmt w:val="lowerLetter"/>
      <w:lvlText w:val="%5."/>
      <w:lvlJc w:val="left"/>
      <w:pPr>
        <w:ind w:left="5237" w:hanging="360"/>
      </w:pPr>
    </w:lvl>
    <w:lvl w:ilvl="5" w:tplc="440A001B" w:tentative="1">
      <w:start w:val="1"/>
      <w:numFmt w:val="lowerRoman"/>
      <w:lvlText w:val="%6."/>
      <w:lvlJc w:val="right"/>
      <w:pPr>
        <w:ind w:left="5957" w:hanging="180"/>
      </w:pPr>
    </w:lvl>
    <w:lvl w:ilvl="6" w:tplc="440A000F" w:tentative="1">
      <w:start w:val="1"/>
      <w:numFmt w:val="decimal"/>
      <w:lvlText w:val="%7."/>
      <w:lvlJc w:val="left"/>
      <w:pPr>
        <w:ind w:left="6677" w:hanging="360"/>
      </w:pPr>
    </w:lvl>
    <w:lvl w:ilvl="7" w:tplc="440A0019" w:tentative="1">
      <w:start w:val="1"/>
      <w:numFmt w:val="lowerLetter"/>
      <w:lvlText w:val="%8."/>
      <w:lvlJc w:val="left"/>
      <w:pPr>
        <w:ind w:left="7397" w:hanging="360"/>
      </w:pPr>
    </w:lvl>
    <w:lvl w:ilvl="8" w:tplc="440A001B" w:tentative="1">
      <w:start w:val="1"/>
      <w:numFmt w:val="lowerRoman"/>
      <w:lvlText w:val="%9."/>
      <w:lvlJc w:val="right"/>
      <w:pPr>
        <w:ind w:left="8117" w:hanging="180"/>
      </w:pPr>
    </w:lvl>
  </w:abstractNum>
  <w:abstractNum w:abstractNumId="26">
    <w:nsid w:val="6FF56B58"/>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3A54DB1"/>
    <w:multiLevelType w:val="hybridMultilevel"/>
    <w:tmpl w:val="F10E4F20"/>
    <w:lvl w:ilvl="0" w:tplc="3702A8DE">
      <w:start w:val="3"/>
      <w:numFmt w:val="upperRoman"/>
      <w:lvlText w:val="%1-"/>
      <w:lvlJc w:val="left"/>
      <w:pPr>
        <w:ind w:left="1997" w:hanging="720"/>
      </w:pPr>
      <w:rPr>
        <w:rFonts w:hint="default"/>
        <w:b w:val="0"/>
      </w:rPr>
    </w:lvl>
    <w:lvl w:ilvl="1" w:tplc="440A0019">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28">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1"/>
  </w:num>
  <w:num w:numId="3">
    <w:abstractNumId w:val="2"/>
  </w:num>
  <w:num w:numId="4">
    <w:abstractNumId w:val="4"/>
  </w:num>
  <w:num w:numId="5">
    <w:abstractNumId w:val="8"/>
  </w:num>
  <w:num w:numId="6">
    <w:abstractNumId w:val="3"/>
  </w:num>
  <w:num w:numId="7">
    <w:abstractNumId w:val="9"/>
  </w:num>
  <w:num w:numId="8">
    <w:abstractNumId w:val="20"/>
  </w:num>
  <w:num w:numId="9">
    <w:abstractNumId w:val="28"/>
  </w:num>
  <w:num w:numId="10">
    <w:abstractNumId w:val="25"/>
  </w:num>
  <w:num w:numId="11">
    <w:abstractNumId w:val="16"/>
  </w:num>
  <w:num w:numId="12">
    <w:abstractNumId w:val="5"/>
  </w:num>
  <w:num w:numId="13">
    <w:abstractNumId w:val="27"/>
  </w:num>
  <w:num w:numId="14">
    <w:abstractNumId w:val="0"/>
  </w:num>
  <w:num w:numId="15">
    <w:abstractNumId w:val="24"/>
  </w:num>
  <w:num w:numId="16">
    <w:abstractNumId w:val="6"/>
  </w:num>
  <w:num w:numId="17">
    <w:abstractNumId w:val="13"/>
  </w:num>
  <w:num w:numId="18">
    <w:abstractNumId w:val="10"/>
  </w:num>
  <w:num w:numId="19">
    <w:abstractNumId w:val="22"/>
  </w:num>
  <w:num w:numId="20">
    <w:abstractNumId w:val="1"/>
  </w:num>
  <w:num w:numId="21">
    <w:abstractNumId w:val="23"/>
  </w:num>
  <w:num w:numId="22">
    <w:abstractNumId w:val="15"/>
  </w:num>
  <w:num w:numId="23">
    <w:abstractNumId w:val="21"/>
  </w:num>
  <w:num w:numId="24">
    <w:abstractNumId w:val="18"/>
  </w:num>
  <w:num w:numId="25">
    <w:abstractNumId w:val="12"/>
  </w:num>
  <w:num w:numId="26">
    <w:abstractNumId w:val="7"/>
  </w:num>
  <w:num w:numId="27">
    <w:abstractNumId w:val="26"/>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0B54AE"/>
    <w:rsid w:val="00134580"/>
    <w:rsid w:val="00144E59"/>
    <w:rsid w:val="00175C7F"/>
    <w:rsid w:val="002000E7"/>
    <w:rsid w:val="002058EA"/>
    <w:rsid w:val="00220C54"/>
    <w:rsid w:val="00263828"/>
    <w:rsid w:val="00276810"/>
    <w:rsid w:val="003B47F4"/>
    <w:rsid w:val="00411C56"/>
    <w:rsid w:val="00482132"/>
    <w:rsid w:val="0048779D"/>
    <w:rsid w:val="004B4A16"/>
    <w:rsid w:val="005449B3"/>
    <w:rsid w:val="005A337C"/>
    <w:rsid w:val="006170D4"/>
    <w:rsid w:val="00694096"/>
    <w:rsid w:val="006C18EE"/>
    <w:rsid w:val="007A0A5B"/>
    <w:rsid w:val="007A2F9A"/>
    <w:rsid w:val="007E35C2"/>
    <w:rsid w:val="00855724"/>
    <w:rsid w:val="0086682D"/>
    <w:rsid w:val="00881775"/>
    <w:rsid w:val="00892E22"/>
    <w:rsid w:val="00906A1D"/>
    <w:rsid w:val="0098119C"/>
    <w:rsid w:val="00986115"/>
    <w:rsid w:val="00AF0396"/>
    <w:rsid w:val="00AF1C4A"/>
    <w:rsid w:val="00B51A61"/>
    <w:rsid w:val="00B673D8"/>
    <w:rsid w:val="00B67A8D"/>
    <w:rsid w:val="00BE2CBA"/>
    <w:rsid w:val="00BE684D"/>
    <w:rsid w:val="00C1266C"/>
    <w:rsid w:val="00CF7DBC"/>
    <w:rsid w:val="00E4619D"/>
    <w:rsid w:val="00EA0B17"/>
    <w:rsid w:val="00EC478A"/>
    <w:rsid w:val="00EE4C91"/>
    <w:rsid w:val="00EE67E3"/>
    <w:rsid w:val="00F47799"/>
    <w:rsid w:val="00FF14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paragraph" w:styleId="Ttulo1">
    <w:name w:val="heading 1"/>
    <w:basedOn w:val="Normal"/>
    <w:next w:val="Normal"/>
    <w:link w:val="Ttulo1Car"/>
    <w:uiPriority w:val="9"/>
    <w:qFormat/>
    <w:rsid w:val="007E3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 w:type="character" w:customStyle="1" w:styleId="Ttulo1Car">
    <w:name w:val="Título 1 Car"/>
    <w:basedOn w:val="Fuentedeprrafopredeter"/>
    <w:link w:val="Ttulo1"/>
    <w:uiPriority w:val="9"/>
    <w:rsid w:val="007E35C2"/>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59"/>
    <w:rsid w:val="007E3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3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5C2"/>
    <w:rPr>
      <w:rFonts w:ascii="Segoe UI" w:hAnsi="Segoe UI" w:cs="Segoe UI"/>
      <w:sz w:val="18"/>
      <w:szCs w:val="18"/>
    </w:rPr>
  </w:style>
  <w:style w:type="paragraph" w:styleId="Sinespaciado">
    <w:name w:val="No Spacing"/>
    <w:uiPriority w:val="1"/>
    <w:qFormat/>
    <w:rsid w:val="007E35C2"/>
    <w:pPr>
      <w:spacing w:after="0" w:line="240" w:lineRule="auto"/>
    </w:pPr>
    <w:rPr>
      <w:lang w:val="es-ES"/>
    </w:rPr>
  </w:style>
  <w:style w:type="paragraph" w:styleId="Piedepgina">
    <w:name w:val="footer"/>
    <w:basedOn w:val="Normal"/>
    <w:link w:val="PiedepginaCar"/>
    <w:uiPriority w:val="99"/>
    <w:unhideWhenUsed/>
    <w:rsid w:val="007E3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5C2"/>
  </w:style>
  <w:style w:type="character" w:styleId="Refdecomentario">
    <w:name w:val="annotation reference"/>
    <w:basedOn w:val="Fuentedeprrafopredeter"/>
    <w:uiPriority w:val="99"/>
    <w:semiHidden/>
    <w:unhideWhenUsed/>
    <w:rsid w:val="007E35C2"/>
    <w:rPr>
      <w:sz w:val="16"/>
      <w:szCs w:val="16"/>
    </w:rPr>
  </w:style>
  <w:style w:type="paragraph" w:styleId="Textocomentario">
    <w:name w:val="annotation text"/>
    <w:basedOn w:val="Normal"/>
    <w:link w:val="TextocomentarioCar"/>
    <w:uiPriority w:val="99"/>
    <w:semiHidden/>
    <w:unhideWhenUsed/>
    <w:rsid w:val="007E35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35C2"/>
    <w:rPr>
      <w:sz w:val="20"/>
      <w:szCs w:val="20"/>
    </w:rPr>
  </w:style>
  <w:style w:type="paragraph" w:styleId="Asuntodelcomentario">
    <w:name w:val="annotation subject"/>
    <w:basedOn w:val="Textocomentario"/>
    <w:next w:val="Textocomentario"/>
    <w:link w:val="AsuntodelcomentarioCar"/>
    <w:uiPriority w:val="99"/>
    <w:semiHidden/>
    <w:unhideWhenUsed/>
    <w:rsid w:val="007E35C2"/>
    <w:rPr>
      <w:b/>
      <w:bCs/>
    </w:rPr>
  </w:style>
  <w:style w:type="character" w:customStyle="1" w:styleId="AsuntodelcomentarioCar">
    <w:name w:val="Asunto del comentario Car"/>
    <w:basedOn w:val="TextocomentarioCar"/>
    <w:link w:val="Asuntodelcomentario"/>
    <w:uiPriority w:val="99"/>
    <w:semiHidden/>
    <w:rsid w:val="007E35C2"/>
    <w:rPr>
      <w:b/>
      <w:bCs/>
      <w:sz w:val="20"/>
      <w:szCs w:val="20"/>
    </w:rPr>
  </w:style>
  <w:style w:type="character" w:styleId="Textoennegrita">
    <w:name w:val="Strong"/>
    <w:basedOn w:val="Fuentedeprrafopredeter"/>
    <w:uiPriority w:val="22"/>
    <w:qFormat/>
    <w:rsid w:val="007E35C2"/>
    <w:rPr>
      <w:b/>
      <w:bCs/>
    </w:rPr>
  </w:style>
  <w:style w:type="paragraph" w:customStyle="1" w:styleId="xmsobodytext">
    <w:name w:val="x_msobodytext"/>
    <w:basedOn w:val="Normal"/>
    <w:rsid w:val="007E35C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sutil">
    <w:name w:val="Subtle Emphasis"/>
    <w:basedOn w:val="Fuentedeprrafopredeter"/>
    <w:uiPriority w:val="19"/>
    <w:qFormat/>
    <w:rsid w:val="007E35C2"/>
    <w:rPr>
      <w:i/>
      <w:iCs/>
      <w:color w:val="404040" w:themeColor="text1" w:themeTint="BF"/>
    </w:rPr>
  </w:style>
  <w:style w:type="paragraph" w:styleId="Subttulo">
    <w:name w:val="Subtitle"/>
    <w:basedOn w:val="Normal"/>
    <w:next w:val="Normal"/>
    <w:link w:val="SubttuloCar"/>
    <w:uiPriority w:val="11"/>
    <w:qFormat/>
    <w:rsid w:val="007E35C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E35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2579</Words>
  <Characters>14188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2019-09-26T21:01:00Z</dcterms:created>
  <dcterms:modified xsi:type="dcterms:W3CDTF">2019-09-26T21:01:00Z</dcterms:modified>
</cp:coreProperties>
</file>