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1E" w:rsidRPr="0034780D" w:rsidRDefault="00DE331E" w:rsidP="00DE331E">
      <w:pPr>
        <w:pStyle w:val="Encabezado"/>
        <w:rPr>
          <w:rFonts w:ascii="Times New Roman" w:hAnsi="Times New Roman" w:cs="Times New Roman"/>
          <w:b/>
          <w:noProof/>
          <w:sz w:val="24"/>
          <w:szCs w:val="24"/>
        </w:rPr>
      </w:pPr>
      <w:r w:rsidRPr="0034780D">
        <w:rPr>
          <w:rFonts w:ascii="Times New Roman" w:hAnsi="Times New Roman" w:cs="Times New Roman"/>
          <w:b/>
          <w:noProof/>
          <w:sz w:val="24"/>
          <w:szCs w:val="24"/>
          <w:lang w:val="es-SV" w:eastAsia="es-SV"/>
        </w:rPr>
        <w:drawing>
          <wp:anchor distT="0" distB="0" distL="114300" distR="114300" simplePos="0" relativeHeight="251659264" behindDoc="1" locked="0" layoutInCell="1" allowOverlap="1" wp14:anchorId="412FDCD6" wp14:editId="6437E178">
            <wp:simplePos x="0" y="0"/>
            <wp:positionH relativeFrom="column">
              <wp:posOffset>-784225</wp:posOffset>
            </wp:positionH>
            <wp:positionV relativeFrom="paragraph">
              <wp:posOffset>-185420</wp:posOffset>
            </wp:positionV>
            <wp:extent cx="967105" cy="895350"/>
            <wp:effectExtent l="0" t="0" r="4445" b="0"/>
            <wp:wrapNone/>
            <wp:docPr id="1" name="Imagen 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1312" behindDoc="1" locked="0" layoutInCell="1" allowOverlap="1" wp14:anchorId="4ED1AFBB" wp14:editId="5D4F6B6E">
            <wp:simplePos x="0" y="0"/>
            <wp:positionH relativeFrom="column">
              <wp:posOffset>5444490</wp:posOffset>
            </wp:positionH>
            <wp:positionV relativeFrom="paragraph">
              <wp:posOffset>-186690</wp:posOffset>
            </wp:positionV>
            <wp:extent cx="770890" cy="9118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0288" behindDoc="1" locked="0" layoutInCell="1" allowOverlap="1" wp14:anchorId="4AD93446" wp14:editId="09B74F0E">
            <wp:simplePos x="0" y="0"/>
            <wp:positionH relativeFrom="column">
              <wp:posOffset>7657465</wp:posOffset>
            </wp:positionH>
            <wp:positionV relativeFrom="paragraph">
              <wp:posOffset>-229870</wp:posOffset>
            </wp:positionV>
            <wp:extent cx="770890" cy="9118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rPr>
        <w:t xml:space="preserve">                </w:t>
      </w:r>
    </w:p>
    <w:p w:rsidR="00DE331E" w:rsidRPr="0034780D" w:rsidRDefault="00DE331E" w:rsidP="00DE331E">
      <w:pPr>
        <w:pStyle w:val="Encabezado"/>
        <w:rPr>
          <w:rFonts w:ascii="Times New Roman" w:hAnsi="Times New Roman" w:cs="Times New Roman"/>
          <w:b/>
          <w:noProof/>
          <w:color w:val="44546A" w:themeColor="text2"/>
          <w:sz w:val="24"/>
          <w:szCs w:val="24"/>
        </w:rPr>
      </w:pPr>
      <w:r w:rsidRPr="0034780D">
        <w:rPr>
          <w:rFonts w:ascii="Times New Roman" w:hAnsi="Times New Roman" w:cs="Times New Roman"/>
          <w:b/>
          <w:noProof/>
          <w:sz w:val="24"/>
          <w:szCs w:val="24"/>
        </w:rPr>
        <w:t xml:space="preserve">                                               Alcaldía Municipal de San Rafael Cedros</w:t>
      </w:r>
    </w:p>
    <w:p w:rsidR="00DE331E" w:rsidRPr="0034780D" w:rsidRDefault="00DE331E" w:rsidP="00DE331E">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Barrio El Centro, frente a Parque Central de</w:t>
      </w:r>
    </w:p>
    <w:p w:rsidR="00DE331E" w:rsidRPr="0034780D" w:rsidRDefault="00DE331E" w:rsidP="00DE331E">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 xml:space="preserve">San Rafael Cedros Dpto. De Cuscatlán Tels.: 2347-2000, Fax 2347- 2019 </w:t>
      </w:r>
    </w:p>
    <w:p w:rsidR="00DE331E" w:rsidRPr="0034780D" w:rsidRDefault="00DE331E" w:rsidP="00DE331E">
      <w:pPr>
        <w:pStyle w:val="Encabezado"/>
        <w:jc w:val="center"/>
        <w:rPr>
          <w:rFonts w:ascii="Times New Roman" w:hAnsi="Times New Roman" w:cs="Times New Roman"/>
          <w:color w:val="5B9BD5" w:themeColor="accent1"/>
          <w:sz w:val="24"/>
          <w:szCs w:val="24"/>
        </w:rPr>
      </w:pPr>
      <w:r w:rsidRPr="0034780D">
        <w:rPr>
          <w:rFonts w:ascii="Times New Roman" w:hAnsi="Times New Roman" w:cs="Times New Roman"/>
          <w:b/>
          <w:noProof/>
          <w:sz w:val="24"/>
          <w:szCs w:val="24"/>
        </w:rPr>
        <w:t>e-mail: alcaldia_cedros@hotmail.com</w:t>
      </w:r>
    </w:p>
    <w:p w:rsidR="002D1840" w:rsidRPr="00412242" w:rsidRDefault="002D1840" w:rsidP="002D1840">
      <w:pPr>
        <w:tabs>
          <w:tab w:val="left" w:pos="3686"/>
        </w:tabs>
        <w:spacing w:after="0" w:line="360" w:lineRule="auto"/>
        <w:jc w:val="both"/>
        <w:rPr>
          <w:rFonts w:ascii="Times New Roman" w:hAnsi="Times New Roman" w:cs="Times New Roman"/>
          <w:sz w:val="24"/>
          <w:szCs w:val="24"/>
        </w:rPr>
      </w:pPr>
      <w:r w:rsidRPr="00412242">
        <w:rPr>
          <w:rFonts w:ascii="Times New Roman" w:hAnsi="Times New Roman" w:cs="Times New Roman"/>
          <w:b/>
          <w:sz w:val="24"/>
          <w:szCs w:val="24"/>
          <w:lang w:val="es-ES"/>
        </w:rPr>
        <w:t>ACTA NUMERO DOS:</w:t>
      </w:r>
      <w:r>
        <w:rPr>
          <w:rFonts w:ascii="Times New Roman" w:hAnsi="Times New Roman" w:cs="Times New Roman"/>
          <w:sz w:val="24"/>
          <w:szCs w:val="24"/>
          <w:lang w:val="es-ES"/>
        </w:rPr>
        <w:t xml:space="preserve"> En </w:t>
      </w:r>
      <w:r w:rsidRPr="00412242">
        <w:rPr>
          <w:rFonts w:ascii="Times New Roman" w:hAnsi="Times New Roman" w:cs="Times New Roman"/>
          <w:sz w:val="24"/>
          <w:szCs w:val="24"/>
          <w:lang w:val="es-ES"/>
        </w:rPr>
        <w:t>la Alcaldía Municipal de San Rafael Cedros departamento de Cuscatlán, a las nueve horas con treinta minutos del día siete del mes de mayo del año dos mil dieciocho, siendo esta de carácter ORDINARIA reunido</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concejal Propietaria, Iliana Yaneth Molina de Rivas,</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w:t>
      </w:r>
      <w:r>
        <w:rPr>
          <w:rFonts w:ascii="Times New Roman" w:hAnsi="Times New Roman" w:cs="Times New Roman"/>
          <w:sz w:val="24"/>
          <w:szCs w:val="24"/>
          <w:lang w:val="es-ES"/>
        </w:rPr>
        <w:t>s García Barahona, se verificó q</w:t>
      </w:r>
      <w:r w:rsidRPr="00412242">
        <w:rPr>
          <w:rFonts w:ascii="Times New Roman" w:hAnsi="Times New Roman" w:cs="Times New Roman"/>
          <w:sz w:val="24"/>
          <w:szCs w:val="24"/>
          <w:lang w:val="es-ES"/>
        </w:rPr>
        <w:t>uórum y al haberlo José Tomas Cornejo Mejía, Alcalde Municipal, dio por abierta esta reunión. AGENDA A TRATAR EN ESTA ACTA: I- bienvenida; II</w:t>
      </w:r>
      <w:r>
        <w:rPr>
          <w:rFonts w:ascii="Times New Roman" w:hAnsi="Times New Roman" w:cs="Times New Roman"/>
          <w:sz w:val="24"/>
          <w:szCs w:val="24"/>
          <w:lang w:val="es-ES"/>
        </w:rPr>
        <w:t>- oración; II- verificación de q</w:t>
      </w:r>
      <w:r w:rsidRPr="00412242">
        <w:rPr>
          <w:rFonts w:ascii="Times New Roman" w:hAnsi="Times New Roman" w:cs="Times New Roman"/>
          <w:sz w:val="24"/>
          <w:szCs w:val="24"/>
          <w:lang w:val="es-ES"/>
        </w:rPr>
        <w:t xml:space="preserve">uórum; IV. Lectura discusión y aprobación de agenda; V- lectura y firma del acta anterior; VI- formación de comisiones; VII- Celebración del día de la madre; VIII- Compra de equipo informático para instalación del sistema </w:t>
      </w:r>
      <w:r w:rsidRPr="00412242">
        <w:rPr>
          <w:rFonts w:ascii="Times New Roman" w:hAnsi="Times New Roman" w:cs="Times New Roman"/>
          <w:b/>
          <w:sz w:val="24"/>
          <w:szCs w:val="24"/>
          <w:lang w:val="es-ES"/>
        </w:rPr>
        <w:t>SAFIM</w:t>
      </w:r>
      <w:r w:rsidRPr="00412242">
        <w:rPr>
          <w:rFonts w:ascii="Times New Roman" w:hAnsi="Times New Roman" w:cs="Times New Roman"/>
          <w:sz w:val="24"/>
          <w:szCs w:val="24"/>
          <w:lang w:val="es-ES"/>
        </w:rPr>
        <w:t xml:space="preserve">; IX- PUNTOS VARIOS I- Priorizar Carpeta de </w:t>
      </w:r>
      <w:r w:rsidRPr="00412242">
        <w:rPr>
          <w:rFonts w:ascii="Times New Roman" w:hAnsi="Times New Roman" w:cs="Times New Roman"/>
          <w:b/>
          <w:sz w:val="24"/>
          <w:szCs w:val="24"/>
          <w:lang w:val="es-ES"/>
        </w:rPr>
        <w:t>“MANTENIMIENTO Y REPARACION, OBRAS, EDIFICIOS E INSTALACIONES MUNICIPALES” DE SAN RAFAEL CEDROS, CUSCATLÁN, 2018; X-</w:t>
      </w:r>
      <w:r>
        <w:rPr>
          <w:rFonts w:ascii="Times New Roman" w:hAnsi="Times New Roman" w:cs="Times New Roman"/>
          <w:b/>
          <w:sz w:val="24"/>
          <w:szCs w:val="24"/>
          <w:lang w:val="es-ES"/>
        </w:rPr>
        <w:t xml:space="preserve"> </w:t>
      </w:r>
      <w:r w:rsidRPr="00412242">
        <w:rPr>
          <w:rFonts w:ascii="Times New Roman" w:hAnsi="Times New Roman" w:cs="Times New Roman"/>
          <w:sz w:val="24"/>
          <w:szCs w:val="24"/>
          <w:lang w:val="es-ES"/>
        </w:rPr>
        <w:t>CANCELACIÓN DE FACTURA TELEFONO INSTITUCIONAL MUNICIPAL</w:t>
      </w:r>
      <w:r w:rsidRPr="00412242">
        <w:rPr>
          <w:rFonts w:ascii="Times New Roman" w:hAnsi="Times New Roman" w:cs="Times New Roman"/>
          <w:b/>
          <w:sz w:val="24"/>
          <w:szCs w:val="24"/>
          <w:lang w:val="es-ES"/>
        </w:rPr>
        <w:t>. A</w:t>
      </w:r>
      <w:r w:rsidRPr="00412242">
        <w:rPr>
          <w:rFonts w:ascii="Times New Roman" w:hAnsi="Times New Roman" w:cs="Times New Roman"/>
          <w:b/>
          <w:sz w:val="24"/>
          <w:szCs w:val="24"/>
        </w:rPr>
        <w:t>CUERDO NÚMERO UNO:</w:t>
      </w:r>
      <w:r w:rsidRPr="00412242">
        <w:rPr>
          <w:rFonts w:ascii="Times New Roman" w:hAnsi="Times New Roman" w:cs="Times New Roman"/>
          <w:sz w:val="24"/>
          <w:szCs w:val="24"/>
        </w:rPr>
        <w:t xml:space="preserve"> El Concejo Municipal en uso de las facultades que le confiere el artículo treinta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 xml:space="preserve">Vista, Leída, y Escuchada, la correspondencia, con Oficio número s/n, enviado por la Procuraduría General de La República, Procuraduría Auxiliar de Cojutepeque, Cuscatlán. En cuanto al caso de REINSTALO de los señores Cesar Edgardo Hernández Osorio y Ana Guadalupe Pineda, POR LO QUE: </w:t>
      </w:r>
      <w:r>
        <w:rPr>
          <w:rFonts w:ascii="Times New Roman" w:hAnsi="Times New Roman" w:cs="Times New Roman"/>
          <w:sz w:val="24"/>
          <w:szCs w:val="24"/>
        </w:rPr>
        <w:t xml:space="preserve">en vista que este concejo desconoce del proceso a la fecha de los empleados antes mencionados </w:t>
      </w:r>
      <w:r w:rsidRPr="00412242">
        <w:rPr>
          <w:rFonts w:ascii="Times New Roman" w:hAnsi="Times New Roman" w:cs="Times New Roman"/>
          <w:sz w:val="24"/>
          <w:szCs w:val="24"/>
        </w:rPr>
        <w:t>resuelve</w:t>
      </w:r>
      <w:r>
        <w:rPr>
          <w:rFonts w:ascii="Times New Roman" w:hAnsi="Times New Roman" w:cs="Times New Roman"/>
          <w:sz w:val="24"/>
          <w:szCs w:val="24"/>
        </w:rPr>
        <w:t xml:space="preserve">: </w:t>
      </w:r>
      <w:r w:rsidRPr="00412242">
        <w:rPr>
          <w:rFonts w:ascii="Times New Roman" w:hAnsi="Times New Roman" w:cs="Times New Roman"/>
          <w:b/>
          <w:sz w:val="24"/>
          <w:szCs w:val="24"/>
        </w:rPr>
        <w:t xml:space="preserve">PRESENTAR UN RECURSO DE REVISIÓN DE LA SENTENCIA. </w:t>
      </w:r>
      <w:r w:rsidRPr="00412242">
        <w:rPr>
          <w:rFonts w:ascii="Times New Roman" w:hAnsi="Times New Roman" w:cs="Times New Roman"/>
          <w:sz w:val="24"/>
          <w:szCs w:val="24"/>
        </w:rPr>
        <w:t xml:space="preserve">Emitida por el Juzgado de lo Civil y la </w:t>
      </w:r>
      <w:r w:rsidRPr="00412242">
        <w:rPr>
          <w:rFonts w:ascii="Times New Roman" w:hAnsi="Times New Roman" w:cs="Times New Roman"/>
          <w:sz w:val="24"/>
          <w:szCs w:val="24"/>
        </w:rPr>
        <w:lastRenderedPageBreak/>
        <w:t>Cámara Segunda de lo Laboral, COMUNIQUESE A DONDE CORRESPONDA</w:t>
      </w:r>
      <w:r w:rsidRPr="00412242">
        <w:rPr>
          <w:rFonts w:ascii="Times New Roman" w:hAnsi="Times New Roman" w:cs="Times New Roman"/>
          <w:sz w:val="24"/>
          <w:szCs w:val="24"/>
          <w:lang w:val="es-ES"/>
        </w:rPr>
        <w:t xml:space="preserve">. Se aprueba por unanimidad. </w:t>
      </w:r>
      <w:r w:rsidRPr="00412242">
        <w:rPr>
          <w:rFonts w:ascii="Times New Roman" w:hAnsi="Times New Roman" w:cs="Times New Roman"/>
          <w:b/>
          <w:sz w:val="24"/>
          <w:szCs w:val="24"/>
        </w:rPr>
        <w:t>ACUERDO NUMERO</w:t>
      </w:r>
      <w:r w:rsidRPr="00412242">
        <w:rPr>
          <w:rFonts w:ascii="Times New Roman" w:hAnsi="Times New Roman" w:cs="Times New Roman"/>
          <w:b/>
          <w:sz w:val="24"/>
          <w:szCs w:val="24"/>
          <w:lang w:val="es-ES"/>
        </w:rPr>
        <w:t xml:space="preserve"> DOS: </w:t>
      </w:r>
      <w:r w:rsidRPr="00412242">
        <w:rPr>
          <w:rFonts w:ascii="Times New Roman" w:hAnsi="Times New Roman" w:cs="Times New Roman"/>
          <w:sz w:val="24"/>
          <w:szCs w:val="24"/>
        </w:rPr>
        <w:t>El Concejo Municipal en uso de las facultades que le confiere el</w:t>
      </w:r>
      <w:r>
        <w:rPr>
          <w:rFonts w:ascii="Times New Roman" w:hAnsi="Times New Roman" w:cs="Times New Roman"/>
          <w:sz w:val="24"/>
          <w:szCs w:val="24"/>
        </w:rPr>
        <w:t xml:space="preserve"> </w:t>
      </w:r>
      <w:r w:rsidRPr="00412242">
        <w:rPr>
          <w:rFonts w:ascii="Times New Roman" w:hAnsi="Times New Roman" w:cs="Times New Roman"/>
          <w:sz w:val="24"/>
          <w:szCs w:val="24"/>
        </w:rPr>
        <w:t>artículo</w:t>
      </w:r>
      <w:r>
        <w:rPr>
          <w:rFonts w:ascii="Times New Roman" w:hAnsi="Times New Roman" w:cs="Times New Roman"/>
          <w:sz w:val="24"/>
          <w:szCs w:val="24"/>
        </w:rPr>
        <w:t xml:space="preserve"> </w:t>
      </w:r>
      <w:r w:rsidRPr="00412242">
        <w:rPr>
          <w:rFonts w:ascii="Times New Roman" w:hAnsi="Times New Roman" w:cs="Times New Roman"/>
          <w:sz w:val="24"/>
          <w:szCs w:val="24"/>
        </w:rPr>
        <w:t xml:space="preserve">treinta </w:t>
      </w:r>
      <w:r>
        <w:rPr>
          <w:rFonts w:ascii="Times New Roman" w:hAnsi="Times New Roman" w:cs="Times New Roman"/>
          <w:sz w:val="24"/>
          <w:szCs w:val="24"/>
        </w:rPr>
        <w:t>d</w:t>
      </w:r>
      <w:r w:rsidRPr="00412242">
        <w:rPr>
          <w:rFonts w:ascii="Times New Roman" w:hAnsi="Times New Roman" w:cs="Times New Roman"/>
          <w:sz w:val="24"/>
          <w:szCs w:val="24"/>
        </w:rPr>
        <w:t xml:space="preserve">el Código Municipal con </w:t>
      </w:r>
      <w:r>
        <w:rPr>
          <w:rFonts w:ascii="Times New Roman" w:hAnsi="Times New Roman" w:cs="Times New Roman"/>
          <w:sz w:val="24"/>
          <w:szCs w:val="24"/>
        </w:rPr>
        <w:t>cinco</w:t>
      </w:r>
      <w:r w:rsidRPr="00412242">
        <w:rPr>
          <w:rFonts w:ascii="Times New Roman" w:hAnsi="Times New Roman" w:cs="Times New Roman"/>
          <w:sz w:val="24"/>
          <w:szCs w:val="24"/>
        </w:rPr>
        <w:t xml:space="preserve"> votos a favor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la celebración del día de la madre con el monto asignado en carpeta FOMENTO A LA CULTURA Y CELEBRACION DE FIESTAS PATRON</w:t>
      </w:r>
      <w:r>
        <w:rPr>
          <w:rFonts w:ascii="Times New Roman" w:hAnsi="Times New Roman" w:cs="Times New Roman"/>
          <w:sz w:val="24"/>
          <w:szCs w:val="24"/>
        </w:rPr>
        <w:t>ALES</w:t>
      </w:r>
      <w:r w:rsidRPr="00412242">
        <w:rPr>
          <w:rFonts w:ascii="Times New Roman" w:hAnsi="Times New Roman" w:cs="Times New Roman"/>
          <w:sz w:val="24"/>
          <w:szCs w:val="24"/>
        </w:rPr>
        <w:t xml:space="preserve"> 2018, para dicho evento el día diez de mayo del corriente año,  </w:t>
      </w:r>
      <w:r w:rsidRPr="00412242">
        <w:rPr>
          <w:rFonts w:ascii="Times New Roman" w:hAnsi="Times New Roman" w:cs="Times New Roman"/>
          <w:b/>
          <w:sz w:val="24"/>
          <w:szCs w:val="24"/>
        </w:rPr>
        <w:t>SE HACE CONSTAR</w:t>
      </w:r>
      <w:r>
        <w:rPr>
          <w:rFonts w:ascii="Times New Roman" w:hAnsi="Times New Roman" w:cs="Times New Roman"/>
          <w:sz w:val="24"/>
          <w:szCs w:val="24"/>
        </w:rPr>
        <w:t>: que René Molina C</w:t>
      </w:r>
      <w:r w:rsidRPr="00412242">
        <w:rPr>
          <w:rFonts w:ascii="Times New Roman" w:hAnsi="Times New Roman" w:cs="Times New Roman"/>
          <w:sz w:val="24"/>
          <w:szCs w:val="24"/>
        </w:rPr>
        <w:t xml:space="preserve">ornejo, Cuarto Concejal Propietario, Julio Cesar Navarro García, </w:t>
      </w:r>
      <w:r>
        <w:rPr>
          <w:rFonts w:ascii="Times New Roman" w:hAnsi="Times New Roman" w:cs="Times New Roman"/>
          <w:sz w:val="24"/>
          <w:szCs w:val="24"/>
        </w:rPr>
        <w:t>Quinto</w:t>
      </w:r>
      <w:r w:rsidRPr="00412242">
        <w:rPr>
          <w:rFonts w:ascii="Times New Roman" w:hAnsi="Times New Roman" w:cs="Times New Roman"/>
          <w:sz w:val="24"/>
          <w:szCs w:val="24"/>
        </w:rPr>
        <w:t xml:space="preserve"> Concejal Propietario, </w:t>
      </w:r>
      <w:r w:rsidRPr="00412242">
        <w:rPr>
          <w:rFonts w:ascii="Times New Roman" w:hAnsi="Times New Roman" w:cs="Times New Roman"/>
          <w:b/>
          <w:sz w:val="24"/>
          <w:szCs w:val="24"/>
        </w:rPr>
        <w:t>SALVAN SU VOTO</w:t>
      </w:r>
      <w:r w:rsidRPr="00412242">
        <w:rPr>
          <w:rFonts w:ascii="Times New Roman" w:hAnsi="Times New Roman" w:cs="Times New Roman"/>
          <w:sz w:val="24"/>
          <w:szCs w:val="24"/>
        </w:rPr>
        <w:t xml:space="preserve"> y lo razonan, el </w:t>
      </w:r>
      <w:r>
        <w:rPr>
          <w:rFonts w:ascii="Times New Roman" w:hAnsi="Times New Roman" w:cs="Times New Roman"/>
          <w:sz w:val="24"/>
          <w:szCs w:val="24"/>
        </w:rPr>
        <w:t xml:space="preserve">cuarto concejal </w:t>
      </w:r>
      <w:r w:rsidRPr="00412242">
        <w:rPr>
          <w:rFonts w:ascii="Times New Roman" w:hAnsi="Times New Roman" w:cs="Times New Roman"/>
          <w:sz w:val="24"/>
          <w:szCs w:val="24"/>
        </w:rPr>
        <w:t xml:space="preserve">manifestó que hay una carpeta ejecutada y en vista de la disponibilidad de fondos existentes; y el </w:t>
      </w:r>
      <w:r>
        <w:rPr>
          <w:rFonts w:ascii="Times New Roman" w:hAnsi="Times New Roman" w:cs="Times New Roman"/>
          <w:sz w:val="24"/>
          <w:szCs w:val="24"/>
        </w:rPr>
        <w:t>quinto concejal,</w:t>
      </w:r>
      <w:r w:rsidRPr="00412242">
        <w:rPr>
          <w:rFonts w:ascii="Times New Roman" w:hAnsi="Times New Roman" w:cs="Times New Roman"/>
          <w:sz w:val="24"/>
          <w:szCs w:val="24"/>
        </w:rPr>
        <w:t xml:space="preserve"> manifestó a groso modo que se abstiene de dar su voto por que no hay una explicación previa de la actividad,</w:t>
      </w:r>
      <w:r w:rsidRPr="00412242">
        <w:rPr>
          <w:rFonts w:ascii="Times New Roman" w:hAnsi="Times New Roman" w:cs="Times New Roman"/>
          <w:sz w:val="24"/>
          <w:szCs w:val="24"/>
          <w:lang w:val="es-ES"/>
        </w:rPr>
        <w:t xml:space="preserve"> e </w:t>
      </w:r>
      <w:r w:rsidRPr="00412242">
        <w:rPr>
          <w:rFonts w:ascii="Times New Roman" w:hAnsi="Times New Roman" w:cs="Times New Roman"/>
          <w:sz w:val="24"/>
          <w:szCs w:val="24"/>
        </w:rPr>
        <w:t xml:space="preserve">Iliana Yaneth Molina de Rivas, </w:t>
      </w:r>
      <w:r>
        <w:rPr>
          <w:rFonts w:ascii="Times New Roman" w:hAnsi="Times New Roman" w:cs="Times New Roman"/>
          <w:sz w:val="24"/>
          <w:szCs w:val="24"/>
        </w:rPr>
        <w:t xml:space="preserve">sexta concejal, </w:t>
      </w:r>
      <w:r w:rsidRPr="00412242">
        <w:rPr>
          <w:rFonts w:ascii="Times New Roman" w:hAnsi="Times New Roman" w:cs="Times New Roman"/>
          <w:sz w:val="24"/>
          <w:szCs w:val="24"/>
        </w:rPr>
        <w:t>sugiere hacer una revisión a la carpeta en la parte de los imprevistos,</w:t>
      </w:r>
      <w:r>
        <w:rPr>
          <w:rFonts w:ascii="Times New Roman" w:hAnsi="Times New Roman" w:cs="Times New Roman"/>
          <w:sz w:val="24"/>
          <w:szCs w:val="24"/>
          <w:lang w:val="es-ES"/>
        </w:rPr>
        <w:t>siempre y cuando este de acorde a la carpeta no hay oposición a dicha celebración</w:t>
      </w:r>
      <w:r w:rsidRPr="00412242">
        <w:rPr>
          <w:rFonts w:ascii="Times New Roman" w:hAnsi="Times New Roman" w:cs="Times New Roman"/>
          <w:sz w:val="24"/>
          <w:szCs w:val="24"/>
          <w:lang w:val="es-ES"/>
        </w:rPr>
        <w:t xml:space="preserve">. Comuníquese. </w:t>
      </w:r>
      <w:r w:rsidRPr="00412242">
        <w:rPr>
          <w:rFonts w:ascii="Times New Roman" w:hAnsi="Times New Roman" w:cs="Times New Roman"/>
          <w:b/>
          <w:sz w:val="24"/>
          <w:szCs w:val="24"/>
          <w:lang w:val="es-ES"/>
        </w:rPr>
        <w:t>ACUERDO NÚMERO TRES</w:t>
      </w:r>
      <w:r w:rsidRPr="00412242">
        <w:rPr>
          <w:rFonts w:ascii="Times New Roman" w:hAnsi="Times New Roman" w:cs="Times New Roman"/>
          <w:sz w:val="24"/>
          <w:szCs w:val="24"/>
          <w:lang w:val="es-ES"/>
        </w:rPr>
        <w:t xml:space="preserve">: </w:t>
      </w:r>
      <w:r w:rsidRPr="00412242">
        <w:rPr>
          <w:rFonts w:ascii="Times New Roman" w:hAnsi="Times New Roman" w:cs="Times New Roman"/>
          <w:sz w:val="24"/>
          <w:szCs w:val="24"/>
        </w:rPr>
        <w:t xml:space="preserve">El Concejo Municipal en uso de las facultades que le confiere el artículo treinta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Leída y escuchada la presente solicitud con fecha dos de mayo del corriente año y presentada por la señora Jesús de Dolores Martínez Cruz, quien solicita un permiso personal sin goce de salario por un periodo de cinco días desde el lunes catorce al dieciocho de mayo del presente año, ya que necesita tiempo para realizar trámites personales, aprobado por unanimidad. Comuníquese.</w:t>
      </w:r>
      <w:r>
        <w:rPr>
          <w:rFonts w:ascii="Times New Roman" w:hAnsi="Times New Roman" w:cs="Times New Roman"/>
          <w:sz w:val="24"/>
          <w:szCs w:val="24"/>
        </w:rPr>
        <w:t xml:space="preserve"> </w:t>
      </w:r>
      <w:r w:rsidRPr="00412242">
        <w:rPr>
          <w:rFonts w:ascii="Times New Roman" w:hAnsi="Times New Roman" w:cs="Times New Roman"/>
          <w:b/>
          <w:sz w:val="24"/>
          <w:szCs w:val="24"/>
          <w:lang w:val="es-ES"/>
        </w:rPr>
        <w:t>ACUERDO NÚMERO CUATRO</w:t>
      </w:r>
      <w:r w:rsidRPr="00412242">
        <w:rPr>
          <w:rFonts w:ascii="Times New Roman" w:hAnsi="Times New Roman" w:cs="Times New Roman"/>
          <w:sz w:val="24"/>
          <w:szCs w:val="24"/>
          <w:lang w:val="es-ES"/>
        </w:rPr>
        <w:t xml:space="preserve">: </w:t>
      </w:r>
      <w:r w:rsidRPr="00412242">
        <w:rPr>
          <w:rFonts w:ascii="Times New Roman" w:hAnsi="Times New Roman" w:cs="Times New Roman"/>
          <w:sz w:val="24"/>
          <w:szCs w:val="24"/>
        </w:rPr>
        <w:t xml:space="preserve">El Concejo Municipal en uso de las facultades que le confiere el artículo treinta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 xml:space="preserve">Basados en el Artículo treinta numeral tres del mismo código municipal FORMAR LAS SIGUIENTES COMISIONES: </w:t>
      </w:r>
    </w:p>
    <w:p w:rsidR="002D1840" w:rsidRPr="00412242" w:rsidRDefault="002D1840" w:rsidP="002D1840">
      <w:pPr>
        <w:pStyle w:val="Prrafodelista"/>
        <w:numPr>
          <w:ilvl w:val="0"/>
          <w:numId w:val="1"/>
        </w:numPr>
        <w:spacing w:after="160" w:line="360" w:lineRule="auto"/>
        <w:rPr>
          <w:rFonts w:ascii="Times New Roman" w:hAnsi="Times New Roman" w:cs="Times New Roman"/>
          <w:sz w:val="24"/>
          <w:szCs w:val="24"/>
        </w:rPr>
      </w:pPr>
      <w:r w:rsidRPr="00412242">
        <w:rPr>
          <w:rFonts w:ascii="Times New Roman" w:hAnsi="Times New Roman" w:cs="Times New Roman"/>
          <w:b/>
          <w:sz w:val="24"/>
          <w:szCs w:val="24"/>
        </w:rPr>
        <w:t>Comisión de Proyectos</w:t>
      </w:r>
      <w:r w:rsidRPr="00412242">
        <w:rPr>
          <w:rFonts w:ascii="Times New Roman" w:hAnsi="Times New Roman" w:cs="Times New Roman"/>
          <w:sz w:val="24"/>
          <w:szCs w:val="24"/>
        </w:rPr>
        <w:t xml:space="preserve">. </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José Tomas Cornejo Mejía, </w:t>
      </w:r>
      <w:r w:rsidRPr="00B618AA">
        <w:rPr>
          <w:rFonts w:ascii="Times New Roman" w:hAnsi="Times New Roman" w:cs="Times New Roman"/>
          <w:sz w:val="24"/>
          <w:szCs w:val="24"/>
        </w:rPr>
        <w:t>Walter Eli Rivas Escobar</w:t>
      </w:r>
      <w:r w:rsidRPr="00412242">
        <w:rPr>
          <w:rFonts w:ascii="Times New Roman" w:hAnsi="Times New Roman" w:cs="Times New Roman"/>
          <w:sz w:val="24"/>
          <w:szCs w:val="24"/>
        </w:rPr>
        <w:t>, Santos Vicente Cubias Huezo, Gilmar Arturo García Delgado, Saúl Eugenio Alvarado Velasco.</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 xml:space="preserve">Comisión y Gestión y Finanzas. </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 Saúl Eugenia Alvarado Velasco, José Tomas Cornejo Mejía, Ester Amanda Hernández, Gilmar Arturo García Delgado, Maydee Patricia Beltrán de Duran.</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Comisión de Educativa y Cultura.</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Gilmar Arturo García Delgado, Telma de Amaya, </w:t>
      </w:r>
      <w:r w:rsidRPr="00B618AA">
        <w:rPr>
          <w:rFonts w:ascii="Times New Roman" w:hAnsi="Times New Roman" w:cs="Times New Roman"/>
          <w:sz w:val="24"/>
          <w:szCs w:val="24"/>
        </w:rPr>
        <w:t xml:space="preserve">Walter Eli Rivas Escobar, </w:t>
      </w:r>
      <w:r w:rsidRPr="00412242">
        <w:rPr>
          <w:rFonts w:ascii="Times New Roman" w:hAnsi="Times New Roman" w:cs="Times New Roman"/>
          <w:sz w:val="24"/>
          <w:szCs w:val="24"/>
        </w:rPr>
        <w:t xml:space="preserve"> </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 xml:space="preserve">Comisión de Salud y Medio Ambiente </w:t>
      </w:r>
    </w:p>
    <w:p w:rsidR="002D1840" w:rsidRDefault="002D1840" w:rsidP="002D1840">
      <w:pPr>
        <w:pStyle w:val="Prrafodelista"/>
        <w:spacing w:line="360" w:lineRule="auto"/>
        <w:rPr>
          <w:rFonts w:ascii="Times New Roman" w:hAnsi="Times New Roman" w:cs="Times New Roman"/>
          <w:sz w:val="24"/>
          <w:szCs w:val="24"/>
        </w:rPr>
      </w:pPr>
      <w:r w:rsidRPr="00B618AA">
        <w:rPr>
          <w:rFonts w:ascii="Times New Roman" w:hAnsi="Times New Roman" w:cs="Times New Roman"/>
          <w:sz w:val="24"/>
          <w:szCs w:val="24"/>
        </w:rPr>
        <w:lastRenderedPageBreak/>
        <w:t xml:space="preserve">Julio Alfredo Larios, </w:t>
      </w:r>
      <w:r w:rsidRPr="00412242">
        <w:rPr>
          <w:rFonts w:ascii="Times New Roman" w:hAnsi="Times New Roman" w:cs="Times New Roman"/>
          <w:sz w:val="24"/>
          <w:szCs w:val="24"/>
        </w:rPr>
        <w:t>Juan Carlos López Portillo, Miguel Alejandro Díaz Urbina, Santos Vicente Cubias Huezo, Rene Molina Cornejo.</w:t>
      </w:r>
    </w:p>
    <w:p w:rsidR="002D1840" w:rsidRPr="00412242" w:rsidRDefault="002D1840" w:rsidP="002D1840">
      <w:pPr>
        <w:pStyle w:val="Prrafodelista"/>
        <w:spacing w:line="360" w:lineRule="auto"/>
        <w:rPr>
          <w:rFonts w:ascii="Times New Roman" w:hAnsi="Times New Roman" w:cs="Times New Roman"/>
          <w:sz w:val="24"/>
          <w:szCs w:val="24"/>
        </w:rPr>
      </w:pPr>
    </w:p>
    <w:p w:rsidR="002D1840" w:rsidRPr="00412242" w:rsidRDefault="002D1840" w:rsidP="002D1840">
      <w:pPr>
        <w:pStyle w:val="Prrafodelista"/>
        <w:numPr>
          <w:ilvl w:val="0"/>
          <w:numId w:val="1"/>
        </w:numPr>
        <w:spacing w:after="160" w:line="360" w:lineRule="auto"/>
        <w:rPr>
          <w:rFonts w:ascii="Times New Roman" w:hAnsi="Times New Roman" w:cs="Times New Roman"/>
          <w:sz w:val="24"/>
          <w:szCs w:val="24"/>
        </w:rPr>
      </w:pPr>
      <w:r w:rsidRPr="00412242">
        <w:rPr>
          <w:rFonts w:ascii="Times New Roman" w:hAnsi="Times New Roman" w:cs="Times New Roman"/>
          <w:b/>
          <w:sz w:val="24"/>
          <w:szCs w:val="24"/>
        </w:rPr>
        <w:t>Comisión de Deporte</w:t>
      </w:r>
      <w:r w:rsidRPr="00412242">
        <w:rPr>
          <w:rFonts w:ascii="Times New Roman" w:hAnsi="Times New Roman" w:cs="Times New Roman"/>
          <w:sz w:val="24"/>
          <w:szCs w:val="24"/>
        </w:rPr>
        <w:t>.</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Gilmar Arturo García Delgado, José Tomas Cornejo Mejía, David Figueroa, </w:t>
      </w:r>
      <w:r w:rsidRPr="00B618AA">
        <w:rPr>
          <w:rFonts w:ascii="Times New Roman" w:hAnsi="Times New Roman" w:cs="Times New Roman"/>
          <w:sz w:val="24"/>
          <w:szCs w:val="24"/>
        </w:rPr>
        <w:t xml:space="preserve">Milton Antonio Sabrían, </w:t>
      </w:r>
      <w:r w:rsidRPr="00412242">
        <w:rPr>
          <w:rFonts w:ascii="Times New Roman" w:hAnsi="Times New Roman" w:cs="Times New Roman"/>
          <w:sz w:val="24"/>
          <w:szCs w:val="24"/>
        </w:rPr>
        <w:t>Raimundo Chacón, Mario Ernesto Roseville Rivas, María de los Ángeles López.</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Comisión Unidad de la Mujer.</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María Apolinaria Rivas viuda de Martínez, Maydee Patricia Beltrán de Duran, Carmen Elena Coreas.</w:t>
      </w:r>
    </w:p>
    <w:p w:rsidR="002D1840" w:rsidRPr="00412242" w:rsidRDefault="002D1840" w:rsidP="002D1840">
      <w:pPr>
        <w:pStyle w:val="Prrafodelista"/>
        <w:numPr>
          <w:ilvl w:val="0"/>
          <w:numId w:val="1"/>
        </w:numPr>
        <w:spacing w:after="160" w:line="360" w:lineRule="auto"/>
        <w:rPr>
          <w:rFonts w:ascii="Times New Roman" w:hAnsi="Times New Roman" w:cs="Times New Roman"/>
          <w:sz w:val="24"/>
          <w:szCs w:val="24"/>
        </w:rPr>
      </w:pPr>
      <w:r w:rsidRPr="00412242">
        <w:rPr>
          <w:rFonts w:ascii="Times New Roman" w:hAnsi="Times New Roman" w:cs="Times New Roman"/>
          <w:b/>
          <w:sz w:val="24"/>
          <w:szCs w:val="24"/>
        </w:rPr>
        <w:t>Comisión de la Niñez A dolencia y Juventud</w:t>
      </w:r>
      <w:r w:rsidRPr="00412242">
        <w:rPr>
          <w:rFonts w:ascii="Times New Roman" w:hAnsi="Times New Roman" w:cs="Times New Roman"/>
          <w:sz w:val="24"/>
          <w:szCs w:val="24"/>
        </w:rPr>
        <w:t>.</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Wilber Rixiery Moz Castellanos, Miguel Alejandro Díaz Urbina, Santos Vicente Cubias Huezo.</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 xml:space="preserve">Comisión de Ganadería y Agricultura </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Saúl Eugenio Alvarado Velasco, Juan Carlos López Portillo, Julio Cesar Navarro García, Santos Alcides García Barahona, Rosa María de Lourdes </w:t>
      </w:r>
      <w:r w:rsidRPr="000E7B0C">
        <w:rPr>
          <w:rFonts w:ascii="Times New Roman" w:hAnsi="Times New Roman" w:cs="Times New Roman"/>
          <w:sz w:val="24"/>
          <w:szCs w:val="24"/>
        </w:rPr>
        <w:t>Sánchez Barrera</w:t>
      </w:r>
      <w:r>
        <w:rPr>
          <w:rFonts w:ascii="Times New Roman" w:hAnsi="Times New Roman" w:cs="Times New Roman"/>
          <w:sz w:val="24"/>
          <w:szCs w:val="24"/>
        </w:rPr>
        <w:t>, e Iliana Yaneth Molina de Rivas</w:t>
      </w:r>
      <w:r w:rsidRPr="00412242">
        <w:rPr>
          <w:rFonts w:ascii="Times New Roman" w:hAnsi="Times New Roman" w:cs="Times New Roman"/>
          <w:sz w:val="24"/>
          <w:szCs w:val="24"/>
        </w:rPr>
        <w:t>.</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Comisión de Mercado.</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Maydee Patricia Beltrán de Duran, Dolores de Jesús Martínez Cruz, María Apolinaria Rivas viuda de Martínez, Rene Molina Cornejo.</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Comisión Jurídica.</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Santos Alcides García Barahona, Julio Cesar Navarro García, Gilmar Arturo García Delgado, Saúl Eugenio Alvarado Velasco.</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Comisión, Promoción Social.</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José Tomas Cornejo Mejía, Wilber Rixiery Moz Castellanos,  Evelin Urania  Orantes, Rosa María de Lourdes Sánchez Barrera, </w:t>
      </w:r>
      <w:r w:rsidRPr="00B618AA">
        <w:rPr>
          <w:rFonts w:ascii="Times New Roman" w:hAnsi="Times New Roman" w:cs="Times New Roman"/>
          <w:sz w:val="24"/>
          <w:szCs w:val="24"/>
        </w:rPr>
        <w:t>María Araceli Torres de Franco.</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Comisión de Activo Fijo.</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Julio Cesar Navarro García, </w:t>
      </w:r>
      <w:r w:rsidRPr="00B618AA">
        <w:rPr>
          <w:rFonts w:ascii="Times New Roman" w:hAnsi="Times New Roman" w:cs="Times New Roman"/>
          <w:sz w:val="24"/>
          <w:szCs w:val="24"/>
        </w:rPr>
        <w:t>Walter Eli Rivas Escobar</w:t>
      </w:r>
      <w:r w:rsidRPr="00412242">
        <w:rPr>
          <w:rFonts w:ascii="Times New Roman" w:hAnsi="Times New Roman" w:cs="Times New Roman"/>
          <w:sz w:val="24"/>
          <w:szCs w:val="24"/>
        </w:rPr>
        <w:t>, Wilber Rixiery Moz Castellanos, Juan Carlos López Portillo.</w:t>
      </w:r>
    </w:p>
    <w:p w:rsidR="002D1840" w:rsidRPr="00BF619A" w:rsidRDefault="002D1840" w:rsidP="002D1840">
      <w:pPr>
        <w:pStyle w:val="Prrafodelista"/>
        <w:numPr>
          <w:ilvl w:val="0"/>
          <w:numId w:val="1"/>
        </w:numPr>
        <w:spacing w:after="160" w:line="360" w:lineRule="auto"/>
        <w:rPr>
          <w:rFonts w:ascii="Times New Roman" w:hAnsi="Times New Roman" w:cs="Times New Roman"/>
          <w:sz w:val="24"/>
          <w:szCs w:val="24"/>
        </w:rPr>
      </w:pPr>
      <w:r w:rsidRPr="00BF619A">
        <w:rPr>
          <w:rFonts w:ascii="Times New Roman" w:hAnsi="Times New Roman" w:cs="Times New Roman"/>
          <w:b/>
          <w:sz w:val="24"/>
          <w:szCs w:val="24"/>
          <w:lang w:val="es-ES"/>
        </w:rPr>
        <w:t>Comité de seguridad y salud ocupacional</w:t>
      </w:r>
      <w:r w:rsidRPr="00BF619A">
        <w:rPr>
          <w:rFonts w:ascii="Times New Roman" w:hAnsi="Times New Roman" w:cs="Times New Roman"/>
          <w:sz w:val="24"/>
          <w:szCs w:val="24"/>
        </w:rPr>
        <w:t xml:space="preserve">. </w:t>
      </w:r>
    </w:p>
    <w:p w:rsidR="002D1840" w:rsidRPr="00915B3A" w:rsidRDefault="002D1840" w:rsidP="002D1840">
      <w:pPr>
        <w:pStyle w:val="Prrafodelista"/>
        <w:spacing w:after="160" w:line="360" w:lineRule="auto"/>
        <w:rPr>
          <w:rFonts w:ascii="Times New Roman" w:hAnsi="Times New Roman" w:cs="Times New Roman"/>
          <w:sz w:val="24"/>
          <w:szCs w:val="24"/>
        </w:rPr>
      </w:pPr>
      <w:r w:rsidRPr="00BF619A">
        <w:rPr>
          <w:rFonts w:ascii="Times New Roman" w:hAnsi="Times New Roman" w:cs="Times New Roman"/>
          <w:sz w:val="24"/>
          <w:szCs w:val="24"/>
        </w:rPr>
        <w:lastRenderedPageBreak/>
        <w:t>Parte patronal: Gilmar Arturo García Delgado, Iliana  Yaneth Molina de Rivas, Wilber Rixiery Moz Castellanos, representante de empleados: Jorge  Daniel García Rivera, María de los Ángeles López H</w:t>
      </w:r>
      <w:r>
        <w:rPr>
          <w:rFonts w:ascii="Times New Roman" w:hAnsi="Times New Roman" w:cs="Times New Roman"/>
          <w:sz w:val="24"/>
          <w:szCs w:val="24"/>
        </w:rPr>
        <w:t>errera, Gilberto Díaz</w:t>
      </w:r>
      <w:r w:rsidRPr="00BF619A">
        <w:rPr>
          <w:rFonts w:ascii="Times New Roman" w:hAnsi="Times New Roman" w:cs="Times New Roman"/>
          <w:sz w:val="24"/>
          <w:szCs w:val="24"/>
        </w:rPr>
        <w:t>.</w:t>
      </w:r>
    </w:p>
    <w:p w:rsidR="002D1840" w:rsidRPr="00412242" w:rsidRDefault="002D1840" w:rsidP="002D1840">
      <w:pPr>
        <w:pStyle w:val="Prrafodelista"/>
        <w:numPr>
          <w:ilvl w:val="0"/>
          <w:numId w:val="1"/>
        </w:numPr>
        <w:spacing w:after="160" w:line="360" w:lineRule="auto"/>
        <w:rPr>
          <w:rFonts w:ascii="Times New Roman" w:hAnsi="Times New Roman" w:cs="Times New Roman"/>
          <w:b/>
          <w:sz w:val="24"/>
          <w:szCs w:val="24"/>
        </w:rPr>
      </w:pPr>
      <w:r w:rsidRPr="00412242">
        <w:rPr>
          <w:rFonts w:ascii="Times New Roman" w:hAnsi="Times New Roman" w:cs="Times New Roman"/>
          <w:b/>
          <w:sz w:val="24"/>
          <w:szCs w:val="24"/>
        </w:rPr>
        <w:t>Comisión de  Protección Civil.</w:t>
      </w:r>
    </w:p>
    <w:p w:rsidR="002D1840" w:rsidRPr="00412242" w:rsidRDefault="002D1840" w:rsidP="002D1840">
      <w:pPr>
        <w:pStyle w:val="Prrafodelista"/>
        <w:spacing w:line="360" w:lineRule="auto"/>
        <w:rPr>
          <w:rFonts w:ascii="Times New Roman" w:hAnsi="Times New Roman" w:cs="Times New Roman"/>
          <w:sz w:val="24"/>
          <w:szCs w:val="24"/>
        </w:rPr>
      </w:pPr>
      <w:r w:rsidRPr="00412242">
        <w:rPr>
          <w:rFonts w:ascii="Times New Roman" w:hAnsi="Times New Roman" w:cs="Times New Roman"/>
          <w:sz w:val="24"/>
          <w:szCs w:val="24"/>
        </w:rPr>
        <w:t>José Tomas Cornejo Mejía,</w:t>
      </w:r>
      <w:r>
        <w:rPr>
          <w:rFonts w:ascii="Times New Roman" w:hAnsi="Times New Roman" w:cs="Times New Roman"/>
          <w:sz w:val="24"/>
          <w:szCs w:val="24"/>
        </w:rPr>
        <w:t xml:space="preserve"> </w:t>
      </w:r>
      <w:r w:rsidRPr="00B618AA">
        <w:rPr>
          <w:rFonts w:ascii="Times New Roman" w:hAnsi="Times New Roman" w:cs="Times New Roman"/>
          <w:sz w:val="24"/>
          <w:szCs w:val="24"/>
        </w:rPr>
        <w:t>Julio Alfredo Larios</w:t>
      </w:r>
      <w:r w:rsidRPr="00412242">
        <w:rPr>
          <w:rFonts w:ascii="Times New Roman" w:hAnsi="Times New Roman" w:cs="Times New Roman"/>
          <w:sz w:val="24"/>
          <w:szCs w:val="24"/>
        </w:rPr>
        <w:t xml:space="preserve">, Juan Carlos López Portillo, </w:t>
      </w:r>
      <w:r>
        <w:rPr>
          <w:rFonts w:ascii="Times New Roman" w:hAnsi="Times New Roman" w:cs="Times New Roman"/>
          <w:sz w:val="24"/>
          <w:szCs w:val="24"/>
        </w:rPr>
        <w:t xml:space="preserve">Jaime Guillen, </w:t>
      </w:r>
      <w:r w:rsidRPr="00412242">
        <w:rPr>
          <w:rFonts w:ascii="Times New Roman" w:hAnsi="Times New Roman" w:cs="Times New Roman"/>
          <w:sz w:val="24"/>
          <w:szCs w:val="24"/>
        </w:rPr>
        <w:t xml:space="preserve">Miguel Alejandro Díaz Urbina, William Antonio Ardón. </w:t>
      </w:r>
    </w:p>
    <w:p w:rsidR="002D1840" w:rsidRPr="00412242" w:rsidRDefault="002D1840" w:rsidP="002D1840">
      <w:pPr>
        <w:pStyle w:val="Prrafodelista"/>
        <w:numPr>
          <w:ilvl w:val="0"/>
          <w:numId w:val="1"/>
        </w:numPr>
        <w:spacing w:after="160" w:line="360" w:lineRule="auto"/>
        <w:jc w:val="both"/>
        <w:rPr>
          <w:rFonts w:ascii="Times New Roman" w:hAnsi="Times New Roman" w:cs="Times New Roman"/>
          <w:sz w:val="24"/>
          <w:szCs w:val="24"/>
        </w:rPr>
      </w:pPr>
      <w:r w:rsidRPr="00412242">
        <w:rPr>
          <w:rFonts w:ascii="Times New Roman" w:hAnsi="Times New Roman" w:cs="Times New Roman"/>
          <w:b/>
          <w:sz w:val="24"/>
          <w:szCs w:val="24"/>
        </w:rPr>
        <w:t>Comisión de Turismo.</w:t>
      </w:r>
    </w:p>
    <w:p w:rsidR="002D1840" w:rsidRDefault="002D1840" w:rsidP="002D1840">
      <w:pPr>
        <w:spacing w:after="160" w:line="360" w:lineRule="auto"/>
        <w:jc w:val="both"/>
        <w:rPr>
          <w:rFonts w:ascii="Times New Roman" w:hAnsi="Times New Roman" w:cs="Times New Roman"/>
          <w:sz w:val="24"/>
          <w:szCs w:val="24"/>
        </w:rPr>
      </w:pPr>
      <w:r w:rsidRPr="00412242">
        <w:rPr>
          <w:rFonts w:ascii="Times New Roman" w:hAnsi="Times New Roman" w:cs="Times New Roman"/>
          <w:sz w:val="24"/>
          <w:szCs w:val="24"/>
        </w:rPr>
        <w:t xml:space="preserve">José Tomas Cornejo Mejía, Evelin Urania Orantes, José Ramiro López, Iliana </w:t>
      </w:r>
    </w:p>
    <w:p w:rsidR="002D1840" w:rsidRPr="00412242" w:rsidRDefault="002D1840" w:rsidP="002D1840">
      <w:pPr>
        <w:spacing w:line="240" w:lineRule="auto"/>
        <w:jc w:val="both"/>
        <w:rPr>
          <w:rFonts w:ascii="Times New Roman" w:hAnsi="Times New Roman" w:cs="Times New Roman"/>
          <w:sz w:val="24"/>
          <w:szCs w:val="24"/>
        </w:rPr>
      </w:pPr>
      <w:r w:rsidRPr="00412242">
        <w:rPr>
          <w:rFonts w:ascii="Times New Roman" w:hAnsi="Times New Roman" w:cs="Times New Roman"/>
          <w:sz w:val="24"/>
          <w:szCs w:val="24"/>
        </w:rPr>
        <w:t xml:space="preserve">Yaneth Molina de Rivas, Manuel Alejandro Mejicanos López, Maydee Patricia Beltrán de Duran, Wilber Rixiery Moz Castellanos. Se acordó por unanimidad. Comuníquese. </w:t>
      </w:r>
      <w:r w:rsidRPr="00412242">
        <w:rPr>
          <w:rFonts w:ascii="Times New Roman" w:hAnsi="Times New Roman" w:cs="Times New Roman"/>
          <w:b/>
          <w:sz w:val="24"/>
          <w:szCs w:val="24"/>
        </w:rPr>
        <w:t>ACUERDO NÚMERO CINCO:</w:t>
      </w:r>
      <w:r w:rsidRPr="00412242">
        <w:rPr>
          <w:rFonts w:ascii="Times New Roman" w:hAnsi="Times New Roman" w:cs="Times New Roman"/>
          <w:sz w:val="24"/>
          <w:szCs w:val="24"/>
        </w:rPr>
        <w:t xml:space="preserve"> El Concejo Municipal </w:t>
      </w:r>
      <w:r>
        <w:rPr>
          <w:rFonts w:ascii="Times New Roman" w:hAnsi="Times New Roman" w:cs="Times New Roman"/>
          <w:sz w:val="24"/>
          <w:szCs w:val="24"/>
        </w:rPr>
        <w:t xml:space="preserve">CONSIDERANDO: I- Que los bienes muebles e inmuebles propiedad de la municipalidad, para su funcionamiento es necesario brindar periódicamente un mantenimiento respecto a: pintura general, aires acondicionados, reparación de techos, chapas de puerta, infraestructura superficial del tiangue municipal, caídas de agua entre otros de la misma analogía que deben ser detallados para realizar las erogaciones correspondientes. II- Que en vista de no contar dentro de la municipalidad con personal técnico idóneo para formular una carpeta técnica que reúna los requisitos establecidos en la Ley LACAP, es necesario contratar a un profesional para que realice el documento relacionado carpeta técnica. Por lo que el Concejo Municipal </w:t>
      </w:r>
      <w:r w:rsidRPr="00412242">
        <w:rPr>
          <w:rFonts w:ascii="Times New Roman" w:hAnsi="Times New Roman" w:cs="Times New Roman"/>
          <w:sz w:val="24"/>
          <w:szCs w:val="24"/>
        </w:rPr>
        <w:t xml:space="preserve">en uso de las facultades que le confiere el artículo treinta del Código Municipal ACUERDA: </w:t>
      </w:r>
      <w:r w:rsidRPr="00412242">
        <w:rPr>
          <w:rFonts w:ascii="Times New Roman" w:hAnsi="Times New Roman" w:cs="Times New Roman"/>
          <w:b/>
          <w:sz w:val="24"/>
          <w:szCs w:val="24"/>
          <w:u w:val="single"/>
        </w:rPr>
        <w:t xml:space="preserve">PRIORIZAR EL </w:t>
      </w:r>
      <w:r>
        <w:rPr>
          <w:rFonts w:ascii="Times New Roman" w:hAnsi="Times New Roman" w:cs="Times New Roman"/>
          <w:b/>
          <w:sz w:val="24"/>
          <w:szCs w:val="24"/>
          <w:u w:val="single"/>
        </w:rPr>
        <w:t>PROGRAMA</w:t>
      </w:r>
      <w:r w:rsidRPr="00412242">
        <w:rPr>
          <w:rFonts w:ascii="Times New Roman" w:hAnsi="Times New Roman" w:cs="Times New Roman"/>
          <w:b/>
          <w:sz w:val="24"/>
          <w:szCs w:val="24"/>
          <w:lang w:val="es-ES"/>
        </w:rPr>
        <w:t xml:space="preserve"> “MANTENIMIENTO Y REPARCION OBRAS EDIFICIOS E INSTALACIONES MUNICIPALES</w:t>
      </w:r>
      <w:r>
        <w:rPr>
          <w:rFonts w:ascii="Times New Roman" w:hAnsi="Times New Roman" w:cs="Times New Roman"/>
          <w:b/>
          <w:sz w:val="24"/>
          <w:szCs w:val="24"/>
          <w:lang w:val="es-ES"/>
        </w:rPr>
        <w:t xml:space="preserve"> SAN RAFAEL CEDROS 2018</w:t>
      </w:r>
      <w:r w:rsidRPr="00412242">
        <w:rPr>
          <w:rFonts w:ascii="Times New Roman" w:hAnsi="Times New Roman" w:cs="Times New Roman"/>
          <w:b/>
          <w:sz w:val="24"/>
          <w:szCs w:val="24"/>
          <w:lang w:val="es-ES"/>
        </w:rPr>
        <w:t>”</w:t>
      </w:r>
      <w:r w:rsidRPr="00412242">
        <w:rPr>
          <w:rFonts w:ascii="Times New Roman" w:hAnsi="Times New Roman" w:cs="Times New Roman"/>
          <w:b/>
          <w:sz w:val="24"/>
          <w:szCs w:val="24"/>
        </w:rPr>
        <w:t xml:space="preserve">, </w:t>
      </w:r>
      <w:r w:rsidRPr="00412242">
        <w:rPr>
          <w:rFonts w:ascii="Times New Roman" w:eastAsia="Times New Roman" w:hAnsi="Times New Roman" w:cs="Times New Roman"/>
          <w:sz w:val="24"/>
          <w:szCs w:val="24"/>
        </w:rPr>
        <w:t>orden</w:t>
      </w:r>
      <w:r>
        <w:rPr>
          <w:rFonts w:ascii="Times New Roman" w:eastAsia="Times New Roman" w:hAnsi="Times New Roman" w:cs="Times New Roman"/>
          <w:sz w:val="24"/>
          <w:szCs w:val="24"/>
        </w:rPr>
        <w:t>ar</w:t>
      </w:r>
      <w:r w:rsidRPr="00412242">
        <w:rPr>
          <w:rFonts w:ascii="Times New Roman" w:eastAsia="Times New Roman" w:hAnsi="Times New Roman" w:cs="Times New Roman"/>
          <w:sz w:val="24"/>
          <w:szCs w:val="24"/>
        </w:rPr>
        <w:t xml:space="preserve"> al jefe de la </w:t>
      </w:r>
      <w:r>
        <w:rPr>
          <w:rFonts w:ascii="Times New Roman" w:eastAsia="Times New Roman" w:hAnsi="Times New Roman" w:cs="Times New Roman"/>
          <w:sz w:val="24"/>
          <w:szCs w:val="24"/>
        </w:rPr>
        <w:t>Unidad de Adquisiciones y Contrataciones Institucionales (</w:t>
      </w:r>
      <w:r w:rsidRPr="00412242">
        <w:rPr>
          <w:rFonts w:ascii="Times New Roman" w:eastAsia="Times New Roman" w:hAnsi="Times New Roman" w:cs="Times New Roman"/>
          <w:sz w:val="24"/>
          <w:szCs w:val="24"/>
        </w:rPr>
        <w:t>UACI</w:t>
      </w:r>
      <w:r>
        <w:rPr>
          <w:rFonts w:ascii="Times New Roman" w:eastAsia="Times New Roman" w:hAnsi="Times New Roman" w:cs="Times New Roman"/>
          <w:sz w:val="24"/>
          <w:szCs w:val="24"/>
        </w:rPr>
        <w:t>)</w:t>
      </w:r>
      <w:r w:rsidRPr="00412242">
        <w:rPr>
          <w:rFonts w:ascii="Times New Roman" w:eastAsia="Times New Roman" w:hAnsi="Times New Roman" w:cs="Times New Roman"/>
          <w:sz w:val="24"/>
          <w:szCs w:val="24"/>
        </w:rPr>
        <w:t>, Walter Eli Rivas Escobar</w:t>
      </w:r>
      <w:r>
        <w:rPr>
          <w:rFonts w:ascii="Times New Roman" w:eastAsia="Times New Roman" w:hAnsi="Times New Roman" w:cs="Times New Roman"/>
          <w:sz w:val="24"/>
          <w:szCs w:val="24"/>
        </w:rPr>
        <w:t>, para que realice los trámites correspondientes</w:t>
      </w:r>
      <w:r w:rsidRPr="00412242">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 xml:space="preserve">la contratación de un técnico formulador de carpeta. Se acordó por unanimidad. </w:t>
      </w:r>
      <w:r w:rsidRPr="00412242">
        <w:rPr>
          <w:rFonts w:ascii="Times New Roman" w:hAnsi="Times New Roman" w:cs="Times New Roman"/>
          <w:sz w:val="24"/>
          <w:szCs w:val="24"/>
        </w:rPr>
        <w:t xml:space="preserve">COMUNÍQUESE A DONDE CORRESPONDA. </w:t>
      </w:r>
      <w:r w:rsidRPr="00412242">
        <w:rPr>
          <w:rFonts w:ascii="Times New Roman" w:hAnsi="Times New Roman" w:cs="Times New Roman"/>
          <w:b/>
          <w:sz w:val="24"/>
          <w:szCs w:val="24"/>
          <w:lang w:val="es-ES"/>
        </w:rPr>
        <w:t>ACUERDO NÚMERO SEIS</w:t>
      </w:r>
      <w:r w:rsidRPr="00412242">
        <w:rPr>
          <w:rFonts w:ascii="Times New Roman" w:hAnsi="Times New Roman" w:cs="Times New Roman"/>
          <w:sz w:val="24"/>
          <w:szCs w:val="24"/>
          <w:lang w:val="es-ES"/>
        </w:rPr>
        <w:t xml:space="preserve">: </w:t>
      </w:r>
      <w:r w:rsidRPr="00412242">
        <w:rPr>
          <w:rFonts w:ascii="Times New Roman" w:hAnsi="Times New Roman" w:cs="Times New Roman"/>
          <w:sz w:val="24"/>
          <w:szCs w:val="24"/>
        </w:rPr>
        <w:t>El Concejo Municipal en uso de las facultades que le confiere el artículo treinta del Código Municipal</w:t>
      </w:r>
      <w:r>
        <w:rPr>
          <w:rFonts w:ascii="Times New Roman" w:hAnsi="Times New Roman" w:cs="Times New Roman"/>
          <w:sz w:val="24"/>
          <w:szCs w:val="24"/>
        </w:rPr>
        <w:t xml:space="preserve">.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 xml:space="preserve">vista y leída la solicitud hecha por miembros de la Policía Nacional Civil, sobre la donación de un uniforme de futbol para doce jugadores para participar en torneo categoría papi futbol y un balón para futbol sala, para participar en dicho torneo, se acordó por unanimidad. Comuníquese. </w:t>
      </w:r>
      <w:r w:rsidRPr="00412242">
        <w:rPr>
          <w:rFonts w:ascii="Times New Roman" w:hAnsi="Times New Roman" w:cs="Times New Roman"/>
          <w:b/>
          <w:sz w:val="24"/>
          <w:szCs w:val="24"/>
        </w:rPr>
        <w:t>ACUERDO NUMERO</w:t>
      </w:r>
      <w:r w:rsidRPr="00412242">
        <w:rPr>
          <w:rFonts w:ascii="Times New Roman" w:hAnsi="Times New Roman" w:cs="Times New Roman"/>
          <w:b/>
          <w:sz w:val="24"/>
          <w:szCs w:val="24"/>
          <w:lang w:val="es-ES"/>
        </w:rPr>
        <w:t xml:space="preserve"> SIETE: </w:t>
      </w:r>
      <w:r w:rsidRPr="00412242">
        <w:rPr>
          <w:rFonts w:ascii="Times New Roman" w:hAnsi="Times New Roman" w:cs="Times New Roman"/>
          <w:sz w:val="24"/>
          <w:szCs w:val="24"/>
        </w:rPr>
        <w:t xml:space="preserve">El Concejo Municipal en uso de las facultades que le confiere el artículo treinta del Código Municipal, con </w:t>
      </w:r>
      <w:r>
        <w:rPr>
          <w:rFonts w:ascii="Times New Roman" w:hAnsi="Times New Roman" w:cs="Times New Roman"/>
          <w:sz w:val="24"/>
          <w:szCs w:val="24"/>
        </w:rPr>
        <w:t>seis</w:t>
      </w:r>
      <w:r w:rsidRPr="00412242">
        <w:rPr>
          <w:rFonts w:ascii="Times New Roman" w:hAnsi="Times New Roman" w:cs="Times New Roman"/>
          <w:sz w:val="24"/>
          <w:szCs w:val="24"/>
        </w:rPr>
        <w:t xml:space="preserve"> votos a favor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revisar la carpeta “</w:t>
      </w:r>
      <w:r w:rsidRPr="00412242">
        <w:rPr>
          <w:rFonts w:ascii="Times New Roman" w:hAnsi="Times New Roman" w:cs="Times New Roman"/>
          <w:b/>
          <w:sz w:val="24"/>
          <w:szCs w:val="24"/>
        </w:rPr>
        <w:t>FOMENTO A LA CULTURA Y CELEBRACION DE FIESTAS PATRONALES</w:t>
      </w:r>
      <w:r w:rsidRPr="00412242">
        <w:rPr>
          <w:rFonts w:ascii="Times New Roman" w:hAnsi="Times New Roman" w:cs="Times New Roman"/>
          <w:sz w:val="24"/>
          <w:szCs w:val="24"/>
        </w:rPr>
        <w:t xml:space="preserve">, </w:t>
      </w:r>
      <w:r w:rsidRPr="00412242">
        <w:rPr>
          <w:rFonts w:ascii="Times New Roman" w:hAnsi="Times New Roman" w:cs="Times New Roman"/>
          <w:b/>
          <w:sz w:val="24"/>
          <w:szCs w:val="24"/>
        </w:rPr>
        <w:t>2018”</w:t>
      </w:r>
      <w:r w:rsidRPr="00412242">
        <w:rPr>
          <w:rFonts w:ascii="Times New Roman" w:hAnsi="Times New Roman" w:cs="Times New Roman"/>
          <w:sz w:val="24"/>
          <w:szCs w:val="24"/>
        </w:rPr>
        <w:t xml:space="preserve">,  y tomando en cuenta la recomendación hecha por la </w:t>
      </w:r>
      <w:r>
        <w:rPr>
          <w:rFonts w:ascii="Times New Roman" w:hAnsi="Times New Roman" w:cs="Times New Roman"/>
          <w:sz w:val="24"/>
          <w:szCs w:val="24"/>
        </w:rPr>
        <w:t>Sexta</w:t>
      </w:r>
      <w:r w:rsidRPr="00412242">
        <w:rPr>
          <w:rFonts w:ascii="Times New Roman" w:hAnsi="Times New Roman" w:cs="Times New Roman"/>
          <w:sz w:val="24"/>
          <w:szCs w:val="24"/>
        </w:rPr>
        <w:t xml:space="preserve"> Concejal Propietaria Iliana Yaneth M</w:t>
      </w:r>
      <w:r>
        <w:rPr>
          <w:rFonts w:ascii="Times New Roman" w:hAnsi="Times New Roman" w:cs="Times New Roman"/>
          <w:sz w:val="24"/>
          <w:szCs w:val="24"/>
        </w:rPr>
        <w:t>olina</w:t>
      </w:r>
      <w:r w:rsidRPr="00412242">
        <w:rPr>
          <w:rFonts w:ascii="Times New Roman" w:hAnsi="Times New Roman" w:cs="Times New Roman"/>
          <w:sz w:val="24"/>
          <w:szCs w:val="24"/>
        </w:rPr>
        <w:t xml:space="preserve"> de Rivas, </w:t>
      </w:r>
      <w:r w:rsidRPr="00412242">
        <w:rPr>
          <w:rFonts w:ascii="Times New Roman" w:hAnsi="Times New Roman" w:cs="Times New Roman"/>
          <w:b/>
          <w:sz w:val="24"/>
          <w:szCs w:val="24"/>
        </w:rPr>
        <w:t>SEGÚN ACUERDO NÚMERO DOS DE ESTA MISMA ACTA</w:t>
      </w:r>
      <w:r w:rsidRPr="00412242">
        <w:rPr>
          <w:rFonts w:ascii="Times New Roman" w:hAnsi="Times New Roman" w:cs="Times New Roman"/>
          <w:sz w:val="24"/>
          <w:szCs w:val="24"/>
        </w:rPr>
        <w:t xml:space="preserve"> se toma a bien dicha recomendación y se hace efectiva la revisión de la misma, dado que el Presupuesto Requerido por la  encargada de Proyección Social es mucho mayor al monto de la carpeta, por lo tanto revisando los imprevistos del mismo se </w:t>
      </w:r>
      <w:r w:rsidRPr="00412242">
        <w:rPr>
          <w:rFonts w:ascii="Times New Roman" w:hAnsi="Times New Roman" w:cs="Times New Roman"/>
          <w:b/>
          <w:sz w:val="24"/>
          <w:szCs w:val="24"/>
        </w:rPr>
        <w:t>acuerda tomarla cantidad necesaria de los imprevistos existentes en dicha carpeta para realizar la actividad del día de la madre</w:t>
      </w:r>
      <w:r w:rsidRPr="00412242">
        <w:rPr>
          <w:rFonts w:ascii="Times New Roman" w:hAnsi="Times New Roman" w:cs="Times New Roman"/>
          <w:sz w:val="24"/>
          <w:szCs w:val="24"/>
        </w:rPr>
        <w:t xml:space="preserve">, el próximo diez de mayo del corriente año, </w:t>
      </w:r>
      <w:r w:rsidRPr="00412242">
        <w:rPr>
          <w:rFonts w:ascii="Times New Roman" w:hAnsi="Times New Roman" w:cs="Times New Roman"/>
          <w:b/>
          <w:sz w:val="24"/>
          <w:szCs w:val="24"/>
        </w:rPr>
        <w:t>VOTOS EN CONTRA</w:t>
      </w:r>
      <w:r w:rsidRPr="00412242">
        <w:rPr>
          <w:rFonts w:ascii="Times New Roman" w:hAnsi="Times New Roman" w:cs="Times New Roman"/>
          <w:sz w:val="24"/>
          <w:szCs w:val="24"/>
        </w:rPr>
        <w:t xml:space="preserve">, </w:t>
      </w:r>
      <w:r w:rsidRPr="00412242">
        <w:rPr>
          <w:rFonts w:ascii="Times New Roman" w:hAnsi="Times New Roman" w:cs="Times New Roman"/>
          <w:b/>
          <w:sz w:val="24"/>
          <w:szCs w:val="24"/>
        </w:rPr>
        <w:t>SE HACE CONSTAR</w:t>
      </w:r>
      <w:r w:rsidRPr="00412242">
        <w:rPr>
          <w:rFonts w:ascii="Times New Roman" w:hAnsi="Times New Roman" w:cs="Times New Roman"/>
          <w:sz w:val="24"/>
          <w:szCs w:val="24"/>
        </w:rPr>
        <w:t xml:space="preserve">: que René Molina cornejo, </w:t>
      </w:r>
      <w:r w:rsidRPr="00412242">
        <w:rPr>
          <w:rFonts w:ascii="Times New Roman" w:hAnsi="Times New Roman" w:cs="Times New Roman"/>
          <w:sz w:val="24"/>
          <w:szCs w:val="24"/>
        </w:rPr>
        <w:lastRenderedPageBreak/>
        <w:t xml:space="preserve">Cuarto Concejal Propietario, Julio Cesar Navarro García, </w:t>
      </w:r>
      <w:r>
        <w:rPr>
          <w:rFonts w:ascii="Times New Roman" w:hAnsi="Times New Roman" w:cs="Times New Roman"/>
          <w:sz w:val="24"/>
          <w:szCs w:val="24"/>
        </w:rPr>
        <w:t>Quito</w:t>
      </w:r>
      <w:r w:rsidRPr="00412242">
        <w:rPr>
          <w:rFonts w:ascii="Times New Roman" w:hAnsi="Times New Roman" w:cs="Times New Roman"/>
          <w:sz w:val="24"/>
          <w:szCs w:val="24"/>
        </w:rPr>
        <w:t xml:space="preserve"> Concejal Propietario, </w:t>
      </w:r>
      <w:r w:rsidRPr="00412242">
        <w:rPr>
          <w:rFonts w:ascii="Times New Roman" w:hAnsi="Times New Roman" w:cs="Times New Roman"/>
          <w:b/>
          <w:sz w:val="24"/>
          <w:szCs w:val="24"/>
        </w:rPr>
        <w:t>SALVAN SU VOTO</w:t>
      </w:r>
      <w:r w:rsidRPr="00412242">
        <w:rPr>
          <w:rFonts w:ascii="Times New Roman" w:hAnsi="Times New Roman" w:cs="Times New Roman"/>
          <w:sz w:val="24"/>
          <w:szCs w:val="24"/>
        </w:rPr>
        <w:t xml:space="preserve"> y lo razonan, el </w:t>
      </w:r>
      <w:r>
        <w:rPr>
          <w:rFonts w:ascii="Times New Roman" w:hAnsi="Times New Roman" w:cs="Times New Roman"/>
          <w:sz w:val="24"/>
          <w:szCs w:val="24"/>
        </w:rPr>
        <w:t>cuarto concejal</w:t>
      </w:r>
      <w:r w:rsidRPr="00412242">
        <w:rPr>
          <w:rFonts w:ascii="Times New Roman" w:hAnsi="Times New Roman" w:cs="Times New Roman"/>
          <w:sz w:val="24"/>
          <w:szCs w:val="24"/>
        </w:rPr>
        <w:t xml:space="preserve"> manifestó que hay una carpeta ejecutada y en vista de la disponibilidad de fondos existentes; y el </w:t>
      </w:r>
      <w:r>
        <w:rPr>
          <w:rFonts w:ascii="Times New Roman" w:hAnsi="Times New Roman" w:cs="Times New Roman"/>
          <w:sz w:val="24"/>
          <w:szCs w:val="24"/>
        </w:rPr>
        <w:t>quinto concejal</w:t>
      </w:r>
      <w:r w:rsidRPr="00412242">
        <w:rPr>
          <w:rFonts w:ascii="Times New Roman" w:hAnsi="Times New Roman" w:cs="Times New Roman"/>
          <w:sz w:val="24"/>
          <w:szCs w:val="24"/>
        </w:rPr>
        <w:t xml:space="preserve"> manifestó a groso modo que se abstiene de dar su voto por que no hay una explicación previa de la actividad,</w:t>
      </w:r>
      <w:r w:rsidRPr="00412242">
        <w:rPr>
          <w:rFonts w:ascii="Times New Roman" w:hAnsi="Times New Roman" w:cs="Times New Roman"/>
          <w:sz w:val="24"/>
          <w:szCs w:val="24"/>
          <w:lang w:val="es-ES"/>
        </w:rPr>
        <w:t xml:space="preserve"> y lo hacen apegados al artículo 45 del Código Municipal. Comuníquese. </w:t>
      </w:r>
      <w:r w:rsidRPr="00412242">
        <w:rPr>
          <w:rFonts w:ascii="Times New Roman" w:hAnsi="Times New Roman" w:cs="Times New Roman"/>
          <w:sz w:val="24"/>
          <w:szCs w:val="24"/>
        </w:rPr>
        <w:t>Y no habiendo más que hacer constar se da por cerrada la presente sesión que firmamosJ.T.C.M///G.A.G.D</w:t>
      </w:r>
      <w:proofErr w:type="gramStart"/>
      <w:r w:rsidRPr="00412242">
        <w:rPr>
          <w:rFonts w:ascii="Times New Roman" w:hAnsi="Times New Roman" w:cs="Times New Roman"/>
          <w:sz w:val="24"/>
          <w:szCs w:val="24"/>
        </w:rPr>
        <w:t>./</w:t>
      </w:r>
      <w:proofErr w:type="gramEnd"/>
      <w:r w:rsidRPr="00412242">
        <w:rPr>
          <w:rFonts w:ascii="Times New Roman" w:hAnsi="Times New Roman" w:cs="Times New Roman"/>
          <w:sz w:val="24"/>
          <w:szCs w:val="24"/>
        </w:rPr>
        <w:t xml:space="preserve">//S.E.A.V.////M.P.B.///S.V.C.H.///R.M.C. ///I.Y.M.///J.C.N.G. ///W.R. ///M.A.D.U.///M.A.R.////J.C.L.P////S. A. G. B. </w:t>
      </w:r>
      <w:proofErr w:type="spellStart"/>
      <w:r w:rsidRPr="00412242">
        <w:rPr>
          <w:rFonts w:ascii="Times New Roman" w:hAnsi="Times New Roman" w:cs="Times New Roman"/>
          <w:sz w:val="24"/>
          <w:szCs w:val="24"/>
        </w:rPr>
        <w:t>Srio</w:t>
      </w:r>
      <w:proofErr w:type="spellEnd"/>
      <w:r w:rsidRPr="00412242">
        <w:rPr>
          <w:rFonts w:ascii="Times New Roman" w:hAnsi="Times New Roman" w:cs="Times New Roman"/>
          <w:sz w:val="24"/>
          <w:szCs w:val="24"/>
        </w:rPr>
        <w:t>.-RUBRICADAS.-ES CONFORME CON SU ORIGINAL CON EL CUAL SE CONFRONTO.</w:t>
      </w:r>
    </w:p>
    <w:p w:rsidR="002D1840" w:rsidRDefault="002D1840" w:rsidP="002D1840">
      <w:pPr>
        <w:spacing w:line="360" w:lineRule="auto"/>
        <w:jc w:val="both"/>
        <w:rPr>
          <w:rFonts w:ascii="Times New Roman" w:hAnsi="Times New Roman" w:cs="Times New Roman"/>
          <w:sz w:val="24"/>
          <w:szCs w:val="24"/>
          <w:lang w:val="es-ES"/>
        </w:rPr>
      </w:pP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Gilmar Arturo García Delgado, </w:t>
      </w: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Síndico Municipal</w:t>
      </w:r>
    </w:p>
    <w:p w:rsidR="002D1840" w:rsidRPr="00412242" w:rsidRDefault="002D1840" w:rsidP="002D1840">
      <w:pPr>
        <w:spacing w:line="360" w:lineRule="auto"/>
        <w:jc w:val="both"/>
        <w:rPr>
          <w:rFonts w:ascii="Times New Roman" w:hAnsi="Times New Roman" w:cs="Times New Roman"/>
          <w:sz w:val="24"/>
          <w:szCs w:val="24"/>
          <w:lang w:val="es-ES"/>
        </w:rPr>
      </w:pP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Maydee Patricia Beltrán de Duran, </w:t>
      </w: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Primer Concejal Propietario                                                 Segunda Concejal Propietaria</w:t>
      </w:r>
    </w:p>
    <w:p w:rsidR="002D1840" w:rsidRPr="00412242" w:rsidRDefault="002D1840" w:rsidP="002D1840">
      <w:pPr>
        <w:spacing w:line="360" w:lineRule="auto"/>
        <w:jc w:val="both"/>
        <w:rPr>
          <w:rFonts w:ascii="Times New Roman" w:hAnsi="Times New Roman" w:cs="Times New Roman"/>
          <w:sz w:val="24"/>
          <w:szCs w:val="24"/>
          <w:lang w:val="es-ES"/>
        </w:rPr>
      </w:pP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Santos Vicente Cubias Huezo                                                               René Molina Cornejo</w:t>
      </w: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 Concejal Propietario                                                        Cuarto Concejal Propietario</w:t>
      </w:r>
    </w:p>
    <w:p w:rsidR="002D1840" w:rsidRPr="00412242" w:rsidRDefault="002D1840" w:rsidP="002D1840">
      <w:pPr>
        <w:spacing w:line="360" w:lineRule="auto"/>
        <w:jc w:val="both"/>
        <w:rPr>
          <w:rFonts w:ascii="Times New Roman" w:hAnsi="Times New Roman" w:cs="Times New Roman"/>
          <w:sz w:val="24"/>
          <w:szCs w:val="24"/>
          <w:lang w:val="es-ES"/>
        </w:rPr>
      </w:pP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Iliana Yaneth Molina de Rivas                                                     </w:t>
      </w: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2D1840" w:rsidRPr="00412242" w:rsidRDefault="002D1840" w:rsidP="002D1840">
      <w:pPr>
        <w:spacing w:line="360" w:lineRule="auto"/>
        <w:jc w:val="both"/>
        <w:rPr>
          <w:rFonts w:ascii="Times New Roman" w:hAnsi="Times New Roman" w:cs="Times New Roman"/>
          <w:sz w:val="24"/>
          <w:szCs w:val="24"/>
          <w:lang w:val="es-ES"/>
        </w:rPr>
      </w:pP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Miguel Alejandro Díaz Urbina, </w:t>
      </w: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Primer Concejal Suplente                                                       Segundo Concejal Suplente</w:t>
      </w:r>
    </w:p>
    <w:p w:rsidR="002D1840" w:rsidRDefault="002D1840" w:rsidP="002D1840">
      <w:pPr>
        <w:spacing w:line="360" w:lineRule="auto"/>
        <w:jc w:val="both"/>
        <w:rPr>
          <w:rFonts w:ascii="Times New Roman" w:hAnsi="Times New Roman" w:cs="Times New Roman"/>
          <w:sz w:val="24"/>
          <w:szCs w:val="24"/>
          <w:lang w:val="es-ES"/>
        </w:rPr>
      </w:pPr>
    </w:p>
    <w:p w:rsidR="002D1840" w:rsidRPr="00412242" w:rsidRDefault="002D1840" w:rsidP="002D1840">
      <w:pPr>
        <w:spacing w:line="360" w:lineRule="auto"/>
        <w:jc w:val="both"/>
        <w:rPr>
          <w:rFonts w:ascii="Times New Roman" w:hAnsi="Times New Roman" w:cs="Times New Roman"/>
          <w:sz w:val="24"/>
          <w:szCs w:val="24"/>
          <w:lang w:val="es-ES"/>
        </w:rPr>
      </w:pP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María Apolinaria Rivas viuda de Martínez                                 Juan Carlos López Portillo</w:t>
      </w:r>
    </w:p>
    <w:p w:rsidR="002D1840" w:rsidRPr="00412242" w:rsidRDefault="002D1840" w:rsidP="002D184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                                                           Cuarto Concejal Suplente</w:t>
      </w:r>
    </w:p>
    <w:p w:rsidR="002D1840" w:rsidRDefault="002D1840" w:rsidP="002D1840">
      <w:pPr>
        <w:spacing w:line="360" w:lineRule="auto"/>
        <w:jc w:val="both"/>
        <w:rPr>
          <w:rFonts w:ascii="Times New Roman" w:hAnsi="Times New Roman" w:cs="Times New Roman"/>
          <w:sz w:val="24"/>
          <w:szCs w:val="24"/>
          <w:lang w:val="es-ES"/>
        </w:rPr>
      </w:pPr>
    </w:p>
    <w:p w:rsidR="002D1840" w:rsidRPr="00412242" w:rsidRDefault="002D1840" w:rsidP="002D1840">
      <w:pPr>
        <w:tabs>
          <w:tab w:val="left" w:pos="3041"/>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w:t>
      </w:r>
      <w:r w:rsidRPr="00412242">
        <w:rPr>
          <w:rFonts w:ascii="Times New Roman" w:hAnsi="Times New Roman" w:cs="Times New Roman"/>
          <w:sz w:val="24"/>
          <w:szCs w:val="24"/>
          <w:lang w:val="es-ES"/>
        </w:rPr>
        <w:t xml:space="preserve"> Santos Alcides García Barahona</w:t>
      </w:r>
    </w:p>
    <w:p w:rsidR="002D1840" w:rsidRPr="00412242" w:rsidRDefault="002D1840" w:rsidP="002D1840">
      <w:pPr>
        <w:spacing w:line="360" w:lineRule="auto"/>
        <w:jc w:val="center"/>
        <w:rPr>
          <w:rFonts w:ascii="Times New Roman" w:hAnsi="Times New Roman" w:cs="Times New Roman"/>
          <w:sz w:val="24"/>
          <w:szCs w:val="24"/>
          <w:lang w:val="es-ES"/>
        </w:rPr>
      </w:pPr>
      <w:r w:rsidRPr="00412242">
        <w:rPr>
          <w:rFonts w:ascii="Times New Roman" w:hAnsi="Times New Roman" w:cs="Times New Roman"/>
          <w:sz w:val="24"/>
          <w:szCs w:val="24"/>
          <w:lang w:val="es-ES"/>
        </w:rPr>
        <w:t>Secretario Municipal</w:t>
      </w:r>
    </w:p>
    <w:p w:rsidR="00D10C38" w:rsidRPr="00905F49" w:rsidRDefault="00905F49" w:rsidP="00905F49">
      <w:pPr>
        <w:jc w:val="both"/>
        <w:rPr>
          <w:rFonts w:ascii="Times New Roman" w:hAnsi="Times New Roman" w:cs="Times New Roman"/>
          <w:sz w:val="24"/>
          <w:szCs w:val="24"/>
        </w:rPr>
      </w:pPr>
      <w:bookmarkStart w:id="0" w:name="_GoBack"/>
      <w:bookmarkEnd w:id="0"/>
      <w:r w:rsidRPr="00905F49">
        <w:rPr>
          <w:rFonts w:ascii="Times New Roman" w:hAnsi="Times New Roman" w:cs="Times New Roman"/>
          <w:sz w:val="24"/>
          <w:szCs w:val="24"/>
        </w:rPr>
        <w:t>El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sectPr w:rsidR="00D10C38" w:rsidRPr="00905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1E"/>
    <w:rsid w:val="00144E59"/>
    <w:rsid w:val="002D1840"/>
    <w:rsid w:val="0053147B"/>
    <w:rsid w:val="00694096"/>
    <w:rsid w:val="00905F49"/>
    <w:rsid w:val="00C3562C"/>
    <w:rsid w:val="00DE331E"/>
    <w:rsid w:val="00E14D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0874-717B-4631-9B8C-790AF534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1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DE331E"/>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DE331E"/>
    <w:rPr>
      <w:lang w:val="es-ES"/>
    </w:rPr>
  </w:style>
  <w:style w:type="paragraph" w:styleId="Prrafodelista">
    <w:name w:val="List Paragraph"/>
    <w:basedOn w:val="Normal"/>
    <w:uiPriority w:val="34"/>
    <w:qFormat/>
    <w:rsid w:val="002D1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10114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2019-09-23T18:19:00Z</dcterms:created>
  <dcterms:modified xsi:type="dcterms:W3CDTF">2019-09-23T18:19:00Z</dcterms:modified>
</cp:coreProperties>
</file>