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26" w:rsidRPr="00880B31" w:rsidRDefault="00232826" w:rsidP="00232826">
      <w:pPr>
        <w:spacing w:after="0" w:line="360" w:lineRule="auto"/>
        <w:rPr>
          <w:rFonts w:ascii="Century" w:eastAsia="Times New Roman" w:hAnsi="Century" w:cs="Courier New"/>
          <w:spacing w:val="-8"/>
          <w:lang w:val="es-SV" w:eastAsia="es-SV"/>
        </w:rPr>
      </w:pPr>
      <w:r w:rsidRPr="00880B31">
        <w:rPr>
          <w:rFonts w:ascii="Century" w:eastAsia="Times New Roman" w:hAnsi="Century" w:cs="Courier New"/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31359F3B" wp14:editId="712A5EEA">
            <wp:simplePos x="0" y="0"/>
            <wp:positionH relativeFrom="column">
              <wp:posOffset>5066030</wp:posOffset>
            </wp:positionH>
            <wp:positionV relativeFrom="paragraph">
              <wp:posOffset>96520</wp:posOffset>
            </wp:positionV>
            <wp:extent cx="897890" cy="802005"/>
            <wp:effectExtent l="0" t="0" r="0" b="0"/>
            <wp:wrapNone/>
            <wp:docPr id="1" name="Imagen 1" descr="Descripción: http://www.laprensagrafica.com/especiales/2005/mipatria/simbolospatrio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www.laprensagrafica.com/especiales/2005/mipatria/simbolospatrios/escud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B31">
        <w:rPr>
          <w:rFonts w:ascii="Century" w:eastAsia="Times New Roman" w:hAnsi="Century" w:cs="Courier Ne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837F7" wp14:editId="61D7A312">
                <wp:simplePos x="0" y="0"/>
                <wp:positionH relativeFrom="column">
                  <wp:posOffset>713740</wp:posOffset>
                </wp:positionH>
                <wp:positionV relativeFrom="paragraph">
                  <wp:posOffset>172720</wp:posOffset>
                </wp:positionV>
                <wp:extent cx="4493260" cy="0"/>
                <wp:effectExtent l="0" t="0" r="21590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3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56.2pt;margin-top:13.6pt;width:35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" strokecolor="#c00000"/>
            </w:pict>
          </mc:Fallback>
        </mc:AlternateContent>
      </w:r>
      <w:r w:rsidRPr="00880B31">
        <w:rPr>
          <w:rFonts w:ascii="Century" w:eastAsia="Times New Roman" w:hAnsi="Century" w:cs="Courier New"/>
          <w:b/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2897C70D" wp14:editId="61BC1709">
            <wp:simplePos x="0" y="0"/>
            <wp:positionH relativeFrom="column">
              <wp:posOffset>-85339</wp:posOffset>
            </wp:positionH>
            <wp:positionV relativeFrom="paragraph">
              <wp:posOffset>146050</wp:posOffset>
            </wp:positionV>
            <wp:extent cx="801657" cy="811033"/>
            <wp:effectExtent l="0" t="0" r="0" b="8255"/>
            <wp:wrapNone/>
            <wp:docPr id="2" name="Imagen 2" descr="Descripción: YA ULT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YA ULTIMA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57" cy="811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826" w:rsidRPr="00880B31" w:rsidRDefault="00232826" w:rsidP="00232826">
      <w:pPr>
        <w:spacing w:after="0" w:line="240" w:lineRule="auto"/>
        <w:jc w:val="center"/>
        <w:rPr>
          <w:rFonts w:ascii="Century" w:eastAsia="Times New Roman" w:hAnsi="Century" w:cs="Courier New"/>
          <w:b/>
          <w:spacing w:val="-20"/>
          <w:lang w:val="es-MX" w:eastAsia="es-SV"/>
        </w:rPr>
      </w:pPr>
      <w:r w:rsidRPr="00880B31">
        <w:rPr>
          <w:rFonts w:ascii="Century" w:eastAsia="Times New Roman" w:hAnsi="Century" w:cs="Courier New"/>
          <w:b/>
          <w:spacing w:val="-20"/>
          <w:lang w:val="es-SV" w:eastAsia="es-SV"/>
        </w:rPr>
        <w:t>ALCALDIA MUNICIPAL DE QUELEPA</w:t>
      </w:r>
    </w:p>
    <w:p w:rsidR="00232826" w:rsidRPr="00880B31" w:rsidRDefault="00232826" w:rsidP="00232826">
      <w:pPr>
        <w:spacing w:after="0" w:line="240" w:lineRule="auto"/>
        <w:ind w:right="-1216"/>
        <w:rPr>
          <w:rFonts w:ascii="Century" w:eastAsia="Times New Roman" w:hAnsi="Century" w:cs="Courier New"/>
          <w:b/>
          <w:lang w:val="es-MX" w:eastAsia="es-SV"/>
        </w:rPr>
      </w:pPr>
      <w:r w:rsidRPr="00880B31">
        <w:rPr>
          <w:rFonts w:ascii="Century" w:eastAsia="Times New Roman" w:hAnsi="Century" w:cs="Courier New"/>
          <w:b/>
          <w:lang w:val="es-SV" w:eastAsia="es-SV"/>
        </w:rPr>
        <w:t xml:space="preserve">                                               San Miguel El Salvador C.A.</w:t>
      </w:r>
    </w:p>
    <w:p w:rsidR="00232826" w:rsidRPr="00880B31" w:rsidRDefault="00232826" w:rsidP="00232826">
      <w:pPr>
        <w:spacing w:after="0" w:line="240" w:lineRule="auto"/>
        <w:rPr>
          <w:rFonts w:ascii="Century" w:eastAsia="Times New Roman" w:hAnsi="Century" w:cs="Courier New"/>
          <w:b/>
          <w:lang w:val="es-SV" w:eastAsia="es-SV"/>
        </w:rPr>
      </w:pPr>
      <w:r w:rsidRPr="00880B31">
        <w:rPr>
          <w:rFonts w:ascii="Century" w:eastAsia="Times New Roman" w:hAnsi="Century" w:cs="Courier New"/>
          <w:b/>
          <w:lang w:val="es-SV" w:eastAsia="es-SV"/>
        </w:rPr>
        <w:t xml:space="preserve">                                                SECRETARIA MUNICIPAL</w:t>
      </w:r>
    </w:p>
    <w:p w:rsidR="00232826" w:rsidRPr="00880B31" w:rsidRDefault="00232826" w:rsidP="00232826">
      <w:pPr>
        <w:spacing w:after="0" w:line="240" w:lineRule="auto"/>
        <w:rPr>
          <w:rFonts w:ascii="Century" w:eastAsia="Times New Roman" w:hAnsi="Century" w:cs="Courier New"/>
          <w:b/>
          <w:lang w:val="es-MX" w:eastAsia="es-SV"/>
        </w:rPr>
      </w:pPr>
      <w:r w:rsidRPr="00880B31">
        <w:rPr>
          <w:rFonts w:ascii="Century" w:eastAsia="Times New Roman" w:hAnsi="Century" w:cs="Courier New"/>
          <w:b/>
          <w:lang w:val="es-MX" w:eastAsia="es-SV"/>
        </w:rPr>
        <w:t xml:space="preserve">                                                     Telefax  2682- 0373</w:t>
      </w:r>
    </w:p>
    <w:p w:rsidR="00232826" w:rsidRPr="00880B31" w:rsidRDefault="00232826" w:rsidP="00232826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entury" w:eastAsia="Times New Roman" w:hAnsi="Century" w:cs="Courier New"/>
          <w:b/>
          <w:lang w:val="es-MX" w:eastAsia="es-SV"/>
        </w:rPr>
      </w:pPr>
      <w:r w:rsidRPr="00880B31">
        <w:rPr>
          <w:rFonts w:ascii="Century" w:eastAsia="Times New Roman" w:hAnsi="Century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CA1E5" wp14:editId="506B77B3">
                <wp:simplePos x="0" y="0"/>
                <wp:positionH relativeFrom="column">
                  <wp:posOffset>713573</wp:posOffset>
                </wp:positionH>
                <wp:positionV relativeFrom="paragraph">
                  <wp:posOffset>10795</wp:posOffset>
                </wp:positionV>
                <wp:extent cx="4706754" cy="77003"/>
                <wp:effectExtent l="0" t="0" r="17780" b="18415"/>
                <wp:wrapNone/>
                <wp:docPr id="5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754" cy="77003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5" o:spid="_x0000_s1026" type="#_x0000_t109" style="position:absolute;margin-left:56.2pt;margin-top:.85pt;width:370.6pt;height: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" fillcolor="#c00000" strokecolor="#c00000"/>
            </w:pict>
          </mc:Fallback>
        </mc:AlternateContent>
      </w:r>
      <w:r w:rsidRPr="00880B31">
        <w:rPr>
          <w:rFonts w:ascii="Century" w:eastAsia="Times New Roman" w:hAnsi="Century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BFFFE" wp14:editId="23F897AE">
                <wp:simplePos x="0" y="0"/>
                <wp:positionH relativeFrom="column">
                  <wp:posOffset>791845</wp:posOffset>
                </wp:positionH>
                <wp:positionV relativeFrom="paragraph">
                  <wp:posOffset>92075</wp:posOffset>
                </wp:positionV>
                <wp:extent cx="4166235" cy="0"/>
                <wp:effectExtent l="0" t="0" r="24765" b="1905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6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" o:spid="_x0000_s1026" type="#_x0000_t32" style="position:absolute;margin-left:62.35pt;margin-top:7.25pt;width:328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ogKQIAAEo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" strokecolor="#c00000"/>
            </w:pict>
          </mc:Fallback>
        </mc:AlternateContent>
      </w:r>
      <w:r w:rsidRPr="00880B31">
        <w:rPr>
          <w:rFonts w:ascii="Century" w:eastAsia="Times New Roman" w:hAnsi="Century" w:cs="Courier New"/>
          <w:b/>
          <w:lang w:val="es-MX" w:eastAsia="es-SV"/>
        </w:rPr>
        <w:tab/>
        <w:t xml:space="preserve">                           </w:t>
      </w:r>
      <w:r w:rsidRPr="00880B31">
        <w:rPr>
          <w:rFonts w:ascii="Century" w:eastAsia="Times New Roman" w:hAnsi="Century" w:cs="Courier New"/>
          <w:b/>
          <w:lang w:val="es-MX" w:eastAsia="es-SV"/>
        </w:rPr>
        <w:tab/>
        <w:t xml:space="preserve">      </w:t>
      </w:r>
    </w:p>
    <w:p w:rsidR="00232826" w:rsidRPr="00880B31" w:rsidRDefault="00232826" w:rsidP="00232826">
      <w:pPr>
        <w:tabs>
          <w:tab w:val="left" w:pos="2340"/>
        </w:tabs>
        <w:spacing w:after="0" w:line="240" w:lineRule="auto"/>
        <w:jc w:val="both"/>
        <w:rPr>
          <w:rFonts w:ascii="Century" w:eastAsia="Dotum" w:hAnsi="Century" w:cstheme="minorHAnsi"/>
          <w:b/>
        </w:rPr>
      </w:pPr>
      <w:r w:rsidRPr="00880B31">
        <w:rPr>
          <w:rFonts w:ascii="Century" w:eastAsia="Dotum" w:hAnsi="Century" w:cstheme="minorHAnsi"/>
          <w:b/>
        </w:rPr>
        <w:t xml:space="preserve"> </w:t>
      </w:r>
    </w:p>
    <w:p w:rsidR="009245A7" w:rsidRPr="009245A7" w:rsidRDefault="009245A7" w:rsidP="009245A7">
      <w:pPr>
        <w:jc w:val="right"/>
        <w:rPr>
          <w:rFonts w:ascii="Centaur" w:hAnsi="Centaur"/>
          <w:sz w:val="24"/>
          <w:szCs w:val="24"/>
        </w:rPr>
      </w:pPr>
      <w:r w:rsidRPr="009245A7">
        <w:rPr>
          <w:rFonts w:ascii="Centaur" w:hAnsi="Centaur"/>
          <w:sz w:val="24"/>
          <w:szCs w:val="24"/>
        </w:rPr>
        <w:t>Quelepa, 25 de septiembre de 2020</w:t>
      </w:r>
    </w:p>
    <w:p w:rsidR="009245A7" w:rsidRPr="009245A7" w:rsidRDefault="009245A7" w:rsidP="009245A7">
      <w:pPr>
        <w:jc w:val="both"/>
        <w:rPr>
          <w:rFonts w:ascii="Centaur" w:hAnsi="Centaur"/>
          <w:sz w:val="24"/>
          <w:szCs w:val="24"/>
        </w:rPr>
      </w:pPr>
      <w:r w:rsidRPr="009245A7">
        <w:rPr>
          <w:rFonts w:ascii="Centaur" w:hAnsi="Centaur"/>
          <w:sz w:val="24"/>
          <w:szCs w:val="24"/>
        </w:rPr>
        <w:t>Sra. Ana Cecilia Alvarado Iglesias</w:t>
      </w:r>
    </w:p>
    <w:p w:rsidR="009245A7" w:rsidRPr="009245A7" w:rsidRDefault="009245A7" w:rsidP="009245A7">
      <w:pPr>
        <w:jc w:val="both"/>
        <w:rPr>
          <w:rFonts w:ascii="Centaur" w:hAnsi="Centaur"/>
          <w:sz w:val="24"/>
          <w:szCs w:val="24"/>
        </w:rPr>
      </w:pPr>
      <w:r w:rsidRPr="009245A7">
        <w:rPr>
          <w:rFonts w:ascii="Centaur" w:hAnsi="Centaur"/>
          <w:sz w:val="24"/>
          <w:szCs w:val="24"/>
        </w:rPr>
        <w:t>Oficial de Información</w:t>
      </w:r>
    </w:p>
    <w:p w:rsidR="009245A7" w:rsidRPr="009245A7" w:rsidRDefault="009245A7" w:rsidP="009245A7">
      <w:pPr>
        <w:jc w:val="both"/>
        <w:rPr>
          <w:rFonts w:ascii="Centaur" w:hAnsi="Centaur"/>
          <w:sz w:val="24"/>
          <w:szCs w:val="24"/>
        </w:rPr>
      </w:pPr>
      <w:r w:rsidRPr="009245A7">
        <w:rPr>
          <w:rFonts w:ascii="Centaur" w:hAnsi="Centaur"/>
          <w:sz w:val="24"/>
          <w:szCs w:val="24"/>
        </w:rPr>
        <w:t>Presente.</w:t>
      </w:r>
    </w:p>
    <w:p w:rsidR="009245A7" w:rsidRPr="009245A7" w:rsidRDefault="009245A7" w:rsidP="009245A7">
      <w:pPr>
        <w:spacing w:line="240" w:lineRule="auto"/>
        <w:jc w:val="both"/>
        <w:rPr>
          <w:rFonts w:ascii="Centaur" w:hAnsi="Centaur"/>
          <w:sz w:val="24"/>
          <w:szCs w:val="24"/>
        </w:rPr>
      </w:pPr>
      <w:r w:rsidRPr="009245A7">
        <w:rPr>
          <w:rFonts w:ascii="Centaur" w:hAnsi="Centaur"/>
          <w:sz w:val="24"/>
          <w:szCs w:val="24"/>
        </w:rPr>
        <w:t xml:space="preserve">En referencia a su memorándum de gestión interna de fecha 16 de septiembre del presente año con </w:t>
      </w:r>
      <w:r w:rsidRPr="009245A7">
        <w:rPr>
          <w:rFonts w:ascii="Centaur" w:eastAsia="Calibri" w:hAnsi="Centaur" w:cstheme="minorHAnsi"/>
          <w:b/>
          <w:sz w:val="24"/>
          <w:szCs w:val="24"/>
        </w:rPr>
        <w:t>REF</w:t>
      </w:r>
      <w:r w:rsidRPr="009245A7">
        <w:rPr>
          <w:rFonts w:ascii="Centaur" w:eastAsia="Calibri" w:hAnsi="Centaur" w:cstheme="minorHAnsi"/>
          <w:sz w:val="24"/>
          <w:szCs w:val="24"/>
        </w:rPr>
        <w:t>-</w:t>
      </w:r>
      <w:r w:rsidRPr="009245A7">
        <w:rPr>
          <w:rFonts w:ascii="Centaur" w:eastAsia="Calibri" w:hAnsi="Centaur" w:cstheme="minorHAnsi"/>
          <w:b/>
          <w:sz w:val="24"/>
          <w:szCs w:val="24"/>
        </w:rPr>
        <w:t xml:space="preserve">006- UAIP-AMQ-2020, me permito remitir la información </w:t>
      </w:r>
      <w:proofErr w:type="gramStart"/>
      <w:r w:rsidRPr="009245A7">
        <w:rPr>
          <w:rFonts w:ascii="Centaur" w:eastAsia="Calibri" w:hAnsi="Centaur" w:cstheme="minorHAnsi"/>
          <w:b/>
          <w:sz w:val="24"/>
          <w:szCs w:val="24"/>
        </w:rPr>
        <w:t>solicitada ,</w:t>
      </w:r>
      <w:proofErr w:type="gramEnd"/>
      <w:r w:rsidRPr="009245A7">
        <w:rPr>
          <w:rFonts w:ascii="Centaur" w:eastAsia="Calibri" w:hAnsi="Centaur" w:cstheme="minorHAnsi"/>
          <w:b/>
          <w:sz w:val="24"/>
          <w:szCs w:val="24"/>
        </w:rPr>
        <w:t xml:space="preserve"> detallada de la siguiente manera:</w:t>
      </w:r>
    </w:p>
    <w:p w:rsidR="00232826" w:rsidRPr="00880B31" w:rsidRDefault="00232826" w:rsidP="00232826">
      <w:pPr>
        <w:jc w:val="center"/>
        <w:rPr>
          <w:rFonts w:ascii="Century" w:hAnsi="Century"/>
          <w:b/>
        </w:rPr>
      </w:pPr>
    </w:p>
    <w:tbl>
      <w:tblPr>
        <w:tblStyle w:val="Tablaconcuadrcula"/>
        <w:tblW w:w="8754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835"/>
        <w:gridCol w:w="1560"/>
        <w:gridCol w:w="708"/>
        <w:gridCol w:w="708"/>
      </w:tblGrid>
      <w:tr w:rsidR="00D47AA0" w:rsidRPr="00880B31" w:rsidTr="007753E5">
        <w:trPr>
          <w:trHeight w:val="315"/>
        </w:trPr>
        <w:tc>
          <w:tcPr>
            <w:tcW w:w="534" w:type="dxa"/>
            <w:vMerge w:val="restart"/>
            <w:noWrap/>
            <w:hideMark/>
          </w:tcPr>
          <w:p w:rsidR="00D47AA0" w:rsidRPr="00880B31" w:rsidRDefault="00D47AA0" w:rsidP="00462EB5">
            <w:pPr>
              <w:spacing w:line="360" w:lineRule="auto"/>
              <w:jc w:val="both"/>
              <w:rPr>
                <w:rFonts w:ascii="Century" w:hAnsi="Century"/>
                <w:b/>
                <w:bCs/>
                <w:sz w:val="22"/>
                <w:szCs w:val="22"/>
              </w:rPr>
            </w:pPr>
            <w:r w:rsidRPr="00880B31">
              <w:rPr>
                <w:rFonts w:ascii="Century" w:hAnsi="Century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09" w:type="dxa"/>
            <w:vMerge w:val="restart"/>
            <w:noWrap/>
            <w:hideMark/>
          </w:tcPr>
          <w:p w:rsidR="00D47AA0" w:rsidRPr="00CF61B0" w:rsidRDefault="00D47AA0" w:rsidP="00462EB5">
            <w:pPr>
              <w:spacing w:line="360" w:lineRule="auto"/>
              <w:jc w:val="both"/>
              <w:rPr>
                <w:rFonts w:ascii="Century" w:hAnsi="Century"/>
                <w:b/>
                <w:bCs/>
              </w:rPr>
            </w:pPr>
            <w:r w:rsidRPr="00CF61B0">
              <w:rPr>
                <w:rFonts w:ascii="Century" w:hAnsi="Century"/>
                <w:b/>
                <w:bCs/>
              </w:rPr>
              <w:t>DESCRIPCION DEL INMMUEBLE</w:t>
            </w:r>
          </w:p>
        </w:tc>
        <w:tc>
          <w:tcPr>
            <w:tcW w:w="2835" w:type="dxa"/>
            <w:vMerge w:val="restart"/>
            <w:noWrap/>
            <w:hideMark/>
          </w:tcPr>
          <w:p w:rsidR="00D47AA0" w:rsidRPr="00880B31" w:rsidRDefault="00D47AA0" w:rsidP="00462EB5">
            <w:pPr>
              <w:spacing w:line="360" w:lineRule="auto"/>
              <w:jc w:val="center"/>
              <w:rPr>
                <w:rFonts w:ascii="Century" w:hAnsi="Century"/>
                <w:b/>
                <w:bCs/>
              </w:rPr>
            </w:pPr>
            <w:r w:rsidRPr="00880B31">
              <w:rPr>
                <w:rFonts w:ascii="Century" w:hAnsi="Century"/>
                <w:b/>
                <w:bCs/>
              </w:rPr>
              <w:t>UBICACION</w:t>
            </w:r>
          </w:p>
        </w:tc>
        <w:tc>
          <w:tcPr>
            <w:tcW w:w="1560" w:type="dxa"/>
            <w:vMerge w:val="restart"/>
          </w:tcPr>
          <w:p w:rsidR="00D47AA0" w:rsidRPr="00D47AA0" w:rsidRDefault="00D47AA0" w:rsidP="00A81CA5">
            <w:pPr>
              <w:spacing w:line="360" w:lineRule="auto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D47AA0">
              <w:rPr>
                <w:rFonts w:ascii="Century" w:hAnsi="Century"/>
                <w:b/>
                <w:bCs/>
                <w:sz w:val="18"/>
                <w:szCs w:val="18"/>
              </w:rPr>
              <w:t>CAPACIDAD SUPERFICIAL</w:t>
            </w:r>
          </w:p>
        </w:tc>
        <w:tc>
          <w:tcPr>
            <w:tcW w:w="1416" w:type="dxa"/>
            <w:gridSpan w:val="2"/>
          </w:tcPr>
          <w:p w:rsidR="00D47AA0" w:rsidRPr="00880B31" w:rsidRDefault="00D47AA0" w:rsidP="00A81CA5">
            <w:pPr>
              <w:spacing w:line="360" w:lineRule="auto"/>
              <w:rPr>
                <w:rFonts w:ascii="Century" w:hAnsi="Century"/>
                <w:b/>
                <w:bCs/>
              </w:rPr>
            </w:pPr>
            <w:r>
              <w:rPr>
                <w:rFonts w:ascii="Century" w:hAnsi="Century"/>
                <w:b/>
                <w:bCs/>
              </w:rPr>
              <w:t>ESTADO</w:t>
            </w:r>
          </w:p>
        </w:tc>
      </w:tr>
      <w:tr w:rsidR="00D47AA0" w:rsidRPr="00880B31" w:rsidTr="007753E5">
        <w:trPr>
          <w:trHeight w:val="315"/>
        </w:trPr>
        <w:tc>
          <w:tcPr>
            <w:tcW w:w="534" w:type="dxa"/>
            <w:vMerge/>
            <w:noWrap/>
          </w:tcPr>
          <w:p w:rsidR="00D47AA0" w:rsidRPr="00880B31" w:rsidRDefault="00D47AA0" w:rsidP="00462EB5">
            <w:pPr>
              <w:spacing w:line="360" w:lineRule="auto"/>
              <w:jc w:val="both"/>
              <w:rPr>
                <w:rFonts w:ascii="Century" w:hAnsi="Century"/>
                <w:b/>
                <w:bCs/>
              </w:rPr>
            </w:pPr>
          </w:p>
        </w:tc>
        <w:tc>
          <w:tcPr>
            <w:tcW w:w="2409" w:type="dxa"/>
            <w:vMerge/>
            <w:noWrap/>
          </w:tcPr>
          <w:p w:rsidR="00D47AA0" w:rsidRPr="00CF61B0" w:rsidRDefault="00D47AA0" w:rsidP="00462EB5">
            <w:pPr>
              <w:spacing w:line="360" w:lineRule="auto"/>
              <w:jc w:val="both"/>
              <w:rPr>
                <w:rFonts w:ascii="Century" w:hAnsi="Century"/>
                <w:b/>
                <w:bCs/>
              </w:rPr>
            </w:pPr>
          </w:p>
        </w:tc>
        <w:tc>
          <w:tcPr>
            <w:tcW w:w="2835" w:type="dxa"/>
            <w:vMerge/>
            <w:noWrap/>
          </w:tcPr>
          <w:p w:rsidR="00D47AA0" w:rsidRPr="00880B31" w:rsidRDefault="00D47AA0" w:rsidP="00462EB5">
            <w:pPr>
              <w:spacing w:line="360" w:lineRule="auto"/>
              <w:jc w:val="center"/>
              <w:rPr>
                <w:rFonts w:ascii="Century" w:hAnsi="Century"/>
                <w:b/>
                <w:bCs/>
              </w:rPr>
            </w:pPr>
          </w:p>
        </w:tc>
        <w:tc>
          <w:tcPr>
            <w:tcW w:w="1560" w:type="dxa"/>
            <w:vMerge/>
          </w:tcPr>
          <w:p w:rsidR="00D47AA0" w:rsidRPr="00D47AA0" w:rsidRDefault="00D47AA0" w:rsidP="00A81CA5">
            <w:pPr>
              <w:spacing w:line="360" w:lineRule="auto"/>
              <w:rPr>
                <w:rFonts w:ascii="Century" w:hAnsi="Century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D47AA0" w:rsidRDefault="00D47AA0" w:rsidP="00A81CA5">
            <w:pPr>
              <w:spacing w:line="360" w:lineRule="auto"/>
              <w:rPr>
                <w:rFonts w:ascii="Century" w:hAnsi="Century"/>
                <w:b/>
                <w:bCs/>
              </w:rPr>
            </w:pPr>
            <w:r>
              <w:rPr>
                <w:rFonts w:ascii="Century" w:hAnsi="Century"/>
                <w:b/>
                <w:bCs/>
              </w:rPr>
              <w:t>USO</w:t>
            </w:r>
          </w:p>
        </w:tc>
        <w:tc>
          <w:tcPr>
            <w:tcW w:w="708" w:type="dxa"/>
          </w:tcPr>
          <w:p w:rsidR="00D47AA0" w:rsidRPr="00D47AA0" w:rsidRDefault="00D47AA0" w:rsidP="00A81CA5">
            <w:pPr>
              <w:spacing w:line="360" w:lineRule="auto"/>
              <w:rPr>
                <w:rFonts w:ascii="Century" w:hAnsi="Century"/>
                <w:b/>
                <w:bCs/>
                <w:sz w:val="16"/>
                <w:szCs w:val="16"/>
              </w:rPr>
            </w:pPr>
            <w:r w:rsidRPr="00D47AA0">
              <w:rPr>
                <w:rFonts w:ascii="Century" w:hAnsi="Century"/>
                <w:b/>
                <w:bCs/>
                <w:sz w:val="16"/>
                <w:szCs w:val="16"/>
              </w:rPr>
              <w:t>DES</w:t>
            </w:r>
            <w:r>
              <w:rPr>
                <w:rFonts w:ascii="Century" w:hAnsi="Century"/>
                <w:b/>
                <w:bCs/>
                <w:sz w:val="16"/>
                <w:szCs w:val="16"/>
              </w:rPr>
              <w:t>-</w:t>
            </w:r>
            <w:r w:rsidRPr="00D47AA0">
              <w:rPr>
                <w:rFonts w:ascii="Century" w:hAnsi="Century"/>
                <w:b/>
                <w:bCs/>
                <w:sz w:val="16"/>
                <w:szCs w:val="16"/>
              </w:rPr>
              <w:t>USO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COL. LARA, Bo. SANTIAGO</w:t>
            </w:r>
          </w:p>
        </w:tc>
        <w:tc>
          <w:tcPr>
            <w:tcW w:w="1560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1,266.81 M2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 JARDINES DEL JAGUAR, QUELEPA</w:t>
            </w:r>
          </w:p>
        </w:tc>
        <w:tc>
          <w:tcPr>
            <w:tcW w:w="1560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3596.38  M2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LOT.NUEVA QUELEPA</w:t>
            </w:r>
          </w:p>
        </w:tc>
        <w:tc>
          <w:tcPr>
            <w:tcW w:w="1560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789.4      M2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JARDINES DE QUELEPA</w:t>
            </w:r>
          </w:p>
        </w:tc>
        <w:tc>
          <w:tcPr>
            <w:tcW w:w="1560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1,746.32 M2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 ZONA VERDE,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LOT. PIEDRA DEL SOL</w:t>
            </w:r>
          </w:p>
        </w:tc>
        <w:tc>
          <w:tcPr>
            <w:tcW w:w="1560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4,912.62 M2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LOTIFICACION QUELEPA</w:t>
            </w:r>
          </w:p>
        </w:tc>
        <w:tc>
          <w:tcPr>
            <w:tcW w:w="1560" w:type="dxa"/>
          </w:tcPr>
          <w:p w:rsidR="007753E5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490.02    M2</w:t>
            </w:r>
          </w:p>
        </w:tc>
        <w:tc>
          <w:tcPr>
            <w:tcW w:w="708" w:type="dxa"/>
          </w:tcPr>
          <w:p w:rsidR="007753E5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7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LOT. CALIFORNIA</w:t>
            </w:r>
          </w:p>
        </w:tc>
        <w:tc>
          <w:tcPr>
            <w:tcW w:w="1560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1,569.07 M2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  <w:tc>
          <w:tcPr>
            <w:tcW w:w="708" w:type="dxa"/>
          </w:tcPr>
          <w:p w:rsidR="00D47AA0" w:rsidRPr="004208A9" w:rsidRDefault="007753E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8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</w:t>
            </w:r>
          </w:p>
        </w:tc>
        <w:tc>
          <w:tcPr>
            <w:tcW w:w="2835" w:type="dxa"/>
            <w:noWrap/>
          </w:tcPr>
          <w:p w:rsidR="00D47AA0" w:rsidRPr="004208A9" w:rsidRDefault="00D47AA0" w:rsidP="00632D2F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LOT.VILLA CALIFORNIA </w:t>
            </w:r>
          </w:p>
        </w:tc>
        <w:tc>
          <w:tcPr>
            <w:tcW w:w="1560" w:type="dxa"/>
          </w:tcPr>
          <w:p w:rsidR="00D47AA0" w:rsidRPr="004208A9" w:rsidRDefault="000450C5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   716.4   M2</w:t>
            </w:r>
          </w:p>
        </w:tc>
        <w:tc>
          <w:tcPr>
            <w:tcW w:w="708" w:type="dxa"/>
          </w:tcPr>
          <w:p w:rsidR="00D47AA0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  <w:tc>
          <w:tcPr>
            <w:tcW w:w="708" w:type="dxa"/>
          </w:tcPr>
          <w:p w:rsidR="00D47AA0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9</w:t>
            </w:r>
          </w:p>
        </w:tc>
        <w:tc>
          <w:tcPr>
            <w:tcW w:w="2409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ZONA VERDE Y AREA DE BASURA</w:t>
            </w:r>
          </w:p>
        </w:tc>
        <w:tc>
          <w:tcPr>
            <w:tcW w:w="2835" w:type="dxa"/>
            <w:noWrap/>
          </w:tcPr>
          <w:p w:rsidR="00D47AA0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LOTIFICACION CALIFORNIA II ETAPA</w:t>
            </w:r>
          </w:p>
        </w:tc>
        <w:tc>
          <w:tcPr>
            <w:tcW w:w="1560" w:type="dxa"/>
          </w:tcPr>
          <w:p w:rsidR="00280102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1,232.58 M2</w:t>
            </w:r>
          </w:p>
        </w:tc>
        <w:tc>
          <w:tcPr>
            <w:tcW w:w="708" w:type="dxa"/>
          </w:tcPr>
          <w:p w:rsidR="00D47AA0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  <w:tc>
          <w:tcPr>
            <w:tcW w:w="708" w:type="dxa"/>
          </w:tcPr>
          <w:p w:rsidR="00D47AA0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10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4208A9">
              <w:rPr>
                <w:rFonts w:asciiTheme="minorHAnsi" w:hAnsiTheme="minorHAnsi"/>
                <w:bCs/>
                <w:sz w:val="18"/>
                <w:szCs w:val="18"/>
              </w:rPr>
              <w:t xml:space="preserve">ZONA VERDE Y ZONA DE PROTECCION,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LOTIFICACION PARAISO LENCA</w:t>
            </w:r>
          </w:p>
        </w:tc>
        <w:tc>
          <w:tcPr>
            <w:tcW w:w="1560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280102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1,150.05 M2</w:t>
            </w:r>
          </w:p>
        </w:tc>
        <w:tc>
          <w:tcPr>
            <w:tcW w:w="708" w:type="dxa"/>
          </w:tcPr>
          <w:p w:rsidR="00280102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280102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11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LOT. SANTA ELENA</w:t>
            </w:r>
            <w:r w:rsidR="00280102" w:rsidRPr="004208A9">
              <w:rPr>
                <w:rFonts w:asciiTheme="minorHAnsi" w:hAnsiTheme="minorHAnsi"/>
                <w:bCs/>
              </w:rPr>
              <w:t>, C/EL OBRAJUELO</w:t>
            </w:r>
          </w:p>
        </w:tc>
        <w:tc>
          <w:tcPr>
            <w:tcW w:w="1560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280102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1,212.98  M2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280102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280102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12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LOTE DE ESCUELA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LOT.EL OBRAJUELO</w:t>
            </w:r>
          </w:p>
        </w:tc>
        <w:tc>
          <w:tcPr>
            <w:tcW w:w="1560" w:type="dxa"/>
          </w:tcPr>
          <w:p w:rsidR="00D47AA0" w:rsidRPr="004208A9" w:rsidRDefault="0028010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6,320       M2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13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ZONA VERDE 1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LOT. OBRAJUELO</w:t>
            </w:r>
          </w:p>
        </w:tc>
        <w:tc>
          <w:tcPr>
            <w:tcW w:w="1560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3,910.9     M2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14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ZONA VERDE 2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 OBRAJUELO</w:t>
            </w:r>
          </w:p>
        </w:tc>
        <w:tc>
          <w:tcPr>
            <w:tcW w:w="1560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1,867.16   M2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15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ZONA VERDE 3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 OBRAJUELO</w:t>
            </w:r>
          </w:p>
        </w:tc>
        <w:tc>
          <w:tcPr>
            <w:tcW w:w="1560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9,061.02   M2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lastRenderedPageBreak/>
              <w:t>16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ZONA VERDE 4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 OBRAJUELO</w:t>
            </w:r>
          </w:p>
        </w:tc>
        <w:tc>
          <w:tcPr>
            <w:tcW w:w="1560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4,112.08</w:t>
            </w:r>
            <w:r w:rsidR="00DC644C" w:rsidRPr="004208A9">
              <w:rPr>
                <w:rFonts w:asciiTheme="minorHAnsi" w:hAnsiTheme="minorHAnsi"/>
                <w:bCs/>
              </w:rPr>
              <w:t xml:space="preserve">   M2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A426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</w:t>
            </w:r>
            <w:r w:rsidR="00B97800" w:rsidRPr="004208A9">
              <w:rPr>
                <w:rFonts w:asciiTheme="minorHAnsi" w:hAnsiTheme="minorHAnsi"/>
                <w:bCs/>
              </w:rPr>
              <w:t>---</w:t>
            </w:r>
            <w:r w:rsidRPr="004208A9">
              <w:rPr>
                <w:rFonts w:asciiTheme="minorHAnsi" w:hAnsiTheme="minorHAnsi"/>
                <w:bCs/>
              </w:rPr>
              <w:t>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17</w:t>
            </w:r>
          </w:p>
        </w:tc>
        <w:tc>
          <w:tcPr>
            <w:tcW w:w="2409" w:type="dxa"/>
            <w:noWrap/>
          </w:tcPr>
          <w:p w:rsidR="00D47AA0" w:rsidRPr="004208A9" w:rsidRDefault="00D47AA0" w:rsidP="00B97800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ZONA VERDE</w:t>
            </w:r>
            <w:r w:rsidR="0040399C" w:rsidRPr="004208A9">
              <w:rPr>
                <w:rFonts w:asciiTheme="minorHAnsi" w:hAnsiTheme="minorHAnsi"/>
                <w:bCs/>
              </w:rPr>
              <w:t>, ECUELA</w:t>
            </w:r>
            <w:r w:rsidRPr="004208A9">
              <w:rPr>
                <w:rFonts w:asciiTheme="minorHAnsi" w:hAnsiTheme="minorHAnsi"/>
                <w:bCs/>
              </w:rPr>
              <w:t xml:space="preserve"> </w:t>
            </w:r>
            <w:r w:rsidR="00B97800" w:rsidRPr="004208A9">
              <w:rPr>
                <w:rFonts w:asciiTheme="minorHAnsi" w:hAnsiTheme="minorHAnsi"/>
                <w:bCs/>
              </w:rPr>
              <w:t xml:space="preserve">Y </w:t>
            </w:r>
            <w:r w:rsidRPr="004208A9">
              <w:rPr>
                <w:rFonts w:asciiTheme="minorHAnsi" w:hAnsiTheme="minorHAnsi"/>
                <w:bCs/>
              </w:rPr>
              <w:t xml:space="preserve">CANCHA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LOT.MIRAMONTE</w:t>
            </w:r>
            <w:r w:rsidR="00B97800" w:rsidRPr="004208A9">
              <w:rPr>
                <w:rFonts w:asciiTheme="minorHAnsi" w:hAnsiTheme="minorHAnsi"/>
                <w:bCs/>
              </w:rPr>
              <w:t xml:space="preserve"> C/ SAN JOSE</w:t>
            </w:r>
          </w:p>
        </w:tc>
        <w:tc>
          <w:tcPr>
            <w:tcW w:w="1560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A42638" w:rsidRPr="004208A9" w:rsidRDefault="00B9780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6,748.91   M2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B97800" w:rsidRPr="004208A9" w:rsidRDefault="00B9780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B97800" w:rsidRPr="004208A9" w:rsidRDefault="00B9780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18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ZONA VERDE Y LOTE PARA ESCUELA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LOT EL NOGAL</w:t>
            </w:r>
          </w:p>
        </w:tc>
        <w:tc>
          <w:tcPr>
            <w:tcW w:w="1560" w:type="dxa"/>
          </w:tcPr>
          <w:p w:rsidR="00B44438" w:rsidRPr="004208A9" w:rsidRDefault="00B4443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B97800" w:rsidRPr="004208A9" w:rsidRDefault="00B44438" w:rsidP="00B44438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6,943.69 M2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A22A27" w:rsidRPr="004208A9" w:rsidRDefault="00A22A2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A22A27" w:rsidRPr="004208A9" w:rsidRDefault="00A22A2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  X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19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INMUEBLE</w:t>
            </w:r>
          </w:p>
        </w:tc>
        <w:tc>
          <w:tcPr>
            <w:tcW w:w="2835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TURICENTRO Y MUSEO</w:t>
            </w:r>
          </w:p>
        </w:tc>
        <w:tc>
          <w:tcPr>
            <w:tcW w:w="1560" w:type="dxa"/>
          </w:tcPr>
          <w:p w:rsidR="00D47AA0" w:rsidRPr="004208A9" w:rsidRDefault="00A22A2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14,000    M2</w:t>
            </w:r>
          </w:p>
        </w:tc>
        <w:tc>
          <w:tcPr>
            <w:tcW w:w="708" w:type="dxa"/>
          </w:tcPr>
          <w:p w:rsidR="00D47AA0" w:rsidRPr="004208A9" w:rsidRDefault="00283651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283651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20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DE TANQUE DE AGUA,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CASERIO LAS LOMITAS, C.SAN JOSE</w:t>
            </w:r>
          </w:p>
        </w:tc>
        <w:tc>
          <w:tcPr>
            <w:tcW w:w="1560" w:type="dxa"/>
          </w:tcPr>
          <w:p w:rsidR="00D47AA0" w:rsidRPr="004208A9" w:rsidRDefault="00BE39C6" w:rsidP="00BE39C6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100 M2</w:t>
            </w:r>
          </w:p>
        </w:tc>
        <w:tc>
          <w:tcPr>
            <w:tcW w:w="708" w:type="dxa"/>
          </w:tcPr>
          <w:p w:rsidR="00D47AA0" w:rsidRPr="004208A9" w:rsidRDefault="00BE39C6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21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POZO DE AGUA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CASERIO LAS LOMITAS</w:t>
            </w:r>
          </w:p>
        </w:tc>
        <w:tc>
          <w:tcPr>
            <w:tcW w:w="1560" w:type="dxa"/>
          </w:tcPr>
          <w:p w:rsidR="00D47AA0" w:rsidRPr="004208A9" w:rsidRDefault="00BE39C6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42 M2</w:t>
            </w:r>
          </w:p>
        </w:tc>
        <w:tc>
          <w:tcPr>
            <w:tcW w:w="708" w:type="dxa"/>
          </w:tcPr>
          <w:p w:rsidR="00D47AA0" w:rsidRPr="004208A9" w:rsidRDefault="00BE39C6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22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POZO DE AGUA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COL.EL CASTAÑO</w:t>
            </w:r>
          </w:p>
        </w:tc>
        <w:tc>
          <w:tcPr>
            <w:tcW w:w="1560" w:type="dxa"/>
          </w:tcPr>
          <w:p w:rsidR="00D47AA0" w:rsidRPr="004208A9" w:rsidRDefault="00BE39C6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9 M2</w:t>
            </w:r>
          </w:p>
        </w:tc>
        <w:tc>
          <w:tcPr>
            <w:tcW w:w="708" w:type="dxa"/>
          </w:tcPr>
          <w:p w:rsidR="00D47AA0" w:rsidRPr="004208A9" w:rsidRDefault="00BE39C6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23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POZO DE AGUA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CANTON SAN JOSE</w:t>
            </w:r>
          </w:p>
        </w:tc>
        <w:tc>
          <w:tcPr>
            <w:tcW w:w="1560" w:type="dxa"/>
          </w:tcPr>
          <w:p w:rsidR="00D47AA0" w:rsidRPr="004208A9" w:rsidRDefault="00234A8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16 M2</w:t>
            </w:r>
          </w:p>
        </w:tc>
        <w:tc>
          <w:tcPr>
            <w:tcW w:w="708" w:type="dxa"/>
          </w:tcPr>
          <w:p w:rsidR="00D47AA0" w:rsidRPr="004208A9" w:rsidRDefault="00234A8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24</w:t>
            </w:r>
          </w:p>
        </w:tc>
        <w:tc>
          <w:tcPr>
            <w:tcW w:w="2409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4208A9">
              <w:rPr>
                <w:rFonts w:asciiTheme="minorHAnsi" w:hAnsiTheme="minorHAnsi"/>
                <w:bCs/>
                <w:sz w:val="18"/>
                <w:szCs w:val="18"/>
              </w:rPr>
              <w:t>DONACION SIMPLE INFRAESTRUCTURA  MUSEO MUNICIPAL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TURICENTRO JAGUAR DE PIEDRA</w:t>
            </w:r>
          </w:p>
        </w:tc>
        <w:tc>
          <w:tcPr>
            <w:tcW w:w="1560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BE39C6" w:rsidP="00BE39C6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2,807.32 M2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EF1678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25</w:t>
            </w:r>
          </w:p>
        </w:tc>
        <w:tc>
          <w:tcPr>
            <w:tcW w:w="2409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CEMENTERIO MUNICIPAL, NUEVO</w:t>
            </w:r>
            <w:r w:rsidR="00475C93" w:rsidRPr="004208A9">
              <w:rPr>
                <w:rFonts w:asciiTheme="minorHAnsi" w:hAnsiTheme="minorHAnsi"/>
                <w:bCs/>
                <w:sz w:val="22"/>
                <w:szCs w:val="22"/>
              </w:rPr>
              <w:t xml:space="preserve"> NO. 2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475C93" w:rsidRPr="004208A9" w:rsidRDefault="00475C9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QUELEPA</w:t>
            </w:r>
          </w:p>
        </w:tc>
        <w:tc>
          <w:tcPr>
            <w:tcW w:w="1560" w:type="dxa"/>
          </w:tcPr>
          <w:p w:rsidR="00D47AA0" w:rsidRPr="004208A9" w:rsidRDefault="00475C9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 MZ</w:t>
            </w:r>
          </w:p>
        </w:tc>
        <w:tc>
          <w:tcPr>
            <w:tcW w:w="708" w:type="dxa"/>
          </w:tcPr>
          <w:p w:rsidR="00D47AA0" w:rsidRPr="004208A9" w:rsidRDefault="00475C9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EF1678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26</w:t>
            </w:r>
          </w:p>
        </w:tc>
        <w:tc>
          <w:tcPr>
            <w:tcW w:w="2409" w:type="dxa"/>
            <w:noWrap/>
          </w:tcPr>
          <w:p w:rsidR="00D47AA0" w:rsidRPr="004208A9" w:rsidRDefault="00D47AA0" w:rsidP="009245A7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TERRENO PARA CEMENTERIO (COMPLEMENTO)</w:t>
            </w:r>
            <w:r w:rsidR="00475C93" w:rsidRPr="004208A9">
              <w:rPr>
                <w:rFonts w:asciiTheme="minorHAnsi" w:hAnsiTheme="minorHAnsi"/>
                <w:bCs/>
                <w:sz w:val="22"/>
                <w:szCs w:val="22"/>
              </w:rPr>
              <w:t xml:space="preserve"> No.3</w:t>
            </w:r>
          </w:p>
        </w:tc>
        <w:tc>
          <w:tcPr>
            <w:tcW w:w="2835" w:type="dxa"/>
            <w:noWrap/>
          </w:tcPr>
          <w:p w:rsidR="00D47AA0" w:rsidRPr="004208A9" w:rsidRDefault="00475C9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QUELEPA</w:t>
            </w:r>
          </w:p>
        </w:tc>
        <w:tc>
          <w:tcPr>
            <w:tcW w:w="1560" w:type="dxa"/>
          </w:tcPr>
          <w:p w:rsidR="00475C93" w:rsidRPr="004208A9" w:rsidRDefault="00475C9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475C9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2,994.48 M2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475C93" w:rsidRPr="004208A9" w:rsidRDefault="00475C9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EF1678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00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27</w:t>
            </w:r>
          </w:p>
        </w:tc>
        <w:tc>
          <w:tcPr>
            <w:tcW w:w="2409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ESTADIO MUNICIPAL</w:t>
            </w:r>
          </w:p>
        </w:tc>
        <w:tc>
          <w:tcPr>
            <w:tcW w:w="2835" w:type="dxa"/>
            <w:noWrap/>
          </w:tcPr>
          <w:p w:rsidR="00D47AA0" w:rsidRPr="004208A9" w:rsidRDefault="00527B4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  <w:sz w:val="18"/>
                <w:szCs w:val="18"/>
              </w:rPr>
              <w:t>BARRIO SANTIAGO, QUELEPA</w:t>
            </w:r>
          </w:p>
        </w:tc>
        <w:tc>
          <w:tcPr>
            <w:tcW w:w="1560" w:type="dxa"/>
          </w:tcPr>
          <w:p w:rsidR="00D47AA0" w:rsidRPr="004208A9" w:rsidRDefault="00527B4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13,500 M2</w:t>
            </w:r>
          </w:p>
        </w:tc>
        <w:tc>
          <w:tcPr>
            <w:tcW w:w="708" w:type="dxa"/>
          </w:tcPr>
          <w:p w:rsidR="00D47AA0" w:rsidRPr="004208A9" w:rsidRDefault="009245A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2A2FC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15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28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 xml:space="preserve">ALCALDIA MUNICIPAL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4208A9">
              <w:rPr>
                <w:rFonts w:asciiTheme="minorHAnsi" w:hAnsiTheme="minorHAnsi"/>
                <w:bCs/>
                <w:sz w:val="18"/>
                <w:szCs w:val="18"/>
              </w:rPr>
              <w:t>BARRIO SANTIAGO, QUELEPA</w:t>
            </w:r>
          </w:p>
        </w:tc>
        <w:tc>
          <w:tcPr>
            <w:tcW w:w="1560" w:type="dxa"/>
          </w:tcPr>
          <w:p w:rsidR="00D47AA0" w:rsidRPr="004208A9" w:rsidRDefault="002A2FC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400 M2</w:t>
            </w:r>
          </w:p>
        </w:tc>
        <w:tc>
          <w:tcPr>
            <w:tcW w:w="708" w:type="dxa"/>
          </w:tcPr>
          <w:p w:rsidR="00D47AA0" w:rsidRPr="004208A9" w:rsidRDefault="009245A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2A2FC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15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29</w:t>
            </w:r>
          </w:p>
        </w:tc>
        <w:tc>
          <w:tcPr>
            <w:tcW w:w="2409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CASA COMUNAL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4208A9">
              <w:rPr>
                <w:rFonts w:asciiTheme="minorHAnsi" w:hAnsiTheme="minorHAnsi"/>
                <w:bCs/>
                <w:sz w:val="18"/>
                <w:szCs w:val="18"/>
              </w:rPr>
              <w:t>BARRIO SANTIAGO, QUELEPA</w:t>
            </w:r>
          </w:p>
        </w:tc>
        <w:tc>
          <w:tcPr>
            <w:tcW w:w="1560" w:type="dxa"/>
          </w:tcPr>
          <w:p w:rsidR="00D47AA0" w:rsidRPr="004208A9" w:rsidRDefault="00D659BA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682.52 M2</w:t>
            </w:r>
          </w:p>
        </w:tc>
        <w:tc>
          <w:tcPr>
            <w:tcW w:w="708" w:type="dxa"/>
          </w:tcPr>
          <w:p w:rsidR="00D47AA0" w:rsidRPr="004208A9" w:rsidRDefault="009245A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2A2FC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15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30</w:t>
            </w:r>
          </w:p>
        </w:tc>
        <w:tc>
          <w:tcPr>
            <w:tcW w:w="2409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PLAZA PUBLICA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4208A9">
              <w:rPr>
                <w:rFonts w:asciiTheme="minorHAnsi" w:hAnsiTheme="minorHAnsi"/>
                <w:bCs/>
                <w:sz w:val="18"/>
                <w:szCs w:val="18"/>
              </w:rPr>
              <w:t>BARRIO SANTIAGO, QUELEPA</w:t>
            </w:r>
          </w:p>
        </w:tc>
        <w:tc>
          <w:tcPr>
            <w:tcW w:w="1560" w:type="dxa"/>
          </w:tcPr>
          <w:p w:rsidR="00D47AA0" w:rsidRPr="004208A9" w:rsidRDefault="0092445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2,359.98 M2</w:t>
            </w:r>
          </w:p>
        </w:tc>
        <w:tc>
          <w:tcPr>
            <w:tcW w:w="708" w:type="dxa"/>
          </w:tcPr>
          <w:p w:rsidR="00D47AA0" w:rsidRPr="004208A9" w:rsidRDefault="009245A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2A2FC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15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31</w:t>
            </w:r>
          </w:p>
        </w:tc>
        <w:tc>
          <w:tcPr>
            <w:tcW w:w="2409" w:type="dxa"/>
            <w:noWrap/>
          </w:tcPr>
          <w:p w:rsidR="00D47AA0" w:rsidRPr="004208A9" w:rsidRDefault="00D47AA0" w:rsidP="00CF61B0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 xml:space="preserve">ESCUELA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4208A9">
              <w:rPr>
                <w:rFonts w:asciiTheme="minorHAnsi" w:hAnsiTheme="minorHAnsi"/>
                <w:bCs/>
                <w:sz w:val="18"/>
                <w:szCs w:val="18"/>
              </w:rPr>
              <w:t>CANTON SAN JOSE</w:t>
            </w:r>
          </w:p>
        </w:tc>
        <w:tc>
          <w:tcPr>
            <w:tcW w:w="1560" w:type="dxa"/>
          </w:tcPr>
          <w:p w:rsidR="00D47AA0" w:rsidRPr="004208A9" w:rsidRDefault="002A2FC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839.22 M2</w:t>
            </w:r>
          </w:p>
        </w:tc>
        <w:tc>
          <w:tcPr>
            <w:tcW w:w="708" w:type="dxa"/>
          </w:tcPr>
          <w:p w:rsidR="00D47AA0" w:rsidRPr="004208A9" w:rsidRDefault="009245A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2A2FCF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15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32</w:t>
            </w:r>
          </w:p>
        </w:tc>
        <w:tc>
          <w:tcPr>
            <w:tcW w:w="2409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  <w:sz w:val="22"/>
                <w:szCs w:val="22"/>
              </w:rPr>
              <w:t>CEMENTERIO GENERAL</w:t>
            </w:r>
          </w:p>
        </w:tc>
        <w:tc>
          <w:tcPr>
            <w:tcW w:w="2835" w:type="dxa"/>
            <w:noWrap/>
          </w:tcPr>
          <w:p w:rsidR="00D47AA0" w:rsidRPr="004208A9" w:rsidRDefault="00475C93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QUELEPA</w:t>
            </w:r>
          </w:p>
        </w:tc>
        <w:tc>
          <w:tcPr>
            <w:tcW w:w="1560" w:type="dxa"/>
          </w:tcPr>
          <w:p w:rsidR="00D47AA0" w:rsidRPr="004208A9" w:rsidRDefault="00DC6A82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8749.23</w:t>
            </w:r>
            <w:r w:rsidR="00475C93" w:rsidRPr="004208A9">
              <w:rPr>
                <w:rFonts w:asciiTheme="minorHAnsi" w:hAnsiTheme="minorHAnsi"/>
                <w:bCs/>
              </w:rPr>
              <w:t xml:space="preserve"> M2</w:t>
            </w:r>
          </w:p>
        </w:tc>
        <w:tc>
          <w:tcPr>
            <w:tcW w:w="708" w:type="dxa"/>
          </w:tcPr>
          <w:p w:rsidR="00D47AA0" w:rsidRPr="004208A9" w:rsidRDefault="009245A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EF1678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</w:p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15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33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TANQUE DE AGUA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EL TAMBORAL</w:t>
            </w:r>
          </w:p>
        </w:tc>
        <w:tc>
          <w:tcPr>
            <w:tcW w:w="1560" w:type="dxa"/>
          </w:tcPr>
          <w:p w:rsidR="00D47AA0" w:rsidRPr="004208A9" w:rsidRDefault="00663666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23.29 M2</w:t>
            </w:r>
          </w:p>
        </w:tc>
        <w:tc>
          <w:tcPr>
            <w:tcW w:w="708" w:type="dxa"/>
          </w:tcPr>
          <w:p w:rsidR="00D47AA0" w:rsidRPr="004208A9" w:rsidRDefault="009245A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  <w:tr w:rsidR="00D47AA0" w:rsidRPr="00880B31" w:rsidTr="007753E5">
        <w:trPr>
          <w:trHeight w:val="315"/>
        </w:trPr>
        <w:tc>
          <w:tcPr>
            <w:tcW w:w="534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34</w:t>
            </w:r>
          </w:p>
        </w:tc>
        <w:tc>
          <w:tcPr>
            <w:tcW w:w="2409" w:type="dxa"/>
            <w:noWrap/>
          </w:tcPr>
          <w:p w:rsidR="00D47AA0" w:rsidRPr="004208A9" w:rsidRDefault="00D47AA0" w:rsidP="00880B31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 xml:space="preserve">POZO DE AGUA </w:t>
            </w:r>
          </w:p>
        </w:tc>
        <w:tc>
          <w:tcPr>
            <w:tcW w:w="2835" w:type="dxa"/>
            <w:noWrap/>
          </w:tcPr>
          <w:p w:rsidR="00D47AA0" w:rsidRPr="004208A9" w:rsidRDefault="00D47AA0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EL TAMBORAL</w:t>
            </w:r>
          </w:p>
        </w:tc>
        <w:tc>
          <w:tcPr>
            <w:tcW w:w="1560" w:type="dxa"/>
          </w:tcPr>
          <w:p w:rsidR="00D47AA0" w:rsidRPr="004208A9" w:rsidRDefault="00663666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28.47 M2</w:t>
            </w:r>
          </w:p>
        </w:tc>
        <w:tc>
          <w:tcPr>
            <w:tcW w:w="708" w:type="dxa"/>
          </w:tcPr>
          <w:p w:rsidR="00D47AA0" w:rsidRPr="004208A9" w:rsidRDefault="009245A7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X</w:t>
            </w:r>
          </w:p>
        </w:tc>
        <w:tc>
          <w:tcPr>
            <w:tcW w:w="708" w:type="dxa"/>
          </w:tcPr>
          <w:p w:rsidR="00D47AA0" w:rsidRPr="004208A9" w:rsidRDefault="00EF1678" w:rsidP="00462EB5">
            <w:pPr>
              <w:spacing w:line="360" w:lineRule="auto"/>
              <w:jc w:val="both"/>
              <w:rPr>
                <w:rFonts w:asciiTheme="minorHAnsi" w:hAnsiTheme="minorHAnsi"/>
                <w:bCs/>
              </w:rPr>
            </w:pPr>
            <w:r w:rsidRPr="004208A9">
              <w:rPr>
                <w:rFonts w:asciiTheme="minorHAnsi" w:hAnsiTheme="minorHAnsi"/>
                <w:bCs/>
              </w:rPr>
              <w:t>------</w:t>
            </w:r>
          </w:p>
        </w:tc>
      </w:tr>
    </w:tbl>
    <w:p w:rsidR="00E71CE9" w:rsidRPr="004208A9" w:rsidRDefault="009245A7">
      <w:r w:rsidRPr="004208A9">
        <w:t>Atte.</w:t>
      </w:r>
    </w:p>
    <w:p w:rsidR="009245A7" w:rsidRPr="004208A9" w:rsidRDefault="009245A7"/>
    <w:p w:rsidR="009245A7" w:rsidRPr="004208A9" w:rsidRDefault="00115A92" w:rsidP="004208A9">
      <w:pPr>
        <w:jc w:val="center"/>
        <w:rPr>
          <w:b/>
        </w:rPr>
      </w:pPr>
      <w:r>
        <w:rPr>
          <w:b/>
        </w:rPr>
        <w:t>Ing. MARVIN REYNALDO BERNAL SILVA</w:t>
      </w:r>
    </w:p>
    <w:p w:rsidR="009245A7" w:rsidRPr="004208A9" w:rsidRDefault="00115A92" w:rsidP="004208A9">
      <w:pPr>
        <w:jc w:val="center"/>
        <w:rPr>
          <w:rFonts w:ascii="Century" w:hAnsi="Century"/>
          <w:b/>
        </w:rPr>
      </w:pPr>
      <w:r>
        <w:rPr>
          <w:b/>
        </w:rPr>
        <w:t xml:space="preserve">Alcalde </w:t>
      </w:r>
      <w:bookmarkStart w:id="0" w:name="_GoBack"/>
      <w:bookmarkEnd w:id="0"/>
      <w:r w:rsidR="009245A7" w:rsidRPr="004208A9">
        <w:rPr>
          <w:b/>
        </w:rPr>
        <w:t xml:space="preserve"> Municipal</w:t>
      </w:r>
    </w:p>
    <w:sectPr w:rsidR="009245A7" w:rsidRPr="00420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26"/>
    <w:rsid w:val="0002182A"/>
    <w:rsid w:val="000450C5"/>
    <w:rsid w:val="000B1EDB"/>
    <w:rsid w:val="00115A92"/>
    <w:rsid w:val="00232826"/>
    <w:rsid w:val="00234A8F"/>
    <w:rsid w:val="00280102"/>
    <w:rsid w:val="00283651"/>
    <w:rsid w:val="002A2FCF"/>
    <w:rsid w:val="0040399C"/>
    <w:rsid w:val="004208A9"/>
    <w:rsid w:val="00475C93"/>
    <w:rsid w:val="00510DF0"/>
    <w:rsid w:val="00527B42"/>
    <w:rsid w:val="00632D2F"/>
    <w:rsid w:val="00663666"/>
    <w:rsid w:val="006E08D0"/>
    <w:rsid w:val="007753E5"/>
    <w:rsid w:val="00880B31"/>
    <w:rsid w:val="008B1F03"/>
    <w:rsid w:val="00924453"/>
    <w:rsid w:val="009245A7"/>
    <w:rsid w:val="009453C2"/>
    <w:rsid w:val="00A22A27"/>
    <w:rsid w:val="00A42638"/>
    <w:rsid w:val="00A81CA5"/>
    <w:rsid w:val="00B06A96"/>
    <w:rsid w:val="00B44438"/>
    <w:rsid w:val="00B97800"/>
    <w:rsid w:val="00BE39C6"/>
    <w:rsid w:val="00CF61B0"/>
    <w:rsid w:val="00D47AA0"/>
    <w:rsid w:val="00D659BA"/>
    <w:rsid w:val="00DC644C"/>
    <w:rsid w:val="00DC6A82"/>
    <w:rsid w:val="00E07998"/>
    <w:rsid w:val="00E71CE9"/>
    <w:rsid w:val="00EE47AC"/>
    <w:rsid w:val="00E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8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2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8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2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laprensagrafica.com/especiales/2005/mipatria/simbolospatrios/escud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cp:lastPrinted>2020-09-25T16:19:00Z</cp:lastPrinted>
  <dcterms:created xsi:type="dcterms:W3CDTF">2020-09-25T15:01:00Z</dcterms:created>
  <dcterms:modified xsi:type="dcterms:W3CDTF">2020-09-25T16:26:00Z</dcterms:modified>
</cp:coreProperties>
</file>