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A5E" w:rsidRPr="00677D62" w:rsidRDefault="00C53A5E" w:rsidP="00C53A5E">
      <w:pPr>
        <w:spacing w:after="0" w:line="360" w:lineRule="auto"/>
        <w:jc w:val="both"/>
        <w:rPr>
          <w:rFonts w:ascii="Candara" w:eastAsia="Times New Roman" w:hAnsi="Candara" w:cs="Tahoma"/>
          <w:b/>
          <w:sz w:val="24"/>
          <w:szCs w:val="24"/>
          <w:lang w:eastAsia="es-ES"/>
        </w:rPr>
      </w:pPr>
      <w:r w:rsidRPr="00677D62">
        <w:rPr>
          <w:rFonts w:ascii="Candara" w:eastAsia="Times New Roman" w:hAnsi="Candara" w:cs="Tahoma"/>
          <w:b/>
          <w:sz w:val="24"/>
          <w:szCs w:val="24"/>
          <w:lang w:eastAsia="es-ES"/>
        </w:rPr>
        <w:t xml:space="preserve">ACTA NÚMERO CUATRO: </w:t>
      </w:r>
    </w:p>
    <w:p w:rsidR="00C53A5E" w:rsidRPr="00677D62" w:rsidRDefault="00C53A5E" w:rsidP="00C53A5E">
      <w:pPr>
        <w:spacing w:after="0" w:line="360" w:lineRule="auto"/>
        <w:jc w:val="both"/>
        <w:rPr>
          <w:rFonts w:ascii="Candara" w:eastAsia="Times New Roman" w:hAnsi="Candara" w:cs="Times New Roman"/>
          <w:sz w:val="24"/>
          <w:szCs w:val="24"/>
          <w:lang w:eastAsia="es-ES"/>
        </w:rPr>
      </w:pPr>
      <w:r w:rsidRPr="00677D62">
        <w:rPr>
          <w:rFonts w:ascii="Candara" w:eastAsia="Times New Roman" w:hAnsi="Candara" w:cs="Tahoma"/>
          <w:sz w:val="24"/>
          <w:szCs w:val="24"/>
          <w:lang w:eastAsia="es-ES"/>
        </w:rPr>
        <w:t xml:space="preserve">Sesión Ordinaria Celebrada por el Concejo Municipal  de la Villa de Quelepa, Departamento de San Miguel, a las </w:t>
      </w:r>
      <w:r w:rsidRPr="00677D62">
        <w:rPr>
          <w:rFonts w:ascii="Candara" w:eastAsia="Times New Roman" w:hAnsi="Candara" w:cs="Tahoma"/>
          <w:b/>
          <w:sz w:val="24"/>
          <w:szCs w:val="24"/>
          <w:lang w:eastAsia="es-ES"/>
        </w:rPr>
        <w:t xml:space="preserve"> quince  horas con quince minutos del día veintiocho  de febrero del año dos mil  diecisiete</w:t>
      </w:r>
      <w:r w:rsidRPr="00677D62">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sin ninguna modificación. Seguidamente el Concejo Municipal en uso de las facultades que le confiere el Código  Municipal vigente procede a tomar los acuerdos siguientes: </w:t>
      </w:r>
      <w:r w:rsidRPr="00677D62">
        <w:rPr>
          <w:rFonts w:ascii="Candara" w:eastAsia="Times New Roman" w:hAnsi="Candara" w:cs="Tahoma"/>
          <w:b/>
          <w:sz w:val="24"/>
          <w:szCs w:val="24"/>
          <w:lang w:eastAsia="es-ES"/>
        </w:rPr>
        <w:t>ACUERDO NUMERO UNO</w:t>
      </w:r>
      <w:r w:rsidRPr="00677D62">
        <w:rPr>
          <w:rFonts w:ascii="Candara" w:eastAsia="Times New Roman" w:hAnsi="Candara" w:cs="Tahoma"/>
          <w:sz w:val="24"/>
          <w:szCs w:val="24"/>
          <w:lang w:eastAsia="es-ES"/>
        </w:rPr>
        <w:t xml:space="preserve">: Visto el PLAN ANUAL DE AUDITORIA INTERNA para el presente año 2017; el cual contiene visión, misión, principios y valores, objetivos generales y específicos, riesgos y programación de auditorías, por lo tanto en uso de las facultades que le confiere el Art. 30 numeral 6 del Código Municipal vigente y Art. 36 de la Ley de la Corte de cuentas de la Republica, por unanimidad ACUERDA: Aprobar en todas sus partes el PLAN ANUAL DE AUDITORIA INTERNA para el año 2017, presentado por Auditoria Interna.-Certifíquese.-  </w:t>
      </w:r>
      <w:r w:rsidRPr="00677D62">
        <w:rPr>
          <w:rFonts w:ascii="Candara" w:eastAsia="Times New Roman" w:hAnsi="Candara" w:cs="Tahoma"/>
          <w:b/>
          <w:sz w:val="24"/>
          <w:szCs w:val="24"/>
          <w:lang w:eastAsia="es-ES"/>
        </w:rPr>
        <w:t>ACUERDO NUMERO DOS</w:t>
      </w:r>
      <w:r w:rsidRPr="00677D62">
        <w:rPr>
          <w:rFonts w:ascii="Candara" w:eastAsia="Times New Roman" w:hAnsi="Candara" w:cs="Tahoma"/>
          <w:sz w:val="24"/>
          <w:szCs w:val="24"/>
          <w:lang w:eastAsia="es-ES"/>
        </w:rPr>
        <w:t xml:space="preserve">: De conformidad con los Arts. 34 y 86 inciso 2 del código Municipal, vigente, este Concejo Municipal, por unanimidad ACUERDA: Autorizar a la Tesorera Municipal, emita cheque de la cuenta corriente No. 0013154974 que corresponde a fondos propios, por la cantidad de DOSCIENTOS SEIS 00/100 DOLARES ($ 206.00) a favor de Ernesto Jose Argueta Romero, en concepto de Reparaciones de Líneas de internet para red de las áreas de Catastro y Cuentas corrientes,  el gasto será aplicado a las partidas correspondientes del </w:t>
      </w:r>
      <w:r w:rsidRPr="00677D62">
        <w:rPr>
          <w:rFonts w:ascii="Candara" w:eastAsia="Times New Roman" w:hAnsi="Candara" w:cs="Tahoma"/>
          <w:sz w:val="24"/>
          <w:szCs w:val="24"/>
          <w:lang w:eastAsia="es-ES"/>
        </w:rPr>
        <w:lastRenderedPageBreak/>
        <w:t xml:space="preserve">presupuesto Municipal vigente.-Certifíquese.-  </w:t>
      </w:r>
      <w:r w:rsidRPr="00677D62">
        <w:rPr>
          <w:rFonts w:ascii="Candara" w:eastAsia="Times New Roman" w:hAnsi="Candara" w:cs="Tahoma"/>
          <w:b/>
          <w:sz w:val="24"/>
          <w:szCs w:val="24"/>
          <w:lang w:eastAsia="es-ES"/>
        </w:rPr>
        <w:t>ACUERDO NUMERO TRES</w:t>
      </w:r>
      <w:r w:rsidRPr="00677D62">
        <w:rPr>
          <w:rFonts w:ascii="Candara" w:eastAsia="Times New Roman" w:hAnsi="Candara" w:cs="Tahoma"/>
          <w:sz w:val="24"/>
          <w:szCs w:val="24"/>
          <w:lang w:eastAsia="es-ES"/>
        </w:rPr>
        <w:t xml:space="preserve">: De conformidad con los Arts. 34 y 86 inciso 2 del código Municipal, vigente, este Concejo Municipal, por unanimidad ACUERDA: Autorizar a la Tesorera Municipal, emita cheque de la cuenta corriente No. 0013154974 que corresponde a fondos propios, por la cantidad de CIENTO DOCE 00/100 DOLARES ($ 112.00) a favor de Wilmer Alexis Chávez Zelaya, en concepto de Publicidad de eventos realizados por la municipalidad, que corresponde al mes de febrero del corriente año, el gasto será aplicado a las partidas correspondientes del presupuesto Municipal vigente.-Certifíquese.- </w:t>
      </w:r>
      <w:r w:rsidRPr="00677D62">
        <w:rPr>
          <w:rFonts w:ascii="Candara" w:eastAsia="Times New Roman" w:hAnsi="Candara" w:cs="Tahoma"/>
          <w:b/>
          <w:sz w:val="24"/>
          <w:szCs w:val="24"/>
          <w:lang w:eastAsia="es-ES"/>
        </w:rPr>
        <w:t>ACUERDO NUMERO CUATRO</w:t>
      </w:r>
      <w:r w:rsidRPr="00677D62">
        <w:rPr>
          <w:rFonts w:ascii="Candara" w:eastAsia="Times New Roman" w:hAnsi="Candara" w:cs="Tahoma"/>
          <w:sz w:val="24"/>
          <w:szCs w:val="24"/>
          <w:lang w:eastAsia="es-ES"/>
        </w:rPr>
        <w:t xml:space="preserve">: </w:t>
      </w:r>
      <w:r w:rsidRPr="00677D62">
        <w:rPr>
          <w:rFonts w:ascii="Candara" w:eastAsia="Dotum" w:hAnsi="Candara" w:cs="Tahoma"/>
          <w:sz w:val="24"/>
          <w:szCs w:val="24"/>
          <w:lang w:eastAsia="es-ES"/>
        </w:rPr>
        <w:t xml:space="preserve">El Concejo Municipal en uso de las facultades que le confiere el Código Municipal vigente, por unanimidad ACUERDA: Autorizar a la Tesorera Municipal solicite al Banco Hipotecario, el cierre de la cuenta de Ahorro No. 01130727928 denominada </w:t>
      </w:r>
      <w:r w:rsidRPr="00677D62">
        <w:rPr>
          <w:rFonts w:ascii="Candara" w:eastAsia="Dotum" w:hAnsi="Candara" w:cs="Tahoma"/>
          <w:b/>
          <w:sz w:val="24"/>
          <w:szCs w:val="24"/>
          <w:u w:val="single"/>
          <w:lang w:eastAsia="es-ES"/>
        </w:rPr>
        <w:t xml:space="preserve"> QUELEPA/FISDL/PFGL/C2,</w:t>
      </w:r>
      <w:r w:rsidRPr="00677D62">
        <w:rPr>
          <w:rFonts w:ascii="Candara" w:eastAsia="Dotum" w:hAnsi="Candara" w:cs="Tahoma"/>
          <w:sz w:val="24"/>
          <w:szCs w:val="24"/>
          <w:lang w:eastAsia="es-ES"/>
        </w:rPr>
        <w:t xml:space="preserve"> cuenta que fue aperturada según Convenio de Préstamo BIRF 7916-SV, proyecto de Fortalecimiento de los gobiernos Locales (PFGL) Sub Componente 2.4.B.-Certifíquese y remítase donde corresponde.-</w:t>
      </w:r>
      <w:r w:rsidRPr="00677D62">
        <w:rPr>
          <w:rFonts w:ascii="Candara" w:eastAsia="Times New Roman" w:hAnsi="Candara" w:cs="Tahoma"/>
          <w:b/>
          <w:sz w:val="24"/>
          <w:szCs w:val="24"/>
          <w:lang w:eastAsia="es-ES"/>
        </w:rPr>
        <w:t xml:space="preserve"> ACUERDO NUMERO CINCO</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UN MIL QUINIENTOS CUARENTA 00/100 DOLARES ($ 1,540.00) para cancelación de factura No. 0141 a favor de Javier Alexander cocar Orellana,  en concepto de suministro de: Tricloro, reductor de PH, alguicida y clarín;  materiales que se necesitan para el funcionamiento de las Piscinas del Turicentro Jaguar de Piedra,  </w:t>
      </w:r>
      <w:r w:rsidRPr="00677D62">
        <w:rPr>
          <w:rFonts w:ascii="Candara" w:eastAsia="Times New Roman" w:hAnsi="Candara" w:cs="Tahoma"/>
          <w:sz w:val="24"/>
          <w:szCs w:val="24"/>
          <w:lang w:eastAsia="es-ES"/>
        </w:rPr>
        <w:t xml:space="preserve"> 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SEIS</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CUATROCIENTOS  NOVENTA Y NUEVE 07/100 DOLARES ($ 499.07)  a favor de Reina del Carmen Torres de Castillo,  en concepto de Reintegro de Fondo Circulante de Caja chica, para gastos de emergencia y de </w:t>
      </w:r>
      <w:r w:rsidRPr="00677D62">
        <w:rPr>
          <w:rFonts w:ascii="Candara" w:eastAsia="Times New Roman" w:hAnsi="Candara" w:cs="Tahoma"/>
          <w:sz w:val="24"/>
          <w:szCs w:val="24"/>
          <w:u w:val="single"/>
          <w:lang w:eastAsia="es-ES"/>
        </w:rPr>
        <w:lastRenderedPageBreak/>
        <w:t>menor cuantía,</w:t>
      </w:r>
      <w:r w:rsidRPr="00677D62">
        <w:rPr>
          <w:rFonts w:ascii="Candara" w:eastAsia="Times New Roman" w:hAnsi="Candara" w:cs="Tahoma"/>
          <w:sz w:val="24"/>
          <w:szCs w:val="24"/>
          <w:lang w:eastAsia="es-ES"/>
        </w:rPr>
        <w:t xml:space="preserve"> 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SIETE</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DOSCIENTOS SETENTA Y OCHO 40/100 DOLARES ($ 278.40)  a favor de Jose Rolando Segovia Vásquez,  en concepto de pago por mano de Obra en trabajos efectuados en la instalación de la nueva red de abastecimiento de agua potable y tuberías de drenaje de aguas grises de los lavaderos públicos, </w:t>
      </w:r>
      <w:r w:rsidRPr="00677D62">
        <w:rPr>
          <w:rFonts w:ascii="Candara" w:eastAsia="Times New Roman" w:hAnsi="Candara" w:cs="Tahoma"/>
          <w:sz w:val="24"/>
          <w:szCs w:val="24"/>
          <w:lang w:eastAsia="es-ES"/>
        </w:rPr>
        <w:t xml:space="preserve"> 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OCHO</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DOSCIENTOS OCHENTA 00/100 DOLARES ($ 280.00)  a favor de Jesús Chávez,  en concepto de pago por trabajos efectuados en mantenimiento de Turicentro Jaguar de Piedra, </w:t>
      </w:r>
      <w:r w:rsidRPr="00677D62">
        <w:rPr>
          <w:rFonts w:ascii="Candara" w:eastAsia="Times New Roman" w:hAnsi="Candara" w:cs="Tahoma"/>
          <w:sz w:val="24"/>
          <w:szCs w:val="24"/>
          <w:lang w:eastAsia="es-ES"/>
        </w:rPr>
        <w:t xml:space="preserve"> 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NUEVE</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CINCUENTA Y SEIS 25/100 DOLARES ($ 56.25)  a favor de la Sra. María Dolores Valladares,  en concepto de pago por Refrigerios e inauguración de Talleres vocacionales que la municipalidad desarrolla en coordinación con el Ministerio de educación, </w:t>
      </w:r>
      <w:r w:rsidRPr="00677D62">
        <w:rPr>
          <w:rFonts w:ascii="Candara" w:eastAsia="Times New Roman" w:hAnsi="Candara" w:cs="Tahoma"/>
          <w:sz w:val="24"/>
          <w:szCs w:val="24"/>
          <w:lang w:eastAsia="es-ES"/>
        </w:rPr>
        <w:t xml:space="preserve"> 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DIEZ</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CIENTO DOCE 00/100 DOLARES ($ 112.00)  a favor de la Sra. </w:t>
      </w:r>
      <w:r w:rsidRPr="00677D62">
        <w:rPr>
          <w:rFonts w:ascii="Candara" w:eastAsia="Times New Roman" w:hAnsi="Candara" w:cs="Tahoma"/>
          <w:sz w:val="24"/>
          <w:szCs w:val="24"/>
          <w:u w:val="single"/>
          <w:lang w:eastAsia="es-ES"/>
        </w:rPr>
        <w:lastRenderedPageBreak/>
        <w:t xml:space="preserve">Ana Milagro González Bermúdez,  en concepto de pago por el alquiler de local para Escuela de Formación Municipal  para Talleres vocacionales Refrigerios, </w:t>
      </w:r>
      <w:r w:rsidRPr="00677D62">
        <w:rPr>
          <w:rFonts w:ascii="Candara" w:eastAsia="Times New Roman" w:hAnsi="Candara" w:cs="Tahoma"/>
          <w:sz w:val="24"/>
          <w:szCs w:val="24"/>
          <w:lang w:eastAsia="es-ES"/>
        </w:rPr>
        <w:t xml:space="preserve"> 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ONCE</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SEISCIENTOS SESENTA Y SIETE 00/100 DOLARES ($ 667.00)  a favor de Arnoldo Arquímedes Lovo Ticas,  en concepto de pago por trabajos realizados en tala y remoción de </w:t>
      </w:r>
      <w:proofErr w:type="spellStart"/>
      <w:r w:rsidRPr="00677D62">
        <w:rPr>
          <w:rFonts w:ascii="Candara" w:eastAsia="Times New Roman" w:hAnsi="Candara" w:cs="Tahoma"/>
          <w:sz w:val="24"/>
          <w:szCs w:val="24"/>
          <w:u w:val="single"/>
          <w:lang w:eastAsia="es-ES"/>
        </w:rPr>
        <w:t>arboles</w:t>
      </w:r>
      <w:proofErr w:type="spellEnd"/>
      <w:r w:rsidRPr="00677D62">
        <w:rPr>
          <w:rFonts w:ascii="Candara" w:eastAsia="Times New Roman" w:hAnsi="Candara" w:cs="Tahoma"/>
          <w:sz w:val="24"/>
          <w:szCs w:val="24"/>
          <w:u w:val="single"/>
          <w:lang w:eastAsia="es-ES"/>
        </w:rPr>
        <w:t xml:space="preserve"> caídos por fuertes vientos en diferentes lugares del municipio de Quelepa, </w:t>
      </w:r>
      <w:r w:rsidRPr="00677D62">
        <w:rPr>
          <w:rFonts w:ascii="Candara" w:eastAsia="Times New Roman" w:hAnsi="Candara" w:cs="Tahoma"/>
          <w:sz w:val="24"/>
          <w:szCs w:val="24"/>
          <w:lang w:eastAsia="es-ES"/>
        </w:rPr>
        <w:t xml:space="preserve"> 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DOCE</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UN MIL DOCE 84/100 DOLARES ($ 1,012.84)  a favor del Licdo. Roberto Jose Zelaya, pago por anticipo por Servicios profesionales en e</w:t>
      </w:r>
      <w:r>
        <w:rPr>
          <w:rFonts w:ascii="Candara" w:eastAsia="Times New Roman" w:hAnsi="Candara" w:cs="Tahoma"/>
          <w:sz w:val="24"/>
          <w:szCs w:val="24"/>
          <w:u w:val="single"/>
          <w:lang w:eastAsia="es-ES"/>
        </w:rPr>
        <w:t>laboración de escrituras de zon</w:t>
      </w:r>
      <w:r w:rsidRPr="00677D62">
        <w:rPr>
          <w:rFonts w:ascii="Candara" w:eastAsia="Times New Roman" w:hAnsi="Candara" w:cs="Tahoma"/>
          <w:sz w:val="24"/>
          <w:szCs w:val="24"/>
          <w:u w:val="single"/>
          <w:lang w:eastAsia="es-ES"/>
        </w:rPr>
        <w:t>a</w:t>
      </w:r>
      <w:r>
        <w:rPr>
          <w:rFonts w:ascii="Candara" w:eastAsia="Times New Roman" w:hAnsi="Candara" w:cs="Tahoma"/>
          <w:sz w:val="24"/>
          <w:szCs w:val="24"/>
          <w:u w:val="single"/>
          <w:lang w:eastAsia="es-ES"/>
        </w:rPr>
        <w:t>s</w:t>
      </w:r>
      <w:r w:rsidRPr="00677D62">
        <w:rPr>
          <w:rFonts w:ascii="Candara" w:eastAsia="Times New Roman" w:hAnsi="Candara" w:cs="Tahoma"/>
          <w:sz w:val="24"/>
          <w:szCs w:val="24"/>
          <w:u w:val="single"/>
          <w:lang w:eastAsia="es-ES"/>
        </w:rPr>
        <w:t xml:space="preserve"> verdes, Lotificación el Obrajuelo de predio de Tanque, estación de bombeo en Cantón el Tamboral; presentación de escrituras de predios de tanque y pozo de Barrio san Antonio, Certificaciones literales de zonas verdes de Colonia Miramonte, Cantón San Jose, </w:t>
      </w:r>
      <w:r w:rsidRPr="00677D62">
        <w:rPr>
          <w:rFonts w:ascii="Candara" w:eastAsia="Times New Roman" w:hAnsi="Candara" w:cs="Tahoma"/>
          <w:sz w:val="24"/>
          <w:szCs w:val="24"/>
          <w:lang w:eastAsia="es-ES"/>
        </w:rPr>
        <w:t xml:space="preserve"> 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TRECE</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CINCUENTA Y SEIS 00/100 DOLARES ($ 56.00)  a favor de Jose Dionisio Vásquez Vallejos; pago de sonido estacionario, para el lanzamiento de Plan de Becas Bachillerato Semi Presencial y Clausura del Plan de Alfabetización, III etapa, </w:t>
      </w:r>
      <w:r w:rsidRPr="00677D62">
        <w:rPr>
          <w:rFonts w:ascii="Candara" w:eastAsia="Times New Roman" w:hAnsi="Candara" w:cs="Tahoma"/>
          <w:sz w:val="24"/>
          <w:szCs w:val="24"/>
          <w:lang w:eastAsia="es-ES"/>
        </w:rPr>
        <w:t xml:space="preserve"> el gasto se aplicara a las partidas contables del presupuesto municipal vigente.-Certifíquese.-</w:t>
      </w:r>
      <w:r w:rsidRPr="00677D62">
        <w:rPr>
          <w:rFonts w:ascii="Candara" w:eastAsia="Times New Roman" w:hAnsi="Candara" w:cs="Tahoma"/>
          <w:b/>
          <w:sz w:val="24"/>
          <w:szCs w:val="24"/>
          <w:lang w:eastAsia="es-ES"/>
        </w:rPr>
        <w:t xml:space="preserve"> ACUERDO </w:t>
      </w:r>
      <w:r w:rsidRPr="00677D62">
        <w:rPr>
          <w:rFonts w:ascii="Candara" w:eastAsia="Times New Roman" w:hAnsi="Candara" w:cs="Tahoma"/>
          <w:b/>
          <w:sz w:val="24"/>
          <w:szCs w:val="24"/>
          <w:lang w:eastAsia="es-ES"/>
        </w:rPr>
        <w:lastRenderedPageBreak/>
        <w:t>NUMERO CATORCE</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00130154974  que corresponde a fondos propios, la cantidad de </w:t>
      </w:r>
      <w:r w:rsidRPr="00677D62">
        <w:rPr>
          <w:rFonts w:ascii="Candara" w:eastAsia="Times New Roman" w:hAnsi="Candara" w:cs="Tahoma"/>
          <w:sz w:val="24"/>
          <w:szCs w:val="24"/>
          <w:u w:val="single"/>
          <w:lang w:eastAsia="es-ES"/>
        </w:rPr>
        <w:t xml:space="preserve">CIENTO CINCUENTA  00/100 DOLARES ($ 150.00)  a favor de Brenda Carolina Cruz de Guandique; en concepto de apoyo económico para gastos fúnebres de la Sra. Juana Bautista Majano de Cruz, </w:t>
      </w:r>
      <w:r w:rsidRPr="00677D62">
        <w:rPr>
          <w:rFonts w:ascii="Candara" w:eastAsia="Times New Roman" w:hAnsi="Candara" w:cs="Tahoma"/>
          <w:sz w:val="24"/>
          <w:szCs w:val="24"/>
          <w:lang w:eastAsia="es-ES"/>
        </w:rPr>
        <w:t xml:space="preserve"> 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QUINCE</w:t>
      </w:r>
      <w:r w:rsidRPr="00677D62">
        <w:rPr>
          <w:rFonts w:ascii="Candara" w:eastAsia="Times New Roman" w:hAnsi="Candara" w:cs="Tahoma"/>
          <w:sz w:val="24"/>
          <w:szCs w:val="24"/>
          <w:lang w:eastAsia="es-ES"/>
        </w:rPr>
        <w:t xml:space="preserve">: De conformidad con los Ar. 34, 86 inciso 2 y 91 del Código Municipal vigente, el Concejo Municipal, por unanimidad ACUERDA: Autorizar a la Tesorera Municipal, emitir cheque de la cuenta corriente No. 00130161148  que corresponde a la cuenta del 75% FODES Inversión, por la cantidad de </w:t>
      </w:r>
      <w:r w:rsidRPr="00677D62">
        <w:rPr>
          <w:rFonts w:ascii="Candara" w:eastAsia="Times New Roman" w:hAnsi="Candara" w:cs="Tahoma"/>
          <w:sz w:val="24"/>
          <w:szCs w:val="24"/>
          <w:u w:val="single"/>
          <w:lang w:eastAsia="es-ES"/>
        </w:rPr>
        <w:t xml:space="preserve">OCHOCIENTOS SEIS  94/100 DOLARES ($ 806.94)  a favor de la Empresa SOCINUS SEM de C.V. en concepto de Disposición final de desechos sólidos, que se generan en el municipio y son transportados al Relleno Sanitario, que corresponde al me s de febrero del presente año; del proyecto Recolección, Transporte y Disposición final de Desechos sólidos del Municipio de Quelepa, San Miguel, </w:t>
      </w:r>
      <w:r w:rsidRPr="00677D62">
        <w:rPr>
          <w:rFonts w:ascii="Candara" w:eastAsia="Times New Roman" w:hAnsi="Candara" w:cs="Tahoma"/>
          <w:sz w:val="24"/>
          <w:szCs w:val="24"/>
          <w:lang w:eastAsia="es-ES"/>
        </w:rPr>
        <w:t xml:space="preserve"> el gasto se aplicara a las partidas contables del presupuesto municipal vigente.-Certifíquese.-</w:t>
      </w:r>
      <w:r w:rsidRPr="00677D62">
        <w:rPr>
          <w:rFonts w:ascii="Candara" w:eastAsia="Times New Roman" w:hAnsi="Candara" w:cs="Tahoma"/>
          <w:b/>
          <w:sz w:val="24"/>
          <w:szCs w:val="24"/>
          <w:lang w:eastAsia="es-ES"/>
        </w:rPr>
        <w:t xml:space="preserve"> ACUERDO NUMERO DIECISEIS:</w:t>
      </w:r>
      <w:r w:rsidRPr="00677D62">
        <w:rPr>
          <w:rFonts w:ascii="Candara" w:eastAsia="Times New Roman" w:hAnsi="Candara" w:cs="Tahoma"/>
          <w:sz w:val="24"/>
          <w:szCs w:val="24"/>
          <w:lang w:eastAsia="es-ES"/>
        </w:rPr>
        <w:t xml:space="preserve"> De conformidad con los Ar. 34, 86 inciso 2 y 91 del Código Municipal vigente, y en relación al Acuerdo Municipal No. 2 asentado en acta No. 3 de fecha 13 del presente año , este Concejo Municipal, por unanimidad ACUERDA: Autorizar a la Tesorera Municipal, extienda cheque No. de la cuenta corriente No. 00130154974  que corresponde a la cuenta de Fondos Propios, por la cantidad de </w:t>
      </w:r>
      <w:r w:rsidRPr="00677D62">
        <w:rPr>
          <w:rFonts w:ascii="Candara" w:eastAsia="Times New Roman" w:hAnsi="Candara" w:cs="Tahoma"/>
          <w:sz w:val="24"/>
          <w:szCs w:val="24"/>
          <w:u w:val="single"/>
          <w:lang w:eastAsia="es-ES"/>
        </w:rPr>
        <w:t xml:space="preserve">OCHENTA Y CUATRO 05/100 DOLARES ($ 84.05)  para pago de factura No.12441-12440 a favor de Vilma Dinora Rubio de Herrera, Rodin, en concepto de suministro de productos varios destinados para el Proyecto de Panadería en el Castaño, </w:t>
      </w:r>
      <w:r w:rsidRPr="00677D62">
        <w:rPr>
          <w:rFonts w:ascii="Candara" w:eastAsia="Times New Roman" w:hAnsi="Candara" w:cs="Tahoma"/>
          <w:sz w:val="24"/>
          <w:szCs w:val="24"/>
          <w:lang w:eastAsia="es-ES"/>
        </w:rPr>
        <w:t xml:space="preserve"> el gasto se aplicara a las partidas contables del presupuesto municipal vigente.-Certifíquese.- </w:t>
      </w:r>
      <w:r w:rsidRPr="00677D62">
        <w:rPr>
          <w:rFonts w:ascii="Candara" w:eastAsia="Times New Roman" w:hAnsi="Candara" w:cs="Tahoma"/>
          <w:b/>
          <w:sz w:val="24"/>
          <w:szCs w:val="24"/>
          <w:lang w:eastAsia="es-ES"/>
        </w:rPr>
        <w:t>ACUERDO NUMERO DIECISIETE.</w:t>
      </w:r>
      <w:r w:rsidRPr="00677D62">
        <w:rPr>
          <w:rFonts w:ascii="Candara" w:eastAsia="Times New Roman" w:hAnsi="Candara" w:cs="Tahoma"/>
          <w:sz w:val="24"/>
          <w:szCs w:val="24"/>
          <w:lang w:eastAsia="es-ES"/>
        </w:rPr>
        <w:t xml:space="preserve">- El Concejo Municipal CONSIDERANDO:  La necesidad de realizar la reparación del tramo II de la  calle frente a Escuela de Cantón San Antonio, ya que se encuentra en mal estado, y es </w:t>
      </w:r>
      <w:r w:rsidRPr="00677D62">
        <w:rPr>
          <w:rFonts w:ascii="Candara" w:eastAsia="Times New Roman" w:hAnsi="Candara" w:cs="Tahoma"/>
          <w:sz w:val="24"/>
          <w:szCs w:val="24"/>
          <w:lang w:eastAsia="es-ES"/>
        </w:rPr>
        <w:lastRenderedPageBreak/>
        <w:t xml:space="preserve">una vía importante alterna para entrar al municipio de Quelepa que muchos transportistas utilizan para trasladarse a otros municipios y cantones, por lo tanto en uso de las facultades que le confiere el Art. 5 de la Ley de Creación del Fondo de Desarrollo Económico y Social, Art. 12 de su Reglamento, por unanimidad ACUERDA: PRIORIZAR el Proyecto “RECARPETEO CON MEZCLA ASFALTICA EN FRIO, TRAMO II, FRENTE A ESCUELA, CANTON SAN ANTONIO, MUNICIPIO DE QUELEPA, DEPARTAMENTO DE SAN MIGUEL” , se Autoriza a la Jefe de UACI,  de seguimiento al proceso para la formulación de Perfil Técnico.-Certifíquese.- Y no habiendo </w:t>
      </w:r>
      <w:proofErr w:type="spellStart"/>
      <w:r w:rsidRPr="00677D62">
        <w:rPr>
          <w:rFonts w:ascii="Candara" w:eastAsia="Times New Roman" w:hAnsi="Candara" w:cs="Tahoma"/>
          <w:sz w:val="24"/>
          <w:szCs w:val="24"/>
          <w:lang w:eastAsia="es-ES"/>
        </w:rPr>
        <w:t>mas</w:t>
      </w:r>
      <w:proofErr w:type="spellEnd"/>
      <w:r w:rsidRPr="00677D62">
        <w:rPr>
          <w:rFonts w:ascii="Candara" w:eastAsia="Times New Roman" w:hAnsi="Candara" w:cs="Tahoma"/>
          <w:sz w:val="24"/>
          <w:szCs w:val="24"/>
          <w:lang w:eastAsia="es-ES"/>
        </w:rPr>
        <w:t xml:space="preserve"> que hacer constar damos por terminada la presente que firmamos.-</w:t>
      </w:r>
    </w:p>
    <w:p w:rsidR="00C53A5E" w:rsidRPr="003900EA" w:rsidRDefault="00C53A5E" w:rsidP="00C53A5E">
      <w:pPr>
        <w:spacing w:after="0" w:line="360" w:lineRule="auto"/>
        <w:jc w:val="both"/>
        <w:rPr>
          <w:rFonts w:ascii="Candara" w:eastAsia="Times New Roman" w:hAnsi="Candara" w:cs="Times New Roman"/>
          <w:i/>
          <w:sz w:val="24"/>
          <w:szCs w:val="24"/>
          <w:lang w:eastAsia="es-ES"/>
        </w:rPr>
      </w:pPr>
    </w:p>
    <w:p w:rsidR="00C53A5E" w:rsidRPr="003900EA" w:rsidRDefault="00C53A5E" w:rsidP="00C53A5E">
      <w:pPr>
        <w:spacing w:after="0" w:line="360" w:lineRule="auto"/>
        <w:jc w:val="both"/>
        <w:rPr>
          <w:rFonts w:ascii="Candara" w:eastAsia="Times New Roman" w:hAnsi="Candara" w:cs="Times New Roman"/>
          <w:i/>
          <w:sz w:val="24"/>
          <w:szCs w:val="24"/>
          <w:lang w:eastAsia="es-ES"/>
        </w:rPr>
      </w:pPr>
    </w:p>
    <w:p w:rsidR="00C53A5E" w:rsidRPr="003900EA" w:rsidRDefault="00C53A5E" w:rsidP="00C53A5E">
      <w:pPr>
        <w:spacing w:after="0" w:line="360" w:lineRule="auto"/>
        <w:jc w:val="both"/>
        <w:rPr>
          <w:rFonts w:ascii="Candara" w:eastAsia="Times New Roman" w:hAnsi="Candara" w:cs="Times New Roman"/>
          <w:i/>
          <w:sz w:val="24"/>
          <w:szCs w:val="24"/>
          <w:lang w:eastAsia="es-ES"/>
        </w:rPr>
      </w:pPr>
    </w:p>
    <w:tbl>
      <w:tblPr>
        <w:tblStyle w:val="Tablaconcuadrcula"/>
        <w:tblW w:w="0" w:type="auto"/>
        <w:tblLook w:val="04A0" w:firstRow="1" w:lastRow="0" w:firstColumn="1" w:lastColumn="0" w:noHBand="0" w:noVBand="1"/>
      </w:tblPr>
      <w:tblGrid>
        <w:gridCol w:w="4301"/>
        <w:gridCol w:w="277"/>
        <w:gridCol w:w="4142"/>
      </w:tblGrid>
      <w:tr w:rsidR="00C53A5E" w:rsidRPr="003900EA" w:rsidTr="00DB1D71">
        <w:tc>
          <w:tcPr>
            <w:tcW w:w="4644" w:type="dxa"/>
            <w:tcBorders>
              <w:top w:val="nil"/>
              <w:left w:val="nil"/>
              <w:bottom w:val="nil"/>
              <w:right w:val="nil"/>
            </w:tcBorders>
          </w:tcPr>
          <w:p w:rsidR="00C53A5E" w:rsidRPr="00677D62" w:rsidRDefault="00C53A5E" w:rsidP="00DB1D71">
            <w:pPr>
              <w:spacing w:line="360" w:lineRule="auto"/>
              <w:jc w:val="both"/>
              <w:rPr>
                <w:rFonts w:ascii="Candara" w:eastAsia="Times New Roman" w:hAnsi="Candara" w:cs="Courier New"/>
                <w:b/>
                <w:u w:val="single"/>
                <w:lang w:eastAsia="es-ES"/>
              </w:rPr>
            </w:pPr>
          </w:p>
          <w:p w:rsidR="00C53A5E" w:rsidRPr="00677D62" w:rsidRDefault="00C53A5E" w:rsidP="00DB1D71">
            <w:pPr>
              <w:spacing w:line="360" w:lineRule="auto"/>
              <w:jc w:val="both"/>
              <w:rPr>
                <w:rFonts w:ascii="Candara" w:eastAsia="Times New Roman" w:hAnsi="Candara" w:cs="Courier New"/>
                <w:b/>
                <w:u w:val="single"/>
                <w:lang w:eastAsia="es-ES"/>
              </w:rPr>
            </w:pPr>
          </w:p>
          <w:p w:rsidR="00C53A5E" w:rsidRPr="00677D62" w:rsidRDefault="00C53A5E" w:rsidP="00DB1D71">
            <w:pPr>
              <w:spacing w:line="360" w:lineRule="auto"/>
              <w:jc w:val="both"/>
              <w:rPr>
                <w:rFonts w:ascii="Candara" w:eastAsia="Times New Roman" w:hAnsi="Candara" w:cs="Courier New"/>
                <w:b/>
                <w:lang w:eastAsia="es-ES"/>
              </w:rPr>
            </w:pPr>
            <w:r w:rsidRPr="00677D62">
              <w:rPr>
                <w:rFonts w:ascii="Candara" w:eastAsia="Times New Roman" w:hAnsi="Candara" w:cs="Courier New"/>
                <w:b/>
                <w:lang w:eastAsia="es-ES"/>
              </w:rPr>
              <w:t>ING. MARVIN REYNALDO BERNAL SILVA</w:t>
            </w:r>
          </w:p>
          <w:p w:rsidR="00C53A5E" w:rsidRPr="00677D62" w:rsidRDefault="00C53A5E" w:rsidP="00DB1D71">
            <w:pPr>
              <w:spacing w:line="360" w:lineRule="auto"/>
              <w:jc w:val="both"/>
              <w:rPr>
                <w:rFonts w:ascii="Candara" w:eastAsia="Times New Roman" w:hAnsi="Candara" w:cs="Courier New"/>
                <w:b/>
                <w:lang w:eastAsia="es-ES"/>
              </w:rPr>
            </w:pPr>
            <w:r w:rsidRPr="00677D62">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C53A5E" w:rsidRPr="00677D62" w:rsidRDefault="00C53A5E" w:rsidP="00DB1D71">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C53A5E" w:rsidRPr="00677D62" w:rsidRDefault="00C53A5E" w:rsidP="00DB1D71">
            <w:pPr>
              <w:spacing w:line="360" w:lineRule="auto"/>
              <w:jc w:val="both"/>
              <w:rPr>
                <w:rFonts w:ascii="Candara" w:eastAsia="Times New Roman" w:hAnsi="Candara" w:cs="Courier New"/>
                <w:b/>
                <w:lang w:eastAsia="es-ES"/>
              </w:rPr>
            </w:pPr>
          </w:p>
          <w:p w:rsidR="00C53A5E" w:rsidRPr="00677D62" w:rsidRDefault="00C53A5E" w:rsidP="00DB1D71">
            <w:pPr>
              <w:spacing w:line="360" w:lineRule="auto"/>
              <w:jc w:val="both"/>
              <w:rPr>
                <w:rFonts w:ascii="Candara" w:eastAsia="Times New Roman" w:hAnsi="Candara" w:cs="Courier New"/>
                <w:b/>
                <w:lang w:eastAsia="es-ES"/>
              </w:rPr>
            </w:pPr>
          </w:p>
          <w:p w:rsidR="00C53A5E" w:rsidRPr="00C53A5E" w:rsidRDefault="00C53A5E" w:rsidP="00DB1D71">
            <w:pPr>
              <w:spacing w:line="360" w:lineRule="auto"/>
              <w:jc w:val="both"/>
              <w:rPr>
                <w:rFonts w:ascii="Candara" w:eastAsia="Times New Roman" w:hAnsi="Candara" w:cs="Courier New"/>
                <w:b/>
                <w:sz w:val="20"/>
                <w:szCs w:val="20"/>
                <w:lang w:eastAsia="es-ES"/>
              </w:rPr>
            </w:pPr>
            <w:r w:rsidRPr="00C53A5E">
              <w:rPr>
                <w:rFonts w:ascii="Candara" w:eastAsia="Times New Roman" w:hAnsi="Candara" w:cs="Courier New"/>
                <w:b/>
                <w:sz w:val="20"/>
                <w:szCs w:val="20"/>
                <w:lang w:eastAsia="es-ES"/>
              </w:rPr>
              <w:t>SR. HERNANDO ZENON GONZALEZ URRUTIA</w:t>
            </w:r>
          </w:p>
          <w:p w:rsidR="00C53A5E" w:rsidRPr="00677D62" w:rsidRDefault="00C53A5E" w:rsidP="00DB1D71">
            <w:pPr>
              <w:spacing w:line="360" w:lineRule="auto"/>
              <w:jc w:val="both"/>
              <w:rPr>
                <w:rFonts w:ascii="Candara" w:eastAsia="Times New Roman" w:hAnsi="Candara" w:cs="Courier New"/>
                <w:b/>
                <w:lang w:eastAsia="es-ES"/>
              </w:rPr>
            </w:pPr>
            <w:r w:rsidRPr="00677D62">
              <w:rPr>
                <w:rFonts w:ascii="Candara" w:eastAsia="Times New Roman" w:hAnsi="Candara" w:cs="Courier New"/>
                <w:b/>
                <w:lang w:eastAsia="es-ES"/>
              </w:rPr>
              <w:t>Síndico Municipal</w:t>
            </w:r>
          </w:p>
        </w:tc>
      </w:tr>
      <w:tr w:rsidR="00C53A5E" w:rsidRPr="003900EA" w:rsidTr="00DB1D71">
        <w:tc>
          <w:tcPr>
            <w:tcW w:w="4644" w:type="dxa"/>
            <w:tcBorders>
              <w:top w:val="nil"/>
              <w:left w:val="nil"/>
              <w:bottom w:val="nil"/>
              <w:right w:val="nil"/>
            </w:tcBorders>
          </w:tcPr>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Sra. ZULMA CLARIBEL MERINO CHICAS</w:t>
            </w:r>
          </w:p>
          <w:p w:rsidR="00C53A5E" w:rsidRPr="003900EA" w:rsidRDefault="00C53A5E"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Primera Regidora Propietaria</w:t>
            </w:r>
          </w:p>
        </w:tc>
        <w:tc>
          <w:tcPr>
            <w:tcW w:w="284" w:type="dxa"/>
            <w:tcBorders>
              <w:top w:val="nil"/>
              <w:left w:val="nil"/>
              <w:bottom w:val="nil"/>
              <w:right w:val="nil"/>
            </w:tcBorders>
          </w:tcPr>
          <w:p w:rsidR="00C53A5E" w:rsidRPr="003900EA" w:rsidRDefault="00C53A5E" w:rsidP="00DB1D71">
            <w:pPr>
              <w:spacing w:line="360" w:lineRule="auto"/>
              <w:jc w:val="both"/>
              <w:rPr>
                <w:rFonts w:ascii="Candara" w:eastAsia="Times New Roman" w:hAnsi="Candara" w:cs="Courier New"/>
                <w:b/>
                <w:i/>
                <w:sz w:val="24"/>
                <w:szCs w:val="24"/>
                <w:lang w:eastAsia="es-ES"/>
              </w:rPr>
            </w:pPr>
          </w:p>
        </w:tc>
        <w:tc>
          <w:tcPr>
            <w:tcW w:w="4510" w:type="dxa"/>
            <w:tcBorders>
              <w:top w:val="nil"/>
              <w:left w:val="nil"/>
              <w:bottom w:val="nil"/>
              <w:right w:val="nil"/>
            </w:tcBorders>
          </w:tcPr>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Sr. JOSE ABEL GONZALEZ BERNAL</w:t>
            </w:r>
          </w:p>
          <w:p w:rsidR="00C53A5E" w:rsidRPr="003900EA" w:rsidRDefault="00C53A5E"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Segundo Regidor Propietario</w:t>
            </w:r>
          </w:p>
        </w:tc>
      </w:tr>
      <w:tr w:rsidR="00C53A5E" w:rsidRPr="003900EA" w:rsidTr="00DB1D71">
        <w:tc>
          <w:tcPr>
            <w:tcW w:w="4644" w:type="dxa"/>
            <w:tcBorders>
              <w:top w:val="nil"/>
              <w:left w:val="nil"/>
              <w:bottom w:val="nil"/>
              <w:right w:val="nil"/>
            </w:tcBorders>
          </w:tcPr>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Sra. REINA ISABEL MONTEAGUDO</w:t>
            </w:r>
          </w:p>
          <w:p w:rsidR="00C53A5E" w:rsidRPr="003900EA" w:rsidRDefault="00C53A5E"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Primera Regidora Suplente</w:t>
            </w:r>
          </w:p>
        </w:tc>
        <w:tc>
          <w:tcPr>
            <w:tcW w:w="284" w:type="dxa"/>
            <w:tcBorders>
              <w:top w:val="nil"/>
              <w:left w:val="nil"/>
              <w:bottom w:val="nil"/>
              <w:right w:val="nil"/>
            </w:tcBorders>
          </w:tcPr>
          <w:p w:rsidR="00C53A5E" w:rsidRPr="003900EA" w:rsidRDefault="00C53A5E" w:rsidP="00DB1D71">
            <w:pPr>
              <w:spacing w:line="360" w:lineRule="auto"/>
              <w:jc w:val="both"/>
              <w:rPr>
                <w:rFonts w:ascii="Candara" w:eastAsia="Times New Roman" w:hAnsi="Candara" w:cs="Courier New"/>
                <w:b/>
                <w:i/>
                <w:sz w:val="24"/>
                <w:szCs w:val="24"/>
                <w:lang w:eastAsia="es-ES"/>
              </w:rPr>
            </w:pPr>
          </w:p>
        </w:tc>
        <w:tc>
          <w:tcPr>
            <w:tcW w:w="4510" w:type="dxa"/>
            <w:tcBorders>
              <w:top w:val="nil"/>
              <w:left w:val="nil"/>
              <w:bottom w:val="nil"/>
              <w:right w:val="nil"/>
            </w:tcBorders>
          </w:tcPr>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Sr. HECTOR IVAN CASTRO</w:t>
            </w:r>
          </w:p>
          <w:p w:rsidR="00C53A5E" w:rsidRPr="003900EA" w:rsidRDefault="00C53A5E"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Segundo Regidor Suplente</w:t>
            </w:r>
          </w:p>
        </w:tc>
      </w:tr>
      <w:tr w:rsidR="00C53A5E" w:rsidRPr="003900EA" w:rsidTr="00DB1D71">
        <w:tc>
          <w:tcPr>
            <w:tcW w:w="4644" w:type="dxa"/>
            <w:tcBorders>
              <w:top w:val="nil"/>
              <w:left w:val="nil"/>
              <w:bottom w:val="nil"/>
              <w:right w:val="nil"/>
            </w:tcBorders>
          </w:tcPr>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C53A5E" w:rsidRDefault="00C53A5E" w:rsidP="00DB1D71">
            <w:pPr>
              <w:spacing w:line="360" w:lineRule="auto"/>
              <w:jc w:val="both"/>
              <w:rPr>
                <w:rFonts w:ascii="Candara" w:eastAsia="Times New Roman" w:hAnsi="Candara" w:cs="Courier New"/>
                <w:b/>
                <w:i/>
                <w:lang w:eastAsia="es-ES"/>
              </w:rPr>
            </w:pPr>
            <w:r w:rsidRPr="00C53A5E">
              <w:rPr>
                <w:rFonts w:ascii="Candara" w:eastAsia="Times New Roman" w:hAnsi="Candara" w:cs="Courier New"/>
                <w:b/>
                <w:i/>
                <w:lang w:eastAsia="es-ES"/>
              </w:rPr>
              <w:t>Sr. JOSE DAGOBERTO CENTENO SANCHEZ</w:t>
            </w:r>
          </w:p>
          <w:p w:rsidR="00C53A5E" w:rsidRPr="003900EA" w:rsidRDefault="00C53A5E"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Tercer Regidor Suplente</w:t>
            </w:r>
          </w:p>
        </w:tc>
        <w:tc>
          <w:tcPr>
            <w:tcW w:w="284" w:type="dxa"/>
            <w:tcBorders>
              <w:top w:val="nil"/>
              <w:left w:val="nil"/>
              <w:bottom w:val="nil"/>
              <w:right w:val="nil"/>
            </w:tcBorders>
          </w:tcPr>
          <w:p w:rsidR="00C53A5E" w:rsidRPr="003900EA" w:rsidRDefault="00C53A5E" w:rsidP="00DB1D71">
            <w:pPr>
              <w:spacing w:line="360" w:lineRule="auto"/>
              <w:jc w:val="both"/>
              <w:rPr>
                <w:rFonts w:ascii="Candara" w:eastAsia="Times New Roman" w:hAnsi="Candara" w:cs="Courier New"/>
                <w:b/>
                <w:i/>
                <w:sz w:val="24"/>
                <w:szCs w:val="24"/>
                <w:lang w:eastAsia="es-ES"/>
              </w:rPr>
            </w:pPr>
          </w:p>
        </w:tc>
        <w:tc>
          <w:tcPr>
            <w:tcW w:w="4510" w:type="dxa"/>
            <w:tcBorders>
              <w:top w:val="nil"/>
              <w:left w:val="nil"/>
              <w:bottom w:val="nil"/>
              <w:right w:val="nil"/>
            </w:tcBorders>
          </w:tcPr>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3900EA" w:rsidRDefault="00C53A5E" w:rsidP="00DB1D71">
            <w:pPr>
              <w:spacing w:line="360" w:lineRule="auto"/>
              <w:jc w:val="both"/>
              <w:rPr>
                <w:rFonts w:ascii="Candara" w:eastAsia="Times New Roman" w:hAnsi="Candara" w:cs="Courier New"/>
                <w:b/>
                <w:i/>
                <w:sz w:val="24"/>
                <w:szCs w:val="24"/>
                <w:lang w:eastAsia="es-ES"/>
              </w:rPr>
            </w:pPr>
          </w:p>
          <w:p w:rsidR="00C53A5E" w:rsidRPr="00C53A5E" w:rsidRDefault="00C53A5E" w:rsidP="00DB1D71">
            <w:pPr>
              <w:spacing w:line="360" w:lineRule="auto"/>
              <w:jc w:val="both"/>
              <w:rPr>
                <w:rFonts w:ascii="Candara" w:eastAsia="Times New Roman" w:hAnsi="Candara" w:cs="Courier New"/>
                <w:b/>
                <w:i/>
                <w:lang w:eastAsia="es-ES"/>
              </w:rPr>
            </w:pPr>
            <w:r w:rsidRPr="00C53A5E">
              <w:rPr>
                <w:rFonts w:ascii="Candara" w:eastAsia="Times New Roman" w:hAnsi="Candara" w:cs="Courier New"/>
                <w:b/>
                <w:i/>
                <w:lang w:eastAsia="es-ES"/>
              </w:rPr>
              <w:t>Sr. MARVIN IGNACIO MERINO PORTILLO</w:t>
            </w:r>
          </w:p>
          <w:p w:rsidR="00C53A5E" w:rsidRPr="003900EA" w:rsidRDefault="00C53A5E"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Cuarto Regidor Suplente</w:t>
            </w:r>
          </w:p>
        </w:tc>
      </w:tr>
      <w:tr w:rsidR="00C53A5E" w:rsidRPr="003900EA" w:rsidTr="00DB1D71">
        <w:tc>
          <w:tcPr>
            <w:tcW w:w="9438" w:type="dxa"/>
            <w:gridSpan w:val="3"/>
            <w:tcBorders>
              <w:top w:val="nil"/>
              <w:left w:val="nil"/>
              <w:bottom w:val="nil"/>
              <w:right w:val="nil"/>
            </w:tcBorders>
          </w:tcPr>
          <w:p w:rsidR="00C53A5E" w:rsidRPr="003900EA" w:rsidRDefault="00C53A5E" w:rsidP="00DB1D71">
            <w:pPr>
              <w:spacing w:line="360" w:lineRule="auto"/>
              <w:rPr>
                <w:rFonts w:ascii="Candara" w:eastAsia="Times New Roman" w:hAnsi="Candara" w:cs="Courier New"/>
                <w:b/>
                <w:i/>
                <w:sz w:val="24"/>
                <w:szCs w:val="24"/>
                <w:lang w:eastAsia="es-ES"/>
              </w:rPr>
            </w:pPr>
          </w:p>
          <w:p w:rsidR="00C53A5E" w:rsidRDefault="00C53A5E" w:rsidP="00DB1D71">
            <w:pPr>
              <w:spacing w:line="360" w:lineRule="auto"/>
              <w:jc w:val="center"/>
              <w:rPr>
                <w:rFonts w:ascii="Candara" w:eastAsia="Times New Roman" w:hAnsi="Candara" w:cs="Courier New"/>
                <w:b/>
                <w:i/>
                <w:sz w:val="24"/>
                <w:szCs w:val="24"/>
                <w:lang w:eastAsia="es-ES"/>
              </w:rPr>
            </w:pPr>
          </w:p>
          <w:p w:rsidR="00A772B5" w:rsidRPr="003900EA" w:rsidRDefault="00A772B5" w:rsidP="00DB1D71">
            <w:pPr>
              <w:spacing w:line="360" w:lineRule="auto"/>
              <w:jc w:val="center"/>
              <w:rPr>
                <w:rFonts w:ascii="Candara" w:eastAsia="Times New Roman" w:hAnsi="Candara" w:cs="Courier New"/>
                <w:b/>
                <w:i/>
                <w:sz w:val="24"/>
                <w:szCs w:val="24"/>
                <w:lang w:eastAsia="es-ES"/>
              </w:rPr>
            </w:pPr>
            <w:bookmarkStart w:id="0" w:name="_GoBack"/>
            <w:bookmarkEnd w:id="0"/>
          </w:p>
          <w:p w:rsidR="00C53A5E" w:rsidRPr="003900EA" w:rsidRDefault="00C53A5E" w:rsidP="00DB1D71">
            <w:pPr>
              <w:spacing w:line="360" w:lineRule="auto"/>
              <w:jc w:val="center"/>
              <w:rPr>
                <w:rFonts w:ascii="Candara" w:eastAsia="Times New Roman" w:hAnsi="Candara" w:cs="Courier New"/>
                <w:b/>
                <w:i/>
                <w:sz w:val="24"/>
                <w:szCs w:val="24"/>
                <w:lang w:eastAsia="es-ES"/>
              </w:rPr>
            </w:pPr>
          </w:p>
          <w:p w:rsidR="00C53A5E" w:rsidRPr="003900EA" w:rsidRDefault="00C53A5E" w:rsidP="00DB1D71">
            <w:pPr>
              <w:spacing w:line="360" w:lineRule="auto"/>
              <w:jc w:val="center"/>
              <w:rPr>
                <w:rFonts w:ascii="Candara" w:eastAsia="Times New Roman" w:hAnsi="Candara" w:cs="Courier New"/>
                <w:b/>
                <w:i/>
                <w:sz w:val="24"/>
                <w:szCs w:val="24"/>
                <w:lang w:eastAsia="es-ES"/>
              </w:rPr>
            </w:pPr>
          </w:p>
          <w:p w:rsidR="00C53A5E" w:rsidRPr="003900EA" w:rsidRDefault="00C53A5E" w:rsidP="00DB1D71">
            <w:pPr>
              <w:spacing w:line="360" w:lineRule="auto"/>
              <w:jc w:val="center"/>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ANA CECILIA ALVARADO IGLESIAS</w:t>
            </w:r>
          </w:p>
          <w:p w:rsidR="00C53A5E" w:rsidRPr="003900EA" w:rsidRDefault="00C53A5E" w:rsidP="00DB1D71">
            <w:pPr>
              <w:spacing w:line="360" w:lineRule="auto"/>
              <w:jc w:val="center"/>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Secretaria Municipal</w:t>
            </w:r>
          </w:p>
        </w:tc>
      </w:tr>
    </w:tbl>
    <w:p w:rsidR="00C53A5E" w:rsidRDefault="00C53A5E" w:rsidP="00C53A5E">
      <w:pPr>
        <w:spacing w:after="0" w:line="360" w:lineRule="auto"/>
        <w:jc w:val="both"/>
        <w:rPr>
          <w:rFonts w:ascii="Candara" w:eastAsia="Times New Roman" w:hAnsi="Candara" w:cs="Tahoma"/>
          <w:b/>
          <w:sz w:val="24"/>
          <w:szCs w:val="24"/>
          <w:lang w:eastAsia="es-ES"/>
        </w:rPr>
      </w:pPr>
    </w:p>
    <w:p w:rsidR="009948AE" w:rsidRDefault="000B34F8"/>
    <w:sectPr w:rsidR="009948A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4F8" w:rsidRDefault="000B34F8" w:rsidP="00EC5C62">
      <w:pPr>
        <w:spacing w:after="0" w:line="240" w:lineRule="auto"/>
      </w:pPr>
      <w:r>
        <w:separator/>
      </w:r>
    </w:p>
  </w:endnote>
  <w:endnote w:type="continuationSeparator" w:id="0">
    <w:p w:rsidR="000B34F8" w:rsidRDefault="000B34F8" w:rsidP="00EC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Pr="00EC5C62" w:rsidRDefault="00EC5C62" w:rsidP="00EC5C62">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EC5C62">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A772B5" w:rsidRPr="00A772B5">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7</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EC5C62" w:rsidRPr="00EC5C62" w:rsidRDefault="00EC5C62" w:rsidP="00EC5C62">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EC5C62" w:rsidRDefault="00EC5C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4F8" w:rsidRDefault="000B34F8" w:rsidP="00EC5C62">
      <w:pPr>
        <w:spacing w:after="0" w:line="240" w:lineRule="auto"/>
      </w:pPr>
      <w:r>
        <w:separator/>
      </w:r>
    </w:p>
  </w:footnote>
  <w:footnote w:type="continuationSeparator" w:id="0">
    <w:p w:rsidR="000B34F8" w:rsidRDefault="000B34F8" w:rsidP="00EC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EC5C62" w:rsidRPr="00F47C38"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EC5C62" w:rsidRDefault="00EC5C62" w:rsidP="00EC5C62">
    <w:pPr>
      <w:pStyle w:val="Encabezado"/>
    </w:pPr>
  </w:p>
  <w:p w:rsidR="00EC5C62" w:rsidRDefault="00EC5C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62"/>
    <w:rsid w:val="000B34F8"/>
    <w:rsid w:val="00321365"/>
    <w:rsid w:val="004F6393"/>
    <w:rsid w:val="00693C71"/>
    <w:rsid w:val="00A772B5"/>
    <w:rsid w:val="00C53A5E"/>
    <w:rsid w:val="00CE4F07"/>
    <w:rsid w:val="00EC5C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1948</Words>
  <Characters>10718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3</cp:revision>
  <dcterms:created xsi:type="dcterms:W3CDTF">2019-09-11T08:52:00Z</dcterms:created>
  <dcterms:modified xsi:type="dcterms:W3CDTF">2019-09-19T09:11:00Z</dcterms:modified>
</cp:coreProperties>
</file>