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79F" w:rsidRDefault="00BF779F">
      <w:pPr>
        <w:spacing w:after="0" w:line="259" w:lineRule="auto"/>
        <w:ind w:left="869" w:firstLine="0"/>
        <w:jc w:val="left"/>
        <w:rPr>
          <w:rFonts w:ascii="Times New Roman" w:eastAsia="Times New Roman" w:hAnsi="Times New Roman" w:cs="Times New Roman"/>
          <w:sz w:val="24"/>
        </w:rPr>
      </w:pPr>
      <w:r w:rsidRPr="00BF779F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762625" cy="346964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6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79F" w:rsidRDefault="00BF779F">
      <w:pPr>
        <w:spacing w:after="0" w:line="259" w:lineRule="auto"/>
        <w:ind w:left="869" w:firstLine="0"/>
        <w:jc w:val="left"/>
        <w:rPr>
          <w:rFonts w:ascii="Times New Roman" w:eastAsia="Times New Roman" w:hAnsi="Times New Roman" w:cs="Times New Roman"/>
          <w:sz w:val="24"/>
        </w:rPr>
      </w:pPr>
    </w:p>
    <w:p w:rsidR="001D677C" w:rsidRDefault="009F7F38">
      <w:pPr>
        <w:spacing w:after="0" w:line="259" w:lineRule="auto"/>
        <w:ind w:left="869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numPr>
          <w:ilvl w:val="0"/>
          <w:numId w:val="1"/>
        </w:numPr>
        <w:ind w:hanging="223"/>
      </w:pPr>
      <w:r>
        <w:t xml:space="preserve">DESCRIPCION </w:t>
      </w:r>
    </w:p>
    <w:p w:rsidR="001D677C" w:rsidRDefault="009F7F38">
      <w:pPr>
        <w:spacing w:after="18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7296" cy="859536"/>
                <wp:effectExtent l="0" t="0" r="0" b="0"/>
                <wp:docPr id="5880" name="Group 5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859536"/>
                          <a:chOff x="0" y="0"/>
                          <a:chExt cx="5797296" cy="859536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109716" y="5281"/>
                            <a:ext cx="579456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Puesto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9716" y="177456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537734" y="177456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627608" y="6823"/>
                            <a:ext cx="178320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TÉCNICO MARÍTIMO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5" name="Rectangle 5395"/>
                        <wps:cNvSpPr/>
                        <wps:spPr>
                          <a:xfrm>
                            <a:off x="2996160" y="6823"/>
                            <a:ext cx="800147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Área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4" name="Rectangle 5394"/>
                        <wps:cNvSpPr/>
                        <wps:spPr>
                          <a:xfrm>
                            <a:off x="2959584" y="6823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588978" y="6823"/>
                            <a:ext cx="2056837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Actividades Navieras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128321" y="6823"/>
                            <a:ext cx="875142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Gente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627608" y="178998"/>
                            <a:ext cx="347495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885170" y="178998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6" name="Shape 7226"/>
                        <wps:cNvSpPr/>
                        <wps:spPr>
                          <a:xfrm>
                            <a:off x="624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7" name="Shape 7227"/>
                        <wps:cNvSpPr/>
                        <wps:spPr>
                          <a:xfrm>
                            <a:off x="68580" y="0"/>
                            <a:ext cx="15118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9144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  <a:lnTo>
                                  <a:pt x="15118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8" name="Shape 7228"/>
                        <wps:cNvSpPr/>
                        <wps:spPr>
                          <a:xfrm>
                            <a:off x="15803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9" name="Shape 7229"/>
                        <wps:cNvSpPr/>
                        <wps:spPr>
                          <a:xfrm>
                            <a:off x="1586484" y="0"/>
                            <a:ext cx="4201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668" h="9144">
                                <a:moveTo>
                                  <a:pt x="0" y="0"/>
                                </a:moveTo>
                                <a:lnTo>
                                  <a:pt x="4201668" y="0"/>
                                </a:lnTo>
                                <a:lnTo>
                                  <a:pt x="4201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0" name="Shape 7230"/>
                        <wps:cNvSpPr/>
                        <wps:spPr>
                          <a:xfrm>
                            <a:off x="57881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1" name="Shape 7231"/>
                        <wps:cNvSpPr/>
                        <wps:spPr>
                          <a:xfrm>
                            <a:off x="62484" y="6096"/>
                            <a:ext cx="9144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29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2" name="Shape 7232"/>
                        <wps:cNvSpPr/>
                        <wps:spPr>
                          <a:xfrm>
                            <a:off x="1580388" y="6096"/>
                            <a:ext cx="9144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29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3" name="Shape 7233"/>
                        <wps:cNvSpPr/>
                        <wps:spPr>
                          <a:xfrm>
                            <a:off x="5788152" y="6096"/>
                            <a:ext cx="9144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29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09681" y="355832"/>
                            <a:ext cx="1482165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Unidad Inmediata: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220787" y="355832"/>
                            <a:ext cx="47106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09681" y="511291"/>
                            <a:ext cx="47106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627585" y="357350"/>
                            <a:ext cx="1501502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Gerencia Marítima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753870" y="357350"/>
                            <a:ext cx="47105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4" name="Shape 7234"/>
                        <wps:cNvSpPr/>
                        <wps:spPr>
                          <a:xfrm>
                            <a:off x="62484" y="3489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5" name="Shape 7235"/>
                        <wps:cNvSpPr/>
                        <wps:spPr>
                          <a:xfrm>
                            <a:off x="68580" y="348997"/>
                            <a:ext cx="15118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9144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  <a:lnTo>
                                  <a:pt x="15118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6" name="Shape 7236"/>
                        <wps:cNvSpPr/>
                        <wps:spPr>
                          <a:xfrm>
                            <a:off x="1580388" y="3489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7" name="Shape 7237"/>
                        <wps:cNvSpPr/>
                        <wps:spPr>
                          <a:xfrm>
                            <a:off x="1586484" y="348997"/>
                            <a:ext cx="4201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668" h="9144">
                                <a:moveTo>
                                  <a:pt x="0" y="0"/>
                                </a:moveTo>
                                <a:lnTo>
                                  <a:pt x="4201668" y="0"/>
                                </a:lnTo>
                                <a:lnTo>
                                  <a:pt x="4201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8" name="Shape 7238"/>
                        <wps:cNvSpPr/>
                        <wps:spPr>
                          <a:xfrm>
                            <a:off x="5788152" y="3489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9" name="Shape 7239"/>
                        <wps:cNvSpPr/>
                        <wps:spPr>
                          <a:xfrm>
                            <a:off x="62484" y="355092"/>
                            <a:ext cx="9144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24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0" name="Shape 7240"/>
                        <wps:cNvSpPr/>
                        <wps:spPr>
                          <a:xfrm>
                            <a:off x="62484" y="6675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1" name="Shape 7241"/>
                        <wps:cNvSpPr/>
                        <wps:spPr>
                          <a:xfrm>
                            <a:off x="68580" y="667512"/>
                            <a:ext cx="15118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9144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  <a:lnTo>
                                  <a:pt x="15118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2" name="Shape 7242"/>
                        <wps:cNvSpPr/>
                        <wps:spPr>
                          <a:xfrm>
                            <a:off x="1580388" y="355092"/>
                            <a:ext cx="9144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24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3" name="Shape 7243"/>
                        <wps:cNvSpPr/>
                        <wps:spPr>
                          <a:xfrm>
                            <a:off x="1580388" y="6675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4" name="Shape 7244"/>
                        <wps:cNvSpPr/>
                        <wps:spPr>
                          <a:xfrm>
                            <a:off x="1586484" y="667512"/>
                            <a:ext cx="4201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668" h="9144">
                                <a:moveTo>
                                  <a:pt x="0" y="0"/>
                                </a:moveTo>
                                <a:lnTo>
                                  <a:pt x="4201668" y="0"/>
                                </a:lnTo>
                                <a:lnTo>
                                  <a:pt x="4201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5" name="Shape 7245"/>
                        <wps:cNvSpPr/>
                        <wps:spPr>
                          <a:xfrm>
                            <a:off x="5788152" y="355092"/>
                            <a:ext cx="9144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24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6" name="Shape 7246"/>
                        <wps:cNvSpPr/>
                        <wps:spPr>
                          <a:xfrm>
                            <a:off x="5788152" y="6675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7" name="Shape 7247"/>
                        <wps:cNvSpPr/>
                        <wps:spPr>
                          <a:xfrm>
                            <a:off x="0" y="673608"/>
                            <a:ext cx="579729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8592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80" style="width:456.48pt;height:67.68pt;mso-position-horizontal-relative:char;mso-position-vertical-relative:line" coordsize="57972,8595">
                <v:rect id="Rectangle 29" style="position:absolute;width:5794;height:2286;left:1097;top: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Puesto</w:t>
                        </w:r>
                      </w:p>
                    </w:txbxContent>
                  </v:textbox>
                </v:rect>
                <v:rect id="Rectangle 31" style="position:absolute;width:522;height:2286;left:1097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522;height:2286;left:15377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17832;height:2286;left:16276;top: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TÉCNICO MARÍTIMO </w:t>
                        </w:r>
                      </w:p>
                    </w:txbxContent>
                  </v:textbox>
                </v:rect>
                <v:rect id="Rectangle 5395" style="position:absolute;width:8001;height:2286;left:29961;top: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Área de </w:t>
                        </w:r>
                      </w:p>
                    </w:txbxContent>
                  </v:textbox>
                </v:rect>
                <v:rect id="Rectangle 5394" style="position:absolute;width:522;height:2286;left:29595;top: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0" style="position:absolute;width:20568;height:2286;left:35889;top: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Actividades Navieras y </w:t>
                        </w:r>
                      </w:p>
                    </w:txbxContent>
                  </v:textbox>
                </v:rect>
                <v:rect id="Rectangle 41" style="position:absolute;width:8751;height:2286;left:51283;top: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Gente de </w:t>
                        </w:r>
                      </w:p>
                    </w:txbxContent>
                  </v:textbox>
                </v:rect>
                <v:rect id="Rectangle 43" style="position:absolute;width:3474;height:2286;left:16276;top:1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Mar</w:t>
                        </w:r>
                      </w:p>
                    </w:txbxContent>
                  </v:textbox>
                </v:rect>
                <v:rect id="Rectangle 44" style="position:absolute;width:522;height:2286;left:18851;top:1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48" style="position:absolute;width:91;height:91;left:62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49" style="position:absolute;width:15118;height:91;left:685;top:0;" coordsize="1511808,9144" path="m0,0l1511808,0l1511808,9144l0,9144l0,0">
                  <v:stroke weight="0pt" endcap="flat" joinstyle="miter" miterlimit="10" on="false" color="#000000" opacity="0"/>
                  <v:fill on="true" color="#000000"/>
                </v:shape>
                <v:shape id="Shape 7250" style="position:absolute;width:91;height:91;left:1580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51" style="position:absolute;width:42016;height:91;left:15864;top:0;" coordsize="4201668,9144" path="m0,0l4201668,0l4201668,9144l0,9144l0,0">
                  <v:stroke weight="0pt" endcap="flat" joinstyle="miter" miterlimit="10" on="false" color="#000000" opacity="0"/>
                  <v:fill on="true" color="#000000"/>
                </v:shape>
                <v:shape id="Shape 7252" style="position:absolute;width:91;height:91;left:5788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53" style="position:absolute;width:91;height:3429;left:624;top:60;" coordsize="9144,342900" path="m0,0l9144,0l9144,342900l0,342900l0,0">
                  <v:stroke weight="0pt" endcap="flat" joinstyle="miter" miterlimit="10" on="false" color="#000000" opacity="0"/>
                  <v:fill on="true" color="#000000"/>
                </v:shape>
                <v:shape id="Shape 7254" style="position:absolute;width:91;height:3429;left:15803;top:60;" coordsize="9144,342900" path="m0,0l9144,0l9144,342900l0,342900l0,0">
                  <v:stroke weight="0pt" endcap="flat" joinstyle="miter" miterlimit="10" on="false" color="#000000" opacity="0"/>
                  <v:fill on="true" color="#000000"/>
                </v:shape>
                <v:shape id="Shape 7255" style="position:absolute;width:91;height:3429;left:57881;top:60;" coordsize="9144,342900" path="m0,0l9144,0l9144,342900l0,342900l0,0">
                  <v:stroke weight="0pt" endcap="flat" joinstyle="miter" miterlimit="10" on="false" color="#000000" opacity="0"/>
                  <v:fill on="true" color="#000000"/>
                </v:shape>
                <v:rect id="Rectangle 60" style="position:absolute;width:14821;height:2062;left:1096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Unidad Inmediata:</w:t>
                        </w:r>
                      </w:p>
                    </w:txbxContent>
                  </v:textbox>
                </v:rect>
                <v:rect id="Rectangle 61" style="position:absolute;width:471;height:2062;left:12207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471;height:2062;left:1096;top:5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15015;height:2062;left:16275;top:3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Gerencia Marítima</w:t>
                        </w:r>
                      </w:p>
                    </w:txbxContent>
                  </v:textbox>
                </v:rect>
                <v:rect id="Rectangle 66" style="position:absolute;width:471;height:2062;left:27538;top:3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7256" style="position:absolute;width:91;height:91;left:624;top:34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57" style="position:absolute;width:15118;height:91;left:685;top:3489;" coordsize="1511808,9144" path="m0,0l1511808,0l1511808,9144l0,9144l0,0">
                  <v:stroke weight="0pt" endcap="flat" joinstyle="miter" miterlimit="10" on="false" color="#000000" opacity="0"/>
                  <v:fill on="true" color="#000000"/>
                </v:shape>
                <v:shape id="Shape 7258" style="position:absolute;width:91;height:91;left:15803;top:34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59" style="position:absolute;width:42016;height:91;left:15864;top:3489;" coordsize="4201668,9144" path="m0,0l4201668,0l4201668,9144l0,9144l0,0">
                  <v:stroke weight="0pt" endcap="flat" joinstyle="miter" miterlimit="10" on="false" color="#000000" opacity="0"/>
                  <v:fill on="true" color="#000000"/>
                </v:shape>
                <v:shape id="Shape 7260" style="position:absolute;width:91;height:91;left:57881;top:34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61" style="position:absolute;width:91;height:3124;left:624;top:3550;" coordsize="9144,312420" path="m0,0l9144,0l9144,312420l0,312420l0,0">
                  <v:stroke weight="0pt" endcap="flat" joinstyle="miter" miterlimit="10" on="false" color="#000000" opacity="0"/>
                  <v:fill on="true" color="#000000"/>
                </v:shape>
                <v:shape id="Shape 7262" style="position:absolute;width:91;height:91;left:624;top:667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63" style="position:absolute;width:15118;height:91;left:685;top:6675;" coordsize="1511808,9144" path="m0,0l1511808,0l1511808,9144l0,9144l0,0">
                  <v:stroke weight="0pt" endcap="flat" joinstyle="miter" miterlimit="10" on="false" color="#000000" opacity="0"/>
                  <v:fill on="true" color="#000000"/>
                </v:shape>
                <v:shape id="Shape 7264" style="position:absolute;width:91;height:3124;left:15803;top:3550;" coordsize="9144,312420" path="m0,0l9144,0l9144,312420l0,312420l0,0">
                  <v:stroke weight="0pt" endcap="flat" joinstyle="miter" miterlimit="10" on="false" color="#000000" opacity="0"/>
                  <v:fill on="true" color="#000000"/>
                </v:shape>
                <v:shape id="Shape 7265" style="position:absolute;width:91;height:91;left:15803;top:667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66" style="position:absolute;width:42016;height:91;left:15864;top:6675;" coordsize="4201668,9144" path="m0,0l4201668,0l4201668,9144l0,9144l0,0">
                  <v:stroke weight="0pt" endcap="flat" joinstyle="miter" miterlimit="10" on="false" color="#000000" opacity="0"/>
                  <v:fill on="true" color="#000000"/>
                </v:shape>
                <v:shape id="Shape 7267" style="position:absolute;width:91;height:3124;left:57881;top:3550;" coordsize="9144,312420" path="m0,0l9144,0l9144,312420l0,312420l0,0">
                  <v:stroke weight="0pt" endcap="flat" joinstyle="miter" miterlimit="10" on="false" color="#000000" opacity="0"/>
                  <v:fill on="true" color="#000000"/>
                </v:shape>
                <v:shape id="Shape 7268" style="position:absolute;width:91;height:91;left:57881;top:667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269" style="position:absolute;width:57972;height:1859;left:0;top:6736;" coordsize="5797296,185928" path="m0,0l5797296,0l5797296,185928l0,185928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1"/>
        </w:numPr>
        <w:ind w:hanging="223"/>
      </w:pPr>
      <w:r>
        <w:t xml:space="preserve">MISIÓN DEL PUESTO DE TRABAJO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line="360" w:lineRule="auto"/>
      </w:pPr>
      <w:r>
        <w:t xml:space="preserve">Dar cumplimiento a la Ley General Marítima Portuaria, Reglamentos Técnicos y procedimientos para la Autorización de la Gente de Mar Nacional, además de apoyar a las actividades y proyectos de la Gerencia. </w:t>
      </w:r>
    </w:p>
    <w:p w:rsidR="001D677C" w:rsidRDefault="009F7F38">
      <w:pPr>
        <w:spacing w:after="103" w:line="259" w:lineRule="auto"/>
        <w:ind w:left="283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1"/>
        </w:numPr>
        <w:spacing w:after="29"/>
        <w:ind w:hanging="223"/>
      </w:pPr>
      <w:r>
        <w:t xml:space="preserve">FUNCIONES / ACTIVIDADES BÁSICAS  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D677C" w:rsidRDefault="009F7F38">
      <w:pPr>
        <w:numPr>
          <w:ilvl w:val="2"/>
          <w:numId w:val="3"/>
        </w:numPr>
        <w:ind w:hanging="360"/>
      </w:pPr>
      <w:r>
        <w:t>Recibir s</w:t>
      </w:r>
      <w:r>
        <w:t xml:space="preserve">olicitudes de autorización de Gente de Mar Nacional.  </w:t>
      </w:r>
    </w:p>
    <w:p w:rsidR="001D677C" w:rsidRDefault="009F7F38">
      <w:pPr>
        <w:spacing w:after="0" w:line="259" w:lineRule="auto"/>
        <w:ind w:left="720" w:firstLine="0"/>
        <w:jc w:val="left"/>
      </w:pPr>
      <w:r>
        <w:t xml:space="preserve"> </w:t>
      </w:r>
    </w:p>
    <w:p w:rsidR="001D677C" w:rsidRDefault="009F7F38">
      <w:pPr>
        <w:numPr>
          <w:ilvl w:val="2"/>
          <w:numId w:val="3"/>
        </w:numPr>
        <w:ind w:hanging="360"/>
      </w:pPr>
      <w:r>
        <w:t xml:space="preserve">Realizar el análisis documental de los trámites de Gente de Mar Nacional.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2"/>
          <w:numId w:val="3"/>
        </w:numPr>
        <w:ind w:hanging="360"/>
      </w:pPr>
      <w:r>
        <w:lastRenderedPageBreak/>
        <w:t xml:space="preserve">Llevar un registro y control de los expedientes que ingresan a la Gerencia y coordinar la entrega al REMS.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2"/>
          <w:numId w:val="3"/>
        </w:numPr>
        <w:ind w:hanging="360"/>
      </w:pPr>
      <w:r>
        <w:t xml:space="preserve">Revisar, analizar y elaborar admisiones, prevenciones y señalamientos de fechas para exámenes. 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2"/>
          <w:numId w:val="3"/>
        </w:numPr>
        <w:spacing w:after="224"/>
        <w:ind w:hanging="360"/>
      </w:pPr>
      <w:r>
        <w:t xml:space="preserve">Administrar la documentación relacionada con el área. </w:t>
      </w:r>
    </w:p>
    <w:p w:rsidR="001D677C" w:rsidRDefault="009F7F38">
      <w:pPr>
        <w:numPr>
          <w:ilvl w:val="2"/>
          <w:numId w:val="3"/>
        </w:numPr>
        <w:spacing w:after="226"/>
        <w:ind w:hanging="360"/>
      </w:pPr>
      <w:r>
        <w:t xml:space="preserve">Otras actividades que el superior inmediato o el Gerente de Área designe.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1"/>
        </w:numPr>
        <w:ind w:hanging="223"/>
      </w:pPr>
      <w:r>
        <w:t xml:space="preserve">CONTEXTO DEL PUESTO DE TRABAJO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1"/>
          <w:numId w:val="1"/>
        </w:numPr>
        <w:ind w:hanging="391"/>
      </w:pPr>
      <w:r>
        <w:t xml:space="preserve">Resultados Principales.  </w:t>
      </w:r>
    </w:p>
    <w:p w:rsidR="001D677C" w:rsidRDefault="009F7F38">
      <w:pPr>
        <w:spacing w:after="0" w:line="259" w:lineRule="auto"/>
        <w:ind w:left="283" w:firstLine="0"/>
        <w:jc w:val="left"/>
      </w:pPr>
      <w:r>
        <w:t xml:space="preserve"> </w:t>
      </w:r>
    </w:p>
    <w:p w:rsidR="001D677C" w:rsidRDefault="009F7F38">
      <w:pPr>
        <w:numPr>
          <w:ilvl w:val="2"/>
          <w:numId w:val="1"/>
        </w:numPr>
        <w:spacing w:after="223"/>
        <w:ind w:hanging="360"/>
      </w:pPr>
      <w:r>
        <w:t>Aplicación de la normativa y procedimientos para la autoriza</w:t>
      </w:r>
      <w:r>
        <w:t xml:space="preserve">ción de la Gente de Mar nacional.  </w:t>
      </w:r>
    </w:p>
    <w:p w:rsidR="001D677C" w:rsidRDefault="009F7F38">
      <w:pPr>
        <w:numPr>
          <w:ilvl w:val="2"/>
          <w:numId w:val="1"/>
        </w:numPr>
        <w:spacing w:after="223"/>
        <w:ind w:hanging="360"/>
      </w:pPr>
      <w:r>
        <w:t xml:space="preserve">Verificar el cumplimiento de los requisitos reglamentarios para la autorización de la Gente de Mar nacional. </w:t>
      </w:r>
    </w:p>
    <w:p w:rsidR="001D677C" w:rsidRDefault="009F7F38">
      <w:pPr>
        <w:numPr>
          <w:ilvl w:val="2"/>
          <w:numId w:val="1"/>
        </w:numPr>
        <w:spacing w:after="226"/>
        <w:ind w:hanging="360"/>
      </w:pPr>
      <w:r>
        <w:t xml:space="preserve">Preparar Informes periódicos de las solicitudes recibidas </w:t>
      </w:r>
      <w:proofErr w:type="gramStart"/>
      <w:r>
        <w:t>de  Gente</w:t>
      </w:r>
      <w:proofErr w:type="gramEnd"/>
      <w:r>
        <w:t xml:space="preserve"> de Mar nacional.          </w:t>
      </w:r>
    </w:p>
    <w:p w:rsidR="001D677C" w:rsidRDefault="009F7F38">
      <w:pPr>
        <w:numPr>
          <w:ilvl w:val="2"/>
          <w:numId w:val="1"/>
        </w:numPr>
        <w:spacing w:after="224"/>
        <w:ind w:hanging="360"/>
      </w:pPr>
      <w:r>
        <w:t xml:space="preserve">Control de la correspondencia que ingresa a la Gerencia.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869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1"/>
          <w:numId w:val="1"/>
        </w:numPr>
        <w:ind w:hanging="391"/>
      </w:pPr>
      <w:r>
        <w:t xml:space="preserve">Marco de Referencia para la Actuación </w:t>
      </w:r>
    </w:p>
    <w:p w:rsidR="001D677C" w:rsidRDefault="009F7F38">
      <w:pPr>
        <w:spacing w:after="0" w:line="259" w:lineRule="auto"/>
        <w:ind w:left="751" w:firstLine="0"/>
        <w:jc w:val="left"/>
      </w:pPr>
      <w:r>
        <w:t xml:space="preserve"> </w:t>
      </w:r>
    </w:p>
    <w:p w:rsidR="001D677C" w:rsidRDefault="009F7F38">
      <w:pPr>
        <w:numPr>
          <w:ilvl w:val="2"/>
          <w:numId w:val="1"/>
        </w:numPr>
        <w:spacing w:after="226"/>
        <w:ind w:hanging="360"/>
      </w:pPr>
      <w:r>
        <w:t xml:space="preserve">Ley General Marítimo Portuaria. </w:t>
      </w:r>
    </w:p>
    <w:p w:rsidR="001D677C" w:rsidRDefault="009F7F38">
      <w:pPr>
        <w:numPr>
          <w:ilvl w:val="2"/>
          <w:numId w:val="1"/>
        </w:numPr>
        <w:ind w:hanging="360"/>
      </w:pPr>
      <w:r>
        <w:t xml:space="preserve">Reglamento Ejecutivo de la Ley General Marítimo Portuaria. </w:t>
      </w:r>
    </w:p>
    <w:p w:rsidR="001D677C" w:rsidRDefault="009F7F38">
      <w:pPr>
        <w:spacing w:after="0" w:line="259" w:lineRule="auto"/>
        <w:ind w:left="708" w:firstLine="0"/>
        <w:jc w:val="left"/>
      </w:pPr>
      <w:r>
        <w:t xml:space="preserve"> </w:t>
      </w:r>
    </w:p>
    <w:p w:rsidR="001D677C" w:rsidRDefault="009F7F38">
      <w:pPr>
        <w:numPr>
          <w:ilvl w:val="2"/>
          <w:numId w:val="1"/>
        </w:numPr>
        <w:spacing w:after="226"/>
        <w:ind w:hanging="360"/>
      </w:pPr>
      <w:r>
        <w:t xml:space="preserve">Ley de Procedimientos administrativos </w:t>
      </w:r>
    </w:p>
    <w:p w:rsidR="001D677C" w:rsidRDefault="009F7F38">
      <w:pPr>
        <w:spacing w:after="0" w:line="259" w:lineRule="auto"/>
        <w:ind w:left="283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1"/>
        </w:numPr>
        <w:ind w:hanging="223"/>
      </w:pPr>
      <w:r>
        <w:t xml:space="preserve">PERFIL DE CONTRATACIÓN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1"/>
          <w:numId w:val="1"/>
        </w:numPr>
        <w:ind w:hanging="391"/>
      </w:pPr>
      <w:r>
        <w:t xml:space="preserve">Formación Básica. 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line="361" w:lineRule="auto"/>
        <w:ind w:left="368" w:right="1709"/>
      </w:pP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Profesional Universitario </w:t>
      </w:r>
      <w:proofErr w:type="gramStart"/>
      <w:r>
        <w:t>en  las</w:t>
      </w:r>
      <w:proofErr w:type="gramEnd"/>
      <w:r>
        <w:t xml:space="preserve"> áreas de Licenciaturas en Ingeniería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Ingles intermedio/Avanzado.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1"/>
          <w:numId w:val="1"/>
        </w:numPr>
        <w:ind w:hanging="391"/>
      </w:pPr>
      <w:r>
        <w:lastRenderedPageBreak/>
        <w:t xml:space="preserve">Conocimientos Específicos. 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3"/>
          <w:numId w:val="2"/>
        </w:numPr>
        <w:spacing w:after="188"/>
        <w:ind w:hanging="358"/>
      </w:pPr>
      <w:r>
        <w:t xml:space="preserve">Ley General Marítima Portuaria </w:t>
      </w:r>
    </w:p>
    <w:p w:rsidR="001D677C" w:rsidRDefault="009F7F38">
      <w:pPr>
        <w:numPr>
          <w:ilvl w:val="3"/>
          <w:numId w:val="2"/>
        </w:numPr>
        <w:spacing w:after="190"/>
        <w:ind w:hanging="358"/>
      </w:pPr>
      <w:r>
        <w:t xml:space="preserve">Reglamentos técnicos. </w:t>
      </w:r>
    </w:p>
    <w:p w:rsidR="001D677C" w:rsidRDefault="009F7F38">
      <w:pPr>
        <w:numPr>
          <w:ilvl w:val="3"/>
          <w:numId w:val="2"/>
        </w:numPr>
        <w:spacing w:after="188"/>
        <w:ind w:hanging="358"/>
      </w:pPr>
      <w:r>
        <w:t xml:space="preserve">Ley de Procesos </w:t>
      </w:r>
      <w:r>
        <w:t xml:space="preserve">Administrativos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1"/>
          <w:numId w:val="1"/>
        </w:numPr>
        <w:ind w:hanging="391"/>
      </w:pPr>
      <w:r>
        <w:t xml:space="preserve">Experiencia Previa.  </w:t>
      </w:r>
    </w:p>
    <w:p w:rsidR="001D677C" w:rsidRDefault="009F7F38">
      <w:pPr>
        <w:spacing w:after="0" w:line="259" w:lineRule="auto"/>
        <w:ind w:left="283" w:firstLine="0"/>
        <w:jc w:val="left"/>
      </w:pPr>
      <w:r>
        <w:t xml:space="preserve"> </w:t>
      </w:r>
    </w:p>
    <w:p w:rsidR="001D677C" w:rsidRDefault="009F7F38">
      <w:pPr>
        <w:tabs>
          <w:tab w:val="center" w:pos="406"/>
          <w:tab w:val="center" w:pos="376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Un año de experiencias en el área marítima o puestos similares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after="21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D677C" w:rsidRDefault="009F7F38">
      <w:pPr>
        <w:spacing w:after="0" w:line="259" w:lineRule="auto"/>
        <w:ind w:left="869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numPr>
          <w:ilvl w:val="0"/>
          <w:numId w:val="4"/>
        </w:numPr>
        <w:spacing w:after="29"/>
        <w:ind w:hanging="360"/>
      </w:pPr>
      <w:r>
        <w:t xml:space="preserve">DESCRIPCION DE PUESTO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D677C" w:rsidRDefault="009F7F38">
      <w:pPr>
        <w:spacing w:after="0" w:line="259" w:lineRule="auto"/>
        <w:ind w:left="-29" w:right="-20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08548" cy="874775"/>
                <wp:effectExtent l="0" t="0" r="0" b="0"/>
                <wp:docPr id="5497" name="Group 5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548" cy="874775"/>
                          <a:chOff x="0" y="0"/>
                          <a:chExt cx="5908548" cy="874775"/>
                        </a:xfrm>
                      </wpg:grpSpPr>
                      <wps:wsp>
                        <wps:cNvPr id="309" name="Rectangle 309"/>
                        <wps:cNvSpPr/>
                        <wps:spPr>
                          <a:xfrm>
                            <a:off x="109716" y="6786"/>
                            <a:ext cx="493839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Título: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09716" y="177419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1527078" y="177419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616952" y="6786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1616952" y="177419"/>
                            <a:ext cx="1755475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TÉCNICO MARÍTIMO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1" name="Rectangle 5361"/>
                        <wps:cNvSpPr/>
                        <wps:spPr>
                          <a:xfrm>
                            <a:off x="2971501" y="177419"/>
                            <a:ext cx="52214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0" name="Rectangle 5360"/>
                        <wps:cNvSpPr/>
                        <wps:spPr>
                          <a:xfrm>
                            <a:off x="2932243" y="177419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014405" y="177419"/>
                            <a:ext cx="432950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Área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336042" y="177419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380208" y="177419"/>
                            <a:ext cx="28936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3602718" y="177419"/>
                            <a:ext cx="1158912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Actividades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4479018" y="177419"/>
                            <a:ext cx="776715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Navieras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5058217" y="177419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5103925" y="177419"/>
                            <a:ext cx="105959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y Gente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616952" y="349734"/>
                            <a:ext cx="347495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1874514" y="349734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8" name="Shape 7288"/>
                        <wps:cNvSpPr/>
                        <wps:spPr>
                          <a:xfrm>
                            <a:off x="624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9" name="Shape 7289"/>
                        <wps:cNvSpPr/>
                        <wps:spPr>
                          <a:xfrm>
                            <a:off x="68580" y="0"/>
                            <a:ext cx="1501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0" h="9144">
                                <a:moveTo>
                                  <a:pt x="0" y="0"/>
                                </a:moveTo>
                                <a:lnTo>
                                  <a:pt x="1501140" y="0"/>
                                </a:lnTo>
                                <a:lnTo>
                                  <a:pt x="1501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0" name="Shape 7290"/>
                        <wps:cNvSpPr/>
                        <wps:spPr>
                          <a:xfrm>
                            <a:off x="15697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1" name="Shape 7291"/>
                        <wps:cNvSpPr/>
                        <wps:spPr>
                          <a:xfrm>
                            <a:off x="1575816" y="0"/>
                            <a:ext cx="4326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636" h="9144">
                                <a:moveTo>
                                  <a:pt x="0" y="0"/>
                                </a:moveTo>
                                <a:lnTo>
                                  <a:pt x="4326636" y="0"/>
                                </a:lnTo>
                                <a:lnTo>
                                  <a:pt x="4326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2" name="Shape 7292"/>
                        <wps:cNvSpPr/>
                        <wps:spPr>
                          <a:xfrm>
                            <a:off x="59024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3" name="Shape 7293"/>
                        <wps:cNvSpPr/>
                        <wps:spPr>
                          <a:xfrm>
                            <a:off x="62484" y="6096"/>
                            <a:ext cx="9144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35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3588"/>
                                </a:lnTo>
                                <a:lnTo>
                                  <a:pt x="0" y="513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4" name="Shape 7294"/>
                        <wps:cNvSpPr/>
                        <wps:spPr>
                          <a:xfrm>
                            <a:off x="1569720" y="6096"/>
                            <a:ext cx="9144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35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3588"/>
                                </a:lnTo>
                                <a:lnTo>
                                  <a:pt x="0" y="513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5" name="Shape 7295"/>
                        <wps:cNvSpPr/>
                        <wps:spPr>
                          <a:xfrm>
                            <a:off x="5902452" y="6096"/>
                            <a:ext cx="9144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35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3588"/>
                                </a:lnTo>
                                <a:lnTo>
                                  <a:pt x="0" y="513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09681" y="526594"/>
                            <a:ext cx="1308985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Unidad Superior: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089614" y="526594"/>
                            <a:ext cx="47106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616960" y="526594"/>
                            <a:ext cx="1501502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Gerencia Marítima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743244" y="526594"/>
                            <a:ext cx="47105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6" name="Shape 7296"/>
                        <wps:cNvSpPr/>
                        <wps:spPr>
                          <a:xfrm>
                            <a:off x="62484" y="5196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7" name="Shape 7297"/>
                        <wps:cNvSpPr/>
                        <wps:spPr>
                          <a:xfrm>
                            <a:off x="68580" y="519684"/>
                            <a:ext cx="1501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0" h="9144">
                                <a:moveTo>
                                  <a:pt x="0" y="0"/>
                                </a:moveTo>
                                <a:lnTo>
                                  <a:pt x="1501140" y="0"/>
                                </a:lnTo>
                                <a:lnTo>
                                  <a:pt x="1501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8" name="Shape 7298"/>
                        <wps:cNvSpPr/>
                        <wps:spPr>
                          <a:xfrm>
                            <a:off x="1569720" y="5196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9" name="Shape 7299"/>
                        <wps:cNvSpPr/>
                        <wps:spPr>
                          <a:xfrm>
                            <a:off x="1575816" y="519684"/>
                            <a:ext cx="4326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636" h="9144">
                                <a:moveTo>
                                  <a:pt x="0" y="0"/>
                                </a:moveTo>
                                <a:lnTo>
                                  <a:pt x="4326636" y="0"/>
                                </a:lnTo>
                                <a:lnTo>
                                  <a:pt x="4326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0" name="Shape 7300"/>
                        <wps:cNvSpPr/>
                        <wps:spPr>
                          <a:xfrm>
                            <a:off x="5902452" y="5196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1" name="Shape 7301"/>
                        <wps:cNvSpPr/>
                        <wps:spPr>
                          <a:xfrm>
                            <a:off x="62484" y="525780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2" name="Shape 7302"/>
                        <wps:cNvSpPr/>
                        <wps:spPr>
                          <a:xfrm>
                            <a:off x="62484" y="6812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3" name="Shape 7303"/>
                        <wps:cNvSpPr/>
                        <wps:spPr>
                          <a:xfrm>
                            <a:off x="68580" y="681228"/>
                            <a:ext cx="1501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0" h="9144">
                                <a:moveTo>
                                  <a:pt x="0" y="0"/>
                                </a:moveTo>
                                <a:lnTo>
                                  <a:pt x="1501140" y="0"/>
                                </a:lnTo>
                                <a:lnTo>
                                  <a:pt x="1501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4" name="Shape 7304"/>
                        <wps:cNvSpPr/>
                        <wps:spPr>
                          <a:xfrm>
                            <a:off x="1569720" y="525780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5" name="Shape 7305"/>
                        <wps:cNvSpPr/>
                        <wps:spPr>
                          <a:xfrm>
                            <a:off x="1569720" y="6812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6" name="Shape 7306"/>
                        <wps:cNvSpPr/>
                        <wps:spPr>
                          <a:xfrm>
                            <a:off x="1575816" y="681228"/>
                            <a:ext cx="4326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636" h="9144">
                                <a:moveTo>
                                  <a:pt x="0" y="0"/>
                                </a:moveTo>
                                <a:lnTo>
                                  <a:pt x="4326636" y="0"/>
                                </a:lnTo>
                                <a:lnTo>
                                  <a:pt x="4326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7" name="Shape 7307"/>
                        <wps:cNvSpPr/>
                        <wps:spPr>
                          <a:xfrm>
                            <a:off x="5902452" y="525780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8" name="Shape 7308"/>
                        <wps:cNvSpPr/>
                        <wps:spPr>
                          <a:xfrm>
                            <a:off x="5902452" y="6812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9" name="Shape 7309"/>
                        <wps:cNvSpPr/>
                        <wps:spPr>
                          <a:xfrm>
                            <a:off x="0" y="687323"/>
                            <a:ext cx="5797296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8745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97" style="width:465.24pt;height:68.8799pt;mso-position-horizontal-relative:char;mso-position-vertical-relative:line" coordsize="59085,8747">
                <v:rect id="Rectangle 309" style="position:absolute;width:4938;height:2286;left:1097;top: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Título:</w:t>
                        </w:r>
                      </w:p>
                    </w:txbxContent>
                  </v:textbox>
                </v:rect>
                <v:rect id="Rectangle 311" style="position:absolute;width:522;height:2286;left:1097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style="position:absolute;width:522;height:2286;left:15270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style="position:absolute;width:522;height:2286;left:16169;top: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style="position:absolute;width:17554;height:2286;left:16169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TÉCNICO MARÍTIMO</w:t>
                        </w:r>
                      </w:p>
                    </w:txbxContent>
                  </v:textbox>
                </v:rect>
                <v:rect id="Rectangle 5361" style="position:absolute;width:522;height:2286;left:29715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60" style="position:absolute;width:522;height:2286;left:29322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322" style="position:absolute;width:4329;height:2286;left:30144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Área</w:t>
                        </w:r>
                      </w:p>
                    </w:txbxContent>
                  </v:textbox>
                </v:rect>
                <v:rect id="Rectangle 323" style="position:absolute;width:522;height:2286;left:33360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style="position:absolute;width:2893;height:2286;left:33802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325" style="position:absolute;width:11589;height:2286;left:36027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Actividades  </w:t>
                        </w:r>
                      </w:p>
                    </w:txbxContent>
                  </v:textbox>
                </v:rect>
                <v:rect id="Rectangle 326" style="position:absolute;width:7767;height:2286;left:44790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Navieras</w:t>
                        </w:r>
                      </w:p>
                    </w:txbxContent>
                  </v:textbox>
                </v:rect>
                <v:rect id="Rectangle 327" style="position:absolute;width:522;height:2286;left:50582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style="position:absolute;width:10595;height:2286;left:51039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y Gente de </w:t>
                        </w:r>
                      </w:p>
                    </w:txbxContent>
                  </v:textbox>
                </v:rect>
                <v:rect id="Rectangle 330" style="position:absolute;width:3474;height:2286;left:16169;top:3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Mar</w:t>
                        </w:r>
                      </w:p>
                    </w:txbxContent>
                  </v:textbox>
                </v:rect>
                <v:rect id="Rectangle 331" style="position:absolute;width:522;height:2286;left:18745;top:3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10" style="position:absolute;width:91;height:91;left:62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11" style="position:absolute;width:15011;height:91;left:685;top:0;" coordsize="1501140,9144" path="m0,0l1501140,0l1501140,9144l0,9144l0,0">
                  <v:stroke weight="0pt" endcap="flat" joinstyle="miter" miterlimit="10" on="false" color="#000000" opacity="0"/>
                  <v:fill on="true" color="#000000"/>
                </v:shape>
                <v:shape id="Shape 7312" style="position:absolute;width:91;height:91;left:1569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13" style="position:absolute;width:43266;height:91;left:15758;top:0;" coordsize="4326636,9144" path="m0,0l4326636,0l4326636,9144l0,9144l0,0">
                  <v:stroke weight="0pt" endcap="flat" joinstyle="miter" miterlimit="10" on="false" color="#000000" opacity="0"/>
                  <v:fill on="true" color="#000000"/>
                </v:shape>
                <v:shape id="Shape 7314" style="position:absolute;width:91;height:91;left:5902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15" style="position:absolute;width:91;height:5135;left:624;top:60;" coordsize="9144,513588" path="m0,0l9144,0l9144,513588l0,513588l0,0">
                  <v:stroke weight="0pt" endcap="flat" joinstyle="miter" miterlimit="10" on="false" color="#000000" opacity="0"/>
                  <v:fill on="true" color="#000000"/>
                </v:shape>
                <v:shape id="Shape 7316" style="position:absolute;width:91;height:5135;left:15697;top:60;" coordsize="9144,513588" path="m0,0l9144,0l9144,513588l0,513588l0,0">
                  <v:stroke weight="0pt" endcap="flat" joinstyle="miter" miterlimit="10" on="false" color="#000000" opacity="0"/>
                  <v:fill on="true" color="#000000"/>
                </v:shape>
                <v:shape id="Shape 7317" style="position:absolute;width:91;height:5135;left:59024;top:60;" coordsize="9144,513588" path="m0,0l9144,0l9144,513588l0,513588l0,0">
                  <v:stroke weight="0pt" endcap="flat" joinstyle="miter" miterlimit="10" on="false" color="#000000" opacity="0"/>
                  <v:fill on="true" color="#000000"/>
                </v:shape>
                <v:rect id="Rectangle 347" style="position:absolute;width:13089;height:2062;left:1096;top:5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Unidad Superior:</w:t>
                        </w:r>
                      </w:p>
                    </w:txbxContent>
                  </v:textbox>
                </v:rect>
                <v:rect id="Rectangle 348" style="position:absolute;width:471;height:2062;left:10896;top:5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50" style="position:absolute;width:15015;height:2062;left:16169;top:5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Gerencia Marítima</w:t>
                        </w:r>
                      </w:p>
                    </w:txbxContent>
                  </v:textbox>
                </v:rect>
                <v:rect id="Rectangle 351" style="position:absolute;width:471;height:2062;left:27432;top:5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7318" style="position:absolute;width:91;height:91;left:624;top:5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19" style="position:absolute;width:15011;height:91;left:685;top:5196;" coordsize="1501140,9144" path="m0,0l1501140,0l1501140,9144l0,9144l0,0">
                  <v:stroke weight="0pt" endcap="flat" joinstyle="miter" miterlimit="10" on="false" color="#000000" opacity="0"/>
                  <v:fill on="true" color="#000000"/>
                </v:shape>
                <v:shape id="Shape 7320" style="position:absolute;width:91;height:91;left:15697;top:5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21" style="position:absolute;width:43266;height:91;left:15758;top:5196;" coordsize="4326636,9144" path="m0,0l4326636,0l4326636,9144l0,9144l0,0">
                  <v:stroke weight="0pt" endcap="flat" joinstyle="miter" miterlimit="10" on="false" color="#000000" opacity="0"/>
                  <v:fill on="true" color="#000000"/>
                </v:shape>
                <v:shape id="Shape 7322" style="position:absolute;width:91;height:91;left:59024;top:5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23" style="position:absolute;width:91;height:1554;left:624;top:5257;" coordsize="9144,155448" path="m0,0l9144,0l9144,155448l0,155448l0,0">
                  <v:stroke weight="0pt" endcap="flat" joinstyle="miter" miterlimit="10" on="false" color="#000000" opacity="0"/>
                  <v:fill on="true" color="#000000"/>
                </v:shape>
                <v:shape id="Shape 7324" style="position:absolute;width:91;height:91;left:624;top:68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25" style="position:absolute;width:15011;height:91;left:685;top:6812;" coordsize="1501140,9144" path="m0,0l1501140,0l1501140,9144l0,9144l0,0">
                  <v:stroke weight="0pt" endcap="flat" joinstyle="miter" miterlimit="10" on="false" color="#000000" opacity="0"/>
                  <v:fill on="true" color="#000000"/>
                </v:shape>
                <v:shape id="Shape 7326" style="position:absolute;width:91;height:1554;left:15697;top:5257;" coordsize="9144,155448" path="m0,0l9144,0l9144,155448l0,155448l0,0">
                  <v:stroke weight="0pt" endcap="flat" joinstyle="miter" miterlimit="10" on="false" color="#000000" opacity="0"/>
                  <v:fill on="true" color="#000000"/>
                </v:shape>
                <v:shape id="Shape 7327" style="position:absolute;width:91;height:91;left:15697;top:68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28" style="position:absolute;width:43266;height:91;left:15758;top:6812;" coordsize="4326636,9144" path="m0,0l4326636,0l4326636,9144l0,9144l0,0">
                  <v:stroke weight="0pt" endcap="flat" joinstyle="miter" miterlimit="10" on="false" color="#000000" opacity="0"/>
                  <v:fill on="true" color="#000000"/>
                </v:shape>
                <v:shape id="Shape 7329" style="position:absolute;width:91;height:1554;left:59024;top:5257;" coordsize="9144,155448" path="m0,0l9144,0l9144,155448l0,155448l0,0">
                  <v:stroke weight="0pt" endcap="flat" joinstyle="miter" miterlimit="10" on="false" color="#000000" opacity="0"/>
                  <v:fill on="true" color="#000000"/>
                </v:shape>
                <v:shape id="Shape 7330" style="position:absolute;width:91;height:91;left:59024;top:68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31" style="position:absolute;width:57972;height:1874;left:0;top:6873;" coordsize="5797296,187452" path="m0,0l5797296,0l5797296,187452l0,187452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4"/>
        </w:numPr>
        <w:ind w:hanging="360"/>
      </w:pPr>
      <w:r>
        <w:t xml:space="preserve">MISIÓN DEL PUESTO DE TRABAJO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line="360" w:lineRule="auto"/>
        <w:ind w:left="293"/>
      </w:pPr>
      <w:r>
        <w:t>Tramitar expedientes relacionados con inspecciones de buques, de conformidad con la LGMP y reglamentos técnicos, a fin de agilizar las solicitudes de los usuarios, garantizando la seguridad de la navegación y emitir opiniones técnicas relacionadas al área.</w:t>
      </w: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4"/>
        </w:numPr>
        <w:ind w:hanging="360"/>
      </w:pPr>
      <w:r>
        <w:t xml:space="preserve">FUNCIONES / ACTIVIDADES BÁSICAS </w:t>
      </w:r>
    </w:p>
    <w:p w:rsidR="001D677C" w:rsidRDefault="009F7F38">
      <w:pPr>
        <w:numPr>
          <w:ilvl w:val="3"/>
          <w:numId w:val="5"/>
        </w:numPr>
        <w:spacing w:line="360" w:lineRule="auto"/>
        <w:ind w:hanging="360"/>
      </w:pPr>
      <w:r>
        <w:t xml:space="preserve">Recibir solicitudes para autorización e inscripción de embarcaciones y artefactos navales.  </w:t>
      </w:r>
    </w:p>
    <w:p w:rsidR="001D677C" w:rsidRDefault="009F7F38">
      <w:pPr>
        <w:spacing w:after="103" w:line="259" w:lineRule="auto"/>
        <w:ind w:left="1003" w:firstLine="0"/>
        <w:jc w:val="left"/>
      </w:pPr>
      <w:r>
        <w:t xml:space="preserve"> </w:t>
      </w:r>
    </w:p>
    <w:p w:rsidR="001D677C" w:rsidRDefault="009F7F38">
      <w:pPr>
        <w:numPr>
          <w:ilvl w:val="3"/>
          <w:numId w:val="5"/>
        </w:numPr>
        <w:spacing w:line="362" w:lineRule="auto"/>
        <w:ind w:hanging="360"/>
      </w:pPr>
      <w:r>
        <w:t xml:space="preserve">Revisar, analizar y elaborar admisiones, prevenciones y señalamientos de fechas para diligencias técnicas.  </w:t>
      </w:r>
    </w:p>
    <w:p w:rsidR="001D677C" w:rsidRDefault="009F7F38">
      <w:pPr>
        <w:spacing w:after="103" w:line="259" w:lineRule="auto"/>
        <w:ind w:left="1003" w:firstLine="0"/>
        <w:jc w:val="left"/>
      </w:pPr>
      <w:r>
        <w:t xml:space="preserve"> </w:t>
      </w:r>
    </w:p>
    <w:p w:rsidR="001D677C" w:rsidRDefault="009F7F38">
      <w:pPr>
        <w:numPr>
          <w:ilvl w:val="3"/>
          <w:numId w:val="5"/>
        </w:numPr>
        <w:spacing w:after="89"/>
        <w:ind w:hanging="360"/>
      </w:pPr>
      <w:r>
        <w:lastRenderedPageBreak/>
        <w:t>Emitir dictam</w:t>
      </w:r>
      <w:r>
        <w:t xml:space="preserve">en técnico sobre las inspecciones de embarcaciones.  </w:t>
      </w:r>
    </w:p>
    <w:p w:rsidR="001D677C" w:rsidRDefault="009F7F38">
      <w:pPr>
        <w:spacing w:after="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1D677C" w:rsidRDefault="009F7F38">
      <w:pPr>
        <w:numPr>
          <w:ilvl w:val="3"/>
          <w:numId w:val="5"/>
        </w:numPr>
        <w:spacing w:line="362" w:lineRule="auto"/>
        <w:ind w:hanging="360"/>
      </w:pPr>
      <w:r>
        <w:t xml:space="preserve">Emitir opiniones sobre la aplicación de Convenios Internacionales y Nacionales para garantizar la Seguridad de la Navegación, entre otras. </w:t>
      </w:r>
    </w:p>
    <w:p w:rsidR="001D677C" w:rsidRDefault="009F7F38">
      <w:pPr>
        <w:spacing w:after="103" w:line="259" w:lineRule="auto"/>
        <w:ind w:left="1003" w:firstLine="0"/>
        <w:jc w:val="left"/>
      </w:pPr>
      <w:r>
        <w:t xml:space="preserve"> </w:t>
      </w:r>
    </w:p>
    <w:p w:rsidR="001D677C" w:rsidRDefault="009F7F38">
      <w:pPr>
        <w:numPr>
          <w:ilvl w:val="3"/>
          <w:numId w:val="5"/>
        </w:numPr>
        <w:spacing w:after="122" w:line="360" w:lineRule="auto"/>
        <w:ind w:hanging="360"/>
      </w:pPr>
      <w:r>
        <w:t xml:space="preserve">Apoyar en las actividades que le delegue el </w:t>
      </w:r>
      <w:proofErr w:type="gramStart"/>
      <w:r>
        <w:t>Jefe</w:t>
      </w:r>
      <w:proofErr w:type="gramEnd"/>
      <w:r>
        <w:t xml:space="preserve"> inmediato superior, con el propósito de responder al rol de la Gerencia Marítima. </w:t>
      </w:r>
    </w:p>
    <w:p w:rsidR="001D677C" w:rsidRDefault="009F7F38">
      <w:pPr>
        <w:numPr>
          <w:ilvl w:val="0"/>
          <w:numId w:val="4"/>
        </w:numPr>
        <w:spacing w:after="109"/>
        <w:ind w:hanging="360"/>
      </w:pPr>
      <w:r>
        <w:t xml:space="preserve">CONTEXTO DEL PUESTO DE TRABAJO </w:t>
      </w:r>
    </w:p>
    <w:p w:rsidR="001D677C" w:rsidRDefault="009F7F38">
      <w:pPr>
        <w:spacing w:after="10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1"/>
          <w:numId w:val="4"/>
        </w:numPr>
        <w:spacing w:after="108"/>
        <w:ind w:left="817" w:hanging="390"/>
      </w:pPr>
      <w:r>
        <w:t xml:space="preserve">Resultados Principales </w:t>
      </w:r>
    </w:p>
    <w:p w:rsidR="001D677C" w:rsidRDefault="009F7F38">
      <w:pPr>
        <w:numPr>
          <w:ilvl w:val="3"/>
          <w:numId w:val="6"/>
        </w:numPr>
        <w:spacing w:after="122" w:line="360" w:lineRule="auto"/>
        <w:ind w:hanging="360"/>
      </w:pPr>
      <w:r>
        <w:t>Elaborar dictámenes previos a la admisión de solicitudes de autori</w:t>
      </w:r>
      <w:r>
        <w:t xml:space="preserve">zación de embarcaciones y de revisión de las inspecciones técnicas. </w:t>
      </w:r>
    </w:p>
    <w:p w:rsidR="001D677C" w:rsidRDefault="009F7F38">
      <w:pPr>
        <w:numPr>
          <w:ilvl w:val="3"/>
          <w:numId w:val="6"/>
        </w:numPr>
        <w:spacing w:after="120" w:line="360" w:lineRule="auto"/>
        <w:ind w:hanging="360"/>
      </w:pPr>
      <w:r>
        <w:t xml:space="preserve">Preparar informes periódicos y controles estadísticos sobre los trámites que ingresan al área.  </w:t>
      </w:r>
    </w:p>
    <w:p w:rsidR="001D677C" w:rsidRDefault="009F7F38">
      <w:pPr>
        <w:numPr>
          <w:ilvl w:val="3"/>
          <w:numId w:val="6"/>
        </w:numPr>
        <w:ind w:hanging="360"/>
      </w:pPr>
      <w:r>
        <w:t xml:space="preserve">Realizar visitas técnicas y emitir los respectivos informes y opiniones. </w:t>
      </w:r>
    </w:p>
    <w:p w:rsidR="001D677C" w:rsidRDefault="009F7F38">
      <w:pPr>
        <w:spacing w:after="101" w:line="259" w:lineRule="auto"/>
        <w:ind w:left="869" w:firstLine="0"/>
        <w:jc w:val="left"/>
      </w:pPr>
      <w:r>
        <w:t xml:space="preserve"> </w:t>
      </w:r>
    </w:p>
    <w:p w:rsidR="001D677C" w:rsidRDefault="009F7F38">
      <w:pPr>
        <w:numPr>
          <w:ilvl w:val="1"/>
          <w:numId w:val="4"/>
        </w:numPr>
        <w:spacing w:after="109"/>
        <w:ind w:left="817" w:hanging="390"/>
      </w:pPr>
      <w:r>
        <w:t>Marco de Refer</w:t>
      </w:r>
      <w:r>
        <w:t xml:space="preserve">encia para la Actuación </w:t>
      </w:r>
    </w:p>
    <w:p w:rsidR="001D677C" w:rsidRDefault="009F7F38">
      <w:pPr>
        <w:numPr>
          <w:ilvl w:val="3"/>
          <w:numId w:val="7"/>
        </w:numPr>
        <w:spacing w:after="108"/>
        <w:ind w:hanging="295"/>
      </w:pPr>
      <w:r>
        <w:t xml:space="preserve">Ley General Marítimo Portuaria y su Reglamento. </w:t>
      </w:r>
    </w:p>
    <w:p w:rsidR="001D677C" w:rsidRDefault="009F7F38">
      <w:pPr>
        <w:numPr>
          <w:ilvl w:val="3"/>
          <w:numId w:val="7"/>
        </w:numPr>
        <w:spacing w:after="111"/>
        <w:ind w:hanging="295"/>
      </w:pPr>
      <w:r>
        <w:t xml:space="preserve">Reglamentos y procedimientos relacionados al ámbito marítimo. </w:t>
      </w:r>
    </w:p>
    <w:p w:rsidR="001D677C" w:rsidRDefault="009F7F38">
      <w:pPr>
        <w:numPr>
          <w:ilvl w:val="3"/>
          <w:numId w:val="7"/>
        </w:numPr>
        <w:spacing w:after="108"/>
        <w:ind w:hanging="295"/>
      </w:pPr>
      <w:r>
        <w:t xml:space="preserve">Convenios internacionales del ámbito marítimo suscritos por el país. </w:t>
      </w:r>
    </w:p>
    <w:p w:rsidR="001D677C" w:rsidRDefault="009F7F38">
      <w:pPr>
        <w:spacing w:after="100" w:line="259" w:lineRule="auto"/>
        <w:ind w:left="708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4"/>
        </w:numPr>
        <w:spacing w:after="109"/>
        <w:ind w:hanging="360"/>
      </w:pPr>
      <w:r>
        <w:t xml:space="preserve">PERFIL DE CONTRATACIÓN </w:t>
      </w:r>
    </w:p>
    <w:p w:rsidR="001D677C" w:rsidRDefault="009F7F38">
      <w:pPr>
        <w:numPr>
          <w:ilvl w:val="1"/>
          <w:numId w:val="4"/>
        </w:numPr>
        <w:spacing w:after="108"/>
        <w:ind w:left="817" w:hanging="390"/>
      </w:pPr>
      <w:r>
        <w:t xml:space="preserve">Formación Académica </w:t>
      </w:r>
    </w:p>
    <w:p w:rsidR="001D677C" w:rsidRDefault="009F7F38">
      <w:pPr>
        <w:spacing w:after="103" w:line="259" w:lineRule="auto"/>
        <w:ind w:left="1068" w:firstLine="0"/>
        <w:jc w:val="left"/>
      </w:pPr>
      <w:r>
        <w:t xml:space="preserve"> </w:t>
      </w:r>
    </w:p>
    <w:p w:rsidR="001D677C" w:rsidRDefault="009F7F38">
      <w:pPr>
        <w:numPr>
          <w:ilvl w:val="3"/>
          <w:numId w:val="8"/>
        </w:numPr>
        <w:spacing w:line="362" w:lineRule="auto"/>
        <w:ind w:hanging="360"/>
      </w:pPr>
      <w:r>
        <w:t xml:space="preserve">Profesional Universitario en carreras   Ciencias Jurídicas, Relaciones Internacionales o carreras afines. </w:t>
      </w:r>
    </w:p>
    <w:p w:rsidR="001D677C" w:rsidRDefault="009F7F38">
      <w:pPr>
        <w:numPr>
          <w:ilvl w:val="3"/>
          <w:numId w:val="8"/>
        </w:numPr>
        <w:spacing w:after="111"/>
        <w:ind w:hanging="360"/>
      </w:pPr>
      <w:r>
        <w:t xml:space="preserve">Ingles intermedio/Avanzado. </w:t>
      </w:r>
    </w:p>
    <w:p w:rsidR="001D677C" w:rsidRDefault="009F7F38">
      <w:pPr>
        <w:spacing w:after="101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1"/>
          <w:numId w:val="4"/>
        </w:numPr>
        <w:spacing w:after="111"/>
        <w:ind w:left="817" w:hanging="390"/>
      </w:pPr>
      <w:r>
        <w:t xml:space="preserve">Experiencia Previa </w:t>
      </w:r>
    </w:p>
    <w:p w:rsidR="001D677C" w:rsidRDefault="009F7F38">
      <w:pPr>
        <w:numPr>
          <w:ilvl w:val="3"/>
          <w:numId w:val="9"/>
        </w:numPr>
        <w:spacing w:after="113"/>
        <w:ind w:hanging="360"/>
      </w:pPr>
      <w:r>
        <w:t xml:space="preserve">Conocimiento de las partes de un buque y sus elementos. </w:t>
      </w:r>
    </w:p>
    <w:p w:rsidR="001D677C" w:rsidRDefault="009F7F38">
      <w:pPr>
        <w:numPr>
          <w:ilvl w:val="3"/>
          <w:numId w:val="9"/>
        </w:numPr>
        <w:spacing w:after="114"/>
        <w:ind w:hanging="360"/>
      </w:pPr>
      <w:r>
        <w:t>Cursos básicos o a</w:t>
      </w:r>
      <w:r>
        <w:t xml:space="preserve">vanzados de inspector de buques.   </w:t>
      </w:r>
    </w:p>
    <w:p w:rsidR="001D677C" w:rsidRDefault="009F7F38">
      <w:pPr>
        <w:numPr>
          <w:ilvl w:val="3"/>
          <w:numId w:val="9"/>
        </w:numPr>
        <w:spacing w:after="125"/>
        <w:ind w:hanging="360"/>
      </w:pPr>
      <w:r>
        <w:t xml:space="preserve">Un año en puestos relacionados al quehacer marítimo o puestos similares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numPr>
          <w:ilvl w:val="2"/>
          <w:numId w:val="4"/>
        </w:numPr>
        <w:spacing w:after="29"/>
        <w:ind w:hanging="223"/>
      </w:pPr>
      <w:r>
        <w:t xml:space="preserve">DESCRIPCION DE PUESTO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D677C" w:rsidRDefault="009F7F38">
      <w:pPr>
        <w:spacing w:after="0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7296" cy="859536"/>
                <wp:effectExtent l="0" t="0" r="0" b="0"/>
                <wp:docPr id="6666" name="Group 6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859536"/>
                          <a:chOff x="0" y="0"/>
                          <a:chExt cx="5797296" cy="859536"/>
                        </a:xfrm>
                      </wpg:grpSpPr>
                      <wps:wsp>
                        <wps:cNvPr id="574" name="Rectangle 574"/>
                        <wps:cNvSpPr/>
                        <wps:spPr>
                          <a:xfrm>
                            <a:off x="109716" y="6786"/>
                            <a:ext cx="493839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Título: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109716" y="177419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1498056" y="177419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1586527" y="6786"/>
                            <a:ext cx="1843525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TÉCNICO MARÍTIMO: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2968697" y="6786"/>
                            <a:ext cx="432950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Área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3290334" y="6786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3326928" y="6786"/>
                            <a:ext cx="173804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de Seguridad de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4629882" y="6786"/>
                            <a:ext cx="110102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Navegación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5454445" y="6786"/>
                            <a:ext cx="52213" cy="22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0" name="Shape 7350"/>
                        <wps:cNvSpPr/>
                        <wps:spPr>
                          <a:xfrm>
                            <a:off x="624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1" name="Shape 7351"/>
                        <wps:cNvSpPr/>
                        <wps:spPr>
                          <a:xfrm>
                            <a:off x="68580" y="0"/>
                            <a:ext cx="1470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9144">
                                <a:moveTo>
                                  <a:pt x="0" y="0"/>
                                </a:moveTo>
                                <a:lnTo>
                                  <a:pt x="1470660" y="0"/>
                                </a:lnTo>
                                <a:lnTo>
                                  <a:pt x="1470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2" name="Shape 7352"/>
                        <wps:cNvSpPr/>
                        <wps:spPr>
                          <a:xfrm>
                            <a:off x="15392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3" name="Shape 7353"/>
                        <wps:cNvSpPr/>
                        <wps:spPr>
                          <a:xfrm>
                            <a:off x="1545336" y="0"/>
                            <a:ext cx="4242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2816" h="9144">
                                <a:moveTo>
                                  <a:pt x="0" y="0"/>
                                </a:moveTo>
                                <a:lnTo>
                                  <a:pt x="4242816" y="0"/>
                                </a:lnTo>
                                <a:lnTo>
                                  <a:pt x="4242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4" name="Shape 7354"/>
                        <wps:cNvSpPr/>
                        <wps:spPr>
                          <a:xfrm>
                            <a:off x="57881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5" name="Shape 7355"/>
                        <wps:cNvSpPr/>
                        <wps:spPr>
                          <a:xfrm>
                            <a:off x="62484" y="6096"/>
                            <a:ext cx="9144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29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6" name="Shape 7356"/>
                        <wps:cNvSpPr/>
                        <wps:spPr>
                          <a:xfrm>
                            <a:off x="1539240" y="6096"/>
                            <a:ext cx="9144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29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7" name="Shape 7357"/>
                        <wps:cNvSpPr/>
                        <wps:spPr>
                          <a:xfrm>
                            <a:off x="5788152" y="6096"/>
                            <a:ext cx="9144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29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109681" y="357360"/>
                            <a:ext cx="1308985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Unidad Superior: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1089614" y="357360"/>
                            <a:ext cx="47106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1586475" y="357360"/>
                            <a:ext cx="2962607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Jefe de Seguridad en la Navegación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3811469" y="357360"/>
                            <a:ext cx="46601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1586475" y="512818"/>
                            <a:ext cx="46601" cy="20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677C" w:rsidRDefault="009F7F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8" name="Shape 7358"/>
                        <wps:cNvSpPr/>
                        <wps:spPr>
                          <a:xfrm>
                            <a:off x="62484" y="3489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9" name="Shape 7359"/>
                        <wps:cNvSpPr/>
                        <wps:spPr>
                          <a:xfrm>
                            <a:off x="68580" y="348997"/>
                            <a:ext cx="1470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9144">
                                <a:moveTo>
                                  <a:pt x="0" y="0"/>
                                </a:moveTo>
                                <a:lnTo>
                                  <a:pt x="1470660" y="0"/>
                                </a:lnTo>
                                <a:lnTo>
                                  <a:pt x="1470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0" name="Shape 7360"/>
                        <wps:cNvSpPr/>
                        <wps:spPr>
                          <a:xfrm>
                            <a:off x="1539240" y="3489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1" name="Shape 7361"/>
                        <wps:cNvSpPr/>
                        <wps:spPr>
                          <a:xfrm>
                            <a:off x="1545336" y="348997"/>
                            <a:ext cx="4242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2816" h="9144">
                                <a:moveTo>
                                  <a:pt x="0" y="0"/>
                                </a:moveTo>
                                <a:lnTo>
                                  <a:pt x="4242816" y="0"/>
                                </a:lnTo>
                                <a:lnTo>
                                  <a:pt x="4242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2" name="Shape 7362"/>
                        <wps:cNvSpPr/>
                        <wps:spPr>
                          <a:xfrm>
                            <a:off x="5788152" y="3489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3" name="Shape 7363"/>
                        <wps:cNvSpPr/>
                        <wps:spPr>
                          <a:xfrm>
                            <a:off x="62484" y="355092"/>
                            <a:ext cx="9144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08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4" name="Shape 7364"/>
                        <wps:cNvSpPr/>
                        <wps:spPr>
                          <a:xfrm>
                            <a:off x="62484" y="665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5" name="Shape 7365"/>
                        <wps:cNvSpPr/>
                        <wps:spPr>
                          <a:xfrm>
                            <a:off x="68580" y="665988"/>
                            <a:ext cx="1470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9144">
                                <a:moveTo>
                                  <a:pt x="0" y="0"/>
                                </a:moveTo>
                                <a:lnTo>
                                  <a:pt x="1470660" y="0"/>
                                </a:lnTo>
                                <a:lnTo>
                                  <a:pt x="1470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6" name="Shape 7366"/>
                        <wps:cNvSpPr/>
                        <wps:spPr>
                          <a:xfrm>
                            <a:off x="1539240" y="355092"/>
                            <a:ext cx="9144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08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7" name="Shape 7367"/>
                        <wps:cNvSpPr/>
                        <wps:spPr>
                          <a:xfrm>
                            <a:off x="1539240" y="665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8" name="Shape 7368"/>
                        <wps:cNvSpPr/>
                        <wps:spPr>
                          <a:xfrm>
                            <a:off x="1545336" y="665988"/>
                            <a:ext cx="4242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2816" h="9144">
                                <a:moveTo>
                                  <a:pt x="0" y="0"/>
                                </a:moveTo>
                                <a:lnTo>
                                  <a:pt x="4242816" y="0"/>
                                </a:lnTo>
                                <a:lnTo>
                                  <a:pt x="4242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9" name="Shape 7369"/>
                        <wps:cNvSpPr/>
                        <wps:spPr>
                          <a:xfrm>
                            <a:off x="5788152" y="355092"/>
                            <a:ext cx="9144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08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0" name="Shape 7370"/>
                        <wps:cNvSpPr/>
                        <wps:spPr>
                          <a:xfrm>
                            <a:off x="5788152" y="665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1" name="Shape 7371"/>
                        <wps:cNvSpPr/>
                        <wps:spPr>
                          <a:xfrm>
                            <a:off x="0" y="672084"/>
                            <a:ext cx="5797296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8745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6" style="width:456.48pt;height:67.68pt;mso-position-horizontal-relative:char;mso-position-vertical-relative:line" coordsize="57972,8595">
                <v:rect id="Rectangle 574" style="position:absolute;width:4938;height:2286;left:1097;top: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Título:</w:t>
                        </w:r>
                      </w:p>
                    </w:txbxContent>
                  </v:textbox>
                </v:rect>
                <v:rect id="Rectangle 576" style="position:absolute;width:522;height:2286;left:1097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7" style="position:absolute;width:522;height:2286;left:14980;top: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" style="position:absolute;width:18435;height:2286;left:15865;top: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TÉCNICO MARÍTIMO: </w:t>
                        </w:r>
                      </w:p>
                    </w:txbxContent>
                  </v:textbox>
                </v:rect>
                <v:rect id="Rectangle 582" style="position:absolute;width:4329;height:2286;left:29686;top: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Área</w:t>
                        </w:r>
                      </w:p>
                    </w:txbxContent>
                  </v:textbox>
                </v:rect>
                <v:rect id="Rectangle 583" style="position:absolute;width:522;height:2286;left:32903;top: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" style="position:absolute;width:17380;height:2286;left:33269;top: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de Seguridad de la </w:t>
                        </w:r>
                      </w:p>
                    </w:txbxContent>
                  </v:textbox>
                </v:rect>
                <v:rect id="Rectangle 585" style="position:absolute;width:11010;height:2286;left:46298;top: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Navegación</w:t>
                        </w:r>
                      </w:p>
                    </w:txbxContent>
                  </v:textbox>
                </v:rect>
                <v:rect id="Rectangle 586" style="position:absolute;width:522;height:2286;left:54544;top: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72" style="position:absolute;width:91;height:91;left:62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73" style="position:absolute;width:14706;height:91;left:685;top:0;" coordsize="1470660,9144" path="m0,0l1470660,0l1470660,9144l0,9144l0,0">
                  <v:stroke weight="0pt" endcap="flat" joinstyle="miter" miterlimit="10" on="false" color="#000000" opacity="0"/>
                  <v:fill on="true" color="#000000"/>
                </v:shape>
                <v:shape id="Shape 7374" style="position:absolute;width:91;height:91;left:1539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75" style="position:absolute;width:42428;height:91;left:15453;top:0;" coordsize="4242816,9144" path="m0,0l4242816,0l4242816,9144l0,9144l0,0">
                  <v:stroke weight="0pt" endcap="flat" joinstyle="miter" miterlimit="10" on="false" color="#000000" opacity="0"/>
                  <v:fill on="true" color="#000000"/>
                </v:shape>
                <v:shape id="Shape 7376" style="position:absolute;width:91;height:91;left:5788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77" style="position:absolute;width:91;height:3429;left:624;top:60;" coordsize="9144,342900" path="m0,0l9144,0l9144,342900l0,342900l0,0">
                  <v:stroke weight="0pt" endcap="flat" joinstyle="miter" miterlimit="10" on="false" color="#000000" opacity="0"/>
                  <v:fill on="true" color="#000000"/>
                </v:shape>
                <v:shape id="Shape 7378" style="position:absolute;width:91;height:3429;left:15392;top:60;" coordsize="9144,342900" path="m0,0l9144,0l9144,342900l0,342900l0,0">
                  <v:stroke weight="0pt" endcap="flat" joinstyle="miter" miterlimit="10" on="false" color="#000000" opacity="0"/>
                  <v:fill on="true" color="#000000"/>
                </v:shape>
                <v:shape id="Shape 7379" style="position:absolute;width:91;height:3429;left:57881;top:60;" coordsize="9144,342900" path="m0,0l9144,0l9144,342900l0,342900l0,0">
                  <v:stroke weight="0pt" endcap="flat" joinstyle="miter" miterlimit="10" on="false" color="#000000" opacity="0"/>
                  <v:fill on="true" color="#000000"/>
                </v:shape>
                <v:rect id="Rectangle 600" style="position:absolute;width:13089;height:2062;left:1096;top:3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Unidad Superior:</w:t>
                        </w:r>
                      </w:p>
                    </w:txbxContent>
                  </v:textbox>
                </v:rect>
                <v:rect id="Rectangle 601" style="position:absolute;width:471;height:2062;left:10896;top:3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03" style="position:absolute;width:29626;height:2062;left:15864;top:3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Jefe de Seguridad en la Navegación</w:t>
                        </w:r>
                      </w:p>
                    </w:txbxContent>
                  </v:textbox>
                </v:rect>
                <v:rect id="Rectangle 604" style="position:absolute;width:466;height:2062;left:38114;top:3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06" style="position:absolute;width:466;height:2062;left:15864;top:5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7380" style="position:absolute;width:91;height:91;left:624;top:34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81" style="position:absolute;width:14706;height:91;left:685;top:3489;" coordsize="1470660,9144" path="m0,0l1470660,0l1470660,9144l0,9144l0,0">
                  <v:stroke weight="0pt" endcap="flat" joinstyle="miter" miterlimit="10" on="false" color="#000000" opacity="0"/>
                  <v:fill on="true" color="#000000"/>
                </v:shape>
                <v:shape id="Shape 7382" style="position:absolute;width:91;height:91;left:15392;top:34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83" style="position:absolute;width:42428;height:91;left:15453;top:3489;" coordsize="4242816,9144" path="m0,0l4242816,0l4242816,9144l0,9144l0,0">
                  <v:stroke weight="0pt" endcap="flat" joinstyle="miter" miterlimit="10" on="false" color="#000000" opacity="0"/>
                  <v:fill on="true" color="#000000"/>
                </v:shape>
                <v:shape id="Shape 7384" style="position:absolute;width:91;height:91;left:57881;top:34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85" style="position:absolute;width:91;height:3108;left:624;top:3550;" coordsize="9144,310896" path="m0,0l9144,0l9144,310896l0,310896l0,0">
                  <v:stroke weight="0pt" endcap="flat" joinstyle="miter" miterlimit="10" on="false" color="#000000" opacity="0"/>
                  <v:fill on="true" color="#000000"/>
                </v:shape>
                <v:shape id="Shape 7386" style="position:absolute;width:91;height:91;left:624;top:665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87" style="position:absolute;width:14706;height:91;left:685;top:6659;" coordsize="1470660,9144" path="m0,0l1470660,0l1470660,9144l0,9144l0,0">
                  <v:stroke weight="0pt" endcap="flat" joinstyle="miter" miterlimit="10" on="false" color="#000000" opacity="0"/>
                  <v:fill on="true" color="#000000"/>
                </v:shape>
                <v:shape id="Shape 7388" style="position:absolute;width:91;height:3108;left:15392;top:3550;" coordsize="9144,310896" path="m0,0l9144,0l9144,310896l0,310896l0,0">
                  <v:stroke weight="0pt" endcap="flat" joinstyle="miter" miterlimit="10" on="false" color="#000000" opacity="0"/>
                  <v:fill on="true" color="#000000"/>
                </v:shape>
                <v:shape id="Shape 7389" style="position:absolute;width:91;height:91;left:15392;top:665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90" style="position:absolute;width:42428;height:91;left:15453;top:6659;" coordsize="4242816,9144" path="m0,0l4242816,0l4242816,9144l0,9144l0,0">
                  <v:stroke weight="0pt" endcap="flat" joinstyle="miter" miterlimit="10" on="false" color="#000000" opacity="0"/>
                  <v:fill on="true" color="#000000"/>
                </v:shape>
                <v:shape id="Shape 7391" style="position:absolute;width:91;height:3108;left:57881;top:3550;" coordsize="9144,310896" path="m0,0l9144,0l9144,310896l0,310896l0,0">
                  <v:stroke weight="0pt" endcap="flat" joinstyle="miter" miterlimit="10" on="false" color="#000000" opacity="0"/>
                  <v:fill on="true" color="#000000"/>
                </v:shape>
                <v:shape id="Shape 7392" style="position:absolute;width:91;height:91;left:57881;top:665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93" style="position:absolute;width:57972;height:1874;left:0;top:6720;" coordsize="5797296,187452" path="m0,0l5797296,0l5797296,187452l0,187452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2"/>
          <w:numId w:val="4"/>
        </w:numPr>
        <w:ind w:hanging="223"/>
      </w:pPr>
      <w:r>
        <w:t xml:space="preserve">MISIÓN DEL PUESTO DE TRABAJO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spacing w:line="361" w:lineRule="auto"/>
        <w:ind w:left="293"/>
      </w:pPr>
      <w:r>
        <w:t>Tramitar expedientes relacionados con inspecciones de buques, de conformidad con la LGMP y reglamentos técnicos, a fin de agilizar las solicitudes de los usuarios, garantizando la seguridad de la navegación y emitir opiniones técnicas relacionadas al área.</w:t>
      </w:r>
      <w: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2"/>
          <w:numId w:val="4"/>
        </w:numPr>
        <w:ind w:hanging="223"/>
      </w:pPr>
      <w:r>
        <w:t xml:space="preserve">FUNCIONES / ACTIVIDADES BÁSICAS </w:t>
      </w:r>
    </w:p>
    <w:p w:rsidR="001D677C" w:rsidRDefault="009F7F38">
      <w:pPr>
        <w:spacing w:after="103" w:line="259" w:lineRule="auto"/>
        <w:ind w:left="427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4"/>
        </w:numPr>
        <w:spacing w:line="360" w:lineRule="auto"/>
        <w:ind w:hanging="360"/>
      </w:pPr>
      <w:r>
        <w:t xml:space="preserve">Recibir solicitudes para autorización e inscripción de embarcaciones y artefactos navales.  </w:t>
      </w:r>
    </w:p>
    <w:p w:rsidR="001D677C" w:rsidRDefault="009F7F38">
      <w:pPr>
        <w:spacing w:after="103" w:line="259" w:lineRule="auto"/>
        <w:ind w:left="1003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4"/>
        </w:numPr>
        <w:spacing w:line="362" w:lineRule="auto"/>
        <w:ind w:hanging="360"/>
      </w:pPr>
      <w:r>
        <w:t xml:space="preserve">Revisar, analizar y elaborar admisiones, prevenciones y señalamientos de fechas para diligencias técnicas.  </w:t>
      </w:r>
    </w:p>
    <w:p w:rsidR="001D677C" w:rsidRDefault="009F7F38">
      <w:pPr>
        <w:spacing w:after="103" w:line="259" w:lineRule="auto"/>
        <w:ind w:left="1003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4"/>
        </w:numPr>
        <w:spacing w:after="87"/>
        <w:ind w:hanging="360"/>
      </w:pPr>
      <w:r>
        <w:lastRenderedPageBreak/>
        <w:t xml:space="preserve">Emitir dictamen técnico sobre las inspecciones de embarcaciones.  </w:t>
      </w:r>
    </w:p>
    <w:p w:rsidR="001D677C" w:rsidRDefault="009F7F38">
      <w:pPr>
        <w:spacing w:after="5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1D677C" w:rsidRDefault="009F7F38">
      <w:pPr>
        <w:numPr>
          <w:ilvl w:val="0"/>
          <w:numId w:val="4"/>
        </w:numPr>
        <w:spacing w:line="362" w:lineRule="auto"/>
        <w:ind w:hanging="360"/>
      </w:pPr>
      <w:r>
        <w:t>Emitir opiniones sobre la aplicación de Convenios Internacionales y Nacional</w:t>
      </w:r>
      <w:r>
        <w:t xml:space="preserve">es para garantizar la Seguridad de la Navegación, entre otras. </w:t>
      </w:r>
    </w:p>
    <w:p w:rsidR="001D677C" w:rsidRDefault="009F7F38">
      <w:pPr>
        <w:spacing w:after="103" w:line="259" w:lineRule="auto"/>
        <w:ind w:left="1003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4"/>
        </w:numPr>
        <w:spacing w:after="122" w:line="360" w:lineRule="auto"/>
        <w:ind w:hanging="360"/>
      </w:pPr>
      <w:r>
        <w:t xml:space="preserve">Apoyar en las actividades que le delegue el </w:t>
      </w:r>
      <w:proofErr w:type="gramStart"/>
      <w:r>
        <w:t>Jefe</w:t>
      </w:r>
      <w:proofErr w:type="gramEnd"/>
      <w:r>
        <w:t xml:space="preserve"> inmediato superior, con el propósito de responder al rol de la Gerencia Marítima. </w:t>
      </w:r>
    </w:p>
    <w:p w:rsidR="001D677C" w:rsidRDefault="009F7F38">
      <w:pPr>
        <w:spacing w:after="10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10"/>
        </w:numPr>
        <w:spacing w:after="109"/>
        <w:ind w:hanging="223"/>
      </w:pPr>
      <w:r>
        <w:t xml:space="preserve">CONTEXTO DEL PUESTO DE TRABAJO </w:t>
      </w:r>
    </w:p>
    <w:p w:rsidR="001D677C" w:rsidRDefault="009F7F38">
      <w:pPr>
        <w:numPr>
          <w:ilvl w:val="1"/>
          <w:numId w:val="10"/>
        </w:numPr>
        <w:spacing w:after="108"/>
        <w:ind w:left="817" w:hanging="390"/>
      </w:pPr>
      <w:r>
        <w:t xml:space="preserve">Resultados Principales </w:t>
      </w:r>
    </w:p>
    <w:p w:rsidR="001D677C" w:rsidRDefault="009F7F38">
      <w:pPr>
        <w:numPr>
          <w:ilvl w:val="2"/>
          <w:numId w:val="10"/>
        </w:numPr>
        <w:spacing w:after="123" w:line="360" w:lineRule="auto"/>
        <w:ind w:hanging="360"/>
      </w:pPr>
      <w:r>
        <w:t xml:space="preserve">Elaborar dictámenes previos a la admisión de solicitudes de autorización de embarcaciones y de revisión de las inspecciones técnicas. </w:t>
      </w:r>
    </w:p>
    <w:p w:rsidR="001D677C" w:rsidRDefault="009F7F38">
      <w:pPr>
        <w:numPr>
          <w:ilvl w:val="2"/>
          <w:numId w:val="10"/>
        </w:numPr>
        <w:spacing w:after="120" w:line="360" w:lineRule="auto"/>
        <w:ind w:hanging="360"/>
      </w:pPr>
      <w:r>
        <w:t>Preparar informes periódicos y controles estadísticos sobre los t</w:t>
      </w:r>
      <w:r>
        <w:t xml:space="preserve">rámites que ingresan al área.  </w:t>
      </w:r>
    </w:p>
    <w:p w:rsidR="001D677C" w:rsidRDefault="009F7F38">
      <w:pPr>
        <w:numPr>
          <w:ilvl w:val="2"/>
          <w:numId w:val="10"/>
        </w:numPr>
        <w:spacing w:after="231"/>
        <w:ind w:hanging="360"/>
      </w:pPr>
      <w:r>
        <w:t xml:space="preserve">Realizar visitas técnicas y emitir los respectivos informes. </w:t>
      </w:r>
    </w:p>
    <w:p w:rsidR="001D677C" w:rsidRDefault="009F7F38">
      <w:pPr>
        <w:spacing w:after="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1"/>
          <w:numId w:val="10"/>
        </w:numPr>
        <w:spacing w:after="109"/>
        <w:ind w:left="817" w:hanging="390"/>
      </w:pPr>
      <w:r>
        <w:t xml:space="preserve">Marco de Referencia para la Actuación </w:t>
      </w:r>
    </w:p>
    <w:p w:rsidR="001D677C" w:rsidRDefault="009F7F38">
      <w:pPr>
        <w:numPr>
          <w:ilvl w:val="2"/>
          <w:numId w:val="10"/>
        </w:numPr>
        <w:spacing w:after="108"/>
        <w:ind w:hanging="360"/>
      </w:pPr>
      <w:r>
        <w:t xml:space="preserve">Ley General Marítimo Portuaria y su Reglamento. </w:t>
      </w:r>
    </w:p>
    <w:p w:rsidR="001D677C" w:rsidRDefault="009F7F38">
      <w:pPr>
        <w:numPr>
          <w:ilvl w:val="2"/>
          <w:numId w:val="10"/>
        </w:numPr>
        <w:spacing w:after="108"/>
        <w:ind w:hanging="360"/>
      </w:pPr>
      <w:r>
        <w:t xml:space="preserve">Reglamentos y procedimientos relacionados al ámbito marítimo. </w:t>
      </w:r>
    </w:p>
    <w:p w:rsidR="001D677C" w:rsidRDefault="009F7F38">
      <w:pPr>
        <w:numPr>
          <w:ilvl w:val="2"/>
          <w:numId w:val="10"/>
        </w:numPr>
        <w:spacing w:after="111"/>
        <w:ind w:hanging="360"/>
      </w:pPr>
      <w:r>
        <w:t>Convenios</w:t>
      </w:r>
      <w:r>
        <w:t xml:space="preserve"> internacionales del ámbito marítimo suscritos por el país. </w:t>
      </w:r>
    </w:p>
    <w:p w:rsidR="001D677C" w:rsidRDefault="009F7F38">
      <w:pPr>
        <w:spacing w:after="100" w:line="259" w:lineRule="auto"/>
        <w:ind w:left="708" w:firstLine="0"/>
        <w:jc w:val="left"/>
      </w:pPr>
      <w:r>
        <w:t xml:space="preserve"> </w:t>
      </w:r>
    </w:p>
    <w:p w:rsidR="001D677C" w:rsidRDefault="009F7F38">
      <w:pPr>
        <w:numPr>
          <w:ilvl w:val="0"/>
          <w:numId w:val="10"/>
        </w:numPr>
        <w:spacing w:after="108"/>
        <w:ind w:hanging="223"/>
      </w:pPr>
      <w:r>
        <w:t xml:space="preserve">PERFIL DE CONTRATACIÓN </w:t>
      </w:r>
    </w:p>
    <w:p w:rsidR="001D677C" w:rsidRDefault="009F7F38">
      <w:pPr>
        <w:numPr>
          <w:ilvl w:val="1"/>
          <w:numId w:val="10"/>
        </w:numPr>
        <w:spacing w:after="109"/>
        <w:ind w:left="817" w:hanging="390"/>
      </w:pPr>
      <w:r>
        <w:t xml:space="preserve">Formación Académica </w:t>
      </w:r>
    </w:p>
    <w:p w:rsidR="001D677C" w:rsidRDefault="009F7F38">
      <w:pPr>
        <w:numPr>
          <w:ilvl w:val="2"/>
          <w:numId w:val="11"/>
        </w:numPr>
        <w:spacing w:after="123" w:line="360" w:lineRule="auto"/>
        <w:ind w:hanging="360"/>
      </w:pPr>
      <w:r>
        <w:t xml:space="preserve">Técnico en gestión portuaria o administración portuaria, estudiante de ciencias jurídicas o ingeniería industrial o afines. </w:t>
      </w:r>
    </w:p>
    <w:p w:rsidR="001D677C" w:rsidRDefault="009F7F38">
      <w:pPr>
        <w:numPr>
          <w:ilvl w:val="2"/>
          <w:numId w:val="11"/>
        </w:numPr>
        <w:spacing w:after="231"/>
        <w:ind w:hanging="360"/>
      </w:pPr>
      <w:r>
        <w:t xml:space="preserve">Idioma inglés a nivel intermedio y conocimiento básico de conceptos Técnicos. </w:t>
      </w:r>
    </w:p>
    <w:p w:rsidR="001D677C" w:rsidRDefault="009F7F38">
      <w:pPr>
        <w:spacing w:after="100" w:line="259" w:lineRule="auto"/>
        <w:ind w:left="0" w:firstLine="0"/>
        <w:jc w:val="left"/>
      </w:pPr>
      <w:r>
        <w:t xml:space="preserve"> </w:t>
      </w:r>
    </w:p>
    <w:p w:rsidR="001D677C" w:rsidRDefault="009F7F38">
      <w:pPr>
        <w:numPr>
          <w:ilvl w:val="1"/>
          <w:numId w:val="10"/>
        </w:numPr>
        <w:spacing w:after="109"/>
        <w:ind w:left="817" w:hanging="390"/>
      </w:pPr>
      <w:r>
        <w:t xml:space="preserve">Experiencia Previa </w:t>
      </w:r>
    </w:p>
    <w:p w:rsidR="001D677C" w:rsidRDefault="009F7F38">
      <w:pPr>
        <w:numPr>
          <w:ilvl w:val="2"/>
          <w:numId w:val="12"/>
        </w:numPr>
        <w:spacing w:after="114"/>
        <w:ind w:hanging="360"/>
      </w:pPr>
      <w:r>
        <w:t xml:space="preserve">Conocimiento de las partes de </w:t>
      </w:r>
      <w:r>
        <w:t xml:space="preserve">un buque y sus elementos. </w:t>
      </w:r>
    </w:p>
    <w:p w:rsidR="001D677C" w:rsidRDefault="009F7F38">
      <w:pPr>
        <w:numPr>
          <w:ilvl w:val="2"/>
          <w:numId w:val="12"/>
        </w:numPr>
        <w:spacing w:after="116"/>
        <w:ind w:hanging="360"/>
      </w:pPr>
      <w:r>
        <w:t xml:space="preserve">Cursos básicos o avanzados de inspector de buques.   </w:t>
      </w:r>
    </w:p>
    <w:p w:rsidR="001D677C" w:rsidRDefault="009F7F38">
      <w:pPr>
        <w:numPr>
          <w:ilvl w:val="2"/>
          <w:numId w:val="12"/>
        </w:numPr>
        <w:spacing w:after="125"/>
        <w:ind w:hanging="360"/>
      </w:pPr>
      <w:r>
        <w:t xml:space="preserve">Un año en puestos relacionados al quehacer marítimo portuario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677C" w:rsidRDefault="009F7F3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D677C">
      <w:headerReference w:type="even" r:id="rId8"/>
      <w:headerReference w:type="default" r:id="rId9"/>
      <w:headerReference w:type="first" r:id="rId10"/>
      <w:pgSz w:w="12240" w:h="15840"/>
      <w:pgMar w:top="1506" w:right="1747" w:bottom="1322" w:left="1418" w:header="6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F38" w:rsidRDefault="009F7F38">
      <w:pPr>
        <w:spacing w:after="0" w:line="240" w:lineRule="auto"/>
      </w:pPr>
      <w:r>
        <w:separator/>
      </w:r>
    </w:p>
  </w:endnote>
  <w:endnote w:type="continuationSeparator" w:id="0">
    <w:p w:rsidR="009F7F38" w:rsidRDefault="009F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F38" w:rsidRDefault="009F7F38">
      <w:pPr>
        <w:spacing w:after="0" w:line="240" w:lineRule="auto"/>
      </w:pPr>
      <w:r>
        <w:separator/>
      </w:r>
    </w:p>
  </w:footnote>
  <w:footnote w:type="continuationSeparator" w:id="0">
    <w:p w:rsidR="009F7F38" w:rsidRDefault="009F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77C" w:rsidRDefault="009F7F38">
    <w:pPr>
      <w:spacing w:after="0" w:line="259" w:lineRule="auto"/>
      <w:ind w:left="-1418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728472</wp:posOffset>
              </wp:positionH>
              <wp:positionV relativeFrom="page">
                <wp:posOffset>429768</wp:posOffset>
              </wp:positionV>
              <wp:extent cx="5968394" cy="630936"/>
              <wp:effectExtent l="0" t="0" r="0" b="0"/>
              <wp:wrapSquare wrapText="bothSides"/>
              <wp:docPr id="7030" name="Group 7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8394" cy="630936"/>
                        <a:chOff x="0" y="0"/>
                        <a:chExt cx="5968394" cy="630936"/>
                      </a:xfrm>
                    </wpg:grpSpPr>
                    <wps:wsp>
                      <wps:cNvPr id="7033" name="Rectangle 7033"/>
                      <wps:cNvSpPr/>
                      <wps:spPr>
                        <a:xfrm>
                          <a:off x="723909" y="22088"/>
                          <a:ext cx="2773678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AUTORIDAD MARITIMA PORTUARIA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34" name="Rectangle 7034"/>
                      <wps:cNvSpPr/>
                      <wps:spPr>
                        <a:xfrm>
                          <a:off x="2810268" y="22088"/>
                          <a:ext cx="47105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35" name="Rectangle 7035"/>
                      <wps:cNvSpPr/>
                      <wps:spPr>
                        <a:xfrm>
                          <a:off x="2695919" y="177547"/>
                          <a:ext cx="47105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36" name="Rectangle 7036"/>
                      <wps:cNvSpPr/>
                      <wps:spPr>
                        <a:xfrm>
                          <a:off x="3044911" y="177547"/>
                          <a:ext cx="47105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37" name="Rectangle 7037"/>
                      <wps:cNvSpPr/>
                      <wps:spPr>
                        <a:xfrm>
                          <a:off x="3494590" y="177547"/>
                          <a:ext cx="141317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38" name="Rectangle 7038"/>
                      <wps:cNvSpPr/>
                      <wps:spPr>
                        <a:xfrm>
                          <a:off x="3599704" y="177547"/>
                          <a:ext cx="3101513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MANUAL DE DESCRIPCION DE PUESTOS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39" name="Rectangle 7039"/>
                      <wps:cNvSpPr/>
                      <wps:spPr>
                        <a:xfrm>
                          <a:off x="5932976" y="177547"/>
                          <a:ext cx="47106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0" name="Rectangle 7040"/>
                      <wps:cNvSpPr/>
                      <wps:spPr>
                        <a:xfrm>
                          <a:off x="3328416" y="334476"/>
                          <a:ext cx="56348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4" name="Shape 7414"/>
                      <wps:cNvSpPr/>
                      <wps:spPr>
                        <a:xfrm>
                          <a:off x="705612" y="519684"/>
                          <a:ext cx="52456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5609" h="9144">
                              <a:moveTo>
                                <a:pt x="0" y="0"/>
                              </a:moveTo>
                              <a:lnTo>
                                <a:pt x="5245609" y="0"/>
                              </a:lnTo>
                              <a:lnTo>
                                <a:pt x="52456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032" name="Picture 70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888" cy="6309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30" style="width:469.952pt;height:49.68pt;position:absolute;mso-position-horizontal-relative:page;mso-position-horizontal:absolute;margin-left:57.36pt;mso-position-vertical-relative:page;margin-top:33.84pt;" coordsize="59683,6309">
              <v:rect id="Rectangle 7033" style="position:absolute;width:27736;height:2062;left:7239;top:2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AUTORIDAD MARITIMA PORTUARIA</w:t>
                      </w:r>
                    </w:p>
                  </w:txbxContent>
                </v:textbox>
              </v:rect>
              <v:rect id="Rectangle 7034" style="position:absolute;width:471;height:2062;left:28102;top:2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35" style="position:absolute;width:471;height:2062;left:26959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36" style="position:absolute;width:471;height:2062;left:30449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37" style="position:absolute;width:1413;height:2062;left:34945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  </w:t>
                      </w:r>
                    </w:p>
                  </w:txbxContent>
                </v:textbox>
              </v:rect>
              <v:rect id="Rectangle 7038" style="position:absolute;width:31015;height:2062;left:35997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MANUAL DE DESCRIPCION DE PUESTOS</w:t>
                      </w:r>
                    </w:p>
                  </w:txbxContent>
                </v:textbox>
              </v:rect>
              <v:rect id="Rectangle 7039" style="position:absolute;width:471;height:2062;left:59329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40" style="position:absolute;width:563;height:2264;left:33284;top:33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7415" style="position:absolute;width:52456;height:91;left:7056;top:5196;" coordsize="5245609,9144" path="m0,0l5245609,0l5245609,9144l0,9144l0,0">
                <v:stroke weight="0pt" endcap="flat" joinstyle="miter" miterlimit="10" on="false" color="#000000" opacity="0"/>
                <v:fill on="true" color="#000000"/>
              </v:shape>
              <v:shape id="Picture 7032" style="position:absolute;width:6278;height:6309;left:0;top:0;" filled="f">
                <v:imagedata r:id="rId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77C" w:rsidRDefault="009F7F38">
    <w:pPr>
      <w:spacing w:after="0" w:line="259" w:lineRule="auto"/>
      <w:ind w:left="-1418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728472</wp:posOffset>
              </wp:positionH>
              <wp:positionV relativeFrom="page">
                <wp:posOffset>429768</wp:posOffset>
              </wp:positionV>
              <wp:extent cx="5968394" cy="630936"/>
              <wp:effectExtent l="0" t="0" r="0" b="0"/>
              <wp:wrapSquare wrapText="bothSides"/>
              <wp:docPr id="7015" name="Group 70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8394" cy="630936"/>
                        <a:chOff x="0" y="0"/>
                        <a:chExt cx="5968394" cy="630936"/>
                      </a:xfrm>
                    </wpg:grpSpPr>
                    <wps:wsp>
                      <wps:cNvPr id="7018" name="Rectangle 7018"/>
                      <wps:cNvSpPr/>
                      <wps:spPr>
                        <a:xfrm>
                          <a:off x="723909" y="22088"/>
                          <a:ext cx="2773678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AUTORIDAD MARITIMA PORTUARIA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19" name="Rectangle 7019"/>
                      <wps:cNvSpPr/>
                      <wps:spPr>
                        <a:xfrm>
                          <a:off x="2810268" y="22088"/>
                          <a:ext cx="47105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20" name="Rectangle 7020"/>
                      <wps:cNvSpPr/>
                      <wps:spPr>
                        <a:xfrm>
                          <a:off x="2695919" y="177547"/>
                          <a:ext cx="47105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21" name="Rectangle 7021"/>
                      <wps:cNvSpPr/>
                      <wps:spPr>
                        <a:xfrm>
                          <a:off x="3044911" y="177547"/>
                          <a:ext cx="47105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22" name="Rectangle 7022"/>
                      <wps:cNvSpPr/>
                      <wps:spPr>
                        <a:xfrm>
                          <a:off x="3494590" y="177547"/>
                          <a:ext cx="141317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23" name="Rectangle 7023"/>
                      <wps:cNvSpPr/>
                      <wps:spPr>
                        <a:xfrm>
                          <a:off x="3599704" y="177547"/>
                          <a:ext cx="3101513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MANUAL DE DESCRIPCION DE PUESTOS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24" name="Rectangle 7024"/>
                      <wps:cNvSpPr/>
                      <wps:spPr>
                        <a:xfrm>
                          <a:off x="5932976" y="177547"/>
                          <a:ext cx="47106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25" name="Rectangle 7025"/>
                      <wps:cNvSpPr/>
                      <wps:spPr>
                        <a:xfrm>
                          <a:off x="3328416" y="334476"/>
                          <a:ext cx="56348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2" name="Shape 7412"/>
                      <wps:cNvSpPr/>
                      <wps:spPr>
                        <a:xfrm>
                          <a:off x="705612" y="519684"/>
                          <a:ext cx="52456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5609" h="9144">
                              <a:moveTo>
                                <a:pt x="0" y="0"/>
                              </a:moveTo>
                              <a:lnTo>
                                <a:pt x="5245609" y="0"/>
                              </a:lnTo>
                              <a:lnTo>
                                <a:pt x="52456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017" name="Picture 70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888" cy="6309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15" style="width:469.952pt;height:49.68pt;position:absolute;mso-position-horizontal-relative:page;mso-position-horizontal:absolute;margin-left:57.36pt;mso-position-vertical-relative:page;margin-top:33.84pt;" coordsize="59683,6309">
              <v:rect id="Rectangle 7018" style="position:absolute;width:27736;height:2062;left:7239;top:2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AUTORIDAD MARITIMA PORTUARIA</w:t>
                      </w:r>
                    </w:p>
                  </w:txbxContent>
                </v:textbox>
              </v:rect>
              <v:rect id="Rectangle 7019" style="position:absolute;width:471;height:2062;left:28102;top:2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20" style="position:absolute;width:471;height:2062;left:26959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21" style="position:absolute;width:471;height:2062;left:30449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22" style="position:absolute;width:1413;height:2062;left:34945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  </w:t>
                      </w:r>
                    </w:p>
                  </w:txbxContent>
                </v:textbox>
              </v:rect>
              <v:rect id="Rectangle 7023" style="position:absolute;width:31015;height:2062;left:35997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MANUAL DE DESCRIPCION DE PUESTOS</w:t>
                      </w:r>
                    </w:p>
                  </w:txbxContent>
                </v:textbox>
              </v:rect>
              <v:rect id="Rectangle 7024" style="position:absolute;width:471;height:2062;left:59329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25" style="position:absolute;width:563;height:2264;left:33284;top:33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7413" style="position:absolute;width:52456;height:91;left:7056;top:5196;" coordsize="5245609,9144" path="m0,0l5245609,0l5245609,9144l0,9144l0,0">
                <v:stroke weight="0pt" endcap="flat" joinstyle="miter" miterlimit="10" on="false" color="#000000" opacity="0"/>
                <v:fill on="true" color="#000000"/>
              </v:shape>
              <v:shape id="Picture 7017" style="position:absolute;width:6278;height:6309;left:0;top:0;" filled="f">
                <v:imagedata r:id="rId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77C" w:rsidRDefault="009F7F38">
    <w:pPr>
      <w:spacing w:after="0" w:line="259" w:lineRule="auto"/>
      <w:ind w:left="-1418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728472</wp:posOffset>
              </wp:positionH>
              <wp:positionV relativeFrom="page">
                <wp:posOffset>429768</wp:posOffset>
              </wp:positionV>
              <wp:extent cx="5968394" cy="630936"/>
              <wp:effectExtent l="0" t="0" r="0" b="0"/>
              <wp:wrapSquare wrapText="bothSides"/>
              <wp:docPr id="7000" name="Group 7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8394" cy="630936"/>
                        <a:chOff x="0" y="0"/>
                        <a:chExt cx="5968394" cy="630936"/>
                      </a:xfrm>
                    </wpg:grpSpPr>
                    <wps:wsp>
                      <wps:cNvPr id="7003" name="Rectangle 7003"/>
                      <wps:cNvSpPr/>
                      <wps:spPr>
                        <a:xfrm>
                          <a:off x="723909" y="22088"/>
                          <a:ext cx="2773678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AUTORIDAD MARITIMA PORTUARIA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2810268" y="22088"/>
                          <a:ext cx="47105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5" name="Rectangle 7005"/>
                      <wps:cNvSpPr/>
                      <wps:spPr>
                        <a:xfrm>
                          <a:off x="2695919" y="177547"/>
                          <a:ext cx="47105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6" name="Rectangle 7006"/>
                      <wps:cNvSpPr/>
                      <wps:spPr>
                        <a:xfrm>
                          <a:off x="3044911" y="177547"/>
                          <a:ext cx="47105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7" name="Rectangle 7007"/>
                      <wps:cNvSpPr/>
                      <wps:spPr>
                        <a:xfrm>
                          <a:off x="3494590" y="177547"/>
                          <a:ext cx="141317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8" name="Rectangle 7008"/>
                      <wps:cNvSpPr/>
                      <wps:spPr>
                        <a:xfrm>
                          <a:off x="3599704" y="177547"/>
                          <a:ext cx="3101513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MANUAL DE DESCRIPCION DE PUESTOS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9" name="Rectangle 7009"/>
                      <wps:cNvSpPr/>
                      <wps:spPr>
                        <a:xfrm>
                          <a:off x="5932976" y="177547"/>
                          <a:ext cx="47106" cy="206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10" name="Rectangle 7010"/>
                      <wps:cNvSpPr/>
                      <wps:spPr>
                        <a:xfrm>
                          <a:off x="3328416" y="334476"/>
                          <a:ext cx="56348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677C" w:rsidRDefault="009F7F3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10" name="Shape 7410"/>
                      <wps:cNvSpPr/>
                      <wps:spPr>
                        <a:xfrm>
                          <a:off x="705612" y="519684"/>
                          <a:ext cx="52456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5609" h="9144">
                              <a:moveTo>
                                <a:pt x="0" y="0"/>
                              </a:moveTo>
                              <a:lnTo>
                                <a:pt x="5245609" y="0"/>
                              </a:lnTo>
                              <a:lnTo>
                                <a:pt x="52456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002" name="Picture 70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888" cy="6309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00" style="width:469.952pt;height:49.68pt;position:absolute;mso-position-horizontal-relative:page;mso-position-horizontal:absolute;margin-left:57.36pt;mso-position-vertical-relative:page;margin-top:33.84pt;" coordsize="59683,6309">
              <v:rect id="Rectangle 7003" style="position:absolute;width:27736;height:2062;left:7239;top:2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AUTORIDAD MARITIMA PORTUARIA</w:t>
                      </w:r>
                    </w:p>
                  </w:txbxContent>
                </v:textbox>
              </v:rect>
              <v:rect id="Rectangle 7004" style="position:absolute;width:471;height:2062;left:28102;top:2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05" style="position:absolute;width:471;height:2062;left:26959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06" style="position:absolute;width:471;height:2062;left:30449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07" style="position:absolute;width:1413;height:2062;left:34945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  </w:t>
                      </w:r>
                    </w:p>
                  </w:txbxContent>
                </v:textbox>
              </v:rect>
              <v:rect id="Rectangle 7008" style="position:absolute;width:31015;height:2062;left:35997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MANUAL DE DESCRIPCION DE PUESTOS</w:t>
                      </w:r>
                    </w:p>
                  </w:txbxContent>
                </v:textbox>
              </v:rect>
              <v:rect id="Rectangle 7009" style="position:absolute;width:471;height:2062;left:59329;top:177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rect id="Rectangle 7010" style="position:absolute;width:563;height:2264;left:33284;top:33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7411" style="position:absolute;width:52456;height:91;left:7056;top:5196;" coordsize="5245609,9144" path="m0,0l5245609,0l5245609,9144l0,9144l0,0">
                <v:stroke weight="0pt" endcap="flat" joinstyle="miter" miterlimit="10" on="false" color="#000000" opacity="0"/>
                <v:fill on="true" color="#000000"/>
              </v:shape>
              <v:shape id="Picture 7002" style="position:absolute;width:6278;height:6309;left:0;top:0;" filled="f">
                <v:imagedata r:id="rId4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222"/>
    <w:multiLevelType w:val="hybridMultilevel"/>
    <w:tmpl w:val="BEA671E6"/>
    <w:lvl w:ilvl="0" w:tplc="FB708150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A62BE4">
      <w:start w:val="1"/>
      <w:numFmt w:val="lowerLetter"/>
      <w:lvlText w:val="%2"/>
      <w:lvlJc w:val="left"/>
      <w:pPr>
        <w:ind w:left="5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AF07E">
      <w:start w:val="1"/>
      <w:numFmt w:val="lowerRoman"/>
      <w:lvlText w:val="%3"/>
      <w:lvlJc w:val="left"/>
      <w:pPr>
        <w:ind w:left="82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54B1AC">
      <w:start w:val="1"/>
      <w:numFmt w:val="decimal"/>
      <w:lvlRestart w:val="0"/>
      <w:lvlText w:val="%4."/>
      <w:lvlJc w:val="left"/>
      <w:pPr>
        <w:ind w:left="9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DEC45E">
      <w:start w:val="1"/>
      <w:numFmt w:val="lowerLetter"/>
      <w:lvlText w:val="%5"/>
      <w:lvlJc w:val="left"/>
      <w:pPr>
        <w:ind w:left="177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08E324">
      <w:start w:val="1"/>
      <w:numFmt w:val="lowerRoman"/>
      <w:lvlText w:val="%6"/>
      <w:lvlJc w:val="left"/>
      <w:pPr>
        <w:ind w:left="249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AA24E6">
      <w:start w:val="1"/>
      <w:numFmt w:val="decimal"/>
      <w:lvlText w:val="%7"/>
      <w:lvlJc w:val="left"/>
      <w:pPr>
        <w:ind w:left="321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DC57A6">
      <w:start w:val="1"/>
      <w:numFmt w:val="lowerLetter"/>
      <w:lvlText w:val="%8"/>
      <w:lvlJc w:val="left"/>
      <w:pPr>
        <w:ind w:left="39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7A1286">
      <w:start w:val="1"/>
      <w:numFmt w:val="lowerRoman"/>
      <w:lvlText w:val="%9"/>
      <w:lvlJc w:val="left"/>
      <w:pPr>
        <w:ind w:left="465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076CC"/>
    <w:multiLevelType w:val="hybridMultilevel"/>
    <w:tmpl w:val="A74EE9EA"/>
    <w:lvl w:ilvl="0" w:tplc="7098E5B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E8966">
      <w:start w:val="1"/>
      <w:numFmt w:val="bullet"/>
      <w:lvlText w:val="o"/>
      <w:lvlJc w:val="left"/>
      <w:pPr>
        <w:ind w:left="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A639D0">
      <w:start w:val="1"/>
      <w:numFmt w:val="bullet"/>
      <w:lvlText w:val="▪"/>
      <w:lvlJc w:val="left"/>
      <w:pPr>
        <w:ind w:left="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7264CE">
      <w:start w:val="1"/>
      <w:numFmt w:val="bullet"/>
      <w:lvlRestart w:val="0"/>
      <w:lvlText w:val=""/>
      <w:lvlJc w:val="left"/>
      <w:pPr>
        <w:ind w:left="1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9AE370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F4EB38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4072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4A7BB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1A403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231EFE"/>
    <w:multiLevelType w:val="hybridMultilevel"/>
    <w:tmpl w:val="49DCD226"/>
    <w:lvl w:ilvl="0" w:tplc="A64AF19E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0E3672">
      <w:start w:val="1"/>
      <w:numFmt w:val="lowerLetter"/>
      <w:lvlText w:val="%2"/>
      <w:lvlJc w:val="left"/>
      <w:pPr>
        <w:ind w:left="7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84078A">
      <w:start w:val="3"/>
      <w:numFmt w:val="decimal"/>
      <w:lvlText w:val="%3."/>
      <w:lvlJc w:val="left"/>
      <w:pPr>
        <w:ind w:left="10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7E2208">
      <w:start w:val="1"/>
      <w:numFmt w:val="decimal"/>
      <w:lvlText w:val="%4"/>
      <w:lvlJc w:val="left"/>
      <w:pPr>
        <w:ind w:left="17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2EE49A">
      <w:start w:val="1"/>
      <w:numFmt w:val="lowerLetter"/>
      <w:lvlText w:val="%5"/>
      <w:lvlJc w:val="left"/>
      <w:pPr>
        <w:ind w:left="25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02136">
      <w:start w:val="1"/>
      <w:numFmt w:val="lowerRoman"/>
      <w:lvlText w:val="%6"/>
      <w:lvlJc w:val="left"/>
      <w:pPr>
        <w:ind w:left="3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E53A8">
      <w:start w:val="1"/>
      <w:numFmt w:val="decimal"/>
      <w:lvlText w:val="%7"/>
      <w:lvlJc w:val="left"/>
      <w:pPr>
        <w:ind w:left="39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804D5C">
      <w:start w:val="1"/>
      <w:numFmt w:val="lowerLetter"/>
      <w:lvlText w:val="%8"/>
      <w:lvlJc w:val="left"/>
      <w:pPr>
        <w:ind w:left="46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48B8AA">
      <w:start w:val="1"/>
      <w:numFmt w:val="lowerRoman"/>
      <w:lvlText w:val="%9"/>
      <w:lvlJc w:val="left"/>
      <w:pPr>
        <w:ind w:left="53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DD117C"/>
    <w:multiLevelType w:val="multilevel"/>
    <w:tmpl w:val="C4F0CFEE"/>
    <w:lvl w:ilvl="0">
      <w:start w:val="1"/>
      <w:numFmt w:val="decimal"/>
      <w:lvlText w:val="%1."/>
      <w:lvlJc w:val="left"/>
      <w:pPr>
        <w:ind w:left="7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37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7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9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3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5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7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4A3DB1"/>
    <w:multiLevelType w:val="multilevel"/>
    <w:tmpl w:val="C6CE846E"/>
    <w:lvl w:ilvl="0">
      <w:start w:val="1"/>
      <w:numFmt w:val="decimal"/>
      <w:lvlText w:val="%1."/>
      <w:lvlJc w:val="left"/>
      <w:pPr>
        <w:ind w:left="2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2340CC"/>
    <w:multiLevelType w:val="hybridMultilevel"/>
    <w:tmpl w:val="2D269412"/>
    <w:lvl w:ilvl="0" w:tplc="1EEC88F0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5E664A">
      <w:start w:val="1"/>
      <w:numFmt w:val="lowerLetter"/>
      <w:lvlText w:val="%2"/>
      <w:lvlJc w:val="left"/>
      <w:pPr>
        <w:ind w:left="5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865BA">
      <w:start w:val="1"/>
      <w:numFmt w:val="lowerRoman"/>
      <w:lvlText w:val="%3"/>
      <w:lvlJc w:val="left"/>
      <w:pPr>
        <w:ind w:left="7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A8FAA">
      <w:start w:val="1"/>
      <w:numFmt w:val="decimal"/>
      <w:lvlRestart w:val="0"/>
      <w:lvlText w:val="%4."/>
      <w:lvlJc w:val="left"/>
      <w:pPr>
        <w:ind w:left="10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A0AADA">
      <w:start w:val="1"/>
      <w:numFmt w:val="lowerLetter"/>
      <w:lvlText w:val="%5"/>
      <w:lvlJc w:val="left"/>
      <w:pPr>
        <w:ind w:left="17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B09654">
      <w:start w:val="1"/>
      <w:numFmt w:val="lowerRoman"/>
      <w:lvlText w:val="%6"/>
      <w:lvlJc w:val="left"/>
      <w:pPr>
        <w:ind w:left="24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84CB0A">
      <w:start w:val="1"/>
      <w:numFmt w:val="decimal"/>
      <w:lvlText w:val="%7"/>
      <w:lvlJc w:val="left"/>
      <w:pPr>
        <w:ind w:left="31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E88962">
      <w:start w:val="1"/>
      <w:numFmt w:val="lowerLetter"/>
      <w:lvlText w:val="%8"/>
      <w:lvlJc w:val="left"/>
      <w:pPr>
        <w:ind w:left="38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6C8C4">
      <w:start w:val="1"/>
      <w:numFmt w:val="lowerRoman"/>
      <w:lvlText w:val="%9"/>
      <w:lvlJc w:val="left"/>
      <w:pPr>
        <w:ind w:left="46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0A5999"/>
    <w:multiLevelType w:val="multilevel"/>
    <w:tmpl w:val="06E619FC"/>
    <w:lvl w:ilvl="0">
      <w:start w:val="4"/>
      <w:numFmt w:val="decimal"/>
      <w:lvlText w:val="%1."/>
      <w:lvlJc w:val="left"/>
      <w:pPr>
        <w:ind w:left="2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3."/>
      <w:lvlJc w:val="left"/>
      <w:pPr>
        <w:ind w:left="10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FA7B98"/>
    <w:multiLevelType w:val="hybridMultilevel"/>
    <w:tmpl w:val="96384BA0"/>
    <w:lvl w:ilvl="0" w:tplc="B434A394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AB720">
      <w:start w:val="1"/>
      <w:numFmt w:val="lowerLetter"/>
      <w:lvlText w:val="%2"/>
      <w:lvlJc w:val="left"/>
      <w:pPr>
        <w:ind w:left="5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787C60">
      <w:start w:val="1"/>
      <w:numFmt w:val="lowerRoman"/>
      <w:lvlText w:val="%3"/>
      <w:lvlJc w:val="left"/>
      <w:pPr>
        <w:ind w:left="7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6E700">
      <w:start w:val="1"/>
      <w:numFmt w:val="decimal"/>
      <w:lvlRestart w:val="0"/>
      <w:lvlText w:val="%4."/>
      <w:lvlJc w:val="left"/>
      <w:pPr>
        <w:ind w:left="10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A80332">
      <w:start w:val="1"/>
      <w:numFmt w:val="lowerLetter"/>
      <w:lvlText w:val="%5"/>
      <w:lvlJc w:val="left"/>
      <w:pPr>
        <w:ind w:left="17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682CB4">
      <w:start w:val="1"/>
      <w:numFmt w:val="lowerRoman"/>
      <w:lvlText w:val="%6"/>
      <w:lvlJc w:val="left"/>
      <w:pPr>
        <w:ind w:left="24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F2392E">
      <w:start w:val="1"/>
      <w:numFmt w:val="decimal"/>
      <w:lvlText w:val="%7"/>
      <w:lvlJc w:val="left"/>
      <w:pPr>
        <w:ind w:left="31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2E55E2">
      <w:start w:val="1"/>
      <w:numFmt w:val="lowerLetter"/>
      <w:lvlText w:val="%8"/>
      <w:lvlJc w:val="left"/>
      <w:pPr>
        <w:ind w:left="38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9ED9AA">
      <w:start w:val="1"/>
      <w:numFmt w:val="lowerRoman"/>
      <w:lvlText w:val="%9"/>
      <w:lvlJc w:val="left"/>
      <w:pPr>
        <w:ind w:left="46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3468BC"/>
    <w:multiLevelType w:val="hybridMultilevel"/>
    <w:tmpl w:val="A5D2EDB0"/>
    <w:lvl w:ilvl="0" w:tplc="24EA677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963FB2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EE8868">
      <w:start w:val="1"/>
      <w:numFmt w:val="bullet"/>
      <w:lvlText w:val=""/>
      <w:lvlJc w:val="left"/>
      <w:pPr>
        <w:ind w:left="1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4AFBC4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90C9B0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3872CE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1299E6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FC265C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1C16BA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0A7286"/>
    <w:multiLevelType w:val="hybridMultilevel"/>
    <w:tmpl w:val="99304FD6"/>
    <w:lvl w:ilvl="0" w:tplc="4BB8666A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587344">
      <w:start w:val="1"/>
      <w:numFmt w:val="lowerLetter"/>
      <w:lvlText w:val="%2"/>
      <w:lvlJc w:val="left"/>
      <w:pPr>
        <w:ind w:left="5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647164">
      <w:start w:val="1"/>
      <w:numFmt w:val="lowerRoman"/>
      <w:lvlText w:val="%3"/>
      <w:lvlJc w:val="left"/>
      <w:pPr>
        <w:ind w:left="8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9A431A">
      <w:start w:val="1"/>
      <w:numFmt w:val="decimal"/>
      <w:lvlRestart w:val="0"/>
      <w:lvlText w:val="%4."/>
      <w:lvlJc w:val="left"/>
      <w:pPr>
        <w:ind w:left="105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64DF98">
      <w:start w:val="1"/>
      <w:numFmt w:val="lowerLetter"/>
      <w:lvlText w:val="%5"/>
      <w:lvlJc w:val="left"/>
      <w:pPr>
        <w:ind w:left="17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E40BA0">
      <w:start w:val="1"/>
      <w:numFmt w:val="lowerRoman"/>
      <w:lvlText w:val="%6"/>
      <w:lvlJc w:val="left"/>
      <w:pPr>
        <w:ind w:left="25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C27EA8">
      <w:start w:val="1"/>
      <w:numFmt w:val="decimal"/>
      <w:lvlText w:val="%7"/>
      <w:lvlJc w:val="left"/>
      <w:pPr>
        <w:ind w:left="3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36224C">
      <w:start w:val="1"/>
      <w:numFmt w:val="lowerLetter"/>
      <w:lvlText w:val="%8"/>
      <w:lvlJc w:val="left"/>
      <w:pPr>
        <w:ind w:left="39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BEB02C">
      <w:start w:val="1"/>
      <w:numFmt w:val="lowerRoman"/>
      <w:lvlText w:val="%9"/>
      <w:lvlJc w:val="left"/>
      <w:pPr>
        <w:ind w:left="46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800102"/>
    <w:multiLevelType w:val="hybridMultilevel"/>
    <w:tmpl w:val="BC326A32"/>
    <w:lvl w:ilvl="0" w:tplc="62A004DA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866030">
      <w:start w:val="1"/>
      <w:numFmt w:val="lowerLetter"/>
      <w:lvlText w:val="%2"/>
      <w:lvlJc w:val="left"/>
      <w:pPr>
        <w:ind w:left="5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6E89AA">
      <w:start w:val="1"/>
      <w:numFmt w:val="decimal"/>
      <w:lvlRestart w:val="0"/>
      <w:lvlText w:val="%3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9CE290">
      <w:start w:val="1"/>
      <w:numFmt w:val="decimal"/>
      <w:lvlText w:val="%4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E38B6">
      <w:start w:val="1"/>
      <w:numFmt w:val="lowerLetter"/>
      <w:lvlText w:val="%5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42900A">
      <w:start w:val="1"/>
      <w:numFmt w:val="lowerRoman"/>
      <w:lvlText w:val="%6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180E18">
      <w:start w:val="1"/>
      <w:numFmt w:val="decimal"/>
      <w:lvlText w:val="%7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92231A">
      <w:start w:val="1"/>
      <w:numFmt w:val="lowerLetter"/>
      <w:lvlText w:val="%8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2C6B22">
      <w:start w:val="1"/>
      <w:numFmt w:val="lowerRoman"/>
      <w:lvlText w:val="%9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D451FC"/>
    <w:multiLevelType w:val="hybridMultilevel"/>
    <w:tmpl w:val="D2D4BA9C"/>
    <w:lvl w:ilvl="0" w:tplc="717633E0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B26D3C">
      <w:start w:val="1"/>
      <w:numFmt w:val="lowerLetter"/>
      <w:lvlText w:val="%2"/>
      <w:lvlJc w:val="left"/>
      <w:pPr>
        <w:ind w:left="59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7A3F54">
      <w:start w:val="1"/>
      <w:numFmt w:val="lowerRoman"/>
      <w:lvlText w:val="%3"/>
      <w:lvlJc w:val="left"/>
      <w:pPr>
        <w:ind w:left="8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689F20">
      <w:start w:val="1"/>
      <w:numFmt w:val="decimal"/>
      <w:lvlRestart w:val="0"/>
      <w:lvlText w:val="%4."/>
      <w:lvlJc w:val="left"/>
      <w:pPr>
        <w:ind w:left="10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8A1DA8">
      <w:start w:val="1"/>
      <w:numFmt w:val="lowerLetter"/>
      <w:lvlText w:val="%5"/>
      <w:lvlJc w:val="left"/>
      <w:pPr>
        <w:ind w:left="1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CA0E4">
      <w:start w:val="1"/>
      <w:numFmt w:val="lowerRoman"/>
      <w:lvlText w:val="%6"/>
      <w:lvlJc w:val="left"/>
      <w:pPr>
        <w:ind w:left="2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4B8F4">
      <w:start w:val="1"/>
      <w:numFmt w:val="decimal"/>
      <w:lvlText w:val="%7"/>
      <w:lvlJc w:val="left"/>
      <w:pPr>
        <w:ind w:left="3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F451A6">
      <w:start w:val="1"/>
      <w:numFmt w:val="lowerLetter"/>
      <w:lvlText w:val="%8"/>
      <w:lvlJc w:val="left"/>
      <w:pPr>
        <w:ind w:left="39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82AB08">
      <w:start w:val="1"/>
      <w:numFmt w:val="lowerRoman"/>
      <w:lvlText w:val="%9"/>
      <w:lvlJc w:val="left"/>
      <w:pPr>
        <w:ind w:left="46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7C"/>
    <w:rsid w:val="001D677C"/>
    <w:rsid w:val="009F7F38"/>
    <w:rsid w:val="00B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2EC9"/>
  <w15:docId w15:val="{79BCF0E1-B5CF-42B8-9B01-ED7B40D4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Reyes</dc:creator>
  <cp:keywords/>
  <cp:lastModifiedBy>José Reyes</cp:lastModifiedBy>
  <cp:revision>2</cp:revision>
  <dcterms:created xsi:type="dcterms:W3CDTF">2019-11-19T19:54:00Z</dcterms:created>
  <dcterms:modified xsi:type="dcterms:W3CDTF">2019-11-19T19:54:00Z</dcterms:modified>
</cp:coreProperties>
</file>