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6474C" w14:textId="77777777" w:rsidR="00496149" w:rsidRPr="00C717A1" w:rsidRDefault="00496149" w:rsidP="00496149">
      <w:pPr>
        <w:spacing w:line="360" w:lineRule="auto"/>
        <w:jc w:val="both"/>
        <w:rPr>
          <w:rFonts w:ascii="Arial" w:hAnsi="Arial" w:cs="Arial"/>
          <w:bCs/>
          <w:sz w:val="24"/>
          <w:szCs w:val="24"/>
          <w:lang w:val="es-MX"/>
        </w:rPr>
      </w:pPr>
      <w:r w:rsidRPr="00C717A1">
        <w:rPr>
          <w:rFonts w:ascii="Arial" w:hAnsi="Arial" w:cs="Arial"/>
          <w:b/>
          <w:sz w:val="24"/>
          <w:szCs w:val="24"/>
          <w:lang w:val="es-MX"/>
        </w:rPr>
        <w:t>ACTA NUMERO OCHO.</w:t>
      </w:r>
      <w:r w:rsidRPr="00C717A1">
        <w:rPr>
          <w:rFonts w:ascii="Arial" w:hAnsi="Arial" w:cs="Arial"/>
          <w:sz w:val="24"/>
          <w:szCs w:val="24"/>
          <w:lang w:val="es-MX"/>
        </w:rPr>
        <w:t xml:space="preserve">-Sesión ordinaria celebrada por la Municipalidad de Gualococti, Departamento de Morazán a las </w:t>
      </w:r>
      <w:r w:rsidRPr="00C717A1">
        <w:rPr>
          <w:rFonts w:ascii="Arial" w:hAnsi="Arial" w:cs="Arial"/>
          <w:b/>
          <w:bCs/>
          <w:sz w:val="24"/>
          <w:szCs w:val="24"/>
          <w:lang w:val="es-MX"/>
        </w:rPr>
        <w:t>CATORCE</w:t>
      </w:r>
      <w:r w:rsidRPr="00C717A1">
        <w:rPr>
          <w:rFonts w:ascii="Arial" w:hAnsi="Arial" w:cs="Arial"/>
          <w:sz w:val="24"/>
          <w:szCs w:val="24"/>
          <w:lang w:val="es-MX"/>
        </w:rPr>
        <w:t xml:space="preserve">  horas del día </w:t>
      </w:r>
      <w:r w:rsidRPr="00C717A1">
        <w:rPr>
          <w:rFonts w:ascii="Arial" w:hAnsi="Arial" w:cs="Arial"/>
          <w:b/>
          <w:sz w:val="24"/>
          <w:szCs w:val="24"/>
          <w:lang w:val="es-MX"/>
        </w:rPr>
        <w:t>NUEVE</w:t>
      </w:r>
      <w:r w:rsidRPr="00C717A1">
        <w:rPr>
          <w:rFonts w:ascii="Arial" w:hAnsi="Arial" w:cs="Arial"/>
          <w:b/>
          <w:bCs/>
          <w:sz w:val="24"/>
          <w:szCs w:val="24"/>
          <w:lang w:val="es-MX"/>
        </w:rPr>
        <w:t xml:space="preserve">  </w:t>
      </w:r>
      <w:r w:rsidRPr="00C717A1">
        <w:rPr>
          <w:rFonts w:ascii="Arial" w:hAnsi="Arial" w:cs="Arial"/>
          <w:sz w:val="24"/>
          <w:szCs w:val="24"/>
          <w:lang w:val="es-MX"/>
        </w:rPr>
        <w:t xml:space="preserve">de </w:t>
      </w:r>
      <w:r w:rsidRPr="00C717A1">
        <w:rPr>
          <w:rFonts w:ascii="Arial" w:hAnsi="Arial" w:cs="Arial"/>
          <w:b/>
          <w:bCs/>
          <w:sz w:val="24"/>
          <w:szCs w:val="24"/>
          <w:lang w:val="es-MX"/>
        </w:rPr>
        <w:t xml:space="preserve">ABRIL </w:t>
      </w:r>
      <w:r w:rsidRPr="00C717A1">
        <w:rPr>
          <w:rFonts w:ascii="Arial" w:hAnsi="Arial" w:cs="Arial"/>
          <w:sz w:val="24"/>
          <w:szCs w:val="24"/>
          <w:lang w:val="es-MX"/>
        </w:rPr>
        <w:t xml:space="preserve">de  dos mil </w:t>
      </w:r>
      <w:r w:rsidRPr="00C717A1">
        <w:rPr>
          <w:rFonts w:ascii="Arial" w:hAnsi="Arial" w:cs="Arial"/>
          <w:b/>
          <w:bCs/>
          <w:sz w:val="24"/>
          <w:szCs w:val="24"/>
          <w:lang w:val="es-MX"/>
        </w:rPr>
        <w:t>VEINTICUATRO.-</w:t>
      </w:r>
      <w:r w:rsidRPr="00C717A1">
        <w:rPr>
          <w:rFonts w:ascii="Arial" w:hAnsi="Arial" w:cs="Arial"/>
          <w:sz w:val="24"/>
          <w:szCs w:val="24"/>
          <w:lang w:val="es-MX"/>
        </w:rPr>
        <w:t xml:space="preserve"> Presidida y convocada por el licenciado Rolando Higinio Escobar Pérez, Alcalde Municipal, José Mauricio Vásquez Hernández, Síndico Municipal; Ruth Noemy Gómez de Urbina Primera  Regidora Propietaria; Carlos Antonio Diaz </w:t>
      </w:r>
      <w:proofErr w:type="spellStart"/>
      <w:r w:rsidRPr="00C717A1">
        <w:rPr>
          <w:rFonts w:ascii="Arial" w:hAnsi="Arial" w:cs="Arial"/>
          <w:sz w:val="24"/>
          <w:szCs w:val="24"/>
          <w:lang w:val="es-MX"/>
        </w:rPr>
        <w:t>Diaz</w:t>
      </w:r>
      <w:proofErr w:type="spellEnd"/>
      <w:r w:rsidRPr="00C717A1">
        <w:rPr>
          <w:rFonts w:ascii="Arial" w:hAnsi="Arial" w:cs="Arial"/>
          <w:sz w:val="24"/>
          <w:szCs w:val="24"/>
          <w:lang w:val="es-MX"/>
        </w:rPr>
        <w:t xml:space="preserve">, Segundo Regidor Propietario; Juan Francisco Hernández González, Segundo Regidor Suplente, Dinora Celina Barahona de Guevara, Tercera Regidora Suplente y Carlos Geovanny Arriaza Hernández cuarto Regidor Suplente y la asistencia de la Secretaria Municipal </w:t>
      </w:r>
      <w:proofErr w:type="spellStart"/>
      <w:r w:rsidRPr="00C717A1">
        <w:rPr>
          <w:rFonts w:ascii="Arial" w:hAnsi="Arial" w:cs="Arial"/>
          <w:sz w:val="24"/>
          <w:szCs w:val="24"/>
          <w:lang w:val="es-MX"/>
        </w:rPr>
        <w:t>Adhonorem</w:t>
      </w:r>
      <w:proofErr w:type="spellEnd"/>
      <w:r w:rsidRPr="00C717A1">
        <w:rPr>
          <w:rFonts w:ascii="Arial" w:hAnsi="Arial" w:cs="Arial"/>
          <w:sz w:val="24"/>
          <w:szCs w:val="24"/>
          <w:lang w:val="es-MX"/>
        </w:rPr>
        <w:t xml:space="preserve">, </w:t>
      </w:r>
      <w:r>
        <w:rPr>
          <w:rFonts w:ascii="Arial" w:hAnsi="Arial" w:cs="Arial"/>
          <w:sz w:val="24"/>
          <w:szCs w:val="24"/>
          <w:lang w:val="es-MX"/>
        </w:rPr>
        <w:t>//////////////////</w:t>
      </w:r>
      <w:r w:rsidRPr="00C717A1">
        <w:rPr>
          <w:rFonts w:ascii="Arial" w:hAnsi="Arial" w:cs="Arial"/>
          <w:sz w:val="24"/>
          <w:szCs w:val="24"/>
          <w:lang w:val="es-MX"/>
        </w:rPr>
        <w:t>.</w:t>
      </w:r>
      <w:r w:rsidRPr="00C717A1">
        <w:rPr>
          <w:rFonts w:ascii="Arial" w:hAnsi="Arial" w:cs="Arial"/>
          <w:sz w:val="24"/>
          <w:szCs w:val="24"/>
        </w:rPr>
        <w:t xml:space="preserve"> habiendo establecido Quórum se da por Abierta la sesión, con la lectura del acta anterior, tomando esta municipalidad los siguientes acuerdos</w:t>
      </w:r>
      <w:r w:rsidRPr="00C717A1">
        <w:rPr>
          <w:rFonts w:ascii="Arial" w:hAnsi="Arial" w:cs="Arial"/>
          <w:b/>
          <w:sz w:val="24"/>
          <w:szCs w:val="24"/>
        </w:rPr>
        <w:t xml:space="preserve">. –  ACUERDO NUMERO UNO. - </w:t>
      </w:r>
      <w:r w:rsidRPr="00C717A1">
        <w:rPr>
          <w:rFonts w:ascii="Arial" w:hAnsi="Arial" w:cs="Arial"/>
          <w:bCs/>
          <w:sz w:val="24"/>
          <w:szCs w:val="24"/>
          <w:lang w:val="es-MX"/>
        </w:rPr>
        <w:t xml:space="preserve">El Concejo Municipal en uso de sus facultades legales que le confiere el artículo 30 del Código municipal por unanimidad ACUERDA: aprobar la siguiente agenda: Saludo y bienvenida; solicitud de revisión de estatutos; solicitud de contra partida de la </w:t>
      </w:r>
      <w:proofErr w:type="spellStart"/>
      <w:r w:rsidRPr="00C717A1">
        <w:rPr>
          <w:rFonts w:ascii="Arial" w:hAnsi="Arial" w:cs="Arial"/>
          <w:bCs/>
          <w:sz w:val="24"/>
          <w:szCs w:val="24"/>
          <w:lang w:val="es-MX"/>
        </w:rPr>
        <w:t>adesco</w:t>
      </w:r>
      <w:proofErr w:type="spellEnd"/>
      <w:r w:rsidRPr="00C717A1">
        <w:rPr>
          <w:rFonts w:ascii="Arial" w:hAnsi="Arial" w:cs="Arial"/>
          <w:bCs/>
          <w:sz w:val="24"/>
          <w:szCs w:val="24"/>
          <w:lang w:val="es-MX"/>
        </w:rPr>
        <w:t xml:space="preserve"> Luz y Vida; solicitud para la venta de cerveza; solicitud de inspección; contratar recurso humano para actualización de SAFIM; contratar personal para la logista de entrega de canastas, autorizar a la tesorería el pago de combustible; autorización de pago de refrigerio; declarar desierto el proceso de empastado de libros del REF, autorización de pago de agua las perlitas;  extender el plazo de la ordenanza de exoneración de multa e intereses;  integración de comisión de entrega para el traspaso de concejo municipales sustituir formula I-SAM, por extravió;  solicitud del equipo de softbol de la PEÑA S.C, para complementar el pago de uniforme.- </w:t>
      </w:r>
      <w:r w:rsidRPr="00C717A1">
        <w:rPr>
          <w:rFonts w:ascii="Arial" w:hAnsi="Arial" w:cs="Arial"/>
          <w:b/>
          <w:sz w:val="24"/>
          <w:szCs w:val="24"/>
          <w:lang w:val="es-MX"/>
        </w:rPr>
        <w:t xml:space="preserve">ACUERDO NUMERO DOS. –  </w:t>
      </w:r>
      <w:r w:rsidRPr="00C717A1">
        <w:rPr>
          <w:rFonts w:ascii="Arial" w:hAnsi="Arial" w:cs="Arial"/>
          <w:bCs/>
          <w:sz w:val="24"/>
          <w:szCs w:val="24"/>
          <w:lang w:val="es-MX"/>
        </w:rPr>
        <w:t xml:space="preserve">Teniendo a la vista solicitud por parte del señor José de Jesús Chicas Diaz,  en la cual manifiesta que el día diecinueve del mes de marzo del presente año, se celebró la Asamblea Constituyente de la ASOCIACION COMUNAL DEL SERVICIO DE AGUA POTABLE,  la cual lleva por nombre “FUENTE DE VIDA LA CASCADA” ( ACOSAPOFVIV),  así también se aprobaron los Estatutos y elección de junta directiva, por lo cual solicita,  se admita, se tramite y se resuelva el presente escrito, se admita el proyecto de estatutos para su verificación, el cual consta de 64 artículos, en 31 páginas frente, se admita el listado de la membrecía de la Asociación junto a sus copias de DUI, admítase la copia de ACTA CONSTITUTIVA DE LA ASOCIACION  la cual consta de dos páginas frente y </w:t>
      </w:r>
      <w:r w:rsidRPr="00C717A1">
        <w:rPr>
          <w:rFonts w:ascii="Arial" w:hAnsi="Arial" w:cs="Arial"/>
          <w:bCs/>
          <w:sz w:val="24"/>
          <w:szCs w:val="24"/>
          <w:lang w:val="es-MX"/>
        </w:rPr>
        <w:lastRenderedPageBreak/>
        <w:t>vuelto, folio 3,4,5 y 6 junto a libro de asamblea, libro de socios, libro  de acta de directiva y libro de cobro, para que se establezca la razón de autorización de los libros de parte de la secretaria municipal.</w:t>
      </w:r>
    </w:p>
    <w:p w14:paraId="7A3A023A" w14:textId="77777777" w:rsidR="00496149" w:rsidRPr="00C717A1" w:rsidRDefault="00496149" w:rsidP="00496149">
      <w:pPr>
        <w:spacing w:line="360" w:lineRule="auto"/>
        <w:jc w:val="both"/>
        <w:rPr>
          <w:rFonts w:ascii="Arial" w:hAnsi="Arial" w:cs="Arial"/>
          <w:bCs/>
          <w:sz w:val="24"/>
          <w:szCs w:val="24"/>
          <w:lang w:val="es-MX"/>
        </w:rPr>
      </w:pPr>
      <w:r w:rsidRPr="00C717A1">
        <w:rPr>
          <w:rFonts w:ascii="Arial" w:hAnsi="Arial" w:cs="Arial"/>
          <w:bCs/>
          <w:sz w:val="24"/>
          <w:szCs w:val="24"/>
          <w:lang w:val="es-MX"/>
        </w:rPr>
        <w:t xml:space="preserve">Por tanto, este concejo ha leído la solicitud, para lo cual ACUERDA: dar por admitido y se procede a conformar la comisión que analizara el proyecto de estatutos de acuerdo a lo que establece el artículo 118 y siguientes del Código Municipal, se conforma, la comisión así: Licenciado Rolando Higinio Escobar Pérez alcalde Municipal, Carlos Antonio Diaz </w:t>
      </w:r>
      <w:proofErr w:type="spellStart"/>
      <w:r w:rsidRPr="00C717A1">
        <w:rPr>
          <w:rFonts w:ascii="Arial" w:hAnsi="Arial" w:cs="Arial"/>
          <w:bCs/>
          <w:sz w:val="24"/>
          <w:szCs w:val="24"/>
          <w:lang w:val="es-MX"/>
        </w:rPr>
        <w:t>Diaz</w:t>
      </w:r>
      <w:proofErr w:type="spellEnd"/>
      <w:r w:rsidRPr="00C717A1">
        <w:rPr>
          <w:rFonts w:ascii="Arial" w:hAnsi="Arial" w:cs="Arial"/>
          <w:bCs/>
          <w:sz w:val="24"/>
          <w:szCs w:val="24"/>
          <w:lang w:val="es-MX"/>
        </w:rPr>
        <w:t xml:space="preserve">, segundo Regidor Propietario, Dinora Celina Barahona de Guevara Tercera Regidora Propietaria: José Mauricio Vásquez Hernández, sindico y </w:t>
      </w:r>
      <w:r>
        <w:rPr>
          <w:rFonts w:ascii="Arial" w:hAnsi="Arial" w:cs="Arial"/>
          <w:bCs/>
          <w:sz w:val="24"/>
          <w:szCs w:val="24"/>
          <w:lang w:val="es-MX"/>
        </w:rPr>
        <w:t>//////////////////</w:t>
      </w:r>
      <w:r w:rsidRPr="00C717A1">
        <w:rPr>
          <w:rFonts w:ascii="Arial" w:hAnsi="Arial" w:cs="Arial"/>
          <w:bCs/>
          <w:sz w:val="24"/>
          <w:szCs w:val="24"/>
          <w:lang w:val="es-MX"/>
        </w:rPr>
        <w:t xml:space="preserve">, Secretaria Municipal </w:t>
      </w:r>
      <w:proofErr w:type="spellStart"/>
      <w:r w:rsidRPr="00C717A1">
        <w:rPr>
          <w:rFonts w:ascii="Arial" w:hAnsi="Arial" w:cs="Arial"/>
          <w:bCs/>
          <w:sz w:val="24"/>
          <w:szCs w:val="24"/>
          <w:lang w:val="es-MX"/>
        </w:rPr>
        <w:t>adhonorem</w:t>
      </w:r>
      <w:proofErr w:type="spellEnd"/>
      <w:r w:rsidRPr="00C717A1">
        <w:rPr>
          <w:rFonts w:ascii="Arial" w:hAnsi="Arial" w:cs="Arial"/>
          <w:bCs/>
          <w:sz w:val="24"/>
          <w:szCs w:val="24"/>
          <w:lang w:val="es-MX"/>
        </w:rPr>
        <w:t xml:space="preserve">.- certifíquese y comuníquese. - </w:t>
      </w:r>
      <w:r w:rsidRPr="00C717A1">
        <w:rPr>
          <w:rFonts w:ascii="Arial" w:hAnsi="Arial" w:cs="Arial"/>
          <w:b/>
          <w:sz w:val="24"/>
          <w:szCs w:val="24"/>
          <w:lang w:val="es-MX"/>
        </w:rPr>
        <w:t>ACUERDO NUMERO TRES</w:t>
      </w:r>
      <w:r w:rsidRPr="00C717A1">
        <w:rPr>
          <w:rFonts w:ascii="Arial" w:hAnsi="Arial" w:cs="Arial"/>
          <w:bCs/>
          <w:sz w:val="24"/>
          <w:szCs w:val="24"/>
          <w:lang w:val="es-MX"/>
        </w:rPr>
        <w:t xml:space="preserve">. -  Teniendo a la vista solicitud de la ADESCO Luz y Vida en la cual solicitan una contra partida para la compra de 3 postes metálicos para tendido eléctrico y el cable para poder instalar la energía desde la calle principal del desvió el </w:t>
      </w:r>
      <w:proofErr w:type="spellStart"/>
      <w:r w:rsidRPr="00C717A1">
        <w:rPr>
          <w:rFonts w:ascii="Arial" w:hAnsi="Arial" w:cs="Arial"/>
          <w:bCs/>
          <w:sz w:val="24"/>
          <w:szCs w:val="24"/>
          <w:lang w:val="es-MX"/>
        </w:rPr>
        <w:t>Pacun</w:t>
      </w:r>
      <w:proofErr w:type="spellEnd"/>
      <w:r w:rsidRPr="00C717A1">
        <w:rPr>
          <w:rFonts w:ascii="Arial" w:hAnsi="Arial" w:cs="Arial"/>
          <w:bCs/>
          <w:sz w:val="24"/>
          <w:szCs w:val="24"/>
          <w:lang w:val="es-MX"/>
        </w:rPr>
        <w:t xml:space="preserve"> hasta la casa comunal aproximadamente 175 metros de distancia y así llevar a cabo la instalación de la energía eléctrica en la casa comunal que se construyó frente a la cancha de la Peña.</w:t>
      </w:r>
    </w:p>
    <w:p w14:paraId="1E746030" w14:textId="77777777" w:rsidR="00496149" w:rsidRPr="00C717A1" w:rsidRDefault="00496149" w:rsidP="00496149">
      <w:pPr>
        <w:spacing w:line="360" w:lineRule="auto"/>
        <w:jc w:val="both"/>
        <w:rPr>
          <w:rFonts w:ascii="Arial" w:hAnsi="Arial" w:cs="Arial"/>
          <w:sz w:val="24"/>
          <w:szCs w:val="24"/>
        </w:rPr>
      </w:pPr>
      <w:r w:rsidRPr="00C717A1">
        <w:rPr>
          <w:rFonts w:ascii="Arial" w:hAnsi="Arial" w:cs="Arial"/>
          <w:bCs/>
          <w:sz w:val="24"/>
          <w:szCs w:val="24"/>
          <w:lang w:val="es-MX"/>
        </w:rPr>
        <w:t xml:space="preserve">Por tanto, el Concejo municipal ACUERDA, dar por admitida la solicitud y analizarla la disponibilidad. - certifíquese y comuníquese. - </w:t>
      </w:r>
      <w:r w:rsidRPr="00C717A1">
        <w:rPr>
          <w:rFonts w:ascii="Arial" w:hAnsi="Arial" w:cs="Arial"/>
          <w:b/>
          <w:sz w:val="24"/>
          <w:szCs w:val="24"/>
          <w:lang w:val="es-MX"/>
        </w:rPr>
        <w:t xml:space="preserve">ACUERDO NUMERO </w:t>
      </w:r>
      <w:proofErr w:type="gramStart"/>
      <w:r w:rsidRPr="00C717A1">
        <w:rPr>
          <w:rFonts w:ascii="Arial" w:hAnsi="Arial" w:cs="Arial"/>
          <w:b/>
          <w:sz w:val="24"/>
          <w:szCs w:val="24"/>
          <w:lang w:val="es-MX"/>
        </w:rPr>
        <w:t>CUATRO.-</w:t>
      </w:r>
      <w:proofErr w:type="gramEnd"/>
      <w:r w:rsidRPr="00C717A1">
        <w:rPr>
          <w:rFonts w:ascii="Arial" w:hAnsi="Arial" w:cs="Arial"/>
          <w:b/>
          <w:bCs/>
          <w:sz w:val="24"/>
          <w:szCs w:val="24"/>
        </w:rPr>
        <w:t xml:space="preserve"> </w:t>
      </w:r>
      <w:r w:rsidRPr="00C717A1">
        <w:rPr>
          <w:rFonts w:ascii="Arial" w:hAnsi="Arial" w:cs="Arial"/>
          <w:sz w:val="24"/>
          <w:szCs w:val="24"/>
        </w:rPr>
        <w:t xml:space="preserve">Que el señor </w:t>
      </w:r>
      <w:r>
        <w:rPr>
          <w:rFonts w:ascii="Arial" w:hAnsi="Arial" w:cs="Arial"/>
          <w:b/>
          <w:bCs/>
          <w:sz w:val="24"/>
          <w:szCs w:val="24"/>
        </w:rPr>
        <w:t>//////////////////////////</w:t>
      </w:r>
      <w:r w:rsidRPr="00C717A1">
        <w:rPr>
          <w:rFonts w:ascii="Arial" w:hAnsi="Arial" w:cs="Arial"/>
          <w:sz w:val="24"/>
          <w:szCs w:val="24"/>
        </w:rPr>
        <w:t xml:space="preserve"> , con Documento Único de Identidad número </w:t>
      </w:r>
      <w:r w:rsidRPr="00C717A1">
        <w:rPr>
          <w:rFonts w:ascii="Arial" w:hAnsi="Arial" w:cs="Arial"/>
          <w:b/>
          <w:bCs/>
          <w:sz w:val="24"/>
          <w:szCs w:val="24"/>
        </w:rPr>
        <w:t>01371346-8,</w:t>
      </w:r>
      <w:r w:rsidRPr="00C717A1">
        <w:rPr>
          <w:rFonts w:ascii="Arial" w:hAnsi="Arial" w:cs="Arial"/>
          <w:sz w:val="24"/>
          <w:szCs w:val="24"/>
        </w:rPr>
        <w:t xml:space="preserve"> residente de Caserío la Peña Blanca, Municipio de Gualococti, Departamento de Morazán, presento solicitud de PERMISO PARA LA VENTA DE CERVEZA, ubicado en Caserío Peña Blanca. Y con base Legal que le confiere el articulo </w:t>
      </w:r>
      <w:r w:rsidRPr="00C717A1">
        <w:rPr>
          <w:rFonts w:ascii="Arial" w:hAnsi="Arial" w:cs="Arial"/>
          <w:b/>
          <w:bCs/>
          <w:sz w:val="24"/>
          <w:szCs w:val="24"/>
        </w:rPr>
        <w:t>7</w:t>
      </w:r>
      <w:r w:rsidRPr="00C717A1">
        <w:rPr>
          <w:rFonts w:ascii="Arial" w:hAnsi="Arial" w:cs="Arial"/>
          <w:sz w:val="24"/>
          <w:szCs w:val="24"/>
        </w:rPr>
        <w:t xml:space="preserve"> numeral </w:t>
      </w:r>
      <w:r w:rsidRPr="00C717A1">
        <w:rPr>
          <w:rFonts w:ascii="Arial" w:hAnsi="Arial" w:cs="Arial"/>
          <w:b/>
          <w:bCs/>
          <w:sz w:val="24"/>
          <w:szCs w:val="24"/>
        </w:rPr>
        <w:t>3.6</w:t>
      </w:r>
      <w:r w:rsidRPr="00C717A1">
        <w:rPr>
          <w:rFonts w:ascii="Arial" w:hAnsi="Arial" w:cs="Arial"/>
          <w:sz w:val="24"/>
          <w:szCs w:val="24"/>
        </w:rPr>
        <w:t xml:space="preserve"> de la Ordenanza Reguladora de Tasas por servicios municipales de la Alcaldía de Gualococti, Departamento de Morazán, y en concordancia con la Ley de Convivencia Ciudadana ESTE CONCEJO MUNICIPAL ACUERDA: que se le Conceda EL PERMISO PARA LA VENTA DE CERVEZA, el cual tiene una vigencia del nueve de abril al 31 de diciembre de 2024, para lo cual deberá cumplir con lo siguiente:  el horario de atención no podrá sobrepasar las 10:00 pm; no deberá de permitirse la presencia de menores de edad en el establecimiento, prohibida la venta de Cervezas a menores de edad,  colocación de rotulo que contenga horario de atención, prohibición venta a menores de edad  y  se  prohíbe la venta de otro tipo de </w:t>
      </w:r>
      <w:r w:rsidRPr="00C717A1">
        <w:rPr>
          <w:rFonts w:ascii="Arial" w:hAnsi="Arial" w:cs="Arial"/>
          <w:sz w:val="24"/>
          <w:szCs w:val="24"/>
        </w:rPr>
        <w:lastRenderedPageBreak/>
        <w:t xml:space="preserve">sustancias; para lo cual se autoriza al licenciado Rolando Higinio Escobar Pérez emitir el permiso acordado.- certifíquese y notifíquese.- </w:t>
      </w:r>
      <w:r w:rsidRPr="00C717A1">
        <w:rPr>
          <w:rFonts w:ascii="Arial" w:hAnsi="Arial" w:cs="Arial"/>
          <w:b/>
          <w:bCs/>
          <w:sz w:val="24"/>
          <w:szCs w:val="24"/>
        </w:rPr>
        <w:t xml:space="preserve">ACUERDO NUMERO CINCO. - </w:t>
      </w:r>
      <w:r w:rsidRPr="00C717A1">
        <w:rPr>
          <w:rFonts w:ascii="Arial" w:hAnsi="Arial" w:cs="Arial"/>
          <w:sz w:val="24"/>
          <w:szCs w:val="24"/>
        </w:rPr>
        <w:t xml:space="preserve">El Concejo municipal, en uso de las facultades legales que le confiere el artículo 30 del Código Municipal y considerando tener a la vista solicitud presentada por el señor </w:t>
      </w:r>
      <w:r>
        <w:rPr>
          <w:rFonts w:ascii="Arial" w:hAnsi="Arial" w:cs="Arial"/>
          <w:sz w:val="24"/>
          <w:szCs w:val="24"/>
        </w:rPr>
        <w:t>////////////////////</w:t>
      </w:r>
      <w:r w:rsidRPr="00C717A1">
        <w:rPr>
          <w:rFonts w:ascii="Arial" w:hAnsi="Arial" w:cs="Arial"/>
          <w:sz w:val="24"/>
          <w:szCs w:val="24"/>
        </w:rPr>
        <w:t xml:space="preserve">, en la cual se manifiesta de la siguiente manera Yo, </w:t>
      </w:r>
      <w:r>
        <w:rPr>
          <w:rFonts w:ascii="Arial" w:hAnsi="Arial" w:cs="Arial"/>
          <w:sz w:val="24"/>
          <w:szCs w:val="24"/>
        </w:rPr>
        <w:t>///////////////////////</w:t>
      </w:r>
      <w:r w:rsidRPr="00C717A1">
        <w:rPr>
          <w:rFonts w:ascii="Arial" w:hAnsi="Arial" w:cs="Arial"/>
          <w:sz w:val="24"/>
          <w:szCs w:val="24"/>
        </w:rPr>
        <w:t xml:space="preserve"> de 65 años de edad. Por este medio hago de su conocimiento que fui usuario del servicio de agua potable que la alcaldía suministra en el caserío los castros hasta el año 2012 aproximadamente, año en el que, la alcaldía realizo un proyecto de cambio de tuberías pues, las existentes estaban deterioradas; fue a partir de esa fecha que ya no se me instalo la nueva cometida quedando sin ese servicio, no informe a la municipalidad porque el servicio estaba en una vivienda deshabitada. Mi inconformidad radica en que la alcaldía me enviaba ordenes de cobro por un servicio de agua que no me prestan desde hace muchos años; por lo que solicito al concejo se realice una inspección y se verifique que el inmueble no tiene servicio de agua potable. por tanto, este con el propósito de verificar lo manifestado en la solicitud del señor Andrés Castro ACUERDA: Admitir la solicitud, y mandar a realiza una inspección. - certifíquese y comuníquese. </w:t>
      </w:r>
      <w:r w:rsidRPr="00C717A1">
        <w:rPr>
          <w:rFonts w:ascii="Arial" w:hAnsi="Arial" w:cs="Arial"/>
          <w:b/>
          <w:bCs/>
          <w:sz w:val="24"/>
          <w:szCs w:val="24"/>
        </w:rPr>
        <w:t>ACUERDO NUMERO SEIS</w:t>
      </w:r>
      <w:r w:rsidRPr="00C717A1">
        <w:rPr>
          <w:rFonts w:ascii="Arial" w:hAnsi="Arial" w:cs="Arial"/>
          <w:sz w:val="24"/>
          <w:szCs w:val="24"/>
        </w:rPr>
        <w:t xml:space="preserve">. -  El concejo municipal, en uso de las facultades legales que le confiere el Código Municipal  y considerando que una de las áreas prioritarias donde se requiere el conocimiento y la experiencia para manejar el módulo donde se ingresa todos los datos de los ingresos y egresos financieros y teniendo en cuenta que la encargada de subir esta información al sistema renuncio este concejo  acuerda: facultar al alcalde municipal para que contrate a una persona profesional para que actualice el sistema contable SAFIM, de los meses de febrero,  marzo y abril 2024 con el fin de que la actual administración entregue al día la contabilidad, para ello se dispone  hasta por un monto de setecientos 00/100 dólares de los estados unidos de América, ($700.00), con fondos de la cuenta de 1.5%, para el presente acuerdo salva el voto el segundo regidor Propietario.-  certifíquese y comuníquese.- </w:t>
      </w:r>
      <w:r w:rsidRPr="00C717A1">
        <w:rPr>
          <w:rFonts w:ascii="Arial" w:hAnsi="Arial" w:cs="Arial"/>
          <w:b/>
          <w:bCs/>
          <w:sz w:val="24"/>
          <w:szCs w:val="24"/>
        </w:rPr>
        <w:t xml:space="preserve">ACUERDO NUMERO SIETE.- </w:t>
      </w:r>
      <w:r w:rsidRPr="00C717A1">
        <w:rPr>
          <w:rFonts w:ascii="Arial" w:hAnsi="Arial" w:cs="Arial"/>
          <w:sz w:val="24"/>
          <w:szCs w:val="24"/>
          <w:lang w:val="es-MX"/>
        </w:rPr>
        <w:t>En el marco del perfil</w:t>
      </w:r>
      <w:r w:rsidRPr="00C717A1">
        <w:rPr>
          <w:rFonts w:ascii="Arial" w:hAnsi="Arial" w:cs="Arial"/>
          <w:sz w:val="24"/>
          <w:szCs w:val="24"/>
        </w:rPr>
        <w:t xml:space="preserve">: </w:t>
      </w:r>
      <w:r w:rsidRPr="00C717A1">
        <w:rPr>
          <w:rFonts w:ascii="Arial" w:hAnsi="Arial" w:cs="Arial"/>
          <w:b/>
          <w:bCs/>
          <w:sz w:val="24"/>
          <w:szCs w:val="24"/>
        </w:rPr>
        <w:t>“PROGRAMA DE APOYO CON PAQUETES DE PRODUCTOS DE LA CANASTA BASICA A FAMILIAS DEL MUNICIPIO DE GUALOCOCTI, DEPARTAMENTO DE MORAZAN</w:t>
      </w:r>
      <w:r w:rsidRPr="00C717A1">
        <w:rPr>
          <w:rFonts w:ascii="Arial" w:hAnsi="Arial" w:cs="Arial"/>
          <w:sz w:val="24"/>
          <w:szCs w:val="24"/>
        </w:rPr>
        <w:t xml:space="preserve">,  este Concejo Municipal acuerda: </w:t>
      </w:r>
      <w:r w:rsidRPr="00C717A1">
        <w:rPr>
          <w:rFonts w:ascii="Arial" w:hAnsi="Arial" w:cs="Arial"/>
          <w:sz w:val="24"/>
          <w:szCs w:val="24"/>
          <w:lang w:val="es-MX"/>
        </w:rPr>
        <w:t xml:space="preserve">contratar el personal para la logista de la entrega de canasta, consecuentemente se </w:t>
      </w:r>
      <w:r w:rsidRPr="00C717A1">
        <w:rPr>
          <w:rFonts w:ascii="Arial" w:hAnsi="Arial" w:cs="Arial"/>
          <w:sz w:val="24"/>
          <w:szCs w:val="24"/>
          <w:lang w:val="es-MX"/>
        </w:rPr>
        <w:lastRenderedPageBreak/>
        <w:t xml:space="preserve">ordena  al jefe  UCP, para realizar el proceso de contratación para lo cual se le solicita que las personas sean del municipio para así  contribuir con la economía local y dar trabajo en el municipio, el monto de contratación será el que señala el perfil del programa.- certifíquese y comuníquese.-  </w:t>
      </w:r>
      <w:r w:rsidRPr="00C717A1">
        <w:rPr>
          <w:rFonts w:ascii="Arial" w:hAnsi="Arial" w:cs="Arial"/>
          <w:b/>
          <w:sz w:val="24"/>
          <w:szCs w:val="24"/>
        </w:rPr>
        <w:t xml:space="preserve">ACUERDO NÚMERO OCHO.- </w:t>
      </w:r>
      <w:r w:rsidRPr="00C717A1">
        <w:rPr>
          <w:rFonts w:ascii="Arial" w:hAnsi="Arial" w:cs="Arial"/>
          <w:sz w:val="24"/>
          <w:szCs w:val="24"/>
        </w:rPr>
        <w:t>El Concejo Municipal en cumplimiento al artículo 91 del Código Municipal acuerda autorizar a la tesorería hacer el pago a la empresa “</w:t>
      </w:r>
      <w:r>
        <w:rPr>
          <w:rFonts w:ascii="Arial" w:hAnsi="Arial" w:cs="Arial"/>
          <w:sz w:val="24"/>
          <w:szCs w:val="24"/>
        </w:rPr>
        <w:t>/////////////////////////</w:t>
      </w:r>
      <w:r w:rsidRPr="00C717A1">
        <w:rPr>
          <w:rFonts w:ascii="Arial" w:hAnsi="Arial" w:cs="Arial"/>
          <w:sz w:val="24"/>
          <w:szCs w:val="24"/>
        </w:rPr>
        <w:t xml:space="preserve">” por un monto de mil nueve 75/100 dólares de los Estados Unidos de América </w:t>
      </w:r>
      <w:r w:rsidRPr="00C717A1">
        <w:rPr>
          <w:rFonts w:ascii="Arial" w:hAnsi="Arial" w:cs="Arial"/>
          <w:b/>
          <w:bCs/>
          <w:sz w:val="24"/>
          <w:szCs w:val="24"/>
        </w:rPr>
        <w:t>($1,009.75)</w:t>
      </w:r>
      <w:r w:rsidRPr="00C717A1">
        <w:rPr>
          <w:rFonts w:ascii="Arial" w:hAnsi="Arial" w:cs="Arial"/>
          <w:sz w:val="24"/>
          <w:szCs w:val="24"/>
        </w:rPr>
        <w:t xml:space="preserve"> en concepto de compra de combustible correspondiente al mes de marzo 2024.- con los fondos de las cuentas FODES LIBRE DISPONIBILIDAD 1.5%; así mismo se acuerda autorizar a la tesorería  erogar hasta una cantidad de mil 00/100 dólares de los Estados Unidos de América ($1,000.00), para el pago de combustible al contado, ya que por el traspaso de concejos municipales que se aproxima es necesario ir realizando las liquidaciones de fondos.-  para el presente acuerdo salva el voto el señor Carlos Antonio Diaz </w:t>
      </w:r>
      <w:proofErr w:type="spellStart"/>
      <w:r w:rsidRPr="00C717A1">
        <w:rPr>
          <w:rFonts w:ascii="Arial" w:hAnsi="Arial" w:cs="Arial"/>
          <w:sz w:val="24"/>
          <w:szCs w:val="24"/>
        </w:rPr>
        <w:t>Diaz</w:t>
      </w:r>
      <w:proofErr w:type="spellEnd"/>
      <w:r w:rsidRPr="00C717A1">
        <w:rPr>
          <w:rFonts w:ascii="Arial" w:hAnsi="Arial" w:cs="Arial"/>
          <w:sz w:val="24"/>
          <w:szCs w:val="24"/>
        </w:rPr>
        <w:t xml:space="preserve">  segundo Regidor Propietarios.-  </w:t>
      </w:r>
      <w:r w:rsidRPr="00C717A1">
        <w:rPr>
          <w:rFonts w:ascii="Arial" w:hAnsi="Arial" w:cs="Arial"/>
          <w:bCs/>
          <w:sz w:val="24"/>
          <w:szCs w:val="24"/>
          <w:lang w:val="es-MX"/>
        </w:rPr>
        <w:t xml:space="preserve">CERTIFIQUESE Y COMUNIQUESE.- </w:t>
      </w:r>
      <w:r w:rsidRPr="00C717A1">
        <w:rPr>
          <w:rFonts w:ascii="Arial" w:hAnsi="Arial" w:cs="Arial"/>
          <w:b/>
          <w:bCs/>
          <w:sz w:val="24"/>
          <w:szCs w:val="24"/>
        </w:rPr>
        <w:t xml:space="preserve">ACUERDO NUMERO NUEVE. </w:t>
      </w:r>
      <w:r w:rsidRPr="00C717A1">
        <w:rPr>
          <w:rFonts w:ascii="Arial" w:hAnsi="Arial" w:cs="Arial"/>
          <w:sz w:val="24"/>
          <w:szCs w:val="24"/>
        </w:rPr>
        <w:t xml:space="preserve">El Concejo municipal en uso de las facultades legales que le confiere el Código Municipal y considerando que para la reunión se comparte un refrigerio, por tanto, se ACUERDA: la compra y autorización de refrigerios para reunión de concejo,  y compra de refrigerios para reunión con AICN por un monto de VEINTIUNO CON 30/100 dólares de los Estados Unidos de América </w:t>
      </w:r>
      <w:r w:rsidRPr="00C717A1">
        <w:rPr>
          <w:rFonts w:ascii="Arial" w:hAnsi="Arial" w:cs="Arial"/>
          <w:b/>
          <w:bCs/>
          <w:sz w:val="24"/>
          <w:szCs w:val="24"/>
        </w:rPr>
        <w:t>($21.30),</w:t>
      </w:r>
      <w:r w:rsidRPr="00C717A1">
        <w:rPr>
          <w:rFonts w:ascii="Arial" w:hAnsi="Arial" w:cs="Arial"/>
          <w:sz w:val="24"/>
          <w:szCs w:val="24"/>
        </w:rPr>
        <w:t xml:space="preserve"> así mismo se autoriza a la tesorería hacer el pago respectivos con los Fondos de la cuenta de Fondos propios, a nombre de </w:t>
      </w:r>
      <w:r>
        <w:rPr>
          <w:rFonts w:ascii="Arial" w:hAnsi="Arial" w:cs="Arial"/>
          <w:sz w:val="24"/>
          <w:szCs w:val="24"/>
        </w:rPr>
        <w:t>///////////////////</w:t>
      </w:r>
      <w:r w:rsidRPr="00C717A1">
        <w:rPr>
          <w:rFonts w:ascii="Arial" w:hAnsi="Arial" w:cs="Arial"/>
          <w:sz w:val="24"/>
          <w:szCs w:val="24"/>
        </w:rPr>
        <w:t xml:space="preserve">- Certifíquese y comuníquese. - </w:t>
      </w:r>
      <w:r w:rsidRPr="00C717A1">
        <w:rPr>
          <w:rFonts w:ascii="Arial" w:hAnsi="Arial" w:cs="Arial"/>
          <w:b/>
          <w:bCs/>
          <w:sz w:val="24"/>
          <w:szCs w:val="24"/>
        </w:rPr>
        <w:t xml:space="preserve">ACUERDO NUMERO DIEZ. – </w:t>
      </w:r>
      <w:r w:rsidRPr="00C717A1">
        <w:rPr>
          <w:rFonts w:ascii="Arial" w:hAnsi="Arial" w:cs="Arial"/>
          <w:sz w:val="24"/>
          <w:szCs w:val="24"/>
        </w:rPr>
        <w:t xml:space="preserve">El Concejo Municipal, en uso de las facultades legales que le confiere el Código Municipal acuerda declarar desierto el proceso de empastado de libros de partidas del REF, en vista que no se recibió oferta al sistema de COMPRASAL, según informa el jefe UCP, en razón de ello este Concejo autoriza al jefe UCP, realizar un nuevo proceso para el empastado de libro. - certifíquese y comuníquese. - </w:t>
      </w:r>
      <w:r w:rsidRPr="00C717A1">
        <w:rPr>
          <w:rFonts w:ascii="Arial" w:hAnsi="Arial" w:cs="Arial"/>
          <w:b/>
          <w:bCs/>
          <w:sz w:val="24"/>
          <w:szCs w:val="24"/>
        </w:rPr>
        <w:t xml:space="preserve">ACUERDO NUMERO ONCE. - </w:t>
      </w:r>
      <w:r w:rsidRPr="00C717A1">
        <w:rPr>
          <w:rFonts w:ascii="Arial" w:hAnsi="Arial" w:cs="Arial"/>
          <w:sz w:val="24"/>
          <w:szCs w:val="24"/>
        </w:rPr>
        <w:t>El Concejo Municipal en cumplimiento al artículo 91 del Código Municipal acuerda autorizar a la tesorería hacer el pago a la empresa “</w:t>
      </w:r>
      <w:r w:rsidRPr="00C717A1">
        <w:rPr>
          <w:rFonts w:ascii="Arial" w:hAnsi="Arial" w:cs="Arial"/>
          <w:b/>
          <w:bCs/>
          <w:sz w:val="24"/>
          <w:szCs w:val="24"/>
        </w:rPr>
        <w:t>EMBOTELLADORA ELECTROPURA, S.A DE C.V</w:t>
      </w:r>
      <w:r w:rsidRPr="00C717A1">
        <w:rPr>
          <w:rFonts w:ascii="Arial" w:hAnsi="Arial" w:cs="Arial"/>
          <w:sz w:val="24"/>
          <w:szCs w:val="24"/>
        </w:rPr>
        <w:t xml:space="preserve">” por un monto de quince 20/100 dólares de los Estados Unidos de América </w:t>
      </w:r>
      <w:r w:rsidRPr="00C717A1">
        <w:rPr>
          <w:rFonts w:ascii="Arial" w:hAnsi="Arial" w:cs="Arial"/>
          <w:b/>
          <w:bCs/>
          <w:sz w:val="24"/>
          <w:szCs w:val="24"/>
        </w:rPr>
        <w:t>($15.20)</w:t>
      </w:r>
      <w:r w:rsidRPr="00C717A1">
        <w:rPr>
          <w:rFonts w:ascii="Arial" w:hAnsi="Arial" w:cs="Arial"/>
          <w:sz w:val="24"/>
          <w:szCs w:val="24"/>
        </w:rPr>
        <w:t xml:space="preserve"> en concepto de compra de 8 las perlitas de </w:t>
      </w:r>
      <w:proofErr w:type="spellStart"/>
      <w:r w:rsidRPr="00C717A1">
        <w:rPr>
          <w:rFonts w:ascii="Arial" w:hAnsi="Arial" w:cs="Arial"/>
          <w:sz w:val="24"/>
          <w:szCs w:val="24"/>
        </w:rPr>
        <w:t>electropura</w:t>
      </w:r>
      <w:proofErr w:type="spellEnd"/>
      <w:r w:rsidRPr="00C717A1">
        <w:rPr>
          <w:rFonts w:ascii="Arial" w:hAnsi="Arial" w:cs="Arial"/>
          <w:sz w:val="24"/>
          <w:szCs w:val="24"/>
        </w:rPr>
        <w:t xml:space="preserve"> galones (AGUA); con los fondos de las cuentas Fondos Propios- </w:t>
      </w:r>
      <w:r w:rsidRPr="00C717A1">
        <w:rPr>
          <w:rFonts w:ascii="Arial" w:hAnsi="Arial" w:cs="Arial"/>
          <w:bCs/>
          <w:sz w:val="24"/>
          <w:szCs w:val="24"/>
          <w:lang w:val="es-MX"/>
        </w:rPr>
        <w:t xml:space="preserve">CERTIFIQUESE Y </w:t>
      </w:r>
      <w:r w:rsidRPr="00C717A1">
        <w:rPr>
          <w:rFonts w:ascii="Arial" w:hAnsi="Arial" w:cs="Arial"/>
          <w:bCs/>
          <w:sz w:val="24"/>
          <w:szCs w:val="24"/>
          <w:lang w:val="es-MX"/>
        </w:rPr>
        <w:lastRenderedPageBreak/>
        <w:t>COMUNIQUESE.</w:t>
      </w:r>
      <w:r w:rsidRPr="00C717A1">
        <w:rPr>
          <w:rFonts w:ascii="Arial" w:hAnsi="Arial" w:cs="Arial"/>
          <w:sz w:val="24"/>
          <w:szCs w:val="24"/>
        </w:rPr>
        <w:t xml:space="preserve"> - </w:t>
      </w:r>
      <w:r w:rsidRPr="00C717A1">
        <w:rPr>
          <w:rFonts w:ascii="Arial" w:hAnsi="Arial" w:cs="Arial"/>
          <w:b/>
          <w:bCs/>
          <w:sz w:val="24"/>
          <w:szCs w:val="24"/>
        </w:rPr>
        <w:t>ACUERDO NUMERO DOCE. -</w:t>
      </w:r>
      <w:r w:rsidRPr="00C717A1">
        <w:rPr>
          <w:rFonts w:ascii="Arial" w:hAnsi="Arial" w:cs="Arial"/>
          <w:sz w:val="24"/>
          <w:szCs w:val="24"/>
        </w:rPr>
        <w:t xml:space="preserve"> El Concejo Municipal, en cumplimiento al Instructivo para el traspaso de la Gestión de Gobiernos municipales 2024, emitido por la Corte de Cuentas de la República </w:t>
      </w:r>
      <w:r w:rsidRPr="00C717A1">
        <w:rPr>
          <w:rFonts w:ascii="Arial" w:hAnsi="Arial" w:cs="Arial"/>
          <w:b/>
          <w:bCs/>
          <w:sz w:val="24"/>
          <w:szCs w:val="24"/>
        </w:rPr>
        <w:t>ACUERDA:</w:t>
      </w:r>
      <w:r w:rsidRPr="00C717A1">
        <w:rPr>
          <w:rFonts w:ascii="Arial" w:hAnsi="Arial" w:cs="Arial"/>
          <w:sz w:val="24"/>
          <w:szCs w:val="24"/>
        </w:rPr>
        <w:t xml:space="preserve"> Integrar la comisión saliente denominada Comisión de entrega, por los señores(as): que se detallan así: </w:t>
      </w:r>
    </w:p>
    <w:tbl>
      <w:tblPr>
        <w:tblW w:w="10275" w:type="dxa"/>
        <w:tblInd w:w="-147" w:type="dxa"/>
        <w:tblCellMar>
          <w:left w:w="70" w:type="dxa"/>
          <w:right w:w="70" w:type="dxa"/>
        </w:tblCellMar>
        <w:tblLook w:val="04A0" w:firstRow="1" w:lastRow="0" w:firstColumn="1" w:lastColumn="0" w:noHBand="0" w:noVBand="1"/>
      </w:tblPr>
      <w:tblGrid>
        <w:gridCol w:w="3397"/>
        <w:gridCol w:w="2557"/>
        <w:gridCol w:w="1200"/>
        <w:gridCol w:w="3121"/>
      </w:tblGrid>
      <w:tr w:rsidR="00496149" w:rsidRPr="0079187D" w14:paraId="458DA9CE" w14:textId="77777777" w:rsidTr="00952FDE">
        <w:trPr>
          <w:trHeight w:val="300"/>
        </w:trPr>
        <w:tc>
          <w:tcPr>
            <w:tcW w:w="3397" w:type="dxa"/>
            <w:tcBorders>
              <w:top w:val="single" w:sz="4" w:space="0" w:color="auto"/>
              <w:left w:val="single" w:sz="4" w:space="0" w:color="auto"/>
              <w:bottom w:val="single" w:sz="4" w:space="0" w:color="auto"/>
              <w:right w:val="single" w:sz="4" w:space="0" w:color="auto"/>
            </w:tcBorders>
            <w:noWrap/>
            <w:vAlign w:val="bottom"/>
            <w:hideMark/>
          </w:tcPr>
          <w:p w14:paraId="719AC150" w14:textId="77777777" w:rsidR="00496149" w:rsidRPr="0079187D" w:rsidRDefault="00496149" w:rsidP="00952FDE">
            <w:pPr>
              <w:spacing w:after="0" w:line="240" w:lineRule="auto"/>
              <w:rPr>
                <w:rFonts w:ascii="Calibri" w:eastAsia="Times New Roman" w:hAnsi="Calibri" w:cs="Calibri"/>
                <w:b/>
                <w:bCs/>
                <w:lang w:val="es-419" w:eastAsia="es-419"/>
              </w:rPr>
            </w:pPr>
            <w:r w:rsidRPr="0079187D">
              <w:rPr>
                <w:rFonts w:ascii="Calibri" w:eastAsia="Times New Roman" w:hAnsi="Calibri" w:cs="Calibri"/>
                <w:b/>
                <w:bCs/>
                <w:lang w:val="es-419" w:eastAsia="es-419"/>
              </w:rPr>
              <w:t xml:space="preserve">Nombre </w:t>
            </w:r>
          </w:p>
        </w:tc>
        <w:tc>
          <w:tcPr>
            <w:tcW w:w="2557" w:type="dxa"/>
            <w:tcBorders>
              <w:top w:val="single" w:sz="4" w:space="0" w:color="auto"/>
              <w:left w:val="nil"/>
              <w:bottom w:val="single" w:sz="4" w:space="0" w:color="auto"/>
              <w:right w:val="single" w:sz="4" w:space="0" w:color="auto"/>
            </w:tcBorders>
            <w:noWrap/>
            <w:vAlign w:val="bottom"/>
            <w:hideMark/>
          </w:tcPr>
          <w:p w14:paraId="58F71CE3" w14:textId="77777777" w:rsidR="00496149" w:rsidRPr="0079187D" w:rsidRDefault="00496149" w:rsidP="00952FDE">
            <w:pPr>
              <w:spacing w:after="0" w:line="240" w:lineRule="auto"/>
              <w:rPr>
                <w:rFonts w:ascii="Calibri" w:eastAsia="Times New Roman" w:hAnsi="Calibri" w:cs="Calibri"/>
                <w:b/>
                <w:bCs/>
                <w:lang w:val="es-419" w:eastAsia="es-419"/>
              </w:rPr>
            </w:pPr>
            <w:r w:rsidRPr="0079187D">
              <w:rPr>
                <w:rFonts w:ascii="Calibri" w:eastAsia="Times New Roman" w:hAnsi="Calibri" w:cs="Calibri"/>
                <w:b/>
                <w:bCs/>
                <w:lang w:val="es-419" w:eastAsia="es-419"/>
              </w:rPr>
              <w:t>Cargo</w:t>
            </w:r>
          </w:p>
        </w:tc>
        <w:tc>
          <w:tcPr>
            <w:tcW w:w="1200" w:type="dxa"/>
            <w:tcBorders>
              <w:top w:val="single" w:sz="4" w:space="0" w:color="auto"/>
              <w:left w:val="nil"/>
              <w:bottom w:val="single" w:sz="4" w:space="0" w:color="auto"/>
              <w:right w:val="single" w:sz="4" w:space="0" w:color="auto"/>
            </w:tcBorders>
            <w:noWrap/>
            <w:vAlign w:val="bottom"/>
            <w:hideMark/>
          </w:tcPr>
          <w:p w14:paraId="1B1C1000" w14:textId="77777777" w:rsidR="00496149" w:rsidRPr="0079187D" w:rsidRDefault="00496149" w:rsidP="00952FDE">
            <w:pPr>
              <w:spacing w:after="0" w:line="240" w:lineRule="auto"/>
              <w:rPr>
                <w:rFonts w:ascii="Calibri" w:eastAsia="Times New Roman" w:hAnsi="Calibri" w:cs="Calibri"/>
                <w:b/>
                <w:bCs/>
                <w:lang w:val="es-419" w:eastAsia="es-419"/>
              </w:rPr>
            </w:pPr>
            <w:proofErr w:type="spellStart"/>
            <w:r w:rsidRPr="0079187D">
              <w:rPr>
                <w:rFonts w:ascii="Calibri" w:eastAsia="Times New Roman" w:hAnsi="Calibri" w:cs="Calibri"/>
                <w:b/>
                <w:bCs/>
                <w:lang w:val="es-419" w:eastAsia="es-419"/>
              </w:rPr>
              <w:t>N°</w:t>
            </w:r>
            <w:proofErr w:type="spellEnd"/>
            <w:r w:rsidRPr="0079187D">
              <w:rPr>
                <w:rFonts w:ascii="Calibri" w:eastAsia="Times New Roman" w:hAnsi="Calibri" w:cs="Calibri"/>
                <w:b/>
                <w:bCs/>
                <w:lang w:val="es-419" w:eastAsia="es-419"/>
              </w:rPr>
              <w:t xml:space="preserve"> Teléfono</w:t>
            </w:r>
          </w:p>
        </w:tc>
        <w:tc>
          <w:tcPr>
            <w:tcW w:w="3121" w:type="dxa"/>
            <w:tcBorders>
              <w:top w:val="single" w:sz="4" w:space="0" w:color="auto"/>
              <w:left w:val="nil"/>
              <w:bottom w:val="single" w:sz="4" w:space="0" w:color="auto"/>
              <w:right w:val="single" w:sz="4" w:space="0" w:color="auto"/>
            </w:tcBorders>
            <w:noWrap/>
            <w:vAlign w:val="bottom"/>
            <w:hideMark/>
          </w:tcPr>
          <w:p w14:paraId="1E9E9A2E" w14:textId="77777777" w:rsidR="00496149" w:rsidRPr="0079187D" w:rsidRDefault="00496149" w:rsidP="00952FDE">
            <w:pPr>
              <w:spacing w:after="0" w:line="240" w:lineRule="auto"/>
              <w:rPr>
                <w:rFonts w:ascii="Calibri" w:eastAsia="Times New Roman" w:hAnsi="Calibri" w:cs="Calibri"/>
                <w:b/>
                <w:bCs/>
                <w:lang w:val="es-419" w:eastAsia="es-419"/>
              </w:rPr>
            </w:pPr>
            <w:r w:rsidRPr="0079187D">
              <w:rPr>
                <w:rFonts w:ascii="Calibri" w:eastAsia="Times New Roman" w:hAnsi="Calibri" w:cs="Calibri"/>
                <w:b/>
                <w:bCs/>
                <w:lang w:val="es-419" w:eastAsia="es-419"/>
              </w:rPr>
              <w:t>Correo electrónico</w:t>
            </w:r>
          </w:p>
        </w:tc>
      </w:tr>
      <w:tr w:rsidR="00496149" w:rsidRPr="0079187D" w14:paraId="28126DF6" w14:textId="77777777" w:rsidTr="00952FDE">
        <w:trPr>
          <w:trHeight w:val="300"/>
        </w:trPr>
        <w:tc>
          <w:tcPr>
            <w:tcW w:w="3397" w:type="dxa"/>
            <w:tcBorders>
              <w:top w:val="nil"/>
              <w:left w:val="single" w:sz="4" w:space="0" w:color="auto"/>
              <w:bottom w:val="single" w:sz="4" w:space="0" w:color="auto"/>
              <w:right w:val="single" w:sz="4" w:space="0" w:color="auto"/>
            </w:tcBorders>
            <w:noWrap/>
            <w:vAlign w:val="bottom"/>
            <w:hideMark/>
          </w:tcPr>
          <w:p w14:paraId="66B82E88" w14:textId="77777777" w:rsidR="00496149" w:rsidRPr="0079187D" w:rsidRDefault="00496149" w:rsidP="00952FDE">
            <w:pPr>
              <w:spacing w:after="0" w:line="240" w:lineRule="auto"/>
              <w:rPr>
                <w:rFonts w:ascii="Calibri" w:eastAsia="Times New Roman" w:hAnsi="Calibri" w:cs="Calibri"/>
                <w:lang w:val="es-419" w:eastAsia="es-419"/>
              </w:rPr>
            </w:pPr>
            <w:r w:rsidRPr="0079187D">
              <w:rPr>
                <w:rFonts w:ascii="Calibri" w:eastAsia="Times New Roman" w:hAnsi="Calibri" w:cs="Calibri"/>
                <w:lang w:val="es-419" w:eastAsia="es-419"/>
              </w:rPr>
              <w:t>Rolando Higinio Escobar Pérez</w:t>
            </w:r>
          </w:p>
        </w:tc>
        <w:tc>
          <w:tcPr>
            <w:tcW w:w="2557" w:type="dxa"/>
            <w:tcBorders>
              <w:top w:val="nil"/>
              <w:left w:val="nil"/>
              <w:bottom w:val="single" w:sz="4" w:space="0" w:color="auto"/>
              <w:right w:val="single" w:sz="4" w:space="0" w:color="auto"/>
            </w:tcBorders>
            <w:noWrap/>
            <w:vAlign w:val="bottom"/>
            <w:hideMark/>
          </w:tcPr>
          <w:p w14:paraId="42DE0A6C" w14:textId="77777777" w:rsidR="00496149" w:rsidRPr="0079187D" w:rsidRDefault="00496149" w:rsidP="00952FDE">
            <w:pPr>
              <w:spacing w:after="0" w:line="240" w:lineRule="auto"/>
              <w:rPr>
                <w:rFonts w:ascii="Calibri" w:eastAsia="Times New Roman" w:hAnsi="Calibri" w:cs="Calibri"/>
                <w:lang w:val="es-419" w:eastAsia="es-419"/>
              </w:rPr>
            </w:pPr>
            <w:r w:rsidRPr="0079187D">
              <w:rPr>
                <w:rFonts w:ascii="Calibri" w:eastAsia="Times New Roman" w:hAnsi="Calibri" w:cs="Calibri"/>
                <w:lang w:val="es-419" w:eastAsia="es-419"/>
              </w:rPr>
              <w:t>Alcalde</w:t>
            </w:r>
          </w:p>
        </w:tc>
        <w:tc>
          <w:tcPr>
            <w:tcW w:w="1200" w:type="dxa"/>
            <w:tcBorders>
              <w:top w:val="nil"/>
              <w:left w:val="nil"/>
              <w:bottom w:val="single" w:sz="4" w:space="0" w:color="auto"/>
              <w:right w:val="single" w:sz="4" w:space="0" w:color="auto"/>
            </w:tcBorders>
            <w:noWrap/>
            <w:vAlign w:val="bottom"/>
          </w:tcPr>
          <w:p w14:paraId="5B42A41B" w14:textId="77777777" w:rsidR="00496149" w:rsidRPr="0079187D" w:rsidRDefault="00496149" w:rsidP="00952FDE">
            <w:pPr>
              <w:spacing w:after="0" w:line="240" w:lineRule="auto"/>
              <w:rPr>
                <w:rFonts w:ascii="Calibri" w:eastAsia="Times New Roman" w:hAnsi="Calibri" w:cs="Calibri"/>
                <w:lang w:val="es-419" w:eastAsia="es-419"/>
              </w:rPr>
            </w:pPr>
          </w:p>
        </w:tc>
        <w:tc>
          <w:tcPr>
            <w:tcW w:w="3121" w:type="dxa"/>
            <w:tcBorders>
              <w:top w:val="nil"/>
              <w:left w:val="nil"/>
              <w:bottom w:val="single" w:sz="4" w:space="0" w:color="auto"/>
              <w:right w:val="single" w:sz="4" w:space="0" w:color="auto"/>
            </w:tcBorders>
            <w:noWrap/>
            <w:vAlign w:val="bottom"/>
          </w:tcPr>
          <w:p w14:paraId="269E759A" w14:textId="77777777" w:rsidR="00496149" w:rsidRPr="0079187D" w:rsidRDefault="00496149" w:rsidP="00952FDE">
            <w:pPr>
              <w:spacing w:after="0" w:line="240" w:lineRule="auto"/>
              <w:rPr>
                <w:rFonts w:ascii="Calibri" w:eastAsia="Times New Roman" w:hAnsi="Calibri" w:cs="Calibri"/>
                <w:u w:val="single"/>
                <w:lang w:val="es-419" w:eastAsia="es-419"/>
              </w:rPr>
            </w:pPr>
          </w:p>
        </w:tc>
      </w:tr>
      <w:tr w:rsidR="00496149" w:rsidRPr="0079187D" w14:paraId="3901411E" w14:textId="77777777" w:rsidTr="00952FDE">
        <w:trPr>
          <w:trHeight w:val="300"/>
        </w:trPr>
        <w:tc>
          <w:tcPr>
            <w:tcW w:w="3397" w:type="dxa"/>
            <w:tcBorders>
              <w:top w:val="nil"/>
              <w:left w:val="single" w:sz="4" w:space="0" w:color="auto"/>
              <w:bottom w:val="single" w:sz="4" w:space="0" w:color="auto"/>
              <w:right w:val="single" w:sz="4" w:space="0" w:color="auto"/>
            </w:tcBorders>
            <w:noWrap/>
            <w:vAlign w:val="bottom"/>
            <w:hideMark/>
          </w:tcPr>
          <w:p w14:paraId="6611481D" w14:textId="77777777" w:rsidR="00496149" w:rsidRPr="0079187D" w:rsidRDefault="00496149" w:rsidP="00952FDE">
            <w:pPr>
              <w:spacing w:after="0" w:line="240" w:lineRule="auto"/>
              <w:rPr>
                <w:rFonts w:ascii="Calibri" w:eastAsia="Times New Roman" w:hAnsi="Calibri" w:cs="Calibri"/>
                <w:lang w:val="es-419" w:eastAsia="es-419"/>
              </w:rPr>
            </w:pPr>
          </w:p>
        </w:tc>
        <w:tc>
          <w:tcPr>
            <w:tcW w:w="2557" w:type="dxa"/>
            <w:tcBorders>
              <w:top w:val="nil"/>
              <w:left w:val="nil"/>
              <w:bottom w:val="single" w:sz="4" w:space="0" w:color="auto"/>
              <w:right w:val="single" w:sz="4" w:space="0" w:color="auto"/>
            </w:tcBorders>
            <w:noWrap/>
            <w:vAlign w:val="bottom"/>
            <w:hideMark/>
          </w:tcPr>
          <w:p w14:paraId="400860E5" w14:textId="77777777" w:rsidR="00496149" w:rsidRPr="0079187D" w:rsidRDefault="00496149" w:rsidP="00952FDE">
            <w:pPr>
              <w:spacing w:after="0" w:line="240" w:lineRule="auto"/>
              <w:rPr>
                <w:rFonts w:ascii="Calibri" w:eastAsia="Times New Roman" w:hAnsi="Calibri" w:cs="Calibri"/>
                <w:lang w:val="es-419" w:eastAsia="es-419"/>
              </w:rPr>
            </w:pPr>
            <w:r w:rsidRPr="0079187D">
              <w:rPr>
                <w:rFonts w:ascii="Calibri" w:eastAsia="Times New Roman" w:hAnsi="Calibri" w:cs="Calibri"/>
                <w:lang w:val="es-419" w:eastAsia="es-419"/>
              </w:rPr>
              <w:t>Contador</w:t>
            </w:r>
          </w:p>
        </w:tc>
        <w:tc>
          <w:tcPr>
            <w:tcW w:w="1200" w:type="dxa"/>
            <w:tcBorders>
              <w:top w:val="nil"/>
              <w:left w:val="nil"/>
              <w:bottom w:val="single" w:sz="4" w:space="0" w:color="auto"/>
              <w:right w:val="single" w:sz="4" w:space="0" w:color="auto"/>
            </w:tcBorders>
            <w:noWrap/>
            <w:vAlign w:val="bottom"/>
          </w:tcPr>
          <w:p w14:paraId="1C79FB4C" w14:textId="77777777" w:rsidR="00496149" w:rsidRPr="0079187D" w:rsidRDefault="00496149" w:rsidP="00952FDE">
            <w:pPr>
              <w:spacing w:after="0" w:line="240" w:lineRule="auto"/>
              <w:rPr>
                <w:rFonts w:ascii="Calibri" w:eastAsia="Times New Roman" w:hAnsi="Calibri" w:cs="Calibri"/>
                <w:lang w:val="es-419" w:eastAsia="es-419"/>
              </w:rPr>
            </w:pPr>
          </w:p>
        </w:tc>
        <w:tc>
          <w:tcPr>
            <w:tcW w:w="3121" w:type="dxa"/>
            <w:tcBorders>
              <w:top w:val="nil"/>
              <w:left w:val="nil"/>
              <w:bottom w:val="single" w:sz="4" w:space="0" w:color="auto"/>
              <w:right w:val="single" w:sz="4" w:space="0" w:color="auto"/>
            </w:tcBorders>
            <w:noWrap/>
            <w:vAlign w:val="bottom"/>
          </w:tcPr>
          <w:p w14:paraId="0EAA5EBD" w14:textId="77777777" w:rsidR="00496149" w:rsidRPr="0079187D" w:rsidRDefault="00496149" w:rsidP="00952FDE">
            <w:pPr>
              <w:spacing w:after="0" w:line="240" w:lineRule="auto"/>
              <w:rPr>
                <w:rFonts w:ascii="Calibri" w:eastAsia="Times New Roman" w:hAnsi="Calibri" w:cs="Calibri"/>
                <w:u w:val="single"/>
                <w:lang w:val="es-419" w:eastAsia="es-419"/>
              </w:rPr>
            </w:pPr>
          </w:p>
        </w:tc>
      </w:tr>
      <w:tr w:rsidR="00496149" w:rsidRPr="0079187D" w14:paraId="14A69A75" w14:textId="77777777" w:rsidTr="00952FDE">
        <w:trPr>
          <w:trHeight w:val="300"/>
        </w:trPr>
        <w:tc>
          <w:tcPr>
            <w:tcW w:w="3397" w:type="dxa"/>
            <w:tcBorders>
              <w:top w:val="nil"/>
              <w:left w:val="single" w:sz="4" w:space="0" w:color="auto"/>
              <w:bottom w:val="single" w:sz="4" w:space="0" w:color="auto"/>
              <w:right w:val="single" w:sz="4" w:space="0" w:color="auto"/>
            </w:tcBorders>
            <w:noWrap/>
            <w:vAlign w:val="bottom"/>
            <w:hideMark/>
          </w:tcPr>
          <w:p w14:paraId="002BE82E" w14:textId="77777777" w:rsidR="00496149" w:rsidRPr="0079187D" w:rsidRDefault="00496149" w:rsidP="00952FDE">
            <w:pPr>
              <w:spacing w:after="0" w:line="240" w:lineRule="auto"/>
              <w:rPr>
                <w:rFonts w:ascii="Calibri" w:eastAsia="Times New Roman" w:hAnsi="Calibri" w:cs="Calibri"/>
                <w:lang w:val="es-419" w:eastAsia="es-419"/>
              </w:rPr>
            </w:pPr>
          </w:p>
        </w:tc>
        <w:tc>
          <w:tcPr>
            <w:tcW w:w="2557" w:type="dxa"/>
            <w:tcBorders>
              <w:top w:val="nil"/>
              <w:left w:val="nil"/>
              <w:bottom w:val="single" w:sz="4" w:space="0" w:color="auto"/>
              <w:right w:val="single" w:sz="4" w:space="0" w:color="auto"/>
            </w:tcBorders>
            <w:noWrap/>
            <w:vAlign w:val="bottom"/>
            <w:hideMark/>
          </w:tcPr>
          <w:p w14:paraId="2F76DCBE" w14:textId="77777777" w:rsidR="00496149" w:rsidRPr="0079187D" w:rsidRDefault="00496149" w:rsidP="00952FDE">
            <w:pPr>
              <w:spacing w:after="0" w:line="240" w:lineRule="auto"/>
              <w:rPr>
                <w:rFonts w:ascii="Calibri" w:eastAsia="Times New Roman" w:hAnsi="Calibri" w:cs="Calibri"/>
                <w:lang w:val="es-419" w:eastAsia="es-419"/>
              </w:rPr>
            </w:pPr>
            <w:r w:rsidRPr="0079187D">
              <w:rPr>
                <w:rFonts w:ascii="Calibri" w:eastAsia="Times New Roman" w:hAnsi="Calibri" w:cs="Calibri"/>
                <w:lang w:val="es-419" w:eastAsia="es-419"/>
              </w:rPr>
              <w:t>UCP</w:t>
            </w:r>
          </w:p>
        </w:tc>
        <w:tc>
          <w:tcPr>
            <w:tcW w:w="1200" w:type="dxa"/>
            <w:tcBorders>
              <w:top w:val="nil"/>
              <w:left w:val="nil"/>
              <w:bottom w:val="single" w:sz="4" w:space="0" w:color="auto"/>
              <w:right w:val="single" w:sz="4" w:space="0" w:color="auto"/>
            </w:tcBorders>
            <w:noWrap/>
            <w:vAlign w:val="bottom"/>
          </w:tcPr>
          <w:p w14:paraId="7DFF290E" w14:textId="77777777" w:rsidR="00496149" w:rsidRPr="0079187D" w:rsidRDefault="00496149" w:rsidP="00952FDE">
            <w:pPr>
              <w:spacing w:after="0" w:line="240" w:lineRule="auto"/>
              <w:rPr>
                <w:rFonts w:ascii="Calibri" w:eastAsia="Times New Roman" w:hAnsi="Calibri" w:cs="Calibri"/>
                <w:lang w:val="es-419" w:eastAsia="es-419"/>
              </w:rPr>
            </w:pPr>
          </w:p>
        </w:tc>
        <w:tc>
          <w:tcPr>
            <w:tcW w:w="3121" w:type="dxa"/>
            <w:tcBorders>
              <w:top w:val="nil"/>
              <w:left w:val="nil"/>
              <w:bottom w:val="single" w:sz="4" w:space="0" w:color="auto"/>
              <w:right w:val="single" w:sz="4" w:space="0" w:color="auto"/>
            </w:tcBorders>
            <w:noWrap/>
            <w:vAlign w:val="bottom"/>
          </w:tcPr>
          <w:p w14:paraId="40D709FA" w14:textId="77777777" w:rsidR="00496149" w:rsidRPr="0079187D" w:rsidRDefault="00496149" w:rsidP="00952FDE">
            <w:pPr>
              <w:spacing w:after="0" w:line="240" w:lineRule="auto"/>
              <w:rPr>
                <w:rFonts w:ascii="Calibri" w:eastAsia="Times New Roman" w:hAnsi="Calibri" w:cs="Calibri"/>
                <w:u w:val="single"/>
                <w:lang w:val="es-419" w:eastAsia="es-419"/>
              </w:rPr>
            </w:pPr>
          </w:p>
        </w:tc>
      </w:tr>
      <w:tr w:rsidR="00496149" w:rsidRPr="0079187D" w14:paraId="0CEB588D" w14:textId="77777777" w:rsidTr="00952FDE">
        <w:trPr>
          <w:trHeight w:val="300"/>
        </w:trPr>
        <w:tc>
          <w:tcPr>
            <w:tcW w:w="3397" w:type="dxa"/>
            <w:tcBorders>
              <w:top w:val="nil"/>
              <w:left w:val="single" w:sz="4" w:space="0" w:color="auto"/>
              <w:bottom w:val="single" w:sz="4" w:space="0" w:color="auto"/>
              <w:right w:val="single" w:sz="4" w:space="0" w:color="auto"/>
            </w:tcBorders>
            <w:noWrap/>
            <w:vAlign w:val="bottom"/>
            <w:hideMark/>
          </w:tcPr>
          <w:p w14:paraId="56803DCA" w14:textId="77777777" w:rsidR="00496149" w:rsidRPr="0079187D" w:rsidRDefault="00496149" w:rsidP="00952FDE">
            <w:pPr>
              <w:spacing w:after="0" w:line="240" w:lineRule="auto"/>
              <w:rPr>
                <w:rFonts w:ascii="Calibri" w:eastAsia="Times New Roman" w:hAnsi="Calibri" w:cs="Calibri"/>
                <w:lang w:val="es-419" w:eastAsia="es-419"/>
              </w:rPr>
            </w:pPr>
            <w:r w:rsidRPr="0079187D">
              <w:rPr>
                <w:rFonts w:ascii="Calibri" w:eastAsia="Times New Roman" w:hAnsi="Calibri" w:cs="Calibri"/>
                <w:lang w:val="es-419" w:eastAsia="es-419"/>
              </w:rPr>
              <w:t>Juan Francisco Hernández González</w:t>
            </w:r>
          </w:p>
        </w:tc>
        <w:tc>
          <w:tcPr>
            <w:tcW w:w="2557" w:type="dxa"/>
            <w:tcBorders>
              <w:top w:val="nil"/>
              <w:left w:val="nil"/>
              <w:bottom w:val="single" w:sz="4" w:space="0" w:color="auto"/>
              <w:right w:val="single" w:sz="4" w:space="0" w:color="auto"/>
            </w:tcBorders>
            <w:noWrap/>
            <w:vAlign w:val="bottom"/>
            <w:hideMark/>
          </w:tcPr>
          <w:p w14:paraId="10CF4C92" w14:textId="77777777" w:rsidR="00496149" w:rsidRPr="0079187D" w:rsidRDefault="00496149" w:rsidP="00952FDE">
            <w:pPr>
              <w:spacing w:after="0" w:line="240" w:lineRule="auto"/>
              <w:rPr>
                <w:rFonts w:ascii="Calibri" w:eastAsia="Times New Roman" w:hAnsi="Calibri" w:cs="Calibri"/>
                <w:lang w:val="es-419" w:eastAsia="es-419"/>
              </w:rPr>
            </w:pPr>
            <w:r w:rsidRPr="0079187D">
              <w:rPr>
                <w:rFonts w:ascii="Calibri" w:eastAsia="Times New Roman" w:hAnsi="Calibri" w:cs="Calibri"/>
                <w:lang w:val="es-419" w:eastAsia="es-419"/>
              </w:rPr>
              <w:t xml:space="preserve">Tesorero </w:t>
            </w:r>
            <w:proofErr w:type="spellStart"/>
            <w:r w:rsidRPr="0079187D">
              <w:rPr>
                <w:rFonts w:ascii="Calibri" w:eastAsia="Times New Roman" w:hAnsi="Calibri" w:cs="Calibri"/>
                <w:lang w:val="es-419" w:eastAsia="es-419"/>
              </w:rPr>
              <w:t>Int</w:t>
            </w:r>
            <w:proofErr w:type="spellEnd"/>
            <w:r w:rsidRPr="0079187D">
              <w:rPr>
                <w:rFonts w:ascii="Calibri" w:eastAsia="Times New Roman" w:hAnsi="Calibri" w:cs="Calibri"/>
                <w:lang w:val="es-419" w:eastAsia="es-419"/>
              </w:rPr>
              <w:t>. Ad-honorem</w:t>
            </w:r>
          </w:p>
        </w:tc>
        <w:tc>
          <w:tcPr>
            <w:tcW w:w="1200" w:type="dxa"/>
            <w:tcBorders>
              <w:top w:val="nil"/>
              <w:left w:val="nil"/>
              <w:bottom w:val="single" w:sz="4" w:space="0" w:color="auto"/>
              <w:right w:val="single" w:sz="4" w:space="0" w:color="auto"/>
            </w:tcBorders>
            <w:noWrap/>
            <w:vAlign w:val="bottom"/>
          </w:tcPr>
          <w:p w14:paraId="7BB93CE0" w14:textId="77777777" w:rsidR="00496149" w:rsidRPr="0079187D" w:rsidRDefault="00496149" w:rsidP="00952FDE">
            <w:pPr>
              <w:spacing w:after="0" w:line="240" w:lineRule="auto"/>
              <w:rPr>
                <w:rFonts w:ascii="Calibri" w:eastAsia="Times New Roman" w:hAnsi="Calibri" w:cs="Calibri"/>
                <w:lang w:val="es-419" w:eastAsia="es-419"/>
              </w:rPr>
            </w:pPr>
          </w:p>
        </w:tc>
        <w:tc>
          <w:tcPr>
            <w:tcW w:w="3121" w:type="dxa"/>
            <w:tcBorders>
              <w:top w:val="nil"/>
              <w:left w:val="nil"/>
              <w:bottom w:val="single" w:sz="4" w:space="0" w:color="auto"/>
              <w:right w:val="single" w:sz="4" w:space="0" w:color="auto"/>
            </w:tcBorders>
            <w:noWrap/>
            <w:vAlign w:val="bottom"/>
          </w:tcPr>
          <w:p w14:paraId="0C61544A" w14:textId="77777777" w:rsidR="00496149" w:rsidRPr="0079187D" w:rsidRDefault="00496149" w:rsidP="00952FDE">
            <w:pPr>
              <w:spacing w:after="0" w:line="240" w:lineRule="auto"/>
              <w:rPr>
                <w:rFonts w:ascii="Calibri" w:eastAsia="Times New Roman" w:hAnsi="Calibri" w:cs="Calibri"/>
                <w:u w:val="single"/>
                <w:lang w:val="es-419" w:eastAsia="es-419"/>
              </w:rPr>
            </w:pPr>
          </w:p>
        </w:tc>
      </w:tr>
      <w:tr w:rsidR="00496149" w:rsidRPr="0079187D" w14:paraId="359A9B74" w14:textId="77777777" w:rsidTr="00952FDE">
        <w:trPr>
          <w:trHeight w:val="300"/>
        </w:trPr>
        <w:tc>
          <w:tcPr>
            <w:tcW w:w="3397" w:type="dxa"/>
            <w:tcBorders>
              <w:top w:val="nil"/>
              <w:left w:val="single" w:sz="4" w:space="0" w:color="auto"/>
              <w:bottom w:val="single" w:sz="4" w:space="0" w:color="auto"/>
              <w:right w:val="single" w:sz="4" w:space="0" w:color="auto"/>
            </w:tcBorders>
            <w:noWrap/>
            <w:vAlign w:val="bottom"/>
            <w:hideMark/>
          </w:tcPr>
          <w:p w14:paraId="3BB0DF82" w14:textId="77777777" w:rsidR="00496149" w:rsidRPr="0079187D" w:rsidRDefault="00496149" w:rsidP="00952FDE">
            <w:pPr>
              <w:spacing w:after="0" w:line="240" w:lineRule="auto"/>
              <w:rPr>
                <w:rFonts w:ascii="Calibri" w:eastAsia="Times New Roman" w:hAnsi="Calibri" w:cs="Calibri"/>
                <w:lang w:val="es-419" w:eastAsia="es-419"/>
              </w:rPr>
            </w:pPr>
          </w:p>
        </w:tc>
        <w:tc>
          <w:tcPr>
            <w:tcW w:w="2557" w:type="dxa"/>
            <w:tcBorders>
              <w:top w:val="nil"/>
              <w:left w:val="nil"/>
              <w:bottom w:val="single" w:sz="4" w:space="0" w:color="auto"/>
              <w:right w:val="single" w:sz="4" w:space="0" w:color="auto"/>
            </w:tcBorders>
            <w:noWrap/>
            <w:vAlign w:val="bottom"/>
            <w:hideMark/>
          </w:tcPr>
          <w:p w14:paraId="0B7B403E" w14:textId="77777777" w:rsidR="00496149" w:rsidRPr="0079187D" w:rsidRDefault="00496149" w:rsidP="00952FDE">
            <w:pPr>
              <w:spacing w:after="0" w:line="240" w:lineRule="auto"/>
              <w:rPr>
                <w:rFonts w:ascii="Calibri" w:eastAsia="Times New Roman" w:hAnsi="Calibri" w:cs="Calibri"/>
                <w:lang w:val="es-419" w:eastAsia="es-419"/>
              </w:rPr>
            </w:pPr>
            <w:r w:rsidRPr="0079187D">
              <w:rPr>
                <w:rFonts w:ascii="Calibri" w:eastAsia="Times New Roman" w:hAnsi="Calibri" w:cs="Calibri"/>
                <w:lang w:val="es-419" w:eastAsia="es-419"/>
              </w:rPr>
              <w:t>Secretaria ad-honorem</w:t>
            </w:r>
          </w:p>
        </w:tc>
        <w:tc>
          <w:tcPr>
            <w:tcW w:w="1200" w:type="dxa"/>
            <w:tcBorders>
              <w:top w:val="nil"/>
              <w:left w:val="nil"/>
              <w:bottom w:val="single" w:sz="4" w:space="0" w:color="auto"/>
              <w:right w:val="single" w:sz="4" w:space="0" w:color="auto"/>
            </w:tcBorders>
            <w:noWrap/>
            <w:vAlign w:val="bottom"/>
          </w:tcPr>
          <w:p w14:paraId="125C3EFA" w14:textId="77777777" w:rsidR="00496149" w:rsidRPr="0079187D" w:rsidRDefault="00496149" w:rsidP="00952FDE">
            <w:pPr>
              <w:spacing w:after="0" w:line="240" w:lineRule="auto"/>
              <w:rPr>
                <w:rFonts w:ascii="Calibri" w:eastAsia="Times New Roman" w:hAnsi="Calibri" w:cs="Calibri"/>
                <w:lang w:val="es-419" w:eastAsia="es-419"/>
              </w:rPr>
            </w:pPr>
          </w:p>
        </w:tc>
        <w:tc>
          <w:tcPr>
            <w:tcW w:w="3121" w:type="dxa"/>
            <w:tcBorders>
              <w:top w:val="nil"/>
              <w:left w:val="nil"/>
              <w:bottom w:val="single" w:sz="4" w:space="0" w:color="auto"/>
              <w:right w:val="single" w:sz="4" w:space="0" w:color="auto"/>
            </w:tcBorders>
            <w:noWrap/>
            <w:vAlign w:val="bottom"/>
          </w:tcPr>
          <w:p w14:paraId="77E8B5FD" w14:textId="77777777" w:rsidR="00496149" w:rsidRPr="0079187D" w:rsidRDefault="00496149" w:rsidP="00952FDE">
            <w:pPr>
              <w:spacing w:after="0" w:line="240" w:lineRule="auto"/>
              <w:rPr>
                <w:rFonts w:ascii="Calibri" w:eastAsia="Times New Roman" w:hAnsi="Calibri" w:cs="Calibri"/>
                <w:u w:val="single"/>
                <w:lang w:val="es-419" w:eastAsia="es-419"/>
              </w:rPr>
            </w:pPr>
          </w:p>
        </w:tc>
      </w:tr>
      <w:tr w:rsidR="00496149" w:rsidRPr="0079187D" w14:paraId="2FB0BA25" w14:textId="77777777" w:rsidTr="00952FDE">
        <w:trPr>
          <w:trHeight w:val="300"/>
        </w:trPr>
        <w:tc>
          <w:tcPr>
            <w:tcW w:w="3397" w:type="dxa"/>
            <w:tcBorders>
              <w:top w:val="nil"/>
              <w:left w:val="single" w:sz="4" w:space="0" w:color="auto"/>
              <w:bottom w:val="single" w:sz="4" w:space="0" w:color="auto"/>
              <w:right w:val="single" w:sz="4" w:space="0" w:color="auto"/>
            </w:tcBorders>
            <w:noWrap/>
            <w:vAlign w:val="bottom"/>
            <w:hideMark/>
          </w:tcPr>
          <w:p w14:paraId="074A8464" w14:textId="77777777" w:rsidR="00496149" w:rsidRPr="0079187D" w:rsidRDefault="00496149" w:rsidP="00952FDE">
            <w:pPr>
              <w:spacing w:after="0" w:line="240" w:lineRule="auto"/>
              <w:rPr>
                <w:rFonts w:ascii="Calibri" w:eastAsia="Times New Roman" w:hAnsi="Calibri" w:cs="Calibri"/>
                <w:lang w:val="es-419" w:eastAsia="es-419"/>
              </w:rPr>
            </w:pPr>
            <w:r w:rsidRPr="0079187D">
              <w:rPr>
                <w:rFonts w:ascii="Calibri" w:eastAsia="Times New Roman" w:hAnsi="Calibri" w:cs="Calibri"/>
                <w:lang w:val="es-419" w:eastAsia="es-419"/>
              </w:rPr>
              <w:t>José Mauricio Vásquez Hernández</w:t>
            </w:r>
          </w:p>
        </w:tc>
        <w:tc>
          <w:tcPr>
            <w:tcW w:w="2557" w:type="dxa"/>
            <w:tcBorders>
              <w:top w:val="nil"/>
              <w:left w:val="nil"/>
              <w:bottom w:val="single" w:sz="4" w:space="0" w:color="auto"/>
              <w:right w:val="single" w:sz="4" w:space="0" w:color="auto"/>
            </w:tcBorders>
            <w:noWrap/>
            <w:vAlign w:val="bottom"/>
            <w:hideMark/>
          </w:tcPr>
          <w:p w14:paraId="50C59C3C" w14:textId="77777777" w:rsidR="00496149" w:rsidRPr="0079187D" w:rsidRDefault="00496149" w:rsidP="00952FDE">
            <w:pPr>
              <w:spacing w:after="0" w:line="240" w:lineRule="auto"/>
              <w:rPr>
                <w:rFonts w:ascii="Calibri" w:eastAsia="Times New Roman" w:hAnsi="Calibri" w:cs="Calibri"/>
                <w:lang w:val="es-419" w:eastAsia="es-419"/>
              </w:rPr>
            </w:pPr>
            <w:r w:rsidRPr="0079187D">
              <w:rPr>
                <w:rFonts w:ascii="Calibri" w:eastAsia="Times New Roman" w:hAnsi="Calibri" w:cs="Calibri"/>
                <w:lang w:val="es-419" w:eastAsia="es-419"/>
              </w:rPr>
              <w:t>Sindico</w:t>
            </w:r>
          </w:p>
        </w:tc>
        <w:tc>
          <w:tcPr>
            <w:tcW w:w="1200" w:type="dxa"/>
            <w:tcBorders>
              <w:top w:val="nil"/>
              <w:left w:val="nil"/>
              <w:bottom w:val="single" w:sz="4" w:space="0" w:color="auto"/>
              <w:right w:val="single" w:sz="4" w:space="0" w:color="auto"/>
            </w:tcBorders>
            <w:noWrap/>
            <w:vAlign w:val="bottom"/>
          </w:tcPr>
          <w:p w14:paraId="48079492" w14:textId="77777777" w:rsidR="00496149" w:rsidRPr="0079187D" w:rsidRDefault="00496149" w:rsidP="00952FDE">
            <w:pPr>
              <w:spacing w:after="0" w:line="240" w:lineRule="auto"/>
              <w:rPr>
                <w:rFonts w:ascii="Calibri" w:eastAsia="Times New Roman" w:hAnsi="Calibri" w:cs="Calibri"/>
                <w:lang w:val="es-419" w:eastAsia="es-419"/>
              </w:rPr>
            </w:pPr>
          </w:p>
        </w:tc>
        <w:tc>
          <w:tcPr>
            <w:tcW w:w="3121" w:type="dxa"/>
            <w:tcBorders>
              <w:top w:val="nil"/>
              <w:left w:val="nil"/>
              <w:bottom w:val="single" w:sz="4" w:space="0" w:color="auto"/>
              <w:right w:val="single" w:sz="4" w:space="0" w:color="auto"/>
            </w:tcBorders>
            <w:noWrap/>
            <w:vAlign w:val="bottom"/>
          </w:tcPr>
          <w:p w14:paraId="65DB78A8" w14:textId="77777777" w:rsidR="00496149" w:rsidRPr="0079187D" w:rsidRDefault="00496149" w:rsidP="00952FDE">
            <w:pPr>
              <w:spacing w:after="0" w:line="240" w:lineRule="auto"/>
              <w:rPr>
                <w:rFonts w:ascii="Calibri" w:eastAsia="Times New Roman" w:hAnsi="Calibri" w:cs="Calibri"/>
                <w:u w:val="single"/>
                <w:lang w:val="es-419" w:eastAsia="es-419"/>
              </w:rPr>
            </w:pPr>
          </w:p>
        </w:tc>
      </w:tr>
      <w:tr w:rsidR="00496149" w:rsidRPr="0079187D" w14:paraId="4483EF66" w14:textId="77777777" w:rsidTr="00952FDE">
        <w:trPr>
          <w:trHeight w:val="300"/>
        </w:trPr>
        <w:tc>
          <w:tcPr>
            <w:tcW w:w="3397" w:type="dxa"/>
            <w:tcBorders>
              <w:top w:val="nil"/>
              <w:left w:val="single" w:sz="4" w:space="0" w:color="auto"/>
              <w:bottom w:val="single" w:sz="4" w:space="0" w:color="auto"/>
              <w:right w:val="single" w:sz="4" w:space="0" w:color="auto"/>
            </w:tcBorders>
            <w:noWrap/>
            <w:vAlign w:val="bottom"/>
            <w:hideMark/>
          </w:tcPr>
          <w:p w14:paraId="29E1F39C" w14:textId="77777777" w:rsidR="00496149" w:rsidRPr="0079187D" w:rsidRDefault="00496149" w:rsidP="00952FDE">
            <w:pPr>
              <w:spacing w:after="0" w:line="240" w:lineRule="auto"/>
              <w:rPr>
                <w:rFonts w:ascii="Calibri" w:eastAsia="Times New Roman" w:hAnsi="Calibri" w:cs="Calibri"/>
                <w:lang w:val="es-419" w:eastAsia="es-419"/>
              </w:rPr>
            </w:pPr>
          </w:p>
        </w:tc>
        <w:tc>
          <w:tcPr>
            <w:tcW w:w="2557" w:type="dxa"/>
            <w:tcBorders>
              <w:top w:val="nil"/>
              <w:left w:val="nil"/>
              <w:bottom w:val="single" w:sz="4" w:space="0" w:color="auto"/>
              <w:right w:val="single" w:sz="4" w:space="0" w:color="auto"/>
            </w:tcBorders>
            <w:noWrap/>
            <w:vAlign w:val="bottom"/>
            <w:hideMark/>
          </w:tcPr>
          <w:p w14:paraId="5C4B7D2A" w14:textId="77777777" w:rsidR="00496149" w:rsidRPr="0079187D" w:rsidRDefault="00496149" w:rsidP="00952FDE">
            <w:pPr>
              <w:spacing w:after="0" w:line="240" w:lineRule="auto"/>
              <w:rPr>
                <w:rFonts w:ascii="Calibri" w:eastAsia="Times New Roman" w:hAnsi="Calibri" w:cs="Calibri"/>
                <w:lang w:val="es-419" w:eastAsia="es-419"/>
              </w:rPr>
            </w:pPr>
            <w:r w:rsidRPr="0079187D">
              <w:rPr>
                <w:rFonts w:ascii="Calibri" w:eastAsia="Times New Roman" w:hAnsi="Calibri" w:cs="Calibri"/>
                <w:lang w:val="es-419" w:eastAsia="es-419"/>
              </w:rPr>
              <w:t>Jefe del Registro familiar</w:t>
            </w:r>
          </w:p>
        </w:tc>
        <w:tc>
          <w:tcPr>
            <w:tcW w:w="1200" w:type="dxa"/>
            <w:tcBorders>
              <w:top w:val="nil"/>
              <w:left w:val="nil"/>
              <w:bottom w:val="single" w:sz="4" w:space="0" w:color="auto"/>
              <w:right w:val="single" w:sz="4" w:space="0" w:color="auto"/>
            </w:tcBorders>
            <w:noWrap/>
            <w:vAlign w:val="bottom"/>
          </w:tcPr>
          <w:p w14:paraId="570D97C3" w14:textId="77777777" w:rsidR="00496149" w:rsidRPr="0079187D" w:rsidRDefault="00496149" w:rsidP="00952FDE">
            <w:pPr>
              <w:spacing w:after="0" w:line="240" w:lineRule="auto"/>
              <w:rPr>
                <w:rFonts w:ascii="Calibri" w:eastAsia="Times New Roman" w:hAnsi="Calibri" w:cs="Calibri"/>
                <w:lang w:val="es-419" w:eastAsia="es-419"/>
              </w:rPr>
            </w:pPr>
          </w:p>
        </w:tc>
        <w:tc>
          <w:tcPr>
            <w:tcW w:w="3121" w:type="dxa"/>
            <w:tcBorders>
              <w:top w:val="nil"/>
              <w:left w:val="nil"/>
              <w:bottom w:val="single" w:sz="4" w:space="0" w:color="auto"/>
              <w:right w:val="single" w:sz="4" w:space="0" w:color="auto"/>
            </w:tcBorders>
            <w:noWrap/>
            <w:vAlign w:val="bottom"/>
          </w:tcPr>
          <w:p w14:paraId="3F83F612" w14:textId="77777777" w:rsidR="00496149" w:rsidRPr="0079187D" w:rsidRDefault="00496149" w:rsidP="00952FDE">
            <w:pPr>
              <w:spacing w:after="0" w:line="240" w:lineRule="auto"/>
              <w:rPr>
                <w:rFonts w:ascii="Calibri" w:eastAsia="Times New Roman" w:hAnsi="Calibri" w:cs="Calibri"/>
                <w:u w:val="single"/>
                <w:lang w:val="es-419" w:eastAsia="es-419"/>
              </w:rPr>
            </w:pPr>
          </w:p>
        </w:tc>
      </w:tr>
    </w:tbl>
    <w:p w14:paraId="1483F440" w14:textId="77777777" w:rsidR="00496149" w:rsidRPr="00C717A1" w:rsidRDefault="00496149" w:rsidP="00496149">
      <w:pPr>
        <w:spacing w:line="360" w:lineRule="auto"/>
        <w:jc w:val="both"/>
        <w:rPr>
          <w:rFonts w:ascii="Arial" w:hAnsi="Arial" w:cs="Arial"/>
          <w:sz w:val="24"/>
          <w:szCs w:val="24"/>
        </w:rPr>
      </w:pPr>
      <w:r w:rsidRPr="00C717A1">
        <w:rPr>
          <w:rFonts w:ascii="Arial" w:hAnsi="Arial" w:cs="Arial"/>
          <w:sz w:val="24"/>
          <w:szCs w:val="24"/>
        </w:rPr>
        <w:t xml:space="preserve">quienes desempeñaran las funciones que señala el instructivo antes relacionado.- </w:t>
      </w:r>
      <w:r w:rsidRPr="00C717A1">
        <w:rPr>
          <w:rFonts w:ascii="Arial" w:hAnsi="Arial" w:cs="Arial"/>
          <w:b/>
          <w:bCs/>
          <w:sz w:val="24"/>
          <w:szCs w:val="24"/>
        </w:rPr>
        <w:t>CERTIFIQUESE Y COMUNIQUESE.-</w:t>
      </w:r>
      <w:r w:rsidRPr="00C717A1">
        <w:rPr>
          <w:rFonts w:ascii="Arial" w:hAnsi="Arial" w:cs="Arial"/>
          <w:sz w:val="24"/>
          <w:szCs w:val="24"/>
        </w:rPr>
        <w:t xml:space="preserve"> </w:t>
      </w:r>
      <w:r w:rsidRPr="00C717A1">
        <w:rPr>
          <w:rFonts w:ascii="Arial" w:hAnsi="Arial" w:cs="Arial"/>
          <w:b/>
          <w:bCs/>
          <w:sz w:val="24"/>
          <w:szCs w:val="24"/>
        </w:rPr>
        <w:t xml:space="preserve">ACUERDO NUMERO TRECE.- </w:t>
      </w:r>
      <w:r w:rsidRPr="00C717A1">
        <w:rPr>
          <w:rFonts w:ascii="Arial" w:hAnsi="Arial" w:cs="Arial"/>
          <w:sz w:val="24"/>
          <w:szCs w:val="24"/>
        </w:rPr>
        <w:t xml:space="preserve">El Concejo Municipal, en vista que la ordenanza de exoneración de multa e intereses vence el día 16 de abril de 2024,  y considerando que se avecina el proceso de traspaso de concejo municipales, y con el objeto de facilitar unos días más de oportunidad a los contribuyente para que se ponga al día con sus pagos este Concejo ACUERDA: extender el plazo de la ordenanza transitoria de exoneración de multas e intereses del municipio de Gualococti, por diez días más, certifíquese y comuníquese.-  </w:t>
      </w:r>
      <w:r w:rsidRPr="00C717A1">
        <w:rPr>
          <w:rFonts w:ascii="Arial" w:hAnsi="Arial" w:cs="Arial"/>
          <w:b/>
          <w:bCs/>
          <w:sz w:val="24"/>
          <w:szCs w:val="24"/>
        </w:rPr>
        <w:t xml:space="preserve">ACUERDO NUMERO CATORCE.-  </w:t>
      </w:r>
      <w:r w:rsidRPr="00C717A1">
        <w:rPr>
          <w:rFonts w:ascii="Arial" w:hAnsi="Arial" w:cs="Arial"/>
          <w:sz w:val="24"/>
          <w:szCs w:val="24"/>
        </w:rPr>
        <w:t xml:space="preserve">El  Concejo Municipal en uso de las facultades legales que le confiere el Código Municipal , ACUERDA: generar otra fórmula de la asignación del FODES 1.5% del mes de diciembre de 2023 fondos percibidos en enero 2024, sustituyendo la formula número 114494, por haberse extraviado el original, el cual se procede a anularla y quedara vigente la fórmula </w:t>
      </w:r>
      <w:r w:rsidRPr="00C717A1">
        <w:rPr>
          <w:rFonts w:ascii="Arial" w:hAnsi="Arial" w:cs="Arial"/>
          <w:b/>
          <w:bCs/>
          <w:sz w:val="24"/>
          <w:szCs w:val="24"/>
        </w:rPr>
        <w:t>392670 de fecha 31 de enero 2024</w:t>
      </w:r>
      <w:r w:rsidRPr="00C717A1">
        <w:rPr>
          <w:rFonts w:ascii="Arial" w:hAnsi="Arial" w:cs="Arial"/>
          <w:sz w:val="24"/>
          <w:szCs w:val="24"/>
        </w:rPr>
        <w:t xml:space="preserve">, correspondiente a la asignación arriba mencionada, certifíquese y comuníquese.- </w:t>
      </w:r>
      <w:r w:rsidRPr="00C717A1">
        <w:rPr>
          <w:rFonts w:ascii="Arial" w:hAnsi="Arial" w:cs="Arial"/>
          <w:b/>
          <w:bCs/>
          <w:sz w:val="24"/>
          <w:szCs w:val="24"/>
        </w:rPr>
        <w:t xml:space="preserve"> ACUERDO NUMERO QUINCE-  </w:t>
      </w:r>
      <w:r w:rsidRPr="00C717A1">
        <w:rPr>
          <w:rFonts w:ascii="Arial" w:hAnsi="Arial" w:cs="Arial"/>
          <w:sz w:val="24"/>
          <w:szCs w:val="24"/>
        </w:rPr>
        <w:t xml:space="preserve">El Concejo Municipal, teniendo a la vista solicitud por parte del equipo de softbol Femenino del Caserío Peña, Blanca LA PEÑA S.C, en la cual solicitan un apoyo económico para complementar la compra de un uniforme  de softbol para las jugadoras, el cual asciende a la cantidad de $135.00, para realizar los encuentros deportivos con una buena imagen y presentación, por tanto  en uso de sus facultades legales que le confiere el Código Municipal y con el afán de apoyar las actividades </w:t>
      </w:r>
      <w:r w:rsidRPr="00C717A1">
        <w:rPr>
          <w:rFonts w:ascii="Arial" w:hAnsi="Arial" w:cs="Arial"/>
          <w:sz w:val="24"/>
          <w:szCs w:val="24"/>
        </w:rPr>
        <w:lastRenderedPageBreak/>
        <w:t xml:space="preserve">deportivas y así prevenir la violencia en las comunidades ACUERDA: aprobar la solicitud por la cantidad de ciento treinta y cinco  00/100 dólares de los Estados Unidos de América, ($135.00)  los cuales servirán para complementar el pago de uniforme de softbol, consecuentemente se autoriza a la tesorería realizar la erogación de fondos del perfil de apoyo a la juventud.-  certifíquese y comuníquese.- Y no habiendo más que hacer constar se da por terminada la presente acta. – </w:t>
      </w:r>
    </w:p>
    <w:p w14:paraId="253DE6B6" w14:textId="77777777" w:rsidR="00496149" w:rsidRDefault="00496149" w:rsidP="00496149">
      <w:pPr>
        <w:spacing w:after="0" w:line="240" w:lineRule="auto"/>
        <w:jc w:val="both"/>
        <w:rPr>
          <w:rFonts w:ascii="Arial" w:hAnsi="Arial" w:cs="Arial"/>
          <w:sz w:val="24"/>
          <w:szCs w:val="24"/>
        </w:rPr>
      </w:pPr>
    </w:p>
    <w:p w14:paraId="52C89514" w14:textId="77777777" w:rsidR="00496149" w:rsidRPr="00C717A1" w:rsidRDefault="00496149" w:rsidP="00496149">
      <w:pPr>
        <w:spacing w:after="0" w:line="240" w:lineRule="auto"/>
        <w:jc w:val="both"/>
        <w:rPr>
          <w:rFonts w:ascii="Arial" w:hAnsi="Arial" w:cs="Arial"/>
          <w:sz w:val="24"/>
          <w:szCs w:val="24"/>
        </w:rPr>
      </w:pPr>
    </w:p>
    <w:p w14:paraId="740C0C9C" w14:textId="44631C67" w:rsidR="00496149" w:rsidRPr="00C717A1" w:rsidRDefault="00496149" w:rsidP="00496149">
      <w:pPr>
        <w:spacing w:after="0" w:line="240" w:lineRule="auto"/>
        <w:jc w:val="both"/>
        <w:rPr>
          <w:rFonts w:ascii="Arial" w:hAnsi="Arial" w:cs="Arial"/>
          <w:sz w:val="24"/>
          <w:szCs w:val="24"/>
        </w:rPr>
      </w:pPr>
      <w:r w:rsidRPr="00C717A1">
        <w:rPr>
          <w:rFonts w:ascii="Arial" w:hAnsi="Arial" w:cs="Arial"/>
          <w:sz w:val="24"/>
          <w:szCs w:val="24"/>
        </w:rPr>
        <w:t xml:space="preserve">Rolando Higinio Escobar Pérez </w:t>
      </w:r>
      <w:r w:rsidRPr="00C717A1">
        <w:rPr>
          <w:rFonts w:ascii="Arial" w:hAnsi="Arial" w:cs="Arial"/>
          <w:sz w:val="24"/>
          <w:szCs w:val="24"/>
        </w:rPr>
        <w:tab/>
      </w:r>
      <w:r w:rsidRPr="00C717A1">
        <w:rPr>
          <w:rFonts w:ascii="Arial" w:hAnsi="Arial" w:cs="Arial"/>
          <w:sz w:val="24"/>
          <w:szCs w:val="24"/>
        </w:rPr>
        <w:tab/>
        <w:t xml:space="preserve">      José Mauricio Vásquez Hernández</w:t>
      </w:r>
    </w:p>
    <w:p w14:paraId="0D4CAF8A" w14:textId="77777777" w:rsidR="00496149" w:rsidRPr="00C717A1" w:rsidRDefault="00496149" w:rsidP="00496149">
      <w:pPr>
        <w:spacing w:after="0" w:line="240" w:lineRule="auto"/>
        <w:jc w:val="both"/>
        <w:rPr>
          <w:rFonts w:ascii="Arial" w:hAnsi="Arial" w:cs="Arial"/>
          <w:sz w:val="24"/>
          <w:szCs w:val="24"/>
        </w:rPr>
      </w:pPr>
      <w:r w:rsidRPr="00C717A1">
        <w:rPr>
          <w:rFonts w:ascii="Arial" w:hAnsi="Arial" w:cs="Arial"/>
          <w:sz w:val="24"/>
          <w:szCs w:val="24"/>
        </w:rPr>
        <w:t xml:space="preserve">     Alcalde Municipal</w:t>
      </w:r>
      <w:r w:rsidRPr="00C717A1">
        <w:rPr>
          <w:rFonts w:ascii="Arial" w:hAnsi="Arial" w:cs="Arial"/>
          <w:sz w:val="24"/>
          <w:szCs w:val="24"/>
        </w:rPr>
        <w:tab/>
      </w:r>
      <w:r w:rsidRPr="00C717A1">
        <w:rPr>
          <w:rFonts w:ascii="Arial" w:hAnsi="Arial" w:cs="Arial"/>
          <w:sz w:val="24"/>
          <w:szCs w:val="24"/>
        </w:rPr>
        <w:tab/>
      </w:r>
      <w:r w:rsidRPr="00C717A1">
        <w:rPr>
          <w:rFonts w:ascii="Arial" w:hAnsi="Arial" w:cs="Arial"/>
          <w:sz w:val="24"/>
          <w:szCs w:val="24"/>
        </w:rPr>
        <w:tab/>
      </w:r>
      <w:r w:rsidRPr="00C717A1">
        <w:rPr>
          <w:rFonts w:ascii="Arial" w:hAnsi="Arial" w:cs="Arial"/>
          <w:sz w:val="24"/>
          <w:szCs w:val="24"/>
        </w:rPr>
        <w:tab/>
      </w:r>
      <w:r w:rsidRPr="00C717A1">
        <w:rPr>
          <w:rFonts w:ascii="Arial" w:hAnsi="Arial" w:cs="Arial"/>
          <w:sz w:val="24"/>
          <w:szCs w:val="24"/>
        </w:rPr>
        <w:tab/>
        <w:t xml:space="preserve">     Síndico Municipal</w:t>
      </w:r>
    </w:p>
    <w:p w14:paraId="51F70624" w14:textId="77777777" w:rsidR="00496149" w:rsidRPr="00C717A1" w:rsidRDefault="00496149" w:rsidP="00496149">
      <w:pPr>
        <w:spacing w:after="0" w:line="240" w:lineRule="auto"/>
        <w:jc w:val="both"/>
        <w:rPr>
          <w:rFonts w:ascii="Arial" w:hAnsi="Arial" w:cs="Arial"/>
          <w:sz w:val="24"/>
          <w:szCs w:val="24"/>
        </w:rPr>
      </w:pPr>
    </w:p>
    <w:p w14:paraId="0CB37816" w14:textId="77777777" w:rsidR="00496149" w:rsidRPr="00C717A1" w:rsidRDefault="00496149" w:rsidP="00496149">
      <w:pPr>
        <w:spacing w:after="0" w:line="240" w:lineRule="auto"/>
        <w:jc w:val="both"/>
        <w:rPr>
          <w:rFonts w:ascii="Arial" w:hAnsi="Arial" w:cs="Arial"/>
          <w:sz w:val="24"/>
          <w:szCs w:val="24"/>
        </w:rPr>
      </w:pPr>
    </w:p>
    <w:p w14:paraId="5C1291C6" w14:textId="77777777" w:rsidR="00496149" w:rsidRPr="00C717A1" w:rsidRDefault="00496149" w:rsidP="00496149">
      <w:pPr>
        <w:spacing w:after="0" w:line="240" w:lineRule="auto"/>
        <w:jc w:val="both"/>
        <w:rPr>
          <w:rFonts w:ascii="Arial" w:hAnsi="Arial" w:cs="Arial"/>
          <w:sz w:val="24"/>
          <w:szCs w:val="24"/>
        </w:rPr>
      </w:pPr>
    </w:p>
    <w:p w14:paraId="4F6F3218" w14:textId="77777777" w:rsidR="00496149" w:rsidRPr="00C717A1" w:rsidRDefault="00496149" w:rsidP="00496149">
      <w:pPr>
        <w:spacing w:after="0" w:line="240" w:lineRule="auto"/>
        <w:jc w:val="both"/>
        <w:rPr>
          <w:rFonts w:ascii="Arial" w:hAnsi="Arial" w:cs="Arial"/>
          <w:sz w:val="24"/>
          <w:szCs w:val="24"/>
        </w:rPr>
      </w:pPr>
    </w:p>
    <w:p w14:paraId="77E1A266" w14:textId="77777777" w:rsidR="00496149" w:rsidRPr="00C717A1" w:rsidRDefault="00496149" w:rsidP="00496149">
      <w:pPr>
        <w:spacing w:after="0" w:line="240" w:lineRule="auto"/>
        <w:jc w:val="both"/>
        <w:rPr>
          <w:rFonts w:ascii="Arial" w:hAnsi="Arial" w:cs="Arial"/>
          <w:sz w:val="24"/>
          <w:szCs w:val="24"/>
        </w:rPr>
      </w:pPr>
      <w:r w:rsidRPr="00C717A1">
        <w:rPr>
          <w:rFonts w:ascii="Arial" w:hAnsi="Arial" w:cs="Arial"/>
          <w:sz w:val="24"/>
          <w:szCs w:val="24"/>
        </w:rPr>
        <w:t xml:space="preserve">Ruth Noemy Gómez de Urbina                                Carlos Antonio Diaz </w:t>
      </w:r>
      <w:proofErr w:type="spellStart"/>
      <w:r w:rsidRPr="00C717A1">
        <w:rPr>
          <w:rFonts w:ascii="Arial" w:hAnsi="Arial" w:cs="Arial"/>
          <w:sz w:val="24"/>
          <w:szCs w:val="24"/>
        </w:rPr>
        <w:t>Diaz</w:t>
      </w:r>
      <w:proofErr w:type="spellEnd"/>
      <w:r w:rsidRPr="00C717A1">
        <w:rPr>
          <w:rFonts w:ascii="Arial" w:hAnsi="Arial" w:cs="Arial"/>
          <w:sz w:val="24"/>
          <w:szCs w:val="24"/>
        </w:rPr>
        <w:t xml:space="preserve">                            </w:t>
      </w:r>
    </w:p>
    <w:p w14:paraId="26202189" w14:textId="77777777" w:rsidR="00496149" w:rsidRPr="00C717A1" w:rsidRDefault="00496149" w:rsidP="00496149">
      <w:pPr>
        <w:spacing w:after="0" w:line="240" w:lineRule="auto"/>
        <w:jc w:val="both"/>
        <w:rPr>
          <w:rFonts w:ascii="Arial" w:hAnsi="Arial" w:cs="Arial"/>
          <w:sz w:val="24"/>
          <w:szCs w:val="24"/>
        </w:rPr>
      </w:pPr>
      <w:r w:rsidRPr="00C717A1">
        <w:rPr>
          <w:rFonts w:ascii="Arial" w:hAnsi="Arial" w:cs="Arial"/>
          <w:sz w:val="24"/>
          <w:szCs w:val="24"/>
        </w:rPr>
        <w:t xml:space="preserve">Primera   Regidora   Propietaria </w:t>
      </w:r>
      <w:r w:rsidRPr="00C717A1">
        <w:rPr>
          <w:rFonts w:ascii="Arial" w:hAnsi="Arial" w:cs="Arial"/>
          <w:sz w:val="24"/>
          <w:szCs w:val="24"/>
        </w:rPr>
        <w:tab/>
        <w:t xml:space="preserve">                         Segundo Regidor Propietario</w:t>
      </w:r>
      <w:r w:rsidRPr="00C717A1">
        <w:rPr>
          <w:rFonts w:ascii="Arial" w:hAnsi="Arial" w:cs="Arial"/>
          <w:sz w:val="24"/>
          <w:szCs w:val="24"/>
        </w:rPr>
        <w:tab/>
      </w:r>
      <w:r w:rsidRPr="00C717A1">
        <w:rPr>
          <w:rFonts w:ascii="Arial" w:hAnsi="Arial" w:cs="Arial"/>
          <w:sz w:val="24"/>
          <w:szCs w:val="24"/>
        </w:rPr>
        <w:tab/>
        <w:t xml:space="preserve">     </w:t>
      </w:r>
    </w:p>
    <w:p w14:paraId="39B34FA0" w14:textId="77777777" w:rsidR="00496149" w:rsidRPr="00C717A1" w:rsidRDefault="00496149" w:rsidP="00496149">
      <w:pPr>
        <w:spacing w:after="0" w:line="240" w:lineRule="auto"/>
        <w:jc w:val="both"/>
        <w:rPr>
          <w:rFonts w:ascii="Arial" w:hAnsi="Arial" w:cs="Arial"/>
          <w:sz w:val="24"/>
          <w:szCs w:val="24"/>
        </w:rPr>
      </w:pPr>
    </w:p>
    <w:p w14:paraId="2F027236" w14:textId="77777777" w:rsidR="00496149" w:rsidRPr="00C717A1" w:rsidRDefault="00496149" w:rsidP="00496149">
      <w:pPr>
        <w:spacing w:after="0" w:line="240" w:lineRule="auto"/>
        <w:jc w:val="both"/>
        <w:rPr>
          <w:rFonts w:ascii="Arial" w:hAnsi="Arial" w:cs="Arial"/>
          <w:sz w:val="24"/>
          <w:szCs w:val="24"/>
        </w:rPr>
      </w:pPr>
    </w:p>
    <w:p w14:paraId="0BE4473B" w14:textId="77777777" w:rsidR="00496149" w:rsidRPr="00C717A1" w:rsidRDefault="00496149" w:rsidP="00496149">
      <w:pPr>
        <w:spacing w:after="0" w:line="240" w:lineRule="auto"/>
        <w:jc w:val="both"/>
        <w:rPr>
          <w:rFonts w:ascii="Arial" w:hAnsi="Arial" w:cs="Arial"/>
          <w:sz w:val="24"/>
          <w:szCs w:val="24"/>
        </w:rPr>
      </w:pPr>
    </w:p>
    <w:p w14:paraId="4F8D4C18" w14:textId="77777777" w:rsidR="00496149" w:rsidRPr="00C717A1" w:rsidRDefault="00496149" w:rsidP="00496149">
      <w:pPr>
        <w:spacing w:after="0" w:line="240" w:lineRule="auto"/>
        <w:jc w:val="both"/>
        <w:rPr>
          <w:rFonts w:ascii="Arial" w:hAnsi="Arial" w:cs="Arial"/>
          <w:sz w:val="24"/>
          <w:szCs w:val="24"/>
        </w:rPr>
      </w:pPr>
      <w:r w:rsidRPr="00C717A1">
        <w:rPr>
          <w:rFonts w:ascii="Arial" w:hAnsi="Arial" w:cs="Arial"/>
          <w:sz w:val="24"/>
          <w:szCs w:val="24"/>
        </w:rPr>
        <w:t xml:space="preserve">  Juan Francisco Hernández González            Dinora Celina Barahona de Guevara      Segundo Regidor Suplente. –                                    Tercera Regidora Suplente</w:t>
      </w:r>
    </w:p>
    <w:p w14:paraId="7AAD0E41" w14:textId="77777777" w:rsidR="00496149" w:rsidRPr="00C717A1" w:rsidRDefault="00496149" w:rsidP="00496149">
      <w:pPr>
        <w:spacing w:after="0" w:line="240" w:lineRule="auto"/>
        <w:jc w:val="both"/>
        <w:rPr>
          <w:rFonts w:ascii="Arial" w:hAnsi="Arial" w:cs="Arial"/>
          <w:sz w:val="24"/>
          <w:szCs w:val="24"/>
        </w:rPr>
      </w:pPr>
    </w:p>
    <w:p w14:paraId="5C08D623" w14:textId="77777777" w:rsidR="00496149" w:rsidRPr="00C717A1" w:rsidRDefault="00496149" w:rsidP="00496149">
      <w:pPr>
        <w:spacing w:after="0" w:line="240" w:lineRule="auto"/>
        <w:jc w:val="both"/>
        <w:rPr>
          <w:rFonts w:ascii="Arial" w:hAnsi="Arial" w:cs="Arial"/>
          <w:sz w:val="24"/>
          <w:szCs w:val="24"/>
        </w:rPr>
      </w:pPr>
    </w:p>
    <w:p w14:paraId="5A0BE6BD" w14:textId="77777777" w:rsidR="00496149" w:rsidRPr="00C717A1" w:rsidRDefault="00496149" w:rsidP="00496149">
      <w:pPr>
        <w:spacing w:after="0" w:line="240" w:lineRule="auto"/>
        <w:jc w:val="both"/>
        <w:rPr>
          <w:rFonts w:ascii="Arial" w:hAnsi="Arial" w:cs="Arial"/>
          <w:sz w:val="24"/>
          <w:szCs w:val="24"/>
        </w:rPr>
      </w:pPr>
    </w:p>
    <w:p w14:paraId="159FBB54" w14:textId="77777777" w:rsidR="00496149" w:rsidRPr="00C717A1" w:rsidRDefault="00496149" w:rsidP="00496149">
      <w:pPr>
        <w:spacing w:after="0" w:line="240" w:lineRule="auto"/>
        <w:jc w:val="both"/>
        <w:rPr>
          <w:rFonts w:ascii="Arial" w:hAnsi="Arial" w:cs="Arial"/>
          <w:sz w:val="24"/>
          <w:szCs w:val="24"/>
        </w:rPr>
      </w:pPr>
      <w:r w:rsidRPr="00C717A1">
        <w:rPr>
          <w:rFonts w:ascii="Arial" w:hAnsi="Arial" w:cs="Arial"/>
          <w:sz w:val="24"/>
          <w:szCs w:val="24"/>
        </w:rPr>
        <w:t xml:space="preserve">  Carlos Geovanny Arriaza Hernández                </w:t>
      </w:r>
      <w:r>
        <w:rPr>
          <w:rFonts w:ascii="Arial" w:hAnsi="Arial" w:cs="Arial"/>
          <w:sz w:val="24"/>
          <w:szCs w:val="24"/>
        </w:rPr>
        <w:t>//////////////////////////////</w:t>
      </w:r>
    </w:p>
    <w:p w14:paraId="2BE230C0" w14:textId="77777777" w:rsidR="00496149" w:rsidRDefault="00496149" w:rsidP="00496149">
      <w:pPr>
        <w:spacing w:after="0" w:line="240" w:lineRule="auto"/>
        <w:jc w:val="both"/>
        <w:rPr>
          <w:rFonts w:ascii="Arial" w:hAnsi="Arial" w:cs="Arial"/>
          <w:sz w:val="24"/>
          <w:szCs w:val="24"/>
        </w:rPr>
      </w:pPr>
      <w:r w:rsidRPr="00C717A1">
        <w:rPr>
          <w:rFonts w:ascii="Arial" w:hAnsi="Arial" w:cs="Arial"/>
          <w:sz w:val="24"/>
          <w:szCs w:val="24"/>
        </w:rPr>
        <w:t xml:space="preserve">            Cuarto Regidor suplente                          </w:t>
      </w:r>
      <w:proofErr w:type="gramStart"/>
      <w:r>
        <w:rPr>
          <w:rFonts w:ascii="Arial" w:hAnsi="Arial" w:cs="Arial"/>
          <w:sz w:val="24"/>
          <w:szCs w:val="24"/>
        </w:rPr>
        <w:t>S</w:t>
      </w:r>
      <w:r w:rsidRPr="00C717A1">
        <w:rPr>
          <w:rFonts w:ascii="Arial" w:hAnsi="Arial" w:cs="Arial"/>
          <w:sz w:val="24"/>
          <w:szCs w:val="24"/>
        </w:rPr>
        <w:t>ecretaria</w:t>
      </w:r>
      <w:proofErr w:type="gramEnd"/>
      <w:r w:rsidRPr="00C717A1">
        <w:rPr>
          <w:rFonts w:ascii="Arial" w:hAnsi="Arial" w:cs="Arial"/>
          <w:sz w:val="24"/>
          <w:szCs w:val="24"/>
        </w:rPr>
        <w:t xml:space="preserve"> Municipal </w:t>
      </w:r>
      <w:proofErr w:type="spellStart"/>
      <w:r w:rsidRPr="00C717A1">
        <w:rPr>
          <w:rFonts w:ascii="Arial" w:hAnsi="Arial" w:cs="Arial"/>
          <w:sz w:val="24"/>
          <w:szCs w:val="24"/>
        </w:rPr>
        <w:t>adhonorem</w:t>
      </w:r>
      <w:proofErr w:type="spellEnd"/>
    </w:p>
    <w:p w14:paraId="2152051A" w14:textId="77777777" w:rsidR="00287FCD" w:rsidRDefault="00287FCD"/>
    <w:sectPr w:rsidR="00287FC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482F3" w14:textId="77777777" w:rsidR="00164069" w:rsidRDefault="00164069" w:rsidP="00DA5BD1">
      <w:pPr>
        <w:spacing w:after="0" w:line="240" w:lineRule="auto"/>
      </w:pPr>
      <w:r>
        <w:separator/>
      </w:r>
    </w:p>
  </w:endnote>
  <w:endnote w:type="continuationSeparator" w:id="0">
    <w:p w14:paraId="7CA3A9A7" w14:textId="77777777" w:rsidR="00164069" w:rsidRDefault="00164069" w:rsidP="00DA5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30596" w14:textId="68DA1005" w:rsidR="00D77091" w:rsidRPr="00D77091" w:rsidRDefault="00D77091">
    <w:pPr>
      <w:pStyle w:val="Piedepgina"/>
      <w:rPr>
        <w:lang w:val="es-MX"/>
      </w:rPr>
    </w:pPr>
    <w:r>
      <w:rPr>
        <w:lang w:val="es-MX"/>
      </w:rPr>
      <w:t>Versión Publica.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7E3F3" w14:textId="77777777" w:rsidR="00164069" w:rsidRDefault="00164069" w:rsidP="00DA5BD1">
      <w:pPr>
        <w:spacing w:after="0" w:line="240" w:lineRule="auto"/>
      </w:pPr>
      <w:r>
        <w:separator/>
      </w:r>
    </w:p>
  </w:footnote>
  <w:footnote w:type="continuationSeparator" w:id="0">
    <w:p w14:paraId="549E3422" w14:textId="77777777" w:rsidR="00164069" w:rsidRDefault="00164069" w:rsidP="00DA5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2B371" w14:textId="6872A31D" w:rsidR="00DA5BD1" w:rsidRDefault="00DA5BD1" w:rsidP="00DA5BD1">
    <w:pPr>
      <w:pStyle w:val="Encabezado"/>
      <w:spacing w:line="240" w:lineRule="exact"/>
      <w:ind w:right="357"/>
      <w:jc w:val="center"/>
      <w:rPr>
        <w:b/>
        <w:color w:val="767171" w:themeColor="background2" w:themeShade="80"/>
      </w:rPr>
    </w:pPr>
    <w:r>
      <w:rPr>
        <w:noProof/>
      </w:rPr>
      <w:drawing>
        <wp:anchor distT="0" distB="0" distL="114300" distR="114300" simplePos="0" relativeHeight="251659264" behindDoc="0" locked="0" layoutInCell="1" allowOverlap="1" wp14:anchorId="21880273" wp14:editId="55138218">
          <wp:simplePos x="0" y="0"/>
          <wp:positionH relativeFrom="leftMargin">
            <wp:posOffset>1311910</wp:posOffset>
          </wp:positionH>
          <wp:positionV relativeFrom="paragraph">
            <wp:posOffset>-143510</wp:posOffset>
          </wp:positionV>
          <wp:extent cx="514350" cy="457200"/>
          <wp:effectExtent l="0" t="0" r="0" b="0"/>
          <wp:wrapSquare wrapText="bothSides"/>
          <wp:docPr id="1063059714" name="Imagen 1" descr="Una caricatura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na caricatura de una person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b="20000"/>
                  <a:stretch>
                    <a:fillRect/>
                  </a:stretch>
                </pic:blipFill>
                <pic:spPr bwMode="auto">
                  <a:xfrm>
                    <a:off x="0" y="0"/>
                    <a:ext cx="514350" cy="457200"/>
                  </a:xfrm>
                  <a:prstGeom prst="rect">
                    <a:avLst/>
                  </a:prstGeom>
                  <a:noFill/>
                </pic:spPr>
              </pic:pic>
            </a:graphicData>
          </a:graphic>
          <wp14:sizeRelH relativeFrom="page">
            <wp14:pctWidth>0</wp14:pctWidth>
          </wp14:sizeRelH>
          <wp14:sizeRelV relativeFrom="page">
            <wp14:pctHeight>0</wp14:pctHeight>
          </wp14:sizeRelV>
        </wp:anchor>
      </w:drawing>
    </w:r>
    <w:r>
      <w:rPr>
        <w:b/>
        <w:color w:val="767171" w:themeColor="background2" w:themeShade="80"/>
      </w:rPr>
      <w:t>ALCALDIA MUNICIPAL DE GUALOCOCTI</w:t>
    </w:r>
  </w:p>
  <w:p w14:paraId="233AE2B3" w14:textId="77777777" w:rsidR="00DA5BD1" w:rsidRDefault="00DA5BD1" w:rsidP="00DA5BD1">
    <w:pPr>
      <w:pStyle w:val="Encabezado"/>
      <w:tabs>
        <w:tab w:val="left" w:pos="6060"/>
      </w:tabs>
      <w:spacing w:line="240" w:lineRule="exact"/>
      <w:ind w:right="357"/>
      <w:rPr>
        <w:color w:val="767171" w:themeColor="background2" w:themeShade="80"/>
        <w:sz w:val="18"/>
        <w:szCs w:val="18"/>
      </w:rPr>
    </w:pPr>
    <w:r>
      <w:rPr>
        <w:color w:val="767171" w:themeColor="background2" w:themeShade="80"/>
      </w:rPr>
      <w:tab/>
      <w:t xml:space="preserve">              </w:t>
    </w:r>
    <w:r>
      <w:rPr>
        <w:color w:val="767171" w:themeColor="background2" w:themeShade="80"/>
        <w:sz w:val="18"/>
        <w:szCs w:val="18"/>
      </w:rPr>
      <w:t>DEPARTAMENTO DE MORAZAN. -</w:t>
    </w:r>
  </w:p>
  <w:p w14:paraId="5F215C5F" w14:textId="77777777" w:rsidR="00DA5BD1" w:rsidRDefault="00DA5BD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149"/>
    <w:rsid w:val="00164069"/>
    <w:rsid w:val="001D7337"/>
    <w:rsid w:val="00287FCD"/>
    <w:rsid w:val="003616AE"/>
    <w:rsid w:val="00496149"/>
    <w:rsid w:val="006130BF"/>
    <w:rsid w:val="007F215D"/>
    <w:rsid w:val="00D77091"/>
    <w:rsid w:val="00DA5BD1"/>
    <w:rsid w:val="00F31FC6"/>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C1605"/>
  <w15:chartTrackingRefBased/>
  <w15:docId w15:val="{64D4032B-DC87-4041-9100-924621972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149"/>
    <w:rPr>
      <w:kern w:val="0"/>
      <w:lang w:val="es-SV"/>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A5B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A5BD1"/>
    <w:rPr>
      <w:kern w:val="0"/>
      <w:lang w:val="es-SV"/>
      <w14:ligatures w14:val="none"/>
    </w:rPr>
  </w:style>
  <w:style w:type="paragraph" w:styleId="Piedepgina">
    <w:name w:val="footer"/>
    <w:basedOn w:val="Normal"/>
    <w:link w:val="PiedepginaCar"/>
    <w:uiPriority w:val="99"/>
    <w:unhideWhenUsed/>
    <w:rsid w:val="00DA5B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A5BD1"/>
    <w:rPr>
      <w:kern w:val="0"/>
      <w:lang w:val="es-S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991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2073</Words>
  <Characters>11405</Characters>
  <Application>Microsoft Office Word</Application>
  <DocSecurity>0</DocSecurity>
  <Lines>95</Lines>
  <Paragraphs>26</Paragraphs>
  <ScaleCrop>false</ScaleCrop>
  <Company/>
  <LinksUpToDate>false</LinksUpToDate>
  <CharactersWithSpaces>13452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5</cp:revision>
  <dcterms:created xsi:type="dcterms:W3CDTF">2024-05-24T17:09:00Z</dcterms:created>
  <dcterms:modified xsi:type="dcterms:W3CDTF">2024-05-24T19:54:00Z</dcterms:modified>
</cp:coreProperties>
</file>