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E60F4" w14:textId="5BF5F433" w:rsidR="00A814D6" w:rsidRPr="00B42C45" w:rsidRDefault="00A814D6" w:rsidP="00A814D6">
      <w:pPr>
        <w:spacing w:line="360" w:lineRule="auto"/>
        <w:jc w:val="both"/>
        <w:rPr>
          <w:rFonts w:ascii="Arial" w:hAnsi="Arial" w:cs="Arial"/>
          <w:sz w:val="24"/>
          <w:szCs w:val="24"/>
        </w:rPr>
      </w:pPr>
      <w:bookmarkStart w:id="0" w:name="_Hlk159314635"/>
      <w:r w:rsidRPr="00B42C45">
        <w:rPr>
          <w:rFonts w:ascii="Arial" w:hAnsi="Arial" w:cs="Arial"/>
          <w:b/>
          <w:sz w:val="24"/>
          <w:szCs w:val="24"/>
          <w:lang w:val="es-MX"/>
        </w:rPr>
        <w:t>ACTA NUMERO TRES.</w:t>
      </w:r>
      <w:r w:rsidRPr="00B42C45">
        <w:rPr>
          <w:rFonts w:ascii="Arial" w:hAnsi="Arial" w:cs="Arial"/>
          <w:sz w:val="24"/>
          <w:szCs w:val="24"/>
          <w:lang w:val="es-MX"/>
        </w:rPr>
        <w:t xml:space="preserve">-Sesión ordinaria celebrada por la Municipalidad de Gualococti, Departamento de Morazán a las </w:t>
      </w:r>
      <w:r w:rsidRPr="00B42C45">
        <w:rPr>
          <w:rFonts w:ascii="Arial" w:hAnsi="Arial" w:cs="Arial"/>
          <w:b/>
          <w:bCs/>
          <w:sz w:val="24"/>
          <w:szCs w:val="24"/>
          <w:lang w:val="es-MX"/>
        </w:rPr>
        <w:t>CATORCE</w:t>
      </w:r>
      <w:r w:rsidRPr="00B42C45">
        <w:rPr>
          <w:rFonts w:ascii="Arial" w:hAnsi="Arial" w:cs="Arial"/>
          <w:sz w:val="24"/>
          <w:szCs w:val="24"/>
          <w:lang w:val="es-MX"/>
        </w:rPr>
        <w:t xml:space="preserve">  horas del día </w:t>
      </w:r>
      <w:r w:rsidRPr="00B42C45">
        <w:rPr>
          <w:rFonts w:ascii="Arial" w:hAnsi="Arial" w:cs="Arial"/>
          <w:b/>
          <w:sz w:val="24"/>
          <w:szCs w:val="24"/>
          <w:lang w:val="es-MX"/>
        </w:rPr>
        <w:t>OCHO</w:t>
      </w:r>
      <w:r w:rsidRPr="00B42C45">
        <w:rPr>
          <w:rFonts w:ascii="Arial" w:hAnsi="Arial" w:cs="Arial"/>
          <w:b/>
          <w:bCs/>
          <w:sz w:val="24"/>
          <w:szCs w:val="24"/>
          <w:lang w:val="es-MX"/>
        </w:rPr>
        <w:t xml:space="preserve">  </w:t>
      </w:r>
      <w:r w:rsidRPr="00B42C45">
        <w:rPr>
          <w:rFonts w:ascii="Arial" w:hAnsi="Arial" w:cs="Arial"/>
          <w:sz w:val="24"/>
          <w:szCs w:val="24"/>
          <w:lang w:val="es-MX"/>
        </w:rPr>
        <w:t xml:space="preserve">de </w:t>
      </w:r>
      <w:r w:rsidRPr="00B42C45">
        <w:rPr>
          <w:rFonts w:ascii="Arial" w:hAnsi="Arial" w:cs="Arial"/>
          <w:b/>
          <w:bCs/>
          <w:sz w:val="24"/>
          <w:szCs w:val="24"/>
          <w:lang w:val="es-MX"/>
        </w:rPr>
        <w:t xml:space="preserve">FEBRERO </w:t>
      </w:r>
      <w:r w:rsidRPr="00B42C45">
        <w:rPr>
          <w:rFonts w:ascii="Arial" w:hAnsi="Arial" w:cs="Arial"/>
          <w:sz w:val="24"/>
          <w:szCs w:val="24"/>
          <w:lang w:val="es-MX"/>
        </w:rPr>
        <w:t xml:space="preserve">de  dos mil </w:t>
      </w:r>
      <w:r w:rsidRPr="00B42C45">
        <w:rPr>
          <w:rFonts w:ascii="Arial" w:hAnsi="Arial" w:cs="Arial"/>
          <w:b/>
          <w:bCs/>
          <w:sz w:val="24"/>
          <w:szCs w:val="24"/>
          <w:lang w:val="es-MX"/>
        </w:rPr>
        <w:t>VEINTICUATRO.-</w:t>
      </w:r>
      <w:r w:rsidRPr="00B42C45">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w:t>
      </w:r>
      <w:proofErr w:type="spellStart"/>
      <w:r w:rsidRPr="00B42C45">
        <w:rPr>
          <w:rFonts w:ascii="Arial" w:hAnsi="Arial" w:cs="Arial"/>
          <w:sz w:val="24"/>
          <w:szCs w:val="24"/>
          <w:lang w:val="es-MX"/>
        </w:rPr>
        <w:t>Diaz</w:t>
      </w:r>
      <w:proofErr w:type="spellEnd"/>
      <w:r w:rsidRPr="00B42C45">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B42C45">
        <w:rPr>
          <w:rFonts w:ascii="Arial" w:hAnsi="Arial" w:cs="Arial"/>
          <w:sz w:val="24"/>
          <w:szCs w:val="24"/>
          <w:lang w:val="es-MX"/>
        </w:rPr>
        <w:t>Adhonorem</w:t>
      </w:r>
      <w:proofErr w:type="spellEnd"/>
      <w:r w:rsidRPr="00B42C45">
        <w:rPr>
          <w:rFonts w:ascii="Arial" w:hAnsi="Arial" w:cs="Arial"/>
          <w:sz w:val="24"/>
          <w:szCs w:val="24"/>
          <w:lang w:val="es-MX"/>
        </w:rPr>
        <w:t xml:space="preserve">, </w:t>
      </w:r>
      <w:r>
        <w:rPr>
          <w:rFonts w:ascii="Arial" w:hAnsi="Arial" w:cs="Arial"/>
          <w:sz w:val="24"/>
          <w:szCs w:val="24"/>
          <w:lang w:val="es-MX"/>
        </w:rPr>
        <w:t>////////////////////////</w:t>
      </w:r>
      <w:r w:rsidRPr="00B42C45">
        <w:rPr>
          <w:rFonts w:ascii="Arial" w:hAnsi="Arial" w:cs="Arial"/>
          <w:sz w:val="24"/>
          <w:szCs w:val="24"/>
          <w:lang w:val="es-MX"/>
        </w:rPr>
        <w:t>.</w:t>
      </w:r>
      <w:r w:rsidRPr="00B42C45">
        <w:rPr>
          <w:rFonts w:ascii="Arial" w:hAnsi="Arial" w:cs="Arial"/>
          <w:sz w:val="24"/>
          <w:szCs w:val="24"/>
        </w:rPr>
        <w:t xml:space="preserve"> habiendo establecido Quórum se da por Abierta la sesión, con la lectura del acta anterior, tomando esta municipalidad los siguientes acuerdos</w:t>
      </w:r>
      <w:r w:rsidRPr="00B42C45">
        <w:rPr>
          <w:rFonts w:ascii="Arial" w:hAnsi="Arial" w:cs="Arial"/>
          <w:b/>
          <w:sz w:val="24"/>
          <w:szCs w:val="24"/>
        </w:rPr>
        <w:t>. –</w:t>
      </w:r>
      <w:r w:rsidRPr="00B42C45">
        <w:rPr>
          <w:rFonts w:ascii="Arial" w:hAnsi="Arial" w:cs="Arial"/>
          <w:b/>
          <w:sz w:val="24"/>
          <w:szCs w:val="24"/>
          <w:lang w:val="es-MX"/>
        </w:rPr>
        <w:t xml:space="preserve"> </w:t>
      </w:r>
      <w:bookmarkEnd w:id="0"/>
      <w:r w:rsidRPr="00B42C45">
        <w:rPr>
          <w:rFonts w:ascii="Arial" w:hAnsi="Arial" w:cs="Arial"/>
          <w:b/>
          <w:sz w:val="24"/>
          <w:szCs w:val="24"/>
          <w:lang w:val="es-MX"/>
        </w:rPr>
        <w:t xml:space="preserve">ACUERDO NUMERO UNO. - </w:t>
      </w:r>
      <w:r w:rsidRPr="00B42C45">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aprobación de indemnización de la señora </w:t>
      </w:r>
      <w:r>
        <w:rPr>
          <w:rFonts w:ascii="Arial" w:hAnsi="Arial" w:cs="Arial"/>
          <w:bCs/>
          <w:sz w:val="24"/>
          <w:szCs w:val="24"/>
          <w:lang w:val="es-MX"/>
        </w:rPr>
        <w:t>/////////////////////////////</w:t>
      </w:r>
      <w:r w:rsidRPr="00B42C45">
        <w:rPr>
          <w:rFonts w:ascii="Arial" w:hAnsi="Arial" w:cs="Arial"/>
          <w:bCs/>
          <w:sz w:val="24"/>
          <w:szCs w:val="24"/>
          <w:lang w:val="es-MX"/>
        </w:rPr>
        <w:t xml:space="preserve">, autorización para pago de ataúd del fallecido Moris Martínez, autorización de pago de combustible del mes de enero 2024, aprobación de solicitud de dispensa de cobro de agua de la señora </w:t>
      </w:r>
      <w:r>
        <w:rPr>
          <w:rFonts w:ascii="Arial" w:hAnsi="Arial" w:cs="Arial"/>
          <w:bCs/>
          <w:sz w:val="24"/>
          <w:szCs w:val="24"/>
          <w:lang w:val="es-MX"/>
        </w:rPr>
        <w:t>///////////////////////,</w:t>
      </w:r>
      <w:r w:rsidRPr="00B42C45">
        <w:rPr>
          <w:rFonts w:ascii="Arial" w:hAnsi="Arial" w:cs="Arial"/>
          <w:bCs/>
          <w:sz w:val="24"/>
          <w:szCs w:val="24"/>
          <w:lang w:val="es-MX"/>
        </w:rPr>
        <w:t xml:space="preserve"> aprobación de permiso para la venta de Cerveza de </w:t>
      </w:r>
      <w:r>
        <w:rPr>
          <w:rFonts w:ascii="Arial" w:hAnsi="Arial" w:cs="Arial"/>
          <w:bCs/>
          <w:sz w:val="24"/>
          <w:szCs w:val="24"/>
          <w:lang w:val="es-MX"/>
        </w:rPr>
        <w:t>////////////////////</w:t>
      </w:r>
      <w:r w:rsidRPr="00B42C45">
        <w:rPr>
          <w:rFonts w:ascii="Arial" w:hAnsi="Arial" w:cs="Arial"/>
          <w:bCs/>
          <w:sz w:val="24"/>
          <w:szCs w:val="24"/>
          <w:lang w:val="es-MX"/>
        </w:rPr>
        <w:t xml:space="preserve">, aprobación de plan de la Unidad Ambiental municipal, acuerdo de autorizar reforma y reprogramaciones de presupuesto 2024, nombrar a encargada de cuentas Corrientes </w:t>
      </w:r>
      <w:proofErr w:type="spellStart"/>
      <w:r w:rsidRPr="00B42C45">
        <w:rPr>
          <w:rFonts w:ascii="Arial" w:hAnsi="Arial" w:cs="Arial"/>
          <w:bCs/>
          <w:sz w:val="24"/>
          <w:szCs w:val="24"/>
          <w:lang w:val="es-MX"/>
        </w:rPr>
        <w:t>Adhonorem</w:t>
      </w:r>
      <w:proofErr w:type="spellEnd"/>
      <w:r w:rsidRPr="00B42C45">
        <w:rPr>
          <w:rFonts w:ascii="Arial" w:hAnsi="Arial" w:cs="Arial"/>
          <w:bCs/>
          <w:sz w:val="24"/>
          <w:szCs w:val="24"/>
          <w:lang w:val="es-MX"/>
        </w:rPr>
        <w:t xml:space="preserve">, aprobar y autorizar el pago de refrigerios del Concejo,  solicitud de la Jefe del Registro del Estado Familiar para que se le mande a cotizar empastado de libros de partidas,  autorizar a la tesorería para que pague el agua a las perlitas,  aprobación del plan de la Unidad de Acceso a la Información, aprobar y autorizar el pago para la carga de extintores.- </w:t>
      </w:r>
      <w:r w:rsidRPr="00B42C45">
        <w:rPr>
          <w:rFonts w:ascii="Arial" w:hAnsi="Arial" w:cs="Arial"/>
          <w:b/>
          <w:sz w:val="24"/>
          <w:szCs w:val="24"/>
          <w:lang w:val="es-MX"/>
        </w:rPr>
        <w:t xml:space="preserve">ACUERDO NUMERO DOS.- </w:t>
      </w:r>
      <w:r w:rsidRPr="00B42C45">
        <w:rPr>
          <w:rFonts w:ascii="Arial" w:hAnsi="Arial" w:cs="Arial"/>
          <w:bCs/>
          <w:sz w:val="24"/>
          <w:szCs w:val="24"/>
          <w:lang w:val="es-MX"/>
        </w:rPr>
        <w:t xml:space="preserve">El Concejo Municipal, en uso de las facultades legales que le confiriere el articulo </w:t>
      </w:r>
      <w:r w:rsidRPr="00B42C45">
        <w:rPr>
          <w:rFonts w:ascii="Arial" w:hAnsi="Arial" w:cs="Arial"/>
          <w:b/>
          <w:sz w:val="24"/>
          <w:szCs w:val="24"/>
          <w:lang w:val="es-MX"/>
        </w:rPr>
        <w:t>30</w:t>
      </w:r>
      <w:r w:rsidRPr="00B42C45">
        <w:rPr>
          <w:rFonts w:ascii="Arial" w:hAnsi="Arial" w:cs="Arial"/>
          <w:bCs/>
          <w:sz w:val="24"/>
          <w:szCs w:val="24"/>
          <w:lang w:val="es-MX"/>
        </w:rPr>
        <w:t xml:space="preserve"> y </w:t>
      </w:r>
      <w:r w:rsidRPr="00B42C45">
        <w:rPr>
          <w:rFonts w:ascii="Arial" w:hAnsi="Arial" w:cs="Arial"/>
          <w:b/>
          <w:sz w:val="24"/>
          <w:szCs w:val="24"/>
          <w:lang w:val="es-MX"/>
        </w:rPr>
        <w:t>34</w:t>
      </w:r>
      <w:r w:rsidRPr="00B42C45">
        <w:rPr>
          <w:rFonts w:ascii="Arial" w:hAnsi="Arial" w:cs="Arial"/>
          <w:bCs/>
          <w:sz w:val="24"/>
          <w:szCs w:val="24"/>
          <w:lang w:val="es-MX"/>
        </w:rPr>
        <w:t xml:space="preserve"> del Código Municipal y articulo </w:t>
      </w:r>
      <w:r w:rsidRPr="00B42C45">
        <w:rPr>
          <w:rFonts w:ascii="Arial" w:hAnsi="Arial" w:cs="Arial"/>
          <w:b/>
          <w:sz w:val="24"/>
          <w:szCs w:val="24"/>
          <w:lang w:val="es-MX"/>
        </w:rPr>
        <w:t>53</w:t>
      </w:r>
      <w:r w:rsidRPr="00B42C45">
        <w:rPr>
          <w:rFonts w:ascii="Arial" w:hAnsi="Arial" w:cs="Arial"/>
          <w:bCs/>
          <w:sz w:val="24"/>
          <w:szCs w:val="24"/>
          <w:lang w:val="es-MX"/>
        </w:rPr>
        <w:t xml:space="preserve"> de la Ley de la Carrera Administrativas y </w:t>
      </w:r>
      <w:r w:rsidRPr="00B42C45">
        <w:rPr>
          <w:rFonts w:ascii="Arial" w:hAnsi="Arial" w:cs="Arial"/>
          <w:sz w:val="24"/>
          <w:szCs w:val="24"/>
          <w:lang w:val="es-MX"/>
        </w:rPr>
        <w:t xml:space="preserve">CONSIDERANDO que se tiene ya evaluada la renuncia voluntaria de la empleada Señora </w:t>
      </w:r>
      <w:r>
        <w:rPr>
          <w:rFonts w:ascii="Arial" w:hAnsi="Arial" w:cs="Arial"/>
          <w:sz w:val="24"/>
          <w:szCs w:val="24"/>
          <w:lang w:val="es-MX"/>
        </w:rPr>
        <w:t>//////////////////////////</w:t>
      </w:r>
      <w:r w:rsidRPr="00B42C45">
        <w:rPr>
          <w:rFonts w:ascii="Arial" w:hAnsi="Arial" w:cs="Arial"/>
          <w:sz w:val="24"/>
          <w:szCs w:val="24"/>
          <w:lang w:val="es-MX"/>
        </w:rPr>
        <w:t xml:space="preserve">con el cargo de Cuenta Corrientes y que se ha verificado la situación financiera de la Municipalidad y se cuenta con la disponibilidad Fondos, y con base a  </w:t>
      </w:r>
      <w:r w:rsidRPr="00B42C45">
        <w:rPr>
          <w:rFonts w:ascii="Arial" w:hAnsi="Arial" w:cs="Arial"/>
          <w:b/>
          <w:bCs/>
          <w:sz w:val="24"/>
          <w:szCs w:val="24"/>
        </w:rPr>
        <w:t xml:space="preserve">LEY REGULADORA DE LA PRESTACION ECONOMICA POR RENUNCIA VOLUNTARIA, </w:t>
      </w:r>
      <w:r w:rsidRPr="00B42C45">
        <w:rPr>
          <w:rFonts w:ascii="Arial" w:hAnsi="Arial" w:cs="Arial"/>
          <w:sz w:val="24"/>
          <w:szCs w:val="24"/>
          <w:lang w:val="es-MX"/>
        </w:rPr>
        <w:t xml:space="preserve">Por Tanto en uso de sus facultades que le confiere la Ley este concejo ACUERDA: aceptar, aprobar la renuncia voluntaria del  </w:t>
      </w:r>
      <w:r>
        <w:rPr>
          <w:rFonts w:ascii="Arial" w:hAnsi="Arial" w:cs="Arial"/>
          <w:sz w:val="24"/>
          <w:szCs w:val="24"/>
          <w:lang w:val="es-MX"/>
        </w:rPr>
        <w:lastRenderedPageBreak/>
        <w:t>/////////////////////</w:t>
      </w:r>
      <w:r w:rsidRPr="00B42C45">
        <w:rPr>
          <w:rFonts w:ascii="Arial" w:hAnsi="Arial" w:cs="Arial"/>
          <w:sz w:val="24"/>
          <w:szCs w:val="24"/>
          <w:lang w:val="es-MX"/>
        </w:rPr>
        <w:t xml:space="preserve"> con el cargo de Cuentas Corrientes  Y  autorizar el gasto y pago  de  la compensación económica por un monto de tres ochocientos catorce 30/100 dólares de los Estados Unidos de América (</w:t>
      </w:r>
      <w:r w:rsidRPr="00B42C45">
        <w:rPr>
          <w:rFonts w:ascii="Arial" w:hAnsi="Arial" w:cs="Arial"/>
          <w:b/>
          <w:sz w:val="24"/>
          <w:szCs w:val="24"/>
          <w:lang w:val="es-MX"/>
        </w:rPr>
        <w:t>$3,814.30</w:t>
      </w:r>
      <w:r w:rsidRPr="00B42C45">
        <w:rPr>
          <w:rFonts w:ascii="Arial" w:hAnsi="Arial" w:cs="Arial"/>
          <w:sz w:val="24"/>
          <w:szCs w:val="24"/>
          <w:lang w:val="es-MX"/>
        </w:rPr>
        <w:t>), así mismo se autoriza a Tesorería para que con base al cálculo del Ministerio de Trabajo erogue el gasto en dicho concepto de la empleada en mención de la fuente de recurso 120 libre disponibilidad,1.5%.-</w:t>
      </w:r>
      <w:r w:rsidRPr="00B42C45">
        <w:rPr>
          <w:rFonts w:ascii="Arial" w:hAnsi="Arial" w:cs="Arial"/>
          <w:bCs/>
          <w:sz w:val="24"/>
          <w:szCs w:val="24"/>
          <w:lang w:val="es-MX"/>
        </w:rPr>
        <w:t xml:space="preserve">  </w:t>
      </w:r>
      <w:proofErr w:type="spellStart"/>
      <w:r w:rsidRPr="00B42C45">
        <w:rPr>
          <w:rFonts w:ascii="Arial" w:hAnsi="Arial" w:cs="Arial"/>
          <w:bCs/>
          <w:sz w:val="24"/>
          <w:szCs w:val="24"/>
          <w:lang w:val="es-MX"/>
        </w:rPr>
        <w:t>asi</w:t>
      </w:r>
      <w:proofErr w:type="spellEnd"/>
      <w:r w:rsidRPr="00B42C45">
        <w:rPr>
          <w:rFonts w:ascii="Arial" w:hAnsi="Arial" w:cs="Arial"/>
          <w:bCs/>
          <w:sz w:val="24"/>
          <w:szCs w:val="24"/>
          <w:lang w:val="es-MX"/>
        </w:rPr>
        <w:t xml:space="preserve"> mismo se autoriza a la contadora municipal </w:t>
      </w:r>
      <w:r>
        <w:rPr>
          <w:rFonts w:ascii="Arial" w:hAnsi="Arial" w:cs="Arial"/>
          <w:bCs/>
          <w:sz w:val="24"/>
          <w:szCs w:val="24"/>
          <w:lang w:val="es-MX"/>
        </w:rPr>
        <w:t>//////////////////////////</w:t>
      </w:r>
      <w:r w:rsidRPr="00B42C45">
        <w:rPr>
          <w:rFonts w:ascii="Arial" w:hAnsi="Arial" w:cs="Arial"/>
          <w:bCs/>
          <w:sz w:val="24"/>
          <w:szCs w:val="24"/>
          <w:lang w:val="es-MX"/>
        </w:rPr>
        <w:t xml:space="preserve"> para que realice la reprogramación de fondos del especifico 54201 servicios de energía eléctrica y aumentando 51701 al personal del servicio permanente FR 120 cuenta 1.5%.- cuyo monto será aplicado a la cuenta de libre disponibilidad 1.5%,  CERTIFIQUESE </w:t>
      </w:r>
      <w:r w:rsidRPr="00B42C45">
        <w:rPr>
          <w:rFonts w:ascii="Arial" w:hAnsi="Arial" w:cs="Arial"/>
          <w:sz w:val="24"/>
          <w:szCs w:val="24"/>
        </w:rPr>
        <w:t xml:space="preserve">Y COMUNIQUESE.- </w:t>
      </w:r>
      <w:r w:rsidRPr="00B42C45">
        <w:rPr>
          <w:rFonts w:ascii="Arial" w:hAnsi="Arial" w:cs="Arial"/>
          <w:b/>
          <w:bCs/>
          <w:sz w:val="24"/>
          <w:szCs w:val="24"/>
        </w:rPr>
        <w:t>ACUERDO NUMERO TRES.-</w:t>
      </w:r>
      <w:r w:rsidRPr="00B42C45">
        <w:rPr>
          <w:rFonts w:ascii="Arial" w:hAnsi="Arial" w:cs="Arial"/>
          <w:bCs/>
          <w:sz w:val="24"/>
          <w:szCs w:val="24"/>
          <w:lang w:val="es-MX"/>
        </w:rPr>
        <w:t xml:space="preserve"> El Concejo Municipal en cumplimiento al artículo 91 del Código Municipal ACUERDA: autorizar a la tesorería hacer el pago</w:t>
      </w:r>
      <w:r w:rsidRPr="00B42C45">
        <w:rPr>
          <w:rFonts w:ascii="Arial" w:hAnsi="Arial" w:cs="Arial"/>
          <w:b/>
          <w:sz w:val="24"/>
          <w:szCs w:val="24"/>
          <w:lang w:val="es-MX"/>
        </w:rPr>
        <w:t xml:space="preserve"> </w:t>
      </w:r>
      <w:r w:rsidRPr="00B42C45">
        <w:rPr>
          <w:rFonts w:ascii="Arial" w:hAnsi="Arial" w:cs="Arial"/>
          <w:bCs/>
          <w:sz w:val="24"/>
          <w:szCs w:val="24"/>
          <w:lang w:val="es-MX"/>
        </w:rPr>
        <w:t>a</w:t>
      </w:r>
      <w:r w:rsidRPr="00B42C45">
        <w:rPr>
          <w:rFonts w:ascii="Arial" w:hAnsi="Arial" w:cs="Arial"/>
          <w:b/>
          <w:sz w:val="24"/>
          <w:szCs w:val="24"/>
          <w:lang w:val="es-MX"/>
        </w:rPr>
        <w:t xml:space="preserve"> Ernesto Antonio Núñez Sánchez</w:t>
      </w:r>
      <w:r w:rsidRPr="00B42C45">
        <w:rPr>
          <w:rFonts w:ascii="Arial" w:hAnsi="Arial" w:cs="Arial"/>
          <w:bCs/>
          <w:sz w:val="24"/>
          <w:szCs w:val="24"/>
          <w:lang w:val="es-MX"/>
        </w:rPr>
        <w:t xml:space="preserve">, por un monto total de ciento cincuenta 00/100 dólares ($150.00) en concepto de compra de un ataúd económico para el fallecido </w:t>
      </w:r>
      <w:r>
        <w:rPr>
          <w:rFonts w:ascii="Arial" w:hAnsi="Arial" w:cs="Arial"/>
          <w:b/>
          <w:sz w:val="24"/>
          <w:szCs w:val="24"/>
          <w:lang w:val="es-MX"/>
        </w:rPr>
        <w:t>////////////////////////////</w:t>
      </w:r>
      <w:r w:rsidRPr="00B42C45">
        <w:rPr>
          <w:rFonts w:ascii="Arial" w:hAnsi="Arial" w:cs="Arial"/>
          <w:b/>
          <w:sz w:val="24"/>
          <w:szCs w:val="24"/>
          <w:lang w:val="es-MX"/>
        </w:rPr>
        <w:t xml:space="preserve">, </w:t>
      </w:r>
      <w:r w:rsidRPr="00B42C45">
        <w:rPr>
          <w:rFonts w:ascii="Arial" w:hAnsi="Arial" w:cs="Arial"/>
          <w:bCs/>
          <w:sz w:val="24"/>
          <w:szCs w:val="24"/>
          <w:lang w:val="es-MX"/>
        </w:rPr>
        <w:t>cuyo monto será aplicado a los fondos de la cuenta bancaria Fondos Propios, Certifíquese y notifíquese. –</w:t>
      </w:r>
      <w:bookmarkStart w:id="1" w:name="_Hlk156382413"/>
      <w:r w:rsidRPr="00B42C45">
        <w:rPr>
          <w:rFonts w:ascii="Arial" w:hAnsi="Arial" w:cs="Arial"/>
          <w:b/>
          <w:bCs/>
          <w:sz w:val="24"/>
          <w:szCs w:val="24"/>
        </w:rPr>
        <w:t xml:space="preserve">ACUERDO NUMERO CUATRO.- </w:t>
      </w:r>
      <w:r w:rsidRPr="00B42C45">
        <w:rPr>
          <w:rFonts w:ascii="Arial" w:hAnsi="Arial" w:cs="Arial"/>
          <w:sz w:val="24"/>
          <w:szCs w:val="24"/>
        </w:rPr>
        <w:t xml:space="preserve">El Concejo Municipal en cumplimiento al artículo 91 del Código Municipal acuerda autorizar a la tesorería hacer el pago a la empresa “Estación de servicios puma </w:t>
      </w:r>
      <w:proofErr w:type="spellStart"/>
      <w:r w:rsidRPr="00B42C45">
        <w:rPr>
          <w:rFonts w:ascii="Arial" w:hAnsi="Arial" w:cs="Arial"/>
          <w:sz w:val="24"/>
          <w:szCs w:val="24"/>
        </w:rPr>
        <w:t>Osicala</w:t>
      </w:r>
      <w:proofErr w:type="spellEnd"/>
      <w:r w:rsidRPr="00B42C45">
        <w:rPr>
          <w:rFonts w:ascii="Arial" w:hAnsi="Arial" w:cs="Arial"/>
          <w:sz w:val="24"/>
          <w:szCs w:val="24"/>
        </w:rPr>
        <w:t xml:space="preserve">, Morazán” por un monto de Quinientos cincuenta y cinco  74/100 dólares de los Estados Unidos de América </w:t>
      </w:r>
      <w:r w:rsidRPr="00B42C45">
        <w:rPr>
          <w:rFonts w:ascii="Arial" w:hAnsi="Arial" w:cs="Arial"/>
          <w:b/>
          <w:bCs/>
          <w:sz w:val="24"/>
          <w:szCs w:val="24"/>
        </w:rPr>
        <w:t>($555.74)</w:t>
      </w:r>
      <w:r w:rsidRPr="00B42C45">
        <w:rPr>
          <w:rFonts w:ascii="Arial" w:hAnsi="Arial" w:cs="Arial"/>
          <w:sz w:val="24"/>
          <w:szCs w:val="24"/>
        </w:rPr>
        <w:t xml:space="preserve"> en concepto de compra de combustible correspondiente al mes de enero 2024.- con los fondos de las cuentas FODES LIBRE DISPONIBILIDAD 1.5% para el presente acuerdo salva el voto el señor Carlos Antonio Diaz </w:t>
      </w:r>
      <w:proofErr w:type="spellStart"/>
      <w:r w:rsidRPr="00B42C45">
        <w:rPr>
          <w:rFonts w:ascii="Arial" w:hAnsi="Arial" w:cs="Arial"/>
          <w:sz w:val="24"/>
          <w:szCs w:val="24"/>
        </w:rPr>
        <w:t>Diaz</w:t>
      </w:r>
      <w:proofErr w:type="spellEnd"/>
      <w:r w:rsidRPr="00B42C45">
        <w:rPr>
          <w:rFonts w:ascii="Arial" w:hAnsi="Arial" w:cs="Arial"/>
          <w:sz w:val="24"/>
          <w:szCs w:val="24"/>
        </w:rPr>
        <w:t xml:space="preserve">  segundo Regidor Propietarios.-  </w:t>
      </w:r>
      <w:r w:rsidRPr="00B42C45">
        <w:rPr>
          <w:rFonts w:ascii="Arial" w:hAnsi="Arial" w:cs="Arial"/>
          <w:bCs/>
          <w:sz w:val="24"/>
          <w:szCs w:val="24"/>
          <w:lang w:val="es-MX"/>
        </w:rPr>
        <w:t>CERTIFIQUESE Y COMUNIQUESE.-</w:t>
      </w:r>
      <w:bookmarkEnd w:id="1"/>
      <w:r w:rsidRPr="00B42C45">
        <w:rPr>
          <w:rFonts w:ascii="Arial" w:hAnsi="Arial" w:cs="Arial"/>
          <w:bCs/>
          <w:sz w:val="24"/>
          <w:szCs w:val="24"/>
          <w:lang w:val="es-MX"/>
        </w:rPr>
        <w:t xml:space="preserve"> </w:t>
      </w:r>
      <w:r w:rsidRPr="00B42C45">
        <w:rPr>
          <w:rFonts w:ascii="Arial" w:hAnsi="Arial" w:cs="Arial"/>
          <w:b/>
          <w:bCs/>
          <w:sz w:val="24"/>
          <w:szCs w:val="24"/>
        </w:rPr>
        <w:t xml:space="preserve">ACUERDO NUMERO CINCO. </w:t>
      </w:r>
      <w:r w:rsidRPr="00B42C45">
        <w:rPr>
          <w:rFonts w:ascii="Arial" w:hAnsi="Arial" w:cs="Arial"/>
          <w:sz w:val="24"/>
          <w:szCs w:val="24"/>
        </w:rPr>
        <w:t xml:space="preserve">Teniendo a la vista el informe presentado por la Unidad de Cuentas Corrientes, fontanería, Catastro y síndico </w:t>
      </w:r>
      <w:proofErr w:type="gramStart"/>
      <w:r w:rsidRPr="00B42C45">
        <w:rPr>
          <w:rFonts w:ascii="Arial" w:hAnsi="Arial" w:cs="Arial"/>
          <w:sz w:val="24"/>
          <w:szCs w:val="24"/>
        </w:rPr>
        <w:t>municipal ,</w:t>
      </w:r>
      <w:proofErr w:type="gramEnd"/>
      <w:r w:rsidRPr="00B42C45">
        <w:rPr>
          <w:rFonts w:ascii="Arial" w:hAnsi="Arial" w:cs="Arial"/>
          <w:sz w:val="24"/>
          <w:szCs w:val="24"/>
        </w:rPr>
        <w:t xml:space="preserve"> en el cual se comprueba  que efectivamente el inmueble de la señora </w:t>
      </w:r>
      <w:r>
        <w:rPr>
          <w:rFonts w:ascii="Arial" w:hAnsi="Arial" w:cs="Arial"/>
          <w:sz w:val="24"/>
          <w:szCs w:val="24"/>
        </w:rPr>
        <w:t>////////////////////////////</w:t>
      </w:r>
      <w:r w:rsidRPr="00B42C45">
        <w:rPr>
          <w:rFonts w:ascii="Arial" w:hAnsi="Arial" w:cs="Arial"/>
          <w:sz w:val="24"/>
          <w:szCs w:val="24"/>
        </w:rPr>
        <w:t xml:space="preserve"> no tiene ninguna acometida  o servicio de agua potable que municipalidad le brinde a la solicitante.  Así mismo se comprueba que la peticionaria cuando adquirió el inmueble, lo obtuvo sin ningún servicio de agua potable  y que efectivamente la municipalidad no puede cobrar un servicio de agua potable del que no está prestando   POR TANTO y con el propósito de garantizar los derechos de la ciudadana Este CONCEJO ACUERDA:  dar por aprobada la solicitud de la señora </w:t>
      </w:r>
      <w:r>
        <w:rPr>
          <w:rFonts w:ascii="Arial" w:hAnsi="Arial" w:cs="Arial"/>
          <w:sz w:val="24"/>
          <w:szCs w:val="24"/>
        </w:rPr>
        <w:t>////////////////////////////</w:t>
      </w:r>
      <w:r w:rsidRPr="00B42C45">
        <w:rPr>
          <w:rFonts w:ascii="Arial" w:hAnsi="Arial" w:cs="Arial"/>
          <w:sz w:val="24"/>
          <w:szCs w:val="24"/>
        </w:rPr>
        <w:t xml:space="preserve"> de no cobrarle  un servicio de agua del cual no ha gozado, así </w:t>
      </w:r>
      <w:r w:rsidRPr="00B42C45">
        <w:rPr>
          <w:rFonts w:ascii="Arial" w:hAnsi="Arial" w:cs="Arial"/>
          <w:sz w:val="24"/>
          <w:szCs w:val="24"/>
        </w:rPr>
        <w:lastRenderedPageBreak/>
        <w:t>mismos se autoriza a la Unidad de Cuentas Corrientes descargar el servicio de agua potable del programa o sistema a la referida señora, además se autoriza a la contadora para que realice los procedimiento financieros correspondiente de ser necesarios del SAFIM, Certifíquese y Notifíquese.-</w:t>
      </w:r>
      <w:r w:rsidRPr="00B42C45">
        <w:rPr>
          <w:rFonts w:ascii="Arial" w:hAnsi="Arial" w:cs="Arial"/>
          <w:b/>
          <w:bCs/>
          <w:sz w:val="24"/>
          <w:szCs w:val="24"/>
        </w:rPr>
        <w:t xml:space="preserve">ACUERDO NUMERO SEIS.- </w:t>
      </w:r>
      <w:r w:rsidRPr="00B42C45">
        <w:rPr>
          <w:rFonts w:ascii="Arial" w:hAnsi="Arial" w:cs="Arial"/>
          <w:sz w:val="24"/>
          <w:szCs w:val="24"/>
        </w:rPr>
        <w:t xml:space="preserve">Que el señor </w:t>
      </w:r>
      <w:r w:rsidRPr="00B42C45">
        <w:rPr>
          <w:rFonts w:ascii="Arial" w:hAnsi="Arial" w:cs="Arial"/>
          <w:b/>
          <w:bCs/>
          <w:sz w:val="24"/>
          <w:szCs w:val="24"/>
        </w:rPr>
        <w:t>JESUS ANTONIO REQUENO SOLIS</w:t>
      </w:r>
      <w:r w:rsidRPr="00B42C45">
        <w:rPr>
          <w:rFonts w:ascii="Arial" w:hAnsi="Arial" w:cs="Arial"/>
          <w:sz w:val="24"/>
          <w:szCs w:val="24"/>
        </w:rPr>
        <w:t xml:space="preserve">, con Documento Único de Identidad número </w:t>
      </w:r>
      <w:r w:rsidRPr="00B42C45">
        <w:rPr>
          <w:rFonts w:ascii="Arial" w:hAnsi="Arial" w:cs="Arial"/>
          <w:b/>
          <w:bCs/>
          <w:sz w:val="24"/>
          <w:szCs w:val="24"/>
        </w:rPr>
        <w:t>05146634-8,</w:t>
      </w:r>
      <w:r w:rsidRPr="00B42C45">
        <w:rPr>
          <w:rFonts w:ascii="Arial" w:hAnsi="Arial" w:cs="Arial"/>
          <w:sz w:val="24"/>
          <w:szCs w:val="24"/>
        </w:rPr>
        <w:t xml:space="preserve"> residente de Barrio el Centro, Municipio de Gualococti, Departamento de Morazán, presento solicitud de PERMISO PARA LA VENTA DE CERVEZA, ubicado  Barrio el Centro.-  Y con base Legal que le confiere el articulo </w:t>
      </w:r>
      <w:r w:rsidRPr="00B42C45">
        <w:rPr>
          <w:rFonts w:ascii="Arial" w:hAnsi="Arial" w:cs="Arial"/>
          <w:b/>
          <w:bCs/>
          <w:sz w:val="24"/>
          <w:szCs w:val="24"/>
        </w:rPr>
        <w:t>7</w:t>
      </w:r>
      <w:r w:rsidRPr="00B42C45">
        <w:rPr>
          <w:rFonts w:ascii="Arial" w:hAnsi="Arial" w:cs="Arial"/>
          <w:sz w:val="24"/>
          <w:szCs w:val="24"/>
        </w:rPr>
        <w:t xml:space="preserve"> numeral </w:t>
      </w:r>
      <w:r w:rsidRPr="00B42C45">
        <w:rPr>
          <w:rFonts w:ascii="Arial" w:hAnsi="Arial" w:cs="Arial"/>
          <w:b/>
          <w:bCs/>
          <w:sz w:val="24"/>
          <w:szCs w:val="24"/>
        </w:rPr>
        <w:t>3.6</w:t>
      </w:r>
      <w:r w:rsidRPr="00B42C45">
        <w:rPr>
          <w:rFonts w:ascii="Arial" w:hAnsi="Arial" w:cs="Arial"/>
          <w:sz w:val="24"/>
          <w:szCs w:val="24"/>
        </w:rPr>
        <w:t xml:space="preserve"> de la Ordenanza Reguladora de Tasas por servicios municipales de la Alcaldía de Gualococti, Departamento de Morazán, y en concordancia con la Ley de Convivencia Ciudadana ESTE CONCEJO MUNICIPAL ACUERDA que se le Conceda EL PERMISO PARA LA VENTA DE CERVEZA, el cual tiene una vigencia del 01 de enero al 31 de diciembre de 2024, para lo cual deberá cumplir con lo siguiente:  el horario 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sustancias; para lo cual se autoriza al licenciado Rolando Higinio Escobar Pérez emitir el permiso acordado.- certifíquese y notifíquese.-</w:t>
      </w:r>
      <w:bookmarkStart w:id="2" w:name="_Hlk103583171"/>
      <w:r w:rsidRPr="00B42C45">
        <w:rPr>
          <w:rFonts w:ascii="Arial" w:hAnsi="Arial" w:cs="Arial"/>
          <w:sz w:val="24"/>
          <w:szCs w:val="24"/>
        </w:rPr>
        <w:t xml:space="preserve"> </w:t>
      </w:r>
      <w:r w:rsidRPr="00B42C45">
        <w:rPr>
          <w:rFonts w:ascii="Arial" w:hAnsi="Arial" w:cs="Arial"/>
          <w:b/>
          <w:sz w:val="24"/>
          <w:szCs w:val="24"/>
        </w:rPr>
        <w:t>ACUERDO NUMERO SIETE</w:t>
      </w:r>
      <w:r w:rsidRPr="00B42C45">
        <w:rPr>
          <w:rFonts w:ascii="Arial" w:hAnsi="Arial" w:cs="Arial"/>
          <w:sz w:val="24"/>
          <w:szCs w:val="24"/>
        </w:rPr>
        <w:t xml:space="preserve">. - El Concejo Municipal, en usos de sus facultades que le confiere el Art. </w:t>
      </w:r>
      <w:r w:rsidRPr="00B42C45">
        <w:rPr>
          <w:rFonts w:ascii="Arial" w:hAnsi="Arial" w:cs="Arial"/>
          <w:b/>
          <w:bCs/>
          <w:sz w:val="24"/>
          <w:szCs w:val="24"/>
        </w:rPr>
        <w:t>4</w:t>
      </w:r>
      <w:r w:rsidRPr="00B42C45">
        <w:rPr>
          <w:rFonts w:ascii="Arial" w:hAnsi="Arial" w:cs="Arial"/>
          <w:sz w:val="24"/>
          <w:szCs w:val="24"/>
        </w:rPr>
        <w:t xml:space="preserve"> numeral </w:t>
      </w:r>
      <w:r w:rsidRPr="00B42C45">
        <w:rPr>
          <w:rFonts w:ascii="Arial" w:hAnsi="Arial" w:cs="Arial"/>
          <w:b/>
          <w:bCs/>
          <w:sz w:val="24"/>
          <w:szCs w:val="24"/>
        </w:rPr>
        <w:t>29</w:t>
      </w:r>
      <w:r w:rsidRPr="00B42C45">
        <w:rPr>
          <w:rFonts w:ascii="Arial" w:hAnsi="Arial" w:cs="Arial"/>
          <w:sz w:val="24"/>
          <w:szCs w:val="24"/>
        </w:rPr>
        <w:t xml:space="preserve"> del Código Municipal. Que  el Plan Operativo Anual de la Unidad  Ambiental Municipal  2024 fue presentado a este Concejo Municipal por la encargada de la referida Unidad, </w:t>
      </w:r>
      <w:r>
        <w:rPr>
          <w:rFonts w:ascii="Arial" w:hAnsi="Arial" w:cs="Arial"/>
          <w:sz w:val="24"/>
          <w:szCs w:val="24"/>
        </w:rPr>
        <w:t>////////////////////////////</w:t>
      </w:r>
      <w:r w:rsidRPr="00B42C45">
        <w:rPr>
          <w:rFonts w:ascii="Arial" w:hAnsi="Arial" w:cs="Arial"/>
          <w:sz w:val="24"/>
          <w:szCs w:val="24"/>
        </w:rPr>
        <w:t xml:space="preserve"> el cual fue revisado por este concejo y considerando que cumple con lo requerido por las leyes de igual forma para este concejo y que el objetivo principal es desarrollar e implementar herramientas técnicas que reduzcan la problemática ambiental, mediante estrategias y acciones relevantes, que permitan de manera eficiente la toma de decisiones del gobierno Municipal, articulando con los diferentes actores locales y nacionales. POR TANTO en uso de las facultades que le confiere la Ley este concejo ACUERDA: La aprobación del plan en mención por un periodo de un </w:t>
      </w:r>
      <w:proofErr w:type="gramStart"/>
      <w:r w:rsidRPr="00B42C45">
        <w:rPr>
          <w:rFonts w:ascii="Arial" w:hAnsi="Arial" w:cs="Arial"/>
          <w:sz w:val="24"/>
          <w:szCs w:val="24"/>
        </w:rPr>
        <w:t>año.-</w:t>
      </w:r>
      <w:proofErr w:type="gramEnd"/>
      <w:r w:rsidRPr="00B42C45">
        <w:rPr>
          <w:rFonts w:ascii="Arial" w:hAnsi="Arial" w:cs="Arial"/>
          <w:sz w:val="24"/>
          <w:szCs w:val="24"/>
        </w:rPr>
        <w:t xml:space="preserve"> El referido plan será ejecutado con los fondos de la cuenta financiera Fondos Propios. De acuerdo al monto estimado en el presupuesto del año 2024., así mismo se autoriza a la tesorera hacer los pagos respectivos en los tiempos </w:t>
      </w:r>
      <w:r w:rsidRPr="00B42C45">
        <w:rPr>
          <w:rFonts w:ascii="Arial" w:hAnsi="Arial" w:cs="Arial"/>
          <w:sz w:val="24"/>
          <w:szCs w:val="24"/>
        </w:rPr>
        <w:lastRenderedPageBreak/>
        <w:t>en que se vayan desarrollando las actividades. - para hacer efectivos las erogaciones la unidad encargada deberá de presentar la documentación de soporte que respalde la actividad</w:t>
      </w:r>
      <w:r w:rsidRPr="00B42C45">
        <w:rPr>
          <w:rFonts w:ascii="Arial" w:hAnsi="Arial" w:cs="Arial"/>
          <w:bCs/>
          <w:sz w:val="24"/>
          <w:szCs w:val="24"/>
        </w:rPr>
        <w:t xml:space="preserve">, </w:t>
      </w:r>
      <w:bookmarkEnd w:id="2"/>
      <w:r w:rsidRPr="00B42C45">
        <w:rPr>
          <w:rFonts w:ascii="Arial" w:hAnsi="Arial" w:cs="Arial"/>
          <w:bCs/>
          <w:sz w:val="24"/>
          <w:szCs w:val="24"/>
        </w:rPr>
        <w:t xml:space="preserve">certifíquese. - </w:t>
      </w:r>
      <w:r w:rsidRPr="00B42C45">
        <w:rPr>
          <w:rFonts w:ascii="Arial" w:hAnsi="Arial" w:cs="Arial"/>
          <w:b/>
          <w:bCs/>
          <w:sz w:val="24"/>
          <w:szCs w:val="24"/>
          <w:lang w:val="es-MX"/>
        </w:rPr>
        <w:t xml:space="preserve">ACUERDO NUMERO OCHO. - </w:t>
      </w:r>
      <w:r w:rsidRPr="00B42C45">
        <w:rPr>
          <w:rFonts w:ascii="Arial" w:hAnsi="Arial" w:cs="Arial"/>
          <w:bCs/>
          <w:sz w:val="24"/>
          <w:szCs w:val="24"/>
        </w:rPr>
        <w:t xml:space="preserve">El Concejo Municipal en uso de sus facultades que le confiere el Código Municipal y demás normativa, y teniendo en cuenta que en la ejecución del Presupuesto se vuelve necesario realizar tanto Reformas y Reprogramaciones al mismo, en ese sentido y por tanto este CONCEJO ACUERDA: Autorizar a la Contadora Municipal Rosibel Pérez Solís, realizar todas las Reformas y Reprogramaciones necesarias al Presupuesto Vigente 2024. </w:t>
      </w:r>
      <w:r w:rsidRPr="00B42C45">
        <w:rPr>
          <w:rFonts w:ascii="Arial" w:hAnsi="Arial" w:cs="Arial"/>
          <w:b/>
          <w:bCs/>
          <w:sz w:val="24"/>
          <w:szCs w:val="24"/>
        </w:rPr>
        <w:t>Comuníquese.</w:t>
      </w:r>
      <w:r w:rsidRPr="00B42C45">
        <w:rPr>
          <w:rFonts w:ascii="Arial" w:hAnsi="Arial" w:cs="Arial"/>
          <w:bCs/>
          <w:sz w:val="24"/>
          <w:szCs w:val="24"/>
          <w:lang w:val="es-MX"/>
        </w:rPr>
        <w:t xml:space="preserve"> –</w:t>
      </w:r>
      <w:bookmarkStart w:id="3" w:name="_Hlk160785543"/>
      <w:r w:rsidRPr="00B42C45">
        <w:rPr>
          <w:rFonts w:ascii="Arial" w:hAnsi="Arial" w:cs="Arial"/>
          <w:bCs/>
          <w:sz w:val="24"/>
          <w:szCs w:val="24"/>
          <w:lang w:val="es-MX"/>
        </w:rPr>
        <w:t xml:space="preserve"> para el presente acuerdo salva el voto el señor Carlos Antonio Diaz </w:t>
      </w:r>
      <w:proofErr w:type="spellStart"/>
      <w:r w:rsidRPr="00B42C45">
        <w:rPr>
          <w:rFonts w:ascii="Arial" w:hAnsi="Arial" w:cs="Arial"/>
          <w:bCs/>
          <w:sz w:val="24"/>
          <w:szCs w:val="24"/>
          <w:lang w:val="es-MX"/>
        </w:rPr>
        <w:t>Diaz</w:t>
      </w:r>
      <w:proofErr w:type="spellEnd"/>
      <w:r w:rsidRPr="00B42C45">
        <w:rPr>
          <w:rFonts w:ascii="Arial" w:hAnsi="Arial" w:cs="Arial"/>
          <w:bCs/>
          <w:sz w:val="24"/>
          <w:szCs w:val="24"/>
          <w:lang w:val="es-MX"/>
        </w:rPr>
        <w:t xml:space="preserve"> segundo Regidor Propietario de conformidad al artículo 45 del Código Municipal certifíquese y comuníquese.- </w:t>
      </w:r>
      <w:r w:rsidRPr="00B42C45">
        <w:rPr>
          <w:rFonts w:ascii="Arial" w:hAnsi="Arial" w:cs="Arial"/>
          <w:b/>
          <w:sz w:val="24"/>
          <w:szCs w:val="24"/>
          <w:lang w:val="es-MX"/>
        </w:rPr>
        <w:t xml:space="preserve">ACUERDO NUMERO NUEVE.- </w:t>
      </w:r>
      <w:r w:rsidRPr="00B42C45">
        <w:rPr>
          <w:rFonts w:ascii="Arial" w:hAnsi="Arial" w:cs="Arial"/>
          <w:bCs/>
          <w:sz w:val="24"/>
          <w:szCs w:val="24"/>
          <w:lang w:val="es-MX"/>
        </w:rPr>
        <w:t xml:space="preserve">El Concejo Municipal en uso de las facultades legales que le confiere el </w:t>
      </w:r>
      <w:proofErr w:type="spellStart"/>
      <w:r w:rsidRPr="00B42C45">
        <w:rPr>
          <w:rFonts w:ascii="Arial" w:hAnsi="Arial" w:cs="Arial"/>
          <w:bCs/>
          <w:sz w:val="24"/>
          <w:szCs w:val="24"/>
          <w:lang w:val="es-MX"/>
        </w:rPr>
        <w:t>articulo</w:t>
      </w:r>
      <w:proofErr w:type="spellEnd"/>
      <w:r w:rsidRPr="00B42C45">
        <w:rPr>
          <w:rFonts w:ascii="Arial" w:hAnsi="Arial" w:cs="Arial"/>
          <w:bCs/>
          <w:sz w:val="24"/>
          <w:szCs w:val="24"/>
          <w:lang w:val="es-MX"/>
        </w:rPr>
        <w:t xml:space="preserve"> 30 del Código Municipal y considerando la renuncia de la encargada de  la Unidad de Cuentas Corrientes este concejo se ve en la obligación y necesidad de un recurso humano que desempeñe la función de la mencionada unidad por tanto este concejo municipal ACUERDA: Nombrar como encargada  de Cuentas Corrientes Interina </w:t>
      </w:r>
      <w:proofErr w:type="spellStart"/>
      <w:r w:rsidRPr="00B42C45">
        <w:rPr>
          <w:rFonts w:ascii="Arial" w:hAnsi="Arial" w:cs="Arial"/>
          <w:bCs/>
          <w:sz w:val="24"/>
          <w:szCs w:val="24"/>
          <w:lang w:val="es-MX"/>
        </w:rPr>
        <w:t>Adhonorem</w:t>
      </w:r>
      <w:proofErr w:type="spellEnd"/>
      <w:r w:rsidRPr="00B42C45">
        <w:rPr>
          <w:rFonts w:ascii="Arial" w:hAnsi="Arial" w:cs="Arial"/>
          <w:bCs/>
          <w:sz w:val="24"/>
          <w:szCs w:val="24"/>
          <w:lang w:val="es-MX"/>
        </w:rPr>
        <w:t xml:space="preserve">  a la técnico </w:t>
      </w:r>
      <w:r>
        <w:rPr>
          <w:rFonts w:ascii="Arial" w:hAnsi="Arial" w:cs="Arial"/>
          <w:bCs/>
          <w:sz w:val="24"/>
          <w:szCs w:val="24"/>
          <w:lang w:val="es-MX"/>
        </w:rPr>
        <w:t>/////////////////////</w:t>
      </w:r>
      <w:r w:rsidRPr="00B42C45">
        <w:rPr>
          <w:rFonts w:ascii="Arial" w:hAnsi="Arial" w:cs="Arial"/>
          <w:bCs/>
          <w:sz w:val="24"/>
          <w:szCs w:val="24"/>
          <w:lang w:val="es-MX"/>
        </w:rPr>
        <w:t>,  por un periodo de un mes (iniciando el día 08 de febrero al 08 de marzo de 2024.) certifíquese y comuníquese.-</w:t>
      </w:r>
      <w:bookmarkEnd w:id="3"/>
      <w:r w:rsidRPr="00B42C45">
        <w:rPr>
          <w:rFonts w:ascii="Arial" w:hAnsi="Arial" w:cs="Arial"/>
          <w:b/>
          <w:sz w:val="24"/>
          <w:szCs w:val="24"/>
          <w:lang w:val="es-MX"/>
        </w:rPr>
        <w:t xml:space="preserve">ACUERDO NUMERO DIEZ.- </w:t>
      </w:r>
      <w:bookmarkStart w:id="4" w:name="_Hlk160788240"/>
      <w:r w:rsidRPr="00B42C45">
        <w:rPr>
          <w:rFonts w:ascii="Arial" w:hAnsi="Arial" w:cs="Arial"/>
          <w:sz w:val="24"/>
          <w:szCs w:val="24"/>
        </w:rPr>
        <w:t xml:space="preserve">El Concejo municipal en uso de las facultades legales que le confiere el Código Municipal y considerando que para la reunión se comparte un refrigerio, por tanto se ACUERDA: la compra y autorización de refrigerios para reunión de concejo, por un monto de CATORCE 00/100 dólares de los Estados Unidos de América </w:t>
      </w:r>
      <w:r w:rsidRPr="00B42C45">
        <w:rPr>
          <w:rFonts w:ascii="Arial" w:hAnsi="Arial" w:cs="Arial"/>
          <w:b/>
          <w:bCs/>
          <w:sz w:val="24"/>
          <w:szCs w:val="24"/>
        </w:rPr>
        <w:t>($14.00),</w:t>
      </w:r>
      <w:r w:rsidRPr="00B42C45">
        <w:rPr>
          <w:rFonts w:ascii="Arial" w:hAnsi="Arial" w:cs="Arial"/>
          <w:sz w:val="24"/>
          <w:szCs w:val="24"/>
        </w:rPr>
        <w:t xml:space="preserve"> así mismo se autoriza a la tesorería hacer el pago respectivo a la señora </w:t>
      </w:r>
      <w:r>
        <w:rPr>
          <w:rFonts w:ascii="Arial" w:hAnsi="Arial" w:cs="Arial"/>
          <w:sz w:val="24"/>
          <w:szCs w:val="24"/>
        </w:rPr>
        <w:t>///////////////////////</w:t>
      </w:r>
      <w:r w:rsidRPr="00B42C45">
        <w:rPr>
          <w:rFonts w:ascii="Arial" w:hAnsi="Arial" w:cs="Arial"/>
          <w:sz w:val="24"/>
          <w:szCs w:val="24"/>
        </w:rPr>
        <w:t xml:space="preserve"> con los Fondos de la cuenta de Fondos propios.- Certifíquese y comuníquese.- </w:t>
      </w:r>
      <w:bookmarkEnd w:id="4"/>
      <w:r w:rsidRPr="00B42C45">
        <w:rPr>
          <w:rFonts w:ascii="Arial" w:hAnsi="Arial" w:cs="Arial"/>
          <w:b/>
          <w:bCs/>
          <w:sz w:val="24"/>
          <w:szCs w:val="24"/>
        </w:rPr>
        <w:t xml:space="preserve">ACUERDO NUMERO ONCE. – </w:t>
      </w:r>
      <w:r w:rsidRPr="00B42C45">
        <w:rPr>
          <w:rFonts w:ascii="Arial" w:hAnsi="Arial" w:cs="Arial"/>
          <w:sz w:val="24"/>
          <w:szCs w:val="24"/>
        </w:rPr>
        <w:t xml:space="preserve">El Concejo Municipal, teniendo a la vista solicitud por parte de la señora </w:t>
      </w:r>
      <w:r>
        <w:rPr>
          <w:rFonts w:ascii="Arial" w:hAnsi="Arial" w:cs="Arial"/>
          <w:sz w:val="24"/>
          <w:szCs w:val="24"/>
        </w:rPr>
        <w:t>//////////////////////////</w:t>
      </w:r>
      <w:r w:rsidRPr="00B42C45">
        <w:rPr>
          <w:rFonts w:ascii="Arial" w:hAnsi="Arial" w:cs="Arial"/>
          <w:sz w:val="24"/>
          <w:szCs w:val="24"/>
        </w:rPr>
        <w:t xml:space="preserve">, jefe del Registro del Estado Familiar, en la cual solicita empastado de cuatro 4 libros del Registro Familiar dos (2) de nacimiento y dos (2) de defunciones año 2022 y </w:t>
      </w:r>
      <w:proofErr w:type="gramStart"/>
      <w:r w:rsidRPr="00B42C45">
        <w:rPr>
          <w:rFonts w:ascii="Arial" w:hAnsi="Arial" w:cs="Arial"/>
          <w:sz w:val="24"/>
          <w:szCs w:val="24"/>
        </w:rPr>
        <w:t>2023  para</w:t>
      </w:r>
      <w:proofErr w:type="gramEnd"/>
      <w:r w:rsidRPr="00B42C45">
        <w:rPr>
          <w:rFonts w:ascii="Arial" w:hAnsi="Arial" w:cs="Arial"/>
          <w:sz w:val="24"/>
          <w:szCs w:val="24"/>
        </w:rPr>
        <w:t xml:space="preserve"> que se le mande a cotizar el empastado de estos POR TANTO , este concejo acuerda; aprobar la solicitud y autorizar a la UCP, solicitar cotización. –certifíquese y comuníquese. -</w:t>
      </w:r>
      <w:r w:rsidRPr="00B42C45">
        <w:rPr>
          <w:rFonts w:ascii="Arial" w:hAnsi="Arial" w:cs="Arial"/>
          <w:b/>
          <w:sz w:val="24"/>
          <w:szCs w:val="24"/>
        </w:rPr>
        <w:t xml:space="preserve">ACUERDO NUMERO DOCE. - </w:t>
      </w:r>
      <w:r w:rsidRPr="00B42C45">
        <w:rPr>
          <w:rFonts w:ascii="Arial" w:hAnsi="Arial" w:cs="Arial"/>
          <w:sz w:val="24"/>
          <w:szCs w:val="24"/>
        </w:rPr>
        <w:t xml:space="preserve">El Concejo Municipal en cumplimiento al artículo 91 del Código Municipal acuerda autorizar a la tesorería hacer el pago a la </w:t>
      </w:r>
      <w:r w:rsidRPr="00B42C45">
        <w:rPr>
          <w:rFonts w:ascii="Arial" w:hAnsi="Arial" w:cs="Arial"/>
          <w:sz w:val="24"/>
          <w:szCs w:val="24"/>
        </w:rPr>
        <w:lastRenderedPageBreak/>
        <w:t>empresa “</w:t>
      </w:r>
      <w:r w:rsidRPr="00B42C45">
        <w:rPr>
          <w:rFonts w:ascii="Arial" w:hAnsi="Arial" w:cs="Arial"/>
          <w:b/>
          <w:bCs/>
          <w:sz w:val="24"/>
          <w:szCs w:val="24"/>
        </w:rPr>
        <w:t>EMBOTELLADORA ELECTROPURA, S.A DE C.V</w:t>
      </w:r>
      <w:r w:rsidRPr="00B42C45">
        <w:rPr>
          <w:rFonts w:ascii="Arial" w:hAnsi="Arial" w:cs="Arial"/>
          <w:sz w:val="24"/>
          <w:szCs w:val="24"/>
        </w:rPr>
        <w:t xml:space="preserve">” por un monto de diecisiete 10/100 dólares de los Estados Unidos de América </w:t>
      </w:r>
      <w:r w:rsidRPr="00B42C45">
        <w:rPr>
          <w:rFonts w:ascii="Arial" w:hAnsi="Arial" w:cs="Arial"/>
          <w:b/>
          <w:bCs/>
          <w:sz w:val="24"/>
          <w:szCs w:val="24"/>
        </w:rPr>
        <w:t>($17.10)</w:t>
      </w:r>
      <w:r w:rsidRPr="00B42C45">
        <w:rPr>
          <w:rFonts w:ascii="Arial" w:hAnsi="Arial" w:cs="Arial"/>
          <w:sz w:val="24"/>
          <w:szCs w:val="24"/>
        </w:rPr>
        <w:t xml:space="preserve"> en concepto de compra de 9 las perlitas de </w:t>
      </w:r>
      <w:proofErr w:type="spellStart"/>
      <w:r w:rsidRPr="00B42C45">
        <w:rPr>
          <w:rFonts w:ascii="Arial" w:hAnsi="Arial" w:cs="Arial"/>
          <w:sz w:val="24"/>
          <w:szCs w:val="24"/>
        </w:rPr>
        <w:t>electropura</w:t>
      </w:r>
      <w:proofErr w:type="spellEnd"/>
      <w:r w:rsidRPr="00B42C45">
        <w:rPr>
          <w:rFonts w:ascii="Arial" w:hAnsi="Arial" w:cs="Arial"/>
          <w:sz w:val="24"/>
          <w:szCs w:val="24"/>
        </w:rPr>
        <w:t xml:space="preserve"> galones (AGUA); con los fondos de las cuentas Fondos Propios- </w:t>
      </w:r>
      <w:r w:rsidRPr="00B42C45">
        <w:rPr>
          <w:rFonts w:ascii="Arial" w:hAnsi="Arial" w:cs="Arial"/>
          <w:bCs/>
          <w:sz w:val="24"/>
          <w:szCs w:val="24"/>
          <w:lang w:val="es-MX"/>
        </w:rPr>
        <w:t>CERTIFIQUESE Y COMUNIQUESE.</w:t>
      </w:r>
      <w:r w:rsidRPr="00B42C45">
        <w:rPr>
          <w:rFonts w:ascii="Arial" w:hAnsi="Arial" w:cs="Arial"/>
          <w:sz w:val="24"/>
          <w:szCs w:val="24"/>
        </w:rPr>
        <w:t xml:space="preserve"> - </w:t>
      </w:r>
      <w:r w:rsidRPr="00B42C45">
        <w:rPr>
          <w:rFonts w:ascii="Arial" w:hAnsi="Arial" w:cs="Arial"/>
          <w:b/>
          <w:bCs/>
          <w:sz w:val="24"/>
          <w:szCs w:val="24"/>
        </w:rPr>
        <w:t xml:space="preserve">ACUERDO NUMERO TRECE. - </w:t>
      </w:r>
      <w:r w:rsidRPr="00B42C45">
        <w:rPr>
          <w:rFonts w:ascii="Arial" w:hAnsi="Arial" w:cs="Arial"/>
          <w:sz w:val="24"/>
          <w:szCs w:val="24"/>
        </w:rPr>
        <w:t xml:space="preserve">El Concejo Municipal, en usos de sus facultades que le confiere el Art. </w:t>
      </w:r>
      <w:r w:rsidRPr="00B42C45">
        <w:rPr>
          <w:rFonts w:ascii="Arial" w:hAnsi="Arial" w:cs="Arial"/>
          <w:b/>
          <w:bCs/>
          <w:sz w:val="24"/>
          <w:szCs w:val="24"/>
        </w:rPr>
        <w:t>4</w:t>
      </w:r>
      <w:r w:rsidRPr="00B42C45">
        <w:rPr>
          <w:rFonts w:ascii="Arial" w:hAnsi="Arial" w:cs="Arial"/>
          <w:sz w:val="24"/>
          <w:szCs w:val="24"/>
        </w:rPr>
        <w:t xml:space="preserve"> numeral </w:t>
      </w:r>
      <w:r w:rsidRPr="00B42C45">
        <w:rPr>
          <w:rFonts w:ascii="Arial" w:hAnsi="Arial" w:cs="Arial"/>
          <w:b/>
          <w:bCs/>
          <w:sz w:val="24"/>
          <w:szCs w:val="24"/>
        </w:rPr>
        <w:t>29</w:t>
      </w:r>
      <w:r w:rsidRPr="00B42C45">
        <w:rPr>
          <w:rFonts w:ascii="Arial" w:hAnsi="Arial" w:cs="Arial"/>
          <w:sz w:val="24"/>
          <w:szCs w:val="24"/>
        </w:rPr>
        <w:t xml:space="preserve"> del Código Municipal. Que  el Plan Operativo Anual de la Unidad  de Acceso a la Información Municipal  2024 fue presentado a este Concejo Municipal por la encargada de la referida Unidad, Licda. Wendy </w:t>
      </w:r>
      <w:r>
        <w:rPr>
          <w:rFonts w:ascii="Arial" w:hAnsi="Arial" w:cs="Arial"/>
          <w:sz w:val="24"/>
          <w:szCs w:val="24"/>
        </w:rPr>
        <w:t>/////////////////////////</w:t>
      </w:r>
      <w:r w:rsidRPr="00B42C45">
        <w:rPr>
          <w:rFonts w:ascii="Arial" w:hAnsi="Arial" w:cs="Arial"/>
          <w:sz w:val="24"/>
          <w:szCs w:val="24"/>
        </w:rPr>
        <w:t xml:space="preserve"> el cual fue revisado por este concejo y considerando que cumple con lo requerido por la Ley de igual forma para este concejo  POR TANTO ESTE CONCEJO ACUERDA: La aprobación del plan en mención por un periodo de un año.- el referido plan será ejecutado con los fondos de la cuenta financiera Fondos Propios. De acuerdo al monto estimado en el presupuesto del año 2024., así mismo se autoriza a la tesorera hacer los pagos respectivos en los tiempos en que se vayan desarrollando las actividades. - Para hacer efectivos las erogaciones la unidad encargada deberá de presentar la documentación de soporte que respalde la actividad</w:t>
      </w:r>
      <w:r w:rsidRPr="00B42C45">
        <w:rPr>
          <w:rFonts w:ascii="Arial" w:hAnsi="Arial" w:cs="Arial"/>
          <w:bCs/>
          <w:sz w:val="24"/>
          <w:szCs w:val="24"/>
        </w:rPr>
        <w:t xml:space="preserve">, Certifíquese. - </w:t>
      </w:r>
      <w:r w:rsidRPr="00B42C45">
        <w:rPr>
          <w:rFonts w:ascii="Arial" w:hAnsi="Arial" w:cs="Arial"/>
          <w:b/>
          <w:bCs/>
          <w:sz w:val="24"/>
          <w:szCs w:val="24"/>
        </w:rPr>
        <w:t xml:space="preserve">ACUERDO NUMERO CATORCE. -  </w:t>
      </w:r>
      <w:r w:rsidRPr="00B42C45">
        <w:rPr>
          <w:rFonts w:ascii="Arial" w:hAnsi="Arial" w:cs="Arial"/>
          <w:sz w:val="24"/>
          <w:szCs w:val="24"/>
        </w:rPr>
        <w:t xml:space="preserve">El Concejo municipal, en uso de las facultades legales que le confiere el Código Municipal y considerando que en la municipalidad existen extintores que el producto que contiene se encuentra vencido por lo que es urgente y necesario realizar la carga del producto para su buen funcionamiento por tanto el Concejo municipal   ACUERDA: aprobar la compra del producto para cargar los extintores y estos estén  en óptimas condiciones para así prevenir cualquier incidente que la mentar, en cumplimiento al programa de Salud Ocupacional.- </w:t>
      </w:r>
      <w:proofErr w:type="spellStart"/>
      <w:r w:rsidRPr="00B42C45">
        <w:rPr>
          <w:rFonts w:ascii="Arial" w:hAnsi="Arial" w:cs="Arial"/>
          <w:sz w:val="24"/>
          <w:szCs w:val="24"/>
        </w:rPr>
        <w:t>asi</w:t>
      </w:r>
      <w:proofErr w:type="spellEnd"/>
      <w:r w:rsidRPr="00B42C45">
        <w:rPr>
          <w:rFonts w:ascii="Arial" w:hAnsi="Arial" w:cs="Arial"/>
          <w:sz w:val="24"/>
          <w:szCs w:val="24"/>
        </w:rPr>
        <w:t xml:space="preserve"> mismo se autoriza al jefe UCP, realizar la compra de producto para la carga de extintores para lo cual se autoriza hasta un monto cincuenta 40/100 dólares de los Estados Unidos de América ($50.40), a la empresa SERVIPRISA S.A DE C.V, cuyo monto se autoriza a la tesorería  sea erogado de los fondos propios.-  CERTIFIQUESE Y NOTIFIQUESE.-  </w:t>
      </w:r>
      <w:bookmarkStart w:id="5" w:name="_Hlk160797587"/>
      <w:r w:rsidRPr="00B42C45">
        <w:rPr>
          <w:rFonts w:ascii="Arial" w:hAnsi="Arial" w:cs="Arial"/>
          <w:b/>
          <w:bCs/>
          <w:sz w:val="24"/>
          <w:szCs w:val="24"/>
        </w:rPr>
        <w:t>ACUERDO NUMERO QUINCE.-</w:t>
      </w:r>
      <w:r w:rsidRPr="00B42C45">
        <w:rPr>
          <w:rFonts w:ascii="Arial" w:hAnsi="Arial" w:cs="Arial"/>
          <w:sz w:val="24"/>
          <w:szCs w:val="24"/>
        </w:rPr>
        <w:t xml:space="preserve"> El Concejo Municipal de Gualococti en uso de las facultades legales que le confiere el Código Municipal y CONSIDERANDO Que a esta Alcaldía se presentó la documentación de proceso de reestructuración  de la nueva Junta Directiva,  de la Asociación de desarrollo comunal </w:t>
      </w:r>
      <w:r w:rsidRPr="00B42C45">
        <w:rPr>
          <w:rFonts w:ascii="Arial" w:hAnsi="Arial" w:cs="Arial"/>
          <w:b/>
          <w:bCs/>
          <w:sz w:val="24"/>
          <w:szCs w:val="24"/>
        </w:rPr>
        <w:t>“Nuevo Amanecer”</w:t>
      </w:r>
      <w:r w:rsidRPr="00B42C45">
        <w:rPr>
          <w:rFonts w:ascii="Arial" w:hAnsi="Arial" w:cs="Arial"/>
          <w:sz w:val="24"/>
          <w:szCs w:val="24"/>
        </w:rPr>
        <w:t xml:space="preserve"> CASERIO EL CHUPADERO CANTON LA JOYA , JURISDICCIÓN </w:t>
      </w:r>
      <w:r w:rsidRPr="00B42C45">
        <w:rPr>
          <w:rFonts w:ascii="Arial" w:hAnsi="Arial" w:cs="Arial"/>
          <w:sz w:val="24"/>
          <w:szCs w:val="24"/>
        </w:rPr>
        <w:lastRenderedPageBreak/>
        <w:t xml:space="preserve">DE GUALOCOCTI, DEPARTAMENTO DE MORAZAN,  </w:t>
      </w:r>
      <w:r w:rsidRPr="00B42C45">
        <w:rPr>
          <w:rFonts w:ascii="Arial" w:hAnsi="Arial" w:cs="Arial"/>
          <w:b/>
          <w:bCs/>
          <w:sz w:val="24"/>
          <w:szCs w:val="24"/>
        </w:rPr>
        <w:t>(ADESCONA</w:t>
      </w:r>
      <w:r w:rsidRPr="00B42C45">
        <w:rPr>
          <w:rFonts w:ascii="Arial" w:hAnsi="Arial" w:cs="Arial"/>
          <w:sz w:val="24"/>
          <w:szCs w:val="24"/>
        </w:rPr>
        <w:t xml:space="preserve">) Documentos que fueron sometidos a conocimientos del Concejo Municipal, y considerando que: el proceso se desarrolló en normalidad y cumple con  los requisitos establecidos en los Estatutos de la Asociación, y el código Municipal  ACORDAMOS dar visto bueno a la Nueva Junta Directiva, electa el día  veintidós de enero de dos mil veinticuatro, Por lo tanto. De conformidad al Artículo 22 de los Estatutos de la ADESCO, y al Articulo ciento diecinueve del Código Municipal, este Concejo Municipal. da por reconocida, la actual Junta Directiva, para el periodo de gestión de veinticuatro (24 meses) meses caducando su actividad legalmente el veintidós de enero de dos mil veintiséis.-Los integrantes de la actual Junta Directiva son: Presidente: </w:t>
      </w:r>
      <w:r>
        <w:rPr>
          <w:rFonts w:ascii="Arial" w:hAnsi="Arial" w:cs="Arial"/>
          <w:sz w:val="24"/>
          <w:szCs w:val="24"/>
        </w:rPr>
        <w:t>////////////////////</w:t>
      </w:r>
      <w:r w:rsidRPr="00B42C45">
        <w:rPr>
          <w:rFonts w:ascii="Arial" w:hAnsi="Arial" w:cs="Arial"/>
          <w:sz w:val="24"/>
          <w:szCs w:val="24"/>
        </w:rPr>
        <w:t xml:space="preserve">;  </w:t>
      </w:r>
      <w:proofErr w:type="spellStart"/>
      <w:r w:rsidRPr="00B42C45">
        <w:rPr>
          <w:rFonts w:ascii="Arial" w:hAnsi="Arial" w:cs="Arial"/>
          <w:sz w:val="24"/>
          <w:szCs w:val="24"/>
        </w:rPr>
        <w:t>Vice-presidenta</w:t>
      </w:r>
      <w:proofErr w:type="spellEnd"/>
      <w:r w:rsidRPr="00B42C45">
        <w:rPr>
          <w:rFonts w:ascii="Arial" w:hAnsi="Arial" w:cs="Arial"/>
          <w:sz w:val="24"/>
          <w:szCs w:val="24"/>
        </w:rPr>
        <w:t xml:space="preserve">: </w:t>
      </w:r>
      <w:r>
        <w:rPr>
          <w:rFonts w:ascii="Arial" w:hAnsi="Arial" w:cs="Arial"/>
          <w:sz w:val="24"/>
          <w:szCs w:val="24"/>
        </w:rPr>
        <w:t>/////////////////////</w:t>
      </w:r>
      <w:r w:rsidRPr="00B42C45">
        <w:rPr>
          <w:rFonts w:ascii="Arial" w:hAnsi="Arial" w:cs="Arial"/>
          <w:sz w:val="24"/>
          <w:szCs w:val="24"/>
        </w:rPr>
        <w:t xml:space="preserve">;  Secretaria General: </w:t>
      </w:r>
      <w:r>
        <w:rPr>
          <w:rFonts w:ascii="Arial" w:hAnsi="Arial" w:cs="Arial"/>
          <w:sz w:val="24"/>
          <w:szCs w:val="24"/>
        </w:rPr>
        <w:t>////////////////</w:t>
      </w:r>
      <w:r w:rsidRPr="00B42C45">
        <w:rPr>
          <w:rFonts w:ascii="Arial" w:hAnsi="Arial" w:cs="Arial"/>
          <w:sz w:val="24"/>
          <w:szCs w:val="24"/>
        </w:rPr>
        <w:t xml:space="preserve"> ;  Secretaria de actas: </w:t>
      </w:r>
      <w:r>
        <w:rPr>
          <w:rFonts w:ascii="Arial" w:hAnsi="Arial" w:cs="Arial"/>
          <w:sz w:val="24"/>
          <w:szCs w:val="24"/>
        </w:rPr>
        <w:t>/////////////////</w:t>
      </w:r>
      <w:r w:rsidRPr="00B42C45">
        <w:rPr>
          <w:rFonts w:ascii="Arial" w:hAnsi="Arial" w:cs="Arial"/>
          <w:sz w:val="24"/>
          <w:szCs w:val="24"/>
        </w:rPr>
        <w:t xml:space="preserve">: Tesorera: </w:t>
      </w:r>
      <w:r>
        <w:rPr>
          <w:rFonts w:ascii="Arial" w:hAnsi="Arial" w:cs="Arial"/>
          <w:sz w:val="24"/>
          <w:szCs w:val="24"/>
        </w:rPr>
        <w:t>//////////////////</w:t>
      </w:r>
      <w:r w:rsidRPr="00B42C45">
        <w:rPr>
          <w:rFonts w:ascii="Arial" w:hAnsi="Arial" w:cs="Arial"/>
          <w:sz w:val="24"/>
          <w:szCs w:val="24"/>
        </w:rPr>
        <w:t xml:space="preserve">, </w:t>
      </w:r>
      <w:proofErr w:type="spellStart"/>
      <w:r w:rsidRPr="00B42C45">
        <w:rPr>
          <w:rFonts w:ascii="Arial" w:hAnsi="Arial" w:cs="Arial"/>
          <w:sz w:val="24"/>
          <w:szCs w:val="24"/>
        </w:rPr>
        <w:t>Pro-tesorera</w:t>
      </w:r>
      <w:proofErr w:type="spellEnd"/>
      <w:r w:rsidRPr="00B42C45">
        <w:rPr>
          <w:rFonts w:ascii="Arial" w:hAnsi="Arial" w:cs="Arial"/>
          <w:sz w:val="24"/>
          <w:szCs w:val="24"/>
        </w:rPr>
        <w:t xml:space="preserve">: </w:t>
      </w:r>
      <w:r>
        <w:rPr>
          <w:rFonts w:ascii="Arial" w:hAnsi="Arial" w:cs="Arial"/>
          <w:sz w:val="24"/>
          <w:szCs w:val="24"/>
        </w:rPr>
        <w:t>/////////////////</w:t>
      </w:r>
      <w:r w:rsidRPr="00B42C45">
        <w:rPr>
          <w:rFonts w:ascii="Arial" w:hAnsi="Arial" w:cs="Arial"/>
          <w:sz w:val="24"/>
          <w:szCs w:val="24"/>
        </w:rPr>
        <w:t xml:space="preserve"> Sindica: </w:t>
      </w:r>
      <w:r>
        <w:rPr>
          <w:rFonts w:ascii="Arial" w:hAnsi="Arial" w:cs="Arial"/>
          <w:sz w:val="24"/>
          <w:szCs w:val="24"/>
        </w:rPr>
        <w:t>///////////////////////</w:t>
      </w:r>
      <w:r w:rsidRPr="00B42C45">
        <w:rPr>
          <w:rFonts w:ascii="Arial" w:hAnsi="Arial" w:cs="Arial"/>
          <w:sz w:val="24"/>
          <w:szCs w:val="24"/>
        </w:rPr>
        <w:t xml:space="preserve">, Vocal 1: </w:t>
      </w:r>
      <w:r>
        <w:rPr>
          <w:rFonts w:ascii="Arial" w:hAnsi="Arial" w:cs="Arial"/>
          <w:sz w:val="24"/>
          <w:szCs w:val="24"/>
        </w:rPr>
        <w:t>/////////////////////////</w:t>
      </w:r>
      <w:r w:rsidRPr="00B42C45">
        <w:rPr>
          <w:rFonts w:ascii="Arial" w:hAnsi="Arial" w:cs="Arial"/>
          <w:sz w:val="24"/>
          <w:szCs w:val="24"/>
        </w:rPr>
        <w:t xml:space="preserve">, Vocal 2, </w:t>
      </w:r>
      <w:r>
        <w:rPr>
          <w:rFonts w:ascii="Arial" w:hAnsi="Arial" w:cs="Arial"/>
          <w:sz w:val="24"/>
          <w:szCs w:val="24"/>
        </w:rPr>
        <w:t>///////////////////</w:t>
      </w:r>
      <w:r w:rsidRPr="00B42C45">
        <w:rPr>
          <w:rFonts w:ascii="Arial" w:hAnsi="Arial" w:cs="Arial"/>
          <w:sz w:val="24"/>
          <w:szCs w:val="24"/>
        </w:rPr>
        <w:t xml:space="preserve">, Vocal 3: Segundo Hernández, Vocal 4: </w:t>
      </w:r>
      <w:r>
        <w:rPr>
          <w:rFonts w:ascii="Arial" w:hAnsi="Arial" w:cs="Arial"/>
          <w:sz w:val="24"/>
          <w:szCs w:val="24"/>
        </w:rPr>
        <w:t>////////////////////////</w:t>
      </w:r>
      <w:r w:rsidRPr="00B42C45">
        <w:rPr>
          <w:rFonts w:ascii="Arial" w:hAnsi="Arial" w:cs="Arial"/>
          <w:sz w:val="24"/>
          <w:szCs w:val="24"/>
        </w:rPr>
        <w:t xml:space="preserve">, y para darle cumplimiento a lo establecido en referencia  a las asociaciones comunales.- CERTIFIQUESE.- </w:t>
      </w:r>
      <w:bookmarkEnd w:id="5"/>
      <w:r w:rsidRPr="00B42C45">
        <w:rPr>
          <w:rFonts w:ascii="Arial" w:hAnsi="Arial" w:cs="Arial"/>
          <w:sz w:val="24"/>
          <w:szCs w:val="24"/>
        </w:rPr>
        <w:t xml:space="preserve">Y no habiendo </w:t>
      </w:r>
      <w:proofErr w:type="spellStart"/>
      <w:r w:rsidRPr="00B42C45">
        <w:rPr>
          <w:rFonts w:ascii="Arial" w:hAnsi="Arial" w:cs="Arial"/>
          <w:sz w:val="24"/>
          <w:szCs w:val="24"/>
        </w:rPr>
        <w:t>mas</w:t>
      </w:r>
      <w:proofErr w:type="spellEnd"/>
      <w:r w:rsidRPr="00B42C45">
        <w:rPr>
          <w:rFonts w:ascii="Arial" w:hAnsi="Arial" w:cs="Arial"/>
          <w:sz w:val="24"/>
          <w:szCs w:val="24"/>
        </w:rPr>
        <w:t xml:space="preserve"> que hacer constar se da por terminada la presente acta.- </w:t>
      </w:r>
    </w:p>
    <w:p w14:paraId="122A1D9A" w14:textId="77777777" w:rsidR="00A814D6" w:rsidRPr="00B42C45" w:rsidRDefault="00A814D6" w:rsidP="00A814D6">
      <w:pPr>
        <w:spacing w:after="0" w:line="360" w:lineRule="auto"/>
        <w:jc w:val="both"/>
        <w:rPr>
          <w:rFonts w:ascii="Arial" w:hAnsi="Arial" w:cs="Arial"/>
          <w:sz w:val="24"/>
          <w:szCs w:val="24"/>
        </w:rPr>
      </w:pPr>
    </w:p>
    <w:p w14:paraId="74BE4FD2" w14:textId="77777777" w:rsidR="00A814D6" w:rsidRPr="00B42C45" w:rsidRDefault="00A814D6" w:rsidP="00A814D6">
      <w:pPr>
        <w:spacing w:after="0" w:line="360" w:lineRule="auto"/>
        <w:jc w:val="both"/>
        <w:rPr>
          <w:rFonts w:ascii="Arial" w:hAnsi="Arial" w:cs="Arial"/>
          <w:sz w:val="24"/>
          <w:szCs w:val="24"/>
        </w:rPr>
      </w:pPr>
    </w:p>
    <w:p w14:paraId="440911F1" w14:textId="062BDE25" w:rsidR="00A814D6" w:rsidRPr="00B42C45" w:rsidRDefault="00A814D6" w:rsidP="00A814D6">
      <w:pPr>
        <w:spacing w:after="0" w:line="276" w:lineRule="auto"/>
        <w:jc w:val="both"/>
        <w:rPr>
          <w:rFonts w:ascii="Arial" w:hAnsi="Arial" w:cs="Arial"/>
          <w:sz w:val="24"/>
          <w:szCs w:val="24"/>
        </w:rPr>
      </w:pPr>
      <w:r w:rsidRPr="00B42C45">
        <w:rPr>
          <w:rFonts w:ascii="Arial" w:hAnsi="Arial" w:cs="Arial"/>
          <w:sz w:val="24"/>
          <w:szCs w:val="24"/>
        </w:rPr>
        <w:t xml:space="preserve">Rolando Higinio Escobar Pérez </w:t>
      </w:r>
      <w:r w:rsidRPr="00B42C45">
        <w:rPr>
          <w:rFonts w:ascii="Arial" w:hAnsi="Arial" w:cs="Arial"/>
          <w:sz w:val="24"/>
          <w:szCs w:val="24"/>
        </w:rPr>
        <w:tab/>
      </w:r>
      <w:r w:rsidRPr="00B42C45">
        <w:rPr>
          <w:rFonts w:ascii="Arial" w:hAnsi="Arial" w:cs="Arial"/>
          <w:sz w:val="24"/>
          <w:szCs w:val="24"/>
        </w:rPr>
        <w:tab/>
        <w:t xml:space="preserve">      José Mauricio Vásquez Hernández</w:t>
      </w:r>
    </w:p>
    <w:p w14:paraId="2B021EB2" w14:textId="77777777" w:rsidR="00A814D6" w:rsidRPr="00B42C45" w:rsidRDefault="00A814D6" w:rsidP="00A814D6">
      <w:pPr>
        <w:spacing w:after="0" w:line="276" w:lineRule="auto"/>
        <w:jc w:val="both"/>
        <w:rPr>
          <w:rFonts w:ascii="Arial" w:hAnsi="Arial" w:cs="Arial"/>
          <w:sz w:val="24"/>
          <w:szCs w:val="24"/>
        </w:rPr>
      </w:pPr>
      <w:r w:rsidRPr="00B42C45">
        <w:rPr>
          <w:rFonts w:ascii="Arial" w:hAnsi="Arial" w:cs="Arial"/>
          <w:sz w:val="24"/>
          <w:szCs w:val="24"/>
        </w:rPr>
        <w:t xml:space="preserve">     Alcalde Municipal</w:t>
      </w:r>
      <w:r w:rsidRPr="00B42C45">
        <w:rPr>
          <w:rFonts w:ascii="Arial" w:hAnsi="Arial" w:cs="Arial"/>
          <w:sz w:val="24"/>
          <w:szCs w:val="24"/>
        </w:rPr>
        <w:tab/>
      </w:r>
      <w:r w:rsidRPr="00B42C45">
        <w:rPr>
          <w:rFonts w:ascii="Arial" w:hAnsi="Arial" w:cs="Arial"/>
          <w:sz w:val="24"/>
          <w:szCs w:val="24"/>
        </w:rPr>
        <w:tab/>
      </w:r>
      <w:r w:rsidRPr="00B42C45">
        <w:rPr>
          <w:rFonts w:ascii="Arial" w:hAnsi="Arial" w:cs="Arial"/>
          <w:sz w:val="24"/>
          <w:szCs w:val="24"/>
        </w:rPr>
        <w:tab/>
      </w:r>
      <w:r w:rsidRPr="00B42C45">
        <w:rPr>
          <w:rFonts w:ascii="Arial" w:hAnsi="Arial" w:cs="Arial"/>
          <w:sz w:val="24"/>
          <w:szCs w:val="24"/>
        </w:rPr>
        <w:tab/>
      </w:r>
      <w:r w:rsidRPr="00B42C45">
        <w:rPr>
          <w:rFonts w:ascii="Arial" w:hAnsi="Arial" w:cs="Arial"/>
          <w:sz w:val="24"/>
          <w:szCs w:val="24"/>
        </w:rPr>
        <w:tab/>
        <w:t xml:space="preserve">     Síndico Municipal</w:t>
      </w:r>
    </w:p>
    <w:p w14:paraId="0B606BD5" w14:textId="77777777" w:rsidR="00A814D6" w:rsidRPr="00B42C45" w:rsidRDefault="00A814D6" w:rsidP="00A814D6">
      <w:pPr>
        <w:spacing w:after="0" w:line="276" w:lineRule="auto"/>
        <w:jc w:val="both"/>
        <w:rPr>
          <w:rFonts w:ascii="Arial" w:hAnsi="Arial" w:cs="Arial"/>
          <w:sz w:val="24"/>
          <w:szCs w:val="24"/>
        </w:rPr>
      </w:pPr>
    </w:p>
    <w:p w14:paraId="0D1583B4" w14:textId="77777777" w:rsidR="00A814D6" w:rsidRPr="00B42C45" w:rsidRDefault="00A814D6" w:rsidP="00A814D6">
      <w:pPr>
        <w:spacing w:after="0" w:line="360" w:lineRule="auto"/>
        <w:jc w:val="both"/>
        <w:rPr>
          <w:rFonts w:ascii="Arial" w:hAnsi="Arial" w:cs="Arial"/>
          <w:sz w:val="24"/>
          <w:szCs w:val="24"/>
        </w:rPr>
      </w:pPr>
    </w:p>
    <w:p w14:paraId="0D6A4225" w14:textId="77777777" w:rsidR="00A814D6" w:rsidRPr="00B42C45" w:rsidRDefault="00A814D6" w:rsidP="00A814D6">
      <w:pPr>
        <w:spacing w:after="0" w:line="276" w:lineRule="auto"/>
        <w:jc w:val="both"/>
        <w:rPr>
          <w:rFonts w:ascii="Arial" w:hAnsi="Arial" w:cs="Arial"/>
          <w:sz w:val="24"/>
          <w:szCs w:val="24"/>
        </w:rPr>
      </w:pPr>
      <w:r w:rsidRPr="00B42C45">
        <w:rPr>
          <w:rFonts w:ascii="Arial" w:hAnsi="Arial" w:cs="Arial"/>
          <w:sz w:val="24"/>
          <w:szCs w:val="24"/>
        </w:rPr>
        <w:t xml:space="preserve">Ruth Noemy Gómez de Urbina                                Carlos Antonio Diaz </w:t>
      </w:r>
      <w:proofErr w:type="spellStart"/>
      <w:r w:rsidRPr="00B42C45">
        <w:rPr>
          <w:rFonts w:ascii="Arial" w:hAnsi="Arial" w:cs="Arial"/>
          <w:sz w:val="24"/>
          <w:szCs w:val="24"/>
        </w:rPr>
        <w:t>Diaz</w:t>
      </w:r>
      <w:proofErr w:type="spellEnd"/>
      <w:r w:rsidRPr="00B42C45">
        <w:rPr>
          <w:rFonts w:ascii="Arial" w:hAnsi="Arial" w:cs="Arial"/>
          <w:sz w:val="24"/>
          <w:szCs w:val="24"/>
        </w:rPr>
        <w:t xml:space="preserve">                            </w:t>
      </w:r>
    </w:p>
    <w:p w14:paraId="4078504C" w14:textId="77777777" w:rsidR="00A814D6" w:rsidRPr="00B42C45" w:rsidRDefault="00A814D6" w:rsidP="00A814D6">
      <w:pPr>
        <w:spacing w:after="0" w:line="276" w:lineRule="auto"/>
        <w:jc w:val="both"/>
        <w:rPr>
          <w:rFonts w:ascii="Arial" w:hAnsi="Arial" w:cs="Arial"/>
          <w:sz w:val="24"/>
          <w:szCs w:val="24"/>
        </w:rPr>
      </w:pPr>
      <w:r w:rsidRPr="00B42C45">
        <w:rPr>
          <w:rFonts w:ascii="Arial" w:hAnsi="Arial" w:cs="Arial"/>
          <w:sz w:val="24"/>
          <w:szCs w:val="24"/>
        </w:rPr>
        <w:t xml:space="preserve">Primera   Regidora   Propietaria </w:t>
      </w:r>
      <w:r w:rsidRPr="00B42C45">
        <w:rPr>
          <w:rFonts w:ascii="Arial" w:hAnsi="Arial" w:cs="Arial"/>
          <w:sz w:val="24"/>
          <w:szCs w:val="24"/>
        </w:rPr>
        <w:tab/>
        <w:t xml:space="preserve">                         Segundo Regidor Propietario</w:t>
      </w:r>
      <w:r w:rsidRPr="00B42C45">
        <w:rPr>
          <w:rFonts w:ascii="Arial" w:hAnsi="Arial" w:cs="Arial"/>
          <w:sz w:val="24"/>
          <w:szCs w:val="24"/>
        </w:rPr>
        <w:tab/>
      </w:r>
      <w:r w:rsidRPr="00B42C45">
        <w:rPr>
          <w:rFonts w:ascii="Arial" w:hAnsi="Arial" w:cs="Arial"/>
          <w:sz w:val="24"/>
          <w:szCs w:val="24"/>
        </w:rPr>
        <w:tab/>
        <w:t xml:space="preserve">     </w:t>
      </w:r>
    </w:p>
    <w:p w14:paraId="62AD38B1" w14:textId="77777777" w:rsidR="00A814D6" w:rsidRPr="00B42C45" w:rsidRDefault="00A814D6" w:rsidP="00A814D6">
      <w:pPr>
        <w:spacing w:after="0" w:line="360" w:lineRule="auto"/>
        <w:jc w:val="both"/>
        <w:rPr>
          <w:rFonts w:ascii="Arial" w:hAnsi="Arial" w:cs="Arial"/>
          <w:sz w:val="24"/>
          <w:szCs w:val="24"/>
        </w:rPr>
      </w:pPr>
    </w:p>
    <w:p w14:paraId="2A64CA46" w14:textId="2449C94E" w:rsidR="00A814D6" w:rsidRDefault="00A814D6" w:rsidP="00A814D6">
      <w:pPr>
        <w:spacing w:after="0" w:line="276" w:lineRule="auto"/>
        <w:jc w:val="both"/>
        <w:rPr>
          <w:rFonts w:ascii="Arial" w:hAnsi="Arial" w:cs="Arial"/>
          <w:sz w:val="24"/>
          <w:szCs w:val="24"/>
        </w:rPr>
      </w:pPr>
      <w:r w:rsidRPr="00B42C45">
        <w:rPr>
          <w:rFonts w:ascii="Arial" w:hAnsi="Arial" w:cs="Arial"/>
          <w:sz w:val="24"/>
          <w:szCs w:val="24"/>
        </w:rPr>
        <w:t xml:space="preserve">  Juan Francisco Hernández González             Dinora Celina Barahona de Guevara      Segundo Regidor Suplente. –                                 Tercera Regidora Suplente</w:t>
      </w:r>
    </w:p>
    <w:p w14:paraId="56582A14" w14:textId="77777777" w:rsidR="00A814D6" w:rsidRDefault="00A814D6" w:rsidP="00A814D6">
      <w:pPr>
        <w:spacing w:after="0" w:line="276" w:lineRule="auto"/>
        <w:jc w:val="both"/>
        <w:rPr>
          <w:rFonts w:ascii="Arial" w:hAnsi="Arial" w:cs="Arial"/>
          <w:sz w:val="24"/>
          <w:szCs w:val="24"/>
        </w:rPr>
      </w:pPr>
    </w:p>
    <w:p w14:paraId="063A5ED5" w14:textId="77777777" w:rsidR="00A814D6" w:rsidRPr="00B42C45" w:rsidRDefault="00A814D6" w:rsidP="00A814D6">
      <w:pPr>
        <w:spacing w:after="0" w:line="276" w:lineRule="auto"/>
        <w:jc w:val="both"/>
        <w:rPr>
          <w:rFonts w:ascii="Arial" w:hAnsi="Arial" w:cs="Arial"/>
          <w:sz w:val="24"/>
          <w:szCs w:val="24"/>
        </w:rPr>
      </w:pPr>
    </w:p>
    <w:p w14:paraId="5047CEAE" w14:textId="77777777" w:rsidR="00A814D6" w:rsidRPr="00B42C45" w:rsidRDefault="00A814D6" w:rsidP="00A814D6">
      <w:pPr>
        <w:spacing w:after="0" w:line="360" w:lineRule="auto"/>
        <w:jc w:val="both"/>
        <w:rPr>
          <w:rFonts w:ascii="Arial" w:hAnsi="Arial" w:cs="Arial"/>
          <w:sz w:val="24"/>
          <w:szCs w:val="24"/>
        </w:rPr>
      </w:pPr>
    </w:p>
    <w:p w14:paraId="6DD0C572" w14:textId="77777777" w:rsidR="00A814D6" w:rsidRPr="00B42C45" w:rsidRDefault="00A814D6" w:rsidP="00A814D6">
      <w:pPr>
        <w:spacing w:after="0" w:line="276" w:lineRule="auto"/>
        <w:jc w:val="both"/>
        <w:rPr>
          <w:rFonts w:ascii="Arial" w:hAnsi="Arial" w:cs="Arial"/>
          <w:sz w:val="24"/>
          <w:szCs w:val="24"/>
        </w:rPr>
      </w:pPr>
      <w:r w:rsidRPr="00B42C45">
        <w:rPr>
          <w:rFonts w:ascii="Arial" w:hAnsi="Arial" w:cs="Arial"/>
          <w:sz w:val="24"/>
          <w:szCs w:val="24"/>
        </w:rPr>
        <w:t xml:space="preserve">  Carlos Geovanny Arriaza Hernández                </w:t>
      </w:r>
      <w:r>
        <w:rPr>
          <w:rFonts w:ascii="Arial" w:hAnsi="Arial" w:cs="Arial"/>
          <w:sz w:val="24"/>
          <w:szCs w:val="24"/>
        </w:rPr>
        <w:t>//////////////////////////////////</w:t>
      </w:r>
    </w:p>
    <w:p w14:paraId="7D339741" w14:textId="721BA384" w:rsidR="00A814D6" w:rsidRDefault="00A814D6" w:rsidP="00A814D6">
      <w:pPr>
        <w:spacing w:after="0" w:line="276" w:lineRule="auto"/>
        <w:jc w:val="both"/>
        <w:rPr>
          <w:rFonts w:ascii="Arial" w:hAnsi="Arial" w:cs="Arial"/>
          <w:sz w:val="24"/>
          <w:szCs w:val="24"/>
        </w:rPr>
      </w:pPr>
      <w:r w:rsidRPr="00B42C45">
        <w:rPr>
          <w:rFonts w:ascii="Arial" w:hAnsi="Arial" w:cs="Arial"/>
          <w:sz w:val="24"/>
          <w:szCs w:val="24"/>
        </w:rPr>
        <w:t xml:space="preserve">            Cuarto Regidor suplente                             </w:t>
      </w:r>
      <w:proofErr w:type="gramStart"/>
      <w:r w:rsidRPr="00B42C45">
        <w:rPr>
          <w:rFonts w:ascii="Arial" w:hAnsi="Arial" w:cs="Arial"/>
          <w:sz w:val="24"/>
          <w:szCs w:val="24"/>
        </w:rPr>
        <w:t>Secretaria</w:t>
      </w:r>
      <w:proofErr w:type="gramEnd"/>
      <w:r w:rsidRPr="00B42C45">
        <w:rPr>
          <w:rFonts w:ascii="Arial" w:hAnsi="Arial" w:cs="Arial"/>
          <w:sz w:val="24"/>
          <w:szCs w:val="24"/>
        </w:rPr>
        <w:t xml:space="preserve"> Municipal </w:t>
      </w:r>
      <w:proofErr w:type="spellStart"/>
      <w:r w:rsidRPr="00B42C45">
        <w:rPr>
          <w:rFonts w:ascii="Arial" w:hAnsi="Arial" w:cs="Arial"/>
          <w:sz w:val="24"/>
          <w:szCs w:val="24"/>
        </w:rPr>
        <w:t>adhonorem</w:t>
      </w:r>
      <w:proofErr w:type="spellEnd"/>
    </w:p>
    <w:p w14:paraId="3F3E87BB" w14:textId="77777777" w:rsidR="00A814D6" w:rsidRDefault="00A814D6" w:rsidP="00A814D6">
      <w:pPr>
        <w:spacing w:after="0" w:line="276" w:lineRule="auto"/>
        <w:jc w:val="both"/>
        <w:rPr>
          <w:rFonts w:ascii="Arial" w:hAnsi="Arial" w:cs="Arial"/>
          <w:sz w:val="24"/>
          <w:szCs w:val="24"/>
        </w:rPr>
      </w:pPr>
    </w:p>
    <w:p w14:paraId="4F99E458" w14:textId="77777777" w:rsidR="00A814D6" w:rsidRDefault="00A814D6" w:rsidP="00A814D6">
      <w:pPr>
        <w:spacing w:after="0" w:line="276" w:lineRule="auto"/>
        <w:jc w:val="both"/>
        <w:rPr>
          <w:rFonts w:ascii="Arial" w:hAnsi="Arial" w:cs="Arial"/>
          <w:sz w:val="24"/>
          <w:szCs w:val="24"/>
        </w:rPr>
      </w:pPr>
    </w:p>
    <w:p w14:paraId="0D553AE3" w14:textId="77777777" w:rsidR="00A814D6" w:rsidRDefault="00A814D6" w:rsidP="00A814D6">
      <w:pPr>
        <w:spacing w:after="0" w:line="276" w:lineRule="auto"/>
        <w:jc w:val="both"/>
        <w:rPr>
          <w:rFonts w:ascii="Arial" w:hAnsi="Arial" w:cs="Arial"/>
          <w:sz w:val="24"/>
          <w:szCs w:val="24"/>
        </w:rPr>
      </w:pPr>
    </w:p>
    <w:p w14:paraId="19C0D422" w14:textId="77777777" w:rsidR="00A814D6" w:rsidRDefault="00A814D6" w:rsidP="00A814D6">
      <w:pPr>
        <w:spacing w:after="0" w:line="276" w:lineRule="auto"/>
        <w:jc w:val="both"/>
        <w:rPr>
          <w:rFonts w:ascii="Arial" w:hAnsi="Arial" w:cs="Arial"/>
          <w:sz w:val="24"/>
          <w:szCs w:val="24"/>
        </w:rPr>
      </w:pPr>
    </w:p>
    <w:p w14:paraId="1596E2A3" w14:textId="77777777" w:rsidR="00A814D6" w:rsidRDefault="00A814D6" w:rsidP="00A814D6">
      <w:pPr>
        <w:spacing w:after="0" w:line="276" w:lineRule="auto"/>
        <w:jc w:val="both"/>
        <w:rPr>
          <w:rFonts w:ascii="Arial" w:hAnsi="Arial" w:cs="Arial"/>
          <w:sz w:val="24"/>
          <w:szCs w:val="24"/>
        </w:rPr>
      </w:pPr>
    </w:p>
    <w:p w14:paraId="5881493A" w14:textId="77777777" w:rsidR="00A814D6" w:rsidRDefault="00A814D6" w:rsidP="00A814D6">
      <w:pPr>
        <w:spacing w:after="0" w:line="276" w:lineRule="auto"/>
        <w:jc w:val="both"/>
        <w:rPr>
          <w:rFonts w:ascii="Arial" w:hAnsi="Arial" w:cs="Arial"/>
          <w:sz w:val="24"/>
          <w:szCs w:val="24"/>
        </w:rPr>
      </w:pPr>
    </w:p>
    <w:p w14:paraId="72E310E1" w14:textId="77777777" w:rsidR="00A814D6" w:rsidRDefault="00A814D6" w:rsidP="00A814D6">
      <w:pPr>
        <w:spacing w:after="0" w:line="276" w:lineRule="auto"/>
        <w:jc w:val="both"/>
        <w:rPr>
          <w:rFonts w:ascii="Arial" w:hAnsi="Arial" w:cs="Arial"/>
          <w:sz w:val="24"/>
          <w:szCs w:val="24"/>
        </w:rPr>
      </w:pPr>
    </w:p>
    <w:p w14:paraId="0C0B8DA3" w14:textId="77777777" w:rsidR="00A814D6" w:rsidRDefault="00A814D6" w:rsidP="00A814D6">
      <w:pPr>
        <w:spacing w:after="0" w:line="276" w:lineRule="auto"/>
        <w:jc w:val="both"/>
        <w:rPr>
          <w:rFonts w:ascii="Arial" w:hAnsi="Arial" w:cs="Arial"/>
          <w:sz w:val="24"/>
          <w:szCs w:val="24"/>
        </w:rPr>
      </w:pPr>
    </w:p>
    <w:p w14:paraId="32457078" w14:textId="77777777" w:rsidR="00A814D6" w:rsidRDefault="00A814D6" w:rsidP="00A814D6">
      <w:pPr>
        <w:spacing w:after="0" w:line="276" w:lineRule="auto"/>
        <w:jc w:val="both"/>
        <w:rPr>
          <w:rFonts w:ascii="Arial" w:hAnsi="Arial" w:cs="Arial"/>
          <w:sz w:val="24"/>
          <w:szCs w:val="24"/>
        </w:rPr>
      </w:pPr>
    </w:p>
    <w:p w14:paraId="2CF885A9" w14:textId="77777777" w:rsidR="00A814D6" w:rsidRDefault="00A814D6" w:rsidP="00A814D6">
      <w:pPr>
        <w:spacing w:after="0" w:line="276" w:lineRule="auto"/>
        <w:jc w:val="both"/>
        <w:rPr>
          <w:rFonts w:ascii="Arial" w:hAnsi="Arial" w:cs="Arial"/>
          <w:sz w:val="24"/>
          <w:szCs w:val="24"/>
        </w:rPr>
      </w:pPr>
    </w:p>
    <w:p w14:paraId="552C649B" w14:textId="77777777" w:rsidR="00A814D6" w:rsidRDefault="00A814D6" w:rsidP="00A814D6">
      <w:pPr>
        <w:spacing w:after="0" w:line="276" w:lineRule="auto"/>
        <w:jc w:val="both"/>
        <w:rPr>
          <w:rFonts w:ascii="Arial" w:hAnsi="Arial" w:cs="Arial"/>
          <w:sz w:val="24"/>
          <w:szCs w:val="24"/>
        </w:rPr>
      </w:pPr>
    </w:p>
    <w:p w14:paraId="231C81B3" w14:textId="77777777" w:rsidR="00A814D6" w:rsidRDefault="00A814D6" w:rsidP="00A814D6">
      <w:pPr>
        <w:spacing w:after="0" w:line="276" w:lineRule="auto"/>
        <w:jc w:val="both"/>
        <w:rPr>
          <w:rFonts w:ascii="Arial" w:hAnsi="Arial" w:cs="Arial"/>
          <w:sz w:val="24"/>
          <w:szCs w:val="24"/>
        </w:rPr>
      </w:pPr>
    </w:p>
    <w:p w14:paraId="17A87F61" w14:textId="77777777" w:rsidR="00A814D6" w:rsidRDefault="00A814D6" w:rsidP="00A814D6">
      <w:pPr>
        <w:spacing w:after="0" w:line="276" w:lineRule="auto"/>
        <w:jc w:val="both"/>
        <w:rPr>
          <w:rFonts w:ascii="Arial" w:hAnsi="Arial" w:cs="Arial"/>
          <w:sz w:val="24"/>
          <w:szCs w:val="24"/>
        </w:rPr>
      </w:pPr>
    </w:p>
    <w:p w14:paraId="362B6D6D" w14:textId="77777777" w:rsidR="00A814D6" w:rsidRDefault="00A814D6" w:rsidP="00A814D6">
      <w:pPr>
        <w:spacing w:after="0" w:line="276" w:lineRule="auto"/>
        <w:jc w:val="both"/>
        <w:rPr>
          <w:rFonts w:ascii="Arial" w:hAnsi="Arial" w:cs="Arial"/>
          <w:sz w:val="24"/>
          <w:szCs w:val="24"/>
        </w:rPr>
      </w:pPr>
    </w:p>
    <w:p w14:paraId="3B11C97C" w14:textId="77777777" w:rsidR="00A814D6" w:rsidRDefault="00A814D6" w:rsidP="00A814D6">
      <w:pPr>
        <w:spacing w:after="0" w:line="276" w:lineRule="auto"/>
        <w:jc w:val="both"/>
        <w:rPr>
          <w:rFonts w:ascii="Arial" w:hAnsi="Arial" w:cs="Arial"/>
          <w:sz w:val="24"/>
          <w:szCs w:val="24"/>
        </w:rPr>
      </w:pPr>
    </w:p>
    <w:p w14:paraId="7E569FB5"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0BE46" w14:textId="77777777" w:rsidR="00FD01F2" w:rsidRDefault="00FD01F2" w:rsidP="00EB613C">
      <w:pPr>
        <w:spacing w:after="0" w:line="240" w:lineRule="auto"/>
      </w:pPr>
      <w:r>
        <w:separator/>
      </w:r>
    </w:p>
  </w:endnote>
  <w:endnote w:type="continuationSeparator" w:id="0">
    <w:p w14:paraId="4E9A523D" w14:textId="77777777" w:rsidR="00FD01F2" w:rsidRDefault="00FD01F2" w:rsidP="00EB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A1FA" w14:textId="56B31D46" w:rsidR="001C4C88" w:rsidRPr="001C4C88" w:rsidRDefault="001C4C88">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250BF" w14:textId="77777777" w:rsidR="00FD01F2" w:rsidRDefault="00FD01F2" w:rsidP="00EB613C">
      <w:pPr>
        <w:spacing w:after="0" w:line="240" w:lineRule="auto"/>
      </w:pPr>
      <w:r>
        <w:separator/>
      </w:r>
    </w:p>
  </w:footnote>
  <w:footnote w:type="continuationSeparator" w:id="0">
    <w:p w14:paraId="7AC05992" w14:textId="77777777" w:rsidR="00FD01F2" w:rsidRDefault="00FD01F2" w:rsidP="00EB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E08A" w14:textId="73EDCC9C" w:rsidR="00EB613C" w:rsidRDefault="00EB613C" w:rsidP="00EB613C">
    <w:pPr>
      <w:pStyle w:val="Encabezado"/>
      <w:spacing w:line="240" w:lineRule="exact"/>
      <w:ind w:right="357"/>
      <w:jc w:val="center"/>
      <w:rPr>
        <w:b/>
        <w:color w:val="767171" w:themeColor="background2" w:themeShade="80"/>
      </w:rPr>
    </w:pPr>
    <w:r>
      <w:rPr>
        <w:noProof/>
      </w:rPr>
      <w:drawing>
        <wp:anchor distT="0" distB="0" distL="114300" distR="114300" simplePos="0" relativeHeight="251659264" behindDoc="0" locked="0" layoutInCell="1" allowOverlap="1" wp14:anchorId="4E6790B2" wp14:editId="3B0618AF">
          <wp:simplePos x="0" y="0"/>
          <wp:positionH relativeFrom="leftMargin">
            <wp:posOffset>1311910</wp:posOffset>
          </wp:positionH>
          <wp:positionV relativeFrom="paragraph">
            <wp:posOffset>-143510</wp:posOffset>
          </wp:positionV>
          <wp:extent cx="514350" cy="457200"/>
          <wp:effectExtent l="0" t="0" r="0" b="0"/>
          <wp:wrapSquare wrapText="bothSides"/>
          <wp:docPr id="719754552"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a caricatura de una person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514350" cy="457200"/>
                  </a:xfrm>
                  <a:prstGeom prst="rect">
                    <a:avLst/>
                  </a:prstGeom>
                  <a:noFill/>
                </pic:spPr>
              </pic:pic>
            </a:graphicData>
          </a:graphic>
          <wp14:sizeRelH relativeFrom="page">
            <wp14:pctWidth>0</wp14:pctWidth>
          </wp14:sizeRelH>
          <wp14:sizeRelV relativeFrom="page">
            <wp14:pctHeight>0</wp14:pctHeight>
          </wp14:sizeRelV>
        </wp:anchor>
      </w:drawing>
    </w:r>
    <w:r>
      <w:rPr>
        <w:b/>
        <w:color w:val="767171" w:themeColor="background2" w:themeShade="80"/>
      </w:rPr>
      <w:t>ALCALDIA MUNICIPAL DE GUALOCOCTI</w:t>
    </w:r>
  </w:p>
  <w:p w14:paraId="4C811334" w14:textId="77777777" w:rsidR="00EB613C" w:rsidRDefault="00EB613C" w:rsidP="00EB613C">
    <w:pPr>
      <w:pStyle w:val="Encabezado"/>
      <w:tabs>
        <w:tab w:val="left" w:pos="6060"/>
      </w:tabs>
      <w:spacing w:line="240" w:lineRule="exact"/>
      <w:ind w:right="357"/>
      <w:rPr>
        <w:color w:val="767171" w:themeColor="background2" w:themeShade="80"/>
        <w:sz w:val="18"/>
        <w:szCs w:val="18"/>
      </w:rPr>
    </w:pPr>
    <w:r>
      <w:rPr>
        <w:color w:val="767171" w:themeColor="background2" w:themeShade="80"/>
      </w:rPr>
      <w:tab/>
      <w:t xml:space="preserve">              </w:t>
    </w:r>
    <w:r>
      <w:rPr>
        <w:color w:val="767171" w:themeColor="background2" w:themeShade="80"/>
        <w:sz w:val="18"/>
        <w:szCs w:val="18"/>
      </w:rPr>
      <w:t>DEPARTAMENTO DE MORAZAN. -</w:t>
    </w:r>
  </w:p>
  <w:p w14:paraId="2C3BFFE0" w14:textId="77777777" w:rsidR="00EB613C" w:rsidRDefault="00EB61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D6"/>
    <w:rsid w:val="000F13A6"/>
    <w:rsid w:val="001C4C88"/>
    <w:rsid w:val="00287FCD"/>
    <w:rsid w:val="005369BF"/>
    <w:rsid w:val="007F215D"/>
    <w:rsid w:val="00A814D6"/>
    <w:rsid w:val="00C278D1"/>
    <w:rsid w:val="00EB613C"/>
    <w:rsid w:val="00FD01F2"/>
    <w:rsid w:val="00FE040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14544"/>
  <w15:chartTrackingRefBased/>
  <w15:docId w15:val="{F32AECA1-66B1-4957-8EF7-10939BD7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D6"/>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1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613C"/>
    <w:rPr>
      <w:kern w:val="0"/>
      <w:lang w:val="es-SV"/>
      <w14:ligatures w14:val="none"/>
    </w:rPr>
  </w:style>
  <w:style w:type="paragraph" w:styleId="Piedepgina">
    <w:name w:val="footer"/>
    <w:basedOn w:val="Normal"/>
    <w:link w:val="PiedepginaCar"/>
    <w:uiPriority w:val="99"/>
    <w:unhideWhenUsed/>
    <w:rsid w:val="00EB61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613C"/>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5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2289</Words>
  <Characters>12594</Characters>
  <Application>Microsoft Office Word</Application>
  <DocSecurity>0</DocSecurity>
  <Lines>104</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5</cp:revision>
  <dcterms:created xsi:type="dcterms:W3CDTF">2024-05-24T17:09:00Z</dcterms:created>
  <dcterms:modified xsi:type="dcterms:W3CDTF">2024-05-24T19:53:00Z</dcterms:modified>
</cp:coreProperties>
</file>