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CE04" w14:textId="77777777" w:rsidR="005A689C" w:rsidRDefault="005A689C" w:rsidP="005A689C">
      <w:pPr>
        <w:spacing w:line="360" w:lineRule="auto"/>
        <w:jc w:val="both"/>
        <w:rPr>
          <w:rFonts w:ascii="Arial" w:hAnsi="Arial" w:cs="Arial"/>
          <w:b/>
          <w:lang w:val="es-MX"/>
        </w:rPr>
      </w:pPr>
    </w:p>
    <w:p w14:paraId="2A6E6578" w14:textId="77777777" w:rsidR="005A689C" w:rsidRPr="003737DB" w:rsidRDefault="005A689C" w:rsidP="005A689C">
      <w:pPr>
        <w:spacing w:line="360" w:lineRule="auto"/>
        <w:jc w:val="both"/>
        <w:rPr>
          <w:rFonts w:ascii="Arial" w:hAnsi="Arial" w:cs="Arial"/>
          <w:bCs/>
        </w:rPr>
      </w:pPr>
      <w:r w:rsidRPr="003737DB">
        <w:rPr>
          <w:rFonts w:ascii="Arial" w:hAnsi="Arial" w:cs="Arial"/>
          <w:b/>
          <w:lang w:val="es-MX"/>
        </w:rPr>
        <w:t>ACTA NUMERO DOCE.-</w:t>
      </w:r>
      <w:r w:rsidRPr="003737DB">
        <w:rPr>
          <w:rFonts w:ascii="Arial" w:hAnsi="Arial" w:cs="Arial"/>
          <w:bCs/>
          <w:lang w:val="es-MX"/>
        </w:rPr>
        <w:t xml:space="preserve"> En el Despacho Municipal, de la Villa de Gualococti.- a las diez horas con treinta minutos del día </w:t>
      </w:r>
      <w:r w:rsidRPr="003737DB">
        <w:rPr>
          <w:rFonts w:ascii="Arial" w:hAnsi="Arial" w:cs="Arial"/>
          <w:b/>
          <w:bCs/>
          <w:lang w:val="es-MX"/>
        </w:rPr>
        <w:t>veinticuatro  de junio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Señor Juan Francisco Hernández González, Secretario Municipal Interino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bCs/>
        </w:rPr>
        <w:t xml:space="preserve">ACUERDO NUMERO UNO: </w:t>
      </w:r>
      <w:r w:rsidRPr="003737DB">
        <w:rPr>
          <w:rFonts w:ascii="Arial" w:hAnsi="Arial" w:cs="Arial"/>
          <w:b/>
          <w:bCs/>
          <w:lang w:val="es-MX"/>
        </w:rPr>
        <w:t>–</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w:t>
      </w:r>
      <w:r w:rsidRPr="003737DB">
        <w:rPr>
          <w:rFonts w:ascii="Arial" w:hAnsi="Arial" w:cs="Arial"/>
          <w:b/>
        </w:rPr>
        <w:t>ACUERDO NUMERO DOS.-</w:t>
      </w:r>
      <w:r w:rsidRPr="003737DB">
        <w:rPr>
          <w:rFonts w:ascii="Arial" w:hAnsi="Arial" w:cs="Arial"/>
        </w:rPr>
        <w:t xml:space="preserve"> El Concejo Municipal, Considerando que se tiene a la vista solicitud  de fecha 20 de junio de dos mil veintidós en el que hacen del conocimiento que  en la comunidad San Pablo del Cantón San Lucas se acercan las fiestas patronales donde solicitan  nueve  docenas de cohetes, Banda Musical para procesión doscientos 00/100 dólares y $150.00 para coro Monte Sinaí  ($350.00)  y solicitud de fecha  15 de junio de parte de  Iglesia Católica de Gualococti  donde solicitan  pólvora para las fiestas del corpus </w:t>
      </w:r>
      <w:proofErr w:type="spellStart"/>
      <w:r w:rsidRPr="003737DB">
        <w:rPr>
          <w:rFonts w:ascii="Arial" w:hAnsi="Arial" w:cs="Arial"/>
        </w:rPr>
        <w:t>cristy</w:t>
      </w:r>
      <w:proofErr w:type="spellEnd"/>
      <w:r w:rsidRPr="003737DB">
        <w:rPr>
          <w:rFonts w:ascii="Arial" w:hAnsi="Arial" w:cs="Arial"/>
        </w:rPr>
        <w:t>, es competencia municipal mantener las tradiciones, la cultura y la religiosidad  de los habitantes del Municipio y que el código municipal establece en el Art. 4.- numeral, 18.</w:t>
      </w:r>
      <w:r w:rsidRPr="003737DB">
        <w:rPr>
          <w:rFonts w:ascii="Arial" w:hAnsi="Arial" w:cs="Arial"/>
        </w:rPr>
        <w:tab/>
        <w:t xml:space="preserve">La promoción y organización de ferias y festividades populares; por lo que  es necesario apoyar  estas actividades religiosas  POR TANTO en uso de sus facultades que le confiere el código municipal es te Concejo ACUERDA: Admitir la Solicitud y </w:t>
      </w:r>
      <w:r w:rsidRPr="003737DB">
        <w:rPr>
          <w:rFonts w:ascii="Arial" w:hAnsi="Arial" w:cs="Arial"/>
        </w:rPr>
        <w:lastRenderedPageBreak/>
        <w:t xml:space="preserve">aprobar, autorizar el gasto y pago del suministro y adquisición de  6 docenas de cohetes para las fiestas patronales en honor a San Pablo, y 6 docenas de cohetes para las fiestas del corpus </w:t>
      </w:r>
      <w:proofErr w:type="spellStart"/>
      <w:r w:rsidRPr="003737DB">
        <w:rPr>
          <w:rFonts w:ascii="Arial" w:hAnsi="Arial" w:cs="Arial"/>
        </w:rPr>
        <w:t>cristy</w:t>
      </w:r>
      <w:proofErr w:type="spellEnd"/>
      <w:r w:rsidRPr="003737DB">
        <w:rPr>
          <w:rFonts w:ascii="Arial" w:hAnsi="Arial" w:cs="Arial"/>
        </w:rPr>
        <w:t xml:space="preserve"> b) dar instrucciones al jefe de la UACI para que realice el proceso de suministro y adquisición de pólvora, c) Se autoriza a Tesorería  para que erogue el pago  de la fuente de recurso 000 fondos propios, fiestas patronales, Certifíquese y Notifíquese. </w:t>
      </w:r>
      <w:r w:rsidRPr="003737DB">
        <w:rPr>
          <w:rFonts w:ascii="Arial" w:hAnsi="Arial" w:cs="Arial"/>
          <w:b/>
          <w:bCs/>
        </w:rPr>
        <w:t xml:space="preserve">ACUERDO NÚMERO TRES. - </w:t>
      </w:r>
      <w:r w:rsidRPr="003737DB">
        <w:rPr>
          <w:rFonts w:ascii="Arial" w:hAnsi="Arial" w:cs="Arial"/>
          <w:bCs/>
        </w:rPr>
        <w:t>El Concejo Municipal Considerando</w:t>
      </w:r>
      <w:r w:rsidRPr="003737DB">
        <w:rPr>
          <w:rFonts w:ascii="Arial" w:hAnsi="Arial" w:cs="Arial"/>
          <w:b/>
          <w:bCs/>
        </w:rPr>
        <w:t xml:space="preserve"> </w:t>
      </w:r>
      <w:r w:rsidRPr="003737DB">
        <w:rPr>
          <w:rFonts w:ascii="Arial" w:hAnsi="Arial" w:cs="Arial"/>
        </w:rPr>
        <w:t xml:space="preserve">que el jefe de la UACI presenta nota donde manifiesta que se ha suministrado material para el sistema de agua potable por desperfectos ocasionados en la conexión del sector la Joya, por lo que el sistema en mención está bajo la administración Municipal, el cual es </w:t>
      </w:r>
      <w:proofErr w:type="gramStart"/>
      <w:r w:rsidRPr="003737DB">
        <w:rPr>
          <w:rFonts w:ascii="Arial" w:hAnsi="Arial" w:cs="Arial"/>
        </w:rPr>
        <w:t>responsabilidad  dar</w:t>
      </w:r>
      <w:proofErr w:type="gramEnd"/>
      <w:r w:rsidRPr="003737DB">
        <w:rPr>
          <w:rFonts w:ascii="Arial" w:hAnsi="Arial" w:cs="Arial"/>
        </w:rPr>
        <w:t xml:space="preserve"> mantenimiento y reparación al sistema en Mención y  focos para el área de baños área administrativa Municipal. POR TANTO en uso de sus facultades que le confiere la Ley este concejo ACUERDA: Autorizar el Gasto y pago producto de las </w:t>
      </w:r>
      <w:proofErr w:type="gramStart"/>
      <w:r w:rsidRPr="003737DB">
        <w:rPr>
          <w:rFonts w:ascii="Arial" w:hAnsi="Arial" w:cs="Arial"/>
        </w:rPr>
        <w:t>reparaciones  del</w:t>
      </w:r>
      <w:proofErr w:type="gramEnd"/>
      <w:r w:rsidRPr="003737DB">
        <w:rPr>
          <w:rFonts w:ascii="Arial" w:hAnsi="Arial" w:cs="Arial"/>
        </w:rPr>
        <w:t xml:space="preserve"> sistema de agua potable en el sector la Joya y suministro de focos para baños. b) así mismo se autoriza a </w:t>
      </w:r>
      <w:proofErr w:type="gramStart"/>
      <w:r w:rsidRPr="003737DB">
        <w:rPr>
          <w:rFonts w:ascii="Arial" w:hAnsi="Arial" w:cs="Arial"/>
        </w:rPr>
        <w:t>Tesorería  para</w:t>
      </w:r>
      <w:proofErr w:type="gramEnd"/>
      <w:r w:rsidRPr="003737DB">
        <w:rPr>
          <w:rFonts w:ascii="Arial" w:hAnsi="Arial" w:cs="Arial"/>
        </w:rPr>
        <w:t xml:space="preserve"> que erogue el pago de la fuente de recursos 000 fondos propios, Certifíquese y Notifíquese. </w:t>
      </w:r>
      <w:r w:rsidRPr="003737DB">
        <w:rPr>
          <w:rFonts w:ascii="Arial" w:hAnsi="Arial" w:cs="Arial"/>
          <w:b/>
          <w:bCs/>
        </w:rPr>
        <w:t>ACUERDO NÚMERO CUATRO</w:t>
      </w:r>
      <w:r w:rsidRPr="003737DB">
        <w:rPr>
          <w:rFonts w:ascii="Arial" w:hAnsi="Arial" w:cs="Arial"/>
        </w:rPr>
        <w:t xml:space="preserve">: El Concejo Municipal, CONSIDERANDO:  que se ha tenido a la vista solicitud,  Hacer de su conocimiento que en la Unidad  del Registro del Estado Familiar, se ha solicitado la  </w:t>
      </w:r>
      <w:r w:rsidRPr="003737DB">
        <w:rPr>
          <w:rFonts w:ascii="Arial" w:eastAsia="Calibri" w:hAnsi="Arial" w:cs="Arial"/>
        </w:rPr>
        <w:t xml:space="preserve">instalación de la herramienta informática denominada Registro de Estados vitales y Familiares  “REVFA”. ; en el módulo de Tesorería y contabilidad se maneja el sistema de administración financiera integrado Municipal (SAFIM)  y que estos requieren de forma directa el acceso a internet debido a que el que  está en función por el uso de todas las áreas nuestros sistemas tienden hacer  efectivos por su lentitud y en ocasiones no se puede </w:t>
      </w:r>
      <w:proofErr w:type="spellStart"/>
      <w:r w:rsidRPr="003737DB">
        <w:rPr>
          <w:rFonts w:ascii="Arial" w:eastAsia="Calibri" w:hAnsi="Arial" w:cs="Arial"/>
        </w:rPr>
        <w:t>accesar</w:t>
      </w:r>
      <w:proofErr w:type="spellEnd"/>
      <w:r w:rsidRPr="003737DB">
        <w:rPr>
          <w:rFonts w:ascii="Arial" w:eastAsia="Calibri" w:hAnsi="Arial" w:cs="Arial"/>
        </w:rPr>
        <w:t xml:space="preserve"> y de acuerdo a los requerimientos de las instituciones proveedoras del sistema  solicitamos tomar en consideración y proveer el  internet exclusivo para el registro del Estado familiar, tesorería y contabilidad para el buen funcionamiento de  los sistemas en mención.</w:t>
      </w:r>
      <w:r w:rsidRPr="003737DB">
        <w:rPr>
          <w:rFonts w:ascii="Arial" w:eastAsia="Calibri" w:hAnsi="Arial" w:cs="Arial"/>
          <w:b/>
          <w:bCs/>
        </w:rPr>
        <w:t xml:space="preserve"> </w:t>
      </w:r>
      <w:r w:rsidRPr="003737DB">
        <w:rPr>
          <w:rFonts w:ascii="Arial" w:hAnsi="Arial" w:cs="Arial"/>
        </w:rPr>
        <w:t xml:space="preserve">POR TANTO en uso de sus facultades este concejo ACUERDA: a) Admitir, y aprobar la </w:t>
      </w:r>
      <w:proofErr w:type="gramStart"/>
      <w:r w:rsidRPr="003737DB">
        <w:rPr>
          <w:rFonts w:ascii="Arial" w:hAnsi="Arial" w:cs="Arial"/>
        </w:rPr>
        <w:t>solicitud  por</w:t>
      </w:r>
      <w:proofErr w:type="gramEnd"/>
      <w:r w:rsidRPr="003737DB">
        <w:rPr>
          <w:rFonts w:ascii="Arial" w:hAnsi="Arial" w:cs="Arial"/>
        </w:rPr>
        <w:t xml:space="preserve"> parte de las áreas d</w:t>
      </w:r>
      <w:r w:rsidRPr="003737DB">
        <w:rPr>
          <w:rFonts w:ascii="Arial" w:eastAsia="Calibri" w:hAnsi="Arial" w:cs="Arial"/>
          <w:b/>
          <w:bCs/>
        </w:rPr>
        <w:t xml:space="preserve">el registro del Estado familiar, tesorería y contabilidad, b) </w:t>
      </w:r>
      <w:r w:rsidRPr="003737DB">
        <w:rPr>
          <w:rFonts w:ascii="Arial" w:hAnsi="Arial" w:cs="Arial"/>
        </w:rPr>
        <w:t>dar instrucciones al jefe de la UACI para que realice el proceso según lo requerido por la LACAP</w:t>
      </w:r>
      <w:bookmarkStart w:id="0" w:name="_Hlk107839934"/>
      <w:bookmarkStart w:id="1" w:name="_Hlk107841150"/>
      <w:r w:rsidRPr="003737DB">
        <w:rPr>
          <w:rFonts w:ascii="Arial" w:eastAsia="Calibri" w:hAnsi="Arial" w:cs="Arial"/>
          <w:b/>
          <w:bCs/>
        </w:rPr>
        <w:t xml:space="preserve">. </w:t>
      </w:r>
      <w:r w:rsidRPr="003737DB">
        <w:rPr>
          <w:rFonts w:ascii="Arial" w:hAnsi="Arial" w:cs="Arial"/>
        </w:rPr>
        <w:t xml:space="preserve">c) así mismo se autoriza a </w:t>
      </w:r>
      <w:proofErr w:type="gramStart"/>
      <w:r w:rsidRPr="003737DB">
        <w:rPr>
          <w:rFonts w:ascii="Arial" w:hAnsi="Arial" w:cs="Arial"/>
        </w:rPr>
        <w:t>Tesorería  para</w:t>
      </w:r>
      <w:proofErr w:type="gramEnd"/>
      <w:r w:rsidRPr="003737DB">
        <w:rPr>
          <w:rFonts w:ascii="Arial" w:hAnsi="Arial" w:cs="Arial"/>
        </w:rPr>
        <w:t xml:space="preserve"> que erogue el pago producto de  la solicitud aprobada del internet para las áreas en mención, de la fuente de recursos 120 y 000 fondos propios, Certifíquese y Notifíquese.</w:t>
      </w:r>
      <w:r>
        <w:rPr>
          <w:rFonts w:ascii="Arial" w:hAnsi="Arial" w:cs="Arial"/>
        </w:rPr>
        <w:t xml:space="preserve"> </w:t>
      </w:r>
      <w:r w:rsidRPr="003737DB">
        <w:rPr>
          <w:rFonts w:ascii="Arial" w:eastAsiaTheme="minorHAnsi" w:hAnsi="Arial" w:cs="Arial"/>
          <w:b/>
          <w:lang w:val="es-SV" w:eastAsia="en-US"/>
        </w:rPr>
        <w:lastRenderedPageBreak/>
        <w:t xml:space="preserve">ACUERDO NUMERO CINCO. -  </w:t>
      </w:r>
      <w:r w:rsidRPr="003737DB">
        <w:rPr>
          <w:rFonts w:ascii="Arial" w:eastAsiaTheme="minorHAnsi" w:hAnsi="Arial" w:cs="Arial"/>
          <w:lang w:val="es-SV" w:eastAsia="en-US"/>
        </w:rPr>
        <w:t xml:space="preserve">El Concejo Municipal en uso de sus competencias legales que le confiere el articulo </w:t>
      </w:r>
      <w:r w:rsidRPr="003737DB">
        <w:rPr>
          <w:rFonts w:ascii="Arial" w:eastAsiaTheme="minorHAnsi" w:hAnsi="Arial" w:cs="Arial"/>
          <w:b/>
          <w:lang w:val="es-SV" w:eastAsia="en-US"/>
        </w:rPr>
        <w:t xml:space="preserve">4 </w:t>
      </w:r>
      <w:r w:rsidRPr="003737DB">
        <w:rPr>
          <w:rFonts w:ascii="Arial" w:eastAsiaTheme="minorHAnsi" w:hAnsi="Arial" w:cs="Arial"/>
          <w:lang w:val="es-SV" w:eastAsia="en-US"/>
        </w:rPr>
        <w:t xml:space="preserve">numeral </w:t>
      </w:r>
      <w:r w:rsidRPr="003737DB">
        <w:rPr>
          <w:rFonts w:ascii="Arial" w:eastAsiaTheme="minorHAnsi" w:hAnsi="Arial" w:cs="Arial"/>
          <w:b/>
          <w:lang w:val="es-SV" w:eastAsia="en-US"/>
        </w:rPr>
        <w:t xml:space="preserve">30, </w:t>
      </w:r>
      <w:r w:rsidRPr="003737DB">
        <w:rPr>
          <w:rFonts w:ascii="Arial" w:eastAsiaTheme="minorHAnsi" w:hAnsi="Arial" w:cs="Arial"/>
          <w:bCs/>
          <w:lang w:val="es-SV" w:eastAsia="en-US"/>
        </w:rPr>
        <w:t>artículo</w:t>
      </w:r>
      <w:r w:rsidRPr="003737DB">
        <w:rPr>
          <w:rFonts w:ascii="Arial" w:eastAsiaTheme="minorHAnsi" w:hAnsi="Arial" w:cs="Arial"/>
          <w:b/>
          <w:lang w:val="es-SV" w:eastAsia="en-US"/>
        </w:rPr>
        <w:t xml:space="preserve"> 34</w:t>
      </w:r>
      <w:r w:rsidRPr="003737DB">
        <w:rPr>
          <w:rFonts w:ascii="Arial" w:eastAsiaTheme="minorHAnsi" w:hAnsi="Arial" w:cs="Arial"/>
          <w:lang w:val="es-SV" w:eastAsia="en-US"/>
        </w:rPr>
        <w:t xml:space="preserve"> del Código Municipal y demás disposiciones legales. CONSIDERANDO</w:t>
      </w:r>
      <w:r w:rsidRPr="003737DB">
        <w:rPr>
          <w:rFonts w:ascii="Arial" w:eastAsiaTheme="minorHAnsi" w:hAnsi="Arial" w:cs="Arial"/>
          <w:b/>
          <w:lang w:val="es-SV" w:eastAsia="en-US"/>
        </w:rPr>
        <w:t>: I.-</w:t>
      </w:r>
      <w:r w:rsidRPr="003737DB">
        <w:rPr>
          <w:rFonts w:ascii="Arial" w:eastAsiaTheme="minorHAnsi" w:hAnsi="Arial" w:cs="Arial"/>
          <w:lang w:val="es-SV" w:eastAsia="en-US"/>
        </w:rPr>
        <w:t xml:space="preserve"> Que este Concejo Municipal recibió y admitió solicitud por escrito de parte de los señores </w:t>
      </w:r>
      <w:r>
        <w:rPr>
          <w:rFonts w:ascii="Arial" w:eastAsiaTheme="minorHAnsi" w:hAnsi="Arial" w:cs="Arial"/>
          <w:lang w:val="es-SV" w:eastAsia="en-US"/>
        </w:rPr>
        <w:t>XXXXXXXXXXX</w:t>
      </w:r>
      <w:r w:rsidRPr="003737DB">
        <w:rPr>
          <w:rFonts w:ascii="Arial" w:eastAsiaTheme="minorHAnsi" w:hAnsi="Arial" w:cs="Arial"/>
          <w:lang w:val="es-SV" w:eastAsia="en-US"/>
        </w:rPr>
        <w:t xml:space="preserve">, este último en representación de la Iglesia </w:t>
      </w:r>
      <w:r>
        <w:rPr>
          <w:rFonts w:ascii="Arial" w:eastAsiaTheme="minorHAnsi" w:hAnsi="Arial" w:cs="Arial"/>
          <w:lang w:val="es-SV" w:eastAsia="en-US"/>
        </w:rPr>
        <w:t>XXXXX</w:t>
      </w:r>
      <w:r w:rsidRPr="003737DB">
        <w:rPr>
          <w:rFonts w:ascii="Arial" w:eastAsiaTheme="minorHAnsi" w:hAnsi="Arial" w:cs="Arial"/>
          <w:lang w:val="es-SV" w:eastAsia="en-US"/>
        </w:rPr>
        <w:t xml:space="preserve">, del Caserío Peña Blanca, Cantón la Joya, de esta </w:t>
      </w:r>
      <w:proofErr w:type="gramStart"/>
      <w:r w:rsidRPr="003737DB">
        <w:rPr>
          <w:rFonts w:ascii="Arial" w:eastAsiaTheme="minorHAnsi" w:hAnsi="Arial" w:cs="Arial"/>
          <w:lang w:val="es-SV" w:eastAsia="en-US"/>
        </w:rPr>
        <w:t>jurisdicción,  en</w:t>
      </w:r>
      <w:proofErr w:type="gramEnd"/>
      <w:r w:rsidRPr="003737DB">
        <w:rPr>
          <w:rFonts w:ascii="Arial" w:eastAsiaTheme="minorHAnsi" w:hAnsi="Arial" w:cs="Arial"/>
          <w:lang w:val="es-SV" w:eastAsia="en-US"/>
        </w:rPr>
        <w:t xml:space="preserve"> la que piden que se considere la situación que les aqueja a ellos ya que, aparecen en el sistema de usuarios que Cuentas Corrientes de esta Municipalidad lleva hasta la fecha, y que les perjudica, ya que no se les extienden las Solvencias Municipales. </w:t>
      </w:r>
      <w:r w:rsidRPr="003737DB">
        <w:rPr>
          <w:rFonts w:ascii="Arial" w:eastAsiaTheme="minorHAnsi" w:hAnsi="Arial" w:cs="Arial"/>
          <w:b/>
          <w:lang w:val="es-SV" w:eastAsia="en-US"/>
        </w:rPr>
        <w:t xml:space="preserve">II.- </w:t>
      </w:r>
      <w:r w:rsidRPr="003737DB">
        <w:rPr>
          <w:rFonts w:ascii="Arial" w:eastAsiaTheme="minorHAnsi" w:hAnsi="Arial" w:cs="Arial"/>
          <w:bCs/>
          <w:lang w:val="es-SV" w:eastAsia="en-US"/>
        </w:rPr>
        <w:t>Que la Constitución de la Republica establece que toda Persona tiene derecho de respuesta</w:t>
      </w:r>
      <w:r w:rsidRPr="003737DB">
        <w:rPr>
          <w:rFonts w:ascii="Arial" w:eastAsiaTheme="minorHAnsi" w:hAnsi="Arial" w:cs="Arial"/>
          <w:b/>
          <w:lang w:val="es-SV" w:eastAsia="en-US"/>
        </w:rPr>
        <w:t>. -</w:t>
      </w:r>
      <w:r w:rsidRPr="003737DB">
        <w:rPr>
          <w:rFonts w:ascii="Arial" w:eastAsiaTheme="minorHAnsi" w:hAnsi="Arial" w:cs="Arial"/>
          <w:lang w:val="es-SV" w:eastAsia="en-US"/>
        </w:rPr>
        <w:t xml:space="preserve"> </w:t>
      </w:r>
      <w:r w:rsidRPr="003737DB">
        <w:rPr>
          <w:rFonts w:ascii="Arial" w:eastAsiaTheme="minorHAnsi" w:hAnsi="Arial" w:cs="Arial"/>
          <w:b/>
          <w:lang w:val="es-SV" w:eastAsia="en-US"/>
        </w:rPr>
        <w:t xml:space="preserve">III.- </w:t>
      </w:r>
      <w:r w:rsidRPr="003737DB">
        <w:rPr>
          <w:rFonts w:ascii="Arial" w:eastAsiaTheme="minorHAnsi" w:hAnsi="Arial" w:cs="Arial"/>
          <w:bCs/>
          <w:lang w:val="es-SV" w:eastAsia="en-US"/>
        </w:rPr>
        <w:t>Que este concejo nombro una Comisión para darle trámite a dicha solicitud</w:t>
      </w:r>
      <w:r w:rsidRPr="003737DB">
        <w:rPr>
          <w:rFonts w:ascii="Arial" w:eastAsiaTheme="minorHAnsi" w:hAnsi="Arial" w:cs="Arial"/>
          <w:b/>
          <w:lang w:val="es-SV" w:eastAsia="en-US"/>
        </w:rPr>
        <w:t>. -</w:t>
      </w:r>
      <w:r w:rsidRPr="003737DB">
        <w:rPr>
          <w:rFonts w:ascii="Arial" w:eastAsiaTheme="minorHAnsi" w:hAnsi="Arial" w:cs="Arial"/>
          <w:lang w:val="es-SV" w:eastAsia="en-US"/>
        </w:rPr>
        <w:t xml:space="preserve"> </w:t>
      </w:r>
      <w:r w:rsidRPr="003737DB">
        <w:rPr>
          <w:rFonts w:ascii="Arial" w:eastAsiaTheme="minorHAnsi" w:hAnsi="Arial" w:cs="Arial"/>
          <w:b/>
          <w:bCs/>
          <w:lang w:val="es-SV" w:eastAsia="en-US"/>
        </w:rPr>
        <w:t>IV.-</w:t>
      </w:r>
      <w:r w:rsidRPr="003737DB">
        <w:rPr>
          <w:rFonts w:ascii="Arial" w:eastAsiaTheme="minorHAnsi" w:hAnsi="Arial" w:cs="Arial"/>
          <w:lang w:val="es-SV" w:eastAsia="en-US"/>
        </w:rPr>
        <w:t xml:space="preserve"> Que mediante el informe presentado por la comisión y en base a la </w:t>
      </w:r>
      <w:r w:rsidRPr="003737DB">
        <w:rPr>
          <w:rFonts w:ascii="Arial" w:eastAsiaTheme="minorHAnsi" w:hAnsi="Arial" w:cs="Arial"/>
          <w:bCs/>
          <w:lang w:val="es-SV" w:eastAsia="en-US"/>
        </w:rPr>
        <w:t>prueba Documental Ofrecida por los solicitantes y la recabada por la comisión</w:t>
      </w:r>
      <w:r w:rsidRPr="003737DB">
        <w:rPr>
          <w:rFonts w:ascii="Arial" w:eastAsiaTheme="minorHAnsi" w:hAnsi="Arial" w:cs="Arial"/>
          <w:lang w:val="es-SV" w:eastAsia="en-US"/>
        </w:rPr>
        <w:t xml:space="preserve"> en el cual se concluye y se recomienda la viabilidad de dar una respuesta positiva a la petición planteada. Ya que al tener a la vista las inspecciones y las pruebas documentales, se puede determinar: </w:t>
      </w:r>
      <w:r w:rsidRPr="003737DB">
        <w:rPr>
          <w:rFonts w:ascii="Arial" w:eastAsiaTheme="minorHAnsi" w:hAnsi="Arial" w:cs="Arial"/>
          <w:b/>
          <w:bCs/>
          <w:lang w:val="es-SV" w:eastAsia="en-US"/>
        </w:rPr>
        <w:t>1)</w:t>
      </w:r>
      <w:r w:rsidRPr="003737DB">
        <w:rPr>
          <w:rFonts w:ascii="Arial" w:eastAsiaTheme="minorHAnsi" w:hAnsi="Arial" w:cs="Arial"/>
          <w:lang w:val="es-SV" w:eastAsia="en-US"/>
        </w:rPr>
        <w:t xml:space="preserve"> Que efectivamente los peticionarios se encuentran como usuarios del servicio de agua potable que esta municipalidad administra, pero que en los registros, existe inconsistencia en cuanto a los nombre correctos y además no se tienen ningún contrato ni vinculo legal donde se haya adquirido dicho servicio de agua potable por parte de los peticionarios ni donde la municipalidad este obligada a darles tal servicio. </w:t>
      </w:r>
      <w:r w:rsidRPr="003737DB">
        <w:rPr>
          <w:rFonts w:ascii="Arial" w:eastAsiaTheme="minorHAnsi" w:hAnsi="Arial" w:cs="Arial"/>
          <w:b/>
          <w:bCs/>
          <w:lang w:val="es-SV" w:eastAsia="en-US"/>
        </w:rPr>
        <w:t>2)</w:t>
      </w:r>
      <w:r w:rsidRPr="003737DB">
        <w:rPr>
          <w:rFonts w:ascii="Arial" w:eastAsiaTheme="minorHAnsi" w:hAnsi="Arial" w:cs="Arial"/>
          <w:lang w:val="es-SV" w:eastAsia="en-US"/>
        </w:rPr>
        <w:t xml:space="preserve"> Que el día catorce de mayo del año dos mil catorce, el señor CARLOS ANTONIO DIAZ </w:t>
      </w:r>
      <w:proofErr w:type="spellStart"/>
      <w:r w:rsidRPr="003737DB">
        <w:rPr>
          <w:rFonts w:ascii="Arial" w:eastAsiaTheme="minorHAnsi" w:hAnsi="Arial" w:cs="Arial"/>
          <w:lang w:val="es-SV" w:eastAsia="en-US"/>
        </w:rPr>
        <w:t>DIAZ</w:t>
      </w:r>
      <w:proofErr w:type="spellEnd"/>
      <w:r w:rsidRPr="003737DB">
        <w:rPr>
          <w:rFonts w:ascii="Arial" w:eastAsiaTheme="minorHAnsi" w:hAnsi="Arial" w:cs="Arial"/>
          <w:lang w:val="es-SV" w:eastAsia="en-US"/>
        </w:rPr>
        <w:t xml:space="preserve">, en representación del Concejo Municipal de esta Municipalidad en esa fecha, firmó un acta de conciliación en el juzgado de sentencia de la ciudad de San Francisco Gotera en este departamento, (Prueba Documental) en donde se comprometió en el numeral tercero de dicha acta, el cual establece que tanto la Municipalidad como los miembros de la comunidad del Cantón la Joya, de este Municipio realizarían un censo de Usuarios de Agua, para determinar con certeza quienes de la comunidad estaban interesados en continuar con el servicio de agua con la Municipalidad y quienes con el servicio de agua que prestaría la Comunidad, en ese sentido, se determina que todos los peticionarios forman parte del registro y son usuario del servicio de agua que administra y presta la Comunidad, NO con el servicio que presta la Municipalidad. Por otra parte, también existe un acta, DE FECHA ONCE de abril </w:t>
      </w:r>
      <w:r w:rsidRPr="003737DB">
        <w:rPr>
          <w:rFonts w:ascii="Arial" w:eastAsiaTheme="minorHAnsi" w:hAnsi="Arial" w:cs="Arial"/>
          <w:lang w:val="es-SV" w:eastAsia="en-US"/>
        </w:rPr>
        <w:lastRenderedPageBreak/>
        <w:t xml:space="preserve">del año dos mil dieciséis donde todo el Concejo Municipal de esa fecha, se comprometió a introducir nueva tubería en el Cantón la Joya mediante la cual abastecería con el servicio de agua potable a los usuarios de la </w:t>
      </w:r>
      <w:proofErr w:type="spellStart"/>
      <w:r w:rsidRPr="003737DB">
        <w:rPr>
          <w:rFonts w:ascii="Arial" w:eastAsiaTheme="minorHAnsi" w:hAnsi="Arial" w:cs="Arial"/>
          <w:lang w:val="es-SV" w:eastAsia="en-US"/>
        </w:rPr>
        <w:t>Alcaldia</w:t>
      </w:r>
      <w:proofErr w:type="spellEnd"/>
      <w:r w:rsidRPr="003737DB">
        <w:rPr>
          <w:rFonts w:ascii="Arial" w:eastAsiaTheme="minorHAnsi" w:hAnsi="Arial" w:cs="Arial"/>
          <w:lang w:val="es-SV" w:eastAsia="en-US"/>
        </w:rPr>
        <w:t xml:space="preserve"> Municipal. </w:t>
      </w:r>
      <w:r w:rsidRPr="003737DB">
        <w:rPr>
          <w:rFonts w:ascii="Arial" w:eastAsiaTheme="minorHAnsi" w:hAnsi="Arial" w:cs="Arial"/>
          <w:b/>
          <w:bCs/>
          <w:lang w:val="es-SV" w:eastAsia="en-US"/>
        </w:rPr>
        <w:t>3)</w:t>
      </w:r>
      <w:r w:rsidRPr="003737DB">
        <w:rPr>
          <w:rFonts w:ascii="Arial" w:eastAsiaTheme="minorHAnsi" w:hAnsi="Arial" w:cs="Arial"/>
          <w:lang w:val="es-SV" w:eastAsia="en-US"/>
        </w:rPr>
        <w:t xml:space="preserve"> Que desde el mes de mayo del año dos mil catorce, la Municipalidad no les ha prestado ningún servicio de agua potable a los peticionarios y que les afecta porque de acuerdo al registro que Cuentas Corriente lleva aparecen con Mora y ellos no están recibiendo ningún servicio de agua por parte de la Municipalidad. Esta situación es corroborada con el testimonio y acta de parte del Fontanero Municipal señor </w:t>
      </w:r>
      <w:r>
        <w:rPr>
          <w:rFonts w:ascii="Arial" w:eastAsiaTheme="minorHAnsi" w:hAnsi="Arial" w:cs="Arial"/>
          <w:lang w:val="es-SV" w:eastAsia="en-US"/>
        </w:rPr>
        <w:t>XXXXXX</w:t>
      </w:r>
      <w:r w:rsidRPr="003737DB">
        <w:rPr>
          <w:rFonts w:ascii="Arial" w:eastAsiaTheme="minorHAnsi" w:hAnsi="Arial" w:cs="Arial"/>
          <w:lang w:val="es-SV" w:eastAsia="en-US"/>
        </w:rPr>
        <w:t xml:space="preserve">, el cual manifiesta que es fontanero de esta Municipalidad desde el año dos mil nueve, y que efectivamente desde el año dos mil catorce, todos los peticionarios forman parte del sistema que administra y abastece la Comunidad de la Joya, y que es la comunidad quien posee su propios ramales y tanques recolectores de agua potable y les dan su respectivo mantenimiento, por lo que son ellos los que les prestan el servicio de agua potable a los peticionarios, ya que la Municipalidad administra y abastece otros usuarios. </w:t>
      </w:r>
      <w:r w:rsidRPr="003737DB">
        <w:rPr>
          <w:rFonts w:ascii="Arial" w:eastAsiaTheme="minorHAnsi" w:hAnsi="Arial" w:cs="Arial"/>
          <w:b/>
          <w:bCs/>
          <w:lang w:val="es-SV" w:eastAsia="en-US"/>
        </w:rPr>
        <w:t>4)</w:t>
      </w:r>
      <w:r w:rsidRPr="003737DB">
        <w:rPr>
          <w:rFonts w:ascii="Arial" w:eastAsiaTheme="minorHAnsi" w:hAnsi="Arial" w:cs="Arial"/>
          <w:lang w:val="es-SV" w:eastAsia="en-US"/>
        </w:rPr>
        <w:t xml:space="preserve"> Que revisando los registros con que esta </w:t>
      </w:r>
      <w:proofErr w:type="spellStart"/>
      <w:r w:rsidRPr="003737DB">
        <w:rPr>
          <w:rFonts w:ascii="Arial" w:eastAsiaTheme="minorHAnsi" w:hAnsi="Arial" w:cs="Arial"/>
          <w:lang w:val="es-SV" w:eastAsia="en-US"/>
        </w:rPr>
        <w:t>Alcaldia</w:t>
      </w:r>
      <w:proofErr w:type="spellEnd"/>
      <w:r w:rsidRPr="003737DB">
        <w:rPr>
          <w:rFonts w:ascii="Arial" w:eastAsiaTheme="minorHAnsi" w:hAnsi="Arial" w:cs="Arial"/>
          <w:lang w:val="es-SV" w:eastAsia="en-US"/>
        </w:rPr>
        <w:t xml:space="preserve"> cuenta, se puede determinar que la Municipalidad, adquirió la propiedad por medio de compraventa que le hiciera el señor </w:t>
      </w:r>
      <w:r>
        <w:rPr>
          <w:rFonts w:ascii="Arial" w:eastAsiaTheme="minorHAnsi" w:hAnsi="Arial" w:cs="Arial"/>
          <w:lang w:val="es-SV" w:eastAsia="en-US"/>
        </w:rPr>
        <w:t>XXXXX</w:t>
      </w:r>
      <w:r w:rsidRPr="003737DB">
        <w:rPr>
          <w:rFonts w:ascii="Arial" w:eastAsiaTheme="minorHAnsi" w:hAnsi="Arial" w:cs="Arial"/>
          <w:lang w:val="es-SV" w:eastAsia="en-US"/>
        </w:rPr>
        <w:t xml:space="preserve">, en representación del señor </w:t>
      </w:r>
      <w:r>
        <w:rPr>
          <w:rFonts w:ascii="Arial" w:eastAsiaTheme="minorHAnsi" w:hAnsi="Arial" w:cs="Arial"/>
          <w:lang w:val="es-SV" w:eastAsia="en-US"/>
        </w:rPr>
        <w:t>XXXXX</w:t>
      </w:r>
      <w:r w:rsidRPr="003737DB">
        <w:rPr>
          <w:rFonts w:ascii="Arial" w:eastAsiaTheme="minorHAnsi" w:hAnsi="Arial" w:cs="Arial"/>
          <w:lang w:val="es-SV" w:eastAsia="en-US"/>
        </w:rPr>
        <w:t xml:space="preserve">, donde se ubica la fuente de agua, el año dos mil dieciséis, evidenciando que la Municipalidad no era la propietaria ni de la fuente ni del resto del sistema de agua de donde se abastece la Comunidad del Cantón La Joya, de donde son parte los Peticionarios, y se evidencia que el propietario era una persona particular y no la Municipalidad. </w:t>
      </w:r>
      <w:r w:rsidRPr="003737DB">
        <w:rPr>
          <w:rFonts w:ascii="Arial" w:eastAsiaTheme="minorHAnsi" w:hAnsi="Arial" w:cs="Arial"/>
          <w:b/>
          <w:bCs/>
          <w:lang w:val="es-SV" w:eastAsia="en-US"/>
        </w:rPr>
        <w:t>5)</w:t>
      </w:r>
      <w:r w:rsidRPr="003737DB">
        <w:rPr>
          <w:rFonts w:ascii="Arial" w:eastAsiaTheme="minorHAnsi" w:hAnsi="Arial" w:cs="Arial"/>
          <w:lang w:val="es-SV" w:eastAsia="en-US"/>
        </w:rPr>
        <w:t xml:space="preserve"> </w:t>
      </w:r>
      <w:proofErr w:type="gramStart"/>
      <w:r w:rsidRPr="003737DB">
        <w:rPr>
          <w:rFonts w:ascii="Arial" w:eastAsiaTheme="minorHAnsi" w:hAnsi="Arial" w:cs="Arial"/>
          <w:lang w:val="es-SV" w:eastAsia="en-US"/>
        </w:rPr>
        <w:t>y  por</w:t>
      </w:r>
      <w:proofErr w:type="gramEnd"/>
      <w:r w:rsidRPr="003737DB">
        <w:rPr>
          <w:rFonts w:ascii="Arial" w:eastAsiaTheme="minorHAnsi" w:hAnsi="Arial" w:cs="Arial"/>
          <w:lang w:val="es-SV" w:eastAsia="en-US"/>
        </w:rPr>
        <w:t xml:space="preserve"> último, Que existen precedentes en esta municipalidad, sobre decisiones en las que se han resulto casos como el presente.  y atendiendo a los principios de la jurisprudencia en materia de Acuerdos Municipales también se relaciona como lo es el caso del Señor José Arístides Gómez Chicas, en donde el concejo Municipal, mediante ACTA NUMERO TRES, celebrada a las Trece horas del día Veintitrés de Enero del año Dos mil Catorce, en su Acuerdo Número Seis, se Acordó ordenar a la encargada de Cuentas Corrientes inscribir como usuario de Agua Potable al señor </w:t>
      </w:r>
      <w:r>
        <w:rPr>
          <w:rFonts w:ascii="Arial" w:eastAsiaTheme="minorHAnsi" w:hAnsi="Arial" w:cs="Arial"/>
          <w:lang w:val="es-SV" w:eastAsia="en-US"/>
        </w:rPr>
        <w:t>XXXX</w:t>
      </w:r>
      <w:r w:rsidRPr="003737DB">
        <w:rPr>
          <w:rFonts w:ascii="Arial" w:eastAsiaTheme="minorHAnsi" w:hAnsi="Arial" w:cs="Arial"/>
          <w:lang w:val="es-SV" w:eastAsia="en-US"/>
        </w:rPr>
        <w:t xml:space="preserve"> y otras dos personas más, acumulándoles costo de conexión, multas e intereses y que hacia el monto de sesenta y cuatro 39/100 dólares de los Estados Unidos de América, para el caso del señor </w:t>
      </w:r>
      <w:r>
        <w:rPr>
          <w:rFonts w:ascii="Arial" w:eastAsiaTheme="minorHAnsi" w:hAnsi="Arial" w:cs="Arial"/>
          <w:lang w:val="es-SV" w:eastAsia="en-US"/>
        </w:rPr>
        <w:t>XXXXX</w:t>
      </w:r>
      <w:r w:rsidRPr="003737DB">
        <w:rPr>
          <w:rFonts w:ascii="Arial" w:eastAsiaTheme="minorHAnsi" w:hAnsi="Arial" w:cs="Arial"/>
          <w:lang w:val="es-SV" w:eastAsia="en-US"/>
        </w:rPr>
        <w:t xml:space="preserve">, sin embargo en escrito presentado por el señor </w:t>
      </w:r>
      <w:r>
        <w:rPr>
          <w:rFonts w:ascii="Arial" w:eastAsiaTheme="minorHAnsi" w:hAnsi="Arial" w:cs="Arial"/>
          <w:lang w:val="es-SV" w:eastAsia="en-US"/>
        </w:rPr>
        <w:t>XXXXX</w:t>
      </w:r>
      <w:r w:rsidRPr="003737DB">
        <w:rPr>
          <w:rFonts w:ascii="Arial" w:eastAsiaTheme="minorHAnsi" w:hAnsi="Arial" w:cs="Arial"/>
          <w:lang w:val="es-SV" w:eastAsia="en-US"/>
        </w:rPr>
        <w:t xml:space="preserve"> en día once de noviembre del año dos </w:t>
      </w:r>
      <w:r w:rsidRPr="003737DB">
        <w:rPr>
          <w:rFonts w:ascii="Arial" w:eastAsiaTheme="minorHAnsi" w:hAnsi="Arial" w:cs="Arial"/>
          <w:lang w:val="es-SV" w:eastAsia="en-US"/>
        </w:rPr>
        <w:lastRenderedPageBreak/>
        <w:t xml:space="preserve">mil catorce en donde argumentaba al concejo de ese entonces, mismo que había tomado la decisión de inscribirlo sin que este había solicitado ningún servicio de Agua potable a la Municipalidad. Escrito que el mismo Concejo Municipal resolvió a favor del peticionario en ese entonces el señor </w:t>
      </w:r>
      <w:r>
        <w:rPr>
          <w:rFonts w:ascii="Arial" w:eastAsiaTheme="minorHAnsi" w:hAnsi="Arial" w:cs="Arial"/>
          <w:lang w:val="es-SV" w:eastAsia="en-US"/>
        </w:rPr>
        <w:t>XXXXXX</w:t>
      </w:r>
      <w:r w:rsidRPr="003737DB">
        <w:rPr>
          <w:rFonts w:ascii="Arial" w:eastAsiaTheme="minorHAnsi" w:hAnsi="Arial" w:cs="Arial"/>
          <w:lang w:val="es-SV" w:eastAsia="en-US"/>
        </w:rPr>
        <w:t xml:space="preserve">, es decir tomando la decisión de parte del Concejo Municipal Ordenando des inscribir del Registro de Usuarios de Agua potable tal y como anteriormente habían acordado infundadamente Inscribirlo. </w:t>
      </w:r>
      <w:r w:rsidRPr="003737DB">
        <w:rPr>
          <w:rFonts w:ascii="Arial" w:eastAsiaTheme="minorHAnsi" w:hAnsi="Arial" w:cs="Arial"/>
          <w:b/>
          <w:bCs/>
          <w:lang w:val="es-SV" w:eastAsia="en-US"/>
        </w:rPr>
        <w:t>POR TANTO</w:t>
      </w:r>
      <w:r w:rsidRPr="003737DB">
        <w:rPr>
          <w:rFonts w:ascii="Arial" w:eastAsiaTheme="minorHAnsi" w:hAnsi="Arial" w:cs="Arial"/>
          <w:lang w:val="es-SV" w:eastAsia="en-US"/>
        </w:rPr>
        <w:t xml:space="preserve">, este Concejo Municipal con el propósito de dar respuesta y tomar decisión sobre la petición planteada y tomando en consideración, a todos los Documentos, Inspecciones y Argumentos, por mayoría, </w:t>
      </w:r>
      <w:r w:rsidRPr="003737DB">
        <w:rPr>
          <w:rFonts w:ascii="Arial" w:eastAsiaTheme="minorHAnsi" w:hAnsi="Arial" w:cs="Arial"/>
          <w:b/>
          <w:bCs/>
          <w:lang w:val="es-SV" w:eastAsia="en-US"/>
        </w:rPr>
        <w:t>ACUERDA:</w:t>
      </w:r>
      <w:r w:rsidRPr="003737DB">
        <w:rPr>
          <w:rFonts w:ascii="Arial" w:eastAsiaTheme="minorHAnsi" w:hAnsi="Arial" w:cs="Arial"/>
          <w:lang w:val="es-SV" w:eastAsia="en-US"/>
        </w:rPr>
        <w:t xml:space="preserve"> En base a todos los considerandos arriba descritos, las disposiciones, Principios Constitucionales, Prueba vista y valorada, Ordenar a la encargada de Cuentas Corrientes de esta Municipalidad, </w:t>
      </w:r>
      <w:r>
        <w:rPr>
          <w:rFonts w:ascii="Arial" w:eastAsiaTheme="minorHAnsi" w:hAnsi="Arial" w:cs="Arial"/>
          <w:lang w:val="es-SV" w:eastAsia="en-US"/>
        </w:rPr>
        <w:t>XXXXXXX</w:t>
      </w:r>
      <w:r w:rsidRPr="003737DB">
        <w:rPr>
          <w:rFonts w:ascii="Arial" w:eastAsiaTheme="minorHAnsi" w:hAnsi="Arial" w:cs="Arial"/>
          <w:lang w:val="es-SV" w:eastAsia="en-US"/>
        </w:rPr>
        <w:t xml:space="preserve">, realice la suspensión de cobros, descargue del sistema de usuarios del sistema de Agua Potable que esta municipalidad lleva y se les extienda las respectivas Solvencias Municipales a los señores: </w:t>
      </w:r>
      <w:r>
        <w:rPr>
          <w:rFonts w:ascii="Arial" w:eastAsiaTheme="minorHAnsi" w:hAnsi="Arial" w:cs="Arial"/>
          <w:lang w:val="es-SV" w:eastAsia="en-US"/>
        </w:rPr>
        <w:t>XXXXX</w:t>
      </w:r>
      <w:r w:rsidRPr="003737DB">
        <w:rPr>
          <w:rFonts w:ascii="Arial" w:eastAsiaTheme="minorHAnsi" w:hAnsi="Arial" w:cs="Arial"/>
          <w:lang w:val="es-SV" w:eastAsia="en-US"/>
        </w:rPr>
        <w:t xml:space="preserve">, mayor de edad, del domicilio de Gualococti, departamento de Morazán, con Documento Único de Identidad Numero: cero tres dos ocho cuatro nueve cuatro uno – cuatro,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Documento Único de Identidad Numero: cero dos seis cero siete tres dos cuatro – uno, </w:t>
      </w:r>
      <w:r>
        <w:rPr>
          <w:rFonts w:ascii="Arial" w:eastAsiaTheme="minorHAnsi" w:hAnsi="Arial" w:cs="Arial"/>
          <w:lang w:val="es-SV" w:eastAsia="en-US"/>
        </w:rPr>
        <w:t>XXXXXXX</w:t>
      </w:r>
      <w:r w:rsidRPr="003737DB">
        <w:rPr>
          <w:rFonts w:ascii="Arial" w:eastAsiaTheme="minorHAnsi" w:hAnsi="Arial" w:cs="Arial"/>
          <w:lang w:val="es-SV" w:eastAsia="en-US"/>
        </w:rPr>
        <w:t xml:space="preserve">, mayor de edad, del domicilio de Gualococti, departamento de Morazán, con Documento Único de Identidad Numero: cero uno ocho cero dos tres uno dos  – siete,  </w:t>
      </w:r>
      <w:r>
        <w:rPr>
          <w:rFonts w:ascii="Arial" w:eastAsiaTheme="minorHAnsi" w:hAnsi="Arial" w:cs="Arial"/>
          <w:lang w:val="es-SV" w:eastAsia="en-US"/>
        </w:rPr>
        <w:t>XXXXXXX</w:t>
      </w:r>
      <w:r w:rsidRPr="003737DB">
        <w:rPr>
          <w:rFonts w:ascii="Arial" w:eastAsiaTheme="minorHAnsi" w:hAnsi="Arial" w:cs="Arial"/>
          <w:lang w:val="es-SV" w:eastAsia="en-US"/>
        </w:rPr>
        <w:t xml:space="preserve">, mayor de edad, del domicilio de Gualococti, departamento de Morazán, con Documento Único de Identidad Numero: cero uno dos uno site ocho siete tres – ocho,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Documento Único de Identidad Numero: cero </w:t>
      </w:r>
      <w:proofErr w:type="spellStart"/>
      <w:r w:rsidRPr="003737DB">
        <w:rPr>
          <w:rFonts w:ascii="Arial" w:eastAsiaTheme="minorHAnsi" w:hAnsi="Arial" w:cs="Arial"/>
          <w:lang w:val="es-SV" w:eastAsia="en-US"/>
        </w:rPr>
        <w:t>cero</w:t>
      </w:r>
      <w:proofErr w:type="spellEnd"/>
      <w:r w:rsidRPr="003737DB">
        <w:rPr>
          <w:rFonts w:ascii="Arial" w:eastAsiaTheme="minorHAnsi" w:hAnsi="Arial" w:cs="Arial"/>
          <w:lang w:val="es-SV" w:eastAsia="en-US"/>
        </w:rPr>
        <w:t xml:space="preserve"> nueve ocho cinco dos cuatro seis – dos,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Documento Único de Identidad Numero: cero uno </w:t>
      </w:r>
      <w:proofErr w:type="spellStart"/>
      <w:r w:rsidRPr="003737DB">
        <w:rPr>
          <w:rFonts w:ascii="Arial" w:eastAsiaTheme="minorHAnsi" w:hAnsi="Arial" w:cs="Arial"/>
          <w:lang w:val="es-SV" w:eastAsia="en-US"/>
        </w:rPr>
        <w:t>uno</w:t>
      </w:r>
      <w:proofErr w:type="spellEnd"/>
      <w:r w:rsidRPr="003737DB">
        <w:rPr>
          <w:rFonts w:ascii="Arial" w:eastAsiaTheme="minorHAnsi" w:hAnsi="Arial" w:cs="Arial"/>
          <w:lang w:val="es-SV" w:eastAsia="en-US"/>
        </w:rPr>
        <w:t xml:space="preserve"> cero cuatro dos ocho siete  – nueve,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Documento Único de Identidad Numero: cero uno siete cero tres cinco </w:t>
      </w:r>
      <w:proofErr w:type="spellStart"/>
      <w:r w:rsidRPr="003737DB">
        <w:rPr>
          <w:rFonts w:ascii="Arial" w:eastAsiaTheme="minorHAnsi" w:hAnsi="Arial" w:cs="Arial"/>
          <w:lang w:val="es-SV" w:eastAsia="en-US"/>
        </w:rPr>
        <w:t>cinco</w:t>
      </w:r>
      <w:proofErr w:type="spellEnd"/>
      <w:r w:rsidRPr="003737DB">
        <w:rPr>
          <w:rFonts w:ascii="Arial" w:eastAsiaTheme="minorHAnsi" w:hAnsi="Arial" w:cs="Arial"/>
          <w:lang w:val="es-SV" w:eastAsia="en-US"/>
        </w:rPr>
        <w:t xml:space="preserve"> seis – uno, </w:t>
      </w:r>
      <w:r>
        <w:rPr>
          <w:rFonts w:ascii="Arial" w:eastAsiaTheme="minorHAnsi" w:hAnsi="Arial" w:cs="Arial"/>
          <w:lang w:val="es-SV" w:eastAsia="en-US"/>
        </w:rPr>
        <w:t>XXXXXXX</w:t>
      </w:r>
      <w:r w:rsidRPr="003737DB">
        <w:rPr>
          <w:rFonts w:ascii="Arial" w:eastAsiaTheme="minorHAnsi" w:hAnsi="Arial" w:cs="Arial"/>
          <w:lang w:val="es-SV" w:eastAsia="en-US"/>
        </w:rPr>
        <w:t xml:space="preserve">, mayor de edad, del domicilio de Gualococti, departamento de Morazán, con Documento Único de Identidad Numero: cero dos cero seis cuatro dos </w:t>
      </w:r>
      <w:proofErr w:type="spellStart"/>
      <w:r w:rsidRPr="003737DB">
        <w:rPr>
          <w:rFonts w:ascii="Arial" w:eastAsiaTheme="minorHAnsi" w:hAnsi="Arial" w:cs="Arial"/>
          <w:lang w:val="es-SV" w:eastAsia="en-US"/>
        </w:rPr>
        <w:t>dos</w:t>
      </w:r>
      <w:proofErr w:type="spellEnd"/>
      <w:r w:rsidRPr="003737DB">
        <w:rPr>
          <w:rFonts w:ascii="Arial" w:eastAsiaTheme="minorHAnsi" w:hAnsi="Arial" w:cs="Arial"/>
          <w:lang w:val="es-SV" w:eastAsia="en-US"/>
        </w:rPr>
        <w:t xml:space="preserve"> nueve – seis,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w:t>
      </w:r>
      <w:r w:rsidRPr="003737DB">
        <w:rPr>
          <w:rFonts w:ascii="Arial" w:eastAsiaTheme="minorHAnsi" w:hAnsi="Arial" w:cs="Arial"/>
          <w:lang w:val="es-SV" w:eastAsia="en-US"/>
        </w:rPr>
        <w:lastRenderedPageBreak/>
        <w:t xml:space="preserve">Documento Único de Identidad Numero: cero tres </w:t>
      </w:r>
      <w:proofErr w:type="spellStart"/>
      <w:r w:rsidRPr="003737DB">
        <w:rPr>
          <w:rFonts w:ascii="Arial" w:eastAsiaTheme="minorHAnsi" w:hAnsi="Arial" w:cs="Arial"/>
          <w:lang w:val="es-SV" w:eastAsia="en-US"/>
        </w:rPr>
        <w:t>tres</w:t>
      </w:r>
      <w:proofErr w:type="spellEnd"/>
      <w:r w:rsidRPr="003737DB">
        <w:rPr>
          <w:rFonts w:ascii="Arial" w:eastAsiaTheme="minorHAnsi" w:hAnsi="Arial" w:cs="Arial"/>
          <w:lang w:val="es-SV" w:eastAsia="en-US"/>
        </w:rPr>
        <w:t xml:space="preserve"> cero cuatros dos cinco ocho – seis, </w:t>
      </w:r>
      <w:r>
        <w:rPr>
          <w:rFonts w:ascii="Arial" w:eastAsiaTheme="minorHAnsi" w:hAnsi="Arial" w:cs="Arial"/>
          <w:lang w:val="es-SV" w:eastAsia="en-US"/>
        </w:rPr>
        <w:t>XXXXXXX</w:t>
      </w:r>
      <w:r w:rsidRPr="003737DB">
        <w:rPr>
          <w:rFonts w:ascii="Arial" w:eastAsiaTheme="minorHAnsi" w:hAnsi="Arial" w:cs="Arial"/>
          <w:lang w:val="es-SV" w:eastAsia="en-US"/>
        </w:rPr>
        <w:t xml:space="preserve">, mayor de edad, del domicilio de Gualococti, departamento de Morazán, con Documento Único de Identidad Numero: cero dos siete cinco </w:t>
      </w:r>
      <w:proofErr w:type="spellStart"/>
      <w:r w:rsidRPr="003737DB">
        <w:rPr>
          <w:rFonts w:ascii="Arial" w:eastAsiaTheme="minorHAnsi" w:hAnsi="Arial" w:cs="Arial"/>
          <w:lang w:val="es-SV" w:eastAsia="en-US"/>
        </w:rPr>
        <w:t>cinco</w:t>
      </w:r>
      <w:proofErr w:type="spellEnd"/>
      <w:r w:rsidRPr="003737DB">
        <w:rPr>
          <w:rFonts w:ascii="Arial" w:eastAsiaTheme="minorHAnsi" w:hAnsi="Arial" w:cs="Arial"/>
          <w:lang w:val="es-SV" w:eastAsia="en-US"/>
        </w:rPr>
        <w:t xml:space="preserve"> ocho cero ocho – dos, </w:t>
      </w:r>
      <w:r>
        <w:rPr>
          <w:rFonts w:ascii="Arial" w:eastAsiaTheme="minorHAnsi" w:hAnsi="Arial" w:cs="Arial"/>
          <w:lang w:val="es-SV" w:eastAsia="en-US"/>
        </w:rPr>
        <w:t>XXXXXXXX</w:t>
      </w:r>
      <w:r w:rsidRPr="003737DB">
        <w:rPr>
          <w:rFonts w:ascii="Arial" w:eastAsiaTheme="minorHAnsi" w:hAnsi="Arial" w:cs="Arial"/>
          <w:lang w:val="es-SV" w:eastAsia="en-US"/>
        </w:rPr>
        <w:t xml:space="preserve">, mayor de edad, del domicilio de Gualococti, departamento de Morazán, con Documento Único de Identidad Numero: cero tres cero seis ocho </w:t>
      </w:r>
      <w:proofErr w:type="spellStart"/>
      <w:r w:rsidRPr="003737DB">
        <w:rPr>
          <w:rFonts w:ascii="Arial" w:eastAsiaTheme="minorHAnsi" w:hAnsi="Arial" w:cs="Arial"/>
          <w:lang w:val="es-SV" w:eastAsia="en-US"/>
        </w:rPr>
        <w:t>ocho</w:t>
      </w:r>
      <w:proofErr w:type="spellEnd"/>
      <w:r w:rsidRPr="003737DB">
        <w:rPr>
          <w:rFonts w:ascii="Arial" w:eastAsiaTheme="minorHAnsi" w:hAnsi="Arial" w:cs="Arial"/>
          <w:lang w:val="es-SV" w:eastAsia="en-US"/>
        </w:rPr>
        <w:t xml:space="preserve"> siete uno – cinco, </w:t>
      </w:r>
      <w:r>
        <w:rPr>
          <w:rFonts w:ascii="Arial" w:eastAsiaTheme="minorHAnsi" w:hAnsi="Arial" w:cs="Arial"/>
          <w:lang w:val="es-SV" w:eastAsia="en-US"/>
        </w:rPr>
        <w:t>XXXXXXXX</w:t>
      </w:r>
      <w:r w:rsidRPr="003737DB">
        <w:rPr>
          <w:rFonts w:ascii="Arial" w:eastAsiaTheme="minorHAnsi" w:hAnsi="Arial" w:cs="Arial"/>
          <w:lang w:val="es-SV" w:eastAsia="en-US"/>
        </w:rPr>
        <w:t xml:space="preserve">, mayor de edad, del domicilio de Gualococti, departamento de Morazán, con Documento Único de Identidad Numero: cero uno cinco dos nueve siete ocho dos – cuatro, </w:t>
      </w:r>
      <w:r>
        <w:rPr>
          <w:rFonts w:ascii="Arial" w:eastAsiaTheme="minorHAnsi" w:hAnsi="Arial" w:cs="Arial"/>
          <w:lang w:val="es-SV" w:eastAsia="en-US"/>
        </w:rPr>
        <w:t>XXXXXXX</w:t>
      </w:r>
      <w:r w:rsidRPr="003737DB">
        <w:rPr>
          <w:rFonts w:ascii="Arial" w:eastAsiaTheme="minorHAnsi" w:hAnsi="Arial" w:cs="Arial"/>
          <w:lang w:val="es-SV" w:eastAsia="en-US"/>
        </w:rPr>
        <w:t xml:space="preserve">, mayor de edad, del domicilio de Gualococti, departamento de Morazán, con Documento único de Identidad Numero: cero </w:t>
      </w:r>
      <w:proofErr w:type="spellStart"/>
      <w:r w:rsidRPr="003737DB">
        <w:rPr>
          <w:rFonts w:ascii="Arial" w:eastAsiaTheme="minorHAnsi" w:hAnsi="Arial" w:cs="Arial"/>
          <w:lang w:val="es-SV" w:eastAsia="en-US"/>
        </w:rPr>
        <w:t>cero</w:t>
      </w:r>
      <w:proofErr w:type="spellEnd"/>
      <w:r w:rsidRPr="003737DB">
        <w:rPr>
          <w:rFonts w:ascii="Arial" w:eastAsiaTheme="minorHAnsi" w:hAnsi="Arial" w:cs="Arial"/>
          <w:lang w:val="es-SV" w:eastAsia="en-US"/>
        </w:rPr>
        <w:t xml:space="preserve"> cinco tres seis cuatro cinco siete  – dos,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Documento Único de Identidad Numero: cero uno ocho seis siete ocho tres cuatro – seis,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Documento Único de Identidad Numero: cero tres dos ocho cuatro </w:t>
      </w:r>
      <w:proofErr w:type="spellStart"/>
      <w:r w:rsidRPr="003737DB">
        <w:rPr>
          <w:rFonts w:ascii="Arial" w:eastAsiaTheme="minorHAnsi" w:hAnsi="Arial" w:cs="Arial"/>
          <w:lang w:val="es-SV" w:eastAsia="en-US"/>
        </w:rPr>
        <w:t>cuatro</w:t>
      </w:r>
      <w:proofErr w:type="spellEnd"/>
      <w:r w:rsidRPr="003737DB">
        <w:rPr>
          <w:rFonts w:ascii="Arial" w:eastAsiaTheme="minorHAnsi" w:hAnsi="Arial" w:cs="Arial"/>
          <w:lang w:val="es-SV" w:eastAsia="en-US"/>
        </w:rPr>
        <w:t xml:space="preserve"> seis cinco – cero, </w:t>
      </w:r>
      <w:r>
        <w:rPr>
          <w:rFonts w:ascii="Arial" w:eastAsiaTheme="minorHAnsi" w:hAnsi="Arial" w:cs="Arial"/>
          <w:lang w:val="es-SV" w:eastAsia="en-US"/>
        </w:rPr>
        <w:t>XXXXXX</w:t>
      </w:r>
      <w:r w:rsidRPr="003737DB">
        <w:rPr>
          <w:rFonts w:ascii="Arial" w:eastAsiaTheme="minorHAnsi" w:hAnsi="Arial" w:cs="Arial"/>
          <w:lang w:val="es-SV" w:eastAsia="en-US"/>
        </w:rPr>
        <w:t xml:space="preserve">, mayor de edad, del domicilio de Gualococti, departamento de Morazán, con Documento Único de Identidad Numero: cero uno dos cero uno tres uno nueve – cero, </w:t>
      </w:r>
      <w:r>
        <w:rPr>
          <w:rFonts w:ascii="Arial" w:eastAsiaTheme="minorHAnsi" w:hAnsi="Arial" w:cs="Arial"/>
          <w:lang w:val="es-SV" w:eastAsia="en-US"/>
        </w:rPr>
        <w:t>XXXXXXXXXXXXXXXX</w:t>
      </w:r>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cero uno ocho dos siete cuatro ocho uno – siete,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lastRenderedPageBreak/>
        <w:t>xxxxxxx</w:t>
      </w:r>
      <w:proofErr w:type="spellEnd"/>
      <w:r>
        <w:rPr>
          <w:rFonts w:ascii="Arial" w:eastAsiaTheme="minorHAnsi" w:hAnsi="Arial" w:cs="Arial"/>
          <w:lang w:val="es-SV" w:eastAsia="en-US"/>
        </w:rPr>
        <w:t>,</w:t>
      </w:r>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cero </w:t>
      </w:r>
      <w:proofErr w:type="spellStart"/>
      <w:r w:rsidRPr="003737DB">
        <w:rPr>
          <w:rFonts w:ascii="Arial" w:eastAsiaTheme="minorHAnsi" w:hAnsi="Arial" w:cs="Arial"/>
          <w:lang w:val="es-SV" w:eastAsia="en-US"/>
        </w:rPr>
        <w:t>cero</w:t>
      </w:r>
      <w:proofErr w:type="spellEnd"/>
      <w:r w:rsidRPr="003737DB">
        <w:rPr>
          <w:rFonts w:ascii="Arial" w:eastAsiaTheme="minorHAnsi" w:hAnsi="Arial" w:cs="Arial"/>
          <w:lang w:val="es-SV" w:eastAsia="en-US"/>
        </w:rPr>
        <w:t xml:space="preserve"> tres seis cuatro dos uno ocho – seis, </w:t>
      </w:r>
      <w:proofErr w:type="spellStart"/>
      <w:r>
        <w:rPr>
          <w:rFonts w:ascii="Arial" w:eastAsiaTheme="minorHAnsi" w:hAnsi="Arial" w:cs="Arial"/>
          <w:lang w:val="es-SV" w:eastAsia="en-US"/>
        </w:rPr>
        <w:t>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mayor de edad, del domicilio de Gualococti, departamento de Morazán, con Documento único de Identidad Numero: </w:t>
      </w:r>
      <w:proofErr w:type="spellStart"/>
      <w:r>
        <w:rPr>
          <w:rFonts w:ascii="Arial" w:eastAsiaTheme="minorHAnsi" w:hAnsi="Arial" w:cs="Arial"/>
          <w:lang w:val="es-SV" w:eastAsia="en-US"/>
        </w:rPr>
        <w:t>xxxxx</w:t>
      </w:r>
      <w:proofErr w:type="spellEnd"/>
      <w:r w:rsidRPr="003737DB">
        <w:rPr>
          <w:rFonts w:ascii="Arial" w:eastAsiaTheme="minorHAnsi" w:hAnsi="Arial" w:cs="Arial"/>
          <w:lang w:val="es-SV" w:eastAsia="en-US"/>
        </w:rPr>
        <w:t xml:space="preserve">, </w:t>
      </w:r>
      <w:proofErr w:type="spellStart"/>
      <w:r>
        <w:rPr>
          <w:rFonts w:ascii="Arial" w:eastAsiaTheme="minorHAnsi" w:hAnsi="Arial" w:cs="Arial"/>
          <w:lang w:val="es-SV" w:eastAsia="en-US"/>
        </w:rPr>
        <w:t>xxxxx</w:t>
      </w:r>
      <w:proofErr w:type="spellEnd"/>
      <w:r w:rsidRPr="003737DB">
        <w:rPr>
          <w:rFonts w:ascii="Arial" w:eastAsiaTheme="minorHAnsi" w:hAnsi="Arial" w:cs="Arial"/>
          <w:lang w:val="es-SV" w:eastAsia="en-US"/>
        </w:rPr>
        <w:t xml:space="preserve">, mayor de edad, del domicilio de </w:t>
      </w:r>
      <w:proofErr w:type="spellStart"/>
      <w:r>
        <w:rPr>
          <w:rFonts w:ascii="Arial" w:eastAsiaTheme="minorHAnsi" w:hAnsi="Arial" w:cs="Arial"/>
          <w:lang w:val="es-SV" w:eastAsia="en-US"/>
        </w:rPr>
        <w:t>xxx</w:t>
      </w:r>
      <w:proofErr w:type="spellEnd"/>
      <w:r w:rsidRPr="003737DB">
        <w:rPr>
          <w:rFonts w:ascii="Arial" w:eastAsiaTheme="minorHAnsi" w:hAnsi="Arial" w:cs="Arial"/>
          <w:lang w:val="es-SV" w:eastAsia="en-US"/>
        </w:rPr>
        <w:t xml:space="preserve">, departamento de </w:t>
      </w:r>
      <w:proofErr w:type="spellStart"/>
      <w:r w:rsidRPr="003737DB">
        <w:rPr>
          <w:rFonts w:ascii="Arial" w:eastAsiaTheme="minorHAnsi" w:hAnsi="Arial" w:cs="Arial"/>
          <w:lang w:val="es-SV" w:eastAsia="en-US"/>
        </w:rPr>
        <w:t>Usulutan</w:t>
      </w:r>
      <w:proofErr w:type="spellEnd"/>
      <w:r w:rsidRPr="003737DB">
        <w:rPr>
          <w:rFonts w:ascii="Arial" w:eastAsiaTheme="minorHAnsi" w:hAnsi="Arial" w:cs="Arial"/>
          <w:lang w:val="es-SV" w:eastAsia="en-US"/>
        </w:rPr>
        <w:t xml:space="preserve">, con Documento Único de Identidad Numero: </w:t>
      </w:r>
      <w:proofErr w:type="spellStart"/>
      <w:r>
        <w:rPr>
          <w:rFonts w:ascii="Arial" w:eastAsiaTheme="minorHAnsi" w:hAnsi="Arial" w:cs="Arial"/>
          <w:lang w:val="es-SV" w:eastAsia="en-US"/>
        </w:rPr>
        <w:t>xxxxxx</w:t>
      </w:r>
      <w:proofErr w:type="spellEnd"/>
      <w:r w:rsidRPr="003737DB">
        <w:rPr>
          <w:rFonts w:ascii="Arial" w:eastAsiaTheme="minorHAnsi" w:hAnsi="Arial" w:cs="Arial"/>
          <w:lang w:val="es-SV" w:eastAsia="en-US"/>
        </w:rPr>
        <w:t xml:space="preserve">, este último como representante legal de la Iglesia </w:t>
      </w:r>
      <w:proofErr w:type="spellStart"/>
      <w:r>
        <w:rPr>
          <w:rFonts w:ascii="Arial" w:eastAsiaTheme="minorHAnsi" w:hAnsi="Arial" w:cs="Arial"/>
          <w:lang w:val="es-SV" w:eastAsia="en-US"/>
        </w:rPr>
        <w:t>xxxx</w:t>
      </w:r>
      <w:proofErr w:type="spellEnd"/>
      <w:r w:rsidRPr="003737DB">
        <w:rPr>
          <w:rFonts w:ascii="Arial" w:eastAsiaTheme="minorHAnsi" w:hAnsi="Arial" w:cs="Arial"/>
          <w:lang w:val="es-SV" w:eastAsia="en-US"/>
        </w:rPr>
        <w:t xml:space="preserve">, del caserío Peña Blanca, Cantón La Joya, de esta Jurisdicción. SALVA SU VOTO el Segundo Regidor Propietario Carlos Antonio Diaz </w:t>
      </w:r>
      <w:proofErr w:type="spellStart"/>
      <w:r w:rsidRPr="003737DB">
        <w:rPr>
          <w:rFonts w:ascii="Arial" w:eastAsiaTheme="minorHAnsi" w:hAnsi="Arial" w:cs="Arial"/>
          <w:lang w:val="es-SV" w:eastAsia="en-US"/>
        </w:rPr>
        <w:t>Diaz</w:t>
      </w:r>
      <w:proofErr w:type="spellEnd"/>
      <w:r w:rsidRPr="003737DB">
        <w:rPr>
          <w:rFonts w:ascii="Arial" w:eastAsiaTheme="minorHAnsi" w:hAnsi="Arial" w:cs="Arial"/>
          <w:lang w:val="es-SV" w:eastAsia="en-US"/>
        </w:rPr>
        <w:t>.- certifíquese y Comuníquese.-</w:t>
      </w:r>
      <w:r w:rsidRPr="003737DB">
        <w:rPr>
          <w:rFonts w:ascii="Arial" w:hAnsi="Arial" w:cs="Arial"/>
          <w:b/>
        </w:rPr>
        <w:t>ACUERDO NUMERO SEIS.-</w:t>
      </w:r>
      <w:r w:rsidRPr="003737DB">
        <w:rPr>
          <w:rFonts w:ascii="Arial" w:hAnsi="Arial" w:cs="Arial"/>
        </w:rPr>
        <w:t xml:space="preserve"> El Concejo Municipal CONSIDERANDO que el Señor  Walter Concepción  González, presto los servicio  de transporte  de pacientes al Hospital Benjamín </w:t>
      </w:r>
      <w:proofErr w:type="spellStart"/>
      <w:r w:rsidRPr="003737DB">
        <w:rPr>
          <w:rFonts w:ascii="Arial" w:hAnsi="Arial" w:cs="Arial"/>
        </w:rPr>
        <w:t>Bloon</w:t>
      </w:r>
      <w:proofErr w:type="spellEnd"/>
      <w:r w:rsidRPr="003737DB">
        <w:rPr>
          <w:rFonts w:ascii="Arial" w:hAnsi="Arial" w:cs="Arial"/>
        </w:rPr>
        <w:t xml:space="preserve">  y que es parte de nuestra  filosofía velar por la salud y el bienestar  de la población, POR TANTO en uso de sus facultades que le confiere el código Municipal este Concejo ACUERDA: a) Autorizar aprobar el gasto y pago de los servicios de transporte al Señor Walter Concepción González </w:t>
      </w:r>
      <w:r w:rsidRPr="003737DB">
        <w:rPr>
          <w:rFonts w:ascii="Arial" w:hAnsi="Arial" w:cs="Arial"/>
          <w:lang w:val="es-MX"/>
        </w:rPr>
        <w:t>b) Se autoriza a tesorería para que erogue el pago de la fuente de recursos 000 fondos propios.</w:t>
      </w:r>
      <w:r>
        <w:rPr>
          <w:rFonts w:ascii="Arial" w:hAnsi="Arial" w:cs="Arial"/>
          <w:lang w:val="es-MX"/>
        </w:rPr>
        <w:t xml:space="preserve"> Certifique. </w:t>
      </w:r>
      <w:r w:rsidRPr="003737DB">
        <w:rPr>
          <w:rFonts w:ascii="Arial" w:hAnsi="Arial" w:cs="Arial"/>
          <w:b/>
        </w:rPr>
        <w:t>ACUERDO NUMERO SIETE.-</w:t>
      </w:r>
      <w:r w:rsidRPr="003737DB">
        <w:rPr>
          <w:rFonts w:ascii="Arial" w:hAnsi="Arial" w:cs="Arial"/>
        </w:rPr>
        <w:t xml:space="preserve"> El Concejo Municipal CONSIDERANDO que el Señor </w:t>
      </w:r>
      <w:proofErr w:type="spellStart"/>
      <w:r>
        <w:rPr>
          <w:rFonts w:ascii="Arial" w:hAnsi="Arial" w:cs="Arial"/>
        </w:rPr>
        <w:t>xxxxxx</w:t>
      </w:r>
      <w:proofErr w:type="spellEnd"/>
      <w:r w:rsidRPr="003737DB">
        <w:rPr>
          <w:rFonts w:ascii="Arial" w:hAnsi="Arial" w:cs="Arial"/>
        </w:rPr>
        <w:t xml:space="preserve">  </w:t>
      </w:r>
      <w:proofErr w:type="spellStart"/>
      <w:r w:rsidRPr="003737DB">
        <w:rPr>
          <w:rFonts w:ascii="Arial" w:hAnsi="Arial" w:cs="Arial"/>
        </w:rPr>
        <w:t>a</w:t>
      </w:r>
      <w:proofErr w:type="spellEnd"/>
      <w:r w:rsidRPr="003737DB">
        <w:rPr>
          <w:rFonts w:ascii="Arial" w:hAnsi="Arial" w:cs="Arial"/>
        </w:rPr>
        <w:t xml:space="preserve"> realizado 12 </w:t>
      </w:r>
      <w:proofErr w:type="spellStart"/>
      <w:r w:rsidRPr="003737DB">
        <w:rPr>
          <w:rFonts w:ascii="Arial" w:hAnsi="Arial" w:cs="Arial"/>
        </w:rPr>
        <w:t>dias</w:t>
      </w:r>
      <w:proofErr w:type="spellEnd"/>
      <w:r w:rsidRPr="003737DB">
        <w:rPr>
          <w:rFonts w:ascii="Arial" w:hAnsi="Arial" w:cs="Arial"/>
        </w:rPr>
        <w:t xml:space="preserve"> de trabajo  de reparación de tuberías  del sistema de agua potable en Cantón La Joya , Municipio de Gualococti, Por lo que es necesario efectuar el pago, POR TANTO en uso de sus facultades que le confiere La Ley este Concejo ACUERDA: a) APROBAR , ATORIZAR EL GASTO Y PAGO  AL </w:t>
      </w:r>
      <w:proofErr w:type="spellStart"/>
      <w:r>
        <w:rPr>
          <w:rFonts w:ascii="Arial" w:hAnsi="Arial" w:cs="Arial"/>
        </w:rPr>
        <w:t>xxxxx</w:t>
      </w:r>
      <w:proofErr w:type="spellEnd"/>
      <w:r w:rsidRPr="003737DB">
        <w:rPr>
          <w:rFonts w:ascii="Arial" w:hAnsi="Arial" w:cs="Arial"/>
        </w:rPr>
        <w:t xml:space="preserve"> por un monto de ciento treinta y tres 33/100 dólares ($133.33) en concepto de trabajos de reparación de tuberías del sistema de agua en Cantón La Joya, </w:t>
      </w:r>
      <w:r w:rsidRPr="003737DB">
        <w:rPr>
          <w:rFonts w:ascii="Arial" w:hAnsi="Arial" w:cs="Arial"/>
          <w:lang w:val="es-MX"/>
        </w:rPr>
        <w:t>b) Se autoriza a tesorería para que erogue el pago de la fuente de recursos 000 fondos propios.</w:t>
      </w:r>
      <w:r>
        <w:rPr>
          <w:rFonts w:ascii="Arial" w:hAnsi="Arial" w:cs="Arial"/>
          <w:lang w:val="es-MX"/>
        </w:rPr>
        <w:t xml:space="preserve"> </w:t>
      </w:r>
      <w:proofErr w:type="spellStart"/>
      <w:r>
        <w:rPr>
          <w:rFonts w:ascii="Arial" w:hAnsi="Arial" w:cs="Arial"/>
          <w:lang w:val="es-MX"/>
        </w:rPr>
        <w:t>Certifiquese</w:t>
      </w:r>
      <w:proofErr w:type="spellEnd"/>
      <w:r>
        <w:rPr>
          <w:rFonts w:ascii="Arial" w:hAnsi="Arial" w:cs="Arial"/>
          <w:lang w:val="es-MX"/>
        </w:rPr>
        <w:t xml:space="preserve">. </w:t>
      </w:r>
      <w:r w:rsidRPr="003737DB">
        <w:rPr>
          <w:rFonts w:ascii="Arial" w:hAnsi="Arial" w:cs="Arial"/>
          <w:b/>
        </w:rPr>
        <w:t>ACUERDO NUMERO OCHO.-</w:t>
      </w:r>
      <w:r w:rsidRPr="003737DB">
        <w:rPr>
          <w:rFonts w:ascii="Arial" w:hAnsi="Arial" w:cs="Arial"/>
        </w:rPr>
        <w:t xml:space="preserve"> El Concejo Municipal CONSIDERANDO que la </w:t>
      </w:r>
      <w:r w:rsidRPr="003737DB">
        <w:rPr>
          <w:rFonts w:ascii="Arial" w:hAnsi="Arial" w:cs="Arial"/>
        </w:rPr>
        <w:lastRenderedPageBreak/>
        <w:t xml:space="preserve">Jefe del Registro del Estado Familiar, requiere de empastar los libros de nacimiento y defunción de los años correspondiente al año de dos mil veintiuno, por lo que es necesario mandarlos a empastar  por tanto en uso de sus facultades que le confiere La Ley este Concejo Acuerda : a) APROBAR, AUTORIZAR EL GASTO Y PAGO  en concepto de empastado de Libros, </w:t>
      </w:r>
      <w:r w:rsidRPr="003737DB">
        <w:rPr>
          <w:rFonts w:ascii="Arial" w:hAnsi="Arial" w:cs="Arial"/>
          <w:lang w:val="es-MX"/>
        </w:rPr>
        <w:t>b) se instruye a la  UACI para que realice el proceso de suministro de empastado  de libros, c) Se autoriza a tesorería para que erogue el pago de la fuente de recursos 000 fondos propios, hasta por un monto de cincuenta y cinco 00/100 dólares de los Estados Unidos de América. ($55.00). - certifíquese y notifíquese. –</w:t>
      </w:r>
      <w:r w:rsidRPr="003737DB">
        <w:rPr>
          <w:rFonts w:ascii="Arial" w:hAnsi="Arial" w:cs="Arial"/>
          <w:b/>
          <w:lang w:val="es-MX"/>
        </w:rPr>
        <w:t xml:space="preserve"> ACUERDO NUMERO NUEVE. – </w:t>
      </w:r>
      <w:r w:rsidRPr="003737DB">
        <w:rPr>
          <w:rFonts w:ascii="Arial" w:hAnsi="Arial" w:cs="Arial"/>
          <w:lang w:val="es-MX"/>
        </w:rPr>
        <w:t xml:space="preserve">Este concejo considerando que el sistema de agua potable es administrado por esta municipalidad y que este competencia de esta institución  mantener la salubridad y poder dar un servicio de agua que sea potable  y en óptimas condiciones para el consumo humano y considerando que para lograr lo antes relacionado es necesario clorar permanentemente los sistemas de agua, por tanto este concejo municipal ACUERDA: a) Adquirir 200 tabletas de hipoclorito de calcio por un valor de cuatrocientos cincuenta 00/100 dólares de los Estados Unidos de América ($450.00), b) autorizar a la tesorería hacer la erogación de fondos a las </w:t>
      </w:r>
      <w:proofErr w:type="spellStart"/>
      <w:r>
        <w:rPr>
          <w:rFonts w:ascii="Arial" w:hAnsi="Arial" w:cs="Arial"/>
          <w:lang w:val="es-MX"/>
        </w:rPr>
        <w:t>xxxxxx</w:t>
      </w:r>
      <w:proofErr w:type="spellEnd"/>
      <w:r w:rsidRPr="003737DB">
        <w:rPr>
          <w:rFonts w:ascii="Arial" w:hAnsi="Arial" w:cs="Arial"/>
          <w:lang w:val="es-MX"/>
        </w:rPr>
        <w:t xml:space="preserve">, ya que es la más cercana y que ofrece el mejor precio, con fondos de la cuenta de Fondos Propios.- certifíquese y comuníquese. -  </w:t>
      </w:r>
      <w:r w:rsidRPr="003737DB">
        <w:rPr>
          <w:rFonts w:ascii="Arial" w:hAnsi="Arial" w:cs="Arial"/>
          <w:b/>
          <w:lang w:val="es-MX"/>
        </w:rPr>
        <w:t xml:space="preserve">ACUERDO NUMERO DIEZ. – </w:t>
      </w:r>
      <w:r w:rsidRPr="003737DB">
        <w:rPr>
          <w:rFonts w:ascii="Arial" w:hAnsi="Arial" w:cs="Arial"/>
          <w:lang w:val="es-MX"/>
        </w:rPr>
        <w:t xml:space="preserve">El considerando municipal considerando que la Unidad Ambiental solicito tres fardo de bolsas jardineras para la recolección de la basura,  que se genera de la limpieza de calles, campañas de limpieza programadas dentro del plan Anual de la Unidad Ambiental, para mantener un ambiente limpio y sano de basura por tanto este concejo acuerda: a) aprobar el suministro de bolsas jardineras, b) autorizar a la UACI, para que realice la compra c) autorizar a la tesorería la erogación de fondos hasta por un monto de  trescientos 00/100 dólares de los Estados Unidos de América ($300.00) de la cuenta de fondos propios.- certifíquese y comuníquese.- </w:t>
      </w:r>
      <w:r w:rsidRPr="003737DB">
        <w:rPr>
          <w:rFonts w:ascii="Arial" w:hAnsi="Arial" w:cs="Arial"/>
          <w:b/>
          <w:lang w:val="es-MX"/>
        </w:rPr>
        <w:t xml:space="preserve">ACUERDO NUMERO ONCE.- </w:t>
      </w:r>
      <w:r w:rsidRPr="003737DB">
        <w:rPr>
          <w:rFonts w:ascii="Arial" w:hAnsi="Arial" w:cs="Arial"/>
          <w:bCs/>
          <w:lang w:val="es-MX"/>
        </w:rPr>
        <w:t xml:space="preserve">El Concejo Municipal CONSIDERANDO que el sistema de alumbrado  es parte fundamental  para la seguridad de los habitantes del Municipio ya que estos previenen de cualquier peligro y ayudan a la seguridad, el cual requieren de suministro y adquisición de material eléctrico y mano de obra para el mantenimiento en mención  POR TANTO en uso de sus facultades que le confiere La ley este Concejo ACUERDA: </w:t>
      </w:r>
      <w:r w:rsidRPr="003737DB">
        <w:rPr>
          <w:rFonts w:ascii="Arial" w:hAnsi="Arial" w:cs="Arial"/>
          <w:b/>
          <w:bCs/>
          <w:lang w:val="es-MX"/>
        </w:rPr>
        <w:t xml:space="preserve">a) APROBAR la compra de </w:t>
      </w:r>
      <w:r w:rsidRPr="003737DB">
        <w:rPr>
          <w:rFonts w:ascii="Arial" w:hAnsi="Arial" w:cs="Arial"/>
          <w:b/>
          <w:bCs/>
          <w:lang w:val="es-MX"/>
        </w:rPr>
        <w:lastRenderedPageBreak/>
        <w:t>materiales eléctricos ( focos y fotoceldas) para el Sistema de  alumbrado público,</w:t>
      </w:r>
      <w:r w:rsidRPr="003737DB">
        <w:rPr>
          <w:rFonts w:ascii="Arial" w:hAnsi="Arial" w:cs="Arial"/>
          <w:bCs/>
          <w:lang w:val="es-MX"/>
        </w:rPr>
        <w:t xml:space="preserve">  b) Se instruye al jefe de la UACI el proceso de suministro y adquisición de materiales eléctrico producto del mantenimiento en mención, y mano de obra c) se autoriza a tesorería para que erogue los pagos hasta por un monto de seiscientos  00/100 dólares de los Estados Unidos de América ($600.00)   para el suministro de materiales eléctricos para el alumbrado público de la cuenta financiera 000 fondos propios.- </w:t>
      </w:r>
      <w:r w:rsidRPr="003737DB">
        <w:rPr>
          <w:rFonts w:ascii="Arial" w:hAnsi="Arial" w:cs="Arial"/>
          <w:b/>
        </w:rPr>
        <w:t xml:space="preserve">certifíquese y comuníquese. –  ACUERDO NUMERO DOCE.-  </w:t>
      </w:r>
      <w:r w:rsidRPr="003737DB">
        <w:rPr>
          <w:rFonts w:ascii="Arial" w:hAnsi="Arial" w:cs="Arial"/>
        </w:rPr>
        <w:t xml:space="preserve">Este Concejo municipal considerando  que la unidad de fontanería solicita materiales de fontanería ya que la municipalidad es la administradora del sistema  y requiere que la red de agua este en óptimas condiciones para que el vital líquido pueda llegar a los hogares, por tanto este concejo municipal acuerda: a) aprobar la compra de tubos, para la unidad de fontanería, b) autorizar a la UACI para que realice la compra de tubos c) se autoriza a la tesorería para que realice la erogación de fondos hasta por un monto de doscientos dólares 00/100 dólares de los estados Unidos de América ($200.00) con fondos propios.- certifíquese y comuníquese.-  </w:t>
      </w:r>
      <w:r w:rsidRPr="003737DB">
        <w:rPr>
          <w:rFonts w:ascii="Arial" w:hAnsi="Arial" w:cs="Arial"/>
          <w:b/>
        </w:rPr>
        <w:t>ACUERDO NUMERO TRECE</w:t>
      </w:r>
      <w:r w:rsidRPr="003737DB">
        <w:rPr>
          <w:rFonts w:ascii="Arial" w:hAnsi="Arial" w:cs="Arial"/>
        </w:rPr>
        <w:t xml:space="preserve">.- El Concejo municipal considerando que la unidad ambiental solicita  la compra de guantes de hule y cuero para la protección para la  del personal de recolección de la basura;  así mismo  la UACI solicita la compra de plástico negro para la protección del abono  en convenio con el MAG, por tanto este concejo municipal ACUERDA: a) aprobar la compra de guastes de hule y cuero para la unidad ambiental y la compra de plástico negro,  b) autorizar a la UACI para que realice la compra c) autorizar a la tesorería para realizar la erogación de fondos hasta por un monto de cincuenta 00/100 dólares de los Estados Unidos de América 00/100 ($50.00).- con fondos de la cuenta de fondos propios.- certifíquese y comunique.- </w:t>
      </w:r>
      <w:r w:rsidRPr="003737DB">
        <w:rPr>
          <w:rFonts w:ascii="Arial" w:hAnsi="Arial" w:cs="Arial"/>
          <w:b/>
        </w:rPr>
        <w:t xml:space="preserve">ACUERDO NUMERO CATORCE.-  </w:t>
      </w:r>
      <w:r w:rsidRPr="003737DB">
        <w:rPr>
          <w:rFonts w:ascii="Arial" w:hAnsi="Arial" w:cs="Arial"/>
        </w:rPr>
        <w:t xml:space="preserve">Este Concejo  municipal considerando que la unidad de fontanería, solicita materiales, así como también la unidad de medio ambiental solicita materiales de limpieza, y materiales para la recolección de la basura. Y teniendo en cuenta que el servicio de agua potable es responsabilidad de la municipalidad y es necesario mantenerlo en buen estado por tanto  este concejo municipal acuerda: a) aprobar la compra de materiales solicitados  tanto de fontanería como de limpieza y recolección  b) se solicita a la UACI para que realice la compra c) se autoriza a la tesorería para que realice la erogación de fondos hasta por un monto de </w:t>
      </w:r>
      <w:r w:rsidRPr="003737DB">
        <w:rPr>
          <w:rFonts w:ascii="Arial" w:hAnsi="Arial" w:cs="Arial"/>
        </w:rPr>
        <w:lastRenderedPageBreak/>
        <w:t xml:space="preserve">quinientos cincuenta 00/100 dólares de los Estados Unidos de América ($500.00), con fondo de la cuenta libre disponibilidad 1.5%.- certifíquese y comuníquese.- </w:t>
      </w:r>
      <w:r w:rsidRPr="003737DB">
        <w:rPr>
          <w:rFonts w:ascii="Arial" w:hAnsi="Arial" w:cs="Arial"/>
          <w:b/>
        </w:rPr>
        <w:t xml:space="preserve">ACUERDO NUMERO QUINCE.-  </w:t>
      </w:r>
      <w:r w:rsidRPr="003737DB">
        <w:rPr>
          <w:rFonts w:ascii="Arial" w:hAnsi="Arial" w:cs="Arial"/>
        </w:rPr>
        <w:t xml:space="preserve">Este concejo municipal considerando que se ha solicitado plástico  negro y 12 láminas de canal para una familia que tiene a su hija gravemente enferma y que en dicho hogar no cuentan con las condiciones adecuadas para un posible velación en caso de fallecimiento. Y este concejo teniendo en cuenta que dicha persona que se cuenta enferma ha sido  una líder en su comunidad y se ha destacado por sus valores altruista organizativo dentro de nuestro municipio  POR TANTO   este concejo acuerda: a) aprobar la solicitud y  compra de plástico y láminas, b) autorizar a la UACI para que realice el proceso de compra c) autorizar a la tesorería para que erogue los fondos hasta por un monto de ciento sesenta 00/100 dólares de los Estados Unidos de América ($160.00) con fondos de la cuenta libre  disponibilidad  inversión.- certifíquese y notifíquese.- </w:t>
      </w:r>
      <w:r w:rsidRPr="003737DB">
        <w:rPr>
          <w:rFonts w:ascii="Arial" w:hAnsi="Arial" w:cs="Arial"/>
          <w:b/>
          <w:lang w:val="es-MX"/>
        </w:rPr>
        <w:t xml:space="preserve">ACUERDO NUMERO DIECISEIS.- </w:t>
      </w:r>
      <w:r w:rsidRPr="003737DB">
        <w:rPr>
          <w:rFonts w:ascii="Arial" w:hAnsi="Arial" w:cs="Arial"/>
          <w:bCs/>
          <w:lang w:val="es-MX"/>
        </w:rPr>
        <w:t xml:space="preserve">El Concejo Municipal CONSIDERANDO que el sistema de alumbrado público presenta fallas debido a la época invernal ya que algunos truenos y rayos dañan o queman los focos, cables, entre otros materiales, y teniendo en cuenta que   es parte fundamental  para la seguridad de los habitantes del Municipio ya que estos previenen de cualquier peligro y ayudan a la seguridad, el cual requieren de suministro y adquisición de material eléctrico y mano de obra para el mantenimiento en mención  POR TANTO en uso de sus facultades que le confiere La ley este Concejo ACUERDA: </w:t>
      </w:r>
      <w:r w:rsidRPr="003737DB">
        <w:rPr>
          <w:rFonts w:ascii="Arial" w:hAnsi="Arial" w:cs="Arial"/>
          <w:b/>
          <w:bCs/>
          <w:lang w:val="es-MX"/>
        </w:rPr>
        <w:t>a) APROBAR el pago de mano de obra  por reparación e instalación para el Sistema de  alumbrado público,</w:t>
      </w:r>
      <w:r w:rsidRPr="003737DB">
        <w:rPr>
          <w:rFonts w:ascii="Arial" w:hAnsi="Arial" w:cs="Arial"/>
          <w:bCs/>
          <w:lang w:val="es-MX"/>
        </w:rPr>
        <w:t xml:space="preserve">  b) Se instruye al jefe de la UACI hacer el proceso que corresponda para la mano de obra c) se autoriza a tesorería para que erogue los pagos hasta por un monto de trescientos veinte  00/100 dólares de los Estados Unidos de América ($320.00)   de la cuenta financiera 000 fondos propios.- </w:t>
      </w:r>
      <w:r>
        <w:rPr>
          <w:rFonts w:ascii="Arial" w:hAnsi="Arial" w:cs="Arial"/>
          <w:b/>
        </w:rPr>
        <w:t xml:space="preserve">certifíquese y comuníquese. – </w:t>
      </w:r>
      <w:r w:rsidRPr="003737DB">
        <w:rPr>
          <w:rFonts w:ascii="Arial" w:hAnsi="Arial" w:cs="Arial"/>
          <w:b/>
        </w:rPr>
        <w:t>ACUERDO NUMERO DIECISIETE.-</w:t>
      </w:r>
      <w:r w:rsidRPr="003737DB">
        <w:rPr>
          <w:rFonts w:ascii="Arial" w:hAnsi="Arial" w:cs="Arial"/>
        </w:rPr>
        <w:t xml:space="preserve"> El Concejo Municipal CONSIDERANDO que se tiene a la vista solicitud de los miembros directivos del equipo de futbol la Peña, del Caserío La Peña, Cantón la Joya de este Municipio en  el cual para sus presentaciones deportivas necesitan un uniforme ya que  es de convivencia y sano esparcimiento para los que realizan el deporte y el público  que participa en los eventos por lo que  con base al artículo cuatro numeral 4 del Código Municipal este Concejo ACUERDA: a) </w:t>
      </w:r>
      <w:r w:rsidRPr="003737DB">
        <w:rPr>
          <w:rFonts w:ascii="Arial" w:hAnsi="Arial" w:cs="Arial"/>
        </w:rPr>
        <w:lastRenderedPageBreak/>
        <w:t xml:space="preserve">admitir aprobar  y autorizar el gasto y pago, para la compra de un uniforme deportivo para el equipo  La Peña. b) AUTORIZAR y dar instrucciones a la UACI para que inicie el proceso de suministro y adquisición del uniforme en mención conforme a lo dispuesto en la ley y lineamientos requeridos, </w:t>
      </w:r>
      <w:r w:rsidRPr="003737DB">
        <w:rPr>
          <w:rFonts w:ascii="Arial" w:hAnsi="Arial" w:cs="Arial"/>
          <w:lang w:val="es-MX"/>
        </w:rPr>
        <w:t>c) Se autoriza a tesorería para que erogue el pago de la fuente de recursos 000 fondos propios.</w:t>
      </w:r>
      <w:r>
        <w:rPr>
          <w:rFonts w:ascii="Arial" w:hAnsi="Arial" w:cs="Arial"/>
          <w:lang w:val="es-MX"/>
        </w:rPr>
        <w:t xml:space="preserve"> </w:t>
      </w:r>
      <w:bookmarkEnd w:id="0"/>
      <w:bookmarkEnd w:id="1"/>
      <w:proofErr w:type="spellStart"/>
      <w:r>
        <w:rPr>
          <w:rFonts w:ascii="Arial" w:hAnsi="Arial" w:cs="Arial"/>
          <w:lang w:val="es-MX"/>
        </w:rPr>
        <w:t>Certifiquese</w:t>
      </w:r>
      <w:proofErr w:type="spellEnd"/>
      <w:r>
        <w:rPr>
          <w:rFonts w:ascii="Arial" w:hAnsi="Arial" w:cs="Arial"/>
          <w:lang w:val="es-MX"/>
        </w:rPr>
        <w:t xml:space="preserve">. </w:t>
      </w:r>
      <w:r w:rsidRPr="003737DB">
        <w:rPr>
          <w:rFonts w:ascii="Arial" w:hAnsi="Arial" w:cs="Arial"/>
          <w:bCs/>
          <w:lang w:val="es-MX"/>
        </w:rPr>
        <w:t xml:space="preserve">Y no habiendo más que </w:t>
      </w:r>
      <w:r w:rsidRPr="003737DB">
        <w:rPr>
          <w:rFonts w:ascii="Arial" w:hAnsi="Arial" w:cs="Arial"/>
          <w:bCs/>
        </w:rPr>
        <w:t>hacer constar firmamos la presente acta, //////////////////////////////////</w:t>
      </w:r>
      <w:proofErr w:type="gramStart"/>
      <w:r w:rsidRPr="003737DB">
        <w:rPr>
          <w:rFonts w:ascii="Arial" w:hAnsi="Arial" w:cs="Arial"/>
          <w:bCs/>
        </w:rPr>
        <w:t>/.-</w:t>
      </w:r>
      <w:proofErr w:type="gramEnd"/>
    </w:p>
    <w:p w14:paraId="6837634A" w14:textId="77777777" w:rsidR="005A689C" w:rsidRPr="003737DB" w:rsidRDefault="005A689C" w:rsidP="005A689C">
      <w:pPr>
        <w:pStyle w:val="Default"/>
        <w:spacing w:line="360" w:lineRule="auto"/>
        <w:jc w:val="both"/>
        <w:rPr>
          <w:rFonts w:ascii="Arial" w:hAnsi="Arial" w:cs="Arial"/>
          <w:bCs/>
          <w:color w:val="auto"/>
        </w:rPr>
      </w:pPr>
    </w:p>
    <w:p w14:paraId="2FE8FEA7" w14:textId="77777777" w:rsidR="005A689C" w:rsidRPr="003737DB" w:rsidRDefault="005A689C" w:rsidP="005A689C">
      <w:pPr>
        <w:tabs>
          <w:tab w:val="left" w:pos="4820"/>
        </w:tabs>
        <w:spacing w:line="360" w:lineRule="auto"/>
        <w:jc w:val="both"/>
        <w:rPr>
          <w:rFonts w:ascii="Arial" w:hAnsi="Arial" w:cs="Arial"/>
          <w:bCs/>
        </w:rPr>
      </w:pPr>
    </w:p>
    <w:p w14:paraId="187E0E4F" w14:textId="77777777" w:rsidR="005A689C" w:rsidRPr="003737DB" w:rsidRDefault="005A689C" w:rsidP="005A689C">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36F7A4AC" w14:textId="77777777" w:rsidR="005A689C" w:rsidRPr="003737DB" w:rsidRDefault="005A689C" w:rsidP="005A689C">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55752842" w14:textId="77777777" w:rsidR="005A689C" w:rsidRPr="003737DB" w:rsidRDefault="005A689C" w:rsidP="005A689C">
      <w:pPr>
        <w:spacing w:line="360" w:lineRule="auto"/>
        <w:jc w:val="both"/>
        <w:rPr>
          <w:rFonts w:ascii="Arial" w:hAnsi="Arial" w:cs="Arial"/>
          <w:bCs/>
        </w:rPr>
      </w:pPr>
    </w:p>
    <w:p w14:paraId="0A965AA6" w14:textId="77777777" w:rsidR="005A689C" w:rsidRPr="003737DB" w:rsidRDefault="005A689C" w:rsidP="005A689C">
      <w:pPr>
        <w:spacing w:line="360" w:lineRule="auto"/>
        <w:jc w:val="both"/>
        <w:rPr>
          <w:rFonts w:ascii="Arial" w:hAnsi="Arial" w:cs="Arial"/>
          <w:bCs/>
        </w:rPr>
      </w:pPr>
    </w:p>
    <w:p w14:paraId="452050A5" w14:textId="77777777" w:rsidR="005A689C" w:rsidRPr="003737DB" w:rsidRDefault="005A689C" w:rsidP="005A689C">
      <w:pPr>
        <w:spacing w:line="360" w:lineRule="auto"/>
        <w:jc w:val="both"/>
        <w:rPr>
          <w:rFonts w:ascii="Arial" w:hAnsi="Arial" w:cs="Arial"/>
          <w:bCs/>
        </w:rPr>
      </w:pPr>
    </w:p>
    <w:p w14:paraId="03C2A894" w14:textId="77777777" w:rsidR="005A689C" w:rsidRPr="003737DB" w:rsidRDefault="005A689C" w:rsidP="005A689C">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5DC9F90D" w14:textId="77777777" w:rsidR="005A689C" w:rsidRPr="003737DB" w:rsidRDefault="005A689C" w:rsidP="005A689C">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286445E9" w14:textId="77777777" w:rsidR="005A689C" w:rsidRPr="003737DB" w:rsidRDefault="005A689C" w:rsidP="005A689C">
      <w:pPr>
        <w:spacing w:line="360" w:lineRule="auto"/>
        <w:jc w:val="both"/>
        <w:rPr>
          <w:rFonts w:ascii="Arial" w:hAnsi="Arial" w:cs="Arial"/>
          <w:bCs/>
        </w:rPr>
      </w:pPr>
    </w:p>
    <w:p w14:paraId="29DABB7C" w14:textId="77777777" w:rsidR="005A689C" w:rsidRPr="003737DB" w:rsidRDefault="005A689C" w:rsidP="005A689C">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47575498" w14:textId="77777777" w:rsidR="005A689C" w:rsidRPr="003737DB" w:rsidRDefault="005A689C" w:rsidP="005A689C">
      <w:pPr>
        <w:spacing w:line="360" w:lineRule="auto"/>
        <w:jc w:val="both"/>
        <w:rPr>
          <w:rFonts w:ascii="Arial" w:hAnsi="Arial" w:cs="Arial"/>
          <w:bCs/>
        </w:rPr>
      </w:pPr>
      <w:r w:rsidRPr="003737DB">
        <w:rPr>
          <w:rFonts w:ascii="Arial" w:hAnsi="Arial" w:cs="Arial"/>
          <w:bCs/>
        </w:rPr>
        <w:tab/>
      </w:r>
    </w:p>
    <w:p w14:paraId="7C552F2B" w14:textId="77777777" w:rsidR="005A689C" w:rsidRPr="003737DB" w:rsidRDefault="005A689C" w:rsidP="005A689C">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bookmarkStart w:id="2" w:name="_Hlk107841944"/>
      <w:r w:rsidRPr="003737DB">
        <w:rPr>
          <w:rFonts w:ascii="Arial" w:hAnsi="Arial" w:cs="Arial"/>
          <w:bCs/>
          <w:lang w:val="es-MX"/>
        </w:rPr>
        <w:t>Juan Francisco Hernández González</w:t>
      </w:r>
      <w:bookmarkEnd w:id="2"/>
    </w:p>
    <w:p w14:paraId="6AFF90A9" w14:textId="77777777" w:rsidR="005A689C" w:rsidRPr="003737DB" w:rsidRDefault="005A689C" w:rsidP="005A689C">
      <w:pPr>
        <w:spacing w:line="360" w:lineRule="auto"/>
        <w:jc w:val="both"/>
        <w:rPr>
          <w:rFonts w:ascii="Arial" w:hAnsi="Arial" w:cs="Arial"/>
          <w:bCs/>
        </w:rPr>
      </w:pPr>
      <w:r w:rsidRPr="003737DB">
        <w:rPr>
          <w:rFonts w:ascii="Arial" w:hAnsi="Arial" w:cs="Arial"/>
          <w:bCs/>
        </w:rPr>
        <w:t>Primer Regidor suplente                                              Segundo Regidor Suplente. -</w:t>
      </w:r>
    </w:p>
    <w:p w14:paraId="695D8FF7" w14:textId="77777777" w:rsidR="005A689C" w:rsidRPr="003737DB" w:rsidRDefault="005A689C" w:rsidP="005A689C">
      <w:pPr>
        <w:spacing w:line="360" w:lineRule="auto"/>
        <w:jc w:val="both"/>
        <w:rPr>
          <w:rFonts w:ascii="Arial" w:hAnsi="Arial" w:cs="Arial"/>
          <w:bCs/>
        </w:rPr>
      </w:pPr>
    </w:p>
    <w:p w14:paraId="4568D836" w14:textId="77777777" w:rsidR="005A689C" w:rsidRPr="003737DB" w:rsidRDefault="005A689C" w:rsidP="005A689C">
      <w:pPr>
        <w:spacing w:line="360" w:lineRule="auto"/>
        <w:jc w:val="both"/>
        <w:rPr>
          <w:rFonts w:ascii="Arial" w:hAnsi="Arial" w:cs="Arial"/>
          <w:bCs/>
        </w:rPr>
      </w:pPr>
    </w:p>
    <w:p w14:paraId="623B7585" w14:textId="77777777" w:rsidR="005A689C" w:rsidRPr="003737DB" w:rsidRDefault="005A689C" w:rsidP="005A689C">
      <w:pPr>
        <w:spacing w:line="360" w:lineRule="auto"/>
        <w:jc w:val="both"/>
        <w:rPr>
          <w:rFonts w:ascii="Arial" w:hAnsi="Arial" w:cs="Arial"/>
          <w:bCs/>
        </w:rPr>
      </w:pPr>
    </w:p>
    <w:p w14:paraId="1E184A5B" w14:textId="4422CA94" w:rsidR="005A689C" w:rsidRPr="003737DB" w:rsidRDefault="005A689C" w:rsidP="005A689C">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24E95323" w14:textId="77777777" w:rsidR="005A689C" w:rsidRPr="003737DB" w:rsidRDefault="005A689C" w:rsidP="005A689C">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26272388" w14:textId="77777777" w:rsidR="005A689C" w:rsidRPr="003737DB" w:rsidRDefault="005A689C" w:rsidP="005A689C">
      <w:pPr>
        <w:spacing w:line="360" w:lineRule="auto"/>
        <w:jc w:val="both"/>
        <w:rPr>
          <w:rFonts w:ascii="Arial" w:hAnsi="Arial" w:cs="Arial"/>
          <w:bCs/>
        </w:rPr>
      </w:pPr>
    </w:p>
    <w:p w14:paraId="468AECA0" w14:textId="77777777" w:rsidR="005A689C" w:rsidRPr="003737DB" w:rsidRDefault="005A689C" w:rsidP="005A689C">
      <w:pPr>
        <w:spacing w:line="360" w:lineRule="auto"/>
        <w:jc w:val="both"/>
        <w:rPr>
          <w:rFonts w:ascii="Arial" w:hAnsi="Arial" w:cs="Arial"/>
          <w:bCs/>
        </w:rPr>
      </w:pPr>
    </w:p>
    <w:p w14:paraId="5AA49642" w14:textId="77777777" w:rsidR="005A689C" w:rsidRPr="003737DB" w:rsidRDefault="005A689C" w:rsidP="005A689C">
      <w:pPr>
        <w:spacing w:line="360" w:lineRule="auto"/>
        <w:jc w:val="both"/>
        <w:rPr>
          <w:rFonts w:ascii="Arial" w:hAnsi="Arial" w:cs="Arial"/>
          <w:bCs/>
        </w:rPr>
      </w:pPr>
      <w:r w:rsidRPr="003737DB">
        <w:rPr>
          <w:rFonts w:ascii="Arial" w:hAnsi="Arial" w:cs="Arial"/>
          <w:bCs/>
        </w:rPr>
        <w:t xml:space="preserve">                                             </w:t>
      </w:r>
      <w:r w:rsidRPr="003737DB">
        <w:rPr>
          <w:rFonts w:ascii="Arial" w:hAnsi="Arial" w:cs="Arial"/>
          <w:bCs/>
          <w:lang w:val="es-MX"/>
        </w:rPr>
        <w:t>Juan Francisco Hernández González</w:t>
      </w:r>
      <w:r w:rsidRPr="003737DB">
        <w:rPr>
          <w:rFonts w:ascii="Arial" w:hAnsi="Arial" w:cs="Arial"/>
          <w:bCs/>
        </w:rPr>
        <w:t xml:space="preserve">                               </w:t>
      </w:r>
    </w:p>
    <w:p w14:paraId="77253D89" w14:textId="77777777" w:rsidR="005A689C" w:rsidRPr="003737DB" w:rsidRDefault="005A689C" w:rsidP="005A689C">
      <w:pPr>
        <w:spacing w:line="360" w:lineRule="auto"/>
        <w:jc w:val="both"/>
        <w:rPr>
          <w:rFonts w:ascii="Arial" w:hAnsi="Arial" w:cs="Arial"/>
          <w:bCs/>
        </w:rPr>
      </w:pPr>
      <w:r w:rsidRPr="003737DB">
        <w:rPr>
          <w:rFonts w:ascii="Arial" w:hAnsi="Arial" w:cs="Arial"/>
          <w:bCs/>
        </w:rPr>
        <w:t xml:space="preserve">                                                      Secretario </w:t>
      </w:r>
      <w:proofErr w:type="gramStart"/>
      <w:r w:rsidRPr="003737DB">
        <w:rPr>
          <w:rFonts w:ascii="Arial" w:hAnsi="Arial" w:cs="Arial"/>
          <w:bCs/>
        </w:rPr>
        <w:t>Municipal  Interino</w:t>
      </w:r>
      <w:proofErr w:type="gramEnd"/>
    </w:p>
    <w:p w14:paraId="6AB6AF9F" w14:textId="77777777" w:rsidR="005A689C" w:rsidRPr="003737DB" w:rsidRDefault="005A689C" w:rsidP="005A689C">
      <w:pPr>
        <w:spacing w:line="360" w:lineRule="auto"/>
        <w:jc w:val="both"/>
        <w:rPr>
          <w:rFonts w:ascii="Arial" w:hAnsi="Arial" w:cs="Arial"/>
          <w:bCs/>
        </w:rPr>
      </w:pPr>
    </w:p>
    <w:p w14:paraId="7D7C5487" w14:textId="77777777" w:rsidR="005A689C" w:rsidRPr="003737DB" w:rsidRDefault="005A689C" w:rsidP="005A689C">
      <w:pPr>
        <w:spacing w:line="360" w:lineRule="auto"/>
        <w:jc w:val="both"/>
        <w:rPr>
          <w:rFonts w:ascii="Arial" w:hAnsi="Arial" w:cs="Arial"/>
          <w:bCs/>
        </w:rPr>
      </w:pPr>
    </w:p>
    <w:p w14:paraId="1610296C"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698DD" w14:textId="77777777" w:rsidR="004B0363" w:rsidRDefault="004B0363" w:rsidP="005A689C">
      <w:r>
        <w:separator/>
      </w:r>
    </w:p>
  </w:endnote>
  <w:endnote w:type="continuationSeparator" w:id="0">
    <w:p w14:paraId="3D716348" w14:textId="77777777" w:rsidR="004B0363" w:rsidRDefault="004B0363" w:rsidP="005A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402DE" w14:textId="4E8433BE" w:rsidR="005A689C" w:rsidRPr="005A689C" w:rsidRDefault="0087148F">
    <w:pPr>
      <w:pStyle w:val="Piedepgina"/>
      <w:rPr>
        <w:lang w:val="es-MX"/>
      </w:rPr>
    </w:pPr>
    <w:r>
      <w:rPr>
        <w:lang w:val="es-MX"/>
      </w:rPr>
      <w:t>Versión</w:t>
    </w:r>
    <w:r w:rsidR="005A689C">
      <w:rPr>
        <w:lang w:val="es-MX"/>
      </w:rPr>
      <w:t xml:space="preserve"> P</w:t>
    </w:r>
    <w:r>
      <w:rPr>
        <w:lang w:val="es-MX"/>
      </w:rPr>
      <w:t>ú</w:t>
    </w:r>
    <w:r w:rsidR="005A689C">
      <w:rPr>
        <w:lang w:val="es-MX"/>
      </w:rPr>
      <w:t>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197BC" w14:textId="77777777" w:rsidR="004B0363" w:rsidRDefault="004B0363" w:rsidP="005A689C">
      <w:r>
        <w:separator/>
      </w:r>
    </w:p>
  </w:footnote>
  <w:footnote w:type="continuationSeparator" w:id="0">
    <w:p w14:paraId="028EF7DE" w14:textId="77777777" w:rsidR="004B0363" w:rsidRDefault="004B0363" w:rsidP="005A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FB0C3" w14:textId="77777777" w:rsidR="005A689C" w:rsidRDefault="005A689C" w:rsidP="005A689C">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22C8967F" wp14:editId="0442408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083CE277" w14:textId="77777777" w:rsidR="005A689C" w:rsidRPr="00495BCB" w:rsidRDefault="005A689C" w:rsidP="005A689C">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6F3603E6" w14:textId="77777777" w:rsidR="005A689C" w:rsidRDefault="005A68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9C"/>
    <w:rsid w:val="00287FCD"/>
    <w:rsid w:val="004B0363"/>
    <w:rsid w:val="005A689C"/>
    <w:rsid w:val="0087148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AAB9"/>
  <w15:chartTrackingRefBased/>
  <w15:docId w15:val="{B10BA05F-021D-4BBD-B72A-AC4C54A9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89C"/>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A689C"/>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5A689C"/>
    <w:pPr>
      <w:tabs>
        <w:tab w:val="center" w:pos="4252"/>
        <w:tab w:val="right" w:pos="8504"/>
      </w:tabs>
    </w:pPr>
  </w:style>
  <w:style w:type="character" w:customStyle="1" w:styleId="EncabezadoCar">
    <w:name w:val="Encabezado Car"/>
    <w:basedOn w:val="Fuentedeprrafopredeter"/>
    <w:link w:val="Encabezado"/>
    <w:uiPriority w:val="99"/>
    <w:rsid w:val="005A689C"/>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5A689C"/>
    <w:pPr>
      <w:tabs>
        <w:tab w:val="center" w:pos="4252"/>
        <w:tab w:val="right" w:pos="8504"/>
      </w:tabs>
    </w:pPr>
  </w:style>
  <w:style w:type="character" w:customStyle="1" w:styleId="PiedepginaCar">
    <w:name w:val="Pie de página Car"/>
    <w:basedOn w:val="Fuentedeprrafopredeter"/>
    <w:link w:val="Piedepgina"/>
    <w:uiPriority w:val="99"/>
    <w:rsid w:val="005A689C"/>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4148</Words>
  <Characters>22819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2024-05-08T15:56:00Z</dcterms:modified>
</cp:coreProperties>
</file>