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83A4" w14:textId="77777777" w:rsidR="00104602" w:rsidRPr="001F62E7" w:rsidRDefault="00104602" w:rsidP="00104602">
      <w:pPr>
        <w:spacing w:line="360" w:lineRule="auto"/>
        <w:jc w:val="both"/>
        <w:rPr>
          <w:rFonts w:ascii="Arial" w:hAnsi="Arial" w:cs="Arial"/>
        </w:rPr>
      </w:pPr>
      <w:r w:rsidRPr="003737DB">
        <w:rPr>
          <w:rFonts w:ascii="Arial" w:hAnsi="Arial" w:cs="Arial"/>
          <w:b/>
          <w:lang w:val="es-MX"/>
        </w:rPr>
        <w:t>ACTA NUMERO DIEZ.-</w:t>
      </w:r>
      <w:r w:rsidRPr="003737DB">
        <w:rPr>
          <w:rFonts w:ascii="Arial" w:hAnsi="Arial" w:cs="Arial"/>
          <w:bCs/>
          <w:lang w:val="es-MX"/>
        </w:rPr>
        <w:t xml:space="preserve"> En el Despacho Municipal, de la Villa de Gualococti.- a las catorce horas con quince minutos del </w:t>
      </w:r>
      <w:r w:rsidRPr="003737DB">
        <w:rPr>
          <w:rFonts w:ascii="Arial" w:hAnsi="Arial" w:cs="Arial"/>
          <w:b/>
          <w:bCs/>
          <w:lang w:val="es-MX"/>
        </w:rPr>
        <w:t>día treinta de mayo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w:t>
      </w:r>
      <w:r w:rsidRPr="003737DB">
        <w:rPr>
          <w:rFonts w:ascii="Arial" w:hAnsi="Arial" w:cs="Arial"/>
          <w:bCs/>
        </w:rPr>
        <w:t>Ruth Noemy Gómez de Urbina</w:t>
      </w:r>
      <w:r w:rsidRPr="003737DB">
        <w:rPr>
          <w:rFonts w:ascii="Arial" w:hAnsi="Arial" w:cs="Arial"/>
          <w:bCs/>
          <w:lang w:val="es-MX"/>
        </w:rPr>
        <w:t xml:space="preserve">, Secretaria Municipal Interina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bCs/>
        </w:rPr>
        <w:t>ACUERDO NUMERO UNO:</w:t>
      </w:r>
      <w:r w:rsidRPr="003737DB">
        <w:rPr>
          <w:rFonts w:ascii="Arial" w:hAnsi="Arial" w:cs="Arial"/>
          <w:bCs/>
        </w:rPr>
        <w:t xml:space="preserve"> </w:t>
      </w:r>
      <w:r w:rsidRPr="003737DB">
        <w:rPr>
          <w:rFonts w:ascii="Arial" w:hAnsi="Arial" w:cs="Arial"/>
          <w:bCs/>
          <w:lang w:val="es-MX"/>
        </w:rPr>
        <w:t xml:space="preserve">– El Concejo municipal en uso de las facultades legales que le confiere el Código Municipal por unanimidad acuerda: aprobar la agenda con los siguientes puntos: </w:t>
      </w:r>
      <w:r w:rsidRPr="003737DB">
        <w:rPr>
          <w:rFonts w:ascii="Arial" w:hAnsi="Arial" w:cs="Arial"/>
        </w:rPr>
        <w:t xml:space="preserve">Saludo y palabras del señor Alcalde Municipal, Lectura y aprobación de la agenda; Lectura, aprobación y firma del acta anterior; Lectura de correspondencia: compra de especies municipales, solicitud de permiso sin goce de sueldo de la empleada </w:t>
      </w:r>
      <w:r>
        <w:rPr>
          <w:rFonts w:ascii="Arial" w:hAnsi="Arial" w:cs="Arial"/>
        </w:rPr>
        <w:t>XXXXX</w:t>
      </w:r>
      <w:r w:rsidRPr="003737DB">
        <w:rPr>
          <w:rFonts w:ascii="Arial" w:hAnsi="Arial" w:cs="Arial"/>
        </w:rPr>
        <w:t xml:space="preserve"> e Oficial de Ac</w:t>
      </w:r>
      <w:r>
        <w:rPr>
          <w:rFonts w:ascii="Arial" w:hAnsi="Arial" w:cs="Arial"/>
        </w:rPr>
        <w:t xml:space="preserve">ceso a la Información Publica.- </w:t>
      </w:r>
      <w:r w:rsidRPr="003737DB">
        <w:rPr>
          <w:rFonts w:ascii="Arial" w:hAnsi="Arial" w:cs="Arial"/>
          <w:b/>
          <w:bCs/>
          <w:lang w:val="es-MX"/>
        </w:rPr>
        <w:t>ACUERDO NUMERO DOS</w:t>
      </w:r>
      <w:r w:rsidRPr="003737DB">
        <w:rPr>
          <w:rFonts w:ascii="Arial" w:hAnsi="Arial" w:cs="Arial"/>
          <w:lang w:val="es-MX"/>
        </w:rPr>
        <w:t>:</w:t>
      </w:r>
      <w:r w:rsidRPr="003737DB">
        <w:rPr>
          <w:rFonts w:ascii="Arial" w:hAnsi="Arial" w:cs="Arial"/>
          <w:bCs/>
          <w:lang w:val="es-MX"/>
        </w:rPr>
        <w:t xml:space="preserve"> </w:t>
      </w:r>
      <w:r w:rsidRPr="003737DB">
        <w:rPr>
          <w:rFonts w:ascii="Arial" w:hAnsi="Arial" w:cs="Arial"/>
          <w:bCs/>
        </w:rPr>
        <w:t xml:space="preserve">El Concejo Municipal Considerando que el Jefe de la UACI presenta solicitud de parte de la Jefe del Registro del Estado Familiar donde solicita el suministro de especies Municipales para el funcionamiento de la Unidad POR TANTO en uso de sus facultades Legales este Concejo ACUERDA: Comprar al contado a la </w:t>
      </w:r>
      <w:bookmarkStart w:id="0" w:name="_Hlk104877118"/>
      <w:r w:rsidRPr="003737DB">
        <w:rPr>
          <w:rFonts w:ascii="Arial" w:hAnsi="Arial" w:cs="Arial"/>
          <w:bCs/>
        </w:rPr>
        <w:t>Dirección General de Tesorería del Ministerio de Hacienda</w:t>
      </w:r>
      <w:bookmarkEnd w:id="0"/>
      <w:r w:rsidRPr="003737DB">
        <w:rPr>
          <w:rFonts w:ascii="Arial" w:hAnsi="Arial" w:cs="Arial"/>
          <w:bCs/>
        </w:rPr>
        <w:t>, las especies Municipales Siguientes:</w:t>
      </w:r>
    </w:p>
    <w:tbl>
      <w:tblPr>
        <w:tblStyle w:val="Tablaconcuadrcula"/>
        <w:tblW w:w="0" w:type="auto"/>
        <w:tblLook w:val="04A0" w:firstRow="1" w:lastRow="0" w:firstColumn="1" w:lastColumn="0" w:noHBand="0" w:noVBand="1"/>
      </w:tblPr>
      <w:tblGrid>
        <w:gridCol w:w="1443"/>
        <w:gridCol w:w="1512"/>
        <w:gridCol w:w="2780"/>
        <w:gridCol w:w="1502"/>
        <w:gridCol w:w="1257"/>
      </w:tblGrid>
      <w:tr w:rsidR="00104602" w:rsidRPr="003737DB" w14:paraId="40179B9C" w14:textId="77777777" w:rsidTr="00512528">
        <w:tc>
          <w:tcPr>
            <w:tcW w:w="1444" w:type="dxa"/>
            <w:tcBorders>
              <w:top w:val="single" w:sz="4" w:space="0" w:color="auto"/>
              <w:left w:val="single" w:sz="4" w:space="0" w:color="auto"/>
              <w:bottom w:val="single" w:sz="4" w:space="0" w:color="auto"/>
              <w:right w:val="single" w:sz="4" w:space="0" w:color="auto"/>
            </w:tcBorders>
            <w:hideMark/>
          </w:tcPr>
          <w:p w14:paraId="6329E000" w14:textId="77777777" w:rsidR="00104602" w:rsidRPr="003737DB" w:rsidRDefault="00104602" w:rsidP="00512528">
            <w:pPr>
              <w:spacing w:line="360" w:lineRule="auto"/>
              <w:jc w:val="both"/>
              <w:rPr>
                <w:rFonts w:ascii="Arial" w:hAnsi="Arial" w:cs="Arial"/>
                <w:bCs/>
              </w:rPr>
            </w:pPr>
            <w:r w:rsidRPr="003737DB">
              <w:rPr>
                <w:rFonts w:ascii="Arial" w:hAnsi="Arial" w:cs="Arial"/>
                <w:bCs/>
              </w:rPr>
              <w:t>CANTIDAD</w:t>
            </w:r>
          </w:p>
        </w:tc>
        <w:tc>
          <w:tcPr>
            <w:tcW w:w="1670" w:type="dxa"/>
            <w:tcBorders>
              <w:top w:val="single" w:sz="4" w:space="0" w:color="auto"/>
              <w:left w:val="single" w:sz="4" w:space="0" w:color="auto"/>
              <w:bottom w:val="single" w:sz="4" w:space="0" w:color="auto"/>
              <w:right w:val="single" w:sz="4" w:space="0" w:color="auto"/>
            </w:tcBorders>
            <w:hideMark/>
          </w:tcPr>
          <w:p w14:paraId="58834D65" w14:textId="77777777" w:rsidR="00104602" w:rsidRPr="003737DB" w:rsidRDefault="00104602" w:rsidP="00512528">
            <w:pPr>
              <w:spacing w:line="360" w:lineRule="auto"/>
              <w:jc w:val="both"/>
              <w:rPr>
                <w:rFonts w:ascii="Arial" w:hAnsi="Arial" w:cs="Arial"/>
                <w:bCs/>
              </w:rPr>
            </w:pPr>
            <w:r w:rsidRPr="003737DB">
              <w:rPr>
                <w:rFonts w:ascii="Arial" w:hAnsi="Arial" w:cs="Arial"/>
                <w:bCs/>
              </w:rPr>
              <w:t>UNIDAD DE MEDIDA</w:t>
            </w:r>
          </w:p>
        </w:tc>
        <w:tc>
          <w:tcPr>
            <w:tcW w:w="3260" w:type="dxa"/>
            <w:tcBorders>
              <w:top w:val="single" w:sz="4" w:space="0" w:color="auto"/>
              <w:left w:val="single" w:sz="4" w:space="0" w:color="auto"/>
              <w:bottom w:val="single" w:sz="4" w:space="0" w:color="auto"/>
              <w:right w:val="single" w:sz="4" w:space="0" w:color="auto"/>
            </w:tcBorders>
            <w:hideMark/>
          </w:tcPr>
          <w:p w14:paraId="403CFD06" w14:textId="77777777" w:rsidR="00104602" w:rsidRPr="003737DB" w:rsidRDefault="00104602" w:rsidP="00512528">
            <w:pPr>
              <w:spacing w:line="360" w:lineRule="auto"/>
              <w:jc w:val="both"/>
              <w:rPr>
                <w:rFonts w:ascii="Arial" w:hAnsi="Arial" w:cs="Arial"/>
                <w:bCs/>
              </w:rPr>
            </w:pPr>
            <w:r w:rsidRPr="003737DB">
              <w:rPr>
                <w:rFonts w:ascii="Arial" w:hAnsi="Arial" w:cs="Arial"/>
                <w:bCs/>
              </w:rPr>
              <w:t>DESCRIPCIÓN</w:t>
            </w:r>
          </w:p>
        </w:tc>
        <w:tc>
          <w:tcPr>
            <w:tcW w:w="1576" w:type="dxa"/>
            <w:tcBorders>
              <w:top w:val="single" w:sz="4" w:space="0" w:color="auto"/>
              <w:left w:val="single" w:sz="4" w:space="0" w:color="auto"/>
              <w:bottom w:val="single" w:sz="4" w:space="0" w:color="auto"/>
              <w:right w:val="single" w:sz="4" w:space="0" w:color="auto"/>
            </w:tcBorders>
            <w:hideMark/>
          </w:tcPr>
          <w:p w14:paraId="7EC3A724" w14:textId="77777777" w:rsidR="00104602" w:rsidRPr="003737DB" w:rsidRDefault="00104602" w:rsidP="00512528">
            <w:pPr>
              <w:spacing w:line="360" w:lineRule="auto"/>
              <w:jc w:val="both"/>
              <w:rPr>
                <w:rFonts w:ascii="Arial" w:hAnsi="Arial" w:cs="Arial"/>
                <w:bCs/>
              </w:rPr>
            </w:pPr>
            <w:r w:rsidRPr="003737DB">
              <w:rPr>
                <w:rFonts w:ascii="Arial" w:hAnsi="Arial" w:cs="Arial"/>
                <w:bCs/>
              </w:rPr>
              <w:t>PRECIO UNITARIO ($)</w:t>
            </w:r>
          </w:p>
        </w:tc>
        <w:tc>
          <w:tcPr>
            <w:tcW w:w="1400" w:type="dxa"/>
            <w:tcBorders>
              <w:top w:val="single" w:sz="4" w:space="0" w:color="auto"/>
              <w:left w:val="single" w:sz="4" w:space="0" w:color="auto"/>
              <w:bottom w:val="single" w:sz="4" w:space="0" w:color="auto"/>
              <w:right w:val="single" w:sz="4" w:space="0" w:color="auto"/>
            </w:tcBorders>
            <w:hideMark/>
          </w:tcPr>
          <w:p w14:paraId="32F019B9" w14:textId="77777777" w:rsidR="00104602" w:rsidRPr="003737DB" w:rsidRDefault="00104602" w:rsidP="00512528">
            <w:pPr>
              <w:spacing w:line="360" w:lineRule="auto"/>
              <w:jc w:val="both"/>
              <w:rPr>
                <w:rFonts w:ascii="Arial" w:hAnsi="Arial" w:cs="Arial"/>
                <w:bCs/>
              </w:rPr>
            </w:pPr>
            <w:r w:rsidRPr="003737DB">
              <w:rPr>
                <w:rFonts w:ascii="Arial" w:hAnsi="Arial" w:cs="Arial"/>
                <w:bCs/>
              </w:rPr>
              <w:t>TOTAL ($)</w:t>
            </w:r>
          </w:p>
        </w:tc>
      </w:tr>
      <w:tr w:rsidR="00104602" w:rsidRPr="003737DB" w14:paraId="3573A62A" w14:textId="77777777" w:rsidTr="00512528">
        <w:tc>
          <w:tcPr>
            <w:tcW w:w="1444" w:type="dxa"/>
            <w:tcBorders>
              <w:top w:val="single" w:sz="4" w:space="0" w:color="auto"/>
              <w:left w:val="single" w:sz="4" w:space="0" w:color="auto"/>
              <w:bottom w:val="single" w:sz="4" w:space="0" w:color="auto"/>
              <w:right w:val="single" w:sz="4" w:space="0" w:color="auto"/>
            </w:tcBorders>
            <w:hideMark/>
          </w:tcPr>
          <w:p w14:paraId="64B97B7F" w14:textId="77777777" w:rsidR="00104602" w:rsidRPr="003737DB" w:rsidRDefault="00104602" w:rsidP="00512528">
            <w:pPr>
              <w:spacing w:line="360" w:lineRule="auto"/>
              <w:jc w:val="both"/>
              <w:rPr>
                <w:rFonts w:ascii="Arial" w:hAnsi="Arial" w:cs="Arial"/>
                <w:bCs/>
              </w:rPr>
            </w:pPr>
            <w:r w:rsidRPr="003737DB">
              <w:rPr>
                <w:rFonts w:ascii="Arial" w:hAnsi="Arial" w:cs="Arial"/>
                <w:bCs/>
              </w:rPr>
              <w:lastRenderedPageBreak/>
              <w:t>1</w:t>
            </w:r>
          </w:p>
        </w:tc>
        <w:tc>
          <w:tcPr>
            <w:tcW w:w="1670" w:type="dxa"/>
            <w:tcBorders>
              <w:top w:val="single" w:sz="4" w:space="0" w:color="auto"/>
              <w:left w:val="single" w:sz="4" w:space="0" w:color="auto"/>
              <w:bottom w:val="single" w:sz="4" w:space="0" w:color="auto"/>
              <w:right w:val="single" w:sz="4" w:space="0" w:color="auto"/>
            </w:tcBorders>
            <w:hideMark/>
          </w:tcPr>
          <w:p w14:paraId="3AC3B072" w14:textId="77777777" w:rsidR="00104602" w:rsidRPr="003737DB" w:rsidRDefault="00104602" w:rsidP="00512528">
            <w:pPr>
              <w:spacing w:line="360" w:lineRule="auto"/>
              <w:jc w:val="both"/>
              <w:rPr>
                <w:rFonts w:ascii="Arial" w:hAnsi="Arial" w:cs="Arial"/>
                <w:bCs/>
              </w:rPr>
            </w:pPr>
            <w:r w:rsidRPr="003737DB">
              <w:rPr>
                <w:rFonts w:ascii="Arial" w:hAnsi="Arial" w:cs="Arial"/>
                <w:bCs/>
              </w:rPr>
              <w:t>Talonario</w:t>
            </w:r>
          </w:p>
        </w:tc>
        <w:tc>
          <w:tcPr>
            <w:tcW w:w="3260" w:type="dxa"/>
            <w:tcBorders>
              <w:top w:val="single" w:sz="4" w:space="0" w:color="auto"/>
              <w:left w:val="single" w:sz="4" w:space="0" w:color="auto"/>
              <w:bottom w:val="single" w:sz="4" w:space="0" w:color="auto"/>
              <w:right w:val="single" w:sz="4" w:space="0" w:color="auto"/>
            </w:tcBorders>
            <w:hideMark/>
          </w:tcPr>
          <w:p w14:paraId="0054E22E" w14:textId="77777777" w:rsidR="00104602" w:rsidRPr="003737DB" w:rsidRDefault="00104602" w:rsidP="00512528">
            <w:pPr>
              <w:spacing w:line="360" w:lineRule="auto"/>
              <w:jc w:val="both"/>
              <w:rPr>
                <w:rFonts w:ascii="Arial" w:hAnsi="Arial" w:cs="Arial"/>
                <w:bCs/>
              </w:rPr>
            </w:pPr>
            <w:r w:rsidRPr="003737DB">
              <w:rPr>
                <w:rFonts w:ascii="Arial" w:hAnsi="Arial" w:cs="Arial"/>
                <w:bCs/>
              </w:rPr>
              <w:t xml:space="preserve">Un talonario de cincuenta formularios </w:t>
            </w:r>
            <w:proofErr w:type="gramStart"/>
            <w:r w:rsidRPr="003737DB">
              <w:rPr>
                <w:rFonts w:ascii="Arial" w:hAnsi="Arial" w:cs="Arial"/>
                <w:bCs/>
              </w:rPr>
              <w:t>de  nacimiento</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5375AD3E" w14:textId="77777777" w:rsidR="00104602" w:rsidRPr="003737DB" w:rsidRDefault="00104602" w:rsidP="00512528">
            <w:pPr>
              <w:spacing w:line="360" w:lineRule="auto"/>
              <w:jc w:val="both"/>
              <w:rPr>
                <w:rFonts w:ascii="Arial" w:hAnsi="Arial" w:cs="Arial"/>
                <w:bCs/>
              </w:rPr>
            </w:pPr>
            <w:r w:rsidRPr="003737DB">
              <w:rPr>
                <w:rFonts w:ascii="Arial" w:hAnsi="Arial" w:cs="Arial"/>
                <w:bCs/>
              </w:rPr>
              <w:t>$0.132</w:t>
            </w:r>
          </w:p>
        </w:tc>
        <w:tc>
          <w:tcPr>
            <w:tcW w:w="1400" w:type="dxa"/>
            <w:tcBorders>
              <w:top w:val="single" w:sz="4" w:space="0" w:color="auto"/>
              <w:left w:val="single" w:sz="4" w:space="0" w:color="auto"/>
              <w:bottom w:val="single" w:sz="4" w:space="0" w:color="auto"/>
              <w:right w:val="single" w:sz="4" w:space="0" w:color="auto"/>
            </w:tcBorders>
            <w:hideMark/>
          </w:tcPr>
          <w:p w14:paraId="6483F5A5" w14:textId="77777777" w:rsidR="00104602" w:rsidRPr="003737DB" w:rsidRDefault="00104602" w:rsidP="00512528">
            <w:pPr>
              <w:spacing w:line="360" w:lineRule="auto"/>
              <w:jc w:val="both"/>
              <w:rPr>
                <w:rFonts w:ascii="Arial" w:hAnsi="Arial" w:cs="Arial"/>
                <w:bCs/>
              </w:rPr>
            </w:pPr>
            <w:r w:rsidRPr="003737DB">
              <w:rPr>
                <w:rFonts w:ascii="Arial" w:hAnsi="Arial" w:cs="Arial"/>
                <w:bCs/>
              </w:rPr>
              <w:t>$6.60</w:t>
            </w:r>
          </w:p>
        </w:tc>
      </w:tr>
      <w:tr w:rsidR="00104602" w:rsidRPr="003737DB" w14:paraId="03506B97" w14:textId="77777777" w:rsidTr="00512528">
        <w:tc>
          <w:tcPr>
            <w:tcW w:w="7950" w:type="dxa"/>
            <w:gridSpan w:val="4"/>
            <w:tcBorders>
              <w:top w:val="single" w:sz="4" w:space="0" w:color="auto"/>
              <w:left w:val="single" w:sz="4" w:space="0" w:color="auto"/>
              <w:bottom w:val="single" w:sz="4" w:space="0" w:color="auto"/>
              <w:right w:val="single" w:sz="4" w:space="0" w:color="auto"/>
            </w:tcBorders>
          </w:tcPr>
          <w:p w14:paraId="30BA7053" w14:textId="77777777" w:rsidR="00104602" w:rsidRPr="003737DB" w:rsidRDefault="00104602" w:rsidP="00512528">
            <w:pPr>
              <w:spacing w:line="360" w:lineRule="auto"/>
              <w:jc w:val="both"/>
              <w:rPr>
                <w:rFonts w:ascii="Arial" w:hAnsi="Arial" w:cs="Arial"/>
                <w:bCs/>
              </w:rPr>
            </w:pPr>
          </w:p>
          <w:p w14:paraId="7B73FC89" w14:textId="77777777" w:rsidR="00104602" w:rsidRPr="003737DB" w:rsidRDefault="00104602" w:rsidP="00512528">
            <w:pPr>
              <w:spacing w:line="360" w:lineRule="auto"/>
              <w:jc w:val="both"/>
              <w:rPr>
                <w:rFonts w:ascii="Arial" w:hAnsi="Arial" w:cs="Arial"/>
                <w:bCs/>
              </w:rPr>
            </w:pPr>
            <w:r w:rsidRPr="003737DB">
              <w:rPr>
                <w:rFonts w:ascii="Arial" w:hAnsi="Arial" w:cs="Arial"/>
                <w:bCs/>
              </w:rPr>
              <w:t>TOTAL</w:t>
            </w:r>
          </w:p>
        </w:tc>
        <w:tc>
          <w:tcPr>
            <w:tcW w:w="1400" w:type="dxa"/>
            <w:tcBorders>
              <w:top w:val="single" w:sz="4" w:space="0" w:color="auto"/>
              <w:left w:val="single" w:sz="4" w:space="0" w:color="auto"/>
              <w:bottom w:val="single" w:sz="4" w:space="0" w:color="auto"/>
              <w:right w:val="single" w:sz="4" w:space="0" w:color="auto"/>
            </w:tcBorders>
            <w:hideMark/>
          </w:tcPr>
          <w:p w14:paraId="2BAC128D" w14:textId="77777777" w:rsidR="00104602" w:rsidRPr="003737DB" w:rsidRDefault="00104602" w:rsidP="00512528">
            <w:pPr>
              <w:spacing w:line="360" w:lineRule="auto"/>
              <w:jc w:val="both"/>
              <w:rPr>
                <w:rFonts w:ascii="Arial" w:hAnsi="Arial" w:cs="Arial"/>
                <w:bCs/>
              </w:rPr>
            </w:pPr>
            <w:r w:rsidRPr="003737DB">
              <w:rPr>
                <w:rFonts w:ascii="Arial" w:hAnsi="Arial" w:cs="Arial"/>
                <w:bCs/>
              </w:rPr>
              <w:t>$6.60</w:t>
            </w:r>
          </w:p>
        </w:tc>
      </w:tr>
    </w:tbl>
    <w:p w14:paraId="3F3C3475" w14:textId="77777777" w:rsidR="00104602" w:rsidRPr="003737DB" w:rsidRDefault="00104602" w:rsidP="00104602">
      <w:pPr>
        <w:spacing w:line="360" w:lineRule="auto"/>
        <w:jc w:val="both"/>
        <w:rPr>
          <w:rFonts w:ascii="Arial" w:hAnsi="Arial" w:cs="Arial"/>
          <w:bCs/>
        </w:rPr>
      </w:pPr>
    </w:p>
    <w:p w14:paraId="03B5339E" w14:textId="77777777" w:rsidR="00104602" w:rsidRPr="003737DB" w:rsidRDefault="00104602" w:rsidP="00104602">
      <w:pPr>
        <w:spacing w:line="360" w:lineRule="auto"/>
        <w:jc w:val="both"/>
        <w:rPr>
          <w:rFonts w:ascii="Arial" w:hAnsi="Arial" w:cs="Arial"/>
          <w:bCs/>
        </w:rPr>
      </w:pPr>
      <w:r w:rsidRPr="003737DB">
        <w:rPr>
          <w:rFonts w:ascii="Arial" w:hAnsi="Arial" w:cs="Arial"/>
          <w:bCs/>
        </w:rPr>
        <w:t xml:space="preserve">Y se autoriza a tesorería para </w:t>
      </w:r>
      <w:proofErr w:type="gramStart"/>
      <w:r w:rsidRPr="003737DB">
        <w:rPr>
          <w:rFonts w:ascii="Arial" w:hAnsi="Arial" w:cs="Arial"/>
          <w:bCs/>
        </w:rPr>
        <w:t>que  efectúe</w:t>
      </w:r>
      <w:proofErr w:type="gramEnd"/>
      <w:r w:rsidRPr="003737DB">
        <w:rPr>
          <w:rFonts w:ascii="Arial" w:hAnsi="Arial" w:cs="Arial"/>
          <w:bCs/>
        </w:rPr>
        <w:t xml:space="preserve"> la erogación de seis 60/100 ($6.60), para la compra de dichas especies municipales, cuyo gasto se aplicará a la fuente de financiamiento Fondos propios.</w:t>
      </w:r>
      <w:bookmarkStart w:id="1" w:name="_Hlk105144233"/>
      <w:r>
        <w:rPr>
          <w:rFonts w:ascii="Arial" w:hAnsi="Arial" w:cs="Arial"/>
          <w:bCs/>
        </w:rPr>
        <w:t xml:space="preserve"> </w:t>
      </w:r>
      <w:r w:rsidRPr="003737DB">
        <w:rPr>
          <w:rFonts w:ascii="Arial" w:hAnsi="Arial" w:cs="Arial"/>
          <w:b/>
          <w:bCs/>
        </w:rPr>
        <w:t>ACUERDO NÚMERO TRES</w:t>
      </w:r>
      <w:r w:rsidRPr="003737DB">
        <w:rPr>
          <w:rFonts w:ascii="Arial" w:hAnsi="Arial" w:cs="Arial"/>
        </w:rPr>
        <w:t xml:space="preserve">: El Concejo Municipal, CONSIDERANDO: Que vista y leída la solicitud de fecha treinta de mayo de dos mil veintidós, presentada por la Licenciada </w:t>
      </w:r>
      <w:r>
        <w:rPr>
          <w:rFonts w:ascii="Arial" w:hAnsi="Arial" w:cs="Arial"/>
          <w:bCs/>
        </w:rPr>
        <w:t>XXXXXX</w:t>
      </w:r>
      <w:r w:rsidRPr="003737DB">
        <w:rPr>
          <w:rFonts w:ascii="Arial" w:hAnsi="Arial" w:cs="Arial"/>
          <w:bCs/>
        </w:rPr>
        <w:t>, Oficial de Acceso a la Información</w:t>
      </w:r>
      <w:r w:rsidRPr="003737DB">
        <w:rPr>
          <w:rFonts w:ascii="Arial" w:hAnsi="Arial" w:cs="Arial"/>
        </w:rPr>
        <w:t xml:space="preserve">, en la que </w:t>
      </w:r>
      <w:r w:rsidRPr="003737DB">
        <w:rPr>
          <w:rFonts w:ascii="Arial" w:hAnsi="Arial" w:cs="Arial"/>
          <w:bCs/>
        </w:rPr>
        <w:t xml:space="preserve">con base al artículo  34,  del Reglamento Interno de Trabajo, de la Alcaldía de Gualococti, Articulos.12 y 13, de la Ley de la </w:t>
      </w:r>
      <w:r w:rsidRPr="003737DB">
        <w:rPr>
          <w:rFonts w:ascii="Arial" w:eastAsiaTheme="minorHAnsi" w:hAnsi="Arial" w:cs="Arial"/>
          <w:lang w:val="es-SV" w:eastAsia="en-US"/>
        </w:rPr>
        <w:t>LEY DE ASUETOS, VACACIONES Y LICENCIAS DE LOS EMPLEADOS PÚBLICOS y Articulo 34 del Código Municipal,</w:t>
      </w:r>
      <w:r w:rsidRPr="003737DB">
        <w:rPr>
          <w:rFonts w:ascii="Arial" w:hAnsi="Arial" w:cs="Arial"/>
        </w:rPr>
        <w:t xml:space="preserve"> solicita permiso administrativo sin goce de sueldo por quince días comprendidos a partir del tres de junio de  dos mil veintidós, dirigida a este Concejo Municipal, el cual devenga un salario de quinientos sesenta y ocho 32/100 dólares de los Estados Unidos de América. Por </w:t>
      </w:r>
      <w:proofErr w:type="gramStart"/>
      <w:r w:rsidRPr="003737DB">
        <w:rPr>
          <w:rFonts w:ascii="Arial" w:hAnsi="Arial" w:cs="Arial"/>
        </w:rPr>
        <w:t>tanto</w:t>
      </w:r>
      <w:proofErr w:type="gramEnd"/>
      <w:r w:rsidRPr="003737DB">
        <w:rPr>
          <w:rFonts w:ascii="Arial" w:hAnsi="Arial" w:cs="Arial"/>
        </w:rPr>
        <w:t xml:space="preserve"> en uso de sus facultades legales que les confiere el Código Municipal este Honorable Concejo Municipal después de haber revisado y razonado y conforme al Art. 12 Inc. 2° de la Ley de Asuetos, vacaciones y licencias de los empleados públicos, por unanimidad de las fracciones ACUERDA: a) Autorizar la licencia sin goce de sueldo a la Licenciada </w:t>
      </w:r>
      <w:r>
        <w:rPr>
          <w:rFonts w:ascii="Arial" w:hAnsi="Arial" w:cs="Arial"/>
          <w:bCs/>
        </w:rPr>
        <w:t>XXXXX</w:t>
      </w:r>
      <w:r w:rsidRPr="003737DB">
        <w:rPr>
          <w:rFonts w:ascii="Arial" w:hAnsi="Arial" w:cs="Arial"/>
          <w:bCs/>
        </w:rPr>
        <w:t>, Oficial de Acceso a la Información</w:t>
      </w:r>
      <w:r w:rsidRPr="003737DB">
        <w:rPr>
          <w:rFonts w:ascii="Arial" w:hAnsi="Arial" w:cs="Arial"/>
        </w:rPr>
        <w:t xml:space="preserve">. b) Conceder la licencia sin goce de sueldo por quince días, comprendidos dentro del periodo </w:t>
      </w:r>
      <w:proofErr w:type="spellStart"/>
      <w:proofErr w:type="gramStart"/>
      <w:r w:rsidRPr="003737DB">
        <w:rPr>
          <w:rFonts w:ascii="Arial" w:hAnsi="Arial" w:cs="Arial"/>
        </w:rPr>
        <w:t>del</w:t>
      </w:r>
      <w:proofErr w:type="spellEnd"/>
      <w:r w:rsidRPr="003737DB">
        <w:rPr>
          <w:rFonts w:ascii="Arial" w:hAnsi="Arial" w:cs="Arial"/>
        </w:rPr>
        <w:t xml:space="preserve">  tres</w:t>
      </w:r>
      <w:proofErr w:type="gramEnd"/>
      <w:r w:rsidRPr="003737DB">
        <w:rPr>
          <w:rFonts w:ascii="Arial" w:hAnsi="Arial" w:cs="Arial"/>
        </w:rPr>
        <w:t xml:space="preserve"> de junio de veintidós al diecisiete  de junio de dos mil veintidós, quien reanudará sus labores el día veinte de junio de veintidós. c) Remitir a Tesorería para que realice el procedimiento correspondiente de </w:t>
      </w:r>
      <w:proofErr w:type="gramStart"/>
      <w:r w:rsidRPr="003737DB">
        <w:rPr>
          <w:rFonts w:ascii="Arial" w:hAnsi="Arial" w:cs="Arial"/>
        </w:rPr>
        <w:t>descuento .</w:t>
      </w:r>
      <w:proofErr w:type="gramEnd"/>
      <w:r w:rsidRPr="003737DB">
        <w:rPr>
          <w:rFonts w:ascii="Arial" w:hAnsi="Arial" w:cs="Arial"/>
        </w:rPr>
        <w:t xml:space="preserve"> Certifíquese y Notifíquese. </w:t>
      </w:r>
      <w:r w:rsidRPr="003737DB">
        <w:rPr>
          <w:rFonts w:ascii="Arial" w:hAnsi="Arial" w:cs="Arial"/>
          <w:b/>
          <w:bCs/>
        </w:rPr>
        <w:t xml:space="preserve">ACUERDO NUMERO CUATRO: </w:t>
      </w:r>
      <w:r w:rsidRPr="003737DB">
        <w:rPr>
          <w:rFonts w:ascii="Arial" w:hAnsi="Arial" w:cs="Arial"/>
        </w:rPr>
        <w:t xml:space="preserve"> El Concejo Municipal, Considerando que se tiene a la vista solicitud  de fecha 16 de mayo de dos mil veintidós de la comunidad San Lucas del Cantón San Lucas, en el que solicitan seis docenas de cohetes, para las fiestas en Honor a la Virgen María Auxiliadora, Por lo que es competencia municipal mantener las tradiciones, la cultura y la religiosidad  </w:t>
      </w:r>
      <w:r w:rsidRPr="003737DB">
        <w:rPr>
          <w:rFonts w:ascii="Arial" w:hAnsi="Arial" w:cs="Arial"/>
        </w:rPr>
        <w:lastRenderedPageBreak/>
        <w:t>de los habitantes del Municipio y que el código municipal establece en el Art. 4.- numeral, 18.La promoción y organización de ferias y festividades populares; el cual  es necesario apoyar  estas actividades religiosas  POR TANTO en uso de sus facultades que le confiere el código municipal es te Concejo ACUERDA: Admitir la Solicitud y aprobar, autorizar el gasto y pago del suministro y adquisición de  6 docenas de cohetes para las fiestas patronales en honor a la Virgen María Auxiliadora, b) dar instrucciones al jefe de la UACI para que realice el proceso de suministro y adquisición de pólvora, c) Se autoriza a Tesorería  para que erogue el pago  de la fuente de recurso 000 fondos propios, fiestas patronales, Certifíquese y Notifíquese</w:t>
      </w:r>
      <w:r>
        <w:rPr>
          <w:rFonts w:ascii="Arial" w:hAnsi="Arial" w:cs="Arial"/>
        </w:rPr>
        <w:t xml:space="preserve">. </w:t>
      </w:r>
      <w:bookmarkStart w:id="2" w:name="_Hlk108425948"/>
      <w:r w:rsidRPr="003737DB">
        <w:rPr>
          <w:rFonts w:ascii="Arial" w:hAnsi="Arial" w:cs="Arial"/>
          <w:b/>
          <w:bCs/>
        </w:rPr>
        <w:t xml:space="preserve">ACUERDO NUMERO CINCO: </w:t>
      </w:r>
      <w:r w:rsidRPr="003737DB">
        <w:rPr>
          <w:rFonts w:ascii="Arial" w:hAnsi="Arial" w:cs="Arial"/>
        </w:rPr>
        <w:t xml:space="preserve"> El Concejo Municipal, Considerando que el jefe de la UACI, presenta que la unidad Ambiental  requiere  de 12 pares de guantes de hule para el transporte, recolección y disposición final de Desechos </w:t>
      </w:r>
      <w:proofErr w:type="spellStart"/>
      <w:r w:rsidRPr="003737DB">
        <w:rPr>
          <w:rFonts w:ascii="Arial" w:hAnsi="Arial" w:cs="Arial"/>
        </w:rPr>
        <w:t>solidos</w:t>
      </w:r>
      <w:proofErr w:type="spellEnd"/>
      <w:r w:rsidRPr="003737DB">
        <w:rPr>
          <w:rFonts w:ascii="Arial" w:hAnsi="Arial" w:cs="Arial"/>
        </w:rPr>
        <w:t xml:space="preserve"> y que es necesario para su funcionamiento y prevención de contaminantes para el personal que labora en recolección, Por tanto en uso de sus facultades este Concejo ACUERDA: a) APROBAR, EJECUTAR, AUTORIZAR EL GASTO Y PAGO, para   el suministro y adquisición de  guantes de hule para personal que labora en recolección, transporte y disposición final de desechos sólidos, b) se autoriza al jefe de la UACI para que inicie proceso de adquisición de  los guantes en mención. c) Se autoriza a tesorería para que erogue los pagos   en concepto de la referida adquisición de guantes, de la cuenta financiera fondos propios.</w:t>
      </w:r>
      <w:r>
        <w:rPr>
          <w:rFonts w:ascii="Arial" w:hAnsi="Arial" w:cs="Arial"/>
        </w:rPr>
        <w:t xml:space="preserve"> </w:t>
      </w:r>
      <w:proofErr w:type="spellStart"/>
      <w:r>
        <w:rPr>
          <w:rFonts w:ascii="Arial" w:hAnsi="Arial" w:cs="Arial"/>
        </w:rPr>
        <w:t>Certifiquese</w:t>
      </w:r>
      <w:proofErr w:type="spellEnd"/>
      <w:r>
        <w:rPr>
          <w:rFonts w:ascii="Arial" w:hAnsi="Arial" w:cs="Arial"/>
        </w:rPr>
        <w:t xml:space="preserve">. </w:t>
      </w:r>
      <w:bookmarkEnd w:id="2"/>
      <w:r w:rsidRPr="003737DB">
        <w:rPr>
          <w:rFonts w:ascii="Arial" w:hAnsi="Arial" w:cs="Arial"/>
          <w:b/>
          <w:bCs/>
        </w:rPr>
        <w:t xml:space="preserve">ACUERDO NUMERO SEIS: </w:t>
      </w:r>
      <w:r w:rsidRPr="003737DB">
        <w:rPr>
          <w:rFonts w:ascii="Arial" w:hAnsi="Arial" w:cs="Arial"/>
        </w:rPr>
        <w:t xml:space="preserve"> El Concejo Municipal, Considerando que el jefe de la UACI, presenta que la unidad Ambiental  requiere  de 30 yardas de Nailon,  en convenio con el MAG-ALCALDIA, material que se colocara sobre la cerámica para evitar humedad  en la colocación de los fertilizantes e insumos del Ministerio de Agricultura y Ganadería</w:t>
      </w:r>
      <w:r>
        <w:rPr>
          <w:rFonts w:ascii="Arial" w:hAnsi="Arial" w:cs="Arial"/>
        </w:rPr>
        <w:t xml:space="preserve"> </w:t>
      </w:r>
      <w:r w:rsidRPr="003737DB">
        <w:rPr>
          <w:rFonts w:ascii="Arial" w:hAnsi="Arial" w:cs="Arial"/>
        </w:rPr>
        <w:t xml:space="preserve">que distribuirá en el Municipio, Por tanto en uso de sus facultades este Concejo ACUERDA: a) APROBAR, EJECUTAR, AUTORIZAR EL GASTO Y PAGO, para   el suministro y adquisición de 30 yardas de Nailon, b) se autoriza al jefe de la UACI para que inicie proceso de adquisición de nailon en mención. c) Se autoriza a tesorería para que erogue los pagos   en concepto de la referida adquisición de nailon, de la cuenta financiera fondos propios. </w:t>
      </w:r>
      <w:bookmarkEnd w:id="1"/>
      <w:r w:rsidRPr="003737DB">
        <w:rPr>
          <w:rFonts w:ascii="Arial" w:hAnsi="Arial" w:cs="Arial"/>
          <w:bCs/>
          <w:lang w:val="es-MX"/>
        </w:rPr>
        <w:t xml:space="preserve">Y no habiendo más que </w:t>
      </w:r>
      <w:r w:rsidRPr="003737DB">
        <w:rPr>
          <w:rFonts w:ascii="Arial" w:hAnsi="Arial" w:cs="Arial"/>
          <w:bCs/>
        </w:rPr>
        <w:t>hacer constar firmamos la presente</w:t>
      </w:r>
      <w:r>
        <w:rPr>
          <w:rFonts w:ascii="Arial" w:hAnsi="Arial" w:cs="Arial"/>
          <w:bCs/>
        </w:rPr>
        <w:t xml:space="preserve"> </w:t>
      </w:r>
      <w:proofErr w:type="gramStart"/>
      <w:r>
        <w:rPr>
          <w:rFonts w:ascii="Arial" w:hAnsi="Arial" w:cs="Arial"/>
          <w:bCs/>
        </w:rPr>
        <w:t>acta</w:t>
      </w:r>
      <w:r w:rsidRPr="003737DB">
        <w:rPr>
          <w:rFonts w:ascii="Arial" w:hAnsi="Arial" w:cs="Arial"/>
          <w:bCs/>
        </w:rPr>
        <w:t>.-</w:t>
      </w:r>
      <w:proofErr w:type="gramEnd"/>
    </w:p>
    <w:p w14:paraId="5989E6F9" w14:textId="77777777" w:rsidR="00104602" w:rsidRPr="001F62E7" w:rsidRDefault="00104602" w:rsidP="00104602">
      <w:pPr>
        <w:pStyle w:val="Default"/>
        <w:spacing w:line="360" w:lineRule="auto"/>
        <w:jc w:val="both"/>
        <w:rPr>
          <w:rFonts w:ascii="Arial" w:hAnsi="Arial" w:cs="Arial"/>
          <w:bCs/>
          <w:color w:val="auto"/>
          <w:lang w:val="es-ES"/>
        </w:rPr>
      </w:pPr>
    </w:p>
    <w:p w14:paraId="1A6ECF9A" w14:textId="77777777" w:rsidR="00104602" w:rsidRPr="003737DB" w:rsidRDefault="00104602" w:rsidP="00104602">
      <w:pPr>
        <w:tabs>
          <w:tab w:val="left" w:pos="4820"/>
        </w:tabs>
        <w:spacing w:line="360" w:lineRule="auto"/>
        <w:jc w:val="both"/>
        <w:rPr>
          <w:rFonts w:ascii="Arial" w:hAnsi="Arial" w:cs="Arial"/>
          <w:bCs/>
        </w:rPr>
      </w:pPr>
    </w:p>
    <w:p w14:paraId="281F0510" w14:textId="77777777" w:rsidR="00104602" w:rsidRPr="003737DB" w:rsidRDefault="00104602" w:rsidP="00104602">
      <w:pPr>
        <w:spacing w:line="360" w:lineRule="auto"/>
        <w:jc w:val="both"/>
        <w:rPr>
          <w:rFonts w:ascii="Arial" w:hAnsi="Arial" w:cs="Arial"/>
          <w:bCs/>
        </w:rPr>
      </w:pPr>
      <w:r w:rsidRPr="003737DB">
        <w:rPr>
          <w:rFonts w:ascii="Arial" w:hAnsi="Arial" w:cs="Arial"/>
          <w:bCs/>
        </w:rPr>
        <w:lastRenderedPageBreak/>
        <w:t xml:space="preserve">Rolando Higinio Escobar Pérez                   José Mauricio Vásquez Hernández    </w:t>
      </w:r>
    </w:p>
    <w:p w14:paraId="4912008B" w14:textId="77777777" w:rsidR="00104602" w:rsidRPr="003737DB" w:rsidRDefault="00104602" w:rsidP="00104602">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52ABA425" w14:textId="77777777" w:rsidR="00104602" w:rsidRPr="003737DB" w:rsidRDefault="00104602" w:rsidP="00104602">
      <w:pPr>
        <w:spacing w:line="360" w:lineRule="auto"/>
        <w:jc w:val="both"/>
        <w:rPr>
          <w:rFonts w:ascii="Arial" w:hAnsi="Arial" w:cs="Arial"/>
          <w:bCs/>
        </w:rPr>
      </w:pPr>
    </w:p>
    <w:p w14:paraId="1DC4FC81" w14:textId="77777777" w:rsidR="00104602" w:rsidRPr="003737DB" w:rsidRDefault="00104602" w:rsidP="00104602">
      <w:pPr>
        <w:spacing w:line="360" w:lineRule="auto"/>
        <w:jc w:val="both"/>
        <w:rPr>
          <w:rFonts w:ascii="Arial" w:hAnsi="Arial" w:cs="Arial"/>
          <w:bCs/>
        </w:rPr>
      </w:pPr>
    </w:p>
    <w:p w14:paraId="2917AB45" w14:textId="77777777" w:rsidR="00104602" w:rsidRPr="003737DB" w:rsidRDefault="00104602" w:rsidP="00104602">
      <w:pPr>
        <w:spacing w:line="360" w:lineRule="auto"/>
        <w:jc w:val="both"/>
        <w:rPr>
          <w:rFonts w:ascii="Arial" w:hAnsi="Arial" w:cs="Arial"/>
          <w:bCs/>
        </w:rPr>
      </w:pPr>
    </w:p>
    <w:p w14:paraId="0C1237B5" w14:textId="77777777" w:rsidR="00104602" w:rsidRPr="003737DB" w:rsidRDefault="00104602" w:rsidP="00104602">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31EFD2BA" w14:textId="77777777" w:rsidR="00104602" w:rsidRPr="003737DB" w:rsidRDefault="00104602" w:rsidP="00104602">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5873F758" w14:textId="77777777" w:rsidR="00104602" w:rsidRPr="003737DB" w:rsidRDefault="00104602" w:rsidP="00104602">
      <w:pPr>
        <w:spacing w:line="360" w:lineRule="auto"/>
        <w:jc w:val="both"/>
        <w:rPr>
          <w:rFonts w:ascii="Arial" w:hAnsi="Arial" w:cs="Arial"/>
          <w:bCs/>
        </w:rPr>
      </w:pPr>
    </w:p>
    <w:p w14:paraId="73E4D9A3" w14:textId="77777777" w:rsidR="00104602" w:rsidRPr="003737DB" w:rsidRDefault="00104602" w:rsidP="00104602">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2D7E26EC" w14:textId="77777777" w:rsidR="00104602" w:rsidRPr="003737DB" w:rsidRDefault="00104602" w:rsidP="00104602">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5BA7E401" w14:textId="77777777" w:rsidR="00104602" w:rsidRPr="003737DB" w:rsidRDefault="00104602" w:rsidP="00104602">
      <w:pPr>
        <w:spacing w:line="360" w:lineRule="auto"/>
        <w:jc w:val="both"/>
        <w:rPr>
          <w:rFonts w:ascii="Arial" w:hAnsi="Arial" w:cs="Arial"/>
          <w:bCs/>
        </w:rPr>
      </w:pPr>
      <w:r w:rsidRPr="003737DB">
        <w:rPr>
          <w:rFonts w:ascii="Arial" w:hAnsi="Arial" w:cs="Arial"/>
          <w:bCs/>
        </w:rPr>
        <w:t>Primer Regidor suplente                                              Segundo Regidor Suplente. -</w:t>
      </w:r>
    </w:p>
    <w:p w14:paraId="52E2E403" w14:textId="77777777" w:rsidR="00104602" w:rsidRDefault="00104602" w:rsidP="00104602">
      <w:pPr>
        <w:spacing w:line="360" w:lineRule="auto"/>
        <w:jc w:val="both"/>
        <w:rPr>
          <w:rFonts w:ascii="Arial" w:hAnsi="Arial" w:cs="Arial"/>
          <w:bCs/>
        </w:rPr>
      </w:pPr>
    </w:p>
    <w:p w14:paraId="65522546" w14:textId="77777777" w:rsidR="00104602" w:rsidRPr="003737DB" w:rsidRDefault="00104602" w:rsidP="00104602">
      <w:pPr>
        <w:spacing w:line="360" w:lineRule="auto"/>
        <w:jc w:val="both"/>
        <w:rPr>
          <w:rFonts w:ascii="Arial" w:hAnsi="Arial" w:cs="Arial"/>
          <w:bCs/>
        </w:rPr>
      </w:pPr>
    </w:p>
    <w:p w14:paraId="1B6CD4A2" w14:textId="52F85667" w:rsidR="00104602" w:rsidRPr="003737DB" w:rsidRDefault="00104602" w:rsidP="00104602">
      <w:pPr>
        <w:spacing w:line="360" w:lineRule="auto"/>
        <w:jc w:val="both"/>
        <w:rPr>
          <w:rFonts w:ascii="Arial" w:hAnsi="Arial" w:cs="Arial"/>
          <w:bCs/>
        </w:rPr>
      </w:pPr>
      <w:r w:rsidRPr="003737DB">
        <w:rPr>
          <w:rFonts w:ascii="Arial" w:hAnsi="Arial" w:cs="Arial"/>
          <w:bCs/>
          <w:lang w:val="es-MX"/>
        </w:rPr>
        <w:t>Dinora Celina Barahona de Guevara</w:t>
      </w:r>
      <w:r>
        <w:rPr>
          <w:rFonts w:ascii="Arial" w:hAnsi="Arial" w:cs="Arial"/>
          <w:bCs/>
        </w:rPr>
        <w:t xml:space="preserve">   </w:t>
      </w:r>
      <w:r w:rsidRPr="003737DB">
        <w:rPr>
          <w:rFonts w:ascii="Arial" w:hAnsi="Arial" w:cs="Arial"/>
          <w:bCs/>
        </w:rPr>
        <w:t>Carlos Geovanny Arriaza Hernández</w:t>
      </w:r>
    </w:p>
    <w:p w14:paraId="39261B66" w14:textId="77777777" w:rsidR="00104602" w:rsidRPr="003737DB" w:rsidRDefault="00104602" w:rsidP="00104602">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           </w:t>
      </w:r>
    </w:p>
    <w:p w14:paraId="05F5FC03" w14:textId="77777777" w:rsidR="00104602" w:rsidRPr="003737DB" w:rsidRDefault="00104602" w:rsidP="00104602">
      <w:pPr>
        <w:spacing w:line="360" w:lineRule="auto"/>
        <w:jc w:val="both"/>
        <w:rPr>
          <w:rFonts w:ascii="Arial" w:hAnsi="Arial" w:cs="Arial"/>
          <w:bCs/>
        </w:rPr>
      </w:pPr>
    </w:p>
    <w:p w14:paraId="48D1BE67" w14:textId="77777777" w:rsidR="00104602" w:rsidRPr="003737DB" w:rsidRDefault="00104602" w:rsidP="00104602">
      <w:pPr>
        <w:spacing w:line="360" w:lineRule="auto"/>
        <w:jc w:val="both"/>
        <w:rPr>
          <w:rFonts w:ascii="Arial" w:hAnsi="Arial" w:cs="Arial"/>
          <w:bCs/>
        </w:rPr>
      </w:pPr>
    </w:p>
    <w:p w14:paraId="318261EA" w14:textId="77777777" w:rsidR="00104602" w:rsidRPr="003737DB" w:rsidRDefault="00104602" w:rsidP="00104602">
      <w:pPr>
        <w:spacing w:line="360" w:lineRule="auto"/>
        <w:jc w:val="both"/>
        <w:rPr>
          <w:rFonts w:ascii="Arial" w:hAnsi="Arial" w:cs="Arial"/>
          <w:bCs/>
        </w:rPr>
      </w:pPr>
      <w:r w:rsidRPr="003737DB">
        <w:rPr>
          <w:rFonts w:ascii="Arial" w:hAnsi="Arial" w:cs="Arial"/>
          <w:bCs/>
        </w:rPr>
        <w:t xml:space="preserve">                                             Ruth Noemy Gómez de Urbina                              </w:t>
      </w:r>
    </w:p>
    <w:p w14:paraId="71F32872" w14:textId="77777777" w:rsidR="00104602" w:rsidRPr="003737DB" w:rsidRDefault="00104602" w:rsidP="00104602">
      <w:pPr>
        <w:spacing w:line="360" w:lineRule="auto"/>
        <w:jc w:val="center"/>
        <w:rPr>
          <w:rFonts w:ascii="Arial" w:hAnsi="Arial" w:cs="Arial"/>
          <w:bCs/>
        </w:rPr>
      </w:pPr>
      <w:r w:rsidRPr="003737DB">
        <w:rPr>
          <w:rFonts w:ascii="Arial" w:hAnsi="Arial" w:cs="Arial"/>
          <w:bCs/>
        </w:rPr>
        <w:t xml:space="preserve">Secretaria </w:t>
      </w:r>
      <w:proofErr w:type="gramStart"/>
      <w:r w:rsidRPr="003737DB">
        <w:rPr>
          <w:rFonts w:ascii="Arial" w:hAnsi="Arial" w:cs="Arial"/>
          <w:bCs/>
        </w:rPr>
        <w:t>Municipal  Interina</w:t>
      </w:r>
      <w:proofErr w:type="gramEnd"/>
    </w:p>
    <w:p w14:paraId="0975A761"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B1FF5" w14:textId="77777777" w:rsidR="002E11A1" w:rsidRDefault="002E11A1" w:rsidP="00104602">
      <w:r>
        <w:separator/>
      </w:r>
    </w:p>
  </w:endnote>
  <w:endnote w:type="continuationSeparator" w:id="0">
    <w:p w14:paraId="53886B6D" w14:textId="77777777" w:rsidR="002E11A1" w:rsidRDefault="002E11A1" w:rsidP="0010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8E7B9" w14:textId="4A9EF6ED" w:rsidR="00104602" w:rsidRPr="00104602" w:rsidRDefault="00104602">
    <w:pPr>
      <w:pStyle w:val="Piedepgina"/>
      <w:rPr>
        <w:lang w:val="es-MX"/>
      </w:rPr>
    </w:pPr>
    <w:r>
      <w:rPr>
        <w:lang w:val="es-MX"/>
      </w:rPr>
      <w:t xml:space="preserve">Versión </w:t>
    </w:r>
    <w:proofErr w:type="gramStart"/>
    <w:r>
      <w:rPr>
        <w:lang w:val="es-MX"/>
      </w:rPr>
      <w:t>Pública.-</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D64F3" w14:textId="77777777" w:rsidR="002E11A1" w:rsidRDefault="002E11A1" w:rsidP="00104602">
      <w:r>
        <w:separator/>
      </w:r>
    </w:p>
  </w:footnote>
  <w:footnote w:type="continuationSeparator" w:id="0">
    <w:p w14:paraId="0269A8D6" w14:textId="77777777" w:rsidR="002E11A1" w:rsidRDefault="002E11A1" w:rsidP="00104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A72B6" w14:textId="77777777" w:rsidR="00104602" w:rsidRDefault="00104602" w:rsidP="00104602">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6D8D678" wp14:editId="27A89ED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733F84DC" w14:textId="77777777" w:rsidR="00104602" w:rsidRPr="00495BCB" w:rsidRDefault="00104602" w:rsidP="00104602">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06BF27BA" w14:textId="77777777" w:rsidR="00104602" w:rsidRDefault="001046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02"/>
    <w:rsid w:val="00104602"/>
    <w:rsid w:val="00287FCD"/>
    <w:rsid w:val="002E11A1"/>
    <w:rsid w:val="00456A6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1A0B"/>
  <w15:chartTrackingRefBased/>
  <w15:docId w15:val="{C62F2B47-0CDC-4FC2-8BF1-DD65DA71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02"/>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602"/>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4602"/>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104602"/>
    <w:pPr>
      <w:tabs>
        <w:tab w:val="center" w:pos="4252"/>
        <w:tab w:val="right" w:pos="8504"/>
      </w:tabs>
    </w:pPr>
  </w:style>
  <w:style w:type="character" w:customStyle="1" w:styleId="EncabezadoCar">
    <w:name w:val="Encabezado Car"/>
    <w:basedOn w:val="Fuentedeprrafopredeter"/>
    <w:link w:val="Encabezado"/>
    <w:uiPriority w:val="99"/>
    <w:rsid w:val="00104602"/>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04602"/>
    <w:pPr>
      <w:tabs>
        <w:tab w:val="center" w:pos="4252"/>
        <w:tab w:val="right" w:pos="8504"/>
      </w:tabs>
    </w:pPr>
  </w:style>
  <w:style w:type="character" w:customStyle="1" w:styleId="PiedepginaCar">
    <w:name w:val="Pie de página Car"/>
    <w:basedOn w:val="Fuentedeprrafopredeter"/>
    <w:link w:val="Piedepgina"/>
    <w:uiPriority w:val="99"/>
    <w:rsid w:val="00104602"/>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2024-05-08T15:55:00Z</dcterms:modified>
</cp:coreProperties>
</file>