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5CEE7" w14:textId="67F0B687" w:rsidR="00053408" w:rsidRDefault="00053408" w:rsidP="00053408">
      <w:pPr>
        <w:spacing w:line="360" w:lineRule="auto"/>
        <w:jc w:val="both"/>
        <w:rPr>
          <w:rFonts w:ascii="Arial" w:eastAsiaTheme="minorHAnsi" w:hAnsi="Arial" w:cs="Arial"/>
          <w:color w:val="000000"/>
          <w:lang w:val="es-SV"/>
        </w:rPr>
      </w:pPr>
      <w:r w:rsidRPr="00957196">
        <w:rPr>
          <w:rFonts w:ascii="Arial" w:hAnsi="Arial" w:cs="Arial"/>
          <w:b/>
          <w:lang w:val="es-MX"/>
        </w:rPr>
        <w:t>ACTA NUMERO QUINCE</w:t>
      </w:r>
      <w:r w:rsidRPr="00957196">
        <w:rPr>
          <w:rFonts w:ascii="Arial" w:hAnsi="Arial" w:cs="Arial"/>
          <w:bCs/>
          <w:lang w:val="es-MX"/>
        </w:rPr>
        <w:t xml:space="preserve"> En el Despacho Municipal, de la Villa de Gualococti.- a las catorce horas con diez minutos del día  </w:t>
      </w:r>
      <w:r w:rsidRPr="004617F1">
        <w:rPr>
          <w:rFonts w:ascii="Arial" w:hAnsi="Arial" w:cs="Arial"/>
          <w:b/>
          <w:bCs/>
          <w:lang w:val="es-MX"/>
        </w:rPr>
        <w:t>veintinueve de noviembre de dos mil veintiuno</w:t>
      </w:r>
      <w:r w:rsidRPr="00957196">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957196">
        <w:rPr>
          <w:rFonts w:ascii="Arial" w:hAnsi="Arial" w:cs="Arial"/>
          <w:bCs/>
        </w:rPr>
        <w:t>José Mauricio Vásquez Hernández</w:t>
      </w:r>
      <w:r w:rsidRPr="00957196">
        <w:rPr>
          <w:rFonts w:ascii="Arial" w:hAnsi="Arial" w:cs="Arial"/>
          <w:bCs/>
          <w:lang w:val="es-MX"/>
        </w:rPr>
        <w:t xml:space="preserve">, Síndico Municipal; Señora </w:t>
      </w:r>
      <w:r w:rsidRPr="00957196">
        <w:rPr>
          <w:rFonts w:ascii="Arial" w:hAnsi="Arial" w:cs="Arial"/>
          <w:bCs/>
        </w:rPr>
        <w:t>Ruth Noemy Gómez de Urbina</w:t>
      </w:r>
      <w:r w:rsidRPr="00957196">
        <w:rPr>
          <w:rFonts w:ascii="Arial" w:hAnsi="Arial" w:cs="Arial"/>
          <w:bCs/>
          <w:lang w:val="es-MX"/>
        </w:rPr>
        <w:t xml:space="preserve"> Primera Regidora Propietaria; Profesor  Carlos Antonio Diaz  </w:t>
      </w:r>
      <w:proofErr w:type="spellStart"/>
      <w:r w:rsidRPr="00957196">
        <w:rPr>
          <w:rFonts w:ascii="Arial" w:hAnsi="Arial" w:cs="Arial"/>
          <w:bCs/>
          <w:lang w:val="es-MX"/>
        </w:rPr>
        <w:t>Diaz</w:t>
      </w:r>
      <w:proofErr w:type="spellEnd"/>
      <w:r w:rsidRPr="00957196">
        <w:rPr>
          <w:rFonts w:ascii="Arial" w:hAnsi="Arial" w:cs="Arial"/>
          <w:bCs/>
          <w:lang w:val="es-MX"/>
        </w:rPr>
        <w:t xml:space="preserve">, segundo  Regidor Propietario, Señor, Francisco </w:t>
      </w:r>
      <w:proofErr w:type="spellStart"/>
      <w:r w:rsidRPr="00957196">
        <w:rPr>
          <w:rFonts w:ascii="Arial" w:hAnsi="Arial" w:cs="Arial"/>
          <w:bCs/>
          <w:lang w:val="es-MX"/>
        </w:rPr>
        <w:t>Javiel</w:t>
      </w:r>
      <w:proofErr w:type="spellEnd"/>
      <w:r w:rsidRPr="00957196">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957196">
        <w:rPr>
          <w:rFonts w:ascii="Arial" w:hAnsi="Arial" w:cs="Arial"/>
          <w:bCs/>
        </w:rPr>
        <w:t>Carlos Geovanny Arriaza Hernández</w:t>
      </w:r>
      <w:r w:rsidRPr="00957196">
        <w:rPr>
          <w:rFonts w:ascii="Arial" w:hAnsi="Arial" w:cs="Arial"/>
          <w:bCs/>
          <w:lang w:val="es-MX"/>
        </w:rPr>
        <w:t xml:space="preserve"> cuarto Regidor Suplente y la asistencia de </w:t>
      </w:r>
      <w:r w:rsidR="00037B1F">
        <w:rPr>
          <w:rFonts w:ascii="Arial" w:hAnsi="Arial" w:cs="Arial"/>
          <w:bCs/>
          <w:lang w:val="es-MX"/>
        </w:rPr>
        <w:t>//////////////////////////////////</w:t>
      </w:r>
      <w:r w:rsidRPr="00957196">
        <w:rPr>
          <w:rFonts w:ascii="Arial" w:hAnsi="Arial" w:cs="Arial"/>
          <w:bCs/>
          <w:lang w:val="es-MX"/>
        </w:rPr>
        <w:t>, secretaria Municipal  ad honorem, esta convocatoria se realizó con el fin de tratar asuntos del que hacer Municipal, con base al artículo treinta del código Municipal,</w:t>
      </w:r>
      <w:r w:rsidRPr="00957196">
        <w:rPr>
          <w:rFonts w:ascii="Arial" w:hAnsi="Arial" w:cs="Arial"/>
          <w:bCs/>
        </w:rPr>
        <w:t xml:space="preserve"> habiendo establecido el Quórum se da por Abierta la sesión,  tomando esta municipalidad los siguientes acuerdos. –  </w:t>
      </w:r>
      <w:r w:rsidRPr="00093B70">
        <w:rPr>
          <w:rFonts w:ascii="Arial" w:hAnsi="Arial" w:cs="Arial"/>
          <w:b/>
          <w:lang w:val="es-MX"/>
        </w:rPr>
        <w:t xml:space="preserve">ACUERDO NUMERO UNO. – </w:t>
      </w:r>
      <w:r>
        <w:rPr>
          <w:rFonts w:ascii="Arial" w:hAnsi="Arial" w:cs="Arial"/>
          <w:lang w:val="es-MX"/>
        </w:rPr>
        <w:t>El Concejo M</w:t>
      </w:r>
      <w:r w:rsidRPr="00093B70">
        <w:rPr>
          <w:rFonts w:ascii="Arial" w:hAnsi="Arial" w:cs="Arial"/>
          <w:lang w:val="es-MX"/>
        </w:rPr>
        <w:t xml:space="preserve">unicipal </w:t>
      </w:r>
      <w:r>
        <w:rPr>
          <w:rFonts w:ascii="Arial" w:hAnsi="Arial" w:cs="Arial"/>
          <w:lang w:val="es-MX"/>
        </w:rPr>
        <w:t xml:space="preserve">considerando que se ha presentado y revisado la agenda a tratar en la presente sesión de Concejo, no habiendo puntos que agregar a la misma, </w:t>
      </w:r>
      <w:r w:rsidRPr="00093B70">
        <w:rPr>
          <w:rFonts w:ascii="Arial" w:hAnsi="Arial" w:cs="Arial"/>
          <w:lang w:val="es-MX"/>
        </w:rPr>
        <w:t xml:space="preserve">en uso de las facultades legales que le confiere el Código Municipal por unanimidad ACUERDA: </w:t>
      </w:r>
      <w:r>
        <w:rPr>
          <w:rFonts w:ascii="Arial" w:hAnsi="Arial" w:cs="Arial"/>
          <w:lang w:val="es-MX"/>
        </w:rPr>
        <w:t xml:space="preserve">dar por aprobada la agenda para la presente sesión sin ninguna modificación. </w:t>
      </w:r>
      <w:r w:rsidRPr="00242733">
        <w:rPr>
          <w:rFonts w:ascii="Arial" w:hAnsi="Arial" w:cs="Arial"/>
          <w:b/>
          <w:bCs/>
          <w:color w:val="000000" w:themeColor="text1"/>
          <w:lang w:val="pt-BR"/>
        </w:rPr>
        <w:t>ACUERDO NUMERO DOS</w:t>
      </w:r>
      <w:r w:rsidRPr="00957196">
        <w:rPr>
          <w:rFonts w:ascii="Arial" w:hAnsi="Arial" w:cs="Arial"/>
          <w:lang w:val="pt-BR"/>
        </w:rPr>
        <w:t xml:space="preserve">: </w:t>
      </w:r>
      <w:r>
        <w:rPr>
          <w:rFonts w:ascii="Arial" w:hAnsi="Arial" w:cs="Arial"/>
          <w:lang w:val="pt-BR"/>
        </w:rPr>
        <w:t xml:space="preserve">El </w:t>
      </w:r>
      <w:proofErr w:type="spellStart"/>
      <w:r>
        <w:rPr>
          <w:rFonts w:ascii="Arial" w:hAnsi="Arial" w:cs="Arial"/>
          <w:lang w:val="pt-BR"/>
        </w:rPr>
        <w:t>Concejo</w:t>
      </w:r>
      <w:proofErr w:type="spellEnd"/>
      <w:r>
        <w:rPr>
          <w:rFonts w:ascii="Arial" w:hAnsi="Arial" w:cs="Arial"/>
          <w:lang w:val="pt-BR"/>
        </w:rPr>
        <w:t xml:space="preserve"> Municipal considerando y a </w:t>
      </w:r>
      <w:proofErr w:type="spellStart"/>
      <w:r>
        <w:rPr>
          <w:rFonts w:ascii="Arial" w:hAnsi="Arial" w:cs="Arial"/>
          <w:lang w:val="pt-BR"/>
        </w:rPr>
        <w:t>fin</w:t>
      </w:r>
      <w:proofErr w:type="spellEnd"/>
      <w:r>
        <w:rPr>
          <w:rFonts w:ascii="Arial" w:hAnsi="Arial" w:cs="Arial"/>
          <w:lang w:val="pt-BR"/>
        </w:rPr>
        <w:t xml:space="preserve"> de dar </w:t>
      </w:r>
      <w:proofErr w:type="spellStart"/>
      <w:r w:rsidRPr="00957196">
        <w:rPr>
          <w:rFonts w:ascii="Arial" w:hAnsi="Arial" w:cs="Arial"/>
          <w:lang w:val="pt-BR"/>
        </w:rPr>
        <w:t>cumplimiento</w:t>
      </w:r>
      <w:proofErr w:type="spellEnd"/>
      <w:r w:rsidRPr="00957196">
        <w:rPr>
          <w:rFonts w:ascii="Arial" w:hAnsi="Arial" w:cs="Arial"/>
          <w:lang w:val="pt-BR"/>
        </w:rPr>
        <w:t xml:space="preserve"> a </w:t>
      </w:r>
      <w:proofErr w:type="spellStart"/>
      <w:r w:rsidRPr="00957196">
        <w:rPr>
          <w:rFonts w:ascii="Arial" w:hAnsi="Arial" w:cs="Arial"/>
          <w:lang w:val="pt-BR"/>
        </w:rPr>
        <w:t>lo</w:t>
      </w:r>
      <w:proofErr w:type="spellEnd"/>
      <w:r w:rsidRPr="00957196">
        <w:rPr>
          <w:rFonts w:ascii="Arial" w:hAnsi="Arial" w:cs="Arial"/>
          <w:lang w:val="pt-BR"/>
        </w:rPr>
        <w:t xml:space="preserve"> estabelecido </w:t>
      </w:r>
      <w:proofErr w:type="spellStart"/>
      <w:r w:rsidRPr="00957196">
        <w:rPr>
          <w:rFonts w:ascii="Arial" w:hAnsi="Arial" w:cs="Arial"/>
          <w:lang w:val="pt-BR"/>
        </w:rPr>
        <w:t>en</w:t>
      </w:r>
      <w:proofErr w:type="spellEnd"/>
      <w:r w:rsidRPr="00957196">
        <w:rPr>
          <w:rFonts w:ascii="Arial" w:hAnsi="Arial" w:cs="Arial"/>
          <w:lang w:val="pt-BR"/>
        </w:rPr>
        <w:t xml:space="preserve"> </w:t>
      </w:r>
      <w:proofErr w:type="spellStart"/>
      <w:r w:rsidRPr="00957196">
        <w:rPr>
          <w:rFonts w:ascii="Arial" w:hAnsi="Arial" w:cs="Arial"/>
          <w:lang w:val="pt-BR"/>
        </w:rPr>
        <w:t>los</w:t>
      </w:r>
      <w:proofErr w:type="spellEnd"/>
      <w:r w:rsidRPr="00957196">
        <w:rPr>
          <w:rFonts w:ascii="Arial" w:hAnsi="Arial" w:cs="Arial"/>
          <w:lang w:val="pt-BR"/>
        </w:rPr>
        <w:t xml:space="preserve"> Art. 17 y 18 de </w:t>
      </w:r>
      <w:proofErr w:type="spellStart"/>
      <w:r w:rsidRPr="00957196">
        <w:rPr>
          <w:rFonts w:ascii="Arial" w:hAnsi="Arial" w:cs="Arial"/>
          <w:lang w:val="pt-BR"/>
        </w:rPr>
        <w:t>la</w:t>
      </w:r>
      <w:proofErr w:type="spellEnd"/>
      <w:r w:rsidRPr="00957196">
        <w:rPr>
          <w:rFonts w:ascii="Arial" w:hAnsi="Arial" w:cs="Arial"/>
          <w:lang w:val="pt-BR"/>
        </w:rPr>
        <w:t xml:space="preserve"> </w:t>
      </w:r>
      <w:proofErr w:type="spellStart"/>
      <w:r w:rsidRPr="00957196">
        <w:rPr>
          <w:rFonts w:ascii="Arial" w:hAnsi="Arial" w:cs="Arial"/>
          <w:lang w:val="pt-BR"/>
        </w:rPr>
        <w:t>Ley</w:t>
      </w:r>
      <w:proofErr w:type="spellEnd"/>
      <w:r w:rsidRPr="00957196">
        <w:rPr>
          <w:rFonts w:ascii="Arial" w:hAnsi="Arial" w:cs="Arial"/>
          <w:lang w:val="pt-BR"/>
        </w:rPr>
        <w:t xml:space="preserve"> de </w:t>
      </w:r>
      <w:proofErr w:type="spellStart"/>
      <w:r w:rsidRPr="00957196">
        <w:rPr>
          <w:rFonts w:ascii="Arial" w:hAnsi="Arial" w:cs="Arial"/>
          <w:lang w:val="pt-BR"/>
        </w:rPr>
        <w:t>la</w:t>
      </w:r>
      <w:proofErr w:type="spellEnd"/>
      <w:r w:rsidRPr="00957196">
        <w:rPr>
          <w:rFonts w:ascii="Arial" w:hAnsi="Arial" w:cs="Arial"/>
          <w:lang w:val="pt-BR"/>
        </w:rPr>
        <w:t xml:space="preserve"> Carrera Administrativa Municipal, </w:t>
      </w:r>
      <w:proofErr w:type="spellStart"/>
      <w:r w:rsidRPr="00957196">
        <w:rPr>
          <w:rFonts w:ascii="Arial" w:hAnsi="Arial" w:cs="Arial"/>
          <w:lang w:val="pt-BR"/>
        </w:rPr>
        <w:t>en</w:t>
      </w:r>
      <w:proofErr w:type="spellEnd"/>
      <w:r w:rsidRPr="00957196">
        <w:rPr>
          <w:rFonts w:ascii="Arial" w:hAnsi="Arial" w:cs="Arial"/>
          <w:lang w:val="pt-BR"/>
        </w:rPr>
        <w:t xml:space="preserve"> </w:t>
      </w:r>
      <w:proofErr w:type="spellStart"/>
      <w:r w:rsidRPr="00957196">
        <w:rPr>
          <w:rFonts w:ascii="Arial" w:hAnsi="Arial" w:cs="Arial"/>
          <w:lang w:val="pt-BR"/>
        </w:rPr>
        <w:t>lo</w:t>
      </w:r>
      <w:proofErr w:type="spellEnd"/>
      <w:r w:rsidRPr="00957196">
        <w:rPr>
          <w:rFonts w:ascii="Arial" w:hAnsi="Arial" w:cs="Arial"/>
          <w:lang w:val="pt-BR"/>
        </w:rPr>
        <w:t xml:space="preserve"> relativo a </w:t>
      </w:r>
      <w:proofErr w:type="spellStart"/>
      <w:r w:rsidRPr="00957196">
        <w:rPr>
          <w:rFonts w:ascii="Arial" w:hAnsi="Arial" w:cs="Arial"/>
          <w:lang w:val="pt-BR"/>
        </w:rPr>
        <w:t>la</w:t>
      </w:r>
      <w:proofErr w:type="spellEnd"/>
      <w:r w:rsidRPr="00957196">
        <w:rPr>
          <w:rFonts w:ascii="Arial" w:hAnsi="Arial" w:cs="Arial"/>
          <w:lang w:val="pt-BR"/>
        </w:rPr>
        <w:t xml:space="preserve"> </w:t>
      </w:r>
      <w:proofErr w:type="spellStart"/>
      <w:r w:rsidRPr="00957196">
        <w:rPr>
          <w:rFonts w:ascii="Arial" w:hAnsi="Arial" w:cs="Arial"/>
          <w:lang w:val="pt-BR"/>
        </w:rPr>
        <w:t>creación</w:t>
      </w:r>
      <w:proofErr w:type="spellEnd"/>
      <w:r w:rsidRPr="00957196">
        <w:rPr>
          <w:rFonts w:ascii="Arial" w:hAnsi="Arial" w:cs="Arial"/>
          <w:lang w:val="pt-BR"/>
        </w:rPr>
        <w:t xml:space="preserve"> de </w:t>
      </w:r>
      <w:proofErr w:type="spellStart"/>
      <w:r w:rsidRPr="00957196">
        <w:rPr>
          <w:rFonts w:ascii="Arial" w:hAnsi="Arial" w:cs="Arial"/>
          <w:lang w:val="pt-BR"/>
        </w:rPr>
        <w:t>la</w:t>
      </w:r>
      <w:proofErr w:type="spellEnd"/>
      <w:r w:rsidRPr="00957196">
        <w:rPr>
          <w:rFonts w:ascii="Arial" w:hAnsi="Arial" w:cs="Arial"/>
          <w:lang w:val="pt-BR"/>
        </w:rPr>
        <w:t xml:space="preserve"> Comisión Municipal de </w:t>
      </w:r>
      <w:proofErr w:type="spellStart"/>
      <w:r w:rsidRPr="00957196">
        <w:rPr>
          <w:rFonts w:ascii="Arial" w:hAnsi="Arial" w:cs="Arial"/>
          <w:lang w:val="pt-BR"/>
        </w:rPr>
        <w:t>la</w:t>
      </w:r>
      <w:proofErr w:type="spellEnd"/>
      <w:r w:rsidRPr="00957196">
        <w:rPr>
          <w:rFonts w:ascii="Arial" w:hAnsi="Arial" w:cs="Arial"/>
          <w:lang w:val="pt-BR"/>
        </w:rPr>
        <w:t xml:space="preserve"> Carrera Administrativa, de </w:t>
      </w:r>
      <w:proofErr w:type="spellStart"/>
      <w:r w:rsidRPr="00957196">
        <w:rPr>
          <w:rFonts w:ascii="Arial" w:hAnsi="Arial" w:cs="Arial"/>
          <w:lang w:val="pt-BR"/>
        </w:rPr>
        <w:t>manera</w:t>
      </w:r>
      <w:proofErr w:type="spellEnd"/>
      <w:r w:rsidRPr="00957196">
        <w:rPr>
          <w:rFonts w:ascii="Arial" w:hAnsi="Arial" w:cs="Arial"/>
          <w:lang w:val="pt-BR"/>
        </w:rPr>
        <w:t xml:space="preserve"> individual para </w:t>
      </w:r>
      <w:proofErr w:type="spellStart"/>
      <w:r w:rsidRPr="00957196">
        <w:rPr>
          <w:rFonts w:ascii="Arial" w:hAnsi="Arial" w:cs="Arial"/>
          <w:lang w:val="pt-BR"/>
        </w:rPr>
        <w:t>nuestro</w:t>
      </w:r>
      <w:proofErr w:type="spellEnd"/>
      <w:r w:rsidRPr="00957196">
        <w:rPr>
          <w:rFonts w:ascii="Arial" w:hAnsi="Arial" w:cs="Arial"/>
          <w:lang w:val="pt-BR"/>
        </w:rPr>
        <w:t xml:space="preserve"> </w:t>
      </w:r>
      <w:proofErr w:type="spellStart"/>
      <w:r w:rsidRPr="00957196">
        <w:rPr>
          <w:rFonts w:ascii="Arial" w:hAnsi="Arial" w:cs="Arial"/>
          <w:lang w:val="pt-BR"/>
        </w:rPr>
        <w:t>Municipio</w:t>
      </w:r>
      <w:proofErr w:type="spellEnd"/>
      <w:r w:rsidRPr="00957196">
        <w:rPr>
          <w:rFonts w:ascii="Arial" w:hAnsi="Arial" w:cs="Arial"/>
          <w:lang w:val="pt-BR"/>
        </w:rPr>
        <w:t xml:space="preserve"> de Gualococti, departamento de </w:t>
      </w:r>
      <w:proofErr w:type="spellStart"/>
      <w:r w:rsidRPr="00957196">
        <w:rPr>
          <w:rFonts w:ascii="Arial" w:hAnsi="Arial" w:cs="Arial"/>
          <w:lang w:val="pt-BR"/>
        </w:rPr>
        <w:t>Morazán</w:t>
      </w:r>
      <w:proofErr w:type="spellEnd"/>
      <w:r w:rsidRPr="00957196">
        <w:rPr>
          <w:rFonts w:ascii="Arial" w:hAnsi="Arial" w:cs="Arial"/>
          <w:lang w:val="pt-BR"/>
        </w:rPr>
        <w:t xml:space="preserve">; a </w:t>
      </w:r>
      <w:proofErr w:type="spellStart"/>
      <w:r w:rsidRPr="00957196">
        <w:rPr>
          <w:rFonts w:ascii="Arial" w:hAnsi="Arial" w:cs="Arial"/>
          <w:lang w:val="pt-BR"/>
        </w:rPr>
        <w:t>la</w:t>
      </w:r>
      <w:proofErr w:type="spellEnd"/>
      <w:r w:rsidRPr="00957196">
        <w:rPr>
          <w:rFonts w:ascii="Arial" w:hAnsi="Arial" w:cs="Arial"/>
          <w:lang w:val="pt-BR"/>
        </w:rPr>
        <w:t xml:space="preserve"> que se denominará Comisión Municipal de Carrera Administrativa y </w:t>
      </w:r>
      <w:proofErr w:type="spellStart"/>
      <w:r w:rsidRPr="00957196">
        <w:rPr>
          <w:rFonts w:ascii="Arial" w:hAnsi="Arial" w:cs="Arial"/>
          <w:lang w:val="pt-BR"/>
        </w:rPr>
        <w:t>cuyas</w:t>
      </w:r>
      <w:proofErr w:type="spellEnd"/>
      <w:r w:rsidRPr="00957196">
        <w:rPr>
          <w:rFonts w:ascii="Arial" w:hAnsi="Arial" w:cs="Arial"/>
          <w:lang w:val="pt-BR"/>
        </w:rPr>
        <w:t xml:space="preserve"> funciones </w:t>
      </w:r>
      <w:proofErr w:type="spellStart"/>
      <w:r w:rsidRPr="00957196">
        <w:rPr>
          <w:rFonts w:ascii="Arial" w:hAnsi="Arial" w:cs="Arial"/>
          <w:lang w:val="pt-BR"/>
        </w:rPr>
        <w:t>será</w:t>
      </w:r>
      <w:r>
        <w:rPr>
          <w:rFonts w:ascii="Arial" w:hAnsi="Arial" w:cs="Arial"/>
          <w:lang w:val="pt-BR"/>
        </w:rPr>
        <w:t>n</w:t>
      </w:r>
      <w:proofErr w:type="spellEnd"/>
      <w:r>
        <w:rPr>
          <w:rFonts w:ascii="Arial" w:hAnsi="Arial" w:cs="Arial"/>
          <w:lang w:val="pt-BR"/>
        </w:rPr>
        <w:t xml:space="preserve"> </w:t>
      </w:r>
      <w:proofErr w:type="spellStart"/>
      <w:r>
        <w:rPr>
          <w:rFonts w:ascii="Arial" w:hAnsi="Arial" w:cs="Arial"/>
          <w:lang w:val="pt-BR"/>
        </w:rPr>
        <w:t>las</w:t>
      </w:r>
      <w:proofErr w:type="spellEnd"/>
      <w:r>
        <w:rPr>
          <w:rFonts w:ascii="Arial" w:hAnsi="Arial" w:cs="Arial"/>
          <w:lang w:val="pt-BR"/>
        </w:rPr>
        <w:t xml:space="preserve"> </w:t>
      </w:r>
      <w:proofErr w:type="spellStart"/>
      <w:r>
        <w:rPr>
          <w:rFonts w:ascii="Arial" w:hAnsi="Arial" w:cs="Arial"/>
          <w:lang w:val="pt-BR"/>
        </w:rPr>
        <w:t>establecidas</w:t>
      </w:r>
      <w:proofErr w:type="spellEnd"/>
      <w:r>
        <w:rPr>
          <w:rFonts w:ascii="Arial" w:hAnsi="Arial" w:cs="Arial"/>
          <w:lang w:val="pt-BR"/>
        </w:rPr>
        <w:t xml:space="preserve"> </w:t>
      </w:r>
      <w:proofErr w:type="spellStart"/>
      <w:r>
        <w:rPr>
          <w:rFonts w:ascii="Arial" w:hAnsi="Arial" w:cs="Arial"/>
          <w:lang w:val="pt-BR"/>
        </w:rPr>
        <w:t>en</w:t>
      </w:r>
      <w:proofErr w:type="spellEnd"/>
      <w:r>
        <w:rPr>
          <w:rFonts w:ascii="Arial" w:hAnsi="Arial" w:cs="Arial"/>
          <w:lang w:val="pt-BR"/>
        </w:rPr>
        <w:t xml:space="preserve"> </w:t>
      </w:r>
      <w:proofErr w:type="spellStart"/>
      <w:r>
        <w:rPr>
          <w:rFonts w:ascii="Arial" w:hAnsi="Arial" w:cs="Arial"/>
          <w:lang w:val="pt-BR"/>
        </w:rPr>
        <w:t>dicha</w:t>
      </w:r>
      <w:proofErr w:type="spellEnd"/>
      <w:r>
        <w:rPr>
          <w:rFonts w:ascii="Arial" w:hAnsi="Arial" w:cs="Arial"/>
          <w:lang w:val="pt-BR"/>
        </w:rPr>
        <w:t xml:space="preserve"> </w:t>
      </w:r>
      <w:proofErr w:type="spellStart"/>
      <w:r>
        <w:rPr>
          <w:rFonts w:ascii="Arial" w:hAnsi="Arial" w:cs="Arial"/>
          <w:lang w:val="pt-BR"/>
        </w:rPr>
        <w:t>Ley</w:t>
      </w:r>
      <w:proofErr w:type="spellEnd"/>
      <w:r>
        <w:rPr>
          <w:rFonts w:ascii="Arial" w:hAnsi="Arial" w:cs="Arial"/>
          <w:lang w:val="pt-BR"/>
        </w:rPr>
        <w:t>, ACUERDA:</w:t>
      </w:r>
      <w:r w:rsidRPr="00957196">
        <w:rPr>
          <w:rFonts w:ascii="Arial" w:hAnsi="Arial" w:cs="Arial"/>
          <w:lang w:val="pt-BR"/>
        </w:rPr>
        <w:t xml:space="preserve"> Para </w:t>
      </w:r>
      <w:proofErr w:type="spellStart"/>
      <w:r w:rsidRPr="00957196">
        <w:rPr>
          <w:rFonts w:ascii="Arial" w:hAnsi="Arial" w:cs="Arial"/>
          <w:lang w:val="pt-BR"/>
        </w:rPr>
        <w:t>su</w:t>
      </w:r>
      <w:proofErr w:type="spellEnd"/>
      <w:r w:rsidRPr="00957196">
        <w:rPr>
          <w:rFonts w:ascii="Arial" w:hAnsi="Arial" w:cs="Arial"/>
          <w:lang w:val="pt-BR"/>
        </w:rPr>
        <w:t xml:space="preserve"> </w:t>
      </w:r>
      <w:proofErr w:type="spellStart"/>
      <w:r w:rsidRPr="00957196">
        <w:rPr>
          <w:rFonts w:ascii="Arial" w:hAnsi="Arial" w:cs="Arial"/>
          <w:lang w:val="pt-BR"/>
        </w:rPr>
        <w:t>conformación</w:t>
      </w:r>
      <w:proofErr w:type="spellEnd"/>
      <w:r w:rsidRPr="00957196">
        <w:rPr>
          <w:rFonts w:ascii="Arial" w:hAnsi="Arial" w:cs="Arial"/>
          <w:lang w:val="pt-BR"/>
        </w:rPr>
        <w:t xml:space="preserve"> y tal como </w:t>
      </w:r>
      <w:proofErr w:type="spellStart"/>
      <w:r w:rsidRPr="00957196">
        <w:rPr>
          <w:rFonts w:ascii="Arial" w:hAnsi="Arial" w:cs="Arial"/>
          <w:lang w:val="pt-BR"/>
        </w:rPr>
        <w:t>lo</w:t>
      </w:r>
      <w:proofErr w:type="spellEnd"/>
      <w:r w:rsidRPr="00957196">
        <w:rPr>
          <w:rFonts w:ascii="Arial" w:hAnsi="Arial" w:cs="Arial"/>
          <w:lang w:val="pt-BR"/>
        </w:rPr>
        <w:t xml:space="preserve"> </w:t>
      </w:r>
      <w:proofErr w:type="spellStart"/>
      <w:r w:rsidRPr="00957196">
        <w:rPr>
          <w:rFonts w:ascii="Arial" w:hAnsi="Arial" w:cs="Arial"/>
          <w:lang w:val="pt-BR"/>
        </w:rPr>
        <w:t>establece</w:t>
      </w:r>
      <w:proofErr w:type="spellEnd"/>
      <w:r w:rsidRPr="00957196">
        <w:rPr>
          <w:rFonts w:ascii="Arial" w:hAnsi="Arial" w:cs="Arial"/>
          <w:lang w:val="pt-BR"/>
        </w:rPr>
        <w:t xml:space="preserve"> </w:t>
      </w:r>
      <w:proofErr w:type="spellStart"/>
      <w:r w:rsidRPr="00957196">
        <w:rPr>
          <w:rFonts w:ascii="Arial" w:hAnsi="Arial" w:cs="Arial"/>
          <w:lang w:val="pt-BR"/>
        </w:rPr>
        <w:t>la</w:t>
      </w:r>
      <w:proofErr w:type="spellEnd"/>
      <w:r w:rsidRPr="00957196">
        <w:rPr>
          <w:rFonts w:ascii="Arial" w:hAnsi="Arial" w:cs="Arial"/>
          <w:lang w:val="pt-BR"/>
        </w:rPr>
        <w:t xml:space="preserve"> </w:t>
      </w:r>
      <w:proofErr w:type="spellStart"/>
      <w:r w:rsidRPr="00957196">
        <w:rPr>
          <w:rFonts w:ascii="Arial" w:hAnsi="Arial" w:cs="Arial"/>
          <w:lang w:val="pt-BR"/>
        </w:rPr>
        <w:t>Ley</w:t>
      </w:r>
      <w:proofErr w:type="spellEnd"/>
      <w:r w:rsidRPr="00957196">
        <w:rPr>
          <w:rFonts w:ascii="Arial" w:hAnsi="Arial" w:cs="Arial"/>
          <w:lang w:val="pt-BR"/>
        </w:rPr>
        <w:t xml:space="preserve"> y </w:t>
      </w:r>
      <w:proofErr w:type="spellStart"/>
      <w:r w:rsidRPr="00957196">
        <w:rPr>
          <w:rFonts w:ascii="Arial" w:hAnsi="Arial" w:cs="Arial"/>
          <w:lang w:val="pt-BR"/>
        </w:rPr>
        <w:t>según</w:t>
      </w:r>
      <w:proofErr w:type="spellEnd"/>
      <w:r w:rsidRPr="00957196">
        <w:rPr>
          <w:rFonts w:ascii="Arial" w:hAnsi="Arial" w:cs="Arial"/>
          <w:lang w:val="pt-BR"/>
        </w:rPr>
        <w:t xml:space="preserve"> </w:t>
      </w:r>
      <w:proofErr w:type="spellStart"/>
      <w:r w:rsidRPr="00957196">
        <w:rPr>
          <w:rFonts w:ascii="Arial" w:hAnsi="Arial" w:cs="Arial"/>
          <w:lang w:val="pt-BR"/>
        </w:rPr>
        <w:t>Acuerdo</w:t>
      </w:r>
      <w:proofErr w:type="spellEnd"/>
      <w:r w:rsidRPr="00957196">
        <w:rPr>
          <w:rFonts w:ascii="Arial" w:hAnsi="Arial" w:cs="Arial"/>
          <w:lang w:val="pt-BR"/>
        </w:rPr>
        <w:t xml:space="preserve"> </w:t>
      </w:r>
      <w:proofErr w:type="spellStart"/>
      <w:r w:rsidRPr="00957196">
        <w:rPr>
          <w:rFonts w:ascii="Arial" w:hAnsi="Arial" w:cs="Arial"/>
          <w:lang w:val="pt-BR"/>
        </w:rPr>
        <w:t>del</w:t>
      </w:r>
      <w:proofErr w:type="spellEnd"/>
      <w:r w:rsidRPr="00957196">
        <w:rPr>
          <w:rFonts w:ascii="Arial" w:hAnsi="Arial" w:cs="Arial"/>
          <w:lang w:val="pt-BR"/>
        </w:rPr>
        <w:t xml:space="preserve"> </w:t>
      </w:r>
      <w:proofErr w:type="spellStart"/>
      <w:r w:rsidRPr="00957196">
        <w:rPr>
          <w:rFonts w:ascii="Arial" w:hAnsi="Arial" w:cs="Arial"/>
          <w:lang w:val="pt-BR"/>
        </w:rPr>
        <w:t>Concejo</w:t>
      </w:r>
      <w:proofErr w:type="spellEnd"/>
      <w:r w:rsidRPr="00957196">
        <w:rPr>
          <w:rFonts w:ascii="Arial" w:hAnsi="Arial" w:cs="Arial"/>
          <w:lang w:val="pt-BR"/>
        </w:rPr>
        <w:t xml:space="preserve"> Municipal de fecha </w:t>
      </w:r>
      <w:proofErr w:type="spellStart"/>
      <w:r>
        <w:rPr>
          <w:rFonts w:ascii="Arial" w:hAnsi="Arial" w:cs="Arial"/>
          <w:lang w:val="pt-BR"/>
        </w:rPr>
        <w:t>veintiuno</w:t>
      </w:r>
      <w:proofErr w:type="spellEnd"/>
      <w:r w:rsidRPr="00957196">
        <w:rPr>
          <w:rFonts w:ascii="Arial" w:hAnsi="Arial" w:cs="Arial"/>
          <w:lang w:val="pt-BR"/>
        </w:rPr>
        <w:t xml:space="preserve"> de </w:t>
      </w:r>
      <w:proofErr w:type="spellStart"/>
      <w:r>
        <w:rPr>
          <w:rFonts w:ascii="Arial" w:hAnsi="Arial" w:cs="Arial"/>
          <w:lang w:val="pt-BR"/>
        </w:rPr>
        <w:t>mayo</w:t>
      </w:r>
      <w:proofErr w:type="spellEnd"/>
      <w:r w:rsidRPr="00957196">
        <w:rPr>
          <w:rFonts w:ascii="Arial" w:hAnsi="Arial" w:cs="Arial"/>
          <w:lang w:val="pt-BR"/>
        </w:rPr>
        <w:t xml:space="preserve"> de 2021, se integrará por </w:t>
      </w:r>
      <w:proofErr w:type="spellStart"/>
      <w:r w:rsidRPr="00957196">
        <w:rPr>
          <w:rFonts w:ascii="Arial" w:hAnsi="Arial" w:cs="Arial"/>
          <w:lang w:val="pt-BR"/>
        </w:rPr>
        <w:t>el</w:t>
      </w:r>
      <w:proofErr w:type="spellEnd"/>
      <w:r w:rsidRPr="00957196">
        <w:rPr>
          <w:rFonts w:ascii="Arial" w:hAnsi="Arial" w:cs="Arial"/>
          <w:lang w:val="pt-BR"/>
        </w:rPr>
        <w:t xml:space="preserve"> Sr. </w:t>
      </w:r>
      <w:r>
        <w:rPr>
          <w:rFonts w:ascii="Arial" w:hAnsi="Arial" w:cs="Arial"/>
          <w:lang w:val="pt-BR"/>
        </w:rPr>
        <w:t xml:space="preserve">Rolando </w:t>
      </w:r>
      <w:proofErr w:type="spellStart"/>
      <w:r>
        <w:rPr>
          <w:rFonts w:ascii="Arial" w:hAnsi="Arial" w:cs="Arial"/>
          <w:lang w:val="pt-BR"/>
        </w:rPr>
        <w:t>Higinio</w:t>
      </w:r>
      <w:proofErr w:type="spellEnd"/>
      <w:r>
        <w:rPr>
          <w:rFonts w:ascii="Arial" w:hAnsi="Arial" w:cs="Arial"/>
          <w:lang w:val="pt-BR"/>
        </w:rPr>
        <w:t xml:space="preserve"> Escobar Pérez</w:t>
      </w:r>
      <w:r w:rsidRPr="00957196">
        <w:rPr>
          <w:rFonts w:ascii="Arial" w:hAnsi="Arial" w:cs="Arial"/>
          <w:lang w:val="pt-BR"/>
        </w:rPr>
        <w:t xml:space="preserve">, </w:t>
      </w:r>
      <w:proofErr w:type="spellStart"/>
      <w:r w:rsidRPr="00957196">
        <w:rPr>
          <w:rFonts w:ascii="Arial" w:hAnsi="Arial" w:cs="Arial"/>
          <w:lang w:val="pt-BR"/>
        </w:rPr>
        <w:t>Alcalde</w:t>
      </w:r>
      <w:proofErr w:type="spellEnd"/>
      <w:r w:rsidRPr="00957196">
        <w:rPr>
          <w:rFonts w:ascii="Arial" w:hAnsi="Arial" w:cs="Arial"/>
          <w:lang w:val="pt-BR"/>
        </w:rPr>
        <w:t xml:space="preserve"> Municipal, </w:t>
      </w:r>
      <w:proofErr w:type="spellStart"/>
      <w:r w:rsidRPr="00957196">
        <w:rPr>
          <w:rFonts w:ascii="Arial" w:hAnsi="Arial" w:cs="Arial"/>
          <w:lang w:val="pt-BR"/>
        </w:rPr>
        <w:t>quien</w:t>
      </w:r>
      <w:proofErr w:type="spellEnd"/>
      <w:r w:rsidRPr="00957196">
        <w:rPr>
          <w:rFonts w:ascii="Arial" w:hAnsi="Arial" w:cs="Arial"/>
          <w:lang w:val="pt-BR"/>
        </w:rPr>
        <w:t xml:space="preserve"> </w:t>
      </w:r>
      <w:proofErr w:type="spellStart"/>
      <w:r w:rsidRPr="00957196">
        <w:rPr>
          <w:rFonts w:ascii="Arial" w:hAnsi="Arial" w:cs="Arial"/>
          <w:lang w:val="pt-BR"/>
        </w:rPr>
        <w:t>la</w:t>
      </w:r>
      <w:proofErr w:type="spellEnd"/>
      <w:r w:rsidRPr="00957196">
        <w:rPr>
          <w:rFonts w:ascii="Arial" w:hAnsi="Arial" w:cs="Arial"/>
          <w:lang w:val="pt-BR"/>
        </w:rPr>
        <w:t xml:space="preserve"> presidirá, y </w:t>
      </w:r>
      <w:proofErr w:type="spellStart"/>
      <w:r w:rsidRPr="00957196">
        <w:rPr>
          <w:rFonts w:ascii="Arial" w:hAnsi="Arial" w:cs="Arial"/>
          <w:lang w:val="pt-BR"/>
        </w:rPr>
        <w:t>el</w:t>
      </w:r>
      <w:proofErr w:type="spellEnd"/>
      <w:r w:rsidRPr="00957196">
        <w:rPr>
          <w:rFonts w:ascii="Arial" w:hAnsi="Arial" w:cs="Arial"/>
          <w:lang w:val="pt-BR"/>
        </w:rPr>
        <w:t xml:space="preserve"> Sr.</w:t>
      </w:r>
      <w:r>
        <w:rPr>
          <w:rFonts w:ascii="Arial" w:hAnsi="Arial" w:cs="Arial"/>
          <w:lang w:val="pt-BR"/>
        </w:rPr>
        <w:t xml:space="preserve"> José Mauricio Vasquez Hernandez, </w:t>
      </w:r>
      <w:r w:rsidRPr="00957196">
        <w:rPr>
          <w:rFonts w:ascii="Arial" w:hAnsi="Arial" w:cs="Arial"/>
          <w:lang w:val="pt-BR"/>
        </w:rPr>
        <w:t xml:space="preserve"> </w:t>
      </w:r>
      <w:r>
        <w:rPr>
          <w:rFonts w:ascii="Arial" w:hAnsi="Arial" w:cs="Arial"/>
          <w:lang w:val="pt-BR"/>
        </w:rPr>
        <w:t>Sindico Municipal</w:t>
      </w:r>
      <w:r w:rsidRPr="00957196">
        <w:rPr>
          <w:rFonts w:ascii="Arial" w:hAnsi="Arial" w:cs="Arial"/>
          <w:lang w:val="pt-BR"/>
        </w:rPr>
        <w:t xml:space="preserve">. Edemas de </w:t>
      </w:r>
      <w:proofErr w:type="spellStart"/>
      <w:r w:rsidRPr="00957196">
        <w:rPr>
          <w:rFonts w:ascii="Arial" w:hAnsi="Arial" w:cs="Arial"/>
          <w:lang w:val="pt-BR"/>
        </w:rPr>
        <w:t>los</w:t>
      </w:r>
      <w:proofErr w:type="spellEnd"/>
      <w:r w:rsidRPr="00957196">
        <w:rPr>
          <w:rFonts w:ascii="Arial" w:hAnsi="Arial" w:cs="Arial"/>
          <w:lang w:val="pt-BR"/>
        </w:rPr>
        <w:t xml:space="preserve"> dos </w:t>
      </w:r>
      <w:proofErr w:type="spellStart"/>
      <w:r w:rsidRPr="00957196">
        <w:rPr>
          <w:rFonts w:ascii="Arial" w:hAnsi="Arial" w:cs="Arial"/>
          <w:lang w:val="pt-BR"/>
        </w:rPr>
        <w:t>primeros</w:t>
      </w:r>
      <w:proofErr w:type="spellEnd"/>
      <w:r w:rsidRPr="00957196">
        <w:rPr>
          <w:rFonts w:ascii="Arial" w:hAnsi="Arial" w:cs="Arial"/>
          <w:lang w:val="pt-BR"/>
        </w:rPr>
        <w:t xml:space="preserve">, se designa para </w:t>
      </w:r>
      <w:proofErr w:type="spellStart"/>
      <w:r w:rsidRPr="00957196">
        <w:rPr>
          <w:rFonts w:ascii="Arial" w:hAnsi="Arial" w:cs="Arial"/>
          <w:lang w:val="pt-BR"/>
        </w:rPr>
        <w:t>actuar</w:t>
      </w:r>
      <w:proofErr w:type="spellEnd"/>
      <w:r w:rsidRPr="00957196">
        <w:rPr>
          <w:rFonts w:ascii="Arial" w:hAnsi="Arial" w:cs="Arial"/>
          <w:lang w:val="pt-BR"/>
        </w:rPr>
        <w:t xml:space="preserve"> </w:t>
      </w:r>
      <w:proofErr w:type="spellStart"/>
      <w:r w:rsidRPr="00957196">
        <w:rPr>
          <w:rFonts w:ascii="Arial" w:hAnsi="Arial" w:cs="Arial"/>
          <w:lang w:val="pt-BR"/>
        </w:rPr>
        <w:t>en</w:t>
      </w:r>
      <w:proofErr w:type="spellEnd"/>
      <w:r w:rsidRPr="00957196">
        <w:rPr>
          <w:rFonts w:ascii="Arial" w:hAnsi="Arial" w:cs="Arial"/>
          <w:lang w:val="pt-BR"/>
        </w:rPr>
        <w:t xml:space="preserve"> carácter de suplentes, a </w:t>
      </w:r>
      <w:proofErr w:type="spellStart"/>
      <w:r w:rsidRPr="00957196">
        <w:rPr>
          <w:rFonts w:ascii="Arial" w:hAnsi="Arial" w:cs="Arial"/>
          <w:lang w:val="pt-BR"/>
        </w:rPr>
        <w:t>los</w:t>
      </w:r>
      <w:proofErr w:type="spellEnd"/>
      <w:r w:rsidRPr="00957196">
        <w:rPr>
          <w:rFonts w:ascii="Arial" w:hAnsi="Arial" w:cs="Arial"/>
          <w:lang w:val="pt-BR"/>
        </w:rPr>
        <w:t xml:space="preserve"> </w:t>
      </w:r>
      <w:proofErr w:type="spellStart"/>
      <w:r w:rsidRPr="00957196">
        <w:rPr>
          <w:rFonts w:ascii="Arial" w:hAnsi="Arial" w:cs="Arial"/>
          <w:lang w:val="pt-BR"/>
        </w:rPr>
        <w:t>Señores</w:t>
      </w:r>
      <w:proofErr w:type="spellEnd"/>
      <w:r w:rsidRPr="00957196">
        <w:rPr>
          <w:rFonts w:ascii="Arial" w:hAnsi="Arial" w:cs="Arial"/>
          <w:lang w:val="pt-BR"/>
        </w:rPr>
        <w:t>(as),</w:t>
      </w:r>
      <w:r>
        <w:rPr>
          <w:rFonts w:ascii="Arial" w:hAnsi="Arial" w:cs="Arial"/>
          <w:lang w:val="pt-BR"/>
        </w:rPr>
        <w:t xml:space="preserve"> Ruth </w:t>
      </w:r>
      <w:proofErr w:type="spellStart"/>
      <w:proofErr w:type="gramStart"/>
      <w:r>
        <w:rPr>
          <w:rFonts w:ascii="Arial" w:hAnsi="Arial" w:cs="Arial"/>
          <w:lang w:val="pt-BR"/>
        </w:rPr>
        <w:t>Noemy</w:t>
      </w:r>
      <w:proofErr w:type="spellEnd"/>
      <w:r>
        <w:rPr>
          <w:rFonts w:ascii="Arial" w:hAnsi="Arial" w:cs="Arial"/>
          <w:lang w:val="pt-BR"/>
        </w:rPr>
        <w:t xml:space="preserve">  Gómez</w:t>
      </w:r>
      <w:proofErr w:type="gramEnd"/>
      <w:r>
        <w:rPr>
          <w:rFonts w:ascii="Arial" w:hAnsi="Arial" w:cs="Arial"/>
          <w:lang w:val="pt-BR"/>
        </w:rPr>
        <w:t xml:space="preserve"> De </w:t>
      </w:r>
      <w:proofErr w:type="spellStart"/>
      <w:r>
        <w:rPr>
          <w:rFonts w:ascii="Arial" w:hAnsi="Arial" w:cs="Arial"/>
          <w:lang w:val="pt-BR"/>
        </w:rPr>
        <w:t>Urbina</w:t>
      </w:r>
      <w:proofErr w:type="spellEnd"/>
      <w:r w:rsidRPr="00957196">
        <w:rPr>
          <w:rFonts w:ascii="Arial" w:hAnsi="Arial" w:cs="Arial"/>
          <w:lang w:val="pt-BR"/>
        </w:rPr>
        <w:t xml:space="preserve">, </w:t>
      </w:r>
      <w:r>
        <w:rPr>
          <w:rFonts w:ascii="Arial" w:hAnsi="Arial" w:cs="Arial"/>
          <w:lang w:val="pt-BR"/>
        </w:rPr>
        <w:t xml:space="preserve">Primer </w:t>
      </w:r>
      <w:proofErr w:type="spellStart"/>
      <w:r>
        <w:rPr>
          <w:rFonts w:ascii="Arial" w:hAnsi="Arial" w:cs="Arial"/>
          <w:lang w:val="pt-BR"/>
        </w:rPr>
        <w:t>Regidor</w:t>
      </w:r>
      <w:proofErr w:type="spellEnd"/>
      <w:r w:rsidRPr="00957196">
        <w:rPr>
          <w:rFonts w:ascii="Arial" w:hAnsi="Arial" w:cs="Arial"/>
          <w:lang w:val="pt-BR"/>
        </w:rPr>
        <w:t xml:space="preserve">, y </w:t>
      </w:r>
      <w:r>
        <w:rPr>
          <w:rFonts w:ascii="Arial" w:hAnsi="Arial" w:cs="Arial"/>
          <w:lang w:val="pt-BR"/>
        </w:rPr>
        <w:t xml:space="preserve">Francisco </w:t>
      </w:r>
      <w:proofErr w:type="spellStart"/>
      <w:r>
        <w:rPr>
          <w:rFonts w:ascii="Arial" w:hAnsi="Arial" w:cs="Arial"/>
          <w:lang w:val="pt-BR"/>
        </w:rPr>
        <w:t>Javiel</w:t>
      </w:r>
      <w:proofErr w:type="spellEnd"/>
      <w:r>
        <w:rPr>
          <w:rFonts w:ascii="Arial" w:hAnsi="Arial" w:cs="Arial"/>
          <w:lang w:val="pt-BR"/>
        </w:rPr>
        <w:t xml:space="preserve"> Cruz </w:t>
      </w:r>
      <w:proofErr w:type="spellStart"/>
      <w:r>
        <w:rPr>
          <w:rFonts w:ascii="Arial" w:hAnsi="Arial" w:cs="Arial"/>
          <w:lang w:val="pt-BR"/>
        </w:rPr>
        <w:t>Ulloa</w:t>
      </w:r>
      <w:proofErr w:type="spellEnd"/>
      <w:r>
        <w:rPr>
          <w:rFonts w:ascii="Arial" w:hAnsi="Arial" w:cs="Arial"/>
          <w:lang w:val="pt-BR"/>
        </w:rPr>
        <w:t xml:space="preserve">, </w:t>
      </w:r>
      <w:proofErr w:type="spellStart"/>
      <w:r>
        <w:rPr>
          <w:rFonts w:ascii="Arial" w:hAnsi="Arial" w:cs="Arial"/>
          <w:lang w:val="pt-BR"/>
        </w:rPr>
        <w:t>Regidor</w:t>
      </w:r>
      <w:proofErr w:type="spellEnd"/>
      <w:r>
        <w:rPr>
          <w:rFonts w:ascii="Arial" w:hAnsi="Arial" w:cs="Arial"/>
          <w:lang w:val="pt-BR"/>
        </w:rPr>
        <w:t xml:space="preserve"> Suplente</w:t>
      </w:r>
      <w:r w:rsidRPr="00957196">
        <w:rPr>
          <w:rFonts w:ascii="Arial" w:hAnsi="Arial" w:cs="Arial"/>
          <w:lang w:val="pt-BR"/>
        </w:rPr>
        <w:t xml:space="preserve">. Por parte de </w:t>
      </w:r>
      <w:proofErr w:type="spellStart"/>
      <w:r w:rsidRPr="00957196">
        <w:rPr>
          <w:rFonts w:ascii="Arial" w:hAnsi="Arial" w:cs="Arial"/>
          <w:lang w:val="pt-BR"/>
        </w:rPr>
        <w:t>los</w:t>
      </w:r>
      <w:proofErr w:type="spellEnd"/>
      <w:r w:rsidRPr="00957196">
        <w:rPr>
          <w:rFonts w:ascii="Arial" w:hAnsi="Arial" w:cs="Arial"/>
          <w:lang w:val="pt-BR"/>
        </w:rPr>
        <w:t xml:space="preserve"> </w:t>
      </w:r>
      <w:proofErr w:type="spellStart"/>
      <w:r w:rsidRPr="00957196">
        <w:rPr>
          <w:rFonts w:ascii="Arial" w:hAnsi="Arial" w:cs="Arial"/>
          <w:lang w:val="pt-BR"/>
        </w:rPr>
        <w:t>Empleados</w:t>
      </w:r>
      <w:proofErr w:type="spellEnd"/>
      <w:r w:rsidRPr="00957196">
        <w:rPr>
          <w:rFonts w:ascii="Arial" w:hAnsi="Arial" w:cs="Arial"/>
          <w:lang w:val="pt-BR"/>
        </w:rPr>
        <w:t xml:space="preserve"> </w:t>
      </w:r>
      <w:proofErr w:type="spellStart"/>
      <w:r w:rsidRPr="00957196">
        <w:rPr>
          <w:rFonts w:ascii="Arial" w:hAnsi="Arial" w:cs="Arial"/>
          <w:lang w:val="pt-BR"/>
        </w:rPr>
        <w:t>Municipales</w:t>
      </w:r>
      <w:proofErr w:type="spellEnd"/>
      <w:r w:rsidRPr="00957196">
        <w:rPr>
          <w:rFonts w:ascii="Arial" w:hAnsi="Arial" w:cs="Arial"/>
          <w:lang w:val="pt-BR"/>
        </w:rPr>
        <w:t xml:space="preserve"> y de </w:t>
      </w:r>
      <w:proofErr w:type="spellStart"/>
      <w:r w:rsidRPr="00957196">
        <w:rPr>
          <w:rFonts w:ascii="Arial" w:hAnsi="Arial" w:cs="Arial"/>
          <w:lang w:val="pt-BR"/>
        </w:rPr>
        <w:t>acuerdo</w:t>
      </w:r>
      <w:proofErr w:type="spellEnd"/>
      <w:r w:rsidRPr="00957196">
        <w:rPr>
          <w:rFonts w:ascii="Arial" w:hAnsi="Arial" w:cs="Arial"/>
          <w:lang w:val="pt-BR"/>
        </w:rPr>
        <w:t xml:space="preserve"> </w:t>
      </w:r>
      <w:proofErr w:type="spellStart"/>
      <w:r w:rsidRPr="00957196">
        <w:rPr>
          <w:rFonts w:ascii="Arial" w:hAnsi="Arial" w:cs="Arial"/>
          <w:lang w:val="pt-BR"/>
        </w:rPr>
        <w:t>con</w:t>
      </w:r>
      <w:proofErr w:type="spellEnd"/>
      <w:r w:rsidRPr="00957196">
        <w:rPr>
          <w:rFonts w:ascii="Arial" w:hAnsi="Arial" w:cs="Arial"/>
          <w:lang w:val="pt-BR"/>
        </w:rPr>
        <w:t xml:space="preserve"> </w:t>
      </w:r>
      <w:proofErr w:type="spellStart"/>
      <w:r w:rsidRPr="00957196">
        <w:rPr>
          <w:rFonts w:ascii="Arial" w:hAnsi="Arial" w:cs="Arial"/>
          <w:lang w:val="pt-BR"/>
        </w:rPr>
        <w:t>el</w:t>
      </w:r>
      <w:proofErr w:type="spellEnd"/>
      <w:r w:rsidRPr="00957196">
        <w:rPr>
          <w:rFonts w:ascii="Arial" w:hAnsi="Arial" w:cs="Arial"/>
          <w:lang w:val="pt-BR"/>
        </w:rPr>
        <w:t xml:space="preserve"> Acta de </w:t>
      </w:r>
      <w:proofErr w:type="spellStart"/>
      <w:r w:rsidRPr="00957196">
        <w:rPr>
          <w:rFonts w:ascii="Arial" w:hAnsi="Arial" w:cs="Arial"/>
          <w:lang w:val="pt-BR"/>
        </w:rPr>
        <w:lastRenderedPageBreak/>
        <w:t>la</w:t>
      </w:r>
      <w:proofErr w:type="spellEnd"/>
      <w:r w:rsidRPr="00957196">
        <w:rPr>
          <w:rFonts w:ascii="Arial" w:hAnsi="Arial" w:cs="Arial"/>
          <w:lang w:val="pt-BR"/>
        </w:rPr>
        <w:t xml:space="preserve"> </w:t>
      </w:r>
      <w:proofErr w:type="spellStart"/>
      <w:r w:rsidRPr="00957196">
        <w:rPr>
          <w:rFonts w:ascii="Arial" w:hAnsi="Arial" w:cs="Arial"/>
          <w:lang w:val="pt-BR"/>
        </w:rPr>
        <w:t>Reunión</w:t>
      </w:r>
      <w:proofErr w:type="spellEnd"/>
      <w:r w:rsidRPr="00957196">
        <w:rPr>
          <w:rFonts w:ascii="Arial" w:hAnsi="Arial" w:cs="Arial"/>
          <w:lang w:val="pt-BR"/>
        </w:rPr>
        <w:t xml:space="preserve"> convocada por </w:t>
      </w:r>
      <w:proofErr w:type="spellStart"/>
      <w:r w:rsidRPr="00957196">
        <w:rPr>
          <w:rFonts w:ascii="Arial" w:hAnsi="Arial" w:cs="Arial"/>
          <w:lang w:val="pt-BR"/>
        </w:rPr>
        <w:t>el</w:t>
      </w:r>
      <w:proofErr w:type="spellEnd"/>
      <w:r w:rsidRPr="00957196">
        <w:rPr>
          <w:rFonts w:ascii="Arial" w:hAnsi="Arial" w:cs="Arial"/>
          <w:lang w:val="pt-BR"/>
        </w:rPr>
        <w:t xml:space="preserve"> Sr. </w:t>
      </w:r>
      <w:proofErr w:type="spellStart"/>
      <w:r w:rsidRPr="00957196">
        <w:rPr>
          <w:rFonts w:ascii="Arial" w:hAnsi="Arial" w:cs="Arial"/>
          <w:lang w:val="pt-BR"/>
        </w:rPr>
        <w:t>Alcalde</w:t>
      </w:r>
      <w:proofErr w:type="spellEnd"/>
      <w:r w:rsidRPr="00957196">
        <w:rPr>
          <w:rFonts w:ascii="Arial" w:hAnsi="Arial" w:cs="Arial"/>
          <w:lang w:val="pt-BR"/>
        </w:rPr>
        <w:t xml:space="preserve"> Municipal, </w:t>
      </w:r>
      <w:proofErr w:type="spellStart"/>
      <w:r w:rsidRPr="00957196">
        <w:rPr>
          <w:rFonts w:ascii="Arial" w:hAnsi="Arial" w:cs="Arial"/>
          <w:lang w:val="pt-BR"/>
        </w:rPr>
        <w:t>con</w:t>
      </w:r>
      <w:proofErr w:type="spellEnd"/>
      <w:r w:rsidRPr="00957196">
        <w:rPr>
          <w:rFonts w:ascii="Arial" w:hAnsi="Arial" w:cs="Arial"/>
          <w:lang w:val="pt-BR"/>
        </w:rPr>
        <w:t xml:space="preserve"> fecha</w:t>
      </w:r>
      <w:r>
        <w:rPr>
          <w:rFonts w:ascii="Arial" w:hAnsi="Arial" w:cs="Arial"/>
          <w:lang w:val="pt-BR"/>
        </w:rPr>
        <w:t xml:space="preserve"> </w:t>
      </w:r>
      <w:proofErr w:type="spellStart"/>
      <w:r>
        <w:rPr>
          <w:rFonts w:ascii="Arial" w:hAnsi="Arial" w:cs="Arial"/>
          <w:lang w:val="pt-BR"/>
        </w:rPr>
        <w:t>quince</w:t>
      </w:r>
      <w:proofErr w:type="spellEnd"/>
      <w:r w:rsidRPr="00957196">
        <w:rPr>
          <w:rFonts w:ascii="Arial" w:hAnsi="Arial" w:cs="Arial"/>
          <w:lang w:val="pt-BR"/>
        </w:rPr>
        <w:t xml:space="preserve"> de </w:t>
      </w:r>
      <w:proofErr w:type="spellStart"/>
      <w:r>
        <w:rPr>
          <w:rFonts w:ascii="Arial" w:hAnsi="Arial" w:cs="Arial"/>
          <w:lang w:val="pt-BR"/>
        </w:rPr>
        <w:t>noviembre</w:t>
      </w:r>
      <w:proofErr w:type="spellEnd"/>
      <w:r w:rsidRPr="00957196">
        <w:rPr>
          <w:rFonts w:ascii="Arial" w:hAnsi="Arial" w:cs="Arial"/>
          <w:lang w:val="pt-BR"/>
        </w:rPr>
        <w:t xml:space="preserve"> de 2021 y realizada </w:t>
      </w:r>
      <w:proofErr w:type="spellStart"/>
      <w:r w:rsidRPr="00957196">
        <w:rPr>
          <w:rFonts w:ascii="Arial" w:hAnsi="Arial" w:cs="Arial"/>
          <w:lang w:val="pt-BR"/>
        </w:rPr>
        <w:t>el</w:t>
      </w:r>
      <w:proofErr w:type="spellEnd"/>
      <w:r w:rsidRPr="00957196">
        <w:rPr>
          <w:rFonts w:ascii="Arial" w:hAnsi="Arial" w:cs="Arial"/>
          <w:lang w:val="pt-BR"/>
        </w:rPr>
        <w:t xml:space="preserve"> </w:t>
      </w:r>
      <w:proofErr w:type="spellStart"/>
      <w:r w:rsidRPr="00957196">
        <w:rPr>
          <w:rFonts w:ascii="Arial" w:hAnsi="Arial" w:cs="Arial"/>
          <w:lang w:val="pt-BR"/>
        </w:rPr>
        <w:t>día</w:t>
      </w:r>
      <w:proofErr w:type="spellEnd"/>
      <w:r w:rsidRPr="00957196">
        <w:rPr>
          <w:rFonts w:ascii="Arial" w:hAnsi="Arial" w:cs="Arial"/>
          <w:lang w:val="pt-BR"/>
        </w:rPr>
        <w:t xml:space="preserve"> </w:t>
      </w:r>
      <w:proofErr w:type="spellStart"/>
      <w:r>
        <w:rPr>
          <w:rFonts w:ascii="Arial" w:hAnsi="Arial" w:cs="Arial"/>
          <w:lang w:val="pt-BR"/>
        </w:rPr>
        <w:t>diecisiete</w:t>
      </w:r>
      <w:proofErr w:type="spellEnd"/>
      <w:r>
        <w:rPr>
          <w:rFonts w:ascii="Arial" w:hAnsi="Arial" w:cs="Arial"/>
          <w:lang w:val="pt-BR"/>
        </w:rPr>
        <w:t xml:space="preserve"> </w:t>
      </w:r>
      <w:r w:rsidRPr="00957196">
        <w:rPr>
          <w:rFonts w:ascii="Arial" w:hAnsi="Arial" w:cs="Arial"/>
          <w:lang w:val="pt-BR"/>
        </w:rPr>
        <w:t>de</w:t>
      </w:r>
      <w:r>
        <w:rPr>
          <w:rFonts w:ascii="Arial" w:hAnsi="Arial" w:cs="Arial"/>
          <w:lang w:val="pt-BR"/>
        </w:rPr>
        <w:t xml:space="preserve"> </w:t>
      </w:r>
      <w:proofErr w:type="spellStart"/>
      <w:r>
        <w:rPr>
          <w:rFonts w:ascii="Arial" w:hAnsi="Arial" w:cs="Arial"/>
          <w:lang w:val="pt-BR"/>
        </w:rPr>
        <w:t>noviembre</w:t>
      </w:r>
      <w:proofErr w:type="spellEnd"/>
      <w:r w:rsidRPr="00957196">
        <w:rPr>
          <w:rFonts w:ascii="Arial" w:hAnsi="Arial" w:cs="Arial"/>
          <w:lang w:val="pt-BR"/>
        </w:rPr>
        <w:t xml:space="preserve"> de 2021, </w:t>
      </w:r>
      <w:proofErr w:type="spellStart"/>
      <w:r w:rsidRPr="00957196">
        <w:rPr>
          <w:rFonts w:ascii="Arial" w:hAnsi="Arial" w:cs="Arial"/>
          <w:lang w:val="pt-BR"/>
        </w:rPr>
        <w:t>los</w:t>
      </w:r>
      <w:proofErr w:type="spellEnd"/>
      <w:r w:rsidRPr="00957196">
        <w:rPr>
          <w:rFonts w:ascii="Arial" w:hAnsi="Arial" w:cs="Arial"/>
          <w:lang w:val="pt-BR"/>
        </w:rPr>
        <w:t xml:space="preserve"> representantes </w:t>
      </w:r>
      <w:proofErr w:type="spellStart"/>
      <w:r w:rsidRPr="00957196">
        <w:rPr>
          <w:rFonts w:ascii="Arial" w:hAnsi="Arial" w:cs="Arial"/>
          <w:lang w:val="pt-BR"/>
        </w:rPr>
        <w:t>serán</w:t>
      </w:r>
      <w:proofErr w:type="spellEnd"/>
      <w:r w:rsidRPr="00957196">
        <w:rPr>
          <w:rFonts w:ascii="Arial" w:hAnsi="Arial" w:cs="Arial"/>
          <w:lang w:val="pt-BR"/>
        </w:rPr>
        <w:t xml:space="preserve">: </w:t>
      </w:r>
      <w:r w:rsidRPr="00957196">
        <w:rPr>
          <w:rFonts w:ascii="Arial" w:hAnsi="Arial" w:cs="Arial"/>
        </w:rPr>
        <w:t>Sr(a).</w:t>
      </w:r>
      <w:r>
        <w:rPr>
          <w:rFonts w:ascii="Arial" w:hAnsi="Arial" w:cs="Arial"/>
        </w:rPr>
        <w:t xml:space="preserve"> Gloria Elizabeth Mendoza de </w:t>
      </w:r>
      <w:proofErr w:type="spellStart"/>
      <w:r>
        <w:rPr>
          <w:rFonts w:ascii="Arial" w:hAnsi="Arial" w:cs="Arial"/>
        </w:rPr>
        <w:t>Solis</w:t>
      </w:r>
      <w:proofErr w:type="spellEnd"/>
      <w:r w:rsidRPr="00957196">
        <w:rPr>
          <w:rFonts w:ascii="Arial" w:hAnsi="Arial" w:cs="Arial"/>
        </w:rPr>
        <w:t xml:space="preserve">, como Propietario(a) y el Sr(a). </w:t>
      </w:r>
      <w:r>
        <w:rPr>
          <w:rFonts w:ascii="Arial" w:hAnsi="Arial" w:cs="Arial"/>
        </w:rPr>
        <w:t xml:space="preserve">Angelica </w:t>
      </w:r>
      <w:proofErr w:type="spellStart"/>
      <w:r>
        <w:rPr>
          <w:rFonts w:ascii="Arial" w:hAnsi="Arial" w:cs="Arial"/>
        </w:rPr>
        <w:t>Bersabit</w:t>
      </w:r>
      <w:proofErr w:type="spellEnd"/>
      <w:r>
        <w:rPr>
          <w:rFonts w:ascii="Arial" w:hAnsi="Arial" w:cs="Arial"/>
        </w:rPr>
        <w:t xml:space="preserve"> </w:t>
      </w:r>
      <w:proofErr w:type="spellStart"/>
      <w:r>
        <w:rPr>
          <w:rFonts w:ascii="Arial" w:hAnsi="Arial" w:cs="Arial"/>
        </w:rPr>
        <w:t>Solis</w:t>
      </w:r>
      <w:proofErr w:type="spellEnd"/>
      <w:r>
        <w:rPr>
          <w:rFonts w:ascii="Arial" w:hAnsi="Arial" w:cs="Arial"/>
        </w:rPr>
        <w:t xml:space="preserve"> </w:t>
      </w:r>
      <w:proofErr w:type="spellStart"/>
      <w:r>
        <w:rPr>
          <w:rFonts w:ascii="Arial" w:hAnsi="Arial" w:cs="Arial"/>
        </w:rPr>
        <w:t>Sanchez</w:t>
      </w:r>
      <w:proofErr w:type="spellEnd"/>
      <w:r w:rsidRPr="00957196">
        <w:rPr>
          <w:rFonts w:ascii="Arial" w:hAnsi="Arial" w:cs="Arial"/>
        </w:rPr>
        <w:t>, como suplente(a</w:t>
      </w:r>
      <w:proofErr w:type="gramStart"/>
      <w:r w:rsidRPr="00957196">
        <w:rPr>
          <w:rFonts w:ascii="Arial" w:hAnsi="Arial" w:cs="Arial"/>
        </w:rPr>
        <w:t>)</w:t>
      </w:r>
      <w:r>
        <w:rPr>
          <w:rFonts w:ascii="Arial" w:hAnsi="Arial" w:cs="Arial"/>
        </w:rPr>
        <w:t xml:space="preserve">, </w:t>
      </w:r>
      <w:r w:rsidRPr="00957196">
        <w:rPr>
          <w:rFonts w:ascii="Arial" w:hAnsi="Arial" w:cs="Arial"/>
        </w:rPr>
        <w:t xml:space="preserve"> en</w:t>
      </w:r>
      <w:proofErr w:type="gramEnd"/>
      <w:r w:rsidRPr="00957196">
        <w:rPr>
          <w:rFonts w:ascii="Arial" w:hAnsi="Arial" w:cs="Arial"/>
        </w:rPr>
        <w:t xml:space="preserve"> representación de los niveles de Soporte Administrativo y Operativo.</w:t>
      </w:r>
      <w:r w:rsidRPr="00BB5538">
        <w:rPr>
          <w:rFonts w:ascii="Arial" w:hAnsi="Arial" w:cs="Arial"/>
        </w:rPr>
        <w:t xml:space="preserve"> </w:t>
      </w:r>
      <w:proofErr w:type="gramStart"/>
      <w:r w:rsidRPr="00957196">
        <w:rPr>
          <w:rFonts w:ascii="Arial" w:hAnsi="Arial" w:cs="Arial"/>
        </w:rPr>
        <w:t>S</w:t>
      </w:r>
      <w:r>
        <w:rPr>
          <w:rFonts w:ascii="Arial" w:hAnsi="Arial" w:cs="Arial"/>
        </w:rPr>
        <w:t>r.</w:t>
      </w:r>
      <w:r w:rsidRPr="00957196">
        <w:rPr>
          <w:rFonts w:ascii="Arial" w:hAnsi="Arial" w:cs="Arial"/>
        </w:rPr>
        <w:t>.</w:t>
      </w:r>
      <w:proofErr w:type="gramEnd"/>
      <w:r>
        <w:rPr>
          <w:rFonts w:ascii="Arial" w:hAnsi="Arial" w:cs="Arial"/>
        </w:rPr>
        <w:t xml:space="preserve"> Emiliano Ramírez</w:t>
      </w:r>
      <w:r w:rsidRPr="00957196">
        <w:rPr>
          <w:rFonts w:ascii="Arial" w:hAnsi="Arial" w:cs="Arial"/>
        </w:rPr>
        <w:t xml:space="preserve">, como Propietario y el Sr. </w:t>
      </w:r>
      <w:r>
        <w:rPr>
          <w:rFonts w:ascii="Arial" w:hAnsi="Arial" w:cs="Arial"/>
        </w:rPr>
        <w:t>Genaro Antonio Orellana</w:t>
      </w:r>
      <w:r w:rsidRPr="00957196">
        <w:rPr>
          <w:rFonts w:ascii="Arial" w:hAnsi="Arial" w:cs="Arial"/>
        </w:rPr>
        <w:t xml:space="preserve">, como </w:t>
      </w:r>
      <w:proofErr w:type="gramStart"/>
      <w:r w:rsidRPr="00957196">
        <w:rPr>
          <w:rFonts w:ascii="Arial" w:hAnsi="Arial" w:cs="Arial"/>
        </w:rPr>
        <w:t>suplente</w:t>
      </w:r>
      <w:r>
        <w:rPr>
          <w:rFonts w:ascii="Arial" w:hAnsi="Arial" w:cs="Arial"/>
        </w:rPr>
        <w:t xml:space="preserve">, </w:t>
      </w:r>
      <w:r w:rsidRPr="00957196">
        <w:rPr>
          <w:rFonts w:ascii="Arial" w:hAnsi="Arial" w:cs="Arial"/>
        </w:rPr>
        <w:t xml:space="preserve"> </w:t>
      </w:r>
      <w:r w:rsidRPr="00957196">
        <w:rPr>
          <w:rFonts w:ascii="Arial" w:hAnsi="Arial" w:cs="Arial"/>
          <w:lang w:val="es-SV"/>
        </w:rPr>
        <w:t>Para</w:t>
      </w:r>
      <w:proofErr w:type="gramEnd"/>
      <w:r w:rsidRPr="00957196">
        <w:rPr>
          <w:rFonts w:ascii="Arial" w:hAnsi="Arial" w:cs="Arial"/>
          <w:lang w:val="es-SV"/>
        </w:rPr>
        <w:t xml:space="preserve"> efectos de organización y planificación del trabajo, la Comisión iniciará sesiones periódicas de acuerdo con la necesidad de impulsar los Manuales Administrativos de Carrera y los procedimientos de Ley. </w:t>
      </w:r>
      <w:r w:rsidRPr="00957196">
        <w:rPr>
          <w:rFonts w:ascii="Arial" w:hAnsi="Arial" w:cs="Arial"/>
        </w:rPr>
        <w:t>Certifíquese y envíese a donde corresponda.</w:t>
      </w:r>
      <w:bookmarkStart w:id="0" w:name="_Hlk147226406"/>
      <w:r>
        <w:rPr>
          <w:rFonts w:ascii="Arial" w:hAnsi="Arial" w:cs="Arial"/>
        </w:rPr>
        <w:t xml:space="preserve"> </w:t>
      </w:r>
      <w:r w:rsidRPr="00D7043B">
        <w:rPr>
          <w:rFonts w:ascii="Arial" w:eastAsiaTheme="minorHAnsi" w:hAnsi="Arial" w:cs="Arial"/>
          <w:b/>
          <w:lang w:val="es-SV"/>
        </w:rPr>
        <w:t xml:space="preserve">ACUERDO NUMERO TRES. - </w:t>
      </w:r>
      <w:r w:rsidRPr="00D7043B">
        <w:rPr>
          <w:rFonts w:ascii="Arial" w:eastAsiaTheme="minorHAnsi" w:hAnsi="Arial" w:cs="Arial"/>
          <w:lang w:val="es-SV"/>
        </w:rPr>
        <w:t>El Concejo Municipal, en uso de sus facultades que le confiere el Art.</w:t>
      </w:r>
      <w:proofErr w:type="gramStart"/>
      <w:r w:rsidRPr="00D7043B">
        <w:rPr>
          <w:rFonts w:ascii="Arial" w:eastAsiaTheme="minorHAnsi" w:hAnsi="Arial" w:cs="Arial"/>
          <w:lang w:val="es-SV"/>
        </w:rPr>
        <w:t>4  numeral</w:t>
      </w:r>
      <w:proofErr w:type="gramEnd"/>
      <w:r w:rsidRPr="00D7043B">
        <w:rPr>
          <w:rFonts w:ascii="Arial" w:eastAsiaTheme="minorHAnsi" w:hAnsi="Arial" w:cs="Arial"/>
          <w:lang w:val="es-SV"/>
        </w:rPr>
        <w:t xml:space="preserve"> 18 del</w:t>
      </w:r>
      <w:r w:rsidRPr="00957196">
        <w:rPr>
          <w:rFonts w:ascii="Arial" w:eastAsiaTheme="minorHAnsi" w:hAnsi="Arial" w:cs="Arial"/>
          <w:lang w:val="es-SV"/>
        </w:rPr>
        <w:t xml:space="preserve"> Código Municipal  y considerando que </w:t>
      </w:r>
      <w:r>
        <w:rPr>
          <w:rFonts w:ascii="Arial" w:eastAsiaTheme="minorHAnsi" w:hAnsi="Arial" w:cs="Arial"/>
          <w:lang w:val="es-SV"/>
        </w:rPr>
        <w:t xml:space="preserve">el Municipio cuenta celebraciones de festividades populares y tradicionales, culturales, artísticas, religiosas y ferias  a las que actualmente se le llaman fiestas Patronales. Por lo que es necesario  la celebraciones en mención Por tanto en uso de sus facultades legales este Concejo ACUERDA: a) La aprobación y Ejecución de perfil </w:t>
      </w:r>
      <w:r w:rsidRPr="00032AE4">
        <w:rPr>
          <w:rFonts w:ascii="Arial" w:eastAsiaTheme="minorHAnsi" w:hAnsi="Arial" w:cs="Arial"/>
          <w:color w:val="000000"/>
          <w:lang w:val="es-SV"/>
        </w:rPr>
        <w:t>denominado “PROMOCIÓN, ORGANIZACIÓN, CELEBRACIÓN DE FERIAS Y FESTIVIDADES POPULARES, CULTURALES, ARTÍSTICAS, TRADICIONALES</w:t>
      </w:r>
      <w:r>
        <w:rPr>
          <w:rFonts w:ascii="Arial" w:eastAsiaTheme="minorHAnsi" w:hAnsi="Arial" w:cs="Arial"/>
          <w:color w:val="000000"/>
          <w:lang w:val="es-SV"/>
        </w:rPr>
        <w:t xml:space="preserve"> DEL MUNICIPIO DE GUALOCOCTI, DEPARTAMENTO DE MORAZAN</w:t>
      </w:r>
      <w:r w:rsidRPr="00032AE4">
        <w:rPr>
          <w:rFonts w:ascii="Arial" w:eastAsiaTheme="minorHAnsi" w:hAnsi="Arial" w:cs="Arial"/>
          <w:color w:val="000000"/>
          <w:lang w:val="es-SV"/>
        </w:rPr>
        <w:t>,</w:t>
      </w:r>
      <w:r>
        <w:rPr>
          <w:rFonts w:ascii="Arial" w:eastAsiaTheme="minorHAnsi" w:hAnsi="Arial" w:cs="Arial"/>
          <w:color w:val="000000"/>
          <w:lang w:val="es-SV"/>
        </w:rPr>
        <w:t xml:space="preserve"> el cual incluye la celebración de las fiestas en Honor a SANTA LUCÍA VIRGEN Y MÁRTIR, decoración tradicional del árbol navideño y parque municipal, </w:t>
      </w:r>
      <w:r w:rsidRPr="008A2B5A">
        <w:rPr>
          <w:rFonts w:ascii="Arial" w:eastAsiaTheme="minorHAnsi" w:hAnsi="Arial" w:cs="Arial"/>
          <w:color w:val="000000" w:themeColor="text1"/>
          <w:lang w:val="es-SV"/>
        </w:rPr>
        <w:t xml:space="preserve">ENTREGA DE JUGUETES </w:t>
      </w:r>
      <w:r>
        <w:rPr>
          <w:rFonts w:ascii="Arial" w:eastAsiaTheme="minorHAnsi" w:hAnsi="Arial" w:cs="Arial"/>
          <w:color w:val="000000"/>
          <w:lang w:val="es-SV"/>
        </w:rPr>
        <w:t xml:space="preserve">y todas las actividades  requeridas para tal celebración, por un Monto de Doce mil Quinientos </w:t>
      </w:r>
      <w:r w:rsidR="00037B1F">
        <w:rPr>
          <w:rFonts w:ascii="Arial" w:eastAsiaTheme="minorHAnsi" w:hAnsi="Arial" w:cs="Arial"/>
          <w:color w:val="000000"/>
          <w:lang w:val="es-SV"/>
        </w:rPr>
        <w:t>Dólares</w:t>
      </w:r>
      <w:r>
        <w:rPr>
          <w:rFonts w:ascii="Arial" w:eastAsiaTheme="minorHAnsi" w:hAnsi="Arial" w:cs="Arial"/>
          <w:color w:val="000000"/>
          <w:lang w:val="es-SV"/>
        </w:rPr>
        <w:t xml:space="preserve"> de Los Estados Unidos de </w:t>
      </w:r>
      <w:proofErr w:type="spellStart"/>
      <w:r>
        <w:rPr>
          <w:rFonts w:ascii="Arial" w:eastAsiaTheme="minorHAnsi" w:hAnsi="Arial" w:cs="Arial"/>
          <w:color w:val="000000"/>
          <w:lang w:val="es-SV"/>
        </w:rPr>
        <w:t>America</w:t>
      </w:r>
      <w:proofErr w:type="spellEnd"/>
      <w:r>
        <w:rPr>
          <w:rFonts w:ascii="Arial" w:eastAsiaTheme="minorHAnsi" w:hAnsi="Arial" w:cs="Arial"/>
          <w:color w:val="000000"/>
          <w:lang w:val="es-SV"/>
        </w:rPr>
        <w:t xml:space="preserve">, (12,500$), La fuente de financiamiento 1 fuente de recurso 120 libre disponibilidad y especifico 54314. b) </w:t>
      </w:r>
      <w:r w:rsidR="00037B1F">
        <w:rPr>
          <w:rFonts w:ascii="Arial" w:eastAsiaTheme="minorHAnsi" w:hAnsi="Arial" w:cs="Arial"/>
          <w:color w:val="000000"/>
          <w:lang w:val="es-SV"/>
        </w:rPr>
        <w:t>Se autoriza</w:t>
      </w:r>
      <w:r>
        <w:rPr>
          <w:rFonts w:ascii="Arial" w:eastAsiaTheme="minorHAnsi" w:hAnsi="Arial" w:cs="Arial"/>
          <w:color w:val="000000"/>
          <w:lang w:val="es-SV"/>
        </w:rPr>
        <w:t xml:space="preserve"> al Señor </w:t>
      </w:r>
      <w:proofErr w:type="gramStart"/>
      <w:r>
        <w:rPr>
          <w:rFonts w:ascii="Arial" w:eastAsiaTheme="minorHAnsi" w:hAnsi="Arial" w:cs="Arial"/>
          <w:color w:val="000000"/>
          <w:lang w:val="es-SV"/>
        </w:rPr>
        <w:t>Alcalde</w:t>
      </w:r>
      <w:proofErr w:type="gramEnd"/>
      <w:r>
        <w:rPr>
          <w:rFonts w:ascii="Arial" w:eastAsiaTheme="minorHAnsi" w:hAnsi="Arial" w:cs="Arial"/>
          <w:color w:val="000000"/>
          <w:lang w:val="es-SV"/>
        </w:rPr>
        <w:t xml:space="preserve"> Municipal, Licenciado Rolando Higinio Escobar Pérez, para que en nombre y representación de este Concejo firme los Instrumentos de </w:t>
      </w:r>
      <w:r w:rsidR="00037B1F">
        <w:rPr>
          <w:rFonts w:ascii="Arial" w:eastAsiaTheme="minorHAnsi" w:hAnsi="Arial" w:cs="Arial"/>
          <w:color w:val="000000"/>
          <w:lang w:val="es-SV"/>
        </w:rPr>
        <w:t>Obligación</w:t>
      </w:r>
      <w:r>
        <w:rPr>
          <w:rFonts w:ascii="Arial" w:eastAsiaTheme="minorHAnsi" w:hAnsi="Arial" w:cs="Arial"/>
          <w:color w:val="000000"/>
          <w:lang w:val="es-SV"/>
        </w:rPr>
        <w:t xml:space="preserve"> necesarios para la ejecución del Perfil en mención. c) Se autoriza a la Tesorera Municipal para que erogue los pagos de los gastos originados de las diferentes actividades</w:t>
      </w:r>
      <w:r w:rsidRPr="00032AE4">
        <w:rPr>
          <w:rFonts w:ascii="Arial" w:eastAsiaTheme="minorHAnsi" w:hAnsi="Arial" w:cs="Arial"/>
          <w:lang w:val="es-SV"/>
        </w:rPr>
        <w:t xml:space="preserve">, los fondos erogados serán cargados al </w:t>
      </w:r>
      <w:r w:rsidR="00037B1F" w:rsidRPr="00032AE4">
        <w:rPr>
          <w:rFonts w:ascii="Arial" w:eastAsiaTheme="minorHAnsi" w:hAnsi="Arial" w:cs="Arial"/>
          <w:lang w:val="es-SV"/>
        </w:rPr>
        <w:t>específico. -</w:t>
      </w:r>
      <w:r w:rsidRPr="00032AE4">
        <w:rPr>
          <w:rFonts w:ascii="Arial" w:eastAsiaTheme="minorHAnsi" w:hAnsi="Arial" w:cs="Arial"/>
          <w:lang w:val="es-SV"/>
        </w:rPr>
        <w:t xml:space="preserve"> 54314</w:t>
      </w:r>
      <w:r>
        <w:rPr>
          <w:rFonts w:ascii="Arial" w:eastAsiaTheme="minorHAnsi" w:hAnsi="Arial" w:cs="Arial"/>
          <w:lang w:val="es-SV"/>
        </w:rPr>
        <w:t xml:space="preserve">. </w:t>
      </w:r>
      <w:r w:rsidR="00037B1F">
        <w:rPr>
          <w:rFonts w:ascii="Arial" w:eastAsiaTheme="minorHAnsi" w:hAnsi="Arial" w:cs="Arial"/>
          <w:lang w:val="es-SV"/>
        </w:rPr>
        <w:t>Certifíquese</w:t>
      </w:r>
      <w:r>
        <w:rPr>
          <w:rFonts w:ascii="Arial" w:eastAsiaTheme="minorHAnsi" w:hAnsi="Arial" w:cs="Arial"/>
          <w:lang w:val="es-SV"/>
        </w:rPr>
        <w:t xml:space="preserve"> y </w:t>
      </w:r>
      <w:bookmarkEnd w:id="0"/>
      <w:r w:rsidR="00037B1F">
        <w:rPr>
          <w:rFonts w:ascii="Arial" w:eastAsiaTheme="minorHAnsi" w:hAnsi="Arial" w:cs="Arial"/>
          <w:lang w:val="es-SV"/>
        </w:rPr>
        <w:t>Comuníquese. -</w:t>
      </w:r>
      <w:r>
        <w:rPr>
          <w:rFonts w:ascii="Arial" w:eastAsiaTheme="minorHAnsi" w:hAnsi="Arial" w:cs="Arial"/>
          <w:lang w:val="es-SV"/>
        </w:rPr>
        <w:t xml:space="preserve"> </w:t>
      </w:r>
      <w:r w:rsidRPr="00032AE4">
        <w:rPr>
          <w:rFonts w:ascii="Arial" w:eastAsiaTheme="minorHAnsi" w:hAnsi="Arial" w:cs="Arial"/>
          <w:b/>
          <w:bCs/>
          <w:color w:val="000000"/>
          <w:lang w:val="es-SV"/>
        </w:rPr>
        <w:t xml:space="preserve">ACUERDO NUMERO CUATRO: </w:t>
      </w:r>
      <w:r w:rsidRPr="00032AE4">
        <w:rPr>
          <w:rFonts w:ascii="Arial" w:eastAsiaTheme="minorHAnsi" w:hAnsi="Arial" w:cs="Arial"/>
          <w:color w:val="000000"/>
          <w:lang w:val="es-SV"/>
        </w:rPr>
        <w:t xml:space="preserve">El Concejo Municipal </w:t>
      </w:r>
      <w:r w:rsidRPr="00032AE4">
        <w:rPr>
          <w:rFonts w:ascii="Arial" w:eastAsiaTheme="minorHAnsi" w:hAnsi="Arial" w:cs="Arial"/>
          <w:b/>
          <w:bCs/>
          <w:color w:val="000000"/>
          <w:lang w:val="es-SV"/>
        </w:rPr>
        <w:t>CONSIDERANDO</w:t>
      </w:r>
      <w:r w:rsidRPr="00032AE4">
        <w:rPr>
          <w:rFonts w:ascii="Arial" w:eastAsiaTheme="minorHAnsi" w:hAnsi="Arial" w:cs="Arial"/>
          <w:color w:val="000000"/>
          <w:lang w:val="es-SV"/>
        </w:rPr>
        <w:t xml:space="preserve">, que se ha aprobado el perfil denominado “PROMOCIÓN, ORGANIZACIÓN, CELEBRACIÓN DE FERIAS Y FESTIVIDADES POPULARES, CULTURALES, ARTÍSTICAS, TRADICIONALES, municipio de </w:t>
      </w:r>
      <w:r w:rsidRPr="00032AE4">
        <w:rPr>
          <w:rFonts w:ascii="Arial" w:eastAsiaTheme="minorHAnsi" w:hAnsi="Arial" w:cs="Arial"/>
          <w:color w:val="000000"/>
          <w:lang w:val="es-SV"/>
        </w:rPr>
        <w:lastRenderedPageBreak/>
        <w:t>Gualococti Departamento de Morazán, EL Cual requiere actividades, culturales, artísticas, de sano esparcimiento y religiosas, incluyendo el arreglo y decoración del parque y árbol navideño.</w:t>
      </w:r>
      <w:r w:rsidRPr="00032AE4">
        <w:rPr>
          <w:rFonts w:ascii="Arial" w:eastAsiaTheme="minorHAnsi" w:hAnsi="Arial" w:cs="Arial"/>
          <w:b/>
          <w:bCs/>
          <w:lang w:val="es-SV"/>
        </w:rPr>
        <w:t xml:space="preserve"> POR LO QUE: PARA TENER MAYOR CONTROL Y </w:t>
      </w:r>
      <w:r w:rsidRPr="00032AE4">
        <w:rPr>
          <w:rFonts w:ascii="Arial" w:eastAsiaTheme="minorHAnsi" w:hAnsi="Arial" w:cs="Arial"/>
          <w:lang w:val="es-SV"/>
        </w:rPr>
        <w:t xml:space="preserve"> transparencia en las erogaciones, debe </w:t>
      </w:r>
      <w:proofErr w:type="spellStart"/>
      <w:r w:rsidRPr="00032AE4">
        <w:rPr>
          <w:rFonts w:ascii="Arial" w:eastAsiaTheme="minorHAnsi" w:hAnsi="Arial" w:cs="Arial"/>
          <w:lang w:val="es-SV"/>
        </w:rPr>
        <w:t>aperturarse</w:t>
      </w:r>
      <w:proofErr w:type="spellEnd"/>
      <w:r w:rsidRPr="00032AE4">
        <w:rPr>
          <w:rFonts w:ascii="Arial" w:eastAsiaTheme="minorHAnsi" w:hAnsi="Arial" w:cs="Arial"/>
          <w:lang w:val="es-SV"/>
        </w:rPr>
        <w:t xml:space="preserve"> una cuenta corriente específica para generar gastos en su ejecución de partidas, </w:t>
      </w:r>
      <w:r w:rsidRPr="00032AE4">
        <w:rPr>
          <w:rFonts w:ascii="Arial" w:eastAsiaTheme="minorHAnsi" w:hAnsi="Arial" w:cs="Arial"/>
          <w:b/>
          <w:bCs/>
          <w:lang w:val="es-SV"/>
        </w:rPr>
        <w:t xml:space="preserve">POR TANTO </w:t>
      </w:r>
      <w:r w:rsidRPr="00032AE4">
        <w:rPr>
          <w:rFonts w:ascii="Arial" w:eastAsiaTheme="minorHAnsi" w:hAnsi="Arial" w:cs="Arial"/>
          <w:lang w:val="es-SV"/>
        </w:rPr>
        <w:t xml:space="preserve">en base a sus competencias el Concejo Municipal </w:t>
      </w:r>
      <w:r w:rsidRPr="00032AE4">
        <w:rPr>
          <w:rFonts w:ascii="Arial" w:eastAsiaTheme="minorHAnsi" w:hAnsi="Arial" w:cs="Arial"/>
          <w:b/>
          <w:bCs/>
          <w:lang w:val="es-SV"/>
        </w:rPr>
        <w:t xml:space="preserve">ACUERDA, </w:t>
      </w:r>
      <w:proofErr w:type="spellStart"/>
      <w:r w:rsidRPr="00032AE4">
        <w:rPr>
          <w:rFonts w:ascii="Arial" w:eastAsiaTheme="minorHAnsi" w:hAnsi="Arial" w:cs="Arial"/>
          <w:b/>
          <w:bCs/>
          <w:lang w:val="es-SV"/>
        </w:rPr>
        <w:t>aperturar</w:t>
      </w:r>
      <w:proofErr w:type="spellEnd"/>
      <w:r w:rsidRPr="00032AE4">
        <w:rPr>
          <w:rFonts w:ascii="Arial" w:eastAsiaTheme="minorHAnsi" w:hAnsi="Arial" w:cs="Arial"/>
          <w:b/>
          <w:bCs/>
          <w:lang w:val="es-SV"/>
        </w:rPr>
        <w:t xml:space="preserve"> una cuenta corriente denominada:</w:t>
      </w:r>
      <w:r w:rsidRPr="00032AE4">
        <w:rPr>
          <w:rFonts w:ascii="Arial" w:eastAsiaTheme="minorHAnsi" w:hAnsi="Arial" w:cs="Arial"/>
          <w:color w:val="000000"/>
          <w:lang w:val="es-SV"/>
        </w:rPr>
        <w:t xml:space="preserve"> “PROMOCIÓN, ORGANIZACIÓN, CELEBRACIÓN DE FERIAS Y FESTIVIDADES POPULARES,  CULTURALES, ARTÍSTICAS Y TRADICIONALES DEL municipio de Gualococti Departamento de Morazán por un monto de doce mil quinientos 00/100 dólares, ($12,500.00)</w:t>
      </w:r>
      <w:r w:rsidRPr="00032AE4">
        <w:rPr>
          <w:rFonts w:ascii="Arial" w:eastAsiaTheme="minorHAnsi" w:hAnsi="Arial" w:cs="Arial"/>
          <w:lang w:val="es-SV"/>
        </w:rPr>
        <w:t xml:space="preserve"> con Fuente de Recursos 120 libre disponibilidad, para la ejecución del perfil en referencia, .- Así mismo;  se solicita que de la cuenta se apertura con los fondos de la cuenta </w:t>
      </w:r>
      <w:r w:rsidRPr="00032AE4">
        <w:rPr>
          <w:rFonts w:ascii="Arial" w:eastAsiaTheme="minorHAnsi" w:hAnsi="Arial" w:cs="Arial"/>
          <w:b/>
          <w:lang w:val="es-SV"/>
        </w:rPr>
        <w:t>120- LIBRE DISPONIBILIDAD</w:t>
      </w:r>
      <w:r w:rsidRPr="00032AE4">
        <w:rPr>
          <w:rFonts w:ascii="Arial" w:eastAsiaTheme="minorHAnsi" w:hAnsi="Arial" w:cs="Arial"/>
          <w:lang w:val="es-SV"/>
        </w:rPr>
        <w:t xml:space="preserve"> número </w:t>
      </w:r>
      <w:r>
        <w:rPr>
          <w:rFonts w:ascii="Arial" w:eastAsiaTheme="minorHAnsi" w:hAnsi="Arial" w:cs="Arial"/>
          <w:lang w:val="es-SV"/>
        </w:rPr>
        <w:t>///////</w:t>
      </w:r>
      <w:r w:rsidRPr="00032AE4">
        <w:rPr>
          <w:rFonts w:ascii="Arial" w:eastAsiaTheme="minorHAnsi" w:hAnsi="Arial" w:cs="Arial"/>
          <w:lang w:val="es-SV"/>
        </w:rPr>
        <w:t xml:space="preserve">consecuentemente  nombrar como responsable en el manejo y firma de cheques de la cuenta corriente a la señorita </w:t>
      </w:r>
      <w:r>
        <w:rPr>
          <w:rFonts w:ascii="Arial" w:eastAsiaTheme="minorHAnsi" w:hAnsi="Arial" w:cs="Arial"/>
          <w:color w:val="000000" w:themeColor="text1"/>
          <w:lang w:val="es-SV"/>
        </w:rPr>
        <w:t>///////</w:t>
      </w:r>
      <w:r w:rsidRPr="00032AE4">
        <w:rPr>
          <w:rFonts w:ascii="Arial" w:eastAsiaTheme="minorHAnsi" w:hAnsi="Arial" w:cs="Arial"/>
          <w:lang w:val="es-SV"/>
        </w:rPr>
        <w:t xml:space="preserve">, Tesorera Municipal; Licenciado Rolando Higinio Escobar Pérez Alcalde Municipal y a la Señora </w:t>
      </w:r>
      <w:r w:rsidRPr="00032AE4">
        <w:rPr>
          <w:rFonts w:ascii="Arial" w:eastAsiaTheme="minorHAnsi" w:hAnsi="Arial" w:cs="Arial"/>
          <w:color w:val="000000" w:themeColor="text1"/>
          <w:lang w:val="es-SV"/>
        </w:rPr>
        <w:t>Ruth Noemy Gómez de Urbina primera Regidora propietaria</w:t>
      </w:r>
      <w:r w:rsidRPr="00032AE4">
        <w:rPr>
          <w:rFonts w:ascii="Arial" w:eastAsiaTheme="minorHAnsi" w:hAnsi="Arial" w:cs="Arial"/>
          <w:lang w:val="es-SV"/>
        </w:rPr>
        <w:t xml:space="preserve"> como refrendarios.-  para todo tramite serán  necesarias dos firmas siendo indispensable la firma de la Tesorera Municipal, se instruye a la tesorera municipal realizar los trámites para generar la apertura respectiva, los fondos erogados serán cargados al especifico.- 54314, </w:t>
      </w:r>
      <w:r w:rsidRPr="00032AE4">
        <w:rPr>
          <w:rFonts w:ascii="Arial" w:eastAsiaTheme="minorHAnsi" w:hAnsi="Arial" w:cs="Arial"/>
          <w:b/>
          <w:lang w:val="es-SV"/>
        </w:rPr>
        <w:t>CERTIFIQUESE y COMUNIQUESE.</w:t>
      </w:r>
      <w:r>
        <w:rPr>
          <w:rFonts w:ascii="Arial" w:eastAsiaTheme="minorHAnsi" w:hAnsi="Arial" w:cs="Arial"/>
          <w:b/>
          <w:lang w:val="es-SV"/>
        </w:rPr>
        <w:t xml:space="preserve"> </w:t>
      </w:r>
      <w:r>
        <w:rPr>
          <w:rFonts w:ascii="Arial" w:eastAsiaTheme="minorHAnsi" w:hAnsi="Arial" w:cs="Arial"/>
          <w:b/>
          <w:bCs/>
          <w:color w:val="000000"/>
          <w:lang w:val="es-SV" w:eastAsia="en-US"/>
        </w:rPr>
        <w:t xml:space="preserve">ACUERDO NUMERO CINCO: </w:t>
      </w:r>
      <w:r w:rsidRPr="00032AE4">
        <w:rPr>
          <w:rFonts w:ascii="Arial" w:eastAsiaTheme="minorHAnsi" w:hAnsi="Arial" w:cs="Arial"/>
          <w:color w:val="000000"/>
          <w:lang w:val="es-SV"/>
        </w:rPr>
        <w:t xml:space="preserve">El Concejo Municipal </w:t>
      </w:r>
      <w:r w:rsidRPr="00032AE4">
        <w:rPr>
          <w:rFonts w:ascii="Arial" w:eastAsiaTheme="minorHAnsi" w:hAnsi="Arial" w:cs="Arial"/>
          <w:b/>
          <w:bCs/>
          <w:color w:val="000000"/>
          <w:lang w:val="es-SV"/>
        </w:rPr>
        <w:t>CONSIDERANDO</w:t>
      </w:r>
      <w:r>
        <w:rPr>
          <w:rFonts w:ascii="Arial" w:eastAsiaTheme="minorHAnsi" w:hAnsi="Arial" w:cs="Arial"/>
          <w:b/>
          <w:bCs/>
          <w:color w:val="000000"/>
          <w:lang w:val="es-SV"/>
        </w:rPr>
        <w:t xml:space="preserve"> </w:t>
      </w:r>
      <w:r w:rsidRPr="00895680">
        <w:rPr>
          <w:rFonts w:ascii="Arial" w:eastAsiaTheme="minorHAnsi" w:hAnsi="Arial" w:cs="Arial"/>
          <w:color w:val="000000"/>
          <w:lang w:val="es-SV"/>
        </w:rPr>
        <w:t>que</w:t>
      </w:r>
      <w:r>
        <w:rPr>
          <w:rFonts w:ascii="Arial" w:eastAsiaTheme="minorHAnsi" w:hAnsi="Arial" w:cs="Arial"/>
          <w:b/>
          <w:bCs/>
          <w:color w:val="000000"/>
          <w:lang w:val="es-SV"/>
        </w:rPr>
        <w:t xml:space="preserve"> </w:t>
      </w:r>
      <w:r>
        <w:rPr>
          <w:rFonts w:ascii="Arial" w:eastAsiaTheme="minorHAnsi" w:hAnsi="Arial" w:cs="Arial"/>
          <w:color w:val="000000"/>
          <w:lang w:val="es-SV"/>
        </w:rPr>
        <w:t xml:space="preserve">se ha suministrado bienes y servicios por parte de proveedores y que son necesarios para el buen funcionamiento </w:t>
      </w:r>
      <w:proofErr w:type="gramStart"/>
      <w:r>
        <w:rPr>
          <w:rFonts w:ascii="Arial" w:eastAsiaTheme="minorHAnsi" w:hAnsi="Arial" w:cs="Arial"/>
          <w:color w:val="000000"/>
          <w:lang w:val="es-SV"/>
        </w:rPr>
        <w:t>de  la</w:t>
      </w:r>
      <w:proofErr w:type="gramEnd"/>
      <w:r>
        <w:rPr>
          <w:rFonts w:ascii="Arial" w:eastAsiaTheme="minorHAnsi" w:hAnsi="Arial" w:cs="Arial"/>
          <w:color w:val="000000"/>
          <w:lang w:val="es-SV"/>
        </w:rPr>
        <w:t xml:space="preserve"> Municipalidad, Por tanto en uso de sus facultades que le confiere la Ley este Concejo Acuerda: el gasto y pago   de suministro de bienes y servicios de los siguientes proveedores: a)</w:t>
      </w:r>
    </w:p>
    <w:p w14:paraId="2A1F6643" w14:textId="77777777" w:rsidR="00053408" w:rsidRDefault="00053408" w:rsidP="00053408">
      <w:pPr>
        <w:autoSpaceDE w:val="0"/>
        <w:autoSpaceDN w:val="0"/>
        <w:adjustRightInd w:val="0"/>
        <w:spacing w:line="360" w:lineRule="auto"/>
        <w:rPr>
          <w:rFonts w:ascii="Arial" w:eastAsiaTheme="minorHAnsi" w:hAnsi="Arial" w:cs="Arial"/>
          <w:color w:val="000000"/>
          <w:lang w:val="es-SV"/>
        </w:rPr>
      </w:pPr>
    </w:p>
    <w:tbl>
      <w:tblPr>
        <w:tblW w:w="9050" w:type="dxa"/>
        <w:tblCellMar>
          <w:left w:w="70" w:type="dxa"/>
          <w:right w:w="70" w:type="dxa"/>
        </w:tblCellMar>
        <w:tblLook w:val="04A0" w:firstRow="1" w:lastRow="0" w:firstColumn="1" w:lastColumn="0" w:noHBand="0" w:noVBand="1"/>
      </w:tblPr>
      <w:tblGrid>
        <w:gridCol w:w="416"/>
        <w:gridCol w:w="4110"/>
        <w:gridCol w:w="3220"/>
        <w:gridCol w:w="1304"/>
      </w:tblGrid>
      <w:tr w:rsidR="00053408" w:rsidRPr="00CC77DD" w14:paraId="7D2E8EBF" w14:textId="77777777" w:rsidTr="00093611">
        <w:trPr>
          <w:trHeight w:val="120"/>
        </w:trPr>
        <w:tc>
          <w:tcPr>
            <w:tcW w:w="41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1A2D303" w14:textId="77777777" w:rsidR="00053408" w:rsidRPr="00CC77DD" w:rsidRDefault="00053408" w:rsidP="00093611">
            <w:pPr>
              <w:spacing w:line="360" w:lineRule="auto"/>
              <w:jc w:val="center"/>
              <w:rPr>
                <w:rFonts w:ascii="Calibri" w:hAnsi="Calibri"/>
                <w:b/>
                <w:bCs/>
                <w:color w:val="000000"/>
                <w:sz w:val="22"/>
                <w:szCs w:val="22"/>
                <w:lang w:val="es-SV" w:eastAsia="es-SV"/>
              </w:rPr>
            </w:pPr>
            <w:proofErr w:type="spellStart"/>
            <w:r w:rsidRPr="00CC77DD">
              <w:rPr>
                <w:rFonts w:ascii="Calibri" w:hAnsi="Calibri"/>
                <w:b/>
                <w:bCs/>
                <w:color w:val="000000"/>
                <w:sz w:val="22"/>
                <w:szCs w:val="22"/>
                <w:lang w:val="es-SV" w:eastAsia="es-SV"/>
              </w:rPr>
              <w:t>N°</w:t>
            </w:r>
            <w:proofErr w:type="spellEnd"/>
          </w:p>
        </w:tc>
        <w:tc>
          <w:tcPr>
            <w:tcW w:w="4110" w:type="dxa"/>
            <w:tcBorders>
              <w:top w:val="single" w:sz="8" w:space="0" w:color="auto"/>
              <w:left w:val="nil"/>
              <w:bottom w:val="single" w:sz="4" w:space="0" w:color="auto"/>
              <w:right w:val="single" w:sz="4" w:space="0" w:color="auto"/>
            </w:tcBorders>
            <w:shd w:val="clear" w:color="auto" w:fill="auto"/>
            <w:noWrap/>
            <w:vAlign w:val="bottom"/>
            <w:hideMark/>
          </w:tcPr>
          <w:p w14:paraId="2E85D62F" w14:textId="77777777" w:rsidR="00053408" w:rsidRPr="00CC77DD" w:rsidRDefault="00053408" w:rsidP="00093611">
            <w:pPr>
              <w:spacing w:line="360" w:lineRule="auto"/>
              <w:jc w:val="center"/>
              <w:rPr>
                <w:rFonts w:ascii="Calibri" w:hAnsi="Calibri"/>
                <w:b/>
                <w:bCs/>
                <w:color w:val="000000"/>
                <w:sz w:val="22"/>
                <w:szCs w:val="22"/>
                <w:lang w:val="es-SV" w:eastAsia="es-SV"/>
              </w:rPr>
            </w:pPr>
            <w:r w:rsidRPr="00CC77DD">
              <w:rPr>
                <w:rFonts w:ascii="Calibri" w:hAnsi="Calibri"/>
                <w:b/>
                <w:bCs/>
                <w:color w:val="000000"/>
                <w:sz w:val="22"/>
                <w:szCs w:val="22"/>
                <w:lang w:val="es-SV" w:eastAsia="es-SV"/>
              </w:rPr>
              <w:t>PROVEEDOR</w:t>
            </w:r>
          </w:p>
        </w:tc>
        <w:tc>
          <w:tcPr>
            <w:tcW w:w="3220" w:type="dxa"/>
            <w:tcBorders>
              <w:top w:val="single" w:sz="8" w:space="0" w:color="auto"/>
              <w:left w:val="nil"/>
              <w:bottom w:val="single" w:sz="4" w:space="0" w:color="auto"/>
              <w:right w:val="single" w:sz="4" w:space="0" w:color="auto"/>
            </w:tcBorders>
            <w:shd w:val="clear" w:color="auto" w:fill="auto"/>
            <w:noWrap/>
            <w:vAlign w:val="bottom"/>
            <w:hideMark/>
          </w:tcPr>
          <w:p w14:paraId="5F769679" w14:textId="77777777" w:rsidR="00053408" w:rsidRPr="00CC77DD" w:rsidRDefault="00053408" w:rsidP="00093611">
            <w:pPr>
              <w:spacing w:line="360" w:lineRule="auto"/>
              <w:jc w:val="center"/>
              <w:rPr>
                <w:rFonts w:ascii="Calibri" w:hAnsi="Calibri"/>
                <w:b/>
                <w:bCs/>
                <w:color w:val="000000"/>
                <w:sz w:val="22"/>
                <w:szCs w:val="22"/>
                <w:lang w:val="es-SV" w:eastAsia="es-SV"/>
              </w:rPr>
            </w:pPr>
            <w:r w:rsidRPr="00CC77DD">
              <w:rPr>
                <w:rFonts w:ascii="Calibri" w:hAnsi="Calibri"/>
                <w:b/>
                <w:bCs/>
                <w:color w:val="000000"/>
                <w:sz w:val="22"/>
                <w:szCs w:val="22"/>
                <w:lang w:val="es-SV" w:eastAsia="es-SV"/>
              </w:rPr>
              <w:t>DESCRIPCIÓN</w:t>
            </w:r>
          </w:p>
        </w:tc>
        <w:tc>
          <w:tcPr>
            <w:tcW w:w="1304" w:type="dxa"/>
            <w:tcBorders>
              <w:top w:val="single" w:sz="8" w:space="0" w:color="auto"/>
              <w:left w:val="nil"/>
              <w:bottom w:val="single" w:sz="4" w:space="0" w:color="auto"/>
              <w:right w:val="single" w:sz="8" w:space="0" w:color="auto"/>
            </w:tcBorders>
            <w:shd w:val="clear" w:color="auto" w:fill="auto"/>
            <w:noWrap/>
            <w:vAlign w:val="bottom"/>
            <w:hideMark/>
          </w:tcPr>
          <w:p w14:paraId="63779225" w14:textId="77777777" w:rsidR="00053408" w:rsidRPr="00CC77DD" w:rsidRDefault="00053408" w:rsidP="00093611">
            <w:pPr>
              <w:spacing w:line="360" w:lineRule="auto"/>
              <w:jc w:val="center"/>
              <w:rPr>
                <w:rFonts w:ascii="Calibri" w:hAnsi="Calibri"/>
                <w:b/>
                <w:bCs/>
                <w:color w:val="000000"/>
                <w:sz w:val="22"/>
                <w:szCs w:val="22"/>
                <w:lang w:val="es-SV" w:eastAsia="es-SV"/>
              </w:rPr>
            </w:pPr>
            <w:r w:rsidRPr="00CC77DD">
              <w:rPr>
                <w:rFonts w:ascii="Calibri" w:hAnsi="Calibri"/>
                <w:b/>
                <w:bCs/>
                <w:color w:val="000000"/>
                <w:sz w:val="22"/>
                <w:szCs w:val="22"/>
                <w:lang w:val="es-SV" w:eastAsia="es-SV"/>
              </w:rPr>
              <w:t>MONTO</w:t>
            </w:r>
          </w:p>
        </w:tc>
      </w:tr>
      <w:tr w:rsidR="00053408" w:rsidRPr="00CC77DD" w14:paraId="02A6A9AB" w14:textId="77777777" w:rsidTr="00093611">
        <w:trPr>
          <w:trHeight w:val="12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7E273882" w14:textId="77777777" w:rsidR="00053408" w:rsidRPr="00CC77DD" w:rsidRDefault="00053408" w:rsidP="00093611">
            <w:pPr>
              <w:spacing w:line="360" w:lineRule="auto"/>
              <w:jc w:val="right"/>
              <w:rPr>
                <w:rFonts w:ascii="Calibri" w:hAnsi="Calibri"/>
                <w:color w:val="000000"/>
                <w:sz w:val="22"/>
                <w:szCs w:val="22"/>
                <w:lang w:val="es-SV" w:eastAsia="es-SV"/>
              </w:rPr>
            </w:pPr>
            <w:r w:rsidRPr="00CC77DD">
              <w:rPr>
                <w:rFonts w:ascii="Calibri" w:hAnsi="Calibri"/>
                <w:color w:val="000000"/>
                <w:sz w:val="22"/>
                <w:szCs w:val="22"/>
                <w:lang w:val="es-SV" w:eastAsia="es-SV"/>
              </w:rPr>
              <w:t>1</w:t>
            </w:r>
          </w:p>
        </w:tc>
        <w:tc>
          <w:tcPr>
            <w:tcW w:w="4110" w:type="dxa"/>
            <w:tcBorders>
              <w:top w:val="nil"/>
              <w:left w:val="nil"/>
              <w:bottom w:val="single" w:sz="4" w:space="0" w:color="auto"/>
              <w:right w:val="single" w:sz="4" w:space="0" w:color="auto"/>
            </w:tcBorders>
            <w:shd w:val="clear" w:color="auto" w:fill="auto"/>
            <w:noWrap/>
            <w:vAlign w:val="bottom"/>
            <w:hideMark/>
          </w:tcPr>
          <w:p w14:paraId="41AFCEA2"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EMBOTELLADORA LAS PERLITAS S.A DE C.V.</w:t>
            </w:r>
          </w:p>
        </w:tc>
        <w:tc>
          <w:tcPr>
            <w:tcW w:w="3220" w:type="dxa"/>
            <w:tcBorders>
              <w:top w:val="nil"/>
              <w:left w:val="nil"/>
              <w:bottom w:val="single" w:sz="4" w:space="0" w:color="auto"/>
              <w:right w:val="single" w:sz="4" w:space="0" w:color="auto"/>
            </w:tcBorders>
            <w:shd w:val="clear" w:color="auto" w:fill="auto"/>
            <w:noWrap/>
            <w:vAlign w:val="bottom"/>
            <w:hideMark/>
          </w:tcPr>
          <w:p w14:paraId="1096FCFD"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13 GARRAFONES DE AGUA</w:t>
            </w:r>
          </w:p>
        </w:tc>
        <w:tc>
          <w:tcPr>
            <w:tcW w:w="1304" w:type="dxa"/>
            <w:tcBorders>
              <w:top w:val="nil"/>
              <w:left w:val="nil"/>
              <w:bottom w:val="single" w:sz="4" w:space="0" w:color="auto"/>
              <w:right w:val="single" w:sz="8" w:space="0" w:color="auto"/>
            </w:tcBorders>
            <w:shd w:val="clear" w:color="auto" w:fill="auto"/>
            <w:noWrap/>
            <w:vAlign w:val="bottom"/>
            <w:hideMark/>
          </w:tcPr>
          <w:p w14:paraId="0B742B1D"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 $       24.70 </w:t>
            </w:r>
          </w:p>
        </w:tc>
      </w:tr>
      <w:tr w:rsidR="00053408" w:rsidRPr="00CC77DD" w14:paraId="5D88C2E6" w14:textId="77777777" w:rsidTr="00093611">
        <w:trPr>
          <w:trHeight w:val="12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4EC7A617" w14:textId="77777777" w:rsidR="00053408" w:rsidRPr="00CC77DD" w:rsidRDefault="00053408" w:rsidP="00093611">
            <w:pPr>
              <w:spacing w:line="360" w:lineRule="auto"/>
              <w:jc w:val="right"/>
              <w:rPr>
                <w:rFonts w:ascii="Calibri" w:hAnsi="Calibri"/>
                <w:color w:val="000000"/>
                <w:sz w:val="22"/>
                <w:szCs w:val="22"/>
                <w:lang w:val="es-SV" w:eastAsia="es-SV"/>
              </w:rPr>
            </w:pPr>
            <w:r w:rsidRPr="00CC77DD">
              <w:rPr>
                <w:rFonts w:ascii="Calibri" w:hAnsi="Calibri"/>
                <w:color w:val="000000"/>
                <w:sz w:val="22"/>
                <w:szCs w:val="22"/>
                <w:lang w:val="es-SV" w:eastAsia="es-SV"/>
              </w:rPr>
              <w:t>2</w:t>
            </w:r>
          </w:p>
        </w:tc>
        <w:tc>
          <w:tcPr>
            <w:tcW w:w="4110" w:type="dxa"/>
            <w:tcBorders>
              <w:top w:val="nil"/>
              <w:left w:val="nil"/>
              <w:bottom w:val="single" w:sz="4" w:space="0" w:color="auto"/>
              <w:right w:val="single" w:sz="4" w:space="0" w:color="auto"/>
            </w:tcBorders>
            <w:shd w:val="clear" w:color="auto" w:fill="auto"/>
            <w:noWrap/>
            <w:vAlign w:val="bottom"/>
            <w:hideMark/>
          </w:tcPr>
          <w:p w14:paraId="5C3B9733"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ESTACIÓN DE SERVICIO PUMA OSICALA</w:t>
            </w:r>
          </w:p>
        </w:tc>
        <w:tc>
          <w:tcPr>
            <w:tcW w:w="3220" w:type="dxa"/>
            <w:tcBorders>
              <w:top w:val="nil"/>
              <w:left w:val="nil"/>
              <w:bottom w:val="single" w:sz="4" w:space="0" w:color="auto"/>
              <w:right w:val="single" w:sz="4" w:space="0" w:color="auto"/>
            </w:tcBorders>
            <w:shd w:val="clear" w:color="auto" w:fill="auto"/>
            <w:noWrap/>
            <w:vAlign w:val="bottom"/>
            <w:hideMark/>
          </w:tcPr>
          <w:p w14:paraId="75245E02"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COMPRA DE DIESEL GALONES</w:t>
            </w:r>
          </w:p>
        </w:tc>
        <w:tc>
          <w:tcPr>
            <w:tcW w:w="1304" w:type="dxa"/>
            <w:tcBorders>
              <w:top w:val="nil"/>
              <w:left w:val="nil"/>
              <w:bottom w:val="single" w:sz="4" w:space="0" w:color="auto"/>
              <w:right w:val="single" w:sz="8" w:space="0" w:color="auto"/>
            </w:tcBorders>
            <w:shd w:val="clear" w:color="auto" w:fill="auto"/>
            <w:noWrap/>
            <w:vAlign w:val="bottom"/>
            <w:hideMark/>
          </w:tcPr>
          <w:p w14:paraId="0F3774CE"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 $       60.00 </w:t>
            </w:r>
          </w:p>
        </w:tc>
      </w:tr>
      <w:tr w:rsidR="00053408" w:rsidRPr="00CC77DD" w14:paraId="184B655A" w14:textId="77777777" w:rsidTr="00093611">
        <w:trPr>
          <w:trHeight w:val="12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62A9D701" w14:textId="77777777" w:rsidR="00053408" w:rsidRPr="00CC77DD" w:rsidRDefault="00053408" w:rsidP="00093611">
            <w:pPr>
              <w:spacing w:line="360" w:lineRule="auto"/>
              <w:jc w:val="right"/>
              <w:rPr>
                <w:rFonts w:ascii="Calibri" w:hAnsi="Calibri"/>
                <w:color w:val="000000"/>
                <w:sz w:val="22"/>
                <w:szCs w:val="22"/>
                <w:lang w:val="es-SV" w:eastAsia="es-SV"/>
              </w:rPr>
            </w:pPr>
            <w:r w:rsidRPr="00CC77DD">
              <w:rPr>
                <w:rFonts w:ascii="Calibri" w:hAnsi="Calibri"/>
                <w:color w:val="000000"/>
                <w:sz w:val="22"/>
                <w:szCs w:val="22"/>
                <w:lang w:val="es-SV" w:eastAsia="es-SV"/>
              </w:rPr>
              <w:t>3</w:t>
            </w:r>
          </w:p>
        </w:tc>
        <w:tc>
          <w:tcPr>
            <w:tcW w:w="4110" w:type="dxa"/>
            <w:tcBorders>
              <w:top w:val="nil"/>
              <w:left w:val="nil"/>
              <w:bottom w:val="single" w:sz="4" w:space="0" w:color="auto"/>
              <w:right w:val="single" w:sz="4" w:space="0" w:color="auto"/>
            </w:tcBorders>
            <w:shd w:val="clear" w:color="auto" w:fill="auto"/>
            <w:noWrap/>
            <w:vAlign w:val="bottom"/>
            <w:hideMark/>
          </w:tcPr>
          <w:p w14:paraId="28AA3F52"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ESTACIONES DE SERVICIO LOS OLIVOS</w:t>
            </w:r>
          </w:p>
        </w:tc>
        <w:tc>
          <w:tcPr>
            <w:tcW w:w="3220" w:type="dxa"/>
            <w:tcBorders>
              <w:top w:val="nil"/>
              <w:left w:val="nil"/>
              <w:bottom w:val="single" w:sz="4" w:space="0" w:color="auto"/>
              <w:right w:val="single" w:sz="4" w:space="0" w:color="auto"/>
            </w:tcBorders>
            <w:shd w:val="clear" w:color="auto" w:fill="auto"/>
            <w:noWrap/>
            <w:vAlign w:val="bottom"/>
            <w:hideMark/>
          </w:tcPr>
          <w:p w14:paraId="264BED3B"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COMPRA DE DIESEL GALONES</w:t>
            </w:r>
          </w:p>
        </w:tc>
        <w:tc>
          <w:tcPr>
            <w:tcW w:w="1304" w:type="dxa"/>
            <w:tcBorders>
              <w:top w:val="nil"/>
              <w:left w:val="nil"/>
              <w:bottom w:val="single" w:sz="4" w:space="0" w:color="auto"/>
              <w:right w:val="single" w:sz="8" w:space="0" w:color="auto"/>
            </w:tcBorders>
            <w:shd w:val="clear" w:color="auto" w:fill="auto"/>
            <w:noWrap/>
            <w:vAlign w:val="bottom"/>
            <w:hideMark/>
          </w:tcPr>
          <w:p w14:paraId="49D8AC00"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 $       15.00 </w:t>
            </w:r>
          </w:p>
        </w:tc>
      </w:tr>
      <w:tr w:rsidR="00053408" w:rsidRPr="00CC77DD" w14:paraId="27F94A8E" w14:textId="77777777" w:rsidTr="00093611">
        <w:trPr>
          <w:trHeight w:val="12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1F7BF002" w14:textId="77777777" w:rsidR="00053408" w:rsidRPr="00CC77DD" w:rsidRDefault="00053408" w:rsidP="00093611">
            <w:pPr>
              <w:spacing w:line="360" w:lineRule="auto"/>
              <w:jc w:val="right"/>
              <w:rPr>
                <w:rFonts w:ascii="Calibri" w:hAnsi="Calibri"/>
                <w:color w:val="000000"/>
                <w:sz w:val="22"/>
                <w:szCs w:val="22"/>
                <w:lang w:val="es-SV" w:eastAsia="es-SV"/>
              </w:rPr>
            </w:pPr>
            <w:r w:rsidRPr="00CC77DD">
              <w:rPr>
                <w:rFonts w:ascii="Calibri" w:hAnsi="Calibri"/>
                <w:color w:val="000000"/>
                <w:sz w:val="22"/>
                <w:szCs w:val="22"/>
                <w:lang w:val="es-SV" w:eastAsia="es-SV"/>
              </w:rPr>
              <w:t>4</w:t>
            </w:r>
          </w:p>
        </w:tc>
        <w:tc>
          <w:tcPr>
            <w:tcW w:w="4110" w:type="dxa"/>
            <w:tcBorders>
              <w:top w:val="nil"/>
              <w:left w:val="nil"/>
              <w:bottom w:val="single" w:sz="4" w:space="0" w:color="auto"/>
              <w:right w:val="single" w:sz="4" w:space="0" w:color="auto"/>
            </w:tcBorders>
            <w:shd w:val="clear" w:color="auto" w:fill="auto"/>
            <w:noWrap/>
            <w:vAlign w:val="bottom"/>
            <w:hideMark/>
          </w:tcPr>
          <w:p w14:paraId="70B34D0C"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ROSA LILIAN ROSA GUZMÁN</w:t>
            </w:r>
          </w:p>
        </w:tc>
        <w:tc>
          <w:tcPr>
            <w:tcW w:w="3220" w:type="dxa"/>
            <w:tcBorders>
              <w:top w:val="nil"/>
              <w:left w:val="nil"/>
              <w:bottom w:val="single" w:sz="4" w:space="0" w:color="auto"/>
              <w:right w:val="single" w:sz="4" w:space="0" w:color="auto"/>
            </w:tcBorders>
            <w:shd w:val="clear" w:color="auto" w:fill="auto"/>
            <w:noWrap/>
            <w:vAlign w:val="bottom"/>
            <w:hideMark/>
          </w:tcPr>
          <w:p w14:paraId="299FBAC6"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5 CAJAS DE MASCARILLAS</w:t>
            </w:r>
          </w:p>
        </w:tc>
        <w:tc>
          <w:tcPr>
            <w:tcW w:w="1304" w:type="dxa"/>
            <w:tcBorders>
              <w:top w:val="nil"/>
              <w:left w:val="nil"/>
              <w:bottom w:val="single" w:sz="4" w:space="0" w:color="auto"/>
              <w:right w:val="single" w:sz="8" w:space="0" w:color="auto"/>
            </w:tcBorders>
            <w:shd w:val="clear" w:color="auto" w:fill="auto"/>
            <w:noWrap/>
            <w:vAlign w:val="bottom"/>
            <w:hideMark/>
          </w:tcPr>
          <w:p w14:paraId="6FCD09AE"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 $       17.50 </w:t>
            </w:r>
          </w:p>
        </w:tc>
      </w:tr>
      <w:tr w:rsidR="00053408" w:rsidRPr="00CC77DD" w14:paraId="3987FC2F" w14:textId="77777777" w:rsidTr="00093611">
        <w:trPr>
          <w:trHeight w:val="12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21ADE442" w14:textId="77777777" w:rsidR="00053408" w:rsidRPr="00CC77DD" w:rsidRDefault="00053408" w:rsidP="00093611">
            <w:pPr>
              <w:spacing w:line="360" w:lineRule="auto"/>
              <w:jc w:val="right"/>
              <w:rPr>
                <w:rFonts w:ascii="Calibri" w:hAnsi="Calibri"/>
                <w:color w:val="000000"/>
                <w:sz w:val="22"/>
                <w:szCs w:val="22"/>
                <w:lang w:val="es-SV" w:eastAsia="es-SV"/>
              </w:rPr>
            </w:pPr>
            <w:r w:rsidRPr="00CC77DD">
              <w:rPr>
                <w:rFonts w:ascii="Calibri" w:hAnsi="Calibri"/>
                <w:color w:val="000000"/>
                <w:sz w:val="22"/>
                <w:szCs w:val="22"/>
                <w:lang w:val="es-SV" w:eastAsia="es-SV"/>
              </w:rPr>
              <w:t>5</w:t>
            </w:r>
          </w:p>
        </w:tc>
        <w:tc>
          <w:tcPr>
            <w:tcW w:w="4110" w:type="dxa"/>
            <w:tcBorders>
              <w:top w:val="nil"/>
              <w:left w:val="nil"/>
              <w:bottom w:val="single" w:sz="4" w:space="0" w:color="auto"/>
              <w:right w:val="single" w:sz="4" w:space="0" w:color="auto"/>
            </w:tcBorders>
            <w:shd w:val="clear" w:color="auto" w:fill="auto"/>
            <w:noWrap/>
            <w:vAlign w:val="bottom"/>
            <w:hideMark/>
          </w:tcPr>
          <w:p w14:paraId="271A7412"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IRIS MERARY SOLIS DE SANTOS</w:t>
            </w:r>
          </w:p>
        </w:tc>
        <w:tc>
          <w:tcPr>
            <w:tcW w:w="3220" w:type="dxa"/>
            <w:tcBorders>
              <w:top w:val="nil"/>
              <w:left w:val="nil"/>
              <w:bottom w:val="single" w:sz="4" w:space="0" w:color="auto"/>
              <w:right w:val="single" w:sz="4" w:space="0" w:color="auto"/>
            </w:tcBorders>
            <w:shd w:val="clear" w:color="auto" w:fill="auto"/>
            <w:noWrap/>
            <w:vAlign w:val="bottom"/>
            <w:hideMark/>
          </w:tcPr>
          <w:p w14:paraId="3CE3A3F1"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 VARIOS PRODUCTOS</w:t>
            </w:r>
          </w:p>
        </w:tc>
        <w:tc>
          <w:tcPr>
            <w:tcW w:w="1304" w:type="dxa"/>
            <w:tcBorders>
              <w:top w:val="nil"/>
              <w:left w:val="nil"/>
              <w:bottom w:val="single" w:sz="4" w:space="0" w:color="auto"/>
              <w:right w:val="single" w:sz="8" w:space="0" w:color="auto"/>
            </w:tcBorders>
            <w:shd w:val="clear" w:color="auto" w:fill="auto"/>
            <w:noWrap/>
            <w:vAlign w:val="bottom"/>
            <w:hideMark/>
          </w:tcPr>
          <w:p w14:paraId="04152062"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 $       46.80 </w:t>
            </w:r>
          </w:p>
        </w:tc>
      </w:tr>
      <w:tr w:rsidR="00053408" w:rsidRPr="00CC77DD" w14:paraId="29617322" w14:textId="77777777" w:rsidTr="00093611">
        <w:trPr>
          <w:trHeight w:val="120"/>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30E273D6" w14:textId="77777777" w:rsidR="00053408" w:rsidRPr="00CC77DD" w:rsidRDefault="00053408" w:rsidP="00093611">
            <w:pPr>
              <w:spacing w:line="360" w:lineRule="auto"/>
              <w:jc w:val="right"/>
              <w:rPr>
                <w:rFonts w:ascii="Calibri" w:hAnsi="Calibri"/>
                <w:color w:val="000000"/>
                <w:sz w:val="22"/>
                <w:szCs w:val="22"/>
                <w:lang w:val="es-SV" w:eastAsia="es-SV"/>
              </w:rPr>
            </w:pPr>
            <w:r w:rsidRPr="00CC77DD">
              <w:rPr>
                <w:rFonts w:ascii="Calibri" w:hAnsi="Calibri"/>
                <w:color w:val="000000"/>
                <w:sz w:val="22"/>
                <w:szCs w:val="22"/>
                <w:lang w:val="es-SV" w:eastAsia="es-SV"/>
              </w:rPr>
              <w:lastRenderedPageBreak/>
              <w:t>6</w:t>
            </w:r>
          </w:p>
        </w:tc>
        <w:tc>
          <w:tcPr>
            <w:tcW w:w="4110" w:type="dxa"/>
            <w:tcBorders>
              <w:top w:val="nil"/>
              <w:left w:val="nil"/>
              <w:bottom w:val="single" w:sz="4" w:space="0" w:color="auto"/>
              <w:right w:val="single" w:sz="4" w:space="0" w:color="auto"/>
            </w:tcBorders>
            <w:shd w:val="clear" w:color="auto" w:fill="auto"/>
            <w:noWrap/>
            <w:vAlign w:val="bottom"/>
            <w:hideMark/>
          </w:tcPr>
          <w:p w14:paraId="7A82ADA2"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ALICIA PATROCINIA ORELLANA</w:t>
            </w:r>
          </w:p>
        </w:tc>
        <w:tc>
          <w:tcPr>
            <w:tcW w:w="3220" w:type="dxa"/>
            <w:tcBorders>
              <w:top w:val="nil"/>
              <w:left w:val="nil"/>
              <w:bottom w:val="single" w:sz="4" w:space="0" w:color="auto"/>
              <w:right w:val="single" w:sz="4" w:space="0" w:color="auto"/>
            </w:tcBorders>
            <w:shd w:val="clear" w:color="auto" w:fill="auto"/>
            <w:noWrap/>
            <w:vAlign w:val="bottom"/>
            <w:hideMark/>
          </w:tcPr>
          <w:p w14:paraId="024C1857"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15 REFRIGERIOS A $2.00</w:t>
            </w:r>
          </w:p>
        </w:tc>
        <w:tc>
          <w:tcPr>
            <w:tcW w:w="1304" w:type="dxa"/>
            <w:tcBorders>
              <w:top w:val="nil"/>
              <w:left w:val="nil"/>
              <w:bottom w:val="single" w:sz="4" w:space="0" w:color="auto"/>
              <w:right w:val="single" w:sz="8" w:space="0" w:color="auto"/>
            </w:tcBorders>
            <w:shd w:val="clear" w:color="auto" w:fill="auto"/>
            <w:noWrap/>
            <w:vAlign w:val="bottom"/>
            <w:hideMark/>
          </w:tcPr>
          <w:p w14:paraId="3C4E7814"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 $       30.00 </w:t>
            </w:r>
          </w:p>
        </w:tc>
      </w:tr>
      <w:tr w:rsidR="00053408" w:rsidRPr="00CC77DD" w14:paraId="0CA6D3C2" w14:textId="77777777" w:rsidTr="00093611">
        <w:trPr>
          <w:trHeight w:val="363"/>
        </w:trPr>
        <w:tc>
          <w:tcPr>
            <w:tcW w:w="416" w:type="dxa"/>
            <w:tcBorders>
              <w:top w:val="nil"/>
              <w:left w:val="single" w:sz="8" w:space="0" w:color="auto"/>
              <w:bottom w:val="single" w:sz="4" w:space="0" w:color="auto"/>
              <w:right w:val="single" w:sz="4" w:space="0" w:color="auto"/>
            </w:tcBorders>
            <w:shd w:val="clear" w:color="auto" w:fill="auto"/>
            <w:noWrap/>
            <w:vAlign w:val="bottom"/>
            <w:hideMark/>
          </w:tcPr>
          <w:p w14:paraId="1A8A9DFF" w14:textId="77777777" w:rsidR="00053408" w:rsidRPr="00CC77DD" w:rsidRDefault="00053408" w:rsidP="00093611">
            <w:pPr>
              <w:spacing w:line="360" w:lineRule="auto"/>
              <w:jc w:val="right"/>
              <w:rPr>
                <w:rFonts w:ascii="Calibri" w:hAnsi="Calibri"/>
                <w:color w:val="000000"/>
                <w:sz w:val="22"/>
                <w:szCs w:val="22"/>
                <w:lang w:val="es-SV" w:eastAsia="es-SV"/>
              </w:rPr>
            </w:pPr>
            <w:r w:rsidRPr="00CC77DD">
              <w:rPr>
                <w:rFonts w:ascii="Calibri" w:hAnsi="Calibri"/>
                <w:color w:val="000000"/>
                <w:sz w:val="22"/>
                <w:szCs w:val="22"/>
                <w:lang w:val="es-SV" w:eastAsia="es-SV"/>
              </w:rPr>
              <w:t>7</w:t>
            </w:r>
          </w:p>
        </w:tc>
        <w:tc>
          <w:tcPr>
            <w:tcW w:w="4110" w:type="dxa"/>
            <w:tcBorders>
              <w:top w:val="nil"/>
              <w:left w:val="nil"/>
              <w:bottom w:val="single" w:sz="4" w:space="0" w:color="auto"/>
              <w:right w:val="single" w:sz="4" w:space="0" w:color="auto"/>
            </w:tcBorders>
            <w:shd w:val="clear" w:color="auto" w:fill="auto"/>
            <w:noWrap/>
            <w:vAlign w:val="bottom"/>
            <w:hideMark/>
          </w:tcPr>
          <w:p w14:paraId="52DBED6B"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MARLENY CHICAS</w:t>
            </w:r>
          </w:p>
        </w:tc>
        <w:tc>
          <w:tcPr>
            <w:tcW w:w="3220" w:type="dxa"/>
            <w:tcBorders>
              <w:top w:val="nil"/>
              <w:left w:val="nil"/>
              <w:bottom w:val="single" w:sz="4" w:space="0" w:color="auto"/>
              <w:right w:val="single" w:sz="4" w:space="0" w:color="auto"/>
            </w:tcBorders>
            <w:shd w:val="clear" w:color="auto" w:fill="auto"/>
            <w:vAlign w:val="bottom"/>
            <w:hideMark/>
          </w:tcPr>
          <w:p w14:paraId="5A2FFB09"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40 REFRIGERIO DÍA DE LA NO VIOLENCIA CONTRA LA MUJER</w:t>
            </w:r>
          </w:p>
        </w:tc>
        <w:tc>
          <w:tcPr>
            <w:tcW w:w="1304" w:type="dxa"/>
            <w:tcBorders>
              <w:top w:val="nil"/>
              <w:left w:val="nil"/>
              <w:bottom w:val="single" w:sz="4" w:space="0" w:color="auto"/>
              <w:right w:val="single" w:sz="8" w:space="0" w:color="auto"/>
            </w:tcBorders>
            <w:shd w:val="clear" w:color="auto" w:fill="auto"/>
            <w:noWrap/>
            <w:vAlign w:val="bottom"/>
            <w:hideMark/>
          </w:tcPr>
          <w:p w14:paraId="7DBE67F3"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 $       50.00 </w:t>
            </w:r>
          </w:p>
        </w:tc>
      </w:tr>
      <w:tr w:rsidR="00053408" w:rsidRPr="00CC77DD" w14:paraId="58BD4A7D" w14:textId="77777777" w:rsidTr="00093611">
        <w:trPr>
          <w:trHeight w:val="126"/>
        </w:trPr>
        <w:tc>
          <w:tcPr>
            <w:tcW w:w="7746"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77168454" w14:textId="77777777" w:rsidR="00053408" w:rsidRPr="00CC77DD" w:rsidRDefault="00053408" w:rsidP="00093611">
            <w:pPr>
              <w:spacing w:line="360" w:lineRule="auto"/>
              <w:jc w:val="center"/>
              <w:rPr>
                <w:rFonts w:ascii="Calibri" w:hAnsi="Calibri"/>
                <w:b/>
                <w:bCs/>
                <w:color w:val="000000"/>
                <w:sz w:val="22"/>
                <w:szCs w:val="22"/>
                <w:lang w:val="es-SV" w:eastAsia="es-SV"/>
              </w:rPr>
            </w:pPr>
            <w:r w:rsidRPr="00CC77DD">
              <w:rPr>
                <w:rFonts w:ascii="Calibri" w:hAnsi="Calibri"/>
                <w:b/>
                <w:bCs/>
                <w:color w:val="000000"/>
                <w:sz w:val="22"/>
                <w:szCs w:val="22"/>
                <w:lang w:val="es-SV" w:eastAsia="es-SV"/>
              </w:rPr>
              <w:t>TOTAL</w:t>
            </w:r>
          </w:p>
        </w:tc>
        <w:tc>
          <w:tcPr>
            <w:tcW w:w="1304" w:type="dxa"/>
            <w:tcBorders>
              <w:top w:val="nil"/>
              <w:left w:val="nil"/>
              <w:bottom w:val="single" w:sz="8" w:space="0" w:color="auto"/>
              <w:right w:val="single" w:sz="8" w:space="0" w:color="auto"/>
            </w:tcBorders>
            <w:shd w:val="clear" w:color="auto" w:fill="auto"/>
            <w:noWrap/>
            <w:vAlign w:val="bottom"/>
            <w:hideMark/>
          </w:tcPr>
          <w:p w14:paraId="35DF75F7" w14:textId="77777777" w:rsidR="00053408" w:rsidRPr="00CC77DD" w:rsidRDefault="00053408" w:rsidP="00093611">
            <w:pPr>
              <w:spacing w:line="360" w:lineRule="auto"/>
              <w:rPr>
                <w:rFonts w:ascii="Calibri" w:hAnsi="Calibri"/>
                <w:b/>
                <w:bCs/>
                <w:color w:val="000000"/>
                <w:sz w:val="22"/>
                <w:szCs w:val="22"/>
                <w:lang w:val="es-SV" w:eastAsia="es-SV"/>
              </w:rPr>
            </w:pPr>
            <w:r w:rsidRPr="00CC77DD">
              <w:rPr>
                <w:rFonts w:ascii="Calibri" w:hAnsi="Calibri"/>
                <w:b/>
                <w:bCs/>
                <w:color w:val="000000"/>
                <w:sz w:val="22"/>
                <w:szCs w:val="22"/>
                <w:lang w:val="es-SV" w:eastAsia="es-SV"/>
              </w:rPr>
              <w:t xml:space="preserve"> $    244.00 </w:t>
            </w:r>
          </w:p>
        </w:tc>
      </w:tr>
    </w:tbl>
    <w:p w14:paraId="70DF7B5E" w14:textId="77777777" w:rsidR="00053408" w:rsidRPr="00895680" w:rsidRDefault="00053408" w:rsidP="00053408">
      <w:pPr>
        <w:autoSpaceDE w:val="0"/>
        <w:autoSpaceDN w:val="0"/>
        <w:adjustRightInd w:val="0"/>
        <w:spacing w:line="360" w:lineRule="auto"/>
        <w:rPr>
          <w:rFonts w:ascii="Arial" w:eastAsiaTheme="minorHAnsi" w:hAnsi="Arial" w:cs="Arial"/>
          <w:color w:val="000000"/>
          <w:lang w:val="es-SV" w:eastAsia="en-US"/>
        </w:rPr>
      </w:pPr>
    </w:p>
    <w:p w14:paraId="488CBCCF" w14:textId="77777777" w:rsidR="00053408" w:rsidRDefault="00053408" w:rsidP="00053408">
      <w:pPr>
        <w:autoSpaceDE w:val="0"/>
        <w:autoSpaceDN w:val="0"/>
        <w:adjustRightInd w:val="0"/>
        <w:spacing w:line="360" w:lineRule="auto"/>
        <w:rPr>
          <w:rFonts w:ascii="Arial" w:eastAsiaTheme="minorHAnsi" w:hAnsi="Arial" w:cs="Arial"/>
          <w:lang w:val="es-SV" w:eastAsia="en-US"/>
        </w:rPr>
      </w:pPr>
      <w:r>
        <w:rPr>
          <w:rFonts w:ascii="Arial" w:eastAsiaTheme="minorHAnsi" w:hAnsi="Arial" w:cs="Arial"/>
          <w:lang w:val="es-SV" w:eastAsia="en-US"/>
        </w:rPr>
        <w:t>Gastos que serán erogados de la fuente de financiamiento fondos propios y fuente de recursos 000, b)</w:t>
      </w:r>
    </w:p>
    <w:tbl>
      <w:tblPr>
        <w:tblW w:w="9044" w:type="dxa"/>
        <w:tblCellMar>
          <w:left w:w="70" w:type="dxa"/>
          <w:right w:w="70" w:type="dxa"/>
        </w:tblCellMar>
        <w:tblLook w:val="04A0" w:firstRow="1" w:lastRow="0" w:firstColumn="1" w:lastColumn="0" w:noHBand="0" w:noVBand="1"/>
      </w:tblPr>
      <w:tblGrid>
        <w:gridCol w:w="593"/>
        <w:gridCol w:w="4349"/>
        <w:gridCol w:w="2793"/>
        <w:gridCol w:w="1309"/>
      </w:tblGrid>
      <w:tr w:rsidR="00053408" w:rsidRPr="00CC77DD" w14:paraId="2EDFCD5C" w14:textId="77777777" w:rsidTr="00093611">
        <w:trPr>
          <w:trHeight w:val="170"/>
        </w:trPr>
        <w:tc>
          <w:tcPr>
            <w:tcW w:w="59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A342E2F" w14:textId="77777777" w:rsidR="00053408" w:rsidRPr="00CC77DD" w:rsidRDefault="00053408" w:rsidP="00093611">
            <w:pPr>
              <w:spacing w:line="360" w:lineRule="auto"/>
              <w:jc w:val="center"/>
              <w:rPr>
                <w:rFonts w:ascii="Calibri" w:hAnsi="Calibri"/>
                <w:color w:val="000000"/>
                <w:sz w:val="22"/>
                <w:szCs w:val="22"/>
                <w:lang w:val="es-SV" w:eastAsia="es-SV"/>
              </w:rPr>
            </w:pPr>
            <w:proofErr w:type="spellStart"/>
            <w:r w:rsidRPr="00CC77DD">
              <w:rPr>
                <w:rFonts w:ascii="Calibri" w:hAnsi="Calibri"/>
                <w:color w:val="000000"/>
                <w:sz w:val="22"/>
                <w:szCs w:val="22"/>
                <w:lang w:val="es-SV" w:eastAsia="es-SV"/>
              </w:rPr>
              <w:t>N°</w:t>
            </w:r>
            <w:proofErr w:type="spellEnd"/>
          </w:p>
        </w:tc>
        <w:tc>
          <w:tcPr>
            <w:tcW w:w="4349" w:type="dxa"/>
            <w:tcBorders>
              <w:top w:val="single" w:sz="8" w:space="0" w:color="auto"/>
              <w:left w:val="nil"/>
              <w:bottom w:val="single" w:sz="4" w:space="0" w:color="auto"/>
              <w:right w:val="single" w:sz="4" w:space="0" w:color="auto"/>
            </w:tcBorders>
            <w:shd w:val="clear" w:color="auto" w:fill="auto"/>
            <w:noWrap/>
            <w:vAlign w:val="bottom"/>
            <w:hideMark/>
          </w:tcPr>
          <w:p w14:paraId="1EDCAAE0" w14:textId="77777777" w:rsidR="00053408" w:rsidRPr="00CC77DD" w:rsidRDefault="00053408" w:rsidP="00093611">
            <w:pPr>
              <w:spacing w:line="360" w:lineRule="auto"/>
              <w:jc w:val="center"/>
              <w:rPr>
                <w:rFonts w:ascii="Calibri" w:hAnsi="Calibri"/>
                <w:color w:val="000000"/>
                <w:sz w:val="22"/>
                <w:szCs w:val="22"/>
                <w:lang w:val="es-SV" w:eastAsia="es-SV"/>
              </w:rPr>
            </w:pPr>
            <w:r w:rsidRPr="00CC77DD">
              <w:rPr>
                <w:rFonts w:ascii="Calibri" w:hAnsi="Calibri"/>
                <w:color w:val="000000"/>
                <w:sz w:val="22"/>
                <w:szCs w:val="22"/>
                <w:lang w:val="es-SV" w:eastAsia="es-SV"/>
              </w:rPr>
              <w:t>PROVEEDOR</w:t>
            </w:r>
          </w:p>
        </w:tc>
        <w:tc>
          <w:tcPr>
            <w:tcW w:w="2792" w:type="dxa"/>
            <w:tcBorders>
              <w:top w:val="single" w:sz="8" w:space="0" w:color="auto"/>
              <w:left w:val="nil"/>
              <w:bottom w:val="single" w:sz="4" w:space="0" w:color="auto"/>
              <w:right w:val="single" w:sz="4" w:space="0" w:color="auto"/>
            </w:tcBorders>
            <w:shd w:val="clear" w:color="auto" w:fill="auto"/>
            <w:noWrap/>
            <w:vAlign w:val="bottom"/>
            <w:hideMark/>
          </w:tcPr>
          <w:p w14:paraId="12941923" w14:textId="77777777" w:rsidR="00053408" w:rsidRPr="00CC77DD" w:rsidRDefault="00053408" w:rsidP="00093611">
            <w:pPr>
              <w:spacing w:line="360" w:lineRule="auto"/>
              <w:jc w:val="center"/>
              <w:rPr>
                <w:rFonts w:ascii="Calibri" w:hAnsi="Calibri"/>
                <w:color w:val="000000"/>
                <w:sz w:val="22"/>
                <w:szCs w:val="22"/>
                <w:lang w:val="es-SV" w:eastAsia="es-SV"/>
              </w:rPr>
            </w:pPr>
            <w:r w:rsidRPr="00CC77DD">
              <w:rPr>
                <w:rFonts w:ascii="Calibri" w:hAnsi="Calibri"/>
                <w:color w:val="000000"/>
                <w:sz w:val="22"/>
                <w:szCs w:val="22"/>
                <w:lang w:val="es-SV" w:eastAsia="es-SV"/>
              </w:rPr>
              <w:t>DESCRIPCIÓN</w:t>
            </w:r>
          </w:p>
        </w:tc>
        <w:tc>
          <w:tcPr>
            <w:tcW w:w="1309" w:type="dxa"/>
            <w:tcBorders>
              <w:top w:val="single" w:sz="8" w:space="0" w:color="auto"/>
              <w:left w:val="nil"/>
              <w:bottom w:val="single" w:sz="4" w:space="0" w:color="auto"/>
              <w:right w:val="single" w:sz="8" w:space="0" w:color="auto"/>
            </w:tcBorders>
            <w:shd w:val="clear" w:color="auto" w:fill="auto"/>
            <w:noWrap/>
            <w:vAlign w:val="bottom"/>
            <w:hideMark/>
          </w:tcPr>
          <w:p w14:paraId="56950B50" w14:textId="77777777" w:rsidR="00053408" w:rsidRPr="00CC77DD" w:rsidRDefault="00053408" w:rsidP="00093611">
            <w:pPr>
              <w:spacing w:line="360" w:lineRule="auto"/>
              <w:jc w:val="center"/>
              <w:rPr>
                <w:rFonts w:ascii="Calibri" w:hAnsi="Calibri"/>
                <w:color w:val="000000"/>
                <w:sz w:val="22"/>
                <w:szCs w:val="22"/>
                <w:lang w:val="es-SV" w:eastAsia="es-SV"/>
              </w:rPr>
            </w:pPr>
            <w:r w:rsidRPr="00CC77DD">
              <w:rPr>
                <w:rFonts w:ascii="Calibri" w:hAnsi="Calibri"/>
                <w:color w:val="000000"/>
                <w:sz w:val="22"/>
                <w:szCs w:val="22"/>
                <w:lang w:val="es-SV" w:eastAsia="es-SV"/>
              </w:rPr>
              <w:t>MONTO</w:t>
            </w:r>
          </w:p>
        </w:tc>
      </w:tr>
      <w:tr w:rsidR="00053408" w:rsidRPr="00CC77DD" w14:paraId="7022D486" w14:textId="77777777" w:rsidTr="00093611">
        <w:trPr>
          <w:trHeight w:val="170"/>
        </w:trPr>
        <w:tc>
          <w:tcPr>
            <w:tcW w:w="593" w:type="dxa"/>
            <w:tcBorders>
              <w:top w:val="nil"/>
              <w:left w:val="single" w:sz="8" w:space="0" w:color="auto"/>
              <w:bottom w:val="single" w:sz="4" w:space="0" w:color="auto"/>
              <w:right w:val="single" w:sz="4" w:space="0" w:color="auto"/>
            </w:tcBorders>
            <w:shd w:val="clear" w:color="auto" w:fill="auto"/>
            <w:noWrap/>
            <w:vAlign w:val="bottom"/>
            <w:hideMark/>
          </w:tcPr>
          <w:p w14:paraId="5AD61F55" w14:textId="77777777" w:rsidR="00053408" w:rsidRPr="00CC77DD" w:rsidRDefault="00053408" w:rsidP="00093611">
            <w:pPr>
              <w:spacing w:line="360" w:lineRule="auto"/>
              <w:jc w:val="right"/>
              <w:rPr>
                <w:rFonts w:ascii="Calibri" w:hAnsi="Calibri"/>
                <w:color w:val="000000"/>
                <w:sz w:val="22"/>
                <w:szCs w:val="22"/>
                <w:lang w:val="es-SV" w:eastAsia="es-SV"/>
              </w:rPr>
            </w:pPr>
            <w:r w:rsidRPr="00CC77DD">
              <w:rPr>
                <w:rFonts w:ascii="Calibri" w:hAnsi="Calibri"/>
                <w:color w:val="000000"/>
                <w:sz w:val="22"/>
                <w:szCs w:val="22"/>
                <w:lang w:val="es-SV" w:eastAsia="es-SV"/>
              </w:rPr>
              <w:t>1</w:t>
            </w:r>
          </w:p>
        </w:tc>
        <w:tc>
          <w:tcPr>
            <w:tcW w:w="4349" w:type="dxa"/>
            <w:tcBorders>
              <w:top w:val="nil"/>
              <w:left w:val="nil"/>
              <w:bottom w:val="single" w:sz="4" w:space="0" w:color="auto"/>
              <w:right w:val="single" w:sz="4" w:space="0" w:color="auto"/>
            </w:tcBorders>
            <w:shd w:val="clear" w:color="auto" w:fill="auto"/>
            <w:noWrap/>
            <w:vAlign w:val="bottom"/>
            <w:hideMark/>
          </w:tcPr>
          <w:p w14:paraId="637CE2B5"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RUTH </w:t>
            </w:r>
            <w:proofErr w:type="gramStart"/>
            <w:r w:rsidRPr="00CC77DD">
              <w:rPr>
                <w:rFonts w:ascii="Calibri" w:hAnsi="Calibri"/>
                <w:color w:val="000000"/>
                <w:sz w:val="22"/>
                <w:szCs w:val="22"/>
                <w:lang w:val="es-SV" w:eastAsia="es-SV"/>
              </w:rPr>
              <w:t>NOHEMY  SOLIS</w:t>
            </w:r>
            <w:proofErr w:type="gramEnd"/>
            <w:r w:rsidRPr="00CC77DD">
              <w:rPr>
                <w:rFonts w:ascii="Calibri" w:hAnsi="Calibri"/>
                <w:color w:val="000000"/>
                <w:sz w:val="22"/>
                <w:szCs w:val="22"/>
                <w:lang w:val="es-SV" w:eastAsia="es-SV"/>
              </w:rPr>
              <w:t xml:space="preserve"> SÁNCHEZ</w:t>
            </w:r>
          </w:p>
        </w:tc>
        <w:tc>
          <w:tcPr>
            <w:tcW w:w="2792" w:type="dxa"/>
            <w:tcBorders>
              <w:top w:val="nil"/>
              <w:left w:val="nil"/>
              <w:bottom w:val="single" w:sz="4" w:space="0" w:color="auto"/>
              <w:right w:val="single" w:sz="4" w:space="0" w:color="auto"/>
            </w:tcBorders>
            <w:shd w:val="clear" w:color="auto" w:fill="auto"/>
            <w:noWrap/>
            <w:vAlign w:val="bottom"/>
            <w:hideMark/>
          </w:tcPr>
          <w:p w14:paraId="491229FF"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50 ALMUERZOS A $3.00 </w:t>
            </w:r>
          </w:p>
        </w:tc>
        <w:tc>
          <w:tcPr>
            <w:tcW w:w="1309" w:type="dxa"/>
            <w:tcBorders>
              <w:top w:val="nil"/>
              <w:left w:val="nil"/>
              <w:bottom w:val="single" w:sz="4" w:space="0" w:color="auto"/>
              <w:right w:val="single" w:sz="8" w:space="0" w:color="auto"/>
            </w:tcBorders>
            <w:shd w:val="clear" w:color="auto" w:fill="auto"/>
            <w:noWrap/>
            <w:vAlign w:val="bottom"/>
            <w:hideMark/>
          </w:tcPr>
          <w:p w14:paraId="58E1F939" w14:textId="77777777" w:rsidR="00053408" w:rsidRPr="00CC77DD" w:rsidRDefault="00053408" w:rsidP="00093611">
            <w:pPr>
              <w:spacing w:line="360" w:lineRule="auto"/>
              <w:rPr>
                <w:rFonts w:ascii="Calibri" w:hAnsi="Calibri"/>
                <w:color w:val="000000"/>
                <w:sz w:val="22"/>
                <w:szCs w:val="22"/>
                <w:lang w:val="es-SV" w:eastAsia="es-SV"/>
              </w:rPr>
            </w:pPr>
            <w:r w:rsidRPr="00CC77DD">
              <w:rPr>
                <w:rFonts w:ascii="Calibri" w:hAnsi="Calibri"/>
                <w:color w:val="000000"/>
                <w:sz w:val="22"/>
                <w:szCs w:val="22"/>
                <w:lang w:val="es-SV" w:eastAsia="es-SV"/>
              </w:rPr>
              <w:t xml:space="preserve"> $    150.00 </w:t>
            </w:r>
          </w:p>
        </w:tc>
      </w:tr>
      <w:tr w:rsidR="00053408" w:rsidRPr="00CC77DD" w14:paraId="423EBD9F" w14:textId="77777777" w:rsidTr="00093611">
        <w:trPr>
          <w:trHeight w:val="178"/>
        </w:trPr>
        <w:tc>
          <w:tcPr>
            <w:tcW w:w="7735"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03400A33" w14:textId="77777777" w:rsidR="00053408" w:rsidRPr="00CC77DD" w:rsidRDefault="00053408" w:rsidP="00093611">
            <w:pPr>
              <w:spacing w:line="360" w:lineRule="auto"/>
              <w:jc w:val="center"/>
              <w:rPr>
                <w:rFonts w:ascii="Calibri" w:hAnsi="Calibri"/>
                <w:color w:val="000000" w:themeColor="text1"/>
                <w:sz w:val="22"/>
                <w:szCs w:val="22"/>
                <w:lang w:val="es-SV" w:eastAsia="es-SV"/>
              </w:rPr>
            </w:pPr>
            <w:r w:rsidRPr="00CC77DD">
              <w:rPr>
                <w:rFonts w:ascii="Calibri" w:hAnsi="Calibri"/>
                <w:color w:val="000000" w:themeColor="text1"/>
                <w:sz w:val="22"/>
                <w:szCs w:val="22"/>
                <w:lang w:val="es-SV" w:eastAsia="es-SV"/>
              </w:rPr>
              <w:t>TOTAL</w:t>
            </w:r>
          </w:p>
        </w:tc>
        <w:tc>
          <w:tcPr>
            <w:tcW w:w="1309" w:type="dxa"/>
            <w:tcBorders>
              <w:top w:val="nil"/>
              <w:left w:val="nil"/>
              <w:bottom w:val="single" w:sz="8" w:space="0" w:color="auto"/>
              <w:right w:val="single" w:sz="8" w:space="0" w:color="auto"/>
            </w:tcBorders>
            <w:shd w:val="clear" w:color="auto" w:fill="auto"/>
            <w:noWrap/>
            <w:vAlign w:val="bottom"/>
            <w:hideMark/>
          </w:tcPr>
          <w:p w14:paraId="4AD40132" w14:textId="77777777" w:rsidR="00053408" w:rsidRPr="00CC77DD" w:rsidRDefault="00053408" w:rsidP="00093611">
            <w:pPr>
              <w:spacing w:line="360" w:lineRule="auto"/>
              <w:rPr>
                <w:rFonts w:ascii="Calibri" w:hAnsi="Calibri"/>
                <w:color w:val="000000" w:themeColor="text1"/>
                <w:sz w:val="22"/>
                <w:szCs w:val="22"/>
                <w:lang w:val="es-SV" w:eastAsia="es-SV"/>
              </w:rPr>
            </w:pPr>
            <w:r w:rsidRPr="00CC77DD">
              <w:rPr>
                <w:rFonts w:ascii="Calibri" w:hAnsi="Calibri"/>
                <w:color w:val="000000" w:themeColor="text1"/>
                <w:sz w:val="22"/>
                <w:szCs w:val="22"/>
                <w:lang w:val="es-SV" w:eastAsia="es-SV"/>
              </w:rPr>
              <w:t xml:space="preserve"> $    150.00 </w:t>
            </w:r>
          </w:p>
        </w:tc>
      </w:tr>
    </w:tbl>
    <w:p w14:paraId="7BFD612A" w14:textId="77777777" w:rsidR="00053408" w:rsidRDefault="00053408" w:rsidP="00053408">
      <w:pPr>
        <w:autoSpaceDE w:val="0"/>
        <w:autoSpaceDN w:val="0"/>
        <w:adjustRightInd w:val="0"/>
        <w:spacing w:line="360" w:lineRule="auto"/>
        <w:rPr>
          <w:rFonts w:ascii="Arial" w:eastAsiaTheme="minorHAnsi" w:hAnsi="Arial" w:cs="Arial"/>
          <w:lang w:val="es-SV" w:eastAsia="en-US"/>
        </w:rPr>
      </w:pPr>
    </w:p>
    <w:p w14:paraId="42857162" w14:textId="77777777" w:rsidR="00053408" w:rsidRPr="00A12BF5" w:rsidRDefault="00053408" w:rsidP="00053408">
      <w:pPr>
        <w:autoSpaceDE w:val="0"/>
        <w:autoSpaceDN w:val="0"/>
        <w:adjustRightInd w:val="0"/>
        <w:spacing w:line="360" w:lineRule="auto"/>
        <w:jc w:val="both"/>
        <w:rPr>
          <w:rFonts w:ascii="Arial" w:eastAsiaTheme="minorHAnsi" w:hAnsi="Arial" w:cs="Arial"/>
          <w:lang w:val="es-SV" w:eastAsia="en-US"/>
        </w:rPr>
      </w:pPr>
      <w:r>
        <w:rPr>
          <w:rFonts w:ascii="Arial" w:eastAsiaTheme="minorHAnsi" w:hAnsi="Arial" w:cs="Arial"/>
          <w:lang w:val="es-SV" w:eastAsia="en-US"/>
        </w:rPr>
        <w:t xml:space="preserve">Gastos que serán erogados de la fuente de financiamiento 1 y fuente de recursos 112 mejoramientos de vida. c) se autoriza a la Tesorera Municipal </w:t>
      </w:r>
      <w:proofErr w:type="gramStart"/>
      <w:r>
        <w:rPr>
          <w:rFonts w:ascii="Arial" w:eastAsiaTheme="minorHAnsi" w:hAnsi="Arial" w:cs="Arial"/>
          <w:lang w:val="es-SV" w:eastAsia="en-US"/>
        </w:rPr>
        <w:t>para  que</w:t>
      </w:r>
      <w:proofErr w:type="gramEnd"/>
      <w:r>
        <w:rPr>
          <w:rFonts w:ascii="Arial" w:eastAsiaTheme="minorHAnsi" w:hAnsi="Arial" w:cs="Arial"/>
          <w:lang w:val="es-SV" w:eastAsia="en-US"/>
        </w:rPr>
        <w:t xml:space="preserve"> realice  los  pagos a los proveedores en mención. </w:t>
      </w:r>
      <w:proofErr w:type="spellStart"/>
      <w:r>
        <w:rPr>
          <w:rFonts w:ascii="Arial" w:eastAsiaTheme="minorHAnsi" w:hAnsi="Arial" w:cs="Arial"/>
          <w:lang w:val="es-SV" w:eastAsia="en-US"/>
        </w:rPr>
        <w:t>Certifiquese</w:t>
      </w:r>
      <w:proofErr w:type="spellEnd"/>
      <w:r>
        <w:rPr>
          <w:rFonts w:ascii="Arial" w:eastAsiaTheme="minorHAnsi" w:hAnsi="Arial" w:cs="Arial"/>
          <w:lang w:val="es-SV" w:eastAsia="en-US"/>
        </w:rPr>
        <w:t xml:space="preserve"> y </w:t>
      </w:r>
      <w:proofErr w:type="spellStart"/>
      <w:r>
        <w:rPr>
          <w:rFonts w:ascii="Arial" w:eastAsiaTheme="minorHAnsi" w:hAnsi="Arial" w:cs="Arial"/>
          <w:lang w:val="es-SV" w:eastAsia="en-US"/>
        </w:rPr>
        <w:t>Notifiquese</w:t>
      </w:r>
      <w:proofErr w:type="spellEnd"/>
      <w:r>
        <w:rPr>
          <w:rFonts w:ascii="Arial" w:eastAsiaTheme="minorHAnsi" w:hAnsi="Arial" w:cs="Arial"/>
          <w:lang w:val="es-SV" w:eastAsia="en-US"/>
        </w:rPr>
        <w:t xml:space="preserve">.- </w:t>
      </w:r>
      <w:r>
        <w:rPr>
          <w:rFonts w:ascii="Arial" w:eastAsiaTheme="minorHAnsi" w:hAnsi="Arial" w:cs="Arial"/>
          <w:b/>
          <w:bCs/>
          <w:color w:val="000000"/>
          <w:lang w:val="es-SV" w:eastAsia="en-US"/>
        </w:rPr>
        <w:t xml:space="preserve">ACUERDO NUMERO SEIS: </w:t>
      </w:r>
      <w:r w:rsidRPr="00032AE4">
        <w:rPr>
          <w:rFonts w:ascii="Arial" w:eastAsiaTheme="minorHAnsi" w:hAnsi="Arial" w:cs="Arial"/>
          <w:color w:val="000000"/>
          <w:lang w:val="es-SV"/>
        </w:rPr>
        <w:t xml:space="preserve">El Concejo Municipal </w:t>
      </w:r>
      <w:r w:rsidRPr="00032AE4">
        <w:rPr>
          <w:rFonts w:ascii="Arial" w:eastAsiaTheme="minorHAnsi" w:hAnsi="Arial" w:cs="Arial"/>
          <w:b/>
          <w:bCs/>
          <w:color w:val="000000"/>
          <w:lang w:val="es-SV"/>
        </w:rPr>
        <w:t>CONSIDERANDO</w:t>
      </w:r>
      <w:r>
        <w:rPr>
          <w:rFonts w:ascii="Arial" w:eastAsiaTheme="minorHAnsi" w:hAnsi="Arial" w:cs="Arial"/>
          <w:b/>
          <w:bCs/>
          <w:color w:val="000000"/>
          <w:lang w:val="es-SV"/>
        </w:rPr>
        <w:t xml:space="preserve"> </w:t>
      </w:r>
      <w:r w:rsidRPr="00A12BF5">
        <w:rPr>
          <w:rFonts w:ascii="Arial" w:eastAsiaTheme="minorHAnsi" w:hAnsi="Arial" w:cs="Arial"/>
          <w:color w:val="000000"/>
          <w:lang w:val="es-SV"/>
        </w:rPr>
        <w:t xml:space="preserve">que se tiene a la vista nota de la empresa </w:t>
      </w:r>
      <w:proofErr w:type="spellStart"/>
      <w:r w:rsidRPr="00A12BF5">
        <w:rPr>
          <w:rFonts w:ascii="Arial" w:eastAsiaTheme="minorHAnsi" w:hAnsi="Arial" w:cs="Arial"/>
          <w:color w:val="000000"/>
          <w:lang w:val="es-SV"/>
        </w:rPr>
        <w:t>T</w:t>
      </w:r>
      <w:r>
        <w:rPr>
          <w:rFonts w:ascii="Arial" w:eastAsiaTheme="minorHAnsi" w:hAnsi="Arial" w:cs="Arial"/>
          <w:color w:val="000000"/>
          <w:lang w:val="es-SV"/>
        </w:rPr>
        <w:t>elemovil</w:t>
      </w:r>
      <w:proofErr w:type="spellEnd"/>
      <w:r>
        <w:rPr>
          <w:rFonts w:ascii="Arial" w:eastAsiaTheme="minorHAnsi" w:hAnsi="Arial" w:cs="Arial"/>
          <w:color w:val="000000"/>
          <w:lang w:val="es-SV"/>
        </w:rPr>
        <w:t xml:space="preserve"> El Salvador S.A. de C.V.</w:t>
      </w:r>
      <w:r w:rsidRPr="00A12BF5">
        <w:rPr>
          <w:rFonts w:ascii="Arial" w:eastAsiaTheme="minorHAnsi" w:hAnsi="Arial" w:cs="Arial"/>
          <w:color w:val="000000"/>
          <w:lang w:val="es-SV"/>
        </w:rPr>
        <w:t xml:space="preserve">, en la que solicita autorización para llevar a cabo la instalación de un poste de concreto de 15 </w:t>
      </w:r>
      <w:proofErr w:type="spellStart"/>
      <w:r w:rsidRPr="00A12BF5">
        <w:rPr>
          <w:rFonts w:ascii="Arial" w:eastAsiaTheme="minorHAnsi" w:hAnsi="Arial" w:cs="Arial"/>
          <w:color w:val="000000"/>
          <w:lang w:val="es-SV"/>
        </w:rPr>
        <w:t>mts</w:t>
      </w:r>
      <w:proofErr w:type="spellEnd"/>
      <w:r w:rsidRPr="00A12BF5">
        <w:rPr>
          <w:rFonts w:ascii="Arial" w:eastAsiaTheme="minorHAnsi" w:hAnsi="Arial" w:cs="Arial"/>
          <w:color w:val="000000"/>
          <w:lang w:val="es-SV"/>
        </w:rPr>
        <w:t xml:space="preserve"> de altura para colocación de antena microonda que brindara  únicamente  servicios de telecomunicación a la centro comunitario UCSF en Gualococti, P</w:t>
      </w:r>
      <w:r>
        <w:rPr>
          <w:rFonts w:ascii="Arial" w:eastAsiaTheme="minorHAnsi" w:hAnsi="Arial" w:cs="Arial"/>
          <w:color w:val="000000"/>
          <w:lang w:val="es-SV"/>
        </w:rPr>
        <w:t>OR</w:t>
      </w:r>
      <w:r w:rsidRPr="00A12BF5">
        <w:rPr>
          <w:rFonts w:ascii="Arial" w:eastAsiaTheme="minorHAnsi" w:hAnsi="Arial" w:cs="Arial"/>
          <w:color w:val="000000"/>
          <w:lang w:val="es-SV"/>
        </w:rPr>
        <w:t xml:space="preserve"> TANTO este concejo ACUERDA: admitir la solicitud y evaluar  la ordenanza municipal y definir la responsabilidad a la institución a quien se le cobrara la taza por servicio a si mismo evaluar el grado de radioactividad y la afectación en la salud de los habitantes de la zona debido a que su instalación se ubica en un lugar vulnerable por ser un centro de salud</w:t>
      </w:r>
      <w:r>
        <w:rPr>
          <w:rFonts w:ascii="Arial" w:eastAsiaTheme="minorHAnsi" w:hAnsi="Arial" w:cs="Arial"/>
          <w:color w:val="000000"/>
          <w:lang w:val="es-SV"/>
        </w:rPr>
        <w:t xml:space="preserve">. </w:t>
      </w:r>
      <w:proofErr w:type="spellStart"/>
      <w:proofErr w:type="gramStart"/>
      <w:r>
        <w:rPr>
          <w:rFonts w:ascii="Arial" w:eastAsiaTheme="minorHAnsi" w:hAnsi="Arial" w:cs="Arial"/>
          <w:color w:val="000000"/>
          <w:lang w:val="es-SV"/>
        </w:rPr>
        <w:t>Certifiquese</w:t>
      </w:r>
      <w:proofErr w:type="spellEnd"/>
      <w:r>
        <w:rPr>
          <w:rFonts w:ascii="Arial" w:eastAsiaTheme="minorHAnsi" w:hAnsi="Arial" w:cs="Arial"/>
          <w:color w:val="000000"/>
          <w:lang w:val="es-SV"/>
        </w:rPr>
        <w:t>.-</w:t>
      </w:r>
      <w:proofErr w:type="gramEnd"/>
      <w:r>
        <w:rPr>
          <w:rFonts w:ascii="Arial" w:eastAsiaTheme="minorHAnsi" w:hAnsi="Arial" w:cs="Arial"/>
          <w:color w:val="000000"/>
          <w:lang w:val="es-SV"/>
        </w:rPr>
        <w:t xml:space="preserve"> </w:t>
      </w:r>
      <w:r>
        <w:rPr>
          <w:rFonts w:ascii="Arial" w:eastAsiaTheme="minorHAnsi" w:hAnsi="Arial" w:cs="Arial"/>
          <w:b/>
          <w:bCs/>
          <w:color w:val="000000"/>
          <w:lang w:val="es-SV" w:eastAsia="en-US"/>
        </w:rPr>
        <w:t xml:space="preserve">ACUERDO NUMERO SIETE: </w:t>
      </w:r>
      <w:r w:rsidRPr="00032AE4">
        <w:rPr>
          <w:rFonts w:ascii="Arial" w:eastAsiaTheme="minorHAnsi" w:hAnsi="Arial" w:cs="Arial"/>
          <w:color w:val="000000"/>
          <w:lang w:val="es-SV"/>
        </w:rPr>
        <w:t xml:space="preserve">El Concejo Municipal </w:t>
      </w:r>
      <w:r w:rsidRPr="00032AE4">
        <w:rPr>
          <w:rFonts w:ascii="Arial" w:eastAsiaTheme="minorHAnsi" w:hAnsi="Arial" w:cs="Arial"/>
          <w:b/>
          <w:bCs/>
          <w:color w:val="000000"/>
          <w:lang w:val="es-SV"/>
        </w:rPr>
        <w:t>CONSIDERANDO</w:t>
      </w:r>
      <w:r>
        <w:rPr>
          <w:rFonts w:ascii="Arial" w:eastAsiaTheme="minorHAnsi" w:hAnsi="Arial" w:cs="Arial"/>
          <w:b/>
          <w:bCs/>
          <w:color w:val="000000"/>
          <w:lang w:val="es-SV"/>
        </w:rPr>
        <w:t xml:space="preserve"> </w:t>
      </w:r>
      <w:r w:rsidRPr="00A12BF5">
        <w:rPr>
          <w:rFonts w:ascii="Arial" w:eastAsiaTheme="minorHAnsi" w:hAnsi="Arial" w:cs="Arial"/>
          <w:color w:val="000000"/>
          <w:lang w:val="es-SV"/>
        </w:rPr>
        <w:t>que se tiene a la vista nota</w:t>
      </w:r>
      <w:r>
        <w:rPr>
          <w:rFonts w:ascii="Arial" w:eastAsiaTheme="minorHAnsi" w:hAnsi="Arial" w:cs="Arial"/>
          <w:color w:val="000000"/>
          <w:lang w:val="es-SV"/>
        </w:rPr>
        <w:t xml:space="preserve"> de parte del Comité Organizador de fiestas patronales del Caserío Las Marías y equipo de softbol femenino, el primero solicita premios para  torneo, palo encebado, maratón, disco móvil piñatas y regalos sorpresa. POR </w:t>
      </w:r>
      <w:proofErr w:type="gramStart"/>
      <w:r>
        <w:rPr>
          <w:rFonts w:ascii="Arial" w:eastAsiaTheme="minorHAnsi" w:hAnsi="Arial" w:cs="Arial"/>
          <w:color w:val="000000"/>
          <w:lang w:val="es-SV"/>
        </w:rPr>
        <w:t>TANTO  en</w:t>
      </w:r>
      <w:proofErr w:type="gramEnd"/>
      <w:r>
        <w:rPr>
          <w:rFonts w:ascii="Arial" w:eastAsiaTheme="minorHAnsi" w:hAnsi="Arial" w:cs="Arial"/>
          <w:color w:val="000000"/>
          <w:lang w:val="es-SV"/>
        </w:rPr>
        <w:t xml:space="preserve"> uso de sus facultades que le confiere la Ley este Concejo ACUERDA: Admitir  ambas solicitudes y evaluar la situación financiera y presupuesto para  ver </w:t>
      </w:r>
      <w:proofErr w:type="spellStart"/>
      <w:r>
        <w:rPr>
          <w:rFonts w:ascii="Arial" w:eastAsiaTheme="minorHAnsi" w:hAnsi="Arial" w:cs="Arial"/>
          <w:color w:val="000000"/>
          <w:lang w:val="es-SV"/>
        </w:rPr>
        <w:t>que</w:t>
      </w:r>
      <w:proofErr w:type="spellEnd"/>
      <w:r>
        <w:rPr>
          <w:rFonts w:ascii="Arial" w:eastAsiaTheme="minorHAnsi" w:hAnsi="Arial" w:cs="Arial"/>
          <w:color w:val="000000"/>
          <w:lang w:val="es-SV"/>
        </w:rPr>
        <w:t xml:space="preserve"> tipo de actividades  a desarrollar se apoyara. </w:t>
      </w:r>
      <w:proofErr w:type="spellStart"/>
      <w:proofErr w:type="gramStart"/>
      <w:r>
        <w:rPr>
          <w:rFonts w:ascii="Arial" w:eastAsiaTheme="minorHAnsi" w:hAnsi="Arial" w:cs="Arial"/>
          <w:color w:val="000000"/>
          <w:lang w:val="es-SV"/>
        </w:rPr>
        <w:t>Comuniquese</w:t>
      </w:r>
      <w:proofErr w:type="spellEnd"/>
      <w:r>
        <w:rPr>
          <w:rFonts w:ascii="Arial" w:eastAsiaTheme="minorHAnsi" w:hAnsi="Arial" w:cs="Arial"/>
          <w:color w:val="000000"/>
          <w:lang w:val="es-SV"/>
        </w:rPr>
        <w:t>.-</w:t>
      </w:r>
      <w:proofErr w:type="gramEnd"/>
    </w:p>
    <w:p w14:paraId="145B9073" w14:textId="77777777" w:rsidR="00053408" w:rsidRDefault="00053408" w:rsidP="00053408">
      <w:pPr>
        <w:autoSpaceDE w:val="0"/>
        <w:autoSpaceDN w:val="0"/>
        <w:adjustRightInd w:val="0"/>
        <w:spacing w:line="360" w:lineRule="auto"/>
        <w:jc w:val="both"/>
        <w:rPr>
          <w:rFonts w:ascii="Arial" w:hAnsi="Arial" w:cs="Arial"/>
          <w:bCs/>
        </w:rPr>
      </w:pPr>
      <w:r>
        <w:rPr>
          <w:rFonts w:ascii="Arial" w:eastAsiaTheme="minorHAnsi" w:hAnsi="Arial" w:cs="Arial"/>
          <w:b/>
          <w:bCs/>
          <w:color w:val="000000"/>
          <w:lang w:val="es-SV" w:eastAsia="en-US"/>
        </w:rPr>
        <w:t xml:space="preserve">ACUERDO NUMERO OCHO: </w:t>
      </w:r>
      <w:r w:rsidRPr="00032AE4">
        <w:rPr>
          <w:rFonts w:ascii="Arial" w:eastAsiaTheme="minorHAnsi" w:hAnsi="Arial" w:cs="Arial"/>
          <w:color w:val="000000"/>
          <w:lang w:val="es-SV"/>
        </w:rPr>
        <w:t xml:space="preserve">El Concejo Municipal </w:t>
      </w:r>
      <w:r w:rsidRPr="00032AE4">
        <w:rPr>
          <w:rFonts w:ascii="Arial" w:eastAsiaTheme="minorHAnsi" w:hAnsi="Arial" w:cs="Arial"/>
          <w:b/>
          <w:bCs/>
          <w:color w:val="000000"/>
          <w:lang w:val="es-SV"/>
        </w:rPr>
        <w:t>CONSIDERANDO</w:t>
      </w:r>
      <w:r>
        <w:rPr>
          <w:rFonts w:ascii="Arial" w:eastAsiaTheme="minorHAnsi" w:hAnsi="Arial" w:cs="Arial"/>
          <w:b/>
          <w:bCs/>
          <w:color w:val="000000"/>
          <w:lang w:val="es-SV"/>
        </w:rPr>
        <w:t xml:space="preserve"> </w:t>
      </w:r>
      <w:r w:rsidRPr="00A12BF5">
        <w:rPr>
          <w:rFonts w:ascii="Arial" w:eastAsiaTheme="minorHAnsi" w:hAnsi="Arial" w:cs="Arial"/>
          <w:color w:val="000000"/>
          <w:lang w:val="es-SV"/>
        </w:rPr>
        <w:t>que se tiene a la vista</w:t>
      </w:r>
      <w:r>
        <w:rPr>
          <w:rFonts w:ascii="Arial" w:eastAsiaTheme="minorHAnsi" w:hAnsi="Arial" w:cs="Arial"/>
          <w:color w:val="000000"/>
          <w:lang w:val="es-SV"/>
        </w:rPr>
        <w:t xml:space="preserve"> nota de </w:t>
      </w:r>
      <w:proofErr w:type="gramStart"/>
      <w:r>
        <w:rPr>
          <w:rFonts w:ascii="Arial" w:eastAsiaTheme="minorHAnsi" w:hAnsi="Arial" w:cs="Arial"/>
          <w:color w:val="000000"/>
          <w:lang w:val="es-SV"/>
        </w:rPr>
        <w:t>parte  de</w:t>
      </w:r>
      <w:proofErr w:type="gramEnd"/>
      <w:r>
        <w:rPr>
          <w:rFonts w:ascii="Arial" w:eastAsiaTheme="minorHAnsi" w:hAnsi="Arial" w:cs="Arial"/>
          <w:color w:val="000000"/>
          <w:lang w:val="es-SV"/>
        </w:rPr>
        <w:t xml:space="preserve"> la Doctora //////, directora de la </w:t>
      </w:r>
      <w:r w:rsidRPr="00A12BF5">
        <w:rPr>
          <w:rFonts w:ascii="Arial" w:eastAsiaTheme="minorHAnsi" w:hAnsi="Arial" w:cs="Arial"/>
          <w:color w:val="000000"/>
          <w:lang w:val="es-SV"/>
        </w:rPr>
        <w:t>UCSF</w:t>
      </w:r>
      <w:r>
        <w:rPr>
          <w:rFonts w:ascii="Arial" w:eastAsiaTheme="minorHAnsi" w:hAnsi="Arial" w:cs="Arial"/>
          <w:color w:val="000000"/>
          <w:lang w:val="es-SV"/>
        </w:rPr>
        <w:t xml:space="preserve">,  en las </w:t>
      </w:r>
      <w:r>
        <w:rPr>
          <w:rFonts w:ascii="Arial" w:eastAsiaTheme="minorHAnsi" w:hAnsi="Arial" w:cs="Arial"/>
          <w:color w:val="000000"/>
          <w:lang w:val="es-SV"/>
        </w:rPr>
        <w:lastRenderedPageBreak/>
        <w:t xml:space="preserve">que se da un plazo de 15 días calendario para la instalación de los dispositivos de cloración y para el problema en fuentes y tanques se da un plazo de noventa días calendario para resanar o construir sistemas adecuados que garanticen la calidad del agua. Por tanto  en uso de  sus facultades que le confiere el código Municipal este Concejo ACUERDA: a) admitir la nota enviada por la Directora de la Unidad Comunitaria de Salud Familiar, y se hará una evaluación financiera de los ingresos del Municipio para solventar el requerimiento en lo que respecta a la compra de  los dispositivos de cloración,  b) con relación a las fuentes y tanques, es construcción de infraestructura hidráulica que requiere de procesos y la inversión económica es cuantiosa, en la que es necesario  evaluar las finanzas ya que por el momento la situación económica de la Municipalidad es precaria. </w:t>
      </w:r>
      <w:proofErr w:type="spellStart"/>
      <w:r>
        <w:rPr>
          <w:rFonts w:ascii="Arial" w:eastAsiaTheme="minorHAnsi" w:hAnsi="Arial" w:cs="Arial"/>
          <w:color w:val="000000"/>
          <w:lang w:val="es-SV"/>
        </w:rPr>
        <w:t>Comuniquese</w:t>
      </w:r>
      <w:proofErr w:type="spellEnd"/>
      <w:r>
        <w:rPr>
          <w:rFonts w:ascii="Arial" w:eastAsiaTheme="minorHAnsi" w:hAnsi="Arial" w:cs="Arial"/>
          <w:color w:val="000000"/>
          <w:lang w:val="es-SV"/>
        </w:rPr>
        <w:t xml:space="preserve">.- </w:t>
      </w:r>
      <w:r w:rsidRPr="00025877">
        <w:rPr>
          <w:rFonts w:ascii="Arial" w:hAnsi="Arial" w:cs="Arial"/>
          <w:b/>
        </w:rPr>
        <w:t>ACUERDO NUMERO</w:t>
      </w:r>
      <w:r>
        <w:rPr>
          <w:rFonts w:ascii="Arial" w:hAnsi="Arial" w:cs="Arial"/>
          <w:b/>
        </w:rPr>
        <w:t xml:space="preserve"> NUEVE</w:t>
      </w:r>
      <w:r>
        <w:rPr>
          <w:rFonts w:ascii="Arial" w:hAnsi="Arial" w:cs="Arial"/>
          <w:bCs/>
        </w:rPr>
        <w:t>: El C</w:t>
      </w:r>
      <w:r w:rsidRPr="00025877">
        <w:rPr>
          <w:rFonts w:ascii="Arial" w:hAnsi="Arial" w:cs="Arial"/>
          <w:bCs/>
        </w:rPr>
        <w:t>oncejo Municipal</w:t>
      </w:r>
      <w:r>
        <w:rPr>
          <w:rFonts w:ascii="Arial" w:hAnsi="Arial" w:cs="Arial"/>
          <w:bCs/>
        </w:rPr>
        <w:t xml:space="preserve"> Considerando que es necesaria la revisión periódica del Presupuesto Municipal de ingresos y egresos de la Alcaldía Gualococti con el objetivo  que exista un buena ejecución del mismo  por lo que en la asignación de Recursos Propios y prestamos internos, dichas </w:t>
      </w:r>
      <w:proofErr w:type="spellStart"/>
      <w:r>
        <w:rPr>
          <w:rFonts w:ascii="Arial" w:hAnsi="Arial" w:cs="Arial"/>
          <w:bCs/>
        </w:rPr>
        <w:t>reprogramacion</w:t>
      </w:r>
      <w:proofErr w:type="spellEnd"/>
      <w:r>
        <w:rPr>
          <w:rFonts w:ascii="Arial" w:hAnsi="Arial" w:cs="Arial"/>
          <w:bCs/>
        </w:rPr>
        <w:t xml:space="preserve"> deben realizarse en el presente mes POR TANTO en uso de sus facultades que le confiere la ley este Concejo Municipal ACUERDA: Autorizar a la contadora municipal para que efectué los registros correspondientes de reprogramación al presupuesto municipal vigente  y de esa manera darle cumplimiento a los  principios establecidos  en las normas de contabilidad  gubernamental  según detalle siguiente: </w:t>
      </w:r>
    </w:p>
    <w:tbl>
      <w:tblPr>
        <w:tblW w:w="9369" w:type="dxa"/>
        <w:tblCellMar>
          <w:left w:w="70" w:type="dxa"/>
          <w:right w:w="70" w:type="dxa"/>
        </w:tblCellMar>
        <w:tblLook w:val="04A0" w:firstRow="1" w:lastRow="0" w:firstColumn="1" w:lastColumn="0" w:noHBand="0" w:noVBand="1"/>
      </w:tblPr>
      <w:tblGrid>
        <w:gridCol w:w="975"/>
        <w:gridCol w:w="4209"/>
        <w:gridCol w:w="836"/>
        <w:gridCol w:w="461"/>
        <w:gridCol w:w="694"/>
        <w:gridCol w:w="680"/>
        <w:gridCol w:w="1514"/>
      </w:tblGrid>
      <w:tr w:rsidR="00053408" w:rsidRPr="00E9061B" w14:paraId="61D4E9AA" w14:textId="77777777" w:rsidTr="00093611">
        <w:trPr>
          <w:trHeight w:val="203"/>
        </w:trPr>
        <w:tc>
          <w:tcPr>
            <w:tcW w:w="9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7C14912" w14:textId="77777777" w:rsidR="00053408" w:rsidRPr="00E9061B" w:rsidRDefault="00053408" w:rsidP="00093611">
            <w:pPr>
              <w:spacing w:line="360" w:lineRule="auto"/>
              <w:jc w:val="center"/>
              <w:rPr>
                <w:rFonts w:ascii="Arial" w:hAnsi="Arial" w:cs="Arial"/>
                <w:b/>
                <w:bCs/>
                <w:color w:val="000000"/>
                <w:sz w:val="18"/>
                <w:szCs w:val="18"/>
                <w:lang w:val="es-SV" w:eastAsia="es-SV"/>
              </w:rPr>
            </w:pPr>
            <w:r w:rsidRPr="00E9061B">
              <w:rPr>
                <w:rFonts w:ascii="Arial" w:hAnsi="Arial" w:cs="Arial"/>
                <w:b/>
                <w:bCs/>
                <w:color w:val="000000"/>
                <w:sz w:val="18"/>
                <w:szCs w:val="18"/>
                <w:lang w:val="es-SV" w:eastAsia="es-SV"/>
              </w:rPr>
              <w:t>Código</w:t>
            </w:r>
          </w:p>
        </w:tc>
        <w:tc>
          <w:tcPr>
            <w:tcW w:w="4209" w:type="dxa"/>
            <w:tcBorders>
              <w:top w:val="single" w:sz="8" w:space="0" w:color="auto"/>
              <w:left w:val="nil"/>
              <w:bottom w:val="single" w:sz="4" w:space="0" w:color="auto"/>
              <w:right w:val="single" w:sz="4" w:space="0" w:color="auto"/>
            </w:tcBorders>
            <w:shd w:val="clear" w:color="auto" w:fill="auto"/>
            <w:noWrap/>
            <w:vAlign w:val="center"/>
            <w:hideMark/>
          </w:tcPr>
          <w:p w14:paraId="6D1D0157" w14:textId="77777777" w:rsidR="00053408" w:rsidRPr="00E9061B" w:rsidRDefault="00053408" w:rsidP="00093611">
            <w:pPr>
              <w:spacing w:line="360" w:lineRule="auto"/>
              <w:jc w:val="center"/>
              <w:rPr>
                <w:rFonts w:ascii="Arial" w:hAnsi="Arial" w:cs="Arial"/>
                <w:b/>
                <w:bCs/>
                <w:color w:val="000000"/>
                <w:sz w:val="18"/>
                <w:szCs w:val="18"/>
                <w:lang w:val="es-SV" w:eastAsia="es-SV"/>
              </w:rPr>
            </w:pPr>
            <w:r w:rsidRPr="00E9061B">
              <w:rPr>
                <w:rFonts w:ascii="Arial" w:hAnsi="Arial" w:cs="Arial"/>
                <w:b/>
                <w:bCs/>
                <w:color w:val="000000"/>
                <w:sz w:val="18"/>
                <w:szCs w:val="18"/>
                <w:lang w:val="es-SV" w:eastAsia="es-SV"/>
              </w:rPr>
              <w:t>Concepto</w:t>
            </w:r>
          </w:p>
        </w:tc>
        <w:tc>
          <w:tcPr>
            <w:tcW w:w="836" w:type="dxa"/>
            <w:tcBorders>
              <w:top w:val="single" w:sz="8" w:space="0" w:color="auto"/>
              <w:left w:val="nil"/>
              <w:bottom w:val="single" w:sz="4" w:space="0" w:color="auto"/>
              <w:right w:val="single" w:sz="4" w:space="0" w:color="auto"/>
            </w:tcBorders>
            <w:shd w:val="clear" w:color="auto" w:fill="auto"/>
            <w:vAlign w:val="center"/>
            <w:hideMark/>
          </w:tcPr>
          <w:p w14:paraId="0CC96397" w14:textId="77777777" w:rsidR="00053408" w:rsidRPr="00E9061B" w:rsidRDefault="00053408" w:rsidP="00093611">
            <w:pPr>
              <w:spacing w:line="360" w:lineRule="auto"/>
              <w:jc w:val="center"/>
              <w:rPr>
                <w:rFonts w:ascii="Arial" w:hAnsi="Arial" w:cs="Arial"/>
                <w:b/>
                <w:bCs/>
                <w:color w:val="000000"/>
                <w:sz w:val="18"/>
                <w:szCs w:val="18"/>
                <w:lang w:val="es-SV" w:eastAsia="es-SV"/>
              </w:rPr>
            </w:pPr>
            <w:r w:rsidRPr="00E9061B">
              <w:rPr>
                <w:rFonts w:ascii="Arial" w:hAnsi="Arial" w:cs="Arial"/>
                <w:b/>
                <w:bCs/>
                <w:color w:val="000000"/>
                <w:sz w:val="18"/>
                <w:szCs w:val="18"/>
                <w:lang w:val="es-SV" w:eastAsia="es-SV"/>
              </w:rPr>
              <w:t>Ex</w:t>
            </w:r>
          </w:p>
        </w:tc>
        <w:tc>
          <w:tcPr>
            <w:tcW w:w="461" w:type="dxa"/>
            <w:tcBorders>
              <w:top w:val="single" w:sz="8" w:space="0" w:color="auto"/>
              <w:left w:val="nil"/>
              <w:bottom w:val="single" w:sz="4" w:space="0" w:color="auto"/>
              <w:right w:val="single" w:sz="4" w:space="0" w:color="auto"/>
            </w:tcBorders>
            <w:shd w:val="clear" w:color="auto" w:fill="auto"/>
            <w:vAlign w:val="center"/>
            <w:hideMark/>
          </w:tcPr>
          <w:p w14:paraId="24FE4A6F" w14:textId="77777777" w:rsidR="00053408" w:rsidRPr="00E9061B" w:rsidRDefault="00053408" w:rsidP="00093611">
            <w:pPr>
              <w:spacing w:line="360" w:lineRule="auto"/>
              <w:jc w:val="center"/>
              <w:rPr>
                <w:rFonts w:ascii="Arial" w:hAnsi="Arial" w:cs="Arial"/>
                <w:b/>
                <w:bCs/>
                <w:color w:val="000000"/>
                <w:sz w:val="18"/>
                <w:szCs w:val="18"/>
                <w:lang w:val="es-SV" w:eastAsia="es-SV"/>
              </w:rPr>
            </w:pPr>
            <w:r w:rsidRPr="00E9061B">
              <w:rPr>
                <w:rFonts w:ascii="Arial" w:hAnsi="Arial" w:cs="Arial"/>
                <w:b/>
                <w:bCs/>
                <w:color w:val="000000"/>
                <w:sz w:val="18"/>
                <w:szCs w:val="18"/>
                <w:lang w:val="es-SV" w:eastAsia="es-SV"/>
              </w:rPr>
              <w:t>FF</w:t>
            </w:r>
          </w:p>
        </w:tc>
        <w:tc>
          <w:tcPr>
            <w:tcW w:w="694" w:type="dxa"/>
            <w:tcBorders>
              <w:top w:val="single" w:sz="8" w:space="0" w:color="auto"/>
              <w:left w:val="nil"/>
              <w:bottom w:val="single" w:sz="4" w:space="0" w:color="auto"/>
              <w:right w:val="single" w:sz="4" w:space="0" w:color="auto"/>
            </w:tcBorders>
            <w:shd w:val="clear" w:color="auto" w:fill="auto"/>
            <w:vAlign w:val="center"/>
            <w:hideMark/>
          </w:tcPr>
          <w:p w14:paraId="4A7A4F1A" w14:textId="77777777" w:rsidR="00053408" w:rsidRPr="00E9061B" w:rsidRDefault="00053408" w:rsidP="00093611">
            <w:pPr>
              <w:spacing w:line="360" w:lineRule="auto"/>
              <w:jc w:val="center"/>
              <w:rPr>
                <w:rFonts w:ascii="Arial" w:hAnsi="Arial" w:cs="Arial"/>
                <w:b/>
                <w:bCs/>
                <w:color w:val="000000"/>
                <w:sz w:val="18"/>
                <w:szCs w:val="18"/>
                <w:lang w:val="es-SV" w:eastAsia="es-SV"/>
              </w:rPr>
            </w:pPr>
            <w:r w:rsidRPr="00E9061B">
              <w:rPr>
                <w:rFonts w:ascii="Arial" w:hAnsi="Arial" w:cs="Arial"/>
                <w:b/>
                <w:bCs/>
                <w:color w:val="000000"/>
                <w:sz w:val="18"/>
                <w:szCs w:val="18"/>
                <w:lang w:val="es-SV" w:eastAsia="es-SV"/>
              </w:rPr>
              <w:t>FR</w:t>
            </w:r>
          </w:p>
        </w:tc>
        <w:tc>
          <w:tcPr>
            <w:tcW w:w="680" w:type="dxa"/>
            <w:tcBorders>
              <w:top w:val="single" w:sz="8" w:space="0" w:color="auto"/>
              <w:left w:val="nil"/>
              <w:bottom w:val="single" w:sz="4" w:space="0" w:color="auto"/>
              <w:right w:val="single" w:sz="4" w:space="0" w:color="auto"/>
            </w:tcBorders>
            <w:shd w:val="clear" w:color="auto" w:fill="auto"/>
            <w:vAlign w:val="center"/>
            <w:hideMark/>
          </w:tcPr>
          <w:p w14:paraId="51397CEC" w14:textId="77777777" w:rsidR="00053408" w:rsidRPr="00E9061B" w:rsidRDefault="00053408" w:rsidP="00093611">
            <w:pPr>
              <w:spacing w:line="360" w:lineRule="auto"/>
              <w:jc w:val="center"/>
              <w:rPr>
                <w:rFonts w:ascii="Arial" w:hAnsi="Arial" w:cs="Arial"/>
                <w:b/>
                <w:bCs/>
                <w:color w:val="000000"/>
                <w:sz w:val="18"/>
                <w:szCs w:val="18"/>
                <w:lang w:val="es-SV" w:eastAsia="es-SV"/>
              </w:rPr>
            </w:pPr>
            <w:r w:rsidRPr="00E9061B">
              <w:rPr>
                <w:rFonts w:ascii="Arial" w:hAnsi="Arial" w:cs="Arial"/>
                <w:b/>
                <w:bCs/>
                <w:color w:val="000000"/>
                <w:sz w:val="18"/>
                <w:szCs w:val="18"/>
                <w:lang w:val="es-SV" w:eastAsia="es-SV"/>
              </w:rPr>
              <w:t>T.M</w:t>
            </w:r>
          </w:p>
        </w:tc>
        <w:tc>
          <w:tcPr>
            <w:tcW w:w="1514" w:type="dxa"/>
            <w:tcBorders>
              <w:top w:val="single" w:sz="8" w:space="0" w:color="auto"/>
              <w:left w:val="nil"/>
              <w:bottom w:val="single" w:sz="4" w:space="0" w:color="auto"/>
              <w:right w:val="single" w:sz="4" w:space="0" w:color="auto"/>
            </w:tcBorders>
            <w:shd w:val="clear" w:color="auto" w:fill="auto"/>
            <w:noWrap/>
            <w:vAlign w:val="center"/>
            <w:hideMark/>
          </w:tcPr>
          <w:p w14:paraId="257A59D4" w14:textId="77777777" w:rsidR="00053408" w:rsidRPr="00E9061B" w:rsidRDefault="00053408" w:rsidP="00093611">
            <w:pPr>
              <w:spacing w:line="360" w:lineRule="auto"/>
              <w:jc w:val="center"/>
              <w:rPr>
                <w:rFonts w:ascii="Arial" w:hAnsi="Arial" w:cs="Arial"/>
                <w:b/>
                <w:bCs/>
                <w:color w:val="000000"/>
                <w:sz w:val="18"/>
                <w:szCs w:val="18"/>
                <w:lang w:val="es-SV" w:eastAsia="es-SV"/>
              </w:rPr>
            </w:pPr>
            <w:r w:rsidRPr="00E9061B">
              <w:rPr>
                <w:rFonts w:ascii="Arial" w:hAnsi="Arial" w:cs="Arial"/>
                <w:b/>
                <w:bCs/>
                <w:color w:val="000000"/>
                <w:sz w:val="18"/>
                <w:szCs w:val="18"/>
                <w:lang w:val="es-SV" w:eastAsia="es-SV"/>
              </w:rPr>
              <w:t>EGRESOS</w:t>
            </w:r>
          </w:p>
        </w:tc>
      </w:tr>
      <w:tr w:rsidR="00053408" w:rsidRPr="00E9061B" w14:paraId="55C2D98D" w14:textId="77777777" w:rsidTr="00093611">
        <w:trPr>
          <w:trHeight w:val="203"/>
        </w:trPr>
        <w:tc>
          <w:tcPr>
            <w:tcW w:w="975" w:type="dxa"/>
            <w:tcBorders>
              <w:top w:val="nil"/>
              <w:left w:val="single" w:sz="8" w:space="0" w:color="auto"/>
              <w:bottom w:val="nil"/>
              <w:right w:val="single" w:sz="4" w:space="0" w:color="auto"/>
            </w:tcBorders>
            <w:shd w:val="clear" w:color="auto" w:fill="auto"/>
            <w:noWrap/>
            <w:vAlign w:val="center"/>
            <w:hideMark/>
          </w:tcPr>
          <w:p w14:paraId="4014FBD2" w14:textId="77777777" w:rsidR="00053408" w:rsidRPr="00E9061B" w:rsidRDefault="00053408" w:rsidP="00093611">
            <w:pPr>
              <w:spacing w:line="360" w:lineRule="auto"/>
              <w:rPr>
                <w:rFonts w:ascii="Arial" w:hAnsi="Arial" w:cs="Arial"/>
                <w:color w:val="000000"/>
                <w:sz w:val="20"/>
                <w:szCs w:val="20"/>
                <w:lang w:val="es-SV" w:eastAsia="es-SV"/>
              </w:rPr>
            </w:pPr>
            <w:r w:rsidRPr="00E9061B">
              <w:rPr>
                <w:rFonts w:ascii="Arial" w:hAnsi="Arial" w:cs="Arial"/>
                <w:color w:val="000000"/>
                <w:sz w:val="20"/>
                <w:szCs w:val="20"/>
                <w:lang w:val="es-SV" w:eastAsia="es-SV"/>
              </w:rPr>
              <w:t>54105</w:t>
            </w:r>
          </w:p>
        </w:tc>
        <w:tc>
          <w:tcPr>
            <w:tcW w:w="4209" w:type="dxa"/>
            <w:tcBorders>
              <w:top w:val="nil"/>
              <w:left w:val="nil"/>
              <w:bottom w:val="nil"/>
              <w:right w:val="single" w:sz="4" w:space="0" w:color="auto"/>
            </w:tcBorders>
            <w:shd w:val="clear" w:color="auto" w:fill="auto"/>
            <w:noWrap/>
            <w:vAlign w:val="center"/>
            <w:hideMark/>
          </w:tcPr>
          <w:p w14:paraId="000D71B2" w14:textId="77777777" w:rsidR="00053408" w:rsidRPr="00E9061B" w:rsidRDefault="00053408" w:rsidP="00093611">
            <w:pPr>
              <w:spacing w:line="360" w:lineRule="auto"/>
              <w:rPr>
                <w:rFonts w:ascii="Arial" w:hAnsi="Arial" w:cs="Arial"/>
                <w:color w:val="000000"/>
                <w:sz w:val="20"/>
                <w:szCs w:val="20"/>
                <w:lang w:val="es-SV" w:eastAsia="es-SV"/>
              </w:rPr>
            </w:pPr>
            <w:r w:rsidRPr="00E9061B">
              <w:rPr>
                <w:rFonts w:ascii="Arial" w:hAnsi="Arial" w:cs="Arial"/>
                <w:color w:val="000000"/>
                <w:sz w:val="20"/>
                <w:szCs w:val="20"/>
                <w:lang w:val="es-SV" w:eastAsia="es-SV"/>
              </w:rPr>
              <w:t>Dietas</w:t>
            </w:r>
          </w:p>
        </w:tc>
        <w:tc>
          <w:tcPr>
            <w:tcW w:w="836" w:type="dxa"/>
            <w:tcBorders>
              <w:top w:val="nil"/>
              <w:left w:val="nil"/>
              <w:bottom w:val="single" w:sz="4" w:space="0" w:color="auto"/>
              <w:right w:val="single" w:sz="4" w:space="0" w:color="auto"/>
            </w:tcBorders>
            <w:shd w:val="clear" w:color="auto" w:fill="auto"/>
            <w:noWrap/>
            <w:vAlign w:val="center"/>
            <w:hideMark/>
          </w:tcPr>
          <w:p w14:paraId="1ECF7B4E" w14:textId="77777777" w:rsidR="00053408" w:rsidRPr="00E9061B" w:rsidRDefault="00053408" w:rsidP="00093611">
            <w:pPr>
              <w:spacing w:line="360" w:lineRule="auto"/>
              <w:jc w:val="center"/>
              <w:rPr>
                <w:rFonts w:ascii="Arial" w:hAnsi="Arial" w:cs="Arial"/>
                <w:color w:val="000000"/>
                <w:sz w:val="20"/>
                <w:szCs w:val="20"/>
                <w:lang w:val="es-SV" w:eastAsia="es-SV"/>
              </w:rPr>
            </w:pPr>
            <w:r w:rsidRPr="00E9061B">
              <w:rPr>
                <w:rFonts w:ascii="Arial" w:hAnsi="Arial" w:cs="Arial"/>
                <w:color w:val="000000"/>
                <w:sz w:val="20"/>
                <w:szCs w:val="20"/>
                <w:lang w:val="es-SV" w:eastAsia="es-SV"/>
              </w:rPr>
              <w:t>´0201</w:t>
            </w:r>
          </w:p>
        </w:tc>
        <w:tc>
          <w:tcPr>
            <w:tcW w:w="461" w:type="dxa"/>
            <w:tcBorders>
              <w:top w:val="nil"/>
              <w:left w:val="nil"/>
              <w:bottom w:val="single" w:sz="4" w:space="0" w:color="auto"/>
              <w:right w:val="single" w:sz="4" w:space="0" w:color="auto"/>
            </w:tcBorders>
            <w:shd w:val="clear" w:color="auto" w:fill="auto"/>
            <w:noWrap/>
            <w:vAlign w:val="center"/>
            <w:hideMark/>
          </w:tcPr>
          <w:p w14:paraId="18BA1750" w14:textId="77777777" w:rsidR="00053408" w:rsidRPr="00E9061B" w:rsidRDefault="00053408" w:rsidP="00093611">
            <w:pPr>
              <w:spacing w:line="360" w:lineRule="auto"/>
              <w:jc w:val="center"/>
              <w:rPr>
                <w:rFonts w:ascii="Arial" w:hAnsi="Arial" w:cs="Arial"/>
                <w:color w:val="000000"/>
                <w:sz w:val="20"/>
                <w:szCs w:val="20"/>
                <w:lang w:val="es-SV" w:eastAsia="es-SV"/>
              </w:rPr>
            </w:pPr>
            <w:r w:rsidRPr="00E9061B">
              <w:rPr>
                <w:rFonts w:ascii="Arial" w:hAnsi="Arial" w:cs="Arial"/>
                <w:color w:val="000000"/>
                <w:sz w:val="20"/>
                <w:szCs w:val="20"/>
                <w:lang w:val="es-SV" w:eastAsia="es-SV"/>
              </w:rPr>
              <w:t>2</w:t>
            </w:r>
          </w:p>
        </w:tc>
        <w:tc>
          <w:tcPr>
            <w:tcW w:w="694" w:type="dxa"/>
            <w:tcBorders>
              <w:top w:val="nil"/>
              <w:left w:val="nil"/>
              <w:bottom w:val="single" w:sz="4" w:space="0" w:color="auto"/>
              <w:right w:val="single" w:sz="4" w:space="0" w:color="auto"/>
            </w:tcBorders>
            <w:shd w:val="clear" w:color="auto" w:fill="auto"/>
            <w:noWrap/>
            <w:vAlign w:val="center"/>
            <w:hideMark/>
          </w:tcPr>
          <w:p w14:paraId="361D0D1D" w14:textId="77777777" w:rsidR="00053408" w:rsidRPr="00E9061B" w:rsidRDefault="00053408" w:rsidP="00093611">
            <w:pPr>
              <w:spacing w:line="360" w:lineRule="auto"/>
              <w:jc w:val="center"/>
              <w:rPr>
                <w:rFonts w:ascii="Arial" w:hAnsi="Arial" w:cs="Arial"/>
                <w:color w:val="000000"/>
                <w:sz w:val="20"/>
                <w:szCs w:val="20"/>
                <w:lang w:val="es-SV" w:eastAsia="es-SV"/>
              </w:rPr>
            </w:pPr>
            <w:r w:rsidRPr="00E9061B">
              <w:rPr>
                <w:rFonts w:ascii="Arial" w:hAnsi="Arial" w:cs="Arial"/>
                <w:color w:val="000000"/>
                <w:sz w:val="20"/>
                <w:szCs w:val="20"/>
                <w:lang w:val="es-SV" w:eastAsia="es-SV"/>
              </w:rPr>
              <w:t>´000</w:t>
            </w:r>
          </w:p>
        </w:tc>
        <w:tc>
          <w:tcPr>
            <w:tcW w:w="680" w:type="dxa"/>
            <w:tcBorders>
              <w:top w:val="nil"/>
              <w:left w:val="nil"/>
              <w:bottom w:val="single" w:sz="4" w:space="0" w:color="auto"/>
              <w:right w:val="single" w:sz="4" w:space="0" w:color="auto"/>
            </w:tcBorders>
            <w:shd w:val="clear" w:color="auto" w:fill="auto"/>
            <w:vAlign w:val="center"/>
            <w:hideMark/>
          </w:tcPr>
          <w:p w14:paraId="138CDC18" w14:textId="77777777" w:rsidR="00053408" w:rsidRPr="00E9061B" w:rsidRDefault="00053408" w:rsidP="00093611">
            <w:pPr>
              <w:spacing w:line="360" w:lineRule="auto"/>
              <w:rPr>
                <w:rFonts w:ascii="Arial" w:hAnsi="Arial" w:cs="Arial"/>
                <w:color w:val="000000"/>
                <w:sz w:val="20"/>
                <w:szCs w:val="20"/>
                <w:lang w:val="es-SV" w:eastAsia="es-SV"/>
              </w:rPr>
            </w:pPr>
            <w:proofErr w:type="spellStart"/>
            <w:r w:rsidRPr="00E9061B">
              <w:rPr>
                <w:rFonts w:ascii="Arial" w:hAnsi="Arial" w:cs="Arial"/>
                <w:color w:val="000000"/>
                <w:sz w:val="20"/>
                <w:szCs w:val="20"/>
                <w:lang w:val="es-SV" w:eastAsia="es-SV"/>
              </w:rPr>
              <w:t>dis</w:t>
            </w:r>
            <w:proofErr w:type="spellEnd"/>
          </w:p>
        </w:tc>
        <w:tc>
          <w:tcPr>
            <w:tcW w:w="1514" w:type="dxa"/>
            <w:tcBorders>
              <w:top w:val="nil"/>
              <w:left w:val="nil"/>
              <w:bottom w:val="single" w:sz="4" w:space="0" w:color="auto"/>
              <w:right w:val="single" w:sz="4" w:space="0" w:color="auto"/>
            </w:tcBorders>
            <w:shd w:val="clear" w:color="auto" w:fill="auto"/>
            <w:noWrap/>
            <w:vAlign w:val="center"/>
            <w:hideMark/>
          </w:tcPr>
          <w:p w14:paraId="1DE42DEF" w14:textId="77777777" w:rsidR="00053408" w:rsidRPr="00E9061B" w:rsidRDefault="00053408" w:rsidP="00093611">
            <w:pPr>
              <w:spacing w:line="360" w:lineRule="auto"/>
              <w:rPr>
                <w:rFonts w:ascii="Arial" w:hAnsi="Arial" w:cs="Arial"/>
                <w:color w:val="000000"/>
                <w:sz w:val="20"/>
                <w:szCs w:val="20"/>
                <w:lang w:val="es-SV" w:eastAsia="es-SV"/>
              </w:rPr>
            </w:pPr>
            <w:r w:rsidRPr="00E9061B">
              <w:rPr>
                <w:rFonts w:ascii="Arial" w:hAnsi="Arial" w:cs="Arial"/>
                <w:color w:val="000000"/>
                <w:sz w:val="20"/>
                <w:szCs w:val="20"/>
                <w:lang w:val="es-SV" w:eastAsia="es-SV"/>
              </w:rPr>
              <w:t xml:space="preserve"> $ (3,169.03)</w:t>
            </w:r>
          </w:p>
        </w:tc>
      </w:tr>
      <w:tr w:rsidR="00053408" w:rsidRPr="00E9061B" w14:paraId="48F107F5" w14:textId="77777777" w:rsidTr="00093611">
        <w:trPr>
          <w:trHeight w:val="203"/>
        </w:trPr>
        <w:tc>
          <w:tcPr>
            <w:tcW w:w="975" w:type="dxa"/>
            <w:tcBorders>
              <w:top w:val="single" w:sz="4" w:space="0" w:color="auto"/>
              <w:left w:val="single" w:sz="8" w:space="0" w:color="auto"/>
              <w:bottom w:val="nil"/>
              <w:right w:val="single" w:sz="4" w:space="0" w:color="auto"/>
            </w:tcBorders>
            <w:shd w:val="clear" w:color="auto" w:fill="auto"/>
            <w:noWrap/>
            <w:vAlign w:val="center"/>
            <w:hideMark/>
          </w:tcPr>
          <w:p w14:paraId="2F20EB1D" w14:textId="77777777" w:rsidR="00053408" w:rsidRPr="00E9061B" w:rsidRDefault="00053408" w:rsidP="00093611">
            <w:pPr>
              <w:spacing w:line="360" w:lineRule="auto"/>
              <w:rPr>
                <w:rFonts w:ascii="Arial" w:hAnsi="Arial" w:cs="Arial"/>
                <w:color w:val="000000"/>
                <w:sz w:val="20"/>
                <w:szCs w:val="20"/>
                <w:lang w:val="es-SV" w:eastAsia="es-SV"/>
              </w:rPr>
            </w:pPr>
            <w:r w:rsidRPr="00E9061B">
              <w:rPr>
                <w:rFonts w:ascii="Arial" w:hAnsi="Arial" w:cs="Arial"/>
                <w:color w:val="000000"/>
                <w:sz w:val="20"/>
                <w:szCs w:val="20"/>
                <w:lang w:val="es-SV" w:eastAsia="es-SV"/>
              </w:rPr>
              <w:t>54314</w:t>
            </w:r>
          </w:p>
        </w:tc>
        <w:tc>
          <w:tcPr>
            <w:tcW w:w="4209" w:type="dxa"/>
            <w:tcBorders>
              <w:top w:val="single" w:sz="4" w:space="0" w:color="auto"/>
              <w:left w:val="nil"/>
              <w:bottom w:val="nil"/>
              <w:right w:val="single" w:sz="4" w:space="0" w:color="auto"/>
            </w:tcBorders>
            <w:shd w:val="clear" w:color="auto" w:fill="auto"/>
            <w:noWrap/>
            <w:vAlign w:val="center"/>
            <w:hideMark/>
          </w:tcPr>
          <w:p w14:paraId="1CE878CD" w14:textId="77777777" w:rsidR="00053408" w:rsidRPr="00E9061B" w:rsidRDefault="00053408" w:rsidP="00093611">
            <w:pPr>
              <w:spacing w:line="360" w:lineRule="auto"/>
              <w:rPr>
                <w:rFonts w:ascii="Arial" w:hAnsi="Arial" w:cs="Arial"/>
                <w:color w:val="000000"/>
                <w:sz w:val="20"/>
                <w:szCs w:val="20"/>
                <w:lang w:val="es-SV" w:eastAsia="es-SV"/>
              </w:rPr>
            </w:pPr>
            <w:r w:rsidRPr="00E9061B">
              <w:rPr>
                <w:rFonts w:ascii="Arial" w:hAnsi="Arial" w:cs="Arial"/>
                <w:color w:val="000000"/>
                <w:sz w:val="20"/>
                <w:szCs w:val="20"/>
                <w:lang w:val="es-SV" w:eastAsia="es-SV"/>
              </w:rPr>
              <w:t>atenciones oficiales</w:t>
            </w:r>
          </w:p>
        </w:tc>
        <w:tc>
          <w:tcPr>
            <w:tcW w:w="836" w:type="dxa"/>
            <w:tcBorders>
              <w:top w:val="nil"/>
              <w:left w:val="nil"/>
              <w:bottom w:val="single" w:sz="4" w:space="0" w:color="auto"/>
              <w:right w:val="single" w:sz="4" w:space="0" w:color="auto"/>
            </w:tcBorders>
            <w:shd w:val="clear" w:color="auto" w:fill="auto"/>
            <w:noWrap/>
            <w:vAlign w:val="center"/>
            <w:hideMark/>
          </w:tcPr>
          <w:p w14:paraId="1D6F0BF8" w14:textId="77777777" w:rsidR="00053408" w:rsidRPr="00E9061B" w:rsidRDefault="00053408" w:rsidP="00093611">
            <w:pPr>
              <w:spacing w:line="360" w:lineRule="auto"/>
              <w:jc w:val="center"/>
              <w:rPr>
                <w:rFonts w:ascii="Arial" w:hAnsi="Arial" w:cs="Arial"/>
                <w:color w:val="000000"/>
                <w:sz w:val="20"/>
                <w:szCs w:val="20"/>
                <w:lang w:val="es-SV" w:eastAsia="es-SV"/>
              </w:rPr>
            </w:pPr>
            <w:r w:rsidRPr="00E9061B">
              <w:rPr>
                <w:rFonts w:ascii="Arial" w:hAnsi="Arial" w:cs="Arial"/>
                <w:color w:val="000000"/>
                <w:sz w:val="20"/>
                <w:szCs w:val="20"/>
                <w:lang w:val="es-SV" w:eastAsia="es-SV"/>
              </w:rPr>
              <w:t>´0201</w:t>
            </w:r>
          </w:p>
        </w:tc>
        <w:tc>
          <w:tcPr>
            <w:tcW w:w="461" w:type="dxa"/>
            <w:tcBorders>
              <w:top w:val="nil"/>
              <w:left w:val="nil"/>
              <w:bottom w:val="single" w:sz="4" w:space="0" w:color="auto"/>
              <w:right w:val="single" w:sz="4" w:space="0" w:color="auto"/>
            </w:tcBorders>
            <w:shd w:val="clear" w:color="auto" w:fill="auto"/>
            <w:noWrap/>
            <w:vAlign w:val="center"/>
            <w:hideMark/>
          </w:tcPr>
          <w:p w14:paraId="482AE51C" w14:textId="77777777" w:rsidR="00053408" w:rsidRPr="00E9061B" w:rsidRDefault="00053408" w:rsidP="00093611">
            <w:pPr>
              <w:spacing w:line="360" w:lineRule="auto"/>
              <w:jc w:val="center"/>
              <w:rPr>
                <w:rFonts w:ascii="Arial" w:hAnsi="Arial" w:cs="Arial"/>
                <w:color w:val="000000"/>
                <w:sz w:val="20"/>
                <w:szCs w:val="20"/>
                <w:lang w:val="es-SV" w:eastAsia="es-SV"/>
              </w:rPr>
            </w:pPr>
            <w:r w:rsidRPr="00E9061B">
              <w:rPr>
                <w:rFonts w:ascii="Arial" w:hAnsi="Arial" w:cs="Arial"/>
                <w:color w:val="000000"/>
                <w:sz w:val="20"/>
                <w:szCs w:val="20"/>
                <w:lang w:val="es-SV" w:eastAsia="es-SV"/>
              </w:rPr>
              <w:t>2</w:t>
            </w:r>
          </w:p>
        </w:tc>
        <w:tc>
          <w:tcPr>
            <w:tcW w:w="694" w:type="dxa"/>
            <w:tcBorders>
              <w:top w:val="nil"/>
              <w:left w:val="nil"/>
              <w:bottom w:val="single" w:sz="4" w:space="0" w:color="auto"/>
              <w:right w:val="single" w:sz="4" w:space="0" w:color="auto"/>
            </w:tcBorders>
            <w:shd w:val="clear" w:color="auto" w:fill="auto"/>
            <w:noWrap/>
            <w:vAlign w:val="center"/>
            <w:hideMark/>
          </w:tcPr>
          <w:p w14:paraId="30A44FF8" w14:textId="77777777" w:rsidR="00053408" w:rsidRPr="00E9061B" w:rsidRDefault="00053408" w:rsidP="00093611">
            <w:pPr>
              <w:spacing w:line="360" w:lineRule="auto"/>
              <w:jc w:val="center"/>
              <w:rPr>
                <w:rFonts w:ascii="Arial" w:hAnsi="Arial" w:cs="Arial"/>
                <w:color w:val="000000"/>
                <w:sz w:val="20"/>
                <w:szCs w:val="20"/>
                <w:lang w:val="es-SV" w:eastAsia="es-SV"/>
              </w:rPr>
            </w:pPr>
            <w:r w:rsidRPr="00E9061B">
              <w:rPr>
                <w:rFonts w:ascii="Arial" w:hAnsi="Arial" w:cs="Arial"/>
                <w:color w:val="000000"/>
                <w:sz w:val="20"/>
                <w:szCs w:val="20"/>
                <w:lang w:val="es-SV" w:eastAsia="es-SV"/>
              </w:rPr>
              <w:t>´000</w:t>
            </w:r>
          </w:p>
        </w:tc>
        <w:tc>
          <w:tcPr>
            <w:tcW w:w="680" w:type="dxa"/>
            <w:tcBorders>
              <w:top w:val="nil"/>
              <w:left w:val="nil"/>
              <w:bottom w:val="single" w:sz="4" w:space="0" w:color="auto"/>
              <w:right w:val="single" w:sz="4" w:space="0" w:color="auto"/>
            </w:tcBorders>
            <w:shd w:val="clear" w:color="auto" w:fill="auto"/>
            <w:noWrap/>
            <w:vAlign w:val="center"/>
            <w:hideMark/>
          </w:tcPr>
          <w:p w14:paraId="2A9CAD0B" w14:textId="77777777" w:rsidR="00053408" w:rsidRPr="00E9061B" w:rsidRDefault="00053408" w:rsidP="00093611">
            <w:pPr>
              <w:spacing w:line="360" w:lineRule="auto"/>
              <w:rPr>
                <w:rFonts w:ascii="Arial" w:hAnsi="Arial" w:cs="Arial"/>
                <w:color w:val="000000"/>
                <w:sz w:val="20"/>
                <w:szCs w:val="20"/>
                <w:lang w:val="es-SV" w:eastAsia="es-SV"/>
              </w:rPr>
            </w:pPr>
            <w:proofErr w:type="spellStart"/>
            <w:r w:rsidRPr="00E9061B">
              <w:rPr>
                <w:rFonts w:ascii="Arial" w:hAnsi="Arial" w:cs="Arial"/>
                <w:color w:val="000000"/>
                <w:sz w:val="20"/>
                <w:szCs w:val="20"/>
                <w:lang w:val="es-SV" w:eastAsia="es-SV"/>
              </w:rPr>
              <w:t>aum</w:t>
            </w:r>
            <w:proofErr w:type="spellEnd"/>
          </w:p>
        </w:tc>
        <w:tc>
          <w:tcPr>
            <w:tcW w:w="1514" w:type="dxa"/>
            <w:tcBorders>
              <w:top w:val="nil"/>
              <w:left w:val="nil"/>
              <w:bottom w:val="single" w:sz="4" w:space="0" w:color="auto"/>
              <w:right w:val="single" w:sz="4" w:space="0" w:color="auto"/>
            </w:tcBorders>
            <w:shd w:val="clear" w:color="auto" w:fill="auto"/>
            <w:noWrap/>
            <w:vAlign w:val="center"/>
            <w:hideMark/>
          </w:tcPr>
          <w:p w14:paraId="57A75191" w14:textId="77777777" w:rsidR="00053408" w:rsidRPr="00E9061B" w:rsidRDefault="00053408" w:rsidP="00093611">
            <w:pPr>
              <w:spacing w:line="360" w:lineRule="auto"/>
              <w:rPr>
                <w:rFonts w:ascii="Arial" w:hAnsi="Arial" w:cs="Arial"/>
                <w:color w:val="000000"/>
                <w:sz w:val="20"/>
                <w:szCs w:val="20"/>
                <w:lang w:val="es-SV" w:eastAsia="es-SV"/>
              </w:rPr>
            </w:pPr>
            <w:r w:rsidRPr="00E9061B">
              <w:rPr>
                <w:rFonts w:ascii="Arial" w:hAnsi="Arial" w:cs="Arial"/>
                <w:color w:val="000000"/>
                <w:sz w:val="20"/>
                <w:szCs w:val="20"/>
                <w:lang w:val="es-SV" w:eastAsia="es-SV"/>
              </w:rPr>
              <w:t xml:space="preserve"> </w:t>
            </w:r>
            <w:proofErr w:type="gramStart"/>
            <w:r w:rsidRPr="00E9061B">
              <w:rPr>
                <w:rFonts w:ascii="Arial" w:hAnsi="Arial" w:cs="Arial"/>
                <w:color w:val="000000"/>
                <w:sz w:val="20"/>
                <w:szCs w:val="20"/>
                <w:lang w:val="es-SV" w:eastAsia="es-SV"/>
              </w:rPr>
              <w:t>$  3,169.03</w:t>
            </w:r>
            <w:proofErr w:type="gramEnd"/>
            <w:r w:rsidRPr="00E9061B">
              <w:rPr>
                <w:rFonts w:ascii="Arial" w:hAnsi="Arial" w:cs="Arial"/>
                <w:color w:val="000000"/>
                <w:sz w:val="20"/>
                <w:szCs w:val="20"/>
                <w:lang w:val="es-SV" w:eastAsia="es-SV"/>
              </w:rPr>
              <w:t xml:space="preserve"> </w:t>
            </w:r>
          </w:p>
        </w:tc>
      </w:tr>
      <w:tr w:rsidR="00053408" w:rsidRPr="00E9061B" w14:paraId="58FD4B34" w14:textId="77777777" w:rsidTr="00093611">
        <w:trPr>
          <w:trHeight w:val="213"/>
        </w:trPr>
        <w:tc>
          <w:tcPr>
            <w:tcW w:w="97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1CB2B80" w14:textId="77777777" w:rsidR="00053408" w:rsidRPr="00E9061B" w:rsidRDefault="00053408" w:rsidP="00093611">
            <w:pPr>
              <w:spacing w:line="360" w:lineRule="auto"/>
              <w:rPr>
                <w:rFonts w:ascii="Arial" w:hAnsi="Arial" w:cs="Arial"/>
                <w:color w:val="000000"/>
                <w:sz w:val="20"/>
                <w:szCs w:val="20"/>
                <w:lang w:val="es-SV" w:eastAsia="es-SV"/>
              </w:rPr>
            </w:pPr>
            <w:r w:rsidRPr="00E9061B">
              <w:rPr>
                <w:rFonts w:ascii="Arial" w:hAnsi="Arial" w:cs="Arial"/>
                <w:color w:val="000000"/>
                <w:sz w:val="20"/>
                <w:szCs w:val="20"/>
                <w:lang w:val="es-SV" w:eastAsia="es-SV"/>
              </w:rPr>
              <w:t> </w:t>
            </w:r>
          </w:p>
        </w:tc>
        <w:tc>
          <w:tcPr>
            <w:tcW w:w="4209" w:type="dxa"/>
            <w:tcBorders>
              <w:top w:val="single" w:sz="4" w:space="0" w:color="auto"/>
              <w:left w:val="nil"/>
              <w:bottom w:val="single" w:sz="8" w:space="0" w:color="auto"/>
              <w:right w:val="single" w:sz="4" w:space="0" w:color="auto"/>
            </w:tcBorders>
            <w:shd w:val="clear" w:color="auto" w:fill="auto"/>
            <w:noWrap/>
            <w:vAlign w:val="center"/>
            <w:hideMark/>
          </w:tcPr>
          <w:p w14:paraId="4A50C41C" w14:textId="77777777" w:rsidR="00053408" w:rsidRPr="00E9061B" w:rsidRDefault="00053408" w:rsidP="00093611">
            <w:pPr>
              <w:spacing w:line="360" w:lineRule="auto"/>
              <w:rPr>
                <w:rFonts w:ascii="Arial" w:hAnsi="Arial" w:cs="Arial"/>
                <w:color w:val="000000"/>
                <w:sz w:val="20"/>
                <w:szCs w:val="20"/>
                <w:lang w:val="es-SV" w:eastAsia="es-SV"/>
              </w:rPr>
            </w:pPr>
            <w:r w:rsidRPr="00E9061B">
              <w:rPr>
                <w:rFonts w:ascii="Arial" w:hAnsi="Arial" w:cs="Arial"/>
                <w:color w:val="000000"/>
                <w:sz w:val="20"/>
                <w:szCs w:val="20"/>
                <w:lang w:val="es-SV" w:eastAsia="es-SV"/>
              </w:rPr>
              <w:t>Total</w:t>
            </w:r>
          </w:p>
        </w:tc>
        <w:tc>
          <w:tcPr>
            <w:tcW w:w="836" w:type="dxa"/>
            <w:tcBorders>
              <w:top w:val="nil"/>
              <w:left w:val="nil"/>
              <w:bottom w:val="single" w:sz="8" w:space="0" w:color="auto"/>
              <w:right w:val="single" w:sz="4" w:space="0" w:color="auto"/>
            </w:tcBorders>
            <w:shd w:val="clear" w:color="auto" w:fill="auto"/>
            <w:noWrap/>
            <w:vAlign w:val="center"/>
            <w:hideMark/>
          </w:tcPr>
          <w:p w14:paraId="1780549E" w14:textId="77777777" w:rsidR="00053408" w:rsidRPr="00E9061B" w:rsidRDefault="00053408" w:rsidP="00093611">
            <w:pPr>
              <w:spacing w:line="360" w:lineRule="auto"/>
              <w:jc w:val="center"/>
              <w:rPr>
                <w:rFonts w:ascii="Arial" w:hAnsi="Arial" w:cs="Arial"/>
                <w:color w:val="000000"/>
                <w:sz w:val="20"/>
                <w:szCs w:val="20"/>
                <w:lang w:val="es-SV" w:eastAsia="es-SV"/>
              </w:rPr>
            </w:pPr>
            <w:r w:rsidRPr="00E9061B">
              <w:rPr>
                <w:rFonts w:ascii="Arial" w:hAnsi="Arial" w:cs="Arial"/>
                <w:color w:val="000000"/>
                <w:sz w:val="20"/>
                <w:szCs w:val="20"/>
                <w:lang w:val="es-SV" w:eastAsia="es-SV"/>
              </w:rPr>
              <w:t> </w:t>
            </w:r>
          </w:p>
        </w:tc>
        <w:tc>
          <w:tcPr>
            <w:tcW w:w="461" w:type="dxa"/>
            <w:tcBorders>
              <w:top w:val="nil"/>
              <w:left w:val="nil"/>
              <w:bottom w:val="single" w:sz="8" w:space="0" w:color="auto"/>
              <w:right w:val="single" w:sz="4" w:space="0" w:color="auto"/>
            </w:tcBorders>
            <w:shd w:val="clear" w:color="auto" w:fill="auto"/>
            <w:noWrap/>
            <w:vAlign w:val="center"/>
            <w:hideMark/>
          </w:tcPr>
          <w:p w14:paraId="313B0133" w14:textId="77777777" w:rsidR="00053408" w:rsidRPr="00E9061B" w:rsidRDefault="00053408" w:rsidP="00093611">
            <w:pPr>
              <w:spacing w:line="360" w:lineRule="auto"/>
              <w:jc w:val="center"/>
              <w:rPr>
                <w:rFonts w:ascii="Arial" w:hAnsi="Arial" w:cs="Arial"/>
                <w:color w:val="000000"/>
                <w:sz w:val="20"/>
                <w:szCs w:val="20"/>
                <w:lang w:val="es-SV" w:eastAsia="es-SV"/>
              </w:rPr>
            </w:pPr>
            <w:r w:rsidRPr="00E9061B">
              <w:rPr>
                <w:rFonts w:ascii="Arial" w:hAnsi="Arial" w:cs="Arial"/>
                <w:color w:val="000000"/>
                <w:sz w:val="20"/>
                <w:szCs w:val="20"/>
                <w:lang w:val="es-SV" w:eastAsia="es-SV"/>
              </w:rPr>
              <w:t> </w:t>
            </w:r>
          </w:p>
        </w:tc>
        <w:tc>
          <w:tcPr>
            <w:tcW w:w="694" w:type="dxa"/>
            <w:tcBorders>
              <w:top w:val="nil"/>
              <w:left w:val="nil"/>
              <w:bottom w:val="single" w:sz="8" w:space="0" w:color="auto"/>
              <w:right w:val="single" w:sz="4" w:space="0" w:color="auto"/>
            </w:tcBorders>
            <w:shd w:val="clear" w:color="auto" w:fill="auto"/>
            <w:noWrap/>
            <w:vAlign w:val="center"/>
            <w:hideMark/>
          </w:tcPr>
          <w:p w14:paraId="3FA9C629" w14:textId="77777777" w:rsidR="00053408" w:rsidRPr="00E9061B" w:rsidRDefault="00053408" w:rsidP="00093611">
            <w:pPr>
              <w:spacing w:line="360" w:lineRule="auto"/>
              <w:jc w:val="center"/>
              <w:rPr>
                <w:rFonts w:ascii="Arial" w:hAnsi="Arial" w:cs="Arial"/>
                <w:color w:val="000000"/>
                <w:sz w:val="20"/>
                <w:szCs w:val="20"/>
                <w:lang w:val="es-SV" w:eastAsia="es-SV"/>
              </w:rPr>
            </w:pPr>
            <w:r w:rsidRPr="00E9061B">
              <w:rPr>
                <w:rFonts w:ascii="Arial" w:hAnsi="Arial" w:cs="Arial"/>
                <w:color w:val="000000"/>
                <w:sz w:val="20"/>
                <w:szCs w:val="20"/>
                <w:lang w:val="es-SV" w:eastAsia="es-SV"/>
              </w:rPr>
              <w:t> </w:t>
            </w:r>
          </w:p>
        </w:tc>
        <w:tc>
          <w:tcPr>
            <w:tcW w:w="680" w:type="dxa"/>
            <w:tcBorders>
              <w:top w:val="nil"/>
              <w:left w:val="nil"/>
              <w:bottom w:val="single" w:sz="8" w:space="0" w:color="auto"/>
              <w:right w:val="single" w:sz="4" w:space="0" w:color="auto"/>
            </w:tcBorders>
            <w:shd w:val="clear" w:color="auto" w:fill="auto"/>
            <w:noWrap/>
            <w:vAlign w:val="center"/>
            <w:hideMark/>
          </w:tcPr>
          <w:p w14:paraId="6F23FB6B" w14:textId="77777777" w:rsidR="00053408" w:rsidRPr="00E9061B" w:rsidRDefault="00053408" w:rsidP="00093611">
            <w:pPr>
              <w:spacing w:line="360" w:lineRule="auto"/>
              <w:rPr>
                <w:rFonts w:ascii="Arial" w:hAnsi="Arial" w:cs="Arial"/>
                <w:color w:val="000000"/>
                <w:sz w:val="20"/>
                <w:szCs w:val="20"/>
                <w:lang w:val="es-SV" w:eastAsia="es-SV"/>
              </w:rPr>
            </w:pPr>
            <w:r w:rsidRPr="00E9061B">
              <w:rPr>
                <w:rFonts w:ascii="Arial" w:hAnsi="Arial" w:cs="Arial"/>
                <w:color w:val="000000"/>
                <w:sz w:val="20"/>
                <w:szCs w:val="20"/>
                <w:lang w:val="es-SV" w:eastAsia="es-SV"/>
              </w:rPr>
              <w:t> </w:t>
            </w:r>
          </w:p>
        </w:tc>
        <w:tc>
          <w:tcPr>
            <w:tcW w:w="1514" w:type="dxa"/>
            <w:tcBorders>
              <w:top w:val="nil"/>
              <w:left w:val="nil"/>
              <w:bottom w:val="single" w:sz="8" w:space="0" w:color="auto"/>
              <w:right w:val="single" w:sz="4" w:space="0" w:color="auto"/>
            </w:tcBorders>
            <w:shd w:val="clear" w:color="auto" w:fill="auto"/>
            <w:noWrap/>
            <w:vAlign w:val="center"/>
            <w:hideMark/>
          </w:tcPr>
          <w:p w14:paraId="5271209F" w14:textId="77777777" w:rsidR="00053408" w:rsidRPr="00E9061B" w:rsidRDefault="00053408" w:rsidP="00093611">
            <w:pPr>
              <w:spacing w:line="360" w:lineRule="auto"/>
              <w:rPr>
                <w:rFonts w:ascii="Arial" w:hAnsi="Arial" w:cs="Arial"/>
                <w:color w:val="000000"/>
                <w:sz w:val="20"/>
                <w:szCs w:val="20"/>
                <w:lang w:val="es-SV" w:eastAsia="es-SV"/>
              </w:rPr>
            </w:pPr>
            <w:r w:rsidRPr="00E9061B">
              <w:rPr>
                <w:rFonts w:ascii="Arial" w:hAnsi="Arial" w:cs="Arial"/>
                <w:color w:val="000000"/>
                <w:sz w:val="20"/>
                <w:szCs w:val="20"/>
                <w:lang w:val="es-SV" w:eastAsia="es-SV"/>
              </w:rPr>
              <w:t xml:space="preserve"> $           -   </w:t>
            </w:r>
          </w:p>
        </w:tc>
      </w:tr>
    </w:tbl>
    <w:p w14:paraId="083AE2C2" w14:textId="77777777" w:rsidR="00053408" w:rsidRDefault="00053408" w:rsidP="00053408">
      <w:pPr>
        <w:spacing w:line="360" w:lineRule="auto"/>
        <w:contextualSpacing/>
        <w:jc w:val="both"/>
        <w:rPr>
          <w:rFonts w:ascii="Arial" w:hAnsi="Arial" w:cs="Arial"/>
          <w:bCs/>
        </w:rPr>
      </w:pPr>
    </w:p>
    <w:p w14:paraId="5619F049" w14:textId="77777777" w:rsidR="00053408" w:rsidRPr="000D3482" w:rsidRDefault="00053408" w:rsidP="00053408">
      <w:pPr>
        <w:autoSpaceDE w:val="0"/>
        <w:autoSpaceDN w:val="0"/>
        <w:adjustRightInd w:val="0"/>
        <w:spacing w:line="360" w:lineRule="auto"/>
        <w:jc w:val="both"/>
        <w:rPr>
          <w:rFonts w:ascii="Arial" w:hAnsi="Arial" w:cs="Arial"/>
          <w:bCs/>
        </w:rPr>
      </w:pPr>
      <w:r w:rsidRPr="00025877">
        <w:rPr>
          <w:rFonts w:ascii="Arial" w:hAnsi="Arial" w:cs="Arial"/>
          <w:b/>
        </w:rPr>
        <w:t>ACUERDO NUMERO</w:t>
      </w:r>
      <w:r>
        <w:rPr>
          <w:rFonts w:ascii="Arial" w:hAnsi="Arial" w:cs="Arial"/>
          <w:b/>
        </w:rPr>
        <w:t xml:space="preserve"> DIEZ</w:t>
      </w:r>
      <w:r>
        <w:rPr>
          <w:rFonts w:ascii="Arial" w:hAnsi="Arial" w:cs="Arial"/>
          <w:bCs/>
        </w:rPr>
        <w:t>: El C</w:t>
      </w:r>
      <w:r w:rsidRPr="00025877">
        <w:rPr>
          <w:rFonts w:ascii="Arial" w:hAnsi="Arial" w:cs="Arial"/>
          <w:bCs/>
        </w:rPr>
        <w:t>oncejo Municipal</w:t>
      </w:r>
      <w:r>
        <w:rPr>
          <w:rFonts w:ascii="Arial" w:hAnsi="Arial" w:cs="Arial"/>
          <w:bCs/>
        </w:rPr>
        <w:t xml:space="preserve"> Considerando que es que durante este año se está realizando charlas para protección del medio ambiente, derechos humanos, gobernanza y campaña de limpieza en el marco de la prevención contra el dengue en diferentes zonas de las comunidades en función del mandato descrito en el código municipal que es competencia de los municipios proteger el medioambiente y garantizar la salud de sus habitantes, que en dichas campañas se les da un refrigerios al personal que participa en ellas, este Concejo en uso de sus facultades ACUERDA: Autorizar a la tesorería </w:t>
      </w:r>
      <w:r>
        <w:rPr>
          <w:rFonts w:ascii="Arial" w:hAnsi="Arial" w:cs="Arial"/>
          <w:bCs/>
        </w:rPr>
        <w:lastRenderedPageBreak/>
        <w:t xml:space="preserve">pagar el monto que se generen en concepto de refrigerios en el marco de la campaña de prevención de enfermedades y charlas en el marco del programa de protección del medio ambiente. </w:t>
      </w:r>
      <w:r>
        <w:rPr>
          <w:rFonts w:ascii="Arial" w:hAnsi="Arial" w:cs="Arial"/>
          <w:b/>
          <w:bCs/>
        </w:rPr>
        <w:t xml:space="preserve">Comuníquese. </w:t>
      </w:r>
      <w:r>
        <w:rPr>
          <w:rFonts w:ascii="Arial" w:hAnsi="Arial" w:cs="Arial"/>
          <w:b/>
          <w:color w:val="000000" w:themeColor="text1"/>
        </w:rPr>
        <w:t>ACUERDO NUMERO ONCE</w:t>
      </w:r>
      <w:r>
        <w:rPr>
          <w:rFonts w:ascii="Arial" w:hAnsi="Arial" w:cs="Arial"/>
          <w:bCs/>
          <w:color w:val="000000" w:themeColor="text1"/>
        </w:rPr>
        <w:t>: El C</w:t>
      </w:r>
      <w:r w:rsidRPr="00B2010C">
        <w:rPr>
          <w:rFonts w:ascii="Arial" w:hAnsi="Arial" w:cs="Arial"/>
          <w:bCs/>
          <w:color w:val="000000" w:themeColor="text1"/>
        </w:rPr>
        <w:t xml:space="preserve">oncejo Municipal </w:t>
      </w:r>
      <w:r>
        <w:rPr>
          <w:rFonts w:ascii="Arial" w:hAnsi="Arial" w:cs="Arial"/>
          <w:bCs/>
          <w:color w:val="000000" w:themeColor="text1"/>
        </w:rPr>
        <w:t xml:space="preserve">Considerando que es necesario que una persona ayude con el orden y la limpieza de la municipalidad, en uso de las facultades conferidas en el Código Municipal y demás cuerpos legales, este concejo ACUERDA: nombrar por un periodo de un mes a la señora ///////, para que realice trabajos como ordenanza durante el mes de diciembre del corriente año, devengando una remuneración de $300.00, menos descuento de renta, asimismo se autoriza a la tesorería para realizar el pago correspondiente </w:t>
      </w:r>
      <w:r w:rsidRPr="009442E6">
        <w:rPr>
          <w:rFonts w:ascii="Arial" w:hAnsi="Arial" w:cs="Arial"/>
          <w:b/>
          <w:bCs/>
          <w:color w:val="000000" w:themeColor="text1"/>
        </w:rPr>
        <w:t>Comuníquese</w:t>
      </w:r>
      <w:r>
        <w:rPr>
          <w:rFonts w:ascii="Arial" w:hAnsi="Arial" w:cs="Arial"/>
          <w:b/>
          <w:bCs/>
          <w:color w:val="000000" w:themeColor="text1"/>
        </w:rPr>
        <w:t xml:space="preserve">.- </w:t>
      </w:r>
      <w:r>
        <w:rPr>
          <w:rFonts w:ascii="Arial" w:hAnsi="Arial" w:cs="Arial"/>
          <w:b/>
          <w:color w:val="000000" w:themeColor="text1"/>
        </w:rPr>
        <w:t>ACUERDO NUMERO DOCE</w:t>
      </w:r>
      <w:r>
        <w:rPr>
          <w:rFonts w:ascii="Arial" w:hAnsi="Arial" w:cs="Arial"/>
          <w:bCs/>
          <w:color w:val="000000" w:themeColor="text1"/>
        </w:rPr>
        <w:t>: El C</w:t>
      </w:r>
      <w:r w:rsidRPr="00B2010C">
        <w:rPr>
          <w:rFonts w:ascii="Arial" w:hAnsi="Arial" w:cs="Arial"/>
          <w:bCs/>
          <w:color w:val="000000" w:themeColor="text1"/>
        </w:rPr>
        <w:t xml:space="preserve">oncejo Municipal </w:t>
      </w:r>
      <w:r>
        <w:rPr>
          <w:rFonts w:ascii="Arial" w:hAnsi="Arial" w:cs="Arial"/>
          <w:bCs/>
          <w:color w:val="000000" w:themeColor="text1"/>
        </w:rPr>
        <w:t xml:space="preserve">Considerando que previamente se había priorizado la ejecución del proyecto denominado “Apertura de Calle sector Los Castro, caserío Las Marías, municipio de Gualococti, departamento de Morazán” y que por diversas razones no se había continuado con el proceso, y de conformidad a lo dispuesto en el código municipal y demás cuerpos legales, este concejo ACUERDA: continuar con el proceso para la ejecución del referido proyecto y gírense instrucciones a la UACI para que proceda a invitar a profesionales para la formulación de la carpeta técnica respectiva. </w:t>
      </w:r>
      <w:proofErr w:type="spellStart"/>
      <w:r>
        <w:rPr>
          <w:rFonts w:ascii="Arial" w:hAnsi="Arial" w:cs="Arial"/>
          <w:bCs/>
          <w:color w:val="000000" w:themeColor="text1"/>
        </w:rPr>
        <w:t>Comuniquese</w:t>
      </w:r>
      <w:proofErr w:type="spellEnd"/>
      <w:r>
        <w:rPr>
          <w:rFonts w:ascii="Arial" w:hAnsi="Arial" w:cs="Arial"/>
          <w:bCs/>
          <w:color w:val="000000" w:themeColor="text1"/>
        </w:rPr>
        <w:t xml:space="preserve">.- </w:t>
      </w:r>
      <w:r w:rsidRPr="000D3482">
        <w:rPr>
          <w:rFonts w:ascii="Arial" w:hAnsi="Arial" w:cs="Arial"/>
          <w:b/>
          <w:color w:val="000000" w:themeColor="text1"/>
        </w:rPr>
        <w:t>ACUERDO NUMERO</w:t>
      </w:r>
      <w:r>
        <w:rPr>
          <w:rFonts w:ascii="Arial" w:hAnsi="Arial" w:cs="Arial"/>
          <w:b/>
          <w:color w:val="000000" w:themeColor="text1"/>
        </w:rPr>
        <w:t xml:space="preserve"> TRECE</w:t>
      </w:r>
      <w:r w:rsidRPr="000D3482">
        <w:rPr>
          <w:rFonts w:ascii="Arial" w:hAnsi="Arial" w:cs="Arial"/>
          <w:bCs/>
          <w:color w:val="000000" w:themeColor="text1"/>
        </w:rPr>
        <w:t>:</w:t>
      </w:r>
      <w:r w:rsidRPr="000D3482">
        <w:rPr>
          <w:rFonts w:ascii="Arial" w:hAnsi="Arial" w:cs="Arial"/>
          <w:b/>
          <w:color w:val="000000" w:themeColor="text1"/>
        </w:rPr>
        <w:t xml:space="preserve"> </w:t>
      </w:r>
      <w:r w:rsidRPr="000D3482">
        <w:rPr>
          <w:rFonts w:ascii="Arial" w:hAnsi="Arial" w:cs="Arial"/>
          <w:bCs/>
          <w:color w:val="000000" w:themeColor="text1"/>
        </w:rPr>
        <w:t xml:space="preserve">EL CONCEJO MUNICIPAL CONSIDERANDO que es necesario  hacer la reforma presupuestaria por los montos correspondientes a las cuotas de pago de servicio  del servicio de la deuda se incorporaran al presupuesto  con fuente de financiamiento 1, fondo general y fuente de recurso  POR TANTO en cumplimiento al artículo 10 del decreto Legislativo  </w:t>
      </w:r>
      <w:proofErr w:type="spellStart"/>
      <w:r w:rsidRPr="000D3482">
        <w:rPr>
          <w:rFonts w:ascii="Arial" w:hAnsi="Arial" w:cs="Arial"/>
          <w:bCs/>
          <w:color w:val="000000" w:themeColor="text1"/>
        </w:rPr>
        <w:t>N°</w:t>
      </w:r>
      <w:proofErr w:type="spellEnd"/>
      <w:r w:rsidRPr="000D3482">
        <w:rPr>
          <w:rFonts w:ascii="Arial" w:hAnsi="Arial" w:cs="Arial"/>
          <w:bCs/>
          <w:color w:val="000000" w:themeColor="text1"/>
        </w:rPr>
        <w:t xml:space="preserve"> 204 de fecha  9 de noviembre  de, y código municipal este Concejo ACUERDA: Autorizar y aprobar las reformas </w:t>
      </w:r>
      <w:r w:rsidRPr="000D3482">
        <w:rPr>
          <w:rFonts w:ascii="Arial" w:hAnsi="Arial" w:cs="Arial"/>
          <w:bCs/>
        </w:rPr>
        <w:t>al presupuesto municipal</w:t>
      </w:r>
      <w:r w:rsidRPr="000D3482">
        <w:rPr>
          <w:rFonts w:ascii="Arial" w:hAnsi="Arial" w:cs="Arial"/>
          <w:bCs/>
          <w:color w:val="000000" w:themeColor="text1"/>
        </w:rPr>
        <w:t xml:space="preserve">, así mismo se autoriza a la contadora Municipal, </w:t>
      </w:r>
      <w:r w:rsidRPr="000D3482">
        <w:rPr>
          <w:rFonts w:ascii="Arial" w:hAnsi="Arial" w:cs="Arial"/>
          <w:bCs/>
        </w:rPr>
        <w:t>para que efectué las siguientes reformas al presupuesto municipal:</w:t>
      </w:r>
    </w:p>
    <w:p w14:paraId="3C24091F" w14:textId="77777777" w:rsidR="00053408" w:rsidRPr="000D3482" w:rsidRDefault="00053408" w:rsidP="00053408">
      <w:pPr>
        <w:jc w:val="both"/>
        <w:rPr>
          <w:rFonts w:ascii="Arial" w:hAnsi="Arial" w:cs="Arial"/>
          <w:bCs/>
        </w:rPr>
      </w:pPr>
    </w:p>
    <w:tbl>
      <w:tblPr>
        <w:tblW w:w="9038" w:type="dxa"/>
        <w:tblInd w:w="-5" w:type="dxa"/>
        <w:tblCellMar>
          <w:left w:w="70" w:type="dxa"/>
          <w:right w:w="70" w:type="dxa"/>
        </w:tblCellMar>
        <w:tblLook w:val="04A0" w:firstRow="1" w:lastRow="0" w:firstColumn="1" w:lastColumn="0" w:noHBand="0" w:noVBand="1"/>
      </w:tblPr>
      <w:tblGrid>
        <w:gridCol w:w="939"/>
        <w:gridCol w:w="4119"/>
        <w:gridCol w:w="865"/>
        <w:gridCol w:w="413"/>
        <w:gridCol w:w="584"/>
        <w:gridCol w:w="699"/>
        <w:gridCol w:w="1419"/>
      </w:tblGrid>
      <w:tr w:rsidR="00053408" w:rsidRPr="000D3482" w14:paraId="0961AE76" w14:textId="77777777" w:rsidTr="00093611">
        <w:trPr>
          <w:trHeight w:val="321"/>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EB39E" w14:textId="77777777" w:rsidR="00053408" w:rsidRPr="000D3482" w:rsidRDefault="00053408" w:rsidP="00093611">
            <w:pPr>
              <w:jc w:val="center"/>
              <w:rPr>
                <w:rFonts w:ascii="Arial" w:hAnsi="Arial" w:cs="Arial"/>
                <w:b/>
                <w:bCs/>
                <w:color w:val="000000"/>
                <w:sz w:val="16"/>
                <w:szCs w:val="16"/>
                <w:lang w:val="es-SV" w:eastAsia="es-SV"/>
              </w:rPr>
            </w:pPr>
            <w:proofErr w:type="spellStart"/>
            <w:r w:rsidRPr="000D3482">
              <w:rPr>
                <w:rFonts w:ascii="Arial" w:hAnsi="Arial" w:cs="Arial"/>
                <w:b/>
                <w:bCs/>
                <w:color w:val="000000"/>
                <w:sz w:val="16"/>
                <w:szCs w:val="16"/>
                <w:lang w:val="es-SV" w:eastAsia="es-SV"/>
              </w:rPr>
              <w:t>Codigo</w:t>
            </w:r>
            <w:proofErr w:type="spellEnd"/>
          </w:p>
        </w:tc>
        <w:tc>
          <w:tcPr>
            <w:tcW w:w="4119" w:type="dxa"/>
            <w:tcBorders>
              <w:top w:val="single" w:sz="4" w:space="0" w:color="auto"/>
              <w:left w:val="nil"/>
              <w:bottom w:val="single" w:sz="4" w:space="0" w:color="auto"/>
              <w:right w:val="single" w:sz="4" w:space="0" w:color="auto"/>
            </w:tcBorders>
            <w:shd w:val="clear" w:color="auto" w:fill="auto"/>
            <w:noWrap/>
            <w:vAlign w:val="center"/>
            <w:hideMark/>
          </w:tcPr>
          <w:p w14:paraId="10BD8792"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Concepto</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206B757"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Ex</w:t>
            </w:r>
          </w:p>
        </w:tc>
        <w:tc>
          <w:tcPr>
            <w:tcW w:w="413" w:type="dxa"/>
            <w:tcBorders>
              <w:top w:val="single" w:sz="4" w:space="0" w:color="auto"/>
              <w:left w:val="nil"/>
              <w:bottom w:val="single" w:sz="4" w:space="0" w:color="auto"/>
              <w:right w:val="single" w:sz="4" w:space="0" w:color="auto"/>
            </w:tcBorders>
            <w:shd w:val="clear" w:color="auto" w:fill="auto"/>
            <w:vAlign w:val="center"/>
            <w:hideMark/>
          </w:tcPr>
          <w:p w14:paraId="66B4737F"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FF</w:t>
            </w:r>
          </w:p>
        </w:tc>
        <w:tc>
          <w:tcPr>
            <w:tcW w:w="584" w:type="dxa"/>
            <w:tcBorders>
              <w:top w:val="single" w:sz="4" w:space="0" w:color="auto"/>
              <w:left w:val="nil"/>
              <w:bottom w:val="single" w:sz="4" w:space="0" w:color="auto"/>
              <w:right w:val="single" w:sz="4" w:space="0" w:color="auto"/>
            </w:tcBorders>
            <w:shd w:val="clear" w:color="auto" w:fill="auto"/>
            <w:vAlign w:val="center"/>
            <w:hideMark/>
          </w:tcPr>
          <w:p w14:paraId="33BFC8BF"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FR</w:t>
            </w:r>
          </w:p>
        </w:tc>
        <w:tc>
          <w:tcPr>
            <w:tcW w:w="699" w:type="dxa"/>
            <w:tcBorders>
              <w:top w:val="single" w:sz="4" w:space="0" w:color="auto"/>
              <w:left w:val="nil"/>
              <w:bottom w:val="single" w:sz="4" w:space="0" w:color="auto"/>
              <w:right w:val="single" w:sz="4" w:space="0" w:color="auto"/>
            </w:tcBorders>
            <w:shd w:val="clear" w:color="auto" w:fill="auto"/>
            <w:vAlign w:val="center"/>
            <w:hideMark/>
          </w:tcPr>
          <w:p w14:paraId="5F8519A8"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T.M</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10362CCF"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ING/EGR</w:t>
            </w:r>
          </w:p>
        </w:tc>
      </w:tr>
      <w:tr w:rsidR="00053408" w:rsidRPr="000D3482" w14:paraId="21F5DC02" w14:textId="77777777" w:rsidTr="00093611">
        <w:trPr>
          <w:trHeight w:val="321"/>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E8D42"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71304</w:t>
            </w:r>
          </w:p>
        </w:tc>
        <w:tc>
          <w:tcPr>
            <w:tcW w:w="4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DCCC8"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DE EMPRESAS PUBLICAS FINANCIERAS</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5EA26" w14:textId="77777777" w:rsidR="00053408" w:rsidRPr="000D3482" w:rsidRDefault="00053408" w:rsidP="00093611">
            <w:pPr>
              <w:jc w:val="center"/>
              <w:rPr>
                <w:rFonts w:ascii="Arial" w:hAnsi="Arial" w:cs="Arial"/>
                <w:color w:val="000000"/>
                <w:sz w:val="22"/>
                <w:szCs w:val="22"/>
                <w:lang w:val="es-SV" w:eastAsia="es-SV"/>
              </w:rPr>
            </w:pPr>
            <w:r w:rsidRPr="000D3482">
              <w:rPr>
                <w:rFonts w:ascii="Arial" w:hAnsi="Arial" w:cs="Arial"/>
                <w:color w:val="000000"/>
                <w:sz w:val="22"/>
                <w:szCs w:val="22"/>
                <w:lang w:val="es-SV" w:eastAsia="es-SV"/>
              </w:rPr>
              <w:t>´0503</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49750" w14:textId="77777777" w:rsidR="00053408" w:rsidRPr="000D3482" w:rsidRDefault="00053408" w:rsidP="00093611">
            <w:pPr>
              <w:jc w:val="center"/>
              <w:rPr>
                <w:rFonts w:ascii="Arial" w:hAnsi="Arial" w:cs="Arial"/>
                <w:color w:val="000000"/>
                <w:sz w:val="20"/>
                <w:szCs w:val="20"/>
                <w:lang w:val="es-SV" w:eastAsia="es-SV"/>
              </w:rPr>
            </w:pPr>
            <w:r w:rsidRPr="000D3482">
              <w:rPr>
                <w:rFonts w:ascii="Arial" w:hAnsi="Arial" w:cs="Arial"/>
                <w:color w:val="000000"/>
                <w:sz w:val="20"/>
                <w:szCs w:val="20"/>
                <w:lang w:val="es-SV" w:eastAsia="es-SV"/>
              </w:rPr>
              <w:t>1</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D93EF" w14:textId="77777777" w:rsidR="00053408" w:rsidRPr="000D3482" w:rsidRDefault="00053408" w:rsidP="00093611">
            <w:pPr>
              <w:jc w:val="right"/>
              <w:rPr>
                <w:rFonts w:ascii="Arial" w:hAnsi="Arial" w:cs="Arial"/>
                <w:color w:val="000000"/>
                <w:sz w:val="22"/>
                <w:szCs w:val="22"/>
                <w:lang w:val="es-SV" w:eastAsia="es-SV"/>
              </w:rPr>
            </w:pPr>
            <w:r w:rsidRPr="000D3482">
              <w:rPr>
                <w:rFonts w:ascii="Arial" w:hAnsi="Arial" w:cs="Arial"/>
                <w:color w:val="000000"/>
                <w:sz w:val="22"/>
                <w:szCs w:val="22"/>
                <w:lang w:val="es-SV" w:eastAsia="es-SV"/>
              </w:rPr>
              <w:t>125</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0F052" w14:textId="77777777" w:rsidR="00053408" w:rsidRPr="000D3482" w:rsidRDefault="00053408" w:rsidP="00093611">
            <w:pPr>
              <w:rPr>
                <w:rFonts w:ascii="Arial" w:hAnsi="Arial" w:cs="Arial"/>
                <w:color w:val="000000"/>
                <w:sz w:val="22"/>
                <w:szCs w:val="22"/>
                <w:lang w:val="es-SV" w:eastAsia="es-SV"/>
              </w:rPr>
            </w:pPr>
            <w:proofErr w:type="spellStart"/>
            <w:r w:rsidRPr="000D3482">
              <w:rPr>
                <w:rFonts w:ascii="Arial" w:hAnsi="Arial" w:cs="Arial"/>
                <w:color w:val="000000"/>
                <w:sz w:val="22"/>
                <w:szCs w:val="22"/>
                <w:lang w:val="es-SV" w:eastAsia="es-SV"/>
              </w:rPr>
              <w:t>aum</w:t>
            </w:r>
            <w:proofErr w:type="spellEnd"/>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2051FA" w14:textId="77777777" w:rsidR="00053408" w:rsidRPr="000D3482" w:rsidRDefault="00053408" w:rsidP="00093611">
            <w:pPr>
              <w:rPr>
                <w:rFonts w:ascii="Arial" w:hAnsi="Arial" w:cs="Arial"/>
                <w:color w:val="000000"/>
                <w:sz w:val="20"/>
                <w:szCs w:val="20"/>
                <w:lang w:val="es-SV" w:eastAsia="es-SV"/>
              </w:rPr>
            </w:pPr>
            <w:r w:rsidRPr="000D3482">
              <w:rPr>
                <w:rFonts w:ascii="Arial" w:hAnsi="Arial" w:cs="Arial"/>
                <w:color w:val="000000"/>
                <w:sz w:val="20"/>
                <w:szCs w:val="20"/>
                <w:lang w:val="es-SV" w:eastAsia="es-SV"/>
              </w:rPr>
              <w:t xml:space="preserve"> </w:t>
            </w:r>
            <w:proofErr w:type="gramStart"/>
            <w:r w:rsidRPr="000D3482">
              <w:rPr>
                <w:rFonts w:ascii="Arial" w:hAnsi="Arial" w:cs="Arial"/>
                <w:color w:val="000000"/>
                <w:sz w:val="20"/>
                <w:szCs w:val="20"/>
                <w:lang w:val="es-SV" w:eastAsia="es-SV"/>
              </w:rPr>
              <w:t>$  27,574.95</w:t>
            </w:r>
            <w:proofErr w:type="gramEnd"/>
            <w:r w:rsidRPr="000D3482">
              <w:rPr>
                <w:rFonts w:ascii="Arial" w:hAnsi="Arial" w:cs="Arial"/>
                <w:color w:val="000000"/>
                <w:sz w:val="20"/>
                <w:szCs w:val="20"/>
                <w:lang w:val="es-SV" w:eastAsia="es-SV"/>
              </w:rPr>
              <w:t xml:space="preserve"> </w:t>
            </w:r>
          </w:p>
        </w:tc>
      </w:tr>
      <w:tr w:rsidR="00053408" w:rsidRPr="000D3482" w14:paraId="2AC115CB" w14:textId="77777777" w:rsidTr="00093611">
        <w:trPr>
          <w:trHeight w:val="321"/>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5F9B0"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55304</w:t>
            </w:r>
          </w:p>
        </w:tc>
        <w:tc>
          <w:tcPr>
            <w:tcW w:w="4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8C149"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DE EMPRESAS PRIVADAS FINANCIERAS</w:t>
            </w:r>
          </w:p>
        </w:tc>
        <w:tc>
          <w:tcPr>
            <w:tcW w:w="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BDA2B" w14:textId="77777777" w:rsidR="00053408" w:rsidRPr="000D3482" w:rsidRDefault="00053408" w:rsidP="00093611">
            <w:pPr>
              <w:jc w:val="center"/>
              <w:rPr>
                <w:rFonts w:ascii="Arial" w:hAnsi="Arial" w:cs="Arial"/>
                <w:color w:val="000000"/>
                <w:sz w:val="22"/>
                <w:szCs w:val="22"/>
                <w:lang w:val="es-SV" w:eastAsia="es-SV"/>
              </w:rPr>
            </w:pPr>
            <w:r w:rsidRPr="000D3482">
              <w:rPr>
                <w:rFonts w:ascii="Arial" w:hAnsi="Arial" w:cs="Arial"/>
                <w:color w:val="000000"/>
                <w:sz w:val="22"/>
                <w:szCs w:val="22"/>
                <w:lang w:val="es-SV" w:eastAsia="es-SV"/>
              </w:rPr>
              <w:t>´0503</w:t>
            </w: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D9CDC" w14:textId="77777777" w:rsidR="00053408" w:rsidRPr="000D3482" w:rsidRDefault="00053408" w:rsidP="00093611">
            <w:pPr>
              <w:jc w:val="center"/>
              <w:rPr>
                <w:rFonts w:ascii="Arial" w:hAnsi="Arial" w:cs="Arial"/>
                <w:color w:val="000000"/>
                <w:sz w:val="20"/>
                <w:szCs w:val="20"/>
                <w:lang w:val="es-SV" w:eastAsia="es-SV"/>
              </w:rPr>
            </w:pPr>
            <w:r w:rsidRPr="000D3482">
              <w:rPr>
                <w:rFonts w:ascii="Arial" w:hAnsi="Arial" w:cs="Arial"/>
                <w:color w:val="000000"/>
                <w:sz w:val="20"/>
                <w:szCs w:val="20"/>
                <w:lang w:val="es-SV" w:eastAsia="es-SV"/>
              </w:rPr>
              <w:t>1</w:t>
            </w:r>
          </w:p>
        </w:tc>
        <w:tc>
          <w:tcPr>
            <w:tcW w:w="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7537F" w14:textId="77777777" w:rsidR="00053408" w:rsidRPr="000D3482" w:rsidRDefault="00053408" w:rsidP="00093611">
            <w:pPr>
              <w:jc w:val="right"/>
              <w:rPr>
                <w:rFonts w:ascii="Arial" w:hAnsi="Arial" w:cs="Arial"/>
                <w:color w:val="000000"/>
                <w:sz w:val="22"/>
                <w:szCs w:val="22"/>
                <w:lang w:val="es-SV" w:eastAsia="es-SV"/>
              </w:rPr>
            </w:pPr>
            <w:r w:rsidRPr="000D3482">
              <w:rPr>
                <w:rFonts w:ascii="Arial" w:hAnsi="Arial" w:cs="Arial"/>
                <w:color w:val="000000"/>
                <w:sz w:val="22"/>
                <w:szCs w:val="22"/>
                <w:lang w:val="es-SV" w:eastAsia="es-SV"/>
              </w:rPr>
              <w:t>125</w:t>
            </w:r>
          </w:p>
        </w:tc>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B3C74" w14:textId="77777777" w:rsidR="00053408" w:rsidRPr="000D3482" w:rsidRDefault="00053408" w:rsidP="00093611">
            <w:pPr>
              <w:rPr>
                <w:rFonts w:ascii="Arial" w:hAnsi="Arial" w:cs="Arial"/>
                <w:color w:val="000000"/>
                <w:sz w:val="22"/>
                <w:szCs w:val="22"/>
                <w:lang w:val="es-SV" w:eastAsia="es-SV"/>
              </w:rPr>
            </w:pPr>
            <w:proofErr w:type="spellStart"/>
            <w:r w:rsidRPr="000D3482">
              <w:rPr>
                <w:rFonts w:ascii="Arial" w:hAnsi="Arial" w:cs="Arial"/>
                <w:color w:val="000000"/>
                <w:sz w:val="22"/>
                <w:szCs w:val="22"/>
                <w:lang w:val="es-SV" w:eastAsia="es-SV"/>
              </w:rPr>
              <w:t>aum</w:t>
            </w:r>
            <w:proofErr w:type="spellEnd"/>
          </w:p>
        </w:tc>
        <w:tc>
          <w:tcPr>
            <w:tcW w:w="14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AF7CD" w14:textId="77777777" w:rsidR="00053408" w:rsidRPr="000D3482" w:rsidRDefault="00053408" w:rsidP="00093611">
            <w:pPr>
              <w:rPr>
                <w:rFonts w:ascii="Arial" w:hAnsi="Arial" w:cs="Arial"/>
                <w:color w:val="000000"/>
                <w:sz w:val="20"/>
                <w:szCs w:val="20"/>
                <w:lang w:val="es-SV" w:eastAsia="es-SV"/>
              </w:rPr>
            </w:pPr>
            <w:r w:rsidRPr="000D3482">
              <w:rPr>
                <w:rFonts w:ascii="Arial" w:hAnsi="Arial" w:cs="Arial"/>
                <w:color w:val="000000"/>
                <w:sz w:val="20"/>
                <w:szCs w:val="20"/>
                <w:lang w:val="es-SV" w:eastAsia="es-SV"/>
              </w:rPr>
              <w:t xml:space="preserve"> $    9,997.67 </w:t>
            </w:r>
          </w:p>
        </w:tc>
      </w:tr>
      <w:tr w:rsidR="00053408" w:rsidRPr="000D3482" w14:paraId="6509256F" w14:textId="77777777" w:rsidTr="00093611">
        <w:trPr>
          <w:trHeight w:val="321"/>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DC790"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1620703</w:t>
            </w:r>
          </w:p>
        </w:tc>
        <w:tc>
          <w:tcPr>
            <w:tcW w:w="4119" w:type="dxa"/>
            <w:tcBorders>
              <w:top w:val="single" w:sz="4" w:space="0" w:color="auto"/>
              <w:left w:val="nil"/>
              <w:bottom w:val="single" w:sz="4" w:space="0" w:color="auto"/>
              <w:right w:val="single" w:sz="4" w:space="0" w:color="auto"/>
            </w:tcBorders>
            <w:shd w:val="clear" w:color="auto" w:fill="auto"/>
            <w:noWrap/>
            <w:vAlign w:val="bottom"/>
            <w:hideMark/>
          </w:tcPr>
          <w:p w14:paraId="2A8DCFB5"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DIRECCION GENERAL DE TESORERIA</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1D6617EA" w14:textId="77777777" w:rsidR="00053408" w:rsidRPr="000D3482" w:rsidRDefault="00053408" w:rsidP="00093611">
            <w:pPr>
              <w:jc w:val="center"/>
              <w:rPr>
                <w:rFonts w:ascii="Arial" w:hAnsi="Arial" w:cs="Arial"/>
                <w:color w:val="000000"/>
                <w:sz w:val="22"/>
                <w:szCs w:val="22"/>
                <w:lang w:val="es-SV" w:eastAsia="es-SV"/>
              </w:rPr>
            </w:pPr>
            <w:r w:rsidRPr="000D3482">
              <w:rPr>
                <w:rFonts w:ascii="Arial" w:hAnsi="Arial" w:cs="Arial"/>
                <w:color w:val="000000"/>
                <w:sz w:val="22"/>
                <w:szCs w:val="22"/>
                <w:lang w:val="es-SV" w:eastAsia="es-SV"/>
              </w:rPr>
              <w:t>´0503</w:t>
            </w:r>
          </w:p>
        </w:tc>
        <w:tc>
          <w:tcPr>
            <w:tcW w:w="413" w:type="dxa"/>
            <w:tcBorders>
              <w:top w:val="single" w:sz="4" w:space="0" w:color="auto"/>
              <w:left w:val="nil"/>
              <w:bottom w:val="single" w:sz="4" w:space="0" w:color="auto"/>
              <w:right w:val="single" w:sz="4" w:space="0" w:color="auto"/>
            </w:tcBorders>
            <w:shd w:val="clear" w:color="auto" w:fill="auto"/>
            <w:noWrap/>
            <w:vAlign w:val="center"/>
            <w:hideMark/>
          </w:tcPr>
          <w:p w14:paraId="70B03895" w14:textId="77777777" w:rsidR="00053408" w:rsidRPr="000D3482" w:rsidRDefault="00053408" w:rsidP="00093611">
            <w:pPr>
              <w:jc w:val="center"/>
              <w:rPr>
                <w:rFonts w:ascii="Arial" w:hAnsi="Arial" w:cs="Arial"/>
                <w:color w:val="000000"/>
                <w:sz w:val="20"/>
                <w:szCs w:val="20"/>
                <w:lang w:val="es-SV" w:eastAsia="es-SV"/>
              </w:rPr>
            </w:pPr>
            <w:r w:rsidRPr="000D3482">
              <w:rPr>
                <w:rFonts w:ascii="Arial" w:hAnsi="Arial" w:cs="Arial"/>
                <w:color w:val="000000"/>
                <w:sz w:val="20"/>
                <w:szCs w:val="20"/>
                <w:lang w:val="es-SV" w:eastAsia="es-SV"/>
              </w:rPr>
              <w:t>1</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14:paraId="33779E65" w14:textId="77777777" w:rsidR="00053408" w:rsidRPr="000D3482" w:rsidRDefault="00053408" w:rsidP="00093611">
            <w:pPr>
              <w:jc w:val="right"/>
              <w:rPr>
                <w:rFonts w:ascii="Arial" w:hAnsi="Arial" w:cs="Arial"/>
                <w:color w:val="000000"/>
                <w:sz w:val="22"/>
                <w:szCs w:val="22"/>
                <w:lang w:val="es-SV" w:eastAsia="es-SV"/>
              </w:rPr>
            </w:pPr>
            <w:r w:rsidRPr="000D3482">
              <w:rPr>
                <w:rFonts w:ascii="Arial" w:hAnsi="Arial" w:cs="Arial"/>
                <w:color w:val="000000"/>
                <w:sz w:val="22"/>
                <w:szCs w:val="22"/>
                <w:lang w:val="es-SV" w:eastAsia="es-SV"/>
              </w:rPr>
              <w:t>125</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14:paraId="0F0462AF" w14:textId="77777777" w:rsidR="00053408" w:rsidRPr="000D3482" w:rsidRDefault="00053408" w:rsidP="00093611">
            <w:pPr>
              <w:rPr>
                <w:rFonts w:ascii="Arial" w:hAnsi="Arial" w:cs="Arial"/>
                <w:color w:val="000000"/>
                <w:sz w:val="22"/>
                <w:szCs w:val="22"/>
                <w:lang w:val="es-SV" w:eastAsia="es-SV"/>
              </w:rPr>
            </w:pPr>
            <w:proofErr w:type="spellStart"/>
            <w:r w:rsidRPr="000D3482">
              <w:rPr>
                <w:rFonts w:ascii="Arial" w:hAnsi="Arial" w:cs="Arial"/>
                <w:color w:val="000000"/>
                <w:sz w:val="22"/>
                <w:szCs w:val="22"/>
                <w:lang w:val="es-SV" w:eastAsia="es-SV"/>
              </w:rPr>
              <w:t>aum</w:t>
            </w:r>
            <w:proofErr w:type="spellEnd"/>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364A8CD2" w14:textId="77777777" w:rsidR="00053408" w:rsidRPr="000D3482" w:rsidRDefault="00053408" w:rsidP="00093611">
            <w:pPr>
              <w:rPr>
                <w:rFonts w:ascii="Arial" w:hAnsi="Arial" w:cs="Arial"/>
                <w:color w:val="000000"/>
                <w:sz w:val="20"/>
                <w:szCs w:val="20"/>
                <w:lang w:val="es-SV" w:eastAsia="es-SV"/>
              </w:rPr>
            </w:pPr>
            <w:r w:rsidRPr="000D3482">
              <w:rPr>
                <w:rFonts w:ascii="Arial" w:hAnsi="Arial" w:cs="Arial"/>
                <w:color w:val="000000"/>
                <w:sz w:val="20"/>
                <w:szCs w:val="20"/>
                <w:lang w:val="es-SV" w:eastAsia="es-SV"/>
              </w:rPr>
              <w:t xml:space="preserve"> </w:t>
            </w:r>
            <w:proofErr w:type="gramStart"/>
            <w:r w:rsidRPr="000D3482">
              <w:rPr>
                <w:rFonts w:ascii="Arial" w:hAnsi="Arial" w:cs="Arial"/>
                <w:color w:val="000000"/>
                <w:sz w:val="20"/>
                <w:szCs w:val="20"/>
                <w:lang w:val="es-SV" w:eastAsia="es-SV"/>
              </w:rPr>
              <w:t>$  37,572.62</w:t>
            </w:r>
            <w:proofErr w:type="gramEnd"/>
            <w:r w:rsidRPr="000D3482">
              <w:rPr>
                <w:rFonts w:ascii="Arial" w:hAnsi="Arial" w:cs="Arial"/>
                <w:color w:val="000000"/>
                <w:sz w:val="20"/>
                <w:szCs w:val="20"/>
                <w:lang w:val="es-SV" w:eastAsia="es-SV"/>
              </w:rPr>
              <w:t xml:space="preserve"> </w:t>
            </w:r>
          </w:p>
        </w:tc>
      </w:tr>
      <w:tr w:rsidR="00053408" w:rsidRPr="000D3482" w14:paraId="4F52CA08" w14:textId="77777777" w:rsidTr="00093611">
        <w:trPr>
          <w:trHeight w:val="337"/>
        </w:trPr>
        <w:tc>
          <w:tcPr>
            <w:tcW w:w="505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AEE08AA"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TOTAL </w:t>
            </w:r>
          </w:p>
        </w:tc>
        <w:tc>
          <w:tcPr>
            <w:tcW w:w="865" w:type="dxa"/>
            <w:tcBorders>
              <w:top w:val="single" w:sz="4" w:space="0" w:color="auto"/>
              <w:left w:val="nil"/>
              <w:bottom w:val="single" w:sz="4" w:space="0" w:color="auto"/>
              <w:right w:val="single" w:sz="4" w:space="0" w:color="auto"/>
            </w:tcBorders>
            <w:shd w:val="clear" w:color="auto" w:fill="auto"/>
            <w:noWrap/>
            <w:vAlign w:val="bottom"/>
            <w:hideMark/>
          </w:tcPr>
          <w:p w14:paraId="08CF2679"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 </w:t>
            </w:r>
          </w:p>
        </w:tc>
        <w:tc>
          <w:tcPr>
            <w:tcW w:w="413" w:type="dxa"/>
            <w:tcBorders>
              <w:top w:val="single" w:sz="4" w:space="0" w:color="auto"/>
              <w:left w:val="nil"/>
              <w:bottom w:val="single" w:sz="4" w:space="0" w:color="auto"/>
              <w:right w:val="single" w:sz="4" w:space="0" w:color="auto"/>
            </w:tcBorders>
            <w:shd w:val="clear" w:color="auto" w:fill="auto"/>
            <w:noWrap/>
            <w:vAlign w:val="bottom"/>
            <w:hideMark/>
          </w:tcPr>
          <w:p w14:paraId="0E0392BA"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 </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14:paraId="3A20A7D6"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 </w:t>
            </w:r>
          </w:p>
        </w:tc>
        <w:tc>
          <w:tcPr>
            <w:tcW w:w="699" w:type="dxa"/>
            <w:tcBorders>
              <w:top w:val="single" w:sz="4" w:space="0" w:color="auto"/>
              <w:left w:val="nil"/>
              <w:bottom w:val="single" w:sz="4" w:space="0" w:color="auto"/>
              <w:right w:val="single" w:sz="4" w:space="0" w:color="auto"/>
            </w:tcBorders>
            <w:shd w:val="clear" w:color="auto" w:fill="auto"/>
            <w:noWrap/>
            <w:vAlign w:val="bottom"/>
            <w:hideMark/>
          </w:tcPr>
          <w:p w14:paraId="11D39469"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 </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14:paraId="7CF1478C"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75,145.24 </w:t>
            </w:r>
          </w:p>
        </w:tc>
      </w:tr>
    </w:tbl>
    <w:p w14:paraId="361D7EA2" w14:textId="77777777" w:rsidR="00053408" w:rsidRPr="000D3482" w:rsidRDefault="00053408" w:rsidP="00053408">
      <w:pPr>
        <w:rPr>
          <w:rFonts w:ascii="Arial" w:hAnsi="Arial" w:cs="Arial"/>
        </w:rPr>
      </w:pPr>
      <w:proofErr w:type="spellStart"/>
      <w:proofErr w:type="gramStart"/>
      <w:r>
        <w:rPr>
          <w:rFonts w:ascii="Arial" w:hAnsi="Arial" w:cs="Arial"/>
        </w:rPr>
        <w:t>Certifiquese</w:t>
      </w:r>
      <w:proofErr w:type="spellEnd"/>
      <w:r>
        <w:rPr>
          <w:rFonts w:ascii="Arial" w:hAnsi="Arial" w:cs="Arial"/>
        </w:rPr>
        <w:t>.-</w:t>
      </w:r>
      <w:proofErr w:type="gramEnd"/>
    </w:p>
    <w:p w14:paraId="248FCBA5" w14:textId="77777777" w:rsidR="00053408" w:rsidRPr="000D3482" w:rsidRDefault="00053408" w:rsidP="00053408">
      <w:pPr>
        <w:spacing w:line="360" w:lineRule="auto"/>
        <w:contextualSpacing/>
        <w:jc w:val="both"/>
        <w:rPr>
          <w:rFonts w:ascii="Arial" w:hAnsi="Arial" w:cs="Arial"/>
          <w:bCs/>
        </w:rPr>
      </w:pPr>
      <w:r w:rsidRPr="000D3482">
        <w:rPr>
          <w:rFonts w:ascii="Arial" w:hAnsi="Arial" w:cs="Arial"/>
          <w:b/>
        </w:rPr>
        <w:lastRenderedPageBreak/>
        <w:t xml:space="preserve">ACUERDO NUMERO </w:t>
      </w:r>
      <w:r>
        <w:rPr>
          <w:rFonts w:ascii="Arial" w:hAnsi="Arial" w:cs="Arial"/>
          <w:b/>
        </w:rPr>
        <w:t>CATORCE</w:t>
      </w:r>
      <w:r w:rsidRPr="000D3482">
        <w:rPr>
          <w:rFonts w:ascii="Arial" w:hAnsi="Arial" w:cs="Arial"/>
          <w:b/>
        </w:rPr>
        <w:t>:</w:t>
      </w:r>
      <w:r w:rsidRPr="000D3482">
        <w:rPr>
          <w:rFonts w:ascii="Arial" w:hAnsi="Arial" w:cs="Arial"/>
          <w:bCs/>
        </w:rPr>
        <w:t xml:space="preserve"> El concejo Municipal Considerando que  es importante  la verificación periódica del Presupuesto Municipal de ingresos y egresos  de la Alcaldía Gualococti con el objetivo  de llevar un mejor control en la ejecución del presupuesto por lo que en la asignación de Recursos Propios, dichas reprogramaciones deben realizarse en el presente mes POR TANTO en uso de sus facultades que le confiere La ley Este Concejo Municipal AUTORIZA : A la contadora municipal para que efectué los registros correspondientes de reprogramación al presupuesto municipal vigente  y de esa manera darle cumplimiento a los  principios establecidos  en las normas de contabilidad  gubernamental  según detalle siguiente: </w:t>
      </w:r>
    </w:p>
    <w:tbl>
      <w:tblPr>
        <w:tblW w:w="9517" w:type="dxa"/>
        <w:tblCellMar>
          <w:left w:w="70" w:type="dxa"/>
          <w:right w:w="70" w:type="dxa"/>
        </w:tblCellMar>
        <w:tblLook w:val="04A0" w:firstRow="1" w:lastRow="0" w:firstColumn="1" w:lastColumn="0" w:noHBand="0" w:noVBand="1"/>
      </w:tblPr>
      <w:tblGrid>
        <w:gridCol w:w="923"/>
        <w:gridCol w:w="4978"/>
        <w:gridCol w:w="621"/>
        <w:gridCol w:w="361"/>
        <w:gridCol w:w="495"/>
        <w:gridCol w:w="485"/>
        <w:gridCol w:w="1654"/>
      </w:tblGrid>
      <w:tr w:rsidR="00053408" w:rsidRPr="000D3482" w14:paraId="1EB924CD" w14:textId="77777777" w:rsidTr="00093611">
        <w:trPr>
          <w:trHeight w:val="240"/>
        </w:trPr>
        <w:tc>
          <w:tcPr>
            <w:tcW w:w="92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B8434A9" w14:textId="77777777" w:rsidR="00053408" w:rsidRPr="000D3482" w:rsidRDefault="00053408" w:rsidP="00093611">
            <w:pPr>
              <w:jc w:val="center"/>
              <w:rPr>
                <w:rFonts w:ascii="Arial" w:hAnsi="Arial" w:cs="Arial"/>
                <w:b/>
                <w:bCs/>
                <w:color w:val="000000"/>
                <w:sz w:val="16"/>
                <w:szCs w:val="16"/>
                <w:lang w:val="es-SV" w:eastAsia="es-SV"/>
              </w:rPr>
            </w:pPr>
            <w:proofErr w:type="spellStart"/>
            <w:r w:rsidRPr="000D3482">
              <w:rPr>
                <w:rFonts w:ascii="Arial" w:hAnsi="Arial" w:cs="Arial"/>
                <w:b/>
                <w:bCs/>
                <w:color w:val="000000"/>
                <w:sz w:val="16"/>
                <w:szCs w:val="16"/>
                <w:lang w:val="es-SV" w:eastAsia="es-SV"/>
              </w:rPr>
              <w:t>Codigo</w:t>
            </w:r>
            <w:proofErr w:type="spellEnd"/>
          </w:p>
        </w:tc>
        <w:tc>
          <w:tcPr>
            <w:tcW w:w="4978" w:type="dxa"/>
            <w:tcBorders>
              <w:top w:val="single" w:sz="8" w:space="0" w:color="auto"/>
              <w:left w:val="nil"/>
              <w:bottom w:val="single" w:sz="4" w:space="0" w:color="auto"/>
              <w:right w:val="single" w:sz="4" w:space="0" w:color="auto"/>
            </w:tcBorders>
            <w:shd w:val="clear" w:color="auto" w:fill="auto"/>
            <w:noWrap/>
            <w:vAlign w:val="center"/>
            <w:hideMark/>
          </w:tcPr>
          <w:p w14:paraId="59E50851"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Concepto</w:t>
            </w:r>
          </w:p>
        </w:tc>
        <w:tc>
          <w:tcPr>
            <w:tcW w:w="621" w:type="dxa"/>
            <w:tcBorders>
              <w:top w:val="single" w:sz="8" w:space="0" w:color="auto"/>
              <w:left w:val="nil"/>
              <w:bottom w:val="single" w:sz="4" w:space="0" w:color="auto"/>
              <w:right w:val="single" w:sz="4" w:space="0" w:color="auto"/>
            </w:tcBorders>
            <w:shd w:val="clear" w:color="auto" w:fill="auto"/>
            <w:vAlign w:val="center"/>
            <w:hideMark/>
          </w:tcPr>
          <w:p w14:paraId="427CEBDC"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Ex</w:t>
            </w:r>
          </w:p>
        </w:tc>
        <w:tc>
          <w:tcPr>
            <w:tcW w:w="361" w:type="dxa"/>
            <w:tcBorders>
              <w:top w:val="single" w:sz="8" w:space="0" w:color="auto"/>
              <w:left w:val="nil"/>
              <w:bottom w:val="single" w:sz="4" w:space="0" w:color="auto"/>
              <w:right w:val="single" w:sz="4" w:space="0" w:color="auto"/>
            </w:tcBorders>
            <w:shd w:val="clear" w:color="auto" w:fill="auto"/>
            <w:vAlign w:val="center"/>
            <w:hideMark/>
          </w:tcPr>
          <w:p w14:paraId="4D7127FE"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FF</w:t>
            </w:r>
          </w:p>
        </w:tc>
        <w:tc>
          <w:tcPr>
            <w:tcW w:w="495" w:type="dxa"/>
            <w:tcBorders>
              <w:top w:val="single" w:sz="8" w:space="0" w:color="auto"/>
              <w:left w:val="nil"/>
              <w:bottom w:val="single" w:sz="4" w:space="0" w:color="auto"/>
              <w:right w:val="single" w:sz="4" w:space="0" w:color="auto"/>
            </w:tcBorders>
            <w:shd w:val="clear" w:color="auto" w:fill="auto"/>
            <w:vAlign w:val="center"/>
            <w:hideMark/>
          </w:tcPr>
          <w:p w14:paraId="091829A6"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FR</w:t>
            </w:r>
          </w:p>
        </w:tc>
        <w:tc>
          <w:tcPr>
            <w:tcW w:w="485" w:type="dxa"/>
            <w:tcBorders>
              <w:top w:val="single" w:sz="8" w:space="0" w:color="auto"/>
              <w:left w:val="nil"/>
              <w:bottom w:val="single" w:sz="4" w:space="0" w:color="auto"/>
              <w:right w:val="single" w:sz="4" w:space="0" w:color="auto"/>
            </w:tcBorders>
            <w:shd w:val="clear" w:color="auto" w:fill="auto"/>
            <w:vAlign w:val="center"/>
            <w:hideMark/>
          </w:tcPr>
          <w:p w14:paraId="7F0267C5"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T.M</w:t>
            </w:r>
          </w:p>
        </w:tc>
        <w:tc>
          <w:tcPr>
            <w:tcW w:w="1654" w:type="dxa"/>
            <w:tcBorders>
              <w:top w:val="single" w:sz="8" w:space="0" w:color="auto"/>
              <w:left w:val="nil"/>
              <w:bottom w:val="single" w:sz="4" w:space="0" w:color="auto"/>
              <w:right w:val="single" w:sz="8" w:space="0" w:color="auto"/>
            </w:tcBorders>
            <w:shd w:val="clear" w:color="auto" w:fill="auto"/>
            <w:noWrap/>
            <w:vAlign w:val="center"/>
            <w:hideMark/>
          </w:tcPr>
          <w:p w14:paraId="1A53DFB0"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EGRESOS</w:t>
            </w:r>
          </w:p>
        </w:tc>
      </w:tr>
      <w:tr w:rsidR="00053408" w:rsidRPr="000D3482" w14:paraId="552DF68C"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3FC59959"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54603</w:t>
            </w:r>
          </w:p>
        </w:tc>
        <w:tc>
          <w:tcPr>
            <w:tcW w:w="4978" w:type="dxa"/>
            <w:tcBorders>
              <w:top w:val="nil"/>
              <w:left w:val="nil"/>
              <w:bottom w:val="single" w:sz="4" w:space="0" w:color="auto"/>
              <w:right w:val="single" w:sz="4" w:space="0" w:color="auto"/>
            </w:tcBorders>
            <w:shd w:val="clear" w:color="auto" w:fill="auto"/>
            <w:noWrap/>
            <w:vAlign w:val="bottom"/>
            <w:hideMark/>
          </w:tcPr>
          <w:p w14:paraId="1A98D31C"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RECOLECCION DE DESECHOS</w:t>
            </w:r>
          </w:p>
        </w:tc>
        <w:tc>
          <w:tcPr>
            <w:tcW w:w="621" w:type="dxa"/>
            <w:tcBorders>
              <w:top w:val="nil"/>
              <w:left w:val="nil"/>
              <w:bottom w:val="single" w:sz="4" w:space="0" w:color="auto"/>
              <w:right w:val="single" w:sz="4" w:space="0" w:color="auto"/>
            </w:tcBorders>
            <w:shd w:val="clear" w:color="auto" w:fill="auto"/>
            <w:noWrap/>
            <w:vAlign w:val="center"/>
            <w:hideMark/>
          </w:tcPr>
          <w:p w14:paraId="73E7A299"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´0304</w:t>
            </w:r>
          </w:p>
        </w:tc>
        <w:tc>
          <w:tcPr>
            <w:tcW w:w="361" w:type="dxa"/>
            <w:tcBorders>
              <w:top w:val="nil"/>
              <w:left w:val="nil"/>
              <w:bottom w:val="single" w:sz="4" w:space="0" w:color="auto"/>
              <w:right w:val="single" w:sz="4" w:space="0" w:color="auto"/>
            </w:tcBorders>
            <w:shd w:val="clear" w:color="auto" w:fill="auto"/>
            <w:noWrap/>
            <w:vAlign w:val="center"/>
            <w:hideMark/>
          </w:tcPr>
          <w:p w14:paraId="1855C816"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2DE9BB40"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vAlign w:val="center"/>
            <w:hideMark/>
          </w:tcPr>
          <w:p w14:paraId="7AC1561F"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dis</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6611D53A"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w:t>
            </w:r>
            <w:proofErr w:type="gramStart"/>
            <w:r w:rsidRPr="000D3482">
              <w:rPr>
                <w:rFonts w:ascii="Arial" w:hAnsi="Arial" w:cs="Arial"/>
                <w:color w:val="000000"/>
                <w:sz w:val="16"/>
                <w:szCs w:val="16"/>
                <w:lang w:val="es-SV" w:eastAsia="es-SV"/>
              </w:rPr>
              <w:t xml:space="preserve">   (</w:t>
            </w:r>
            <w:proofErr w:type="gramEnd"/>
            <w:r w:rsidRPr="000D3482">
              <w:rPr>
                <w:rFonts w:ascii="Arial" w:hAnsi="Arial" w:cs="Arial"/>
                <w:color w:val="000000"/>
                <w:sz w:val="16"/>
                <w:szCs w:val="16"/>
                <w:lang w:val="es-SV" w:eastAsia="es-SV"/>
              </w:rPr>
              <w:t>1,021.72)</w:t>
            </w:r>
          </w:p>
        </w:tc>
      </w:tr>
      <w:tr w:rsidR="00053408" w:rsidRPr="000D3482" w14:paraId="7D81313F"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5F5848F3"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61599</w:t>
            </w:r>
          </w:p>
        </w:tc>
        <w:tc>
          <w:tcPr>
            <w:tcW w:w="4978" w:type="dxa"/>
            <w:tcBorders>
              <w:top w:val="nil"/>
              <w:left w:val="nil"/>
              <w:bottom w:val="single" w:sz="4" w:space="0" w:color="auto"/>
              <w:right w:val="single" w:sz="4" w:space="0" w:color="auto"/>
            </w:tcBorders>
            <w:shd w:val="clear" w:color="auto" w:fill="auto"/>
            <w:noWrap/>
            <w:vAlign w:val="bottom"/>
            <w:hideMark/>
          </w:tcPr>
          <w:p w14:paraId="58F3884A"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PROYECTOS Y PROGRAMAS DE INVERSION DIVERSOS</w:t>
            </w:r>
          </w:p>
        </w:tc>
        <w:tc>
          <w:tcPr>
            <w:tcW w:w="621" w:type="dxa"/>
            <w:tcBorders>
              <w:top w:val="nil"/>
              <w:left w:val="nil"/>
              <w:bottom w:val="single" w:sz="4" w:space="0" w:color="auto"/>
              <w:right w:val="single" w:sz="4" w:space="0" w:color="auto"/>
            </w:tcBorders>
            <w:shd w:val="clear" w:color="auto" w:fill="auto"/>
            <w:noWrap/>
            <w:vAlign w:val="center"/>
            <w:hideMark/>
          </w:tcPr>
          <w:p w14:paraId="11C05BF2"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´0304</w:t>
            </w:r>
          </w:p>
        </w:tc>
        <w:tc>
          <w:tcPr>
            <w:tcW w:w="361" w:type="dxa"/>
            <w:tcBorders>
              <w:top w:val="nil"/>
              <w:left w:val="nil"/>
              <w:bottom w:val="single" w:sz="4" w:space="0" w:color="auto"/>
              <w:right w:val="single" w:sz="4" w:space="0" w:color="auto"/>
            </w:tcBorders>
            <w:shd w:val="clear" w:color="auto" w:fill="auto"/>
            <w:noWrap/>
            <w:vAlign w:val="center"/>
            <w:hideMark/>
          </w:tcPr>
          <w:p w14:paraId="1B941D52"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1C35946E"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vAlign w:val="center"/>
            <w:hideMark/>
          </w:tcPr>
          <w:p w14:paraId="4E8BF7EF"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dis</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6AB35999"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w:t>
            </w:r>
            <w:proofErr w:type="gramStart"/>
            <w:r w:rsidRPr="000D3482">
              <w:rPr>
                <w:rFonts w:ascii="Arial" w:hAnsi="Arial" w:cs="Arial"/>
                <w:color w:val="000000"/>
                <w:sz w:val="16"/>
                <w:szCs w:val="16"/>
                <w:lang w:val="es-SV" w:eastAsia="es-SV"/>
              </w:rPr>
              <w:t xml:space="preserve">   (</w:t>
            </w:r>
            <w:proofErr w:type="gramEnd"/>
            <w:r w:rsidRPr="000D3482">
              <w:rPr>
                <w:rFonts w:ascii="Arial" w:hAnsi="Arial" w:cs="Arial"/>
                <w:color w:val="000000"/>
                <w:sz w:val="16"/>
                <w:szCs w:val="16"/>
                <w:lang w:val="es-SV" w:eastAsia="es-SV"/>
              </w:rPr>
              <w:t>4,478.12)</w:t>
            </w:r>
          </w:p>
        </w:tc>
      </w:tr>
      <w:tr w:rsidR="00053408" w:rsidRPr="000D3482" w14:paraId="36A65025"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604B48F4"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61601</w:t>
            </w:r>
          </w:p>
        </w:tc>
        <w:tc>
          <w:tcPr>
            <w:tcW w:w="4978" w:type="dxa"/>
            <w:tcBorders>
              <w:top w:val="nil"/>
              <w:left w:val="nil"/>
              <w:bottom w:val="single" w:sz="4" w:space="0" w:color="auto"/>
              <w:right w:val="single" w:sz="4" w:space="0" w:color="auto"/>
            </w:tcBorders>
            <w:shd w:val="clear" w:color="auto" w:fill="auto"/>
            <w:noWrap/>
            <w:vAlign w:val="bottom"/>
            <w:hideMark/>
          </w:tcPr>
          <w:p w14:paraId="433A9746"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VIALES</w:t>
            </w:r>
          </w:p>
        </w:tc>
        <w:tc>
          <w:tcPr>
            <w:tcW w:w="621" w:type="dxa"/>
            <w:tcBorders>
              <w:top w:val="nil"/>
              <w:left w:val="nil"/>
              <w:bottom w:val="single" w:sz="4" w:space="0" w:color="auto"/>
              <w:right w:val="single" w:sz="4" w:space="0" w:color="auto"/>
            </w:tcBorders>
            <w:shd w:val="clear" w:color="auto" w:fill="auto"/>
            <w:noWrap/>
            <w:vAlign w:val="center"/>
            <w:hideMark/>
          </w:tcPr>
          <w:p w14:paraId="39CA4214"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´0304</w:t>
            </w:r>
          </w:p>
        </w:tc>
        <w:tc>
          <w:tcPr>
            <w:tcW w:w="361" w:type="dxa"/>
            <w:tcBorders>
              <w:top w:val="nil"/>
              <w:left w:val="nil"/>
              <w:bottom w:val="single" w:sz="4" w:space="0" w:color="auto"/>
              <w:right w:val="single" w:sz="4" w:space="0" w:color="auto"/>
            </w:tcBorders>
            <w:shd w:val="clear" w:color="auto" w:fill="auto"/>
            <w:noWrap/>
            <w:vAlign w:val="center"/>
            <w:hideMark/>
          </w:tcPr>
          <w:p w14:paraId="1F55D774"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3B373CFB"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vAlign w:val="center"/>
            <w:hideMark/>
          </w:tcPr>
          <w:p w14:paraId="512B39BB"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dis</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02529EE4"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w:t>
            </w:r>
            <w:proofErr w:type="gramStart"/>
            <w:r w:rsidRPr="000D3482">
              <w:rPr>
                <w:rFonts w:ascii="Arial" w:hAnsi="Arial" w:cs="Arial"/>
                <w:color w:val="000000"/>
                <w:sz w:val="16"/>
                <w:szCs w:val="16"/>
                <w:lang w:val="es-SV" w:eastAsia="es-SV"/>
              </w:rPr>
              <w:t xml:space="preserve">   (</w:t>
            </w:r>
            <w:proofErr w:type="gramEnd"/>
            <w:r w:rsidRPr="000D3482">
              <w:rPr>
                <w:rFonts w:ascii="Arial" w:hAnsi="Arial" w:cs="Arial"/>
                <w:color w:val="000000"/>
                <w:sz w:val="16"/>
                <w:szCs w:val="16"/>
                <w:lang w:val="es-SV" w:eastAsia="es-SV"/>
              </w:rPr>
              <w:t>638.21)</w:t>
            </w:r>
          </w:p>
        </w:tc>
      </w:tr>
      <w:tr w:rsidR="00053408" w:rsidRPr="000D3482" w14:paraId="58DD16B7"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255D6194"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55799</w:t>
            </w:r>
          </w:p>
        </w:tc>
        <w:tc>
          <w:tcPr>
            <w:tcW w:w="4978" w:type="dxa"/>
            <w:tcBorders>
              <w:top w:val="nil"/>
              <w:left w:val="nil"/>
              <w:bottom w:val="single" w:sz="4" w:space="0" w:color="auto"/>
              <w:right w:val="single" w:sz="4" w:space="0" w:color="auto"/>
            </w:tcBorders>
            <w:shd w:val="clear" w:color="auto" w:fill="auto"/>
            <w:noWrap/>
            <w:vAlign w:val="bottom"/>
            <w:hideMark/>
          </w:tcPr>
          <w:p w14:paraId="0A7535D9"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GASTOS DIVERSOS</w:t>
            </w:r>
          </w:p>
        </w:tc>
        <w:tc>
          <w:tcPr>
            <w:tcW w:w="621" w:type="dxa"/>
            <w:tcBorders>
              <w:top w:val="nil"/>
              <w:left w:val="nil"/>
              <w:bottom w:val="nil"/>
              <w:right w:val="single" w:sz="4" w:space="0" w:color="auto"/>
            </w:tcBorders>
            <w:shd w:val="clear" w:color="auto" w:fill="auto"/>
            <w:noWrap/>
            <w:vAlign w:val="center"/>
            <w:hideMark/>
          </w:tcPr>
          <w:p w14:paraId="4D9F7975"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´0102</w:t>
            </w:r>
          </w:p>
        </w:tc>
        <w:tc>
          <w:tcPr>
            <w:tcW w:w="361" w:type="dxa"/>
            <w:tcBorders>
              <w:top w:val="nil"/>
              <w:left w:val="nil"/>
              <w:bottom w:val="single" w:sz="4" w:space="0" w:color="auto"/>
              <w:right w:val="single" w:sz="4" w:space="0" w:color="auto"/>
            </w:tcBorders>
            <w:shd w:val="clear" w:color="auto" w:fill="auto"/>
            <w:noWrap/>
            <w:vAlign w:val="center"/>
            <w:hideMark/>
          </w:tcPr>
          <w:p w14:paraId="7A035D1C"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6E17F2AE"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vAlign w:val="center"/>
            <w:hideMark/>
          </w:tcPr>
          <w:p w14:paraId="27C5F2A0"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dis</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6FF9AFE0"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w:t>
            </w:r>
            <w:proofErr w:type="gramStart"/>
            <w:r w:rsidRPr="000D3482">
              <w:rPr>
                <w:rFonts w:ascii="Arial" w:hAnsi="Arial" w:cs="Arial"/>
                <w:color w:val="000000"/>
                <w:sz w:val="16"/>
                <w:szCs w:val="16"/>
                <w:lang w:val="es-SV" w:eastAsia="es-SV"/>
              </w:rPr>
              <w:t xml:space="preserve">   (</w:t>
            </w:r>
            <w:proofErr w:type="gramEnd"/>
            <w:r w:rsidRPr="000D3482">
              <w:rPr>
                <w:rFonts w:ascii="Arial" w:hAnsi="Arial" w:cs="Arial"/>
                <w:color w:val="000000"/>
                <w:sz w:val="16"/>
                <w:szCs w:val="16"/>
                <w:lang w:val="es-SV" w:eastAsia="es-SV"/>
              </w:rPr>
              <w:t>66.67)</w:t>
            </w:r>
          </w:p>
        </w:tc>
      </w:tr>
      <w:tr w:rsidR="00053408" w:rsidRPr="000D3482" w14:paraId="066CEEC1"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34BD4B83"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54199</w:t>
            </w:r>
          </w:p>
        </w:tc>
        <w:tc>
          <w:tcPr>
            <w:tcW w:w="4978" w:type="dxa"/>
            <w:tcBorders>
              <w:top w:val="nil"/>
              <w:left w:val="nil"/>
              <w:bottom w:val="single" w:sz="4" w:space="0" w:color="auto"/>
              <w:right w:val="single" w:sz="4" w:space="0" w:color="auto"/>
            </w:tcBorders>
            <w:shd w:val="clear" w:color="auto" w:fill="auto"/>
            <w:noWrap/>
            <w:vAlign w:val="bottom"/>
            <w:hideMark/>
          </w:tcPr>
          <w:p w14:paraId="5D06C30B"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BIENES DE USO Y CONSUMO DIVERSO</w:t>
            </w:r>
          </w:p>
        </w:tc>
        <w:tc>
          <w:tcPr>
            <w:tcW w:w="621" w:type="dxa"/>
            <w:tcBorders>
              <w:top w:val="single" w:sz="4" w:space="0" w:color="auto"/>
              <w:left w:val="nil"/>
              <w:bottom w:val="nil"/>
              <w:right w:val="single" w:sz="4" w:space="0" w:color="auto"/>
            </w:tcBorders>
            <w:shd w:val="clear" w:color="auto" w:fill="auto"/>
            <w:noWrap/>
            <w:vAlign w:val="center"/>
            <w:hideMark/>
          </w:tcPr>
          <w:p w14:paraId="677570C2"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´0102</w:t>
            </w:r>
          </w:p>
        </w:tc>
        <w:tc>
          <w:tcPr>
            <w:tcW w:w="361" w:type="dxa"/>
            <w:tcBorders>
              <w:top w:val="nil"/>
              <w:left w:val="nil"/>
              <w:bottom w:val="single" w:sz="4" w:space="0" w:color="auto"/>
              <w:right w:val="single" w:sz="4" w:space="0" w:color="auto"/>
            </w:tcBorders>
            <w:shd w:val="clear" w:color="auto" w:fill="auto"/>
            <w:noWrap/>
            <w:vAlign w:val="center"/>
            <w:hideMark/>
          </w:tcPr>
          <w:p w14:paraId="1F73B4AB"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34E6D711"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vAlign w:val="center"/>
            <w:hideMark/>
          </w:tcPr>
          <w:p w14:paraId="16D583F1"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dis</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18336316"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w:t>
            </w:r>
            <w:proofErr w:type="gramStart"/>
            <w:r w:rsidRPr="000D3482">
              <w:rPr>
                <w:rFonts w:ascii="Arial" w:hAnsi="Arial" w:cs="Arial"/>
                <w:color w:val="000000"/>
                <w:sz w:val="16"/>
                <w:szCs w:val="16"/>
                <w:lang w:val="es-SV" w:eastAsia="es-SV"/>
              </w:rPr>
              <w:t xml:space="preserve">   (</w:t>
            </w:r>
            <w:proofErr w:type="gramEnd"/>
            <w:r w:rsidRPr="000D3482">
              <w:rPr>
                <w:rFonts w:ascii="Arial" w:hAnsi="Arial" w:cs="Arial"/>
                <w:color w:val="000000"/>
                <w:sz w:val="16"/>
                <w:szCs w:val="16"/>
                <w:lang w:val="es-SV" w:eastAsia="es-SV"/>
              </w:rPr>
              <w:t>800.00)</w:t>
            </w:r>
          </w:p>
        </w:tc>
      </w:tr>
      <w:tr w:rsidR="00053408" w:rsidRPr="000D3482" w14:paraId="52DE90CA"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1C101897"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55601</w:t>
            </w:r>
          </w:p>
        </w:tc>
        <w:tc>
          <w:tcPr>
            <w:tcW w:w="4978" w:type="dxa"/>
            <w:tcBorders>
              <w:top w:val="nil"/>
              <w:left w:val="nil"/>
              <w:bottom w:val="single" w:sz="4" w:space="0" w:color="auto"/>
              <w:right w:val="single" w:sz="4" w:space="0" w:color="auto"/>
            </w:tcBorders>
            <w:shd w:val="clear" w:color="auto" w:fill="auto"/>
            <w:noWrap/>
            <w:vAlign w:val="bottom"/>
            <w:hideMark/>
          </w:tcPr>
          <w:p w14:paraId="308C0E5B"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PRIMAS Y GASTOS DE SEGUROS</w:t>
            </w:r>
          </w:p>
        </w:tc>
        <w:tc>
          <w:tcPr>
            <w:tcW w:w="621" w:type="dxa"/>
            <w:tcBorders>
              <w:top w:val="single" w:sz="4" w:space="0" w:color="auto"/>
              <w:left w:val="nil"/>
              <w:bottom w:val="nil"/>
              <w:right w:val="single" w:sz="4" w:space="0" w:color="auto"/>
            </w:tcBorders>
            <w:shd w:val="clear" w:color="auto" w:fill="auto"/>
            <w:noWrap/>
            <w:vAlign w:val="center"/>
            <w:hideMark/>
          </w:tcPr>
          <w:p w14:paraId="080F8710"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´0102</w:t>
            </w:r>
          </w:p>
        </w:tc>
        <w:tc>
          <w:tcPr>
            <w:tcW w:w="361" w:type="dxa"/>
            <w:tcBorders>
              <w:top w:val="nil"/>
              <w:left w:val="nil"/>
              <w:bottom w:val="single" w:sz="4" w:space="0" w:color="auto"/>
              <w:right w:val="single" w:sz="4" w:space="0" w:color="auto"/>
            </w:tcBorders>
            <w:shd w:val="clear" w:color="auto" w:fill="auto"/>
            <w:noWrap/>
            <w:vAlign w:val="center"/>
            <w:hideMark/>
          </w:tcPr>
          <w:p w14:paraId="56BD27A9"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31A756BC"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vAlign w:val="center"/>
            <w:hideMark/>
          </w:tcPr>
          <w:p w14:paraId="7BB74A0D"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dis</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41A0DA2C"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w:t>
            </w:r>
            <w:proofErr w:type="gramStart"/>
            <w:r w:rsidRPr="000D3482">
              <w:rPr>
                <w:rFonts w:ascii="Arial" w:hAnsi="Arial" w:cs="Arial"/>
                <w:color w:val="000000"/>
                <w:sz w:val="16"/>
                <w:szCs w:val="16"/>
                <w:lang w:val="es-SV" w:eastAsia="es-SV"/>
              </w:rPr>
              <w:t xml:space="preserve">   (</w:t>
            </w:r>
            <w:proofErr w:type="gramEnd"/>
            <w:r w:rsidRPr="000D3482">
              <w:rPr>
                <w:rFonts w:ascii="Arial" w:hAnsi="Arial" w:cs="Arial"/>
                <w:color w:val="000000"/>
                <w:sz w:val="16"/>
                <w:szCs w:val="16"/>
                <w:lang w:val="es-SV" w:eastAsia="es-SV"/>
              </w:rPr>
              <w:t>297.16)</w:t>
            </w:r>
          </w:p>
        </w:tc>
      </w:tr>
      <w:tr w:rsidR="00053408" w:rsidRPr="000D3482" w14:paraId="3B78D37A"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3F65882C"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54203</w:t>
            </w:r>
          </w:p>
        </w:tc>
        <w:tc>
          <w:tcPr>
            <w:tcW w:w="4978" w:type="dxa"/>
            <w:tcBorders>
              <w:top w:val="nil"/>
              <w:left w:val="nil"/>
              <w:bottom w:val="single" w:sz="4" w:space="0" w:color="auto"/>
              <w:right w:val="single" w:sz="4" w:space="0" w:color="auto"/>
            </w:tcBorders>
            <w:shd w:val="clear" w:color="auto" w:fill="auto"/>
            <w:noWrap/>
            <w:vAlign w:val="bottom"/>
            <w:hideMark/>
          </w:tcPr>
          <w:p w14:paraId="3525E450"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SERVICIO DE TELECOMUNICACIONES</w:t>
            </w:r>
          </w:p>
        </w:tc>
        <w:tc>
          <w:tcPr>
            <w:tcW w:w="621" w:type="dxa"/>
            <w:tcBorders>
              <w:top w:val="single" w:sz="4" w:space="0" w:color="auto"/>
              <w:left w:val="nil"/>
              <w:bottom w:val="nil"/>
              <w:right w:val="single" w:sz="4" w:space="0" w:color="auto"/>
            </w:tcBorders>
            <w:shd w:val="clear" w:color="auto" w:fill="auto"/>
            <w:noWrap/>
            <w:vAlign w:val="center"/>
            <w:hideMark/>
          </w:tcPr>
          <w:p w14:paraId="09B4B339"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´0102</w:t>
            </w:r>
          </w:p>
        </w:tc>
        <w:tc>
          <w:tcPr>
            <w:tcW w:w="361" w:type="dxa"/>
            <w:tcBorders>
              <w:top w:val="nil"/>
              <w:left w:val="nil"/>
              <w:bottom w:val="single" w:sz="4" w:space="0" w:color="auto"/>
              <w:right w:val="single" w:sz="4" w:space="0" w:color="auto"/>
            </w:tcBorders>
            <w:shd w:val="clear" w:color="auto" w:fill="auto"/>
            <w:noWrap/>
            <w:vAlign w:val="center"/>
            <w:hideMark/>
          </w:tcPr>
          <w:p w14:paraId="744C433B"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2CBC311C"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vAlign w:val="center"/>
            <w:hideMark/>
          </w:tcPr>
          <w:p w14:paraId="4AB4D09E"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dis</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15B42840"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w:t>
            </w:r>
            <w:proofErr w:type="gramStart"/>
            <w:r w:rsidRPr="000D3482">
              <w:rPr>
                <w:rFonts w:ascii="Arial" w:hAnsi="Arial" w:cs="Arial"/>
                <w:color w:val="000000"/>
                <w:sz w:val="16"/>
                <w:szCs w:val="16"/>
                <w:lang w:val="es-SV" w:eastAsia="es-SV"/>
              </w:rPr>
              <w:t xml:space="preserve">   (</w:t>
            </w:r>
            <w:proofErr w:type="gramEnd"/>
            <w:r w:rsidRPr="000D3482">
              <w:rPr>
                <w:rFonts w:ascii="Arial" w:hAnsi="Arial" w:cs="Arial"/>
                <w:color w:val="000000"/>
                <w:sz w:val="16"/>
                <w:szCs w:val="16"/>
                <w:lang w:val="es-SV" w:eastAsia="es-SV"/>
              </w:rPr>
              <w:t>100.00)</w:t>
            </w:r>
          </w:p>
        </w:tc>
      </w:tr>
      <w:tr w:rsidR="00053408" w:rsidRPr="000D3482" w14:paraId="066B8596"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2555B9F3"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61603</w:t>
            </w:r>
          </w:p>
        </w:tc>
        <w:tc>
          <w:tcPr>
            <w:tcW w:w="4978" w:type="dxa"/>
            <w:tcBorders>
              <w:top w:val="nil"/>
              <w:left w:val="nil"/>
              <w:bottom w:val="single" w:sz="4" w:space="0" w:color="auto"/>
              <w:right w:val="single" w:sz="4" w:space="0" w:color="auto"/>
            </w:tcBorders>
            <w:shd w:val="clear" w:color="auto" w:fill="auto"/>
            <w:noWrap/>
            <w:vAlign w:val="bottom"/>
            <w:hideMark/>
          </w:tcPr>
          <w:p w14:paraId="64CB75D1"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DE EDUCACION Y RECREACION</w:t>
            </w:r>
          </w:p>
        </w:tc>
        <w:tc>
          <w:tcPr>
            <w:tcW w:w="621" w:type="dxa"/>
            <w:tcBorders>
              <w:top w:val="single" w:sz="4" w:space="0" w:color="auto"/>
              <w:left w:val="nil"/>
              <w:bottom w:val="nil"/>
              <w:right w:val="single" w:sz="4" w:space="0" w:color="auto"/>
            </w:tcBorders>
            <w:shd w:val="clear" w:color="auto" w:fill="auto"/>
            <w:noWrap/>
            <w:vAlign w:val="center"/>
            <w:hideMark/>
          </w:tcPr>
          <w:p w14:paraId="6C73CB42"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´0304</w:t>
            </w:r>
          </w:p>
        </w:tc>
        <w:tc>
          <w:tcPr>
            <w:tcW w:w="361" w:type="dxa"/>
            <w:tcBorders>
              <w:top w:val="nil"/>
              <w:left w:val="nil"/>
              <w:bottom w:val="single" w:sz="4" w:space="0" w:color="auto"/>
              <w:right w:val="single" w:sz="4" w:space="0" w:color="auto"/>
            </w:tcBorders>
            <w:shd w:val="clear" w:color="auto" w:fill="auto"/>
            <w:noWrap/>
            <w:vAlign w:val="center"/>
            <w:hideMark/>
          </w:tcPr>
          <w:p w14:paraId="3149983E"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6F624056"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vAlign w:val="center"/>
            <w:hideMark/>
          </w:tcPr>
          <w:p w14:paraId="274B1DD4"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dis</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07C407CA"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w:t>
            </w:r>
            <w:proofErr w:type="gramStart"/>
            <w:r w:rsidRPr="000D3482">
              <w:rPr>
                <w:rFonts w:ascii="Arial" w:hAnsi="Arial" w:cs="Arial"/>
                <w:color w:val="000000"/>
                <w:sz w:val="16"/>
                <w:szCs w:val="16"/>
                <w:lang w:val="es-SV" w:eastAsia="es-SV"/>
              </w:rPr>
              <w:t xml:space="preserve">   (</w:t>
            </w:r>
            <w:proofErr w:type="gramEnd"/>
            <w:r w:rsidRPr="000D3482">
              <w:rPr>
                <w:rFonts w:ascii="Arial" w:hAnsi="Arial" w:cs="Arial"/>
                <w:color w:val="000000"/>
                <w:sz w:val="16"/>
                <w:szCs w:val="16"/>
                <w:lang w:val="es-SV" w:eastAsia="es-SV"/>
              </w:rPr>
              <w:t>2,362.50)</w:t>
            </w:r>
          </w:p>
        </w:tc>
      </w:tr>
      <w:tr w:rsidR="00053408" w:rsidRPr="000D3482" w14:paraId="5ABEF722"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65F07D9E"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56304</w:t>
            </w:r>
          </w:p>
        </w:tc>
        <w:tc>
          <w:tcPr>
            <w:tcW w:w="4978" w:type="dxa"/>
            <w:tcBorders>
              <w:top w:val="nil"/>
              <w:left w:val="nil"/>
              <w:bottom w:val="single" w:sz="4" w:space="0" w:color="auto"/>
              <w:right w:val="single" w:sz="4" w:space="0" w:color="auto"/>
            </w:tcBorders>
            <w:shd w:val="clear" w:color="auto" w:fill="auto"/>
            <w:noWrap/>
            <w:vAlign w:val="bottom"/>
            <w:hideMark/>
          </w:tcPr>
          <w:p w14:paraId="56100418"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A PERSONAS NATURALES</w:t>
            </w:r>
          </w:p>
        </w:tc>
        <w:tc>
          <w:tcPr>
            <w:tcW w:w="621" w:type="dxa"/>
            <w:tcBorders>
              <w:top w:val="single" w:sz="4" w:space="0" w:color="auto"/>
              <w:left w:val="nil"/>
              <w:bottom w:val="nil"/>
              <w:right w:val="single" w:sz="4" w:space="0" w:color="auto"/>
            </w:tcBorders>
            <w:shd w:val="clear" w:color="auto" w:fill="auto"/>
            <w:noWrap/>
            <w:vAlign w:val="center"/>
            <w:hideMark/>
          </w:tcPr>
          <w:p w14:paraId="3F79E390"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´0102</w:t>
            </w:r>
          </w:p>
        </w:tc>
        <w:tc>
          <w:tcPr>
            <w:tcW w:w="361" w:type="dxa"/>
            <w:tcBorders>
              <w:top w:val="nil"/>
              <w:left w:val="nil"/>
              <w:bottom w:val="single" w:sz="4" w:space="0" w:color="auto"/>
              <w:right w:val="single" w:sz="4" w:space="0" w:color="auto"/>
            </w:tcBorders>
            <w:shd w:val="clear" w:color="auto" w:fill="auto"/>
            <w:noWrap/>
            <w:vAlign w:val="center"/>
            <w:hideMark/>
          </w:tcPr>
          <w:p w14:paraId="421BD2CB"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40729A86"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vAlign w:val="center"/>
            <w:hideMark/>
          </w:tcPr>
          <w:p w14:paraId="079EEC49"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dis</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76DB6BAE"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w:t>
            </w:r>
            <w:proofErr w:type="gramStart"/>
            <w:r w:rsidRPr="000D3482">
              <w:rPr>
                <w:rFonts w:ascii="Arial" w:hAnsi="Arial" w:cs="Arial"/>
                <w:color w:val="000000"/>
                <w:sz w:val="16"/>
                <w:szCs w:val="16"/>
                <w:lang w:val="es-SV" w:eastAsia="es-SV"/>
              </w:rPr>
              <w:t xml:space="preserve">   (</w:t>
            </w:r>
            <w:proofErr w:type="gramEnd"/>
            <w:r w:rsidRPr="000D3482">
              <w:rPr>
                <w:rFonts w:ascii="Arial" w:hAnsi="Arial" w:cs="Arial"/>
                <w:color w:val="000000"/>
                <w:sz w:val="16"/>
                <w:szCs w:val="16"/>
                <w:lang w:val="es-SV" w:eastAsia="es-SV"/>
              </w:rPr>
              <w:t>200.00)</w:t>
            </w:r>
          </w:p>
        </w:tc>
      </w:tr>
      <w:tr w:rsidR="00053408" w:rsidRPr="000D3482" w14:paraId="5F4D2D03"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6B1BB62E"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55304</w:t>
            </w:r>
          </w:p>
        </w:tc>
        <w:tc>
          <w:tcPr>
            <w:tcW w:w="4978" w:type="dxa"/>
            <w:tcBorders>
              <w:top w:val="nil"/>
              <w:left w:val="nil"/>
              <w:bottom w:val="single" w:sz="4" w:space="0" w:color="auto"/>
              <w:right w:val="single" w:sz="4" w:space="0" w:color="auto"/>
            </w:tcBorders>
            <w:shd w:val="clear" w:color="auto" w:fill="auto"/>
            <w:noWrap/>
            <w:vAlign w:val="bottom"/>
            <w:hideMark/>
          </w:tcPr>
          <w:p w14:paraId="2128F2F5"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DE EMPRESAS PUBLICAS FINANCIERAS</w:t>
            </w:r>
          </w:p>
        </w:tc>
        <w:tc>
          <w:tcPr>
            <w:tcW w:w="621" w:type="dxa"/>
            <w:tcBorders>
              <w:top w:val="single" w:sz="4" w:space="0" w:color="auto"/>
              <w:left w:val="nil"/>
              <w:bottom w:val="nil"/>
              <w:right w:val="single" w:sz="4" w:space="0" w:color="auto"/>
            </w:tcBorders>
            <w:shd w:val="clear" w:color="auto" w:fill="auto"/>
            <w:noWrap/>
            <w:vAlign w:val="center"/>
            <w:hideMark/>
          </w:tcPr>
          <w:p w14:paraId="3AFD5860"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´0505</w:t>
            </w:r>
          </w:p>
        </w:tc>
        <w:tc>
          <w:tcPr>
            <w:tcW w:w="361" w:type="dxa"/>
            <w:tcBorders>
              <w:top w:val="nil"/>
              <w:left w:val="nil"/>
              <w:bottom w:val="single" w:sz="4" w:space="0" w:color="auto"/>
              <w:right w:val="single" w:sz="4" w:space="0" w:color="auto"/>
            </w:tcBorders>
            <w:shd w:val="clear" w:color="auto" w:fill="auto"/>
            <w:noWrap/>
            <w:vAlign w:val="center"/>
            <w:hideMark/>
          </w:tcPr>
          <w:p w14:paraId="24343DA2"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032D32C4"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111</w:t>
            </w:r>
          </w:p>
        </w:tc>
        <w:tc>
          <w:tcPr>
            <w:tcW w:w="485" w:type="dxa"/>
            <w:tcBorders>
              <w:top w:val="nil"/>
              <w:left w:val="nil"/>
              <w:bottom w:val="single" w:sz="4" w:space="0" w:color="auto"/>
              <w:right w:val="single" w:sz="4" w:space="0" w:color="auto"/>
            </w:tcBorders>
            <w:shd w:val="clear" w:color="auto" w:fill="auto"/>
            <w:vAlign w:val="center"/>
            <w:hideMark/>
          </w:tcPr>
          <w:p w14:paraId="7801448B"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dis</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63AF834E"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w:t>
            </w:r>
            <w:proofErr w:type="gramStart"/>
            <w:r w:rsidRPr="000D3482">
              <w:rPr>
                <w:rFonts w:ascii="Arial" w:hAnsi="Arial" w:cs="Arial"/>
                <w:color w:val="000000"/>
                <w:sz w:val="16"/>
                <w:szCs w:val="16"/>
                <w:lang w:val="es-SV" w:eastAsia="es-SV"/>
              </w:rPr>
              <w:t xml:space="preserve">   (</w:t>
            </w:r>
            <w:proofErr w:type="gramEnd"/>
            <w:r w:rsidRPr="000D3482">
              <w:rPr>
                <w:rFonts w:ascii="Arial" w:hAnsi="Arial" w:cs="Arial"/>
                <w:color w:val="000000"/>
                <w:sz w:val="16"/>
                <w:szCs w:val="16"/>
                <w:lang w:val="es-SV" w:eastAsia="es-SV"/>
              </w:rPr>
              <w:t>3,019.36)</w:t>
            </w:r>
          </w:p>
        </w:tc>
      </w:tr>
      <w:tr w:rsidR="00053408" w:rsidRPr="000D3482" w14:paraId="7D443647"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2EC4B896"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54199</w:t>
            </w:r>
          </w:p>
        </w:tc>
        <w:tc>
          <w:tcPr>
            <w:tcW w:w="4978" w:type="dxa"/>
            <w:tcBorders>
              <w:top w:val="nil"/>
              <w:left w:val="nil"/>
              <w:bottom w:val="single" w:sz="4" w:space="0" w:color="auto"/>
              <w:right w:val="single" w:sz="4" w:space="0" w:color="auto"/>
            </w:tcBorders>
            <w:shd w:val="clear" w:color="auto" w:fill="auto"/>
            <w:noWrap/>
            <w:vAlign w:val="bottom"/>
            <w:hideMark/>
          </w:tcPr>
          <w:p w14:paraId="4BEA2CEE"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BIENES DE USO Y CONSUMO DIVERSO</w:t>
            </w:r>
          </w:p>
        </w:tc>
        <w:tc>
          <w:tcPr>
            <w:tcW w:w="621" w:type="dxa"/>
            <w:tcBorders>
              <w:top w:val="single" w:sz="4" w:space="0" w:color="auto"/>
              <w:left w:val="nil"/>
              <w:bottom w:val="nil"/>
              <w:right w:val="single" w:sz="4" w:space="0" w:color="auto"/>
            </w:tcBorders>
            <w:shd w:val="clear" w:color="auto" w:fill="auto"/>
            <w:noWrap/>
            <w:vAlign w:val="center"/>
            <w:hideMark/>
          </w:tcPr>
          <w:p w14:paraId="71CA8983"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´0201</w:t>
            </w:r>
          </w:p>
        </w:tc>
        <w:tc>
          <w:tcPr>
            <w:tcW w:w="361" w:type="dxa"/>
            <w:tcBorders>
              <w:top w:val="nil"/>
              <w:left w:val="nil"/>
              <w:bottom w:val="single" w:sz="4" w:space="0" w:color="auto"/>
              <w:right w:val="single" w:sz="4" w:space="0" w:color="auto"/>
            </w:tcBorders>
            <w:shd w:val="clear" w:color="auto" w:fill="auto"/>
            <w:noWrap/>
            <w:vAlign w:val="center"/>
            <w:hideMark/>
          </w:tcPr>
          <w:p w14:paraId="020A6BBE"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2</w:t>
            </w:r>
          </w:p>
        </w:tc>
        <w:tc>
          <w:tcPr>
            <w:tcW w:w="495" w:type="dxa"/>
            <w:tcBorders>
              <w:top w:val="nil"/>
              <w:left w:val="nil"/>
              <w:bottom w:val="single" w:sz="4" w:space="0" w:color="auto"/>
              <w:right w:val="single" w:sz="4" w:space="0" w:color="auto"/>
            </w:tcBorders>
            <w:shd w:val="clear" w:color="auto" w:fill="auto"/>
            <w:noWrap/>
            <w:vAlign w:val="center"/>
            <w:hideMark/>
          </w:tcPr>
          <w:p w14:paraId="64D402F5"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´000</w:t>
            </w:r>
          </w:p>
        </w:tc>
        <w:tc>
          <w:tcPr>
            <w:tcW w:w="485" w:type="dxa"/>
            <w:tcBorders>
              <w:top w:val="nil"/>
              <w:left w:val="nil"/>
              <w:bottom w:val="single" w:sz="4" w:space="0" w:color="auto"/>
              <w:right w:val="single" w:sz="4" w:space="0" w:color="auto"/>
            </w:tcBorders>
            <w:shd w:val="clear" w:color="auto" w:fill="auto"/>
            <w:vAlign w:val="center"/>
            <w:hideMark/>
          </w:tcPr>
          <w:p w14:paraId="34824DEB"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dis</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05F403D8"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w:t>
            </w:r>
            <w:proofErr w:type="gramStart"/>
            <w:r w:rsidRPr="000D3482">
              <w:rPr>
                <w:rFonts w:ascii="Arial" w:hAnsi="Arial" w:cs="Arial"/>
                <w:color w:val="000000"/>
                <w:sz w:val="16"/>
                <w:szCs w:val="16"/>
                <w:lang w:val="es-SV" w:eastAsia="es-SV"/>
              </w:rPr>
              <w:t xml:space="preserve">   (</w:t>
            </w:r>
            <w:proofErr w:type="gramEnd"/>
            <w:r w:rsidRPr="000D3482">
              <w:rPr>
                <w:rFonts w:ascii="Arial" w:hAnsi="Arial" w:cs="Arial"/>
                <w:color w:val="000000"/>
                <w:sz w:val="16"/>
                <w:szCs w:val="16"/>
                <w:lang w:val="es-SV" w:eastAsia="es-SV"/>
              </w:rPr>
              <w:t>235.25)</w:t>
            </w:r>
          </w:p>
        </w:tc>
      </w:tr>
      <w:tr w:rsidR="00053408" w:rsidRPr="000D3482" w14:paraId="43BC870A"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3CE34691"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51202</w:t>
            </w:r>
          </w:p>
        </w:tc>
        <w:tc>
          <w:tcPr>
            <w:tcW w:w="4978" w:type="dxa"/>
            <w:tcBorders>
              <w:top w:val="nil"/>
              <w:left w:val="nil"/>
              <w:bottom w:val="single" w:sz="4" w:space="0" w:color="auto"/>
              <w:right w:val="single" w:sz="4" w:space="0" w:color="auto"/>
            </w:tcBorders>
            <w:shd w:val="clear" w:color="auto" w:fill="auto"/>
            <w:noWrap/>
            <w:vAlign w:val="bottom"/>
            <w:hideMark/>
          </w:tcPr>
          <w:p w14:paraId="7616FD6B"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SALARIOS POR JORNAL</w:t>
            </w:r>
          </w:p>
        </w:tc>
        <w:tc>
          <w:tcPr>
            <w:tcW w:w="621" w:type="dxa"/>
            <w:tcBorders>
              <w:top w:val="single" w:sz="4" w:space="0" w:color="auto"/>
              <w:left w:val="nil"/>
              <w:bottom w:val="nil"/>
              <w:right w:val="single" w:sz="4" w:space="0" w:color="auto"/>
            </w:tcBorders>
            <w:shd w:val="clear" w:color="auto" w:fill="auto"/>
            <w:noWrap/>
            <w:vAlign w:val="center"/>
            <w:hideMark/>
          </w:tcPr>
          <w:p w14:paraId="6B04DC6B"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´0201</w:t>
            </w:r>
          </w:p>
        </w:tc>
        <w:tc>
          <w:tcPr>
            <w:tcW w:w="361" w:type="dxa"/>
            <w:tcBorders>
              <w:top w:val="nil"/>
              <w:left w:val="nil"/>
              <w:bottom w:val="single" w:sz="4" w:space="0" w:color="auto"/>
              <w:right w:val="single" w:sz="4" w:space="0" w:color="auto"/>
            </w:tcBorders>
            <w:shd w:val="clear" w:color="auto" w:fill="auto"/>
            <w:noWrap/>
            <w:vAlign w:val="center"/>
            <w:hideMark/>
          </w:tcPr>
          <w:p w14:paraId="3488DA1A"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2</w:t>
            </w:r>
          </w:p>
        </w:tc>
        <w:tc>
          <w:tcPr>
            <w:tcW w:w="495" w:type="dxa"/>
            <w:tcBorders>
              <w:top w:val="nil"/>
              <w:left w:val="nil"/>
              <w:bottom w:val="single" w:sz="4" w:space="0" w:color="auto"/>
              <w:right w:val="single" w:sz="4" w:space="0" w:color="auto"/>
            </w:tcBorders>
            <w:shd w:val="clear" w:color="auto" w:fill="auto"/>
            <w:noWrap/>
            <w:vAlign w:val="center"/>
            <w:hideMark/>
          </w:tcPr>
          <w:p w14:paraId="0123DA36"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´000</w:t>
            </w:r>
          </w:p>
        </w:tc>
        <w:tc>
          <w:tcPr>
            <w:tcW w:w="485" w:type="dxa"/>
            <w:tcBorders>
              <w:top w:val="nil"/>
              <w:left w:val="nil"/>
              <w:bottom w:val="single" w:sz="4" w:space="0" w:color="auto"/>
              <w:right w:val="single" w:sz="4" w:space="0" w:color="auto"/>
            </w:tcBorders>
            <w:shd w:val="clear" w:color="auto" w:fill="auto"/>
            <w:vAlign w:val="center"/>
            <w:hideMark/>
          </w:tcPr>
          <w:p w14:paraId="5776F706"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dis</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09EF7DDF"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w:t>
            </w:r>
            <w:proofErr w:type="gramStart"/>
            <w:r w:rsidRPr="000D3482">
              <w:rPr>
                <w:rFonts w:ascii="Arial" w:hAnsi="Arial" w:cs="Arial"/>
                <w:color w:val="000000"/>
                <w:sz w:val="16"/>
                <w:szCs w:val="16"/>
                <w:lang w:val="es-SV" w:eastAsia="es-SV"/>
              </w:rPr>
              <w:t xml:space="preserve">   (</w:t>
            </w:r>
            <w:proofErr w:type="gramEnd"/>
            <w:r w:rsidRPr="000D3482">
              <w:rPr>
                <w:rFonts w:ascii="Arial" w:hAnsi="Arial" w:cs="Arial"/>
                <w:color w:val="000000"/>
                <w:sz w:val="16"/>
                <w:szCs w:val="16"/>
                <w:lang w:val="es-SV" w:eastAsia="es-SV"/>
              </w:rPr>
              <w:t>0.01)</w:t>
            </w:r>
          </w:p>
        </w:tc>
      </w:tr>
      <w:tr w:rsidR="00053408" w:rsidRPr="000D3482" w14:paraId="45350F40"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329558DC"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54105</w:t>
            </w:r>
          </w:p>
        </w:tc>
        <w:tc>
          <w:tcPr>
            <w:tcW w:w="4978" w:type="dxa"/>
            <w:tcBorders>
              <w:top w:val="nil"/>
              <w:left w:val="nil"/>
              <w:bottom w:val="single" w:sz="4" w:space="0" w:color="auto"/>
              <w:right w:val="single" w:sz="4" w:space="0" w:color="auto"/>
            </w:tcBorders>
            <w:shd w:val="clear" w:color="auto" w:fill="auto"/>
            <w:noWrap/>
            <w:vAlign w:val="bottom"/>
            <w:hideMark/>
          </w:tcPr>
          <w:p w14:paraId="267EBBAD"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DIETAS</w:t>
            </w:r>
          </w:p>
        </w:tc>
        <w:tc>
          <w:tcPr>
            <w:tcW w:w="621" w:type="dxa"/>
            <w:tcBorders>
              <w:top w:val="single" w:sz="4" w:space="0" w:color="auto"/>
              <w:left w:val="nil"/>
              <w:bottom w:val="nil"/>
              <w:right w:val="single" w:sz="4" w:space="0" w:color="auto"/>
            </w:tcBorders>
            <w:shd w:val="clear" w:color="auto" w:fill="auto"/>
            <w:noWrap/>
            <w:vAlign w:val="center"/>
            <w:hideMark/>
          </w:tcPr>
          <w:p w14:paraId="66F2A7D3"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´0201</w:t>
            </w:r>
          </w:p>
        </w:tc>
        <w:tc>
          <w:tcPr>
            <w:tcW w:w="361" w:type="dxa"/>
            <w:tcBorders>
              <w:top w:val="nil"/>
              <w:left w:val="nil"/>
              <w:bottom w:val="single" w:sz="4" w:space="0" w:color="auto"/>
              <w:right w:val="single" w:sz="4" w:space="0" w:color="auto"/>
            </w:tcBorders>
            <w:shd w:val="clear" w:color="auto" w:fill="auto"/>
            <w:noWrap/>
            <w:vAlign w:val="center"/>
            <w:hideMark/>
          </w:tcPr>
          <w:p w14:paraId="061D2A8A"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2</w:t>
            </w:r>
          </w:p>
        </w:tc>
        <w:tc>
          <w:tcPr>
            <w:tcW w:w="495" w:type="dxa"/>
            <w:tcBorders>
              <w:top w:val="nil"/>
              <w:left w:val="nil"/>
              <w:bottom w:val="single" w:sz="4" w:space="0" w:color="auto"/>
              <w:right w:val="single" w:sz="4" w:space="0" w:color="auto"/>
            </w:tcBorders>
            <w:shd w:val="clear" w:color="auto" w:fill="auto"/>
            <w:noWrap/>
            <w:vAlign w:val="center"/>
            <w:hideMark/>
          </w:tcPr>
          <w:p w14:paraId="27F59E4A"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´000</w:t>
            </w:r>
          </w:p>
        </w:tc>
        <w:tc>
          <w:tcPr>
            <w:tcW w:w="485" w:type="dxa"/>
            <w:tcBorders>
              <w:top w:val="nil"/>
              <w:left w:val="nil"/>
              <w:bottom w:val="single" w:sz="4" w:space="0" w:color="auto"/>
              <w:right w:val="single" w:sz="4" w:space="0" w:color="auto"/>
            </w:tcBorders>
            <w:shd w:val="clear" w:color="auto" w:fill="auto"/>
            <w:vAlign w:val="center"/>
            <w:hideMark/>
          </w:tcPr>
          <w:p w14:paraId="14C65287"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dis</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1758D020"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w:t>
            </w:r>
            <w:proofErr w:type="gramStart"/>
            <w:r w:rsidRPr="000D3482">
              <w:rPr>
                <w:rFonts w:ascii="Arial" w:hAnsi="Arial" w:cs="Arial"/>
                <w:color w:val="000000"/>
                <w:sz w:val="16"/>
                <w:szCs w:val="16"/>
                <w:lang w:val="es-SV" w:eastAsia="es-SV"/>
              </w:rPr>
              <w:t xml:space="preserve">   (</w:t>
            </w:r>
            <w:proofErr w:type="gramEnd"/>
            <w:r w:rsidRPr="000D3482">
              <w:rPr>
                <w:rFonts w:ascii="Arial" w:hAnsi="Arial" w:cs="Arial"/>
                <w:color w:val="000000"/>
                <w:sz w:val="16"/>
                <w:szCs w:val="16"/>
                <w:lang w:val="es-SV" w:eastAsia="es-SV"/>
              </w:rPr>
              <w:t>642.61)</w:t>
            </w:r>
          </w:p>
        </w:tc>
      </w:tr>
      <w:tr w:rsidR="00053408" w:rsidRPr="000D3482" w14:paraId="5D2CAE1C"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1F96E9DC"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54104</w:t>
            </w:r>
          </w:p>
        </w:tc>
        <w:tc>
          <w:tcPr>
            <w:tcW w:w="4978" w:type="dxa"/>
            <w:tcBorders>
              <w:top w:val="nil"/>
              <w:left w:val="nil"/>
              <w:bottom w:val="single" w:sz="4" w:space="0" w:color="auto"/>
              <w:right w:val="single" w:sz="4" w:space="0" w:color="auto"/>
            </w:tcBorders>
            <w:shd w:val="clear" w:color="auto" w:fill="auto"/>
            <w:noWrap/>
            <w:vAlign w:val="bottom"/>
            <w:hideMark/>
          </w:tcPr>
          <w:p w14:paraId="7B966E11"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PRODUCTOS TEXTILES Y VESTUARIOS</w:t>
            </w:r>
          </w:p>
        </w:tc>
        <w:tc>
          <w:tcPr>
            <w:tcW w:w="621" w:type="dxa"/>
            <w:tcBorders>
              <w:top w:val="single" w:sz="4" w:space="0" w:color="auto"/>
              <w:left w:val="nil"/>
              <w:bottom w:val="nil"/>
              <w:right w:val="single" w:sz="4" w:space="0" w:color="auto"/>
            </w:tcBorders>
            <w:shd w:val="clear" w:color="auto" w:fill="auto"/>
            <w:noWrap/>
            <w:vAlign w:val="center"/>
            <w:hideMark/>
          </w:tcPr>
          <w:p w14:paraId="55097783"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´0201</w:t>
            </w:r>
          </w:p>
        </w:tc>
        <w:tc>
          <w:tcPr>
            <w:tcW w:w="361" w:type="dxa"/>
            <w:tcBorders>
              <w:top w:val="nil"/>
              <w:left w:val="nil"/>
              <w:bottom w:val="single" w:sz="4" w:space="0" w:color="auto"/>
              <w:right w:val="single" w:sz="4" w:space="0" w:color="auto"/>
            </w:tcBorders>
            <w:shd w:val="clear" w:color="auto" w:fill="auto"/>
            <w:noWrap/>
            <w:vAlign w:val="center"/>
            <w:hideMark/>
          </w:tcPr>
          <w:p w14:paraId="673AC7CF"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2</w:t>
            </w:r>
          </w:p>
        </w:tc>
        <w:tc>
          <w:tcPr>
            <w:tcW w:w="495" w:type="dxa"/>
            <w:tcBorders>
              <w:top w:val="nil"/>
              <w:left w:val="nil"/>
              <w:bottom w:val="single" w:sz="4" w:space="0" w:color="auto"/>
              <w:right w:val="single" w:sz="4" w:space="0" w:color="auto"/>
            </w:tcBorders>
            <w:shd w:val="clear" w:color="auto" w:fill="auto"/>
            <w:noWrap/>
            <w:vAlign w:val="center"/>
            <w:hideMark/>
          </w:tcPr>
          <w:p w14:paraId="55104DA1"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´000</w:t>
            </w:r>
          </w:p>
        </w:tc>
        <w:tc>
          <w:tcPr>
            <w:tcW w:w="485" w:type="dxa"/>
            <w:tcBorders>
              <w:top w:val="nil"/>
              <w:left w:val="nil"/>
              <w:bottom w:val="single" w:sz="4" w:space="0" w:color="auto"/>
              <w:right w:val="single" w:sz="4" w:space="0" w:color="auto"/>
            </w:tcBorders>
            <w:shd w:val="clear" w:color="auto" w:fill="auto"/>
            <w:noWrap/>
            <w:vAlign w:val="center"/>
            <w:hideMark/>
          </w:tcPr>
          <w:p w14:paraId="6D7EF5DF"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3AAB6ACB"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320.00 </w:t>
            </w:r>
          </w:p>
        </w:tc>
      </w:tr>
      <w:tr w:rsidR="00053408" w:rsidRPr="000D3482" w14:paraId="015FA681"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16204323"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54201</w:t>
            </w:r>
          </w:p>
        </w:tc>
        <w:tc>
          <w:tcPr>
            <w:tcW w:w="4978" w:type="dxa"/>
            <w:tcBorders>
              <w:top w:val="nil"/>
              <w:left w:val="nil"/>
              <w:bottom w:val="single" w:sz="4" w:space="0" w:color="auto"/>
              <w:right w:val="single" w:sz="4" w:space="0" w:color="auto"/>
            </w:tcBorders>
            <w:shd w:val="clear" w:color="auto" w:fill="auto"/>
            <w:noWrap/>
            <w:vAlign w:val="bottom"/>
            <w:hideMark/>
          </w:tcPr>
          <w:p w14:paraId="6EBC5CD2"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SERVICIO DE ENERGIA ELECTRICA</w:t>
            </w:r>
          </w:p>
        </w:tc>
        <w:tc>
          <w:tcPr>
            <w:tcW w:w="621" w:type="dxa"/>
            <w:tcBorders>
              <w:top w:val="single" w:sz="4" w:space="0" w:color="auto"/>
              <w:left w:val="nil"/>
              <w:bottom w:val="nil"/>
              <w:right w:val="single" w:sz="4" w:space="0" w:color="auto"/>
            </w:tcBorders>
            <w:shd w:val="clear" w:color="auto" w:fill="auto"/>
            <w:noWrap/>
            <w:vAlign w:val="center"/>
            <w:hideMark/>
          </w:tcPr>
          <w:p w14:paraId="4B41CC97"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´0201</w:t>
            </w:r>
          </w:p>
        </w:tc>
        <w:tc>
          <w:tcPr>
            <w:tcW w:w="361" w:type="dxa"/>
            <w:tcBorders>
              <w:top w:val="nil"/>
              <w:left w:val="nil"/>
              <w:bottom w:val="single" w:sz="4" w:space="0" w:color="auto"/>
              <w:right w:val="single" w:sz="4" w:space="0" w:color="auto"/>
            </w:tcBorders>
            <w:shd w:val="clear" w:color="auto" w:fill="auto"/>
            <w:noWrap/>
            <w:vAlign w:val="center"/>
            <w:hideMark/>
          </w:tcPr>
          <w:p w14:paraId="365290B3"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2</w:t>
            </w:r>
          </w:p>
        </w:tc>
        <w:tc>
          <w:tcPr>
            <w:tcW w:w="495" w:type="dxa"/>
            <w:tcBorders>
              <w:top w:val="nil"/>
              <w:left w:val="nil"/>
              <w:bottom w:val="single" w:sz="4" w:space="0" w:color="auto"/>
              <w:right w:val="single" w:sz="4" w:space="0" w:color="auto"/>
            </w:tcBorders>
            <w:shd w:val="clear" w:color="auto" w:fill="auto"/>
            <w:noWrap/>
            <w:vAlign w:val="center"/>
            <w:hideMark/>
          </w:tcPr>
          <w:p w14:paraId="188606AF"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´000</w:t>
            </w:r>
          </w:p>
        </w:tc>
        <w:tc>
          <w:tcPr>
            <w:tcW w:w="485" w:type="dxa"/>
            <w:tcBorders>
              <w:top w:val="nil"/>
              <w:left w:val="nil"/>
              <w:bottom w:val="single" w:sz="4" w:space="0" w:color="auto"/>
              <w:right w:val="single" w:sz="4" w:space="0" w:color="auto"/>
            </w:tcBorders>
            <w:shd w:val="clear" w:color="auto" w:fill="auto"/>
            <w:noWrap/>
            <w:vAlign w:val="center"/>
            <w:hideMark/>
          </w:tcPr>
          <w:p w14:paraId="68BB3160"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70622CDA"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322.61 </w:t>
            </w:r>
          </w:p>
        </w:tc>
      </w:tr>
      <w:tr w:rsidR="00053408" w:rsidRPr="000D3482" w14:paraId="78B9FF9B"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center"/>
            <w:hideMark/>
          </w:tcPr>
          <w:p w14:paraId="4D83475A"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51101</w:t>
            </w:r>
          </w:p>
        </w:tc>
        <w:tc>
          <w:tcPr>
            <w:tcW w:w="4978" w:type="dxa"/>
            <w:tcBorders>
              <w:top w:val="nil"/>
              <w:left w:val="nil"/>
              <w:bottom w:val="single" w:sz="4" w:space="0" w:color="auto"/>
              <w:right w:val="single" w:sz="4" w:space="0" w:color="auto"/>
            </w:tcBorders>
            <w:shd w:val="clear" w:color="auto" w:fill="auto"/>
            <w:noWrap/>
            <w:vAlign w:val="center"/>
            <w:hideMark/>
          </w:tcPr>
          <w:p w14:paraId="40553325"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SUELDOS</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14:paraId="1F97E384"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´0202</w:t>
            </w:r>
          </w:p>
        </w:tc>
        <w:tc>
          <w:tcPr>
            <w:tcW w:w="361" w:type="dxa"/>
            <w:tcBorders>
              <w:top w:val="nil"/>
              <w:left w:val="nil"/>
              <w:bottom w:val="single" w:sz="4" w:space="0" w:color="auto"/>
              <w:right w:val="single" w:sz="4" w:space="0" w:color="auto"/>
            </w:tcBorders>
            <w:shd w:val="clear" w:color="auto" w:fill="auto"/>
            <w:noWrap/>
            <w:vAlign w:val="center"/>
            <w:hideMark/>
          </w:tcPr>
          <w:p w14:paraId="210006F6"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1917D433"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noWrap/>
            <w:vAlign w:val="center"/>
            <w:hideMark/>
          </w:tcPr>
          <w:p w14:paraId="42347148"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nil"/>
              <w:left w:val="nil"/>
              <w:bottom w:val="single" w:sz="4" w:space="0" w:color="auto"/>
              <w:right w:val="single" w:sz="8" w:space="0" w:color="auto"/>
            </w:tcBorders>
            <w:shd w:val="clear" w:color="auto" w:fill="auto"/>
            <w:noWrap/>
            <w:vAlign w:val="center"/>
            <w:hideMark/>
          </w:tcPr>
          <w:p w14:paraId="70EABF4E"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1,783.72 </w:t>
            </w:r>
          </w:p>
        </w:tc>
      </w:tr>
      <w:tr w:rsidR="00053408" w:rsidRPr="000D3482" w14:paraId="52252511" w14:textId="77777777" w:rsidTr="00093611">
        <w:trPr>
          <w:trHeight w:val="240"/>
        </w:trPr>
        <w:tc>
          <w:tcPr>
            <w:tcW w:w="923" w:type="dxa"/>
            <w:tcBorders>
              <w:top w:val="nil"/>
              <w:left w:val="single" w:sz="8" w:space="0" w:color="auto"/>
              <w:bottom w:val="nil"/>
              <w:right w:val="single" w:sz="4" w:space="0" w:color="auto"/>
            </w:tcBorders>
            <w:shd w:val="clear" w:color="auto" w:fill="auto"/>
            <w:noWrap/>
            <w:vAlign w:val="center"/>
            <w:hideMark/>
          </w:tcPr>
          <w:p w14:paraId="128FC949"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51105</w:t>
            </w:r>
          </w:p>
        </w:tc>
        <w:tc>
          <w:tcPr>
            <w:tcW w:w="4978" w:type="dxa"/>
            <w:tcBorders>
              <w:top w:val="nil"/>
              <w:left w:val="nil"/>
              <w:bottom w:val="nil"/>
              <w:right w:val="single" w:sz="4" w:space="0" w:color="auto"/>
            </w:tcBorders>
            <w:shd w:val="clear" w:color="auto" w:fill="auto"/>
            <w:noWrap/>
            <w:vAlign w:val="center"/>
            <w:hideMark/>
          </w:tcPr>
          <w:p w14:paraId="31299F41"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DIETAS</w:t>
            </w:r>
          </w:p>
        </w:tc>
        <w:tc>
          <w:tcPr>
            <w:tcW w:w="621" w:type="dxa"/>
            <w:tcBorders>
              <w:top w:val="nil"/>
              <w:left w:val="nil"/>
              <w:bottom w:val="nil"/>
              <w:right w:val="single" w:sz="4" w:space="0" w:color="auto"/>
            </w:tcBorders>
            <w:shd w:val="clear" w:color="auto" w:fill="auto"/>
            <w:noWrap/>
            <w:vAlign w:val="center"/>
            <w:hideMark/>
          </w:tcPr>
          <w:p w14:paraId="24CF611F"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´0102</w:t>
            </w:r>
          </w:p>
        </w:tc>
        <w:tc>
          <w:tcPr>
            <w:tcW w:w="361" w:type="dxa"/>
            <w:tcBorders>
              <w:top w:val="nil"/>
              <w:left w:val="nil"/>
              <w:bottom w:val="nil"/>
              <w:right w:val="single" w:sz="4" w:space="0" w:color="auto"/>
            </w:tcBorders>
            <w:shd w:val="clear" w:color="auto" w:fill="auto"/>
            <w:noWrap/>
            <w:vAlign w:val="center"/>
            <w:hideMark/>
          </w:tcPr>
          <w:p w14:paraId="42CDBA4D"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69710638"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noWrap/>
            <w:vAlign w:val="center"/>
            <w:hideMark/>
          </w:tcPr>
          <w:p w14:paraId="300881EA"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nil"/>
              <w:left w:val="nil"/>
              <w:bottom w:val="nil"/>
              <w:right w:val="single" w:sz="8" w:space="0" w:color="auto"/>
            </w:tcBorders>
            <w:shd w:val="clear" w:color="auto" w:fill="auto"/>
            <w:noWrap/>
            <w:vAlign w:val="center"/>
            <w:hideMark/>
          </w:tcPr>
          <w:p w14:paraId="516CB33E"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2,634.12 </w:t>
            </w:r>
          </w:p>
        </w:tc>
      </w:tr>
      <w:tr w:rsidR="00053408" w:rsidRPr="000D3482" w14:paraId="14471D8C" w14:textId="77777777" w:rsidTr="00093611">
        <w:trPr>
          <w:trHeight w:val="240"/>
        </w:trPr>
        <w:tc>
          <w:tcPr>
            <w:tcW w:w="923" w:type="dxa"/>
            <w:tcBorders>
              <w:top w:val="single" w:sz="4" w:space="0" w:color="auto"/>
              <w:left w:val="single" w:sz="8" w:space="0" w:color="auto"/>
              <w:bottom w:val="nil"/>
              <w:right w:val="single" w:sz="4" w:space="0" w:color="auto"/>
            </w:tcBorders>
            <w:shd w:val="clear" w:color="auto" w:fill="auto"/>
            <w:noWrap/>
            <w:vAlign w:val="center"/>
            <w:hideMark/>
          </w:tcPr>
          <w:p w14:paraId="760BEB51"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51401</w:t>
            </w:r>
          </w:p>
        </w:tc>
        <w:tc>
          <w:tcPr>
            <w:tcW w:w="4978" w:type="dxa"/>
            <w:tcBorders>
              <w:top w:val="single" w:sz="4" w:space="0" w:color="auto"/>
              <w:left w:val="nil"/>
              <w:bottom w:val="nil"/>
              <w:right w:val="single" w:sz="4" w:space="0" w:color="auto"/>
            </w:tcBorders>
            <w:shd w:val="clear" w:color="auto" w:fill="auto"/>
            <w:noWrap/>
            <w:vAlign w:val="center"/>
            <w:hideMark/>
          </w:tcPr>
          <w:p w14:paraId="424F8314"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POR REMUNERACIONES PERMANENTES</w:t>
            </w:r>
          </w:p>
        </w:tc>
        <w:tc>
          <w:tcPr>
            <w:tcW w:w="621" w:type="dxa"/>
            <w:tcBorders>
              <w:top w:val="single" w:sz="4" w:space="0" w:color="auto"/>
              <w:left w:val="nil"/>
              <w:bottom w:val="nil"/>
              <w:right w:val="single" w:sz="4" w:space="0" w:color="auto"/>
            </w:tcBorders>
            <w:shd w:val="clear" w:color="auto" w:fill="auto"/>
            <w:noWrap/>
            <w:vAlign w:val="center"/>
            <w:hideMark/>
          </w:tcPr>
          <w:p w14:paraId="7F646B75"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´0102</w:t>
            </w:r>
          </w:p>
        </w:tc>
        <w:tc>
          <w:tcPr>
            <w:tcW w:w="361" w:type="dxa"/>
            <w:tcBorders>
              <w:top w:val="single" w:sz="4" w:space="0" w:color="auto"/>
              <w:left w:val="nil"/>
              <w:bottom w:val="nil"/>
              <w:right w:val="single" w:sz="4" w:space="0" w:color="auto"/>
            </w:tcBorders>
            <w:shd w:val="clear" w:color="auto" w:fill="auto"/>
            <w:noWrap/>
            <w:vAlign w:val="center"/>
            <w:hideMark/>
          </w:tcPr>
          <w:p w14:paraId="4A7B5580"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788BDBD9"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noWrap/>
            <w:vAlign w:val="center"/>
            <w:hideMark/>
          </w:tcPr>
          <w:p w14:paraId="287E178F"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single" w:sz="4" w:space="0" w:color="auto"/>
              <w:left w:val="nil"/>
              <w:bottom w:val="nil"/>
              <w:right w:val="single" w:sz="8" w:space="0" w:color="auto"/>
            </w:tcBorders>
            <w:shd w:val="clear" w:color="auto" w:fill="auto"/>
            <w:noWrap/>
            <w:vAlign w:val="center"/>
            <w:hideMark/>
          </w:tcPr>
          <w:p w14:paraId="085A8904"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143.00 </w:t>
            </w:r>
          </w:p>
        </w:tc>
      </w:tr>
      <w:tr w:rsidR="00053408" w:rsidRPr="000D3482" w14:paraId="73DAFDC4" w14:textId="77777777" w:rsidTr="00093611">
        <w:trPr>
          <w:trHeight w:val="240"/>
        </w:trPr>
        <w:tc>
          <w:tcPr>
            <w:tcW w:w="923" w:type="dxa"/>
            <w:tcBorders>
              <w:top w:val="single" w:sz="4" w:space="0" w:color="auto"/>
              <w:left w:val="single" w:sz="8" w:space="0" w:color="auto"/>
              <w:bottom w:val="nil"/>
              <w:right w:val="single" w:sz="4" w:space="0" w:color="auto"/>
            </w:tcBorders>
            <w:shd w:val="clear" w:color="auto" w:fill="auto"/>
            <w:noWrap/>
            <w:vAlign w:val="center"/>
            <w:hideMark/>
          </w:tcPr>
          <w:p w14:paraId="07453517"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51501</w:t>
            </w:r>
          </w:p>
        </w:tc>
        <w:tc>
          <w:tcPr>
            <w:tcW w:w="4978" w:type="dxa"/>
            <w:tcBorders>
              <w:top w:val="single" w:sz="4" w:space="0" w:color="auto"/>
              <w:left w:val="nil"/>
              <w:bottom w:val="nil"/>
              <w:right w:val="single" w:sz="4" w:space="0" w:color="auto"/>
            </w:tcBorders>
            <w:shd w:val="clear" w:color="auto" w:fill="auto"/>
            <w:noWrap/>
            <w:vAlign w:val="center"/>
            <w:hideMark/>
          </w:tcPr>
          <w:p w14:paraId="051273CC"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POR REMUNERACIONES PERMANENTES</w:t>
            </w:r>
          </w:p>
        </w:tc>
        <w:tc>
          <w:tcPr>
            <w:tcW w:w="621" w:type="dxa"/>
            <w:tcBorders>
              <w:top w:val="single" w:sz="4" w:space="0" w:color="auto"/>
              <w:left w:val="nil"/>
              <w:bottom w:val="nil"/>
              <w:right w:val="single" w:sz="4" w:space="0" w:color="auto"/>
            </w:tcBorders>
            <w:shd w:val="clear" w:color="auto" w:fill="auto"/>
            <w:noWrap/>
            <w:vAlign w:val="center"/>
            <w:hideMark/>
          </w:tcPr>
          <w:p w14:paraId="2FF114AE"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´0102</w:t>
            </w:r>
          </w:p>
        </w:tc>
        <w:tc>
          <w:tcPr>
            <w:tcW w:w="361" w:type="dxa"/>
            <w:tcBorders>
              <w:top w:val="single" w:sz="4" w:space="0" w:color="auto"/>
              <w:left w:val="nil"/>
              <w:bottom w:val="nil"/>
              <w:right w:val="single" w:sz="4" w:space="0" w:color="auto"/>
            </w:tcBorders>
            <w:shd w:val="clear" w:color="auto" w:fill="auto"/>
            <w:noWrap/>
            <w:vAlign w:val="center"/>
            <w:hideMark/>
          </w:tcPr>
          <w:p w14:paraId="4EB31A32"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4800D8D7"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noWrap/>
            <w:vAlign w:val="center"/>
            <w:hideMark/>
          </w:tcPr>
          <w:p w14:paraId="638B806D"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single" w:sz="4" w:space="0" w:color="auto"/>
              <w:left w:val="nil"/>
              <w:bottom w:val="nil"/>
              <w:right w:val="single" w:sz="8" w:space="0" w:color="auto"/>
            </w:tcBorders>
            <w:shd w:val="clear" w:color="auto" w:fill="auto"/>
            <w:noWrap/>
            <w:vAlign w:val="center"/>
            <w:hideMark/>
          </w:tcPr>
          <w:p w14:paraId="79CACB02"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320.00 </w:t>
            </w:r>
          </w:p>
        </w:tc>
      </w:tr>
      <w:tr w:rsidR="00053408" w:rsidRPr="000D3482" w14:paraId="293A8751" w14:textId="77777777" w:rsidTr="00093611">
        <w:trPr>
          <w:trHeight w:val="240"/>
        </w:trPr>
        <w:tc>
          <w:tcPr>
            <w:tcW w:w="92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34633BA"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51101</w:t>
            </w:r>
          </w:p>
        </w:tc>
        <w:tc>
          <w:tcPr>
            <w:tcW w:w="4978" w:type="dxa"/>
            <w:tcBorders>
              <w:top w:val="single" w:sz="4" w:space="0" w:color="auto"/>
              <w:left w:val="nil"/>
              <w:bottom w:val="single" w:sz="4" w:space="0" w:color="auto"/>
              <w:right w:val="single" w:sz="4" w:space="0" w:color="auto"/>
            </w:tcBorders>
            <w:shd w:val="clear" w:color="auto" w:fill="auto"/>
            <w:noWrap/>
            <w:vAlign w:val="center"/>
            <w:hideMark/>
          </w:tcPr>
          <w:p w14:paraId="273B3339"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SUELDOS</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14:paraId="2528E494"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´0102</w:t>
            </w:r>
          </w:p>
        </w:tc>
        <w:tc>
          <w:tcPr>
            <w:tcW w:w="361" w:type="dxa"/>
            <w:tcBorders>
              <w:top w:val="single" w:sz="4" w:space="0" w:color="auto"/>
              <w:left w:val="nil"/>
              <w:bottom w:val="single" w:sz="4" w:space="0" w:color="auto"/>
              <w:right w:val="single" w:sz="4" w:space="0" w:color="auto"/>
            </w:tcBorders>
            <w:shd w:val="clear" w:color="auto" w:fill="auto"/>
            <w:noWrap/>
            <w:vAlign w:val="center"/>
            <w:hideMark/>
          </w:tcPr>
          <w:p w14:paraId="2CD5D78F"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22BB61F7"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noWrap/>
            <w:vAlign w:val="center"/>
            <w:hideMark/>
          </w:tcPr>
          <w:p w14:paraId="09AA127B"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single" w:sz="4" w:space="0" w:color="auto"/>
              <w:left w:val="nil"/>
              <w:bottom w:val="nil"/>
              <w:right w:val="single" w:sz="8" w:space="0" w:color="auto"/>
            </w:tcBorders>
            <w:shd w:val="clear" w:color="auto" w:fill="auto"/>
            <w:noWrap/>
            <w:vAlign w:val="center"/>
            <w:hideMark/>
          </w:tcPr>
          <w:p w14:paraId="5C93B2AD"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1,257.21 </w:t>
            </w:r>
          </w:p>
        </w:tc>
      </w:tr>
      <w:tr w:rsidR="00053408" w:rsidRPr="000D3482" w14:paraId="72E8E8CB" w14:textId="77777777" w:rsidTr="00093611">
        <w:trPr>
          <w:trHeight w:val="240"/>
        </w:trPr>
        <w:tc>
          <w:tcPr>
            <w:tcW w:w="923" w:type="dxa"/>
            <w:tcBorders>
              <w:top w:val="nil"/>
              <w:left w:val="single" w:sz="8" w:space="0" w:color="auto"/>
              <w:bottom w:val="nil"/>
              <w:right w:val="single" w:sz="4" w:space="0" w:color="auto"/>
            </w:tcBorders>
            <w:shd w:val="clear" w:color="auto" w:fill="auto"/>
            <w:noWrap/>
            <w:vAlign w:val="center"/>
            <w:hideMark/>
          </w:tcPr>
          <w:p w14:paraId="4565FA8E"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54504</w:t>
            </w:r>
          </w:p>
        </w:tc>
        <w:tc>
          <w:tcPr>
            <w:tcW w:w="4978" w:type="dxa"/>
            <w:tcBorders>
              <w:top w:val="nil"/>
              <w:left w:val="nil"/>
              <w:bottom w:val="nil"/>
              <w:right w:val="single" w:sz="4" w:space="0" w:color="auto"/>
            </w:tcBorders>
            <w:shd w:val="clear" w:color="auto" w:fill="auto"/>
            <w:noWrap/>
            <w:vAlign w:val="center"/>
            <w:hideMark/>
          </w:tcPr>
          <w:p w14:paraId="7449E20A"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SERVICOS DE CONTABILIDAD Y AUDITORIA</w:t>
            </w:r>
          </w:p>
        </w:tc>
        <w:tc>
          <w:tcPr>
            <w:tcW w:w="621" w:type="dxa"/>
            <w:tcBorders>
              <w:top w:val="nil"/>
              <w:left w:val="nil"/>
              <w:bottom w:val="nil"/>
              <w:right w:val="single" w:sz="4" w:space="0" w:color="auto"/>
            </w:tcBorders>
            <w:shd w:val="clear" w:color="auto" w:fill="auto"/>
            <w:noWrap/>
            <w:vAlign w:val="center"/>
            <w:hideMark/>
          </w:tcPr>
          <w:p w14:paraId="51718C46"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´0102</w:t>
            </w:r>
          </w:p>
        </w:tc>
        <w:tc>
          <w:tcPr>
            <w:tcW w:w="361" w:type="dxa"/>
            <w:tcBorders>
              <w:top w:val="nil"/>
              <w:left w:val="nil"/>
              <w:bottom w:val="single" w:sz="4" w:space="0" w:color="auto"/>
              <w:right w:val="single" w:sz="4" w:space="0" w:color="auto"/>
            </w:tcBorders>
            <w:shd w:val="clear" w:color="auto" w:fill="auto"/>
            <w:noWrap/>
            <w:vAlign w:val="center"/>
            <w:hideMark/>
          </w:tcPr>
          <w:p w14:paraId="0C1F2FFA"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2380356E"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noWrap/>
            <w:vAlign w:val="center"/>
            <w:hideMark/>
          </w:tcPr>
          <w:p w14:paraId="088E8BDD"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single" w:sz="4" w:space="0" w:color="auto"/>
              <w:left w:val="nil"/>
              <w:bottom w:val="nil"/>
              <w:right w:val="single" w:sz="8" w:space="0" w:color="auto"/>
            </w:tcBorders>
            <w:shd w:val="clear" w:color="auto" w:fill="auto"/>
            <w:noWrap/>
            <w:vAlign w:val="center"/>
            <w:hideMark/>
          </w:tcPr>
          <w:p w14:paraId="5F985B06"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66.67 </w:t>
            </w:r>
          </w:p>
        </w:tc>
      </w:tr>
      <w:tr w:rsidR="00053408" w:rsidRPr="000D3482" w14:paraId="3042BC3D" w14:textId="77777777" w:rsidTr="00093611">
        <w:trPr>
          <w:trHeight w:val="240"/>
        </w:trPr>
        <w:tc>
          <w:tcPr>
            <w:tcW w:w="923" w:type="dxa"/>
            <w:tcBorders>
              <w:top w:val="single" w:sz="4" w:space="0" w:color="auto"/>
              <w:left w:val="single" w:sz="8" w:space="0" w:color="auto"/>
              <w:bottom w:val="nil"/>
              <w:right w:val="single" w:sz="4" w:space="0" w:color="auto"/>
            </w:tcBorders>
            <w:shd w:val="clear" w:color="auto" w:fill="auto"/>
            <w:noWrap/>
            <w:vAlign w:val="center"/>
            <w:hideMark/>
          </w:tcPr>
          <w:p w14:paraId="6C3797FF"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54314</w:t>
            </w:r>
          </w:p>
        </w:tc>
        <w:tc>
          <w:tcPr>
            <w:tcW w:w="4978" w:type="dxa"/>
            <w:tcBorders>
              <w:top w:val="single" w:sz="4" w:space="0" w:color="auto"/>
              <w:left w:val="nil"/>
              <w:bottom w:val="nil"/>
              <w:right w:val="single" w:sz="4" w:space="0" w:color="auto"/>
            </w:tcBorders>
            <w:shd w:val="clear" w:color="auto" w:fill="auto"/>
            <w:noWrap/>
            <w:vAlign w:val="center"/>
            <w:hideMark/>
          </w:tcPr>
          <w:p w14:paraId="2BCF1357"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ATENCIONES OFICIALES</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14:paraId="4225B444"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´0202</w:t>
            </w:r>
          </w:p>
        </w:tc>
        <w:tc>
          <w:tcPr>
            <w:tcW w:w="361" w:type="dxa"/>
            <w:tcBorders>
              <w:top w:val="nil"/>
              <w:left w:val="nil"/>
              <w:bottom w:val="single" w:sz="4" w:space="0" w:color="auto"/>
              <w:right w:val="single" w:sz="4" w:space="0" w:color="auto"/>
            </w:tcBorders>
            <w:shd w:val="clear" w:color="auto" w:fill="auto"/>
            <w:noWrap/>
            <w:vAlign w:val="center"/>
            <w:hideMark/>
          </w:tcPr>
          <w:p w14:paraId="3B816F5E"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6F9A3ABE"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noWrap/>
            <w:vAlign w:val="center"/>
            <w:hideMark/>
          </w:tcPr>
          <w:p w14:paraId="0ACC83D0"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single" w:sz="4" w:space="0" w:color="auto"/>
              <w:left w:val="nil"/>
              <w:bottom w:val="nil"/>
              <w:right w:val="single" w:sz="8" w:space="0" w:color="auto"/>
            </w:tcBorders>
            <w:shd w:val="clear" w:color="auto" w:fill="auto"/>
            <w:noWrap/>
            <w:vAlign w:val="center"/>
            <w:hideMark/>
          </w:tcPr>
          <w:p w14:paraId="62E96E8B"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200.00 </w:t>
            </w:r>
          </w:p>
        </w:tc>
      </w:tr>
      <w:tr w:rsidR="00053408" w:rsidRPr="000D3482" w14:paraId="70DDA86C" w14:textId="77777777" w:rsidTr="00093611">
        <w:trPr>
          <w:trHeight w:val="240"/>
        </w:trPr>
        <w:tc>
          <w:tcPr>
            <w:tcW w:w="9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B3C3FAA"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55602</w:t>
            </w:r>
          </w:p>
        </w:tc>
        <w:tc>
          <w:tcPr>
            <w:tcW w:w="4978" w:type="dxa"/>
            <w:tcBorders>
              <w:top w:val="single" w:sz="4" w:space="0" w:color="auto"/>
              <w:left w:val="nil"/>
              <w:bottom w:val="single" w:sz="4" w:space="0" w:color="auto"/>
              <w:right w:val="single" w:sz="4" w:space="0" w:color="auto"/>
            </w:tcBorders>
            <w:shd w:val="clear" w:color="auto" w:fill="auto"/>
            <w:noWrap/>
            <w:vAlign w:val="bottom"/>
            <w:hideMark/>
          </w:tcPr>
          <w:p w14:paraId="21630585"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PRIMAS Y GASTOS DE SEGUROS</w:t>
            </w:r>
          </w:p>
        </w:tc>
        <w:tc>
          <w:tcPr>
            <w:tcW w:w="621" w:type="dxa"/>
            <w:tcBorders>
              <w:top w:val="nil"/>
              <w:left w:val="nil"/>
              <w:bottom w:val="nil"/>
              <w:right w:val="single" w:sz="4" w:space="0" w:color="auto"/>
            </w:tcBorders>
            <w:shd w:val="clear" w:color="auto" w:fill="auto"/>
            <w:noWrap/>
            <w:vAlign w:val="center"/>
            <w:hideMark/>
          </w:tcPr>
          <w:p w14:paraId="6ED791F6"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´0102</w:t>
            </w:r>
          </w:p>
        </w:tc>
        <w:tc>
          <w:tcPr>
            <w:tcW w:w="361" w:type="dxa"/>
            <w:tcBorders>
              <w:top w:val="nil"/>
              <w:left w:val="nil"/>
              <w:bottom w:val="nil"/>
              <w:right w:val="single" w:sz="4" w:space="0" w:color="auto"/>
            </w:tcBorders>
            <w:shd w:val="clear" w:color="auto" w:fill="auto"/>
            <w:noWrap/>
            <w:vAlign w:val="center"/>
            <w:hideMark/>
          </w:tcPr>
          <w:p w14:paraId="5F07719E"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3B9E9FED"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noWrap/>
            <w:vAlign w:val="center"/>
            <w:hideMark/>
          </w:tcPr>
          <w:p w14:paraId="4F6A25A8"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single" w:sz="4" w:space="0" w:color="auto"/>
              <w:left w:val="nil"/>
              <w:bottom w:val="nil"/>
              <w:right w:val="single" w:sz="8" w:space="0" w:color="auto"/>
            </w:tcBorders>
            <w:shd w:val="clear" w:color="auto" w:fill="auto"/>
            <w:noWrap/>
            <w:vAlign w:val="center"/>
            <w:hideMark/>
          </w:tcPr>
          <w:p w14:paraId="363380B6"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297.16 </w:t>
            </w:r>
          </w:p>
        </w:tc>
      </w:tr>
      <w:tr w:rsidR="00053408" w:rsidRPr="000D3482" w14:paraId="5E888B18"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02931D11"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51601</w:t>
            </w:r>
          </w:p>
        </w:tc>
        <w:tc>
          <w:tcPr>
            <w:tcW w:w="4978" w:type="dxa"/>
            <w:tcBorders>
              <w:top w:val="nil"/>
              <w:left w:val="nil"/>
              <w:bottom w:val="single" w:sz="4" w:space="0" w:color="auto"/>
              <w:right w:val="single" w:sz="4" w:space="0" w:color="auto"/>
            </w:tcBorders>
            <w:shd w:val="clear" w:color="auto" w:fill="auto"/>
            <w:noWrap/>
            <w:vAlign w:val="bottom"/>
            <w:hideMark/>
          </w:tcPr>
          <w:p w14:paraId="60CEC2F5"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GASTOS DE REPRESENTACION</w:t>
            </w:r>
          </w:p>
        </w:tc>
        <w:tc>
          <w:tcPr>
            <w:tcW w:w="621" w:type="dxa"/>
            <w:tcBorders>
              <w:top w:val="single" w:sz="4" w:space="0" w:color="auto"/>
              <w:left w:val="nil"/>
              <w:bottom w:val="nil"/>
              <w:right w:val="single" w:sz="4" w:space="0" w:color="auto"/>
            </w:tcBorders>
            <w:shd w:val="clear" w:color="auto" w:fill="auto"/>
            <w:noWrap/>
            <w:vAlign w:val="center"/>
            <w:hideMark/>
          </w:tcPr>
          <w:p w14:paraId="771A0A2B"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´0102</w:t>
            </w:r>
          </w:p>
        </w:tc>
        <w:tc>
          <w:tcPr>
            <w:tcW w:w="361" w:type="dxa"/>
            <w:tcBorders>
              <w:top w:val="single" w:sz="4" w:space="0" w:color="auto"/>
              <w:left w:val="nil"/>
              <w:bottom w:val="nil"/>
              <w:right w:val="single" w:sz="4" w:space="0" w:color="auto"/>
            </w:tcBorders>
            <w:shd w:val="clear" w:color="auto" w:fill="auto"/>
            <w:noWrap/>
            <w:vAlign w:val="center"/>
            <w:hideMark/>
          </w:tcPr>
          <w:p w14:paraId="3D050A4F"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056947C1"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noWrap/>
            <w:vAlign w:val="center"/>
            <w:hideMark/>
          </w:tcPr>
          <w:p w14:paraId="32F25C6E"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single" w:sz="4" w:space="0" w:color="auto"/>
              <w:left w:val="nil"/>
              <w:bottom w:val="nil"/>
              <w:right w:val="single" w:sz="8" w:space="0" w:color="auto"/>
            </w:tcBorders>
            <w:shd w:val="clear" w:color="auto" w:fill="auto"/>
            <w:noWrap/>
            <w:vAlign w:val="center"/>
            <w:hideMark/>
          </w:tcPr>
          <w:p w14:paraId="16D0ACF9"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700.00 </w:t>
            </w:r>
          </w:p>
        </w:tc>
      </w:tr>
      <w:tr w:rsidR="00053408" w:rsidRPr="000D3482" w14:paraId="15440B81" w14:textId="77777777" w:rsidTr="00093611">
        <w:trPr>
          <w:trHeight w:val="240"/>
        </w:trPr>
        <w:tc>
          <w:tcPr>
            <w:tcW w:w="923" w:type="dxa"/>
            <w:tcBorders>
              <w:top w:val="nil"/>
              <w:left w:val="single" w:sz="8" w:space="0" w:color="auto"/>
              <w:bottom w:val="nil"/>
              <w:right w:val="single" w:sz="4" w:space="0" w:color="auto"/>
            </w:tcBorders>
            <w:shd w:val="clear" w:color="auto" w:fill="auto"/>
            <w:noWrap/>
            <w:vAlign w:val="center"/>
            <w:hideMark/>
          </w:tcPr>
          <w:p w14:paraId="374D123A"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56305</w:t>
            </w:r>
          </w:p>
        </w:tc>
        <w:tc>
          <w:tcPr>
            <w:tcW w:w="4978" w:type="dxa"/>
            <w:tcBorders>
              <w:top w:val="nil"/>
              <w:left w:val="nil"/>
              <w:bottom w:val="nil"/>
              <w:right w:val="single" w:sz="4" w:space="0" w:color="auto"/>
            </w:tcBorders>
            <w:shd w:val="clear" w:color="auto" w:fill="auto"/>
            <w:noWrap/>
            <w:vAlign w:val="center"/>
            <w:hideMark/>
          </w:tcPr>
          <w:p w14:paraId="22C1143D"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BECAS</w:t>
            </w:r>
          </w:p>
        </w:tc>
        <w:tc>
          <w:tcPr>
            <w:tcW w:w="621" w:type="dxa"/>
            <w:tcBorders>
              <w:top w:val="single" w:sz="4" w:space="0" w:color="auto"/>
              <w:left w:val="nil"/>
              <w:bottom w:val="nil"/>
              <w:right w:val="single" w:sz="4" w:space="0" w:color="auto"/>
            </w:tcBorders>
            <w:shd w:val="clear" w:color="auto" w:fill="auto"/>
            <w:noWrap/>
            <w:vAlign w:val="center"/>
            <w:hideMark/>
          </w:tcPr>
          <w:p w14:paraId="6432217A"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´0102</w:t>
            </w:r>
          </w:p>
        </w:tc>
        <w:tc>
          <w:tcPr>
            <w:tcW w:w="361" w:type="dxa"/>
            <w:tcBorders>
              <w:top w:val="single" w:sz="4" w:space="0" w:color="auto"/>
              <w:left w:val="nil"/>
              <w:bottom w:val="nil"/>
              <w:right w:val="single" w:sz="4" w:space="0" w:color="auto"/>
            </w:tcBorders>
            <w:shd w:val="clear" w:color="auto" w:fill="auto"/>
            <w:noWrap/>
            <w:vAlign w:val="center"/>
            <w:hideMark/>
          </w:tcPr>
          <w:p w14:paraId="723B43CC"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66A4DA53"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noWrap/>
            <w:vAlign w:val="center"/>
            <w:hideMark/>
          </w:tcPr>
          <w:p w14:paraId="5D588DAC"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single" w:sz="4" w:space="0" w:color="auto"/>
              <w:left w:val="nil"/>
              <w:bottom w:val="nil"/>
              <w:right w:val="single" w:sz="8" w:space="0" w:color="auto"/>
            </w:tcBorders>
            <w:shd w:val="clear" w:color="auto" w:fill="auto"/>
            <w:noWrap/>
            <w:vAlign w:val="center"/>
            <w:hideMark/>
          </w:tcPr>
          <w:p w14:paraId="293FF26D"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2,362.50 </w:t>
            </w:r>
          </w:p>
        </w:tc>
      </w:tr>
      <w:tr w:rsidR="00053408" w:rsidRPr="000D3482" w14:paraId="2E72FA44" w14:textId="77777777" w:rsidTr="00093611">
        <w:trPr>
          <w:trHeight w:val="240"/>
        </w:trPr>
        <w:tc>
          <w:tcPr>
            <w:tcW w:w="92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E7A0769"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54399</w:t>
            </w:r>
          </w:p>
        </w:tc>
        <w:tc>
          <w:tcPr>
            <w:tcW w:w="4978" w:type="dxa"/>
            <w:tcBorders>
              <w:top w:val="single" w:sz="4" w:space="0" w:color="auto"/>
              <w:left w:val="nil"/>
              <w:bottom w:val="single" w:sz="4" w:space="0" w:color="auto"/>
              <w:right w:val="single" w:sz="4" w:space="0" w:color="auto"/>
            </w:tcBorders>
            <w:shd w:val="clear" w:color="auto" w:fill="auto"/>
            <w:noWrap/>
            <w:vAlign w:val="bottom"/>
            <w:hideMark/>
          </w:tcPr>
          <w:p w14:paraId="5A7B4626"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SERVICIOS GENERALES Y ARRENDAMIENTO DIVERSO</w:t>
            </w:r>
          </w:p>
        </w:tc>
        <w:tc>
          <w:tcPr>
            <w:tcW w:w="621" w:type="dxa"/>
            <w:tcBorders>
              <w:top w:val="single" w:sz="4" w:space="0" w:color="auto"/>
              <w:left w:val="nil"/>
              <w:bottom w:val="single" w:sz="4" w:space="0" w:color="auto"/>
              <w:right w:val="single" w:sz="4" w:space="0" w:color="auto"/>
            </w:tcBorders>
            <w:shd w:val="clear" w:color="auto" w:fill="auto"/>
            <w:noWrap/>
            <w:vAlign w:val="center"/>
            <w:hideMark/>
          </w:tcPr>
          <w:p w14:paraId="463EF526"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´0102</w:t>
            </w:r>
          </w:p>
        </w:tc>
        <w:tc>
          <w:tcPr>
            <w:tcW w:w="361" w:type="dxa"/>
            <w:tcBorders>
              <w:top w:val="single" w:sz="4" w:space="0" w:color="auto"/>
              <w:left w:val="nil"/>
              <w:bottom w:val="single" w:sz="4" w:space="0" w:color="auto"/>
              <w:right w:val="single" w:sz="4" w:space="0" w:color="auto"/>
            </w:tcBorders>
            <w:shd w:val="clear" w:color="auto" w:fill="auto"/>
            <w:noWrap/>
            <w:vAlign w:val="center"/>
            <w:hideMark/>
          </w:tcPr>
          <w:p w14:paraId="784F885F"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1E2F8EFD"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120</w:t>
            </w:r>
          </w:p>
        </w:tc>
        <w:tc>
          <w:tcPr>
            <w:tcW w:w="485" w:type="dxa"/>
            <w:tcBorders>
              <w:top w:val="nil"/>
              <w:left w:val="nil"/>
              <w:bottom w:val="single" w:sz="4" w:space="0" w:color="auto"/>
              <w:right w:val="single" w:sz="4" w:space="0" w:color="auto"/>
            </w:tcBorders>
            <w:shd w:val="clear" w:color="auto" w:fill="auto"/>
            <w:noWrap/>
            <w:vAlign w:val="center"/>
            <w:hideMark/>
          </w:tcPr>
          <w:p w14:paraId="218D37BC"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single" w:sz="4" w:space="0" w:color="auto"/>
              <w:left w:val="nil"/>
              <w:bottom w:val="nil"/>
              <w:right w:val="single" w:sz="8" w:space="0" w:color="auto"/>
            </w:tcBorders>
            <w:shd w:val="clear" w:color="auto" w:fill="auto"/>
            <w:noWrap/>
            <w:vAlign w:val="center"/>
            <w:hideMark/>
          </w:tcPr>
          <w:p w14:paraId="419FE723"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200.00 </w:t>
            </w:r>
          </w:p>
        </w:tc>
      </w:tr>
      <w:tr w:rsidR="00053408" w:rsidRPr="000D3482" w14:paraId="50BE81CC" w14:textId="77777777" w:rsidTr="00093611">
        <w:trPr>
          <w:trHeight w:val="240"/>
        </w:trPr>
        <w:tc>
          <w:tcPr>
            <w:tcW w:w="923" w:type="dxa"/>
            <w:tcBorders>
              <w:top w:val="nil"/>
              <w:left w:val="single" w:sz="8" w:space="0" w:color="auto"/>
              <w:bottom w:val="single" w:sz="4" w:space="0" w:color="auto"/>
              <w:right w:val="single" w:sz="4" w:space="0" w:color="auto"/>
            </w:tcBorders>
            <w:shd w:val="clear" w:color="auto" w:fill="auto"/>
            <w:noWrap/>
            <w:vAlign w:val="bottom"/>
            <w:hideMark/>
          </w:tcPr>
          <w:p w14:paraId="0BF7C04C"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71304</w:t>
            </w:r>
          </w:p>
        </w:tc>
        <w:tc>
          <w:tcPr>
            <w:tcW w:w="4978" w:type="dxa"/>
            <w:tcBorders>
              <w:top w:val="nil"/>
              <w:left w:val="nil"/>
              <w:bottom w:val="single" w:sz="4" w:space="0" w:color="auto"/>
              <w:right w:val="single" w:sz="4" w:space="0" w:color="auto"/>
            </w:tcBorders>
            <w:shd w:val="clear" w:color="auto" w:fill="auto"/>
            <w:noWrap/>
            <w:vAlign w:val="bottom"/>
            <w:hideMark/>
          </w:tcPr>
          <w:p w14:paraId="3A98E2ED"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DE EMPRESAS PUBLICAS FINANCIERAS</w:t>
            </w:r>
          </w:p>
        </w:tc>
        <w:tc>
          <w:tcPr>
            <w:tcW w:w="621" w:type="dxa"/>
            <w:tcBorders>
              <w:top w:val="nil"/>
              <w:left w:val="nil"/>
              <w:bottom w:val="nil"/>
              <w:right w:val="single" w:sz="4" w:space="0" w:color="auto"/>
            </w:tcBorders>
            <w:shd w:val="clear" w:color="auto" w:fill="auto"/>
            <w:noWrap/>
            <w:vAlign w:val="center"/>
            <w:hideMark/>
          </w:tcPr>
          <w:p w14:paraId="1646643C"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´0505</w:t>
            </w:r>
          </w:p>
        </w:tc>
        <w:tc>
          <w:tcPr>
            <w:tcW w:w="361" w:type="dxa"/>
            <w:tcBorders>
              <w:top w:val="nil"/>
              <w:left w:val="nil"/>
              <w:bottom w:val="single" w:sz="4" w:space="0" w:color="auto"/>
              <w:right w:val="single" w:sz="4" w:space="0" w:color="auto"/>
            </w:tcBorders>
            <w:shd w:val="clear" w:color="auto" w:fill="auto"/>
            <w:noWrap/>
            <w:vAlign w:val="center"/>
            <w:hideMark/>
          </w:tcPr>
          <w:p w14:paraId="258005E0"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495" w:type="dxa"/>
            <w:tcBorders>
              <w:top w:val="nil"/>
              <w:left w:val="nil"/>
              <w:bottom w:val="single" w:sz="4" w:space="0" w:color="auto"/>
              <w:right w:val="single" w:sz="4" w:space="0" w:color="auto"/>
            </w:tcBorders>
            <w:shd w:val="clear" w:color="auto" w:fill="auto"/>
            <w:noWrap/>
            <w:vAlign w:val="center"/>
            <w:hideMark/>
          </w:tcPr>
          <w:p w14:paraId="3B6E1F11"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111</w:t>
            </w:r>
          </w:p>
        </w:tc>
        <w:tc>
          <w:tcPr>
            <w:tcW w:w="485" w:type="dxa"/>
            <w:tcBorders>
              <w:top w:val="nil"/>
              <w:left w:val="nil"/>
              <w:bottom w:val="single" w:sz="4" w:space="0" w:color="auto"/>
              <w:right w:val="single" w:sz="4" w:space="0" w:color="auto"/>
            </w:tcBorders>
            <w:shd w:val="clear" w:color="auto" w:fill="auto"/>
            <w:noWrap/>
            <w:vAlign w:val="center"/>
            <w:hideMark/>
          </w:tcPr>
          <w:p w14:paraId="0AAAADF7"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single" w:sz="4" w:space="0" w:color="auto"/>
              <w:left w:val="nil"/>
              <w:bottom w:val="nil"/>
              <w:right w:val="single" w:sz="8" w:space="0" w:color="auto"/>
            </w:tcBorders>
            <w:shd w:val="clear" w:color="auto" w:fill="auto"/>
            <w:noWrap/>
            <w:vAlign w:val="center"/>
            <w:hideMark/>
          </w:tcPr>
          <w:p w14:paraId="50E08797"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3,019.36 </w:t>
            </w:r>
          </w:p>
        </w:tc>
      </w:tr>
      <w:tr w:rsidR="00053408" w:rsidRPr="000D3482" w14:paraId="0CAE5BE3" w14:textId="77777777" w:rsidTr="00093611">
        <w:trPr>
          <w:trHeight w:val="240"/>
        </w:trPr>
        <w:tc>
          <w:tcPr>
            <w:tcW w:w="923" w:type="dxa"/>
            <w:tcBorders>
              <w:top w:val="nil"/>
              <w:left w:val="single" w:sz="8" w:space="0" w:color="auto"/>
              <w:bottom w:val="nil"/>
              <w:right w:val="single" w:sz="4" w:space="0" w:color="auto"/>
            </w:tcBorders>
            <w:shd w:val="clear" w:color="auto" w:fill="auto"/>
            <w:noWrap/>
            <w:vAlign w:val="center"/>
            <w:hideMark/>
          </w:tcPr>
          <w:p w14:paraId="37865610"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54101</w:t>
            </w:r>
          </w:p>
        </w:tc>
        <w:tc>
          <w:tcPr>
            <w:tcW w:w="4978" w:type="dxa"/>
            <w:tcBorders>
              <w:top w:val="nil"/>
              <w:left w:val="nil"/>
              <w:bottom w:val="nil"/>
              <w:right w:val="single" w:sz="4" w:space="0" w:color="auto"/>
            </w:tcBorders>
            <w:shd w:val="clear" w:color="auto" w:fill="auto"/>
            <w:noWrap/>
            <w:vAlign w:val="center"/>
            <w:hideMark/>
          </w:tcPr>
          <w:p w14:paraId="37A06D51"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PRODUCTOS ALIMENTICIOS PARA PERSONAS</w:t>
            </w:r>
          </w:p>
        </w:tc>
        <w:tc>
          <w:tcPr>
            <w:tcW w:w="621" w:type="dxa"/>
            <w:tcBorders>
              <w:top w:val="single" w:sz="4" w:space="0" w:color="auto"/>
              <w:left w:val="nil"/>
              <w:bottom w:val="nil"/>
              <w:right w:val="single" w:sz="4" w:space="0" w:color="auto"/>
            </w:tcBorders>
            <w:shd w:val="clear" w:color="auto" w:fill="auto"/>
            <w:noWrap/>
            <w:vAlign w:val="center"/>
            <w:hideMark/>
          </w:tcPr>
          <w:p w14:paraId="208E9D89"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´0201</w:t>
            </w:r>
          </w:p>
        </w:tc>
        <w:tc>
          <w:tcPr>
            <w:tcW w:w="361" w:type="dxa"/>
            <w:tcBorders>
              <w:top w:val="nil"/>
              <w:left w:val="nil"/>
              <w:bottom w:val="nil"/>
              <w:right w:val="single" w:sz="4" w:space="0" w:color="auto"/>
            </w:tcBorders>
            <w:shd w:val="clear" w:color="auto" w:fill="auto"/>
            <w:noWrap/>
            <w:vAlign w:val="center"/>
            <w:hideMark/>
          </w:tcPr>
          <w:p w14:paraId="1A3E53D5"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2</w:t>
            </w:r>
          </w:p>
        </w:tc>
        <w:tc>
          <w:tcPr>
            <w:tcW w:w="495" w:type="dxa"/>
            <w:tcBorders>
              <w:top w:val="nil"/>
              <w:left w:val="nil"/>
              <w:bottom w:val="nil"/>
              <w:right w:val="single" w:sz="4" w:space="0" w:color="auto"/>
            </w:tcBorders>
            <w:shd w:val="clear" w:color="auto" w:fill="auto"/>
            <w:noWrap/>
            <w:vAlign w:val="center"/>
            <w:hideMark/>
          </w:tcPr>
          <w:p w14:paraId="6422DBA8"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´000</w:t>
            </w:r>
          </w:p>
        </w:tc>
        <w:tc>
          <w:tcPr>
            <w:tcW w:w="485" w:type="dxa"/>
            <w:tcBorders>
              <w:top w:val="nil"/>
              <w:left w:val="nil"/>
              <w:bottom w:val="single" w:sz="4" w:space="0" w:color="auto"/>
              <w:right w:val="single" w:sz="4" w:space="0" w:color="auto"/>
            </w:tcBorders>
            <w:shd w:val="clear" w:color="auto" w:fill="auto"/>
            <w:noWrap/>
            <w:vAlign w:val="center"/>
            <w:hideMark/>
          </w:tcPr>
          <w:p w14:paraId="2851AE99"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single" w:sz="4" w:space="0" w:color="auto"/>
              <w:left w:val="nil"/>
              <w:bottom w:val="nil"/>
              <w:right w:val="single" w:sz="8" w:space="0" w:color="auto"/>
            </w:tcBorders>
            <w:shd w:val="clear" w:color="auto" w:fill="auto"/>
            <w:noWrap/>
            <w:vAlign w:val="center"/>
            <w:hideMark/>
          </w:tcPr>
          <w:p w14:paraId="60A3F301"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235.25 </w:t>
            </w:r>
          </w:p>
        </w:tc>
      </w:tr>
      <w:tr w:rsidR="00053408" w:rsidRPr="000D3482" w14:paraId="48417C88" w14:textId="77777777" w:rsidTr="00093611">
        <w:trPr>
          <w:trHeight w:val="240"/>
        </w:trPr>
        <w:tc>
          <w:tcPr>
            <w:tcW w:w="923" w:type="dxa"/>
            <w:tcBorders>
              <w:top w:val="single" w:sz="4" w:space="0" w:color="auto"/>
              <w:left w:val="single" w:sz="8" w:space="0" w:color="auto"/>
              <w:bottom w:val="nil"/>
              <w:right w:val="single" w:sz="4" w:space="0" w:color="auto"/>
            </w:tcBorders>
            <w:shd w:val="clear" w:color="auto" w:fill="auto"/>
            <w:noWrap/>
            <w:vAlign w:val="center"/>
            <w:hideMark/>
          </w:tcPr>
          <w:p w14:paraId="1807C3DF"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54317</w:t>
            </w:r>
          </w:p>
        </w:tc>
        <w:tc>
          <w:tcPr>
            <w:tcW w:w="4978" w:type="dxa"/>
            <w:tcBorders>
              <w:top w:val="single" w:sz="4" w:space="0" w:color="auto"/>
              <w:left w:val="nil"/>
              <w:bottom w:val="nil"/>
              <w:right w:val="single" w:sz="4" w:space="0" w:color="auto"/>
            </w:tcBorders>
            <w:shd w:val="clear" w:color="auto" w:fill="auto"/>
            <w:noWrap/>
            <w:vAlign w:val="center"/>
            <w:hideMark/>
          </w:tcPr>
          <w:p w14:paraId="7CF20286"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ARRENDAMIENTO DE BINES INMUEBLES</w:t>
            </w:r>
          </w:p>
        </w:tc>
        <w:tc>
          <w:tcPr>
            <w:tcW w:w="621" w:type="dxa"/>
            <w:tcBorders>
              <w:top w:val="single" w:sz="4" w:space="0" w:color="auto"/>
              <w:left w:val="nil"/>
              <w:bottom w:val="nil"/>
              <w:right w:val="single" w:sz="4" w:space="0" w:color="auto"/>
            </w:tcBorders>
            <w:shd w:val="clear" w:color="auto" w:fill="auto"/>
            <w:noWrap/>
            <w:vAlign w:val="center"/>
            <w:hideMark/>
          </w:tcPr>
          <w:p w14:paraId="6B57B794"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´0201</w:t>
            </w:r>
          </w:p>
        </w:tc>
        <w:tc>
          <w:tcPr>
            <w:tcW w:w="361" w:type="dxa"/>
            <w:tcBorders>
              <w:top w:val="single" w:sz="4" w:space="0" w:color="auto"/>
              <w:left w:val="nil"/>
              <w:bottom w:val="nil"/>
              <w:right w:val="single" w:sz="4" w:space="0" w:color="auto"/>
            </w:tcBorders>
            <w:shd w:val="clear" w:color="auto" w:fill="auto"/>
            <w:noWrap/>
            <w:vAlign w:val="center"/>
            <w:hideMark/>
          </w:tcPr>
          <w:p w14:paraId="1F2A8DFF"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2</w:t>
            </w:r>
          </w:p>
        </w:tc>
        <w:tc>
          <w:tcPr>
            <w:tcW w:w="495" w:type="dxa"/>
            <w:tcBorders>
              <w:top w:val="single" w:sz="4" w:space="0" w:color="auto"/>
              <w:left w:val="nil"/>
              <w:bottom w:val="nil"/>
              <w:right w:val="single" w:sz="4" w:space="0" w:color="auto"/>
            </w:tcBorders>
            <w:shd w:val="clear" w:color="auto" w:fill="auto"/>
            <w:noWrap/>
            <w:vAlign w:val="center"/>
            <w:hideMark/>
          </w:tcPr>
          <w:p w14:paraId="3E963266"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´000</w:t>
            </w:r>
          </w:p>
        </w:tc>
        <w:tc>
          <w:tcPr>
            <w:tcW w:w="485" w:type="dxa"/>
            <w:tcBorders>
              <w:top w:val="nil"/>
              <w:left w:val="nil"/>
              <w:bottom w:val="single" w:sz="4" w:space="0" w:color="auto"/>
              <w:right w:val="single" w:sz="4" w:space="0" w:color="auto"/>
            </w:tcBorders>
            <w:shd w:val="clear" w:color="auto" w:fill="auto"/>
            <w:noWrap/>
            <w:vAlign w:val="center"/>
            <w:hideMark/>
          </w:tcPr>
          <w:p w14:paraId="231846D4"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654" w:type="dxa"/>
            <w:tcBorders>
              <w:top w:val="single" w:sz="4" w:space="0" w:color="auto"/>
              <w:left w:val="nil"/>
              <w:bottom w:val="nil"/>
              <w:right w:val="single" w:sz="8" w:space="0" w:color="auto"/>
            </w:tcBorders>
            <w:shd w:val="clear" w:color="auto" w:fill="auto"/>
            <w:noWrap/>
            <w:vAlign w:val="center"/>
            <w:hideMark/>
          </w:tcPr>
          <w:p w14:paraId="7561E956"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0.01 </w:t>
            </w:r>
          </w:p>
        </w:tc>
      </w:tr>
      <w:tr w:rsidR="00053408" w:rsidRPr="000D3482" w14:paraId="4CF1E1A2" w14:textId="77777777" w:rsidTr="00093611">
        <w:trPr>
          <w:trHeight w:val="240"/>
        </w:trPr>
        <w:tc>
          <w:tcPr>
            <w:tcW w:w="92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35343A7"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w:t>
            </w:r>
          </w:p>
        </w:tc>
        <w:tc>
          <w:tcPr>
            <w:tcW w:w="4978" w:type="dxa"/>
            <w:tcBorders>
              <w:top w:val="single" w:sz="4" w:space="0" w:color="auto"/>
              <w:left w:val="nil"/>
              <w:bottom w:val="single" w:sz="8" w:space="0" w:color="auto"/>
              <w:right w:val="single" w:sz="4" w:space="0" w:color="auto"/>
            </w:tcBorders>
            <w:shd w:val="clear" w:color="auto" w:fill="auto"/>
            <w:noWrap/>
            <w:vAlign w:val="center"/>
            <w:hideMark/>
          </w:tcPr>
          <w:p w14:paraId="7C5713C3"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Total</w:t>
            </w:r>
          </w:p>
        </w:tc>
        <w:tc>
          <w:tcPr>
            <w:tcW w:w="621" w:type="dxa"/>
            <w:tcBorders>
              <w:top w:val="single" w:sz="4" w:space="0" w:color="auto"/>
              <w:left w:val="nil"/>
              <w:bottom w:val="single" w:sz="8" w:space="0" w:color="auto"/>
              <w:right w:val="single" w:sz="4" w:space="0" w:color="auto"/>
            </w:tcBorders>
            <w:shd w:val="clear" w:color="auto" w:fill="auto"/>
            <w:noWrap/>
            <w:vAlign w:val="center"/>
            <w:hideMark/>
          </w:tcPr>
          <w:p w14:paraId="339E2597"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 </w:t>
            </w:r>
          </w:p>
        </w:tc>
        <w:tc>
          <w:tcPr>
            <w:tcW w:w="361" w:type="dxa"/>
            <w:tcBorders>
              <w:top w:val="single" w:sz="4" w:space="0" w:color="auto"/>
              <w:left w:val="nil"/>
              <w:bottom w:val="single" w:sz="8" w:space="0" w:color="auto"/>
              <w:right w:val="single" w:sz="4" w:space="0" w:color="auto"/>
            </w:tcBorders>
            <w:shd w:val="clear" w:color="auto" w:fill="auto"/>
            <w:noWrap/>
            <w:vAlign w:val="center"/>
            <w:hideMark/>
          </w:tcPr>
          <w:p w14:paraId="5514CE2C"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 </w:t>
            </w:r>
          </w:p>
        </w:tc>
        <w:tc>
          <w:tcPr>
            <w:tcW w:w="495" w:type="dxa"/>
            <w:tcBorders>
              <w:top w:val="single" w:sz="4" w:space="0" w:color="auto"/>
              <w:left w:val="nil"/>
              <w:bottom w:val="single" w:sz="8" w:space="0" w:color="auto"/>
              <w:right w:val="single" w:sz="4" w:space="0" w:color="auto"/>
            </w:tcBorders>
            <w:shd w:val="clear" w:color="auto" w:fill="auto"/>
            <w:noWrap/>
            <w:vAlign w:val="center"/>
            <w:hideMark/>
          </w:tcPr>
          <w:p w14:paraId="1A36504B"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 </w:t>
            </w:r>
          </w:p>
        </w:tc>
        <w:tc>
          <w:tcPr>
            <w:tcW w:w="485" w:type="dxa"/>
            <w:tcBorders>
              <w:top w:val="nil"/>
              <w:left w:val="nil"/>
              <w:bottom w:val="single" w:sz="8" w:space="0" w:color="auto"/>
              <w:right w:val="single" w:sz="4" w:space="0" w:color="auto"/>
            </w:tcBorders>
            <w:shd w:val="clear" w:color="auto" w:fill="auto"/>
            <w:noWrap/>
            <w:vAlign w:val="center"/>
            <w:hideMark/>
          </w:tcPr>
          <w:p w14:paraId="30B30CB6"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w:t>
            </w:r>
          </w:p>
        </w:tc>
        <w:tc>
          <w:tcPr>
            <w:tcW w:w="1654" w:type="dxa"/>
            <w:tcBorders>
              <w:top w:val="single" w:sz="4" w:space="0" w:color="auto"/>
              <w:left w:val="nil"/>
              <w:bottom w:val="single" w:sz="8" w:space="0" w:color="auto"/>
              <w:right w:val="single" w:sz="8" w:space="0" w:color="auto"/>
            </w:tcBorders>
            <w:shd w:val="clear" w:color="auto" w:fill="auto"/>
            <w:noWrap/>
            <w:vAlign w:val="center"/>
            <w:hideMark/>
          </w:tcPr>
          <w:p w14:paraId="5FFB762F"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w:t>
            </w:r>
            <w:proofErr w:type="gramStart"/>
            <w:r w:rsidRPr="000D3482">
              <w:rPr>
                <w:rFonts w:ascii="Arial" w:hAnsi="Arial" w:cs="Arial"/>
                <w:color w:val="000000"/>
                <w:sz w:val="16"/>
                <w:szCs w:val="16"/>
                <w:lang w:val="es-SV" w:eastAsia="es-SV"/>
              </w:rPr>
              <w:t xml:space="preserve">   (</w:t>
            </w:r>
            <w:proofErr w:type="gramEnd"/>
            <w:r w:rsidRPr="000D3482">
              <w:rPr>
                <w:rFonts w:ascii="Arial" w:hAnsi="Arial" w:cs="Arial"/>
                <w:color w:val="000000"/>
                <w:sz w:val="16"/>
                <w:szCs w:val="16"/>
                <w:lang w:val="es-SV" w:eastAsia="es-SV"/>
              </w:rPr>
              <w:t>0.00)</w:t>
            </w:r>
          </w:p>
        </w:tc>
      </w:tr>
    </w:tbl>
    <w:p w14:paraId="7669E7A7" w14:textId="77777777" w:rsidR="00053408" w:rsidRPr="000D3482" w:rsidRDefault="00053408" w:rsidP="00053408">
      <w:pPr>
        <w:spacing w:line="360" w:lineRule="auto"/>
        <w:contextualSpacing/>
        <w:jc w:val="both"/>
        <w:rPr>
          <w:rFonts w:ascii="Arial" w:hAnsi="Arial" w:cs="Arial"/>
          <w:bCs/>
        </w:rPr>
      </w:pPr>
    </w:p>
    <w:p w14:paraId="57E8EFC5" w14:textId="77777777" w:rsidR="00053408" w:rsidRPr="000D3482" w:rsidRDefault="00053408" w:rsidP="00053408">
      <w:pPr>
        <w:spacing w:line="360" w:lineRule="auto"/>
        <w:contextualSpacing/>
        <w:jc w:val="both"/>
        <w:rPr>
          <w:rFonts w:ascii="Arial" w:hAnsi="Arial" w:cs="Arial"/>
          <w:bCs/>
        </w:rPr>
      </w:pPr>
      <w:r w:rsidRPr="000D3482">
        <w:rPr>
          <w:rFonts w:ascii="Arial" w:hAnsi="Arial" w:cs="Arial"/>
          <w:b/>
        </w:rPr>
        <w:t xml:space="preserve">ACUERDO NUMERO </w:t>
      </w:r>
      <w:r>
        <w:rPr>
          <w:rFonts w:ascii="Arial" w:hAnsi="Arial" w:cs="Arial"/>
          <w:b/>
        </w:rPr>
        <w:t>QUINCE</w:t>
      </w:r>
      <w:r w:rsidRPr="000D3482">
        <w:rPr>
          <w:rFonts w:ascii="Arial" w:hAnsi="Arial" w:cs="Arial"/>
          <w:b/>
        </w:rPr>
        <w:t>:</w:t>
      </w:r>
      <w:r w:rsidRPr="000D3482">
        <w:rPr>
          <w:rFonts w:ascii="Arial" w:hAnsi="Arial" w:cs="Arial"/>
          <w:bCs/>
        </w:rPr>
        <w:t xml:space="preserve"> El concejo Municipal Considerando que  en diciembre de dos mil veinte el concejo del periodo 2018-2021, erogo un anticipo por lo que no hubo estimaciones para liquidar el anticipo en 2021por lo que se tiene que afectar el presupuesto Municipal 2021, generando la reforma al </w:t>
      </w:r>
      <w:r w:rsidRPr="000D3482">
        <w:rPr>
          <w:rFonts w:ascii="Arial" w:hAnsi="Arial" w:cs="Arial"/>
          <w:bCs/>
        </w:rPr>
        <w:lastRenderedPageBreak/>
        <w:t xml:space="preserve">presupuesto en mención, para trasladar el saldo del anticipo ejecutado en el 2020, de la fuente de recurso 109, proyecto reconstrucción de vivienda y mejoramiento de techo afectados por la tormenta Amanda, POR TANTO en uso de sus facultades que le confiere La ley Este Concejo Municipal AUTORIZA : A la contadora municipal para que efectué la reforma presupuestaria al presupuesto municipal vigente  y de esa manera darle cumplimiento a los  principios establecidos  en las normas de contabilidad  gubernamental  según detalle siguiente: </w:t>
      </w:r>
    </w:p>
    <w:tbl>
      <w:tblPr>
        <w:tblW w:w="9439" w:type="dxa"/>
        <w:tblCellMar>
          <w:left w:w="70" w:type="dxa"/>
          <w:right w:w="70" w:type="dxa"/>
        </w:tblCellMar>
        <w:tblLook w:val="04A0" w:firstRow="1" w:lastRow="0" w:firstColumn="1" w:lastColumn="0" w:noHBand="0" w:noVBand="1"/>
      </w:tblPr>
      <w:tblGrid>
        <w:gridCol w:w="960"/>
        <w:gridCol w:w="4389"/>
        <w:gridCol w:w="786"/>
        <w:gridCol w:w="502"/>
        <w:gridCol w:w="502"/>
        <w:gridCol w:w="546"/>
        <w:gridCol w:w="1754"/>
      </w:tblGrid>
      <w:tr w:rsidR="00053408" w:rsidRPr="000D3482" w14:paraId="6A55DE03" w14:textId="77777777" w:rsidTr="00093611">
        <w:trPr>
          <w:trHeight w:val="363"/>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E434D62" w14:textId="77777777" w:rsidR="00053408" w:rsidRPr="000D3482" w:rsidRDefault="00053408" w:rsidP="00093611">
            <w:pPr>
              <w:jc w:val="center"/>
              <w:rPr>
                <w:rFonts w:ascii="Arial" w:hAnsi="Arial" w:cs="Arial"/>
                <w:b/>
                <w:bCs/>
                <w:color w:val="000000"/>
                <w:sz w:val="16"/>
                <w:szCs w:val="16"/>
                <w:lang w:val="es-SV" w:eastAsia="es-SV"/>
              </w:rPr>
            </w:pPr>
            <w:proofErr w:type="spellStart"/>
            <w:r w:rsidRPr="000D3482">
              <w:rPr>
                <w:rFonts w:ascii="Arial" w:hAnsi="Arial" w:cs="Arial"/>
                <w:b/>
                <w:bCs/>
                <w:color w:val="000000"/>
                <w:sz w:val="16"/>
                <w:szCs w:val="16"/>
                <w:lang w:val="es-SV" w:eastAsia="es-SV"/>
              </w:rPr>
              <w:t>Codigo</w:t>
            </w:r>
            <w:proofErr w:type="spellEnd"/>
          </w:p>
        </w:tc>
        <w:tc>
          <w:tcPr>
            <w:tcW w:w="4389" w:type="dxa"/>
            <w:tcBorders>
              <w:top w:val="single" w:sz="8" w:space="0" w:color="auto"/>
              <w:left w:val="nil"/>
              <w:bottom w:val="single" w:sz="4" w:space="0" w:color="auto"/>
              <w:right w:val="single" w:sz="4" w:space="0" w:color="auto"/>
            </w:tcBorders>
            <w:shd w:val="clear" w:color="auto" w:fill="auto"/>
            <w:noWrap/>
            <w:vAlign w:val="center"/>
            <w:hideMark/>
          </w:tcPr>
          <w:p w14:paraId="16FC62E6"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Concepto</w:t>
            </w:r>
          </w:p>
        </w:tc>
        <w:tc>
          <w:tcPr>
            <w:tcW w:w="786" w:type="dxa"/>
            <w:tcBorders>
              <w:top w:val="single" w:sz="8" w:space="0" w:color="auto"/>
              <w:left w:val="nil"/>
              <w:bottom w:val="single" w:sz="4" w:space="0" w:color="auto"/>
              <w:right w:val="single" w:sz="4" w:space="0" w:color="auto"/>
            </w:tcBorders>
            <w:shd w:val="clear" w:color="auto" w:fill="auto"/>
            <w:vAlign w:val="center"/>
            <w:hideMark/>
          </w:tcPr>
          <w:p w14:paraId="6B6AD12B"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Ex</w:t>
            </w:r>
          </w:p>
        </w:tc>
        <w:tc>
          <w:tcPr>
            <w:tcW w:w="502" w:type="dxa"/>
            <w:tcBorders>
              <w:top w:val="single" w:sz="8" w:space="0" w:color="auto"/>
              <w:left w:val="nil"/>
              <w:bottom w:val="single" w:sz="4" w:space="0" w:color="auto"/>
              <w:right w:val="single" w:sz="4" w:space="0" w:color="auto"/>
            </w:tcBorders>
            <w:shd w:val="clear" w:color="auto" w:fill="auto"/>
            <w:vAlign w:val="center"/>
            <w:hideMark/>
          </w:tcPr>
          <w:p w14:paraId="7BE740A0"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FF</w:t>
            </w:r>
          </w:p>
        </w:tc>
        <w:tc>
          <w:tcPr>
            <w:tcW w:w="502" w:type="dxa"/>
            <w:tcBorders>
              <w:top w:val="single" w:sz="8" w:space="0" w:color="auto"/>
              <w:left w:val="nil"/>
              <w:bottom w:val="single" w:sz="4" w:space="0" w:color="auto"/>
              <w:right w:val="single" w:sz="4" w:space="0" w:color="auto"/>
            </w:tcBorders>
            <w:shd w:val="clear" w:color="auto" w:fill="auto"/>
            <w:vAlign w:val="center"/>
            <w:hideMark/>
          </w:tcPr>
          <w:p w14:paraId="71A72A71"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FR</w:t>
            </w:r>
          </w:p>
        </w:tc>
        <w:tc>
          <w:tcPr>
            <w:tcW w:w="546" w:type="dxa"/>
            <w:tcBorders>
              <w:top w:val="single" w:sz="8" w:space="0" w:color="auto"/>
              <w:left w:val="nil"/>
              <w:bottom w:val="single" w:sz="4" w:space="0" w:color="auto"/>
              <w:right w:val="single" w:sz="4" w:space="0" w:color="auto"/>
            </w:tcBorders>
            <w:shd w:val="clear" w:color="auto" w:fill="auto"/>
            <w:vAlign w:val="center"/>
            <w:hideMark/>
          </w:tcPr>
          <w:p w14:paraId="351415AE"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T.M</w:t>
            </w:r>
          </w:p>
        </w:tc>
        <w:tc>
          <w:tcPr>
            <w:tcW w:w="1754" w:type="dxa"/>
            <w:tcBorders>
              <w:top w:val="single" w:sz="8" w:space="0" w:color="auto"/>
              <w:left w:val="nil"/>
              <w:bottom w:val="single" w:sz="4" w:space="0" w:color="auto"/>
              <w:right w:val="single" w:sz="4" w:space="0" w:color="auto"/>
            </w:tcBorders>
            <w:shd w:val="clear" w:color="auto" w:fill="auto"/>
            <w:noWrap/>
            <w:vAlign w:val="center"/>
            <w:hideMark/>
          </w:tcPr>
          <w:p w14:paraId="5E908BF3" w14:textId="77777777" w:rsidR="00053408" w:rsidRPr="000D3482" w:rsidRDefault="00053408" w:rsidP="00093611">
            <w:pPr>
              <w:jc w:val="center"/>
              <w:rPr>
                <w:rFonts w:ascii="Arial" w:hAnsi="Arial" w:cs="Arial"/>
                <w:b/>
                <w:bCs/>
                <w:color w:val="000000"/>
                <w:sz w:val="16"/>
                <w:szCs w:val="16"/>
                <w:lang w:val="es-SV" w:eastAsia="es-SV"/>
              </w:rPr>
            </w:pPr>
            <w:r w:rsidRPr="000D3482">
              <w:rPr>
                <w:rFonts w:ascii="Arial" w:hAnsi="Arial" w:cs="Arial"/>
                <w:b/>
                <w:bCs/>
                <w:color w:val="000000"/>
                <w:sz w:val="16"/>
                <w:szCs w:val="16"/>
                <w:lang w:val="es-SV" w:eastAsia="es-SV"/>
              </w:rPr>
              <w:t>EGRESO/INGRESO</w:t>
            </w:r>
          </w:p>
        </w:tc>
      </w:tr>
      <w:tr w:rsidR="00053408" w:rsidRPr="000D3482" w14:paraId="55181248" w14:textId="77777777" w:rsidTr="00093611">
        <w:trPr>
          <w:trHeight w:val="363"/>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14:paraId="7B331924"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32102</w:t>
            </w:r>
          </w:p>
        </w:tc>
        <w:tc>
          <w:tcPr>
            <w:tcW w:w="4389" w:type="dxa"/>
            <w:tcBorders>
              <w:top w:val="nil"/>
              <w:left w:val="nil"/>
              <w:bottom w:val="single" w:sz="4" w:space="0" w:color="auto"/>
              <w:right w:val="single" w:sz="4" w:space="0" w:color="auto"/>
            </w:tcBorders>
            <w:shd w:val="clear" w:color="auto" w:fill="auto"/>
            <w:noWrap/>
            <w:vAlign w:val="bottom"/>
            <w:hideMark/>
          </w:tcPr>
          <w:p w14:paraId="7258642D"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SALDO INICIAL DEL BANCO</w:t>
            </w:r>
          </w:p>
        </w:tc>
        <w:tc>
          <w:tcPr>
            <w:tcW w:w="786" w:type="dxa"/>
            <w:tcBorders>
              <w:top w:val="nil"/>
              <w:left w:val="nil"/>
              <w:bottom w:val="single" w:sz="4" w:space="0" w:color="auto"/>
              <w:right w:val="single" w:sz="4" w:space="0" w:color="auto"/>
            </w:tcBorders>
            <w:shd w:val="clear" w:color="auto" w:fill="auto"/>
            <w:noWrap/>
            <w:vAlign w:val="center"/>
            <w:hideMark/>
          </w:tcPr>
          <w:p w14:paraId="4407F3FB"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´0401</w:t>
            </w:r>
          </w:p>
        </w:tc>
        <w:tc>
          <w:tcPr>
            <w:tcW w:w="502" w:type="dxa"/>
            <w:tcBorders>
              <w:top w:val="nil"/>
              <w:left w:val="nil"/>
              <w:bottom w:val="single" w:sz="4" w:space="0" w:color="auto"/>
              <w:right w:val="single" w:sz="4" w:space="0" w:color="auto"/>
            </w:tcBorders>
            <w:shd w:val="clear" w:color="auto" w:fill="auto"/>
            <w:noWrap/>
            <w:vAlign w:val="center"/>
            <w:hideMark/>
          </w:tcPr>
          <w:p w14:paraId="0027B1BD"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502" w:type="dxa"/>
            <w:tcBorders>
              <w:top w:val="nil"/>
              <w:left w:val="nil"/>
              <w:bottom w:val="single" w:sz="4" w:space="0" w:color="auto"/>
              <w:right w:val="single" w:sz="4" w:space="0" w:color="auto"/>
            </w:tcBorders>
            <w:shd w:val="clear" w:color="auto" w:fill="auto"/>
            <w:noWrap/>
            <w:vAlign w:val="center"/>
            <w:hideMark/>
          </w:tcPr>
          <w:p w14:paraId="0DDA5310"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109</w:t>
            </w:r>
          </w:p>
        </w:tc>
        <w:tc>
          <w:tcPr>
            <w:tcW w:w="546" w:type="dxa"/>
            <w:tcBorders>
              <w:top w:val="nil"/>
              <w:left w:val="nil"/>
              <w:bottom w:val="single" w:sz="4" w:space="0" w:color="auto"/>
              <w:right w:val="single" w:sz="4" w:space="0" w:color="auto"/>
            </w:tcBorders>
            <w:shd w:val="clear" w:color="auto" w:fill="auto"/>
            <w:vAlign w:val="center"/>
            <w:hideMark/>
          </w:tcPr>
          <w:p w14:paraId="0BB15785"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754" w:type="dxa"/>
            <w:tcBorders>
              <w:top w:val="nil"/>
              <w:left w:val="nil"/>
              <w:bottom w:val="single" w:sz="4" w:space="0" w:color="auto"/>
              <w:right w:val="single" w:sz="4" w:space="0" w:color="auto"/>
            </w:tcBorders>
            <w:shd w:val="clear" w:color="auto" w:fill="auto"/>
            <w:noWrap/>
            <w:vAlign w:val="center"/>
            <w:hideMark/>
          </w:tcPr>
          <w:p w14:paraId="2D774ED5"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38,736.42 </w:t>
            </w:r>
          </w:p>
        </w:tc>
      </w:tr>
      <w:tr w:rsidR="00053408" w:rsidRPr="000D3482" w14:paraId="6E62B138" w14:textId="77777777" w:rsidTr="00093611">
        <w:trPr>
          <w:trHeight w:val="363"/>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17823C76"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61604</w:t>
            </w:r>
          </w:p>
        </w:tc>
        <w:tc>
          <w:tcPr>
            <w:tcW w:w="4389" w:type="dxa"/>
            <w:tcBorders>
              <w:top w:val="nil"/>
              <w:left w:val="nil"/>
              <w:bottom w:val="single" w:sz="4" w:space="0" w:color="auto"/>
              <w:right w:val="single" w:sz="4" w:space="0" w:color="auto"/>
            </w:tcBorders>
            <w:shd w:val="clear" w:color="auto" w:fill="auto"/>
            <w:noWrap/>
            <w:vAlign w:val="center"/>
            <w:hideMark/>
          </w:tcPr>
          <w:p w14:paraId="7A562858"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DE VIVIENDA Y OFICINA</w:t>
            </w:r>
          </w:p>
        </w:tc>
        <w:tc>
          <w:tcPr>
            <w:tcW w:w="786" w:type="dxa"/>
            <w:tcBorders>
              <w:top w:val="nil"/>
              <w:left w:val="nil"/>
              <w:bottom w:val="single" w:sz="4" w:space="0" w:color="auto"/>
              <w:right w:val="single" w:sz="4" w:space="0" w:color="auto"/>
            </w:tcBorders>
            <w:shd w:val="clear" w:color="auto" w:fill="auto"/>
            <w:noWrap/>
            <w:vAlign w:val="center"/>
            <w:hideMark/>
          </w:tcPr>
          <w:p w14:paraId="5656C1FC"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´0401</w:t>
            </w:r>
          </w:p>
        </w:tc>
        <w:tc>
          <w:tcPr>
            <w:tcW w:w="502" w:type="dxa"/>
            <w:tcBorders>
              <w:top w:val="nil"/>
              <w:left w:val="nil"/>
              <w:bottom w:val="single" w:sz="4" w:space="0" w:color="auto"/>
              <w:right w:val="single" w:sz="4" w:space="0" w:color="auto"/>
            </w:tcBorders>
            <w:shd w:val="clear" w:color="auto" w:fill="auto"/>
            <w:noWrap/>
            <w:vAlign w:val="center"/>
            <w:hideMark/>
          </w:tcPr>
          <w:p w14:paraId="595CD0DD"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w:t>
            </w:r>
          </w:p>
        </w:tc>
        <w:tc>
          <w:tcPr>
            <w:tcW w:w="502" w:type="dxa"/>
            <w:tcBorders>
              <w:top w:val="nil"/>
              <w:left w:val="nil"/>
              <w:bottom w:val="single" w:sz="4" w:space="0" w:color="auto"/>
              <w:right w:val="single" w:sz="4" w:space="0" w:color="auto"/>
            </w:tcBorders>
            <w:shd w:val="clear" w:color="auto" w:fill="auto"/>
            <w:noWrap/>
            <w:vAlign w:val="center"/>
            <w:hideMark/>
          </w:tcPr>
          <w:p w14:paraId="58C592D6"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109</w:t>
            </w:r>
          </w:p>
        </w:tc>
        <w:tc>
          <w:tcPr>
            <w:tcW w:w="546" w:type="dxa"/>
            <w:tcBorders>
              <w:top w:val="nil"/>
              <w:left w:val="nil"/>
              <w:bottom w:val="single" w:sz="4" w:space="0" w:color="auto"/>
              <w:right w:val="single" w:sz="4" w:space="0" w:color="auto"/>
            </w:tcBorders>
            <w:shd w:val="clear" w:color="auto" w:fill="auto"/>
            <w:vAlign w:val="center"/>
            <w:hideMark/>
          </w:tcPr>
          <w:p w14:paraId="2E9F12CE" w14:textId="77777777" w:rsidR="00053408" w:rsidRPr="000D3482" w:rsidRDefault="00053408" w:rsidP="00093611">
            <w:pPr>
              <w:rPr>
                <w:rFonts w:ascii="Arial" w:hAnsi="Arial" w:cs="Arial"/>
                <w:color w:val="000000"/>
                <w:sz w:val="16"/>
                <w:szCs w:val="16"/>
                <w:lang w:val="es-SV" w:eastAsia="es-SV"/>
              </w:rPr>
            </w:pPr>
            <w:proofErr w:type="spellStart"/>
            <w:r w:rsidRPr="000D3482">
              <w:rPr>
                <w:rFonts w:ascii="Arial" w:hAnsi="Arial" w:cs="Arial"/>
                <w:color w:val="000000"/>
                <w:sz w:val="16"/>
                <w:szCs w:val="16"/>
                <w:lang w:val="es-SV" w:eastAsia="es-SV"/>
              </w:rPr>
              <w:t>aum</w:t>
            </w:r>
            <w:proofErr w:type="spellEnd"/>
          </w:p>
        </w:tc>
        <w:tc>
          <w:tcPr>
            <w:tcW w:w="1754" w:type="dxa"/>
            <w:tcBorders>
              <w:top w:val="nil"/>
              <w:left w:val="nil"/>
              <w:bottom w:val="single" w:sz="4" w:space="0" w:color="auto"/>
              <w:right w:val="single" w:sz="4" w:space="0" w:color="auto"/>
            </w:tcBorders>
            <w:shd w:val="clear" w:color="auto" w:fill="auto"/>
            <w:noWrap/>
            <w:vAlign w:val="center"/>
            <w:hideMark/>
          </w:tcPr>
          <w:p w14:paraId="27A1345E"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38,736.42 </w:t>
            </w:r>
          </w:p>
        </w:tc>
      </w:tr>
      <w:tr w:rsidR="00053408" w:rsidRPr="000D3482" w14:paraId="60CD8CCD" w14:textId="77777777" w:rsidTr="00093611">
        <w:trPr>
          <w:trHeight w:val="381"/>
        </w:trPr>
        <w:tc>
          <w:tcPr>
            <w:tcW w:w="960" w:type="dxa"/>
            <w:tcBorders>
              <w:top w:val="nil"/>
              <w:left w:val="single" w:sz="8" w:space="0" w:color="auto"/>
              <w:bottom w:val="single" w:sz="8" w:space="0" w:color="auto"/>
              <w:right w:val="single" w:sz="4" w:space="0" w:color="auto"/>
            </w:tcBorders>
            <w:shd w:val="clear" w:color="auto" w:fill="auto"/>
            <w:noWrap/>
            <w:vAlign w:val="center"/>
            <w:hideMark/>
          </w:tcPr>
          <w:p w14:paraId="5B359E96"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w:t>
            </w:r>
          </w:p>
        </w:tc>
        <w:tc>
          <w:tcPr>
            <w:tcW w:w="4389" w:type="dxa"/>
            <w:tcBorders>
              <w:top w:val="nil"/>
              <w:left w:val="nil"/>
              <w:bottom w:val="single" w:sz="8" w:space="0" w:color="auto"/>
              <w:right w:val="single" w:sz="4" w:space="0" w:color="auto"/>
            </w:tcBorders>
            <w:shd w:val="clear" w:color="auto" w:fill="auto"/>
            <w:noWrap/>
            <w:vAlign w:val="center"/>
            <w:hideMark/>
          </w:tcPr>
          <w:p w14:paraId="3311DA67"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Total</w:t>
            </w:r>
          </w:p>
        </w:tc>
        <w:tc>
          <w:tcPr>
            <w:tcW w:w="786" w:type="dxa"/>
            <w:tcBorders>
              <w:top w:val="nil"/>
              <w:left w:val="nil"/>
              <w:bottom w:val="single" w:sz="8" w:space="0" w:color="auto"/>
              <w:right w:val="single" w:sz="4" w:space="0" w:color="auto"/>
            </w:tcBorders>
            <w:shd w:val="clear" w:color="auto" w:fill="auto"/>
            <w:noWrap/>
            <w:vAlign w:val="center"/>
            <w:hideMark/>
          </w:tcPr>
          <w:p w14:paraId="4EF46933"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 </w:t>
            </w:r>
          </w:p>
        </w:tc>
        <w:tc>
          <w:tcPr>
            <w:tcW w:w="502" w:type="dxa"/>
            <w:tcBorders>
              <w:top w:val="nil"/>
              <w:left w:val="nil"/>
              <w:bottom w:val="single" w:sz="8" w:space="0" w:color="auto"/>
              <w:right w:val="single" w:sz="4" w:space="0" w:color="auto"/>
            </w:tcBorders>
            <w:shd w:val="clear" w:color="auto" w:fill="auto"/>
            <w:noWrap/>
            <w:vAlign w:val="center"/>
            <w:hideMark/>
          </w:tcPr>
          <w:p w14:paraId="1174A3D2"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 </w:t>
            </w:r>
          </w:p>
        </w:tc>
        <w:tc>
          <w:tcPr>
            <w:tcW w:w="502" w:type="dxa"/>
            <w:tcBorders>
              <w:top w:val="nil"/>
              <w:left w:val="nil"/>
              <w:bottom w:val="single" w:sz="8" w:space="0" w:color="auto"/>
              <w:right w:val="single" w:sz="4" w:space="0" w:color="auto"/>
            </w:tcBorders>
            <w:shd w:val="clear" w:color="auto" w:fill="auto"/>
            <w:noWrap/>
            <w:vAlign w:val="center"/>
            <w:hideMark/>
          </w:tcPr>
          <w:p w14:paraId="42BD5E0B" w14:textId="77777777" w:rsidR="00053408" w:rsidRPr="000D3482" w:rsidRDefault="00053408" w:rsidP="00093611">
            <w:pPr>
              <w:jc w:val="center"/>
              <w:rPr>
                <w:rFonts w:ascii="Arial" w:hAnsi="Arial" w:cs="Arial"/>
                <w:color w:val="000000"/>
                <w:sz w:val="16"/>
                <w:szCs w:val="16"/>
                <w:lang w:val="es-SV" w:eastAsia="es-SV"/>
              </w:rPr>
            </w:pPr>
            <w:r w:rsidRPr="000D3482">
              <w:rPr>
                <w:rFonts w:ascii="Arial" w:hAnsi="Arial" w:cs="Arial"/>
                <w:color w:val="000000"/>
                <w:sz w:val="16"/>
                <w:szCs w:val="16"/>
                <w:lang w:val="es-SV" w:eastAsia="es-SV"/>
              </w:rPr>
              <w:t> </w:t>
            </w:r>
          </w:p>
        </w:tc>
        <w:tc>
          <w:tcPr>
            <w:tcW w:w="546" w:type="dxa"/>
            <w:tcBorders>
              <w:top w:val="nil"/>
              <w:left w:val="nil"/>
              <w:bottom w:val="single" w:sz="8" w:space="0" w:color="auto"/>
              <w:right w:val="single" w:sz="4" w:space="0" w:color="auto"/>
            </w:tcBorders>
            <w:shd w:val="clear" w:color="auto" w:fill="auto"/>
            <w:noWrap/>
            <w:vAlign w:val="center"/>
            <w:hideMark/>
          </w:tcPr>
          <w:p w14:paraId="75CDB305"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w:t>
            </w:r>
          </w:p>
        </w:tc>
        <w:tc>
          <w:tcPr>
            <w:tcW w:w="1754" w:type="dxa"/>
            <w:tcBorders>
              <w:top w:val="nil"/>
              <w:left w:val="nil"/>
              <w:bottom w:val="single" w:sz="8" w:space="0" w:color="auto"/>
              <w:right w:val="single" w:sz="4" w:space="0" w:color="auto"/>
            </w:tcBorders>
            <w:shd w:val="clear" w:color="auto" w:fill="auto"/>
            <w:noWrap/>
            <w:vAlign w:val="center"/>
            <w:hideMark/>
          </w:tcPr>
          <w:p w14:paraId="6F59BDA6" w14:textId="77777777" w:rsidR="00053408" w:rsidRPr="000D3482" w:rsidRDefault="00053408" w:rsidP="00093611">
            <w:pPr>
              <w:rPr>
                <w:rFonts w:ascii="Arial" w:hAnsi="Arial" w:cs="Arial"/>
                <w:color w:val="000000"/>
                <w:sz w:val="16"/>
                <w:szCs w:val="16"/>
                <w:lang w:val="es-SV" w:eastAsia="es-SV"/>
              </w:rPr>
            </w:pPr>
            <w:r w:rsidRPr="000D3482">
              <w:rPr>
                <w:rFonts w:ascii="Arial" w:hAnsi="Arial" w:cs="Arial"/>
                <w:color w:val="000000"/>
                <w:sz w:val="16"/>
                <w:szCs w:val="16"/>
                <w:lang w:val="es-SV" w:eastAsia="es-SV"/>
              </w:rPr>
              <w:t xml:space="preserve"> $     77,472.84 </w:t>
            </w:r>
          </w:p>
        </w:tc>
      </w:tr>
    </w:tbl>
    <w:p w14:paraId="489F8C48" w14:textId="77777777" w:rsidR="00053408" w:rsidRPr="000D3482" w:rsidRDefault="00053408" w:rsidP="00053408">
      <w:pPr>
        <w:spacing w:after="160" w:line="259" w:lineRule="auto"/>
        <w:rPr>
          <w:rFonts w:ascii="Arial" w:hAnsi="Arial" w:cs="Arial"/>
        </w:rPr>
      </w:pPr>
    </w:p>
    <w:p w14:paraId="2BD59101" w14:textId="77777777" w:rsidR="00053408" w:rsidRPr="00957196" w:rsidRDefault="00053408" w:rsidP="00053408">
      <w:pPr>
        <w:spacing w:line="360" w:lineRule="auto"/>
        <w:jc w:val="both"/>
        <w:rPr>
          <w:rFonts w:ascii="Arial" w:hAnsi="Arial" w:cs="Arial"/>
          <w:color w:val="000000" w:themeColor="text1"/>
        </w:rPr>
      </w:pPr>
      <w:r w:rsidRPr="00957196">
        <w:rPr>
          <w:rFonts w:ascii="Arial" w:hAnsi="Arial" w:cs="Arial"/>
          <w:bCs/>
          <w:lang w:val="es-MX"/>
        </w:rPr>
        <w:t xml:space="preserve">Y no habiendo más que </w:t>
      </w:r>
      <w:r w:rsidRPr="00957196">
        <w:rPr>
          <w:rFonts w:ascii="Arial" w:hAnsi="Arial" w:cs="Arial"/>
          <w:bCs/>
        </w:rPr>
        <w:t>hacer constar firmamos la presente acta</w:t>
      </w:r>
      <w:r>
        <w:rPr>
          <w:rFonts w:ascii="Arial" w:hAnsi="Arial" w:cs="Arial"/>
          <w:bCs/>
        </w:rPr>
        <w:t>.</w:t>
      </w:r>
    </w:p>
    <w:p w14:paraId="3B28ADF4" w14:textId="77777777" w:rsidR="00053408" w:rsidRPr="00957196" w:rsidRDefault="00053408" w:rsidP="00053408">
      <w:pPr>
        <w:pStyle w:val="Default"/>
        <w:spacing w:line="360" w:lineRule="auto"/>
        <w:jc w:val="both"/>
        <w:rPr>
          <w:rFonts w:ascii="Arial" w:hAnsi="Arial" w:cs="Arial"/>
          <w:bCs/>
          <w:lang w:val="es-ES"/>
        </w:rPr>
      </w:pPr>
    </w:p>
    <w:p w14:paraId="22A63445" w14:textId="77777777" w:rsidR="00053408" w:rsidRDefault="00053408" w:rsidP="00053408">
      <w:pPr>
        <w:pStyle w:val="Default"/>
        <w:spacing w:line="360" w:lineRule="auto"/>
        <w:jc w:val="both"/>
        <w:rPr>
          <w:rFonts w:ascii="Arial" w:hAnsi="Arial" w:cs="Arial"/>
          <w:bCs/>
        </w:rPr>
      </w:pPr>
    </w:p>
    <w:p w14:paraId="5D30119B" w14:textId="77777777" w:rsidR="00053408" w:rsidRPr="00957196" w:rsidRDefault="00053408" w:rsidP="00053408">
      <w:pPr>
        <w:pStyle w:val="Default"/>
        <w:spacing w:line="360" w:lineRule="auto"/>
        <w:jc w:val="both"/>
        <w:rPr>
          <w:rFonts w:ascii="Arial" w:hAnsi="Arial" w:cs="Arial"/>
          <w:bCs/>
        </w:rPr>
      </w:pPr>
    </w:p>
    <w:p w14:paraId="18205FA5" w14:textId="77777777" w:rsidR="00053408" w:rsidRPr="00957196" w:rsidRDefault="00053408" w:rsidP="00053408">
      <w:pPr>
        <w:pStyle w:val="Default"/>
        <w:spacing w:line="360" w:lineRule="auto"/>
        <w:jc w:val="both"/>
        <w:rPr>
          <w:rFonts w:ascii="Arial" w:hAnsi="Arial" w:cs="Arial"/>
          <w:bCs/>
        </w:rPr>
      </w:pPr>
    </w:p>
    <w:p w14:paraId="2D020BD8" w14:textId="77777777" w:rsidR="00053408" w:rsidRPr="00957196" w:rsidRDefault="00053408" w:rsidP="00053408">
      <w:pPr>
        <w:spacing w:line="360" w:lineRule="auto"/>
        <w:jc w:val="both"/>
        <w:rPr>
          <w:rFonts w:ascii="Arial" w:hAnsi="Arial" w:cs="Arial"/>
          <w:bCs/>
        </w:rPr>
      </w:pPr>
      <w:r w:rsidRPr="00957196">
        <w:rPr>
          <w:rFonts w:ascii="Arial" w:hAnsi="Arial" w:cs="Arial"/>
          <w:bCs/>
        </w:rPr>
        <w:t xml:space="preserve">Rolando Higinio Escobar Pérez                   José Mauricio Vásquez Hernández    </w:t>
      </w:r>
    </w:p>
    <w:p w14:paraId="428D1B36" w14:textId="77777777" w:rsidR="00053408" w:rsidRPr="00957196" w:rsidRDefault="00053408" w:rsidP="00053408">
      <w:pPr>
        <w:spacing w:line="360" w:lineRule="auto"/>
        <w:jc w:val="both"/>
        <w:rPr>
          <w:rFonts w:ascii="Arial" w:hAnsi="Arial" w:cs="Arial"/>
          <w:bCs/>
        </w:rPr>
      </w:pPr>
      <w:r w:rsidRPr="00957196">
        <w:rPr>
          <w:rFonts w:ascii="Arial" w:hAnsi="Arial" w:cs="Arial"/>
          <w:bCs/>
        </w:rPr>
        <w:t xml:space="preserve"> Alcalde Municipal</w:t>
      </w:r>
      <w:r w:rsidRPr="00957196">
        <w:rPr>
          <w:rFonts w:ascii="Arial" w:hAnsi="Arial" w:cs="Arial"/>
          <w:bCs/>
        </w:rPr>
        <w:tab/>
      </w:r>
      <w:r w:rsidRPr="00957196">
        <w:rPr>
          <w:rFonts w:ascii="Arial" w:hAnsi="Arial" w:cs="Arial"/>
          <w:bCs/>
        </w:rPr>
        <w:tab/>
      </w:r>
      <w:r w:rsidRPr="00957196">
        <w:rPr>
          <w:rFonts w:ascii="Arial" w:hAnsi="Arial" w:cs="Arial"/>
          <w:bCs/>
        </w:rPr>
        <w:tab/>
      </w:r>
      <w:r w:rsidRPr="00957196">
        <w:rPr>
          <w:rFonts w:ascii="Arial" w:hAnsi="Arial" w:cs="Arial"/>
          <w:bCs/>
        </w:rPr>
        <w:tab/>
      </w:r>
      <w:r w:rsidRPr="00957196">
        <w:rPr>
          <w:rFonts w:ascii="Arial" w:hAnsi="Arial" w:cs="Arial"/>
          <w:bCs/>
        </w:rPr>
        <w:tab/>
        <w:t xml:space="preserve">      Síndico Municipal</w:t>
      </w:r>
    </w:p>
    <w:p w14:paraId="3A59B3DE" w14:textId="77777777" w:rsidR="00053408" w:rsidRPr="00957196" w:rsidRDefault="00053408" w:rsidP="00053408">
      <w:pPr>
        <w:spacing w:line="360" w:lineRule="auto"/>
        <w:jc w:val="both"/>
        <w:rPr>
          <w:rFonts w:ascii="Arial" w:hAnsi="Arial" w:cs="Arial"/>
          <w:bCs/>
        </w:rPr>
      </w:pPr>
    </w:p>
    <w:p w14:paraId="1E562FE8" w14:textId="77777777" w:rsidR="00053408" w:rsidRPr="00957196" w:rsidRDefault="00053408" w:rsidP="00053408">
      <w:pPr>
        <w:spacing w:line="360" w:lineRule="auto"/>
        <w:jc w:val="both"/>
        <w:rPr>
          <w:rFonts w:ascii="Arial" w:hAnsi="Arial" w:cs="Arial"/>
          <w:bCs/>
        </w:rPr>
      </w:pPr>
    </w:p>
    <w:p w14:paraId="6B788C1A" w14:textId="77777777" w:rsidR="00053408" w:rsidRPr="00957196" w:rsidRDefault="00053408" w:rsidP="00053408">
      <w:pPr>
        <w:spacing w:line="360" w:lineRule="auto"/>
        <w:jc w:val="both"/>
        <w:rPr>
          <w:rFonts w:ascii="Arial" w:hAnsi="Arial" w:cs="Arial"/>
          <w:bCs/>
        </w:rPr>
      </w:pPr>
    </w:p>
    <w:p w14:paraId="0AA3C3D3" w14:textId="64A26F17" w:rsidR="00053408" w:rsidRPr="00957196" w:rsidRDefault="00053408" w:rsidP="00053408">
      <w:pPr>
        <w:spacing w:line="360" w:lineRule="auto"/>
        <w:jc w:val="both"/>
        <w:rPr>
          <w:rFonts w:ascii="Arial" w:hAnsi="Arial" w:cs="Arial"/>
          <w:bCs/>
        </w:rPr>
      </w:pPr>
      <w:r w:rsidRPr="00957196">
        <w:rPr>
          <w:rFonts w:ascii="Arial" w:hAnsi="Arial" w:cs="Arial"/>
          <w:bCs/>
        </w:rPr>
        <w:t xml:space="preserve">Ruth Noemy </w:t>
      </w:r>
      <w:r w:rsidR="00037B1F" w:rsidRPr="00957196">
        <w:rPr>
          <w:rFonts w:ascii="Arial" w:hAnsi="Arial" w:cs="Arial"/>
          <w:bCs/>
        </w:rPr>
        <w:t>Gómez</w:t>
      </w:r>
      <w:r w:rsidRPr="00957196">
        <w:rPr>
          <w:rFonts w:ascii="Arial" w:hAnsi="Arial" w:cs="Arial"/>
          <w:bCs/>
        </w:rPr>
        <w:t xml:space="preserve"> de Urbina                              </w:t>
      </w:r>
      <w:r w:rsidRPr="00957196">
        <w:rPr>
          <w:rFonts w:ascii="Arial" w:hAnsi="Arial" w:cs="Arial"/>
          <w:bCs/>
          <w:lang w:val="es-MX"/>
        </w:rPr>
        <w:t>Carlos Antonio Diaz y Diaz</w:t>
      </w:r>
    </w:p>
    <w:p w14:paraId="479C2B3A" w14:textId="77777777" w:rsidR="00053408" w:rsidRPr="00957196" w:rsidRDefault="00053408" w:rsidP="00053408">
      <w:pPr>
        <w:spacing w:line="360" w:lineRule="auto"/>
        <w:jc w:val="both"/>
        <w:rPr>
          <w:rFonts w:ascii="Arial" w:hAnsi="Arial" w:cs="Arial"/>
          <w:bCs/>
        </w:rPr>
      </w:pPr>
      <w:proofErr w:type="gramStart"/>
      <w:r w:rsidRPr="00957196">
        <w:rPr>
          <w:rFonts w:ascii="Arial" w:hAnsi="Arial" w:cs="Arial"/>
          <w:bCs/>
        </w:rPr>
        <w:t>Primera  Regidora</w:t>
      </w:r>
      <w:proofErr w:type="gramEnd"/>
      <w:r w:rsidRPr="00957196">
        <w:rPr>
          <w:rFonts w:ascii="Arial" w:hAnsi="Arial" w:cs="Arial"/>
          <w:bCs/>
        </w:rPr>
        <w:t xml:space="preserve">  Propietaria </w:t>
      </w:r>
      <w:r w:rsidRPr="00957196">
        <w:rPr>
          <w:rFonts w:ascii="Arial" w:hAnsi="Arial" w:cs="Arial"/>
          <w:bCs/>
        </w:rPr>
        <w:tab/>
      </w:r>
      <w:r w:rsidRPr="00957196">
        <w:rPr>
          <w:rFonts w:ascii="Arial" w:hAnsi="Arial" w:cs="Arial"/>
          <w:bCs/>
        </w:rPr>
        <w:tab/>
      </w:r>
      <w:r w:rsidRPr="00957196">
        <w:rPr>
          <w:rFonts w:ascii="Arial" w:hAnsi="Arial" w:cs="Arial"/>
          <w:bCs/>
        </w:rPr>
        <w:tab/>
        <w:t xml:space="preserve">   Segundo Regidor Propietario</w:t>
      </w:r>
    </w:p>
    <w:p w14:paraId="4D33250A" w14:textId="77777777" w:rsidR="00053408" w:rsidRPr="00957196" w:rsidRDefault="00053408" w:rsidP="00053408">
      <w:pPr>
        <w:spacing w:line="360" w:lineRule="auto"/>
        <w:jc w:val="both"/>
        <w:rPr>
          <w:rFonts w:ascii="Arial" w:hAnsi="Arial" w:cs="Arial"/>
          <w:bCs/>
        </w:rPr>
      </w:pPr>
    </w:p>
    <w:p w14:paraId="3E20C9B9" w14:textId="77777777" w:rsidR="00053408" w:rsidRPr="00957196" w:rsidRDefault="00053408" w:rsidP="00053408">
      <w:pPr>
        <w:spacing w:line="360" w:lineRule="auto"/>
        <w:jc w:val="both"/>
        <w:rPr>
          <w:rFonts w:ascii="Arial" w:hAnsi="Arial" w:cs="Arial"/>
          <w:bCs/>
        </w:rPr>
      </w:pPr>
      <w:r w:rsidRPr="00957196">
        <w:rPr>
          <w:rFonts w:ascii="Arial" w:hAnsi="Arial" w:cs="Arial"/>
          <w:bCs/>
        </w:rPr>
        <w:tab/>
      </w:r>
      <w:r w:rsidRPr="00957196">
        <w:rPr>
          <w:rFonts w:ascii="Arial" w:hAnsi="Arial" w:cs="Arial"/>
          <w:bCs/>
        </w:rPr>
        <w:tab/>
      </w:r>
    </w:p>
    <w:p w14:paraId="0AE796ED" w14:textId="77777777" w:rsidR="00053408" w:rsidRPr="00957196" w:rsidRDefault="00053408" w:rsidP="00053408">
      <w:pPr>
        <w:spacing w:line="360" w:lineRule="auto"/>
        <w:jc w:val="both"/>
        <w:rPr>
          <w:rFonts w:ascii="Arial" w:hAnsi="Arial" w:cs="Arial"/>
          <w:bCs/>
        </w:rPr>
      </w:pPr>
      <w:r w:rsidRPr="00957196">
        <w:rPr>
          <w:rFonts w:ascii="Arial" w:hAnsi="Arial" w:cs="Arial"/>
          <w:bCs/>
        </w:rPr>
        <w:tab/>
      </w:r>
    </w:p>
    <w:p w14:paraId="7195B7F8" w14:textId="77777777" w:rsidR="00053408" w:rsidRPr="00957196" w:rsidRDefault="00053408" w:rsidP="00053408">
      <w:pPr>
        <w:spacing w:line="360" w:lineRule="auto"/>
        <w:jc w:val="both"/>
        <w:rPr>
          <w:rFonts w:ascii="Arial" w:hAnsi="Arial" w:cs="Arial"/>
          <w:bCs/>
        </w:rPr>
      </w:pPr>
      <w:r w:rsidRPr="00957196">
        <w:rPr>
          <w:rFonts w:ascii="Arial" w:hAnsi="Arial" w:cs="Arial"/>
          <w:bCs/>
          <w:lang w:val="es-MX"/>
        </w:rPr>
        <w:t xml:space="preserve">Francisco </w:t>
      </w:r>
      <w:proofErr w:type="spellStart"/>
      <w:r w:rsidRPr="00957196">
        <w:rPr>
          <w:rFonts w:ascii="Arial" w:hAnsi="Arial" w:cs="Arial"/>
          <w:bCs/>
          <w:lang w:val="es-MX"/>
        </w:rPr>
        <w:t>Javiel</w:t>
      </w:r>
      <w:proofErr w:type="spellEnd"/>
      <w:r w:rsidRPr="00957196">
        <w:rPr>
          <w:rFonts w:ascii="Arial" w:hAnsi="Arial" w:cs="Arial"/>
          <w:bCs/>
          <w:lang w:val="es-MX"/>
        </w:rPr>
        <w:t xml:space="preserve"> Cruz Ulloa</w:t>
      </w:r>
      <w:r w:rsidRPr="00957196">
        <w:rPr>
          <w:rFonts w:ascii="Arial" w:hAnsi="Arial" w:cs="Arial"/>
          <w:bCs/>
        </w:rPr>
        <w:t xml:space="preserve">                           </w:t>
      </w:r>
      <w:r w:rsidRPr="00957196">
        <w:rPr>
          <w:rFonts w:ascii="Arial" w:hAnsi="Arial" w:cs="Arial"/>
          <w:bCs/>
          <w:lang w:val="es-MX"/>
        </w:rPr>
        <w:t>Juan Francisco Hernández González</w:t>
      </w:r>
    </w:p>
    <w:p w14:paraId="17BF95F0" w14:textId="355299B5" w:rsidR="00053408" w:rsidRPr="00957196" w:rsidRDefault="00053408" w:rsidP="00053408">
      <w:pPr>
        <w:spacing w:line="360" w:lineRule="auto"/>
        <w:jc w:val="both"/>
        <w:rPr>
          <w:rFonts w:ascii="Arial" w:hAnsi="Arial" w:cs="Arial"/>
          <w:bCs/>
        </w:rPr>
      </w:pPr>
      <w:r w:rsidRPr="00957196">
        <w:rPr>
          <w:rFonts w:ascii="Arial" w:hAnsi="Arial" w:cs="Arial"/>
          <w:bCs/>
        </w:rPr>
        <w:t xml:space="preserve">Primer Regidor suplente                                      Segundo Regidor Suplente. </w:t>
      </w:r>
    </w:p>
    <w:p w14:paraId="2BE7E0F2" w14:textId="77777777" w:rsidR="00053408" w:rsidRPr="00957196" w:rsidRDefault="00053408" w:rsidP="00053408">
      <w:pPr>
        <w:spacing w:line="360" w:lineRule="auto"/>
        <w:jc w:val="both"/>
        <w:rPr>
          <w:rFonts w:ascii="Arial" w:hAnsi="Arial" w:cs="Arial"/>
          <w:bCs/>
        </w:rPr>
      </w:pPr>
    </w:p>
    <w:p w14:paraId="79AD65B3" w14:textId="77777777" w:rsidR="00053408" w:rsidRPr="00957196" w:rsidRDefault="00053408" w:rsidP="00053408">
      <w:pPr>
        <w:spacing w:line="360" w:lineRule="auto"/>
        <w:jc w:val="both"/>
        <w:rPr>
          <w:rFonts w:ascii="Arial" w:hAnsi="Arial" w:cs="Arial"/>
          <w:bCs/>
        </w:rPr>
      </w:pPr>
    </w:p>
    <w:p w14:paraId="0C23704D" w14:textId="77777777" w:rsidR="00053408" w:rsidRPr="00957196" w:rsidRDefault="00053408" w:rsidP="00053408">
      <w:pPr>
        <w:spacing w:line="360" w:lineRule="auto"/>
        <w:jc w:val="both"/>
        <w:rPr>
          <w:rFonts w:ascii="Arial" w:hAnsi="Arial" w:cs="Arial"/>
          <w:bCs/>
        </w:rPr>
      </w:pPr>
    </w:p>
    <w:p w14:paraId="4697FF95" w14:textId="77777777" w:rsidR="00053408" w:rsidRDefault="00053408" w:rsidP="00053408">
      <w:pPr>
        <w:spacing w:line="360" w:lineRule="auto"/>
        <w:jc w:val="both"/>
        <w:rPr>
          <w:rFonts w:ascii="Arial" w:hAnsi="Arial" w:cs="Arial"/>
          <w:bCs/>
          <w:lang w:val="es-MX"/>
        </w:rPr>
      </w:pPr>
    </w:p>
    <w:p w14:paraId="5034C727" w14:textId="77777777" w:rsidR="00053408" w:rsidRDefault="00053408" w:rsidP="00053408">
      <w:pPr>
        <w:spacing w:line="360" w:lineRule="auto"/>
        <w:jc w:val="both"/>
        <w:rPr>
          <w:rFonts w:ascii="Arial" w:hAnsi="Arial" w:cs="Arial"/>
          <w:bCs/>
          <w:lang w:val="es-MX"/>
        </w:rPr>
      </w:pPr>
    </w:p>
    <w:p w14:paraId="13C8FCB6" w14:textId="213C50C5" w:rsidR="00053408" w:rsidRPr="00957196" w:rsidRDefault="00053408" w:rsidP="00053408">
      <w:pPr>
        <w:spacing w:line="360" w:lineRule="auto"/>
        <w:jc w:val="both"/>
        <w:rPr>
          <w:rFonts w:ascii="Arial" w:hAnsi="Arial" w:cs="Arial"/>
          <w:bCs/>
        </w:rPr>
      </w:pPr>
      <w:r w:rsidRPr="00957196">
        <w:rPr>
          <w:rFonts w:ascii="Arial" w:hAnsi="Arial" w:cs="Arial"/>
          <w:bCs/>
          <w:lang w:val="es-MX"/>
        </w:rPr>
        <w:t>Dinora Celina Barahona de Guevara</w:t>
      </w:r>
      <w:r w:rsidRPr="00957196">
        <w:rPr>
          <w:rFonts w:ascii="Arial" w:hAnsi="Arial" w:cs="Arial"/>
          <w:bCs/>
        </w:rPr>
        <w:tab/>
        <w:t>Carlos Geovanny Arriaza Hernández</w:t>
      </w:r>
    </w:p>
    <w:p w14:paraId="209387EB" w14:textId="77777777" w:rsidR="00053408" w:rsidRPr="00957196" w:rsidRDefault="00053408" w:rsidP="00053408">
      <w:pPr>
        <w:spacing w:line="360" w:lineRule="auto"/>
        <w:jc w:val="both"/>
        <w:rPr>
          <w:rFonts w:ascii="Arial" w:hAnsi="Arial" w:cs="Arial"/>
          <w:bCs/>
        </w:rPr>
      </w:pPr>
      <w:r w:rsidRPr="00957196">
        <w:rPr>
          <w:rFonts w:ascii="Arial" w:hAnsi="Arial" w:cs="Arial"/>
          <w:bCs/>
        </w:rPr>
        <w:t xml:space="preserve">Tercera Regidora Suplente </w:t>
      </w:r>
      <w:r w:rsidRPr="00957196">
        <w:rPr>
          <w:rFonts w:ascii="Arial" w:hAnsi="Arial" w:cs="Arial"/>
          <w:bCs/>
        </w:rPr>
        <w:tab/>
      </w:r>
      <w:r w:rsidRPr="00957196">
        <w:rPr>
          <w:rFonts w:ascii="Arial" w:hAnsi="Arial" w:cs="Arial"/>
          <w:bCs/>
        </w:rPr>
        <w:tab/>
        <w:t xml:space="preserve">                  Cuarto Regidor suplente</w:t>
      </w:r>
    </w:p>
    <w:p w14:paraId="56D205E1" w14:textId="77777777" w:rsidR="00053408" w:rsidRPr="00957196" w:rsidRDefault="00053408" w:rsidP="00053408">
      <w:pPr>
        <w:spacing w:line="360" w:lineRule="auto"/>
        <w:jc w:val="both"/>
        <w:rPr>
          <w:rFonts w:ascii="Arial" w:hAnsi="Arial" w:cs="Arial"/>
          <w:bCs/>
        </w:rPr>
      </w:pPr>
    </w:p>
    <w:p w14:paraId="52387BD4" w14:textId="77777777" w:rsidR="00053408" w:rsidRPr="00957196" w:rsidRDefault="00053408" w:rsidP="00053408">
      <w:pPr>
        <w:spacing w:line="360" w:lineRule="auto"/>
        <w:jc w:val="both"/>
        <w:rPr>
          <w:rFonts w:ascii="Arial" w:hAnsi="Arial" w:cs="Arial"/>
          <w:bCs/>
        </w:rPr>
      </w:pPr>
    </w:p>
    <w:p w14:paraId="5BF34DDA" w14:textId="77777777" w:rsidR="00053408" w:rsidRPr="00957196" w:rsidRDefault="00053408" w:rsidP="00053408">
      <w:pPr>
        <w:spacing w:line="360" w:lineRule="auto"/>
        <w:jc w:val="both"/>
        <w:rPr>
          <w:rFonts w:ascii="Arial" w:hAnsi="Arial" w:cs="Arial"/>
          <w:bCs/>
        </w:rPr>
      </w:pPr>
    </w:p>
    <w:p w14:paraId="1FFE9C3C" w14:textId="77777777" w:rsidR="00053408" w:rsidRPr="00957196" w:rsidRDefault="00053408" w:rsidP="00053408">
      <w:pPr>
        <w:spacing w:line="360" w:lineRule="auto"/>
        <w:jc w:val="both"/>
        <w:rPr>
          <w:rFonts w:ascii="Arial" w:hAnsi="Arial" w:cs="Arial"/>
          <w:bCs/>
        </w:rPr>
      </w:pPr>
    </w:p>
    <w:p w14:paraId="05BC5CD4" w14:textId="684459F7" w:rsidR="00053408" w:rsidRPr="00957196" w:rsidRDefault="00037B1F" w:rsidP="00053408">
      <w:pPr>
        <w:spacing w:line="360" w:lineRule="auto"/>
        <w:jc w:val="center"/>
        <w:rPr>
          <w:rFonts w:ascii="Arial" w:hAnsi="Arial" w:cs="Arial"/>
          <w:bCs/>
        </w:rPr>
      </w:pPr>
      <w:r>
        <w:rPr>
          <w:rFonts w:ascii="Arial" w:hAnsi="Arial" w:cs="Arial"/>
          <w:bCs/>
        </w:rPr>
        <w:t>///////////////////////////////</w:t>
      </w:r>
    </w:p>
    <w:p w14:paraId="2641D8E1" w14:textId="77777777" w:rsidR="00053408" w:rsidRPr="00957196" w:rsidRDefault="00053408" w:rsidP="00053408">
      <w:pPr>
        <w:spacing w:line="360" w:lineRule="auto"/>
        <w:jc w:val="center"/>
        <w:rPr>
          <w:rFonts w:ascii="Arial" w:hAnsi="Arial" w:cs="Arial"/>
          <w:bCs/>
        </w:rPr>
      </w:pPr>
      <w:r w:rsidRPr="00957196">
        <w:rPr>
          <w:rFonts w:ascii="Arial" w:hAnsi="Arial" w:cs="Arial"/>
          <w:bCs/>
        </w:rPr>
        <w:t xml:space="preserve">Secretaria </w:t>
      </w:r>
      <w:proofErr w:type="gramStart"/>
      <w:r w:rsidRPr="00957196">
        <w:rPr>
          <w:rFonts w:ascii="Arial" w:hAnsi="Arial" w:cs="Arial"/>
          <w:bCs/>
        </w:rPr>
        <w:t>Municipal  Ad</w:t>
      </w:r>
      <w:proofErr w:type="gramEnd"/>
      <w:r w:rsidRPr="00957196">
        <w:rPr>
          <w:rFonts w:ascii="Arial" w:hAnsi="Arial" w:cs="Arial"/>
          <w:bCs/>
        </w:rPr>
        <w:t>-honorem</w:t>
      </w:r>
    </w:p>
    <w:p w14:paraId="4729FB7E" w14:textId="77777777" w:rsidR="00053408" w:rsidRPr="00957196" w:rsidRDefault="00053408" w:rsidP="00053408">
      <w:pPr>
        <w:spacing w:line="360" w:lineRule="auto"/>
        <w:jc w:val="both"/>
        <w:rPr>
          <w:rFonts w:ascii="Arial" w:hAnsi="Arial" w:cs="Arial"/>
          <w:bCs/>
          <w:lang w:val="es-MX"/>
        </w:rPr>
      </w:pPr>
    </w:p>
    <w:p w14:paraId="198790DE"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5C3A9" w14:textId="77777777" w:rsidR="00A4660D" w:rsidRDefault="00A4660D" w:rsidP="00037B1F">
      <w:r>
        <w:separator/>
      </w:r>
    </w:p>
  </w:endnote>
  <w:endnote w:type="continuationSeparator" w:id="0">
    <w:p w14:paraId="77577741" w14:textId="77777777" w:rsidR="00A4660D" w:rsidRDefault="00A4660D" w:rsidP="0003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48A77" w14:textId="5AF4A009" w:rsidR="00037B1F" w:rsidRPr="00037B1F" w:rsidRDefault="00037B1F">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D4D46" w14:textId="77777777" w:rsidR="00A4660D" w:rsidRDefault="00A4660D" w:rsidP="00037B1F">
      <w:r>
        <w:separator/>
      </w:r>
    </w:p>
  </w:footnote>
  <w:footnote w:type="continuationSeparator" w:id="0">
    <w:p w14:paraId="6DBB5AFE" w14:textId="77777777" w:rsidR="00A4660D" w:rsidRDefault="00A4660D" w:rsidP="00037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844EA" w14:textId="77777777" w:rsidR="00037B1F" w:rsidRDefault="00037B1F" w:rsidP="00037B1F">
    <w:pPr>
      <w:pStyle w:val="Encabezado"/>
      <w:spacing w:line="240" w:lineRule="exact"/>
      <w:ind w:right="357"/>
      <w:jc w:val="center"/>
      <w:rPr>
        <w:b/>
        <w:color w:val="0000FF"/>
      </w:rPr>
    </w:pPr>
    <w:r w:rsidRPr="00316149">
      <w:rPr>
        <w:b/>
        <w:noProof/>
        <w:lang w:val="es-SV" w:eastAsia="es-SV"/>
      </w:rPr>
      <w:drawing>
        <wp:anchor distT="0" distB="0" distL="114300" distR="114300" simplePos="0" relativeHeight="251659264" behindDoc="0" locked="0" layoutInCell="1" allowOverlap="1" wp14:anchorId="605D2B3D" wp14:editId="71509A00">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rPr>
      <w:t>ALCALDIA MUNICIPAL DE GUALOCOCTI</w:t>
    </w:r>
  </w:p>
  <w:p w14:paraId="02587D48" w14:textId="77777777" w:rsidR="00037B1F" w:rsidRPr="00495BCB" w:rsidRDefault="00037B1F" w:rsidP="00037B1F">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6E8CD787" w14:textId="77777777" w:rsidR="00037B1F" w:rsidRDefault="00037B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08"/>
    <w:rsid w:val="00037B1F"/>
    <w:rsid w:val="00053408"/>
    <w:rsid w:val="00274EBC"/>
    <w:rsid w:val="00287FCD"/>
    <w:rsid w:val="00A4660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94F24"/>
  <w15:chartTrackingRefBased/>
  <w15:docId w15:val="{BD65C79E-3D1B-445A-B6B5-B703803F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408"/>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53408"/>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Encabezado">
    <w:name w:val="header"/>
    <w:basedOn w:val="Normal"/>
    <w:link w:val="EncabezadoCar"/>
    <w:uiPriority w:val="99"/>
    <w:unhideWhenUsed/>
    <w:rsid w:val="00037B1F"/>
    <w:pPr>
      <w:tabs>
        <w:tab w:val="center" w:pos="4252"/>
        <w:tab w:val="right" w:pos="8504"/>
      </w:tabs>
    </w:pPr>
  </w:style>
  <w:style w:type="character" w:customStyle="1" w:styleId="EncabezadoCar">
    <w:name w:val="Encabezado Car"/>
    <w:basedOn w:val="Fuentedeprrafopredeter"/>
    <w:link w:val="Encabezado"/>
    <w:uiPriority w:val="99"/>
    <w:rsid w:val="00037B1F"/>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037B1F"/>
    <w:pPr>
      <w:tabs>
        <w:tab w:val="center" w:pos="4252"/>
        <w:tab w:val="right" w:pos="8504"/>
      </w:tabs>
    </w:pPr>
  </w:style>
  <w:style w:type="character" w:customStyle="1" w:styleId="PiedepginaCar">
    <w:name w:val="Pie de página Car"/>
    <w:basedOn w:val="Fuentedeprrafopredeter"/>
    <w:link w:val="Piedepgina"/>
    <w:uiPriority w:val="99"/>
    <w:rsid w:val="00037B1F"/>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2855</Words>
  <Characters>15705</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2024-05-03T15:07:00Z</dcterms:created>
  <dcterms:modified xsi:type="dcterms:W3CDTF">2024-05-03T16:39:00Z</dcterms:modified>
</cp:coreProperties>
</file>