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DFF9C" w14:textId="75DC689A" w:rsidR="00832B38" w:rsidRPr="00B2010C" w:rsidRDefault="00832B38" w:rsidP="00832B38">
      <w:pPr>
        <w:spacing w:line="360" w:lineRule="auto"/>
        <w:jc w:val="both"/>
        <w:rPr>
          <w:rFonts w:ascii="Arial" w:eastAsiaTheme="minorHAnsi" w:hAnsi="Arial" w:cs="Arial"/>
          <w:color w:val="000000" w:themeColor="text1"/>
        </w:rPr>
      </w:pPr>
      <w:bookmarkStart w:id="0" w:name="_Hlk101164672"/>
      <w:r w:rsidRPr="00B2010C">
        <w:rPr>
          <w:rFonts w:ascii="Arial" w:hAnsi="Arial" w:cs="Arial"/>
          <w:b/>
          <w:color w:val="000000" w:themeColor="text1"/>
          <w:lang w:val="es-MX"/>
        </w:rPr>
        <w:t>ACTA NUMERO DIEZ</w:t>
      </w:r>
      <w:r w:rsidRPr="00B2010C">
        <w:rPr>
          <w:rFonts w:ascii="Arial" w:hAnsi="Arial" w:cs="Arial"/>
          <w:bCs/>
          <w:color w:val="000000" w:themeColor="text1"/>
          <w:lang w:val="es-MX"/>
        </w:rPr>
        <w:t xml:space="preserve"> En el Despacho Municipal, de la Villa de Gualococti.- a las trece horas con  diez minutos </w:t>
      </w:r>
      <w:r w:rsidRPr="005950F3">
        <w:rPr>
          <w:rFonts w:ascii="Arial" w:hAnsi="Arial" w:cs="Arial"/>
          <w:b/>
          <w:bCs/>
          <w:color w:val="000000" w:themeColor="text1"/>
          <w:lang w:val="es-MX"/>
        </w:rPr>
        <w:t>del día nueve  de septiembre de dos mil veintiuno</w:t>
      </w:r>
      <w:r w:rsidRPr="00B2010C">
        <w:rPr>
          <w:rFonts w:ascii="Arial" w:hAnsi="Arial" w:cs="Arial"/>
          <w:bCs/>
          <w:color w:val="000000" w:themeColor="text1"/>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B2010C">
        <w:rPr>
          <w:rFonts w:ascii="Arial" w:hAnsi="Arial" w:cs="Arial"/>
          <w:bCs/>
          <w:color w:val="000000" w:themeColor="text1"/>
        </w:rPr>
        <w:t>José Mauricio Vásquez Hernández</w:t>
      </w:r>
      <w:r w:rsidRPr="00B2010C">
        <w:rPr>
          <w:rFonts w:ascii="Arial" w:hAnsi="Arial" w:cs="Arial"/>
          <w:bCs/>
          <w:color w:val="000000" w:themeColor="text1"/>
          <w:lang w:val="es-MX"/>
        </w:rPr>
        <w:t xml:space="preserve">, Síndico Municipal; Señora </w:t>
      </w:r>
      <w:r w:rsidRPr="00B2010C">
        <w:rPr>
          <w:rFonts w:ascii="Arial" w:hAnsi="Arial" w:cs="Arial"/>
          <w:bCs/>
          <w:color w:val="000000" w:themeColor="text1"/>
        </w:rPr>
        <w:t>Ruth Noemy Gómez de Urbina</w:t>
      </w:r>
      <w:r w:rsidRPr="00B2010C">
        <w:rPr>
          <w:rFonts w:ascii="Arial" w:hAnsi="Arial" w:cs="Arial"/>
          <w:bCs/>
          <w:color w:val="000000" w:themeColor="text1"/>
          <w:lang w:val="es-MX"/>
        </w:rPr>
        <w:t xml:space="preserve"> Primera Regidora Propietaria; Profesor  Carlos Antonio Diaz  </w:t>
      </w:r>
      <w:proofErr w:type="spellStart"/>
      <w:r w:rsidRPr="00B2010C">
        <w:rPr>
          <w:rFonts w:ascii="Arial" w:hAnsi="Arial" w:cs="Arial"/>
          <w:bCs/>
          <w:color w:val="000000" w:themeColor="text1"/>
          <w:lang w:val="es-MX"/>
        </w:rPr>
        <w:t>Diaz</w:t>
      </w:r>
      <w:proofErr w:type="spellEnd"/>
      <w:r w:rsidRPr="00B2010C">
        <w:rPr>
          <w:rFonts w:ascii="Arial" w:hAnsi="Arial" w:cs="Arial"/>
          <w:bCs/>
          <w:color w:val="000000" w:themeColor="text1"/>
          <w:lang w:val="es-MX"/>
        </w:rPr>
        <w:t xml:space="preserve">, segundo  Regidor Propietario, Señor, 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 primer Regidor suplente; Señor Juan Francisco Hernández González, Segundo Regidor Suplente, Señora Dinora Celina Barahona de Guevara, Tercera Regidora suplente y Doctor </w:t>
      </w:r>
      <w:r w:rsidRPr="00B2010C">
        <w:rPr>
          <w:rFonts w:ascii="Arial" w:hAnsi="Arial" w:cs="Arial"/>
          <w:bCs/>
          <w:color w:val="000000" w:themeColor="text1"/>
        </w:rPr>
        <w:t>Carlos Geovanny Arriaza Hernández</w:t>
      </w:r>
      <w:r w:rsidRPr="00B2010C">
        <w:rPr>
          <w:rFonts w:ascii="Arial" w:hAnsi="Arial" w:cs="Arial"/>
          <w:bCs/>
          <w:color w:val="000000" w:themeColor="text1"/>
          <w:lang w:val="es-MX"/>
        </w:rPr>
        <w:t xml:space="preserve"> cuarto Regidor Suplente y la asistencia de </w:t>
      </w:r>
      <w:r>
        <w:rPr>
          <w:rFonts w:ascii="Arial" w:hAnsi="Arial" w:cs="Arial"/>
          <w:bCs/>
          <w:color w:val="000000" w:themeColor="text1"/>
          <w:lang w:val="es-MX"/>
        </w:rPr>
        <w:t>////</w:t>
      </w:r>
      <w:r w:rsidRPr="00B2010C">
        <w:rPr>
          <w:rFonts w:ascii="Arial" w:hAnsi="Arial" w:cs="Arial"/>
          <w:bCs/>
          <w:color w:val="000000" w:themeColor="text1"/>
          <w:lang w:val="es-MX"/>
        </w:rPr>
        <w:t>, secretaria Municipal  ad honorem, esta convocatoria se realizó con el fin de tratar asuntos del que hacer Municipal, con base al artículo treinta del código Municipal,</w:t>
      </w:r>
      <w:r w:rsidRPr="00B2010C">
        <w:rPr>
          <w:rFonts w:ascii="Arial" w:hAnsi="Arial" w:cs="Arial"/>
          <w:bCs/>
          <w:color w:val="000000" w:themeColor="text1"/>
        </w:rPr>
        <w:t xml:space="preserve"> habiendo establecido el Quórum se da por Abierta la sesión,  tomando esta municipalidad los siguientes acuerdos. – </w:t>
      </w:r>
      <w:bookmarkEnd w:id="0"/>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revisado la agenda a tratar en la presente sesión de Concejo, no habiendo puntos que agregar ni modificación alguna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 xml:space="preserve">dar por aprobada la agenda para la presente sesión. </w:t>
      </w:r>
      <w:r w:rsidRPr="00B2010C">
        <w:rPr>
          <w:rFonts w:ascii="Arial" w:hAnsi="Arial" w:cs="Arial"/>
          <w:b/>
          <w:color w:val="000000" w:themeColor="text1"/>
          <w:lang w:val="es-MX"/>
        </w:rPr>
        <w:t xml:space="preserve">ACUERDO NUMERO DOS: </w:t>
      </w:r>
      <w:r w:rsidRPr="00B2010C">
        <w:rPr>
          <w:rFonts w:ascii="Arial" w:eastAsiaTheme="minorHAnsi" w:hAnsi="Arial" w:cs="Arial"/>
          <w:color w:val="000000" w:themeColor="text1"/>
        </w:rPr>
        <w:t xml:space="preserve">El Concejo Municipal teniendo a la vista solicitud de fecha 01 de septiembre de parte del Señor </w:t>
      </w:r>
      <w:r>
        <w:rPr>
          <w:rFonts w:ascii="Arial" w:eastAsiaTheme="minorHAnsi" w:hAnsi="Arial" w:cs="Arial"/>
          <w:color w:val="000000" w:themeColor="text1"/>
        </w:rPr>
        <w:t>////////</w:t>
      </w:r>
      <w:r w:rsidRPr="00B2010C">
        <w:rPr>
          <w:rFonts w:ascii="Arial" w:eastAsiaTheme="minorHAnsi" w:hAnsi="Arial" w:cs="Arial"/>
          <w:color w:val="000000" w:themeColor="text1"/>
        </w:rPr>
        <w:t>, solicitando autorización para la construcción de dos túmulos en la calle hacia el instituto Nacional Gualococti, debido a la inseguridad vial que posee, el cual se han ocasionado accidentes  en personas y animales domésticos por la excesiva velocidad de  carros, motos y bicicletas,  POR TANTO: El concejo Municipal en uso de sus facultades que le confiere la Ley este Concejo ACUERDA: Dar por admitida y aprobada la solicitud al Señor Francisco Guandique Canales, para la construcción de dos túmulos en la calle principal hacia el Instituto Nacional Gualococti, el cual cumplirá con los lineamientos de autorización para su respectiva construcción.</w:t>
      </w:r>
      <w:r>
        <w:rPr>
          <w:rFonts w:ascii="Arial" w:eastAsiaTheme="minorHAnsi" w:hAnsi="Arial" w:cs="Arial"/>
          <w:color w:val="000000" w:themeColor="text1"/>
        </w:rPr>
        <w:t xml:space="preserve"> CERTIFIQUESE</w:t>
      </w:r>
    </w:p>
    <w:p w14:paraId="7FE3B738" w14:textId="77777777" w:rsidR="00832B38" w:rsidRPr="00B2010C" w:rsidRDefault="00832B38" w:rsidP="00832B38">
      <w:pPr>
        <w:pStyle w:val="NormalWeb"/>
        <w:spacing w:before="0" w:beforeAutospacing="0" w:after="150" w:afterAutospacing="0" w:line="360" w:lineRule="auto"/>
        <w:jc w:val="both"/>
        <w:rPr>
          <w:rFonts w:ascii="Arial" w:hAnsi="Arial" w:cs="Arial"/>
          <w:bCs/>
          <w:color w:val="000000" w:themeColor="text1"/>
        </w:rPr>
      </w:pPr>
      <w:r w:rsidRPr="00B2010C">
        <w:rPr>
          <w:rFonts w:ascii="Arial" w:hAnsi="Arial" w:cs="Arial"/>
          <w:b/>
          <w:color w:val="000000" w:themeColor="text1"/>
          <w:lang w:val="es-MX"/>
        </w:rPr>
        <w:t xml:space="preserve">ACUERDO NUMERO TRES: </w:t>
      </w:r>
      <w:r w:rsidRPr="00B2010C">
        <w:rPr>
          <w:rFonts w:ascii="Arial" w:hAnsi="Arial" w:cs="Arial"/>
          <w:bCs/>
          <w:color w:val="000000" w:themeColor="text1"/>
          <w:lang w:val="es-MX"/>
        </w:rPr>
        <w:t xml:space="preserve">El Concejo Municipal CONSIDERANDO que  existe una mora tributaria desde hace varios años y que ES URGENTE INCREMENTAR SUS ingresos mediante el cobro de tasas y </w:t>
      </w:r>
      <w:r w:rsidRPr="00B2010C">
        <w:rPr>
          <w:rFonts w:ascii="Arial" w:hAnsi="Arial" w:cs="Arial"/>
          <w:color w:val="000000" w:themeColor="text1"/>
        </w:rPr>
        <w:t xml:space="preserve">con el propósito de </w:t>
      </w:r>
      <w:r w:rsidRPr="00B2010C">
        <w:rPr>
          <w:rFonts w:ascii="Arial" w:hAnsi="Arial" w:cs="Arial"/>
          <w:color w:val="000000" w:themeColor="text1"/>
        </w:rPr>
        <w:lastRenderedPageBreak/>
        <w:t>facilitar el pago de la mora tributaria a favor del municipio, es conveniente otorgar incentivos tributarios con carácter transitorio que estimulen a los contribuyentes el pago de sus deudas tributarias municipales y que de conformidad a los artículos 203 y 204 ordinal 5° de la Constitución de la República; artículos 3, 13, 30 y 32 del Código Municipal, los municipios son autónomos en lo económico, en lo técnico y regularán de su competencia por medio de ordenanza municipal, este concejo ACUERDA: la creación de la ORDENANZA TRANSITORIA DE EXONERACION DE MULTAS E INTERESES PROVENIENTES DE DEUDAS POR TASAS A FAVOR DEL MUNICIPIO DE GUALOCOCTI, DEPARTAMENTO DE MORAZAN.</w:t>
      </w:r>
      <w:r>
        <w:rPr>
          <w:rFonts w:ascii="Arial" w:hAnsi="Arial" w:cs="Arial"/>
          <w:color w:val="000000" w:themeColor="text1"/>
        </w:rPr>
        <w:t xml:space="preserve"> CERTIFIQUESE Y PUBLIQUESE. </w:t>
      </w:r>
      <w:r w:rsidRPr="00B2010C">
        <w:rPr>
          <w:rFonts w:ascii="Arial" w:eastAsiaTheme="minorHAnsi" w:hAnsi="Arial" w:cs="Arial"/>
          <w:b/>
          <w:bCs/>
          <w:color w:val="000000" w:themeColor="text1"/>
        </w:rPr>
        <w:t xml:space="preserve">ACUERDO NUMERO CUATRO: </w:t>
      </w:r>
      <w:r w:rsidRPr="00B2010C">
        <w:rPr>
          <w:rFonts w:ascii="Arial" w:eastAsiaTheme="minorHAnsi" w:hAnsi="Arial" w:cs="Arial"/>
          <w:color w:val="000000" w:themeColor="text1"/>
        </w:rPr>
        <w:t>El Concejo Municipal  en uso de sus facultades que le confiere La Ley y teniendo a la vista  solicitud de parte de la directora de la UCSFI Gualococti, Morazán para jornada  medicas de Atención Integral de Adolescentes y considerando  que la Salud de los habitantes del Municipio es prioridad  para este concejo, POR TANTO con base al artículo 4  numeral  5, del código Municipal este Concejo ACUERDA: a) Aprobar y autorizar el pago para suministro de almuerzos para personal de Salud que trabajara en Jornada médica, b) autorizar a Tesorería para que pague el suministro de alimentos a personal de Salud.</w:t>
      </w:r>
      <w:r>
        <w:rPr>
          <w:rFonts w:ascii="Arial" w:eastAsiaTheme="minorHAnsi" w:hAnsi="Arial" w:cs="Arial"/>
          <w:color w:val="000000" w:themeColor="text1"/>
        </w:rPr>
        <w:t xml:space="preserve"> COMUNIQUESE.- </w:t>
      </w:r>
      <w:r w:rsidRPr="00B2010C">
        <w:rPr>
          <w:rFonts w:ascii="Arial" w:eastAsiaTheme="minorHAnsi" w:hAnsi="Arial" w:cs="Arial"/>
          <w:b/>
          <w:bCs/>
          <w:color w:val="000000" w:themeColor="text1"/>
        </w:rPr>
        <w:t xml:space="preserve">ACUERDO NUMERO CINCO: </w:t>
      </w:r>
      <w:r w:rsidRPr="00B2010C">
        <w:rPr>
          <w:rFonts w:ascii="Arial" w:eastAsiaTheme="minorHAnsi" w:hAnsi="Arial" w:cs="Arial"/>
          <w:color w:val="000000" w:themeColor="text1"/>
        </w:rPr>
        <w:t xml:space="preserve">El Concejo Municipal considerando que EN ACTA SEIS acuerdo cinco  de fecha 10 de marzo de dos mil veintiuno se ha  aprobó  Ordenanza  Municipal  de recuperación, conservación y protección de la cuenca  del rio grande de San Miguel,  bajo el Decreto Numero Dos, POR TANTO en uso de sus facultades Legales que le confiere el Código Municipal este  Concejo  ACUERDA: </w:t>
      </w:r>
      <w:r w:rsidRPr="00B2010C">
        <w:rPr>
          <w:rFonts w:ascii="Arial" w:eastAsiaTheme="minorHAnsi" w:hAnsi="Arial" w:cs="Arial"/>
          <w:b/>
          <w:bCs/>
          <w:color w:val="000000" w:themeColor="text1"/>
        </w:rPr>
        <w:t>PUBLICAR EN LA IMPRENTA NACIONAL DE EL SALVADOR (DIARIO OFICIAL), LA ORDENANZA  MUNICIPAL  DE RECUPERACIÓN, CONSERVACIÓN Y PROTECCIÓN DE LA CUENCA  DEL RIO GRANDE  DE SAN MIGUEL.</w:t>
      </w:r>
      <w:r>
        <w:rPr>
          <w:rFonts w:ascii="Arial" w:eastAsiaTheme="minorHAnsi" w:hAnsi="Arial" w:cs="Arial"/>
          <w:b/>
          <w:bCs/>
          <w:color w:val="000000" w:themeColor="text1"/>
        </w:rPr>
        <w:t xml:space="preserve"> </w:t>
      </w:r>
      <w:proofErr w:type="spellStart"/>
      <w:r>
        <w:rPr>
          <w:rFonts w:ascii="Arial" w:eastAsiaTheme="minorHAnsi" w:hAnsi="Arial" w:cs="Arial"/>
          <w:b/>
          <w:bCs/>
          <w:color w:val="000000" w:themeColor="text1"/>
        </w:rPr>
        <w:t>Certifiquese</w:t>
      </w:r>
      <w:proofErr w:type="spellEnd"/>
      <w:r>
        <w:rPr>
          <w:rFonts w:ascii="Arial" w:eastAsiaTheme="minorHAnsi" w:hAnsi="Arial" w:cs="Arial"/>
          <w:b/>
          <w:bCs/>
          <w:color w:val="000000" w:themeColor="text1"/>
        </w:rPr>
        <w:t xml:space="preserve"> y </w:t>
      </w:r>
      <w:proofErr w:type="spellStart"/>
      <w:r>
        <w:rPr>
          <w:rFonts w:ascii="Arial" w:eastAsiaTheme="minorHAnsi" w:hAnsi="Arial" w:cs="Arial"/>
          <w:b/>
          <w:bCs/>
          <w:color w:val="000000" w:themeColor="text1"/>
        </w:rPr>
        <w:t>Publiquese</w:t>
      </w:r>
      <w:proofErr w:type="spellEnd"/>
      <w:r>
        <w:rPr>
          <w:rFonts w:ascii="Arial" w:eastAsiaTheme="minorHAnsi" w:hAnsi="Arial" w:cs="Arial"/>
          <w:b/>
          <w:bCs/>
          <w:color w:val="000000" w:themeColor="text1"/>
        </w:rPr>
        <w:t>.</w:t>
      </w:r>
      <w:bookmarkStart w:id="1" w:name="_Hlk101165432"/>
      <w:r>
        <w:rPr>
          <w:rFonts w:ascii="Arial" w:eastAsiaTheme="minorHAnsi" w:hAnsi="Arial" w:cs="Arial"/>
          <w:b/>
          <w:bCs/>
          <w:color w:val="000000" w:themeColor="text1"/>
        </w:rPr>
        <w:t xml:space="preserve"> </w:t>
      </w:r>
      <w:r w:rsidRPr="00B2010C">
        <w:rPr>
          <w:rFonts w:ascii="Arial" w:eastAsiaTheme="minorHAnsi" w:hAnsi="Arial" w:cs="Arial"/>
          <w:b/>
          <w:bCs/>
          <w:color w:val="000000" w:themeColor="text1"/>
        </w:rPr>
        <w:t xml:space="preserve">ACUERDO NUMERO SEIS: </w:t>
      </w:r>
      <w:r w:rsidRPr="00B2010C">
        <w:rPr>
          <w:rFonts w:ascii="Arial" w:eastAsiaTheme="minorHAnsi" w:hAnsi="Arial" w:cs="Arial"/>
          <w:color w:val="000000" w:themeColor="text1"/>
        </w:rPr>
        <w:t xml:space="preserve">El Concejo Municipal CONSIDERANDO que para el funcionamiento de cada  una de las unidades administrativas es necesario equipar de las herramientas necesarias para su buen funcionamiento y en vista que se ha suministrado producto de papel y cartón, material de oficina e informático POR TANTO, en uso de sus facultades este Concejo ACUERDA: Autorizar el Gasto y pago por suministro de material de oficina, informático y productos de papel y cartón a </w:t>
      </w:r>
      <w:r>
        <w:rPr>
          <w:rFonts w:ascii="Arial" w:eastAsiaTheme="minorHAnsi" w:hAnsi="Arial" w:cs="Arial"/>
          <w:color w:val="000000" w:themeColor="text1"/>
        </w:rPr>
        <w:lastRenderedPageBreak/>
        <w:t>////////</w:t>
      </w:r>
      <w:r w:rsidRPr="00B2010C">
        <w:rPr>
          <w:rFonts w:ascii="Arial" w:eastAsiaTheme="minorHAnsi" w:hAnsi="Arial" w:cs="Arial"/>
          <w:color w:val="000000" w:themeColor="text1"/>
        </w:rPr>
        <w:t xml:space="preserve">, por un monto de trescientos sesenta y nueve 06/100 dólares ($369.06) a si mismo se Autoriza a tesorería para que realice los pagos  por el suministro en mención de la cuenta financiera </w:t>
      </w:r>
      <w:r>
        <w:rPr>
          <w:rFonts w:ascii="Arial" w:eastAsiaTheme="minorHAnsi" w:hAnsi="Arial" w:cs="Arial"/>
          <w:color w:val="000000" w:themeColor="text1"/>
        </w:rPr>
        <w:t>////////</w:t>
      </w:r>
      <w:r w:rsidRPr="00B2010C">
        <w:rPr>
          <w:rFonts w:ascii="Arial" w:eastAsiaTheme="minorHAnsi" w:hAnsi="Arial" w:cs="Arial"/>
          <w:color w:val="000000" w:themeColor="text1"/>
        </w:rPr>
        <w:t xml:space="preserve"> fuente de recursos 120 libre disponibilidad. CERTIFIQUESE</w:t>
      </w:r>
      <w:r>
        <w:rPr>
          <w:rFonts w:ascii="Arial" w:eastAsiaTheme="minorHAnsi" w:hAnsi="Arial" w:cs="Arial"/>
          <w:color w:val="000000" w:themeColor="text1"/>
        </w:rPr>
        <w:t>.-</w:t>
      </w:r>
      <w:bookmarkStart w:id="2" w:name="_Hlk101167442"/>
      <w:bookmarkEnd w:id="1"/>
      <w:r>
        <w:rPr>
          <w:rFonts w:ascii="Arial" w:eastAsiaTheme="minorHAnsi" w:hAnsi="Arial" w:cs="Arial"/>
          <w:color w:val="000000" w:themeColor="text1"/>
        </w:rPr>
        <w:t xml:space="preserve"> </w:t>
      </w:r>
      <w:r w:rsidRPr="00B2010C">
        <w:rPr>
          <w:rFonts w:ascii="Arial" w:eastAsiaTheme="minorHAnsi" w:hAnsi="Arial" w:cs="Arial"/>
          <w:b/>
          <w:bCs/>
          <w:color w:val="000000" w:themeColor="text1"/>
        </w:rPr>
        <w:t>ACUERDO NUMERO SIETE</w:t>
      </w:r>
      <w:r w:rsidRPr="00B2010C">
        <w:rPr>
          <w:rFonts w:ascii="Arial" w:eastAsiaTheme="minorHAnsi" w:hAnsi="Arial" w:cs="Arial"/>
          <w:color w:val="000000" w:themeColor="text1"/>
        </w:rPr>
        <w:t xml:space="preserve">: El Concejo Municipal CONSIDERANDO que la </w:t>
      </w:r>
      <w:r>
        <w:rPr>
          <w:rFonts w:ascii="Arial" w:eastAsiaTheme="minorHAnsi" w:hAnsi="Arial" w:cs="Arial"/>
          <w:color w:val="000000" w:themeColor="text1"/>
        </w:rPr>
        <w:t>//////</w:t>
      </w:r>
      <w:r w:rsidRPr="00B2010C">
        <w:rPr>
          <w:rFonts w:ascii="Arial" w:eastAsiaTheme="minorHAnsi" w:hAnsi="Arial" w:cs="Arial"/>
          <w:color w:val="000000" w:themeColor="text1"/>
        </w:rPr>
        <w:t xml:space="preserve"> ha suministrado  combustible para realizar actividades de funcionamiento en traslado de pacientes y actividades administrativas correspondientes al Vehículo Municipal, POR TANTO en uso de sus Facultades este Concejo ACUERDA: AUTORIZAR el gasto y pago  POR EL SUMINISTRO DE COMBUSTIBLE de Gasolinera las </w:t>
      </w:r>
      <w:r>
        <w:rPr>
          <w:rFonts w:ascii="Arial" w:eastAsiaTheme="minorHAnsi" w:hAnsi="Arial" w:cs="Arial"/>
          <w:color w:val="000000" w:themeColor="text1"/>
        </w:rPr>
        <w:t>////</w:t>
      </w:r>
      <w:r w:rsidRPr="00B2010C">
        <w:rPr>
          <w:rFonts w:ascii="Arial" w:eastAsiaTheme="minorHAnsi" w:hAnsi="Arial" w:cs="Arial"/>
          <w:color w:val="000000" w:themeColor="text1"/>
        </w:rPr>
        <w:t xml:space="preserve">  por  un monto de doscientos treinta y ocho  60/100 dólares ($238.60), así mismo se autoriza a Tesorería  para que realice el pago  de la cuenta financiera </w:t>
      </w:r>
      <w:r>
        <w:rPr>
          <w:rFonts w:ascii="Arial" w:eastAsiaTheme="minorHAnsi" w:hAnsi="Arial" w:cs="Arial"/>
          <w:color w:val="000000" w:themeColor="text1"/>
        </w:rPr>
        <w:t>//////////</w:t>
      </w:r>
      <w:r w:rsidRPr="00B2010C">
        <w:rPr>
          <w:rFonts w:ascii="Arial" w:eastAsiaTheme="minorHAnsi" w:hAnsi="Arial" w:cs="Arial"/>
          <w:color w:val="000000" w:themeColor="text1"/>
        </w:rPr>
        <w:t>,  fuente de recursos 120 libre disponibilidad.</w:t>
      </w:r>
      <w:r>
        <w:rPr>
          <w:rFonts w:ascii="Arial" w:eastAsiaTheme="minorHAnsi" w:hAnsi="Arial" w:cs="Arial"/>
          <w:color w:val="000000" w:themeColor="text1"/>
        </w:rPr>
        <w:t xml:space="preserve"> Salva su Voto el Segundo Regidor Propietario. COMUNIQUESE.-</w:t>
      </w:r>
      <w:bookmarkStart w:id="3" w:name="_Hlk101167788"/>
      <w:bookmarkEnd w:id="2"/>
      <w:r>
        <w:rPr>
          <w:rFonts w:ascii="Arial" w:eastAsiaTheme="minorHAnsi" w:hAnsi="Arial" w:cs="Arial"/>
          <w:color w:val="000000" w:themeColor="text1"/>
        </w:rPr>
        <w:t xml:space="preserve"> </w:t>
      </w:r>
      <w:r w:rsidRPr="00B2010C">
        <w:rPr>
          <w:rFonts w:ascii="Arial" w:eastAsiaTheme="minorHAnsi" w:hAnsi="Arial" w:cs="Arial"/>
          <w:b/>
          <w:bCs/>
          <w:color w:val="000000" w:themeColor="text1"/>
        </w:rPr>
        <w:t xml:space="preserve">ACUERDO NÚMERO OCHO: </w:t>
      </w:r>
      <w:r w:rsidRPr="00B2010C">
        <w:rPr>
          <w:rFonts w:ascii="Arial" w:eastAsiaTheme="minorHAnsi" w:hAnsi="Arial" w:cs="Arial"/>
          <w:color w:val="000000" w:themeColor="text1"/>
          <w:lang w:eastAsia="en-US"/>
        </w:rPr>
        <w:t xml:space="preserve">El Concejo Municipal CONSIDERANDO </w:t>
      </w:r>
      <w:r w:rsidRPr="00B2010C">
        <w:rPr>
          <w:rFonts w:ascii="Arial" w:eastAsiaTheme="minorHAnsi" w:hAnsi="Arial" w:cs="Arial"/>
          <w:color w:val="000000" w:themeColor="text1"/>
          <w:lang w:eastAsia="en-US"/>
        </w:rPr>
        <w:tab/>
        <w:t xml:space="preserve">que el código  municipal  el art 4  numeral 4 </w:t>
      </w:r>
      <w:r w:rsidRPr="00B2010C">
        <w:rPr>
          <w:rFonts w:ascii="Arial" w:hAnsi="Arial" w:cs="Arial"/>
          <w:color w:val="000000" w:themeColor="text1"/>
        </w:rPr>
        <w:t xml:space="preserve">La promoción de la educación, la cultura, el deporte, la recreación, las ciencias y las artes, el cual  es una actividad de sano esparcimiento, por lo que los veteranos del Municipio  participan en torneo coordinado  por ADFA </w:t>
      </w:r>
      <w:proofErr w:type="spellStart"/>
      <w:r w:rsidRPr="00B2010C">
        <w:rPr>
          <w:rFonts w:ascii="Arial" w:hAnsi="Arial" w:cs="Arial"/>
          <w:color w:val="000000" w:themeColor="text1"/>
        </w:rPr>
        <w:t>Morazan</w:t>
      </w:r>
      <w:proofErr w:type="spellEnd"/>
      <w:r w:rsidRPr="00B2010C">
        <w:rPr>
          <w:rFonts w:ascii="Arial" w:hAnsi="Arial" w:cs="Arial"/>
          <w:color w:val="000000" w:themeColor="text1"/>
        </w:rPr>
        <w:t xml:space="preserve"> y es necesario constar con los implementos deportivos, </w:t>
      </w:r>
      <w:r w:rsidRPr="00B2010C">
        <w:rPr>
          <w:rFonts w:ascii="Arial" w:eastAsiaTheme="minorHAnsi" w:hAnsi="Arial" w:cs="Arial"/>
          <w:color w:val="000000" w:themeColor="text1"/>
          <w:lang w:eastAsia="en-US"/>
        </w:rPr>
        <w:t xml:space="preserve">Por tanto este Concejo ACUERDA: Autorizar el gasto y pago para la  adquisición de implementos deportivos para los equipos de veteranos a </w:t>
      </w:r>
      <w:r>
        <w:rPr>
          <w:rFonts w:ascii="Arial" w:eastAsiaTheme="minorHAnsi" w:hAnsi="Arial" w:cs="Arial"/>
          <w:color w:val="000000" w:themeColor="text1"/>
          <w:lang w:eastAsia="en-US"/>
        </w:rPr>
        <w:t>/////</w:t>
      </w:r>
      <w:r w:rsidRPr="00B2010C">
        <w:rPr>
          <w:rFonts w:ascii="Arial" w:eastAsiaTheme="minorHAnsi" w:hAnsi="Arial" w:cs="Arial"/>
          <w:color w:val="000000" w:themeColor="text1"/>
          <w:lang w:eastAsia="en-US"/>
        </w:rPr>
        <w:t xml:space="preserve"> por un monto de seiscientos setenta y dos 50/100 dólares, de los estados Unidos de América ($672.50),</w:t>
      </w:r>
      <w:r w:rsidRPr="00B2010C">
        <w:rPr>
          <w:rFonts w:ascii="Arial" w:hAnsi="Arial" w:cs="Arial"/>
          <w:color w:val="000000" w:themeColor="text1"/>
        </w:rPr>
        <w:t xml:space="preserve"> </w:t>
      </w:r>
      <w:bookmarkStart w:id="4" w:name="_Hlk92289313"/>
      <w:r w:rsidRPr="00B2010C">
        <w:rPr>
          <w:rFonts w:ascii="Arial" w:hAnsi="Arial" w:cs="Arial"/>
          <w:color w:val="000000" w:themeColor="text1"/>
        </w:rPr>
        <w:t xml:space="preserve">así mismo se autoriza a tesorería para que efectué el pago de la fuente de recurso 000 recursos propios y cuenta financiera </w:t>
      </w:r>
      <w:r>
        <w:rPr>
          <w:rFonts w:ascii="Arial" w:hAnsi="Arial" w:cs="Arial"/>
          <w:color w:val="000000" w:themeColor="text1"/>
        </w:rPr>
        <w:t xml:space="preserve">//////// CERTIFIQUESE. </w:t>
      </w:r>
      <w:bookmarkStart w:id="5" w:name="_Hlk101169384"/>
      <w:bookmarkEnd w:id="3"/>
      <w:bookmarkEnd w:id="4"/>
      <w:r w:rsidRPr="00B2010C">
        <w:rPr>
          <w:rFonts w:ascii="Arial" w:hAnsi="Arial" w:cs="Arial"/>
          <w:b/>
          <w:bCs/>
          <w:color w:val="000000" w:themeColor="text1"/>
        </w:rPr>
        <w:t xml:space="preserve">ACUERDO NUMERO NUEVE: </w:t>
      </w:r>
      <w:r w:rsidRPr="00B2010C">
        <w:rPr>
          <w:rFonts w:ascii="Arial" w:hAnsi="Arial" w:cs="Arial"/>
          <w:color w:val="000000" w:themeColor="text1"/>
        </w:rPr>
        <w:t>El Concejo Municipal considerando</w:t>
      </w:r>
      <w:r w:rsidRPr="00B2010C">
        <w:rPr>
          <w:rFonts w:ascii="Arial" w:hAnsi="Arial" w:cs="Arial"/>
          <w:b/>
          <w:bCs/>
          <w:color w:val="000000" w:themeColor="text1"/>
        </w:rPr>
        <w:t xml:space="preserve"> </w:t>
      </w:r>
      <w:r w:rsidRPr="00B2010C">
        <w:rPr>
          <w:rFonts w:ascii="Arial" w:eastAsiaTheme="minorHAnsi" w:hAnsi="Arial" w:cs="Arial"/>
          <w:color w:val="000000" w:themeColor="text1"/>
          <w:lang w:eastAsia="en-US"/>
        </w:rPr>
        <w:t xml:space="preserve">que el código  municipal  el art 4  numeral 5 </w:t>
      </w:r>
      <w:r w:rsidRPr="00B2010C">
        <w:rPr>
          <w:rFonts w:ascii="Arial" w:hAnsi="Arial" w:cs="Arial"/>
          <w:color w:val="000000" w:themeColor="text1"/>
        </w:rPr>
        <w:t xml:space="preserve">La promoción y desarrollo de programas de salud, como saneamiento ambiental, prevención y combate de enfermedades, y en vista que  es necesario apoyar a la primera infancia en jornada médica, con el transporte del personal de salud desde el SIBASI </w:t>
      </w:r>
      <w:proofErr w:type="spellStart"/>
      <w:r w:rsidRPr="00B2010C">
        <w:rPr>
          <w:rFonts w:ascii="Arial" w:hAnsi="Arial" w:cs="Arial"/>
          <w:color w:val="000000" w:themeColor="text1"/>
        </w:rPr>
        <w:t>Morazan</w:t>
      </w:r>
      <w:proofErr w:type="spellEnd"/>
      <w:r w:rsidRPr="00B2010C">
        <w:rPr>
          <w:rFonts w:ascii="Arial" w:hAnsi="Arial" w:cs="Arial"/>
          <w:color w:val="000000" w:themeColor="text1"/>
        </w:rPr>
        <w:t xml:space="preserve"> hacia este Municipio y viceversa, Por Tanto El Concejo Municipal  en uso de sus facultades que le confiere la Ley ACUERDA: AUTORIZAR El Gasto y Pago por los servicios de transporte de personal médico del SIBASI Morazán hacia Gualococti y viceversa, por un monto de Cincuenta y cinco 56/100 dólares ($55.56), al Señor </w:t>
      </w:r>
      <w:r>
        <w:rPr>
          <w:rFonts w:ascii="Arial" w:hAnsi="Arial" w:cs="Arial"/>
          <w:color w:val="000000" w:themeColor="text1"/>
        </w:rPr>
        <w:t>////////</w:t>
      </w:r>
      <w:r w:rsidRPr="00B2010C">
        <w:rPr>
          <w:rFonts w:ascii="Arial" w:hAnsi="Arial" w:cs="Arial"/>
          <w:color w:val="000000" w:themeColor="text1"/>
        </w:rPr>
        <w:t xml:space="preserve">,  así mismo se autoriza a tesorería para que efectué el pago de la fuente de recurso 000 recursos propios y cuenta financiera </w:t>
      </w:r>
      <w:r>
        <w:rPr>
          <w:rFonts w:ascii="Arial" w:hAnsi="Arial" w:cs="Arial"/>
          <w:color w:val="000000" w:themeColor="text1"/>
        </w:rPr>
        <w:t>//////.- CERTIFIQUESE.</w:t>
      </w:r>
      <w:bookmarkEnd w:id="5"/>
      <w:r>
        <w:rPr>
          <w:rFonts w:ascii="Arial" w:hAnsi="Arial" w:cs="Arial"/>
          <w:color w:val="000000" w:themeColor="text1"/>
        </w:rPr>
        <w:t xml:space="preserve"> </w:t>
      </w:r>
      <w:r w:rsidRPr="00B2010C">
        <w:rPr>
          <w:rFonts w:ascii="Arial" w:hAnsi="Arial" w:cs="Arial"/>
          <w:b/>
          <w:color w:val="000000" w:themeColor="text1"/>
        </w:rPr>
        <w:t>ACUERDO NUMERO DIEZ</w:t>
      </w:r>
      <w:r>
        <w:rPr>
          <w:rFonts w:ascii="Arial" w:hAnsi="Arial" w:cs="Arial"/>
          <w:bCs/>
          <w:color w:val="000000" w:themeColor="text1"/>
        </w:rPr>
        <w:t>: El C</w:t>
      </w:r>
      <w:r w:rsidRPr="00B2010C">
        <w:rPr>
          <w:rFonts w:ascii="Arial" w:hAnsi="Arial" w:cs="Arial"/>
          <w:bCs/>
          <w:color w:val="000000" w:themeColor="text1"/>
        </w:rPr>
        <w:t xml:space="preserve">oncejo </w:t>
      </w:r>
      <w:r w:rsidRPr="00B2010C">
        <w:rPr>
          <w:rFonts w:ascii="Arial" w:hAnsi="Arial" w:cs="Arial"/>
          <w:bCs/>
          <w:color w:val="000000" w:themeColor="text1"/>
        </w:rPr>
        <w:lastRenderedPageBreak/>
        <w:t>Municipal Considerando que es necesaria la revisión periódica del Presupuesto Municipal de ingresos y egresos  de la Alcaldía Gualococti con el objetivo  que  exista un buena ejecución del mismo  por lo que en la asignación de Recursos Propios  dichas reformas deben realizarse en el presente mes POR TANTO en uso de sus facultades que le confiere La ley Este Concejo Municipal AUTORIZA : A la contadora municipal para que efectué los registros correspondientes de reprogramación al presupuesto municipal vigente  y de esa manera darle cumplimiento a los  principios establecidos  en las normas de contabilidad  gubernamental  según detalle siguiente:</w:t>
      </w:r>
    </w:p>
    <w:tbl>
      <w:tblPr>
        <w:tblW w:w="9331" w:type="dxa"/>
        <w:tblCellMar>
          <w:left w:w="70" w:type="dxa"/>
          <w:right w:w="70" w:type="dxa"/>
        </w:tblCellMar>
        <w:tblLook w:val="04A0" w:firstRow="1" w:lastRow="0" w:firstColumn="1" w:lastColumn="0" w:noHBand="0" w:noVBand="1"/>
      </w:tblPr>
      <w:tblGrid>
        <w:gridCol w:w="871"/>
        <w:gridCol w:w="3868"/>
        <w:gridCol w:w="814"/>
        <w:gridCol w:w="619"/>
        <w:gridCol w:w="672"/>
        <w:gridCol w:w="657"/>
        <w:gridCol w:w="1830"/>
      </w:tblGrid>
      <w:tr w:rsidR="00832B38" w:rsidRPr="00B2010C" w14:paraId="5BBCF97A" w14:textId="77777777" w:rsidTr="00093611">
        <w:trPr>
          <w:trHeight w:val="275"/>
        </w:trPr>
        <w:tc>
          <w:tcPr>
            <w:tcW w:w="87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DF8DE59" w14:textId="77777777" w:rsidR="00832B38" w:rsidRPr="00B2010C" w:rsidRDefault="00832B38" w:rsidP="00093611">
            <w:pPr>
              <w:jc w:val="center"/>
              <w:rPr>
                <w:rFonts w:ascii="Arial" w:hAnsi="Arial" w:cs="Arial"/>
                <w:b/>
                <w:bCs/>
                <w:color w:val="000000" w:themeColor="text1"/>
                <w:sz w:val="16"/>
                <w:szCs w:val="16"/>
                <w:lang w:val="es-SV" w:eastAsia="es-SV"/>
              </w:rPr>
            </w:pPr>
            <w:proofErr w:type="spellStart"/>
            <w:r w:rsidRPr="00B2010C">
              <w:rPr>
                <w:rFonts w:ascii="Arial" w:hAnsi="Arial" w:cs="Arial"/>
                <w:b/>
                <w:bCs/>
                <w:color w:val="000000" w:themeColor="text1"/>
                <w:sz w:val="16"/>
                <w:szCs w:val="16"/>
                <w:lang w:val="es-SV" w:eastAsia="es-SV"/>
              </w:rPr>
              <w:t>Codigo</w:t>
            </w:r>
            <w:proofErr w:type="spellEnd"/>
          </w:p>
        </w:tc>
        <w:tc>
          <w:tcPr>
            <w:tcW w:w="3868" w:type="dxa"/>
            <w:tcBorders>
              <w:top w:val="single" w:sz="8" w:space="0" w:color="auto"/>
              <w:left w:val="nil"/>
              <w:bottom w:val="single" w:sz="4" w:space="0" w:color="auto"/>
              <w:right w:val="single" w:sz="4" w:space="0" w:color="auto"/>
            </w:tcBorders>
            <w:shd w:val="clear" w:color="auto" w:fill="auto"/>
            <w:noWrap/>
            <w:vAlign w:val="center"/>
            <w:hideMark/>
          </w:tcPr>
          <w:p w14:paraId="2F76D1AD" w14:textId="77777777" w:rsidR="00832B38" w:rsidRPr="00B2010C" w:rsidRDefault="00832B38"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Concepto</w:t>
            </w:r>
          </w:p>
        </w:tc>
        <w:tc>
          <w:tcPr>
            <w:tcW w:w="814" w:type="dxa"/>
            <w:tcBorders>
              <w:top w:val="single" w:sz="8" w:space="0" w:color="auto"/>
              <w:left w:val="nil"/>
              <w:bottom w:val="single" w:sz="4" w:space="0" w:color="auto"/>
              <w:right w:val="single" w:sz="4" w:space="0" w:color="auto"/>
            </w:tcBorders>
            <w:shd w:val="clear" w:color="auto" w:fill="auto"/>
            <w:vAlign w:val="center"/>
            <w:hideMark/>
          </w:tcPr>
          <w:p w14:paraId="7C56AF6A" w14:textId="77777777" w:rsidR="00832B38" w:rsidRPr="00B2010C" w:rsidRDefault="00832B38"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Ex</w:t>
            </w:r>
          </w:p>
        </w:tc>
        <w:tc>
          <w:tcPr>
            <w:tcW w:w="619" w:type="dxa"/>
            <w:tcBorders>
              <w:top w:val="single" w:sz="8" w:space="0" w:color="auto"/>
              <w:left w:val="nil"/>
              <w:bottom w:val="single" w:sz="4" w:space="0" w:color="auto"/>
              <w:right w:val="single" w:sz="4" w:space="0" w:color="auto"/>
            </w:tcBorders>
            <w:shd w:val="clear" w:color="auto" w:fill="auto"/>
            <w:vAlign w:val="center"/>
            <w:hideMark/>
          </w:tcPr>
          <w:p w14:paraId="24945FFC" w14:textId="77777777" w:rsidR="00832B38" w:rsidRPr="00B2010C" w:rsidRDefault="00832B38"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FF</w:t>
            </w:r>
          </w:p>
        </w:tc>
        <w:tc>
          <w:tcPr>
            <w:tcW w:w="672" w:type="dxa"/>
            <w:tcBorders>
              <w:top w:val="single" w:sz="8" w:space="0" w:color="auto"/>
              <w:left w:val="nil"/>
              <w:bottom w:val="single" w:sz="4" w:space="0" w:color="auto"/>
              <w:right w:val="single" w:sz="4" w:space="0" w:color="auto"/>
            </w:tcBorders>
            <w:shd w:val="clear" w:color="auto" w:fill="auto"/>
            <w:vAlign w:val="center"/>
            <w:hideMark/>
          </w:tcPr>
          <w:p w14:paraId="6B32FE5E" w14:textId="77777777" w:rsidR="00832B38" w:rsidRPr="00B2010C" w:rsidRDefault="00832B38"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FR</w:t>
            </w:r>
          </w:p>
        </w:tc>
        <w:tc>
          <w:tcPr>
            <w:tcW w:w="657" w:type="dxa"/>
            <w:tcBorders>
              <w:top w:val="single" w:sz="8" w:space="0" w:color="auto"/>
              <w:left w:val="nil"/>
              <w:bottom w:val="single" w:sz="4" w:space="0" w:color="auto"/>
              <w:right w:val="single" w:sz="4" w:space="0" w:color="auto"/>
            </w:tcBorders>
            <w:shd w:val="clear" w:color="auto" w:fill="auto"/>
            <w:vAlign w:val="center"/>
            <w:hideMark/>
          </w:tcPr>
          <w:p w14:paraId="1E55425A" w14:textId="77777777" w:rsidR="00832B38" w:rsidRPr="00B2010C" w:rsidRDefault="00832B38"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T.M</w:t>
            </w:r>
          </w:p>
        </w:tc>
        <w:tc>
          <w:tcPr>
            <w:tcW w:w="1830" w:type="dxa"/>
            <w:tcBorders>
              <w:top w:val="single" w:sz="8" w:space="0" w:color="auto"/>
              <w:left w:val="nil"/>
              <w:bottom w:val="single" w:sz="4" w:space="0" w:color="auto"/>
              <w:right w:val="single" w:sz="4" w:space="0" w:color="auto"/>
            </w:tcBorders>
            <w:shd w:val="clear" w:color="auto" w:fill="auto"/>
            <w:noWrap/>
            <w:vAlign w:val="center"/>
            <w:hideMark/>
          </w:tcPr>
          <w:p w14:paraId="47DF473E" w14:textId="77777777" w:rsidR="00832B38" w:rsidRPr="00B2010C" w:rsidRDefault="00832B38" w:rsidP="00093611">
            <w:pPr>
              <w:jc w:val="center"/>
              <w:rPr>
                <w:rFonts w:ascii="Arial" w:hAnsi="Arial" w:cs="Arial"/>
                <w:b/>
                <w:bCs/>
                <w:color w:val="000000" w:themeColor="text1"/>
                <w:sz w:val="16"/>
                <w:szCs w:val="16"/>
                <w:lang w:val="es-SV" w:eastAsia="es-SV"/>
              </w:rPr>
            </w:pPr>
            <w:r w:rsidRPr="00B2010C">
              <w:rPr>
                <w:rFonts w:ascii="Arial" w:hAnsi="Arial" w:cs="Arial"/>
                <w:b/>
                <w:bCs/>
                <w:color w:val="000000" w:themeColor="text1"/>
                <w:sz w:val="16"/>
                <w:szCs w:val="16"/>
                <w:lang w:val="es-SV" w:eastAsia="es-SV"/>
              </w:rPr>
              <w:t>EGRESOS</w:t>
            </w:r>
          </w:p>
        </w:tc>
      </w:tr>
      <w:tr w:rsidR="00832B38" w:rsidRPr="00B2010C" w14:paraId="5D25F49F" w14:textId="77777777" w:rsidTr="00093611">
        <w:trPr>
          <w:trHeight w:val="275"/>
        </w:trPr>
        <w:tc>
          <w:tcPr>
            <w:tcW w:w="871" w:type="dxa"/>
            <w:tcBorders>
              <w:top w:val="nil"/>
              <w:left w:val="single" w:sz="8" w:space="0" w:color="auto"/>
              <w:bottom w:val="single" w:sz="4" w:space="0" w:color="auto"/>
              <w:right w:val="single" w:sz="4" w:space="0" w:color="auto"/>
            </w:tcBorders>
            <w:shd w:val="clear" w:color="auto" w:fill="auto"/>
            <w:noWrap/>
            <w:vAlign w:val="bottom"/>
            <w:hideMark/>
          </w:tcPr>
          <w:p w14:paraId="7BBBA2FF" w14:textId="77777777" w:rsidR="00832B38" w:rsidRPr="00B2010C" w:rsidRDefault="00832B38"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51701</w:t>
            </w:r>
          </w:p>
        </w:tc>
        <w:tc>
          <w:tcPr>
            <w:tcW w:w="3868" w:type="dxa"/>
            <w:tcBorders>
              <w:top w:val="nil"/>
              <w:left w:val="nil"/>
              <w:bottom w:val="single" w:sz="4" w:space="0" w:color="auto"/>
              <w:right w:val="single" w:sz="4" w:space="0" w:color="auto"/>
            </w:tcBorders>
            <w:shd w:val="clear" w:color="auto" w:fill="auto"/>
            <w:noWrap/>
            <w:vAlign w:val="bottom"/>
            <w:hideMark/>
          </w:tcPr>
          <w:p w14:paraId="6868FD21" w14:textId="77777777" w:rsidR="00832B38" w:rsidRPr="00B2010C" w:rsidRDefault="00832B38" w:rsidP="00093611">
            <w:pPr>
              <w:rPr>
                <w:rFonts w:ascii="Calibri" w:hAnsi="Calibri"/>
                <w:color w:val="000000" w:themeColor="text1"/>
                <w:sz w:val="22"/>
                <w:szCs w:val="22"/>
                <w:lang w:val="es-SV" w:eastAsia="es-SV"/>
              </w:rPr>
            </w:pPr>
            <w:r w:rsidRPr="00B2010C">
              <w:rPr>
                <w:rFonts w:ascii="Calibri" w:hAnsi="Calibri"/>
                <w:color w:val="000000" w:themeColor="text1"/>
                <w:sz w:val="22"/>
                <w:szCs w:val="22"/>
                <w:lang w:val="es-SV" w:eastAsia="es-SV"/>
              </w:rPr>
              <w:t>al personal de servicio permanente</w:t>
            </w:r>
          </w:p>
        </w:tc>
        <w:tc>
          <w:tcPr>
            <w:tcW w:w="814" w:type="dxa"/>
            <w:tcBorders>
              <w:top w:val="nil"/>
              <w:left w:val="nil"/>
              <w:bottom w:val="single" w:sz="4" w:space="0" w:color="auto"/>
              <w:right w:val="single" w:sz="4" w:space="0" w:color="auto"/>
            </w:tcBorders>
            <w:shd w:val="clear" w:color="auto" w:fill="auto"/>
            <w:noWrap/>
            <w:vAlign w:val="center"/>
            <w:hideMark/>
          </w:tcPr>
          <w:p w14:paraId="1EC3DBCB" w14:textId="77777777" w:rsidR="00832B38" w:rsidRPr="00B2010C" w:rsidRDefault="00832B38"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´0201</w:t>
            </w:r>
          </w:p>
        </w:tc>
        <w:tc>
          <w:tcPr>
            <w:tcW w:w="619" w:type="dxa"/>
            <w:tcBorders>
              <w:top w:val="nil"/>
              <w:left w:val="nil"/>
              <w:bottom w:val="single" w:sz="4" w:space="0" w:color="auto"/>
              <w:right w:val="single" w:sz="4" w:space="0" w:color="auto"/>
            </w:tcBorders>
            <w:shd w:val="clear" w:color="auto" w:fill="auto"/>
            <w:noWrap/>
            <w:vAlign w:val="center"/>
            <w:hideMark/>
          </w:tcPr>
          <w:p w14:paraId="5AD3B770" w14:textId="77777777" w:rsidR="00832B38" w:rsidRPr="00B2010C" w:rsidRDefault="00832B38"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2</w:t>
            </w:r>
          </w:p>
        </w:tc>
        <w:tc>
          <w:tcPr>
            <w:tcW w:w="672" w:type="dxa"/>
            <w:tcBorders>
              <w:top w:val="nil"/>
              <w:left w:val="nil"/>
              <w:bottom w:val="single" w:sz="4" w:space="0" w:color="auto"/>
              <w:right w:val="single" w:sz="4" w:space="0" w:color="auto"/>
            </w:tcBorders>
            <w:shd w:val="clear" w:color="auto" w:fill="auto"/>
            <w:noWrap/>
            <w:vAlign w:val="center"/>
            <w:hideMark/>
          </w:tcPr>
          <w:p w14:paraId="0731227A" w14:textId="77777777" w:rsidR="00832B38" w:rsidRPr="00B2010C" w:rsidRDefault="00832B38"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´000</w:t>
            </w:r>
          </w:p>
        </w:tc>
        <w:tc>
          <w:tcPr>
            <w:tcW w:w="657" w:type="dxa"/>
            <w:tcBorders>
              <w:top w:val="nil"/>
              <w:left w:val="nil"/>
              <w:bottom w:val="single" w:sz="4" w:space="0" w:color="auto"/>
              <w:right w:val="single" w:sz="4" w:space="0" w:color="auto"/>
            </w:tcBorders>
            <w:shd w:val="clear" w:color="auto" w:fill="auto"/>
            <w:vAlign w:val="center"/>
            <w:hideMark/>
          </w:tcPr>
          <w:p w14:paraId="03044D2F" w14:textId="77777777" w:rsidR="00832B38" w:rsidRPr="00B2010C" w:rsidRDefault="00832B38"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dis</w:t>
            </w:r>
            <w:proofErr w:type="spellEnd"/>
          </w:p>
        </w:tc>
        <w:tc>
          <w:tcPr>
            <w:tcW w:w="1830" w:type="dxa"/>
            <w:tcBorders>
              <w:top w:val="nil"/>
              <w:left w:val="nil"/>
              <w:bottom w:val="single" w:sz="4" w:space="0" w:color="auto"/>
              <w:right w:val="single" w:sz="4" w:space="0" w:color="auto"/>
            </w:tcBorders>
            <w:shd w:val="clear" w:color="auto" w:fill="auto"/>
            <w:noWrap/>
            <w:vAlign w:val="center"/>
            <w:hideMark/>
          </w:tcPr>
          <w:p w14:paraId="5711B3A7" w14:textId="77777777" w:rsidR="00832B38" w:rsidRPr="00B2010C" w:rsidRDefault="00832B38"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w:t>
            </w:r>
            <w:proofErr w:type="gramStart"/>
            <w:r w:rsidRPr="00B2010C">
              <w:rPr>
                <w:rFonts w:ascii="Arial" w:hAnsi="Arial" w:cs="Arial"/>
                <w:color w:val="000000" w:themeColor="text1"/>
                <w:sz w:val="22"/>
                <w:szCs w:val="22"/>
                <w:lang w:val="es-SV" w:eastAsia="es-SV"/>
              </w:rPr>
              <w:t xml:space="preserve">   (</w:t>
            </w:r>
            <w:proofErr w:type="gramEnd"/>
            <w:r w:rsidRPr="00B2010C">
              <w:rPr>
                <w:rFonts w:ascii="Arial" w:hAnsi="Arial" w:cs="Arial"/>
                <w:color w:val="000000" w:themeColor="text1"/>
                <w:sz w:val="22"/>
                <w:szCs w:val="22"/>
                <w:lang w:val="es-SV" w:eastAsia="es-SV"/>
              </w:rPr>
              <w:t>672.00)</w:t>
            </w:r>
          </w:p>
        </w:tc>
      </w:tr>
      <w:tr w:rsidR="00832B38" w:rsidRPr="00B2010C" w14:paraId="63B68331" w14:textId="77777777" w:rsidTr="00093611">
        <w:trPr>
          <w:trHeight w:val="275"/>
        </w:trPr>
        <w:tc>
          <w:tcPr>
            <w:tcW w:w="871" w:type="dxa"/>
            <w:tcBorders>
              <w:top w:val="nil"/>
              <w:left w:val="single" w:sz="8" w:space="0" w:color="auto"/>
              <w:bottom w:val="single" w:sz="4" w:space="0" w:color="auto"/>
              <w:right w:val="single" w:sz="4" w:space="0" w:color="auto"/>
            </w:tcBorders>
            <w:shd w:val="clear" w:color="auto" w:fill="auto"/>
            <w:noWrap/>
            <w:vAlign w:val="center"/>
            <w:hideMark/>
          </w:tcPr>
          <w:p w14:paraId="14265846" w14:textId="77777777" w:rsidR="00832B38" w:rsidRPr="00B2010C" w:rsidRDefault="00832B38"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54104</w:t>
            </w:r>
          </w:p>
        </w:tc>
        <w:tc>
          <w:tcPr>
            <w:tcW w:w="3868" w:type="dxa"/>
            <w:tcBorders>
              <w:top w:val="nil"/>
              <w:left w:val="nil"/>
              <w:bottom w:val="single" w:sz="4" w:space="0" w:color="auto"/>
              <w:right w:val="single" w:sz="4" w:space="0" w:color="auto"/>
            </w:tcBorders>
            <w:shd w:val="clear" w:color="auto" w:fill="auto"/>
            <w:noWrap/>
            <w:vAlign w:val="center"/>
            <w:hideMark/>
          </w:tcPr>
          <w:p w14:paraId="1E15271C" w14:textId="77777777" w:rsidR="00832B38" w:rsidRPr="00B2010C" w:rsidRDefault="00832B38" w:rsidP="00093611">
            <w:pPr>
              <w:rPr>
                <w:rFonts w:ascii="Arial" w:hAnsi="Arial" w:cs="Arial"/>
                <w:color w:val="000000" w:themeColor="text1"/>
                <w:sz w:val="16"/>
                <w:szCs w:val="16"/>
                <w:lang w:val="es-SV" w:eastAsia="es-SV"/>
              </w:rPr>
            </w:pPr>
            <w:r w:rsidRPr="00B2010C">
              <w:rPr>
                <w:rFonts w:ascii="Arial" w:hAnsi="Arial" w:cs="Arial"/>
                <w:color w:val="000000" w:themeColor="text1"/>
                <w:sz w:val="16"/>
                <w:szCs w:val="16"/>
                <w:lang w:val="es-SV" w:eastAsia="es-SV"/>
              </w:rPr>
              <w:t>productos textiles y vestuarios</w:t>
            </w:r>
          </w:p>
        </w:tc>
        <w:tc>
          <w:tcPr>
            <w:tcW w:w="814" w:type="dxa"/>
            <w:tcBorders>
              <w:top w:val="nil"/>
              <w:left w:val="nil"/>
              <w:bottom w:val="single" w:sz="4" w:space="0" w:color="auto"/>
              <w:right w:val="single" w:sz="4" w:space="0" w:color="auto"/>
            </w:tcBorders>
            <w:shd w:val="clear" w:color="auto" w:fill="auto"/>
            <w:noWrap/>
            <w:vAlign w:val="center"/>
            <w:hideMark/>
          </w:tcPr>
          <w:p w14:paraId="2C8A210F" w14:textId="77777777" w:rsidR="00832B38" w:rsidRPr="00B2010C" w:rsidRDefault="00832B38"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´0201</w:t>
            </w:r>
          </w:p>
        </w:tc>
        <w:tc>
          <w:tcPr>
            <w:tcW w:w="619" w:type="dxa"/>
            <w:tcBorders>
              <w:top w:val="nil"/>
              <w:left w:val="nil"/>
              <w:bottom w:val="single" w:sz="4" w:space="0" w:color="auto"/>
              <w:right w:val="single" w:sz="4" w:space="0" w:color="auto"/>
            </w:tcBorders>
            <w:shd w:val="clear" w:color="auto" w:fill="auto"/>
            <w:noWrap/>
            <w:vAlign w:val="center"/>
            <w:hideMark/>
          </w:tcPr>
          <w:p w14:paraId="4A2305A7" w14:textId="77777777" w:rsidR="00832B38" w:rsidRPr="00B2010C" w:rsidRDefault="00832B38"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2</w:t>
            </w:r>
          </w:p>
        </w:tc>
        <w:tc>
          <w:tcPr>
            <w:tcW w:w="672" w:type="dxa"/>
            <w:tcBorders>
              <w:top w:val="nil"/>
              <w:left w:val="nil"/>
              <w:bottom w:val="single" w:sz="4" w:space="0" w:color="auto"/>
              <w:right w:val="single" w:sz="4" w:space="0" w:color="auto"/>
            </w:tcBorders>
            <w:shd w:val="clear" w:color="auto" w:fill="auto"/>
            <w:noWrap/>
            <w:vAlign w:val="center"/>
            <w:hideMark/>
          </w:tcPr>
          <w:p w14:paraId="3C9CC344" w14:textId="77777777" w:rsidR="00832B38" w:rsidRPr="00B2010C" w:rsidRDefault="00832B38"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´000</w:t>
            </w:r>
          </w:p>
        </w:tc>
        <w:tc>
          <w:tcPr>
            <w:tcW w:w="657" w:type="dxa"/>
            <w:tcBorders>
              <w:top w:val="nil"/>
              <w:left w:val="nil"/>
              <w:bottom w:val="single" w:sz="4" w:space="0" w:color="auto"/>
              <w:right w:val="single" w:sz="4" w:space="0" w:color="auto"/>
            </w:tcBorders>
            <w:shd w:val="clear" w:color="auto" w:fill="auto"/>
            <w:noWrap/>
            <w:vAlign w:val="center"/>
            <w:hideMark/>
          </w:tcPr>
          <w:p w14:paraId="64FBDB3F" w14:textId="77777777" w:rsidR="00832B38" w:rsidRPr="00B2010C" w:rsidRDefault="00832B38" w:rsidP="00093611">
            <w:pPr>
              <w:rPr>
                <w:rFonts w:ascii="Arial" w:hAnsi="Arial" w:cs="Arial"/>
                <w:color w:val="000000" w:themeColor="text1"/>
                <w:sz w:val="22"/>
                <w:szCs w:val="22"/>
                <w:lang w:val="es-SV" w:eastAsia="es-SV"/>
              </w:rPr>
            </w:pPr>
            <w:proofErr w:type="spellStart"/>
            <w:r w:rsidRPr="00B2010C">
              <w:rPr>
                <w:rFonts w:ascii="Arial" w:hAnsi="Arial" w:cs="Arial"/>
                <w:color w:val="000000" w:themeColor="text1"/>
                <w:sz w:val="22"/>
                <w:szCs w:val="22"/>
                <w:lang w:val="es-SV" w:eastAsia="es-SV"/>
              </w:rPr>
              <w:t>aum</w:t>
            </w:r>
            <w:proofErr w:type="spellEnd"/>
          </w:p>
        </w:tc>
        <w:tc>
          <w:tcPr>
            <w:tcW w:w="1830" w:type="dxa"/>
            <w:tcBorders>
              <w:top w:val="nil"/>
              <w:left w:val="nil"/>
              <w:bottom w:val="single" w:sz="4" w:space="0" w:color="auto"/>
              <w:right w:val="single" w:sz="4" w:space="0" w:color="auto"/>
            </w:tcBorders>
            <w:shd w:val="clear" w:color="auto" w:fill="auto"/>
            <w:noWrap/>
            <w:vAlign w:val="center"/>
            <w:hideMark/>
          </w:tcPr>
          <w:p w14:paraId="2D16EE08" w14:textId="77777777" w:rsidR="00832B38" w:rsidRPr="00B2010C" w:rsidRDefault="00832B38"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672.00 </w:t>
            </w:r>
          </w:p>
        </w:tc>
      </w:tr>
      <w:tr w:rsidR="00832B38" w:rsidRPr="00B2010C" w14:paraId="121ECC3E" w14:textId="77777777" w:rsidTr="00093611">
        <w:trPr>
          <w:trHeight w:val="289"/>
        </w:trPr>
        <w:tc>
          <w:tcPr>
            <w:tcW w:w="871" w:type="dxa"/>
            <w:tcBorders>
              <w:top w:val="nil"/>
              <w:left w:val="single" w:sz="8" w:space="0" w:color="auto"/>
              <w:bottom w:val="single" w:sz="8" w:space="0" w:color="auto"/>
              <w:right w:val="single" w:sz="4" w:space="0" w:color="auto"/>
            </w:tcBorders>
            <w:shd w:val="clear" w:color="auto" w:fill="auto"/>
            <w:noWrap/>
            <w:vAlign w:val="center"/>
            <w:hideMark/>
          </w:tcPr>
          <w:p w14:paraId="6BD3EA48" w14:textId="77777777" w:rsidR="00832B38" w:rsidRPr="00B2010C" w:rsidRDefault="00832B38"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3868" w:type="dxa"/>
            <w:tcBorders>
              <w:top w:val="nil"/>
              <w:left w:val="nil"/>
              <w:bottom w:val="single" w:sz="8" w:space="0" w:color="auto"/>
              <w:right w:val="single" w:sz="4" w:space="0" w:color="auto"/>
            </w:tcBorders>
            <w:shd w:val="clear" w:color="auto" w:fill="auto"/>
            <w:noWrap/>
            <w:vAlign w:val="center"/>
            <w:hideMark/>
          </w:tcPr>
          <w:p w14:paraId="3BCFB32F" w14:textId="77777777" w:rsidR="00832B38" w:rsidRPr="00B2010C" w:rsidRDefault="00832B38" w:rsidP="00093611">
            <w:pPr>
              <w:rPr>
                <w:rFonts w:ascii="Arial" w:hAnsi="Arial" w:cs="Arial"/>
                <w:color w:val="000000" w:themeColor="text1"/>
                <w:sz w:val="16"/>
                <w:szCs w:val="16"/>
                <w:lang w:val="es-SV" w:eastAsia="es-SV"/>
              </w:rPr>
            </w:pPr>
            <w:r w:rsidRPr="00B2010C">
              <w:rPr>
                <w:rFonts w:ascii="Arial" w:hAnsi="Arial" w:cs="Arial"/>
                <w:color w:val="000000" w:themeColor="text1"/>
                <w:sz w:val="16"/>
                <w:szCs w:val="16"/>
                <w:lang w:val="es-SV" w:eastAsia="es-SV"/>
              </w:rPr>
              <w:t>Total</w:t>
            </w:r>
          </w:p>
        </w:tc>
        <w:tc>
          <w:tcPr>
            <w:tcW w:w="814" w:type="dxa"/>
            <w:tcBorders>
              <w:top w:val="nil"/>
              <w:left w:val="nil"/>
              <w:bottom w:val="single" w:sz="8" w:space="0" w:color="auto"/>
              <w:right w:val="single" w:sz="4" w:space="0" w:color="auto"/>
            </w:tcBorders>
            <w:shd w:val="clear" w:color="auto" w:fill="auto"/>
            <w:noWrap/>
            <w:vAlign w:val="center"/>
            <w:hideMark/>
          </w:tcPr>
          <w:p w14:paraId="2A19E2A0" w14:textId="77777777" w:rsidR="00832B38" w:rsidRPr="00B2010C" w:rsidRDefault="00832B38"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619" w:type="dxa"/>
            <w:tcBorders>
              <w:top w:val="nil"/>
              <w:left w:val="nil"/>
              <w:bottom w:val="single" w:sz="8" w:space="0" w:color="auto"/>
              <w:right w:val="single" w:sz="4" w:space="0" w:color="auto"/>
            </w:tcBorders>
            <w:shd w:val="clear" w:color="auto" w:fill="auto"/>
            <w:noWrap/>
            <w:vAlign w:val="center"/>
            <w:hideMark/>
          </w:tcPr>
          <w:p w14:paraId="3E17D1B7" w14:textId="77777777" w:rsidR="00832B38" w:rsidRPr="00B2010C" w:rsidRDefault="00832B38"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672" w:type="dxa"/>
            <w:tcBorders>
              <w:top w:val="nil"/>
              <w:left w:val="nil"/>
              <w:bottom w:val="single" w:sz="8" w:space="0" w:color="auto"/>
              <w:right w:val="single" w:sz="4" w:space="0" w:color="auto"/>
            </w:tcBorders>
            <w:shd w:val="clear" w:color="auto" w:fill="auto"/>
            <w:noWrap/>
            <w:vAlign w:val="center"/>
            <w:hideMark/>
          </w:tcPr>
          <w:p w14:paraId="32D53F29" w14:textId="77777777" w:rsidR="00832B38" w:rsidRPr="00B2010C" w:rsidRDefault="00832B38" w:rsidP="00093611">
            <w:pPr>
              <w:jc w:val="cente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657" w:type="dxa"/>
            <w:tcBorders>
              <w:top w:val="nil"/>
              <w:left w:val="nil"/>
              <w:bottom w:val="single" w:sz="8" w:space="0" w:color="auto"/>
              <w:right w:val="single" w:sz="4" w:space="0" w:color="auto"/>
            </w:tcBorders>
            <w:shd w:val="clear" w:color="auto" w:fill="auto"/>
            <w:noWrap/>
            <w:vAlign w:val="center"/>
            <w:hideMark/>
          </w:tcPr>
          <w:p w14:paraId="39E4CE07" w14:textId="77777777" w:rsidR="00832B38" w:rsidRPr="00B2010C" w:rsidRDefault="00832B38"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w:t>
            </w:r>
          </w:p>
        </w:tc>
        <w:tc>
          <w:tcPr>
            <w:tcW w:w="1830" w:type="dxa"/>
            <w:tcBorders>
              <w:top w:val="nil"/>
              <w:left w:val="nil"/>
              <w:bottom w:val="single" w:sz="8" w:space="0" w:color="auto"/>
              <w:right w:val="single" w:sz="4" w:space="0" w:color="auto"/>
            </w:tcBorders>
            <w:shd w:val="clear" w:color="auto" w:fill="auto"/>
            <w:noWrap/>
            <w:vAlign w:val="center"/>
            <w:hideMark/>
          </w:tcPr>
          <w:p w14:paraId="19C0BCFC" w14:textId="77777777" w:rsidR="00832B38" w:rsidRPr="00B2010C" w:rsidRDefault="00832B38" w:rsidP="00093611">
            <w:pPr>
              <w:rPr>
                <w:rFonts w:ascii="Arial" w:hAnsi="Arial" w:cs="Arial"/>
                <w:color w:val="000000" w:themeColor="text1"/>
                <w:sz w:val="22"/>
                <w:szCs w:val="22"/>
                <w:lang w:val="es-SV" w:eastAsia="es-SV"/>
              </w:rPr>
            </w:pPr>
            <w:r w:rsidRPr="00B2010C">
              <w:rPr>
                <w:rFonts w:ascii="Arial" w:hAnsi="Arial" w:cs="Arial"/>
                <w:color w:val="000000" w:themeColor="text1"/>
                <w:sz w:val="22"/>
                <w:szCs w:val="22"/>
                <w:lang w:val="es-SV" w:eastAsia="es-SV"/>
              </w:rPr>
              <w:t xml:space="preserve"> $                 -   </w:t>
            </w:r>
          </w:p>
        </w:tc>
      </w:tr>
    </w:tbl>
    <w:p w14:paraId="428E1EF2" w14:textId="77777777" w:rsidR="00832B38" w:rsidRDefault="00832B38" w:rsidP="00832B38">
      <w:pPr>
        <w:spacing w:line="360" w:lineRule="auto"/>
        <w:contextualSpacing/>
        <w:jc w:val="both"/>
        <w:rPr>
          <w:rFonts w:ascii="Arial" w:hAnsi="Arial" w:cs="Arial"/>
          <w:bCs/>
          <w:color w:val="000000" w:themeColor="text1"/>
        </w:rPr>
      </w:pPr>
      <w:r w:rsidRPr="00B2010C">
        <w:rPr>
          <w:rFonts w:ascii="Arial" w:hAnsi="Arial" w:cs="Arial"/>
          <w:bCs/>
          <w:color w:val="000000" w:themeColor="text1"/>
        </w:rPr>
        <w:t>CERTIFIQUESE</w:t>
      </w:r>
    </w:p>
    <w:p w14:paraId="6145FB22" w14:textId="77777777" w:rsidR="00832B38" w:rsidRDefault="00832B38" w:rsidP="00832B38">
      <w:pPr>
        <w:spacing w:line="360" w:lineRule="auto"/>
        <w:jc w:val="both"/>
        <w:rPr>
          <w:rFonts w:ascii="Arial" w:hAnsi="Arial" w:cs="Arial"/>
          <w:b/>
          <w:bCs/>
          <w:color w:val="000000" w:themeColor="text1"/>
        </w:rPr>
      </w:pPr>
      <w:r>
        <w:rPr>
          <w:rFonts w:ascii="Arial" w:hAnsi="Arial" w:cs="Arial"/>
          <w:b/>
          <w:color w:val="000000" w:themeColor="text1"/>
        </w:rPr>
        <w:t>ACUERDO NUMERO ONCE</w:t>
      </w:r>
      <w:r>
        <w:rPr>
          <w:rFonts w:ascii="Arial" w:hAnsi="Arial" w:cs="Arial"/>
          <w:bCs/>
          <w:color w:val="000000" w:themeColor="text1"/>
        </w:rPr>
        <w:t>: El C</w:t>
      </w:r>
      <w:r w:rsidRPr="00B2010C">
        <w:rPr>
          <w:rFonts w:ascii="Arial" w:hAnsi="Arial" w:cs="Arial"/>
          <w:bCs/>
          <w:color w:val="000000" w:themeColor="text1"/>
        </w:rPr>
        <w:t>oncejo Municip</w:t>
      </w:r>
      <w:r>
        <w:rPr>
          <w:rFonts w:ascii="Arial" w:hAnsi="Arial" w:cs="Arial"/>
          <w:bCs/>
          <w:color w:val="000000" w:themeColor="text1"/>
        </w:rPr>
        <w:t>al Considerando que es necesario reforzar financieramente las cuentas corrientes de</w:t>
      </w:r>
      <w:r w:rsidRPr="00B2010C">
        <w:rPr>
          <w:rFonts w:ascii="Arial" w:hAnsi="Arial" w:cs="Arial"/>
          <w:bCs/>
          <w:color w:val="000000" w:themeColor="text1"/>
        </w:rPr>
        <w:t xml:space="preserve"> la</w:t>
      </w:r>
      <w:r>
        <w:rPr>
          <w:rFonts w:ascii="Arial" w:hAnsi="Arial" w:cs="Arial"/>
          <w:bCs/>
          <w:color w:val="000000" w:themeColor="text1"/>
        </w:rPr>
        <w:t xml:space="preserve"> municipalidad para realizar diversos pagos, este concejo en uso de sus facultades legales descritas en el código municipal ACUERDA: autorizar a la tesorera para que realice retiros de la cuenta de ahorro No /////// del banco Cuscatlán por $4,500.00, $1,000.00 y $15,000.00 y deposite en cuenta corriente libre disponibilidad No //////////, los montos de $4,500.00 y $15,000.00; y $1,000.00 a la cuenta corriente de desechos </w:t>
      </w:r>
      <w:proofErr w:type="spellStart"/>
      <w:r>
        <w:rPr>
          <w:rFonts w:ascii="Arial" w:hAnsi="Arial" w:cs="Arial"/>
          <w:bCs/>
          <w:color w:val="000000" w:themeColor="text1"/>
        </w:rPr>
        <w:t>solidos</w:t>
      </w:r>
      <w:proofErr w:type="spellEnd"/>
      <w:r>
        <w:rPr>
          <w:rFonts w:ascii="Arial" w:hAnsi="Arial" w:cs="Arial"/>
          <w:bCs/>
          <w:color w:val="000000" w:themeColor="text1"/>
        </w:rPr>
        <w:t xml:space="preserve"> //////// </w:t>
      </w:r>
      <w:r>
        <w:rPr>
          <w:rFonts w:ascii="Arial" w:hAnsi="Arial" w:cs="Arial"/>
          <w:b/>
          <w:bCs/>
          <w:color w:val="000000" w:themeColor="text1"/>
        </w:rPr>
        <w:t xml:space="preserve">Comuníquese. </w:t>
      </w:r>
      <w:r>
        <w:rPr>
          <w:rFonts w:ascii="Arial" w:hAnsi="Arial" w:cs="Arial"/>
          <w:b/>
          <w:color w:val="000000" w:themeColor="text1"/>
        </w:rPr>
        <w:t>ACUERDO NUMERO DOCE</w:t>
      </w:r>
      <w:r>
        <w:rPr>
          <w:rFonts w:ascii="Arial" w:hAnsi="Arial" w:cs="Arial"/>
          <w:bCs/>
          <w:color w:val="000000" w:themeColor="text1"/>
        </w:rPr>
        <w:t>: El C</w:t>
      </w:r>
      <w:r w:rsidRPr="00B2010C">
        <w:rPr>
          <w:rFonts w:ascii="Arial" w:hAnsi="Arial" w:cs="Arial"/>
          <w:bCs/>
          <w:color w:val="000000" w:themeColor="text1"/>
        </w:rPr>
        <w:t xml:space="preserve">oncejo Municipal </w:t>
      </w:r>
      <w:r>
        <w:rPr>
          <w:rFonts w:ascii="Arial" w:hAnsi="Arial" w:cs="Arial"/>
          <w:bCs/>
          <w:color w:val="000000" w:themeColor="text1"/>
        </w:rPr>
        <w:t xml:space="preserve">Considerando que es necesario que una persona ayude con el orden y la limpieza de la municipalidad, en uso de las facultades conferidas en el Código Municipal y demás cuerpos legales, este concejo ACUERDA: nombrar por un periodo de un mes a la señora ////////, para que realice trabajos como ordenanza durante el periodo del 10 de septiembre al 11 de octubre del corriente año, devengando una remuneración de $300.00, menos descuento de renta, asimismo se autoriza a la tesorería para realizar el pago correspondiente </w:t>
      </w:r>
      <w:r w:rsidRPr="009442E6">
        <w:rPr>
          <w:rFonts w:ascii="Arial" w:hAnsi="Arial" w:cs="Arial"/>
          <w:b/>
          <w:bCs/>
          <w:color w:val="000000" w:themeColor="text1"/>
        </w:rPr>
        <w:t>Comuníquese</w:t>
      </w:r>
      <w:r>
        <w:rPr>
          <w:rFonts w:ascii="Arial" w:hAnsi="Arial" w:cs="Arial"/>
          <w:b/>
          <w:bCs/>
          <w:color w:val="000000" w:themeColor="text1"/>
        </w:rPr>
        <w:t xml:space="preserve">.- </w:t>
      </w:r>
    </w:p>
    <w:p w14:paraId="54C043A8" w14:textId="77777777" w:rsidR="00832B38" w:rsidRDefault="00832B38" w:rsidP="00832B38">
      <w:pPr>
        <w:spacing w:line="360" w:lineRule="auto"/>
        <w:jc w:val="both"/>
        <w:rPr>
          <w:rFonts w:ascii="Arial" w:hAnsi="Arial" w:cs="Arial"/>
          <w:b/>
          <w:bCs/>
          <w:color w:val="000000" w:themeColor="text1"/>
        </w:rPr>
      </w:pPr>
    </w:p>
    <w:p w14:paraId="6EF06AFB" w14:textId="77777777" w:rsidR="00832B38" w:rsidRPr="00B2010C" w:rsidRDefault="00832B38" w:rsidP="00832B38">
      <w:pPr>
        <w:spacing w:line="360" w:lineRule="auto"/>
        <w:jc w:val="both"/>
        <w:rPr>
          <w:rFonts w:ascii="Arial" w:hAnsi="Arial" w:cs="Arial"/>
          <w:color w:val="000000" w:themeColor="text1"/>
        </w:rPr>
      </w:pPr>
      <w:r w:rsidRPr="00B2010C">
        <w:rPr>
          <w:rFonts w:ascii="Arial" w:hAnsi="Arial" w:cs="Arial"/>
          <w:bCs/>
          <w:color w:val="000000" w:themeColor="text1"/>
          <w:lang w:val="es-MX"/>
        </w:rPr>
        <w:t xml:space="preserve">Y no habiendo más que </w:t>
      </w:r>
      <w:r w:rsidRPr="00B2010C">
        <w:rPr>
          <w:rFonts w:ascii="Arial" w:hAnsi="Arial" w:cs="Arial"/>
          <w:bCs/>
          <w:color w:val="000000" w:themeColor="text1"/>
        </w:rPr>
        <w:t xml:space="preserve">hacer constar </w:t>
      </w:r>
      <w:r>
        <w:rPr>
          <w:rFonts w:ascii="Arial" w:hAnsi="Arial" w:cs="Arial"/>
          <w:bCs/>
          <w:color w:val="000000" w:themeColor="text1"/>
        </w:rPr>
        <w:t xml:space="preserve">se da por cerrada y </w:t>
      </w:r>
      <w:r w:rsidRPr="00B2010C">
        <w:rPr>
          <w:rFonts w:ascii="Arial" w:hAnsi="Arial" w:cs="Arial"/>
          <w:bCs/>
          <w:color w:val="000000" w:themeColor="text1"/>
        </w:rPr>
        <w:t>fir</w:t>
      </w:r>
      <w:r>
        <w:rPr>
          <w:rFonts w:ascii="Arial" w:hAnsi="Arial" w:cs="Arial"/>
          <w:bCs/>
          <w:color w:val="000000" w:themeColor="text1"/>
        </w:rPr>
        <w:t>mamos la presente acta.</w:t>
      </w:r>
    </w:p>
    <w:p w14:paraId="18450F0E" w14:textId="77777777" w:rsidR="00832B38" w:rsidRPr="00B2010C" w:rsidRDefault="00832B38" w:rsidP="00832B38">
      <w:pPr>
        <w:pStyle w:val="Default"/>
        <w:spacing w:line="360" w:lineRule="auto"/>
        <w:jc w:val="both"/>
        <w:rPr>
          <w:rFonts w:ascii="Arial" w:hAnsi="Arial" w:cs="Arial"/>
          <w:bCs/>
          <w:color w:val="000000" w:themeColor="text1"/>
          <w:lang w:val="es-ES"/>
        </w:rPr>
      </w:pPr>
    </w:p>
    <w:p w14:paraId="2C5F46E8" w14:textId="77777777" w:rsidR="00832B38" w:rsidRDefault="00832B38" w:rsidP="00832B38">
      <w:pPr>
        <w:pStyle w:val="Default"/>
        <w:spacing w:line="360" w:lineRule="auto"/>
        <w:jc w:val="both"/>
        <w:rPr>
          <w:rFonts w:ascii="Arial" w:hAnsi="Arial" w:cs="Arial"/>
          <w:bCs/>
          <w:color w:val="000000" w:themeColor="text1"/>
        </w:rPr>
      </w:pPr>
    </w:p>
    <w:p w14:paraId="5E2FFC4F" w14:textId="77777777" w:rsidR="00832B38" w:rsidRPr="00B2010C" w:rsidRDefault="00832B38" w:rsidP="00832B38">
      <w:pPr>
        <w:tabs>
          <w:tab w:val="left" w:pos="4820"/>
        </w:tabs>
        <w:spacing w:line="360" w:lineRule="auto"/>
        <w:jc w:val="both"/>
        <w:rPr>
          <w:rFonts w:ascii="Arial" w:hAnsi="Arial" w:cs="Arial"/>
          <w:bCs/>
          <w:color w:val="000000" w:themeColor="text1"/>
        </w:rPr>
      </w:pPr>
    </w:p>
    <w:p w14:paraId="71EF4E38" w14:textId="77777777" w:rsidR="00832B38" w:rsidRPr="00B2010C" w:rsidRDefault="00832B38" w:rsidP="00832B38">
      <w:pPr>
        <w:spacing w:line="360" w:lineRule="auto"/>
        <w:jc w:val="both"/>
        <w:rPr>
          <w:rFonts w:ascii="Arial" w:hAnsi="Arial" w:cs="Arial"/>
          <w:bCs/>
          <w:color w:val="000000" w:themeColor="text1"/>
        </w:rPr>
      </w:pPr>
      <w:r w:rsidRPr="00B2010C">
        <w:rPr>
          <w:rFonts w:ascii="Arial" w:hAnsi="Arial" w:cs="Arial"/>
          <w:bCs/>
          <w:color w:val="000000" w:themeColor="text1"/>
        </w:rPr>
        <w:t xml:space="preserve">Rolando Higinio Escobar Pérez                   José Mauricio Vásquez Hernández    </w:t>
      </w:r>
    </w:p>
    <w:p w14:paraId="0498AD4A" w14:textId="77777777" w:rsidR="00832B38" w:rsidRPr="00B2010C" w:rsidRDefault="00832B38" w:rsidP="00832B38">
      <w:pPr>
        <w:spacing w:line="360" w:lineRule="auto"/>
        <w:jc w:val="both"/>
        <w:rPr>
          <w:rFonts w:ascii="Arial" w:hAnsi="Arial" w:cs="Arial"/>
          <w:bCs/>
          <w:color w:val="000000" w:themeColor="text1"/>
        </w:rPr>
      </w:pPr>
      <w:r w:rsidRPr="00B2010C">
        <w:rPr>
          <w:rFonts w:ascii="Arial" w:hAnsi="Arial" w:cs="Arial"/>
          <w:bCs/>
          <w:color w:val="000000" w:themeColor="text1"/>
        </w:rPr>
        <w:t xml:space="preserve">         Alcalde Municipal</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Síndico Municipal</w:t>
      </w:r>
    </w:p>
    <w:p w14:paraId="703C9592" w14:textId="77777777" w:rsidR="00832B38" w:rsidRPr="00B2010C" w:rsidRDefault="00832B38" w:rsidP="00832B38">
      <w:pPr>
        <w:spacing w:line="360" w:lineRule="auto"/>
        <w:jc w:val="both"/>
        <w:rPr>
          <w:rFonts w:ascii="Arial" w:hAnsi="Arial" w:cs="Arial"/>
          <w:bCs/>
          <w:color w:val="000000" w:themeColor="text1"/>
        </w:rPr>
      </w:pPr>
    </w:p>
    <w:p w14:paraId="5F42E9E3" w14:textId="77777777" w:rsidR="00832B38" w:rsidRPr="00B2010C" w:rsidRDefault="00832B38" w:rsidP="00832B38">
      <w:pPr>
        <w:spacing w:line="360" w:lineRule="auto"/>
        <w:jc w:val="both"/>
        <w:rPr>
          <w:rFonts w:ascii="Arial" w:hAnsi="Arial" w:cs="Arial"/>
          <w:bCs/>
          <w:color w:val="000000" w:themeColor="text1"/>
        </w:rPr>
      </w:pPr>
    </w:p>
    <w:p w14:paraId="2513A061" w14:textId="77777777" w:rsidR="00832B38" w:rsidRPr="00B2010C" w:rsidRDefault="00832B38" w:rsidP="00832B38">
      <w:pPr>
        <w:spacing w:line="360" w:lineRule="auto"/>
        <w:jc w:val="both"/>
        <w:rPr>
          <w:rFonts w:ascii="Arial" w:hAnsi="Arial" w:cs="Arial"/>
          <w:bCs/>
          <w:color w:val="000000" w:themeColor="text1"/>
        </w:rPr>
      </w:pPr>
    </w:p>
    <w:p w14:paraId="7CFC66D3" w14:textId="55BDAF0A" w:rsidR="00832B38" w:rsidRPr="00B2010C" w:rsidRDefault="00832B38" w:rsidP="00832B38">
      <w:pPr>
        <w:spacing w:line="360" w:lineRule="auto"/>
        <w:jc w:val="both"/>
        <w:rPr>
          <w:rFonts w:ascii="Arial" w:hAnsi="Arial" w:cs="Arial"/>
          <w:bCs/>
          <w:color w:val="000000" w:themeColor="text1"/>
        </w:rPr>
      </w:pPr>
      <w:r w:rsidRPr="00B2010C">
        <w:rPr>
          <w:rFonts w:ascii="Arial" w:hAnsi="Arial" w:cs="Arial"/>
          <w:bCs/>
          <w:color w:val="000000" w:themeColor="text1"/>
        </w:rPr>
        <w:t xml:space="preserve">Ruth Noemy </w:t>
      </w:r>
      <w:r w:rsidRPr="00B2010C">
        <w:rPr>
          <w:rFonts w:ascii="Arial" w:hAnsi="Arial" w:cs="Arial"/>
          <w:bCs/>
          <w:color w:val="000000" w:themeColor="text1"/>
        </w:rPr>
        <w:t>Gómez</w:t>
      </w:r>
      <w:r w:rsidRPr="00B2010C">
        <w:rPr>
          <w:rFonts w:ascii="Arial" w:hAnsi="Arial" w:cs="Arial"/>
          <w:bCs/>
          <w:color w:val="000000" w:themeColor="text1"/>
        </w:rPr>
        <w:t xml:space="preserve"> de Urbina                              </w:t>
      </w:r>
      <w:r w:rsidRPr="00B2010C">
        <w:rPr>
          <w:rFonts w:ascii="Arial" w:hAnsi="Arial" w:cs="Arial"/>
          <w:bCs/>
          <w:color w:val="000000" w:themeColor="text1"/>
          <w:lang w:val="es-MX"/>
        </w:rPr>
        <w:t>Carlos Antonio Diaz y Diaz</w:t>
      </w:r>
    </w:p>
    <w:p w14:paraId="7A01B8B1" w14:textId="77777777" w:rsidR="00832B38" w:rsidRPr="00B2010C" w:rsidRDefault="00832B38" w:rsidP="00832B38">
      <w:pPr>
        <w:spacing w:line="360" w:lineRule="auto"/>
        <w:jc w:val="both"/>
        <w:rPr>
          <w:rFonts w:ascii="Arial" w:hAnsi="Arial" w:cs="Arial"/>
          <w:bCs/>
          <w:color w:val="000000" w:themeColor="text1"/>
        </w:rPr>
      </w:pPr>
      <w:proofErr w:type="gramStart"/>
      <w:r w:rsidRPr="00B2010C">
        <w:rPr>
          <w:rFonts w:ascii="Arial" w:hAnsi="Arial" w:cs="Arial"/>
          <w:bCs/>
          <w:color w:val="000000" w:themeColor="text1"/>
        </w:rPr>
        <w:t>Primera  Regidora</w:t>
      </w:r>
      <w:proofErr w:type="gramEnd"/>
      <w:r w:rsidRPr="00B2010C">
        <w:rPr>
          <w:rFonts w:ascii="Arial" w:hAnsi="Arial" w:cs="Arial"/>
          <w:bCs/>
          <w:color w:val="000000" w:themeColor="text1"/>
        </w:rPr>
        <w:t xml:space="preserve">  Propietaria </w:t>
      </w:r>
      <w:r w:rsidRPr="00B2010C">
        <w:rPr>
          <w:rFonts w:ascii="Arial" w:hAnsi="Arial" w:cs="Arial"/>
          <w:bCs/>
          <w:color w:val="000000" w:themeColor="text1"/>
        </w:rPr>
        <w:tab/>
      </w:r>
      <w:r w:rsidRPr="00B2010C">
        <w:rPr>
          <w:rFonts w:ascii="Arial" w:hAnsi="Arial" w:cs="Arial"/>
          <w:bCs/>
          <w:color w:val="000000" w:themeColor="text1"/>
        </w:rPr>
        <w:tab/>
      </w:r>
      <w:r w:rsidRPr="00B2010C">
        <w:rPr>
          <w:rFonts w:ascii="Arial" w:hAnsi="Arial" w:cs="Arial"/>
          <w:bCs/>
          <w:color w:val="000000" w:themeColor="text1"/>
        </w:rPr>
        <w:tab/>
        <w:t xml:space="preserve">   Segundo Regidor Propietario</w:t>
      </w:r>
    </w:p>
    <w:p w14:paraId="2F174AE0" w14:textId="77777777" w:rsidR="00832B38" w:rsidRPr="00B2010C" w:rsidRDefault="00832B38" w:rsidP="00832B38">
      <w:pPr>
        <w:spacing w:line="360" w:lineRule="auto"/>
        <w:jc w:val="both"/>
        <w:rPr>
          <w:rFonts w:ascii="Arial" w:hAnsi="Arial" w:cs="Arial"/>
          <w:bCs/>
          <w:color w:val="000000" w:themeColor="text1"/>
        </w:rPr>
      </w:pPr>
    </w:p>
    <w:p w14:paraId="2BA02E7F" w14:textId="77777777" w:rsidR="00832B38" w:rsidRPr="00B2010C" w:rsidRDefault="00832B38" w:rsidP="00832B38">
      <w:pPr>
        <w:spacing w:line="360" w:lineRule="auto"/>
        <w:jc w:val="both"/>
        <w:rPr>
          <w:rFonts w:ascii="Arial" w:hAnsi="Arial" w:cs="Arial"/>
          <w:bCs/>
          <w:color w:val="000000" w:themeColor="text1"/>
        </w:rPr>
      </w:pPr>
      <w:r w:rsidRPr="00B2010C">
        <w:rPr>
          <w:rFonts w:ascii="Arial" w:hAnsi="Arial" w:cs="Arial"/>
          <w:bCs/>
          <w:color w:val="000000" w:themeColor="text1"/>
        </w:rPr>
        <w:tab/>
      </w:r>
      <w:r w:rsidRPr="00B2010C">
        <w:rPr>
          <w:rFonts w:ascii="Arial" w:hAnsi="Arial" w:cs="Arial"/>
          <w:bCs/>
          <w:color w:val="000000" w:themeColor="text1"/>
        </w:rPr>
        <w:tab/>
      </w:r>
    </w:p>
    <w:p w14:paraId="3B247DAD" w14:textId="77777777" w:rsidR="00832B38" w:rsidRPr="00B2010C" w:rsidRDefault="00832B38" w:rsidP="00832B38">
      <w:pPr>
        <w:spacing w:line="360" w:lineRule="auto"/>
        <w:jc w:val="both"/>
        <w:rPr>
          <w:rFonts w:ascii="Arial" w:hAnsi="Arial" w:cs="Arial"/>
          <w:bCs/>
          <w:color w:val="000000" w:themeColor="text1"/>
        </w:rPr>
      </w:pPr>
      <w:r w:rsidRPr="00B2010C">
        <w:rPr>
          <w:rFonts w:ascii="Arial" w:hAnsi="Arial" w:cs="Arial"/>
          <w:bCs/>
          <w:color w:val="000000" w:themeColor="text1"/>
        </w:rPr>
        <w:tab/>
      </w:r>
    </w:p>
    <w:p w14:paraId="01F630E4" w14:textId="77777777" w:rsidR="00832B38" w:rsidRPr="00B2010C" w:rsidRDefault="00832B38" w:rsidP="00832B38">
      <w:pPr>
        <w:spacing w:line="360" w:lineRule="auto"/>
        <w:jc w:val="both"/>
        <w:rPr>
          <w:rFonts w:ascii="Arial" w:hAnsi="Arial" w:cs="Arial"/>
          <w:bCs/>
          <w:color w:val="000000" w:themeColor="text1"/>
        </w:rPr>
      </w:pPr>
      <w:r w:rsidRPr="00B2010C">
        <w:rPr>
          <w:rFonts w:ascii="Arial" w:hAnsi="Arial" w:cs="Arial"/>
          <w:bCs/>
          <w:color w:val="000000" w:themeColor="text1"/>
          <w:lang w:val="es-MX"/>
        </w:rPr>
        <w:t xml:space="preserve">Francisco </w:t>
      </w:r>
      <w:proofErr w:type="spellStart"/>
      <w:r w:rsidRPr="00B2010C">
        <w:rPr>
          <w:rFonts w:ascii="Arial" w:hAnsi="Arial" w:cs="Arial"/>
          <w:bCs/>
          <w:color w:val="000000" w:themeColor="text1"/>
          <w:lang w:val="es-MX"/>
        </w:rPr>
        <w:t>Javiel</w:t>
      </w:r>
      <w:proofErr w:type="spellEnd"/>
      <w:r w:rsidRPr="00B2010C">
        <w:rPr>
          <w:rFonts w:ascii="Arial" w:hAnsi="Arial" w:cs="Arial"/>
          <w:bCs/>
          <w:color w:val="000000" w:themeColor="text1"/>
          <w:lang w:val="es-MX"/>
        </w:rPr>
        <w:t xml:space="preserve"> Cruz Ulloa</w:t>
      </w:r>
      <w:r w:rsidRPr="00B2010C">
        <w:rPr>
          <w:rFonts w:ascii="Arial" w:hAnsi="Arial" w:cs="Arial"/>
          <w:bCs/>
          <w:color w:val="000000" w:themeColor="text1"/>
        </w:rPr>
        <w:t xml:space="preserve">                           </w:t>
      </w:r>
      <w:r w:rsidRPr="00B2010C">
        <w:rPr>
          <w:rFonts w:ascii="Arial" w:hAnsi="Arial" w:cs="Arial"/>
          <w:bCs/>
          <w:color w:val="000000" w:themeColor="text1"/>
          <w:lang w:val="es-MX"/>
        </w:rPr>
        <w:t>Juan Francisco Hernández González</w:t>
      </w:r>
    </w:p>
    <w:p w14:paraId="5CBE428A" w14:textId="77777777" w:rsidR="00832B38" w:rsidRPr="00B2010C" w:rsidRDefault="00832B38" w:rsidP="00832B38">
      <w:pPr>
        <w:spacing w:line="360" w:lineRule="auto"/>
        <w:jc w:val="both"/>
        <w:rPr>
          <w:rFonts w:ascii="Arial" w:hAnsi="Arial" w:cs="Arial"/>
          <w:bCs/>
          <w:color w:val="000000" w:themeColor="text1"/>
        </w:rPr>
      </w:pPr>
      <w:r w:rsidRPr="00B2010C">
        <w:rPr>
          <w:rFonts w:ascii="Arial" w:hAnsi="Arial" w:cs="Arial"/>
          <w:bCs/>
          <w:color w:val="000000" w:themeColor="text1"/>
        </w:rPr>
        <w:t>Primer Regidor suplente                                              Segundo Regidor Suplente. -</w:t>
      </w:r>
    </w:p>
    <w:p w14:paraId="0A0B8C51" w14:textId="77777777" w:rsidR="00832B38" w:rsidRPr="00B2010C" w:rsidRDefault="00832B38" w:rsidP="00832B38">
      <w:pPr>
        <w:spacing w:line="360" w:lineRule="auto"/>
        <w:jc w:val="both"/>
        <w:rPr>
          <w:rFonts w:ascii="Arial" w:hAnsi="Arial" w:cs="Arial"/>
          <w:bCs/>
          <w:color w:val="000000" w:themeColor="text1"/>
        </w:rPr>
      </w:pPr>
    </w:p>
    <w:p w14:paraId="7812C448" w14:textId="77777777" w:rsidR="00832B38" w:rsidRPr="00B2010C" w:rsidRDefault="00832B38" w:rsidP="00832B38">
      <w:pPr>
        <w:spacing w:line="360" w:lineRule="auto"/>
        <w:jc w:val="both"/>
        <w:rPr>
          <w:rFonts w:ascii="Arial" w:hAnsi="Arial" w:cs="Arial"/>
          <w:bCs/>
          <w:color w:val="000000" w:themeColor="text1"/>
        </w:rPr>
      </w:pPr>
    </w:p>
    <w:p w14:paraId="0300FB97" w14:textId="77777777" w:rsidR="00832B38" w:rsidRPr="00B2010C" w:rsidRDefault="00832B38" w:rsidP="00832B38">
      <w:pPr>
        <w:spacing w:line="360" w:lineRule="auto"/>
        <w:jc w:val="both"/>
        <w:rPr>
          <w:rFonts w:ascii="Arial" w:hAnsi="Arial" w:cs="Arial"/>
          <w:bCs/>
          <w:color w:val="000000" w:themeColor="text1"/>
        </w:rPr>
      </w:pPr>
    </w:p>
    <w:p w14:paraId="57C08607" w14:textId="23A5CA77" w:rsidR="00832B38" w:rsidRPr="00B2010C" w:rsidRDefault="00832B38" w:rsidP="00832B38">
      <w:pPr>
        <w:spacing w:line="360" w:lineRule="auto"/>
        <w:jc w:val="both"/>
        <w:rPr>
          <w:rFonts w:ascii="Arial" w:hAnsi="Arial" w:cs="Arial"/>
          <w:bCs/>
          <w:color w:val="000000" w:themeColor="text1"/>
        </w:rPr>
      </w:pPr>
      <w:r w:rsidRPr="00B2010C">
        <w:rPr>
          <w:rFonts w:ascii="Arial" w:hAnsi="Arial" w:cs="Arial"/>
          <w:bCs/>
          <w:color w:val="000000" w:themeColor="text1"/>
          <w:lang w:val="es-MX"/>
        </w:rPr>
        <w:t>Dinora Celina Barahona de Guevara</w:t>
      </w:r>
      <w:r w:rsidRPr="00B2010C">
        <w:rPr>
          <w:rFonts w:ascii="Arial" w:hAnsi="Arial" w:cs="Arial"/>
          <w:bCs/>
          <w:color w:val="000000" w:themeColor="text1"/>
        </w:rPr>
        <w:tab/>
        <w:t>Carlos Geovanny Arriaza Hernández</w:t>
      </w:r>
    </w:p>
    <w:p w14:paraId="0FE2A0E7" w14:textId="77777777" w:rsidR="00832B38" w:rsidRPr="00B2010C" w:rsidRDefault="00832B38" w:rsidP="00832B38">
      <w:pPr>
        <w:spacing w:line="360" w:lineRule="auto"/>
        <w:jc w:val="both"/>
        <w:rPr>
          <w:rFonts w:ascii="Arial" w:hAnsi="Arial" w:cs="Arial"/>
          <w:bCs/>
          <w:color w:val="000000" w:themeColor="text1"/>
        </w:rPr>
      </w:pPr>
      <w:r w:rsidRPr="00B2010C">
        <w:rPr>
          <w:rFonts w:ascii="Arial" w:hAnsi="Arial" w:cs="Arial"/>
          <w:bCs/>
          <w:color w:val="000000" w:themeColor="text1"/>
        </w:rPr>
        <w:t xml:space="preserve">Tercera Regidora Suplente </w:t>
      </w:r>
      <w:r w:rsidRPr="00B2010C">
        <w:rPr>
          <w:rFonts w:ascii="Arial" w:hAnsi="Arial" w:cs="Arial"/>
          <w:bCs/>
          <w:color w:val="000000" w:themeColor="text1"/>
        </w:rPr>
        <w:tab/>
      </w:r>
      <w:r w:rsidRPr="00B2010C">
        <w:rPr>
          <w:rFonts w:ascii="Arial" w:hAnsi="Arial" w:cs="Arial"/>
          <w:bCs/>
          <w:color w:val="000000" w:themeColor="text1"/>
        </w:rPr>
        <w:tab/>
        <w:t xml:space="preserve">                  Cuarto Regidor suplente</w:t>
      </w:r>
    </w:p>
    <w:p w14:paraId="044366AF" w14:textId="77777777" w:rsidR="00832B38" w:rsidRPr="00B2010C" w:rsidRDefault="00832B38" w:rsidP="00832B38">
      <w:pPr>
        <w:spacing w:line="360" w:lineRule="auto"/>
        <w:jc w:val="both"/>
        <w:rPr>
          <w:rFonts w:ascii="Arial" w:hAnsi="Arial" w:cs="Arial"/>
          <w:bCs/>
          <w:color w:val="000000" w:themeColor="text1"/>
        </w:rPr>
      </w:pPr>
    </w:p>
    <w:p w14:paraId="28C6F3DC" w14:textId="77777777" w:rsidR="00832B38" w:rsidRPr="00B2010C" w:rsidRDefault="00832B38" w:rsidP="00832B38">
      <w:pPr>
        <w:spacing w:line="360" w:lineRule="auto"/>
        <w:jc w:val="both"/>
        <w:rPr>
          <w:rFonts w:ascii="Arial" w:hAnsi="Arial" w:cs="Arial"/>
          <w:bCs/>
          <w:color w:val="000000" w:themeColor="text1"/>
        </w:rPr>
      </w:pPr>
    </w:p>
    <w:p w14:paraId="7385FFCF" w14:textId="77777777" w:rsidR="00832B38" w:rsidRPr="00B2010C" w:rsidRDefault="00832B38" w:rsidP="00832B38">
      <w:pPr>
        <w:spacing w:line="360" w:lineRule="auto"/>
        <w:jc w:val="both"/>
        <w:rPr>
          <w:rFonts w:ascii="Arial" w:hAnsi="Arial" w:cs="Arial"/>
          <w:bCs/>
          <w:color w:val="000000" w:themeColor="text1"/>
        </w:rPr>
      </w:pPr>
    </w:p>
    <w:p w14:paraId="76B38D93" w14:textId="64E6208B" w:rsidR="00832B38" w:rsidRPr="00B2010C" w:rsidRDefault="00832B38" w:rsidP="00832B38">
      <w:pPr>
        <w:spacing w:line="360" w:lineRule="auto"/>
        <w:jc w:val="center"/>
        <w:rPr>
          <w:rFonts w:ascii="Arial" w:hAnsi="Arial" w:cs="Arial"/>
          <w:bCs/>
          <w:color w:val="000000" w:themeColor="text1"/>
        </w:rPr>
      </w:pPr>
      <w:r>
        <w:rPr>
          <w:rFonts w:ascii="Arial" w:hAnsi="Arial" w:cs="Arial"/>
          <w:bCs/>
          <w:color w:val="000000" w:themeColor="text1"/>
        </w:rPr>
        <w:t>////////////////////////</w:t>
      </w:r>
    </w:p>
    <w:p w14:paraId="614B3776" w14:textId="77777777" w:rsidR="00832B38" w:rsidRDefault="00832B38" w:rsidP="00832B38">
      <w:pPr>
        <w:jc w:val="center"/>
      </w:pPr>
      <w:r w:rsidRPr="00B2010C">
        <w:rPr>
          <w:rFonts w:ascii="Arial" w:hAnsi="Arial" w:cs="Arial"/>
          <w:bCs/>
          <w:color w:val="000000" w:themeColor="text1"/>
        </w:rPr>
        <w:t xml:space="preserve">Secretaria </w:t>
      </w:r>
      <w:proofErr w:type="gramStart"/>
      <w:r w:rsidRPr="00B2010C">
        <w:rPr>
          <w:rFonts w:ascii="Arial" w:hAnsi="Arial" w:cs="Arial"/>
          <w:bCs/>
          <w:color w:val="000000" w:themeColor="text1"/>
        </w:rPr>
        <w:t>Municipal  Ad</w:t>
      </w:r>
      <w:proofErr w:type="gramEnd"/>
      <w:r w:rsidRPr="00B2010C">
        <w:rPr>
          <w:rFonts w:ascii="Arial" w:hAnsi="Arial" w:cs="Arial"/>
          <w:bCs/>
          <w:color w:val="000000" w:themeColor="text1"/>
        </w:rPr>
        <w:t>-honorem</w:t>
      </w:r>
    </w:p>
    <w:p w14:paraId="1D9B9BD6" w14:textId="77777777" w:rsidR="00832B38" w:rsidRPr="008329A1" w:rsidRDefault="00832B38" w:rsidP="00832B38"/>
    <w:p w14:paraId="75B61EC8" w14:textId="77777777" w:rsidR="00832B38" w:rsidRDefault="00832B38" w:rsidP="00832B38">
      <w:pPr>
        <w:spacing w:line="360" w:lineRule="auto"/>
        <w:jc w:val="center"/>
      </w:pPr>
    </w:p>
    <w:p w14:paraId="66C7C7C7" w14:textId="77777777" w:rsidR="00832B38" w:rsidRDefault="00832B38" w:rsidP="00832B38">
      <w:pPr>
        <w:spacing w:line="360" w:lineRule="auto"/>
        <w:jc w:val="center"/>
      </w:pPr>
    </w:p>
    <w:p w14:paraId="181DECF9"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522BA" w14:textId="77777777" w:rsidR="004B1564" w:rsidRDefault="004B1564" w:rsidP="00832B38">
      <w:r>
        <w:separator/>
      </w:r>
    </w:p>
  </w:endnote>
  <w:endnote w:type="continuationSeparator" w:id="0">
    <w:p w14:paraId="319BF336" w14:textId="77777777" w:rsidR="004B1564" w:rsidRDefault="004B1564" w:rsidP="0083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D6455" w14:textId="259DBFC9" w:rsidR="00832B38" w:rsidRPr="00832B38" w:rsidRDefault="00832B38">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7E14D" w14:textId="77777777" w:rsidR="004B1564" w:rsidRDefault="004B1564" w:rsidP="00832B38">
      <w:r>
        <w:separator/>
      </w:r>
    </w:p>
  </w:footnote>
  <w:footnote w:type="continuationSeparator" w:id="0">
    <w:p w14:paraId="0280F24D" w14:textId="77777777" w:rsidR="004B1564" w:rsidRDefault="004B1564" w:rsidP="0083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77415" w14:textId="77777777" w:rsidR="00832B38" w:rsidRDefault="00832B38" w:rsidP="00832B38">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4C1EF25E" wp14:editId="5A44D185">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5C7D4077" w14:textId="77777777" w:rsidR="00832B38" w:rsidRPr="00495BCB" w:rsidRDefault="00832B38" w:rsidP="00832B38">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4642347E" w14:textId="77777777" w:rsidR="00832B38" w:rsidRDefault="00832B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38"/>
    <w:rsid w:val="00287FCD"/>
    <w:rsid w:val="004B1564"/>
    <w:rsid w:val="00832B3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A5B4"/>
  <w15:chartTrackingRefBased/>
  <w15:docId w15:val="{10A6D0DB-FAF7-4370-9AA1-52557B6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B38"/>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2B38"/>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EncabezadoCar">
    <w:name w:val="Encabezado Car"/>
    <w:basedOn w:val="Fuentedeprrafopredeter"/>
    <w:link w:val="Encabezado"/>
    <w:uiPriority w:val="99"/>
    <w:rsid w:val="00832B38"/>
  </w:style>
  <w:style w:type="paragraph" w:styleId="Piedepgina">
    <w:name w:val="footer"/>
    <w:basedOn w:val="Normal"/>
    <w:link w:val="PiedepginaCar"/>
    <w:uiPriority w:val="99"/>
    <w:unhideWhenUsed/>
    <w:rsid w:val="00832B38"/>
    <w:pPr>
      <w:tabs>
        <w:tab w:val="center" w:pos="4252"/>
        <w:tab w:val="right" w:pos="8504"/>
      </w:tabs>
    </w:pPr>
    <w:rPr>
      <w:rFonts w:asciiTheme="minorHAnsi" w:eastAsiaTheme="minorHAnsi" w:hAnsiTheme="minorHAnsi" w:cstheme="minorBidi"/>
      <w:kern w:val="2"/>
      <w:sz w:val="22"/>
      <w:szCs w:val="22"/>
      <w:lang w:val="es-419" w:eastAsia="en-US"/>
      <w14:ligatures w14:val="standardContextual"/>
    </w:rPr>
  </w:style>
  <w:style w:type="character" w:customStyle="1" w:styleId="PiedepginaCar">
    <w:name w:val="Pie de página Car"/>
    <w:basedOn w:val="Fuentedeprrafopredeter"/>
    <w:link w:val="Piedepgina"/>
    <w:uiPriority w:val="99"/>
    <w:rsid w:val="00832B38"/>
  </w:style>
  <w:style w:type="paragraph" w:customStyle="1" w:styleId="Default">
    <w:name w:val="Default"/>
    <w:rsid w:val="00832B38"/>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NormalWeb">
    <w:name w:val="Normal (Web)"/>
    <w:basedOn w:val="Normal"/>
    <w:uiPriority w:val="99"/>
    <w:unhideWhenUsed/>
    <w:rsid w:val="00832B38"/>
    <w:pPr>
      <w:spacing w:before="100" w:beforeAutospacing="1" w:after="100" w:afterAutospacing="1"/>
    </w:pPr>
    <w:rPr>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1585</Words>
  <Characters>8723</Characters>
  <Application>Microsoft Office Word</Application>
  <DocSecurity>0</DocSecurity>
  <Lines>72</Lines>
  <Paragraphs>20</Paragraphs>
  <ScaleCrop>false</ScaleCrop>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2024-05-03T15:03:00Z</dcterms:created>
  <dcterms:modified xsi:type="dcterms:W3CDTF">2024-05-03T15:11:00Z</dcterms:modified>
</cp:coreProperties>
</file>