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ADDC" w14:textId="77777777" w:rsidR="00E54290" w:rsidRPr="000732DD" w:rsidRDefault="00E54290" w:rsidP="00E54290">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TRES</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VEINTE DE ENERO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Extra</w:t>
      </w:r>
      <w:r w:rsidRPr="006D36C1">
        <w:rPr>
          <w:rFonts w:asciiTheme="minorHAnsi" w:eastAsia="Arial Unicode MS" w:hAnsiTheme="minorHAnsi" w:cstheme="minorHAnsi"/>
        </w:rPr>
        <w:t xml:space="preserve">ordinaria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Pr>
          <w:rFonts w:ascii="Calibri" w:hAnsi="Calibri" w:cs="Calibri"/>
          <w:b/>
        </w:rPr>
        <w:t>ACUERDO NUMERO UNO</w:t>
      </w:r>
      <w:r w:rsidRPr="007A7604">
        <w:rPr>
          <w:rFonts w:ascii="Calibri" w:hAnsi="Calibri" w:cs="Calibri"/>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las partidas de las siguientes personas Tereso de Jesús Ortiz Pérez, José Gaspar Pérez, Bonifacia Díaz, María Santos González y María Petrona Ortiz, COMUNIQUESE.</w:t>
      </w:r>
      <w:r w:rsidRPr="007A7604">
        <w:rPr>
          <w:rFonts w:ascii="Calibri" w:eastAsia="Calibri" w:hAnsi="Calibri" w:cs="Calibri"/>
          <w:lang w:val="es-SV" w:eastAsia="en-US"/>
        </w:rPr>
        <w:t>-</w:t>
      </w:r>
      <w:r>
        <w:rPr>
          <w:rFonts w:ascii="Calibri" w:eastAsia="Calibri" w:hAnsi="Calibri" w:cs="Calibri"/>
          <w:b/>
          <w:sz w:val="22"/>
          <w:szCs w:val="22"/>
          <w:lang w:val="es-SV" w:eastAsia="en-US"/>
        </w:rPr>
        <w:t xml:space="preserve"> </w:t>
      </w:r>
      <w:r w:rsidRPr="00E938EA">
        <w:rPr>
          <w:rFonts w:ascii="Calibri" w:eastAsia="Calibri" w:hAnsi="Calibri" w:cs="Calibri"/>
          <w:b/>
          <w:lang w:val="es-SV" w:eastAsia="en-US"/>
        </w:rPr>
        <w:t>ACUERDO NÚMERO</w:t>
      </w:r>
      <w:r>
        <w:rPr>
          <w:rFonts w:ascii="Calibri" w:eastAsia="Calibri" w:hAnsi="Calibri" w:cs="Calibri"/>
          <w:b/>
          <w:lang w:val="es-SV" w:eastAsia="en-US"/>
        </w:rPr>
        <w:t xml:space="preserve"> DOS</w:t>
      </w:r>
      <w:r w:rsidRPr="00E938EA">
        <w:rPr>
          <w:rFonts w:ascii="Calibri" w:eastAsia="Calibri" w:hAnsi="Calibri" w:cs="Calibri"/>
          <w:b/>
          <w:noProof/>
          <w:lang w:val="es-SV" w:eastAsia="en-US"/>
        </w:rPr>
        <w:t xml:space="preserve">: </w:t>
      </w:r>
      <w:r w:rsidRPr="00E938EA">
        <w:rPr>
          <w:rFonts w:ascii="Calibri" w:eastAsia="Arial Unicode MS" w:hAnsi="Calibri" w:cs="Calibri"/>
          <w:lang w:val="es-SV" w:eastAsia="en-US"/>
        </w:rPr>
        <w:t xml:space="preserve">El Concejo Municipal en uso de las facultades legales que el Código Municipal les confiere en su Art. 30 numeral 14, y considerando que se ha finalizado  proyecto </w:t>
      </w:r>
      <w:r w:rsidRPr="00E938EA">
        <w:rPr>
          <w:rFonts w:ascii="Calibri" w:eastAsia="Calibri" w:hAnsi="Calibri" w:cs="Calibri"/>
          <w:lang w:val="es-SV" w:eastAsia="en-US"/>
        </w:rPr>
        <w:t>“Desarrollo del Plan Operativo anual de la Unidad de Turismo año 2015”,</w:t>
      </w:r>
      <w:r w:rsidRPr="00E938EA">
        <w:rPr>
          <w:rFonts w:ascii="Calibri" w:eastAsia="Arial Unicode MS" w:hAnsi="Calibri" w:cs="Calibri"/>
          <w:lang w:val="es-SV" w:eastAsia="en-US"/>
        </w:rPr>
        <w:t xml:space="preserve"> En tal sentido este Concejo ACUERDA: a) Liquidar las  cuenta corriente  de  </w:t>
      </w:r>
      <w:r w:rsidRPr="00E938EA">
        <w:rPr>
          <w:rFonts w:ascii="Calibri" w:eastAsia="Calibri" w:hAnsi="Calibri" w:cs="Calibri"/>
          <w:lang w:val="es-SV" w:eastAsia="en-US"/>
        </w:rPr>
        <w:t>“Desarrollo del Plan Operativo anual de la Unidad de Turismo año 2015”</w:t>
      </w:r>
      <w:r w:rsidRPr="00E938EA">
        <w:rPr>
          <w:rFonts w:ascii="Calibri" w:eastAsia="Arial Unicode MS" w:hAnsi="Calibri" w:cs="Calibri"/>
          <w:lang w:val="es-SV" w:eastAsia="en-US"/>
        </w:rPr>
        <w:t xml:space="preserve">, </w:t>
      </w:r>
      <w:r w:rsidRPr="00E938EA">
        <w:rPr>
          <w:rFonts w:ascii="Calibri" w:eastAsia="Calibri" w:hAnsi="Calibri" w:cs="Calibri"/>
          <w:lang w:val="es-MX" w:eastAsia="en-US"/>
        </w:rPr>
        <w:t>según cuenta corriente número 200979169,</w:t>
      </w:r>
      <w:r w:rsidRPr="00E938EA">
        <w:rPr>
          <w:rFonts w:ascii="Calibri" w:eastAsia="Calibri" w:hAnsi="Calibri" w:cs="Calibri"/>
          <w:color w:val="FF0000"/>
          <w:lang w:val="es-MX" w:eastAsia="en-US"/>
        </w:rPr>
        <w:t xml:space="preserve"> </w:t>
      </w:r>
      <w:r w:rsidRPr="00E938EA">
        <w:rPr>
          <w:rFonts w:ascii="Calibri" w:eastAsia="Calibri" w:hAnsi="Calibri" w:cs="Calibri"/>
          <w:lang w:val="es-SV" w:eastAsia="en-US"/>
        </w:rPr>
        <w:t>con un saldo de  SIETE MIL QUINIENTS QUINCE  30/100 DOLARES ($7,515.30), b) Depositar el saldos existente de la  cuenta anteriormente expresada, a la cuenta corriente número 200721215, correspondiente al FODES 75%, del Banco América Central</w:t>
      </w:r>
      <w:r w:rsidRPr="00E938EA">
        <w:rPr>
          <w:rFonts w:ascii="Calibri" w:eastAsia="Calibri" w:hAnsi="Calibri" w:cs="Calibri"/>
          <w:lang w:val="es-MX" w:eastAsia="en-US"/>
        </w:rPr>
        <w:t>; c</w:t>
      </w:r>
      <w:r w:rsidRPr="00E938EA">
        <w:rPr>
          <w:rFonts w:ascii="Calibri" w:eastAsia="Calibri" w:hAnsi="Calibri" w:cs="Calibri"/>
          <w:lang w:val="es-SV" w:eastAsia="en-US"/>
        </w:rPr>
        <w:t>) Facultase a la Tesorera Municipal a efecto de que realice los trámites correspondientes, CERTIFIQUESE</w:t>
      </w:r>
      <w:r w:rsidRPr="00E938EA">
        <w:rPr>
          <w:rFonts w:ascii="Calibri" w:eastAsia="Calibri" w:hAnsi="Calibri" w:cs="Calibri"/>
          <w:noProof/>
          <w:lang w:val="es-MX" w:eastAsia="en-US"/>
        </w:rPr>
        <w:t>.</w:t>
      </w:r>
      <w:r w:rsidRPr="00E938EA">
        <w:rPr>
          <w:rFonts w:ascii="Calibri" w:eastAsia="Calibri" w:hAnsi="Calibri" w:cs="Calibri"/>
          <w:b/>
          <w:lang w:val="es-SV" w:eastAsia="en-US"/>
        </w:rPr>
        <w:t>-</w:t>
      </w:r>
      <w:r w:rsidRPr="00F930FF">
        <w:rPr>
          <w:rFonts w:ascii="Calibri" w:eastAsia="Calibri" w:hAnsi="Calibri" w:cs="Calibri"/>
          <w:b/>
          <w:sz w:val="22"/>
          <w:szCs w:val="22"/>
          <w:lang w:val="es-SV" w:eastAsia="en-US"/>
        </w:rPr>
        <w:t xml:space="preserve"> </w:t>
      </w:r>
      <w:r w:rsidRPr="00F930FF">
        <w:rPr>
          <w:rFonts w:ascii="Calibri" w:eastAsia="Calibri" w:hAnsi="Calibri" w:cs="Calibri"/>
          <w:b/>
          <w:lang w:val="es-SV" w:eastAsia="en-US"/>
        </w:rPr>
        <w:t>ACUERDO NÚMERO TRES:</w:t>
      </w:r>
      <w:r w:rsidRPr="00F930FF">
        <w:rPr>
          <w:rFonts w:ascii="Calibri" w:eastAsia="Calibri" w:hAnsi="Calibri" w:cs="Calibri"/>
          <w:lang w:val="es-SV" w:eastAsia="en-US"/>
        </w:rPr>
        <w:t xml:space="preserve"> El Concejo </w:t>
      </w:r>
      <w:r w:rsidRPr="00F930FF">
        <w:rPr>
          <w:rFonts w:ascii="Calibri" w:eastAsia="Calibri" w:hAnsi="Calibri" w:cs="Calibri"/>
          <w:lang w:val="es-SV" w:eastAsia="en-US"/>
        </w:rPr>
        <w:lastRenderedPageBreak/>
        <w:t>Municipal en uso de las facultades legales que el Código Municipal les confiere en su Art. 4 numeral 18, y considerando la solicitud presentada por el Equipo Pastoral de la Ermita Católica, de Caserío El Campo, Cantón Ocotillo, de esta jurisdicción a efecto de que esta municipalidad les colabore con pólvora</w:t>
      </w:r>
      <w:r>
        <w:rPr>
          <w:rFonts w:ascii="Calibri" w:eastAsia="Calibri" w:hAnsi="Calibri" w:cs="Calibri"/>
          <w:lang w:val="es-SV" w:eastAsia="en-US"/>
        </w:rPr>
        <w:t xml:space="preserve"> y piñatas con sus respectivos dulces</w:t>
      </w:r>
      <w:r w:rsidRPr="00F930FF">
        <w:rPr>
          <w:rFonts w:ascii="Calibri" w:eastAsia="Calibri" w:hAnsi="Calibri" w:cs="Calibri"/>
          <w:lang w:val="es-SV" w:eastAsia="en-US"/>
        </w:rPr>
        <w:t>, para la celebración de sus fiestas patronales en honor a la virgen de candelaria, en tal sentido este Concejo ACUERDA: a) Contribuir con el aporte de dos docenas de Cohetes, una docena de morteros</w:t>
      </w:r>
      <w:r>
        <w:rPr>
          <w:rFonts w:ascii="Calibri" w:eastAsia="Calibri" w:hAnsi="Calibri" w:cs="Calibri"/>
          <w:lang w:val="es-SV" w:eastAsia="en-US"/>
        </w:rPr>
        <w:t xml:space="preserve"> y dos piñatas con sus respectivos dulces</w:t>
      </w:r>
      <w:r w:rsidRPr="00F930FF">
        <w:rPr>
          <w:rFonts w:ascii="Calibri" w:eastAsia="Calibri" w:hAnsi="Calibri" w:cs="Calibri"/>
          <w:lang w:val="es-SV" w:eastAsia="en-US"/>
        </w:rPr>
        <w:t>, para la celebración de las fiestas patronales del Caserío El Campo, Cantón Ocotillo de esta Jurisdicción; b) Facultase a la Unidad de Adquisiciones y Contrataciones Institucional, a efecto de que realice la compra anteriormente expresada, COMUNIQUESE.</w:t>
      </w:r>
      <w:r w:rsidRPr="00204F4B">
        <w:rPr>
          <w:rFonts w:ascii="Calibri" w:eastAsia="Calibri" w:hAnsi="Calibri" w:cs="Calibri"/>
          <w:b/>
          <w:lang w:val="es-SV" w:eastAsia="en-US"/>
        </w:rPr>
        <w:t xml:space="preserve"> ACUERDO NÚMERO CUATRO: </w:t>
      </w:r>
      <w:r w:rsidRPr="00204F4B">
        <w:rPr>
          <w:rFonts w:ascii="Calibri" w:eastAsia="Calibri" w:hAnsi="Calibri" w:cs="Calibri"/>
          <w:lang w:val="es-SV" w:eastAsia="en-US"/>
        </w:rPr>
        <w:t xml:space="preserve">El Concejo Municipal en uso de las facultades legales que el Código Municipal les confiere en su Art. 30 numeral 14, y Considerando que hay pagos pendiente y no hay fondos suficiente en la cuenta del proyecto </w:t>
      </w:r>
      <w:r w:rsidRPr="00204F4B">
        <w:rPr>
          <w:rFonts w:ascii="Calibri" w:eastAsia="Arial Unicode MS" w:hAnsi="Calibri" w:cs="Calibri"/>
          <w:lang w:val="es-SV" w:eastAsia="en-US"/>
        </w:rPr>
        <w:t>Conformación y Balastado de Calle de los Cantones La Estancia, Calavera, Agua Blanca, Junquillo y Guachipilín, Municipio de Cacaopera, para realizar dicho pago,  por lo tanto este concejo</w:t>
      </w:r>
      <w:r w:rsidRPr="00204F4B">
        <w:rPr>
          <w:rFonts w:ascii="Calibri" w:eastAsia="Calibri" w:hAnsi="Calibri" w:cs="Calibri"/>
          <w:lang w:val="es-SV" w:eastAsia="en-US"/>
        </w:rPr>
        <w:t xml:space="preserve">  ACUERDA: </w:t>
      </w:r>
      <w:r w:rsidRPr="00204F4B">
        <w:rPr>
          <w:rFonts w:ascii="Calibri" w:eastAsia="Arial Unicode MS" w:hAnsi="Calibri" w:cs="Calibri"/>
          <w:lang w:val="es-SV" w:eastAsia="en-US"/>
        </w:rPr>
        <w:t>I) Autorizase a la Tesorera Municipal a efecto de que realice Traslado de fondos, en el Banco de América Central, al nomas recibir el FODES del mes  diciembre de dos mil quince, de la cuenta corriente número 200721215 del 75% FODES, por la cantidad de</w:t>
      </w:r>
      <w:r w:rsidRPr="00204F4B">
        <w:rPr>
          <w:rFonts w:ascii="Calibri" w:eastAsia="Calibri" w:hAnsi="Calibri" w:cs="Calibri"/>
          <w:lang w:val="es-SV" w:eastAsia="en-US"/>
        </w:rPr>
        <w:t xml:space="preserve"> DIEZ MIL  DOLARES ($10,000)</w:t>
      </w:r>
      <w:r w:rsidRPr="00204F4B">
        <w:rPr>
          <w:rFonts w:ascii="Calibri" w:eastAsia="Arial Unicode MS" w:hAnsi="Calibri" w:cs="Calibri"/>
          <w:lang w:val="es-SV" w:eastAsia="en-US"/>
        </w:rPr>
        <w:t>, a la cuenta corriente número 200979839, a nombre Conformación y Balastado de Calle de los Cantones La Estancia, Calavera, Agua Blanca, Junquillo y Guachipilín, Municipio de Cacaopera</w:t>
      </w:r>
      <w:r w:rsidRPr="00204F4B">
        <w:rPr>
          <w:rFonts w:ascii="Calibri" w:eastAsia="Calibri" w:hAnsi="Calibri" w:cs="Calibri"/>
          <w:lang w:val="es-SV" w:eastAsia="en-US"/>
        </w:rPr>
        <w:t xml:space="preserve">. </w:t>
      </w:r>
      <w:r w:rsidRPr="00204F4B">
        <w:rPr>
          <w:rFonts w:ascii="Calibri" w:eastAsia="Arial Unicode MS" w:hAnsi="Calibri" w:cs="Calibri"/>
          <w:lang w:val="es-SV" w:eastAsia="en-US"/>
        </w:rPr>
        <w:t>II) Facultase al Banco de América Central, para que realice la Transferencia anteriormente expresada, CERTIFIQUESE.-</w:t>
      </w:r>
      <w:r w:rsidRPr="00204F4B">
        <w:rPr>
          <w:rFonts w:ascii="Calibri" w:eastAsia="Calibri" w:hAnsi="Calibri" w:cs="Calibri"/>
          <w:b/>
          <w:lang w:val="es-SV" w:eastAsia="en-US"/>
        </w:rPr>
        <w:t xml:space="preserve">ACUERDO NÚMERO CINCO: </w:t>
      </w:r>
      <w:r w:rsidRPr="00204F4B">
        <w:rPr>
          <w:rFonts w:ascii="Calibri" w:eastAsia="Calibri" w:hAnsi="Calibri" w:cs="Calibri"/>
          <w:lang w:val="es-SV" w:eastAsia="en-US"/>
        </w:rPr>
        <w:t xml:space="preserve">El Concejo Municipal en uso de las facultades legales que el Código Municipal les confiere en su Art. 30 numeral 14 y Considerando que no se hay fondo en la cuenta de servicios Profesionales y hay que cancelar la factura por la  Elaboración de carpeta  del proyecto </w:t>
      </w:r>
      <w:r w:rsidRPr="00204F4B">
        <w:rPr>
          <w:rFonts w:ascii="Calibri" w:eastAsia="Arial Unicode MS" w:hAnsi="Calibri" w:cs="Calibri"/>
          <w:lang w:val="es-SV" w:eastAsia="en-US"/>
        </w:rPr>
        <w:t>Conformación y Balastado de Calle de los Cantones La Estancia, Calavera, Agua Blanca, Junquillo y Guachipilín, Municipio de Cacaopera, para realizar dicho pago</w:t>
      </w:r>
      <w:r w:rsidRPr="00204F4B">
        <w:rPr>
          <w:rFonts w:ascii="Calibri" w:eastAsia="Calibri" w:hAnsi="Calibri" w:cs="Calibri"/>
          <w:lang w:val="es-SV" w:eastAsia="en-US"/>
        </w:rPr>
        <w:t xml:space="preserve">, ACUERDA: </w:t>
      </w:r>
      <w:r w:rsidRPr="00204F4B">
        <w:rPr>
          <w:rFonts w:ascii="Calibri" w:eastAsia="Arial Unicode MS" w:hAnsi="Calibri" w:cs="Calibri"/>
          <w:lang w:val="es-SV" w:eastAsia="en-US"/>
        </w:rPr>
        <w:t xml:space="preserve">I) Autorizase a la Tesorera Municipal a efecto de que realice Traslado de fondos, en el Banco de América Central, al nomas recibir el FODES del mes  diciembre de dos mil quince, de la cuenta corriente número 200721215 del 75% FODES, por la cantidad de </w:t>
      </w:r>
      <w:r w:rsidRPr="00204F4B">
        <w:rPr>
          <w:rFonts w:ascii="Calibri" w:eastAsia="Calibri" w:hAnsi="Calibri" w:cs="Calibri"/>
          <w:lang w:val="es-SV" w:eastAsia="en-US"/>
        </w:rPr>
        <w:t>CINCO MIL 00/100 DOLARES ($5,000.00)</w:t>
      </w:r>
      <w:r w:rsidRPr="00204F4B">
        <w:rPr>
          <w:rFonts w:ascii="Calibri" w:eastAsia="Arial Unicode MS" w:hAnsi="Calibri" w:cs="Calibri"/>
          <w:lang w:val="es-SV" w:eastAsia="en-US"/>
        </w:rPr>
        <w:t xml:space="preserve">, a la cuenta corriente número 200714699, a nombre </w:t>
      </w:r>
      <w:r w:rsidRPr="00204F4B">
        <w:rPr>
          <w:rFonts w:ascii="Calibri" w:eastAsia="Calibri" w:hAnsi="Calibri" w:cs="Calibri"/>
          <w:lang w:val="es-SV" w:eastAsia="en-US"/>
        </w:rPr>
        <w:t xml:space="preserve">Alcaldía Municipal de Cacaopera  </w:t>
      </w:r>
      <w:r w:rsidRPr="00204F4B">
        <w:rPr>
          <w:rFonts w:ascii="Calibri" w:eastAsia="Arial Unicode MS" w:hAnsi="Calibri" w:cs="Calibri"/>
          <w:lang w:val="es-SV" w:eastAsia="en-US"/>
        </w:rPr>
        <w:t>Servicios Profesionales</w:t>
      </w:r>
      <w:r w:rsidRPr="00204F4B">
        <w:rPr>
          <w:rFonts w:ascii="Calibri" w:eastAsia="Calibri" w:hAnsi="Calibri" w:cs="Calibri"/>
          <w:lang w:val="es-SV" w:eastAsia="en-US"/>
        </w:rPr>
        <w:t xml:space="preserve">. </w:t>
      </w:r>
      <w:r w:rsidRPr="00204F4B">
        <w:rPr>
          <w:rFonts w:ascii="Calibri" w:eastAsia="Arial Unicode MS" w:hAnsi="Calibri" w:cs="Calibri"/>
          <w:lang w:val="es-SV" w:eastAsia="en-US"/>
        </w:rPr>
        <w:t xml:space="preserve">II) Facultase al Banco de América Central, para que </w:t>
      </w:r>
      <w:r w:rsidRPr="00204F4B">
        <w:rPr>
          <w:rFonts w:ascii="Calibri" w:eastAsia="Arial Unicode MS" w:hAnsi="Calibri" w:cs="Calibri"/>
          <w:lang w:val="es-SV" w:eastAsia="en-US"/>
        </w:rPr>
        <w:lastRenderedPageBreak/>
        <w:t>realice la Transferencia anteriormente expresada, CERTIFIQUESE.-</w:t>
      </w:r>
      <w:r>
        <w:rPr>
          <w:rFonts w:ascii="Calibri" w:eastAsia="Arial Unicode MS" w:hAnsi="Calibri" w:cs="Calibri"/>
          <w:lang w:val="es-SV" w:eastAsia="en-US"/>
        </w:rPr>
        <w:t xml:space="preserve"> </w:t>
      </w:r>
      <w:r w:rsidRPr="00267569">
        <w:rPr>
          <w:rFonts w:ascii="Calibri" w:eastAsia="Calibri" w:hAnsi="Calibri" w:cs="Calibri"/>
          <w:b/>
          <w:lang w:val="es-SV" w:eastAsia="en-US"/>
        </w:rPr>
        <w:t>ACUERDO NÚMERO</w:t>
      </w:r>
      <w:r>
        <w:rPr>
          <w:rFonts w:ascii="Calibri" w:eastAsia="Calibri" w:hAnsi="Calibri" w:cs="Calibri"/>
          <w:b/>
          <w:lang w:val="es-SV" w:eastAsia="en-US"/>
        </w:rPr>
        <w:t xml:space="preserve"> SEIS</w:t>
      </w:r>
      <w:r w:rsidRPr="00267569">
        <w:rPr>
          <w:rFonts w:ascii="Calibri" w:eastAsia="Calibri" w:hAnsi="Calibri" w:cs="Calibri"/>
          <w:b/>
          <w:lang w:val="es-SV" w:eastAsia="en-US"/>
        </w:rPr>
        <w:t>:</w:t>
      </w:r>
      <w:r w:rsidRPr="00267569">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Concejo de Coordinadores de WINAKA, en la cual solicitan transporte y un aporte económico para gastos de alimentación, para desarrollar el Taller de Fortalecimientos Kakawira, que se desarrollara el día sábado veintitrés de enero, en el Ukartsukulwa  Kakawira, en tal sentido este Concejo ACUERDA: a) Contribuir con el aporte CIEN DOLARES ($100.00), para gastos de alimentación, para desarrollar el Taller de Fortalecimientos Kakawira, que se desarrollara el día sábado veintitrés de enero; b) Facultase a la Unidad de Adquisiciones y Contrataciones Institucional, a efecto de que realice la compra anteriormente expresada, COMUNIQUESE.</w:t>
      </w:r>
      <w:r>
        <w:rPr>
          <w:rFonts w:ascii="Calibri" w:eastAsia="Calibri" w:hAnsi="Calibri" w:cs="Calibri"/>
          <w:lang w:val="es-SV" w:eastAsia="en-US"/>
        </w:rPr>
        <w:t>-</w:t>
      </w:r>
      <w:r w:rsidRPr="00D700D2">
        <w:rPr>
          <w:rFonts w:ascii="Calibri" w:eastAsia="Calibri" w:hAnsi="Calibri" w:cs="Calibri"/>
          <w:b/>
          <w:lang w:val="es-SV" w:eastAsia="en-US"/>
        </w:rPr>
        <w:t xml:space="preserve"> ACUERDO NÚMERO</w:t>
      </w:r>
      <w:r>
        <w:rPr>
          <w:rFonts w:ascii="Calibri" w:eastAsia="Calibri" w:hAnsi="Calibri" w:cs="Calibri"/>
          <w:b/>
          <w:lang w:val="es-SV" w:eastAsia="en-US"/>
        </w:rPr>
        <w:t xml:space="preserve"> SIETE</w:t>
      </w:r>
      <w:r w:rsidRPr="00D700D2">
        <w:rPr>
          <w:rFonts w:ascii="Calibri" w:eastAsia="Calibri" w:hAnsi="Calibri" w:cs="Calibri"/>
          <w:lang w:val="es-SV" w:eastAsia="en-US"/>
        </w:rPr>
        <w:t>: El Concejo Municipal en uso de las facultades legales que el Código Municipal les confiere en su</w:t>
      </w:r>
      <w:r w:rsidRPr="00EF21EB">
        <w:rPr>
          <w:rFonts w:ascii="Calibri" w:eastAsia="Calibri" w:hAnsi="Calibri" w:cs="Calibri"/>
          <w:lang w:val="es-SV" w:eastAsia="en-US"/>
        </w:rPr>
        <w:t xml:space="preserve"> Art. 4 numeral 25, ACUERDA: a) Priorizar los Proyectos siguientes: 1) Construcción de </w:t>
      </w:r>
      <w:r>
        <w:rPr>
          <w:rFonts w:ascii="Calibri" w:eastAsia="Calibri" w:hAnsi="Calibri" w:cs="Calibri"/>
          <w:lang w:val="es-SV" w:eastAsia="en-US"/>
        </w:rPr>
        <w:t>Empedrado Fraguado superficie no terminada y Obras de Protección a Puente en Caserío La Joya Cantón Sunsulaca</w:t>
      </w:r>
      <w:r w:rsidRPr="00EF21EB">
        <w:rPr>
          <w:rFonts w:ascii="Calibri" w:eastAsia="Calibri" w:hAnsi="Calibri" w:cs="Calibri"/>
          <w:lang w:val="es-SV" w:eastAsia="en-US"/>
        </w:rPr>
        <w:t>, Municipio de Cacaopera, Morazán; 2</w:t>
      </w:r>
      <w:r w:rsidRPr="00EF21EB">
        <w:rPr>
          <w:rFonts w:ascii="Calibri" w:eastAsia="Arial Unicode MS" w:hAnsi="Calibri" w:cs="Calibri"/>
          <w:lang w:val="es-SV" w:eastAsia="en-US"/>
        </w:rPr>
        <w:t xml:space="preserve">) </w:t>
      </w:r>
      <w:r w:rsidRPr="00EF21EB">
        <w:rPr>
          <w:rFonts w:ascii="Calibri" w:eastAsia="Calibri" w:hAnsi="Calibri" w:cs="Calibri"/>
          <w:lang w:val="es-SV" w:eastAsia="en-US"/>
        </w:rPr>
        <w:t>Construcción de</w:t>
      </w:r>
      <w:r>
        <w:rPr>
          <w:rFonts w:ascii="Calibri" w:eastAsia="Calibri" w:hAnsi="Calibri" w:cs="Calibri"/>
          <w:lang w:val="es-SV" w:eastAsia="en-US"/>
        </w:rPr>
        <w:t xml:space="preserve"> Adoquinado Salida al Caserío El Guineo, Cantón La Estancia</w:t>
      </w:r>
      <w:r w:rsidRPr="00EF21EB">
        <w:rPr>
          <w:rFonts w:ascii="Calibri" w:eastAsia="Calibri" w:hAnsi="Calibri" w:cs="Calibri"/>
          <w:lang w:val="es-SV" w:eastAsia="en-US"/>
        </w:rPr>
        <w:t>, Municipio de Cacaopera, Morazán</w:t>
      </w:r>
      <w:r w:rsidRPr="00EF21EB">
        <w:rPr>
          <w:rFonts w:ascii="Calibri" w:eastAsia="Arial Unicode MS" w:hAnsi="Calibri" w:cs="Calibri"/>
          <w:lang w:val="es-SV" w:eastAsia="en-US"/>
        </w:rPr>
        <w:t xml:space="preserve">; </w:t>
      </w:r>
      <w:r>
        <w:rPr>
          <w:rFonts w:ascii="Calibri" w:eastAsia="Arial Unicode MS" w:hAnsi="Calibri" w:cs="Calibri"/>
          <w:lang w:val="es-SV" w:eastAsia="en-US"/>
        </w:rPr>
        <w:t xml:space="preserve">3) Construcción de empedrado fraguado con superficie no Terminada, Cantón Guachipilín, </w:t>
      </w:r>
      <w:r w:rsidRPr="00EF21EB">
        <w:rPr>
          <w:rFonts w:ascii="Calibri" w:eastAsia="Calibri" w:hAnsi="Calibri" w:cs="Calibri"/>
          <w:lang w:val="es-SV" w:eastAsia="en-US"/>
        </w:rPr>
        <w:t>Municipio de Cacaopera, Morazán</w:t>
      </w:r>
      <w:r>
        <w:rPr>
          <w:rFonts w:ascii="Calibri" w:eastAsia="Calibri" w:hAnsi="Calibri" w:cs="Calibri"/>
          <w:lang w:val="es-SV" w:eastAsia="en-US"/>
        </w:rPr>
        <w:t xml:space="preserve">; 4) Construcción  de Obra de paso en caserío Tierra Blanca, Cantón La Estancia  </w:t>
      </w:r>
      <w:r w:rsidRPr="00EF21EB">
        <w:rPr>
          <w:rFonts w:ascii="Calibri" w:eastAsia="Calibri" w:hAnsi="Calibri" w:cs="Calibri"/>
          <w:lang w:val="es-SV" w:eastAsia="en-US"/>
        </w:rPr>
        <w:t>Municipio de Cacaopera, Morazán</w:t>
      </w:r>
      <w:r>
        <w:rPr>
          <w:rFonts w:ascii="Calibri" w:eastAsia="Calibri" w:hAnsi="Calibri" w:cs="Calibri"/>
          <w:lang w:val="es-SV" w:eastAsia="en-US"/>
        </w:rPr>
        <w:t>; 5). Construcción de Bodega en la Alcaldía Municipal</w:t>
      </w:r>
      <w:r w:rsidRPr="00D700D2">
        <w:rPr>
          <w:rFonts w:ascii="Calibri" w:eastAsia="Calibri" w:hAnsi="Calibri" w:cs="Calibri"/>
          <w:lang w:val="es-SV" w:eastAsia="en-US"/>
        </w:rPr>
        <w:t xml:space="preserve"> </w:t>
      </w:r>
      <w:r>
        <w:rPr>
          <w:rFonts w:ascii="Calibri" w:eastAsia="Calibri" w:hAnsi="Calibri" w:cs="Calibri"/>
          <w:lang w:val="es-SV" w:eastAsia="en-US"/>
        </w:rPr>
        <w:t xml:space="preserve">Primera Etapa. </w:t>
      </w:r>
      <w:r w:rsidRPr="00EF21EB">
        <w:rPr>
          <w:rFonts w:ascii="Calibri" w:eastAsia="Calibri" w:hAnsi="Calibri" w:cs="Calibri"/>
          <w:lang w:val="es-SV" w:eastAsia="en-US"/>
        </w:rPr>
        <w:t>b) Autorizase a la Unidad de Adquisiciones y Contrataciones Institucional, para que realicen los trámites administrativos correspondientes a efecto de contratar al Formulador de la respectiva Carpeta Técnica; c) Financiar el proyecto con fondos FODES 75%, COMUNIQUESE.</w:t>
      </w:r>
      <w:r w:rsidRPr="00EF21EB">
        <w:rPr>
          <w:rFonts w:ascii="Calibri" w:eastAsia="Arial Unicode MS" w:hAnsi="Calibri" w:cs="Calibri"/>
          <w:lang w:val="es-SV" w:eastAsia="en-US"/>
        </w:rPr>
        <w:t>-</w:t>
      </w:r>
      <w:r w:rsidRPr="007D74EE">
        <w:rPr>
          <w:rFonts w:asciiTheme="minorHAnsi" w:hAnsiTheme="minorHAnsi" w:cstheme="minorHAnsi"/>
          <w:b/>
          <w:lang w:val="es-MX"/>
        </w:rPr>
        <w:t xml:space="preserve"> </w:t>
      </w:r>
      <w:r>
        <w:rPr>
          <w:rFonts w:asciiTheme="minorHAnsi" w:hAnsiTheme="minorHAnsi" w:cstheme="minorHAnsi"/>
          <w:b/>
          <w:lang w:val="es-MX"/>
        </w:rPr>
        <w:t>ACUERDO NÚMERO OCHO</w:t>
      </w:r>
      <w:r w:rsidRPr="00C043E1">
        <w:rPr>
          <w:rFonts w:asciiTheme="minorHAnsi" w:hAnsiTheme="minorHAnsi" w:cstheme="minorHAnsi"/>
          <w:b/>
          <w:lang w:val="es-MX"/>
        </w:rPr>
        <w:t xml:space="preserve">: </w:t>
      </w:r>
      <w:r w:rsidRPr="00C043E1">
        <w:rPr>
          <w:rFonts w:asciiTheme="minorHAnsi" w:hAnsiTheme="minorHAnsi" w:cstheme="minorHAnsi"/>
          <w:lang w:val="es-MX"/>
        </w:rPr>
        <w:t xml:space="preserve">El Concejo Municipal en uso de sus facultades legales que el Código Municipal les confiere en su Art. 4 numeral 25, ACUERDA: a) Priorizar la compra de un inmueble, </w:t>
      </w:r>
      <w:r>
        <w:rPr>
          <w:rFonts w:asciiTheme="minorHAnsi" w:hAnsiTheme="minorHAnsi" w:cstheme="minorHAnsi"/>
          <w:lang w:val="es-MX"/>
        </w:rPr>
        <w:t>situado en el Barrio San José</w:t>
      </w:r>
      <w:r w:rsidRPr="00C043E1">
        <w:rPr>
          <w:rFonts w:asciiTheme="minorHAnsi" w:hAnsiTheme="minorHAnsi" w:cstheme="minorHAnsi"/>
          <w:lang w:val="es-MX"/>
        </w:rPr>
        <w:t>, de esta</w:t>
      </w:r>
      <w:r>
        <w:rPr>
          <w:rFonts w:asciiTheme="minorHAnsi" w:hAnsiTheme="minorHAnsi" w:cstheme="minorHAnsi"/>
          <w:lang w:val="es-MX"/>
        </w:rPr>
        <w:t xml:space="preserve"> ciudad, propiedad de la señora Blanca Rosa Benítez Ortez</w:t>
      </w:r>
      <w:r w:rsidRPr="00C043E1">
        <w:rPr>
          <w:rFonts w:asciiTheme="minorHAnsi" w:hAnsiTheme="minorHAnsi" w:cstheme="minorHAnsi"/>
          <w:lang w:val="es-MX"/>
        </w:rPr>
        <w:t>, para uso de utilidad pública; b) Autorizase a la Unidad de Adquisiciones y Contrataciones Institucional, para que inicie los trámites correspondientes, para la compra anteriormente expresada, COMUNIQUESE.</w:t>
      </w:r>
      <w:r w:rsidRPr="00D57954">
        <w:rPr>
          <w:rFonts w:ascii="Calibri" w:eastAsia="Calibri" w:hAnsi="Calibri" w:cs="Calibri"/>
          <w:b/>
          <w:lang w:val="es-SV" w:eastAsia="en-US"/>
        </w:rPr>
        <w:t xml:space="preserve"> ACUERDO NÚMERO</w:t>
      </w:r>
      <w:r>
        <w:rPr>
          <w:rFonts w:ascii="Calibri" w:eastAsia="Calibri" w:hAnsi="Calibri" w:cs="Calibri"/>
          <w:b/>
          <w:lang w:val="es-SV" w:eastAsia="en-US"/>
        </w:rPr>
        <w:t xml:space="preserve"> NUEVE</w:t>
      </w:r>
      <w:r w:rsidRPr="00D57954">
        <w:rPr>
          <w:rFonts w:ascii="Calibri" w:eastAsia="Calibri" w:hAnsi="Calibri" w:cs="Calibri"/>
          <w:b/>
          <w:lang w:val="es-SV" w:eastAsia="en-US"/>
        </w:rPr>
        <w:t xml:space="preserve">: </w:t>
      </w:r>
      <w:r w:rsidRPr="00D57954">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de erogar de los fondos propios municipales la cantidad de QUINIENTOS OCHENTA   00/100 DOLARES (580.00), por el suministro  de cinco ataúdes al señor José </w:t>
      </w:r>
      <w:r w:rsidRPr="00D57954">
        <w:rPr>
          <w:rFonts w:ascii="Calibri" w:eastAsia="Calibri" w:hAnsi="Calibri" w:cs="Calibri"/>
          <w:lang w:val="es-SV" w:eastAsia="en-US"/>
        </w:rPr>
        <w:lastRenderedPageBreak/>
        <w:t xml:space="preserve">Lorenzo Martínez, para sepultar los restos mortales de los señores/as </w:t>
      </w:r>
      <w:r w:rsidRPr="0015116D">
        <w:rPr>
          <w:rFonts w:ascii="Calibri" w:eastAsia="Calibri" w:hAnsi="Calibri" w:cs="Calibri"/>
          <w:highlight w:val="black"/>
          <w:lang w:val="es-SV" w:eastAsia="en-US"/>
        </w:rPr>
        <w:t>José Aurelio Ramos Ortiz y José Arístides Ramos Ortiz, falleció en Caserío El Llano El Nance, Cantón Sunsulaca,  el día catorce de enero dos mil dieciséis;  Santos Arcadio Pérez, falleció el día tres de enero de dos mil dieciséis en Caserío Susumon, Cantón La Estancia; José Adonay Pérez Pérez, falleció el día veintisiete de Diciembre de dos mil quince, en Hospital Nacional de Niños Benjamín Bloom; José Inocencio Pérez Hernández,  fallecido el día veinticinco de Diciembre de dos mil quince, en  Caserío Copinol, Cantón Ocotillo, del presente año</w:t>
      </w:r>
      <w:r w:rsidRPr="00D57954">
        <w:rPr>
          <w:rFonts w:ascii="Calibri" w:eastAsia="Calibri" w:hAnsi="Calibri" w:cs="Calibri"/>
          <w:lang w:val="es-SV" w:eastAsia="en-US"/>
        </w:rPr>
        <w:t>, COMUNIQUESE.</w:t>
      </w:r>
      <w:r w:rsidRPr="00D57954">
        <w:rPr>
          <w:rFonts w:ascii="Calibri" w:eastAsia="Arial Unicode MS" w:hAnsi="Calibri" w:cs="Calibri"/>
          <w:bCs/>
          <w:iCs/>
          <w:lang w:val="es-SV" w:eastAsia="en-US"/>
        </w:rPr>
        <w:t>-</w:t>
      </w:r>
      <w:r>
        <w:rPr>
          <w:rFonts w:ascii="Calibri" w:eastAsia="Calibri" w:hAnsi="Calibri"/>
          <w:lang w:val="es-SV" w:eastAsia="en-US"/>
        </w:rPr>
        <w:t xml:space="preserve"> </w:t>
      </w:r>
      <w:r>
        <w:rPr>
          <w:rFonts w:ascii="Calibri" w:eastAsia="Arial Unicode MS" w:hAnsi="Calibri" w:cs="Calibri"/>
          <w:b/>
          <w:lang w:val="es-SV" w:eastAsia="en-US"/>
        </w:rPr>
        <w:t>ACUERDO NÚMERO DIEZ</w:t>
      </w:r>
      <w:r w:rsidRPr="00D57954">
        <w:rPr>
          <w:rFonts w:ascii="Calibri" w:eastAsia="Arial Unicode MS" w:hAnsi="Calibri" w:cs="Calibri"/>
          <w:b/>
          <w:lang w:val="es-SV" w:eastAsia="en-US"/>
        </w:rPr>
        <w:t>:</w:t>
      </w:r>
      <w:r w:rsidRPr="00D57954">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la  Planilla de los miembros del Cuerpo Agentes Municipales, de la cuenta corriente número </w:t>
      </w:r>
      <w:r w:rsidRPr="00D57954">
        <w:rPr>
          <w:rFonts w:ascii="Calibri" w:eastAsia="Calibri" w:hAnsi="Calibri" w:cs="Calibri"/>
          <w:noProof/>
          <w:lang w:val="es-SV" w:eastAsia="en-US"/>
        </w:rPr>
        <w:t>200637247 del 25% FODES</w:t>
      </w:r>
      <w:r w:rsidRPr="00D57954">
        <w:rPr>
          <w:rFonts w:ascii="Calibri" w:eastAsia="Arial Unicode MS" w:hAnsi="Calibri" w:cs="Calibri"/>
          <w:lang w:val="es-SV" w:eastAsia="en-US"/>
        </w:rPr>
        <w:t xml:space="preserve"> a nombre Alcaldía Municipal de Cacaopera</w:t>
      </w:r>
      <w:r w:rsidRPr="00D57954">
        <w:rPr>
          <w:rFonts w:ascii="Calibri" w:eastAsia="Calibri" w:hAnsi="Calibri" w:cs="Calibri"/>
          <w:lang w:val="es-SV" w:eastAsia="en-US"/>
        </w:rPr>
        <w:t>, COMUNIQUESE.-</w:t>
      </w:r>
      <w:r w:rsidRPr="004428EE">
        <w:rPr>
          <w:rFonts w:ascii="Calibri" w:eastAsia="Calibri" w:hAnsi="Calibri" w:cs="Calibri"/>
          <w:b/>
          <w:lang w:val="es-SV" w:eastAsia="en-US"/>
        </w:rPr>
        <w:t xml:space="preserve"> </w:t>
      </w:r>
      <w:r w:rsidRPr="00F92FF5">
        <w:rPr>
          <w:rFonts w:ascii="Calibri" w:eastAsia="Calibri" w:hAnsi="Calibri" w:cs="Calibri"/>
          <w:b/>
          <w:lang w:val="es-SV" w:eastAsia="en-US"/>
        </w:rPr>
        <w:t xml:space="preserve">ACUERDO NÚMERO  ONCE: </w:t>
      </w:r>
      <w:r w:rsidRPr="00F92FF5">
        <w:rPr>
          <w:rFonts w:ascii="Calibri" w:eastAsia="Calibri" w:hAnsi="Calibri" w:cs="Calibri"/>
          <w:lang w:val="es-SV" w:eastAsia="en-US"/>
        </w:rPr>
        <w:t xml:space="preserve">El Concejo Municipal en uso de las facultades legales que el Código Municipal les confiere en su Art. 3 numeral 3, y considerando: I).  Que se ha pagado una estimación del 30% de la formulación de la carpeta técnica, con el nombre del </w:t>
      </w:r>
      <w:r w:rsidR="0015116D" w:rsidRPr="00F92FF5">
        <w:rPr>
          <w:rFonts w:ascii="Calibri" w:eastAsia="Calibri" w:hAnsi="Calibri" w:cs="Calibri"/>
          <w:lang w:val="es-SV" w:eastAsia="en-US"/>
        </w:rPr>
        <w:t>Proyecto Ampliación</w:t>
      </w:r>
      <w:r w:rsidRPr="00F92FF5">
        <w:rPr>
          <w:rFonts w:ascii="Calibri" w:eastAsia="Calibri" w:hAnsi="Calibri" w:cs="Calibri"/>
          <w:lang w:val="es-SV" w:eastAsia="en-US"/>
        </w:rPr>
        <w:t xml:space="preserve"> y Electrificación de Energía Eléctrica, en Zona Urbana y Los Cantones Agua Blanca, Guachipilín y Ocotillo del Municipio de Cacaopera, Morazán. II). Que en reunión sostenía con presidenta del FISDL  y el señor alcalde Municipal el día siete de octubre de 2015, donde se acordó sepárala en dos o más etapas, por lo tanto se recomienda cambiar el nombre de la carpeta, para que los alcance se acondicionen al monto y se ha recomendado al formulador, nombrar de la siguiente manera la carpeta original en tres sub carpetas: a) Ampliación de la red de Distribución energía  Eléctrica en Caseríos San Pedro, Llano La Estaca, La Guacamallita y Cantones del Municipio de Cacaopera Departamento de Morazán; b).  Ampliación de la red de Distribución </w:t>
      </w:r>
      <w:r w:rsidR="0015116D" w:rsidRPr="00F92FF5">
        <w:rPr>
          <w:rFonts w:ascii="Calibri" w:eastAsia="Calibri" w:hAnsi="Calibri" w:cs="Calibri"/>
          <w:lang w:val="es-SV" w:eastAsia="en-US"/>
        </w:rPr>
        <w:t>energía Eléctrica</w:t>
      </w:r>
      <w:r w:rsidRPr="00F92FF5">
        <w:rPr>
          <w:rFonts w:ascii="Calibri" w:eastAsia="Calibri" w:hAnsi="Calibri" w:cs="Calibri"/>
          <w:lang w:val="es-SV" w:eastAsia="en-US"/>
        </w:rPr>
        <w:t xml:space="preserve"> en Caseríos San Miguelito, La Ceiba, El Mangal y El Carrizal </w:t>
      </w:r>
      <w:r w:rsidR="0015116D" w:rsidRPr="00F92FF5">
        <w:rPr>
          <w:rFonts w:ascii="Calibri" w:eastAsia="Calibri" w:hAnsi="Calibri" w:cs="Calibri"/>
          <w:lang w:val="es-SV" w:eastAsia="en-US"/>
        </w:rPr>
        <w:t>del Cantón</w:t>
      </w:r>
      <w:r w:rsidRPr="00F92FF5">
        <w:rPr>
          <w:rFonts w:ascii="Calibri" w:eastAsia="Calibri" w:hAnsi="Calibri" w:cs="Calibri"/>
          <w:lang w:val="es-SV" w:eastAsia="en-US"/>
        </w:rPr>
        <w:t xml:space="preserve"> Guachipilín Municipio de Cacaopera Departamento de Morazán: c). Ampliación de la red de Distribución </w:t>
      </w:r>
      <w:r w:rsidR="0015116D" w:rsidRPr="00F92FF5">
        <w:rPr>
          <w:rFonts w:ascii="Calibri" w:eastAsia="Calibri" w:hAnsi="Calibri" w:cs="Calibri"/>
          <w:lang w:val="es-SV" w:eastAsia="en-US"/>
        </w:rPr>
        <w:t>energía Eléctrica</w:t>
      </w:r>
      <w:r w:rsidRPr="00F92FF5">
        <w:rPr>
          <w:rFonts w:ascii="Calibri" w:eastAsia="Calibri" w:hAnsi="Calibri" w:cs="Calibri"/>
          <w:lang w:val="es-SV" w:eastAsia="en-US"/>
        </w:rPr>
        <w:t xml:space="preserve"> en Caserío Albania, Cantón Ocotillo y Caserío Ocote Seco Cantón Guachipilín Municipio de Cacaopera Departamento de Morazán, Por lo </w:t>
      </w:r>
      <w:r w:rsidR="0015116D" w:rsidRPr="00F92FF5">
        <w:rPr>
          <w:rFonts w:ascii="Calibri" w:eastAsia="Calibri" w:hAnsi="Calibri" w:cs="Calibri"/>
          <w:lang w:val="es-SV" w:eastAsia="en-US"/>
        </w:rPr>
        <w:t>tanto,</w:t>
      </w:r>
      <w:r w:rsidRPr="00F92FF5">
        <w:rPr>
          <w:rFonts w:ascii="Calibri" w:eastAsia="Calibri" w:hAnsi="Calibri" w:cs="Calibri"/>
          <w:lang w:val="es-SV" w:eastAsia="en-US"/>
        </w:rPr>
        <w:t xml:space="preserve"> este </w:t>
      </w:r>
      <w:r w:rsidRPr="00F92FF5">
        <w:rPr>
          <w:rFonts w:ascii="Calibri" w:eastAsia="Arial Unicode MS" w:hAnsi="Calibri" w:cs="Calibri"/>
          <w:lang w:val="es-SV" w:eastAsia="en-US"/>
        </w:rPr>
        <w:t xml:space="preserve">Concejo ACUERDA: Priorizar los proyectos siguientes: </w:t>
      </w:r>
      <w:r w:rsidRPr="00F92FF5">
        <w:rPr>
          <w:rFonts w:ascii="Calibri" w:eastAsia="Calibri" w:hAnsi="Calibri" w:cs="Calibri"/>
          <w:lang w:val="es-SV" w:eastAsia="en-US"/>
        </w:rPr>
        <w:t xml:space="preserve">a) Ampliación de la red de Distribución </w:t>
      </w:r>
      <w:r w:rsidR="0015116D" w:rsidRPr="00F92FF5">
        <w:rPr>
          <w:rFonts w:ascii="Calibri" w:eastAsia="Calibri" w:hAnsi="Calibri" w:cs="Calibri"/>
          <w:lang w:val="es-SV" w:eastAsia="en-US"/>
        </w:rPr>
        <w:t>energía Eléctrica</w:t>
      </w:r>
      <w:r w:rsidRPr="00F92FF5">
        <w:rPr>
          <w:rFonts w:ascii="Calibri" w:eastAsia="Calibri" w:hAnsi="Calibri" w:cs="Calibri"/>
          <w:lang w:val="es-SV" w:eastAsia="en-US"/>
        </w:rPr>
        <w:t xml:space="preserve"> en Caseríos San Pedro, Llano La Estaca, La Guacamallita y Cantones del Municipio de Cacaopera Departamento de Morazán; b).  Ampliación de la red de Distribución </w:t>
      </w:r>
      <w:r w:rsidR="0015116D" w:rsidRPr="00F92FF5">
        <w:rPr>
          <w:rFonts w:ascii="Calibri" w:eastAsia="Calibri" w:hAnsi="Calibri" w:cs="Calibri"/>
          <w:lang w:val="es-SV" w:eastAsia="en-US"/>
        </w:rPr>
        <w:t>energía Eléctrica</w:t>
      </w:r>
      <w:r w:rsidRPr="00F92FF5">
        <w:rPr>
          <w:rFonts w:ascii="Calibri" w:eastAsia="Calibri" w:hAnsi="Calibri" w:cs="Calibri"/>
          <w:lang w:val="es-SV" w:eastAsia="en-US"/>
        </w:rPr>
        <w:t xml:space="preserve"> en Caseríos San Miguelito, La Ceiba, El Mangal y El Carrizal </w:t>
      </w:r>
      <w:r w:rsidR="0015116D" w:rsidRPr="00F92FF5">
        <w:rPr>
          <w:rFonts w:ascii="Calibri" w:eastAsia="Calibri" w:hAnsi="Calibri" w:cs="Calibri"/>
          <w:lang w:val="es-SV" w:eastAsia="en-US"/>
        </w:rPr>
        <w:t>del Cantón</w:t>
      </w:r>
      <w:r w:rsidRPr="00F92FF5">
        <w:rPr>
          <w:rFonts w:ascii="Calibri" w:eastAsia="Calibri" w:hAnsi="Calibri" w:cs="Calibri"/>
          <w:lang w:val="es-SV" w:eastAsia="en-US"/>
        </w:rPr>
        <w:t xml:space="preserve"> Guachipilín Municipio de Cacaopera Departamento de </w:t>
      </w:r>
      <w:r w:rsidRPr="00F92FF5">
        <w:rPr>
          <w:rFonts w:ascii="Calibri" w:eastAsia="Calibri" w:hAnsi="Calibri" w:cs="Calibri"/>
          <w:lang w:val="es-SV" w:eastAsia="en-US"/>
        </w:rPr>
        <w:lastRenderedPageBreak/>
        <w:t>Morazán: c). Ampliación de la red de Distribución energía  Eléctrica en Caserío Albania, Cantón Ocotillo y Caserío Ocote Seco Cantón Guachipilín Municipio de Cacaopera Departamento de Morazán, COMUNÍQUESE.-</w:t>
      </w:r>
      <w:r>
        <w:rPr>
          <w:rFonts w:ascii="Calibri" w:eastAsia="Calibri" w:hAnsi="Calibri"/>
          <w:lang w:val="es-SV" w:eastAsia="en-US"/>
        </w:rPr>
        <w:t xml:space="preserve"> </w:t>
      </w:r>
      <w:r w:rsidRPr="00F30072">
        <w:rPr>
          <w:rFonts w:ascii="Calibri" w:hAnsi="Calibri" w:cs="Calibri"/>
          <w:b/>
          <w:lang w:eastAsia="es-SV"/>
        </w:rPr>
        <w:t>ACUERDO NUMERO</w:t>
      </w:r>
      <w:r>
        <w:rPr>
          <w:rFonts w:ascii="Calibri" w:hAnsi="Calibri" w:cs="Calibri"/>
          <w:b/>
          <w:lang w:eastAsia="es-SV"/>
        </w:rPr>
        <w:t xml:space="preserve"> DOCE</w:t>
      </w:r>
      <w:r w:rsidRPr="00F30072">
        <w:rPr>
          <w:rFonts w:ascii="Calibri" w:hAnsi="Calibri" w:cs="Calibri"/>
          <w:b/>
          <w:lang w:eastAsia="es-SV"/>
        </w:rPr>
        <w:t xml:space="preserve">: </w:t>
      </w:r>
      <w:r w:rsidRPr="00F30072">
        <w:rPr>
          <w:rFonts w:ascii="Calibri" w:hAnsi="Calibri" w:cs="Calibri"/>
          <w:lang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ESTRELLA DE ORIENTE (ADESCOEO) de Caserío Copante, Cantón Estancia, Municipio de Cacaopera, Departamento de Morazán, de fecha dieciocho de enero de dos mil dieciséis, en tal sentido este Concejo ACUERDA: Aprobar la restructuración de la Asociación de Desarrollo Comunal ESTRELLA DE ORIENTE (ADESCOEO) del Caserío Copante, Cantón Estancia, Municipio de Cacaopera, Departamento de Morazán; quedando estructura  de la siguiente manera:</w:t>
      </w:r>
    </w:p>
    <w:p w14:paraId="2CD2B793"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Presidente:</w:t>
      </w:r>
      <w:r w:rsidRPr="00F30072">
        <w:rPr>
          <w:rFonts w:ascii="Calibri" w:hAnsi="Calibri" w:cs="Calibri"/>
          <w:lang w:val="es-SV" w:eastAsia="es-SV"/>
        </w:rPr>
        <w:tab/>
      </w:r>
      <w:r w:rsidRPr="00F30072">
        <w:rPr>
          <w:rFonts w:ascii="Calibri" w:hAnsi="Calibri" w:cs="Calibri"/>
          <w:lang w:val="es-SV" w:eastAsia="es-SV"/>
        </w:rPr>
        <w:tab/>
      </w:r>
      <w:r w:rsidRPr="00F30072">
        <w:rPr>
          <w:rFonts w:ascii="Calibri" w:hAnsi="Calibri" w:cs="Calibri"/>
          <w:lang w:val="es-SV" w:eastAsia="es-SV"/>
        </w:rPr>
        <w:tab/>
      </w:r>
      <w:r w:rsidRPr="00F30072">
        <w:rPr>
          <w:rFonts w:ascii="Calibri" w:hAnsi="Calibri" w:cs="Calibri"/>
          <w:lang w:val="es-SV" w:eastAsia="es-SV"/>
        </w:rPr>
        <w:tab/>
        <w:t xml:space="preserve">José Francisco Ramos </w:t>
      </w:r>
      <w:proofErr w:type="spellStart"/>
      <w:r w:rsidRPr="00F30072">
        <w:rPr>
          <w:rFonts w:ascii="Calibri" w:hAnsi="Calibri" w:cs="Calibri"/>
          <w:lang w:val="es-SV" w:eastAsia="es-SV"/>
        </w:rPr>
        <w:t>Vigil</w:t>
      </w:r>
      <w:proofErr w:type="spellEnd"/>
      <w:r w:rsidRPr="00F30072">
        <w:rPr>
          <w:rFonts w:ascii="Calibri" w:hAnsi="Calibri" w:cs="Calibri"/>
          <w:lang w:val="es-SV" w:eastAsia="es-SV"/>
        </w:rPr>
        <w:t>.</w:t>
      </w:r>
    </w:p>
    <w:p w14:paraId="2AD9568C"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 xml:space="preserve">Vice Presidente: </w:t>
      </w:r>
      <w:r w:rsidRPr="00F30072">
        <w:rPr>
          <w:rFonts w:ascii="Calibri" w:hAnsi="Calibri" w:cs="Calibri"/>
          <w:lang w:val="es-SV" w:eastAsia="es-SV"/>
        </w:rPr>
        <w:tab/>
      </w:r>
      <w:r w:rsidRPr="00F30072">
        <w:rPr>
          <w:rFonts w:ascii="Calibri" w:hAnsi="Calibri" w:cs="Calibri"/>
          <w:lang w:val="es-SV" w:eastAsia="es-SV"/>
        </w:rPr>
        <w:tab/>
      </w:r>
      <w:r w:rsidRPr="00F30072">
        <w:rPr>
          <w:rFonts w:ascii="Calibri" w:hAnsi="Calibri" w:cs="Calibri"/>
          <w:lang w:val="es-SV" w:eastAsia="es-SV"/>
        </w:rPr>
        <w:tab/>
        <w:t xml:space="preserve">José Isabel Luna Ramírez. </w:t>
      </w:r>
    </w:p>
    <w:p w14:paraId="6EDA1206"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 xml:space="preserve">Secretaria:                            </w:t>
      </w:r>
      <w:r w:rsidRPr="00F30072">
        <w:rPr>
          <w:rFonts w:ascii="Calibri" w:hAnsi="Calibri" w:cs="Calibri"/>
          <w:lang w:val="es-SV" w:eastAsia="es-SV"/>
        </w:rPr>
        <w:tab/>
      </w:r>
      <w:r w:rsidRPr="00F30072">
        <w:rPr>
          <w:rFonts w:ascii="Calibri" w:hAnsi="Calibri" w:cs="Calibri"/>
          <w:lang w:val="es-SV" w:eastAsia="es-SV"/>
        </w:rPr>
        <w:tab/>
        <w:t>Faustina Mestanza Hernández.</w:t>
      </w:r>
    </w:p>
    <w:p w14:paraId="3EF24FDD"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Pro secretario:</w:t>
      </w:r>
      <w:r w:rsidRPr="00F30072">
        <w:rPr>
          <w:rFonts w:ascii="Calibri" w:hAnsi="Calibri" w:cs="Calibri"/>
          <w:lang w:val="es-SV" w:eastAsia="es-SV"/>
        </w:rPr>
        <w:tab/>
        <w:t xml:space="preserve">           </w:t>
      </w:r>
      <w:r w:rsidRPr="00F30072">
        <w:rPr>
          <w:rFonts w:ascii="Calibri" w:hAnsi="Calibri" w:cs="Calibri"/>
          <w:lang w:val="es-SV" w:eastAsia="es-SV"/>
        </w:rPr>
        <w:tab/>
      </w:r>
      <w:r w:rsidR="0015116D">
        <w:rPr>
          <w:rFonts w:ascii="Calibri" w:hAnsi="Calibri" w:cs="Calibri"/>
          <w:lang w:val="es-SV" w:eastAsia="es-SV"/>
        </w:rPr>
        <w:t xml:space="preserve">            </w:t>
      </w:r>
      <w:r>
        <w:rPr>
          <w:rFonts w:ascii="Calibri" w:hAnsi="Calibri" w:cs="Calibri"/>
          <w:lang w:val="es-SV" w:eastAsia="es-SV"/>
        </w:rPr>
        <w:t xml:space="preserve"> </w:t>
      </w:r>
      <w:r w:rsidRPr="00F30072">
        <w:rPr>
          <w:rFonts w:ascii="Calibri" w:hAnsi="Calibri" w:cs="Calibri"/>
          <w:lang w:val="es-SV" w:eastAsia="es-SV"/>
        </w:rPr>
        <w:t>Jacinto Ortiz Hernández.</w:t>
      </w:r>
    </w:p>
    <w:p w14:paraId="70EEA979"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 xml:space="preserve">Tesorera:                              </w:t>
      </w:r>
      <w:r w:rsidRPr="00F30072">
        <w:rPr>
          <w:rFonts w:ascii="Calibri" w:hAnsi="Calibri" w:cs="Calibri"/>
          <w:lang w:val="es-SV" w:eastAsia="es-SV"/>
        </w:rPr>
        <w:tab/>
      </w:r>
      <w:r w:rsidRPr="00F30072">
        <w:rPr>
          <w:rFonts w:ascii="Calibri" w:hAnsi="Calibri" w:cs="Calibri"/>
          <w:lang w:val="es-SV" w:eastAsia="es-SV"/>
        </w:rPr>
        <w:tab/>
        <w:t>María Isabel Pérez Hernández.</w:t>
      </w:r>
    </w:p>
    <w:p w14:paraId="0EE87F25"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 xml:space="preserve">Síndica: </w:t>
      </w:r>
      <w:r w:rsidRPr="00F30072">
        <w:rPr>
          <w:rFonts w:ascii="Calibri" w:hAnsi="Calibri" w:cs="Calibri"/>
          <w:lang w:val="es-SV" w:eastAsia="es-SV"/>
        </w:rPr>
        <w:tab/>
      </w:r>
      <w:r w:rsidRPr="00F30072">
        <w:rPr>
          <w:rFonts w:ascii="Calibri" w:hAnsi="Calibri" w:cs="Calibri"/>
          <w:lang w:val="es-SV" w:eastAsia="es-SV"/>
        </w:rPr>
        <w:tab/>
        <w:t xml:space="preserve">           </w:t>
      </w:r>
      <w:r w:rsidRPr="00F30072">
        <w:rPr>
          <w:rFonts w:ascii="Calibri" w:hAnsi="Calibri" w:cs="Calibri"/>
          <w:lang w:val="es-SV" w:eastAsia="es-SV"/>
        </w:rPr>
        <w:tab/>
      </w:r>
      <w:r w:rsidRPr="00F30072">
        <w:rPr>
          <w:rFonts w:ascii="Calibri" w:hAnsi="Calibri" w:cs="Calibri"/>
          <w:lang w:val="es-SV" w:eastAsia="es-SV"/>
        </w:rPr>
        <w:tab/>
        <w:t>Fátima de Jesús Luna Ramos.</w:t>
      </w:r>
      <w:r w:rsidRPr="00F30072">
        <w:rPr>
          <w:rFonts w:ascii="Calibri" w:hAnsi="Calibri" w:cs="Calibri"/>
          <w:lang w:val="es-SV" w:eastAsia="es-SV"/>
        </w:rPr>
        <w:tab/>
      </w:r>
    </w:p>
    <w:p w14:paraId="08626F68"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Primero   Vocal:</w:t>
      </w:r>
      <w:r w:rsidRPr="00F30072">
        <w:rPr>
          <w:rFonts w:ascii="Calibri" w:hAnsi="Calibri" w:cs="Calibri"/>
          <w:lang w:val="es-SV" w:eastAsia="es-SV"/>
        </w:rPr>
        <w:tab/>
        <w:t xml:space="preserve">                      </w:t>
      </w:r>
      <w:r>
        <w:rPr>
          <w:rFonts w:ascii="Calibri" w:hAnsi="Calibri" w:cs="Calibri"/>
          <w:lang w:val="es-SV" w:eastAsia="es-SV"/>
        </w:rPr>
        <w:t xml:space="preserve">  </w:t>
      </w:r>
      <w:r w:rsidRPr="00F30072">
        <w:rPr>
          <w:rFonts w:ascii="Calibri" w:hAnsi="Calibri" w:cs="Calibri"/>
          <w:lang w:val="es-SV" w:eastAsia="es-SV"/>
        </w:rPr>
        <w:t xml:space="preserve"> </w:t>
      </w:r>
      <w:r>
        <w:rPr>
          <w:rFonts w:ascii="Calibri" w:hAnsi="Calibri" w:cs="Calibri"/>
          <w:lang w:val="es-SV" w:eastAsia="es-SV"/>
        </w:rPr>
        <w:t xml:space="preserve"> </w:t>
      </w:r>
      <w:r w:rsidRPr="00F30072">
        <w:rPr>
          <w:rFonts w:ascii="Calibri" w:hAnsi="Calibri" w:cs="Calibri"/>
          <w:lang w:val="es-SV" w:eastAsia="es-SV"/>
        </w:rPr>
        <w:t>María Luciana Ramos</w:t>
      </w:r>
      <w:r>
        <w:rPr>
          <w:rFonts w:ascii="Calibri" w:hAnsi="Calibri" w:cs="Calibri"/>
          <w:lang w:val="es-SV" w:eastAsia="es-SV"/>
        </w:rPr>
        <w:t>.</w:t>
      </w:r>
    </w:p>
    <w:p w14:paraId="4358AEC4" w14:textId="77777777" w:rsidR="00E54290" w:rsidRPr="00F30072" w:rsidRDefault="0015116D" w:rsidP="00E54290">
      <w:pPr>
        <w:spacing w:line="360" w:lineRule="auto"/>
        <w:jc w:val="both"/>
        <w:rPr>
          <w:rFonts w:ascii="Calibri" w:hAnsi="Calibri" w:cs="Calibri"/>
          <w:lang w:val="es-SV" w:eastAsia="es-SV"/>
        </w:rPr>
      </w:pPr>
      <w:r w:rsidRPr="00F30072">
        <w:rPr>
          <w:rFonts w:ascii="Calibri" w:hAnsi="Calibri" w:cs="Calibri"/>
          <w:lang w:val="es-SV" w:eastAsia="es-SV"/>
        </w:rPr>
        <w:t>Segundo Vocal</w:t>
      </w:r>
      <w:r w:rsidR="00E54290" w:rsidRPr="00F30072">
        <w:rPr>
          <w:rFonts w:ascii="Calibri" w:hAnsi="Calibri" w:cs="Calibri"/>
          <w:lang w:val="es-SV" w:eastAsia="es-SV"/>
        </w:rPr>
        <w:t xml:space="preserve">: </w:t>
      </w:r>
      <w:r w:rsidR="00E54290" w:rsidRPr="00F30072">
        <w:rPr>
          <w:rFonts w:ascii="Calibri" w:hAnsi="Calibri" w:cs="Calibri"/>
          <w:lang w:val="es-SV" w:eastAsia="es-SV"/>
        </w:rPr>
        <w:tab/>
        <w:t xml:space="preserve">           </w:t>
      </w:r>
      <w:r w:rsidR="00E54290" w:rsidRPr="00F30072">
        <w:rPr>
          <w:rFonts w:ascii="Calibri" w:hAnsi="Calibri" w:cs="Calibri"/>
          <w:lang w:val="es-SV" w:eastAsia="es-SV"/>
        </w:rPr>
        <w:tab/>
      </w:r>
      <w:r w:rsidR="00E54290" w:rsidRPr="00F30072">
        <w:rPr>
          <w:rFonts w:ascii="Calibri" w:hAnsi="Calibri" w:cs="Calibri"/>
          <w:lang w:val="es-SV" w:eastAsia="es-SV"/>
        </w:rPr>
        <w:tab/>
        <w:t xml:space="preserve">Santos </w:t>
      </w:r>
      <w:proofErr w:type="spellStart"/>
      <w:r w:rsidR="00E54290" w:rsidRPr="00F30072">
        <w:rPr>
          <w:rFonts w:ascii="Calibri" w:hAnsi="Calibri" w:cs="Calibri"/>
          <w:lang w:val="es-SV" w:eastAsia="es-SV"/>
        </w:rPr>
        <w:t>Rosali</w:t>
      </w:r>
      <w:proofErr w:type="spellEnd"/>
      <w:r w:rsidR="00E54290" w:rsidRPr="00F30072">
        <w:rPr>
          <w:rFonts w:ascii="Calibri" w:hAnsi="Calibri" w:cs="Calibri"/>
          <w:lang w:val="es-SV" w:eastAsia="es-SV"/>
        </w:rPr>
        <w:t xml:space="preserve"> Martínez Ortiz</w:t>
      </w:r>
      <w:r w:rsidR="00E54290">
        <w:rPr>
          <w:rFonts w:ascii="Calibri" w:hAnsi="Calibri" w:cs="Calibri"/>
          <w:lang w:val="es-SV" w:eastAsia="es-SV"/>
        </w:rPr>
        <w:t>.</w:t>
      </w:r>
    </w:p>
    <w:p w14:paraId="3C3561B5" w14:textId="77777777" w:rsidR="00E54290" w:rsidRPr="00F30072" w:rsidRDefault="00E54290" w:rsidP="00E54290">
      <w:pPr>
        <w:spacing w:line="360" w:lineRule="auto"/>
        <w:jc w:val="both"/>
        <w:rPr>
          <w:rFonts w:ascii="Calibri" w:hAnsi="Calibri" w:cs="Calibri"/>
          <w:lang w:val="es-SV" w:eastAsia="es-SV"/>
        </w:rPr>
      </w:pPr>
      <w:r w:rsidRPr="00F30072">
        <w:rPr>
          <w:rFonts w:ascii="Calibri" w:hAnsi="Calibri" w:cs="Calibri"/>
          <w:lang w:val="es-SV" w:eastAsia="es-SV"/>
        </w:rPr>
        <w:t xml:space="preserve">Tercer      Vocal: </w:t>
      </w:r>
      <w:r w:rsidRPr="00F30072">
        <w:rPr>
          <w:rFonts w:ascii="Calibri" w:hAnsi="Calibri" w:cs="Calibri"/>
          <w:lang w:val="es-SV" w:eastAsia="es-SV"/>
        </w:rPr>
        <w:tab/>
      </w:r>
      <w:r w:rsidRPr="00F30072">
        <w:rPr>
          <w:rFonts w:ascii="Calibri" w:hAnsi="Calibri" w:cs="Calibri"/>
          <w:lang w:val="es-SV" w:eastAsia="es-SV"/>
        </w:rPr>
        <w:tab/>
      </w:r>
      <w:r w:rsidRPr="00F30072">
        <w:rPr>
          <w:rFonts w:ascii="Calibri" w:hAnsi="Calibri" w:cs="Calibri"/>
          <w:lang w:val="es-SV" w:eastAsia="es-SV"/>
        </w:rPr>
        <w:tab/>
        <w:t>Santos Ovidio Ortiz Gómez.</w:t>
      </w:r>
    </w:p>
    <w:p w14:paraId="66F221B0" w14:textId="77777777" w:rsidR="00E54290" w:rsidRPr="00F30072" w:rsidRDefault="00E54290" w:rsidP="00E54290">
      <w:pPr>
        <w:tabs>
          <w:tab w:val="left" w:pos="708"/>
          <w:tab w:val="left" w:pos="2905"/>
        </w:tabs>
        <w:spacing w:line="360" w:lineRule="auto"/>
        <w:jc w:val="both"/>
        <w:rPr>
          <w:rFonts w:ascii="Calibri" w:hAnsi="Calibri" w:cs="Calibri"/>
          <w:lang w:val="es-SV" w:eastAsia="es-SV"/>
        </w:rPr>
      </w:pPr>
      <w:r w:rsidRPr="00F30072">
        <w:rPr>
          <w:rFonts w:ascii="Calibri" w:hAnsi="Calibri" w:cs="Calibri"/>
          <w:lang w:val="es-SV" w:eastAsia="es-SV"/>
        </w:rPr>
        <w:t xml:space="preserve">Cuarto     Vocal: </w:t>
      </w:r>
      <w:r w:rsidRPr="00F30072">
        <w:rPr>
          <w:rFonts w:ascii="Calibri" w:hAnsi="Calibri" w:cs="Calibri"/>
          <w:lang w:val="es-SV" w:eastAsia="es-SV"/>
        </w:rPr>
        <w:tab/>
      </w:r>
      <w:r w:rsidRPr="00F30072">
        <w:rPr>
          <w:rFonts w:ascii="Calibri" w:hAnsi="Calibri" w:cs="Calibri"/>
          <w:lang w:val="es-SV" w:eastAsia="es-SV"/>
        </w:rPr>
        <w:tab/>
        <w:t>Neftalí Vásquez Martínez.</w:t>
      </w:r>
    </w:p>
    <w:p w14:paraId="72033AF8" w14:textId="77777777" w:rsidR="00E54290" w:rsidRPr="00F30072" w:rsidRDefault="00E54290" w:rsidP="00E54290">
      <w:pPr>
        <w:tabs>
          <w:tab w:val="left" w:pos="708"/>
          <w:tab w:val="left" w:pos="2905"/>
        </w:tabs>
        <w:spacing w:line="360" w:lineRule="auto"/>
        <w:jc w:val="both"/>
        <w:rPr>
          <w:rFonts w:ascii="Calibri" w:hAnsi="Calibri" w:cs="Calibri"/>
          <w:lang w:val="es-SV" w:eastAsia="es-SV"/>
        </w:rPr>
      </w:pPr>
      <w:r w:rsidRPr="00F30072">
        <w:rPr>
          <w:rFonts w:ascii="Calibri" w:hAnsi="Calibri" w:cs="Calibri"/>
          <w:lang w:val="es-SV" w:eastAsia="es-SV"/>
        </w:rPr>
        <w:t xml:space="preserve">Quinto     Vocal: </w:t>
      </w:r>
      <w:r w:rsidRPr="00F30072">
        <w:rPr>
          <w:rFonts w:ascii="Calibri" w:hAnsi="Calibri" w:cs="Calibri"/>
          <w:lang w:val="es-SV" w:eastAsia="es-SV"/>
        </w:rPr>
        <w:tab/>
      </w:r>
      <w:r w:rsidRPr="00F30072">
        <w:rPr>
          <w:rFonts w:ascii="Calibri" w:hAnsi="Calibri" w:cs="Calibri"/>
          <w:lang w:val="es-SV" w:eastAsia="es-SV"/>
        </w:rPr>
        <w:tab/>
        <w:t>María Santos Mestanza Gonzales.</w:t>
      </w:r>
    </w:p>
    <w:p w14:paraId="00FA3ABA" w14:textId="77777777" w:rsidR="00E54290" w:rsidRPr="00F30072" w:rsidRDefault="00E54290" w:rsidP="00E54290">
      <w:pPr>
        <w:tabs>
          <w:tab w:val="left" w:pos="708"/>
          <w:tab w:val="left" w:pos="2905"/>
        </w:tabs>
        <w:spacing w:line="360" w:lineRule="auto"/>
        <w:jc w:val="both"/>
        <w:rPr>
          <w:rFonts w:ascii="Calibri" w:hAnsi="Calibri" w:cs="Calibri"/>
          <w:lang w:val="es-SV" w:eastAsia="es-SV"/>
        </w:rPr>
      </w:pPr>
      <w:r w:rsidRPr="00F30072">
        <w:rPr>
          <w:rFonts w:ascii="Calibri" w:hAnsi="Calibri" w:cs="Calibri"/>
          <w:lang w:val="es-SV" w:eastAsia="es-SV"/>
        </w:rPr>
        <w:t xml:space="preserve">Sexto       Vocal: </w:t>
      </w:r>
      <w:r w:rsidRPr="00F30072">
        <w:rPr>
          <w:rFonts w:ascii="Calibri" w:hAnsi="Calibri" w:cs="Calibri"/>
          <w:lang w:val="es-SV" w:eastAsia="es-SV"/>
        </w:rPr>
        <w:tab/>
      </w:r>
      <w:r w:rsidRPr="00F30072">
        <w:rPr>
          <w:rFonts w:ascii="Calibri" w:hAnsi="Calibri" w:cs="Calibri"/>
          <w:lang w:val="es-SV" w:eastAsia="es-SV"/>
        </w:rPr>
        <w:tab/>
        <w:t>Isidro Ortiz Hernández.</w:t>
      </w:r>
    </w:p>
    <w:p w14:paraId="1AABA426" w14:textId="06C6238A" w:rsidR="00E54290" w:rsidRDefault="00E54290" w:rsidP="00E54290">
      <w:pPr>
        <w:spacing w:line="360" w:lineRule="auto"/>
        <w:jc w:val="both"/>
        <w:rPr>
          <w:rFonts w:asciiTheme="minorHAnsi" w:hAnsiTheme="minorHAnsi" w:cstheme="minorHAnsi"/>
        </w:rPr>
      </w:pPr>
      <w:r w:rsidRPr="00F30072">
        <w:rPr>
          <w:rFonts w:ascii="Calibri" w:hAnsi="Calibri" w:cs="Calibri"/>
        </w:rPr>
        <w:t>Esta Junta Directiva estará en funciones según lo dispuesto en sus respectivos estatutos. CERTIFIQUESE.</w:t>
      </w:r>
      <w:r w:rsidRPr="002725EB">
        <w:rPr>
          <w:rFonts w:ascii="Calibri" w:eastAsia="Arial Unicode MS" w:hAnsi="Calibri" w:cs="Calibri"/>
          <w:b/>
          <w:sz w:val="22"/>
          <w:szCs w:val="22"/>
          <w:lang w:val="es-SV" w:eastAsia="en-US"/>
        </w:rPr>
        <w:t xml:space="preserve"> </w:t>
      </w:r>
      <w:r>
        <w:rPr>
          <w:rFonts w:ascii="Calibri" w:eastAsia="Calibri" w:hAnsi="Calibri" w:cs="Arial"/>
          <w:b/>
          <w:lang w:val="es-SV" w:eastAsia="en-US"/>
        </w:rPr>
        <w:t>ACUERDO NÚMERO TRECE</w:t>
      </w:r>
      <w:r w:rsidRPr="00A352F7">
        <w:rPr>
          <w:rFonts w:ascii="Calibri" w:eastAsia="Calibri" w:hAnsi="Calibri" w:cs="Arial"/>
          <w:b/>
          <w:lang w:val="es-SV" w:eastAsia="en-US"/>
        </w:rPr>
        <w:t>:</w:t>
      </w:r>
      <w:r w:rsidRPr="00A352F7">
        <w:rPr>
          <w:rFonts w:ascii="Calibri" w:eastAsia="Calibri" w:hAnsi="Calibri" w:cs="Arial"/>
          <w:lang w:val="es-SV" w:eastAsia="en-US"/>
        </w:rPr>
        <w:t xml:space="preserve"> El Concejo Municipal en uso de las facultades legales que el Código Municipal les confiere en su Art. 3 numera</w:t>
      </w:r>
      <w:r>
        <w:rPr>
          <w:rFonts w:ascii="Calibri" w:eastAsia="Calibri" w:hAnsi="Calibri" w:cs="Arial"/>
          <w:lang w:val="es-SV" w:eastAsia="en-US"/>
        </w:rPr>
        <w:t xml:space="preserve">l 3, y considerando: I) </w:t>
      </w:r>
      <w:r w:rsidR="0015116D">
        <w:rPr>
          <w:rFonts w:ascii="Calibri" w:eastAsia="Calibri" w:hAnsi="Calibri" w:cs="Arial"/>
          <w:lang w:val="es-SV" w:eastAsia="en-US"/>
        </w:rPr>
        <w:t>Que esta</w:t>
      </w:r>
      <w:r>
        <w:rPr>
          <w:rFonts w:ascii="Calibri" w:eastAsia="Calibri" w:hAnsi="Calibri" w:cs="Arial"/>
          <w:lang w:val="es-SV" w:eastAsia="en-US"/>
        </w:rPr>
        <w:t xml:space="preserve"> municipalidad propietaria de un inmueble situado en caserío Copante del Cantón La Estancia, jurisdicción de Cacaopera, Distrito de Ocicala Departamento de Morazán, inscrito en el Centro Nacional de </w:t>
      </w:r>
      <w:r w:rsidR="0015116D">
        <w:rPr>
          <w:rFonts w:ascii="Calibri" w:eastAsia="Calibri" w:hAnsi="Calibri" w:cs="Arial"/>
          <w:lang w:val="es-SV" w:eastAsia="en-US"/>
        </w:rPr>
        <w:t>Registro bajo</w:t>
      </w:r>
      <w:r>
        <w:rPr>
          <w:rFonts w:ascii="Calibri" w:eastAsia="Calibri" w:hAnsi="Calibri" w:cs="Arial"/>
          <w:lang w:val="es-SV" w:eastAsia="en-US"/>
        </w:rPr>
        <w:t xml:space="preserve"> matricula número 90066501-</w:t>
      </w:r>
      <w:r w:rsidR="0015116D">
        <w:rPr>
          <w:rFonts w:ascii="Calibri" w:eastAsia="Calibri" w:hAnsi="Calibri" w:cs="Arial"/>
          <w:lang w:val="es-SV" w:eastAsia="en-US"/>
        </w:rPr>
        <w:t>00000, donde</w:t>
      </w:r>
      <w:r>
        <w:rPr>
          <w:rFonts w:ascii="Calibri" w:eastAsia="Calibri" w:hAnsi="Calibri" w:cs="Arial"/>
          <w:lang w:val="es-SV" w:eastAsia="en-US"/>
        </w:rPr>
        <w:t xml:space="preserve"> se encuentra construida </w:t>
      </w:r>
      <w:r w:rsidR="0015116D">
        <w:rPr>
          <w:rFonts w:ascii="Calibri" w:eastAsia="Calibri" w:hAnsi="Calibri" w:cs="Arial"/>
          <w:lang w:val="es-SV" w:eastAsia="en-US"/>
        </w:rPr>
        <w:t>una Cancha</w:t>
      </w:r>
      <w:r>
        <w:rPr>
          <w:rFonts w:ascii="Calibri" w:eastAsia="Calibri" w:hAnsi="Calibri" w:cs="Arial"/>
          <w:lang w:val="es-SV" w:eastAsia="en-US"/>
        </w:rPr>
        <w:t xml:space="preserve"> de Futbol, </w:t>
      </w:r>
      <w:r w:rsidR="0015116D">
        <w:rPr>
          <w:rFonts w:ascii="Calibri" w:eastAsia="Calibri" w:hAnsi="Calibri" w:cs="Arial"/>
          <w:lang w:val="es-SV" w:eastAsia="en-US"/>
        </w:rPr>
        <w:t>que no</w:t>
      </w:r>
      <w:r>
        <w:rPr>
          <w:rFonts w:ascii="Calibri" w:eastAsia="Calibri" w:hAnsi="Calibri" w:cs="Arial"/>
          <w:lang w:val="es-SV" w:eastAsia="en-US"/>
        </w:rPr>
        <w:t xml:space="preserve"> tiene acceso vehicular. II) Que evitar problemas con la propietaria del terreno colindante por el rumbo Este, Señora Marilú del </w:t>
      </w:r>
      <w:r>
        <w:rPr>
          <w:rFonts w:ascii="Calibri" w:eastAsia="Calibri" w:hAnsi="Calibri" w:cs="Arial"/>
          <w:lang w:val="es-SV" w:eastAsia="en-US"/>
        </w:rPr>
        <w:lastRenderedPageBreak/>
        <w:t xml:space="preserve">Carmen Fuentes,  quien ofrece vender una porción de terreno que servirá de acceso para la mencionada Cancha de Futbol; en tal sentido este Concejo ACUERDA: </w:t>
      </w:r>
      <w:r w:rsidRPr="00A352F7">
        <w:rPr>
          <w:rFonts w:ascii="Calibri" w:eastAsia="Calibri" w:hAnsi="Calibri" w:cs="Arial"/>
          <w:lang w:val="es-SV" w:eastAsia="en-US"/>
        </w:rPr>
        <w:t xml:space="preserve"> </w:t>
      </w:r>
      <w:r>
        <w:rPr>
          <w:rFonts w:ascii="Calibri" w:eastAsia="Calibri" w:hAnsi="Calibri" w:cs="Arial"/>
          <w:lang w:val="es-SV" w:eastAsia="en-US"/>
        </w:rPr>
        <w:t>I</w:t>
      </w:r>
      <w:r w:rsidRPr="00A352F7">
        <w:rPr>
          <w:rFonts w:ascii="Calibri" w:eastAsia="Calibri" w:hAnsi="Calibri" w:cs="Arial"/>
          <w:lang w:val="es-SV" w:eastAsia="en-US"/>
        </w:rPr>
        <w:t xml:space="preserve">) </w:t>
      </w:r>
      <w:r>
        <w:rPr>
          <w:rFonts w:ascii="Calibri" w:eastAsia="Calibri" w:hAnsi="Calibri" w:cs="Arial"/>
          <w:lang w:val="es-SV" w:eastAsia="en-US"/>
        </w:rPr>
        <w:t xml:space="preserve">Priorizar la compra de una porción de terreno situado en Caserío Copante del Cantón La Estancia, jurisdicción de Cacaopera, Distrito de Osicala, departamento de Morazán; de la capacidad superficial de  (643.88 Metros Cuadrado), que servirá de acceso a la Cancha de Futbol, del mismo caserío. II) </w:t>
      </w:r>
      <w:r w:rsidRPr="00A352F7">
        <w:rPr>
          <w:rFonts w:ascii="Calibri" w:eastAsia="Calibri" w:hAnsi="Calibri" w:cs="Arial"/>
          <w:lang w:val="es-SV" w:eastAsia="en-US"/>
        </w:rPr>
        <w:t xml:space="preserve">Solicitar apoyo a la Dirección General del Presupuesto, del Ministerio de Hacienda, en el sentido que designe a un Perito Valuador  para que realice el Valúo correspondiente al inmueble </w:t>
      </w:r>
      <w:r>
        <w:rPr>
          <w:rFonts w:ascii="Calibri" w:eastAsia="Calibri" w:hAnsi="Calibri" w:cs="Arial"/>
          <w:lang w:val="es-SV" w:eastAsia="en-US"/>
        </w:rPr>
        <w:t>anteriormente descrito</w:t>
      </w:r>
      <w:r w:rsidRPr="00A352F7">
        <w:rPr>
          <w:rFonts w:ascii="Calibri" w:eastAsia="Calibri" w:hAnsi="Calibri" w:cs="Arial"/>
          <w:lang w:val="es-SV" w:eastAsia="en-US"/>
        </w:rPr>
        <w:t>; b) Autorizase el suministro de transporte para el Perito Valuador que el Director General del Presupuesto, designe para realizar el valúo antes mencionado,  c)Facultase a la Unidad de Adquisiciones y Contrataciones Institucional, a efecto de que realice los trámites administrativos correspondientes para contratar el servicio de transporte desde San Salvador a esta ciudad, para el personal que realizará el valúo anteriormente expresado, COMUNIQUESE.</w:t>
      </w:r>
      <w:r>
        <w:rPr>
          <w:rFonts w:ascii="Calibri" w:eastAsia="Calibri" w:hAnsi="Calibri" w:cs="Arial"/>
          <w:lang w:val="es-SV" w:eastAsia="en-US"/>
        </w:rPr>
        <w:t>-</w:t>
      </w:r>
      <w:r w:rsidRPr="00A352F7">
        <w:rPr>
          <w:rFonts w:ascii="Calibri" w:eastAsia="Calibri" w:hAnsi="Calibri" w:cs="Arial"/>
          <w:lang w:val="es-SV" w:eastAsia="en-US"/>
        </w:rPr>
        <w:t xml:space="preserve"> </w:t>
      </w:r>
      <w:r w:rsidRPr="005A656D">
        <w:rPr>
          <w:rFonts w:asciiTheme="minorHAnsi" w:eastAsia="Calibri" w:hAnsiTheme="minorHAnsi" w:cstheme="minorHAnsi"/>
          <w:b/>
          <w:lang w:val="es-SV" w:eastAsia="en-US"/>
        </w:rPr>
        <w:t>ACUERDO NÚMERO CATORCE:</w:t>
      </w:r>
      <w:r w:rsidRPr="005A656D">
        <w:rPr>
          <w:rFonts w:asciiTheme="minorHAnsi" w:eastAsia="Calibri" w:hAnsiTheme="minorHAnsi" w:cstheme="minorHAnsi"/>
          <w:lang w:val="es-SV" w:eastAsia="en-US"/>
        </w:rPr>
        <w:t xml:space="preserve"> El Concejo Municipal en uso de las facultades legales que el Código Municipal les confiere en su Art. 3 numeral 3, y considerando: I) Que con fecha veinte de enero de dos mil dieciséis, mediante acuerdo municipal número ocho de acta número tres, se priorizó la compra de un inmueble propiedad de la señora</w:t>
      </w:r>
      <w:r w:rsidRPr="005A656D">
        <w:rPr>
          <w:rFonts w:asciiTheme="minorHAnsi" w:hAnsiTheme="minorHAnsi" w:cstheme="minorHAnsi"/>
          <w:lang w:val="es-MX"/>
        </w:rPr>
        <w:t xml:space="preserve"> Blanca Rosa Benítez Ortez</w:t>
      </w:r>
      <w:r w:rsidRPr="005A656D">
        <w:rPr>
          <w:rFonts w:asciiTheme="minorHAnsi" w:eastAsia="Calibri" w:hAnsiTheme="minorHAnsi" w:cstheme="minorHAnsi"/>
          <w:lang w:val="es-SV" w:eastAsia="en-US"/>
        </w:rPr>
        <w:t xml:space="preserve">, que será destinado para uso de utilidad pública. II) Que aún no se ha realizado el valúo respectivo para la adquisición de dicho inmueble. III) Que uno de los requisitos para que el Ministerio de Hacienda, a través de la Dirección General del Presupuesto, designe a un Perito Valuador es que esta municipalidad suministre el transporte desde San Salvador a lugar donde se ubica el inmueble objeto de valuación, en tal sentido este Concejo ACUERDA: a) Solicitar apoyo a la Dirección General del Presupuesto, del Ministerio de Hacienda, en el sentido que designe a un Perito Valuador  para que realice el Valúo correspondiente al inmueble propiedad de la señora </w:t>
      </w:r>
      <w:r w:rsidRPr="005A656D">
        <w:rPr>
          <w:rFonts w:asciiTheme="minorHAnsi" w:hAnsiTheme="minorHAnsi" w:cstheme="minorHAnsi"/>
          <w:lang w:val="es-MX"/>
        </w:rPr>
        <w:t>Blanca Rosa Benítez Ortez</w:t>
      </w:r>
      <w:r w:rsidRPr="005A656D">
        <w:rPr>
          <w:rFonts w:asciiTheme="minorHAnsi" w:eastAsia="Calibri" w:hAnsiTheme="minorHAnsi" w:cstheme="minorHAnsi"/>
          <w:lang w:val="es-SV" w:eastAsia="en-US"/>
        </w:rPr>
        <w:t>, que esta municipalidad pretende comprar; b) Autorizase el suministro de transporte para el Perito Valuador que el Director General del Presupuesto, designe para realizar el valúo antes mencionado,  c)Facultase a la Unidad de Adquisiciones y Contrataciones Institucional, a efecto de que realice los trámites administrativos correspondientes para contratar el servicio de transporte desde San Salvador a esta ciudad, para el personal que realizará el valúo anteriormente expresado, COMUNIQUESE.</w:t>
      </w:r>
      <w:r>
        <w:rPr>
          <w:rFonts w:asciiTheme="minorHAnsi" w:eastAsia="Calibri" w:hAnsiTheme="minorHAnsi" w:cstheme="minorHAnsi"/>
          <w:lang w:val="es-SV" w:eastAsia="en-US"/>
        </w:rPr>
        <w:t>-</w:t>
      </w:r>
      <w:r w:rsidRPr="008A122F">
        <w:rPr>
          <w:rFonts w:ascii="Calibri" w:eastAsia="Calibri" w:hAnsi="Calibri" w:cs="Calibri"/>
          <w:b/>
          <w:lang w:val="es-SV" w:eastAsia="en-US"/>
        </w:rPr>
        <w:t xml:space="preserve"> </w:t>
      </w:r>
      <w:r w:rsidRPr="008A122F">
        <w:rPr>
          <w:rFonts w:asciiTheme="minorHAnsi" w:eastAsia="Calibri" w:hAnsiTheme="minorHAnsi" w:cstheme="minorHAnsi"/>
          <w:b/>
          <w:lang w:val="es-SV" w:eastAsia="en-US"/>
        </w:rPr>
        <w:t>ACUERDO NÚMERO QUINCE</w:t>
      </w:r>
      <w:r w:rsidRPr="008A122F">
        <w:rPr>
          <w:rFonts w:asciiTheme="minorHAnsi" w:eastAsia="Calibri" w:hAnsiTheme="minorHAnsi" w:cstheme="minorHAnsi"/>
          <w:lang w:val="es-SV" w:eastAsia="en-US"/>
        </w:rPr>
        <w:t>:</w:t>
      </w:r>
      <w:r w:rsidRPr="008A122F">
        <w:rPr>
          <w:rFonts w:asciiTheme="minorHAnsi" w:eastAsia="Calibri" w:hAnsiTheme="minorHAnsi" w:cstheme="minorHAnsi"/>
          <w:b/>
          <w:lang w:val="es-SV" w:eastAsia="en-US"/>
        </w:rPr>
        <w:t xml:space="preserve"> </w:t>
      </w:r>
      <w:r w:rsidRPr="008A122F">
        <w:rPr>
          <w:rFonts w:asciiTheme="minorHAnsi" w:eastAsia="Calibri" w:hAnsiTheme="minorHAnsi" w:cstheme="minorHAnsi"/>
          <w:lang w:val="es-SV" w:eastAsia="en-US"/>
        </w:rPr>
        <w:t xml:space="preserve">El Concejo Municipal considerando: I) Que se ha recibido solicitud de parte del Padre Lorenzo Roque </w:t>
      </w:r>
      <w:r w:rsidRPr="008A122F">
        <w:rPr>
          <w:rFonts w:asciiTheme="minorHAnsi" w:eastAsia="Calibri" w:hAnsiTheme="minorHAnsi" w:cstheme="minorHAnsi"/>
          <w:lang w:val="es-SV" w:eastAsia="en-US"/>
        </w:rPr>
        <w:lastRenderedPageBreak/>
        <w:t xml:space="preserve">Santos, párroco de Parroquia  Nuestra Señora del Tránsito de la Ciudad de Cacaopera; donde nos manifiestan que como parroquia hay muchas necesidades y no cuentan con recursos para poder solventarlas, en tal sentido solicitan el apoyo a esta Municipalidad. II) </w:t>
      </w:r>
      <w:r w:rsidRPr="008A122F">
        <w:rPr>
          <w:rFonts w:asciiTheme="minorHAnsi" w:eastAsia="Calibri" w:hAnsiTheme="minorHAnsi" w:cstheme="minorHAnsi"/>
          <w:color w:val="000000"/>
          <w:lang w:val="es-SV" w:eastAsia="en-US"/>
        </w:rPr>
        <w:t>Que el Código Municipal en sus Artículos 4 numeral 8 y 30,</w:t>
      </w:r>
      <w:r w:rsidRPr="008A122F">
        <w:rPr>
          <w:rFonts w:asciiTheme="minorHAnsi" w:eastAsia="Calibri" w:hAnsiTheme="minorHAnsi" w:cstheme="minorHAnsi"/>
          <w:lang w:val="es-SV" w:eastAsia="en-US"/>
        </w:rPr>
        <w:t xml:space="preserve"> establece como una competencia la promoción de la participación ciudadana, en función de resolver los problemas locales, en el fortalecimiento de la  conciencia cívica y democrática de la población; así como otros propios del municipio; en tal sentido este Concejo Municipal </w:t>
      </w:r>
      <w:r w:rsidRPr="008A122F">
        <w:rPr>
          <w:rFonts w:asciiTheme="minorHAnsi" w:eastAsia="Calibri" w:hAnsiTheme="minorHAnsi" w:cstheme="minorHAnsi"/>
          <w:b/>
          <w:lang w:val="es-SV" w:eastAsia="en-US"/>
        </w:rPr>
        <w:t>ACUERDA:</w:t>
      </w:r>
      <w:r w:rsidRPr="008A122F">
        <w:rPr>
          <w:rFonts w:asciiTheme="minorHAnsi" w:eastAsia="Calibri" w:hAnsiTheme="minorHAnsi" w:cstheme="minorHAnsi"/>
          <w:lang w:val="es-SV" w:eastAsia="en-US"/>
        </w:rPr>
        <w:t xml:space="preserve"> a) Suscribir Convenio Marco de Cooperación con la Parroquia Nuestra Señora del Tránsito de la Ciudad de Cacaopera; b) Facultase al señor Alcalde Municipal a efecto de que firme el convenio anteriormente expresado; c)  Se autoriza financiar la Cooperación  de los fondos  75% FODES, CERTIFIQUESE.- </w:t>
      </w:r>
      <w:r>
        <w:rPr>
          <w:rFonts w:ascii="Calibri" w:eastAsia="Arial Unicode MS" w:hAnsi="Calibri" w:cs="Calibri"/>
          <w:b/>
          <w:lang w:val="es-SV" w:eastAsia="en-US"/>
        </w:rPr>
        <w:t>ACUERDO NÚMERO DIECISEIS</w:t>
      </w:r>
      <w:r w:rsidRPr="005D0B7E">
        <w:rPr>
          <w:rFonts w:ascii="Calibri" w:eastAsia="Calibri" w:hAnsi="Calibri" w:cs="Calibri"/>
          <w:b/>
          <w:lang w:val="es-MX" w:eastAsia="en-US"/>
        </w:rPr>
        <w:t>:</w:t>
      </w:r>
      <w:r w:rsidRPr="005D0B7E">
        <w:rPr>
          <w:rFonts w:ascii="Calibri" w:eastAsia="Calibri" w:hAnsi="Calibri" w:cs="Calibri"/>
          <w:lang w:val="es-SV" w:eastAsia="en-US"/>
        </w:rPr>
        <w:t xml:space="preserve"> El Concejo Municipal en uso de las facultades legales que el Código Municipal les confiere en su Art. 4 numeral 25, ACUERDA: a) Priorizar el proyecto “</w:t>
      </w:r>
      <w:r>
        <w:rPr>
          <w:rFonts w:ascii="Calibri" w:eastAsia="Calibri" w:hAnsi="Calibri" w:cs="Calibri"/>
          <w:lang w:val="es-SV" w:eastAsia="en-US"/>
        </w:rPr>
        <w:t>Mejoramiento del Auditórium del Centro Escolar, Caserío Flor Muerto, Cantón Agua Blanca Municipio de Cacaopera Departamento de Morazán</w:t>
      </w:r>
      <w:r w:rsidRPr="005D0B7E">
        <w:rPr>
          <w:rFonts w:ascii="Calibri" w:eastAsia="Calibri" w:hAnsi="Calibri" w:cs="Calibri"/>
          <w:lang w:val="es-SV" w:eastAsia="en-US"/>
        </w:rPr>
        <w:t>”; b) Autorizase al encargado de la Unidad de proyecto, a efecto de que realice el perfil correspondiente para el mencionado proyecto;</w:t>
      </w:r>
      <w:r w:rsidRPr="005D0B7E">
        <w:rPr>
          <w:rFonts w:ascii="Calibri" w:eastAsia="Arial Unicode MS" w:hAnsi="Calibri" w:cs="Calibri"/>
          <w:lang w:val="es-SV" w:eastAsia="en-US"/>
        </w:rPr>
        <w:t xml:space="preserve"> c) Financiar el proyecto con fondos FODES 75%</w:t>
      </w:r>
      <w:r w:rsidRPr="005D0B7E">
        <w:rPr>
          <w:rFonts w:ascii="Calibri" w:eastAsia="Calibri" w:hAnsi="Calibri" w:cs="Calibri"/>
          <w:lang w:val="es-SV" w:eastAsia="en-US"/>
        </w:rPr>
        <w:t>, COMUNÍQUESE.-</w:t>
      </w:r>
      <w:r w:rsidRPr="00F92FF5">
        <w:rPr>
          <w:rFonts w:ascii="Calibri" w:eastAsia="Arial Unicode MS" w:hAnsi="Calibri" w:cs="Calibri"/>
          <w:b/>
          <w:lang w:val="es-SV" w:eastAsia="en-US"/>
        </w:rPr>
        <w:t xml:space="preserve"> </w:t>
      </w:r>
      <w:r>
        <w:rPr>
          <w:rFonts w:ascii="Calibri" w:eastAsia="Arial Unicode MS" w:hAnsi="Calibri" w:cs="Calibri"/>
          <w:b/>
          <w:lang w:val="es-SV" w:eastAsia="en-US"/>
        </w:rPr>
        <w:t>ACUERDO NÚMERO DIECISIETE</w:t>
      </w:r>
      <w:r w:rsidRPr="002725EB">
        <w:rPr>
          <w:rFonts w:ascii="Calibri" w:eastAsia="Arial Unicode MS" w:hAnsi="Calibri" w:cs="Calibri"/>
          <w:b/>
          <w:lang w:val="es-SV" w:eastAsia="en-US"/>
        </w:rPr>
        <w:t>:</w:t>
      </w:r>
      <w:r w:rsidRPr="002725EB">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una primera estimación, por  la Ejecución del Proyecto: “</w:t>
      </w:r>
      <w:r w:rsidRPr="002725EB">
        <w:rPr>
          <w:rFonts w:ascii="Calibri" w:eastAsia="Calibri" w:hAnsi="Calibri" w:cs="Calibri"/>
          <w:lang w:val="es-SV" w:eastAsia="en-US"/>
        </w:rPr>
        <w:t>proyecto Construcción de Obra de Paso Empedrado Fraguado en Quebrada El Achiote, Caserío El Achiote, Cantón Ocotillo, Municipio de Cacaopera, departamento de Morazán; a la empresa PROCISA, S.A. DE C.V.,</w:t>
      </w:r>
      <w:r w:rsidRPr="002725EB">
        <w:rPr>
          <w:rFonts w:ascii="Calibri" w:eastAsia="Arial Unicode MS" w:hAnsi="Calibri" w:cs="Calibri"/>
          <w:lang w:val="es-SV" w:eastAsia="en-US"/>
        </w:rPr>
        <w:t>”. Por  la  cantidad de TREINTA Y UN MIL  OCHOCIENTOS SESENTA Y CINCO  04/100 DOLARES ($31,865.04)</w:t>
      </w:r>
      <w:r w:rsidRPr="002725EB">
        <w:rPr>
          <w:rFonts w:ascii="Calibri" w:eastAsia="Calibri" w:hAnsi="Calibri" w:cs="Calibri"/>
          <w:lang w:val="es-SV" w:eastAsia="en-US"/>
        </w:rPr>
        <w:t>, eróguese fondos de la cuenta del mismo proyecto, COMUNIQUESE.-</w:t>
      </w:r>
      <w:r>
        <w:rPr>
          <w:rFonts w:ascii="Calibri" w:eastAsia="Calibri" w:hAnsi="Calibri" w:cs="Calibri"/>
          <w:b/>
          <w:lang w:val="es-SV" w:eastAsia="en-US"/>
        </w:rPr>
        <w:t xml:space="preserve"> </w:t>
      </w:r>
      <w:r w:rsidRPr="00021D78">
        <w:rPr>
          <w:rFonts w:ascii="Calibri" w:eastAsia="Calibri" w:hAnsi="Calibri" w:cs="Calibri"/>
          <w:b/>
          <w:lang w:val="es-SV" w:eastAsia="en-US"/>
        </w:rPr>
        <w:t xml:space="preserve">ACUERDO NÚMERO </w:t>
      </w:r>
      <w:r>
        <w:rPr>
          <w:rFonts w:ascii="Calibri" w:eastAsia="Calibri" w:hAnsi="Calibri" w:cs="Calibri"/>
          <w:b/>
          <w:lang w:val="es-SV" w:eastAsia="en-US"/>
        </w:rPr>
        <w:t>DIECIOCHO</w:t>
      </w:r>
      <w:r w:rsidRPr="00021D78">
        <w:rPr>
          <w:rFonts w:ascii="Calibri" w:eastAsia="Calibri" w:hAnsi="Calibri" w:cs="Calibri"/>
          <w:b/>
          <w:lang w:val="es-SV" w:eastAsia="en-US"/>
        </w:rPr>
        <w:t xml:space="preserve">: </w:t>
      </w:r>
      <w:r w:rsidRPr="00021D78">
        <w:rPr>
          <w:rFonts w:ascii="Calibri" w:eastAsia="Calibri" w:hAnsi="Calibri" w:cs="Calibri"/>
          <w:iCs/>
          <w:lang w:val="es-SV" w:eastAsia="en-US"/>
        </w:rPr>
        <w:t xml:space="preserve">Este Concejo Municipal en uso de las facultades legales que les confiere el Código Municipal vigente en su artículo 4 número 25, y habiendo revisado el perfil del Proyecto </w:t>
      </w:r>
      <w:r w:rsidRPr="00021D78">
        <w:rPr>
          <w:rFonts w:ascii="Calibri" w:eastAsia="Calibri" w:hAnsi="Calibri" w:cs="Calibri"/>
          <w:lang w:val="es-SV" w:eastAsia="en-US"/>
        </w:rPr>
        <w:t>“Apertura de Calle y Construcción de Obra de Paso en Caserío Copante, Cantón La Estancia Cacaopera Morazán”</w:t>
      </w:r>
      <w:r w:rsidRPr="00021D78">
        <w:rPr>
          <w:rFonts w:ascii="Calibri" w:eastAsia="Calibri" w:hAnsi="Calibri" w:cs="Calibri"/>
          <w:iCs/>
          <w:lang w:val="es-SV" w:eastAsia="en-US"/>
        </w:rPr>
        <w:t xml:space="preserve">; y de conformidad a las obligaciones establecidas en el artículo treinta y uno numeral cinco del mismo Código, este Concejo ACUERDA: (a) Aprobar el diseño técnico y el cronograma de ejecución de actividades del </w:t>
      </w:r>
      <w:r w:rsidRPr="00021D78">
        <w:rPr>
          <w:rFonts w:ascii="Calibri" w:eastAsia="Calibri" w:hAnsi="Calibri" w:cs="Calibri"/>
          <w:lang w:val="es-SV" w:eastAsia="en-US"/>
        </w:rPr>
        <w:t>“Apertura de Calle y Construcción de Obra de Paso en Caserío Copante, Cantón La Estancia Cacaopera Morazán”;</w:t>
      </w:r>
      <w:r w:rsidRPr="00021D78">
        <w:rPr>
          <w:rFonts w:ascii="Calibri" w:eastAsia="Calibri" w:hAnsi="Calibri" w:cs="Calibri"/>
          <w:iCs/>
          <w:lang w:val="es-SV" w:eastAsia="en-US"/>
        </w:rPr>
        <w:t xml:space="preserve"> (b) Aprobar el monto de ejecución del proyecto por un valor de CATORCE MIL SETECIENTO </w:t>
      </w:r>
      <w:r w:rsidRPr="00021D78">
        <w:rPr>
          <w:rFonts w:ascii="Calibri" w:eastAsia="Calibri" w:hAnsi="Calibri" w:cs="Calibri"/>
          <w:iCs/>
          <w:lang w:val="es-SV" w:eastAsia="en-US"/>
        </w:rPr>
        <w:lastRenderedPageBreak/>
        <w:t xml:space="preserve">OCHENTA Y DOS </w:t>
      </w:r>
      <w:r w:rsidRPr="00021D78">
        <w:rPr>
          <w:rFonts w:ascii="Calibri" w:eastAsia="Calibri" w:hAnsi="Calibri" w:cs="Calibri"/>
          <w:bCs/>
          <w:lang w:val="es-SV" w:eastAsia="ar-SA"/>
        </w:rPr>
        <w:t xml:space="preserve"> 39/100 DOLARES </w:t>
      </w:r>
      <w:r w:rsidRPr="00021D78">
        <w:rPr>
          <w:rFonts w:ascii="Calibri" w:eastAsia="Calibri" w:hAnsi="Calibri" w:cs="Calibri"/>
          <w:b/>
          <w:bCs/>
          <w:lang w:val="es-SV" w:eastAsia="ar-SA"/>
        </w:rPr>
        <w:t>($14,782.39</w:t>
      </w:r>
      <w:r w:rsidRPr="00021D78">
        <w:rPr>
          <w:rFonts w:ascii="Calibri" w:eastAsia="Calibri" w:hAnsi="Calibri" w:cs="Calibri"/>
          <w:bCs/>
          <w:lang w:val="es-SV" w:eastAsia="ar-SA"/>
        </w:rPr>
        <w:t>)</w:t>
      </w:r>
      <w:r w:rsidRPr="00021D78">
        <w:rPr>
          <w:rFonts w:ascii="Calibri" w:eastAsia="Calibri" w:hAnsi="Calibri" w:cs="Calibri"/>
          <w:lang w:val="es-SV" w:eastAsia="en-US"/>
        </w:rPr>
        <w:t>;</w:t>
      </w:r>
      <w:r w:rsidRPr="00021D78">
        <w:rPr>
          <w:rFonts w:ascii="Calibri" w:eastAsia="Calibri" w:hAnsi="Calibri" w:cs="Calibri"/>
          <w:bCs/>
          <w:lang w:val="es-SV" w:eastAsia="ar-SA"/>
        </w:rPr>
        <w:t xml:space="preserve"> </w:t>
      </w:r>
      <w:r w:rsidRPr="00021D78">
        <w:rPr>
          <w:rFonts w:ascii="Calibri" w:eastAsia="Calibri" w:hAnsi="Calibri" w:cs="Calibri"/>
          <w:iCs/>
          <w:lang w:val="es-SV" w:eastAsia="en-US"/>
        </w:rPr>
        <w:t xml:space="preserve">(c)  </w:t>
      </w:r>
      <w:r w:rsidRPr="00021D78">
        <w:rPr>
          <w:rFonts w:ascii="Calibri" w:eastAsia="Calibri" w:hAnsi="Calibri" w:cs="Calibri"/>
          <w:lang w:val="es-SV" w:eastAsia="en-US"/>
        </w:rPr>
        <w:t>Desarrollar la fase de ejecución del proyecto por Administración, autorizando a la Unidad de Proyecto, para que en coordinación con la Unidad de Adquisiciones y Contrataciones Institucional, realice los trámites correspondientes para la ejecución del mencionado proyecto; (d) Hacer efectivo los pagos para la ejecución del proyecto del FODES 75%, COMUNIQUESE.</w:t>
      </w:r>
      <w:r w:rsidRPr="00021D78">
        <w:rPr>
          <w:rFonts w:ascii="Calibri" w:eastAsia="Arial Unicode MS" w:hAnsi="Calibri" w:cs="Calibri"/>
          <w:lang w:val="es-SV" w:eastAsia="en-US"/>
        </w:rPr>
        <w:t>-</w:t>
      </w:r>
      <w:r>
        <w:rPr>
          <w:rFonts w:ascii="Calibri" w:eastAsia="Calibri" w:hAnsi="Calibri"/>
          <w:lang w:val="es-SV" w:eastAsia="en-US"/>
        </w:rPr>
        <w:t xml:space="preserve"> </w:t>
      </w:r>
      <w:r w:rsidRPr="00AE3A4B">
        <w:rPr>
          <w:rFonts w:ascii="Calibri" w:eastAsia="Calibri" w:hAnsi="Calibri" w:cs="Arial"/>
          <w:b/>
          <w:lang w:val="es-SV" w:eastAsia="en-US"/>
        </w:rPr>
        <w:t xml:space="preserve">ACUERDO NÚMERO DIECINUEVE: </w:t>
      </w:r>
      <w:r w:rsidRPr="00AE3A4B">
        <w:rPr>
          <w:rFonts w:ascii="Calibri" w:eastAsia="Arial Unicode MS" w:hAnsi="Calibri" w:cs="Arial"/>
          <w:lang w:val="es-SV" w:eastAsia="en-US"/>
        </w:rPr>
        <w:t xml:space="preserve">El Concejo Municipal en uso de las facultades legales que el Código Municipal les confiere en su Art. 3 numeral 3, y habiendo recibido propuesta de inventarios de bienes Muebles, presentado por la comisión conformado por: </w:t>
      </w:r>
      <w:r w:rsidRPr="00AE3A4B">
        <w:rPr>
          <w:rFonts w:ascii="Calibri" w:eastAsia="Calibri" w:hAnsi="Calibri" w:cs="Calibri"/>
          <w:iCs/>
          <w:lang w:val="es-SV" w:eastAsia="en-US"/>
        </w:rPr>
        <w:t xml:space="preserve">José Mauro González Amaya, Síndico Municipal, Henry Misael Fuentes </w:t>
      </w:r>
      <w:proofErr w:type="spellStart"/>
      <w:r w:rsidRPr="00AE3A4B">
        <w:rPr>
          <w:rFonts w:ascii="Calibri" w:eastAsia="Calibri" w:hAnsi="Calibri" w:cs="Calibri"/>
          <w:iCs/>
          <w:lang w:val="es-SV" w:eastAsia="en-US"/>
        </w:rPr>
        <w:t>Fuentes</w:t>
      </w:r>
      <w:proofErr w:type="spellEnd"/>
      <w:r w:rsidRPr="00AE3A4B">
        <w:rPr>
          <w:rFonts w:ascii="Calibri" w:eastAsia="Calibri" w:hAnsi="Calibri" w:cs="Calibri"/>
          <w:iCs/>
          <w:lang w:val="es-SV" w:eastAsia="en-US"/>
        </w:rPr>
        <w:t>, Sexto Regidor Propietario, Licenciado Elvis Alexander Parada, Contador Municipal y  Rosario Del Carmen Amaya Díaz, auxiliar de UACI y Encargada de la Unidad de Acceso a la Información Pública</w:t>
      </w:r>
      <w:r w:rsidRPr="00AE3A4B">
        <w:rPr>
          <w:rFonts w:ascii="Calibri" w:eastAsia="Arial Unicode MS" w:hAnsi="Calibri" w:cs="Arial"/>
          <w:lang w:val="es-SV" w:eastAsia="en-US"/>
        </w:rPr>
        <w:t xml:space="preserve">; en tal sentido este Concejo ACUERDA:  Asignar los Bienes Muebles a cada Unidad Organizativa de conformidad al inventario actualizado al treinta y uno </w:t>
      </w:r>
      <w:r>
        <w:rPr>
          <w:rFonts w:ascii="Calibri" w:eastAsia="Arial Unicode MS" w:hAnsi="Calibri" w:cs="Arial"/>
          <w:lang w:val="es-SV" w:eastAsia="en-US"/>
        </w:rPr>
        <w:t xml:space="preserve">de diciembre </w:t>
      </w:r>
      <w:r w:rsidRPr="00AE3A4B">
        <w:rPr>
          <w:rFonts w:ascii="Calibri" w:eastAsia="Arial Unicode MS" w:hAnsi="Calibri" w:cs="Arial"/>
          <w:lang w:val="es-SV" w:eastAsia="en-US"/>
        </w:rPr>
        <w:t>de dos mil quince</w:t>
      </w:r>
      <w:r>
        <w:rPr>
          <w:rFonts w:ascii="Calibri" w:eastAsia="Calibri" w:hAnsi="Calibri" w:cs="Arial"/>
          <w:lang w:val="es-SV" w:eastAsia="en-US"/>
        </w:rPr>
        <w:t>, COMUNIQUESE</w:t>
      </w:r>
      <w:r w:rsidRPr="00FF356F">
        <w:rPr>
          <w:rFonts w:asciiTheme="minorHAnsi" w:eastAsia="Calibri" w:hAnsiTheme="minorHAnsi" w:cstheme="minorHAnsi"/>
          <w:lang w:val="es-SV" w:eastAsia="en-US"/>
        </w:rPr>
        <w:t>.</w:t>
      </w:r>
      <w:r>
        <w:rPr>
          <w:rFonts w:asciiTheme="minorHAnsi" w:eastAsia="Calibri" w:hAnsiTheme="minorHAnsi" w:cstheme="minorHAnsi"/>
          <w:lang w:val="es-SV" w:eastAsia="en-US"/>
        </w:rPr>
        <w:t xml:space="preserve">- </w:t>
      </w:r>
      <w:r w:rsidRPr="00A864F9">
        <w:rPr>
          <w:rFonts w:ascii="Calibri" w:eastAsia="Calibri" w:hAnsi="Calibri" w:cs="Calibri"/>
          <w:b/>
          <w:lang w:val="es-SV" w:eastAsia="en-US"/>
        </w:rPr>
        <w:t>ACUERDO NÚMERO</w:t>
      </w:r>
      <w:r>
        <w:rPr>
          <w:rFonts w:ascii="Calibri" w:eastAsia="Calibri" w:hAnsi="Calibri" w:cs="Calibri"/>
          <w:b/>
          <w:lang w:val="es-SV" w:eastAsia="en-US"/>
        </w:rPr>
        <w:t xml:space="preserve"> VEINTE</w:t>
      </w:r>
      <w:r w:rsidRPr="00A864F9">
        <w:rPr>
          <w:rFonts w:ascii="Calibri" w:eastAsia="Calibri" w:hAnsi="Calibri" w:cs="Calibri"/>
          <w:b/>
          <w:lang w:val="es-SV" w:eastAsia="en-US"/>
        </w:rPr>
        <w:t xml:space="preserve">: </w:t>
      </w:r>
      <w:r w:rsidRPr="00A864F9">
        <w:rPr>
          <w:rFonts w:ascii="Calibri" w:eastAsia="Arial Unicode MS" w:hAnsi="Calibri" w:cs="Calibri"/>
          <w:lang w:val="es-SV" w:eastAsia="en-US"/>
        </w:rPr>
        <w:t xml:space="preserve">El Concejo Municipal en uso de las facultades legales que el Código Municipal les confiere en su Art. 3 numeral 3, y habiendo recibido el Plan Anual de trabajo de la  Unidad de Turismo, de esta municipalidad; en tal sentido este Concejo ACUERDA: </w:t>
      </w:r>
      <w:r w:rsidRPr="00A864F9">
        <w:rPr>
          <w:rFonts w:ascii="Calibri" w:eastAsia="Calibri" w:hAnsi="Calibri" w:cs="Calibri"/>
          <w:lang w:val="es-SV" w:eastAsia="en-US"/>
        </w:rPr>
        <w:t xml:space="preserve">Téngase  por recibido y aprobado </w:t>
      </w:r>
      <w:r w:rsidRPr="00A864F9">
        <w:rPr>
          <w:rFonts w:ascii="Calibri" w:eastAsia="Arial Unicode MS" w:hAnsi="Calibri" w:cs="Calibri"/>
          <w:lang w:val="es-SV" w:eastAsia="en-US"/>
        </w:rPr>
        <w:t xml:space="preserve">el Plan Anual de trabajo de la  Unidad de Turismo,  para el año dos mil dieciséis, </w:t>
      </w:r>
      <w:r w:rsidRPr="00A864F9">
        <w:rPr>
          <w:rFonts w:ascii="Calibri" w:eastAsia="Calibri" w:hAnsi="Calibri" w:cs="Calibri"/>
          <w:lang w:val="es-SV" w:eastAsia="en-US"/>
        </w:rPr>
        <w:t xml:space="preserve">presentado por </w:t>
      </w:r>
      <w:r w:rsidRPr="00A864F9">
        <w:rPr>
          <w:rFonts w:ascii="Calibri" w:eastAsia="Calibri" w:hAnsi="Calibri" w:cs="Calibri"/>
          <w:iCs/>
          <w:lang w:val="es-SV" w:eastAsia="en-US"/>
        </w:rPr>
        <w:t xml:space="preserve"> Elmer Alberto Saravia Díaz, promotor de turismo</w:t>
      </w:r>
      <w:r w:rsidRPr="00A864F9">
        <w:rPr>
          <w:rFonts w:ascii="Calibri" w:eastAsia="Calibri" w:hAnsi="Calibri" w:cs="Calibri"/>
          <w:lang w:val="es-SV" w:eastAsia="en-US"/>
        </w:rPr>
        <w:t>, COMUNIQUESE.-</w:t>
      </w:r>
      <w:r>
        <w:rPr>
          <w:rFonts w:ascii="Calibri" w:eastAsia="Calibri" w:hAnsi="Calibri"/>
          <w:sz w:val="22"/>
          <w:szCs w:val="22"/>
          <w:lang w:val="es-SV" w:eastAsia="en-US"/>
        </w:rPr>
        <w:t xml:space="preserve"> </w:t>
      </w:r>
      <w:r w:rsidRPr="00B27218">
        <w:rPr>
          <w:rFonts w:ascii="Calibri" w:eastAsia="Calibri" w:hAnsi="Calibri" w:cs="Calibri"/>
          <w:b/>
          <w:iCs/>
          <w:lang w:val="es-SV" w:eastAsia="en-US"/>
        </w:rPr>
        <w:t>ACUERDO NÚMERO</w:t>
      </w:r>
      <w:r>
        <w:rPr>
          <w:rFonts w:ascii="Calibri" w:eastAsia="Calibri" w:hAnsi="Calibri" w:cs="Calibri"/>
          <w:b/>
          <w:iCs/>
          <w:lang w:val="es-SV" w:eastAsia="en-US"/>
        </w:rPr>
        <w:t xml:space="preserve"> VEINTIUNO</w:t>
      </w:r>
      <w:r w:rsidRPr="00B27218">
        <w:rPr>
          <w:rFonts w:ascii="Calibri" w:eastAsia="Calibri" w:hAnsi="Calibri" w:cs="Calibri"/>
          <w:b/>
          <w:iCs/>
          <w:lang w:val="es-SV" w:eastAsia="en-US"/>
        </w:rPr>
        <w:t>:</w:t>
      </w:r>
      <w:r w:rsidRPr="00B27218">
        <w:rPr>
          <w:rFonts w:ascii="Calibri" w:eastAsia="Calibri" w:hAnsi="Calibri" w:cs="Calibri"/>
          <w:b/>
          <w:lang w:val="es-SV" w:eastAsia="en-US"/>
        </w:rPr>
        <w:t xml:space="preserve"> </w:t>
      </w:r>
      <w:r w:rsidRPr="00B27218">
        <w:rPr>
          <w:rFonts w:ascii="Calibri" w:eastAsia="Calibri" w:hAnsi="Calibri" w:cs="Calibri"/>
          <w:lang w:val="es-SV" w:eastAsia="en-US"/>
        </w:rPr>
        <w:t>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r w:rsidR="00AB5320" w:rsidRPr="00B27218">
        <w:rPr>
          <w:rFonts w:ascii="Calibri" w:eastAsia="Calibri" w:hAnsi="Calibri" w:cs="Calibri"/>
          <w:lang w:val="es-SV" w:eastAsia="en-US"/>
        </w:rPr>
        <w:t>, III.</w:t>
      </w:r>
      <w:r w:rsidRPr="00B27218">
        <w:rPr>
          <w:rFonts w:ascii="Calibri" w:eastAsia="Calibri" w:hAnsi="Calibri" w:cs="Calibri"/>
          <w:lang w:val="es-SV" w:eastAsia="en-US"/>
        </w:rPr>
        <w:t xml:space="preserve"> Que entre el nueve y el dieciséis de febrero de cada año se celebran en esta ciudad las fiestas titulares en honor a la Exaltación de la Cruz, fechas en las cuales se desarrollan diversas actividades de tipo cultural, religiosas, artísticas, etc. Por lo que en base a las consideraciones expuestas este Concejo Municipal por unanimidad ACUERDA: a) Aprobar el presupuesto financiero y de actividades presentadas por la Unidad de Adquisiciones y Contrataciones Institucional, elaborado en </w:t>
      </w:r>
      <w:r w:rsidRPr="00B27218">
        <w:rPr>
          <w:rFonts w:ascii="Calibri" w:eastAsia="Calibri" w:hAnsi="Calibri" w:cs="Calibri"/>
          <w:lang w:val="es-SV" w:eastAsia="en-US"/>
        </w:rPr>
        <w:lastRenderedPageBreak/>
        <w:t>coordinación con el Comité de Festejos, el cual asciende a un monto de CINCUENTA Y CINCO MIL DOLARES DE LOS ESTADOS UNIDOS DE AMERICA ($55,000.00), b) Desarrollar la ejecución del proyecto por Administración Municipal; c) Autorizar al Comité de Festejos, Concejo Municipal y personal pertinente la ejecución de las actividades establecidas en la programación respectiva, COMUNIQUESE.</w:t>
      </w:r>
      <w:r>
        <w:rPr>
          <w:rFonts w:ascii="Calibri" w:eastAsia="Calibri" w:hAnsi="Calibri"/>
          <w:lang w:val="es-SV" w:eastAsia="en-US"/>
        </w:rPr>
        <w:t>-</w:t>
      </w:r>
      <w:r w:rsidRPr="004721B9">
        <w:rPr>
          <w:rFonts w:ascii="Calibri" w:eastAsia="Calibri" w:hAnsi="Calibri" w:cs="Calibri"/>
          <w:b/>
          <w:lang w:val="es-SV" w:eastAsia="en-US"/>
        </w:rPr>
        <w:t xml:space="preserve"> ACUERDO NÚMERO</w:t>
      </w:r>
      <w:r>
        <w:rPr>
          <w:rFonts w:ascii="Calibri" w:eastAsia="Calibri" w:hAnsi="Calibri" w:cs="Calibri"/>
          <w:b/>
          <w:lang w:val="es-SV" w:eastAsia="en-US"/>
        </w:rPr>
        <w:t xml:space="preserve"> VEINTIDÓS</w:t>
      </w:r>
      <w:r w:rsidRPr="004721B9">
        <w:rPr>
          <w:rFonts w:ascii="Calibri" w:eastAsia="Calibri" w:hAnsi="Calibri" w:cs="Calibri"/>
          <w:b/>
          <w:lang w:val="es-SV" w:eastAsia="en-US"/>
        </w:rPr>
        <w:t>:</w:t>
      </w:r>
      <w:r w:rsidRPr="00C7772A">
        <w:rPr>
          <w:rFonts w:ascii="Calibri" w:eastAsia="Calibri" w:hAnsi="Calibri" w:cs="Calibri"/>
          <w:b/>
          <w:lang w:val="es-SV" w:eastAsia="en-US"/>
        </w:rPr>
        <w:t xml:space="preserve"> </w:t>
      </w:r>
      <w:r w:rsidRPr="00C7772A">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Cancelar la cantidad de </w:t>
      </w:r>
      <w:r>
        <w:rPr>
          <w:rFonts w:ascii="Calibri" w:eastAsia="Calibri" w:hAnsi="Calibri" w:cs="Calibri"/>
          <w:lang w:val="es-SV" w:eastAsia="en-US"/>
        </w:rPr>
        <w:t xml:space="preserve"> QUINIENTOS OCHENTA </w:t>
      </w:r>
      <w:r w:rsidRPr="00C7772A">
        <w:rPr>
          <w:rFonts w:ascii="Calibri" w:eastAsia="Calibri" w:hAnsi="Calibri" w:cs="Calibri"/>
          <w:lang w:val="es-SV" w:eastAsia="en-US"/>
        </w:rPr>
        <w:t xml:space="preserve">  00/100 DOLARES ($580), a efecto de cancelar a Funeraria Bendición de Dios, por el suministro de cinco ataúd para sepultar los restos de las siguientes personas: </w:t>
      </w:r>
      <w:r w:rsidRPr="00AB5320">
        <w:rPr>
          <w:rFonts w:ascii="Calibri" w:eastAsia="Calibri" w:hAnsi="Calibri" w:cs="Calibri"/>
          <w:highlight w:val="black"/>
          <w:lang w:val="es-SV" w:eastAsia="en-US"/>
        </w:rPr>
        <w:t>José Adonay Pérez, José Aurelio Ramos Ortiz, José Arístides Ramos Ortiz, Santos Arcadio Pérez y José Inocencio Hernández</w:t>
      </w:r>
      <w:r w:rsidRPr="00C7772A">
        <w:rPr>
          <w:rFonts w:ascii="Calibri" w:eastAsia="Calibri" w:hAnsi="Calibri" w:cs="Calibri"/>
          <w:lang w:val="es-SV" w:eastAsia="en-US"/>
        </w:rPr>
        <w:t>,  erogar de la cuenta de fondos propios,  COMUNIQUESE.-</w:t>
      </w:r>
      <w:r>
        <w:rPr>
          <w:rFonts w:ascii="Calibri" w:eastAsia="Calibri" w:hAnsi="Calibri" w:cs="Calibri"/>
          <w:lang w:val="es-SV" w:eastAsia="en-US"/>
        </w:rPr>
        <w:t xml:space="preserve"> </w:t>
      </w:r>
      <w:r>
        <w:rPr>
          <w:rFonts w:ascii="Calibri" w:eastAsia="Calibri" w:hAnsi="Calibri" w:cs="Calibri"/>
          <w:b/>
          <w:lang w:val="es-SV" w:eastAsia="en-US"/>
        </w:rPr>
        <w:t>ACUERDO NÚMERO VEINTIDOS</w:t>
      </w:r>
      <w:r w:rsidRPr="00C7772A">
        <w:rPr>
          <w:rFonts w:ascii="Calibri" w:eastAsia="Calibri" w:hAnsi="Calibri" w:cs="Calibri"/>
          <w:b/>
          <w:lang w:val="es-SV" w:eastAsia="en-US"/>
        </w:rPr>
        <w:t>:</w:t>
      </w:r>
      <w:r w:rsidRPr="004721B9">
        <w:rPr>
          <w:rFonts w:ascii="Calibri" w:eastAsia="Calibri" w:hAnsi="Calibri" w:cs="Calibri"/>
          <w:b/>
          <w:lang w:val="es-SV" w:eastAsia="en-US"/>
        </w:rPr>
        <w:t xml:space="preserve"> </w:t>
      </w:r>
      <w:r w:rsidRPr="004721B9">
        <w:rPr>
          <w:rFonts w:ascii="Calibri" w:eastAsia="Calibri" w:hAnsi="Calibri" w:cs="Calibri"/>
          <w:iCs/>
          <w:lang w:val="es-SV" w:eastAsia="en-US"/>
        </w:rPr>
        <w:t>Este Concejo Municipal en uso de las facultades legales que les confiere el Código Municipal vigente en su artículo cuatro número veinticinco, y habiendo revisado el perfil sub Proyecto Dos Mil Dieciséis de enero a diciembre de conformidad a las obligaciones establecidas en el artículo treinta y uno numeral cinco del mismo Código, este Concejo ACUERDA: (a) Aprobar el perfil del sub Proyecto Dos Mil Dieciséis de enero a diciembre</w:t>
      </w:r>
      <w:r w:rsidRPr="004721B9">
        <w:rPr>
          <w:rFonts w:ascii="Calibri" w:eastAsia="Calibri" w:hAnsi="Calibri" w:cs="Calibri"/>
          <w:lang w:val="es-SV" w:eastAsia="en-US"/>
        </w:rPr>
        <w:t>”;</w:t>
      </w:r>
      <w:r w:rsidRPr="004721B9">
        <w:rPr>
          <w:rFonts w:ascii="Calibri" w:eastAsia="Calibri" w:hAnsi="Calibri" w:cs="Calibri"/>
          <w:iCs/>
          <w:lang w:val="es-SV" w:eastAsia="en-US"/>
        </w:rPr>
        <w:t xml:space="preserve"> (b) Aprobar el monto de ejecución del proyecto por un valor de QUINCE MIL  00</w:t>
      </w:r>
      <w:r w:rsidRPr="004721B9">
        <w:rPr>
          <w:rFonts w:ascii="Calibri" w:eastAsia="Calibri" w:hAnsi="Calibri" w:cs="Calibri"/>
          <w:bCs/>
          <w:lang w:val="es-SV" w:eastAsia="ar-SA"/>
        </w:rPr>
        <w:t xml:space="preserve">/100 DOLARES </w:t>
      </w:r>
      <w:r w:rsidRPr="004721B9">
        <w:rPr>
          <w:rFonts w:ascii="Calibri" w:eastAsia="Calibri" w:hAnsi="Calibri" w:cs="Calibri"/>
          <w:b/>
          <w:bCs/>
          <w:lang w:val="es-SV" w:eastAsia="ar-SA"/>
        </w:rPr>
        <w:t>($</w:t>
      </w:r>
      <w:r w:rsidRPr="004721B9">
        <w:rPr>
          <w:rFonts w:ascii="Calibri" w:eastAsia="Calibri" w:hAnsi="Calibri" w:cs="Calibri"/>
          <w:b/>
          <w:lang w:val="es-SV" w:eastAsia="en-US"/>
        </w:rPr>
        <w:t>15,000.00</w:t>
      </w:r>
      <w:r w:rsidRPr="004721B9">
        <w:rPr>
          <w:rFonts w:ascii="Calibri" w:eastAsia="Calibri" w:hAnsi="Calibri" w:cs="Calibri"/>
          <w:bCs/>
          <w:lang w:val="es-SV" w:eastAsia="ar-SA"/>
        </w:rPr>
        <w:t>)</w:t>
      </w:r>
      <w:r w:rsidRPr="004721B9">
        <w:rPr>
          <w:rFonts w:ascii="Calibri" w:eastAsia="Calibri" w:hAnsi="Calibri" w:cs="Calibri"/>
          <w:lang w:val="es-SV" w:eastAsia="en-US"/>
        </w:rPr>
        <w:t>;</w:t>
      </w:r>
      <w:r w:rsidRPr="004721B9">
        <w:rPr>
          <w:rFonts w:ascii="Calibri" w:eastAsia="Calibri" w:hAnsi="Calibri" w:cs="Calibri"/>
          <w:bCs/>
          <w:lang w:val="es-SV" w:eastAsia="ar-SA"/>
        </w:rPr>
        <w:t xml:space="preserve"> </w:t>
      </w:r>
      <w:r w:rsidRPr="004721B9">
        <w:rPr>
          <w:rFonts w:ascii="Calibri" w:eastAsia="Calibri" w:hAnsi="Calibri" w:cs="Calibri"/>
          <w:iCs/>
          <w:lang w:val="es-SV" w:eastAsia="en-US"/>
        </w:rPr>
        <w:t xml:space="preserve">(c)  </w:t>
      </w:r>
      <w:r w:rsidRPr="004721B9">
        <w:rPr>
          <w:rFonts w:ascii="Calibri" w:eastAsia="Calibri" w:hAnsi="Calibri" w:cs="Calibri"/>
          <w:lang w:val="es-SV" w:eastAsia="en-US"/>
        </w:rPr>
        <w:t>autorizando al encargado de la unidad de Turismo para su ejecución; (d) Hacer efectivo los pagos para el desarrollo del perfil de la cuenta asignada a la Unidad de Turismo, COMUNIQUESE.</w:t>
      </w:r>
      <w:r w:rsidRPr="004721B9">
        <w:rPr>
          <w:rFonts w:ascii="Calibri" w:eastAsia="Arial Unicode MS" w:hAnsi="Calibri" w:cs="Calibri"/>
          <w:lang w:val="es-SV" w:eastAsia="en-US"/>
        </w:rPr>
        <w:t>-</w:t>
      </w:r>
      <w:r>
        <w:rPr>
          <w:rFonts w:ascii="Calibri" w:eastAsia="Calibri" w:hAnsi="Calibri"/>
          <w:sz w:val="22"/>
          <w:szCs w:val="22"/>
          <w:lang w:val="es-SV" w:eastAsia="en-US"/>
        </w:rPr>
        <w:t xml:space="preserve"> </w:t>
      </w:r>
      <w:r w:rsidRPr="00AE3A4B">
        <w:rPr>
          <w:rFonts w:asciiTheme="minorHAnsi" w:eastAsiaTheme="minorHAnsi" w:hAnsiTheme="minorHAnsi" w:cstheme="minorHAnsi"/>
          <w:lang w:val="es-SV" w:eastAsia="en-US"/>
        </w:rPr>
        <w:t xml:space="preserve">Y </w:t>
      </w:r>
      <w:r w:rsidRPr="00AE3A4B">
        <w:rPr>
          <w:rFonts w:asciiTheme="minorHAnsi" w:hAnsiTheme="minorHAnsi" w:cstheme="minorHAnsi"/>
        </w:rPr>
        <w:t>no habiendo más que hacer constar se da por terminada la presente acta ratificamos su contenido y firmamos.</w:t>
      </w:r>
    </w:p>
    <w:p w14:paraId="7A4E18D5" w14:textId="211B89F5" w:rsidR="0009227F" w:rsidRDefault="0009227F" w:rsidP="00E54290">
      <w:pPr>
        <w:spacing w:line="360" w:lineRule="auto"/>
        <w:jc w:val="both"/>
        <w:rPr>
          <w:rFonts w:asciiTheme="minorHAnsi" w:hAnsiTheme="minorHAnsi" w:cstheme="minorHAnsi"/>
        </w:rPr>
      </w:pPr>
    </w:p>
    <w:p w14:paraId="3888491B" w14:textId="77777777" w:rsidR="0009227F" w:rsidRDefault="0009227F" w:rsidP="00E54290">
      <w:pPr>
        <w:spacing w:line="360" w:lineRule="auto"/>
        <w:jc w:val="both"/>
        <w:rPr>
          <w:rFonts w:asciiTheme="minorHAnsi" w:hAnsiTheme="minorHAnsi" w:cstheme="minorHAnsi"/>
        </w:rPr>
      </w:pPr>
    </w:p>
    <w:p w14:paraId="3782A444" w14:textId="77777777" w:rsidR="0009227F" w:rsidRDefault="0009227F" w:rsidP="0009227F">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29E49B79" w14:textId="77777777" w:rsidR="0009227F" w:rsidRDefault="0009227F" w:rsidP="0009227F">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422D3178" w14:textId="77777777" w:rsidR="0009227F" w:rsidRDefault="0009227F" w:rsidP="0009227F">
      <w:pPr>
        <w:jc w:val="center"/>
        <w:rPr>
          <w:rFonts w:asciiTheme="minorHAnsi" w:hAnsiTheme="minorHAnsi" w:cstheme="minorHAnsi"/>
        </w:rPr>
      </w:pPr>
    </w:p>
    <w:p w14:paraId="5ACFB17E" w14:textId="77777777" w:rsidR="0009227F" w:rsidRDefault="0009227F" w:rsidP="0009227F">
      <w:pPr>
        <w:rPr>
          <w:rFonts w:asciiTheme="minorHAnsi" w:hAnsiTheme="minorHAnsi" w:cstheme="minorHAnsi"/>
        </w:rPr>
      </w:pPr>
    </w:p>
    <w:p w14:paraId="6CD91400" w14:textId="77777777" w:rsidR="0009227F" w:rsidRDefault="0009227F" w:rsidP="0009227F">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5EE12D0C" w14:textId="77777777" w:rsidR="0009227F" w:rsidRDefault="0009227F" w:rsidP="0009227F">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F8A18AC" w14:textId="77777777" w:rsidR="0009227F" w:rsidRDefault="0009227F" w:rsidP="0009227F">
      <w:pPr>
        <w:jc w:val="center"/>
        <w:rPr>
          <w:rFonts w:asciiTheme="minorHAnsi" w:hAnsiTheme="minorHAnsi" w:cstheme="minorHAnsi"/>
        </w:rPr>
      </w:pPr>
    </w:p>
    <w:p w14:paraId="6FE16D3A" w14:textId="77777777" w:rsidR="0009227F" w:rsidRDefault="0009227F" w:rsidP="0009227F">
      <w:pPr>
        <w:rPr>
          <w:rFonts w:asciiTheme="minorHAnsi" w:hAnsiTheme="minorHAnsi" w:cstheme="minorHAnsi"/>
        </w:rPr>
      </w:pPr>
    </w:p>
    <w:p w14:paraId="362835E5" w14:textId="77777777" w:rsidR="0009227F" w:rsidRDefault="0009227F" w:rsidP="0009227F">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3FA8545A" w14:textId="77777777" w:rsidR="0009227F" w:rsidRDefault="0009227F" w:rsidP="0009227F">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37B8E972" w14:textId="77777777" w:rsidR="0009227F" w:rsidRDefault="0009227F" w:rsidP="0009227F">
      <w:pPr>
        <w:rPr>
          <w:rFonts w:asciiTheme="minorHAnsi" w:hAnsiTheme="minorHAnsi" w:cstheme="minorHAnsi"/>
        </w:rPr>
      </w:pPr>
    </w:p>
    <w:p w14:paraId="4BE091B5" w14:textId="77777777" w:rsidR="0009227F" w:rsidRDefault="0009227F" w:rsidP="0009227F">
      <w:pPr>
        <w:rPr>
          <w:rFonts w:asciiTheme="minorHAnsi" w:hAnsiTheme="minorHAnsi" w:cstheme="minorHAnsi"/>
        </w:rPr>
      </w:pPr>
    </w:p>
    <w:p w14:paraId="014297B0" w14:textId="77777777" w:rsidR="0009227F" w:rsidRDefault="0009227F" w:rsidP="0009227F">
      <w:pPr>
        <w:jc w:val="center"/>
        <w:rPr>
          <w:rFonts w:asciiTheme="minorHAnsi" w:hAnsiTheme="minorHAnsi" w:cstheme="minorHAnsi"/>
        </w:rPr>
      </w:pPr>
      <w:r>
        <w:rPr>
          <w:rFonts w:asciiTheme="minorHAnsi" w:hAnsiTheme="minorHAnsi" w:cstheme="minorHAnsi"/>
        </w:rPr>
        <w:lastRenderedPageBreak/>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2C1E0A0" w14:textId="77777777" w:rsidR="0009227F" w:rsidRDefault="0009227F" w:rsidP="0009227F">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2D341FB" w14:textId="77777777" w:rsidR="0009227F" w:rsidRDefault="0009227F" w:rsidP="0009227F">
      <w:pPr>
        <w:rPr>
          <w:rFonts w:asciiTheme="minorHAnsi" w:hAnsiTheme="minorHAnsi" w:cstheme="minorHAnsi"/>
        </w:rPr>
      </w:pPr>
    </w:p>
    <w:p w14:paraId="4D96EFC2" w14:textId="77777777" w:rsidR="0009227F" w:rsidRDefault="0009227F" w:rsidP="0009227F">
      <w:pPr>
        <w:rPr>
          <w:rFonts w:asciiTheme="minorHAnsi" w:hAnsiTheme="minorHAnsi" w:cstheme="minorHAnsi"/>
        </w:rPr>
      </w:pPr>
    </w:p>
    <w:p w14:paraId="3278BA72" w14:textId="77777777" w:rsidR="0009227F" w:rsidRDefault="0009227F" w:rsidP="0009227F">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5C958081" w14:textId="77777777" w:rsidR="0009227F" w:rsidRDefault="0009227F" w:rsidP="0009227F">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6E6FAD93" w14:textId="77777777" w:rsidR="0009227F" w:rsidRDefault="0009227F" w:rsidP="0009227F">
      <w:pPr>
        <w:rPr>
          <w:rFonts w:asciiTheme="minorHAnsi" w:hAnsiTheme="minorHAnsi" w:cstheme="minorHAnsi"/>
        </w:rPr>
      </w:pPr>
    </w:p>
    <w:p w14:paraId="4D62E300" w14:textId="77777777" w:rsidR="0009227F" w:rsidRDefault="0009227F" w:rsidP="0009227F">
      <w:pPr>
        <w:rPr>
          <w:rFonts w:asciiTheme="minorHAnsi" w:hAnsiTheme="minorHAnsi" w:cstheme="minorHAnsi"/>
        </w:rPr>
      </w:pPr>
    </w:p>
    <w:p w14:paraId="65AB67EA" w14:textId="77777777" w:rsidR="0009227F" w:rsidRDefault="0009227F" w:rsidP="0009227F">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7BBE71F1" w14:textId="77777777" w:rsidR="0009227F" w:rsidRDefault="0009227F" w:rsidP="0009227F">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54262701" w14:textId="77777777" w:rsidR="0009227F" w:rsidRDefault="0009227F" w:rsidP="0009227F">
      <w:pPr>
        <w:pStyle w:val="Predeterminado"/>
        <w:spacing w:line="240" w:lineRule="auto"/>
        <w:rPr>
          <w:rFonts w:asciiTheme="minorHAnsi" w:eastAsia="Arial Unicode MS" w:hAnsiTheme="minorHAnsi" w:cstheme="minorHAnsi"/>
        </w:rPr>
      </w:pPr>
    </w:p>
    <w:p w14:paraId="56B34653" w14:textId="77777777" w:rsidR="0009227F" w:rsidRDefault="0009227F" w:rsidP="0009227F">
      <w:pPr>
        <w:pStyle w:val="Predeterminado"/>
        <w:spacing w:line="240" w:lineRule="auto"/>
        <w:rPr>
          <w:rFonts w:asciiTheme="minorHAnsi" w:eastAsia="Arial Unicode MS" w:hAnsiTheme="minorHAnsi" w:cstheme="minorHAnsi"/>
        </w:rPr>
      </w:pPr>
    </w:p>
    <w:p w14:paraId="369DCCBF" w14:textId="77777777" w:rsidR="0009227F" w:rsidRDefault="0009227F" w:rsidP="0009227F">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EC4991F" w14:textId="77777777" w:rsidR="0009227F" w:rsidRDefault="0009227F" w:rsidP="0009227F">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5C51096" w14:textId="77777777" w:rsidR="00E54290" w:rsidRPr="00C7772A" w:rsidRDefault="00E54290" w:rsidP="00E54290">
      <w:pPr>
        <w:spacing w:line="360" w:lineRule="auto"/>
        <w:jc w:val="both"/>
        <w:rPr>
          <w:rFonts w:ascii="Calibri" w:eastAsia="Calibri" w:hAnsi="Calibri" w:cs="Calibri"/>
          <w:lang w:val="es-SV" w:eastAsia="en-US"/>
        </w:rPr>
      </w:pPr>
    </w:p>
    <w:p w14:paraId="623ABA4E" w14:textId="77777777" w:rsidR="00BF001F" w:rsidRDefault="00BF001F" w:rsidP="00181528">
      <w:pPr>
        <w:tabs>
          <w:tab w:val="left" w:pos="1230"/>
        </w:tabs>
        <w:jc w:val="both"/>
        <w:rPr>
          <w:b/>
        </w:rPr>
      </w:pPr>
    </w:p>
    <w:p w14:paraId="020A2FCF" w14:textId="77777777" w:rsidR="00181528" w:rsidRPr="00E662BA" w:rsidRDefault="00181528" w:rsidP="00181528">
      <w:pPr>
        <w:tabs>
          <w:tab w:val="left" w:pos="1230"/>
        </w:tabs>
        <w:jc w:val="both"/>
        <w:rPr>
          <w:b/>
        </w:rPr>
      </w:pPr>
      <w:r w:rsidRPr="00E662BA">
        <w:rPr>
          <w:b/>
        </w:rPr>
        <w:t>Nota: Versión pública de la presente acta en vista que contiene información confidencial, de conformidad al artículo 30 de la Ley de Acceso a la Información Pública.</w:t>
      </w:r>
    </w:p>
    <w:p w14:paraId="5BD8DA22" w14:textId="77777777" w:rsidR="00E54290" w:rsidRPr="005D0B7E" w:rsidRDefault="00E54290" w:rsidP="00E54290">
      <w:pPr>
        <w:spacing w:line="360" w:lineRule="auto"/>
        <w:jc w:val="both"/>
        <w:rPr>
          <w:rFonts w:asciiTheme="minorHAnsi" w:eastAsia="Arial Unicode MS" w:hAnsiTheme="minorHAnsi" w:cstheme="minorHAnsi"/>
          <w:lang w:val="es-SV" w:eastAsia="en-US"/>
        </w:rPr>
      </w:pPr>
    </w:p>
    <w:p w14:paraId="29354490" w14:textId="77777777" w:rsidR="00CA06AC" w:rsidRDefault="00CA06AC"/>
    <w:sectPr w:rsidR="00CA06AC">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B6B34" w14:textId="77777777" w:rsidR="00847452" w:rsidRDefault="00847452" w:rsidP="00181528">
      <w:r>
        <w:separator/>
      </w:r>
    </w:p>
  </w:endnote>
  <w:endnote w:type="continuationSeparator" w:id="0">
    <w:p w14:paraId="45AE4539" w14:textId="77777777" w:rsidR="00847452" w:rsidRDefault="00847452" w:rsidP="0018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40B46" w14:textId="77777777" w:rsidR="00847452" w:rsidRDefault="00847452" w:rsidP="00181528">
      <w:r>
        <w:separator/>
      </w:r>
    </w:p>
  </w:footnote>
  <w:footnote w:type="continuationSeparator" w:id="0">
    <w:p w14:paraId="04440017" w14:textId="77777777" w:rsidR="00847452" w:rsidRDefault="00847452" w:rsidP="00181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73F2" w14:textId="77777777" w:rsidR="00181528" w:rsidRDefault="00BF001F">
    <w:pPr>
      <w:pStyle w:val="Encabezado"/>
    </w:pPr>
    <w:r>
      <w:rPr>
        <w:noProof/>
      </w:rPr>
      <w:drawing>
        <wp:anchor distT="0" distB="0" distL="114300" distR="114300" simplePos="0" relativeHeight="251659264" behindDoc="0" locked="0" layoutInCell="1" allowOverlap="0" wp14:anchorId="5B5B302B" wp14:editId="5453D28A">
          <wp:simplePos x="0" y="0"/>
          <wp:positionH relativeFrom="page">
            <wp:posOffset>914836</wp:posOffset>
          </wp:positionH>
          <wp:positionV relativeFrom="page">
            <wp:posOffset>54890</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0989D1A6" w14:textId="77777777" w:rsidR="00181528" w:rsidRDefault="00181528">
    <w:pPr>
      <w:pStyle w:val="Encabezado"/>
    </w:pPr>
  </w:p>
  <w:p w14:paraId="073C92C4" w14:textId="77777777" w:rsidR="00181528" w:rsidRDefault="001815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90"/>
    <w:rsid w:val="0009227F"/>
    <w:rsid w:val="0015116D"/>
    <w:rsid w:val="00181528"/>
    <w:rsid w:val="006B3069"/>
    <w:rsid w:val="00847452"/>
    <w:rsid w:val="00AB5320"/>
    <w:rsid w:val="00BF001F"/>
    <w:rsid w:val="00CA06AC"/>
    <w:rsid w:val="00E54290"/>
    <w:rsid w:val="00FB3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40D9"/>
  <w15:docId w15:val="{6ED312F6-5E63-4F3C-ACB2-E931D947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9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E54290"/>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81528"/>
    <w:pPr>
      <w:tabs>
        <w:tab w:val="center" w:pos="4419"/>
        <w:tab w:val="right" w:pos="8838"/>
      </w:tabs>
    </w:pPr>
  </w:style>
  <w:style w:type="character" w:customStyle="1" w:styleId="EncabezadoCar">
    <w:name w:val="Encabezado Car"/>
    <w:basedOn w:val="Fuentedeprrafopredeter"/>
    <w:link w:val="Encabezado"/>
    <w:uiPriority w:val="99"/>
    <w:rsid w:val="0018152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81528"/>
    <w:pPr>
      <w:tabs>
        <w:tab w:val="center" w:pos="4419"/>
        <w:tab w:val="right" w:pos="8838"/>
      </w:tabs>
    </w:pPr>
  </w:style>
  <w:style w:type="character" w:customStyle="1" w:styleId="PiedepginaCar">
    <w:name w:val="Pie de página Car"/>
    <w:basedOn w:val="Fuentedeprrafopredeter"/>
    <w:link w:val="Piedepgina"/>
    <w:uiPriority w:val="99"/>
    <w:rsid w:val="0018152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13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42</TotalTime>
  <Pages>10</Pages>
  <Words>3743</Words>
  <Characters>20587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2019-05-14T15:21:00Z</dcterms:created>
  <dcterms:modified xsi:type="dcterms:W3CDTF">2020-09-08T19:14:00Z</dcterms:modified>
</cp:coreProperties>
</file>