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F0EDC" w14:textId="77777777" w:rsidR="000B6BCE" w:rsidRPr="000B6BCE" w:rsidRDefault="000B6BCE" w:rsidP="000B6BCE">
      <w:pPr>
        <w:spacing w:line="360" w:lineRule="auto"/>
        <w:jc w:val="both"/>
        <w:rPr>
          <w:rFonts w:ascii="Calibri" w:eastAsia="Calibri" w:hAnsi="Calibri" w:cs="Calibri"/>
          <w:lang w:val="es-SV" w:eastAsia="en-US"/>
        </w:rPr>
      </w:pPr>
      <w:r w:rsidRPr="000B6BCE">
        <w:rPr>
          <w:rFonts w:asciiTheme="minorHAnsi" w:hAnsiTheme="minorHAnsi" w:cstheme="minorHAnsi"/>
          <w:b/>
        </w:rPr>
        <w:t>ACTA NÚMERO DOS</w:t>
      </w:r>
      <w:r w:rsidRPr="000B6BCE">
        <w:rPr>
          <w:rFonts w:asciiTheme="minorHAnsi" w:eastAsia="Arial Unicode MS" w:hAnsiTheme="minorHAnsi" w:cstheme="minorHAnsi"/>
        </w:rPr>
        <w:t xml:space="preserve">.- En el local de sesiones de la Alcaldía Municipal de la ciudad de Cacaopera, Departamento de Morazán a las ocho horas del día TRECE DE ENERO DEL AÑO DOS MIL DIECISEIS, constituidos en sesión Extraordinaria los suscritos miembros del Concejo Municipal; señores </w:t>
      </w:r>
      <w:r w:rsidRPr="000B6BCE">
        <w:rPr>
          <w:rFonts w:asciiTheme="minorHAnsi" w:hAnsiTheme="minorHAnsi" w:cstheme="minorHAnsi"/>
        </w:rPr>
        <w:t>José Pablo Amaya González</w:t>
      </w:r>
      <w:r w:rsidRPr="000B6BCE">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Albertin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 González, Secretario Municipal.</w:t>
      </w:r>
      <w:r w:rsidRPr="000B6BCE">
        <w:rPr>
          <w:rFonts w:asciiTheme="minorHAnsi" w:hAnsiTheme="minorHAnsi" w:cstheme="minorHAnsi"/>
        </w:rPr>
        <w:t xml:space="preserve"> </w:t>
      </w:r>
      <w:r w:rsidRPr="000B6BCE">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0B6BCE">
        <w:rPr>
          <w:rFonts w:asciiTheme="minorHAnsi" w:hAnsiTheme="minorHAnsi" w:cstheme="minorHAnsi"/>
        </w:rPr>
        <w:t xml:space="preserve"> </w:t>
      </w:r>
      <w:r w:rsidRPr="000B6BCE">
        <w:rPr>
          <w:rFonts w:ascii="Calibri" w:eastAsia="Calibri" w:hAnsi="Calibri" w:cs="Calibri"/>
          <w:b/>
          <w:lang w:val="es-SV" w:eastAsia="en-US"/>
        </w:rPr>
        <w:t>ACUERDO NÚMERO UNO:</w:t>
      </w:r>
      <w:r w:rsidRPr="000B6BCE">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Equipo Pastoral del Caserío Albania, Cantón Ocotillo, de esta jurisdicción a efecto de que esta municipalidad les colabore con pólvora y piñatas para la celebración de sus fiestas patronales en honor San Francisco de Asid, en tal sentido este Concejo ACUERDA: a) Contribuir con el aporte de dos docenas de Cohetes, una docena de morteros, piñatas y sus respectivos dulces para la celebración de las fiestas patronales en honor a del Caserío El Campo, Cantón Ocotillo de esta Jurisdicción; b) Facultase a la Unidad de Adquisiciones y Contrataciones Institucional, a efecto de que realice la compra anteriormente expresada, COMUNIQUESE.</w:t>
      </w:r>
      <w:r w:rsidRPr="000B6BCE">
        <w:rPr>
          <w:rFonts w:ascii="Calibri" w:eastAsia="Calibri" w:hAnsi="Calibri" w:cs="Calibri"/>
          <w:b/>
          <w:lang w:eastAsia="en-US"/>
        </w:rPr>
        <w:t xml:space="preserve"> ACUERDO </w:t>
      </w:r>
      <w:r w:rsidRPr="000B6BCE">
        <w:rPr>
          <w:rFonts w:ascii="Calibri" w:eastAsia="Calibri" w:hAnsi="Calibri" w:cs="Calibri"/>
          <w:b/>
          <w:lang w:val="es-SV" w:eastAsia="en-US"/>
        </w:rPr>
        <w:t>NÚMERO DOS:</w:t>
      </w:r>
      <w:r w:rsidRPr="000B6BCE">
        <w:rPr>
          <w:rFonts w:ascii="Calibri" w:eastAsia="Calibri" w:hAnsi="Calibri" w:cs="Calibri"/>
          <w:lang w:val="es-SV" w:eastAsia="en-US"/>
        </w:rPr>
        <w:t xml:space="preserve"> El Concejo Municipal en uso de las facultades legales que el Código Municipal les confiere y considerando: I) la solicitud presentada por la Licenciada Ana Mercedes Sánchez, Directora Ciudad Mujer Morazán, en la cual solicita  cuatro piñatas y sus respectivos dulces, por motivo de Celebrar el Primer Aniversario de servicios a favor de las mujeres; en tal sentido este Concejo ACUERDA: a) Aprobar la solicitud presentada por la Licenciada Ana Mercedes Sánchez, </w:t>
      </w:r>
      <w:r w:rsidRPr="000B6BCE">
        <w:rPr>
          <w:rFonts w:ascii="Calibri" w:eastAsia="Calibri" w:hAnsi="Calibri" w:cs="Calibri"/>
          <w:lang w:val="es-SV" w:eastAsia="en-US"/>
        </w:rPr>
        <w:lastRenderedPageBreak/>
        <w:t>Directora Ciudad Mujer Morazán; b) Facultase al encargado de la Unidad de Adquisiciones y contrataciones Instituciones para que realice las compras anteriormente expresada, COMUNIQUESE.-</w:t>
      </w:r>
      <w:r w:rsidRPr="000B6BCE">
        <w:rPr>
          <w:rFonts w:ascii="Calibri" w:eastAsia="Calibri" w:hAnsi="Calibri" w:cs="Calibri"/>
          <w:b/>
          <w:lang w:val="es-SV" w:eastAsia="en-US"/>
        </w:rPr>
        <w:t xml:space="preserve"> ACUERDO NÚMERO TRES: </w:t>
      </w:r>
      <w:r w:rsidRPr="000B6BCE">
        <w:rPr>
          <w:rFonts w:ascii="Calibri" w:eastAsia="Calibri" w:hAnsi="Calibri" w:cs="Calibri"/>
          <w:lang w:val="es-SV" w:eastAsia="en-US"/>
        </w:rPr>
        <w:t>El Concejo Municipal en uso de las facultades legales que el Código Municipal les confiere en su Art. 4 numeral 4, y considerando la solicitud presentada por Tony Argueta Membreño, Presidente del Club Deportivo Pipil, de esta Ciudad de Cacaopera Morazán, en la cual agradece el apoyo brindado al Club Deportivo Pipil, durante el año dos mil quince y al mismo tiempo solicita nueva mente el apoyo económico para este año, para cubrir los gastos de transporte para  trasladar al equipo durante los partidos que tengan de visita ya que continua en el torneo en la fase de octavos de final del torneo de futbol aficionado de las ligas medias de  Morazán; en tal sentido este Concejo ACUERDA: a). Contribuir con un aporte de SETENTA Y OCHO DÓLARES, ($78.00), para  trasladar al equipo Club Deportivo Pipil,  durante los partidos que tengan de visita ya que continua en el torneo en la fase de octavos de final del torneo de futbol aficionado de las ligas medias de  Morazán; b) Autorícese a la tesorera realizar los pagos de la cuenta de fondos  Propios,  COMUNIQUESE.-</w:t>
      </w:r>
      <w:r w:rsidRPr="000B6BCE">
        <w:rPr>
          <w:rFonts w:ascii="Calibri" w:eastAsia="Calibri" w:hAnsi="Calibri"/>
          <w:lang w:val="es-SV" w:eastAsia="en-US"/>
        </w:rPr>
        <w:t xml:space="preserve"> </w:t>
      </w:r>
      <w:r w:rsidRPr="000B6BCE">
        <w:rPr>
          <w:rFonts w:ascii="Calibri" w:hAnsi="Calibri" w:cs="Calibri"/>
          <w:b/>
        </w:rPr>
        <w:t>ACUERDO NÙMERO CUATRO:</w:t>
      </w:r>
      <w:r w:rsidRPr="000B6BCE">
        <w:rPr>
          <w:rFonts w:ascii="Calibri" w:hAnsi="Calibri" w:cs="Calibri"/>
        </w:rPr>
        <w:t xml:space="preserve"> El Concejo Municipal en uso de las facultades legales que el Código Municipal les confiere en su Art. 30 numeral 9, ACUERDA: Adjudicar el Suministro de Almuerzos para los participantes a las reuniones del CODEM en el periodo comprendido de enero a diciembre del corriente año, a la Silvia Dolores Méndez de Fuentes, al precio de DOS DOLARES CON CINCUENTA CENTAVOS DE DÓLAR ($2.50), el suministro de alimentación para el CODEM de los fondos propios municipales,</w:t>
      </w:r>
      <w:r w:rsidRPr="000B6BCE">
        <w:rPr>
          <w:rFonts w:ascii="Calibri" w:hAnsi="Calibri" w:cs="Calibri"/>
          <w:color w:val="000000"/>
          <w:lang w:eastAsia="es-SV"/>
        </w:rPr>
        <w:t xml:space="preserve"> al mismo tiempo se autoriza a la tesorera Municipal a efecto de que realice los pagos correspondiente de conformidad al artículo 86 del código municipal</w:t>
      </w:r>
      <w:r w:rsidRPr="000B6BCE">
        <w:rPr>
          <w:rFonts w:ascii="Calibri" w:hAnsi="Calibri" w:cs="Calibri"/>
        </w:rPr>
        <w:t>,  COMUNIQUESE.-</w:t>
      </w:r>
      <w:r w:rsidRPr="000B6BCE">
        <w:rPr>
          <w:rFonts w:asciiTheme="minorHAnsi" w:eastAsiaTheme="minorHAnsi" w:hAnsiTheme="minorHAnsi" w:cstheme="minorHAnsi"/>
          <w:lang w:val="es-SV" w:eastAsia="en-US"/>
        </w:rPr>
        <w:t xml:space="preserve"> </w:t>
      </w:r>
      <w:r w:rsidRPr="000B6BCE">
        <w:rPr>
          <w:rFonts w:ascii="Calibri" w:eastAsia="Arial Unicode MS" w:hAnsi="Calibri" w:cs="Calibri"/>
          <w:b/>
          <w:lang w:val="es-SV" w:eastAsia="en-US"/>
        </w:rPr>
        <w:t xml:space="preserve">ACUERDO NÚMERO CINCO: </w:t>
      </w:r>
      <w:r w:rsidRPr="000B6BCE">
        <w:rPr>
          <w:rFonts w:ascii="Calibri" w:eastAsia="Arial Unicode MS" w:hAnsi="Calibri" w:cs="Calibri"/>
          <w:lang w:val="es-SV" w:eastAsia="en-US"/>
        </w:rPr>
        <w:t xml:space="preserve">El Concejo Municipal en uso de las facultades legales que el Código Municipal les confiere en su artículo 30 numeral 14, ACUERDA: a) Priorizar el proyecto </w:t>
      </w:r>
      <w:r w:rsidRPr="000B6BCE">
        <w:rPr>
          <w:rFonts w:ascii="Calibri" w:eastAsia="Calibri" w:hAnsi="Calibri" w:cs="Calibri"/>
          <w:iCs/>
          <w:lang w:val="es-SV" w:eastAsia="en-US"/>
        </w:rPr>
        <w:t>perfil</w:t>
      </w:r>
      <w:r w:rsidRPr="000B6BCE">
        <w:rPr>
          <w:rFonts w:ascii="Calibri" w:eastAsia="Calibri" w:hAnsi="Calibri" w:cs="Calibri"/>
          <w:lang w:val="es-SV" w:eastAsia="en-US"/>
        </w:rPr>
        <w:t xml:space="preserve"> de Implementación de escuela de Karate do, como buena Práctica para la prevención de la violencia Juvenil en el Municipio de Cacaopera departamento de Morazán</w:t>
      </w:r>
      <w:r w:rsidRPr="000B6BCE">
        <w:rPr>
          <w:rFonts w:ascii="Calibri" w:eastAsia="Arial Unicode MS" w:hAnsi="Calibri" w:cs="Calibri"/>
          <w:lang w:val="es-SV" w:eastAsia="en-US"/>
        </w:rPr>
        <w:t>; b) Facultase a la comisión de Deporte para que en coordinación con la Unidad de Adquisiciones y Contrataciones Institucionales,  realicen el proceso correspondiente para la realización del proyecto ante mencionado; c) Financiar el proyecto con fondos FODES 75%, COMUNIQUESE.</w:t>
      </w:r>
      <w:r w:rsidRPr="000B6BCE">
        <w:rPr>
          <w:rFonts w:ascii="Calibri" w:eastAsia="Calibri" w:hAnsi="Calibri" w:cs="Calibri"/>
          <w:b/>
          <w:noProof/>
          <w:lang w:val="es-SV" w:eastAsia="en-US"/>
        </w:rPr>
        <w:t xml:space="preserve"> ACUERDO NUMERO SEIS</w:t>
      </w:r>
      <w:r w:rsidRPr="000B6BCE">
        <w:rPr>
          <w:rFonts w:ascii="Calibri" w:eastAsia="Calibri" w:hAnsi="Calibri"/>
          <w:b/>
          <w:lang w:val="es-SV" w:eastAsia="en-US"/>
        </w:rPr>
        <w:t>:</w:t>
      </w:r>
      <w:r w:rsidRPr="000B6BCE">
        <w:rPr>
          <w:rFonts w:ascii="Calibri" w:eastAsia="Calibri" w:hAnsi="Calibri"/>
          <w:lang w:val="es-SV" w:eastAsia="en-US"/>
        </w:rPr>
        <w:t xml:space="preserve"> El Concejo Municipal en uso de las facultades conferidas en el artículo 30 numeral 4 y artículo 34, del Código Municipal y considerando: I) Que, según informe de la Policía Nacional Civil, durante </w:t>
      </w:r>
      <w:r w:rsidRPr="000B6BCE">
        <w:rPr>
          <w:rFonts w:ascii="Calibri" w:eastAsia="Calibri" w:hAnsi="Calibri"/>
          <w:lang w:val="es-SV" w:eastAsia="en-US"/>
        </w:rPr>
        <w:lastRenderedPageBreak/>
        <w:t>el año dos mil quince, el Municipio de Cacaopera, aumento considerablemente los actos de violencia y extorciones. II) Que es necesario adoptar medidas de seguridad preventivas, para minimizar los riesgos de sufrir algún atentado que dañe la integridad física del señor Alcalde Municipal o cualquier otro funcionario de esta Municipalidad; en tal sentido este Concejo ACUERDA: Autorizase al señor Alcalde Municipal a efecto de que no se identifique con el Logotipo de la Alcaldía Municipal, el vehículo MAZDA, color GRIS, placa N10265, propiedad de esta Municipalidad, como una medida de seguridad. NOTIFIQUESE. -</w:t>
      </w:r>
      <w:r w:rsidRPr="000B6BCE">
        <w:rPr>
          <w:rFonts w:ascii="Calibri" w:eastAsia="Calibri" w:hAnsi="Calibri"/>
          <w:b/>
          <w:lang w:val="es-SV" w:eastAsia="en-US"/>
        </w:rPr>
        <w:t xml:space="preserve">ACUERDO NÚMERO SIETE: </w:t>
      </w:r>
      <w:r w:rsidRPr="000B6BCE">
        <w:rPr>
          <w:rFonts w:ascii="Calibri" w:hAnsi="Calibri" w:cs="Calibri"/>
        </w:rPr>
        <w:t xml:space="preserve">El Concejo Municipal en uso de las facultades legales que el Código Municipal les confiere en su Art. 30 numeral 9, ACUERDA: </w:t>
      </w:r>
      <w:r w:rsidRPr="000B6BCE">
        <w:rPr>
          <w:rFonts w:ascii="Calibri" w:eastAsia="Calibri" w:hAnsi="Calibri"/>
          <w:lang w:eastAsia="en-US"/>
        </w:rPr>
        <w:t>Adjudicar  suministro de repuestos y reparación del vehículo KIA N6180, propiedad de esta Municipalidad, al TALLER AUTOMOTRIZ HERNANDEZ,  por la cantidad total de TRESCIENTOS CUARENTA Y SIETE DOLARES ($347.50); y el suministro de una malla al señor Santos Eugenio Pérez Hernández, por la cantidad total de CIENTO VEINTE DOLARES ($120.00), para evitar desprendimientos de basura del camión, durante la recolección y transporte, COMUNIQUESE.</w:t>
      </w:r>
      <w:r w:rsidRPr="000B6BCE">
        <w:rPr>
          <w:rFonts w:ascii="Calibri" w:eastAsia="Calibri" w:hAnsi="Calibri"/>
          <w:lang w:val="es-SV" w:eastAsia="en-US"/>
        </w:rPr>
        <w:t xml:space="preserve">- </w:t>
      </w:r>
      <w:r w:rsidRPr="000B6BCE">
        <w:rPr>
          <w:rFonts w:ascii="Calibri" w:eastAsia="Calibri" w:hAnsi="Calibri" w:cs="Calibri"/>
          <w:b/>
          <w:noProof/>
          <w:lang w:val="es-SV" w:eastAsia="en-US"/>
        </w:rPr>
        <w:t>ACUERDO NUMERO OCHO:</w:t>
      </w:r>
      <w:r w:rsidRPr="000B6BCE">
        <w:rPr>
          <w:rFonts w:ascii="Calibri" w:hAnsi="Calibri" w:cs="Calibri"/>
          <w:b/>
        </w:rPr>
        <w:t xml:space="preserve"> </w:t>
      </w:r>
      <w:r w:rsidRPr="000B6BCE">
        <w:rPr>
          <w:rFonts w:ascii="Calibri" w:hAnsi="Calibri" w:cs="Calibri"/>
        </w:rPr>
        <w:t xml:space="preserve">El Concejo Municipal en uso de las facultades legales que el Código Municipal les confiere en su Art. 30 numeral 9, ACUERDA: </w:t>
      </w:r>
      <w:r w:rsidRPr="000B6BCE">
        <w:rPr>
          <w:rFonts w:ascii="Calibri" w:eastAsia="Calibri" w:hAnsi="Calibri"/>
          <w:lang w:eastAsia="en-US"/>
        </w:rPr>
        <w:t>Adjudicar  suministro de una llanta Firestone,  por la cantidad de MIL SESENTA Y TRES DOLARES ($1,063.00); a la empresa SERVILLANTAS EL GATO, para la Motoniveladora, propiedad de esta Municipalidad, COMUNIQUESE.</w:t>
      </w:r>
      <w:r w:rsidRPr="000B6BCE">
        <w:rPr>
          <w:rFonts w:ascii="Calibri" w:eastAsia="Calibri" w:hAnsi="Calibri"/>
          <w:lang w:val="es-SV" w:eastAsia="en-US"/>
        </w:rPr>
        <w:t xml:space="preserve">- </w:t>
      </w:r>
      <w:r w:rsidRPr="000B6BCE">
        <w:rPr>
          <w:rFonts w:ascii="Calibri" w:eastAsia="Calibri" w:hAnsi="Calibri" w:cs="Calibri"/>
          <w:b/>
          <w:noProof/>
          <w:lang w:val="es-SV" w:eastAsia="en-US"/>
        </w:rPr>
        <w:t>ACUERDO NUMERO NUEVE:</w:t>
      </w:r>
      <w:r w:rsidRPr="000B6BCE">
        <w:rPr>
          <w:rFonts w:ascii="Calibri" w:hAnsi="Calibri" w:cs="Calibri"/>
          <w:b/>
        </w:rPr>
        <w:t xml:space="preserve"> </w:t>
      </w:r>
      <w:r w:rsidRPr="000B6BCE">
        <w:rPr>
          <w:rFonts w:ascii="Calibri" w:hAnsi="Calibri" w:cs="Calibri"/>
        </w:rPr>
        <w:t xml:space="preserve">El Concejo Municipal en uso de las facultades legales que el Código Municipal les confiere en su Art. 30 numeral 9, ACUERDA: </w:t>
      </w:r>
      <w:r w:rsidRPr="000B6BCE">
        <w:rPr>
          <w:rFonts w:ascii="Calibri" w:eastAsia="Calibri" w:hAnsi="Calibri"/>
          <w:lang w:eastAsia="en-US"/>
        </w:rPr>
        <w:t xml:space="preserve">Adjudicar suministro de Tabletas de Hipoclorito de Calcio, a la empresa </w:t>
      </w:r>
      <w:r w:rsidRPr="000B6BCE">
        <w:rPr>
          <w:rFonts w:ascii="Calibri" w:eastAsia="Calibri" w:hAnsi="Calibri"/>
          <w:lang w:val="es-SV" w:eastAsia="en-US"/>
        </w:rPr>
        <w:t>INVERSIONES OMISHIN, S.A. DE C.V.,</w:t>
      </w:r>
      <w:r w:rsidRPr="000B6BCE">
        <w:rPr>
          <w:rFonts w:ascii="Calibri" w:eastAsia="Calibri" w:hAnsi="Calibri"/>
          <w:b/>
          <w:lang w:val="es-SV" w:eastAsia="en-US"/>
        </w:rPr>
        <w:t xml:space="preserve"> </w:t>
      </w:r>
      <w:r w:rsidRPr="000B6BCE">
        <w:rPr>
          <w:rFonts w:ascii="Calibri" w:eastAsia="Calibri" w:hAnsi="Calibri"/>
          <w:lang w:val="es-SV" w:eastAsia="en-US"/>
        </w:rPr>
        <w:t>al precio de UN 25/100 DE DOLARES ($1.25) la unidad; y el suministro de Sulfato de Aluminio, a la empresa DUISA, S.A. DE C.V., al precio de 45/100 DE DÓLAR ($0.45) por kilogramo; para tratamiento del Agua Potable, durante el presente año</w:t>
      </w:r>
      <w:r w:rsidRPr="000B6BCE">
        <w:rPr>
          <w:rFonts w:ascii="Calibri" w:eastAsia="Calibri" w:hAnsi="Calibri"/>
          <w:lang w:eastAsia="en-US"/>
        </w:rPr>
        <w:t xml:space="preserve">, COMUNIQUESE.- </w:t>
      </w:r>
      <w:r w:rsidRPr="000B6BCE">
        <w:rPr>
          <w:rFonts w:ascii="Calibri" w:eastAsia="Calibri" w:hAnsi="Calibri" w:cs="Calibri"/>
          <w:b/>
          <w:noProof/>
          <w:lang w:val="es-SV" w:eastAsia="en-US"/>
        </w:rPr>
        <w:t>ACUERDO NUMERO DIEZ:</w:t>
      </w:r>
      <w:r w:rsidRPr="000B6BCE">
        <w:rPr>
          <w:rFonts w:ascii="Calibri" w:hAnsi="Calibri" w:cs="Calibri"/>
          <w:b/>
        </w:rPr>
        <w:t xml:space="preserve"> </w:t>
      </w:r>
      <w:r w:rsidRPr="000B6BCE">
        <w:rPr>
          <w:rFonts w:ascii="Calibri" w:hAnsi="Calibri" w:cs="Calibri"/>
        </w:rPr>
        <w:t xml:space="preserve">El Concejo Municipal en uso de las facultades legales que el Código Municipal les confiere en su Art. 30 numeral 9, ACUERDA: </w:t>
      </w:r>
      <w:r w:rsidRPr="000B6BCE">
        <w:rPr>
          <w:rFonts w:ascii="Calibri" w:eastAsia="Calibri" w:hAnsi="Calibri"/>
          <w:lang w:eastAsia="en-US"/>
        </w:rPr>
        <w:t>Adjudicar para el presente año el suministro de pólvora a la empresa VENTA DE PRODUCTOS PIROTECNICOS “MOLINA”, para contribuciones aprobados por el Concejo Municipal, para los diferentes caseríos del municipio de Cacaopera, COMUNIQUESE.-</w:t>
      </w:r>
      <w:r w:rsidRPr="000B6BCE">
        <w:rPr>
          <w:rFonts w:ascii="Calibri" w:eastAsia="Calibri" w:hAnsi="Calibri" w:cs="Calibri"/>
          <w:b/>
          <w:lang w:val="es-SV" w:eastAsia="en-US"/>
        </w:rPr>
        <w:t xml:space="preserve"> ACUERDO NÚMERO ONCE: </w:t>
      </w:r>
      <w:r w:rsidRPr="000B6BCE">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de que cancele CIENTO VEINTINUEVE  HORAS CON TREINTA Y SEIS MINUTOS de </w:t>
      </w:r>
      <w:r w:rsidRPr="000B6BCE">
        <w:rPr>
          <w:rFonts w:ascii="Calibri" w:eastAsia="Calibri" w:hAnsi="Calibri" w:cs="Calibri"/>
          <w:lang w:val="es-SV" w:eastAsia="en-US"/>
        </w:rPr>
        <w:lastRenderedPageBreak/>
        <w:t xml:space="preserve">Motoniveladoras en Conformación y Balastado de calles de los cantones; La Estancia, Calavera, Agua Blanca, Junquillo y Guachipilín Municipio de Cacaopera, a la empresa </w:t>
      </w:r>
      <w:r w:rsidRPr="000B6BCE">
        <w:rPr>
          <w:rFonts w:ascii="Calibri" w:eastAsia="Calibri" w:hAnsi="Calibri" w:cs="Calibri"/>
          <w:b/>
          <w:lang w:val="es-SV" w:eastAsia="en-US"/>
        </w:rPr>
        <w:t>INGENIERIA Y CONSTRUCCION S.A. DE C.V.”,</w:t>
      </w:r>
      <w:r w:rsidRPr="000B6BCE">
        <w:rPr>
          <w:rFonts w:ascii="Calibri" w:eastAsia="Calibri" w:hAnsi="Calibri" w:cs="Calibri"/>
          <w:lang w:val="es-SV" w:eastAsia="en-US"/>
        </w:rPr>
        <w:t xml:space="preserve"> cuyo monto líquido a pagar es por la cantidad de NUEVE MIL SETENTA Y DOS 00/100 DOLARES ($9,072.00), eróguese fondos de las cuentas de los mismos proyectos, COMUNIQUESE.-</w:t>
      </w:r>
      <w:r w:rsidRPr="000B6BCE">
        <w:rPr>
          <w:rFonts w:ascii="Calibri" w:eastAsia="Calibri" w:hAnsi="Calibri" w:cs="Calibri"/>
          <w:b/>
          <w:lang w:val="es-SV" w:eastAsia="en-US"/>
        </w:rPr>
        <w:t xml:space="preserve"> ACUERDO NÚMERO DOCE: </w:t>
      </w:r>
      <w:r w:rsidRPr="000B6BCE">
        <w:rPr>
          <w:rFonts w:ascii="Calibri" w:eastAsia="Calibri" w:hAnsi="Calibri" w:cs="Calibri"/>
          <w:lang w:val="es-SV" w:eastAsia="en-US"/>
        </w:rPr>
        <w:t>El Concejo Municipal en uso de las facultades legales que el Código Municipal les confiere en su Art. 91, ACUERDA: Autorizase a la Tesorera Municipal, a efecto de que cancele</w:t>
      </w:r>
      <w:r w:rsidRPr="000B6BCE">
        <w:rPr>
          <w:rFonts w:ascii="Calibri" w:hAnsi="Calibri" w:cs="Calibri"/>
        </w:rPr>
        <w:t xml:space="preserve"> a la empresa EDOCI, S.A. DE C.V.</w:t>
      </w:r>
      <w:r w:rsidRPr="000B6BCE">
        <w:rPr>
          <w:rFonts w:ascii="Calibri" w:eastAsia="Calibri" w:hAnsi="Calibri" w:cs="Calibri"/>
          <w:lang w:val="es-SV" w:eastAsia="en-US"/>
        </w:rPr>
        <w:t>, por la Elaboración de la Carpeta Tecina del proyecto “</w:t>
      </w:r>
      <w:r w:rsidRPr="000B6BCE">
        <w:rPr>
          <w:rFonts w:ascii="Calibri" w:hAnsi="Calibri" w:cs="Calibri"/>
        </w:rPr>
        <w:t>Conformación y Balastado de Calle de Los Cantones: La Estancia, Calavera, Agua Blanca, junquillo y Guachipilín, Municipio de Cacaopera, Morazán</w:t>
      </w:r>
      <w:r w:rsidRPr="000B6BCE">
        <w:rPr>
          <w:rFonts w:ascii="Calibri" w:eastAsia="Calibri" w:hAnsi="Calibri" w:cs="Calibri"/>
          <w:lang w:val="es-SV" w:eastAsia="en-US"/>
        </w:rPr>
        <w:t>”; cuyo monto líquido a pagar es por la cantidad de CUATRO MIL TRESCIENTOS SESENTA Y OCHO 84/100 DOLARES ($4,368.84), eróguese fondos de la cuenta de Servicios Profesionales, COMUNIQUESE.-</w:t>
      </w:r>
      <w:r w:rsidRPr="000B6BCE">
        <w:rPr>
          <w:rFonts w:ascii="Calibri" w:hAnsi="Calibri" w:cs="Calibri"/>
          <w:lang w:val="es-SV"/>
        </w:rPr>
        <w:t xml:space="preserve"> </w:t>
      </w:r>
      <w:r w:rsidRPr="000B6BCE">
        <w:rPr>
          <w:rFonts w:ascii="Calibri" w:eastAsia="Arial Unicode MS" w:hAnsi="Calibri" w:cs="Calibri"/>
          <w:b/>
          <w:lang w:val="es-SV" w:eastAsia="en-US"/>
        </w:rPr>
        <w:t>ACUERDO NÚMERO TRECE :</w:t>
      </w:r>
      <w:r w:rsidRPr="000B6BCE">
        <w:rPr>
          <w:rFonts w:ascii="Calibri" w:eastAsia="Calibri" w:hAnsi="Calibri" w:cs="Calibri"/>
          <w:lang w:val="es-SV" w:eastAsia="en-US"/>
        </w:rPr>
        <w:t xml:space="preserve"> El Concejo Municipal en uso de las facultades legales que el Código Municipal les confiere en su Art. 4 numeral 25, ACUERDA: a) Priorizar el Proyectos Conformación y Balastado de calles de los cantones: Sunsulaca y Ocotillo</w:t>
      </w:r>
      <w:r w:rsidRPr="000B6BCE">
        <w:rPr>
          <w:rFonts w:ascii="Calibri" w:eastAsia="Calibri" w:hAnsi="Calibri" w:cs="Calibri"/>
          <w:lang w:val="es-MX" w:eastAsia="en-US"/>
        </w:rPr>
        <w:t xml:space="preserve">, </w:t>
      </w:r>
      <w:r w:rsidRPr="000B6BCE">
        <w:rPr>
          <w:rFonts w:ascii="Calibri" w:eastAsia="Calibri" w:hAnsi="Calibri" w:cs="Calibri"/>
          <w:iCs/>
          <w:lang w:val="es-SV" w:eastAsia="en-US"/>
        </w:rPr>
        <w:t>Municipio de Cacaopera, Departamento de  Morazán”</w:t>
      </w:r>
      <w:r w:rsidRPr="000B6BCE">
        <w:rPr>
          <w:rFonts w:ascii="Calibri" w:eastAsia="Calibri" w:hAnsi="Calibri" w:cs="Calibri"/>
          <w:lang w:val="es-MX" w:eastAsia="en-US"/>
        </w:rPr>
        <w:t xml:space="preserve"> b) Facultase a la Unidad de Adquisiciones y Contrataciones Institucional, a efecto de que realice los tramites correspondiente; c) </w:t>
      </w:r>
      <w:r w:rsidRPr="000B6BCE">
        <w:rPr>
          <w:rFonts w:ascii="Calibri" w:hAnsi="Calibri" w:cs="Calibri"/>
          <w:lang w:val="es-MX"/>
        </w:rPr>
        <w:t xml:space="preserve">Financiar el </w:t>
      </w:r>
      <w:r w:rsidRPr="000B6BCE">
        <w:rPr>
          <w:rFonts w:ascii="Calibri" w:eastAsia="Calibri" w:hAnsi="Calibri" w:cs="Calibri"/>
          <w:lang w:val="es-MX"/>
        </w:rPr>
        <w:t xml:space="preserve"> proyecto</w:t>
      </w:r>
      <w:r w:rsidRPr="000B6BCE">
        <w:rPr>
          <w:rFonts w:ascii="Calibri" w:hAnsi="Calibri" w:cs="Calibri"/>
          <w:lang w:val="es-MX"/>
        </w:rPr>
        <w:t xml:space="preserve"> con fondos </w:t>
      </w:r>
      <w:r w:rsidRPr="000B6BCE">
        <w:rPr>
          <w:rFonts w:ascii="Calibri" w:eastAsia="Calibri" w:hAnsi="Calibri" w:cs="Calibri"/>
          <w:lang w:val="es-MX"/>
        </w:rPr>
        <w:t xml:space="preserve"> FODES 75%</w:t>
      </w:r>
      <w:r w:rsidRPr="000B6BCE">
        <w:rPr>
          <w:rFonts w:ascii="Calibri" w:eastAsia="Calibri" w:hAnsi="Calibri" w:cs="Calibri"/>
          <w:lang w:val="es-MX" w:eastAsia="en-US"/>
        </w:rPr>
        <w:t>, COMUNIQUES</w:t>
      </w:r>
      <w:r w:rsidRPr="000B6BCE">
        <w:rPr>
          <w:rFonts w:ascii="Calibri" w:eastAsia="Calibri" w:hAnsi="Calibri"/>
          <w:lang w:val="es-SV" w:eastAsia="en-US"/>
        </w:rPr>
        <w:t xml:space="preserve">.- </w:t>
      </w:r>
      <w:r w:rsidRPr="000B6BCE">
        <w:rPr>
          <w:rFonts w:ascii="Calibri" w:eastAsia="Calibri" w:hAnsi="Calibri" w:cs="Calibri"/>
          <w:b/>
          <w:lang w:eastAsia="en-US"/>
        </w:rPr>
        <w:t xml:space="preserve">ACUERDO </w:t>
      </w:r>
      <w:r w:rsidRPr="000B6BCE">
        <w:rPr>
          <w:rFonts w:ascii="Calibri" w:eastAsia="Calibri" w:hAnsi="Calibri" w:cs="Calibri"/>
          <w:b/>
          <w:lang w:val="es-SV" w:eastAsia="en-US"/>
        </w:rPr>
        <w:t>NÚMERO CATORCE:</w:t>
      </w:r>
      <w:r w:rsidRPr="000B6BCE">
        <w:rPr>
          <w:rFonts w:ascii="Calibri" w:eastAsia="Calibri" w:hAnsi="Calibri" w:cs="Calibri"/>
          <w:lang w:val="es-SV" w:eastAsia="en-US"/>
        </w:rPr>
        <w:t xml:space="preserve"> El Concejo Municipal en uso de las facultades legales que el Código Municipal les confiere y considerando: I) la solicitud presentada por la Asociación de Desarrollo Comunal “Nueva Esperanza por la Paz” (ADESCONEPP), Caserío El Rodeo; Asociación de Desarrolla Comunal, Campesinos de Orientes (ADESCOCAO), Caserío Naranjera y Asociación de Desarrolla Comunal “La Paz en El Salvador” (ADESCOLPES), del Caserío La Presa, del Cantón,  La  Estancia, en la cual solicita cuatro tubos Galvanizados de dos pulgadas  inmedia, para darle </w:t>
      </w:r>
      <w:r w:rsidRPr="000B6BCE">
        <w:rPr>
          <w:rFonts w:asciiTheme="minorHAnsi" w:eastAsia="Calibri" w:hAnsiTheme="minorHAnsi" w:cstheme="minorHAnsi"/>
          <w:lang w:val="es-SV" w:eastAsia="en-US"/>
        </w:rPr>
        <w:t>mantenimiento a la red de distribución de agua potable que administra las tres comunidades; en tal sentido este Concejo ACUERDA: a) Aprobar la solicitud presentada por  la Asociación de Desarrollo Comunal “Nueva Esperanza por la Paz” (ADESCONEPP), Caserío El Rodeo; Asociación de Desarrolla Comunal, Campesinos de Orientes (ADESCOCAO), Caserío Naranjera y Asociación de Desarrolla Comunal “La Paz en El Salvador” (ADESCOLPES), del Caserío La Presa, del Cantón,  La  Estancia; b) Facultase a la encargada Unidad de Adquisiciones y contrataciones Instituciones para que realice las compras anteriormente expresada, COMUNIQUESE.-</w:t>
      </w:r>
      <w:r w:rsidRPr="000B6BCE">
        <w:rPr>
          <w:rFonts w:asciiTheme="minorHAnsi" w:hAnsiTheme="minorHAnsi" w:cstheme="minorHAnsi"/>
          <w:b/>
        </w:rPr>
        <w:t xml:space="preserve"> ACUERDO NÚMERO QUINCE</w:t>
      </w:r>
      <w:r w:rsidRPr="000B6BCE">
        <w:rPr>
          <w:rFonts w:asciiTheme="minorHAnsi" w:eastAsia="Calibri" w:hAnsiTheme="minorHAnsi" w:cstheme="minorHAnsi"/>
          <w:b/>
          <w:lang w:val="es-SV" w:eastAsia="es-SV"/>
        </w:rPr>
        <w:t xml:space="preserve">: </w:t>
      </w:r>
      <w:r w:rsidRPr="000B6BCE">
        <w:rPr>
          <w:rFonts w:asciiTheme="minorHAnsi" w:eastAsia="Arial Unicode MS" w:hAnsiTheme="minorHAnsi" w:cstheme="minorHAnsi"/>
          <w:lang w:val="es-SV" w:eastAsia="en-US"/>
        </w:rPr>
        <w:t xml:space="preserve">El Concejo </w:t>
      </w:r>
      <w:r w:rsidRPr="000B6BCE">
        <w:rPr>
          <w:rFonts w:asciiTheme="minorHAnsi" w:eastAsia="Arial Unicode MS" w:hAnsiTheme="minorHAnsi" w:cstheme="minorHAnsi"/>
          <w:lang w:val="es-SV" w:eastAsia="en-US"/>
        </w:rPr>
        <w:lastRenderedPageBreak/>
        <w:t>Municipal en uso de las facultades legales que el Código Municipal les confiere en su Art. 30 numeral 9, ACUERDA:</w:t>
      </w:r>
      <w:r w:rsidRPr="000B6BCE">
        <w:rPr>
          <w:rFonts w:asciiTheme="minorHAnsi" w:hAnsiTheme="minorHAnsi" w:cstheme="minorHAnsi"/>
        </w:rPr>
        <w:t xml:space="preserve"> </w:t>
      </w:r>
      <w:r w:rsidRPr="000B6BCE">
        <w:rPr>
          <w:rFonts w:asciiTheme="minorHAnsi" w:eastAsia="Calibri" w:hAnsiTheme="minorHAnsi" w:cstheme="minorHAnsi"/>
        </w:rPr>
        <w:t>Adjudicar el suministro de alimentación a la señora Lucía Méndez Hernández, al precio de DOS DOLARES ($2.00), cada uno, para un grupo de Soldados que dan apoyo a la Policía Nacional Civil, en este Municipio, COMUNIQUESE.-</w:t>
      </w:r>
      <w:r w:rsidRPr="000B6BCE">
        <w:rPr>
          <w:rFonts w:asciiTheme="minorHAnsi" w:hAnsiTheme="minorHAnsi" w:cstheme="minorHAnsi"/>
          <w:b/>
        </w:rPr>
        <w:t xml:space="preserve"> ACUERDO NÚMERO DIECISEIS</w:t>
      </w:r>
      <w:r w:rsidRPr="000B6BCE">
        <w:rPr>
          <w:rFonts w:asciiTheme="minorHAnsi" w:eastAsia="Calibri" w:hAnsiTheme="minorHAnsi" w:cstheme="minorHAnsi"/>
          <w:b/>
          <w:lang w:val="es-SV" w:eastAsia="es-SV"/>
        </w:rPr>
        <w:t xml:space="preserve">: </w:t>
      </w:r>
      <w:r w:rsidRPr="000B6BCE">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B6BCE">
        <w:rPr>
          <w:rFonts w:asciiTheme="minorHAnsi" w:hAnsiTheme="minorHAnsi" w:cstheme="minorHAnsi"/>
        </w:rPr>
        <w:t xml:space="preserve"> </w:t>
      </w:r>
      <w:r w:rsidRPr="000B6BCE">
        <w:rPr>
          <w:rFonts w:asciiTheme="minorHAnsi" w:eastAsia="Calibri" w:hAnsiTheme="minorHAnsi" w:cstheme="minorHAnsi"/>
        </w:rPr>
        <w:t xml:space="preserve">Adjudicar el suministro de transporte desde Cacaopera hasta San Vicente y viceversa, al señor Henry Wilfredo Flores Flores, por la cantidad de CIENTO ONCE 50/100 DE DOLARES ($111.50); </w:t>
      </w:r>
      <w:r w:rsidRPr="000B6BCE">
        <w:rPr>
          <w:rFonts w:ascii="Calibri" w:hAnsi="Calibri" w:cs="Calibri"/>
          <w:noProof/>
        </w:rPr>
        <w:t>para viajes durante el presente año, con las personas de escasos recursos económicos que padecen de problemas visuales de carnosidades y cataratas, que necesiten la intervención médica del Centro Oftalmológico Nacional</w:t>
      </w:r>
      <w:r w:rsidRPr="000B6BCE">
        <w:rPr>
          <w:rFonts w:asciiTheme="minorHAnsi" w:eastAsia="Calibri" w:hAnsiTheme="minorHAnsi" w:cstheme="minorHAnsi"/>
        </w:rPr>
        <w:t>, COMUNIQUESE.</w:t>
      </w:r>
      <w:r w:rsidRPr="000B6BCE">
        <w:rPr>
          <w:rFonts w:asciiTheme="minorHAnsi" w:hAnsiTheme="minorHAnsi" w:cstheme="minorHAnsi"/>
        </w:rPr>
        <w:t xml:space="preserve">- </w:t>
      </w:r>
      <w:r w:rsidRPr="000B6BCE">
        <w:rPr>
          <w:rFonts w:asciiTheme="minorHAnsi" w:hAnsiTheme="minorHAnsi" w:cstheme="minorHAnsi"/>
          <w:b/>
        </w:rPr>
        <w:t>ACUERDO NÚMERO DIECISIETE</w:t>
      </w:r>
      <w:r w:rsidRPr="000B6BCE">
        <w:rPr>
          <w:rFonts w:asciiTheme="minorHAnsi" w:eastAsia="Calibri" w:hAnsiTheme="minorHAnsi" w:cstheme="minorHAnsi"/>
          <w:b/>
          <w:lang w:val="es-SV" w:eastAsia="es-SV"/>
        </w:rPr>
        <w:t xml:space="preserve">: </w:t>
      </w:r>
      <w:r w:rsidRPr="000B6BCE">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B6BCE">
        <w:rPr>
          <w:rFonts w:asciiTheme="minorHAnsi" w:hAnsiTheme="minorHAnsi" w:cstheme="minorHAnsi"/>
        </w:rPr>
        <w:t xml:space="preserve"> </w:t>
      </w:r>
      <w:r w:rsidRPr="000B6BCE">
        <w:rPr>
          <w:rFonts w:asciiTheme="minorHAnsi" w:eastAsia="Calibri" w:hAnsiTheme="minorHAnsi" w:cstheme="minorHAnsi"/>
        </w:rPr>
        <w:t>Adjudicar el suministro de alimentación para participantes en la Asamblea General del Comité de Desarrollo del Municipio de Cacaopera, a la señora Silvia Dolores Méndez de Fuentes, al precio de DOS 50/100 DE DOLARES ($2.50) cada almuerzo, durante el presente año; y el suministro de almuerzos para participantes en el Taller de Fortalecimiento Kakawira, sobre pintura Rupestre y Agua implementado por el Consejo de Coordinadores WINAKA, COMUNIQUESE.</w:t>
      </w:r>
      <w:r w:rsidRPr="000B6BCE">
        <w:rPr>
          <w:rFonts w:asciiTheme="minorHAnsi" w:hAnsiTheme="minorHAnsi" w:cstheme="minorHAnsi"/>
        </w:rPr>
        <w:t xml:space="preserve">- </w:t>
      </w:r>
      <w:r w:rsidRPr="000B6BCE">
        <w:rPr>
          <w:rFonts w:asciiTheme="minorHAnsi" w:hAnsiTheme="minorHAnsi" w:cstheme="minorHAnsi"/>
          <w:b/>
        </w:rPr>
        <w:t>ACUERDO NÚMERO DIECIOCHO</w:t>
      </w:r>
      <w:r w:rsidRPr="000B6BCE">
        <w:rPr>
          <w:rFonts w:asciiTheme="minorHAnsi" w:eastAsia="Calibri" w:hAnsiTheme="minorHAnsi" w:cstheme="minorHAnsi"/>
          <w:b/>
          <w:lang w:val="es-SV" w:eastAsia="es-SV"/>
        </w:rPr>
        <w:t xml:space="preserve">: </w:t>
      </w:r>
      <w:r w:rsidRPr="000B6BCE">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B6BCE">
        <w:rPr>
          <w:rFonts w:asciiTheme="minorHAnsi" w:hAnsiTheme="minorHAnsi" w:cstheme="minorHAnsi"/>
        </w:rPr>
        <w:t xml:space="preserve"> </w:t>
      </w:r>
      <w:r w:rsidRPr="000B6BCE">
        <w:rPr>
          <w:rFonts w:asciiTheme="minorHAnsi" w:eastAsia="Calibri" w:hAnsiTheme="minorHAnsi" w:cstheme="minorHAnsi"/>
        </w:rPr>
        <w:t>Adjudicar el suministro de una llanta Firestone 12.5/80x18, a la empresa SERVILLANTAS EL GATO, por la cantidad de CUATROCIENTOS DOLARES ($400.00), para Retroexcavadora, propiedad de esta Municipalidad, COMUNIQUESE.</w:t>
      </w:r>
      <w:r w:rsidRPr="000B6BCE">
        <w:rPr>
          <w:rFonts w:asciiTheme="minorHAnsi" w:hAnsiTheme="minorHAnsi" w:cstheme="minorHAnsi"/>
        </w:rPr>
        <w:t xml:space="preserve">- </w:t>
      </w:r>
      <w:r w:rsidRPr="000B6BCE">
        <w:rPr>
          <w:rFonts w:asciiTheme="minorHAnsi" w:hAnsiTheme="minorHAnsi" w:cstheme="minorHAnsi"/>
          <w:b/>
        </w:rPr>
        <w:t>ACUERDO NÚMERO DIECINUEVE</w:t>
      </w:r>
      <w:r w:rsidRPr="000B6BCE">
        <w:rPr>
          <w:rFonts w:asciiTheme="minorHAnsi" w:eastAsia="Calibri" w:hAnsiTheme="minorHAnsi" w:cstheme="minorHAnsi"/>
          <w:b/>
          <w:lang w:val="es-SV" w:eastAsia="es-SV"/>
        </w:rPr>
        <w:t xml:space="preserve">: </w:t>
      </w:r>
      <w:r w:rsidRPr="000B6BCE">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B6BCE">
        <w:rPr>
          <w:rFonts w:asciiTheme="minorHAnsi" w:hAnsiTheme="minorHAnsi" w:cstheme="minorHAnsi"/>
        </w:rPr>
        <w:t xml:space="preserve"> </w:t>
      </w:r>
      <w:r w:rsidRPr="000B6BCE">
        <w:rPr>
          <w:rFonts w:asciiTheme="minorHAnsi" w:eastAsia="Calibri" w:hAnsiTheme="minorHAnsi" w:cstheme="minorHAnsi"/>
        </w:rPr>
        <w:t>Adjudicar el suministro de cien libras de café tostado y molido, a la empresa CAPPUCHINO´S CAFÉ GOURMET &amp; POSTRES, por la cantidad total de TRECIENTOS SESENTA DOLARES ($360.00); para atenciones oficiales y consumo en la Alcaldía Municipal;</w:t>
      </w:r>
      <w:r w:rsidRPr="000B6BCE">
        <w:rPr>
          <w:rFonts w:ascii="Calibri" w:hAnsi="Calibri" w:cs="Calibri"/>
          <w:noProof/>
        </w:rPr>
        <w:t xml:space="preserve"> el suministro de coronas, piñatas, dulces, bolsa jardinera y papel opalina, a la LIBRERÍA Y VARIEDADES “BETHEL”, para contribuciones aprobadas por el Concejo Municipal durante el presente año, a diferentes comunidades para celebración de fiestas patronales</w:t>
      </w:r>
      <w:r w:rsidRPr="000B6BCE">
        <w:rPr>
          <w:rFonts w:ascii="Calibri" w:eastAsia="Calibri" w:hAnsi="Calibri" w:cs="Calibri"/>
          <w:lang w:val="es-SV" w:eastAsia="en-US"/>
        </w:rPr>
        <w:t>;</w:t>
      </w:r>
      <w:r w:rsidRPr="000B6BCE">
        <w:rPr>
          <w:rFonts w:asciiTheme="minorHAnsi" w:eastAsia="Calibri" w:hAnsiTheme="minorHAnsi" w:cstheme="minorHAnsi"/>
        </w:rPr>
        <w:t xml:space="preserve"> y servicio de Topografía a la Arquitecta Katherine Judith Castillo Romero, al precio de10/100 ($0.10) cada metro lineal, para el </w:t>
      </w:r>
      <w:r w:rsidRPr="000B6BCE">
        <w:rPr>
          <w:rFonts w:ascii="Calibri" w:eastAsia="Calibri" w:hAnsi="Calibri" w:cs="Calibri"/>
          <w:lang w:val="es-SV" w:eastAsia="en-US"/>
        </w:rPr>
        <w:t xml:space="preserve">proyecto “Introducción de agua potable y Saneamiento </w:t>
      </w:r>
      <w:r w:rsidRPr="000B6BCE">
        <w:rPr>
          <w:rFonts w:ascii="Calibri" w:eastAsia="Calibri" w:hAnsi="Calibri" w:cs="Calibri"/>
          <w:lang w:val="es-SV" w:eastAsia="en-US"/>
        </w:rPr>
        <w:lastRenderedPageBreak/>
        <w:t xml:space="preserve">Básico en Caserío las mesas y la Guaruma, Cantón La Estancia Cacaopera Morazán”, </w:t>
      </w:r>
      <w:r w:rsidRPr="000B6BCE">
        <w:rPr>
          <w:rFonts w:asciiTheme="minorHAnsi" w:eastAsia="Calibri" w:hAnsiTheme="minorHAnsi" w:cstheme="minorHAnsi"/>
        </w:rPr>
        <w:t>COMUNIQUESE.</w:t>
      </w:r>
      <w:r w:rsidRPr="000B6BCE">
        <w:rPr>
          <w:rFonts w:ascii="Calibri" w:eastAsia="Arial Unicode MS" w:hAnsi="Calibri" w:cs="Calibri"/>
          <w:b/>
          <w:lang w:val="es-SV" w:eastAsia="en-US"/>
        </w:rPr>
        <w:t xml:space="preserve"> ACUERDO NÚMERO VEINTE</w:t>
      </w:r>
      <w:r w:rsidRPr="000B6BCE">
        <w:rPr>
          <w:rFonts w:ascii="Calibri" w:eastAsia="Calibri" w:hAnsi="Calibri" w:cs="Calibri"/>
          <w:b/>
          <w:lang w:val="es-MX" w:eastAsia="en-US"/>
        </w:rPr>
        <w:t>:</w:t>
      </w:r>
      <w:r w:rsidRPr="000B6BCE">
        <w:rPr>
          <w:rFonts w:ascii="Calibri" w:eastAsia="Calibri" w:hAnsi="Calibri" w:cs="Calibri"/>
          <w:lang w:val="es-SV" w:eastAsia="en-US"/>
        </w:rPr>
        <w:t xml:space="preserve"> El Concejo Municipal en uso de las facultades legales que el Código Municipal les confiere en su Art. 4 numeral 25, ACUERDA: a) Priorizar el proyecto “Apertura de Calle y Construcción de Obra de Paso en Caserío Copante, Cantón La Estancia Cacaopera Morazán”; b) Autorizase al encargado de la Unidad de proyecto, a efecto de que realice el perfil correspondiente para el mencionado proyecto;</w:t>
      </w:r>
      <w:r w:rsidRPr="000B6BCE">
        <w:rPr>
          <w:rFonts w:ascii="Calibri" w:eastAsia="Arial Unicode MS" w:hAnsi="Calibri" w:cs="Calibri"/>
          <w:lang w:val="es-SV" w:eastAsia="en-US"/>
        </w:rPr>
        <w:t xml:space="preserve"> c) Financiar el proyecto con fondos FODES 75%</w:t>
      </w:r>
      <w:r w:rsidRPr="000B6BCE">
        <w:rPr>
          <w:rFonts w:ascii="Calibri" w:eastAsia="Calibri" w:hAnsi="Calibri" w:cs="Calibri"/>
          <w:lang w:val="es-SV" w:eastAsia="en-US"/>
        </w:rPr>
        <w:t>, COMUNÍQUESE.-</w:t>
      </w:r>
      <w:r w:rsidRPr="000B6BCE">
        <w:rPr>
          <w:rFonts w:ascii="Calibri" w:eastAsia="Calibri" w:hAnsi="Calibri" w:cs="Calibri"/>
          <w:b/>
          <w:color w:val="000000"/>
          <w:lang w:val="es-SV" w:eastAsia="en-US"/>
        </w:rPr>
        <w:t xml:space="preserve"> ACUERDO NÚMERO VEINTIUNO: </w:t>
      </w:r>
      <w:r w:rsidRPr="000B6BCE">
        <w:rPr>
          <w:rFonts w:ascii="Calibri" w:eastAsia="Calibri" w:hAnsi="Calibri" w:cs="Calibri"/>
          <w:color w:val="000000"/>
          <w:lang w:val="es-SV" w:eastAsia="en-US"/>
        </w:rPr>
        <w:t xml:space="preserve">El Concejo Municipal en uso de las facultades legales que el Código Municipal les confiere en su Art. 30 numeral 18, </w:t>
      </w:r>
      <w:r w:rsidRPr="000B6BCE">
        <w:rPr>
          <w:rFonts w:ascii="Calibri" w:eastAsia="Calibri" w:hAnsi="Calibri" w:cs="Calibri"/>
          <w:lang w:val="es-SV" w:eastAsia="en-US"/>
        </w:rPr>
        <w:t>este Concejo ACUERDA: a)  Aceptar la donación de un inmueble Ubicado en Caserío La Guacamaya, Cantón Agua Blanca de la Jurisdicción de Cacaopera Morazán de la capacidad  CUATROCIENTOS CUARENTA Y OCHO PUNTO SESENTA Y SEIS METROS CUADRADOS, Inscrito dicho Inmueble en el Registro de la Propiedad  Raíces e Hipoteca, de la primera sección de oriente bajo Matricula Numero 90022495 a favor del donante señor Juan Bautista Ramos Romero- b)</w:t>
      </w:r>
      <w:r w:rsidRPr="000B6BCE">
        <w:rPr>
          <w:rFonts w:ascii="Calibri" w:eastAsia="Calibri" w:hAnsi="Calibri" w:cs="Calibri"/>
          <w:color w:val="000000"/>
          <w:lang w:val="es-SV" w:eastAsia="en-US"/>
        </w:rPr>
        <w:t xml:space="preserve">.- Para los efectos legales correspondiente, el inmueble objeto del contrato de Donación, se estima en la cantidad de CINCO MIL DOLARES DE LOS ESTADOS UNIDOS DE AMÉRICA.- c) </w:t>
      </w:r>
      <w:r w:rsidRPr="000B6BCE">
        <w:rPr>
          <w:rFonts w:ascii="Calibri" w:eastAsia="Calibri" w:hAnsi="Calibri"/>
          <w:lang w:val="es-SV" w:eastAsia="en-US"/>
        </w:rPr>
        <w:t>Autorícese al señor Alcalde Municipal a firme cualquier trámite  correspondiente que sea necesario, NOTIFÍQUESE.-</w:t>
      </w:r>
      <w:r w:rsidRPr="000B6BCE">
        <w:rPr>
          <w:rFonts w:ascii="Calibri" w:hAnsi="Calibri" w:cs="Calibri"/>
        </w:rPr>
        <w:t xml:space="preserve"> </w:t>
      </w:r>
      <w:r w:rsidRPr="000B6BCE">
        <w:rPr>
          <w:rFonts w:ascii="Calibri" w:eastAsia="Calibri" w:hAnsi="Calibri" w:cs="Calibri"/>
          <w:b/>
          <w:noProof/>
          <w:lang w:val="es-SV" w:eastAsia="en-US"/>
        </w:rPr>
        <w:t>ACUERDO NUMERO  VEINTIDOS</w:t>
      </w:r>
      <w:r w:rsidRPr="000B6BCE">
        <w:rPr>
          <w:rFonts w:ascii="Calibri" w:hAnsi="Calibri" w:cs="Calibri"/>
        </w:rPr>
        <w:t xml:space="preserve">: El Concejo Municipal en uso de las facultades legales que el Código Municipal les confiere en su Art. 30 numeral 9, ACUERDA: </w:t>
      </w:r>
      <w:r w:rsidRPr="000B6BCE">
        <w:rPr>
          <w:rFonts w:ascii="Calibri" w:hAnsi="Calibri" w:cs="Calibri"/>
          <w:color w:val="212121"/>
          <w:lang w:val="es-SV" w:eastAsia="es-SV"/>
        </w:rPr>
        <w:t>Adjudicar la formulación de la Carpeta Técnica para el proyecto Conformación y Balastado de Calles de Los Cantones Ocotillo y Sunsulaca, Municipio de Cacaopera, Morazán; a la Ingeniera Civil Ana Daysi Chicas Prudencio, por el valor resultante de aplicar el 3.00% al monto general del proyecto, COMUNIQUESE.-</w:t>
      </w:r>
      <w:r w:rsidRPr="000B6BCE">
        <w:rPr>
          <w:rFonts w:ascii="Cambria" w:eastAsia="Arial Unicode MS" w:hAnsi="Cambria" w:cs="Arial"/>
          <w:b/>
          <w:lang w:val="es-SV" w:eastAsia="en-US"/>
        </w:rPr>
        <w:t xml:space="preserve"> </w:t>
      </w:r>
      <w:r w:rsidRPr="000B6BCE">
        <w:rPr>
          <w:rFonts w:asciiTheme="minorHAnsi" w:eastAsia="Arial Unicode MS" w:hAnsiTheme="minorHAnsi" w:cstheme="minorHAnsi"/>
          <w:b/>
          <w:lang w:val="es-SV" w:eastAsia="en-US"/>
        </w:rPr>
        <w:t xml:space="preserve">ACUERDO NÚMERO VEINTITRES: </w:t>
      </w:r>
      <w:r w:rsidRPr="000B6BCE">
        <w:rPr>
          <w:rFonts w:asciiTheme="minorHAnsi" w:eastAsia="Arial Unicode MS" w:hAnsiTheme="minorHAnsi" w:cstheme="minorHAnsi"/>
          <w:lang w:val="es-SV" w:eastAsia="en-US"/>
        </w:rPr>
        <w:t>El Concejo Municipal en uso de las facultades legales que el Código Municipal les confiere en su Art. 30 numeral 14,</w:t>
      </w:r>
      <w:r w:rsidRPr="000B6BCE">
        <w:rPr>
          <w:rFonts w:asciiTheme="minorHAnsi" w:eastAsia="Calibri" w:hAnsiTheme="minorHAnsi" w:cstheme="minorHAnsi"/>
          <w:lang w:val="es-SV" w:eastAsia="en-US"/>
        </w:rPr>
        <w:t xml:space="preserve"> ACUERDA: Asignarle las funciones de Registrador Municipal de la Carrera Administrativa Municipal,  Ad-honoren al señor Prudencio Ortez Chicas, quien se desempeña el Cargo de Jefe de Promoción Social, devengando un sueldo mensual de SEISCIENTOS TREINTA Y TRES  60/100 DOLARES ($633.60), COMUNIQUESE.-</w:t>
      </w:r>
      <w:r w:rsidRPr="000B6BCE">
        <w:rPr>
          <w:rFonts w:ascii="Calibri" w:eastAsia="Calibri" w:hAnsi="Calibri"/>
          <w:lang w:val="es-SV" w:eastAsia="en-US"/>
        </w:rPr>
        <w:t xml:space="preserve"> </w:t>
      </w:r>
      <w:r w:rsidRPr="000B6BCE">
        <w:rPr>
          <w:rFonts w:asciiTheme="minorHAnsi" w:eastAsiaTheme="minorHAnsi" w:hAnsiTheme="minorHAnsi" w:cstheme="minorHAnsi"/>
          <w:lang w:val="es-SV" w:eastAsia="en-US"/>
        </w:rPr>
        <w:t xml:space="preserve">Y  </w:t>
      </w:r>
      <w:r w:rsidRPr="000B6BCE">
        <w:rPr>
          <w:rFonts w:asciiTheme="minorHAnsi" w:hAnsiTheme="minorHAnsi" w:cstheme="minorHAnsi"/>
        </w:rPr>
        <w:t>no habiendo más que hacer constar se da por terminada la presente acta ratificamos su contenido y firmamos.</w:t>
      </w:r>
    </w:p>
    <w:p w14:paraId="5F59C79D" w14:textId="77777777" w:rsidR="000B6BCE" w:rsidRPr="000B6BCE" w:rsidRDefault="000B6BCE" w:rsidP="000B6BCE">
      <w:pPr>
        <w:spacing w:line="360" w:lineRule="auto"/>
        <w:jc w:val="both"/>
        <w:rPr>
          <w:rFonts w:ascii="Calibri" w:eastAsia="Calibri" w:hAnsi="Calibri" w:cs="Calibri"/>
          <w:lang w:val="es-SV" w:eastAsia="en-US"/>
        </w:rPr>
      </w:pPr>
    </w:p>
    <w:p w14:paraId="124BCCFF" w14:textId="77777777" w:rsidR="000B6BCE" w:rsidRPr="000B6BCE" w:rsidRDefault="000B6BCE" w:rsidP="000B6BCE">
      <w:pPr>
        <w:spacing w:line="360" w:lineRule="auto"/>
        <w:jc w:val="both"/>
        <w:rPr>
          <w:rFonts w:asciiTheme="minorHAnsi" w:hAnsiTheme="minorHAnsi" w:cstheme="minorHAnsi"/>
          <w:lang w:val="es-SV"/>
        </w:rPr>
      </w:pPr>
    </w:p>
    <w:p w14:paraId="00EC4A11" w14:textId="77777777" w:rsidR="00637B46" w:rsidRDefault="00637B46" w:rsidP="00637B46">
      <w:pPr>
        <w:jc w:val="center"/>
        <w:rPr>
          <w:rFonts w:asciiTheme="minorHAnsi" w:hAnsiTheme="minorHAnsi" w:cstheme="minorHAnsi"/>
        </w:rPr>
      </w:pPr>
    </w:p>
    <w:p w14:paraId="09805727" w14:textId="5B4BAB02" w:rsidR="00637B46" w:rsidRDefault="00637B46" w:rsidP="00637B46">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B9C1689" w14:textId="77777777" w:rsidR="00637B46" w:rsidRDefault="00637B46" w:rsidP="00637B46">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4E19556B" w14:textId="77777777" w:rsidR="00637B46" w:rsidRDefault="00637B46" w:rsidP="00637B46">
      <w:pPr>
        <w:jc w:val="center"/>
        <w:rPr>
          <w:rFonts w:asciiTheme="minorHAnsi" w:hAnsiTheme="minorHAnsi" w:cstheme="minorHAnsi"/>
        </w:rPr>
      </w:pPr>
    </w:p>
    <w:p w14:paraId="3CEEC6EF" w14:textId="77777777" w:rsidR="00637B46" w:rsidRDefault="00637B46" w:rsidP="00637B46">
      <w:pPr>
        <w:rPr>
          <w:rFonts w:asciiTheme="minorHAnsi" w:hAnsiTheme="minorHAnsi" w:cstheme="minorHAnsi"/>
        </w:rPr>
      </w:pPr>
    </w:p>
    <w:p w14:paraId="2F52893B" w14:textId="77777777" w:rsidR="00637B46" w:rsidRDefault="00637B46" w:rsidP="00637B46">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0C675E13" w14:textId="77777777" w:rsidR="00637B46" w:rsidRDefault="00637B46" w:rsidP="00637B46">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490B6DF" w14:textId="77777777" w:rsidR="00637B46" w:rsidRDefault="00637B46" w:rsidP="00637B46">
      <w:pPr>
        <w:jc w:val="center"/>
        <w:rPr>
          <w:rFonts w:asciiTheme="minorHAnsi" w:hAnsiTheme="minorHAnsi" w:cstheme="minorHAnsi"/>
        </w:rPr>
      </w:pPr>
    </w:p>
    <w:p w14:paraId="6EC47D26" w14:textId="77777777" w:rsidR="00637B46" w:rsidRDefault="00637B46" w:rsidP="00637B46">
      <w:pPr>
        <w:rPr>
          <w:rFonts w:asciiTheme="minorHAnsi" w:hAnsiTheme="minorHAnsi" w:cstheme="minorHAnsi"/>
        </w:rPr>
      </w:pPr>
    </w:p>
    <w:p w14:paraId="030209A1" w14:textId="77777777" w:rsidR="00637B46" w:rsidRDefault="00637B46" w:rsidP="00637B46">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00380B7B" w14:textId="77777777" w:rsidR="00637B46" w:rsidRDefault="00637B46" w:rsidP="00637B46">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11D24B0" w14:textId="77777777" w:rsidR="00637B46" w:rsidRDefault="00637B46" w:rsidP="00637B46">
      <w:pPr>
        <w:rPr>
          <w:rFonts w:asciiTheme="minorHAnsi" w:hAnsiTheme="minorHAnsi" w:cstheme="minorHAnsi"/>
        </w:rPr>
      </w:pPr>
    </w:p>
    <w:p w14:paraId="5615247C" w14:textId="77777777" w:rsidR="00637B46" w:rsidRDefault="00637B46" w:rsidP="00637B46">
      <w:pPr>
        <w:rPr>
          <w:rFonts w:asciiTheme="minorHAnsi" w:hAnsiTheme="minorHAnsi" w:cstheme="minorHAnsi"/>
        </w:rPr>
      </w:pPr>
    </w:p>
    <w:p w14:paraId="04258D9D" w14:textId="77777777" w:rsidR="00637B46" w:rsidRDefault="00637B46" w:rsidP="00637B46">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FB66E1E" w14:textId="77777777" w:rsidR="00637B46" w:rsidRDefault="00637B46" w:rsidP="00637B46">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4AB4394" w14:textId="77777777" w:rsidR="00637B46" w:rsidRDefault="00637B46" w:rsidP="00637B46">
      <w:pPr>
        <w:rPr>
          <w:rFonts w:asciiTheme="minorHAnsi" w:hAnsiTheme="minorHAnsi" w:cstheme="minorHAnsi"/>
        </w:rPr>
      </w:pPr>
    </w:p>
    <w:p w14:paraId="394C2D9A" w14:textId="77777777" w:rsidR="00637B46" w:rsidRDefault="00637B46" w:rsidP="00637B46">
      <w:pPr>
        <w:rPr>
          <w:rFonts w:asciiTheme="minorHAnsi" w:hAnsiTheme="minorHAnsi" w:cstheme="minorHAnsi"/>
        </w:rPr>
      </w:pPr>
    </w:p>
    <w:p w14:paraId="3A7E468F" w14:textId="77777777" w:rsidR="00637B46" w:rsidRDefault="00637B46" w:rsidP="00637B46">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1965BF15" w14:textId="77777777" w:rsidR="00637B46" w:rsidRDefault="00637B46" w:rsidP="00637B46">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F604804" w14:textId="77777777" w:rsidR="00637B46" w:rsidRDefault="00637B46" w:rsidP="00637B46">
      <w:pPr>
        <w:rPr>
          <w:rFonts w:asciiTheme="minorHAnsi" w:hAnsiTheme="minorHAnsi" w:cstheme="minorHAnsi"/>
        </w:rPr>
      </w:pPr>
    </w:p>
    <w:p w14:paraId="5BB7B4EB" w14:textId="77777777" w:rsidR="00637B46" w:rsidRDefault="00637B46" w:rsidP="00637B46">
      <w:pPr>
        <w:rPr>
          <w:rFonts w:asciiTheme="minorHAnsi" w:hAnsiTheme="minorHAnsi" w:cstheme="minorHAnsi"/>
        </w:rPr>
      </w:pPr>
    </w:p>
    <w:p w14:paraId="31A471C4" w14:textId="77777777" w:rsidR="00637B46" w:rsidRDefault="00637B46" w:rsidP="00637B46">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0CAD303E" w14:textId="77777777" w:rsidR="00637B46" w:rsidRDefault="00637B46" w:rsidP="00637B46">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6B206B4D" w14:textId="77777777" w:rsidR="00637B46" w:rsidRDefault="00637B46" w:rsidP="00637B46">
      <w:pPr>
        <w:pStyle w:val="Predeterminado"/>
        <w:spacing w:line="240" w:lineRule="auto"/>
        <w:rPr>
          <w:rFonts w:asciiTheme="minorHAnsi" w:eastAsia="Arial Unicode MS" w:hAnsiTheme="minorHAnsi" w:cstheme="minorHAnsi"/>
        </w:rPr>
      </w:pPr>
    </w:p>
    <w:p w14:paraId="55C14C54" w14:textId="77777777" w:rsidR="00637B46" w:rsidRDefault="00637B46" w:rsidP="00637B46">
      <w:pPr>
        <w:pStyle w:val="Predeterminado"/>
        <w:spacing w:line="240" w:lineRule="auto"/>
        <w:rPr>
          <w:rFonts w:asciiTheme="minorHAnsi" w:eastAsia="Arial Unicode MS" w:hAnsiTheme="minorHAnsi" w:cstheme="minorHAnsi"/>
        </w:rPr>
      </w:pPr>
    </w:p>
    <w:p w14:paraId="739A06F5" w14:textId="77777777" w:rsidR="00637B46" w:rsidRDefault="00637B46" w:rsidP="00637B46">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7709DA0A" w14:textId="77777777" w:rsidR="00637B46" w:rsidRDefault="00637B46" w:rsidP="00637B46">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010408E4" w14:textId="39E78C67" w:rsidR="00BB15C9" w:rsidRDefault="00BB15C9"/>
    <w:sectPr w:rsidR="00BB15C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5C9CB" w14:textId="77777777" w:rsidR="00081D8F" w:rsidRDefault="00081D8F" w:rsidP="00D15BCA">
      <w:r>
        <w:separator/>
      </w:r>
    </w:p>
  </w:endnote>
  <w:endnote w:type="continuationSeparator" w:id="0">
    <w:p w14:paraId="7242F121" w14:textId="77777777" w:rsidR="00081D8F" w:rsidRDefault="00081D8F" w:rsidP="00D1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39DDA" w14:textId="77777777" w:rsidR="00081D8F" w:rsidRDefault="00081D8F" w:rsidP="00D15BCA">
      <w:r>
        <w:separator/>
      </w:r>
    </w:p>
  </w:footnote>
  <w:footnote w:type="continuationSeparator" w:id="0">
    <w:p w14:paraId="00B7D6BB" w14:textId="77777777" w:rsidR="00081D8F" w:rsidRDefault="00081D8F" w:rsidP="00D15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1E110" w14:textId="77777777" w:rsidR="00D15BCA" w:rsidRDefault="00440370">
    <w:pPr>
      <w:pStyle w:val="Encabezado"/>
    </w:pPr>
    <w:r>
      <w:rPr>
        <w:noProof/>
      </w:rPr>
      <w:drawing>
        <wp:anchor distT="0" distB="0" distL="114300" distR="114300" simplePos="0" relativeHeight="251661312" behindDoc="0" locked="0" layoutInCell="1" allowOverlap="0" wp14:anchorId="2347DBBA" wp14:editId="16C53D53">
          <wp:simplePos x="0" y="0"/>
          <wp:positionH relativeFrom="page">
            <wp:posOffset>872871</wp:posOffset>
          </wp:positionH>
          <wp:positionV relativeFrom="page">
            <wp:posOffset>62205</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23E3EF64" w14:textId="77777777" w:rsidR="00D15BCA" w:rsidRDefault="00D15BCA">
    <w:pPr>
      <w:pStyle w:val="Encabezado"/>
    </w:pPr>
  </w:p>
  <w:p w14:paraId="7A639B3A" w14:textId="77777777" w:rsidR="00D15BCA" w:rsidRDefault="00D15B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E"/>
    <w:rsid w:val="00081D8F"/>
    <w:rsid w:val="000B6BCE"/>
    <w:rsid w:val="00421340"/>
    <w:rsid w:val="00440370"/>
    <w:rsid w:val="00582D7C"/>
    <w:rsid w:val="00637B46"/>
    <w:rsid w:val="00896722"/>
    <w:rsid w:val="00BB15C9"/>
    <w:rsid w:val="00D15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B480"/>
  <w15:docId w15:val="{FAF3D1C0-AC78-4580-A530-2117FB7E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C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0B6BCE"/>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15BCA"/>
    <w:pPr>
      <w:tabs>
        <w:tab w:val="center" w:pos="4419"/>
        <w:tab w:val="right" w:pos="8838"/>
      </w:tabs>
    </w:pPr>
  </w:style>
  <w:style w:type="character" w:customStyle="1" w:styleId="EncabezadoCar">
    <w:name w:val="Encabezado Car"/>
    <w:basedOn w:val="Fuentedeprrafopredeter"/>
    <w:link w:val="Encabezado"/>
    <w:uiPriority w:val="99"/>
    <w:rsid w:val="00D15BC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15BCA"/>
    <w:pPr>
      <w:tabs>
        <w:tab w:val="center" w:pos="4419"/>
        <w:tab w:val="right" w:pos="8838"/>
      </w:tabs>
    </w:pPr>
  </w:style>
  <w:style w:type="character" w:customStyle="1" w:styleId="PiedepginaCar">
    <w:name w:val="Pie de página Car"/>
    <w:basedOn w:val="Fuentedeprrafopredeter"/>
    <w:link w:val="Piedepgina"/>
    <w:uiPriority w:val="99"/>
    <w:rsid w:val="00D15BC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7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22</TotalTime>
  <Pages>7</Pages>
  <Words>2589</Words>
  <Characters>14242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2019-05-14T15:00:00Z</dcterms:created>
  <dcterms:modified xsi:type="dcterms:W3CDTF">2020-09-08T19:14:00Z</dcterms:modified>
</cp:coreProperties>
</file>