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77E55" w14:textId="76EE09E2" w:rsidR="00DE08C2" w:rsidRDefault="00DE08C2" w:rsidP="00DE08C2">
      <w:pPr>
        <w:spacing w:line="360" w:lineRule="auto"/>
        <w:jc w:val="both"/>
        <w:rPr>
          <w:rFonts w:asciiTheme="minorHAnsi" w:hAnsiTheme="minorHAnsi" w:cstheme="minorHAnsi"/>
        </w:rPr>
      </w:pPr>
      <w:r>
        <w:rPr>
          <w:rFonts w:asciiTheme="minorHAnsi" w:hAnsiTheme="minorHAnsi" w:cstheme="minorHAnsi"/>
          <w:b/>
        </w:rPr>
        <w:t>ACTA NÚMERO VEINTE</w:t>
      </w:r>
      <w:r w:rsidRPr="007E6E97">
        <w:rPr>
          <w:rFonts w:asciiTheme="minorHAnsi" w:eastAsia="Arial Unicode MS" w:hAnsiTheme="minorHAnsi" w:cstheme="minorHAnsi"/>
        </w:rPr>
        <w:t>.- En el local de sesiones de la Alcaldía Municipal de la ciudad de Cacaopera, Departamento de Morazán a las</w:t>
      </w:r>
      <w:r>
        <w:rPr>
          <w:rFonts w:asciiTheme="minorHAnsi" w:eastAsia="Arial Unicode MS" w:hAnsiTheme="minorHAnsi" w:cstheme="minorHAnsi"/>
        </w:rPr>
        <w:t xml:space="preserve"> ocho horas del día  OCHO DE OCTUBRE</w:t>
      </w:r>
      <w:r w:rsidRPr="007E6E97">
        <w:rPr>
          <w:rFonts w:asciiTheme="minorHAnsi" w:eastAsia="Arial Unicode MS" w:hAnsiTheme="minorHAnsi" w:cstheme="minorHAnsi"/>
        </w:rPr>
        <w:t xml:space="preserve"> DEL AÑO DOS MIL QUINCE, constituidos en sesión Ordinaria los suscritos miembros del Concejo Municipal; señores </w:t>
      </w:r>
      <w:r w:rsidRPr="007E6E97">
        <w:rPr>
          <w:rFonts w:asciiTheme="minorHAnsi" w:hAnsiTheme="minorHAnsi" w:cstheme="minorHAnsi"/>
        </w:rPr>
        <w:t>José Pablo Amaya González</w:t>
      </w:r>
      <w:r w:rsidRPr="007E6E97">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7E6E97">
        <w:rPr>
          <w:rFonts w:asciiTheme="minorHAnsi" w:eastAsia="Arial Unicode MS" w:hAnsiTheme="minorHAnsi" w:cstheme="minorHAnsi"/>
        </w:rPr>
        <w:t>Arbertin</w:t>
      </w:r>
      <w:proofErr w:type="spellEnd"/>
      <w:r w:rsidRPr="007E6E97">
        <w:rPr>
          <w:rFonts w:asciiTheme="minorHAnsi" w:eastAsia="Arial Unicode MS" w:hAnsiTheme="minorHAnsi" w:cstheme="minorHAnsi"/>
        </w:rPr>
        <w:t xml:space="preserve"> Villalta Cruz, Quinto Regidor Propietario; Henry Misael Fuentes </w:t>
      </w:r>
      <w:proofErr w:type="spellStart"/>
      <w:r w:rsidRPr="007E6E97">
        <w:rPr>
          <w:rFonts w:asciiTheme="minorHAnsi" w:eastAsia="Arial Unicode MS" w:hAnsiTheme="minorHAnsi" w:cstheme="minorHAnsi"/>
        </w:rPr>
        <w:t>Fuentes</w:t>
      </w:r>
      <w:proofErr w:type="spellEnd"/>
      <w:r w:rsidRPr="007E6E97">
        <w:rPr>
          <w:rFonts w:asciiTheme="minorHAnsi" w:eastAsia="Arial Unicode MS" w:hAnsiTheme="minorHAnsi" w:cstheme="minorHAnsi"/>
        </w:rPr>
        <w:t xml:space="preserve">, Sexto Regidor Propietario; Jonathan </w:t>
      </w:r>
      <w:proofErr w:type="spellStart"/>
      <w:r w:rsidRPr="007E6E97">
        <w:rPr>
          <w:rFonts w:asciiTheme="minorHAnsi" w:eastAsia="Arial Unicode MS" w:hAnsiTheme="minorHAnsi" w:cstheme="minorHAnsi"/>
        </w:rPr>
        <w:t>Aristi</w:t>
      </w:r>
      <w:proofErr w:type="spellEnd"/>
      <w:r w:rsidRPr="007E6E97">
        <w:rPr>
          <w:rFonts w:asciiTheme="minorHAnsi" w:eastAsia="Arial Unicode MS" w:hAnsiTheme="minorHAnsi" w:cstheme="minorHAnsi"/>
        </w:rPr>
        <w:t xml:space="preserve"> Ríos Ortez, Primer Regidor Suplente; Valentín Guevara, Segundo Regidor Suplente;  Rosa Cándida  Hernández </w:t>
      </w:r>
      <w:proofErr w:type="spellStart"/>
      <w:r w:rsidRPr="007E6E97">
        <w:rPr>
          <w:rFonts w:asciiTheme="minorHAnsi" w:eastAsia="Arial Unicode MS" w:hAnsiTheme="minorHAnsi" w:cstheme="minorHAnsi"/>
        </w:rPr>
        <w:t>Hernández</w:t>
      </w:r>
      <w:proofErr w:type="spellEnd"/>
      <w:r w:rsidRPr="007E6E97">
        <w:rPr>
          <w:rFonts w:asciiTheme="minorHAnsi" w:eastAsia="Arial Unicode MS" w:hAnsiTheme="minorHAnsi" w:cstheme="minorHAnsi"/>
        </w:rPr>
        <w:t>, Tercera Regidora Suplente,  Adela Arriaza de Amaya, Cuarta Regidora Suplente; y Rubén Darío Argueta González, Secretario Municipal.</w:t>
      </w:r>
      <w:r w:rsidRPr="007E6E97">
        <w:rPr>
          <w:rFonts w:asciiTheme="minorHAnsi" w:hAnsiTheme="minorHAnsi" w:cstheme="minorHAnsi"/>
        </w:rPr>
        <w:t xml:space="preserve"> </w:t>
      </w:r>
      <w:r w:rsidRPr="007E6E97">
        <w:rPr>
          <w:rFonts w:asciiTheme="minorHAnsi" w:eastAsia="Arial Unicode MS" w:hAnsiTheme="minorHAnsi" w:cstheme="minorHAnsi"/>
        </w:rPr>
        <w:t xml:space="preserve">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w:t>
      </w:r>
      <w:r w:rsidR="00FC1E6E">
        <w:rPr>
          <w:noProof/>
          <w:lang w:eastAsia="es-SV"/>
        </w:rPr>
        <w:drawing>
          <wp:inline distT="0" distB="0" distL="0" distR="0" wp14:anchorId="3CD8D82C" wp14:editId="65E9E088">
            <wp:extent cx="5964555" cy="34929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739" t="41796" r="28391" b="14796"/>
                    <a:stretch/>
                  </pic:blipFill>
                  <pic:spPr bwMode="auto">
                    <a:xfrm>
                      <a:off x="0" y="0"/>
                      <a:ext cx="5975188" cy="3499180"/>
                    </a:xfrm>
                    <a:prstGeom prst="rect">
                      <a:avLst/>
                    </a:prstGeom>
                    <a:ln>
                      <a:noFill/>
                    </a:ln>
                    <a:extLst>
                      <a:ext uri="{53640926-AAD7-44D8-BBD7-CCE9431645EC}">
                        <a14:shadowObscured xmlns:a14="http://schemas.microsoft.com/office/drawing/2010/main"/>
                      </a:ext>
                    </a:extLst>
                  </pic:spPr>
                </pic:pic>
              </a:graphicData>
            </a:graphic>
          </wp:inline>
        </w:drawing>
      </w:r>
      <w:r w:rsidRPr="003E3C7D">
        <w:rPr>
          <w:rFonts w:asciiTheme="minorHAnsi" w:eastAsia="Arial Unicode MS" w:hAnsiTheme="minorHAnsi" w:cstheme="minorHAnsi"/>
          <w:sz w:val="22"/>
          <w:szCs w:val="22"/>
          <w:lang w:val="es-SV" w:eastAsia="en-US"/>
        </w:rPr>
        <w:lastRenderedPageBreak/>
        <w:t xml:space="preserve">Concejo Municipal en uso de las facultades legales que el Código Municipal les confiere en su Art. 91, ACUERDA: Autorizase a la Tesorera Municipal, a efecto de que cancele, la  cantidad de  DOS MIL TREINTA Y OCHO  00/100 DOLARES ($2,038.00) a la Empresa PRODIVE, en concepto de </w:t>
      </w:r>
      <w:r w:rsidRPr="003E3C7D">
        <w:rPr>
          <w:rFonts w:asciiTheme="minorHAnsi" w:eastAsiaTheme="minorHAnsi" w:hAnsiTheme="minorHAnsi" w:cstheme="minorBidi"/>
          <w:sz w:val="22"/>
          <w:szCs w:val="22"/>
          <w:lang w:val="es-SV" w:eastAsia="en-US"/>
        </w:rPr>
        <w:t>suministro de uniformes para personal administrativo y operativo de la Alcaldía Municipal de Cacaopera</w:t>
      </w:r>
      <w:r w:rsidRPr="003E3C7D">
        <w:rPr>
          <w:rFonts w:asciiTheme="minorHAnsi" w:eastAsiaTheme="minorHAnsi" w:hAnsiTheme="minorHAnsi" w:cstheme="minorHAnsi"/>
          <w:sz w:val="22"/>
          <w:szCs w:val="22"/>
          <w:lang w:val="es-SV" w:eastAsia="en-US"/>
        </w:rPr>
        <w:t xml:space="preserve">”, eróguese fondos </w:t>
      </w:r>
      <w:r w:rsidRPr="003E3C7D">
        <w:rPr>
          <w:rFonts w:asciiTheme="minorHAnsi" w:eastAsia="Calibri" w:hAnsiTheme="minorHAnsi" w:cstheme="minorHAnsi"/>
          <w:noProof/>
          <w:sz w:val="22"/>
          <w:szCs w:val="22"/>
          <w:lang w:val="es-SV" w:eastAsia="en-US"/>
        </w:rPr>
        <w:t>de la cuenta Fodes 25%</w:t>
      </w:r>
      <w:r w:rsidRPr="003E3C7D">
        <w:rPr>
          <w:rFonts w:asciiTheme="minorHAnsi" w:eastAsiaTheme="minorHAnsi" w:hAnsiTheme="minorHAnsi" w:cstheme="minorHAnsi"/>
          <w:sz w:val="22"/>
          <w:szCs w:val="22"/>
          <w:lang w:val="es-SV" w:eastAsia="en-US"/>
        </w:rPr>
        <w:t>, COMUNIQUESE.</w:t>
      </w:r>
      <w:r>
        <w:rPr>
          <w:rFonts w:asciiTheme="minorHAnsi" w:eastAsiaTheme="minorHAnsi" w:hAnsiTheme="minorHAnsi" w:cstheme="minorHAnsi"/>
          <w:sz w:val="22"/>
          <w:szCs w:val="22"/>
          <w:lang w:val="es-SV" w:eastAsia="en-US"/>
        </w:rPr>
        <w:t>-</w:t>
      </w:r>
      <w:r w:rsidRPr="00924A2F">
        <w:rPr>
          <w:rFonts w:asciiTheme="minorHAnsi" w:eastAsiaTheme="minorHAnsi" w:hAnsiTheme="minorHAnsi" w:cstheme="minorHAnsi"/>
          <w:b/>
          <w:lang w:val="es-SV" w:eastAsia="en-US"/>
        </w:rPr>
        <w:t xml:space="preserve"> ACUERDO NÚMERO TRES: </w:t>
      </w:r>
      <w:r w:rsidRPr="00924A2F">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la Tesorera Municipal, a efecto de que cancele una primera  estimación a la empresa </w:t>
      </w:r>
      <w:r>
        <w:rPr>
          <w:rFonts w:asciiTheme="minorHAnsi" w:eastAsia="Calibri" w:hAnsiTheme="minorHAnsi" w:cstheme="minorHAnsi"/>
          <w:lang w:val="es-SV" w:eastAsia="en-US"/>
        </w:rPr>
        <w:t>CORRECA</w:t>
      </w:r>
      <w:r w:rsidRPr="00924A2F">
        <w:rPr>
          <w:rFonts w:asciiTheme="minorHAnsi" w:eastAsia="Calibri" w:hAnsiTheme="minorHAnsi" w:cstheme="minorHAnsi"/>
          <w:lang w:val="es-SV" w:eastAsia="en-US"/>
        </w:rPr>
        <w:t xml:space="preserve">,S.A de  </w:t>
      </w:r>
      <w:r w:rsidRPr="00924A2F">
        <w:rPr>
          <w:rFonts w:asciiTheme="minorHAnsi" w:eastAsiaTheme="minorHAnsi" w:hAnsiTheme="minorHAnsi" w:cstheme="minorHAnsi"/>
          <w:lang w:val="es-SV" w:eastAsia="en-US"/>
        </w:rPr>
        <w:t>C.V., por la Ejecución del proyecto “</w:t>
      </w:r>
      <w:r w:rsidRPr="00924A2F">
        <w:rPr>
          <w:rFonts w:asciiTheme="minorHAnsi" w:eastAsiaTheme="minorHAnsi" w:hAnsiTheme="minorHAnsi" w:cstheme="minorBidi"/>
          <w:lang w:val="es-SV" w:eastAsia="en-US"/>
        </w:rPr>
        <w:t>Construcción y Reparación de Contenedores e Instalación de Lámparas, Basureros, Reparación de Tramos de Calle a Las Amapolas, Túmulo y Rótulos del Municipio de Cacaopera, departamento de Morazán</w:t>
      </w:r>
      <w:r w:rsidRPr="00924A2F">
        <w:rPr>
          <w:rFonts w:asciiTheme="minorHAnsi" w:eastAsiaTheme="minorHAnsi" w:hAnsiTheme="minorHAnsi" w:cstheme="minorHAnsi"/>
          <w:lang w:val="es-SV" w:eastAsia="en-US"/>
        </w:rPr>
        <w:t>”; cuyo monto líquido a pagar es por la cantidad de OCHO MIL QUINIENTOS VEINTIUNO 70/100 DOLARES ($8,521.70), eróguese fondos de la cuenta del mismo proyecto</w:t>
      </w:r>
      <w:r w:rsidRPr="00924A2F">
        <w:rPr>
          <w:rFonts w:asciiTheme="minorHAnsi" w:eastAsia="Arial Unicode MS" w:hAnsiTheme="minorHAnsi" w:cstheme="minorHAnsi"/>
          <w:bCs/>
          <w:iCs/>
          <w:lang w:val="es-SV" w:eastAsia="en-US"/>
        </w:rPr>
        <w:t xml:space="preserve">, </w:t>
      </w:r>
      <w:r w:rsidRPr="00924A2F">
        <w:rPr>
          <w:rFonts w:asciiTheme="minorHAnsi" w:eastAsiaTheme="minorHAnsi" w:hAnsiTheme="minorHAnsi" w:cstheme="minorHAnsi"/>
          <w:lang w:val="es-SV" w:eastAsia="en-US"/>
        </w:rPr>
        <w:t>COMUNIQUESE.-</w:t>
      </w:r>
      <w:r w:rsidRPr="00607C1A">
        <w:rPr>
          <w:rFonts w:ascii="Calibri" w:eastAsia="Calibri" w:hAnsi="Calibri" w:cs="Calibri"/>
          <w:b/>
          <w:lang w:val="es-SV" w:eastAsia="en-US"/>
        </w:rPr>
        <w:t xml:space="preserve"> </w:t>
      </w:r>
      <w:r w:rsidRPr="007E6E97">
        <w:rPr>
          <w:rFonts w:ascii="Calibri" w:eastAsia="Calibri" w:hAnsi="Calibri" w:cs="Calibri"/>
          <w:b/>
          <w:lang w:val="es-SV" w:eastAsia="en-US"/>
        </w:rPr>
        <w:t>ACUERDO NÚMERO</w:t>
      </w:r>
      <w:r>
        <w:rPr>
          <w:rFonts w:ascii="Calibri" w:eastAsia="Calibri" w:hAnsi="Calibri" w:cs="Calibri"/>
          <w:b/>
          <w:lang w:val="es-SV" w:eastAsia="en-US"/>
        </w:rPr>
        <w:t xml:space="preserve"> CUATRO</w:t>
      </w:r>
      <w:r w:rsidRPr="007E6E97">
        <w:rPr>
          <w:rFonts w:ascii="Calibri" w:eastAsia="Calibri" w:hAnsi="Calibri" w:cs="Calibri"/>
          <w:b/>
          <w:lang w:val="es-SV" w:eastAsia="en-US"/>
        </w:rPr>
        <w:t>:</w:t>
      </w:r>
      <w:r w:rsidRPr="007E6E97">
        <w:rPr>
          <w:rFonts w:ascii="Calibri" w:eastAsia="Calibri" w:hAnsi="Calibri" w:cs="Calibri"/>
          <w:lang w:val="es-SV" w:eastAsia="en-US"/>
        </w:rPr>
        <w:t xml:space="preserve"> El Concejo Municipal en uso de las facultades legales que el Código Municipal les confiere y considerando: I) la solicitud p</w:t>
      </w:r>
      <w:r>
        <w:rPr>
          <w:rFonts w:ascii="Calibri" w:eastAsia="Calibri" w:hAnsi="Calibri" w:cs="Calibri"/>
          <w:lang w:val="es-SV" w:eastAsia="en-US"/>
        </w:rPr>
        <w:t xml:space="preserve">resentada por </w:t>
      </w:r>
      <w:proofErr w:type="spellStart"/>
      <w:r>
        <w:rPr>
          <w:rFonts w:ascii="Calibri" w:eastAsia="Calibri" w:hAnsi="Calibri" w:cs="Calibri"/>
          <w:lang w:val="es-SV" w:eastAsia="en-US"/>
        </w:rPr>
        <w:t>Eynar</w:t>
      </w:r>
      <w:proofErr w:type="spellEnd"/>
      <w:r>
        <w:rPr>
          <w:rFonts w:ascii="Calibri" w:eastAsia="Calibri" w:hAnsi="Calibri" w:cs="Calibri"/>
          <w:lang w:val="es-SV" w:eastAsia="en-US"/>
        </w:rPr>
        <w:t xml:space="preserve"> Bladimir Paniagua Amaya. Encargado Depto. De prevención PNC.</w:t>
      </w:r>
      <w:r w:rsidRPr="007E6E97">
        <w:rPr>
          <w:rFonts w:ascii="Calibri" w:eastAsia="Calibri" w:hAnsi="Calibri" w:cs="Calibri"/>
          <w:lang w:val="es-SV" w:eastAsia="en-US"/>
        </w:rPr>
        <w:t xml:space="preserve"> Morazán, en la cual solicita </w:t>
      </w:r>
      <w:r>
        <w:rPr>
          <w:rFonts w:ascii="Calibri" w:eastAsia="Calibri" w:hAnsi="Calibri" w:cs="Calibri"/>
          <w:lang w:val="es-SV" w:eastAsia="en-US"/>
        </w:rPr>
        <w:t>dos piñatas con sus respetivos dulces, para realizar una  actividad recreativa con los alumnos y alumnas del noveno grado, Centro Escolar del Caserío Loa Fuentes del Cantón Sunsulaca, de esta Jurisdicción de Cacaopera</w:t>
      </w:r>
      <w:r w:rsidRPr="007E6E97">
        <w:rPr>
          <w:rFonts w:ascii="Calibri" w:eastAsia="Calibri" w:hAnsi="Calibri" w:cs="Calibri"/>
          <w:lang w:val="es-SV" w:eastAsia="en-US"/>
        </w:rPr>
        <w:t xml:space="preserve">; en tal sentido </w:t>
      </w:r>
      <w:r>
        <w:rPr>
          <w:rFonts w:ascii="Calibri" w:eastAsia="Calibri" w:hAnsi="Calibri" w:cs="Calibri"/>
          <w:lang w:val="es-SV" w:eastAsia="en-US"/>
        </w:rPr>
        <w:t>este Concejo ACUERDA: a) Contribuir con dos piñatas y sus respectivos dulces para realizar una  actividad recreativa con los alumnos y alumnas del noveno grado, Centro Escolar, antes mencionado</w:t>
      </w:r>
      <w:r w:rsidRPr="007E6E97">
        <w:rPr>
          <w:rFonts w:ascii="Calibri" w:eastAsia="Calibri" w:hAnsi="Calibri" w:cs="Calibri"/>
          <w:lang w:val="es-SV" w:eastAsia="en-US"/>
        </w:rPr>
        <w:t>;</w:t>
      </w:r>
      <w:r>
        <w:rPr>
          <w:rFonts w:ascii="Calibri" w:eastAsia="Calibri" w:hAnsi="Calibri" w:cs="Calibri"/>
          <w:lang w:val="es-SV" w:eastAsia="en-US"/>
        </w:rPr>
        <w:t xml:space="preserve"> </w:t>
      </w:r>
      <w:r w:rsidRPr="007E6E97">
        <w:rPr>
          <w:rFonts w:ascii="Calibri" w:eastAsia="Calibri" w:hAnsi="Calibri" w:cs="Calibri"/>
          <w:lang w:val="es-SV" w:eastAsia="en-US"/>
        </w:rPr>
        <w:t xml:space="preserve"> b) Facultase a la encargada Unidad de Adquisiciones y contrataciones Instituciones para que realice el tramite correspondientes, COMUNIQUESE.-</w:t>
      </w:r>
      <w:r>
        <w:rPr>
          <w:rFonts w:asciiTheme="minorHAnsi" w:eastAsiaTheme="minorHAnsi" w:hAnsiTheme="minorHAnsi" w:cstheme="minorBidi"/>
          <w:sz w:val="22"/>
          <w:szCs w:val="22"/>
          <w:lang w:val="es-SV" w:eastAsia="en-US"/>
        </w:rPr>
        <w:t xml:space="preserve"> </w:t>
      </w:r>
      <w:r w:rsidRPr="00505B5C">
        <w:rPr>
          <w:rFonts w:asciiTheme="minorHAnsi" w:eastAsia="Calibri" w:hAnsiTheme="minorHAnsi" w:cstheme="minorHAnsi"/>
          <w:b/>
        </w:rPr>
        <w:t>ACUERDO NÚMERO</w:t>
      </w:r>
      <w:r>
        <w:rPr>
          <w:rFonts w:asciiTheme="minorHAnsi" w:eastAsia="Calibri" w:hAnsiTheme="minorHAnsi" w:cstheme="minorHAnsi"/>
          <w:b/>
        </w:rPr>
        <w:t xml:space="preserve"> CINCO</w:t>
      </w:r>
      <w:r w:rsidRPr="00505B5C">
        <w:rPr>
          <w:rFonts w:asciiTheme="minorHAnsi" w:eastAsia="Calibri" w:hAnsiTheme="minorHAnsi" w:cstheme="minorHAnsi"/>
          <w:b/>
        </w:rPr>
        <w:t xml:space="preserve">: </w:t>
      </w:r>
      <w:r w:rsidRPr="00505B5C">
        <w:rPr>
          <w:rFonts w:asciiTheme="minorHAnsi" w:eastAsia="Calibri" w:hAnsiTheme="minorHAnsi" w:cstheme="minorHAnsi"/>
        </w:rPr>
        <w:t xml:space="preserve">El Concejo Municipal en uso de las facultades legales que el Código Municipal vigente, les confiere en su Art. 31 numeral 5 y Art. 47 </w:t>
      </w:r>
      <w:r w:rsidRPr="00505B5C">
        <w:rPr>
          <w:rFonts w:asciiTheme="minorHAnsi" w:eastAsia="Calibri" w:hAnsiTheme="minorHAnsi" w:cstheme="minorHAnsi"/>
          <w:b/>
        </w:rPr>
        <w:t>ACUERDA:</w:t>
      </w:r>
      <w:r w:rsidRPr="00505B5C">
        <w:rPr>
          <w:rFonts w:asciiTheme="minorHAnsi" w:eastAsia="Calibri" w:hAnsiTheme="minorHAnsi" w:cstheme="minorHAnsi"/>
        </w:rPr>
        <w:t xml:space="preserve"> </w:t>
      </w:r>
      <w:r w:rsidRPr="00505B5C">
        <w:rPr>
          <w:rFonts w:asciiTheme="minorHAnsi" w:eastAsia="Calibri" w:hAnsiTheme="minorHAnsi" w:cstheme="minorHAnsi"/>
          <w:b/>
        </w:rPr>
        <w:t>I)</w:t>
      </w:r>
      <w:r w:rsidRPr="00505B5C">
        <w:rPr>
          <w:rFonts w:asciiTheme="minorHAnsi" w:eastAsia="Calibri" w:hAnsiTheme="minorHAnsi" w:cstheme="minorHAnsi"/>
        </w:rPr>
        <w:t xml:space="preserve"> Autorizar al señor JOSE PABLO AMAYA GONZÁLEZ, Alcalde Municipal para que pueda realizar firma de convenio de Pre-Inversión Con Autoridades Competentes del FISDL, el cual servirá para la </w:t>
      </w:r>
      <w:r w:rsidRPr="00FD1B8E">
        <w:rPr>
          <w:rFonts w:asciiTheme="minorHAnsi" w:eastAsia="Calibri" w:hAnsiTheme="minorHAnsi" w:cstheme="minorHAnsi"/>
          <w:color w:val="FF0000"/>
        </w:rPr>
        <w:t>“</w:t>
      </w:r>
      <w:r w:rsidRPr="0040580B">
        <w:rPr>
          <w:rFonts w:asciiTheme="minorHAnsi" w:hAnsiTheme="minorHAnsi" w:cstheme="minorHAnsi"/>
        </w:rPr>
        <w:t>Ampliación y Electrificación de Energía Eléctrica, en Zona Urbana y Los Cantones Agua Blanca, Guachipilín y Ocotillo del Municipio de Cacaopera, Morazán</w:t>
      </w:r>
      <w:r w:rsidRPr="00505B5C">
        <w:rPr>
          <w:rFonts w:asciiTheme="minorHAnsi" w:hAnsiTheme="minorHAnsi" w:cstheme="minorHAnsi"/>
        </w:rPr>
        <w:t>”, COMUNIQUESE.-</w:t>
      </w:r>
      <w:r w:rsidRPr="00505B5C">
        <w:rPr>
          <w:rFonts w:asciiTheme="minorHAnsi" w:eastAsia="Calibri" w:hAnsiTheme="minorHAnsi" w:cstheme="minorHAnsi"/>
        </w:rPr>
        <w:t xml:space="preserve"> </w:t>
      </w:r>
      <w:r w:rsidRPr="004C49AF">
        <w:rPr>
          <w:rFonts w:asciiTheme="minorHAnsi" w:eastAsiaTheme="minorHAnsi" w:hAnsiTheme="minorHAnsi" w:cstheme="minorHAnsi"/>
          <w:b/>
          <w:color w:val="000000"/>
          <w:lang w:val="es-SV" w:eastAsia="en-US"/>
        </w:rPr>
        <w:t xml:space="preserve">ACUERDO NÚMERO SEIS:  </w:t>
      </w:r>
      <w:r w:rsidRPr="004C49AF">
        <w:rPr>
          <w:rFonts w:asciiTheme="minorHAnsi" w:eastAsiaTheme="minorHAnsi" w:hAnsiTheme="minorHAnsi" w:cstheme="minorHAnsi"/>
          <w:color w:val="000000"/>
          <w:lang w:val="es-SV" w:eastAsia="en-US"/>
        </w:rPr>
        <w:t xml:space="preserve">El Concejo Municipal en uso de las facultades legales que el Código Municipal les confiere en su </w:t>
      </w:r>
      <w:r w:rsidRPr="004C49AF">
        <w:rPr>
          <w:rFonts w:asciiTheme="minorHAnsi" w:eastAsiaTheme="minorHAnsi" w:hAnsiTheme="minorHAnsi" w:cstheme="minorHAnsi"/>
          <w:color w:val="000000"/>
          <w:lang w:val="es-SV" w:eastAsia="en-US"/>
        </w:rPr>
        <w:lastRenderedPageBreak/>
        <w:t xml:space="preserve">Art. 30 numeral 18, y considerando: I) </w:t>
      </w:r>
      <w:r w:rsidRPr="004C49AF">
        <w:rPr>
          <w:rFonts w:asciiTheme="minorHAnsi" w:eastAsiaTheme="minorHAnsi" w:hAnsiTheme="minorHAnsi" w:cstheme="minorBidi"/>
          <w:lang w:val="es-SV" w:eastAsia="en-US"/>
        </w:rPr>
        <w:t xml:space="preserve">Que se ha recibido ofrecimiento de Donación de Inmueble, a favor de esta municipalidad, de parte de la señora </w:t>
      </w:r>
      <w:r w:rsidRPr="004C49AF">
        <w:rPr>
          <w:rFonts w:asciiTheme="minorHAnsi" w:eastAsiaTheme="minorHAnsi" w:hAnsiTheme="minorHAnsi" w:cstheme="minorBidi"/>
          <w:b/>
          <w:lang w:val="es-SV" w:eastAsia="en-US"/>
        </w:rPr>
        <w:t>IVIS MARLENI CRUZ DE VARELA</w:t>
      </w:r>
      <w:r w:rsidRPr="004C49AF">
        <w:rPr>
          <w:rFonts w:asciiTheme="minorHAnsi" w:eastAsiaTheme="minorHAnsi" w:hAnsiTheme="minorHAnsi" w:cstheme="minorBidi"/>
          <w:lang w:val="es-SV" w:eastAsia="en-US"/>
        </w:rPr>
        <w:t xml:space="preserve">, de un inmueble de naturaleza rustica, situado en el Cantón Agua Blanca, de la Jurisdicción de Cacaopera, Distrito de </w:t>
      </w:r>
      <w:proofErr w:type="spellStart"/>
      <w:r w:rsidRPr="004C49AF">
        <w:rPr>
          <w:rFonts w:asciiTheme="minorHAnsi" w:eastAsiaTheme="minorHAnsi" w:hAnsiTheme="minorHAnsi" w:cstheme="minorBidi"/>
          <w:lang w:val="es-SV" w:eastAsia="en-US"/>
        </w:rPr>
        <w:t>Osicala</w:t>
      </w:r>
      <w:proofErr w:type="spellEnd"/>
      <w:r w:rsidRPr="004C49AF">
        <w:rPr>
          <w:rFonts w:asciiTheme="minorHAnsi" w:eastAsiaTheme="minorHAnsi" w:hAnsiTheme="minorHAnsi" w:cstheme="minorBidi"/>
          <w:lang w:val="es-SV" w:eastAsia="en-US"/>
        </w:rPr>
        <w:t xml:space="preserve">, Departamento de Morazán, de la capacidad superficial de </w:t>
      </w:r>
      <w:r w:rsidRPr="004C49AF">
        <w:rPr>
          <w:rFonts w:asciiTheme="minorHAnsi" w:eastAsiaTheme="minorHAnsi" w:hAnsiTheme="minorHAnsi" w:cstheme="minorBidi"/>
          <w:b/>
          <w:lang w:val="es-SV" w:eastAsia="en-US"/>
        </w:rPr>
        <w:t>DOSCIENTOS VEINTICINCO METROS CUADRADOS</w:t>
      </w:r>
      <w:r w:rsidRPr="004C49AF">
        <w:rPr>
          <w:rFonts w:asciiTheme="minorHAnsi" w:eastAsiaTheme="minorHAnsi" w:hAnsiTheme="minorHAnsi" w:cstheme="minorBidi"/>
          <w:lang w:val="es-SV" w:eastAsia="en-US"/>
        </w:rPr>
        <w:t xml:space="preserve">.- El cual está inscrito en el Registro de la Propiedad Raíz e Hipoteca de la Primera Sección de Oriente, a favor de la señora </w:t>
      </w:r>
      <w:r w:rsidRPr="004C49AF">
        <w:rPr>
          <w:rFonts w:asciiTheme="minorHAnsi" w:eastAsiaTheme="minorHAnsi" w:hAnsiTheme="minorHAnsi" w:cstheme="minorBidi"/>
          <w:b/>
          <w:lang w:val="es-SV" w:eastAsia="en-US"/>
        </w:rPr>
        <w:t xml:space="preserve">CRUZ DE VARELA, </w:t>
      </w:r>
      <w:r w:rsidRPr="004C49AF">
        <w:rPr>
          <w:rFonts w:asciiTheme="minorHAnsi" w:eastAsiaTheme="minorHAnsi" w:hAnsiTheme="minorHAnsi" w:cstheme="minorBidi"/>
          <w:lang w:val="es-SV" w:eastAsia="en-US"/>
        </w:rPr>
        <w:t xml:space="preserve">bajo matricula número </w:t>
      </w:r>
      <w:r w:rsidRPr="004C49AF">
        <w:rPr>
          <w:rFonts w:asciiTheme="minorHAnsi" w:eastAsiaTheme="minorHAnsi" w:hAnsiTheme="minorHAnsi" w:cstheme="minorBidi"/>
          <w:b/>
          <w:lang w:val="es-SV" w:eastAsia="en-US"/>
        </w:rPr>
        <w:t xml:space="preserve">NUEVE CERO </w:t>
      </w:r>
      <w:proofErr w:type="spellStart"/>
      <w:r w:rsidRPr="004C49AF">
        <w:rPr>
          <w:rFonts w:asciiTheme="minorHAnsi" w:eastAsiaTheme="minorHAnsi" w:hAnsiTheme="minorHAnsi" w:cstheme="minorBidi"/>
          <w:b/>
          <w:lang w:val="es-SV" w:eastAsia="en-US"/>
        </w:rPr>
        <w:t>CERO</w:t>
      </w:r>
      <w:proofErr w:type="spellEnd"/>
      <w:r w:rsidRPr="004C49AF">
        <w:rPr>
          <w:rFonts w:asciiTheme="minorHAnsi" w:eastAsiaTheme="minorHAnsi" w:hAnsiTheme="minorHAnsi" w:cstheme="minorBidi"/>
          <w:b/>
          <w:lang w:val="es-SV" w:eastAsia="en-US"/>
        </w:rPr>
        <w:t xml:space="preserve"> CINCO  TRES DOS NUEVE TRES – CERO </w:t>
      </w:r>
      <w:proofErr w:type="spellStart"/>
      <w:r w:rsidRPr="004C49AF">
        <w:rPr>
          <w:rFonts w:asciiTheme="minorHAnsi" w:eastAsiaTheme="minorHAnsi" w:hAnsiTheme="minorHAnsi" w:cstheme="minorBidi"/>
          <w:b/>
          <w:lang w:val="es-SV" w:eastAsia="en-US"/>
        </w:rPr>
        <w:t>CERO</w:t>
      </w:r>
      <w:proofErr w:type="spellEnd"/>
      <w:r w:rsidRPr="004C49AF">
        <w:rPr>
          <w:rFonts w:asciiTheme="minorHAnsi" w:eastAsiaTheme="minorHAnsi" w:hAnsiTheme="minorHAnsi" w:cstheme="minorBidi"/>
          <w:b/>
          <w:lang w:val="es-SV" w:eastAsia="en-US"/>
        </w:rPr>
        <w:t xml:space="preserve"> </w:t>
      </w:r>
      <w:proofErr w:type="spellStart"/>
      <w:r w:rsidRPr="004C49AF">
        <w:rPr>
          <w:rFonts w:asciiTheme="minorHAnsi" w:eastAsiaTheme="minorHAnsi" w:hAnsiTheme="minorHAnsi" w:cstheme="minorBidi"/>
          <w:b/>
          <w:lang w:val="es-SV" w:eastAsia="en-US"/>
        </w:rPr>
        <w:t>CERO</w:t>
      </w:r>
      <w:proofErr w:type="spellEnd"/>
      <w:r w:rsidRPr="004C49AF">
        <w:rPr>
          <w:rFonts w:asciiTheme="minorHAnsi" w:eastAsiaTheme="minorHAnsi" w:hAnsiTheme="minorHAnsi" w:cstheme="minorBidi"/>
          <w:b/>
          <w:lang w:val="es-SV" w:eastAsia="en-US"/>
        </w:rPr>
        <w:t xml:space="preserve"> </w:t>
      </w:r>
      <w:proofErr w:type="spellStart"/>
      <w:r w:rsidRPr="004C49AF">
        <w:rPr>
          <w:rFonts w:asciiTheme="minorHAnsi" w:eastAsiaTheme="minorHAnsi" w:hAnsiTheme="minorHAnsi" w:cstheme="minorBidi"/>
          <w:b/>
          <w:lang w:val="es-SV" w:eastAsia="en-US"/>
        </w:rPr>
        <w:t>CERO</w:t>
      </w:r>
      <w:proofErr w:type="spellEnd"/>
      <w:r w:rsidRPr="004C49AF">
        <w:rPr>
          <w:rFonts w:asciiTheme="minorHAnsi" w:eastAsiaTheme="minorHAnsi" w:hAnsiTheme="minorHAnsi" w:cstheme="minorBidi"/>
          <w:b/>
          <w:lang w:val="es-SV" w:eastAsia="en-US"/>
        </w:rPr>
        <w:t xml:space="preserve"> </w:t>
      </w:r>
      <w:proofErr w:type="spellStart"/>
      <w:r w:rsidRPr="004C49AF">
        <w:rPr>
          <w:rFonts w:asciiTheme="minorHAnsi" w:eastAsiaTheme="minorHAnsi" w:hAnsiTheme="minorHAnsi" w:cstheme="minorBidi"/>
          <w:b/>
          <w:lang w:val="es-SV" w:eastAsia="en-US"/>
        </w:rPr>
        <w:t>CERO</w:t>
      </w:r>
      <w:proofErr w:type="spellEnd"/>
      <w:r w:rsidRPr="004C49AF">
        <w:rPr>
          <w:rFonts w:asciiTheme="minorHAnsi" w:eastAsiaTheme="minorHAnsi" w:hAnsiTheme="minorHAnsi" w:cstheme="minorBidi"/>
          <w:b/>
          <w:lang w:val="es-SV" w:eastAsia="en-US"/>
        </w:rPr>
        <w:t>,</w:t>
      </w:r>
      <w:r w:rsidRPr="004C49AF">
        <w:rPr>
          <w:rFonts w:asciiTheme="minorHAnsi" w:eastAsiaTheme="minorHAnsi" w:hAnsiTheme="minorHAnsi" w:cstheme="minorBidi"/>
          <w:lang w:val="es-SV" w:eastAsia="en-US"/>
        </w:rPr>
        <w:t xml:space="preserve"> de Propiedad del Departamento de Morazán.-  II.)</w:t>
      </w:r>
      <w:r>
        <w:rPr>
          <w:rFonts w:asciiTheme="minorHAnsi" w:eastAsiaTheme="minorHAnsi" w:hAnsiTheme="minorHAnsi" w:cstheme="minorBidi"/>
          <w:lang w:val="es-SV" w:eastAsia="en-US"/>
        </w:rPr>
        <w:t xml:space="preserve"> </w:t>
      </w:r>
      <w:r w:rsidRPr="004C49AF">
        <w:rPr>
          <w:rFonts w:asciiTheme="minorHAnsi" w:eastAsiaTheme="minorHAnsi" w:hAnsiTheme="minorHAnsi" w:cstheme="minorBidi"/>
          <w:lang w:val="es-SV" w:eastAsia="en-US"/>
        </w:rPr>
        <w:t xml:space="preserve">Que dicho inmueble lo necesita la municipalidad, por estar ahí construido un pozo de agua potable, que abastecerá a las comunidades de dicho sector, </w:t>
      </w:r>
      <w:r w:rsidRPr="004C49AF">
        <w:rPr>
          <w:rFonts w:asciiTheme="minorHAnsi" w:eastAsiaTheme="minorHAnsi" w:hAnsiTheme="minorHAnsi" w:cstheme="minorHAnsi"/>
          <w:lang w:val="es-SV" w:eastAsia="en-US"/>
        </w:rPr>
        <w:t xml:space="preserve">Por lo tanto este Concejo ACUERDA: I) </w:t>
      </w:r>
      <w:r w:rsidRPr="004C49AF">
        <w:rPr>
          <w:rFonts w:asciiTheme="minorHAnsi" w:eastAsiaTheme="minorHAnsi" w:hAnsiTheme="minorHAnsi" w:cstheme="minorBidi"/>
          <w:lang w:val="es-SV" w:eastAsia="en-US"/>
        </w:rPr>
        <w:t xml:space="preserve">Aceptar la Donación del inmueble antes relacionado, de parte de la señora </w:t>
      </w:r>
      <w:r w:rsidRPr="004C49AF">
        <w:rPr>
          <w:rFonts w:asciiTheme="minorHAnsi" w:eastAsiaTheme="minorHAnsi" w:hAnsiTheme="minorHAnsi" w:cstheme="minorBidi"/>
          <w:b/>
          <w:lang w:val="es-SV" w:eastAsia="en-US"/>
        </w:rPr>
        <w:t xml:space="preserve">IVIS MARLENI CRUZ DE VARELA, </w:t>
      </w:r>
      <w:r w:rsidRPr="004C49AF">
        <w:rPr>
          <w:rFonts w:asciiTheme="minorHAnsi" w:eastAsiaTheme="minorHAnsi" w:hAnsiTheme="minorHAnsi" w:cstheme="minorBidi"/>
          <w:lang w:val="es-SV" w:eastAsia="en-US"/>
        </w:rPr>
        <w:t xml:space="preserve">y autorícese al señor Alcalde Municipal, a que firme la correspondiente escritura pública, ante el Notario que estimen conveniente.- </w:t>
      </w:r>
      <w:r w:rsidRPr="004C49AF">
        <w:rPr>
          <w:rFonts w:asciiTheme="minorHAnsi" w:eastAsiaTheme="minorHAnsi" w:hAnsiTheme="minorHAnsi" w:cstheme="minorBidi"/>
          <w:b/>
          <w:lang w:val="es-SV" w:eastAsia="en-US"/>
        </w:rPr>
        <w:t>b). NOTIFIQUESE.-</w:t>
      </w:r>
      <w:r w:rsidRPr="004C49AF">
        <w:rPr>
          <w:rFonts w:asciiTheme="minorHAnsi" w:eastAsiaTheme="minorHAnsi" w:hAnsiTheme="minorHAnsi" w:cstheme="minorBidi"/>
          <w:lang w:val="es-SV" w:eastAsia="en-US"/>
        </w:rPr>
        <w:t xml:space="preserve"> </w:t>
      </w:r>
      <w:r w:rsidRPr="005B3126">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SEIS</w:t>
      </w:r>
      <w:r w:rsidRPr="005B3126">
        <w:rPr>
          <w:rFonts w:asciiTheme="minorHAnsi" w:eastAsiaTheme="minorHAnsi" w:hAnsiTheme="minorHAnsi" w:cstheme="minorHAnsi"/>
          <w:b/>
          <w:lang w:val="es-SV" w:eastAsia="es-SV"/>
        </w:rPr>
        <w:t>:</w:t>
      </w:r>
      <w:r w:rsidRPr="005B3126">
        <w:rPr>
          <w:rFonts w:asciiTheme="minorHAnsi" w:eastAsiaTheme="minorHAnsi" w:hAnsiTheme="minorHAnsi" w:cstheme="minorHAnsi"/>
          <w:lang w:val="es-SV" w:eastAsia="es-SV"/>
        </w:rPr>
        <w:t xml:space="preserve"> </w:t>
      </w:r>
      <w:r w:rsidRPr="005B3126">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5B3126">
        <w:rPr>
          <w:rFonts w:asciiTheme="minorHAnsi" w:eastAsiaTheme="minorHAnsi" w:hAnsiTheme="minorHAnsi" w:cstheme="minorHAnsi"/>
          <w:lang w:eastAsia="en-US"/>
        </w:rPr>
        <w:t>Adjudicar el Suministro de un codo para instalarlo en la entrada de agua del Bocatoma y dos tubos de PVC, para contribución a construcción de caja y colocación de tubería para aguas lluvias en Caserío Maculis, Cantón La Estancia, a la empresa ME</w:t>
      </w:r>
      <w:r>
        <w:rPr>
          <w:rFonts w:asciiTheme="minorHAnsi" w:eastAsiaTheme="minorHAnsi" w:hAnsiTheme="minorHAnsi" w:cstheme="minorHAnsi"/>
          <w:lang w:eastAsia="en-US"/>
        </w:rPr>
        <w:t xml:space="preserve">XICHEM EL SALVADOR, S.A. DE C.V; </w:t>
      </w:r>
      <w:r w:rsidRPr="00403A1B">
        <w:rPr>
          <w:rFonts w:asciiTheme="minorHAnsi" w:hAnsiTheme="minorHAnsi" w:cstheme="minorHAnsi"/>
          <w:noProof/>
        </w:rPr>
        <w:t xml:space="preserve">y el suministro de cemento a la FERRETERÍA ASHLY, al precio de </w:t>
      </w:r>
      <w:r>
        <w:rPr>
          <w:rFonts w:cstheme="minorHAnsi"/>
          <w:noProof/>
        </w:rPr>
        <w:t>OCHO 35/100 DOLARES</w:t>
      </w:r>
      <w:r w:rsidR="00FC1E6E">
        <w:rPr>
          <w:rFonts w:cstheme="minorHAnsi"/>
          <w:noProof/>
        </w:rPr>
        <w:t xml:space="preserve"> </w:t>
      </w:r>
      <w:r>
        <w:rPr>
          <w:rFonts w:cstheme="minorHAnsi"/>
          <w:noProof/>
        </w:rPr>
        <w:t>(</w:t>
      </w:r>
      <w:r w:rsidRPr="00403A1B">
        <w:rPr>
          <w:rFonts w:asciiTheme="minorHAnsi" w:hAnsiTheme="minorHAnsi" w:cstheme="minorHAnsi"/>
          <w:noProof/>
        </w:rPr>
        <w:t>$8.35</w:t>
      </w:r>
      <w:r>
        <w:rPr>
          <w:rFonts w:cstheme="minorHAnsi"/>
          <w:noProof/>
        </w:rPr>
        <w:t>)</w:t>
      </w:r>
      <w:r w:rsidRPr="00403A1B">
        <w:rPr>
          <w:rFonts w:asciiTheme="minorHAnsi" w:hAnsiTheme="minorHAnsi" w:cstheme="minorHAnsi"/>
          <w:noProof/>
        </w:rPr>
        <w:t xml:space="preserve"> cada una, para contribución al mismo caserío Maculis</w:t>
      </w:r>
      <w:r>
        <w:rPr>
          <w:rFonts w:asciiTheme="minorHAnsi" w:hAnsiTheme="minorHAnsi" w:cstheme="minorHAnsi"/>
          <w:noProof/>
        </w:rPr>
        <w:t>,</w:t>
      </w:r>
      <w:r w:rsidRPr="005B3126">
        <w:rPr>
          <w:rFonts w:asciiTheme="minorHAnsi" w:eastAsiaTheme="minorHAnsi" w:hAnsiTheme="minorHAnsi" w:cstheme="minorHAnsi"/>
          <w:lang w:eastAsia="en-US"/>
        </w:rPr>
        <w:t xml:space="preserve"> COMUNIQUESE.</w:t>
      </w:r>
      <w:r>
        <w:rPr>
          <w:rFonts w:asciiTheme="minorHAnsi" w:eastAsiaTheme="minorHAnsi" w:hAnsiTheme="minorHAnsi" w:cstheme="minorHAnsi"/>
          <w:lang w:eastAsia="en-US"/>
        </w:rPr>
        <w:t xml:space="preserve">- </w:t>
      </w:r>
      <w:r w:rsidRPr="005B3126">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SIETE</w:t>
      </w:r>
      <w:r w:rsidRPr="005B3126">
        <w:rPr>
          <w:rFonts w:asciiTheme="minorHAnsi" w:eastAsiaTheme="minorHAnsi" w:hAnsiTheme="minorHAnsi" w:cstheme="minorHAnsi"/>
          <w:b/>
          <w:lang w:val="es-SV" w:eastAsia="es-SV"/>
        </w:rPr>
        <w:t>:</w:t>
      </w:r>
      <w:r w:rsidRPr="005B3126">
        <w:rPr>
          <w:rFonts w:asciiTheme="minorHAnsi" w:eastAsiaTheme="minorHAnsi" w:hAnsiTheme="minorHAnsi" w:cstheme="minorHAnsi"/>
          <w:lang w:val="es-SV" w:eastAsia="es-SV"/>
        </w:rPr>
        <w:t xml:space="preserve"> </w:t>
      </w:r>
      <w:r w:rsidRPr="005B3126">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5B3126">
        <w:rPr>
          <w:rFonts w:asciiTheme="minorHAnsi" w:eastAsiaTheme="minorHAnsi" w:hAnsiTheme="minorHAnsi" w:cstheme="minorBidi"/>
          <w:sz w:val="22"/>
          <w:szCs w:val="22"/>
          <w:lang w:eastAsia="en-US"/>
        </w:rPr>
        <w:t xml:space="preserve">Adjudicar el suministro de placas de reconocimiento a la empresa TOROGOZ, S.A. DE C.V., por la cantidad total de NOVENTA Y DOS 80/100 </w:t>
      </w:r>
      <w:r w:rsidRPr="00FB6D6F">
        <w:rPr>
          <w:rFonts w:asciiTheme="minorHAnsi" w:eastAsiaTheme="minorHAnsi" w:hAnsiTheme="minorHAnsi" w:cstheme="minorBidi"/>
          <w:lang w:eastAsia="en-US"/>
        </w:rPr>
        <w:t xml:space="preserve">DOLARES ($92.80); en el marco del proyecto Implementación de Escuela de Karate Do, como buena práctica para la Prevención de la Violencia Juvenil en la Ciudad de Cacaopera, Morazán, </w:t>
      </w:r>
      <w:r w:rsidRPr="00576D82">
        <w:rPr>
          <w:rFonts w:ascii="Calibri" w:hAnsi="Calibri" w:cs="Calibri"/>
        </w:rPr>
        <w:t xml:space="preserve">y el suministro de 225 tabletas de Hipoclorito de Calcio, a la empresa INVERSIONES OMISHIN, S.A. DE C.V., al precio de </w:t>
      </w:r>
      <w:r w:rsidRPr="00576D82">
        <w:rPr>
          <w:rFonts w:asciiTheme="minorHAnsi" w:hAnsiTheme="minorHAnsi" w:cstheme="minorHAnsi"/>
        </w:rPr>
        <w:t>UN DÓLAR CON TREINTA CENTAVOA (</w:t>
      </w:r>
      <w:r w:rsidRPr="00576D82">
        <w:rPr>
          <w:rFonts w:ascii="Calibri" w:hAnsi="Calibri" w:cs="Calibri"/>
        </w:rPr>
        <w:t>$1.30</w:t>
      </w:r>
      <w:r w:rsidRPr="00576D82">
        <w:rPr>
          <w:rFonts w:asciiTheme="minorHAnsi" w:hAnsiTheme="minorHAnsi" w:cstheme="minorHAnsi"/>
        </w:rPr>
        <w:t>)</w:t>
      </w:r>
      <w:r w:rsidRPr="00576D82">
        <w:rPr>
          <w:rFonts w:ascii="Calibri" w:hAnsi="Calibri" w:cs="Calibri"/>
        </w:rPr>
        <w:t xml:space="preserve"> cada una, para desinfección del agua potable, durante el presente año</w:t>
      </w:r>
      <w:r>
        <w:rPr>
          <w:rFonts w:asciiTheme="minorHAnsi" w:hAnsiTheme="minorHAnsi" w:cstheme="minorHAnsi"/>
        </w:rPr>
        <w:t xml:space="preserve">, </w:t>
      </w:r>
      <w:r w:rsidRPr="00FB6D6F">
        <w:rPr>
          <w:rFonts w:asciiTheme="minorHAnsi" w:eastAsiaTheme="minorHAnsi" w:hAnsiTheme="minorHAnsi" w:cstheme="minorBidi"/>
          <w:lang w:eastAsia="en-US"/>
        </w:rPr>
        <w:t>COMUNIQUESE.-</w:t>
      </w:r>
      <w:r w:rsidRPr="00FB6D6F">
        <w:rPr>
          <w:rFonts w:asciiTheme="minorHAnsi" w:eastAsiaTheme="minorHAnsi" w:hAnsiTheme="minorHAnsi" w:cstheme="minorHAnsi"/>
          <w:lang w:val="es-SV" w:eastAsia="en-US"/>
        </w:rPr>
        <w:t xml:space="preserve"> </w:t>
      </w:r>
      <w:r w:rsidRPr="00FB6D6F">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OCHO</w:t>
      </w:r>
      <w:r w:rsidRPr="00FB6D6F">
        <w:rPr>
          <w:rFonts w:asciiTheme="minorHAnsi" w:eastAsiaTheme="minorHAnsi" w:hAnsiTheme="minorHAnsi" w:cstheme="minorHAnsi"/>
          <w:b/>
          <w:lang w:val="es-SV" w:eastAsia="en-US"/>
        </w:rPr>
        <w:t xml:space="preserve">: </w:t>
      </w:r>
      <w:r w:rsidRPr="00FB6D6F">
        <w:rPr>
          <w:rFonts w:asciiTheme="minorHAnsi" w:eastAsiaTheme="minorHAnsi" w:hAnsiTheme="minorHAnsi" w:cstheme="minorHAnsi"/>
          <w:iCs/>
          <w:lang w:val="es-SV" w:eastAsia="en-US"/>
        </w:rPr>
        <w:t xml:space="preserve">Este Concejo Municipal en uso de las facultades legales que les </w:t>
      </w:r>
      <w:r w:rsidRPr="00FB6D6F">
        <w:rPr>
          <w:rFonts w:asciiTheme="minorHAnsi" w:eastAsiaTheme="minorHAnsi" w:hAnsiTheme="minorHAnsi" w:cstheme="minorHAnsi"/>
          <w:iCs/>
          <w:lang w:val="es-SV" w:eastAsia="en-US"/>
        </w:rPr>
        <w:lastRenderedPageBreak/>
        <w:t>confiere el Código Municipal vigente en su artículo cuatro número veinticinco, y habiendo revisado la Carpeta Técnica del Proyecto</w:t>
      </w:r>
      <w:r w:rsidRPr="00FB6D6F">
        <w:rPr>
          <w:rFonts w:asciiTheme="minorHAnsi" w:eastAsiaTheme="minorHAnsi" w:hAnsiTheme="minorHAnsi" w:cstheme="minorHAnsi"/>
          <w:lang w:val="es-SV" w:eastAsia="en-US"/>
        </w:rPr>
        <w:t xml:space="preserve"> “</w:t>
      </w:r>
      <w:r w:rsidRPr="00FB6D6F">
        <w:rPr>
          <w:rFonts w:asciiTheme="minorHAnsi" w:eastAsiaTheme="minorHAnsi" w:hAnsiTheme="minorHAnsi" w:cstheme="minorHAnsi"/>
          <w:lang w:val="es-MX" w:eastAsia="en-US"/>
        </w:rPr>
        <w:t>Recolección, Transporte y Disposición Final de los Desechos Sólidos del Municipio de Cacaopera, Departamento de Morazán</w:t>
      </w:r>
      <w:r>
        <w:rPr>
          <w:rFonts w:asciiTheme="minorHAnsi" w:eastAsiaTheme="minorHAnsi" w:hAnsiTheme="minorHAnsi" w:cstheme="minorHAnsi"/>
          <w:lang w:val="es-MX" w:eastAsia="en-US"/>
        </w:rPr>
        <w:t>,</w:t>
      </w:r>
      <w:r w:rsidRPr="00FB6D6F">
        <w:rPr>
          <w:rFonts w:asciiTheme="minorHAnsi" w:eastAsiaTheme="minorHAnsi" w:hAnsiTheme="minorHAnsi" w:cstheme="minorHAnsi"/>
          <w:lang w:val="es-MX" w:eastAsia="en-US"/>
        </w:rPr>
        <w:t xml:space="preserve"> para el </w:t>
      </w:r>
      <w:r>
        <w:rPr>
          <w:rFonts w:asciiTheme="minorHAnsi" w:eastAsiaTheme="minorHAnsi" w:hAnsiTheme="minorHAnsi" w:cstheme="minorHAnsi"/>
          <w:lang w:val="es-MX" w:eastAsia="en-US"/>
        </w:rPr>
        <w:t xml:space="preserve">Periodo de octubre dos mil Quince a septiembre dos mil </w:t>
      </w:r>
      <w:r w:rsidRPr="00FB6D6F">
        <w:rPr>
          <w:rFonts w:asciiTheme="minorHAnsi" w:eastAsiaTheme="minorHAnsi" w:hAnsiTheme="minorHAnsi" w:cstheme="minorHAnsi"/>
          <w:lang w:val="es-MX" w:eastAsia="en-US"/>
        </w:rPr>
        <w:t xml:space="preserve"> Dieciséis</w:t>
      </w:r>
      <w:r w:rsidRPr="00FB6D6F">
        <w:rPr>
          <w:rFonts w:asciiTheme="minorHAnsi" w:eastAsiaTheme="minorHAnsi" w:hAnsiTheme="minorHAnsi" w:cstheme="minorHAnsi"/>
          <w:lang w:val="es-SV" w:eastAsia="en-US"/>
        </w:rPr>
        <w:t>”</w:t>
      </w:r>
      <w:r w:rsidRPr="00FB6D6F">
        <w:rPr>
          <w:rFonts w:asciiTheme="minorHAnsi" w:eastAsiaTheme="minorHAnsi" w:hAnsiTheme="minorHAnsi" w:cstheme="minorHAns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FB6D6F">
        <w:rPr>
          <w:rFonts w:asciiTheme="minorHAnsi" w:eastAsiaTheme="minorHAnsi" w:hAnsiTheme="minorHAnsi" w:cstheme="minorHAnsi"/>
          <w:lang w:val="es-SV" w:eastAsia="en-US"/>
        </w:rPr>
        <w:t xml:space="preserve"> “</w:t>
      </w:r>
      <w:r w:rsidRPr="00FB6D6F">
        <w:rPr>
          <w:rFonts w:asciiTheme="minorHAnsi" w:eastAsiaTheme="minorHAnsi" w:hAnsiTheme="minorHAnsi" w:cstheme="minorHAnsi"/>
          <w:lang w:val="es-MX" w:eastAsia="en-US"/>
        </w:rPr>
        <w:t>Recolección, Transporte y Disposición Final de los Desechos Sólidos del Municipio de Cacaopera, Departamento de Morazán</w:t>
      </w:r>
      <w:r w:rsidRPr="00FB6D6F">
        <w:rPr>
          <w:rFonts w:asciiTheme="minorHAnsi" w:eastAsiaTheme="minorHAnsi" w:hAnsiTheme="minorHAnsi" w:cstheme="minorHAnsi"/>
          <w:lang w:val="es-SV" w:eastAsia="en-US"/>
        </w:rPr>
        <w:t>”</w:t>
      </w:r>
      <w:r w:rsidRPr="00FB6D6F">
        <w:rPr>
          <w:rFonts w:asciiTheme="minorHAnsi" w:eastAsiaTheme="minorHAnsi" w:hAnsiTheme="minorHAnsi" w:cstheme="minorHAnsi"/>
          <w:iCs/>
          <w:lang w:val="es-SV" w:eastAsia="en-US"/>
        </w:rPr>
        <w:t>. (b) Aprobar el monto de ejecución del proyecto por un valor CINCUENTA Y TRES MIL DIECINUEVE 12/100</w:t>
      </w:r>
      <w:r w:rsidRPr="00FB6D6F">
        <w:rPr>
          <w:rFonts w:asciiTheme="minorHAnsi" w:eastAsiaTheme="minorHAnsi" w:hAnsiTheme="minorHAnsi" w:cstheme="minorHAnsi"/>
          <w:bCs/>
          <w:lang w:val="es-SV" w:eastAsia="ar-SA"/>
        </w:rPr>
        <w:t xml:space="preserve"> DOLARES ($</w:t>
      </w:r>
      <w:r w:rsidRPr="00FB6D6F">
        <w:rPr>
          <w:rFonts w:asciiTheme="minorHAnsi" w:eastAsiaTheme="minorHAnsi" w:hAnsiTheme="minorHAnsi" w:cstheme="minorHAnsi"/>
          <w:b/>
          <w:lang w:val="es-SV" w:eastAsia="en-US"/>
        </w:rPr>
        <w:t>53,019.12</w:t>
      </w:r>
      <w:r w:rsidRPr="00FB6D6F">
        <w:rPr>
          <w:rFonts w:asciiTheme="minorHAnsi" w:eastAsiaTheme="minorHAnsi" w:hAnsiTheme="minorHAnsi" w:cstheme="minorHAnsi"/>
          <w:bCs/>
          <w:lang w:val="es-SV" w:eastAsia="ar-SA"/>
        </w:rPr>
        <w:t xml:space="preserve">); </w:t>
      </w:r>
      <w:r w:rsidRPr="00FB6D6F">
        <w:rPr>
          <w:rFonts w:asciiTheme="minorHAnsi" w:eastAsiaTheme="minorHAnsi" w:hAnsiTheme="minorHAnsi" w:cstheme="minorHAnsi"/>
          <w:iCs/>
          <w:lang w:val="es-SV" w:eastAsia="en-US"/>
        </w:rPr>
        <w:t>(c)  Desarrollar la fase de ejecución del proyecto por Administración; (d) Autorizar al encargado de la UACI para que realice el procedimiento de ley, correspondiente para la ejecución del proyecto</w:t>
      </w:r>
      <w:r w:rsidRPr="00FB6D6F">
        <w:rPr>
          <w:rFonts w:asciiTheme="minorHAnsi" w:eastAsia="Arial Unicode MS" w:hAnsiTheme="minorHAnsi" w:cstheme="minorHAnsi"/>
          <w:lang w:val="es-SV" w:eastAsia="en-US"/>
        </w:rPr>
        <w:t xml:space="preserve">, </w:t>
      </w:r>
      <w:r w:rsidRPr="00FB6D6F">
        <w:rPr>
          <w:rFonts w:asciiTheme="minorHAnsi" w:eastAsia="Arial Unicode MS" w:hAnsiTheme="minorHAnsi" w:cstheme="minorHAnsi"/>
          <w:bCs/>
          <w:iCs/>
          <w:lang w:val="es-SV" w:eastAsia="en-US"/>
        </w:rPr>
        <w:t xml:space="preserve">CERTIFIQUESE. </w:t>
      </w:r>
      <w:r w:rsidRPr="00FB6D6F">
        <w:rPr>
          <w:rFonts w:asciiTheme="minorHAnsi" w:eastAsiaTheme="minorHAnsi" w:hAnsiTheme="minorHAnsi" w:cstheme="minorHAnsi"/>
          <w:iCs/>
          <w:lang w:val="es-SV" w:eastAsia="en-US"/>
        </w:rPr>
        <w:t>NOTIFIQUESE.</w:t>
      </w:r>
      <w:r w:rsidRPr="00FB6D6F">
        <w:rPr>
          <w:rFonts w:asciiTheme="minorHAnsi" w:eastAsiaTheme="minorHAnsi" w:hAnsiTheme="minorHAnsi" w:cstheme="minorBidi"/>
          <w:lang w:val="es-SV" w:eastAsia="en-US"/>
        </w:rPr>
        <w:t>-</w:t>
      </w:r>
      <w:r>
        <w:rPr>
          <w:rFonts w:asciiTheme="minorHAnsi" w:eastAsiaTheme="minorHAnsi" w:hAnsiTheme="minorHAnsi" w:cstheme="minorBidi"/>
          <w:lang w:val="es-SV" w:eastAsia="en-US"/>
        </w:rPr>
        <w:t xml:space="preserve"> </w:t>
      </w:r>
      <w:r w:rsidRPr="00FB6D6F">
        <w:rPr>
          <w:rFonts w:asciiTheme="minorHAnsi" w:eastAsiaTheme="minorHAnsi" w:hAnsiTheme="minorHAnsi" w:cstheme="minorHAnsi"/>
          <w:b/>
          <w:lang w:val="es-MX" w:eastAsia="en-US"/>
        </w:rPr>
        <w:t>ACUERDO NÚMERO</w:t>
      </w:r>
      <w:r>
        <w:rPr>
          <w:rFonts w:asciiTheme="minorHAnsi" w:eastAsiaTheme="minorHAnsi" w:hAnsiTheme="minorHAnsi" w:cstheme="minorHAnsi"/>
          <w:b/>
          <w:lang w:val="es-MX" w:eastAsia="en-US"/>
        </w:rPr>
        <w:t xml:space="preserve"> NUEVE</w:t>
      </w:r>
      <w:r w:rsidRPr="00FB6D6F">
        <w:rPr>
          <w:rFonts w:asciiTheme="minorHAnsi" w:eastAsiaTheme="minorHAnsi" w:hAnsiTheme="minorHAnsi" w:cstheme="minorHAnsi"/>
          <w:b/>
          <w:lang w:val="es-MX" w:eastAsia="en-US"/>
        </w:rPr>
        <w:t xml:space="preserve">: </w:t>
      </w:r>
      <w:r w:rsidRPr="00FB6D6F">
        <w:rPr>
          <w:rFonts w:asciiTheme="minorHAnsi" w:eastAsiaTheme="minorHAnsi" w:hAnsiTheme="minorHAnsi" w:cstheme="minorHAnsi"/>
          <w:lang w:val="es-MX" w:eastAsia="en-US"/>
        </w:rPr>
        <w:t>Este Concejo Municipal en uso de las facultades legales que les confiere el Código Municipal Vigente, en el Art. 30 numeral 14, y Considerando: I- Que se dará ejecución al proyecto</w:t>
      </w:r>
      <w:r w:rsidRPr="00FB6D6F">
        <w:rPr>
          <w:rFonts w:asciiTheme="minorHAnsi" w:eastAsiaTheme="minorHAnsi" w:hAnsiTheme="minorHAnsi" w:cstheme="minorHAnsi"/>
          <w:iCs/>
          <w:lang w:val="es-SV" w:eastAsia="en-US"/>
        </w:rPr>
        <w:t xml:space="preserve"> “</w:t>
      </w:r>
      <w:r w:rsidRPr="00FB6D6F">
        <w:rPr>
          <w:rFonts w:asciiTheme="minorHAnsi" w:eastAsiaTheme="minorHAnsi" w:hAnsiTheme="minorHAnsi" w:cstheme="minorHAnsi"/>
          <w:lang w:val="es-MX" w:eastAsia="en-US"/>
        </w:rPr>
        <w:t>Recolección, Transporte y Disposición Final de los Desechos Sólidos del Municipio de Cacaopera, Departamento de Morazán</w:t>
      </w:r>
      <w:r>
        <w:rPr>
          <w:rFonts w:asciiTheme="minorHAnsi" w:eastAsiaTheme="minorHAnsi" w:hAnsiTheme="minorHAnsi" w:cstheme="minorHAnsi"/>
          <w:lang w:val="es-MX" w:eastAsia="en-US"/>
        </w:rPr>
        <w:t>,</w:t>
      </w:r>
      <w:r w:rsidRPr="00FB6D6F">
        <w:rPr>
          <w:rFonts w:asciiTheme="minorHAnsi" w:eastAsiaTheme="minorHAnsi" w:hAnsiTheme="minorHAnsi" w:cstheme="minorHAnsi"/>
          <w:lang w:val="es-MX" w:eastAsia="en-US"/>
        </w:rPr>
        <w:t xml:space="preserve"> para el </w:t>
      </w:r>
      <w:r>
        <w:rPr>
          <w:rFonts w:asciiTheme="minorHAnsi" w:eastAsiaTheme="minorHAnsi" w:hAnsiTheme="minorHAnsi" w:cstheme="minorHAnsi"/>
          <w:lang w:val="es-MX" w:eastAsia="en-US"/>
        </w:rPr>
        <w:t xml:space="preserve">Periodo de octubre dos mil Quince a septiembre dos mil </w:t>
      </w:r>
      <w:r w:rsidRPr="00FB6D6F">
        <w:rPr>
          <w:rFonts w:asciiTheme="minorHAnsi" w:eastAsiaTheme="minorHAnsi" w:hAnsiTheme="minorHAnsi" w:cstheme="minorHAnsi"/>
          <w:lang w:val="es-MX" w:eastAsia="en-US"/>
        </w:rPr>
        <w:t xml:space="preserve"> Dieciséis</w:t>
      </w:r>
      <w:r w:rsidRPr="00FB6D6F">
        <w:rPr>
          <w:rFonts w:asciiTheme="minorHAnsi" w:eastAsiaTheme="minorHAnsi" w:hAnsiTheme="minorHAnsi" w:cstheme="minorHAnsi"/>
          <w:lang w:val="es-SV" w:eastAsia="en-US"/>
        </w:rPr>
        <w:t>”;</w:t>
      </w:r>
      <w:r w:rsidRPr="00FB6D6F">
        <w:rPr>
          <w:rFonts w:asciiTheme="minorHAnsi" w:eastAsiaTheme="minorHAnsi" w:hAnsiTheme="minorHAnsi" w:cstheme="minorHAnsi"/>
          <w:iCs/>
          <w:lang w:val="es-SV" w:eastAsia="en-US"/>
        </w:rPr>
        <w:t xml:space="preserve"> </w:t>
      </w:r>
      <w:r w:rsidRPr="00FB6D6F">
        <w:rPr>
          <w:rFonts w:asciiTheme="minorHAnsi" w:eastAsiaTheme="minorHAnsi" w:hAnsiTheme="minorHAnsi" w:cstheme="minorHAnsi"/>
          <w:lang w:val="es-MX" w:eastAsia="en-US"/>
        </w:rPr>
        <w:t>por un monto de</w:t>
      </w:r>
      <w:r w:rsidRPr="00FB6D6F">
        <w:rPr>
          <w:rFonts w:asciiTheme="minorHAnsi" w:eastAsiaTheme="minorHAnsi" w:hAnsiTheme="minorHAnsi" w:cstheme="minorHAnsi"/>
          <w:iCs/>
          <w:lang w:val="es-SV" w:eastAsia="en-US"/>
        </w:rPr>
        <w:t xml:space="preserve"> </w:t>
      </w:r>
      <w:r>
        <w:rPr>
          <w:rFonts w:asciiTheme="minorHAnsi" w:eastAsiaTheme="minorHAnsi" w:hAnsiTheme="minorHAnsi" w:cstheme="minorHAnsi"/>
          <w:iCs/>
          <w:lang w:val="es-SV" w:eastAsia="en-US"/>
        </w:rPr>
        <w:t>QUINCE MIL 00</w:t>
      </w:r>
      <w:r w:rsidRPr="00FB6D6F">
        <w:rPr>
          <w:rFonts w:asciiTheme="minorHAnsi" w:eastAsiaTheme="minorHAnsi" w:hAnsiTheme="minorHAnsi" w:cstheme="minorHAnsi"/>
          <w:iCs/>
          <w:lang w:val="es-SV" w:eastAsia="en-US"/>
        </w:rPr>
        <w:t>/100</w:t>
      </w:r>
      <w:r w:rsidRPr="00FB6D6F">
        <w:rPr>
          <w:rFonts w:asciiTheme="minorHAnsi" w:eastAsiaTheme="minorHAnsi" w:hAnsiTheme="minorHAnsi" w:cstheme="minorHAnsi"/>
          <w:bCs/>
          <w:lang w:val="es-SV" w:eastAsia="ar-SA"/>
        </w:rPr>
        <w:t xml:space="preserve"> DOLARES ($</w:t>
      </w:r>
      <w:r>
        <w:rPr>
          <w:rFonts w:asciiTheme="minorHAnsi" w:eastAsiaTheme="minorHAnsi" w:hAnsiTheme="minorHAnsi" w:cstheme="minorHAnsi"/>
          <w:b/>
          <w:lang w:val="es-SV" w:eastAsia="en-US"/>
        </w:rPr>
        <w:t>15,000.00)</w:t>
      </w:r>
      <w:r w:rsidRPr="00FB6D6F">
        <w:rPr>
          <w:rFonts w:asciiTheme="minorHAnsi" w:eastAsiaTheme="minorHAnsi" w:hAnsiTheme="minorHAnsi" w:cstheme="minorHAnsi"/>
          <w:iCs/>
          <w:lang w:val="es-SV" w:eastAsia="en-US"/>
        </w:rPr>
        <w:t>;</w:t>
      </w:r>
      <w:r w:rsidRPr="00FB6D6F">
        <w:rPr>
          <w:rFonts w:asciiTheme="minorHAnsi" w:eastAsiaTheme="minorHAnsi" w:hAnsiTheme="minorHAnsi" w:cstheme="minorHAnsi"/>
          <w:lang w:val="es-MX" w:eastAsia="en-US"/>
        </w:rPr>
        <w:t xml:space="preserve"> y con el fin de llevar un buen registro de los movimientos financieros del proyecto; ACUERDA: I- Autorizase a la Tesorera Municipal realizar la apertura de una cuenta corriente en </w:t>
      </w:r>
      <w:r w:rsidRPr="00FB6D6F">
        <w:rPr>
          <w:rFonts w:asciiTheme="minorHAnsi" w:eastAsiaTheme="minorHAnsi" w:hAnsiTheme="minorHAnsi" w:cstheme="minorHAnsi"/>
          <w:b/>
          <w:lang w:val="es-MX" w:eastAsia="en-US"/>
        </w:rPr>
        <w:t>Banco de América Central</w:t>
      </w:r>
      <w:r w:rsidRPr="00FB6D6F">
        <w:rPr>
          <w:rFonts w:asciiTheme="minorHAnsi" w:eastAsiaTheme="minorHAnsi" w:hAnsiTheme="minorHAnsi" w:cstheme="minorHAnsi"/>
          <w:lang w:val="es-MX" w:eastAsia="en-US"/>
        </w:rPr>
        <w:t xml:space="preserve"> por el monto de</w:t>
      </w:r>
      <w:r w:rsidRPr="006E2570">
        <w:rPr>
          <w:rFonts w:asciiTheme="minorHAnsi" w:eastAsiaTheme="minorHAnsi" w:hAnsiTheme="minorHAnsi" w:cstheme="minorHAnsi"/>
          <w:iCs/>
          <w:lang w:val="es-SV" w:eastAsia="en-US"/>
        </w:rPr>
        <w:t xml:space="preserve"> </w:t>
      </w:r>
      <w:r>
        <w:rPr>
          <w:rFonts w:asciiTheme="minorHAnsi" w:eastAsiaTheme="minorHAnsi" w:hAnsiTheme="minorHAnsi" w:cstheme="minorHAnsi"/>
          <w:iCs/>
          <w:lang w:val="es-SV" w:eastAsia="en-US"/>
        </w:rPr>
        <w:t>QUINCE MIL 00</w:t>
      </w:r>
      <w:r w:rsidRPr="00FB6D6F">
        <w:rPr>
          <w:rFonts w:asciiTheme="minorHAnsi" w:eastAsiaTheme="minorHAnsi" w:hAnsiTheme="minorHAnsi" w:cstheme="minorHAnsi"/>
          <w:iCs/>
          <w:lang w:val="es-SV" w:eastAsia="en-US"/>
        </w:rPr>
        <w:t>/100</w:t>
      </w:r>
      <w:r w:rsidRPr="00FB6D6F">
        <w:rPr>
          <w:rFonts w:asciiTheme="minorHAnsi" w:eastAsiaTheme="minorHAnsi" w:hAnsiTheme="minorHAnsi" w:cstheme="minorHAnsi"/>
          <w:bCs/>
          <w:lang w:val="es-SV" w:eastAsia="ar-SA"/>
        </w:rPr>
        <w:t xml:space="preserve"> DOLARES </w:t>
      </w:r>
      <w:r w:rsidRPr="00FB6D6F">
        <w:rPr>
          <w:rFonts w:asciiTheme="minorHAnsi" w:eastAsiaTheme="minorHAnsi" w:hAnsiTheme="minorHAnsi" w:cstheme="minorHAnsi"/>
          <w:b/>
          <w:bCs/>
          <w:lang w:val="es-SV" w:eastAsia="ar-SA"/>
        </w:rPr>
        <w:t>($</w:t>
      </w:r>
      <w:r>
        <w:rPr>
          <w:rFonts w:asciiTheme="minorHAnsi" w:eastAsiaTheme="minorHAnsi" w:hAnsiTheme="minorHAnsi" w:cstheme="minorHAnsi"/>
          <w:b/>
          <w:lang w:val="es-SV" w:eastAsia="en-US"/>
        </w:rPr>
        <w:t>15,000.00</w:t>
      </w:r>
      <w:r w:rsidRPr="00FB6D6F">
        <w:rPr>
          <w:rFonts w:asciiTheme="minorHAnsi" w:eastAsiaTheme="minorHAnsi" w:hAnsiTheme="minorHAnsi" w:cstheme="minorHAnsi"/>
          <w:b/>
          <w:lang w:val="es-SV" w:eastAsia="en-US"/>
        </w:rPr>
        <w:t>)</w:t>
      </w:r>
      <w:r w:rsidRPr="00FB6D6F">
        <w:rPr>
          <w:rFonts w:asciiTheme="minorHAnsi" w:eastAsiaTheme="minorHAnsi" w:hAnsiTheme="minorHAnsi" w:cstheme="minorHAnsi"/>
          <w:b/>
          <w:bCs/>
          <w:lang w:val="es-SV" w:eastAsia="ar-SA"/>
        </w:rPr>
        <w:t xml:space="preserve">, </w:t>
      </w:r>
      <w:r w:rsidRPr="00FB6D6F">
        <w:rPr>
          <w:rFonts w:asciiTheme="minorHAnsi" w:eastAsiaTheme="minorHAnsi" w:hAnsiTheme="minorHAnsi" w:cstheme="minorHAnsi"/>
          <w:lang w:val="es-MX" w:eastAsia="en-US"/>
        </w:rPr>
        <w:t xml:space="preserve">con el nombre del proyecto </w:t>
      </w:r>
      <w:r w:rsidRPr="00FB6D6F">
        <w:rPr>
          <w:rFonts w:asciiTheme="minorHAnsi" w:eastAsiaTheme="minorHAnsi" w:hAnsiTheme="minorHAnsi" w:cstheme="minorHAnsi"/>
          <w:iCs/>
          <w:lang w:val="es-SV" w:eastAsia="en-US"/>
        </w:rPr>
        <w:t>“</w:t>
      </w:r>
      <w:r w:rsidRPr="00FB6D6F">
        <w:rPr>
          <w:rFonts w:asciiTheme="minorHAnsi" w:eastAsiaTheme="minorHAnsi" w:hAnsiTheme="minorHAnsi" w:cstheme="minorHAnsi"/>
          <w:lang w:val="es-MX" w:eastAsia="en-US"/>
        </w:rPr>
        <w:t>Recolección, Transporte</w:t>
      </w:r>
      <w:r w:rsidR="004D5120">
        <w:rPr>
          <w:rFonts w:asciiTheme="minorHAnsi" w:eastAsiaTheme="minorHAnsi" w:hAnsiTheme="minorHAnsi" w:cstheme="minorHAnsi"/>
          <w:lang w:val="es-MX" w:eastAsia="en-US"/>
        </w:rPr>
        <w:t xml:space="preserve"> y </w:t>
      </w:r>
      <w:r w:rsidRPr="00FB6D6F">
        <w:rPr>
          <w:rFonts w:asciiTheme="minorHAnsi" w:eastAsiaTheme="minorHAnsi" w:hAnsiTheme="minorHAnsi" w:cstheme="minorHAnsi"/>
          <w:lang w:val="es-MX" w:eastAsia="en-US"/>
        </w:rPr>
        <w:t>Disposición Final de los Desechos Sólidos del Municipio de Cacaopera, Departamento de Morazán</w:t>
      </w:r>
      <w:r>
        <w:rPr>
          <w:rFonts w:asciiTheme="minorHAnsi" w:eastAsiaTheme="minorHAnsi" w:hAnsiTheme="minorHAnsi" w:cstheme="minorHAnsi"/>
          <w:lang w:val="es-MX" w:eastAsia="en-US"/>
        </w:rPr>
        <w:t>,</w:t>
      </w:r>
      <w:r w:rsidRPr="00FB6D6F">
        <w:rPr>
          <w:rFonts w:asciiTheme="minorHAnsi" w:eastAsiaTheme="minorHAnsi" w:hAnsiTheme="minorHAnsi" w:cstheme="minorHAnsi"/>
          <w:lang w:val="es-MX" w:eastAsia="en-US"/>
        </w:rPr>
        <w:t xml:space="preserve"> para el </w:t>
      </w:r>
      <w:r>
        <w:rPr>
          <w:rFonts w:asciiTheme="minorHAnsi" w:eastAsiaTheme="minorHAnsi" w:hAnsiTheme="minorHAnsi" w:cstheme="minorHAnsi"/>
          <w:lang w:val="es-MX" w:eastAsia="en-US"/>
        </w:rPr>
        <w:t xml:space="preserve">Periodo de octubre dos mil Quince a septiembre dos mil </w:t>
      </w:r>
      <w:r w:rsidRPr="00FB6D6F">
        <w:rPr>
          <w:rFonts w:asciiTheme="minorHAnsi" w:eastAsiaTheme="minorHAnsi" w:hAnsiTheme="minorHAnsi" w:cstheme="minorHAnsi"/>
          <w:lang w:val="es-MX" w:eastAsia="en-US"/>
        </w:rPr>
        <w:t xml:space="preserve"> Dieciséis</w:t>
      </w:r>
      <w:r w:rsidRPr="00FB6D6F">
        <w:rPr>
          <w:rFonts w:asciiTheme="minorHAnsi" w:eastAsiaTheme="minorHAnsi" w:hAnsiTheme="minorHAnsi" w:cstheme="minorHAnsi"/>
          <w:lang w:val="es-SV" w:eastAsia="en-US"/>
        </w:rPr>
        <w:t>”;</w:t>
      </w:r>
      <w:r w:rsidRPr="00FB6D6F">
        <w:rPr>
          <w:rFonts w:asciiTheme="minorHAnsi" w:eastAsiaTheme="minorHAnsi" w:hAnsiTheme="minorHAnsi" w:cstheme="minorHAnsi"/>
          <w:lang w:val="es-MX" w:eastAsia="en-US"/>
        </w:rPr>
        <w:t xml:space="preserve"> para todo cobro de cheque serán dos firmas, autorizase registrar en la cuenta las firmas del señor José Pablo Amaya González, Alcalde Municipal, Señor José Lorenzo Argueta Canales, Cuarto Regidor Propietario, y de la señorita Rosibel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FB6D6F">
          <w:rPr>
            <w:rFonts w:asciiTheme="minorHAnsi" w:eastAsiaTheme="minorHAnsi" w:hAnsiTheme="minorHAnsi" w:cstheme="minorHAnsi"/>
            <w:lang w:val="es-MX" w:eastAsia="en-US"/>
          </w:rPr>
          <w:t>200721215, a</w:t>
        </w:r>
      </w:smartTag>
      <w:r w:rsidRPr="00FB6D6F">
        <w:rPr>
          <w:rFonts w:asciiTheme="minorHAnsi" w:eastAsiaTheme="minorHAnsi" w:hAnsiTheme="minorHAnsi" w:cstheme="minorHAnsi"/>
          <w:lang w:val="es-MX" w:eastAsia="en-US"/>
        </w:rPr>
        <w:t xml:space="preserve"> nombre de Alcaldía Municipal de Cacaopera, FODES 75%, del Banco de América Central, para la apertura de la cuenta antes mencionada. </w:t>
      </w:r>
      <w:r w:rsidRPr="00FB6D6F">
        <w:rPr>
          <w:rFonts w:asciiTheme="minorHAnsi" w:eastAsiaTheme="minorHAnsi" w:hAnsiTheme="minorHAnsi" w:cstheme="minorHAnsi"/>
          <w:lang w:val="es-SV" w:eastAsia="en-US"/>
        </w:rPr>
        <w:t>CERTIFIQUESE.-</w:t>
      </w:r>
      <w:r>
        <w:rPr>
          <w:rFonts w:asciiTheme="minorHAnsi" w:eastAsiaTheme="minorHAnsi" w:hAnsiTheme="minorHAnsi" w:cstheme="minorBidi"/>
          <w:lang w:val="es-SV" w:eastAsia="en-US"/>
        </w:rPr>
        <w:t xml:space="preserve"> </w:t>
      </w:r>
      <w:r w:rsidRPr="001B4B0D">
        <w:rPr>
          <w:rFonts w:asciiTheme="minorHAnsi" w:eastAsia="Arial Unicode MS" w:hAnsiTheme="minorHAnsi" w:cstheme="minorHAnsi"/>
          <w:b/>
        </w:rPr>
        <w:t>ACUERDO NÚMERO</w:t>
      </w:r>
      <w:r>
        <w:rPr>
          <w:rFonts w:asciiTheme="minorHAnsi" w:eastAsia="Arial Unicode MS" w:hAnsiTheme="minorHAnsi" w:cstheme="minorHAnsi"/>
          <w:b/>
        </w:rPr>
        <w:t xml:space="preserve"> DIEZ </w:t>
      </w:r>
      <w:r w:rsidRPr="001B4B0D">
        <w:rPr>
          <w:rFonts w:asciiTheme="minorHAnsi" w:eastAsia="Arial Unicode MS" w:hAnsiTheme="minorHAnsi" w:cstheme="minorHAnsi"/>
          <w:b/>
        </w:rPr>
        <w:t>:</w:t>
      </w:r>
      <w:r w:rsidRPr="001B4B0D">
        <w:rPr>
          <w:rFonts w:asciiTheme="minorHAnsi" w:eastAsia="Arial Unicode MS" w:hAnsiTheme="minorHAnsi" w:cstheme="minorHAnsi"/>
        </w:rPr>
        <w:t xml:space="preserve"> El Concejo </w:t>
      </w:r>
      <w:r w:rsidRPr="001B4B0D">
        <w:rPr>
          <w:rFonts w:asciiTheme="minorHAnsi" w:eastAsia="Arial Unicode MS" w:hAnsiTheme="minorHAnsi" w:cstheme="minorHAnsi"/>
        </w:rPr>
        <w:lastRenderedPageBreak/>
        <w:t>Municipal en uso de las facultades legales que el Código Municipal les confiere en su Art. 30 numeral 14, ACUERDA: a) Realizar limpieza y chapeo en el Cem</w:t>
      </w:r>
      <w:r>
        <w:rPr>
          <w:rFonts w:asciiTheme="minorHAnsi" w:eastAsia="Arial Unicode MS" w:hAnsiTheme="minorHAnsi" w:cstheme="minorHAnsi"/>
        </w:rPr>
        <w:t>enterio General de esta ciudad,</w:t>
      </w:r>
      <w:r w:rsidRPr="001B4B0D">
        <w:rPr>
          <w:rFonts w:asciiTheme="minorHAnsi" w:eastAsia="Arial Unicode MS" w:hAnsiTheme="minorHAnsi" w:cstheme="minorHAnsi"/>
        </w:rPr>
        <w:t xml:space="preserve"> Cementerio de Las Mesas, del Cantón La Estancia</w:t>
      </w:r>
      <w:r>
        <w:rPr>
          <w:rFonts w:asciiTheme="minorHAnsi" w:eastAsia="Arial Unicode MS" w:hAnsiTheme="minorHAnsi" w:cstheme="minorHAnsi"/>
        </w:rPr>
        <w:t xml:space="preserve"> y Cementerio de Cantón Guachipilín </w:t>
      </w:r>
      <w:r w:rsidRPr="001B4B0D">
        <w:rPr>
          <w:rFonts w:asciiTheme="minorHAnsi" w:eastAsia="Arial Unicode MS" w:hAnsiTheme="minorHAnsi" w:cstheme="minorHAnsi"/>
        </w:rPr>
        <w:t xml:space="preserve"> de esta jurisdicción; b) Facultase al señor Alcalde Municipal a efecto de que pueda contratar jornaleros para realizar la limpieza y chapeo anteriormente expresada; c) Autorizase a la Tesorera Municipal a efecto de que realice el pago correspondiente de los fondos propios municipales, COMUNIQUESE.</w:t>
      </w:r>
      <w:r>
        <w:t xml:space="preserve">- </w:t>
      </w:r>
      <w:r w:rsidRPr="001B4B0D">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ONCE</w:t>
      </w:r>
      <w:r w:rsidRPr="001B4B0D">
        <w:rPr>
          <w:rFonts w:asciiTheme="minorHAnsi" w:eastAsiaTheme="minorHAnsi" w:hAnsiTheme="minorHAnsi" w:cstheme="minorHAnsi"/>
          <w:b/>
          <w:lang w:val="es-SV" w:eastAsia="es-SV"/>
        </w:rPr>
        <w:t>:</w:t>
      </w:r>
      <w:r w:rsidRPr="001B4B0D">
        <w:rPr>
          <w:rFonts w:asciiTheme="minorHAnsi" w:eastAsiaTheme="minorHAnsi" w:hAnsiTheme="minorHAnsi" w:cstheme="minorHAnsi"/>
          <w:lang w:val="es-SV" w:eastAsia="es-SV"/>
        </w:rPr>
        <w:t xml:space="preserve"> </w:t>
      </w:r>
      <w:r w:rsidRPr="001B4B0D">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1B4B0D">
        <w:rPr>
          <w:rFonts w:asciiTheme="minorHAnsi" w:hAnsiTheme="minorHAnsi" w:cstheme="minorHAnsi"/>
        </w:rPr>
        <w:t>Adjudicar el suministro de una estatua de Busto de Monseñor Oscar Arnulfo Romero, al señor Pedro Enrique Beltrán de la O, al precio de NO</w:t>
      </w:r>
      <w:r w:rsidR="004D5120">
        <w:rPr>
          <w:rFonts w:asciiTheme="minorHAnsi" w:hAnsiTheme="minorHAnsi" w:cstheme="minorHAnsi"/>
        </w:rPr>
        <w:t xml:space="preserve">VENTA Y CINCO DOLARES ($95.00); </w:t>
      </w:r>
      <w:r w:rsidRPr="001B4B0D">
        <w:rPr>
          <w:rFonts w:asciiTheme="minorHAnsi" w:hAnsiTheme="minorHAnsi" w:cstheme="minorHAnsi"/>
        </w:rPr>
        <w:t>para monumento en el parque Municipal de este municipio, COMUNIQUESE.</w:t>
      </w:r>
      <w:r>
        <w:t xml:space="preserve">- </w:t>
      </w:r>
      <w:r w:rsidRPr="0099126C">
        <w:rPr>
          <w:rFonts w:asciiTheme="minorHAnsi" w:eastAsiaTheme="minorHAnsi" w:hAnsiTheme="minorHAnsi" w:cstheme="minorHAnsi"/>
          <w:b/>
          <w:lang w:val="es-SV" w:eastAsia="en-US"/>
        </w:rPr>
        <w:t>ACUERDO NÚMERO DOCE</w:t>
      </w:r>
      <w:r w:rsidRPr="0099126C">
        <w:rPr>
          <w:rFonts w:asciiTheme="minorHAnsi" w:eastAsiaTheme="minorHAnsi" w:hAnsiTheme="minorHAnsi" w:cstheme="minorHAnsi"/>
          <w:b/>
          <w:lang w:val="es-SV" w:eastAsia="es-SV"/>
        </w:rPr>
        <w:t>:</w:t>
      </w:r>
      <w:r w:rsidRPr="0099126C">
        <w:rPr>
          <w:rFonts w:asciiTheme="minorHAnsi" w:eastAsiaTheme="minorHAnsi" w:hAnsiTheme="minorHAnsi" w:cstheme="minorHAnsi"/>
          <w:lang w:val="es-SV" w:eastAsia="es-SV"/>
        </w:rPr>
        <w:t xml:space="preserve"> </w:t>
      </w:r>
      <w:r w:rsidRPr="0099126C">
        <w:rPr>
          <w:rFonts w:asciiTheme="minorHAnsi" w:eastAsia="Arial Unicode MS" w:hAnsiTheme="minorHAnsi" w:cstheme="minorHAnsi"/>
          <w:lang w:val="es-SV" w:eastAsia="en-US"/>
        </w:rPr>
        <w:t>El Concejo Municipal en uso de las facultades legales que el Código Municipal les c</w:t>
      </w:r>
      <w:r w:rsidRPr="0099126C">
        <w:rPr>
          <w:rFonts w:asciiTheme="minorHAnsi" w:eastAsia="Arial Unicode MS" w:hAnsiTheme="minorHAnsi" w:cstheme="minorHAnsi"/>
          <w:lang w:val="es-SV"/>
        </w:rPr>
        <w:t>onfiere en su Art. 30 numeral 9</w:t>
      </w:r>
      <w:r>
        <w:rPr>
          <w:rFonts w:asciiTheme="minorHAnsi" w:eastAsia="Arial Unicode MS" w:hAnsiTheme="minorHAnsi" w:cstheme="minorHAnsi"/>
          <w:lang w:val="es-SV"/>
        </w:rPr>
        <w:t>,</w:t>
      </w:r>
      <w:r w:rsidRPr="0099126C">
        <w:rPr>
          <w:rFonts w:asciiTheme="minorHAnsi" w:hAnsiTheme="minorHAnsi" w:cstheme="minorHAnsi"/>
        </w:rPr>
        <w:t xml:space="preserve"> ACUERDA: Adjudicar el suministro de herramientas y materiales de construcción a la AGROFERRETERÍA LOS TRES HERMANOS; el suministro de agua al señor Santos Francisco Cortez Hernández, al precio de $2.00 cada barril; y el suministro de arena, piedra, balasto y transporte de balasto al señor Tomi Edgardo Herrera Fuentes, al precio de $26.00 el metro cubico de arena, a $20.00 el metro cubico de piedra y el suministro y transporte de balasto al precio de $4.90 cada metro cúbico; y el alquiler de una Bailarina, a la empresa CONSTRUCTORA R&amp;M, S.A. DE C.V., al precio de TREINTA DOLARES ($30.00), por cada día; para el proyecto Construcción de Muro de Contención en la Calle del Caserío Los Fuentes, Cantón Sunsulaca, Municipio de Cacaopera, departamento de Morazán, COMUNIQUESE.-</w:t>
      </w:r>
      <w:r>
        <w:rPr>
          <w:rFonts w:asciiTheme="minorHAnsi" w:hAnsiTheme="minorHAnsi" w:cstheme="minorHAnsi"/>
        </w:rPr>
        <w:t xml:space="preserve"> </w:t>
      </w:r>
      <w:r w:rsidRPr="001B4B0D">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TRECE</w:t>
      </w:r>
      <w:r w:rsidRPr="001B4B0D">
        <w:rPr>
          <w:rFonts w:asciiTheme="minorHAnsi" w:eastAsiaTheme="minorHAnsi" w:hAnsiTheme="minorHAnsi" w:cstheme="minorHAnsi"/>
          <w:b/>
          <w:lang w:val="es-SV" w:eastAsia="es-SV"/>
        </w:rPr>
        <w:t>:</w:t>
      </w:r>
      <w:r w:rsidRPr="001B4B0D">
        <w:rPr>
          <w:rFonts w:asciiTheme="minorHAnsi" w:eastAsiaTheme="minorHAnsi" w:hAnsiTheme="minorHAnsi" w:cstheme="minorHAnsi"/>
          <w:lang w:val="es-SV" w:eastAsia="es-SV"/>
        </w:rPr>
        <w:t xml:space="preserve"> </w:t>
      </w:r>
      <w:r w:rsidRPr="001B4B0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1B4B0D">
        <w:rPr>
          <w:rFonts w:asciiTheme="minorHAnsi" w:eastAsia="Arial Unicode MS" w:hAnsiTheme="minorHAnsi" w:cstheme="minorHAnsi"/>
          <w:lang w:val="es-SV"/>
        </w:rPr>
        <w:t xml:space="preserve"> </w:t>
      </w:r>
      <w:r w:rsidRPr="001B4B0D">
        <w:rPr>
          <w:rFonts w:asciiTheme="minorHAnsi" w:hAnsiTheme="minorHAnsi" w:cstheme="minorHAnsi"/>
        </w:rPr>
        <w:t xml:space="preserve">Adjudicar el Servicio de </w:t>
      </w:r>
      <w:proofErr w:type="spellStart"/>
      <w:r w:rsidRPr="001B4B0D">
        <w:rPr>
          <w:rFonts w:asciiTheme="minorHAnsi" w:hAnsiTheme="minorHAnsi" w:cstheme="minorHAnsi"/>
        </w:rPr>
        <w:t>dimitación</w:t>
      </w:r>
      <w:proofErr w:type="spellEnd"/>
      <w:r w:rsidRPr="001B4B0D">
        <w:rPr>
          <w:rFonts w:asciiTheme="minorHAnsi" w:hAnsiTheme="minorHAnsi" w:cstheme="minorHAnsi"/>
        </w:rPr>
        <w:t xml:space="preserve"> de piedra al señor José Carmen Ortiz Pérez, al precio de CINCO 60/100 DOLARES ($5.60), cada pies lineal; en el proyecto Demolición y Desalojo de Roca que obstruye el paso de Vehículos en los Cantones Guachipilín, Agua Blanca y Roca que genera peligro en Cantón Calavera, Municipio de Cacaopera, departamento de Morazán, COMUNIQUESE.</w:t>
      </w:r>
      <w:r w:rsidRPr="00502893">
        <w:rPr>
          <w:rFonts w:asciiTheme="minorHAnsi" w:eastAsiaTheme="minorHAnsi" w:hAnsiTheme="minorHAnsi" w:cstheme="minorHAnsi"/>
          <w:b/>
          <w:lang w:val="es-SV" w:eastAsia="en-US"/>
        </w:rPr>
        <w:t xml:space="preserve"> </w:t>
      </w:r>
      <w:r>
        <w:rPr>
          <w:rFonts w:asciiTheme="minorHAnsi" w:eastAsiaTheme="minorHAnsi" w:hAnsiTheme="minorHAnsi" w:cstheme="minorHAnsi"/>
          <w:b/>
          <w:lang w:val="es-SV" w:eastAsia="en-US"/>
        </w:rPr>
        <w:t>ACUERDO NÚMERO CATORCE</w:t>
      </w:r>
      <w:r w:rsidRPr="00502893">
        <w:rPr>
          <w:rFonts w:asciiTheme="minorHAnsi" w:eastAsiaTheme="minorHAnsi" w:hAnsiTheme="minorHAnsi" w:cstheme="minorHAnsi"/>
          <w:b/>
          <w:lang w:val="es-SV" w:eastAsia="en-US"/>
        </w:rPr>
        <w:t>:</w:t>
      </w:r>
      <w:r w:rsidRPr="00502893">
        <w:rPr>
          <w:rFonts w:asciiTheme="minorHAnsi" w:eastAsiaTheme="minorHAnsi" w:hAnsiTheme="minorHAnsi" w:cstheme="minorHAnsi"/>
          <w:lang w:val="es-SV" w:eastAsia="en-US"/>
        </w:rPr>
        <w:t xml:space="preserve"> El Concejo Municipal en uso de las facultades legales que el Código Municipal les conf</w:t>
      </w:r>
      <w:r>
        <w:rPr>
          <w:rFonts w:asciiTheme="minorHAnsi" w:eastAsiaTheme="minorHAnsi" w:hAnsiTheme="minorHAnsi" w:cstheme="minorHAnsi"/>
          <w:lang w:val="es-SV" w:eastAsia="en-US"/>
        </w:rPr>
        <w:t xml:space="preserve">iere en su </w:t>
      </w:r>
      <w:r>
        <w:rPr>
          <w:rFonts w:asciiTheme="minorHAnsi" w:eastAsiaTheme="minorHAnsi" w:hAnsiTheme="minorHAnsi" w:cstheme="minorHAnsi"/>
          <w:lang w:val="es-SV" w:eastAsia="en-US"/>
        </w:rPr>
        <w:lastRenderedPageBreak/>
        <w:t>Art. 4 numeral 4</w:t>
      </w:r>
      <w:r w:rsidRPr="00502893">
        <w:rPr>
          <w:rFonts w:asciiTheme="minorHAnsi" w:eastAsiaTheme="minorHAnsi" w:hAnsiTheme="minorHAnsi" w:cstheme="minorHAnsi"/>
          <w:lang w:val="es-SV" w:eastAsia="en-US"/>
        </w:rPr>
        <w:t>, y considerando la solicitud presentada por el Instructor de la escuela de Karate do Jony Manrique Parada Rivera, sub Federación de Karate Oriente; a fin de que esta municipalidad les colabore, con  almuerzos para los días viernes dieciséis, sábado diecisiete y domingo dieciocho para compartir con la delegados de la federación de karate de Nicaragua, y dos placas de reconocimiento a los presidentes de ambos federaciones de Nicaragua y El Salvador, por motivo de estar realizando un campamento convivio de karate do entre la escuela municipal de cacaopera y la delegación de karate do de Nicaragua; en tal sentido este Concejo ACUERDA: a) Dar por aprobada la solicitud presentada por el Instructor de la escuela de Karate do Jony  Manrique Parada Rivera, sub Federación de Karate Oriente; c) Autorizase a la Unidad de Adquisiciones y Contrataciones Institucional, a efecto de que realice los trámites correspondientes para la compra antes mencionada, COMUNIQUESE.-</w:t>
      </w:r>
      <w:r>
        <w:rPr>
          <w:rFonts w:asciiTheme="minorHAnsi" w:eastAsiaTheme="minorHAnsi" w:hAnsiTheme="minorHAnsi" w:cstheme="minorBidi"/>
          <w:lang w:val="es-SV" w:eastAsia="en-US"/>
        </w:rPr>
        <w:t xml:space="preserve"> </w:t>
      </w:r>
      <w:r w:rsidRPr="00A67378">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QUINCE</w:t>
      </w:r>
      <w:r w:rsidRPr="00A67378">
        <w:rPr>
          <w:rFonts w:asciiTheme="minorHAnsi" w:eastAsia="Arial Unicode MS" w:hAnsiTheme="minorHAnsi" w:cstheme="minorHAnsi"/>
          <w:b/>
          <w:lang w:val="es-SV" w:eastAsia="en-US"/>
        </w:rPr>
        <w:t xml:space="preserve">: </w:t>
      </w:r>
      <w:r w:rsidRPr="00A67378">
        <w:rPr>
          <w:rFonts w:asciiTheme="minorHAnsi" w:eastAsia="Arial Unicode MS" w:hAnsiTheme="minorHAnsi" w:cstheme="minorHAnsi"/>
          <w:lang w:val="es-SV" w:eastAsia="en-US"/>
        </w:rPr>
        <w:t>El Concejo Municipal en uso de las facultades legales que el Código Municipal les confiere en su artículo 4 numeral 4, y considerando que los estudiantes de bachillerato del Complejo Educativo Naciones Unidad, en la cual solicitan para ejecutar diferentes Planes de trabajo mediante el Proyecto Implementación de Talleres Vocacionales que Permita Adquirir Capacidades para la Inserción Laboral en la Población Estudiantil de Educación Media del Complejo Educativo Naciones Unidas, de la ciudad de Cacaopera, por lo tanto este concejo  ACUERDA: a) Priorizar el proyecto Implementación de Talleres Vocacionales que Permita Adquirir Capacidades para la Inserción Laboral en la Población Estudiantil de Educación Media del Complejo Educativo Naciones Unidas, de la ciudad de Cacaopera</w:t>
      </w:r>
      <w:r>
        <w:rPr>
          <w:rFonts w:asciiTheme="minorHAnsi" w:eastAsia="Arial Unicode MS" w:hAnsiTheme="minorHAnsi" w:cstheme="minorHAnsi"/>
          <w:lang w:val="es-SV" w:eastAsia="en-US"/>
        </w:rPr>
        <w:t>;</w:t>
      </w:r>
      <w:r w:rsidRPr="00A67378">
        <w:rPr>
          <w:rFonts w:asciiTheme="minorHAnsi" w:eastAsia="Arial Unicode MS" w:hAnsiTheme="minorHAnsi" w:cstheme="minorHAnsi"/>
          <w:lang w:val="es-SV" w:eastAsia="en-US"/>
        </w:rPr>
        <w:t xml:space="preserve">  </w:t>
      </w:r>
      <w:r w:rsidRPr="00A000C1">
        <w:rPr>
          <w:rFonts w:asciiTheme="minorHAnsi" w:hAnsiTheme="minorHAnsi" w:cstheme="minorHAnsi"/>
        </w:rPr>
        <w:t>b) Autorizase a la Unidad de Adquisiciones y Contrataciones Institucional, a efecto de que realice el perfil correspondiente para el mencionado proyecto; c) F</w:t>
      </w:r>
      <w:r>
        <w:rPr>
          <w:rFonts w:asciiTheme="minorHAnsi" w:hAnsiTheme="minorHAnsi" w:cstheme="minorHAnsi"/>
        </w:rPr>
        <w:t>inanciar el proyecto con fondos 75% FODES</w:t>
      </w:r>
      <w:r w:rsidRPr="00A000C1">
        <w:rPr>
          <w:rFonts w:asciiTheme="minorHAnsi" w:hAnsiTheme="minorHAnsi" w:cstheme="minorHAnsi"/>
        </w:rPr>
        <w:t xml:space="preserve">, </w:t>
      </w:r>
      <w:r w:rsidR="00FC1E6E">
        <w:rPr>
          <w:noProof/>
          <w:lang w:eastAsia="es-SV"/>
        </w:rPr>
        <w:drawing>
          <wp:inline distT="0" distB="0" distL="0" distR="0" wp14:anchorId="5857A55C" wp14:editId="356FA01A">
            <wp:extent cx="5890437" cy="1583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768" t="61408" r="28684" b="18328"/>
                    <a:stretch/>
                  </pic:blipFill>
                  <pic:spPr bwMode="auto">
                    <a:xfrm>
                      <a:off x="0" y="0"/>
                      <a:ext cx="5968302" cy="1604625"/>
                    </a:xfrm>
                    <a:prstGeom prst="rect">
                      <a:avLst/>
                    </a:prstGeom>
                    <a:ln>
                      <a:noFill/>
                    </a:ln>
                    <a:extLst>
                      <a:ext uri="{53640926-AAD7-44D8-BBD7-CCE9431645EC}">
                        <a14:shadowObscured xmlns:a14="http://schemas.microsoft.com/office/drawing/2010/main"/>
                      </a:ext>
                    </a:extLst>
                  </pic:spPr>
                </pic:pic>
              </a:graphicData>
            </a:graphic>
          </wp:inline>
        </w:drawing>
      </w:r>
      <w:r w:rsidR="00BE0FB6">
        <w:rPr>
          <w:noProof/>
          <w:lang w:eastAsia="es-SV"/>
        </w:rPr>
        <w:lastRenderedPageBreak/>
        <w:drawing>
          <wp:inline distT="0" distB="0" distL="0" distR="0" wp14:anchorId="165DCB95" wp14:editId="2757C735">
            <wp:extent cx="5901070" cy="4473387"/>
            <wp:effectExtent l="0" t="0" r="444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738" t="27650" r="28573" b="10621"/>
                    <a:stretch/>
                  </pic:blipFill>
                  <pic:spPr bwMode="auto">
                    <a:xfrm>
                      <a:off x="0" y="0"/>
                      <a:ext cx="5953799" cy="4513359"/>
                    </a:xfrm>
                    <a:prstGeom prst="rect">
                      <a:avLst/>
                    </a:prstGeom>
                    <a:ln>
                      <a:noFill/>
                    </a:ln>
                    <a:extLst>
                      <a:ext uri="{53640926-AAD7-44D8-BBD7-CCE9431645EC}">
                        <a14:shadowObscured xmlns:a14="http://schemas.microsoft.com/office/drawing/2010/main"/>
                      </a:ext>
                    </a:extLst>
                  </pic:spPr>
                </pic:pic>
              </a:graphicData>
            </a:graphic>
          </wp:inline>
        </w:drawing>
      </w:r>
      <w:r w:rsidRPr="00600E73">
        <w:rPr>
          <w:rFonts w:asciiTheme="minorHAnsi" w:eastAsia="Calibri" w:hAnsiTheme="minorHAnsi" w:cstheme="minorHAnsi"/>
          <w:b/>
          <w:noProof/>
          <w:lang w:val="es-MX" w:eastAsia="en-US"/>
        </w:rPr>
        <w:t>ACUERDO NÚMERO</w:t>
      </w:r>
      <w:r>
        <w:rPr>
          <w:rFonts w:asciiTheme="minorHAnsi" w:eastAsia="Calibri" w:hAnsiTheme="minorHAnsi" w:cstheme="minorHAnsi"/>
          <w:b/>
          <w:noProof/>
          <w:lang w:val="es-MX" w:eastAsia="en-US"/>
        </w:rPr>
        <w:t xml:space="preserve"> </w:t>
      </w:r>
      <w:r w:rsidRPr="00FD1B8E">
        <w:rPr>
          <w:rFonts w:asciiTheme="minorHAnsi" w:eastAsia="Calibri" w:hAnsiTheme="minorHAnsi" w:cstheme="minorHAnsi"/>
          <w:b/>
          <w:noProof/>
          <w:lang w:val="es-MX" w:eastAsia="en-US"/>
        </w:rPr>
        <w:t>DIECISIETE:</w:t>
      </w:r>
      <w:r w:rsidRPr="00FD1B8E">
        <w:rPr>
          <w:rFonts w:asciiTheme="minorHAnsi" w:eastAsia="Calibri" w:hAnsiTheme="minorHAnsi" w:cstheme="minorHAnsi"/>
          <w:b/>
          <w:lang w:eastAsia="en-US"/>
        </w:rPr>
        <w:t xml:space="preserve"> </w:t>
      </w:r>
      <w:r w:rsidRPr="00FD1B8E">
        <w:rPr>
          <w:rFonts w:asciiTheme="minorHAnsi" w:eastAsia="Calibri" w:hAnsiTheme="minorHAnsi" w:cstheme="minorHAnsi"/>
          <w:lang w:eastAsia="en-US"/>
        </w:rPr>
        <w:t>El</w:t>
      </w:r>
      <w:r w:rsidRPr="00600E73">
        <w:rPr>
          <w:rFonts w:asciiTheme="minorHAnsi" w:eastAsia="Calibri" w:hAnsiTheme="minorHAnsi" w:cstheme="minorHAnsi"/>
          <w:lang w:eastAsia="en-US"/>
        </w:rPr>
        <w:t xml:space="preserve"> Concejo Municipal considerando: </w:t>
      </w:r>
      <w:r w:rsidRPr="00600E73">
        <w:rPr>
          <w:rFonts w:asciiTheme="minorHAnsi" w:eastAsia="Calibri" w:hAnsiTheme="minorHAnsi" w:cstheme="minorHAnsi"/>
          <w:b/>
          <w:lang w:eastAsia="en-US"/>
        </w:rPr>
        <w:t>I)</w:t>
      </w:r>
      <w:r w:rsidRPr="00600E73">
        <w:rPr>
          <w:rFonts w:asciiTheme="minorHAnsi" w:eastAsia="Calibri" w:hAnsiTheme="minorHAnsi" w:cstheme="minorHAnsi"/>
          <w:lang w:eastAsia="en-US"/>
        </w:rPr>
        <w:t xml:space="preserve"> Que se ha recibido notificación de la </w:t>
      </w:r>
      <w:r w:rsidRPr="00FD1B8E">
        <w:rPr>
          <w:rFonts w:asciiTheme="minorHAnsi" w:eastAsia="Calibri" w:hAnsiTheme="minorHAnsi" w:cstheme="minorHAnsi"/>
          <w:lang w:eastAsia="en-US"/>
        </w:rPr>
        <w:t xml:space="preserve">Comisión Municipal de la Carrera Administrativa Municipal, sobre el proceso de selección para la nueva plaza de Auxiliar de Servicios Varios, donde  resulto seleccionada la señorita Angélica María Ramos Rubio. </w:t>
      </w:r>
      <w:r w:rsidRPr="00FD1B8E">
        <w:rPr>
          <w:rFonts w:asciiTheme="minorHAnsi" w:eastAsia="Calibri" w:hAnsiTheme="minorHAnsi" w:cstheme="minorHAnsi"/>
          <w:b/>
          <w:lang w:eastAsia="en-US"/>
        </w:rPr>
        <w:t>II)</w:t>
      </w:r>
      <w:r w:rsidRPr="00FD1B8E">
        <w:rPr>
          <w:rFonts w:asciiTheme="minorHAnsi" w:eastAsia="Calibri" w:hAnsiTheme="minorHAnsi" w:cstheme="minorHAnsi"/>
          <w:lang w:eastAsia="en-US"/>
        </w:rPr>
        <w:t xml:space="preserve"> Que en base a los resultados obtenidos de las pruebas de idoneidad, realizadas a la señorita Angélica María Ramos Rubio,  y de conformidad al Art.35 de la Ley de la Carrera Administrativa Municipal, este Concejo </w:t>
      </w:r>
      <w:r w:rsidRPr="00FD1B8E">
        <w:rPr>
          <w:rFonts w:asciiTheme="minorHAnsi" w:eastAsia="Calibri" w:hAnsiTheme="minorHAnsi" w:cstheme="minorHAnsi"/>
          <w:b/>
          <w:lang w:eastAsia="en-US"/>
        </w:rPr>
        <w:t>ACUERDA:</w:t>
      </w:r>
      <w:r w:rsidRPr="00FD1B8E">
        <w:rPr>
          <w:rFonts w:asciiTheme="minorHAnsi" w:eastAsia="Calibri" w:hAnsiTheme="minorHAnsi" w:cstheme="minorHAnsi"/>
          <w:lang w:eastAsia="en-US"/>
        </w:rPr>
        <w:t xml:space="preserve"> Nombrar a la señorita Angélica María Ramos Rubio, en el cargo de Auxiliar e Servicios Varios, para un período de prueba por el termino de tres meses, contados a partir del día uno de noviembre del presente año, quien devengará un sueldo mensual de </w:t>
      </w:r>
      <w:r w:rsidRPr="00FD1B8E">
        <w:rPr>
          <w:rFonts w:asciiTheme="minorHAnsi" w:eastAsia="Arial Unicode MS" w:hAnsiTheme="minorHAnsi" w:cstheme="minorHAnsi"/>
          <w:lang w:val="es-SV" w:eastAsia="en-US"/>
        </w:rPr>
        <w:t>DOSCIENTO SETENTA Y SEIS DOLARES ($276.00)</w:t>
      </w:r>
      <w:r w:rsidRPr="00FD1B8E">
        <w:rPr>
          <w:rFonts w:asciiTheme="minorHAnsi" w:eastAsia="Calibri" w:hAnsiTheme="minorHAnsi" w:cstheme="minorHAnsi"/>
          <w:lang w:eastAsia="en-US"/>
        </w:rPr>
        <w:t>, NOTIFIQUESE.-</w:t>
      </w:r>
      <w:r w:rsidRPr="00FD1B8E">
        <w:rPr>
          <w:rFonts w:asciiTheme="minorHAnsi" w:eastAsia="Arial Unicode MS" w:hAnsiTheme="minorHAnsi" w:cstheme="minorHAnsi"/>
          <w:b/>
          <w:lang w:val="es-SV" w:eastAsia="en-US"/>
        </w:rPr>
        <w:t xml:space="preserve"> ACUERDO NÚMERO DIECIOCHO</w:t>
      </w:r>
      <w:r w:rsidRPr="00FD1B8E">
        <w:rPr>
          <w:rFonts w:asciiTheme="minorHAnsi" w:eastAsiaTheme="minorHAnsi" w:hAnsiTheme="minorHAnsi" w:cstheme="minorHAnsi"/>
          <w:b/>
          <w:lang w:val="es-MX" w:eastAsia="en-US"/>
        </w:rPr>
        <w:t>:</w:t>
      </w:r>
      <w:r w:rsidRPr="00FD1B8E">
        <w:rPr>
          <w:rFonts w:asciiTheme="minorHAnsi" w:eastAsiaTheme="minorHAnsi" w:hAnsiTheme="minorHAnsi" w:cstheme="minorHAnsi"/>
          <w:lang w:val="es-SV" w:eastAsia="en-US"/>
        </w:rPr>
        <w:t xml:space="preserve"> El Concejo Municipal en uso de las facultades legales que el Código Municipal les confiere en su Art. 4 numeral 25, ACUERDA: a) Priorizar el </w:t>
      </w:r>
      <w:r w:rsidRPr="00FD1B8E">
        <w:rPr>
          <w:rFonts w:asciiTheme="minorHAnsi" w:eastAsiaTheme="minorHAnsi" w:hAnsiTheme="minorHAnsi" w:cstheme="minorHAnsi"/>
          <w:lang w:val="es-SV" w:eastAsia="en-US"/>
        </w:rPr>
        <w:lastRenderedPageBreak/>
        <w:t>proyecto “Construcción y Equipamiento de Casa de Espera Materna”; b) Autorizase al encargado de la Unidad de proyecto, a efecto de que realice el perfil correspondiente para el mencionado proyecto; c) para Someter a Gestión de financiamiento al Ministerio de Salud, COMUNÍQUESE.-</w:t>
      </w:r>
      <w:r w:rsidRPr="00FD1B8E">
        <w:rPr>
          <w:rFonts w:asciiTheme="minorHAnsi" w:eastAsiaTheme="minorHAnsi" w:hAnsiTheme="minorHAnsi" w:cstheme="minorBidi"/>
          <w:lang w:val="es-SV" w:eastAsia="en-US"/>
        </w:rPr>
        <w:t xml:space="preserve"> </w:t>
      </w:r>
      <w:r w:rsidRPr="00FD1B8E">
        <w:rPr>
          <w:rFonts w:asciiTheme="minorHAnsi" w:eastAsiaTheme="minorHAnsi" w:hAnsiTheme="minorHAnsi" w:cstheme="minorHAnsi"/>
          <w:lang w:val="es-SV" w:eastAsia="en-US"/>
        </w:rPr>
        <w:t xml:space="preserve">Y </w:t>
      </w:r>
      <w:r w:rsidRPr="00FD1B8E">
        <w:rPr>
          <w:rFonts w:asciiTheme="minorHAnsi" w:hAnsiTheme="minorHAnsi" w:cstheme="minorHAnsi"/>
        </w:rPr>
        <w:t>no habiendo más que hacer constar se da por terminada la presente acta ratificamos su contenido y firmamos.</w:t>
      </w:r>
    </w:p>
    <w:p w14:paraId="24FE270D" w14:textId="77777777" w:rsidR="00896084" w:rsidRDefault="00896084" w:rsidP="00DE08C2">
      <w:pPr>
        <w:spacing w:line="360" w:lineRule="auto"/>
        <w:jc w:val="both"/>
        <w:rPr>
          <w:rFonts w:asciiTheme="minorHAnsi" w:hAnsiTheme="minorHAnsi" w:cstheme="minorHAnsi"/>
        </w:rPr>
      </w:pPr>
    </w:p>
    <w:p w14:paraId="1C23A1D0" w14:textId="77777777" w:rsidR="00896084" w:rsidRDefault="00896084" w:rsidP="00896084">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E036123" w14:textId="77777777" w:rsidR="00896084" w:rsidRDefault="00896084" w:rsidP="00896084">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02B23484" w14:textId="77777777" w:rsidR="00896084" w:rsidRDefault="00896084" w:rsidP="00896084">
      <w:pPr>
        <w:tabs>
          <w:tab w:val="left" w:pos="8601"/>
        </w:tabs>
        <w:jc w:val="center"/>
        <w:rPr>
          <w:rFonts w:asciiTheme="minorHAnsi" w:hAnsiTheme="minorHAnsi" w:cstheme="minorHAnsi"/>
        </w:rPr>
      </w:pPr>
    </w:p>
    <w:p w14:paraId="0995534B" w14:textId="77777777" w:rsidR="00896084" w:rsidRDefault="00896084" w:rsidP="00896084">
      <w:pPr>
        <w:rPr>
          <w:rFonts w:asciiTheme="minorHAnsi" w:hAnsiTheme="minorHAnsi" w:cstheme="minorHAnsi"/>
        </w:rPr>
      </w:pPr>
    </w:p>
    <w:p w14:paraId="40A92596" w14:textId="4379E408" w:rsidR="00896084" w:rsidRDefault="00896084" w:rsidP="00896084">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w:t>
      </w:r>
      <w:r>
        <w:rPr>
          <w:rFonts w:asciiTheme="minorHAnsi" w:hAnsiTheme="minorHAnsi" w:cstheme="minorHAnsi"/>
        </w:rPr>
        <w:t>Pérez</w:t>
      </w:r>
      <w:r>
        <w:rPr>
          <w:rFonts w:asciiTheme="minorHAnsi" w:hAnsiTheme="minorHAnsi" w:cstheme="minorHAnsi"/>
        </w:rPr>
        <w:t xml:space="preserve"> Sánchez.</w:t>
      </w:r>
    </w:p>
    <w:p w14:paraId="3413C4F3" w14:textId="77777777" w:rsidR="00896084" w:rsidRDefault="00896084" w:rsidP="00896084">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577642F" w14:textId="77777777" w:rsidR="00896084" w:rsidRDefault="00896084" w:rsidP="00896084">
      <w:pPr>
        <w:rPr>
          <w:rFonts w:asciiTheme="minorHAnsi" w:hAnsiTheme="minorHAnsi" w:cstheme="minorHAnsi"/>
        </w:rPr>
      </w:pPr>
    </w:p>
    <w:p w14:paraId="004B4AFA" w14:textId="77777777" w:rsidR="00896084" w:rsidRDefault="00896084" w:rsidP="00896084">
      <w:pPr>
        <w:jc w:val="center"/>
        <w:rPr>
          <w:rFonts w:asciiTheme="minorHAnsi" w:hAnsiTheme="minorHAnsi" w:cstheme="minorHAnsi"/>
        </w:rPr>
      </w:pPr>
    </w:p>
    <w:p w14:paraId="6387FB83" w14:textId="68646985" w:rsidR="00896084" w:rsidRDefault="00896084" w:rsidP="00896084">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José</w:t>
      </w:r>
      <w:r>
        <w:rPr>
          <w:rFonts w:asciiTheme="minorHAnsi" w:hAnsiTheme="minorHAnsi" w:cstheme="minorHAnsi"/>
        </w:rPr>
        <w:t xml:space="preserve"> Lorenzo Argueta Canales</w:t>
      </w:r>
    </w:p>
    <w:p w14:paraId="72C8AE40" w14:textId="77777777" w:rsidR="00896084" w:rsidRDefault="00896084" w:rsidP="00896084">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7D1B76D" w14:textId="77777777" w:rsidR="00896084" w:rsidRDefault="00896084" w:rsidP="00896084">
      <w:pPr>
        <w:jc w:val="center"/>
        <w:rPr>
          <w:rFonts w:asciiTheme="minorHAnsi" w:hAnsiTheme="minorHAnsi" w:cstheme="minorHAnsi"/>
        </w:rPr>
      </w:pPr>
    </w:p>
    <w:p w14:paraId="637692E8" w14:textId="77777777" w:rsidR="00896084" w:rsidRDefault="00896084" w:rsidP="00896084">
      <w:pPr>
        <w:rPr>
          <w:rFonts w:asciiTheme="minorHAnsi" w:hAnsiTheme="minorHAnsi" w:cstheme="minorHAnsi"/>
        </w:rPr>
      </w:pPr>
    </w:p>
    <w:p w14:paraId="56EEC4F7" w14:textId="77777777" w:rsidR="00896084" w:rsidRDefault="00896084" w:rsidP="00896084">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1072D25" w14:textId="77777777" w:rsidR="00896084" w:rsidRDefault="00896084" w:rsidP="00896084">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2B5BB01F" w14:textId="77777777" w:rsidR="00896084" w:rsidRDefault="00896084" w:rsidP="00896084">
      <w:pPr>
        <w:rPr>
          <w:rFonts w:asciiTheme="minorHAnsi" w:hAnsiTheme="minorHAnsi" w:cstheme="minorHAnsi"/>
        </w:rPr>
      </w:pPr>
    </w:p>
    <w:p w14:paraId="77805A45" w14:textId="77777777" w:rsidR="00896084" w:rsidRDefault="00896084" w:rsidP="00896084">
      <w:pPr>
        <w:jc w:val="center"/>
        <w:rPr>
          <w:rFonts w:asciiTheme="minorHAnsi" w:hAnsiTheme="minorHAnsi" w:cstheme="minorHAnsi"/>
        </w:rPr>
      </w:pPr>
    </w:p>
    <w:p w14:paraId="1213EE13" w14:textId="77777777" w:rsidR="00896084" w:rsidRDefault="00896084" w:rsidP="00896084">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21A0FCB0" w14:textId="77777777" w:rsidR="00896084" w:rsidRDefault="00896084" w:rsidP="00896084">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80A9EBD" w14:textId="77777777" w:rsidR="00896084" w:rsidRDefault="00896084" w:rsidP="00896084">
      <w:pPr>
        <w:jc w:val="center"/>
        <w:rPr>
          <w:rFonts w:asciiTheme="minorHAnsi" w:hAnsiTheme="minorHAnsi" w:cstheme="minorHAnsi"/>
        </w:rPr>
      </w:pPr>
    </w:p>
    <w:p w14:paraId="0A789859" w14:textId="77777777" w:rsidR="00896084" w:rsidRDefault="00896084" w:rsidP="00896084">
      <w:pPr>
        <w:rPr>
          <w:rFonts w:asciiTheme="minorHAnsi" w:hAnsiTheme="minorHAnsi" w:cstheme="minorHAnsi"/>
        </w:rPr>
      </w:pPr>
    </w:p>
    <w:p w14:paraId="4F794015" w14:textId="77777777" w:rsidR="00896084" w:rsidRDefault="00896084" w:rsidP="00896084">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99C56D8" w14:textId="77777777" w:rsidR="00896084" w:rsidRDefault="00896084" w:rsidP="00896084">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DBC87EA" w14:textId="77777777" w:rsidR="00896084" w:rsidRDefault="00896084" w:rsidP="00896084">
      <w:pPr>
        <w:pStyle w:val="Predeterminado"/>
        <w:spacing w:line="240" w:lineRule="auto"/>
        <w:jc w:val="center"/>
        <w:rPr>
          <w:rFonts w:asciiTheme="minorHAnsi" w:eastAsia="Arial Unicode MS" w:hAnsiTheme="minorHAnsi" w:cstheme="minorHAnsi"/>
        </w:rPr>
      </w:pPr>
    </w:p>
    <w:p w14:paraId="44B70821" w14:textId="77777777" w:rsidR="00896084" w:rsidRDefault="00896084" w:rsidP="00896084">
      <w:pPr>
        <w:pStyle w:val="Predeterminado"/>
        <w:spacing w:line="240" w:lineRule="auto"/>
        <w:jc w:val="center"/>
        <w:rPr>
          <w:rFonts w:asciiTheme="minorHAnsi" w:eastAsia="Arial Unicode MS" w:hAnsiTheme="minorHAnsi" w:cstheme="minorHAnsi"/>
        </w:rPr>
      </w:pPr>
    </w:p>
    <w:p w14:paraId="3CBFB806" w14:textId="77777777" w:rsidR="00896084" w:rsidRDefault="00896084" w:rsidP="00896084">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2039673" w14:textId="77777777" w:rsidR="00896084" w:rsidRDefault="00896084" w:rsidP="00896084">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FE66183" w14:textId="546ED01C" w:rsidR="00FC1E6E" w:rsidRPr="00FD1B8E" w:rsidRDefault="00FC1E6E" w:rsidP="00DE08C2">
      <w:pPr>
        <w:spacing w:line="360" w:lineRule="auto"/>
        <w:jc w:val="both"/>
        <w:rPr>
          <w:rFonts w:asciiTheme="minorHAnsi" w:hAnsiTheme="minorHAnsi" w:cstheme="minorHAnsi"/>
        </w:rPr>
      </w:pPr>
    </w:p>
    <w:p w14:paraId="5437C83D" w14:textId="77777777" w:rsidR="00FC1E6E" w:rsidRPr="00031444" w:rsidRDefault="00FC1E6E" w:rsidP="00FC1E6E">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7B09AA57" w14:textId="77777777" w:rsidR="00D2766B" w:rsidRDefault="00D2766B"/>
    <w:sectPr w:rsidR="00D2766B" w:rsidSect="00FC1E6E">
      <w:headerReference w:type="default" r:id="rId9"/>
      <w:pgSz w:w="12240" w:h="15840"/>
      <w:pgMar w:top="1985" w:right="1467" w:bottom="156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DCC21" w14:textId="77777777" w:rsidR="00925961" w:rsidRDefault="00925961" w:rsidP="00BE0FB6">
      <w:r>
        <w:separator/>
      </w:r>
    </w:p>
  </w:endnote>
  <w:endnote w:type="continuationSeparator" w:id="0">
    <w:p w14:paraId="384988D2" w14:textId="77777777" w:rsidR="00925961" w:rsidRDefault="00925961" w:rsidP="00BE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1F2AD" w14:textId="77777777" w:rsidR="00925961" w:rsidRDefault="00925961" w:rsidP="00BE0FB6">
      <w:r>
        <w:separator/>
      </w:r>
    </w:p>
  </w:footnote>
  <w:footnote w:type="continuationSeparator" w:id="0">
    <w:p w14:paraId="249D8C4A" w14:textId="77777777" w:rsidR="00925961" w:rsidRDefault="00925961" w:rsidP="00BE0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0BFF" w14:textId="77777777" w:rsidR="00BE0FB6" w:rsidRDefault="00BE0FB6">
    <w:pPr>
      <w:pStyle w:val="Encabezado"/>
    </w:pPr>
    <w:r>
      <w:rPr>
        <w:noProof/>
        <w:lang w:val="es-SV" w:eastAsia="es-SV"/>
      </w:rPr>
      <w:drawing>
        <wp:anchor distT="0" distB="0" distL="114300" distR="114300" simplePos="0" relativeHeight="251659264" behindDoc="1" locked="0" layoutInCell="1" allowOverlap="1" wp14:anchorId="76D13310" wp14:editId="52A0E79F">
          <wp:simplePos x="0" y="0"/>
          <wp:positionH relativeFrom="column">
            <wp:posOffset>0</wp:posOffset>
          </wp:positionH>
          <wp:positionV relativeFrom="paragraph">
            <wp:posOffset>-234552</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C2"/>
    <w:rsid w:val="003B5C8D"/>
    <w:rsid w:val="004D5120"/>
    <w:rsid w:val="00896084"/>
    <w:rsid w:val="00925961"/>
    <w:rsid w:val="00980C8B"/>
    <w:rsid w:val="00BE0FB6"/>
    <w:rsid w:val="00C17E4B"/>
    <w:rsid w:val="00D2766B"/>
    <w:rsid w:val="00DE08C2"/>
    <w:rsid w:val="00FC1E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5BB0C1"/>
  <w15:chartTrackingRefBased/>
  <w15:docId w15:val="{79549E18-A0CD-4BFC-BD7B-6607221A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0FB6"/>
    <w:pPr>
      <w:tabs>
        <w:tab w:val="center" w:pos="4419"/>
        <w:tab w:val="right" w:pos="8838"/>
      </w:tabs>
    </w:pPr>
  </w:style>
  <w:style w:type="character" w:customStyle="1" w:styleId="EncabezadoCar">
    <w:name w:val="Encabezado Car"/>
    <w:basedOn w:val="Fuentedeprrafopredeter"/>
    <w:link w:val="Encabezado"/>
    <w:uiPriority w:val="99"/>
    <w:rsid w:val="00BE0FB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E0FB6"/>
    <w:pPr>
      <w:tabs>
        <w:tab w:val="center" w:pos="4419"/>
        <w:tab w:val="right" w:pos="8838"/>
      </w:tabs>
    </w:pPr>
  </w:style>
  <w:style w:type="character" w:customStyle="1" w:styleId="PiedepginaCar">
    <w:name w:val="Pie de página Car"/>
    <w:basedOn w:val="Fuentedeprrafopredeter"/>
    <w:link w:val="Piedepgina"/>
    <w:uiPriority w:val="99"/>
    <w:rsid w:val="00BE0FB6"/>
    <w:rPr>
      <w:rFonts w:ascii="Times New Roman" w:eastAsia="Times New Roman" w:hAnsi="Times New Roman" w:cs="Times New Roman"/>
      <w:sz w:val="24"/>
      <w:szCs w:val="24"/>
      <w:lang w:val="es-ES" w:eastAsia="es-ES"/>
    </w:rPr>
  </w:style>
  <w:style w:type="paragraph" w:customStyle="1" w:styleId="Predeterminado">
    <w:name w:val="Predeterminado"/>
    <w:rsid w:val="00896084"/>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76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2430</Words>
  <Characters>13368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5</cp:revision>
  <cp:lastPrinted>2016-11-16T21:34:00Z</cp:lastPrinted>
  <dcterms:created xsi:type="dcterms:W3CDTF">2016-11-03T19:14:00Z</dcterms:created>
  <dcterms:modified xsi:type="dcterms:W3CDTF">2020-09-08T18:03:00Z</dcterms:modified>
</cp:coreProperties>
</file>