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39ED1" w14:textId="77777777" w:rsidR="000B157E" w:rsidRPr="0040580B" w:rsidRDefault="000B157E" w:rsidP="000B157E">
      <w:pPr>
        <w:spacing w:line="360" w:lineRule="auto"/>
        <w:jc w:val="both"/>
      </w:pPr>
      <w:r w:rsidRPr="0070532B">
        <w:rPr>
          <w:rFonts w:asciiTheme="minorHAnsi" w:hAnsiTheme="minorHAnsi" w:cstheme="minorHAnsi"/>
          <w:b/>
        </w:rPr>
        <w:t>ACTA NÚMERO DIECISEIS</w:t>
      </w:r>
      <w:r w:rsidRPr="0070532B">
        <w:rPr>
          <w:rFonts w:asciiTheme="minorHAnsi" w:eastAsia="Arial Unicode MS" w:hAnsiTheme="minorHAnsi" w:cstheme="minorHAnsi"/>
        </w:rPr>
        <w:t xml:space="preserve">.- En el local de sesiones de la Alcaldía Municipal de la ciudad de Cacaopera, Departamento de Morazán a las ocho horas del día DOS DE SEPTIEMBRE  DEL AÑO DOS MIL QUINCE, constituidos en sesión Ordinaria los suscritos miembros del Concejo Municipal; señores </w:t>
      </w:r>
      <w:r w:rsidRPr="0070532B">
        <w:rPr>
          <w:rFonts w:asciiTheme="minorHAnsi" w:hAnsiTheme="minorHAnsi" w:cstheme="minorHAnsi"/>
        </w:rPr>
        <w:t>José Pablo Amaya González</w:t>
      </w:r>
      <w:r w:rsidRPr="0070532B">
        <w:rPr>
          <w:rFonts w:asciiTheme="minorHAnsi" w:eastAsia="Arial Unicode MS" w:hAnsiTheme="minorHAnsi" w:cstheme="minorHAnsi"/>
        </w:rPr>
        <w:t xml:space="preserve">, Alcalde Municipal; José Mauro González Amaya, Síndico Municipal; Julieta Arely, Amaya Hernández, Primera Regidora Propietaria; José Gabriel Pérez Sánchez, Segundo Regidor Propietario; Vicenta de Jesús Chica González, Tercera Regidora Propietaria; José Lorenzo Argueta Canales, Cuarto Regidor Propietario; Santos </w:t>
      </w:r>
      <w:proofErr w:type="spellStart"/>
      <w:r w:rsidRPr="0070532B">
        <w:rPr>
          <w:rFonts w:asciiTheme="minorHAnsi" w:eastAsia="Arial Unicode MS" w:hAnsiTheme="minorHAnsi" w:cstheme="minorHAnsi"/>
        </w:rPr>
        <w:t>Arbertin</w:t>
      </w:r>
      <w:proofErr w:type="spellEnd"/>
      <w:r w:rsidRPr="0070532B">
        <w:rPr>
          <w:rFonts w:asciiTheme="minorHAnsi" w:eastAsia="Arial Unicode MS" w:hAnsiTheme="minorHAnsi" w:cstheme="minorHAnsi"/>
        </w:rPr>
        <w:t xml:space="preserve"> Villalta Cruz, Quinto Regidor Propietario; Henry Misael Fuentes </w:t>
      </w:r>
      <w:proofErr w:type="spellStart"/>
      <w:r w:rsidRPr="0070532B">
        <w:rPr>
          <w:rFonts w:asciiTheme="minorHAnsi" w:eastAsia="Arial Unicode MS" w:hAnsiTheme="minorHAnsi" w:cstheme="minorHAnsi"/>
        </w:rPr>
        <w:t>Fuentes</w:t>
      </w:r>
      <w:proofErr w:type="spellEnd"/>
      <w:r w:rsidRPr="0070532B">
        <w:rPr>
          <w:rFonts w:asciiTheme="minorHAnsi" w:eastAsia="Arial Unicode MS" w:hAnsiTheme="minorHAnsi" w:cstheme="minorHAnsi"/>
        </w:rPr>
        <w:t xml:space="preserve">, Sexto Regidor Propietario; Jonathan </w:t>
      </w:r>
      <w:proofErr w:type="spellStart"/>
      <w:r w:rsidRPr="0070532B">
        <w:rPr>
          <w:rFonts w:asciiTheme="minorHAnsi" w:eastAsia="Arial Unicode MS" w:hAnsiTheme="minorHAnsi" w:cstheme="minorHAnsi"/>
        </w:rPr>
        <w:t>Aristi</w:t>
      </w:r>
      <w:proofErr w:type="spellEnd"/>
      <w:r w:rsidRPr="0070532B">
        <w:rPr>
          <w:rFonts w:asciiTheme="minorHAnsi" w:eastAsia="Arial Unicode MS" w:hAnsiTheme="minorHAnsi" w:cstheme="minorHAnsi"/>
        </w:rPr>
        <w:t xml:space="preserve"> Ríos Ortez, Primer Regidor Suplente; Valentín Guevara, Segundo Regidor Suplente;  Rosa Cándida  Hernández </w:t>
      </w:r>
      <w:proofErr w:type="spellStart"/>
      <w:r w:rsidRPr="0070532B">
        <w:rPr>
          <w:rFonts w:asciiTheme="minorHAnsi" w:eastAsia="Arial Unicode MS" w:hAnsiTheme="minorHAnsi" w:cstheme="minorHAnsi"/>
        </w:rPr>
        <w:t>Hernández</w:t>
      </w:r>
      <w:proofErr w:type="spellEnd"/>
      <w:r w:rsidRPr="0070532B">
        <w:rPr>
          <w:rFonts w:asciiTheme="minorHAnsi" w:eastAsia="Arial Unicode MS" w:hAnsiTheme="minorHAnsi" w:cstheme="minorHAnsi"/>
        </w:rPr>
        <w:t>, Tercera Regidora Suplente,  Adela Arriaza de Amaya, Cuarta Regidora Suplente; y Rubén Darío Argueta González, Secretario Municipal.</w:t>
      </w:r>
      <w:r w:rsidRPr="0070532B">
        <w:rPr>
          <w:rFonts w:asciiTheme="minorHAnsi" w:hAnsiTheme="minorHAnsi" w:cstheme="minorHAnsi"/>
        </w:rPr>
        <w:t xml:space="preserve"> </w:t>
      </w:r>
      <w:r w:rsidRPr="0070532B">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70532B">
        <w:rPr>
          <w:rFonts w:asciiTheme="minorHAnsi" w:eastAsia="Arial Unicode MS" w:hAnsiTheme="minorHAnsi" w:cstheme="minorHAnsi"/>
          <w:b/>
        </w:rPr>
        <w:t xml:space="preserve"> </w:t>
      </w:r>
      <w:r w:rsidRPr="00EC25D3">
        <w:rPr>
          <w:rFonts w:asciiTheme="minorHAnsi" w:hAnsiTheme="minorHAnsi" w:cstheme="minorHAnsi"/>
          <w:b/>
          <w:lang w:eastAsia="es-SV"/>
        </w:rPr>
        <w:t>ACUERDO NÚMERO</w:t>
      </w:r>
      <w:r>
        <w:rPr>
          <w:rFonts w:asciiTheme="minorHAnsi" w:hAnsiTheme="minorHAnsi" w:cstheme="minorHAnsi"/>
          <w:b/>
          <w:lang w:eastAsia="es-SV"/>
        </w:rPr>
        <w:t xml:space="preserve"> UNO</w:t>
      </w:r>
      <w:r w:rsidRPr="00EC25D3">
        <w:rPr>
          <w:rFonts w:asciiTheme="minorHAnsi" w:hAnsiTheme="minorHAnsi" w:cstheme="minorHAnsi"/>
          <w:b/>
          <w:lang w:eastAsia="es-SV"/>
        </w:rPr>
        <w:t>:</w:t>
      </w:r>
      <w:r w:rsidRPr="00EC25D3">
        <w:rPr>
          <w:rFonts w:asciiTheme="minorHAnsi" w:hAnsiTheme="minorHAnsi" w:cstheme="minorHAnsi"/>
          <w:lang w:eastAsia="es-SV"/>
        </w:rPr>
        <w:t xml:space="preserve"> </w:t>
      </w:r>
      <w:r w:rsidRPr="00EC25D3">
        <w:rPr>
          <w:rFonts w:asciiTheme="minorHAnsi" w:eastAsia="Arial Unicode MS" w:hAnsiTheme="minorHAnsi" w:cstheme="minorHAnsi"/>
        </w:rPr>
        <w:t xml:space="preserve">El Concejo Municipal en uso de las facultades legales que el Código Municipal les confiere en su Art. 30 numeral 9, ACUERDA: Adjudicar la </w:t>
      </w:r>
      <w:r>
        <w:rPr>
          <w:rFonts w:asciiTheme="minorHAnsi" w:eastAsia="Arial Unicode MS" w:hAnsiTheme="minorHAnsi" w:cstheme="minorHAnsi"/>
        </w:rPr>
        <w:t>“</w:t>
      </w:r>
      <w:r w:rsidRPr="00EC25D3">
        <w:rPr>
          <w:rFonts w:asciiTheme="minorHAnsi" w:eastAsia="Arial Unicode MS" w:hAnsiTheme="minorHAnsi" w:cstheme="minorHAnsi"/>
        </w:rPr>
        <w:t>ADQUISICION DE PICK UP 4X4 DOBLE CABINA ALCALDIA MUNICIPAL DE CACAOPERA</w:t>
      </w:r>
      <w:r>
        <w:rPr>
          <w:rFonts w:asciiTheme="minorHAnsi" w:eastAsia="Arial Unicode MS" w:hAnsiTheme="minorHAnsi" w:cstheme="minorHAnsi"/>
        </w:rPr>
        <w:t>”</w:t>
      </w:r>
      <w:r w:rsidRPr="00EC25D3">
        <w:rPr>
          <w:rFonts w:asciiTheme="minorHAnsi" w:eastAsia="Arial Unicode MS" w:hAnsiTheme="minorHAnsi" w:cstheme="minorHAnsi"/>
        </w:rPr>
        <w:t>, a la Empresa General de Vehículos S.A DE C.V. POR LA CANTIDAD DE VEINTICINCO MIL OCHOCIENTOS DOLARES ($25,800.00), COMUNIQUESE.</w:t>
      </w:r>
      <w:r>
        <w:rPr>
          <w:rFonts w:asciiTheme="minorHAnsi" w:eastAsia="Arial Unicode MS" w:hAnsiTheme="minorHAnsi" w:cstheme="minorHAnsi"/>
        </w:rPr>
        <w:t xml:space="preserve">- </w:t>
      </w:r>
      <w:r>
        <w:rPr>
          <w:rFonts w:asciiTheme="minorHAnsi" w:hAnsiTheme="minorHAnsi" w:cstheme="minorHAnsi"/>
          <w:b/>
          <w:lang w:val="es-MX"/>
        </w:rPr>
        <w:t>ACUERDO NÚMERO DOS</w:t>
      </w:r>
      <w:r w:rsidRPr="002A08F5">
        <w:rPr>
          <w:rFonts w:asciiTheme="minorHAnsi" w:hAnsiTheme="minorHAnsi" w:cstheme="minorHAnsi"/>
          <w:b/>
          <w:lang w:val="es-MX"/>
        </w:rPr>
        <w:t xml:space="preserve">: </w:t>
      </w:r>
      <w:r w:rsidRPr="002A08F5">
        <w:rPr>
          <w:rFonts w:asciiTheme="minorHAnsi" w:hAnsiTheme="minorHAnsi" w:cstheme="minorHAnsi"/>
          <w:lang w:val="es-MX"/>
        </w:rPr>
        <w:t>Este Concejo Municipal en uso de las facultades legales que les confiere el Código Municipal Vigente, en el Art. 30 numeral 14, y Considerando: I- Que se dará ejecución al proyecto</w:t>
      </w:r>
      <w:r w:rsidRPr="002A08F5">
        <w:rPr>
          <w:rFonts w:asciiTheme="minorHAnsi" w:hAnsiTheme="minorHAnsi" w:cstheme="minorHAnsi"/>
          <w:iCs/>
        </w:rPr>
        <w:t xml:space="preserve"> “</w:t>
      </w:r>
      <w:r w:rsidRPr="002A08F5">
        <w:rPr>
          <w:rFonts w:asciiTheme="minorHAnsi" w:eastAsiaTheme="minorHAnsi" w:hAnsiTheme="minorHAnsi" w:cstheme="minorBidi"/>
          <w:lang w:eastAsia="en-US"/>
        </w:rPr>
        <w:t>Construcción y Reparación de Contenedores e Instalación de Lámparas, Basureros, Reparación de Tramos de Calle a Las Amapolas, Túmulo y Rótulos del Municipio de Cacaopera, departamento de Morazán</w:t>
      </w:r>
      <w:r w:rsidRPr="002A08F5">
        <w:rPr>
          <w:rFonts w:asciiTheme="minorHAnsi" w:hAnsiTheme="minorHAnsi" w:cstheme="minorHAnsi"/>
        </w:rPr>
        <w:t>”;</w:t>
      </w:r>
      <w:r w:rsidRPr="002A08F5">
        <w:rPr>
          <w:rFonts w:asciiTheme="minorHAnsi" w:hAnsiTheme="minorHAnsi" w:cstheme="minorHAnsi"/>
          <w:iCs/>
        </w:rPr>
        <w:t xml:space="preserve"> </w:t>
      </w:r>
      <w:r w:rsidRPr="002A08F5">
        <w:rPr>
          <w:rFonts w:asciiTheme="minorHAnsi" w:hAnsiTheme="minorHAnsi" w:cstheme="minorHAnsi"/>
          <w:lang w:val="es-MX"/>
        </w:rPr>
        <w:t>por un monto de</w:t>
      </w:r>
      <w:r w:rsidRPr="002A08F5">
        <w:rPr>
          <w:rFonts w:asciiTheme="minorHAnsi" w:eastAsiaTheme="minorHAnsi" w:hAnsiTheme="minorHAnsi" w:cstheme="minorHAnsi"/>
          <w:lang w:val="es-MX" w:eastAsia="en-US"/>
        </w:rPr>
        <w:t xml:space="preserve"> CUARENTA MIL TRESCIENTOS OCHENTA Y DOS DOLARES CON CUARENTA Y SIETE CENTAVOS </w:t>
      </w:r>
      <w:r w:rsidRPr="002A08F5">
        <w:rPr>
          <w:rFonts w:asciiTheme="minorHAnsi" w:eastAsiaTheme="minorHAnsi" w:hAnsiTheme="minorHAnsi" w:cstheme="minorHAnsi"/>
          <w:bCs/>
          <w:lang w:val="es-SV" w:eastAsia="ar-SA"/>
        </w:rPr>
        <w:t>DE DOLAR</w:t>
      </w:r>
      <w:r w:rsidRPr="002A08F5">
        <w:rPr>
          <w:rFonts w:asciiTheme="minorHAnsi" w:eastAsiaTheme="minorHAnsi" w:hAnsiTheme="minorHAnsi" w:cstheme="minorHAnsi"/>
          <w:b/>
          <w:bCs/>
          <w:lang w:val="es-SV" w:eastAsia="ar-SA"/>
        </w:rPr>
        <w:t xml:space="preserve"> ($40,382.47)</w:t>
      </w:r>
      <w:r w:rsidRPr="002A08F5">
        <w:rPr>
          <w:rFonts w:asciiTheme="minorHAnsi" w:hAnsiTheme="minorHAnsi" w:cstheme="minorHAnsi"/>
          <w:bCs/>
          <w:lang w:eastAsia="ar-SA"/>
        </w:rPr>
        <w:t xml:space="preserve">; </w:t>
      </w:r>
      <w:r w:rsidRPr="002A08F5">
        <w:rPr>
          <w:rFonts w:asciiTheme="minorHAnsi" w:hAnsiTheme="minorHAnsi" w:cstheme="minorHAnsi"/>
          <w:lang w:val="es-MX"/>
        </w:rPr>
        <w:t>que incluye monto de ejecución del proyecto y costo de supervisión externa</w:t>
      </w:r>
      <w:r w:rsidRPr="002A08F5">
        <w:rPr>
          <w:rFonts w:asciiTheme="minorHAnsi" w:hAnsiTheme="minorHAnsi" w:cstheme="minorHAnsi"/>
          <w:iCs/>
        </w:rPr>
        <w:t>;</w:t>
      </w:r>
      <w:r w:rsidRPr="002A08F5">
        <w:rPr>
          <w:rFonts w:asciiTheme="minorHAnsi" w:hAnsiTheme="minorHAnsi" w:cstheme="minorHAnsi"/>
          <w:lang w:val="es-MX"/>
        </w:rPr>
        <w:t xml:space="preserve"> y con el fin de llevar un buen registro de los movimientos financieros del proyecto; ACUERDA: I- Autorizase a la Tesorera Municipal realizar la apertura de una cuenta corriente en </w:t>
      </w:r>
      <w:r w:rsidRPr="002A08F5">
        <w:rPr>
          <w:rFonts w:asciiTheme="minorHAnsi" w:hAnsiTheme="minorHAnsi" w:cstheme="minorHAnsi"/>
          <w:b/>
          <w:lang w:val="es-MX"/>
        </w:rPr>
        <w:t>Banco de América Central</w:t>
      </w:r>
      <w:r w:rsidRPr="002A08F5">
        <w:rPr>
          <w:rFonts w:asciiTheme="minorHAnsi" w:hAnsiTheme="minorHAnsi" w:cstheme="minorHAnsi"/>
          <w:lang w:val="es-MX"/>
        </w:rPr>
        <w:t xml:space="preserve"> por el monto de</w:t>
      </w:r>
      <w:r w:rsidRPr="002A08F5">
        <w:rPr>
          <w:rFonts w:asciiTheme="minorHAnsi" w:eastAsiaTheme="minorHAnsi" w:hAnsiTheme="minorHAnsi" w:cstheme="minorHAnsi"/>
          <w:lang w:val="es-MX" w:eastAsia="en-US"/>
        </w:rPr>
        <w:t xml:space="preserve"> CUARENTA MIL TRESCIENTOS </w:t>
      </w:r>
      <w:r w:rsidRPr="002A08F5">
        <w:rPr>
          <w:rFonts w:asciiTheme="minorHAnsi" w:eastAsiaTheme="minorHAnsi" w:hAnsiTheme="minorHAnsi" w:cstheme="minorHAnsi"/>
          <w:lang w:val="es-MX" w:eastAsia="en-US"/>
        </w:rPr>
        <w:lastRenderedPageBreak/>
        <w:t xml:space="preserve">OCHENTA Y DOS DOLARES CON CUARENTA Y SIETE CENTAVOS </w:t>
      </w:r>
      <w:r w:rsidRPr="002A08F5">
        <w:rPr>
          <w:rFonts w:asciiTheme="minorHAnsi" w:eastAsiaTheme="minorHAnsi" w:hAnsiTheme="minorHAnsi" w:cstheme="minorHAnsi"/>
          <w:bCs/>
          <w:lang w:val="es-SV" w:eastAsia="ar-SA"/>
        </w:rPr>
        <w:t>DE DOLAR</w:t>
      </w:r>
      <w:r w:rsidRPr="002A08F5">
        <w:rPr>
          <w:rFonts w:asciiTheme="minorHAnsi" w:eastAsiaTheme="minorHAnsi" w:hAnsiTheme="minorHAnsi" w:cstheme="minorHAnsi"/>
          <w:b/>
          <w:bCs/>
          <w:lang w:val="es-SV" w:eastAsia="ar-SA"/>
        </w:rPr>
        <w:t xml:space="preserve"> ($40,382.47)</w:t>
      </w:r>
      <w:r w:rsidRPr="002A08F5">
        <w:rPr>
          <w:rFonts w:asciiTheme="minorHAnsi" w:hAnsiTheme="minorHAnsi" w:cstheme="minorHAnsi"/>
        </w:rPr>
        <w:t>;</w:t>
      </w:r>
      <w:r w:rsidRPr="002A08F5">
        <w:rPr>
          <w:rFonts w:asciiTheme="minorHAnsi" w:hAnsiTheme="minorHAnsi" w:cstheme="minorHAnsi"/>
          <w:bCs/>
          <w:lang w:eastAsia="ar-SA"/>
        </w:rPr>
        <w:t xml:space="preserve"> </w:t>
      </w:r>
      <w:r w:rsidRPr="002A08F5">
        <w:rPr>
          <w:rFonts w:asciiTheme="minorHAnsi" w:hAnsiTheme="minorHAnsi" w:cstheme="minorHAnsi"/>
          <w:lang w:val="es-MX"/>
        </w:rPr>
        <w:t xml:space="preserve">con el nombre del proyecto </w:t>
      </w:r>
      <w:r w:rsidRPr="002A08F5">
        <w:rPr>
          <w:rFonts w:asciiTheme="minorHAnsi" w:hAnsiTheme="minorHAnsi" w:cstheme="minorHAnsi"/>
          <w:iCs/>
        </w:rPr>
        <w:t>“</w:t>
      </w:r>
      <w:r w:rsidRPr="002A08F5">
        <w:rPr>
          <w:rFonts w:asciiTheme="minorHAnsi" w:eastAsiaTheme="minorHAnsi" w:hAnsiTheme="minorHAnsi" w:cstheme="minorBidi"/>
          <w:lang w:eastAsia="en-US"/>
        </w:rPr>
        <w:t>Construcción y Reparación de Contenedores e Instalación de Lámparas, Basureros, Reparación de Tramos de Calle a Las Amapolas, Túmulo y Rótulos del Municipio de Cacaopera, departamento de Morazán</w:t>
      </w:r>
      <w:r w:rsidRPr="002A08F5">
        <w:rPr>
          <w:rFonts w:asciiTheme="minorHAnsi" w:hAnsiTheme="minorHAnsi" w:cstheme="minorHAnsi"/>
        </w:rPr>
        <w:t>”;</w:t>
      </w:r>
      <w:r w:rsidRPr="002A08F5">
        <w:rPr>
          <w:rFonts w:asciiTheme="minorHAnsi" w:hAnsiTheme="minorHAnsi" w:cstheme="minorHAnsi"/>
          <w:lang w:val="es-MX"/>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2A08F5">
          <w:rPr>
            <w:rFonts w:asciiTheme="minorHAnsi" w:hAnsiTheme="minorHAnsi" w:cstheme="minorHAnsi"/>
            <w:lang w:val="es-MX"/>
          </w:rPr>
          <w:t>200721215, a</w:t>
        </w:r>
      </w:smartTag>
      <w:r w:rsidRPr="002A08F5">
        <w:rPr>
          <w:rFonts w:asciiTheme="minorHAnsi" w:hAnsiTheme="minorHAnsi" w:cstheme="minorHAnsi"/>
          <w:lang w:val="es-MX"/>
        </w:rPr>
        <w:t xml:space="preserve"> nombre de Alcaldía Municipal de Cacaopera, FODES 75%, del Banco de América Central, para la apertura de la cuenta antes mencionada. </w:t>
      </w:r>
      <w:r w:rsidRPr="002A08F5">
        <w:rPr>
          <w:rFonts w:asciiTheme="minorHAnsi" w:hAnsiTheme="minorHAnsi" w:cstheme="minorHAnsi"/>
        </w:rPr>
        <w:t>CERTIFIQUESE.</w:t>
      </w:r>
      <w:r>
        <w:rPr>
          <w:rFonts w:asciiTheme="minorHAnsi" w:hAnsiTheme="minorHAnsi" w:cstheme="minorHAnsi"/>
        </w:rPr>
        <w:t xml:space="preserve">- </w:t>
      </w:r>
      <w:r w:rsidRPr="00B85A51">
        <w:rPr>
          <w:rFonts w:asciiTheme="minorHAnsi" w:hAnsiTheme="minorHAnsi" w:cstheme="minorHAnsi"/>
          <w:b/>
          <w:lang w:val="es-MX"/>
        </w:rPr>
        <w:t>ACUERDO NÚMERO</w:t>
      </w:r>
      <w:r>
        <w:rPr>
          <w:rFonts w:asciiTheme="minorHAnsi" w:hAnsiTheme="minorHAnsi" w:cstheme="minorHAnsi"/>
          <w:b/>
          <w:lang w:val="es-MX"/>
        </w:rPr>
        <w:t xml:space="preserve"> TRES</w:t>
      </w:r>
      <w:r w:rsidRPr="00B85A51">
        <w:rPr>
          <w:rFonts w:asciiTheme="minorHAnsi" w:hAnsiTheme="minorHAnsi" w:cstheme="minorHAnsi"/>
          <w:b/>
          <w:lang w:val="es-MX"/>
        </w:rPr>
        <w:t>:</w:t>
      </w:r>
      <w:r w:rsidRPr="00B85A51">
        <w:rPr>
          <w:rFonts w:asciiTheme="minorHAnsi" w:hAnsiTheme="minorHAnsi" w:cstheme="minorHAnsi"/>
        </w:rPr>
        <w:t xml:space="preserve"> </w:t>
      </w:r>
      <w:r w:rsidRPr="00B85A51">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B85A51">
        <w:rPr>
          <w:rFonts w:asciiTheme="minorHAnsi" w:hAnsiTheme="minorHAnsi" w:cstheme="minorHAnsi"/>
          <w:iCs/>
        </w:rPr>
        <w:t>“</w:t>
      </w:r>
      <w:r w:rsidRPr="00B85A51">
        <w:rPr>
          <w:rFonts w:asciiTheme="minorHAnsi" w:eastAsiaTheme="minorHAnsi" w:hAnsiTheme="minorHAnsi" w:cstheme="minorBidi"/>
          <w:lang w:eastAsia="en-US"/>
        </w:rPr>
        <w:t>Construcción y Reparación de Contenedores e Instalación de Lámparas, Basureros, Reparación de Tramos de Calle a Las Amapolas, Túmulo y Rótulos del Municipio de Cacaopera, departamento de Morazán</w:t>
      </w:r>
      <w:r w:rsidRPr="00B85A51">
        <w:rPr>
          <w:rFonts w:asciiTheme="minorHAnsi" w:hAnsiTheme="minorHAnsi" w:cstheme="minorHAnsi"/>
        </w:rPr>
        <w:t>”</w:t>
      </w:r>
      <w:r w:rsidRPr="00B85A51">
        <w:rPr>
          <w:rFonts w:asciiTheme="minorHAnsi" w:hAnsiTheme="minorHAnsi" w:cstheme="minorHAnsi"/>
          <w:iCs/>
        </w:rPr>
        <w:t xml:space="preserve"> </w:t>
      </w:r>
      <w:r w:rsidRPr="00B85A51">
        <w:rPr>
          <w:rFonts w:asciiTheme="minorHAnsi" w:hAnsiTheme="minorHAnsi" w:cstheme="minorHAnsi"/>
          <w:lang w:val="es-MX"/>
        </w:rPr>
        <w:t>la cual se conforma de la Siguiente manera,</w:t>
      </w:r>
      <w:r w:rsidRPr="00B85A51">
        <w:rPr>
          <w:rFonts w:asciiTheme="minorHAnsi" w:eastAsia="Calibri" w:hAnsiTheme="minorHAnsi" w:cstheme="minorHAnsi"/>
          <w:noProof/>
          <w:lang w:val="es-MX"/>
        </w:rPr>
        <w:t xml:space="preserve"> </w:t>
      </w:r>
      <w:r w:rsidRPr="00B85A51">
        <w:rPr>
          <w:rFonts w:asciiTheme="minorHAnsi" w:hAnsiTheme="minorHAnsi" w:cstheme="minorHAnsi"/>
          <w:iCs/>
        </w:rPr>
        <w:t xml:space="preserve">Señor: </w:t>
      </w:r>
      <w:r w:rsidRPr="00B85A51">
        <w:rPr>
          <w:rFonts w:asciiTheme="minorHAnsi" w:hAnsiTheme="minorHAnsi" w:cstheme="minorHAnsi"/>
          <w:lang w:val="es-MX"/>
        </w:rPr>
        <w:t xml:space="preserve">José Isabel Ramos, miembro de la Comunidad, Terencio Rodríguez Argueta, Jefe de UACI, Contador Municipal, como Analista financiero; señor </w:t>
      </w:r>
      <w:r w:rsidRPr="00B85A51">
        <w:rPr>
          <w:rFonts w:asciiTheme="minorHAnsi" w:eastAsia="Calibri" w:hAnsiTheme="minorHAnsi" w:cstheme="minorHAnsi"/>
          <w:noProof/>
          <w:lang w:val="es-MX"/>
        </w:rPr>
        <w:t>Elvis Alexander Parada</w:t>
      </w:r>
      <w:r w:rsidRPr="00B85A51">
        <w:rPr>
          <w:rFonts w:asciiTheme="minorHAnsi" w:hAnsiTheme="minorHAnsi" w:cstheme="minorHAnsi"/>
          <w:lang w:val="es-MX"/>
        </w:rPr>
        <w:t xml:space="preserve">, Henry Misael Fuentes </w:t>
      </w:r>
      <w:proofErr w:type="spellStart"/>
      <w:r w:rsidRPr="00B85A51">
        <w:rPr>
          <w:rFonts w:asciiTheme="minorHAnsi" w:hAnsiTheme="minorHAnsi" w:cstheme="minorHAnsi"/>
          <w:lang w:val="es-MX"/>
        </w:rPr>
        <w:t>Fuentes</w:t>
      </w:r>
      <w:proofErr w:type="spellEnd"/>
      <w:r w:rsidRPr="00B85A51">
        <w:rPr>
          <w:rFonts w:asciiTheme="minorHAnsi" w:hAnsiTheme="minorHAnsi" w:cstheme="minorHAnsi"/>
          <w:lang w:val="es-MX"/>
        </w:rPr>
        <w:t xml:space="preserve">, miembro del Concejo Municipal, OMUNIQUESE. </w:t>
      </w:r>
      <w:r w:rsidRPr="00B85A51">
        <w:rPr>
          <w:rFonts w:asciiTheme="minorHAnsi" w:hAnsiTheme="minorHAnsi" w:cstheme="minorHAnsi"/>
          <w:b/>
        </w:rPr>
        <w:t>ACUERDO NÚMERO</w:t>
      </w:r>
      <w:r>
        <w:rPr>
          <w:rFonts w:asciiTheme="minorHAnsi" w:hAnsiTheme="minorHAnsi" w:cstheme="minorHAnsi"/>
          <w:b/>
        </w:rPr>
        <w:t xml:space="preserve"> CUATRO</w:t>
      </w:r>
      <w:r w:rsidRPr="00B85A51">
        <w:rPr>
          <w:rFonts w:asciiTheme="minorHAnsi" w:hAnsiTheme="minorHAnsi" w:cstheme="minorHAnsi"/>
          <w:b/>
        </w:rPr>
        <w:t xml:space="preserve">: </w:t>
      </w:r>
      <w:r w:rsidRPr="00B85A51">
        <w:rPr>
          <w:rFonts w:asciiTheme="minorHAnsi" w:hAnsiTheme="minorHAnsi" w:cstheme="minorHAnsi"/>
        </w:rPr>
        <w:t xml:space="preserve">El Concejo Municipal en uso de las facultades legales que el Código Municipal les confiere en su Art. 3 numeral 3, y considerando que se dará inicio al proyecto </w:t>
      </w:r>
      <w:r w:rsidRPr="00B85A51">
        <w:rPr>
          <w:rFonts w:asciiTheme="minorHAnsi" w:hAnsiTheme="minorHAnsi" w:cstheme="minorHAnsi"/>
          <w:iCs/>
        </w:rPr>
        <w:t>“</w:t>
      </w:r>
      <w:r w:rsidRPr="00B85A51">
        <w:rPr>
          <w:rFonts w:asciiTheme="minorHAnsi" w:eastAsiaTheme="minorHAnsi" w:hAnsiTheme="minorHAnsi" w:cstheme="minorBidi"/>
          <w:lang w:eastAsia="en-US"/>
        </w:rPr>
        <w:t>Construcción y Reparación de Contenedores e Instalación de Lámparas, Basureros, Reparación de Tramos de Calle a Las Amapolas, Túmulo y Rótulos del Municipio de Cacaopera, departamento de Morazán</w:t>
      </w:r>
      <w:r w:rsidRPr="00B85A51">
        <w:rPr>
          <w:rFonts w:asciiTheme="minorHAnsi" w:hAnsiTheme="minorHAnsi" w:cstheme="minorHAnsi"/>
        </w:rPr>
        <w:t>”,</w:t>
      </w:r>
      <w:r w:rsidRPr="00B85A51">
        <w:rPr>
          <w:rFonts w:asciiTheme="minorHAnsi" w:eastAsia="Arial Unicode MS" w:hAnsiTheme="minorHAnsi" w:cstheme="minorHAnsi"/>
        </w:rPr>
        <w:t xml:space="preserve"> y de conformidad al Art. 82 Bis de la Ley de Adquisiciones y Contrataciones de la Administración Pública LACAP, este Concejo ACUERDA: Nombrar al Ing. José Reinaldo Benítez, encargado de la Unidad de Proyecto; como Administrador de Contrato, para el proyecto </w:t>
      </w:r>
      <w:r w:rsidRPr="00B85A51">
        <w:rPr>
          <w:rFonts w:asciiTheme="minorHAnsi" w:hAnsiTheme="minorHAnsi" w:cstheme="minorHAnsi"/>
          <w:lang w:val="es-MX"/>
        </w:rPr>
        <w:t>“</w:t>
      </w:r>
      <w:r w:rsidRPr="00B85A51">
        <w:rPr>
          <w:rFonts w:asciiTheme="minorHAnsi" w:eastAsiaTheme="minorHAnsi" w:hAnsiTheme="minorHAnsi" w:cstheme="minorBidi"/>
          <w:lang w:eastAsia="en-US"/>
        </w:rPr>
        <w:t>Construcción y Reparación de Contenedores e Instalación de Lámparas, Basureros, Reparación de Tramos de Calle a Las Amapolas, Túmulo y Rótulos del Municipio de Cacaopera, departamento de Morazán</w:t>
      </w:r>
      <w:r w:rsidRPr="00B85A51">
        <w:rPr>
          <w:rFonts w:asciiTheme="minorHAnsi" w:hAnsiTheme="minorHAnsi" w:cstheme="minorHAnsi"/>
        </w:rPr>
        <w:t>”,</w:t>
      </w:r>
      <w:r w:rsidRPr="00B85A51">
        <w:rPr>
          <w:rFonts w:asciiTheme="minorHAnsi" w:eastAsia="Arial Unicode MS" w:hAnsiTheme="minorHAnsi" w:cstheme="minorHAnsi"/>
        </w:rPr>
        <w:t xml:space="preserve"> COMUNIQUESE.</w:t>
      </w:r>
      <w:r>
        <w:rPr>
          <w:rFonts w:asciiTheme="minorHAnsi" w:eastAsia="Arial Unicode MS" w:hAnsiTheme="minorHAnsi" w:cstheme="minorHAnsi"/>
        </w:rPr>
        <w:t xml:space="preserve">- </w:t>
      </w:r>
      <w:r>
        <w:rPr>
          <w:rFonts w:asciiTheme="minorHAnsi" w:hAnsiTheme="minorHAnsi" w:cstheme="minorHAnsi"/>
          <w:b/>
          <w:lang w:val="es-MX"/>
        </w:rPr>
        <w:t>ACUERDO NÚMERO CINCO</w:t>
      </w:r>
      <w:r w:rsidRPr="002A08F5">
        <w:rPr>
          <w:rFonts w:asciiTheme="minorHAnsi" w:hAnsiTheme="minorHAnsi" w:cstheme="minorHAnsi"/>
          <w:b/>
          <w:lang w:val="es-MX"/>
        </w:rPr>
        <w:t xml:space="preserve">: </w:t>
      </w:r>
      <w:r w:rsidRPr="002A08F5">
        <w:rPr>
          <w:rFonts w:asciiTheme="minorHAnsi" w:hAnsiTheme="minorHAnsi" w:cstheme="minorHAnsi"/>
          <w:lang w:val="es-MX"/>
        </w:rPr>
        <w:t xml:space="preserve">Este Concejo Municipal en uso de las facultades </w:t>
      </w:r>
      <w:r w:rsidRPr="002A08F5">
        <w:rPr>
          <w:rFonts w:asciiTheme="minorHAnsi" w:hAnsiTheme="minorHAnsi" w:cstheme="minorHAnsi"/>
          <w:lang w:val="es-MX"/>
        </w:rPr>
        <w:lastRenderedPageBreak/>
        <w:t>legales que les confiere el Código Municipal Vigente, en el Art. 30 numeral 14, y Considerando: I- Que se dará ejecución al proyecto</w:t>
      </w:r>
      <w:r w:rsidRPr="002A08F5">
        <w:rPr>
          <w:rFonts w:asciiTheme="minorHAnsi" w:hAnsiTheme="minorHAnsi" w:cstheme="minorHAnsi"/>
          <w:iCs/>
        </w:rPr>
        <w:t xml:space="preserve"> </w:t>
      </w:r>
      <w:r w:rsidRPr="001740D0">
        <w:rPr>
          <w:rFonts w:asciiTheme="minorHAnsi" w:hAnsiTheme="minorHAnsi" w:cstheme="minorHAnsi"/>
          <w:iCs/>
        </w:rPr>
        <w:t>“</w:t>
      </w:r>
      <w:r w:rsidRPr="001740D0">
        <w:rPr>
          <w:rFonts w:asciiTheme="minorHAnsi" w:eastAsiaTheme="minorHAnsi" w:hAnsiTheme="minorHAnsi" w:cstheme="minorBidi"/>
          <w:lang w:eastAsia="en-US"/>
        </w:rPr>
        <w:t>Construcción de Casa Comunal Caserío el centro Cantón Junquillo, Municipio de Cacaopera, Morazán</w:t>
      </w:r>
      <w:r w:rsidRPr="001740D0">
        <w:rPr>
          <w:rFonts w:asciiTheme="minorHAnsi" w:hAnsiTheme="minorHAnsi" w:cstheme="minorHAnsi"/>
        </w:rPr>
        <w:t>”;</w:t>
      </w:r>
      <w:r w:rsidRPr="002A08F5">
        <w:rPr>
          <w:rFonts w:asciiTheme="minorHAnsi" w:hAnsiTheme="minorHAnsi" w:cstheme="minorHAnsi"/>
          <w:iCs/>
        </w:rPr>
        <w:t xml:space="preserve"> </w:t>
      </w:r>
      <w:r w:rsidRPr="002A08F5">
        <w:rPr>
          <w:rFonts w:asciiTheme="minorHAnsi" w:hAnsiTheme="minorHAnsi" w:cstheme="minorHAnsi"/>
          <w:lang w:val="es-MX"/>
        </w:rPr>
        <w:t xml:space="preserve">por un monto </w:t>
      </w:r>
      <w:r w:rsidRPr="001740D0">
        <w:rPr>
          <w:rFonts w:asciiTheme="minorHAnsi" w:hAnsiTheme="minorHAnsi" w:cstheme="minorHAnsi"/>
          <w:lang w:val="es-MX"/>
        </w:rPr>
        <w:t>de</w:t>
      </w:r>
      <w:r w:rsidRPr="001740D0">
        <w:rPr>
          <w:rFonts w:asciiTheme="minorHAnsi" w:eastAsiaTheme="minorHAnsi" w:hAnsiTheme="minorHAnsi" w:cstheme="minorHAnsi"/>
          <w:lang w:val="es-MX" w:eastAsia="en-US"/>
        </w:rPr>
        <w:t xml:space="preserve"> TREINTA Y SIETE MIL OCHOCIENTOS SETENTA Y TRES 72/100</w:t>
      </w:r>
      <w:r w:rsidRPr="001740D0">
        <w:rPr>
          <w:rFonts w:asciiTheme="minorHAnsi" w:eastAsiaTheme="minorHAnsi" w:hAnsiTheme="minorHAnsi" w:cstheme="minorHAnsi"/>
          <w:bCs/>
          <w:lang w:val="es-SV" w:eastAsia="ar-SA"/>
        </w:rPr>
        <w:t xml:space="preserve"> DOLARES</w:t>
      </w:r>
      <w:r w:rsidRPr="001740D0">
        <w:rPr>
          <w:rFonts w:asciiTheme="minorHAnsi" w:eastAsiaTheme="minorHAnsi" w:hAnsiTheme="minorHAnsi" w:cstheme="minorHAnsi"/>
          <w:b/>
          <w:bCs/>
          <w:lang w:val="es-SV" w:eastAsia="ar-SA"/>
        </w:rPr>
        <w:t xml:space="preserve"> ($37,873.72)</w:t>
      </w:r>
      <w:r w:rsidRPr="001740D0">
        <w:rPr>
          <w:rFonts w:asciiTheme="minorHAnsi" w:hAnsiTheme="minorHAnsi" w:cstheme="minorHAnsi"/>
          <w:bCs/>
          <w:lang w:eastAsia="ar-SA"/>
        </w:rPr>
        <w:t>;</w:t>
      </w:r>
      <w:r w:rsidRPr="002A08F5">
        <w:rPr>
          <w:rFonts w:asciiTheme="minorHAnsi" w:hAnsiTheme="minorHAnsi" w:cstheme="minorHAnsi"/>
          <w:bCs/>
          <w:lang w:eastAsia="ar-SA"/>
        </w:rPr>
        <w:t xml:space="preserve"> </w:t>
      </w:r>
      <w:r w:rsidRPr="002A08F5">
        <w:rPr>
          <w:rFonts w:asciiTheme="minorHAnsi" w:hAnsiTheme="minorHAnsi" w:cstheme="minorHAnsi"/>
          <w:lang w:val="es-MX"/>
        </w:rPr>
        <w:t>que incluye monto de ejecución del proyecto y costo de supervisión externa</w:t>
      </w:r>
      <w:r w:rsidRPr="002A08F5">
        <w:rPr>
          <w:rFonts w:asciiTheme="minorHAnsi" w:hAnsiTheme="minorHAnsi" w:cstheme="minorHAnsi"/>
          <w:iCs/>
        </w:rPr>
        <w:t>;</w:t>
      </w:r>
      <w:r w:rsidRPr="002A08F5">
        <w:rPr>
          <w:rFonts w:asciiTheme="minorHAnsi" w:hAnsiTheme="minorHAnsi" w:cstheme="minorHAnsi"/>
          <w:lang w:val="es-MX"/>
        </w:rPr>
        <w:t xml:space="preserve"> y con el fin de llevar un buen registro de los movimientos financieros del proyecto; ACUERDA: I- Autorizase a la Tesorera Municipal realizar la apertura de una cuenta corriente en </w:t>
      </w:r>
      <w:r w:rsidRPr="002A08F5">
        <w:rPr>
          <w:rFonts w:asciiTheme="minorHAnsi" w:hAnsiTheme="minorHAnsi" w:cstheme="minorHAnsi"/>
          <w:b/>
          <w:lang w:val="es-MX"/>
        </w:rPr>
        <w:t>Banco de América Central</w:t>
      </w:r>
      <w:r w:rsidRPr="002A08F5">
        <w:rPr>
          <w:rFonts w:asciiTheme="minorHAnsi" w:hAnsiTheme="minorHAnsi" w:cstheme="minorHAnsi"/>
          <w:lang w:val="es-MX"/>
        </w:rPr>
        <w:t xml:space="preserve"> por el monto de</w:t>
      </w:r>
      <w:r w:rsidRPr="002A08F5">
        <w:rPr>
          <w:rFonts w:asciiTheme="minorHAnsi" w:eastAsiaTheme="minorHAnsi" w:hAnsiTheme="minorHAnsi" w:cstheme="minorHAnsi"/>
          <w:lang w:val="es-MX" w:eastAsia="en-US"/>
        </w:rPr>
        <w:t xml:space="preserve"> </w:t>
      </w:r>
      <w:r w:rsidRPr="001740D0">
        <w:rPr>
          <w:rFonts w:asciiTheme="minorHAnsi" w:eastAsiaTheme="minorHAnsi" w:hAnsiTheme="minorHAnsi" w:cstheme="minorHAnsi"/>
          <w:lang w:val="es-MX" w:eastAsia="en-US"/>
        </w:rPr>
        <w:t>TREINTA Y SIETE MIL OCHOCIENTOS SETENTA Y TRES 72/100</w:t>
      </w:r>
      <w:r w:rsidRPr="001740D0">
        <w:rPr>
          <w:rFonts w:asciiTheme="minorHAnsi" w:eastAsiaTheme="minorHAnsi" w:hAnsiTheme="minorHAnsi" w:cstheme="minorHAnsi"/>
          <w:bCs/>
          <w:lang w:val="es-SV" w:eastAsia="ar-SA"/>
        </w:rPr>
        <w:t xml:space="preserve"> DOLARES</w:t>
      </w:r>
      <w:r w:rsidRPr="001740D0">
        <w:rPr>
          <w:rFonts w:asciiTheme="minorHAnsi" w:eastAsiaTheme="minorHAnsi" w:hAnsiTheme="minorHAnsi" w:cstheme="minorHAnsi"/>
          <w:b/>
          <w:bCs/>
          <w:lang w:val="es-SV" w:eastAsia="ar-SA"/>
        </w:rPr>
        <w:t xml:space="preserve"> ($37,873.72)</w:t>
      </w:r>
      <w:r>
        <w:rPr>
          <w:rFonts w:asciiTheme="minorHAnsi" w:eastAsiaTheme="minorHAnsi" w:hAnsiTheme="minorHAnsi" w:cstheme="minorHAnsi"/>
          <w:b/>
          <w:bCs/>
          <w:lang w:val="es-SV" w:eastAsia="ar-SA"/>
        </w:rPr>
        <w:t xml:space="preserve">, </w:t>
      </w:r>
      <w:r w:rsidRPr="002A08F5">
        <w:rPr>
          <w:rFonts w:asciiTheme="minorHAnsi" w:hAnsiTheme="minorHAnsi" w:cstheme="minorHAnsi"/>
          <w:lang w:val="es-MX"/>
        </w:rPr>
        <w:t xml:space="preserve">con el nombre del proyecto </w:t>
      </w:r>
      <w:r w:rsidRPr="002A08F5">
        <w:rPr>
          <w:rFonts w:asciiTheme="minorHAnsi" w:hAnsiTheme="minorHAnsi" w:cstheme="minorHAnsi"/>
          <w:iCs/>
        </w:rPr>
        <w:t>“</w:t>
      </w:r>
      <w:r w:rsidRPr="001740D0">
        <w:rPr>
          <w:rFonts w:asciiTheme="minorHAnsi" w:eastAsiaTheme="minorHAnsi" w:hAnsiTheme="minorHAnsi" w:cstheme="minorBidi"/>
          <w:lang w:eastAsia="en-US"/>
        </w:rPr>
        <w:t>Construcción de Casa Comunal Caserío el centro Cantón Junquillo, Municipio de Cacaopera, Morazán</w:t>
      </w:r>
      <w:r w:rsidRPr="002A08F5">
        <w:rPr>
          <w:rFonts w:asciiTheme="minorHAnsi" w:hAnsiTheme="minorHAnsi" w:cstheme="minorHAnsi"/>
        </w:rPr>
        <w:t>”;</w:t>
      </w:r>
      <w:r w:rsidRPr="002A08F5">
        <w:rPr>
          <w:rFonts w:asciiTheme="minorHAnsi" w:hAnsiTheme="minorHAnsi" w:cstheme="minorHAnsi"/>
          <w:lang w:val="es-MX"/>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2A08F5">
          <w:rPr>
            <w:rFonts w:asciiTheme="minorHAnsi" w:hAnsiTheme="minorHAnsi" w:cstheme="minorHAnsi"/>
            <w:lang w:val="es-MX"/>
          </w:rPr>
          <w:t>200721215, a</w:t>
        </w:r>
      </w:smartTag>
      <w:r w:rsidRPr="002A08F5">
        <w:rPr>
          <w:rFonts w:asciiTheme="minorHAnsi" w:hAnsiTheme="minorHAnsi" w:cstheme="minorHAnsi"/>
          <w:lang w:val="es-MX"/>
        </w:rPr>
        <w:t xml:space="preserve"> nombre de Alcaldía Municipal de Cacaopera, FODES 75%, del Banco de América Central, para la apertura de la cuenta antes mencionada. </w:t>
      </w:r>
      <w:r w:rsidRPr="002A08F5">
        <w:rPr>
          <w:rFonts w:asciiTheme="minorHAnsi" w:hAnsiTheme="minorHAnsi" w:cstheme="minorHAnsi"/>
        </w:rPr>
        <w:t>CERTIFIQUESE.</w:t>
      </w:r>
      <w:r>
        <w:rPr>
          <w:rFonts w:asciiTheme="minorHAnsi" w:hAnsiTheme="minorHAnsi" w:cstheme="minorHAnsi"/>
        </w:rPr>
        <w:t xml:space="preserve">- </w:t>
      </w:r>
      <w:r w:rsidRPr="00740D01">
        <w:rPr>
          <w:rFonts w:asciiTheme="minorHAnsi" w:hAnsiTheme="minorHAnsi" w:cstheme="minorHAnsi"/>
          <w:b/>
          <w:lang w:val="es-MX"/>
        </w:rPr>
        <w:t>ACUERDO NÚMERO</w:t>
      </w:r>
      <w:r>
        <w:rPr>
          <w:rFonts w:asciiTheme="minorHAnsi" w:hAnsiTheme="minorHAnsi" w:cstheme="minorHAnsi"/>
          <w:b/>
          <w:lang w:val="es-MX"/>
        </w:rPr>
        <w:t xml:space="preserve"> SEIS</w:t>
      </w:r>
      <w:r w:rsidRPr="00740D01">
        <w:rPr>
          <w:rFonts w:asciiTheme="minorHAnsi" w:hAnsiTheme="minorHAnsi" w:cstheme="minorHAnsi"/>
          <w:b/>
          <w:lang w:val="es-MX"/>
        </w:rPr>
        <w:t>:</w:t>
      </w:r>
      <w:r w:rsidRPr="00740D01">
        <w:rPr>
          <w:rFonts w:asciiTheme="minorHAnsi" w:hAnsiTheme="minorHAnsi" w:cstheme="minorHAnsi"/>
        </w:rPr>
        <w:t xml:space="preserve"> </w:t>
      </w:r>
      <w:r w:rsidRPr="00740D01">
        <w:rPr>
          <w:rFonts w:asciiTheme="minorHAnsi" w:hAnsiTheme="minorHAnsi" w:cstheme="minorHAnsi"/>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740D01">
        <w:rPr>
          <w:rFonts w:asciiTheme="minorHAnsi" w:hAnsiTheme="minorHAnsi" w:cstheme="minorHAnsi"/>
          <w:iCs/>
        </w:rPr>
        <w:t>“</w:t>
      </w:r>
      <w:r w:rsidRPr="00740D01">
        <w:rPr>
          <w:rFonts w:asciiTheme="minorHAnsi" w:eastAsiaTheme="minorHAnsi" w:hAnsiTheme="minorHAnsi" w:cstheme="minorBidi"/>
          <w:lang w:eastAsia="en-US"/>
        </w:rPr>
        <w:t>Construcc</w:t>
      </w:r>
      <w:r>
        <w:rPr>
          <w:rFonts w:asciiTheme="minorHAnsi" w:eastAsiaTheme="minorHAnsi" w:hAnsiTheme="minorHAnsi" w:cstheme="minorBidi"/>
          <w:lang w:eastAsia="en-US"/>
        </w:rPr>
        <w:t>ión de Casa Comunal Caserío El C</w:t>
      </w:r>
      <w:r w:rsidRPr="00740D01">
        <w:rPr>
          <w:rFonts w:asciiTheme="minorHAnsi" w:eastAsiaTheme="minorHAnsi" w:hAnsiTheme="minorHAnsi" w:cstheme="minorBidi"/>
          <w:lang w:eastAsia="en-US"/>
        </w:rPr>
        <w:t>entro Cantón Junquillo, Municipio de Cacaopera, Morazán</w:t>
      </w:r>
      <w:r w:rsidRPr="00740D01">
        <w:rPr>
          <w:rFonts w:asciiTheme="minorHAnsi" w:hAnsiTheme="minorHAnsi" w:cstheme="minorHAnsi"/>
        </w:rPr>
        <w:t>”</w:t>
      </w:r>
      <w:r w:rsidRPr="00740D01">
        <w:rPr>
          <w:rFonts w:asciiTheme="minorHAnsi" w:hAnsiTheme="minorHAnsi" w:cstheme="minorHAnsi"/>
          <w:iCs/>
        </w:rPr>
        <w:t xml:space="preserve"> </w:t>
      </w:r>
      <w:r w:rsidRPr="00740D01">
        <w:rPr>
          <w:rFonts w:asciiTheme="minorHAnsi" w:hAnsiTheme="minorHAnsi" w:cstheme="minorHAnsi"/>
          <w:lang w:val="es-MX"/>
        </w:rPr>
        <w:t>la cual se conforma de la Siguiente manera,</w:t>
      </w:r>
      <w:r w:rsidRPr="00740D01">
        <w:rPr>
          <w:rFonts w:asciiTheme="minorHAnsi" w:eastAsia="Calibri" w:hAnsiTheme="minorHAnsi" w:cstheme="minorHAnsi"/>
          <w:noProof/>
          <w:lang w:val="es-MX"/>
        </w:rPr>
        <w:t xml:space="preserve"> </w:t>
      </w:r>
      <w:r w:rsidRPr="00740D01">
        <w:rPr>
          <w:rFonts w:asciiTheme="minorHAnsi" w:hAnsiTheme="minorHAnsi" w:cstheme="minorHAnsi"/>
          <w:iCs/>
        </w:rPr>
        <w:t xml:space="preserve">Señor: </w:t>
      </w:r>
      <w:r w:rsidRPr="00740D01">
        <w:rPr>
          <w:rFonts w:asciiTheme="minorHAnsi" w:hAnsiTheme="minorHAnsi" w:cstheme="minorHAnsi"/>
          <w:lang w:val="es-MX"/>
        </w:rPr>
        <w:t xml:space="preserve"> Santos Tito Luna, miembro de la Comunidad, Terencio Rodríguez Argueta, Jefe de UACI, Contador Municipal, como Analista financiero; señor </w:t>
      </w:r>
      <w:r w:rsidRPr="00740D01">
        <w:rPr>
          <w:rFonts w:asciiTheme="minorHAnsi" w:eastAsia="Calibri" w:hAnsiTheme="minorHAnsi" w:cstheme="minorHAnsi"/>
          <w:noProof/>
          <w:lang w:val="es-MX"/>
        </w:rPr>
        <w:t>Elvis Alexander Parada</w:t>
      </w:r>
      <w:r w:rsidRPr="00740D01">
        <w:rPr>
          <w:rFonts w:asciiTheme="minorHAnsi" w:hAnsiTheme="minorHAnsi" w:cstheme="minorHAnsi"/>
          <w:lang w:val="es-MX"/>
        </w:rPr>
        <w:t>, Rosa Cándida Hernández</w:t>
      </w:r>
      <w:r w:rsidR="00D413CC">
        <w:rPr>
          <w:rFonts w:asciiTheme="minorHAnsi" w:hAnsiTheme="minorHAnsi" w:cstheme="minorHAnsi"/>
          <w:lang w:val="es-MX"/>
        </w:rPr>
        <w:t xml:space="preserve"> </w:t>
      </w:r>
      <w:proofErr w:type="spellStart"/>
      <w:r w:rsidR="00D413CC">
        <w:rPr>
          <w:rFonts w:asciiTheme="minorHAnsi" w:hAnsiTheme="minorHAnsi" w:cstheme="minorHAnsi"/>
          <w:lang w:val="es-MX"/>
        </w:rPr>
        <w:t>Hernández</w:t>
      </w:r>
      <w:proofErr w:type="spellEnd"/>
      <w:r w:rsidR="00D413CC">
        <w:rPr>
          <w:rFonts w:asciiTheme="minorHAnsi" w:hAnsiTheme="minorHAnsi" w:cstheme="minorHAnsi"/>
          <w:lang w:val="es-MX"/>
        </w:rPr>
        <w:t xml:space="preserve">, miembro del Concejo </w:t>
      </w:r>
      <w:r w:rsidRPr="00740D01">
        <w:rPr>
          <w:rFonts w:asciiTheme="minorHAnsi" w:hAnsiTheme="minorHAnsi" w:cstheme="minorHAnsi"/>
          <w:lang w:val="es-MX"/>
        </w:rPr>
        <w:t xml:space="preserve">Municipal, OMUNIQUESE. </w:t>
      </w:r>
      <w:r w:rsidRPr="00740D01">
        <w:rPr>
          <w:rFonts w:asciiTheme="minorHAnsi" w:hAnsiTheme="minorHAnsi" w:cstheme="minorHAnsi"/>
          <w:b/>
        </w:rPr>
        <w:t>ACUERDO NÚMERO</w:t>
      </w:r>
      <w:r>
        <w:rPr>
          <w:rFonts w:asciiTheme="minorHAnsi" w:hAnsiTheme="minorHAnsi" w:cstheme="minorHAnsi"/>
          <w:b/>
        </w:rPr>
        <w:t xml:space="preserve"> SIETE</w:t>
      </w:r>
      <w:r w:rsidRPr="00740D01">
        <w:rPr>
          <w:rFonts w:asciiTheme="minorHAnsi" w:hAnsiTheme="minorHAnsi" w:cstheme="minorHAnsi"/>
          <w:b/>
        </w:rPr>
        <w:t xml:space="preserve">: </w:t>
      </w:r>
      <w:r w:rsidRPr="00740D01">
        <w:rPr>
          <w:rFonts w:asciiTheme="minorHAnsi" w:hAnsiTheme="minorHAnsi" w:cstheme="minorHAnsi"/>
        </w:rPr>
        <w:t xml:space="preserve">El Concejo Municipal en uso de las facultades legales que el Código Municipal les confiere en su Art. 3 numeral 3, y considerando que se dará inicio al proyecto </w:t>
      </w:r>
      <w:r w:rsidRPr="00740D01">
        <w:rPr>
          <w:rFonts w:asciiTheme="minorHAnsi" w:hAnsiTheme="minorHAnsi" w:cstheme="minorHAnsi"/>
          <w:iCs/>
        </w:rPr>
        <w:t>“</w:t>
      </w:r>
      <w:r w:rsidRPr="00740D01">
        <w:rPr>
          <w:rFonts w:asciiTheme="minorHAnsi" w:eastAsiaTheme="minorHAnsi" w:hAnsiTheme="minorHAnsi" w:cstheme="minorBidi"/>
          <w:lang w:eastAsia="en-US"/>
        </w:rPr>
        <w:t>Constr</w:t>
      </w:r>
      <w:r>
        <w:rPr>
          <w:rFonts w:asciiTheme="minorHAnsi" w:eastAsiaTheme="minorHAnsi" w:hAnsiTheme="minorHAnsi" w:cstheme="minorBidi"/>
          <w:lang w:eastAsia="en-US"/>
        </w:rPr>
        <w:t>ucción de Casa Comunal Caserío El C</w:t>
      </w:r>
      <w:r w:rsidRPr="00740D01">
        <w:rPr>
          <w:rFonts w:asciiTheme="minorHAnsi" w:eastAsiaTheme="minorHAnsi" w:hAnsiTheme="minorHAnsi" w:cstheme="minorBidi"/>
          <w:lang w:eastAsia="en-US"/>
        </w:rPr>
        <w:t>entro Cantón Junquillo, Municipio de Cacaopera, Morazán</w:t>
      </w:r>
      <w:r w:rsidRPr="00740D01">
        <w:rPr>
          <w:rFonts w:asciiTheme="minorHAnsi" w:hAnsiTheme="minorHAnsi" w:cstheme="minorHAnsi"/>
        </w:rPr>
        <w:t>”,</w:t>
      </w:r>
      <w:r w:rsidRPr="00740D01">
        <w:rPr>
          <w:rFonts w:asciiTheme="minorHAnsi" w:eastAsia="Arial Unicode MS" w:hAnsiTheme="minorHAnsi" w:cstheme="minorHAnsi"/>
        </w:rPr>
        <w:t xml:space="preserve"> y de conformidad al Art. 82 Bis de la Ley de Adquisiciones y Contrataciones de la Administración Pública LACAP, este Concejo ACUERDA: Nombrar al Ing. José Reinaldo Benítez, encargado de la Unidad de Proyecto; como Administrador de Contrato, para el </w:t>
      </w:r>
      <w:r w:rsidRPr="00740D01">
        <w:rPr>
          <w:rFonts w:asciiTheme="minorHAnsi" w:eastAsia="Arial Unicode MS" w:hAnsiTheme="minorHAnsi" w:cstheme="minorHAnsi"/>
        </w:rPr>
        <w:lastRenderedPageBreak/>
        <w:t xml:space="preserve">proyecto </w:t>
      </w:r>
      <w:r w:rsidRPr="00740D01">
        <w:rPr>
          <w:rFonts w:asciiTheme="minorHAnsi" w:hAnsiTheme="minorHAnsi" w:cstheme="minorHAnsi"/>
          <w:lang w:val="es-MX"/>
        </w:rPr>
        <w:t>“</w:t>
      </w:r>
      <w:r w:rsidRPr="00740D01">
        <w:rPr>
          <w:rFonts w:asciiTheme="minorHAnsi" w:eastAsiaTheme="minorHAnsi" w:hAnsiTheme="minorHAnsi" w:cstheme="minorBidi"/>
          <w:lang w:eastAsia="en-US"/>
        </w:rPr>
        <w:t>Constr</w:t>
      </w:r>
      <w:r>
        <w:rPr>
          <w:rFonts w:asciiTheme="minorHAnsi" w:eastAsiaTheme="minorHAnsi" w:hAnsiTheme="minorHAnsi" w:cstheme="minorBidi"/>
          <w:lang w:eastAsia="en-US"/>
        </w:rPr>
        <w:t>ucción de Casa Comunal Caserío E</w:t>
      </w:r>
      <w:r w:rsidRPr="00740D01">
        <w:rPr>
          <w:rFonts w:asciiTheme="minorHAnsi" w:eastAsiaTheme="minorHAnsi" w:hAnsiTheme="minorHAnsi" w:cstheme="minorBidi"/>
          <w:lang w:eastAsia="en-US"/>
        </w:rPr>
        <w:t xml:space="preserve">l </w:t>
      </w:r>
      <w:r>
        <w:rPr>
          <w:rFonts w:asciiTheme="minorHAnsi" w:eastAsiaTheme="minorHAnsi" w:hAnsiTheme="minorHAnsi" w:cstheme="minorBidi"/>
          <w:lang w:eastAsia="en-US"/>
        </w:rPr>
        <w:t>C</w:t>
      </w:r>
      <w:r w:rsidRPr="00740D01">
        <w:rPr>
          <w:rFonts w:asciiTheme="minorHAnsi" w:eastAsiaTheme="minorHAnsi" w:hAnsiTheme="minorHAnsi" w:cstheme="minorBidi"/>
          <w:lang w:eastAsia="en-US"/>
        </w:rPr>
        <w:t>entro Cantón Junquillo, Municipio de Cacaopera, Morazán</w:t>
      </w:r>
      <w:r w:rsidRPr="00740D01">
        <w:rPr>
          <w:rFonts w:asciiTheme="minorHAnsi" w:hAnsiTheme="minorHAnsi" w:cstheme="minorHAnsi"/>
        </w:rPr>
        <w:t>”,</w:t>
      </w:r>
      <w:r w:rsidRPr="00740D01">
        <w:rPr>
          <w:rFonts w:asciiTheme="minorHAnsi" w:eastAsia="Arial Unicode MS" w:hAnsiTheme="minorHAnsi" w:cstheme="minorHAnsi"/>
        </w:rPr>
        <w:t xml:space="preserve"> COMUNIQUESE.</w:t>
      </w:r>
      <w:r>
        <w:rPr>
          <w:rFonts w:asciiTheme="minorHAnsi" w:eastAsia="Arial Unicode MS" w:hAnsiTheme="minorHAnsi" w:cstheme="minorHAnsi"/>
        </w:rPr>
        <w:t xml:space="preserve">- </w:t>
      </w:r>
      <w:r w:rsidRPr="00387E26">
        <w:rPr>
          <w:rFonts w:asciiTheme="minorHAnsi" w:hAnsiTheme="minorHAnsi" w:cstheme="minorHAnsi"/>
          <w:b/>
          <w:lang w:eastAsia="es-SV"/>
        </w:rPr>
        <w:t>ACUERDO NÚMERO OCHO:</w:t>
      </w:r>
      <w:r w:rsidRPr="00387E26">
        <w:rPr>
          <w:rFonts w:asciiTheme="minorHAnsi" w:hAnsiTheme="minorHAnsi" w:cstheme="minorHAnsi"/>
          <w:lang w:eastAsia="es-SV"/>
        </w:rPr>
        <w:t xml:space="preserve"> </w:t>
      </w:r>
      <w:r w:rsidRPr="00387E26">
        <w:rPr>
          <w:rFonts w:asciiTheme="minorHAnsi" w:eastAsia="Arial Unicode MS" w:hAnsiTheme="minorHAnsi" w:cstheme="minorHAnsi"/>
        </w:rPr>
        <w:t xml:space="preserve">El Concejo Municipal en uso de las facultades legales que el Código Municipal les confiere en su Art. 30 numeral 9, ACUERDA: </w:t>
      </w:r>
      <w:r w:rsidRPr="00387E26">
        <w:rPr>
          <w:rFonts w:asciiTheme="minorHAnsi" w:eastAsiaTheme="minorHAnsi" w:hAnsiTheme="minorHAnsi" w:cstheme="minorBidi"/>
          <w:lang w:eastAsia="en-US"/>
        </w:rPr>
        <w:t xml:space="preserve">Adjudicar el servicio de Supervisión Externa, para el proyecto Construcción y Reparación de Contenedores e Instalación de Lámparas, Basureros, Reparación de Tramos de Calle a Las Amapolas, Túmulo y Rótulos del Municipio de Cacaopera, departamento de Morazán; a la Empresa EDOCI, S.A. DE C.V., por la cantidad de </w:t>
      </w:r>
      <w:r>
        <w:rPr>
          <w:rFonts w:asciiTheme="minorHAnsi" w:eastAsiaTheme="minorHAnsi" w:hAnsiTheme="minorHAnsi" w:cstheme="minorBidi"/>
          <w:lang w:eastAsia="en-US"/>
        </w:rPr>
        <w:t>MIL OCHOCIENTOS DOLARES (</w:t>
      </w:r>
      <w:r w:rsidRPr="00387E26">
        <w:rPr>
          <w:rFonts w:asciiTheme="minorHAnsi" w:eastAsiaTheme="minorHAnsi" w:hAnsiTheme="minorHAnsi" w:cstheme="minorBidi"/>
          <w:lang w:eastAsia="en-US"/>
        </w:rPr>
        <w:t>$1,800.00</w:t>
      </w:r>
      <w:r>
        <w:rPr>
          <w:rFonts w:asciiTheme="minorHAnsi" w:eastAsiaTheme="minorHAnsi" w:hAnsiTheme="minorHAnsi" w:cstheme="minorBidi"/>
          <w:lang w:eastAsia="en-US"/>
        </w:rPr>
        <w:t>)</w:t>
      </w:r>
      <w:r w:rsidRPr="00387E26">
        <w:rPr>
          <w:rFonts w:asciiTheme="minorHAnsi" w:eastAsiaTheme="minorHAnsi" w:hAnsiTheme="minorHAnsi" w:cstheme="minorBidi"/>
          <w:lang w:eastAsia="en-US"/>
        </w:rPr>
        <w:t xml:space="preserve">; y la Ejecución del mismo proyecto a la empresa CONRRECA, S.A. DE C.V., por la cantidad de </w:t>
      </w:r>
      <w:r>
        <w:rPr>
          <w:rFonts w:asciiTheme="minorHAnsi" w:eastAsiaTheme="minorHAnsi" w:hAnsiTheme="minorHAnsi" w:cstheme="minorBidi"/>
          <w:lang w:eastAsia="en-US"/>
        </w:rPr>
        <w:t>TREINTA Y SIETE MIL NUEVECIENTOS NOVENTA 04/100 DOLARES (</w:t>
      </w:r>
      <w:r w:rsidRPr="00387E26">
        <w:rPr>
          <w:rFonts w:asciiTheme="minorHAnsi" w:eastAsiaTheme="minorHAnsi" w:hAnsiTheme="minorHAnsi" w:cstheme="minorBidi"/>
          <w:lang w:eastAsia="en-US"/>
        </w:rPr>
        <w:t>$37,990.04</w:t>
      </w:r>
      <w:r>
        <w:rPr>
          <w:rFonts w:asciiTheme="minorHAnsi" w:eastAsiaTheme="minorHAnsi" w:hAnsiTheme="minorHAnsi" w:cstheme="minorBidi"/>
          <w:lang w:eastAsia="en-US"/>
        </w:rPr>
        <w:t xml:space="preserve">), COMUNIQUESE.- </w:t>
      </w:r>
      <w:r w:rsidRPr="0040580B">
        <w:rPr>
          <w:rFonts w:asciiTheme="minorHAnsi" w:hAnsiTheme="minorHAnsi" w:cstheme="minorHAnsi"/>
          <w:b/>
          <w:lang w:eastAsia="es-SV"/>
        </w:rPr>
        <w:t>ACUERDO NÚMERO NUEVE:</w:t>
      </w:r>
      <w:r w:rsidRPr="0040580B">
        <w:rPr>
          <w:rFonts w:asciiTheme="minorHAnsi" w:hAnsiTheme="minorHAnsi" w:cstheme="minorHAnsi"/>
          <w:lang w:eastAsia="es-SV"/>
        </w:rPr>
        <w:t xml:space="preserve"> </w:t>
      </w:r>
      <w:r w:rsidRPr="0040580B">
        <w:rPr>
          <w:rFonts w:asciiTheme="minorHAnsi" w:eastAsia="Arial Unicode MS" w:hAnsiTheme="minorHAnsi" w:cstheme="minorHAnsi"/>
        </w:rPr>
        <w:t>El Concejo Municipal en uso de las facultades legales que el Código Municipal les confiere en su Art. 30 numeral 9, ACUERDA:</w:t>
      </w:r>
      <w:r w:rsidRPr="0040580B">
        <w:rPr>
          <w:rFonts w:asciiTheme="minorHAnsi" w:hAnsiTheme="minorHAnsi" w:cstheme="minorHAnsi"/>
        </w:rPr>
        <w:t xml:space="preserve"> Adjudicar la formulación de Carpeta Técnica para el proyecto Construcción de Obra de Paso Empedrado Fraguado en Quebrada El Achiote Caserío El Achiote, Cantón Ocotillo, Municipio de Cacaopera, Morazán; a la empresa GW INVERSIONES, S.A. DE C.V., por el valor resultante de aplicar el 3.0% al monto total del proyecto; y la formulación de Carpeta Técnica del proyecto Construcción de Muro en la Cancha del caserío Los Mendoza, Municipio de Cacaopera, Morazán; a la empresa PROCISA, S.A. DE C.V., por el valor resultante de aplicar el 3.50%, al monto total del proyecto</w:t>
      </w:r>
      <w:r>
        <w:rPr>
          <w:rFonts w:asciiTheme="minorHAnsi" w:hAnsiTheme="minorHAnsi" w:cstheme="minorHAnsi"/>
        </w:rPr>
        <w:t>,</w:t>
      </w:r>
      <w:r w:rsidRPr="002813E9">
        <w:rPr>
          <w:rFonts w:asciiTheme="minorHAnsi" w:hAnsiTheme="minorHAnsi" w:cstheme="minorHAnsi"/>
        </w:rPr>
        <w:t xml:space="preserve"> COMUNIQUESE.</w:t>
      </w:r>
      <w:r w:rsidRPr="002813E9">
        <w:t>-</w:t>
      </w:r>
      <w:r w:rsidRPr="002813E9">
        <w:rPr>
          <w:color w:val="FF0000"/>
        </w:rPr>
        <w:t xml:space="preserve"> </w:t>
      </w:r>
      <w:r>
        <w:rPr>
          <w:rFonts w:asciiTheme="minorHAnsi" w:eastAsia="Arial Unicode MS" w:hAnsiTheme="minorHAnsi" w:cstheme="minorHAnsi"/>
          <w:b/>
          <w:lang w:val="es-SV" w:eastAsia="en-US"/>
        </w:rPr>
        <w:t>ACUERDO NUMERO DIEZ</w:t>
      </w:r>
      <w:r w:rsidRPr="00B60037">
        <w:rPr>
          <w:rFonts w:asciiTheme="minorHAnsi" w:eastAsia="Arial Unicode MS" w:hAnsiTheme="minorHAnsi" w:cstheme="minorHAnsi"/>
          <w:b/>
          <w:lang w:val="es-SV" w:eastAsia="en-US"/>
        </w:rPr>
        <w:t>:</w:t>
      </w:r>
      <w:r w:rsidRPr="00B60037">
        <w:rPr>
          <w:rFonts w:asciiTheme="minorHAnsi" w:eastAsiaTheme="minorHAnsi" w:hAnsiTheme="minorHAnsi" w:cstheme="minorHAnsi"/>
          <w:lang w:val="es-SV" w:eastAsia="en-US"/>
        </w:rPr>
        <w:t xml:space="preserve"> El Concejo Municipal en uso de las facultades legales que el Código Municipal les confiere en su Art. 4 numeral 4, y considerando</w:t>
      </w:r>
      <w:r>
        <w:rPr>
          <w:rFonts w:asciiTheme="minorHAnsi" w:eastAsiaTheme="minorHAnsi" w:hAnsiTheme="minorHAnsi" w:cstheme="minorHAnsi"/>
          <w:lang w:val="es-SV" w:eastAsia="en-US"/>
        </w:rPr>
        <w:t xml:space="preserve"> la solicitud presentada por El Concejo Directivo Escolar y La Comunidad Educativa, del Caserío Las Mesas, Cantón Estancia</w:t>
      </w:r>
      <w:r w:rsidRPr="00B60037">
        <w:rPr>
          <w:rFonts w:asciiTheme="minorHAnsi" w:eastAsiaTheme="minorHAnsi" w:hAnsiTheme="minorHAnsi" w:cstheme="minorHAnsi"/>
          <w:lang w:val="es-SV" w:eastAsia="en-US"/>
        </w:rPr>
        <w:t>, a fin de que esta municipalidad les contribuya con mat</w:t>
      </w:r>
      <w:r>
        <w:rPr>
          <w:rFonts w:asciiTheme="minorHAnsi" w:eastAsiaTheme="minorHAnsi" w:hAnsiTheme="minorHAnsi" w:cstheme="minorHAnsi"/>
          <w:lang w:val="es-SV" w:eastAsia="en-US"/>
        </w:rPr>
        <w:t>erial  para la construcción de una Pila para la captación y almacenamiento de agua Lluvia</w:t>
      </w:r>
      <w:r w:rsidRPr="00B60037">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en el Centro Escolar del Caserío antes mencionado</w:t>
      </w:r>
      <w:r w:rsidRPr="00B60037">
        <w:rPr>
          <w:rFonts w:asciiTheme="minorHAnsi" w:eastAsiaTheme="minorHAnsi" w:hAnsiTheme="minorHAnsi" w:cstheme="minorHAnsi"/>
          <w:iCs/>
          <w:lang w:val="es-SV" w:eastAsia="en-US"/>
        </w:rPr>
        <w:t>,</w:t>
      </w:r>
      <w:r w:rsidRPr="00B60037">
        <w:rPr>
          <w:rFonts w:asciiTheme="minorHAnsi" w:eastAsiaTheme="minorHAnsi" w:hAnsiTheme="minorHAnsi" w:cstheme="minorHAnsi"/>
          <w:lang w:val="es-SV" w:eastAsia="en-US"/>
        </w:rPr>
        <w:t xml:space="preserve"> en tal sentido este Concejo  A</w:t>
      </w:r>
      <w:r>
        <w:rPr>
          <w:rFonts w:asciiTheme="minorHAnsi" w:eastAsiaTheme="minorHAnsi" w:hAnsiTheme="minorHAnsi" w:cstheme="minorHAnsi"/>
          <w:lang w:val="es-SV" w:eastAsia="en-US"/>
        </w:rPr>
        <w:t xml:space="preserve">CUERDA: contribuir con material </w:t>
      </w:r>
      <w:r w:rsidRPr="00B60037">
        <w:rPr>
          <w:rFonts w:asciiTheme="minorHAnsi" w:eastAsiaTheme="minorHAnsi" w:hAnsiTheme="minorHAnsi" w:cstheme="minorHAnsi"/>
          <w:lang w:val="es-SV" w:eastAsia="en-US"/>
        </w:rPr>
        <w:t xml:space="preserve">para la construcción </w:t>
      </w:r>
      <w:r>
        <w:rPr>
          <w:rFonts w:asciiTheme="minorHAnsi" w:eastAsiaTheme="minorHAnsi" w:hAnsiTheme="minorHAnsi" w:cstheme="minorHAnsi"/>
          <w:lang w:val="es-SV" w:eastAsia="en-US"/>
        </w:rPr>
        <w:t>una Pila para la captación y almacenamiento de agua Lluvia,</w:t>
      </w:r>
      <w:r w:rsidRPr="00B60037">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en el Centro Escolar del Caserío Las Mesas</w:t>
      </w:r>
      <w:r w:rsidRPr="00B60037">
        <w:rPr>
          <w:rFonts w:asciiTheme="minorHAnsi" w:eastAsiaTheme="minorHAnsi" w:hAnsiTheme="minorHAnsi" w:cstheme="minorHAnsi"/>
          <w:lang w:val="es-SV" w:eastAsia="en-US"/>
        </w:rPr>
        <w:t>, Cantón Estancia, de esta jurisdicción, COMUNIQUESE.-</w:t>
      </w:r>
      <w:r>
        <w:rPr>
          <w:rFonts w:asciiTheme="minorHAnsi" w:eastAsiaTheme="minorHAnsi" w:hAnsiTheme="minorHAnsi" w:cstheme="minorHAnsi"/>
          <w:lang w:val="es-SV" w:eastAsia="en-US"/>
        </w:rPr>
        <w:t xml:space="preserve"> </w:t>
      </w:r>
      <w:r w:rsidRPr="00115B04">
        <w:rPr>
          <w:rFonts w:asciiTheme="minorHAnsi" w:hAnsiTheme="minorHAnsi" w:cstheme="minorHAnsi"/>
          <w:b/>
          <w:color w:val="000000"/>
        </w:rPr>
        <w:t>ACUERDO NÚMERO</w:t>
      </w:r>
      <w:r>
        <w:rPr>
          <w:rFonts w:asciiTheme="minorHAnsi" w:hAnsiTheme="minorHAnsi" w:cstheme="minorHAnsi"/>
          <w:b/>
          <w:color w:val="000000"/>
        </w:rPr>
        <w:t xml:space="preserve"> ONCE: </w:t>
      </w:r>
      <w:r w:rsidRPr="00115B04">
        <w:rPr>
          <w:rFonts w:asciiTheme="minorHAnsi" w:hAnsiTheme="minorHAnsi" w:cstheme="minorHAnsi"/>
          <w:color w:val="000000"/>
        </w:rPr>
        <w:t>El Concejo Municipal en uso de las facultades legales que el Código Municipal les confiere en su Art. 4 numeral 4, y considerando: I) Que se ha recibido solicitud presentada por el Director del Centro Escolar Caserío Tierra Blanca del Municipio de Cacaopera, Departamento de Morazán;</w:t>
      </w:r>
      <w:r>
        <w:rPr>
          <w:rFonts w:asciiTheme="minorHAnsi" w:hAnsiTheme="minorHAnsi" w:cstheme="minorHAnsi"/>
          <w:color w:val="000000"/>
        </w:rPr>
        <w:t xml:space="preserve"> donde manifiestan que </w:t>
      </w:r>
      <w:r w:rsidRPr="00115B04">
        <w:rPr>
          <w:rFonts w:asciiTheme="minorHAnsi" w:hAnsiTheme="minorHAnsi" w:cstheme="minorHAnsi"/>
          <w:color w:val="000000"/>
        </w:rPr>
        <w:t>el dí</w:t>
      </w:r>
      <w:r>
        <w:rPr>
          <w:rFonts w:asciiTheme="minorHAnsi" w:hAnsiTheme="minorHAnsi" w:cstheme="minorHAnsi"/>
          <w:color w:val="000000"/>
        </w:rPr>
        <w:t>a catorce de septiembre, están</w:t>
      </w:r>
      <w:r w:rsidRPr="00115B04">
        <w:rPr>
          <w:rFonts w:asciiTheme="minorHAnsi" w:hAnsiTheme="minorHAnsi" w:cstheme="minorHAnsi"/>
          <w:color w:val="000000"/>
        </w:rPr>
        <w:t xml:space="preserve"> </w:t>
      </w:r>
      <w:r w:rsidRPr="00115B04">
        <w:rPr>
          <w:rFonts w:asciiTheme="minorHAnsi" w:hAnsiTheme="minorHAnsi" w:cstheme="minorHAnsi"/>
          <w:color w:val="000000"/>
        </w:rPr>
        <w:lastRenderedPageBreak/>
        <w:t xml:space="preserve">celebrando el día de la Independencia y para tal evento solicitan a esta municipalidad ciento cincuenta  refrigerio, </w:t>
      </w:r>
      <w:r>
        <w:rPr>
          <w:rFonts w:asciiTheme="minorHAnsi" w:hAnsiTheme="minorHAnsi" w:cstheme="minorHAnsi"/>
          <w:color w:val="000000"/>
        </w:rPr>
        <w:t>E</w:t>
      </w:r>
      <w:r w:rsidRPr="00115B04">
        <w:rPr>
          <w:rFonts w:asciiTheme="minorHAnsi" w:hAnsiTheme="minorHAnsi" w:cstheme="minorHAnsi"/>
          <w:color w:val="000000"/>
        </w:rPr>
        <w:t>n tal sentido este Concejo ACUERDA: I) Contribuir con el aporte de ciento cincuenta refrigerio, para la Celebración el día de la independencia</w:t>
      </w:r>
      <w:r w:rsidR="007051E4">
        <w:rPr>
          <w:rFonts w:asciiTheme="minorHAnsi" w:hAnsiTheme="minorHAnsi" w:cstheme="minorHAnsi"/>
          <w:color w:val="000000"/>
        </w:rPr>
        <w:t>.</w:t>
      </w:r>
      <w:r w:rsidRPr="00115B04">
        <w:rPr>
          <w:rFonts w:asciiTheme="minorHAnsi" w:hAnsiTheme="minorHAnsi" w:cstheme="minorHAnsi"/>
          <w:color w:val="000000"/>
        </w:rPr>
        <w:t xml:space="preserve"> II) Facultase a la Unidad de Adquisiciones y Contrataciones Institucional a efecto de que realice los trámites administrativos necesarios, para la compra de los refrigerio anteriormente expresada, COMUNIQUESE.-</w:t>
      </w:r>
      <w:r>
        <w:rPr>
          <w:rFonts w:asciiTheme="minorHAnsi" w:eastAsia="Arial Unicode MS" w:hAnsiTheme="minorHAnsi" w:cstheme="minorHAnsi"/>
        </w:rPr>
        <w:t xml:space="preserve"> </w:t>
      </w:r>
      <w:r w:rsidRPr="00D95B58">
        <w:rPr>
          <w:rFonts w:asciiTheme="minorHAnsi" w:hAnsiTheme="minorHAnsi" w:cstheme="minorHAnsi"/>
          <w:b/>
        </w:rPr>
        <w:t>ACUERDO NÚMERO DOCE:</w:t>
      </w:r>
      <w:r w:rsidRPr="00D95B58">
        <w:rPr>
          <w:rFonts w:asciiTheme="minorHAnsi" w:hAnsiTheme="minorHAnsi" w:cstheme="minorHAnsi"/>
        </w:rPr>
        <w:t xml:space="preserve"> El Concejo Municipal en uso de las facultades legales que el Código Municipal les confiere en su Art. 4 numeral 18, y considerando la solicitud presentada por el Comité Pastoral de Caserío Yancolo, Cantón Agua Blanca, a fin de que la municipalidad les patrocine con dos docenas de cohetes y dos docenas de mortero, dos piñatas con sus respectivos dulces,  para celebrar una tarde alegre con niño/as y una corona con su respectivo Cetro,  por Motivo de estar  celebrando de las fiestas patronales en honor a la Virgen de dolores, en tal sentido este Concejo ACUERDA: a) Contribuir con dos docenas de cohete y una docena de mortero, dos piñatas  con sus respectivos dulces y una corona con su cetro, por Motivo de estar  celebrando de las fiestas patronales en honor a la Virgen de dolores, Caserío Yancolo, Cantón Agua Blanca  de esta jurisdicción; b) Autorizase a la Unidad de Adquisiciones y Contrataciones Institucional,</w:t>
      </w:r>
      <w:r>
        <w:rPr>
          <w:rFonts w:asciiTheme="minorHAnsi" w:hAnsiTheme="minorHAnsi" w:cstheme="minorHAnsi"/>
        </w:rPr>
        <w:t xml:space="preserve"> </w:t>
      </w:r>
      <w:r w:rsidRPr="00D95B58">
        <w:rPr>
          <w:rFonts w:asciiTheme="minorHAnsi" w:hAnsiTheme="minorHAnsi" w:cstheme="minorHAnsi"/>
        </w:rPr>
        <w:t>para realice los trámites correspondientes para la compra antes mencionada, COMUNIQUESE.-</w:t>
      </w:r>
      <w:r>
        <w:rPr>
          <w:rFonts w:asciiTheme="minorHAnsi" w:hAnsiTheme="minorHAnsi" w:cstheme="minorHAnsi"/>
        </w:rPr>
        <w:t xml:space="preserve"> </w:t>
      </w:r>
      <w:r w:rsidRPr="00A82418">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TRECE</w:t>
      </w:r>
      <w:r w:rsidRPr="00A82418">
        <w:rPr>
          <w:rFonts w:asciiTheme="minorHAnsi" w:eastAsiaTheme="minorHAnsi" w:hAnsiTheme="minorHAnsi" w:cstheme="minorHAnsi"/>
          <w:b/>
          <w:lang w:val="es-SV" w:eastAsia="en-US"/>
        </w:rPr>
        <w:t>:</w:t>
      </w:r>
      <w:r w:rsidRPr="005142CB">
        <w:rPr>
          <w:rFonts w:asciiTheme="minorHAnsi" w:hAnsiTheme="minorHAnsi" w:cstheme="minorHAnsi"/>
          <w:b/>
        </w:rPr>
        <w:t xml:space="preserve"> </w:t>
      </w:r>
      <w:r w:rsidRPr="005142CB">
        <w:rPr>
          <w:rFonts w:asciiTheme="minorHAnsi" w:eastAsiaTheme="minorHAnsi" w:hAnsiTheme="minorHAnsi" w:cstheme="minorHAnsi"/>
          <w:lang w:val="es-SV" w:eastAsia="en-US"/>
        </w:rPr>
        <w:t xml:space="preserve">El Concejo Municipal en uso de las facultades legales que el Código Municipal les confiere en su Art. 30 </w:t>
      </w:r>
      <w:proofErr w:type="spellStart"/>
      <w:r w:rsidRPr="005142CB">
        <w:rPr>
          <w:rFonts w:asciiTheme="minorHAnsi" w:eastAsiaTheme="minorHAnsi" w:hAnsiTheme="minorHAnsi" w:cstheme="minorHAnsi"/>
          <w:lang w:val="es-SV" w:eastAsia="en-US"/>
        </w:rPr>
        <w:t>numer</w:t>
      </w:r>
      <w:proofErr w:type="spellEnd"/>
      <w:r w:rsidRPr="005142CB">
        <w:rPr>
          <w:rFonts w:asciiTheme="minorHAnsi" w:hAnsiTheme="minorHAnsi" w:cstheme="minorHAnsi"/>
        </w:rPr>
        <w:t xml:space="preserve">al 11 y considerando: I) Que la Fundación para el Desarrollo FUDENSA,  está Implementando el proyecto: </w:t>
      </w:r>
      <w:r w:rsidRPr="005142CB">
        <w:rPr>
          <w:rFonts w:asciiTheme="minorHAnsi" w:eastAsia="Calibri" w:hAnsiTheme="minorHAnsi" w:cstheme="minorHAnsi"/>
          <w:b/>
        </w:rPr>
        <w:t xml:space="preserve">Soberanía Alimentaria, Saneamiento Básico y Participación Ciudadana en Igualdad; para Colectivos Vulnerables, de Cacaopera, </w:t>
      </w:r>
      <w:proofErr w:type="spellStart"/>
      <w:r w:rsidRPr="005142CB">
        <w:rPr>
          <w:rFonts w:asciiTheme="minorHAnsi" w:eastAsia="Calibri" w:hAnsiTheme="minorHAnsi" w:cstheme="minorHAnsi"/>
          <w:b/>
        </w:rPr>
        <w:t>Lolotiquillo</w:t>
      </w:r>
      <w:proofErr w:type="spellEnd"/>
      <w:r w:rsidRPr="005142CB">
        <w:rPr>
          <w:rFonts w:asciiTheme="minorHAnsi" w:eastAsia="Calibri" w:hAnsiTheme="minorHAnsi" w:cstheme="minorHAnsi"/>
          <w:b/>
        </w:rPr>
        <w:t xml:space="preserve"> y </w:t>
      </w:r>
      <w:proofErr w:type="spellStart"/>
      <w:r w:rsidRPr="005142CB">
        <w:rPr>
          <w:rFonts w:asciiTheme="minorHAnsi" w:eastAsia="Calibri" w:hAnsiTheme="minorHAnsi" w:cstheme="minorHAnsi"/>
          <w:b/>
        </w:rPr>
        <w:t>Joateca</w:t>
      </w:r>
      <w:proofErr w:type="spellEnd"/>
      <w:r w:rsidRPr="005142CB">
        <w:rPr>
          <w:rFonts w:asciiTheme="minorHAnsi" w:eastAsia="Calibri" w:hAnsiTheme="minorHAnsi" w:cstheme="minorHAnsi"/>
          <w:b/>
        </w:rPr>
        <w:t xml:space="preserve"> Departamento de Morazán, El Salvador” y “Saneamiento básico, soberanía alimentaria y participación ciudadana para la mejora de la calidad de vida en el municipio de Cacaopera, El Salvador”</w:t>
      </w:r>
      <w:r w:rsidRPr="005142CB">
        <w:rPr>
          <w:rFonts w:asciiTheme="minorHAnsi" w:eastAsia="Calibri" w:hAnsiTheme="minorHAnsi" w:cstheme="minorHAnsi"/>
        </w:rPr>
        <w:t xml:space="preserve">; II) </w:t>
      </w:r>
      <w:r w:rsidRPr="005142CB">
        <w:rPr>
          <w:rFonts w:asciiTheme="minorHAnsi" w:eastAsia="Calibri" w:hAnsiTheme="minorHAnsi" w:cstheme="minorHAnsi"/>
          <w:b/>
        </w:rPr>
        <w:t>C</w:t>
      </w:r>
      <w:r w:rsidRPr="005142CB">
        <w:rPr>
          <w:rFonts w:asciiTheme="minorHAnsi" w:eastAsia="Calibri" w:hAnsiTheme="minorHAnsi" w:cstheme="minorHAnsi"/>
        </w:rPr>
        <w:t>on el objetivo de contribuir al desarrollo económico local del Municipio y al fortalecimiento del gobiernos local</w:t>
      </w:r>
      <w:r w:rsidRPr="005142CB">
        <w:rPr>
          <w:rFonts w:asciiTheme="minorHAnsi" w:eastAsiaTheme="minorHAnsi" w:hAnsiTheme="minorHAnsi" w:cstheme="minorHAnsi"/>
          <w:lang w:val="es-SV" w:eastAsia="en-US"/>
        </w:rPr>
        <w:t xml:space="preserve">, siendo además un proyecto de beneficio común, en tal sentido este Concejo ACUERDA: I) </w:t>
      </w:r>
      <w:r w:rsidRPr="005142CB">
        <w:rPr>
          <w:rFonts w:asciiTheme="minorHAnsi" w:hAnsiTheme="minorHAnsi" w:cstheme="minorHAnsi"/>
        </w:rPr>
        <w:t xml:space="preserve">Establecer un convenio de </w:t>
      </w:r>
      <w:r w:rsidRPr="005142CB">
        <w:rPr>
          <w:rFonts w:asciiTheme="minorHAnsi" w:eastAsia="Calibri" w:hAnsiTheme="minorHAnsi" w:cstheme="minorHAnsi"/>
        </w:rPr>
        <w:t>Cooperación interinstitucional, con la Fundación para El Desarrolló FUNDESA</w:t>
      </w:r>
      <w:r w:rsidRPr="005142CB">
        <w:rPr>
          <w:rFonts w:asciiTheme="minorHAnsi" w:eastAsiaTheme="minorHAnsi" w:hAnsiTheme="minorHAnsi" w:cstheme="minorHAnsi"/>
          <w:lang w:val="es-SV" w:eastAsia="en-US"/>
        </w:rPr>
        <w:t xml:space="preserve">; donde se establecerán los compromisos de las </w:t>
      </w:r>
      <w:proofErr w:type="spellStart"/>
      <w:r w:rsidRPr="005142CB">
        <w:rPr>
          <w:rFonts w:asciiTheme="minorHAnsi" w:eastAsiaTheme="minorHAnsi" w:hAnsiTheme="minorHAnsi" w:cstheme="minorHAnsi"/>
          <w:lang w:val="es-SV" w:eastAsia="en-US"/>
        </w:rPr>
        <w:t>instituc</w:t>
      </w:r>
      <w:proofErr w:type="spellEnd"/>
      <w:r w:rsidRPr="005142CB">
        <w:rPr>
          <w:rFonts w:asciiTheme="minorHAnsi" w:hAnsiTheme="minorHAnsi" w:cstheme="minorHAnsi"/>
        </w:rPr>
        <w:t>iones firmantes; II)</w:t>
      </w:r>
      <w:r w:rsidRPr="005142CB">
        <w:rPr>
          <w:rFonts w:asciiTheme="minorHAnsi" w:eastAsiaTheme="minorHAnsi" w:hAnsiTheme="minorHAnsi" w:cstheme="minorHAnsi"/>
          <w:lang w:val="es-SV" w:eastAsia="en-US"/>
        </w:rPr>
        <w:t xml:space="preserve"> facultase al señor Alcalde Municipal a efecto de que en representación de esta Municipalidad pueda firmar dicho convenio. CERTIFIQUESE.-</w:t>
      </w:r>
      <w:r>
        <w:rPr>
          <w:rFonts w:asciiTheme="minorHAnsi" w:hAnsiTheme="minorHAnsi" w:cstheme="minorHAnsi"/>
        </w:rPr>
        <w:t xml:space="preserve"> </w:t>
      </w:r>
      <w:r>
        <w:rPr>
          <w:rFonts w:asciiTheme="minorHAnsi" w:hAnsiTheme="minorHAnsi" w:cstheme="minorHAnsi"/>
          <w:b/>
          <w:lang w:val="es-MX"/>
        </w:rPr>
        <w:t xml:space="preserve">ACUERDO NÚMERO </w:t>
      </w:r>
      <w:r>
        <w:rPr>
          <w:rFonts w:asciiTheme="minorHAnsi" w:hAnsiTheme="minorHAnsi" w:cstheme="minorHAnsi"/>
          <w:b/>
          <w:lang w:val="es-MX"/>
        </w:rPr>
        <w:lastRenderedPageBreak/>
        <w:t>CATORCE</w:t>
      </w:r>
      <w:r w:rsidRPr="000563ED">
        <w:rPr>
          <w:rFonts w:asciiTheme="minorHAnsi" w:hAnsiTheme="minorHAnsi" w:cstheme="minorHAnsi"/>
          <w:b/>
          <w:lang w:val="es-MX"/>
        </w:rPr>
        <w:t>:</w:t>
      </w:r>
      <w:r w:rsidRPr="000563ED">
        <w:rPr>
          <w:rFonts w:asciiTheme="minorHAnsi" w:hAnsiTheme="minorHAnsi" w:cstheme="minorHAnsi"/>
        </w:rPr>
        <w:t xml:space="preserve"> </w:t>
      </w:r>
      <w:r w:rsidRPr="000563ED">
        <w:rPr>
          <w:rFonts w:asciiTheme="minorHAnsi" w:hAnsiTheme="minorHAnsi" w:cstheme="minorHAnsi"/>
          <w:lang w:val="es-MX"/>
        </w:rPr>
        <w:t>Este Concejo Municipal en uso de las facultades legales que le confiere el Código Municipal Vigente, y de conformidad con el Art. 30 Numeral 3, considerando que con fecha cinco de febrero se recibió notificación de la Corte de Cuenta Donde se anexa fotocopia del Diario Oficial  No. 233, Tomo No. 405, de fecha doce de diciembre dos mil catorce , donde fueron publicada la reformas de Normas Técnicas de control interno específicas de la Municipalidad de Cacaopera, en tal sentido este concejo ACUERDA: a) Implementar y divulgar Normas Técnicas de control interno específicas de la Municipalidad de Cacaopera, b) nómbrese la Comisión Para que presente a este concejo propuesta de instrumentos establecidos en las normas técnicas, código de ética y manuales a los que se hace referencia las mismas, la cual está integrada de la siguiente manera: Rubén Darío Argueta Gonzále</w:t>
      </w:r>
      <w:r>
        <w:rPr>
          <w:rFonts w:asciiTheme="minorHAnsi" w:hAnsiTheme="minorHAnsi" w:cstheme="minorHAnsi"/>
          <w:lang w:val="es-MX"/>
        </w:rPr>
        <w:t xml:space="preserve">z, Secretario Municipal; </w:t>
      </w:r>
      <w:r w:rsidRPr="000563ED">
        <w:rPr>
          <w:rFonts w:asciiTheme="minorHAnsi" w:hAnsiTheme="minorHAnsi" w:cstheme="minorHAnsi"/>
          <w:lang w:val="es-MX"/>
        </w:rPr>
        <w:t xml:space="preserve"> José Mauro González Amaya, </w:t>
      </w:r>
      <w:r>
        <w:rPr>
          <w:rFonts w:asciiTheme="minorHAnsi" w:hAnsiTheme="minorHAnsi" w:cstheme="minorHAnsi"/>
          <w:lang w:val="es-MX"/>
        </w:rPr>
        <w:t>Síndico Municipal; José Gabriel Pérez Sánchez, segundo Regidor Propietario; Vicenta de Jesús Chicas González, Tercera Regidora Propietaria; José Lorenzo Argueta Canales Cuarto</w:t>
      </w:r>
      <w:r w:rsidR="00D413CC">
        <w:rPr>
          <w:rFonts w:asciiTheme="minorHAnsi" w:hAnsiTheme="minorHAnsi" w:cstheme="minorHAnsi"/>
          <w:lang w:val="es-MX"/>
        </w:rPr>
        <w:t>,</w:t>
      </w:r>
      <w:r>
        <w:rPr>
          <w:rFonts w:asciiTheme="minorHAnsi" w:hAnsiTheme="minorHAnsi" w:cstheme="minorHAnsi"/>
          <w:lang w:val="es-MX"/>
        </w:rPr>
        <w:t xml:space="preserve"> Regidor Propietario y Henry Misael Fuentes </w:t>
      </w:r>
      <w:proofErr w:type="spellStart"/>
      <w:r>
        <w:rPr>
          <w:rFonts w:asciiTheme="minorHAnsi" w:hAnsiTheme="minorHAnsi" w:cstheme="minorHAnsi"/>
          <w:lang w:val="es-MX"/>
        </w:rPr>
        <w:t>Fuentes</w:t>
      </w:r>
      <w:proofErr w:type="spellEnd"/>
      <w:r>
        <w:rPr>
          <w:rFonts w:asciiTheme="minorHAnsi" w:hAnsiTheme="minorHAnsi" w:cstheme="minorHAnsi"/>
          <w:lang w:val="es-MX"/>
        </w:rPr>
        <w:t>, Sexto R</w:t>
      </w:r>
      <w:r w:rsidRPr="000563ED">
        <w:rPr>
          <w:rFonts w:asciiTheme="minorHAnsi" w:hAnsiTheme="minorHAnsi" w:cstheme="minorHAnsi"/>
          <w:lang w:val="es-MX"/>
        </w:rPr>
        <w:t>egidor Propietario, COMUNIQUESE.</w:t>
      </w:r>
      <w:r>
        <w:rPr>
          <w:rFonts w:asciiTheme="minorHAnsi" w:hAnsiTheme="minorHAnsi" w:cstheme="minorHAnsi"/>
          <w:lang w:val="es-MX"/>
        </w:rPr>
        <w:t>-</w:t>
      </w:r>
      <w:r w:rsidRPr="00D71609">
        <w:rPr>
          <w:rFonts w:asciiTheme="minorHAnsi" w:hAnsiTheme="minorHAnsi" w:cstheme="minorHAnsi"/>
          <w:b/>
          <w:lang w:eastAsia="es-SV"/>
        </w:rPr>
        <w:t xml:space="preserve"> ACUERDO NÚMERO</w:t>
      </w:r>
      <w:r>
        <w:rPr>
          <w:rFonts w:asciiTheme="minorHAnsi" w:hAnsiTheme="minorHAnsi" w:cstheme="minorHAnsi"/>
          <w:b/>
          <w:lang w:eastAsia="es-SV"/>
        </w:rPr>
        <w:t xml:space="preserve"> QUINCE</w:t>
      </w:r>
      <w:r w:rsidRPr="00D71609">
        <w:rPr>
          <w:rFonts w:asciiTheme="minorHAnsi" w:hAnsiTheme="minorHAnsi" w:cstheme="minorHAnsi"/>
          <w:b/>
          <w:lang w:eastAsia="es-SV"/>
        </w:rPr>
        <w:t>:</w:t>
      </w:r>
      <w:r w:rsidRPr="00D71609">
        <w:rPr>
          <w:rFonts w:asciiTheme="minorHAnsi" w:hAnsiTheme="minorHAnsi" w:cstheme="minorHAnsi"/>
          <w:lang w:eastAsia="es-SV"/>
        </w:rPr>
        <w:t xml:space="preserve"> </w:t>
      </w:r>
      <w:r w:rsidRPr="00D71609">
        <w:rPr>
          <w:rFonts w:asciiTheme="minorHAnsi" w:eastAsia="Arial Unicode MS" w:hAnsiTheme="minorHAnsi" w:cstheme="minorHAnsi"/>
        </w:rPr>
        <w:t xml:space="preserve">El Concejo Municipal en uso de las facultades legales que el Código Municipal les confiere en su Art. 30 numeral 9, ACUERDA: </w:t>
      </w:r>
      <w:r w:rsidRPr="00D71609">
        <w:rPr>
          <w:rFonts w:asciiTheme="minorHAnsi" w:hAnsiTheme="minorHAnsi" w:cstheme="minorHAnsi"/>
        </w:rPr>
        <w:t>Adjudicar el suministro de Sulfato de Aluminio a la empresa BRENNTAG EL SALVADOR, S.A. DE C.V., al precio de 68/100 DOLARES ($0.68) cada kilogramo para tratamiento del agua potable, durante el presente año; la compra de repuestos a la empresa STAR MOTORS, S.A. DE C.V., por la cantidad total de SEISCIENTOS VEINTIDOS 70/100 DOLARES ($622.70); para reparación del camión recolector de desechos sólidos, propiedad de esta Municipalidad y la reparación al TALLER AUTOMOTRIZ HERNANDEZ, por la cantidad de VEINTISEIS 00/100 DOLARES ($26.00); y la compra de repuestos y reparación de vehículo KIA 2700, placa N6180, al mismo TALLER AUTOMOTRIZ HERNÁNDEZ, por la cantidad de TRESCIENTOS SETENTA Y TRES 00/100 DOLARES ($373.00), Seguidamente facultase a la Tesorera Municipal a efecto de que realice los pago anteriormente expresada, COMUNIQUESE.-</w:t>
      </w:r>
      <w:r w:rsidRPr="00D71609">
        <w:rPr>
          <w:rFonts w:asciiTheme="minorHAnsi" w:hAnsiTheme="minorHAnsi" w:cstheme="minorHAnsi"/>
          <w:b/>
          <w:lang w:eastAsia="es-SV"/>
        </w:rPr>
        <w:t xml:space="preserve"> </w:t>
      </w:r>
      <w:r w:rsidRPr="002813E9">
        <w:rPr>
          <w:rFonts w:asciiTheme="minorHAnsi" w:hAnsiTheme="minorHAnsi" w:cstheme="minorHAnsi"/>
          <w:b/>
          <w:lang w:eastAsia="es-SV"/>
        </w:rPr>
        <w:t>ACUERDO NÚMERO DIECISEIS:</w:t>
      </w:r>
      <w:r w:rsidRPr="002813E9">
        <w:rPr>
          <w:rFonts w:asciiTheme="minorHAnsi" w:hAnsiTheme="minorHAnsi" w:cstheme="minorHAnsi"/>
          <w:lang w:eastAsia="es-SV"/>
        </w:rPr>
        <w:t xml:space="preserve"> </w:t>
      </w:r>
      <w:r w:rsidRPr="002813E9">
        <w:rPr>
          <w:rFonts w:asciiTheme="minorHAnsi" w:eastAsia="Arial Unicode MS" w:hAnsiTheme="minorHAnsi" w:cstheme="minorHAnsi"/>
        </w:rPr>
        <w:t>El Concejo Municipal en uso de las facultades legales que el Código Municipal les confiere en su Art. 30 numeral 9, ACUERDA:</w:t>
      </w:r>
      <w:r w:rsidRPr="002813E9">
        <w:rPr>
          <w:rFonts w:asciiTheme="minorHAnsi" w:hAnsiTheme="minorHAnsi" w:cstheme="minorHAnsi"/>
        </w:rPr>
        <w:t xml:space="preserve"> </w:t>
      </w:r>
      <w:r>
        <w:rPr>
          <w:rFonts w:asciiTheme="minorHAnsi" w:hAnsiTheme="minorHAnsi" w:cstheme="minorHAnsi"/>
        </w:rPr>
        <w:t xml:space="preserve"> Adjudicar </w:t>
      </w:r>
      <w:r w:rsidRPr="002813E9">
        <w:rPr>
          <w:rFonts w:asciiTheme="minorHAnsi" w:hAnsiTheme="minorHAnsi" w:cstheme="minorHAnsi"/>
        </w:rPr>
        <w:t>la formulación de Carpeta Técnica del proyecto</w:t>
      </w:r>
      <w:r w:rsidRPr="002813E9">
        <w:rPr>
          <w:rFonts w:asciiTheme="minorHAnsi" w:hAnsiTheme="minorHAnsi" w:cstheme="minorHAnsi"/>
          <w:lang w:val="es-SV"/>
        </w:rPr>
        <w:t xml:space="preserve"> </w:t>
      </w:r>
      <w:r w:rsidRPr="002813E9">
        <w:rPr>
          <w:rFonts w:asciiTheme="minorHAnsi" w:hAnsiTheme="minorHAnsi" w:cstheme="minorHAnsi"/>
        </w:rPr>
        <w:t xml:space="preserve">Ampliación y Electrificación de Energía Eléctrica, en Zona Urbana y Los Cantones Agua Blanca, Guachipilín y Ocotillo del Municipio de Cacaopera, Morazán; a la empresa PROCETEL DE EL SALVADOR, S.A. DE </w:t>
      </w:r>
      <w:r w:rsidRPr="002813E9">
        <w:rPr>
          <w:rFonts w:asciiTheme="minorHAnsi" w:hAnsiTheme="minorHAnsi" w:cstheme="minorHAnsi"/>
        </w:rPr>
        <w:lastRenderedPageBreak/>
        <w:t xml:space="preserve">C.V., por la cantidad fija de  VEINTE MIL  DOLARES </w:t>
      </w:r>
      <w:r>
        <w:rPr>
          <w:rFonts w:asciiTheme="minorHAnsi" w:hAnsiTheme="minorHAnsi" w:cstheme="minorHAnsi"/>
        </w:rPr>
        <w:t>(</w:t>
      </w:r>
      <w:r w:rsidRPr="002813E9">
        <w:rPr>
          <w:rFonts w:asciiTheme="minorHAnsi" w:hAnsiTheme="minorHAnsi" w:cstheme="minorHAnsi"/>
        </w:rPr>
        <w:t>$20,000.00)</w:t>
      </w:r>
      <w:r w:rsidRPr="002813E9">
        <w:rPr>
          <w:rFonts w:asciiTheme="minorHAnsi" w:eastAsia="Arial Unicode MS" w:hAnsiTheme="minorHAnsi" w:cstheme="minorHAnsi"/>
        </w:rPr>
        <w:t xml:space="preserve"> </w:t>
      </w:r>
      <w:r w:rsidRPr="002813E9">
        <w:rPr>
          <w:rFonts w:asciiTheme="minorHAnsi" w:hAnsiTheme="minorHAnsi" w:cstheme="minorHAnsi"/>
        </w:rPr>
        <w:t>COMUNIQUESE.-</w:t>
      </w:r>
      <w:r w:rsidRPr="00BD6D5C">
        <w:rPr>
          <w:rFonts w:asciiTheme="minorHAnsi" w:hAnsiTheme="minorHAnsi" w:cstheme="minorHAnsi"/>
          <w:b/>
          <w:color w:val="C00000"/>
          <w:lang w:eastAsia="es-SV"/>
        </w:rPr>
        <w:t xml:space="preserve"> </w:t>
      </w:r>
      <w:r w:rsidRPr="00D71609">
        <w:rPr>
          <w:rFonts w:asciiTheme="minorHAnsi" w:hAnsiTheme="minorHAnsi" w:cstheme="minorHAnsi"/>
          <w:b/>
          <w:lang w:eastAsia="es-SV"/>
        </w:rPr>
        <w:t>ACUERDO NÚMERO</w:t>
      </w:r>
      <w:r>
        <w:rPr>
          <w:rFonts w:asciiTheme="minorHAnsi" w:hAnsiTheme="minorHAnsi" w:cstheme="minorHAnsi"/>
          <w:b/>
          <w:lang w:eastAsia="es-SV"/>
        </w:rPr>
        <w:t xml:space="preserve"> DIECISIETE</w:t>
      </w:r>
      <w:r w:rsidRPr="00D71609">
        <w:rPr>
          <w:rFonts w:asciiTheme="minorHAnsi" w:hAnsiTheme="minorHAnsi" w:cstheme="minorHAnsi"/>
          <w:b/>
          <w:lang w:eastAsia="es-SV"/>
        </w:rPr>
        <w:t>:</w:t>
      </w:r>
      <w:r w:rsidRPr="00D71609">
        <w:rPr>
          <w:rFonts w:asciiTheme="minorHAnsi" w:hAnsiTheme="minorHAnsi" w:cstheme="minorHAnsi"/>
          <w:lang w:eastAsia="es-SV"/>
        </w:rPr>
        <w:t xml:space="preserve"> </w:t>
      </w:r>
      <w:r w:rsidRPr="00D71609">
        <w:rPr>
          <w:rFonts w:asciiTheme="minorHAnsi" w:eastAsia="Arial Unicode MS" w:hAnsiTheme="minorHAnsi" w:cstheme="minorHAnsi"/>
        </w:rPr>
        <w:t xml:space="preserve">El Concejo Municipal en uso de las facultades legales que el Código Municipal les confiere en su Art. 30 numeral 9, ACUERDA: </w:t>
      </w:r>
      <w:r w:rsidRPr="00D71609">
        <w:rPr>
          <w:rFonts w:asciiTheme="minorHAnsi" w:hAnsiTheme="minorHAnsi" w:cstheme="minorHAnsi"/>
        </w:rPr>
        <w:t>Adjudicar el suministro de seis pares de Botas Jungla, al CALZADO MAYORGA, por la cantidad total de DOSCIENTOS DIECISEIS 54/100 DOLARES ($216.54); para el Cuerpo de Agentes Municipales; y el suministro de cuatro llantas para el vehículo MAZDA, placa N4049, a la empresa SERVILLANTAS EL GATO, por la cantidad total de QUINIENTOS VEINTE 00/100 DOLARES ($520.00), Seguidamente facultase a la Tesorera Municipal a efecto de que realice los pago anteriormente expresada, COMUNIQUESE.-</w:t>
      </w:r>
      <w:r w:rsidRPr="00D71609">
        <w:rPr>
          <w:rFonts w:asciiTheme="minorHAnsi" w:hAnsiTheme="minorHAnsi" w:cstheme="minorHAnsi"/>
          <w:b/>
          <w:lang w:eastAsia="es-SV"/>
        </w:rPr>
        <w:t xml:space="preserve"> ACUERDO NÚMERO</w:t>
      </w:r>
      <w:r>
        <w:rPr>
          <w:rFonts w:asciiTheme="minorHAnsi" w:hAnsiTheme="minorHAnsi" w:cstheme="minorHAnsi"/>
          <w:b/>
          <w:lang w:eastAsia="es-SV"/>
        </w:rPr>
        <w:t xml:space="preserve"> DIECIOCHO</w:t>
      </w:r>
      <w:r w:rsidRPr="00D71609">
        <w:rPr>
          <w:rFonts w:asciiTheme="minorHAnsi" w:hAnsiTheme="minorHAnsi" w:cstheme="minorHAnsi"/>
          <w:b/>
          <w:lang w:eastAsia="es-SV"/>
        </w:rPr>
        <w:t>:</w:t>
      </w:r>
      <w:r w:rsidRPr="00D71609">
        <w:rPr>
          <w:rFonts w:asciiTheme="minorHAnsi" w:hAnsiTheme="minorHAnsi" w:cstheme="minorHAnsi"/>
          <w:lang w:eastAsia="es-SV"/>
        </w:rPr>
        <w:t xml:space="preserve"> </w:t>
      </w:r>
      <w:r w:rsidRPr="00D71609">
        <w:rPr>
          <w:rFonts w:asciiTheme="minorHAnsi" w:eastAsia="Arial Unicode MS" w:hAnsiTheme="minorHAnsi" w:cstheme="minorHAnsi"/>
        </w:rPr>
        <w:t xml:space="preserve">El Concejo Municipal en uso de las facultades legales que el Código Municipal les confiere en su Art. 30 numeral 9, ACUERDA: </w:t>
      </w:r>
      <w:r w:rsidRPr="00D71609">
        <w:rPr>
          <w:rFonts w:asciiTheme="minorHAnsi" w:hAnsiTheme="minorHAnsi" w:cstheme="minorHAnsi"/>
        </w:rPr>
        <w:t>Adjudicar el suministro Alimentación a la señora Lucía Méndez Hernández, al precio de DOS 00/100 DOLARES ($2.00), para los participantes en Reunión de trabajo con actores de este Municipio y la Unidad Ambiental Municipal, para elaboración de Plan Operativo Anual, para el año</w:t>
      </w:r>
      <w:r w:rsidR="00D413CC">
        <w:rPr>
          <w:rFonts w:asciiTheme="minorHAnsi" w:hAnsiTheme="minorHAnsi" w:cstheme="minorHAnsi"/>
        </w:rPr>
        <w:t xml:space="preserve"> </w:t>
      </w:r>
      <w:r w:rsidRPr="00D71609">
        <w:rPr>
          <w:rFonts w:asciiTheme="minorHAnsi" w:hAnsiTheme="minorHAnsi" w:cstheme="minorHAnsi"/>
        </w:rPr>
        <w:t>2016. Seguidamente facultase a la Tesorera Municipal a efecto de que realice el pago anteriormente expresada, COMUNIQUESE.-</w:t>
      </w:r>
      <w:r w:rsidRPr="00D71609">
        <w:rPr>
          <w:rFonts w:asciiTheme="minorHAnsi" w:hAnsiTheme="minorHAnsi" w:cstheme="minorHAnsi"/>
          <w:b/>
          <w:color w:val="000000"/>
        </w:rPr>
        <w:t xml:space="preserve"> </w:t>
      </w:r>
      <w:r w:rsidRPr="00115B04">
        <w:rPr>
          <w:rFonts w:asciiTheme="minorHAnsi" w:hAnsiTheme="minorHAnsi" w:cstheme="minorHAnsi"/>
          <w:b/>
          <w:color w:val="000000"/>
        </w:rPr>
        <w:t>ACUERDO NÚMERO</w:t>
      </w:r>
      <w:r>
        <w:rPr>
          <w:rFonts w:asciiTheme="minorHAnsi" w:hAnsiTheme="minorHAnsi" w:cstheme="minorHAnsi"/>
          <w:b/>
          <w:color w:val="000000"/>
        </w:rPr>
        <w:t xml:space="preserve"> DIECINUEVE</w:t>
      </w:r>
      <w:r w:rsidRPr="00115B04">
        <w:rPr>
          <w:rFonts w:asciiTheme="minorHAnsi" w:hAnsiTheme="minorHAnsi" w:cstheme="minorHAnsi"/>
          <w:b/>
          <w:color w:val="000000"/>
        </w:rPr>
        <w:t xml:space="preserve">:  </w:t>
      </w:r>
      <w:r w:rsidRPr="00115B04">
        <w:rPr>
          <w:rFonts w:asciiTheme="minorHAnsi" w:hAnsiTheme="minorHAnsi" w:cstheme="minorHAnsi"/>
          <w:color w:val="000000"/>
        </w:rPr>
        <w:t>El Concejo Municipal en uso de las facultades legales que el Código Municipal les confiere en su Art. 4 numeral 4, y considerando: I) Que se ha recibido solicitud presentada po</w:t>
      </w:r>
      <w:r>
        <w:rPr>
          <w:rFonts w:asciiTheme="minorHAnsi" w:hAnsiTheme="minorHAnsi" w:cstheme="minorHAnsi"/>
          <w:color w:val="000000"/>
        </w:rPr>
        <w:t>r la Asociación de Desarrollo Comunal Nueva Esperanza por la Paz del</w:t>
      </w:r>
      <w:r w:rsidRPr="00115B04">
        <w:rPr>
          <w:rFonts w:asciiTheme="minorHAnsi" w:hAnsiTheme="minorHAnsi" w:cstheme="minorHAnsi"/>
          <w:color w:val="000000"/>
        </w:rPr>
        <w:t xml:space="preserve"> Caserío</w:t>
      </w:r>
      <w:r>
        <w:rPr>
          <w:rFonts w:asciiTheme="minorHAnsi" w:hAnsiTheme="minorHAnsi" w:cstheme="minorHAnsi"/>
          <w:color w:val="000000"/>
        </w:rPr>
        <w:t xml:space="preserve"> El Rodeo, Cantón La Estancia</w:t>
      </w:r>
      <w:r w:rsidRPr="00115B04">
        <w:rPr>
          <w:rFonts w:asciiTheme="minorHAnsi" w:hAnsiTheme="minorHAnsi" w:cstheme="minorHAnsi"/>
          <w:color w:val="000000"/>
        </w:rPr>
        <w:t xml:space="preserve">  del  Municipio de Cacaopera, Departamento de Morazán;</w:t>
      </w:r>
      <w:r>
        <w:rPr>
          <w:rFonts w:asciiTheme="minorHAnsi" w:hAnsiTheme="minorHAnsi" w:cstheme="minorHAnsi"/>
          <w:color w:val="000000"/>
        </w:rPr>
        <w:t xml:space="preserve"> en la cual solicitan el camión Recolector de Basura y cinco Galones de Diésel, para el día nueve </w:t>
      </w:r>
      <w:r w:rsidRPr="00115B04">
        <w:rPr>
          <w:rFonts w:asciiTheme="minorHAnsi" w:hAnsiTheme="minorHAnsi" w:cstheme="minorHAnsi"/>
          <w:color w:val="000000"/>
        </w:rPr>
        <w:t xml:space="preserve"> d</w:t>
      </w:r>
      <w:r>
        <w:rPr>
          <w:rFonts w:asciiTheme="minorHAnsi" w:hAnsiTheme="minorHAnsi" w:cstheme="minorHAnsi"/>
          <w:color w:val="000000"/>
        </w:rPr>
        <w:t>e septiembre, ya que  realizaran una campaña de Fumigación y recolección de Basura, en el Caserío antes Mencionado</w:t>
      </w:r>
      <w:r w:rsidRPr="00115B04">
        <w:rPr>
          <w:rFonts w:asciiTheme="minorHAnsi" w:hAnsiTheme="minorHAnsi" w:cstheme="minorHAnsi"/>
          <w:color w:val="000000"/>
        </w:rPr>
        <w:t xml:space="preserve">, </w:t>
      </w:r>
      <w:r>
        <w:rPr>
          <w:rFonts w:asciiTheme="minorHAnsi" w:hAnsiTheme="minorHAnsi" w:cstheme="minorHAnsi"/>
          <w:color w:val="000000"/>
        </w:rPr>
        <w:t>e</w:t>
      </w:r>
      <w:r w:rsidRPr="00115B04">
        <w:rPr>
          <w:rFonts w:asciiTheme="minorHAnsi" w:hAnsiTheme="minorHAnsi" w:cstheme="minorHAnsi"/>
          <w:color w:val="000000"/>
        </w:rPr>
        <w:t xml:space="preserve">n tal sentido este Concejo ACUERDA: I) Contribuir con </w:t>
      </w:r>
      <w:r>
        <w:rPr>
          <w:rFonts w:asciiTheme="minorHAnsi" w:hAnsiTheme="minorHAnsi" w:cstheme="minorHAnsi"/>
          <w:color w:val="000000"/>
        </w:rPr>
        <w:t>cinco Galones de Diésel</w:t>
      </w:r>
      <w:r w:rsidRPr="00115B04">
        <w:rPr>
          <w:rFonts w:asciiTheme="minorHAnsi" w:hAnsiTheme="minorHAnsi" w:cstheme="minorHAnsi"/>
          <w:color w:val="000000"/>
        </w:rPr>
        <w:t xml:space="preserve"> </w:t>
      </w:r>
      <w:r>
        <w:rPr>
          <w:rFonts w:asciiTheme="minorHAnsi" w:hAnsiTheme="minorHAnsi" w:cstheme="minorHAnsi"/>
          <w:color w:val="000000"/>
        </w:rPr>
        <w:t xml:space="preserve">y el camión Recolector de Basura </w:t>
      </w:r>
      <w:r w:rsidRPr="00115B04">
        <w:rPr>
          <w:rFonts w:asciiTheme="minorHAnsi" w:hAnsiTheme="minorHAnsi" w:cstheme="minorHAnsi"/>
          <w:color w:val="000000"/>
        </w:rPr>
        <w:t>II) Facultase a la Unidad de Adquisiciones y Contrataciones Institucional a efecto de que realice los trámites</w:t>
      </w:r>
      <w:r w:rsidR="00D413CC">
        <w:rPr>
          <w:rFonts w:asciiTheme="minorHAnsi" w:hAnsiTheme="minorHAnsi" w:cstheme="minorHAnsi"/>
          <w:color w:val="000000"/>
        </w:rPr>
        <w:t xml:space="preserve"> </w:t>
      </w:r>
      <w:r w:rsidRPr="00115B04">
        <w:rPr>
          <w:rFonts w:asciiTheme="minorHAnsi" w:hAnsiTheme="minorHAnsi" w:cstheme="minorHAnsi"/>
          <w:color w:val="000000"/>
        </w:rPr>
        <w:t xml:space="preserve">administrativos necesarios, </w:t>
      </w:r>
      <w:r>
        <w:rPr>
          <w:rFonts w:asciiTheme="minorHAnsi" w:hAnsiTheme="minorHAnsi" w:cstheme="minorHAnsi"/>
          <w:color w:val="000000"/>
        </w:rPr>
        <w:t xml:space="preserve">para la compra </w:t>
      </w:r>
      <w:r w:rsidRPr="00115B04">
        <w:rPr>
          <w:rFonts w:asciiTheme="minorHAnsi" w:hAnsiTheme="minorHAnsi" w:cstheme="minorHAnsi"/>
          <w:color w:val="000000"/>
        </w:rPr>
        <w:t>anteriormente expresada, COMUNIQUESE.-</w:t>
      </w:r>
      <w:r>
        <w:rPr>
          <w:rFonts w:asciiTheme="minorHAnsi" w:hAnsiTheme="minorHAnsi" w:cstheme="minorHAnsi"/>
          <w:color w:val="000000"/>
        </w:rPr>
        <w:t xml:space="preserve"> </w:t>
      </w:r>
      <w:r>
        <w:rPr>
          <w:rFonts w:ascii="Calibri" w:hAnsi="Calibri" w:cs="Calibri"/>
          <w:b/>
          <w:lang w:val="es-SV" w:eastAsia="es-SV"/>
        </w:rPr>
        <w:t>ACUERDO NÚMERO VEINTE</w:t>
      </w:r>
      <w:r w:rsidRPr="004E256C">
        <w:rPr>
          <w:rFonts w:ascii="Calibri" w:hAnsi="Calibri" w:cs="Calibri"/>
          <w:b/>
          <w:lang w:val="es-SV" w:eastAsia="es-SV"/>
        </w:rPr>
        <w:t xml:space="preserve">: </w:t>
      </w:r>
      <w:r w:rsidRPr="004E256C">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reestructuración de la Asociación de Desarroll</w:t>
      </w:r>
      <w:r>
        <w:rPr>
          <w:rFonts w:ascii="Calibri" w:hAnsi="Calibri" w:cs="Calibri"/>
          <w:lang w:val="es-SV" w:eastAsia="es-SV"/>
        </w:rPr>
        <w:t xml:space="preserve">o Comunal Estrella de Oriente, del Caserío Copante Cantón La Estancia, </w:t>
      </w:r>
      <w:r w:rsidRPr="004E256C">
        <w:rPr>
          <w:rFonts w:ascii="Calibri" w:hAnsi="Calibri" w:cs="Calibri"/>
          <w:lang w:val="es-SV" w:eastAsia="es-SV"/>
        </w:rPr>
        <w:t xml:space="preserve">Municipio de Cacaopera, Departamento de Morazán, de fecha </w:t>
      </w:r>
      <w:r>
        <w:rPr>
          <w:rFonts w:ascii="Calibri" w:hAnsi="Calibri" w:cs="Calibri"/>
          <w:lang w:val="es-SV" w:eastAsia="es-SV"/>
        </w:rPr>
        <w:t xml:space="preserve">veinticuatro </w:t>
      </w:r>
      <w:r w:rsidRPr="004E256C">
        <w:rPr>
          <w:rFonts w:ascii="Calibri" w:hAnsi="Calibri" w:cs="Calibri"/>
          <w:lang w:val="es-SV" w:eastAsia="es-SV"/>
        </w:rPr>
        <w:t xml:space="preserve">de </w:t>
      </w:r>
      <w:r>
        <w:rPr>
          <w:rFonts w:ascii="Calibri" w:hAnsi="Calibri" w:cs="Calibri"/>
          <w:lang w:val="es-SV" w:eastAsia="es-SV"/>
        </w:rPr>
        <w:t xml:space="preserve">agosto </w:t>
      </w:r>
      <w:r w:rsidRPr="004E256C">
        <w:rPr>
          <w:rFonts w:ascii="Calibri" w:hAnsi="Calibri" w:cs="Calibri"/>
          <w:lang w:val="es-SV" w:eastAsia="es-SV"/>
        </w:rPr>
        <w:t xml:space="preserve">de dos  mil  quince, en tal </w:t>
      </w:r>
      <w:r w:rsidRPr="004E256C">
        <w:rPr>
          <w:rFonts w:ascii="Calibri" w:hAnsi="Calibri" w:cs="Calibri"/>
          <w:lang w:val="es-SV" w:eastAsia="es-SV"/>
        </w:rPr>
        <w:lastRenderedPageBreak/>
        <w:t>sentido este Concejo ACUERDA: Aprobar la reestructuración de la Asociación de Desarroll</w:t>
      </w:r>
      <w:r>
        <w:rPr>
          <w:rFonts w:ascii="Calibri" w:hAnsi="Calibri" w:cs="Calibri"/>
          <w:lang w:val="es-SV" w:eastAsia="es-SV"/>
        </w:rPr>
        <w:t>o Comunal Estrella de Oriente, del Caserío Copante Cantón La Estancia</w:t>
      </w:r>
      <w:r w:rsidRPr="004E256C">
        <w:rPr>
          <w:rFonts w:ascii="Calibri" w:hAnsi="Calibri" w:cs="Calibri"/>
          <w:lang w:val="es-SV" w:eastAsia="es-SV"/>
        </w:rPr>
        <w:t>, Municipio de Cacaopera, Departamento de Morazán; quedando estructura</w:t>
      </w:r>
      <w:r>
        <w:rPr>
          <w:rFonts w:ascii="Calibri" w:hAnsi="Calibri" w:cs="Calibri"/>
          <w:lang w:val="es-SV" w:eastAsia="es-SV"/>
        </w:rPr>
        <w:t>da</w:t>
      </w:r>
      <w:r w:rsidRPr="004E256C">
        <w:rPr>
          <w:rFonts w:ascii="Calibri" w:hAnsi="Calibri" w:cs="Calibri"/>
          <w:lang w:val="es-SV" w:eastAsia="es-SV"/>
        </w:rPr>
        <w:t xml:space="preserve">  de la siguiente manera:</w:t>
      </w:r>
    </w:p>
    <w:p w14:paraId="36D07D89" w14:textId="77777777" w:rsidR="000B157E" w:rsidRDefault="000B157E" w:rsidP="000B157E">
      <w:pPr>
        <w:spacing w:line="360" w:lineRule="auto"/>
        <w:jc w:val="both"/>
        <w:rPr>
          <w:rFonts w:ascii="Calibri" w:hAnsi="Calibri" w:cs="Calibri"/>
          <w:lang w:val="es-SV" w:eastAsia="es-SV"/>
        </w:rPr>
      </w:pPr>
      <w:r>
        <w:rPr>
          <w:rFonts w:ascii="Calibri" w:hAnsi="Calibri" w:cs="Calibri"/>
          <w:lang w:val="es-SV" w:eastAsia="es-SV"/>
        </w:rPr>
        <w:t>Presidente</w:t>
      </w:r>
      <w:r w:rsidRPr="000C6E1F">
        <w:rPr>
          <w:rFonts w:ascii="Calibri" w:hAnsi="Calibri" w:cs="Calibri"/>
          <w:lang w:val="es-SV" w:eastAsia="es-SV"/>
        </w:rPr>
        <w:t>:</w:t>
      </w:r>
      <w:r w:rsidRPr="000C6E1F">
        <w:rPr>
          <w:rFonts w:ascii="Calibri" w:hAnsi="Calibri" w:cs="Calibri"/>
          <w:lang w:val="es-SV" w:eastAsia="es-SV"/>
        </w:rPr>
        <w:tab/>
        <w:t xml:space="preserve">                          </w:t>
      </w:r>
      <w:r>
        <w:rPr>
          <w:rFonts w:ascii="Calibri" w:hAnsi="Calibri" w:cs="Calibri"/>
          <w:lang w:val="es-SV" w:eastAsia="es-SV"/>
        </w:rPr>
        <w:t xml:space="preserve">  Francisco </w:t>
      </w:r>
      <w:proofErr w:type="spellStart"/>
      <w:r>
        <w:rPr>
          <w:rFonts w:ascii="Calibri" w:hAnsi="Calibri" w:cs="Calibri"/>
          <w:lang w:val="es-SV" w:eastAsia="es-SV"/>
        </w:rPr>
        <w:t>Vigil</w:t>
      </w:r>
      <w:proofErr w:type="spellEnd"/>
      <w:r>
        <w:rPr>
          <w:rFonts w:ascii="Calibri" w:hAnsi="Calibri" w:cs="Calibri"/>
          <w:lang w:val="es-SV" w:eastAsia="es-SV"/>
        </w:rPr>
        <w:t xml:space="preserve"> Ramos.</w:t>
      </w:r>
      <w:r w:rsidRPr="000C6E1F">
        <w:rPr>
          <w:rFonts w:ascii="Calibri" w:hAnsi="Calibri" w:cs="Calibri"/>
          <w:lang w:val="es-SV" w:eastAsia="es-SV"/>
        </w:rPr>
        <w:t xml:space="preserve"> </w:t>
      </w:r>
    </w:p>
    <w:p w14:paraId="776CC0CA" w14:textId="77777777" w:rsidR="000B157E" w:rsidRPr="001D229A" w:rsidRDefault="000B157E" w:rsidP="000B157E">
      <w:pPr>
        <w:spacing w:line="360" w:lineRule="auto"/>
        <w:jc w:val="both"/>
        <w:rPr>
          <w:rFonts w:ascii="Calibri" w:hAnsi="Calibri" w:cs="Calibri"/>
          <w:lang w:val="es-SV" w:eastAsia="es-SV"/>
        </w:rPr>
      </w:pPr>
      <w:r w:rsidRPr="001D229A">
        <w:rPr>
          <w:rFonts w:ascii="Calibri" w:hAnsi="Calibri" w:cs="Calibri"/>
          <w:lang w:val="es-SV" w:eastAsia="es-SV"/>
        </w:rPr>
        <w:t>Vice Presidente:                         José Isabel Luna Ramírez</w:t>
      </w:r>
    </w:p>
    <w:p w14:paraId="222D054A" w14:textId="77777777" w:rsidR="000B157E" w:rsidRPr="000C6E1F" w:rsidRDefault="000B157E" w:rsidP="000B157E">
      <w:pPr>
        <w:spacing w:line="360" w:lineRule="auto"/>
        <w:jc w:val="both"/>
        <w:rPr>
          <w:rFonts w:ascii="Calibri" w:hAnsi="Calibri" w:cs="Calibri"/>
          <w:lang w:val="es-SV" w:eastAsia="es-SV"/>
        </w:rPr>
      </w:pPr>
      <w:r>
        <w:rPr>
          <w:rFonts w:ascii="Calibri" w:hAnsi="Calibri" w:cs="Calibri"/>
          <w:lang w:val="es-SV" w:eastAsia="es-SV"/>
        </w:rPr>
        <w:t>Secretaria</w:t>
      </w:r>
      <w:r w:rsidRPr="000C6E1F">
        <w:rPr>
          <w:rFonts w:ascii="Calibri" w:hAnsi="Calibri" w:cs="Calibri"/>
          <w:lang w:val="es-SV" w:eastAsia="es-SV"/>
        </w:rPr>
        <w:t xml:space="preserve">:                        </w:t>
      </w:r>
      <w:r>
        <w:rPr>
          <w:rFonts w:ascii="Calibri" w:hAnsi="Calibri" w:cs="Calibri"/>
          <w:lang w:val="es-SV" w:eastAsia="es-SV"/>
        </w:rPr>
        <w:t xml:space="preserve">          Faustina Mestanza Hernández</w:t>
      </w:r>
    </w:p>
    <w:p w14:paraId="34309DC2" w14:textId="77777777" w:rsidR="000B157E" w:rsidRPr="003E5182" w:rsidRDefault="000B157E" w:rsidP="000B157E">
      <w:pPr>
        <w:spacing w:line="360" w:lineRule="auto"/>
        <w:jc w:val="both"/>
        <w:rPr>
          <w:rFonts w:ascii="Calibri" w:hAnsi="Calibri" w:cs="Calibri"/>
          <w:lang w:eastAsia="es-SV"/>
        </w:rPr>
      </w:pPr>
      <w:r w:rsidRPr="000C6E1F">
        <w:rPr>
          <w:rFonts w:ascii="Calibri" w:hAnsi="Calibri" w:cs="Calibri"/>
          <w:lang w:val="es-SV" w:eastAsia="es-SV"/>
        </w:rPr>
        <w:t>Pro- secretari</w:t>
      </w:r>
      <w:r>
        <w:rPr>
          <w:rFonts w:ascii="Calibri" w:hAnsi="Calibri" w:cs="Calibri"/>
          <w:lang w:val="es-SV" w:eastAsia="es-SV"/>
        </w:rPr>
        <w:t>a</w:t>
      </w:r>
      <w:r w:rsidRPr="000C6E1F">
        <w:rPr>
          <w:rFonts w:ascii="Calibri" w:hAnsi="Calibri" w:cs="Calibri"/>
          <w:lang w:val="es-SV" w:eastAsia="es-SV"/>
        </w:rPr>
        <w:t xml:space="preserve">:                     </w:t>
      </w:r>
      <w:r>
        <w:rPr>
          <w:rFonts w:ascii="Calibri" w:hAnsi="Calibri" w:cs="Calibri"/>
          <w:lang w:val="es-SV" w:eastAsia="es-SV"/>
        </w:rPr>
        <w:t xml:space="preserve">     Reina Isabel Martínez</w:t>
      </w:r>
      <w:r w:rsidRPr="000C6E1F">
        <w:rPr>
          <w:rFonts w:ascii="Calibri" w:hAnsi="Calibri" w:cs="Calibri"/>
          <w:lang w:val="es-SV" w:eastAsia="es-SV"/>
        </w:rPr>
        <w:tab/>
      </w:r>
    </w:p>
    <w:p w14:paraId="4820E5F5" w14:textId="77777777" w:rsidR="000B157E" w:rsidRPr="000C6E1F" w:rsidRDefault="000B157E" w:rsidP="000B157E">
      <w:pPr>
        <w:spacing w:line="360" w:lineRule="auto"/>
        <w:jc w:val="both"/>
        <w:rPr>
          <w:rFonts w:ascii="Calibri" w:hAnsi="Calibri" w:cs="Calibri"/>
          <w:lang w:val="es-SV" w:eastAsia="es-SV"/>
        </w:rPr>
      </w:pPr>
      <w:r>
        <w:rPr>
          <w:rFonts w:ascii="Calibri" w:hAnsi="Calibri" w:cs="Calibri"/>
          <w:lang w:val="es-SV" w:eastAsia="es-SV"/>
        </w:rPr>
        <w:t>Tesorero</w:t>
      </w:r>
      <w:r w:rsidRPr="000C6E1F">
        <w:rPr>
          <w:rFonts w:ascii="Calibri" w:hAnsi="Calibri" w:cs="Calibri"/>
          <w:lang w:val="es-SV" w:eastAsia="es-SV"/>
        </w:rPr>
        <w:t xml:space="preserve">:                    </w:t>
      </w:r>
      <w:r>
        <w:rPr>
          <w:rFonts w:ascii="Calibri" w:hAnsi="Calibri" w:cs="Calibri"/>
          <w:lang w:val="es-SV" w:eastAsia="es-SV"/>
        </w:rPr>
        <w:t xml:space="preserve">                José María Isabel </w:t>
      </w:r>
      <w:proofErr w:type="spellStart"/>
      <w:r>
        <w:rPr>
          <w:rFonts w:ascii="Calibri" w:hAnsi="Calibri" w:cs="Calibri"/>
          <w:lang w:val="es-SV" w:eastAsia="es-SV"/>
        </w:rPr>
        <w:t>Perez</w:t>
      </w:r>
      <w:proofErr w:type="spellEnd"/>
      <w:r>
        <w:rPr>
          <w:rFonts w:ascii="Calibri" w:hAnsi="Calibri" w:cs="Calibri"/>
          <w:lang w:val="es-SV" w:eastAsia="es-SV"/>
        </w:rPr>
        <w:t xml:space="preserve"> Hernández.</w:t>
      </w:r>
    </w:p>
    <w:p w14:paraId="3122B09C" w14:textId="77777777" w:rsidR="000B157E" w:rsidRPr="000C6E1F" w:rsidRDefault="000B157E" w:rsidP="000B157E">
      <w:pPr>
        <w:spacing w:line="360" w:lineRule="auto"/>
        <w:jc w:val="both"/>
        <w:rPr>
          <w:rFonts w:ascii="Calibri" w:hAnsi="Calibri" w:cs="Calibri"/>
          <w:lang w:val="es-SV" w:eastAsia="es-SV"/>
        </w:rPr>
      </w:pPr>
      <w:r w:rsidRPr="000C6E1F">
        <w:rPr>
          <w:rFonts w:ascii="Calibri" w:hAnsi="Calibri" w:cs="Calibri"/>
          <w:lang w:val="es-SV" w:eastAsia="es-SV"/>
        </w:rPr>
        <w:t xml:space="preserve">Síndica:                                     </w:t>
      </w:r>
      <w:r>
        <w:rPr>
          <w:rFonts w:ascii="Calibri" w:hAnsi="Calibri" w:cs="Calibri"/>
          <w:lang w:val="es-SV" w:eastAsia="es-SV"/>
        </w:rPr>
        <w:t xml:space="preserve">   Fátima de Jesús Luna.</w:t>
      </w:r>
    </w:p>
    <w:p w14:paraId="1ADE2AE3" w14:textId="77777777" w:rsidR="000B157E" w:rsidRPr="000C6E1F" w:rsidRDefault="000B157E" w:rsidP="000B157E">
      <w:pPr>
        <w:spacing w:line="360" w:lineRule="auto"/>
        <w:jc w:val="both"/>
        <w:rPr>
          <w:rFonts w:ascii="Calibri" w:hAnsi="Calibri" w:cs="Calibri"/>
          <w:lang w:val="es-SV" w:eastAsia="es-SV"/>
        </w:rPr>
      </w:pPr>
      <w:r w:rsidRPr="000C6E1F">
        <w:rPr>
          <w:rFonts w:ascii="Calibri" w:hAnsi="Calibri" w:cs="Calibri"/>
          <w:lang w:val="es-SV" w:eastAsia="es-SV"/>
        </w:rPr>
        <w:t>Primer   Vocal:</w:t>
      </w:r>
      <w:r w:rsidRPr="000C6E1F">
        <w:rPr>
          <w:rFonts w:ascii="Calibri" w:hAnsi="Calibri" w:cs="Calibri"/>
          <w:lang w:val="es-SV" w:eastAsia="es-SV"/>
        </w:rPr>
        <w:tab/>
        <w:t xml:space="preserve">             </w:t>
      </w:r>
      <w:r>
        <w:rPr>
          <w:rFonts w:ascii="Calibri" w:hAnsi="Calibri" w:cs="Calibri"/>
          <w:lang w:val="es-SV" w:eastAsia="es-SV"/>
        </w:rPr>
        <w:t xml:space="preserve"> Nicolás Gómez.</w:t>
      </w:r>
      <w:r w:rsidRPr="000C6E1F">
        <w:rPr>
          <w:rFonts w:ascii="Calibri" w:hAnsi="Calibri" w:cs="Calibri"/>
          <w:lang w:val="es-SV" w:eastAsia="es-SV"/>
        </w:rPr>
        <w:t xml:space="preserve"> </w:t>
      </w:r>
    </w:p>
    <w:p w14:paraId="5820149D" w14:textId="77777777" w:rsidR="000B157E" w:rsidRPr="000C6E1F" w:rsidRDefault="000B157E" w:rsidP="000B157E">
      <w:pPr>
        <w:spacing w:line="360" w:lineRule="auto"/>
        <w:jc w:val="both"/>
        <w:rPr>
          <w:rFonts w:ascii="Calibri" w:hAnsi="Calibri" w:cs="Calibri"/>
          <w:lang w:val="es-SV" w:eastAsia="es-SV"/>
        </w:rPr>
      </w:pPr>
      <w:r w:rsidRPr="000C6E1F">
        <w:rPr>
          <w:rFonts w:ascii="Calibri" w:hAnsi="Calibri" w:cs="Calibri"/>
          <w:lang w:val="es-SV" w:eastAsia="es-SV"/>
        </w:rPr>
        <w:t xml:space="preserve">Segunda  Vocal: </w:t>
      </w:r>
      <w:r w:rsidRPr="000C6E1F">
        <w:rPr>
          <w:rFonts w:ascii="Calibri" w:hAnsi="Calibri" w:cs="Calibri"/>
          <w:lang w:val="es-SV" w:eastAsia="es-SV"/>
        </w:rPr>
        <w:tab/>
        <w:t xml:space="preserve">          </w:t>
      </w:r>
      <w:r>
        <w:rPr>
          <w:rFonts w:ascii="Calibri" w:hAnsi="Calibri" w:cs="Calibri"/>
          <w:lang w:val="es-SV" w:eastAsia="es-SV"/>
        </w:rPr>
        <w:t xml:space="preserve">    María Luciana Ramos.</w:t>
      </w:r>
    </w:p>
    <w:p w14:paraId="61C3B62E" w14:textId="77777777" w:rsidR="000B157E" w:rsidRPr="000C6E1F" w:rsidRDefault="000B157E" w:rsidP="000B157E">
      <w:pPr>
        <w:spacing w:line="360" w:lineRule="auto"/>
        <w:jc w:val="both"/>
        <w:rPr>
          <w:rFonts w:ascii="Calibri" w:hAnsi="Calibri" w:cs="Calibri"/>
          <w:lang w:val="es-SV" w:eastAsia="es-SV"/>
        </w:rPr>
      </w:pPr>
      <w:r w:rsidRPr="000C6E1F">
        <w:rPr>
          <w:rFonts w:ascii="Calibri" w:hAnsi="Calibri" w:cs="Calibri"/>
          <w:lang w:val="es-SV" w:eastAsia="es-SV"/>
        </w:rPr>
        <w:t xml:space="preserve">Tercer      Vocal: </w:t>
      </w:r>
      <w:r w:rsidRPr="000C6E1F">
        <w:rPr>
          <w:rFonts w:ascii="Calibri" w:hAnsi="Calibri" w:cs="Calibri"/>
          <w:lang w:val="es-SV" w:eastAsia="es-SV"/>
        </w:rPr>
        <w:tab/>
        <w:t xml:space="preserve">           </w:t>
      </w:r>
      <w:r>
        <w:rPr>
          <w:rFonts w:ascii="Calibri" w:hAnsi="Calibri" w:cs="Calibri"/>
          <w:lang w:val="es-SV" w:eastAsia="es-SV"/>
        </w:rPr>
        <w:t xml:space="preserve">   Santos Ovidio Ortiz Gómez.</w:t>
      </w:r>
    </w:p>
    <w:p w14:paraId="2C30F92D" w14:textId="77777777" w:rsidR="000B157E" w:rsidRDefault="000B157E" w:rsidP="000B157E">
      <w:pPr>
        <w:spacing w:line="360" w:lineRule="auto"/>
        <w:jc w:val="both"/>
        <w:rPr>
          <w:rFonts w:ascii="Calibri" w:hAnsi="Calibri" w:cs="Calibri"/>
          <w:lang w:val="es-SV" w:eastAsia="es-SV"/>
        </w:rPr>
      </w:pPr>
      <w:r w:rsidRPr="000C6E1F">
        <w:rPr>
          <w:rFonts w:ascii="Calibri" w:hAnsi="Calibri" w:cs="Calibri"/>
          <w:lang w:val="es-SV" w:eastAsia="es-SV"/>
        </w:rPr>
        <w:t xml:space="preserve">Cuarto Vocal:               </w:t>
      </w:r>
      <w:r>
        <w:rPr>
          <w:rFonts w:ascii="Calibri" w:hAnsi="Calibri" w:cs="Calibri"/>
          <w:lang w:val="es-SV" w:eastAsia="es-SV"/>
        </w:rPr>
        <w:t xml:space="preserve">              Santos Virginia Martínez.</w:t>
      </w:r>
    </w:p>
    <w:p w14:paraId="6DD3ED7D" w14:textId="77777777" w:rsidR="000B157E" w:rsidRPr="000C6E1F" w:rsidRDefault="000B157E" w:rsidP="000B157E">
      <w:pPr>
        <w:tabs>
          <w:tab w:val="left" w:pos="2998"/>
        </w:tabs>
        <w:spacing w:line="360" w:lineRule="auto"/>
        <w:jc w:val="both"/>
        <w:rPr>
          <w:rFonts w:ascii="Calibri" w:hAnsi="Calibri" w:cs="Calibri"/>
          <w:lang w:val="es-SV" w:eastAsia="es-SV"/>
        </w:rPr>
      </w:pPr>
      <w:r>
        <w:rPr>
          <w:rFonts w:ascii="Calibri" w:hAnsi="Calibri" w:cs="Calibri"/>
          <w:lang w:val="es-SV" w:eastAsia="es-SV"/>
        </w:rPr>
        <w:t>Quinto Vocal:                            Jacinto Ortiz Hernández.</w:t>
      </w:r>
      <w:r>
        <w:rPr>
          <w:rFonts w:ascii="Calibri" w:hAnsi="Calibri" w:cs="Calibri"/>
          <w:lang w:val="es-SV" w:eastAsia="es-SV"/>
        </w:rPr>
        <w:tab/>
      </w:r>
    </w:p>
    <w:p w14:paraId="764AD2D0" w14:textId="5EB0712D" w:rsidR="000B157E" w:rsidRDefault="000B157E" w:rsidP="000B157E">
      <w:pPr>
        <w:spacing w:line="360" w:lineRule="auto"/>
        <w:jc w:val="both"/>
        <w:rPr>
          <w:rFonts w:asciiTheme="minorHAnsi" w:hAnsiTheme="minorHAnsi" w:cstheme="minorHAnsi"/>
        </w:rPr>
      </w:pPr>
      <w:r w:rsidRPr="00910E8A">
        <w:rPr>
          <w:rFonts w:ascii="Calibri" w:hAnsi="Calibri" w:cs="Calibri"/>
        </w:rPr>
        <w:t>Esta Junta Directiva estará en funciones según lo dispuesto en sus respectivos estatutos. CERTIFIQUESE.</w:t>
      </w:r>
      <w:r w:rsidRPr="00910E8A">
        <w:rPr>
          <w:rFonts w:ascii="Calibri" w:eastAsia="Arial Unicode MS" w:hAnsi="Calibri" w:cs="Calibri"/>
          <w:b/>
        </w:rPr>
        <w:t>-</w:t>
      </w:r>
      <w:r>
        <w:rPr>
          <w:rFonts w:ascii="Calibri" w:eastAsia="Arial Unicode MS" w:hAnsi="Calibri" w:cs="Calibri"/>
          <w:b/>
        </w:rPr>
        <w:t xml:space="preserve"> </w:t>
      </w:r>
      <w:r w:rsidRPr="00AD4E49">
        <w:rPr>
          <w:rFonts w:asciiTheme="minorHAnsi" w:hAnsiTheme="minorHAnsi" w:cstheme="minorHAnsi"/>
          <w:b/>
          <w:lang w:val="es-MX"/>
        </w:rPr>
        <w:t>ACUERDO NÚMERO VEINTIUNO:</w:t>
      </w:r>
      <w:r w:rsidRPr="00AD4E49">
        <w:rPr>
          <w:rFonts w:asciiTheme="minorHAnsi" w:eastAsia="Arial Unicode MS" w:hAnsiTheme="minorHAnsi" w:cstheme="minorHAnsi"/>
          <w:b/>
          <w:lang w:val="es-SV" w:eastAsia="en-US"/>
        </w:rPr>
        <w:t xml:space="preserve"> </w:t>
      </w:r>
      <w:r w:rsidRPr="00AD4E49">
        <w:rPr>
          <w:rFonts w:asciiTheme="minorHAnsi" w:eastAsiaTheme="minorHAnsi" w:hAnsiTheme="minorHAnsi" w:cstheme="minorHAnsi"/>
          <w:lang w:val="es-SV" w:eastAsia="en-US"/>
        </w:rPr>
        <w:t xml:space="preserve">El Concejo Municipal en uso de las facultades legales que el Código Municipal les confiere y considerando: I) la solicitud presentada por Moisés Daniel Santiago Santos, Técnico Agrícola </w:t>
      </w:r>
      <w:proofErr w:type="spellStart"/>
      <w:r w:rsidRPr="00AD4E49">
        <w:rPr>
          <w:rFonts w:asciiTheme="minorHAnsi" w:eastAsiaTheme="minorHAnsi" w:hAnsiTheme="minorHAnsi" w:cstheme="minorHAnsi"/>
          <w:lang w:val="es-SV" w:eastAsia="en-US"/>
        </w:rPr>
        <w:t>Fundesa</w:t>
      </w:r>
      <w:proofErr w:type="spellEnd"/>
      <w:r w:rsidRPr="00AD4E49">
        <w:rPr>
          <w:rFonts w:asciiTheme="minorHAnsi" w:eastAsiaTheme="minorHAnsi" w:hAnsiTheme="minorHAnsi" w:cstheme="minorHAnsi"/>
          <w:lang w:val="es-SV" w:eastAsia="en-US"/>
        </w:rPr>
        <w:t>, en la cual manifiestan que están implementando el proyecto “</w:t>
      </w:r>
      <w:r w:rsidRPr="00AD4E49">
        <w:rPr>
          <w:rFonts w:asciiTheme="minorHAnsi" w:eastAsiaTheme="minorHAnsi" w:hAnsiTheme="minorHAnsi" w:cstheme="minorHAnsi"/>
          <w:b/>
          <w:lang w:val="es-SV" w:eastAsia="en-US"/>
        </w:rPr>
        <w:t>Saneamiento Básico, Soberanía Alimentaria y Participación Ciudadana para la Mejora de la Calidad de Vida en el Municipio de Cacaopera</w:t>
      </w:r>
      <w:r w:rsidRPr="00AD4E49">
        <w:rPr>
          <w:rFonts w:asciiTheme="minorHAnsi" w:eastAsiaTheme="minorHAnsi" w:hAnsiTheme="minorHAnsi" w:cstheme="minorHAnsi"/>
          <w:lang w:val="es-SV" w:eastAsia="en-US"/>
        </w:rPr>
        <w:t xml:space="preserve">”, para lo  cual solicita transporte para trasladar árboles frutales, desde el municipio de Lolotiquillo a las Comunidades de Yancolo, Flor del Muerto </w:t>
      </w:r>
      <w:proofErr w:type="spellStart"/>
      <w:r w:rsidRPr="00AD4E49">
        <w:rPr>
          <w:rFonts w:asciiTheme="minorHAnsi" w:eastAsiaTheme="minorHAnsi" w:hAnsiTheme="minorHAnsi" w:cstheme="minorHAnsi"/>
          <w:lang w:val="es-SV" w:eastAsia="en-US"/>
        </w:rPr>
        <w:t>Guacamayita</w:t>
      </w:r>
      <w:proofErr w:type="spellEnd"/>
      <w:r w:rsidRPr="00AD4E49">
        <w:rPr>
          <w:rFonts w:asciiTheme="minorHAnsi" w:eastAsiaTheme="minorHAnsi" w:hAnsiTheme="minorHAnsi" w:cstheme="minorHAnsi"/>
          <w:lang w:val="es-SV" w:eastAsia="en-US"/>
        </w:rPr>
        <w:t xml:space="preserve">, San Miguelito, San Pedro, Guachipilín Centro y La Ceiba del Municipio de Cacaopera; en tal sentido este Concejo ACUERDA: a) Aprobar la solicitud presentada por Moisés Daniel Santiago Santos, Técnico Agrícola </w:t>
      </w:r>
      <w:proofErr w:type="spellStart"/>
      <w:r w:rsidRPr="00AD4E49">
        <w:rPr>
          <w:rFonts w:asciiTheme="minorHAnsi" w:eastAsiaTheme="minorHAnsi" w:hAnsiTheme="minorHAnsi" w:cstheme="minorHAnsi"/>
          <w:lang w:val="es-SV" w:eastAsia="en-US"/>
        </w:rPr>
        <w:t>Fundesa</w:t>
      </w:r>
      <w:proofErr w:type="spellEnd"/>
      <w:r w:rsidRPr="00AD4E49">
        <w:rPr>
          <w:rFonts w:asciiTheme="minorHAnsi" w:eastAsiaTheme="minorHAnsi" w:hAnsiTheme="minorHAnsi" w:cstheme="minorHAnsi"/>
          <w:lang w:val="es-SV" w:eastAsia="en-US"/>
        </w:rPr>
        <w:t>; b) Facultase a la encargada Unidad de Adquisiciones y contrataciones Instituciones para que realice el tramite correspondientes, COMUNIQUESE.-</w:t>
      </w:r>
      <w:r>
        <w:rPr>
          <w:rFonts w:asciiTheme="minorHAnsi" w:eastAsiaTheme="minorHAnsi" w:hAnsiTheme="minorHAnsi" w:cstheme="minorHAnsi"/>
          <w:b/>
          <w:lang w:val="es-SV" w:eastAsia="en-US"/>
        </w:rPr>
        <w:t xml:space="preserve"> </w:t>
      </w:r>
      <w:r w:rsidRPr="006D36C1">
        <w:rPr>
          <w:rFonts w:asciiTheme="minorHAnsi" w:hAnsiTheme="minorHAnsi" w:cstheme="minorHAnsi"/>
          <w:b/>
        </w:rPr>
        <w:t>ACU</w:t>
      </w:r>
      <w:r>
        <w:rPr>
          <w:rFonts w:asciiTheme="minorHAnsi" w:hAnsiTheme="minorHAnsi" w:cstheme="minorHAnsi"/>
          <w:b/>
        </w:rPr>
        <w:t>ERDO NÚMERO VIENTIDOS:</w:t>
      </w:r>
      <w:r w:rsidRPr="006D36C1">
        <w:rPr>
          <w:rFonts w:asciiTheme="minorHAnsi" w:hAnsiTheme="minorHAnsi" w:cstheme="minorHAnsi"/>
        </w:rPr>
        <w:t xml:space="preserve"> El Concejo Municipal en uso de las facultades legales que el Código Municipal les conf</w:t>
      </w:r>
      <w:r>
        <w:rPr>
          <w:rFonts w:asciiTheme="minorHAnsi" w:hAnsiTheme="minorHAnsi" w:cstheme="minorHAnsi"/>
        </w:rPr>
        <w:t>iere en su Art. 4 numeral 4</w:t>
      </w:r>
      <w:r w:rsidRPr="006D36C1">
        <w:rPr>
          <w:rFonts w:asciiTheme="minorHAnsi" w:hAnsiTheme="minorHAnsi" w:cstheme="minorHAnsi"/>
        </w:rPr>
        <w:t>, y considerand</w:t>
      </w:r>
      <w:r>
        <w:rPr>
          <w:rFonts w:asciiTheme="minorHAnsi" w:hAnsiTheme="minorHAnsi" w:cstheme="minorHAnsi"/>
        </w:rPr>
        <w:t xml:space="preserve">o la solicitud presentada por representante de los clubes, C.D. Morelia y C.D. Alemania </w:t>
      </w:r>
      <w:r>
        <w:rPr>
          <w:rFonts w:asciiTheme="minorHAnsi" w:hAnsiTheme="minorHAnsi" w:cstheme="minorHAnsi"/>
        </w:rPr>
        <w:lastRenderedPageBreak/>
        <w:t>Femenino</w:t>
      </w:r>
      <w:r w:rsidRPr="006D36C1">
        <w:rPr>
          <w:rFonts w:asciiTheme="minorHAnsi" w:hAnsiTheme="minorHAnsi" w:cstheme="minorHAnsi"/>
        </w:rPr>
        <w:t>,</w:t>
      </w:r>
      <w:r>
        <w:rPr>
          <w:rFonts w:asciiTheme="minorHAnsi" w:hAnsiTheme="minorHAnsi" w:cstheme="minorHAnsi"/>
        </w:rPr>
        <w:t xml:space="preserve"> del Caserío Yancolo, Cantón Agua Blanca</w:t>
      </w:r>
      <w:r w:rsidRPr="006D36C1">
        <w:rPr>
          <w:rFonts w:asciiTheme="minorHAnsi" w:hAnsiTheme="minorHAnsi" w:cstheme="minorHAnsi"/>
        </w:rPr>
        <w:t xml:space="preserve">, de esta jurisdicción; a fin de que esta </w:t>
      </w:r>
      <w:r>
        <w:rPr>
          <w:rFonts w:asciiTheme="minorHAnsi" w:hAnsiTheme="minorHAnsi" w:cstheme="minorHAnsi"/>
        </w:rPr>
        <w:t>municipalidad les colabore, con las portería, para instálalas en la  cancha</w:t>
      </w:r>
      <w:r w:rsidRPr="00BD1FA6">
        <w:rPr>
          <w:rFonts w:asciiTheme="minorHAnsi" w:hAnsiTheme="minorHAnsi" w:cstheme="minorHAnsi"/>
        </w:rPr>
        <w:t xml:space="preserve"> </w:t>
      </w:r>
      <w:r>
        <w:rPr>
          <w:rFonts w:asciiTheme="minorHAnsi" w:hAnsiTheme="minorHAnsi" w:cstheme="minorHAnsi"/>
        </w:rPr>
        <w:t>del Caserío Yancolo, Cantón Agua Blanca, ya que el domingo trece de septiembre estarán realizando un torneo relámpago</w:t>
      </w:r>
      <w:r w:rsidRPr="006D36C1">
        <w:rPr>
          <w:rFonts w:asciiTheme="minorHAnsi" w:hAnsiTheme="minorHAnsi" w:cstheme="minorHAnsi"/>
        </w:rPr>
        <w:t xml:space="preserve">, en tal sentido este Concejo ACUERDA: a) Dar por aprobada la solicitud presentada </w:t>
      </w:r>
      <w:r>
        <w:rPr>
          <w:rFonts w:asciiTheme="minorHAnsi" w:hAnsiTheme="minorHAnsi" w:cstheme="minorHAnsi"/>
        </w:rPr>
        <w:t>por representante de los clubes, C.D. Morelia y C.D. Alemania Femenino</w:t>
      </w:r>
      <w:r w:rsidRPr="006D36C1">
        <w:rPr>
          <w:rFonts w:asciiTheme="minorHAnsi" w:hAnsiTheme="minorHAnsi" w:cstheme="minorHAnsi"/>
        </w:rPr>
        <w:t>,</w:t>
      </w:r>
      <w:r>
        <w:rPr>
          <w:rFonts w:asciiTheme="minorHAnsi" w:hAnsiTheme="minorHAnsi" w:cstheme="minorHAnsi"/>
        </w:rPr>
        <w:t xml:space="preserve"> del Caserío Yancolo, Cantón Agua Blanca;  b</w:t>
      </w:r>
      <w:r w:rsidRPr="006D36C1">
        <w:rPr>
          <w:rFonts w:asciiTheme="minorHAnsi" w:hAnsiTheme="minorHAnsi" w:cstheme="minorHAnsi"/>
        </w:rPr>
        <w:t>) Autorizase a la Unidad de Adquisiciones y Contrataciones Institucional, a efecto de que realice los trámites correspondientes para la compra antes mencionada, COMUNIQUESE.</w:t>
      </w:r>
      <w:r>
        <w:rPr>
          <w:rFonts w:asciiTheme="minorHAnsi" w:hAnsiTheme="minorHAnsi" w:cstheme="minorHAnsi"/>
        </w:rPr>
        <w:t xml:space="preserve">- </w:t>
      </w:r>
      <w:r w:rsidRPr="000B460C">
        <w:rPr>
          <w:rFonts w:asciiTheme="minorHAnsi" w:eastAsiaTheme="minorHAnsi" w:hAnsiTheme="minorHAnsi" w:cstheme="minorHAnsi"/>
          <w:lang w:val="es-SV" w:eastAsia="en-US"/>
        </w:rPr>
        <w:t xml:space="preserve">Y </w:t>
      </w:r>
      <w:r w:rsidRPr="000B460C">
        <w:rPr>
          <w:rFonts w:asciiTheme="minorHAnsi" w:hAnsiTheme="minorHAnsi" w:cstheme="minorHAnsi"/>
        </w:rPr>
        <w:t>no habiendo más que hacer constar se da por terminada la presente acta rati</w:t>
      </w:r>
      <w:r>
        <w:rPr>
          <w:rFonts w:asciiTheme="minorHAnsi" w:hAnsiTheme="minorHAnsi" w:cstheme="minorHAnsi"/>
        </w:rPr>
        <w:t>ficamos su contenido y firmamos.</w:t>
      </w:r>
    </w:p>
    <w:p w14:paraId="31F2B6F2" w14:textId="77777777" w:rsidR="000B5ECE" w:rsidRPr="00AD4E49" w:rsidRDefault="000B5ECE" w:rsidP="000B157E">
      <w:pPr>
        <w:spacing w:line="360" w:lineRule="auto"/>
        <w:jc w:val="both"/>
        <w:rPr>
          <w:rFonts w:asciiTheme="minorHAnsi" w:eastAsiaTheme="minorHAnsi" w:hAnsiTheme="minorHAnsi" w:cstheme="minorHAnsi"/>
          <w:b/>
          <w:lang w:val="es-SV" w:eastAsia="en-US"/>
        </w:rPr>
      </w:pPr>
    </w:p>
    <w:p w14:paraId="63696BE5" w14:textId="77777777" w:rsidR="000B5ECE" w:rsidRDefault="000B5ECE" w:rsidP="000B5ECE">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E5D0A07" w14:textId="77777777" w:rsidR="000B5ECE" w:rsidRDefault="000B5ECE" w:rsidP="000B5ECE">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256A694" w14:textId="77777777" w:rsidR="000B5ECE" w:rsidRDefault="000B5ECE" w:rsidP="000B5ECE">
      <w:pPr>
        <w:tabs>
          <w:tab w:val="left" w:pos="8601"/>
        </w:tabs>
        <w:jc w:val="center"/>
        <w:rPr>
          <w:rFonts w:asciiTheme="minorHAnsi" w:hAnsiTheme="minorHAnsi" w:cstheme="minorHAnsi"/>
        </w:rPr>
      </w:pPr>
    </w:p>
    <w:p w14:paraId="41415528" w14:textId="77777777" w:rsidR="000B5ECE" w:rsidRDefault="000B5ECE" w:rsidP="000B5ECE">
      <w:pPr>
        <w:rPr>
          <w:rFonts w:asciiTheme="minorHAnsi" w:hAnsiTheme="minorHAnsi" w:cstheme="minorHAnsi"/>
        </w:rPr>
      </w:pPr>
    </w:p>
    <w:p w14:paraId="026CADC3" w14:textId="2528786F" w:rsidR="000B5ECE" w:rsidRDefault="000B5ECE" w:rsidP="000B5ECE">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1E52B73B" w14:textId="77777777" w:rsidR="000B5ECE" w:rsidRDefault="000B5ECE" w:rsidP="000B5ECE">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64C1E69" w14:textId="77777777" w:rsidR="000B5ECE" w:rsidRDefault="000B5ECE" w:rsidP="000B5ECE">
      <w:pPr>
        <w:rPr>
          <w:rFonts w:asciiTheme="minorHAnsi" w:hAnsiTheme="minorHAnsi" w:cstheme="minorHAnsi"/>
        </w:rPr>
      </w:pPr>
    </w:p>
    <w:p w14:paraId="11379A08" w14:textId="77777777" w:rsidR="000B5ECE" w:rsidRDefault="000B5ECE" w:rsidP="000B5ECE">
      <w:pPr>
        <w:jc w:val="center"/>
        <w:rPr>
          <w:rFonts w:asciiTheme="minorHAnsi" w:hAnsiTheme="minorHAnsi" w:cstheme="minorHAnsi"/>
        </w:rPr>
      </w:pPr>
    </w:p>
    <w:p w14:paraId="1D1CF05D" w14:textId="68CADD69" w:rsidR="000B5ECE" w:rsidRDefault="000B5ECE" w:rsidP="000B5ECE">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7A3DCFE3" w14:textId="77777777" w:rsidR="000B5ECE" w:rsidRDefault="000B5ECE" w:rsidP="000B5ECE">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305D28D5" w14:textId="77777777" w:rsidR="000B5ECE" w:rsidRDefault="000B5ECE" w:rsidP="000B5ECE">
      <w:pPr>
        <w:jc w:val="center"/>
        <w:rPr>
          <w:rFonts w:asciiTheme="minorHAnsi" w:hAnsiTheme="minorHAnsi" w:cstheme="minorHAnsi"/>
        </w:rPr>
      </w:pPr>
    </w:p>
    <w:p w14:paraId="00F4467B" w14:textId="77777777" w:rsidR="000B5ECE" w:rsidRDefault="000B5ECE" w:rsidP="000B5ECE">
      <w:pPr>
        <w:rPr>
          <w:rFonts w:asciiTheme="minorHAnsi" w:hAnsiTheme="minorHAnsi" w:cstheme="minorHAnsi"/>
        </w:rPr>
      </w:pPr>
    </w:p>
    <w:p w14:paraId="36407AA8" w14:textId="77777777" w:rsidR="000B5ECE" w:rsidRDefault="000B5ECE" w:rsidP="000B5ECE">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62AE4BAF" w14:textId="77777777" w:rsidR="000B5ECE" w:rsidRDefault="000B5ECE" w:rsidP="000B5ECE">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539A56E8" w14:textId="77777777" w:rsidR="000B5ECE" w:rsidRDefault="000B5ECE" w:rsidP="000B5ECE">
      <w:pPr>
        <w:rPr>
          <w:rFonts w:asciiTheme="minorHAnsi" w:hAnsiTheme="minorHAnsi" w:cstheme="minorHAnsi"/>
        </w:rPr>
      </w:pPr>
    </w:p>
    <w:p w14:paraId="6304F66B" w14:textId="77777777" w:rsidR="000B5ECE" w:rsidRDefault="000B5ECE" w:rsidP="000B5ECE">
      <w:pPr>
        <w:jc w:val="center"/>
        <w:rPr>
          <w:rFonts w:asciiTheme="minorHAnsi" w:hAnsiTheme="minorHAnsi" w:cstheme="minorHAnsi"/>
        </w:rPr>
      </w:pPr>
    </w:p>
    <w:p w14:paraId="506E558A" w14:textId="77777777" w:rsidR="000B5ECE" w:rsidRDefault="000B5ECE" w:rsidP="000B5ECE">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3D473D6" w14:textId="77777777" w:rsidR="000B5ECE" w:rsidRDefault="000B5ECE" w:rsidP="000B5ECE">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86CB760" w14:textId="77777777" w:rsidR="000B5ECE" w:rsidRDefault="000B5ECE" w:rsidP="000B5ECE">
      <w:pPr>
        <w:jc w:val="center"/>
        <w:rPr>
          <w:rFonts w:asciiTheme="minorHAnsi" w:hAnsiTheme="minorHAnsi" w:cstheme="minorHAnsi"/>
        </w:rPr>
      </w:pPr>
    </w:p>
    <w:p w14:paraId="7DC3C785" w14:textId="77777777" w:rsidR="000B5ECE" w:rsidRDefault="000B5ECE" w:rsidP="000B5ECE">
      <w:pPr>
        <w:rPr>
          <w:rFonts w:asciiTheme="minorHAnsi" w:hAnsiTheme="minorHAnsi" w:cstheme="minorHAnsi"/>
        </w:rPr>
      </w:pPr>
    </w:p>
    <w:p w14:paraId="5ACA3E03" w14:textId="77777777" w:rsidR="000B5ECE" w:rsidRDefault="000B5ECE" w:rsidP="000B5ECE">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BB9ED4E" w14:textId="77777777" w:rsidR="000B5ECE" w:rsidRDefault="000B5ECE" w:rsidP="000B5ECE">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6D1989C" w14:textId="77777777" w:rsidR="000B5ECE" w:rsidRDefault="000B5ECE" w:rsidP="000B5ECE">
      <w:pPr>
        <w:pStyle w:val="Predeterminado"/>
        <w:spacing w:line="240" w:lineRule="auto"/>
        <w:jc w:val="center"/>
        <w:rPr>
          <w:rFonts w:asciiTheme="minorHAnsi" w:eastAsia="Arial Unicode MS" w:hAnsiTheme="minorHAnsi" w:cstheme="minorHAnsi"/>
        </w:rPr>
      </w:pPr>
    </w:p>
    <w:p w14:paraId="71D87940" w14:textId="77777777" w:rsidR="000B5ECE" w:rsidRDefault="000B5ECE" w:rsidP="000B5ECE">
      <w:pPr>
        <w:pStyle w:val="Predeterminado"/>
        <w:spacing w:line="240" w:lineRule="auto"/>
        <w:jc w:val="center"/>
        <w:rPr>
          <w:rFonts w:asciiTheme="minorHAnsi" w:eastAsia="Arial Unicode MS" w:hAnsiTheme="minorHAnsi" w:cstheme="minorHAnsi"/>
        </w:rPr>
      </w:pPr>
    </w:p>
    <w:p w14:paraId="18B091A0" w14:textId="77777777" w:rsidR="000B5ECE" w:rsidRDefault="000B5ECE" w:rsidP="000B5ECE">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48CF66E4" w14:textId="77777777" w:rsidR="000B5ECE" w:rsidRDefault="000B5ECE" w:rsidP="000B5ECE">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F865FE3" w14:textId="34181700" w:rsidR="00D2766B" w:rsidRPr="000B157E" w:rsidRDefault="00D2766B" w:rsidP="00FF001C">
      <w:pPr>
        <w:tabs>
          <w:tab w:val="left" w:pos="1560"/>
        </w:tabs>
        <w:jc w:val="center"/>
        <w:rPr>
          <w:lang w:val="es-SV"/>
        </w:rPr>
      </w:pPr>
    </w:p>
    <w:sectPr w:rsidR="00D2766B" w:rsidRPr="000B157E" w:rsidSect="00FF001C">
      <w:headerReference w:type="even" r:id="rId6"/>
      <w:headerReference w:type="default" r:id="rId7"/>
      <w:footerReference w:type="even" r:id="rId8"/>
      <w:footerReference w:type="default" r:id="rId9"/>
      <w:headerReference w:type="first" r:id="rId10"/>
      <w:footerReference w:type="first" r:id="rId11"/>
      <w:pgSz w:w="12240" w:h="15840"/>
      <w:pgMar w:top="1985" w:right="132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3C235" w14:textId="77777777" w:rsidR="000A0616" w:rsidRDefault="000A0616" w:rsidP="00FF001C">
      <w:r>
        <w:separator/>
      </w:r>
    </w:p>
  </w:endnote>
  <w:endnote w:type="continuationSeparator" w:id="0">
    <w:p w14:paraId="56B28F4A" w14:textId="77777777" w:rsidR="000A0616" w:rsidRDefault="000A0616" w:rsidP="00FF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39B60" w14:textId="77777777" w:rsidR="00FF001C" w:rsidRDefault="00FF00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602A4" w14:textId="77777777" w:rsidR="00FF001C" w:rsidRDefault="00FF001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453F" w14:textId="77777777" w:rsidR="00FF001C" w:rsidRDefault="00FF0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11886" w14:textId="77777777" w:rsidR="000A0616" w:rsidRDefault="000A0616" w:rsidP="00FF001C">
      <w:r>
        <w:separator/>
      </w:r>
    </w:p>
  </w:footnote>
  <w:footnote w:type="continuationSeparator" w:id="0">
    <w:p w14:paraId="30387AD9" w14:textId="77777777" w:rsidR="000A0616" w:rsidRDefault="000A0616" w:rsidP="00FF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30005" w14:textId="77777777" w:rsidR="00FF001C" w:rsidRDefault="00FF00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AC8C6" w14:textId="77777777" w:rsidR="00FF001C" w:rsidRDefault="00FF001C">
    <w:pPr>
      <w:pStyle w:val="Encabezado"/>
    </w:pPr>
    <w:r>
      <w:rPr>
        <w:noProof/>
        <w:lang w:val="es-SV" w:eastAsia="es-SV"/>
      </w:rPr>
      <w:drawing>
        <wp:anchor distT="0" distB="0" distL="114300" distR="114300" simplePos="0" relativeHeight="251659264" behindDoc="1" locked="0" layoutInCell="1" allowOverlap="1" wp14:anchorId="3A340F25" wp14:editId="7A35D26F">
          <wp:simplePos x="0" y="0"/>
          <wp:positionH relativeFrom="column">
            <wp:posOffset>0</wp:posOffset>
          </wp:positionH>
          <wp:positionV relativeFrom="paragraph">
            <wp:posOffset>-213286</wp:posOffset>
          </wp:positionV>
          <wp:extent cx="978196" cy="928134"/>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427BF" w14:textId="77777777" w:rsidR="00FF001C" w:rsidRDefault="00FF00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7E"/>
    <w:rsid w:val="000A0616"/>
    <w:rsid w:val="000B157E"/>
    <w:rsid w:val="000B5ECE"/>
    <w:rsid w:val="006F6DC0"/>
    <w:rsid w:val="007051E4"/>
    <w:rsid w:val="008E5F17"/>
    <w:rsid w:val="00C17E4B"/>
    <w:rsid w:val="00D2766B"/>
    <w:rsid w:val="00D413CC"/>
    <w:rsid w:val="00E65DFE"/>
    <w:rsid w:val="00FF00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0C41EF"/>
  <w15:chartTrackingRefBased/>
  <w15:docId w15:val="{BF6AFE1F-DB9D-4B09-A189-53E62D6A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01C"/>
    <w:pPr>
      <w:tabs>
        <w:tab w:val="center" w:pos="4419"/>
        <w:tab w:val="right" w:pos="8838"/>
      </w:tabs>
    </w:pPr>
  </w:style>
  <w:style w:type="character" w:customStyle="1" w:styleId="EncabezadoCar">
    <w:name w:val="Encabezado Car"/>
    <w:basedOn w:val="Fuentedeprrafopredeter"/>
    <w:link w:val="Encabezado"/>
    <w:uiPriority w:val="99"/>
    <w:rsid w:val="00FF001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001C"/>
    <w:pPr>
      <w:tabs>
        <w:tab w:val="center" w:pos="4419"/>
        <w:tab w:val="right" w:pos="8838"/>
      </w:tabs>
    </w:pPr>
  </w:style>
  <w:style w:type="character" w:customStyle="1" w:styleId="PiedepginaCar">
    <w:name w:val="Pie de página Car"/>
    <w:basedOn w:val="Fuentedeprrafopredeter"/>
    <w:link w:val="Piedepgina"/>
    <w:uiPriority w:val="99"/>
    <w:rsid w:val="00FF001C"/>
    <w:rPr>
      <w:rFonts w:ascii="Times New Roman" w:eastAsia="Times New Roman" w:hAnsi="Times New Roman" w:cs="Times New Roman"/>
      <w:sz w:val="24"/>
      <w:szCs w:val="24"/>
      <w:lang w:val="es-ES" w:eastAsia="es-ES"/>
    </w:rPr>
  </w:style>
  <w:style w:type="paragraph" w:customStyle="1" w:styleId="Predeterminado">
    <w:name w:val="Predeterminado"/>
    <w:rsid w:val="000B5ECE"/>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1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3371</Words>
  <Characters>18545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5</cp:revision>
  <cp:lastPrinted>2016-11-16T19:36:00Z</cp:lastPrinted>
  <dcterms:created xsi:type="dcterms:W3CDTF">2016-11-03T17:58:00Z</dcterms:created>
  <dcterms:modified xsi:type="dcterms:W3CDTF">2020-09-08T17:52:00Z</dcterms:modified>
</cp:coreProperties>
</file>