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75EB3" w14:textId="377C61F1" w:rsidR="00F977E4" w:rsidRDefault="00F977E4" w:rsidP="00F977E4">
      <w:pPr>
        <w:spacing w:line="360" w:lineRule="auto"/>
        <w:jc w:val="both"/>
        <w:rPr>
          <w:rFonts w:asciiTheme="minorHAnsi" w:hAnsiTheme="minorHAnsi" w:cstheme="minorHAnsi"/>
        </w:rPr>
      </w:pPr>
      <w:r w:rsidRPr="006D36C1">
        <w:rPr>
          <w:rFonts w:asciiTheme="minorHAnsi" w:hAnsiTheme="minorHAnsi" w:cstheme="minorHAnsi"/>
          <w:b/>
        </w:rPr>
        <w:t>ACTA NÚMERO TRES</w:t>
      </w:r>
      <w:r w:rsidRPr="006D36C1">
        <w:rPr>
          <w:rFonts w:asciiTheme="minorHAnsi" w:eastAsia="Arial Unicode MS" w:hAnsiTheme="minorHAnsi" w:cstheme="minorHAnsi"/>
        </w:rPr>
        <w:t>.- En el local de sesiones de la Alcaldía Municipal de la ciudad de Cacaopera, Depar</w:t>
      </w:r>
      <w:r>
        <w:rPr>
          <w:rFonts w:asciiTheme="minorHAnsi" w:eastAsia="Arial Unicode MS" w:hAnsiTheme="minorHAnsi" w:cstheme="minorHAnsi"/>
        </w:rPr>
        <w:t>tamento de Morazán a las Ocho</w:t>
      </w:r>
      <w:r w:rsidRPr="006D36C1">
        <w:rPr>
          <w:rFonts w:asciiTheme="minorHAnsi" w:eastAsia="Arial Unicode MS" w:hAnsiTheme="minorHAnsi" w:cstheme="minorHAnsi"/>
        </w:rPr>
        <w:t xml:space="preserve"> horas del día 20 DE MAYO DEL AÑO DOS MIL QUICE, constituidos en sesión 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w:t>
      </w:r>
      <w:r>
        <w:rPr>
          <w:rFonts w:asciiTheme="minorHAnsi" w:eastAsia="Arial Unicode MS" w:hAnsiTheme="minorHAnsi" w:cstheme="minorHAnsi"/>
        </w:rPr>
        <w: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 Propietaria</w:t>
      </w:r>
      <w:r w:rsidRPr="006D36C1">
        <w:rPr>
          <w:rFonts w:asciiTheme="minorHAnsi" w:eastAsia="Arial Unicode MS" w:hAnsiTheme="minorHAnsi" w:cstheme="minorHAnsi"/>
        </w:rPr>
        <w:t xml:space="preserve">; Señor José Lorenzo Argueta Canales, Cuarto Regidor Propietario; señor Santos </w:t>
      </w:r>
      <w:proofErr w:type="spellStart"/>
      <w:r w:rsidRPr="006D36C1">
        <w:rPr>
          <w:rFonts w:asciiTheme="minorHAnsi" w:eastAsia="Arial Unicode MS" w:hAnsiTheme="minorHAnsi" w:cstheme="minorHAnsi"/>
        </w:rPr>
        <w:t>Arbertin</w:t>
      </w:r>
      <w:proofErr w:type="spellEnd"/>
      <w:r w:rsidRPr="006D36C1">
        <w:rPr>
          <w:rFonts w:asciiTheme="minorHAnsi" w:eastAsia="Arial Unicode MS" w:hAnsiTheme="minorHAnsi" w:cstheme="minorHAnsi"/>
        </w:rPr>
        <w:t xml:space="preserve"> Villalta Cruz, Quinto Regidor Propietario; señor Henry Misael Fuentes </w:t>
      </w:r>
      <w:proofErr w:type="spellStart"/>
      <w:r w:rsidRPr="006D36C1">
        <w:rPr>
          <w:rFonts w:asciiTheme="minorHAnsi" w:eastAsia="Arial Unicode MS" w:hAnsiTheme="minorHAnsi" w:cstheme="minorHAnsi"/>
        </w:rPr>
        <w:t>Fuentes</w:t>
      </w:r>
      <w:proofErr w:type="spellEnd"/>
      <w:r w:rsidRPr="006D36C1">
        <w:rPr>
          <w:rFonts w:asciiTheme="minorHAnsi" w:eastAsia="Arial Unicode MS" w:hAnsiTheme="minorHAnsi" w:cstheme="minorHAnsi"/>
        </w:rPr>
        <w:t xml:space="preserve">, Sexto Regidor Propietario; El Joven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 Primer Regidor Suplente;</w:t>
      </w:r>
      <w:r>
        <w:rPr>
          <w:rFonts w:asciiTheme="minorHAnsi" w:eastAsia="Arial Unicode MS" w:hAnsiTheme="minorHAnsi" w:cstheme="minorHAnsi"/>
        </w:rPr>
        <w:t xml:space="preserve"> señor Valentín Guevara, Segundo Regidor</w:t>
      </w:r>
      <w:r w:rsidRPr="006D36C1">
        <w:rPr>
          <w:rFonts w:asciiTheme="minorHAnsi" w:eastAsia="Arial Unicode MS" w:hAnsiTheme="minorHAnsi" w:cstheme="minorHAnsi"/>
        </w:rPr>
        <w:t xml:space="preserve"> Suplente; señora Rosa Cándida  Hernández </w:t>
      </w:r>
      <w:proofErr w:type="spellStart"/>
      <w:r w:rsidRPr="006D36C1">
        <w:rPr>
          <w:rFonts w:asciiTheme="minorHAnsi" w:eastAsia="Arial Unicode MS" w:hAnsiTheme="minorHAnsi" w:cstheme="minorHAnsi"/>
        </w:rPr>
        <w:t>Hernández</w:t>
      </w:r>
      <w:proofErr w:type="spellEnd"/>
      <w:r w:rsidRPr="006D36C1">
        <w:rPr>
          <w:rFonts w:asciiTheme="minorHAnsi" w:eastAsia="Arial Unicode MS" w:hAnsiTheme="minorHAnsi" w:cstheme="minorHAnsi"/>
        </w:rPr>
        <w:t>, Tercera Regidora Suplente, señor</w:t>
      </w:r>
      <w:r>
        <w:rPr>
          <w:rFonts w:asciiTheme="minorHAnsi" w:eastAsia="Arial Unicode MS" w:hAnsiTheme="minorHAnsi" w:cstheme="minorHAnsi"/>
        </w:rPr>
        <w:t>a Adela Arriaza de Amaya, Cuarta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w:t>
      </w:r>
      <w:r w:rsidRPr="006D36C1">
        <w:rPr>
          <w:rFonts w:asciiTheme="minorHAnsi" w:eastAsia="Arial Unicode MS" w:hAnsiTheme="minorHAnsi" w:cstheme="minorHAnsi"/>
        </w:rPr>
        <w:t xml:space="preserve"> Suplente; y Rubén Darío Argueta González, Secretario Municipal.</w:t>
      </w:r>
      <w:r w:rsidRPr="006D36C1">
        <w:rPr>
          <w:rFonts w:asciiTheme="minorHAnsi" w:hAnsiTheme="minorHAnsi" w:cstheme="minorHAnsi"/>
        </w:rPr>
        <w:t xml:space="preserve"> </w:t>
      </w:r>
      <w:r w:rsidRPr="006D36C1">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6D36C1">
        <w:rPr>
          <w:rFonts w:asciiTheme="minorHAnsi" w:hAnsiTheme="minorHAnsi" w:cstheme="minorHAnsi"/>
          <w:b/>
        </w:rPr>
        <w:t xml:space="preserve"> ACUERDO NÚMERO UNO: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Autorizase a la Tesorera Municipal a efecto de que realice Traslado de fondos, en el Banco de América Central, de la cuenta de ahorro No. 105607501 de Nombre: Cacaopera/FISDL/PFGL/C2, la cantidad de </w:t>
      </w:r>
      <w:r w:rsidRPr="006D36C1">
        <w:rPr>
          <w:rFonts w:asciiTheme="minorHAnsi" w:hAnsiTheme="minorHAnsi" w:cstheme="minorHAnsi"/>
        </w:rPr>
        <w:t xml:space="preserve">TRES MIL CUATROCIENTOS DOLARES </w:t>
      </w:r>
      <w:r w:rsidRPr="006D36C1">
        <w:rPr>
          <w:rFonts w:asciiTheme="minorHAnsi" w:hAnsiTheme="minorHAnsi" w:cstheme="minorHAnsi"/>
          <w:b/>
        </w:rPr>
        <w:t>($3,400.00)</w:t>
      </w:r>
      <w:r w:rsidRPr="006D36C1">
        <w:rPr>
          <w:rFonts w:asciiTheme="minorHAnsi" w:eastAsia="Arial Unicode MS" w:hAnsiTheme="minorHAnsi" w:cstheme="minorHAnsi"/>
          <w:b/>
        </w:rPr>
        <w:t>,</w:t>
      </w:r>
      <w:r w:rsidRPr="006D36C1">
        <w:rPr>
          <w:rFonts w:asciiTheme="minorHAnsi" w:eastAsia="Arial Unicode MS" w:hAnsiTheme="minorHAnsi" w:cstheme="minorHAnsi"/>
        </w:rPr>
        <w:t xml:space="preserve"> a la cuenta corriente número 200875912, a</w:t>
      </w:r>
      <w:r w:rsidRPr="006D36C1">
        <w:rPr>
          <w:rFonts w:asciiTheme="minorHAnsi" w:hAnsiTheme="minorHAnsi" w:cstheme="minorHAnsi"/>
        </w:rPr>
        <w:t xml:space="preserve"> nombre: Alcaldía Municipal de Cacaopera/FISDL Implementación Plan de Rescate Financiero Municipal, del Proyecto: Elaboración y Actualizar Sistema de Registro y Recaudación Tributaria Municipal. </w:t>
      </w:r>
      <w:r w:rsidRPr="006D36C1">
        <w:rPr>
          <w:rFonts w:asciiTheme="minorHAnsi" w:eastAsia="Arial Unicode MS" w:hAnsiTheme="minorHAnsi" w:cstheme="minorHAnsi"/>
        </w:rPr>
        <w:t>II)</w:t>
      </w:r>
      <w:r>
        <w:rPr>
          <w:rFonts w:asciiTheme="minorHAnsi" w:eastAsia="Arial Unicode MS" w:hAnsiTheme="minorHAnsi" w:cstheme="minorHAnsi"/>
        </w:rPr>
        <w:t xml:space="preserve"> </w:t>
      </w:r>
      <w:r w:rsidRPr="006D36C1">
        <w:rPr>
          <w:rFonts w:asciiTheme="minorHAnsi" w:eastAsia="Arial Unicode MS" w:hAnsiTheme="minorHAnsi" w:cstheme="minorHAnsi"/>
        </w:rPr>
        <w:t>Facultase al Banco de América Central, para que realice la Transferencia anteriormente expresada, CERTIFIQUESE.-</w:t>
      </w:r>
      <w:r w:rsidRPr="006D36C1">
        <w:rPr>
          <w:rFonts w:asciiTheme="minorHAnsi" w:hAnsiTheme="minorHAnsi" w:cstheme="minorHAnsi"/>
          <w:b/>
        </w:rPr>
        <w:t xml:space="preserve"> ACUERDO NÚMERO DOS: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sidRPr="006D36C1">
        <w:rPr>
          <w:rFonts w:asciiTheme="minorHAnsi" w:hAnsiTheme="minorHAnsi" w:cstheme="minorHAnsi"/>
        </w:rPr>
        <w:t>DIEZ MIL 00/100 DOLARES ($10,000.00)</w:t>
      </w:r>
      <w:r w:rsidRPr="006D36C1">
        <w:rPr>
          <w:rFonts w:asciiTheme="minorHAnsi" w:eastAsia="Arial Unicode MS" w:hAnsiTheme="minorHAnsi" w:cstheme="minorHAnsi"/>
        </w:rPr>
        <w:t xml:space="preserve">, a la cuenta corriente número 200714699, a nombre </w:t>
      </w:r>
      <w:r w:rsidRPr="006D36C1">
        <w:rPr>
          <w:rFonts w:asciiTheme="minorHAnsi" w:hAnsiTheme="minorHAnsi" w:cstheme="minorHAnsi"/>
        </w:rPr>
        <w:lastRenderedPageBreak/>
        <w:t xml:space="preserve">Alcaldía Municipal de Cacaopera </w:t>
      </w:r>
      <w:r w:rsidRPr="006D36C1">
        <w:rPr>
          <w:rFonts w:asciiTheme="minorHAnsi" w:eastAsia="Arial Unicode MS" w:hAnsiTheme="minorHAnsi" w:cstheme="minorHAnsi"/>
        </w:rPr>
        <w:t>Servicios Profesionales</w:t>
      </w:r>
      <w:r w:rsidRPr="006D36C1">
        <w:rPr>
          <w:rFonts w:asciiTheme="minorHAnsi" w:hAnsiTheme="minorHAnsi" w:cstheme="minorHAnsi"/>
        </w:rPr>
        <w:t xml:space="preserve">. </w:t>
      </w:r>
      <w:r w:rsidRPr="006D36C1">
        <w:rPr>
          <w:rFonts w:asciiTheme="minorHAnsi" w:eastAsia="Arial Unicode MS" w:hAnsiTheme="minorHAnsi" w:cstheme="minorHAnsi"/>
        </w:rPr>
        <w:t>II) Facultase al Banco de América Central, para que realice la Transferencia anteriormente expresada, CERTIFIQUESE.-</w:t>
      </w:r>
      <w:r w:rsidRPr="006D36C1">
        <w:rPr>
          <w:rFonts w:asciiTheme="minorHAnsi" w:hAnsiTheme="minorHAnsi" w:cstheme="minorHAnsi"/>
          <w:b/>
        </w:rPr>
        <w:t xml:space="preserve"> ACUERDO NÚMERO TRES: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CINCO </w:t>
      </w:r>
      <w:r w:rsidRPr="006D36C1">
        <w:rPr>
          <w:rFonts w:asciiTheme="minorHAnsi" w:hAnsiTheme="minorHAnsi" w:cstheme="minorHAnsi"/>
        </w:rPr>
        <w:t xml:space="preserve"> MIL 00/100  DOLARES ($5,000.00)</w:t>
      </w:r>
      <w:r w:rsidRPr="006D36C1">
        <w:rPr>
          <w:rFonts w:asciiTheme="minorHAnsi" w:eastAsia="Arial Unicode MS" w:hAnsiTheme="minorHAnsi" w:cstheme="minorHAnsi"/>
        </w:rPr>
        <w:t>, a la cuenta corriente número 200714707, a nombre Mantenimiento de Maquinaria Alcaldía  Municipio de Cacaopera,</w:t>
      </w:r>
      <w:r w:rsidRPr="006D36C1">
        <w:rPr>
          <w:rFonts w:asciiTheme="minorHAnsi" w:hAnsiTheme="minorHAnsi" w:cstheme="minorHAnsi"/>
        </w:rPr>
        <w:t xml:space="preserve"> </w:t>
      </w:r>
      <w:r w:rsidRPr="006D36C1">
        <w:rPr>
          <w:rFonts w:asciiTheme="minorHAnsi" w:eastAsia="Arial Unicode MS" w:hAnsiTheme="minorHAnsi" w:cstheme="minorHAnsi"/>
        </w:rPr>
        <w:t>II) Facultase al Banco de América Central, para que realice la Transferencia anteriormente expresada, CERTIFIQUESE.-</w:t>
      </w:r>
      <w:r w:rsidRPr="006D36C1">
        <w:rPr>
          <w:rFonts w:asciiTheme="minorHAnsi" w:eastAsia="Calibri" w:hAnsiTheme="minorHAnsi" w:cstheme="minorHAnsi"/>
          <w:b/>
          <w:lang w:val="es-SV" w:eastAsia="en-US"/>
        </w:rPr>
        <w:t xml:space="preserve"> ACUERDO NÚMERO CUATRO: </w:t>
      </w:r>
      <w:r w:rsidRPr="006D36C1">
        <w:rPr>
          <w:rFonts w:asciiTheme="minorHAnsi" w:eastAsia="Calibri" w:hAnsiTheme="minorHAnsi" w:cstheme="minorHAnsi"/>
          <w:lang w:val="es-SV" w:eastAsia="en-US"/>
        </w:rPr>
        <w:t xml:space="preserve">El Concejo Municipal en uso de las facultades legales que el Código Municipal, les confiere en su Art. 30 numeral 9 </w:t>
      </w:r>
      <w:r w:rsidRPr="006D36C1">
        <w:rPr>
          <w:rFonts w:asciiTheme="minorHAnsi" w:eastAsia="Calibri" w:hAnsiTheme="minorHAnsi" w:cstheme="minorHAnsi"/>
          <w:b/>
          <w:lang w:val="es-SV" w:eastAsia="en-US"/>
        </w:rPr>
        <w:t>ACUERDA:</w:t>
      </w:r>
      <w:r w:rsidRPr="006D36C1">
        <w:rPr>
          <w:rFonts w:asciiTheme="minorHAnsi" w:eastAsia="Calibri" w:hAnsiTheme="minorHAnsi" w:cstheme="minorHAnsi"/>
          <w:lang w:val="es-SV" w:eastAsia="en-US"/>
        </w:rPr>
        <w:t xml:space="preserve"> </w:t>
      </w:r>
      <w:r w:rsidRPr="006D36C1">
        <w:rPr>
          <w:rFonts w:asciiTheme="minorHAnsi" w:eastAsia="Calibri" w:hAnsiTheme="minorHAnsi" w:cstheme="minorHAnsi"/>
          <w:b/>
          <w:lang w:val="es-SV" w:eastAsia="en-US"/>
        </w:rPr>
        <w:t>I)</w:t>
      </w:r>
      <w:r w:rsidRPr="006D36C1">
        <w:rPr>
          <w:rFonts w:asciiTheme="minorHAnsi" w:eastAsia="Calibri" w:hAnsiTheme="minorHAnsi" w:cstheme="minorHAnsi"/>
          <w:lang w:val="es-SV" w:eastAsia="en-US"/>
        </w:rPr>
        <w:t xml:space="preserve"> Autorizar al señor JOSE PABLO AMAYA GONZALEZ, para firmar el convenio de entre el FISDL y la Municipalidad de Cacaopera, para la ejecución del proyecto “</w:t>
      </w:r>
      <w:r w:rsidRPr="006D36C1">
        <w:rPr>
          <w:rFonts w:asciiTheme="minorHAnsi" w:eastAsia="Arial Unicode MS" w:hAnsiTheme="minorHAnsi" w:cstheme="minorHAnsi"/>
          <w:lang w:val="es-SV" w:eastAsia="en-US"/>
        </w:rPr>
        <w:t>Introducción de Energía Eléctrica a Caserío el Salamos, El Rucio y Jimilile del Cantón Calavera</w:t>
      </w:r>
      <w:r w:rsidRPr="006D36C1">
        <w:rPr>
          <w:rFonts w:asciiTheme="minorHAnsi" w:eastAsiaTheme="minorHAnsi" w:hAnsiTheme="minorHAnsi" w:cstheme="minorHAnsi"/>
          <w:lang w:val="es-SV" w:eastAsia="en-US"/>
        </w:rPr>
        <w:t>, municipio de Cacaopera,  Morazán”, COMUNIQUESE.-</w:t>
      </w:r>
      <w:r w:rsidRPr="006D36C1">
        <w:rPr>
          <w:rFonts w:asciiTheme="minorHAnsi" w:hAnsiTheme="minorHAnsi" w:cstheme="minorHAnsi"/>
          <w:b/>
        </w:rPr>
        <w:t xml:space="preserve">ACUERDO NÚMERO CINCO: </w:t>
      </w:r>
      <w:r w:rsidRPr="006D36C1">
        <w:rPr>
          <w:rFonts w:asciiTheme="minorHAnsi" w:hAnsiTheme="minorHAnsi" w:cstheme="minorHAnsi"/>
        </w:rPr>
        <w:t>El concejo Municipal en uso de las facultade</w:t>
      </w:r>
      <w:r>
        <w:rPr>
          <w:rFonts w:asciiTheme="minorHAnsi" w:hAnsiTheme="minorHAnsi" w:cstheme="minorHAnsi"/>
        </w:rPr>
        <w:t xml:space="preserve">s legales, que el Código </w:t>
      </w:r>
      <w:r w:rsidRPr="006D36C1">
        <w:rPr>
          <w:rFonts w:asciiTheme="minorHAnsi" w:hAnsiTheme="minorHAnsi" w:cstheme="minorHAnsi"/>
        </w:rPr>
        <w:t>Municipal</w:t>
      </w:r>
      <w:r>
        <w:rPr>
          <w:rFonts w:asciiTheme="minorHAnsi" w:hAnsiTheme="minorHAnsi" w:cstheme="minorHAnsi"/>
        </w:rPr>
        <w:t xml:space="preserve"> </w:t>
      </w:r>
      <w:r w:rsidRPr="006D36C1">
        <w:rPr>
          <w:rFonts w:asciiTheme="minorHAnsi" w:hAnsiTheme="minorHAnsi" w:cstheme="minorHAnsi"/>
        </w:rPr>
        <w:t xml:space="preserve"> le concede en su Art. 30 numeral 14, y considerando que se va a desarrollar el plan </w:t>
      </w:r>
      <w:r w:rsidRPr="006D36C1">
        <w:rPr>
          <w:rFonts w:asciiTheme="minorHAnsi" w:eastAsia="Arial Unicode MS" w:hAnsiTheme="minorHAnsi" w:cstheme="minorHAnsi"/>
        </w:rPr>
        <w:t xml:space="preserve"> Operativo Anual de la Unidad de Medio Ambiente año dos mil quince,</w:t>
      </w:r>
      <w:r w:rsidRPr="006D36C1">
        <w:rPr>
          <w:rFonts w:asciiTheme="minorHAnsi" w:hAnsiTheme="minorHAnsi" w:cstheme="minorHAnsi"/>
        </w:rPr>
        <w:t xml:space="preserve"> con el fin de llevar un mejor registro de los movimientos financieros del proyecto antes mencionado </w:t>
      </w:r>
      <w:r w:rsidRPr="006D36C1">
        <w:rPr>
          <w:rFonts w:asciiTheme="minorHAnsi" w:hAnsiTheme="minorHAnsi" w:cstheme="minorHAnsi"/>
          <w:b/>
        </w:rPr>
        <w:t>ACUERDA:</w:t>
      </w:r>
      <w:r w:rsidRPr="006D36C1">
        <w:rPr>
          <w:rFonts w:asciiTheme="minorHAnsi" w:hAnsiTheme="minorHAnsi" w:cstheme="minorHAnsi"/>
        </w:rPr>
        <w:t xml:space="preserve"> I) Autorizase a la Tesorera Municipal realizar la apertura de una cuenta corriente en Banco de América Central, por el monto de DOS MIL QUINIENTOS DOLARES DE LOS ESTADOS UNIDOS DE AMERICA ($2,500.00) para, desarrollar el plan </w:t>
      </w:r>
      <w:r w:rsidRPr="006D36C1">
        <w:rPr>
          <w:rFonts w:asciiTheme="minorHAnsi" w:eastAsia="Arial Unicode MS" w:hAnsiTheme="minorHAnsi" w:cstheme="minorHAnsi"/>
        </w:rPr>
        <w:t xml:space="preserve"> Operativo Anual de la Unidad de Medio Ambiente año dos mil quince,</w:t>
      </w:r>
      <w:r w:rsidRPr="006D36C1">
        <w:rPr>
          <w:rFonts w:asciiTheme="minorHAnsi" w:hAnsiTheme="minorHAnsi" w:cstheme="minorHAnsi"/>
          <w:b/>
        </w:rPr>
        <w:t xml:space="preserve"> </w:t>
      </w:r>
      <w:r w:rsidRPr="006D36C1">
        <w:rPr>
          <w:rFonts w:asciiTheme="minorHAnsi" w:hAnsiTheme="minorHAnsi" w:cstheme="minorHAnsi"/>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6D36C1">
        <w:rPr>
          <w:rFonts w:asciiTheme="minorHAnsi" w:eastAsiaTheme="minorHAnsi" w:hAnsiTheme="minorHAnsi" w:cstheme="minorHAnsi"/>
          <w:sz w:val="22"/>
          <w:szCs w:val="22"/>
          <w:lang w:val="es-SV" w:eastAsia="en-US"/>
        </w:rPr>
        <w:t xml:space="preserve">- </w:t>
      </w:r>
      <w:r w:rsidRPr="006D36C1">
        <w:rPr>
          <w:rFonts w:asciiTheme="minorHAnsi" w:hAnsiTheme="minorHAnsi" w:cstheme="minorHAnsi"/>
          <w:b/>
        </w:rPr>
        <w:t xml:space="preserve">ACUERDO NÚMERO SEIS: </w:t>
      </w:r>
      <w:r w:rsidRPr="006D36C1">
        <w:rPr>
          <w:rFonts w:asciiTheme="minorHAnsi" w:hAnsiTheme="minorHAnsi" w:cstheme="minorHAnsi"/>
        </w:rPr>
        <w:t xml:space="preserve">El concejo Municipal en uso de las facultades legales, que el Código Municipal le concede en su Art. 30 numeral 14, y considerando que se le ha asignado un monto a </w:t>
      </w:r>
      <w:r w:rsidRPr="006D36C1">
        <w:rPr>
          <w:rFonts w:asciiTheme="minorHAnsi" w:hAnsiTheme="minorHAnsi" w:cstheme="minorHAnsi"/>
        </w:rPr>
        <w:lastRenderedPageBreak/>
        <w:t xml:space="preserve">la unidad Municipal de la Mujer, de Cacaopera, Morazán,  </w:t>
      </w:r>
      <w:r w:rsidRPr="006D36C1">
        <w:rPr>
          <w:rFonts w:asciiTheme="minorHAnsi" w:eastAsia="Arial Unicode MS" w:hAnsiTheme="minorHAnsi" w:cstheme="minorHAnsi"/>
        </w:rPr>
        <w:t>año dos mil quince,</w:t>
      </w:r>
      <w:r w:rsidRPr="006D36C1">
        <w:rPr>
          <w:rFonts w:asciiTheme="minorHAnsi" w:hAnsiTheme="minorHAnsi" w:cstheme="minorHAnsi"/>
        </w:rPr>
        <w:t xml:space="preserve"> con el fin de llevar un mejor registro de los movimientos financieros del proyecto antes mencionado </w:t>
      </w:r>
      <w:r w:rsidRPr="006D36C1">
        <w:rPr>
          <w:rFonts w:asciiTheme="minorHAnsi" w:hAnsiTheme="minorHAnsi" w:cstheme="minorHAnsi"/>
          <w:b/>
        </w:rPr>
        <w:t>ACUERDA:</w:t>
      </w:r>
      <w:r w:rsidRPr="006D36C1">
        <w:rPr>
          <w:rFonts w:asciiTheme="minorHAnsi" w:hAnsiTheme="minorHAnsi" w:cstheme="minorHAnsi"/>
        </w:rPr>
        <w:t xml:space="preserve"> I) Autorizase a la Tesorera Municipal realizar la apertura de una cuenta corriente en Banco de América Central, por el monto de CINCO MIL  DOLARES DE LOS ESTADOS UNIDOS DE AMERICA (5,000.00) para la operatividad de la  unidad Municipal de la Mujer, de Cacaopera, Morazán,  </w:t>
      </w:r>
      <w:r w:rsidRPr="006D36C1">
        <w:rPr>
          <w:rFonts w:asciiTheme="minorHAnsi" w:eastAsia="Arial Unicode MS" w:hAnsiTheme="minorHAnsi" w:cstheme="minorHAnsi"/>
        </w:rPr>
        <w:t>año dos mil quince,</w:t>
      </w:r>
      <w:r w:rsidRPr="006D36C1">
        <w:rPr>
          <w:rFonts w:asciiTheme="minorHAnsi" w:hAnsiTheme="minorHAnsi" w:cstheme="minorHAnsi"/>
          <w:b/>
        </w:rPr>
        <w:t xml:space="preserve"> </w:t>
      </w:r>
      <w:r w:rsidRPr="006D36C1">
        <w:rPr>
          <w:rFonts w:asciiTheme="minorHAnsi" w:hAnsiTheme="minorHAnsi" w:cstheme="minorHAnsi"/>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6D36C1">
        <w:rPr>
          <w:rFonts w:asciiTheme="minorHAnsi" w:eastAsiaTheme="minorHAnsi" w:hAnsiTheme="minorHAnsi" w:cstheme="minorHAnsi"/>
          <w:sz w:val="22"/>
          <w:szCs w:val="22"/>
          <w:lang w:val="es-SV" w:eastAsia="en-US"/>
        </w:rPr>
        <w:t>-</w:t>
      </w:r>
      <w:r w:rsidRPr="006D36C1">
        <w:rPr>
          <w:rFonts w:asciiTheme="minorHAnsi" w:eastAsia="Calibri" w:hAnsiTheme="minorHAnsi" w:cstheme="minorHAnsi"/>
          <w:b/>
          <w:noProof/>
        </w:rPr>
        <w:t xml:space="preserve">ACUERDO NUMERO SIETE: </w:t>
      </w:r>
      <w:r w:rsidRPr="006D36C1">
        <w:rPr>
          <w:rFonts w:asciiTheme="minorHAnsi" w:eastAsia="Calibri" w:hAnsiTheme="minorHAnsi" w:cstheme="minorHAnsi"/>
          <w:noProof/>
        </w:rPr>
        <w:t>El Concejo Municipal en uso de las facultades legales que les confiere el Art. 30 numeral 14 del Código Municipal, y considerando: I) que se realizo un prestamos, para pagar factura  del proyecto “</w:t>
      </w:r>
      <w:r w:rsidRPr="006D36C1">
        <w:rPr>
          <w:rFonts w:asciiTheme="minorHAnsi" w:eastAsia="Arial Unicode MS" w:hAnsiTheme="minorHAnsi" w:cstheme="minorHAnsi"/>
        </w:rPr>
        <w:t xml:space="preserve">Construcción de Casa Comunal de Cacaopera, Casco urbano Municipal de Cacaopera Morazán” </w:t>
      </w:r>
      <w:r w:rsidRPr="006D36C1">
        <w:rPr>
          <w:rFonts w:asciiTheme="minorHAnsi" w:eastAsia="Calibri" w:hAnsiTheme="minorHAnsi" w:cstheme="minorHAnsi"/>
          <w:noProof/>
        </w:rPr>
        <w:t xml:space="preserve">por la cantidad de SEIS MIL DOLARES </w:t>
      </w:r>
      <w:r w:rsidRPr="006D36C1">
        <w:rPr>
          <w:rFonts w:asciiTheme="minorHAnsi" w:eastAsia="Calibri" w:hAnsiTheme="minorHAnsi" w:cstheme="minorHAnsi"/>
          <w:b/>
          <w:noProof/>
        </w:rPr>
        <w:t>($6,000.00)</w:t>
      </w:r>
      <w:r w:rsidRPr="006D36C1">
        <w:rPr>
          <w:rFonts w:asciiTheme="minorHAnsi" w:eastAsia="Arial Unicode MS" w:hAnsiTheme="minorHAnsi" w:cstheme="minorHAnsi"/>
        </w:rPr>
        <w:t xml:space="preserve"> </w:t>
      </w:r>
      <w:r w:rsidRPr="006D36C1">
        <w:rPr>
          <w:rFonts w:asciiTheme="minorHAnsi" w:eastAsia="Calibri" w:hAnsiTheme="minorHAnsi" w:cstheme="minorHAnsi"/>
          <w:noProof/>
        </w:rPr>
        <w:t xml:space="preserve">de la cuenta numero </w:t>
      </w:r>
      <w:r w:rsidRPr="006D36C1">
        <w:rPr>
          <w:rFonts w:asciiTheme="minorHAnsi" w:eastAsia="Arial Unicode MS" w:hAnsiTheme="minorHAnsi" w:cstheme="minorHAnsi"/>
        </w:rPr>
        <w:t>200532372 de fondos propios</w:t>
      </w:r>
      <w:r w:rsidRPr="006D36C1">
        <w:rPr>
          <w:rFonts w:asciiTheme="minorHAnsi" w:eastAsia="Calibri" w:hAnsiTheme="minorHAnsi" w:cstheme="minorHAnsi"/>
          <w:noProof/>
        </w:rPr>
        <w:t xml:space="preserve"> </w:t>
      </w:r>
      <w:r w:rsidRPr="006D36C1">
        <w:rPr>
          <w:rFonts w:asciiTheme="minorHAnsi" w:eastAsia="Arial Unicode MS" w:hAnsiTheme="minorHAnsi" w:cstheme="minorHAnsi"/>
        </w:rPr>
        <w:t>de la Alcaldía Municipal de Cacaopera</w:t>
      </w:r>
      <w:r w:rsidRPr="006D36C1">
        <w:rPr>
          <w:rFonts w:asciiTheme="minorHAnsi" w:eastAsia="Calibri" w:hAnsiTheme="minorHAnsi" w:cstheme="minorHAnsi"/>
          <w:noProof/>
        </w:rPr>
        <w:t xml:space="preserve">, En tal centido este concejo ACUERDA: a) </w:t>
      </w:r>
      <w:r w:rsidRPr="006D36C1">
        <w:rPr>
          <w:rFonts w:asciiTheme="minorHAnsi" w:eastAsia="Arial Unicode MS" w:hAnsiTheme="minorHAnsi" w:cstheme="minorHAnsi"/>
        </w:rPr>
        <w:t xml:space="preserve">Autorizase a la Tesorera Municipal a efecto de que </w:t>
      </w:r>
      <w:r w:rsidRPr="006D36C1">
        <w:rPr>
          <w:rFonts w:asciiTheme="minorHAnsi" w:eastAsia="Calibri" w:hAnsiTheme="minorHAnsi" w:cstheme="minorHAnsi"/>
          <w:noProof/>
        </w:rPr>
        <w:t>Cancele el prestamo</w:t>
      </w:r>
      <w:r w:rsidRPr="006D36C1">
        <w:rPr>
          <w:rFonts w:asciiTheme="minorHAnsi" w:eastAsia="Arial Unicode MS" w:hAnsiTheme="minorHAnsi" w:cstheme="minorHAnsi"/>
        </w:rPr>
        <w:t xml:space="preserve"> realizado de la cuenta corriente número 200721215 del 75% a nombre Alcaldía Municipal de Cacaopera,</w:t>
      </w:r>
      <w:r w:rsidRPr="006D36C1">
        <w:rPr>
          <w:rFonts w:asciiTheme="minorHAnsi" w:eastAsia="Calibri" w:hAnsiTheme="minorHAnsi" w:cstheme="minorHAnsi"/>
          <w:noProof/>
        </w:rPr>
        <w:t xml:space="preserve"> la cantidad total de SEIS MIL DOLARES </w:t>
      </w:r>
      <w:r w:rsidRPr="006D36C1">
        <w:rPr>
          <w:rFonts w:asciiTheme="minorHAnsi" w:eastAsia="Calibri" w:hAnsiTheme="minorHAnsi" w:cstheme="minorHAnsi"/>
          <w:b/>
          <w:noProof/>
        </w:rPr>
        <w:t>($6.000.00)</w:t>
      </w:r>
      <w:r w:rsidRPr="006D36C1">
        <w:rPr>
          <w:rFonts w:asciiTheme="minorHAnsi" w:eastAsia="Calibri" w:hAnsiTheme="minorHAnsi" w:cstheme="minorHAnsi"/>
          <w:noProof/>
        </w:rPr>
        <w:t>,</w:t>
      </w:r>
      <w:r w:rsidRPr="006D36C1">
        <w:rPr>
          <w:rFonts w:asciiTheme="minorHAnsi" w:eastAsia="Arial Unicode MS" w:hAnsiTheme="minorHAnsi" w:cstheme="minorHAnsi"/>
        </w:rPr>
        <w:t xml:space="preserve"> a la </w:t>
      </w:r>
      <w:r w:rsidRPr="006D36C1">
        <w:rPr>
          <w:rFonts w:asciiTheme="minorHAnsi" w:eastAsia="Calibri" w:hAnsiTheme="minorHAnsi" w:cstheme="minorHAnsi"/>
          <w:noProof/>
        </w:rPr>
        <w:t xml:space="preserve">de la cuenta numero </w:t>
      </w:r>
      <w:r w:rsidRPr="006D36C1">
        <w:rPr>
          <w:rFonts w:asciiTheme="minorHAnsi" w:eastAsia="Arial Unicode MS" w:hAnsiTheme="minorHAnsi" w:cstheme="minorHAnsi"/>
        </w:rPr>
        <w:t>200532372 de fondos propios</w:t>
      </w:r>
      <w:r w:rsidRPr="006D36C1">
        <w:rPr>
          <w:rFonts w:asciiTheme="minorHAnsi" w:eastAsia="Calibri" w:hAnsiTheme="minorHAnsi" w:cstheme="minorHAnsi"/>
          <w:noProof/>
        </w:rPr>
        <w:t xml:space="preserve"> </w:t>
      </w:r>
      <w:r w:rsidRPr="006D36C1">
        <w:rPr>
          <w:rFonts w:asciiTheme="minorHAnsi" w:eastAsia="Arial Unicode MS" w:hAnsiTheme="minorHAnsi" w:cstheme="minorHAnsi"/>
        </w:rPr>
        <w:t>de la Alcaldía Municipal de Cacaopera</w:t>
      </w:r>
      <w:r w:rsidRPr="006D36C1">
        <w:rPr>
          <w:rFonts w:asciiTheme="minorHAnsi" w:eastAsia="Calibri" w:hAnsiTheme="minorHAnsi" w:cstheme="minorHAnsi"/>
          <w:noProof/>
        </w:rPr>
        <w:t xml:space="preserve">. </w:t>
      </w:r>
      <w:r w:rsidRPr="006D36C1">
        <w:rPr>
          <w:rFonts w:asciiTheme="minorHAnsi" w:eastAsia="Arial Unicode MS" w:hAnsiTheme="minorHAnsi" w:cstheme="minorHAnsi"/>
        </w:rPr>
        <w:t xml:space="preserve">b) Facultase al Banco de América Central, para que realice la Transferencia anteriormente expresada, </w:t>
      </w:r>
      <w:r w:rsidRPr="006D36C1">
        <w:rPr>
          <w:rFonts w:asciiTheme="minorHAnsi" w:eastAsia="Calibri" w:hAnsiTheme="minorHAnsi" w:cstheme="minorHAnsi"/>
          <w:noProof/>
        </w:rPr>
        <w:t xml:space="preserve">COMUNIQUECE. </w:t>
      </w:r>
      <w:r w:rsidRPr="006D36C1">
        <w:rPr>
          <w:rFonts w:asciiTheme="minorHAnsi" w:hAnsiTheme="minorHAnsi" w:cstheme="minorHAnsi"/>
          <w:b/>
        </w:rPr>
        <w:t xml:space="preserve">ACUERDO NÚMERO OCHO: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CUATRO </w:t>
      </w:r>
      <w:r w:rsidRPr="006D36C1">
        <w:rPr>
          <w:rFonts w:asciiTheme="minorHAnsi" w:hAnsiTheme="minorHAnsi" w:cstheme="minorHAnsi"/>
        </w:rPr>
        <w:t xml:space="preserve"> MIL 00/100  DOLARES ($4,000.00)</w:t>
      </w:r>
      <w:r w:rsidRPr="006D36C1">
        <w:rPr>
          <w:rFonts w:asciiTheme="minorHAnsi" w:eastAsia="Arial Unicode MS" w:hAnsiTheme="minorHAnsi" w:cstheme="minorHAnsi"/>
        </w:rPr>
        <w:t>, a la cuenta corriente número 200953255, a nombre Fortalecimiento de la Educación y Superior en el  Municipio de Cacaopera,</w:t>
      </w:r>
      <w:r w:rsidRPr="006D36C1">
        <w:rPr>
          <w:rFonts w:asciiTheme="minorHAnsi" w:hAnsiTheme="minorHAnsi" w:cstheme="minorHAnsi"/>
        </w:rPr>
        <w:t xml:space="preserve"> para el Año dos mil Quince. </w:t>
      </w:r>
      <w:r w:rsidRPr="006D36C1">
        <w:rPr>
          <w:rFonts w:asciiTheme="minorHAnsi" w:eastAsia="Arial Unicode MS" w:hAnsiTheme="minorHAnsi" w:cstheme="minorHAnsi"/>
        </w:rPr>
        <w:t>II) Facultase al Banco de América Central, para que realice la Transferencia anteriormente expresada, CERTIFIQUESE.-</w:t>
      </w:r>
      <w:r w:rsidRPr="006D36C1">
        <w:rPr>
          <w:rFonts w:asciiTheme="minorHAnsi" w:eastAsiaTheme="minorHAnsi" w:hAnsiTheme="minorHAnsi" w:cstheme="minorHAnsi"/>
          <w:b/>
          <w:lang w:val="es-SV" w:eastAsia="en-US"/>
        </w:rPr>
        <w:t>ACUERDO NÚMERO NUEVE:</w:t>
      </w:r>
      <w:r w:rsidRPr="006D36C1">
        <w:rPr>
          <w:rFonts w:asciiTheme="minorHAnsi" w:eastAsiaTheme="minorHAnsi" w:hAnsiTheme="minorHAnsi" w:cstheme="minorHAnsi"/>
          <w:lang w:val="es-SV" w:eastAsia="en-US"/>
        </w:rPr>
        <w:t xml:space="preserve"> El Concejo Municipal en uso de las </w:t>
      </w:r>
      <w:r w:rsidRPr="006D36C1">
        <w:rPr>
          <w:rFonts w:asciiTheme="minorHAnsi" w:eastAsiaTheme="minorHAnsi" w:hAnsiTheme="minorHAnsi" w:cstheme="minorHAnsi"/>
          <w:lang w:val="es-SV" w:eastAsia="en-US"/>
        </w:rPr>
        <w:lastRenderedPageBreak/>
        <w:t>facultades legales que el Código Municipal les confiere y considerando: I) la solicitud presentada por Delmi Patricia Fuentes Chicas, promotora de Campo Fundación Para EL desarrolló FUNDESA, en la cual solicita treinta refrigerios, para la capacitación de refuerzo metodológico, para los miembros de grupos de ahorro comunitario, el  día jueves veintiuno del corriente año; en tal sentido este Concejo ACUERDA: a) Aprobar la solicitud presentada por Delmi Patricia Fuentes Chicas, promotora de Campo Fundación Para EL desarrolló FUNDESA; b) Facultase a la encargada de fondos circulante para que realice el pago correspondientes, para la compra de la alimentación anteriormente expresada, COMUNIQUESE.-</w:t>
      </w:r>
      <w:r w:rsidRPr="006D36C1">
        <w:rPr>
          <w:rFonts w:asciiTheme="minorHAnsi" w:hAnsiTheme="minorHAnsi" w:cstheme="minorHAnsi"/>
          <w:b/>
        </w:rPr>
        <w:t xml:space="preserve"> ACUERDO NÚMERO DIEZ: </w:t>
      </w:r>
      <w:r w:rsidRPr="006D36C1">
        <w:rPr>
          <w:rFonts w:asciiTheme="minorHAnsi" w:hAnsiTheme="minorHAnsi" w:cstheme="minorHAnsi"/>
        </w:rPr>
        <w:t>El Concejo Municipal en uso de las facultades legales que el Código Municipal les confiere en su Art. 4 numeral 4 y considerando la solicitud presentada por el Dr. Edwin Antonio García Guevara Medico Director de UCSF Cacaopera Morazán, a fin de que esta municipalidad les colabore con veinticuatro Galones de diésel, dieciséis galones de gasolina y tres persona para realizar la fumigación en un solo día, en tal sentido este Concejo ACUERDA: a) Dar por aprobada la solicitud presentada por el Dr. Edwin Antonio García Guevara</w:t>
      </w:r>
      <w:r>
        <w:rPr>
          <w:rFonts w:asciiTheme="minorHAnsi" w:hAnsiTheme="minorHAnsi" w:cstheme="minorHAnsi"/>
        </w:rPr>
        <w:t>,</w:t>
      </w:r>
      <w:r w:rsidRPr="006D36C1">
        <w:rPr>
          <w:rFonts w:asciiTheme="minorHAnsi" w:hAnsiTheme="minorHAnsi" w:cstheme="minorHAnsi"/>
        </w:rPr>
        <w:t xml:space="preserve"> Medico Director de UCSF Cacaopera Morazán, b) Contribuir con veinticuatro Galones de diésel, dieciséis galones de gasolina y apoyar con tres persona para realizar dicha fumigación; c) Facultase a la Unidad de Adquisiciones y Contrataci</w:t>
      </w:r>
      <w:r>
        <w:rPr>
          <w:rFonts w:asciiTheme="minorHAnsi" w:hAnsiTheme="minorHAnsi" w:cstheme="minorHAnsi"/>
        </w:rPr>
        <w:t xml:space="preserve">ones Institucional, a efecto de </w:t>
      </w:r>
      <w:r w:rsidRPr="006D36C1">
        <w:rPr>
          <w:rFonts w:asciiTheme="minorHAnsi" w:hAnsiTheme="minorHAnsi" w:cstheme="minorHAnsi"/>
        </w:rPr>
        <w:t>que realice los trámit</w:t>
      </w:r>
      <w:r>
        <w:rPr>
          <w:rFonts w:asciiTheme="minorHAnsi" w:hAnsiTheme="minorHAnsi" w:cstheme="minorHAnsi"/>
        </w:rPr>
        <w:t xml:space="preserve">es </w:t>
      </w:r>
      <w:r w:rsidRPr="006D36C1">
        <w:rPr>
          <w:rFonts w:asciiTheme="minorHAnsi" w:hAnsiTheme="minorHAnsi" w:cstheme="minorHAnsi"/>
        </w:rPr>
        <w:t xml:space="preserve">administrativos correspondientes para la compra anteriormente expresada, COMUNIQUESE.- </w:t>
      </w:r>
      <w:r w:rsidRPr="006D36C1">
        <w:rPr>
          <w:rFonts w:asciiTheme="minorHAnsi" w:eastAsiaTheme="minorHAnsi" w:hAnsiTheme="minorHAnsi" w:cstheme="minorHAnsi"/>
          <w:b/>
          <w:lang w:val="es-SV" w:eastAsia="en-US"/>
        </w:rPr>
        <w:t>ACUERDO NÚMERO ONCE:</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4 numeral 4, y considerando la solicitud presentada por La Asociación Desarrollo Comunal Amor Y Paz  (ADESCOAP) del Caserío el Achote y Los Hernández, Cantón Ocotillo, a fin de que esta municipalidad les contribuya con material  para la construcción de  un muro en calle que conduce del Caserío los Hernández al Caserío el Achoto, cantón Ocotillo, ya que  Existe peligro de que se corte el paso durante el invierno</w:t>
      </w:r>
      <w:r w:rsidRPr="006D36C1">
        <w:rPr>
          <w:rFonts w:asciiTheme="minorHAnsi" w:eastAsiaTheme="minorHAnsi" w:hAnsiTheme="minorHAnsi" w:cstheme="minorHAnsi"/>
          <w:iCs/>
          <w:lang w:val="es-SV" w:eastAsia="en-US"/>
        </w:rPr>
        <w:t>,</w:t>
      </w:r>
      <w:r w:rsidRPr="006D36C1">
        <w:rPr>
          <w:rFonts w:asciiTheme="minorHAnsi" w:eastAsiaTheme="minorHAnsi" w:hAnsiTheme="minorHAnsi" w:cstheme="minorHAnsi"/>
          <w:lang w:val="es-SV" w:eastAsia="en-US"/>
        </w:rPr>
        <w:t xml:space="preserve"> en tal sentido este Concejo  ACUERDA: </w:t>
      </w:r>
      <w:r>
        <w:rPr>
          <w:rFonts w:asciiTheme="minorHAnsi" w:eastAsiaTheme="minorHAnsi" w:hAnsiTheme="minorHAnsi" w:cstheme="minorHAnsi"/>
          <w:lang w:val="es-SV" w:eastAsia="en-US"/>
        </w:rPr>
        <w:t>C</w:t>
      </w:r>
      <w:r w:rsidRPr="006D36C1">
        <w:rPr>
          <w:rFonts w:asciiTheme="minorHAnsi" w:eastAsiaTheme="minorHAnsi" w:hAnsiTheme="minorHAnsi" w:cstheme="minorHAnsi"/>
          <w:lang w:val="es-SV" w:eastAsia="en-US"/>
        </w:rPr>
        <w:t>ontribuir con material  para la construcción de un muro en calle que conduce del Caserío los Hernández al Caserío el Achoto, cantón Ocotillo de esta jurisdicción, COMUNIQUESE.</w:t>
      </w:r>
      <w:r w:rsidRPr="006D36C1">
        <w:rPr>
          <w:rFonts w:asciiTheme="minorHAnsi" w:hAnsiTheme="minorHAnsi" w:cstheme="minorHAnsi"/>
        </w:rPr>
        <w:t xml:space="preserve">- </w:t>
      </w:r>
      <w:r w:rsidRPr="006D36C1">
        <w:rPr>
          <w:rFonts w:asciiTheme="minorHAnsi" w:hAnsiTheme="minorHAnsi" w:cstheme="minorHAnsi"/>
          <w:b/>
        </w:rPr>
        <w:t xml:space="preserve">ACUERDO NÚMERO DOCE: </w:t>
      </w:r>
      <w:r w:rsidRPr="006D36C1">
        <w:rPr>
          <w:rFonts w:asciiTheme="minorHAnsi" w:hAnsiTheme="minorHAnsi" w:cstheme="minorHAnsi"/>
        </w:rPr>
        <w:t xml:space="preserve">El Concejo Municipal en uso de las facultades legales que el Código Municipal les confiere en su Art. 4 numeral 18, y considerando la solicitud presentada por las docentes Vilma Iveth Argueta, </w:t>
      </w:r>
      <w:r w:rsidRPr="006D36C1">
        <w:rPr>
          <w:rFonts w:asciiTheme="minorHAnsi" w:hAnsiTheme="minorHAnsi" w:cstheme="minorHAnsi"/>
        </w:rPr>
        <w:lastRenderedPageBreak/>
        <w:t xml:space="preserve">Marina del Carmen Saravia y Irina </w:t>
      </w:r>
      <w:proofErr w:type="spellStart"/>
      <w:r w:rsidRPr="006D36C1">
        <w:rPr>
          <w:rFonts w:asciiTheme="minorHAnsi" w:hAnsiTheme="minorHAnsi" w:cstheme="minorHAnsi"/>
        </w:rPr>
        <w:t>Luvis</w:t>
      </w:r>
      <w:proofErr w:type="spellEnd"/>
      <w:r w:rsidRPr="006D36C1">
        <w:rPr>
          <w:rFonts w:asciiTheme="minorHAnsi" w:hAnsiTheme="minorHAnsi" w:cstheme="minorHAnsi"/>
        </w:rPr>
        <w:t xml:space="preserve"> Ríos de Fuentes, Maestras de </w:t>
      </w:r>
      <w:proofErr w:type="spellStart"/>
      <w:r w:rsidRPr="006D36C1">
        <w:rPr>
          <w:rFonts w:asciiTheme="minorHAnsi" w:hAnsiTheme="minorHAnsi" w:cstheme="minorHAnsi"/>
        </w:rPr>
        <w:t>Parvularia</w:t>
      </w:r>
      <w:proofErr w:type="spellEnd"/>
      <w:r w:rsidRPr="006D36C1">
        <w:rPr>
          <w:rFonts w:asciiTheme="minorHAnsi" w:hAnsiTheme="minorHAnsi" w:cstheme="minorHAnsi"/>
        </w:rPr>
        <w:t xml:space="preserve"> Anexa al Complejo Educativo Naciones Unidas, de esta jurisdicción, quienes explican que el presupuesto no les alcanza para cubrir el pago de la persona encargada de prepararle la alimentación a los niño que asisten a parvulario y al que se desempeña como ordenanza, en tal sentido este Concejo ACUERDA: a) </w:t>
      </w:r>
      <w:r>
        <w:rPr>
          <w:rFonts w:asciiTheme="minorHAnsi" w:eastAsia="Arial Unicode MS" w:hAnsiTheme="minorHAnsi" w:cstheme="minorHAnsi"/>
        </w:rPr>
        <w:t>P</w:t>
      </w:r>
      <w:r w:rsidRPr="006D36C1">
        <w:rPr>
          <w:rFonts w:asciiTheme="minorHAnsi" w:eastAsia="Arial Unicode MS" w:hAnsiTheme="minorHAnsi" w:cstheme="minorHAnsi"/>
        </w:rPr>
        <w:t xml:space="preserve">agarle a la persona que trabaja como  ordenanza en </w:t>
      </w:r>
      <w:proofErr w:type="spellStart"/>
      <w:r w:rsidRPr="006D36C1">
        <w:rPr>
          <w:rFonts w:asciiTheme="minorHAnsi" w:hAnsiTheme="minorHAnsi" w:cstheme="minorHAnsi"/>
        </w:rPr>
        <w:t>Parvularia</w:t>
      </w:r>
      <w:proofErr w:type="spellEnd"/>
      <w:r w:rsidRPr="006D36C1">
        <w:rPr>
          <w:rFonts w:asciiTheme="minorHAnsi" w:hAnsiTheme="minorHAnsi" w:cstheme="minorHAnsi"/>
        </w:rPr>
        <w:t xml:space="preserve"> anexo</w:t>
      </w:r>
      <w:r w:rsidRPr="006D36C1">
        <w:rPr>
          <w:rFonts w:asciiTheme="minorHAnsi" w:eastAsia="Arial Unicode MS" w:hAnsiTheme="minorHAnsi" w:cstheme="minorHAnsi"/>
        </w:rPr>
        <w:t xml:space="preserve"> al Complejo Educativo Naciones Unidos, para un periodo de mayo a diciembre de dos mil quince, quien devengará un sueldo mensual de </w:t>
      </w:r>
      <w:r w:rsidRPr="006D36C1">
        <w:rPr>
          <w:rFonts w:asciiTheme="minorHAnsi" w:hAnsiTheme="minorHAnsi" w:cstheme="minorHAnsi"/>
        </w:rPr>
        <w:t>CIEN DOLARES DE LOS ESTADOS UNIDO DE NORTE AMERICA. ($100.00),</w:t>
      </w:r>
      <w:r w:rsidRPr="006D36C1">
        <w:rPr>
          <w:rFonts w:asciiTheme="minorHAnsi" w:hAnsiTheme="minorHAnsi" w:cstheme="minorHAnsi"/>
          <w:b/>
        </w:rPr>
        <w:t xml:space="preserve"> </w:t>
      </w:r>
      <w:r w:rsidRPr="006D36C1">
        <w:rPr>
          <w:rFonts w:asciiTheme="minorHAnsi" w:hAnsiTheme="minorHAnsi" w:cstheme="minorHAnsi"/>
        </w:rPr>
        <w:t>Mas el impuesto de sobre la renta</w:t>
      </w:r>
      <w:r w:rsidRPr="006D36C1">
        <w:rPr>
          <w:rFonts w:asciiTheme="minorHAnsi" w:eastAsia="Arial Unicode MS" w:hAnsiTheme="minorHAnsi" w:cstheme="minorHAnsi"/>
        </w:rPr>
        <w:t>, COMUNIQUESE</w:t>
      </w:r>
      <w:r w:rsidRPr="006D36C1">
        <w:rPr>
          <w:rFonts w:asciiTheme="minorHAnsi" w:eastAsia="Arial Unicode MS" w:hAnsiTheme="minorHAnsi" w:cstheme="minorHAnsi"/>
          <w:b/>
        </w:rPr>
        <w:t>.</w:t>
      </w:r>
      <w:r w:rsidRPr="006D36C1">
        <w:rPr>
          <w:rFonts w:asciiTheme="minorHAnsi" w:hAnsiTheme="minorHAnsi" w:cstheme="minorHAnsi"/>
        </w:rPr>
        <w:t>-</w:t>
      </w:r>
      <w:r w:rsidRPr="006D36C1">
        <w:rPr>
          <w:rFonts w:asciiTheme="minorHAnsi" w:hAnsiTheme="minorHAnsi" w:cstheme="minorHAnsi"/>
          <w:b/>
        </w:rPr>
        <w:t xml:space="preserve"> ACUERDO NÚMERO TRECE:</w:t>
      </w:r>
      <w:r w:rsidRPr="006D36C1">
        <w:rPr>
          <w:rFonts w:asciiTheme="minorHAnsi" w:hAnsiTheme="minorHAnsi" w:cstheme="minorHAnsi"/>
        </w:rPr>
        <w:t xml:space="preserve"> El Concejo Municipal en uso de las facultades legales que el Código Municipal les confiere en su Art. 4 numeral 4 y 18, y considerando la solicitud presentada por el Equipo Pastoral de Caserío San Pedro, Cantón Guachipilín, de esta jurisdicción; a fin de que esta municipalidad les colabore, cohetes, para las celebración de las fiestas patronales, en tal sentido este Concejo ACUERDA: a) Dar por aprobada la solicitud presentada por el Equipo Pastoral de Caserío, San Pedro, Cantón Guachipilín, de esta jurisdicción; b) Contribuir con dos docenas de cohetes y una docena de mortero; c) Autorizase a la Unidad de Adquisiciones y Contrataciones Institucional, a efecto de que realice los trámites correspondientes para la compra antes mencionada, COMUNIQUESE.-</w:t>
      </w:r>
      <w:r w:rsidRPr="006D36C1">
        <w:rPr>
          <w:rFonts w:asciiTheme="minorHAnsi" w:eastAsiaTheme="minorHAnsi" w:hAnsiTheme="minorHAnsi" w:cstheme="minorHAnsi"/>
          <w:lang w:val="es-SV" w:eastAsia="en-US"/>
        </w:rPr>
        <w:t xml:space="preserve"> </w:t>
      </w:r>
      <w:r>
        <w:rPr>
          <w:rFonts w:asciiTheme="minorHAnsi" w:hAnsiTheme="minorHAnsi" w:cstheme="minorHAnsi"/>
          <w:b/>
        </w:rPr>
        <w:t>ACUERDO NÚMERO CATORCE</w:t>
      </w:r>
      <w:r w:rsidRPr="006D36C1">
        <w:rPr>
          <w:rFonts w:asciiTheme="minorHAnsi" w:hAnsiTheme="minorHAnsi" w:cstheme="minorHAnsi"/>
          <w:b/>
        </w:rPr>
        <w:t xml:space="preserve">: </w:t>
      </w:r>
      <w:r w:rsidRPr="006D36C1">
        <w:rPr>
          <w:rFonts w:asciiTheme="minorHAnsi" w:eastAsia="Calibri" w:hAnsiTheme="minorHAnsi" w:cstheme="minorHAnsi"/>
        </w:rPr>
        <w:t>El Concejo Municipal</w:t>
      </w:r>
      <w:r w:rsidRPr="006D36C1">
        <w:rPr>
          <w:rFonts w:asciiTheme="minorHAnsi" w:hAnsiTheme="minorHAnsi" w:cstheme="minorHAnsi"/>
        </w:rPr>
        <w:t xml:space="preserve"> en uso de las facultades legales que el Código Municipal les confiere en su Art. 30 numeral 18</w:t>
      </w:r>
      <w:r w:rsidRPr="006D36C1">
        <w:rPr>
          <w:rFonts w:asciiTheme="minorHAnsi" w:eastAsia="Calibri" w:hAnsiTheme="minorHAnsi" w:cstheme="minorHAnsi"/>
        </w:rPr>
        <w:t xml:space="preserve">, Considerando, </w:t>
      </w:r>
      <w:r w:rsidRPr="006D36C1">
        <w:rPr>
          <w:rFonts w:asciiTheme="minorHAnsi" w:hAnsiTheme="minorHAnsi" w:cstheme="minorHAnsi"/>
          <w:lang w:val="es-SV"/>
        </w:rPr>
        <w:t>Que mediante acuerdo número OCHO</w:t>
      </w:r>
      <w:r w:rsidRPr="006D36C1">
        <w:rPr>
          <w:rFonts w:asciiTheme="minorHAnsi" w:eastAsiaTheme="minorHAnsi" w:hAnsiTheme="minorHAnsi" w:cstheme="minorHAnsi"/>
          <w:lang w:val="es-SV" w:eastAsia="en-US"/>
        </w:rPr>
        <w:t>, as</w:t>
      </w:r>
      <w:r w:rsidRPr="006D36C1">
        <w:rPr>
          <w:rFonts w:asciiTheme="minorHAnsi" w:hAnsiTheme="minorHAnsi" w:cstheme="minorHAnsi"/>
          <w:lang w:val="es-SV"/>
        </w:rPr>
        <w:t>entado en acta número VEINTITRES, de fecha DIECIOCHO de junio de dos mil catorce; donde se acordó</w:t>
      </w:r>
      <w:r w:rsidRPr="006D36C1">
        <w:rPr>
          <w:rFonts w:asciiTheme="minorHAnsi" w:eastAsia="Calibri" w:hAnsiTheme="minorHAnsi" w:cstheme="minorHAnsi"/>
        </w:rPr>
        <w:t xml:space="preserve"> Transferir los inmuebles de la parcelación municipal EL CALVARIO, situada en el Barrio El Calvario, de la Jurisdicción de Cacaopera, Departamento de Morazán, a un precio simbólico de </w:t>
      </w:r>
      <w:proofErr w:type="spellStart"/>
      <w:r w:rsidRPr="006D36C1">
        <w:rPr>
          <w:rFonts w:asciiTheme="minorHAnsi" w:eastAsia="Calibri" w:hAnsiTheme="minorHAnsi" w:cstheme="minorHAnsi"/>
          <w:b/>
        </w:rPr>
        <w:t>DE</w:t>
      </w:r>
      <w:proofErr w:type="spellEnd"/>
      <w:r w:rsidRPr="006D36C1">
        <w:rPr>
          <w:rFonts w:asciiTheme="minorHAnsi" w:eastAsia="Calibri" w:hAnsiTheme="minorHAnsi" w:cstheme="minorHAnsi"/>
          <w:b/>
        </w:rPr>
        <w:t xml:space="preserve"> UN</w:t>
      </w:r>
      <w:r w:rsidRPr="006D36C1">
        <w:rPr>
          <w:rFonts w:asciiTheme="minorHAnsi" w:eastAsia="Calibri" w:hAnsiTheme="minorHAnsi" w:cstheme="minorHAnsi"/>
        </w:rPr>
        <w:t xml:space="preserve"> </w:t>
      </w:r>
      <w:r w:rsidRPr="006D36C1">
        <w:rPr>
          <w:rFonts w:asciiTheme="minorHAnsi" w:eastAsia="Calibri" w:hAnsiTheme="minorHAnsi" w:cstheme="minorHAnsi"/>
          <w:b/>
        </w:rPr>
        <w:t xml:space="preserve">DOLAR DE LOS ESTADOS UNIDOS DE AMERICA </w:t>
      </w:r>
      <w:r w:rsidRPr="006D36C1">
        <w:rPr>
          <w:rFonts w:asciiTheme="minorHAnsi" w:eastAsia="Calibri" w:hAnsiTheme="minorHAnsi" w:cstheme="minorHAnsi"/>
        </w:rPr>
        <w:t>($1.00), por metro cuadrado. Dicha transferencia, se realizó, tomando en consideración los siguientes elementos: a).-</w:t>
      </w:r>
      <w:r w:rsidRPr="006D36C1">
        <w:rPr>
          <w:rFonts w:asciiTheme="minorHAnsi" w:eastAsia="Calibri" w:hAnsiTheme="minorHAnsi" w:cstheme="minorHAnsi"/>
          <w:b/>
        </w:rPr>
        <w:t xml:space="preserve"> </w:t>
      </w:r>
      <w:r w:rsidRPr="006D36C1">
        <w:rPr>
          <w:rFonts w:asciiTheme="minorHAnsi" w:eastAsia="Calibri" w:hAnsiTheme="minorHAnsi" w:cstheme="minorHAnsi"/>
        </w:rPr>
        <w:t>Que las familias que habitan las respectivas parcelaciones, sean de escasos recursos económicos, y que demuestren con la documentación pertinente, que no tienen bienes inmuebles. b).- Que estén de acuerdo, en el rediseño y reubicación que comprende el proyecto de parcelación.  c).-</w:t>
      </w:r>
      <w:r w:rsidRPr="006D36C1">
        <w:rPr>
          <w:rFonts w:asciiTheme="minorHAnsi" w:hAnsiTheme="minorHAnsi" w:cstheme="minorHAnsi"/>
        </w:rPr>
        <w:t xml:space="preserve"> A fin de respaldar el proceso de legalización de la comunidad El Calvario, esta municipalidad asume el compromiso  de ejecutar en un futuro mejoras en los servicios básicos de </w:t>
      </w:r>
      <w:r w:rsidRPr="006D36C1">
        <w:rPr>
          <w:rFonts w:asciiTheme="minorHAnsi" w:hAnsiTheme="minorHAnsi" w:cstheme="minorHAnsi"/>
        </w:rPr>
        <w:lastRenderedPageBreak/>
        <w:t>la comunidad El Calvario, así como la construcción de un tapial perimetral en los linderos colindantes  con el Cementerio Municipal de Cacaopera</w:t>
      </w:r>
      <w:r w:rsidRPr="006D36C1">
        <w:rPr>
          <w:rFonts w:asciiTheme="minorHAnsi" w:eastAsia="Calibri" w:hAnsiTheme="minorHAnsi" w:cstheme="minorHAnsi"/>
        </w:rPr>
        <w:t xml:space="preserve">. En tal sentido este Concejo ACUERDA: a) Ratificar el </w:t>
      </w:r>
      <w:r w:rsidRPr="006D36C1">
        <w:rPr>
          <w:rFonts w:asciiTheme="minorHAnsi" w:hAnsiTheme="minorHAnsi" w:cstheme="minorHAnsi"/>
          <w:lang w:val="es-SV"/>
        </w:rPr>
        <w:t>acuerdo número OCHO</w:t>
      </w:r>
      <w:r w:rsidRPr="006D36C1">
        <w:rPr>
          <w:rFonts w:asciiTheme="minorHAnsi" w:eastAsiaTheme="minorHAnsi" w:hAnsiTheme="minorHAnsi" w:cstheme="minorHAnsi"/>
          <w:lang w:val="es-SV" w:eastAsia="en-US"/>
        </w:rPr>
        <w:t>, as</w:t>
      </w:r>
      <w:r w:rsidRPr="006D36C1">
        <w:rPr>
          <w:rFonts w:asciiTheme="minorHAnsi" w:hAnsiTheme="minorHAnsi" w:cstheme="minorHAnsi"/>
          <w:lang w:val="es-SV"/>
        </w:rPr>
        <w:t xml:space="preserve">entado en acta número VEINTITRES, de fecha DIECIOCHO de junio de dos mil catorce; b) </w:t>
      </w:r>
      <w:r w:rsidRPr="006D36C1">
        <w:rPr>
          <w:rFonts w:asciiTheme="minorHAnsi" w:eastAsia="Calibri" w:hAnsiTheme="minorHAnsi" w:cstheme="minorHAnsi"/>
        </w:rPr>
        <w:t xml:space="preserve">En consecuencia autorícese al Alcalde Municipal, señor </w:t>
      </w:r>
      <w:r w:rsidRPr="006D36C1">
        <w:rPr>
          <w:rFonts w:asciiTheme="minorHAnsi" w:eastAsia="Calibri" w:hAnsiTheme="minorHAnsi" w:cstheme="minorHAnsi"/>
          <w:b/>
        </w:rPr>
        <w:t xml:space="preserve">JOSE PABLO AMAYA GOMZALEZ, </w:t>
      </w:r>
      <w:r w:rsidRPr="006D36C1">
        <w:rPr>
          <w:rFonts w:asciiTheme="minorHAnsi" w:eastAsia="Calibri" w:hAnsiTheme="minorHAnsi" w:cstheme="minorHAnsi"/>
        </w:rPr>
        <w:t>para que en nombre y representación de esta municipalidad, proceda a firmar escritura de desmembración en cabeza de su dueño, firmar las escrituras individuales de compraventa a favor de cada uno de los beneficiarios y firmar cualquier otro tipo de escrituras necesarias para la legalización</w:t>
      </w:r>
      <w:r>
        <w:rPr>
          <w:rFonts w:asciiTheme="minorHAnsi" w:eastAsia="Calibri" w:hAnsiTheme="minorHAnsi" w:cstheme="minorHAnsi"/>
        </w:rPr>
        <w:t xml:space="preserve"> de la Parcelación</w:t>
      </w:r>
      <w:r w:rsidRPr="006D36C1">
        <w:rPr>
          <w:rFonts w:asciiTheme="minorHAnsi" w:eastAsia="Calibri" w:hAnsiTheme="minorHAnsi" w:cstheme="minorHAnsi"/>
        </w:rPr>
        <w:t xml:space="preserve"> del Barrio EL CALVARIO.- COMUNIQUESE</w:t>
      </w:r>
      <w:r>
        <w:rPr>
          <w:rFonts w:asciiTheme="minorHAnsi" w:eastAsia="Calibri" w:hAnsiTheme="minorHAnsi" w:cstheme="minorHAnsi"/>
          <w:b/>
        </w:rPr>
        <w:t>.-</w:t>
      </w:r>
      <w:r w:rsidRPr="006D36C1">
        <w:rPr>
          <w:rFonts w:asciiTheme="minorHAnsi" w:eastAsia="Calibri" w:hAnsiTheme="minorHAnsi" w:cstheme="minorHAnsi"/>
          <w:b/>
        </w:rPr>
        <w:t xml:space="preserve"> </w:t>
      </w:r>
      <w:r w:rsidRPr="00A5504F">
        <w:rPr>
          <w:rFonts w:asciiTheme="minorHAnsi" w:hAnsiTheme="minorHAnsi" w:cstheme="minorHAnsi"/>
          <w:b/>
        </w:rPr>
        <w:t>ACUERDO NÙMERO</w:t>
      </w:r>
      <w:r>
        <w:rPr>
          <w:rFonts w:asciiTheme="minorHAnsi" w:hAnsiTheme="minorHAnsi" w:cstheme="minorHAnsi"/>
          <w:b/>
        </w:rPr>
        <w:t xml:space="preserve"> QUINCE</w:t>
      </w:r>
      <w:r w:rsidRPr="00A5504F">
        <w:rPr>
          <w:rFonts w:asciiTheme="minorHAnsi" w:hAnsiTheme="minorHAnsi" w:cstheme="minorHAnsi"/>
          <w:b/>
        </w:rPr>
        <w:t>:</w:t>
      </w:r>
      <w:r w:rsidRPr="00A5504F">
        <w:rPr>
          <w:rFonts w:asciiTheme="minorHAnsi" w:hAnsiTheme="minorHAnsi" w:cstheme="minorHAnsi"/>
        </w:rPr>
        <w:t xml:space="preserve"> El Concejo Municipal en uso de las facultades legales que el Código Municipal les confiere en su Art. 30 numeral 9, ACUERDA: Adjudicar el Suministro de Almuerzos para los participantes a las reuniones del CODEM en el periodo comprendido de mayo a diciembre del corrient</w:t>
      </w:r>
      <w:r>
        <w:rPr>
          <w:rFonts w:asciiTheme="minorHAnsi" w:hAnsiTheme="minorHAnsi" w:cstheme="minorHAnsi"/>
        </w:rPr>
        <w:t>e año, a Lucia Méndez Hernández</w:t>
      </w:r>
      <w:r w:rsidRPr="00A5504F">
        <w:rPr>
          <w:rFonts w:asciiTheme="minorHAnsi" w:hAnsiTheme="minorHAnsi" w:cstheme="minorHAnsi"/>
        </w:rPr>
        <w:t>, al precio de DOS DOLARES CON CINCUENTA CENTAVOS DE DÓLAR ($2.50), el suministro de alimentación para el CODEM de los fondos propios municipales,</w:t>
      </w:r>
      <w:r w:rsidRPr="00A5504F">
        <w:rPr>
          <w:rFonts w:asciiTheme="minorHAnsi" w:hAnsiTheme="minorHAnsi" w:cstheme="minorHAnsi"/>
          <w:color w:val="000000"/>
          <w:lang w:eastAsia="es-SV"/>
        </w:rPr>
        <w:t xml:space="preserve"> al mismo tiempo se autoriza a la tesorera Municipal a efecto de que realice los pagos correspondiente de conformidad al artículo 86 del código municipal</w:t>
      </w:r>
      <w:r w:rsidRPr="00A5504F">
        <w:rPr>
          <w:rFonts w:asciiTheme="minorHAnsi" w:hAnsiTheme="minorHAnsi" w:cstheme="minorHAnsi"/>
        </w:rPr>
        <w:t>, COMUNIQUESE.-</w:t>
      </w:r>
      <w:r w:rsidR="00D81067">
        <w:rPr>
          <w:rFonts w:asciiTheme="minorHAnsi" w:hAnsiTheme="minorHAnsi" w:cstheme="minorHAnsi"/>
        </w:rPr>
        <w:t xml:space="preserve"> </w:t>
      </w:r>
      <w:r>
        <w:rPr>
          <w:rFonts w:asciiTheme="minorHAnsi" w:hAnsiTheme="minorHAnsi" w:cs="Arial"/>
          <w:b/>
        </w:rPr>
        <w:t>ACUERDO NÚMERO DIECISEIS</w:t>
      </w:r>
      <w:r w:rsidRPr="001A4B17">
        <w:rPr>
          <w:rFonts w:asciiTheme="minorHAnsi" w:hAnsiTheme="minorHAnsi" w:cs="Arial"/>
          <w:b/>
        </w:rPr>
        <w:t>:</w:t>
      </w:r>
      <w:r w:rsidRPr="001A4B17">
        <w:rPr>
          <w:rFonts w:asciiTheme="minorHAnsi" w:hAnsiTheme="minorHAnsi" w:cs="Arial"/>
        </w:rPr>
        <w:t xml:space="preserve"> El Concejo Municipal en uso de las facultades legales que el Código Municipal les confiere, en su Art. 30 numeral 5,</w:t>
      </w:r>
      <w:r>
        <w:rPr>
          <w:rFonts w:asciiTheme="minorHAnsi" w:hAnsiTheme="minorHAnsi" w:cs="Arial"/>
        </w:rPr>
        <w:t xml:space="preserve"> considerando el acuerdo número diez del acta número veintidós de fecha dos de julio de dos mil trece ese concejo creo la Instancia de participación Permanente, en tal sentido este concejo</w:t>
      </w:r>
      <w:r w:rsidRPr="001A4B17">
        <w:rPr>
          <w:rFonts w:asciiTheme="minorHAnsi" w:hAnsiTheme="minorHAnsi" w:cs="Arial"/>
        </w:rPr>
        <w:t xml:space="preserve"> ACUERDA: a) </w:t>
      </w:r>
      <w:r>
        <w:rPr>
          <w:rFonts w:asciiTheme="minorHAnsi" w:hAnsiTheme="minorHAnsi" w:cs="Arial"/>
        </w:rPr>
        <w:t xml:space="preserve">darle seguimiento Instancia de participación Permanente y se nombra a los señores; José Mauro González Amaya, Rosa Cándida Hernández </w:t>
      </w:r>
      <w:proofErr w:type="spellStart"/>
      <w:r>
        <w:rPr>
          <w:rFonts w:asciiTheme="minorHAnsi" w:hAnsiTheme="minorHAnsi" w:cs="Arial"/>
        </w:rPr>
        <w:t>Hernández</w:t>
      </w:r>
      <w:proofErr w:type="spellEnd"/>
      <w:r>
        <w:rPr>
          <w:rFonts w:asciiTheme="minorHAnsi" w:hAnsiTheme="minorHAnsi" w:cs="Arial"/>
        </w:rPr>
        <w:t xml:space="preserve"> y Adela Arriaza de Amaya, para integrarse; b) autorizase el suministro de viáticos y transporte para los miembros de la Instancia de participación Permanente  cuando sea requerido.  De conformidad al manual de uso de fondos circulante </w:t>
      </w:r>
      <w:r w:rsidRPr="001A4B17">
        <w:rPr>
          <w:rFonts w:asciiTheme="minorHAnsi" w:hAnsiTheme="minorHAnsi" w:cs="Calibri"/>
          <w:lang w:val="es-SV" w:eastAsia="es-SV"/>
        </w:rPr>
        <w:t>COMUNIQUESE.</w:t>
      </w:r>
      <w:r>
        <w:rPr>
          <w:rFonts w:asciiTheme="minorHAnsi" w:hAnsiTheme="minorHAnsi" w:cs="Calibri"/>
          <w:lang w:val="es-SV" w:eastAsia="es-SV"/>
        </w:rPr>
        <w:t>-</w:t>
      </w:r>
      <w:r w:rsidRPr="00B0074F">
        <w:rPr>
          <w:rFonts w:asciiTheme="minorHAnsi" w:eastAsia="Arial Unicode MS" w:hAnsiTheme="minorHAnsi" w:cstheme="minorHAnsi"/>
          <w:b/>
        </w:rPr>
        <w:t xml:space="preserve"> </w:t>
      </w:r>
      <w:r>
        <w:rPr>
          <w:rFonts w:asciiTheme="minorHAnsi" w:eastAsia="Arial Unicode MS" w:hAnsiTheme="minorHAnsi" w:cstheme="minorHAnsi"/>
          <w:b/>
        </w:rPr>
        <w:t>ACUERDO NÚMERO</w:t>
      </w:r>
      <w:r w:rsidRPr="00B0074F">
        <w:rPr>
          <w:rFonts w:asciiTheme="minorHAnsi" w:hAnsiTheme="minorHAnsi" w:cs="Arial"/>
          <w:b/>
        </w:rPr>
        <w:t xml:space="preserve"> </w:t>
      </w:r>
      <w:r>
        <w:rPr>
          <w:rFonts w:asciiTheme="minorHAnsi" w:hAnsiTheme="minorHAnsi" w:cs="Arial"/>
          <w:b/>
        </w:rPr>
        <w:t>DIECISIETE</w:t>
      </w:r>
      <w:r w:rsidRPr="006D36C1">
        <w:rPr>
          <w:rFonts w:asciiTheme="minorHAnsi" w:eastAsia="Arial Unicode MS" w:hAnsiTheme="minorHAnsi" w:cstheme="minorHAnsi"/>
          <w:b/>
        </w:rPr>
        <w:t>:</w:t>
      </w:r>
      <w:r w:rsidRPr="006D36C1">
        <w:rPr>
          <w:rFonts w:asciiTheme="minorHAnsi" w:hAnsiTheme="minorHAnsi" w:cstheme="minorHAnsi"/>
        </w:rPr>
        <w:t xml:space="preserve"> El Concejo Municipal en uso de las facultades legales que el Código Municipal les confiere en su</w:t>
      </w:r>
      <w:r>
        <w:rPr>
          <w:rFonts w:asciiTheme="minorHAnsi" w:hAnsiTheme="minorHAnsi" w:cstheme="minorHAnsi"/>
        </w:rPr>
        <w:t xml:space="preserve"> Art. 30 numeral 3</w:t>
      </w:r>
      <w:r w:rsidRPr="006D36C1">
        <w:rPr>
          <w:rFonts w:asciiTheme="minorHAnsi" w:hAnsiTheme="minorHAnsi" w:cstheme="minorHAnsi"/>
        </w:rPr>
        <w:t>,</w:t>
      </w:r>
      <w:r>
        <w:rPr>
          <w:rFonts w:asciiTheme="minorHAnsi" w:hAnsiTheme="minorHAnsi" w:cstheme="minorHAnsi"/>
        </w:rPr>
        <w:t xml:space="preserve"> considerando que sea priorizado la Adquisición de un vehículo para uso Administrativo, este concejo: a) nombrar la comisión para</w:t>
      </w:r>
      <w:r w:rsidRPr="006D36C1">
        <w:rPr>
          <w:rFonts w:asciiTheme="minorHAnsi" w:hAnsiTheme="minorHAnsi" w:cstheme="minorHAnsi"/>
        </w:rPr>
        <w:t xml:space="preserve"> la compr</w:t>
      </w:r>
      <w:r>
        <w:rPr>
          <w:rFonts w:asciiTheme="minorHAnsi" w:hAnsiTheme="minorHAnsi" w:cstheme="minorHAnsi"/>
        </w:rPr>
        <w:t xml:space="preserve">a de </w:t>
      </w:r>
      <w:r w:rsidRPr="006D36C1">
        <w:rPr>
          <w:rFonts w:asciiTheme="minorHAnsi" w:hAnsiTheme="minorHAnsi" w:cstheme="minorHAnsi"/>
        </w:rPr>
        <w:t xml:space="preserve">Vehículo </w:t>
      </w:r>
      <w:r>
        <w:rPr>
          <w:rFonts w:asciiTheme="minorHAnsi" w:hAnsiTheme="minorHAnsi" w:cstheme="minorHAnsi"/>
        </w:rPr>
        <w:t xml:space="preserve">de uso administrativo, la cual queda integrada de la siguiente manera; José </w:t>
      </w:r>
      <w:r w:rsidRPr="006D36C1">
        <w:rPr>
          <w:rFonts w:asciiTheme="minorHAnsi" w:hAnsiTheme="minorHAnsi" w:cstheme="minorHAnsi"/>
        </w:rPr>
        <w:t xml:space="preserve"> </w:t>
      </w:r>
      <w:r>
        <w:rPr>
          <w:rFonts w:asciiTheme="minorHAnsi" w:hAnsiTheme="minorHAnsi" w:cstheme="minorHAnsi"/>
        </w:rPr>
        <w:t xml:space="preserve">Mauro González Amaya, Síndico Municipal; José Lorenzo Argueta Canales; </w:t>
      </w:r>
      <w:r>
        <w:rPr>
          <w:rFonts w:asciiTheme="minorHAnsi" w:hAnsiTheme="minorHAnsi" w:cstheme="minorHAnsi"/>
        </w:rPr>
        <w:lastRenderedPageBreak/>
        <w:t>cuarto Regidor Propietario y Terencio Rodríguez Argueta jefe de la Unidad de Adquisiciones y Contrataciones Institucionales</w:t>
      </w:r>
      <w:r w:rsidRPr="006D36C1">
        <w:rPr>
          <w:rFonts w:asciiTheme="minorHAnsi" w:hAnsiTheme="minorHAnsi" w:cstheme="minorHAnsi"/>
          <w:lang w:val="es-MX"/>
        </w:rPr>
        <w:t>, COMUNIQUESE.</w:t>
      </w:r>
      <w:r>
        <w:rPr>
          <w:rFonts w:asciiTheme="minorHAnsi" w:hAnsiTheme="minorHAnsi" w:cstheme="minorHAnsi"/>
        </w:rPr>
        <w:t xml:space="preserve">- </w:t>
      </w:r>
      <w:r>
        <w:rPr>
          <w:rFonts w:asciiTheme="minorHAnsi" w:hAnsiTheme="minorHAnsi" w:cs="Arial"/>
          <w:b/>
        </w:rPr>
        <w:t>ACUERDO NÚMERO DIECIOCHO</w:t>
      </w:r>
      <w:r w:rsidRPr="001A4B17">
        <w:rPr>
          <w:rFonts w:asciiTheme="minorHAnsi" w:hAnsiTheme="minorHAnsi" w:cs="Arial"/>
          <w:b/>
        </w:rPr>
        <w:t>:</w:t>
      </w:r>
      <w:r w:rsidRPr="001A4B17">
        <w:rPr>
          <w:rFonts w:asciiTheme="minorHAnsi" w:hAnsiTheme="minorHAnsi" w:cs="Arial"/>
        </w:rPr>
        <w:t xml:space="preserve"> El Concejo Municipal en uso de las facultades legales que el Código Municipal les c</w:t>
      </w:r>
      <w:r>
        <w:rPr>
          <w:rFonts w:asciiTheme="minorHAnsi" w:hAnsiTheme="minorHAnsi" w:cs="Arial"/>
        </w:rPr>
        <w:t>onfiere, en su Art. 30 numeral 14</w:t>
      </w:r>
      <w:r w:rsidRPr="001A4B17">
        <w:rPr>
          <w:rFonts w:asciiTheme="minorHAnsi" w:hAnsiTheme="minorHAnsi" w:cs="Arial"/>
        </w:rPr>
        <w:t>,</w:t>
      </w:r>
      <w:r>
        <w:rPr>
          <w:rFonts w:asciiTheme="minorHAnsi" w:hAnsiTheme="minorHAnsi" w:cs="Arial"/>
        </w:rPr>
        <w:t xml:space="preserve"> este concejo ACUERDA: Solicitar al Contador municipal hacer una reprogramación del presupuesto municipal año dos mil quince, a efecto de asignar una partida presupuestaria, para la adquisición del vehículo para uso administrativo, el cual será financiado con fondos propios, </w:t>
      </w:r>
      <w:r w:rsidRPr="001A4B17">
        <w:rPr>
          <w:rFonts w:asciiTheme="minorHAnsi" w:hAnsiTheme="minorHAnsi" w:cs="Calibri"/>
          <w:lang w:val="es-SV" w:eastAsia="es-SV"/>
        </w:rPr>
        <w:t>COMUNIQUESE</w:t>
      </w:r>
      <w:r w:rsidRPr="00284AD5">
        <w:rPr>
          <w:rFonts w:asciiTheme="minorHAnsi" w:hAnsiTheme="minorHAnsi" w:cs="Calibri"/>
          <w:lang w:val="es-SV" w:eastAsia="es-SV"/>
        </w:rPr>
        <w:t xml:space="preserve">.- </w:t>
      </w:r>
      <w:r w:rsidRPr="00284AD5">
        <w:rPr>
          <w:rFonts w:asciiTheme="minorHAnsi" w:eastAsiaTheme="minorHAnsi" w:hAnsiTheme="minorHAnsi" w:cstheme="minorHAnsi"/>
          <w:b/>
          <w:lang w:val="es-SV" w:eastAsia="es-SV"/>
        </w:rPr>
        <w:t>ACUERDO NÚMERO DIECINUEVE:</w:t>
      </w:r>
      <w:r w:rsidRPr="00284AD5">
        <w:rPr>
          <w:rFonts w:asciiTheme="minorHAnsi" w:eastAsiaTheme="minorHAnsi" w:hAnsiTheme="minorHAnsi" w:cstheme="minorHAnsi"/>
          <w:lang w:val="es-SV" w:eastAsia="es-SV"/>
        </w:rPr>
        <w:t xml:space="preserve"> </w:t>
      </w:r>
      <w:r w:rsidRPr="00284AD5">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4AD5">
        <w:rPr>
          <w:rFonts w:asciiTheme="minorHAnsi" w:eastAsiaTheme="minorHAnsi" w:hAnsiTheme="minorHAnsi" w:cstheme="minorHAnsi"/>
          <w:lang w:val="es-SV" w:eastAsia="en-US"/>
        </w:rPr>
        <w:t xml:space="preserve"> </w:t>
      </w:r>
      <w:r w:rsidRPr="00284AD5">
        <w:rPr>
          <w:rFonts w:asciiTheme="minorHAnsi" w:eastAsiaTheme="minorHAnsi" w:hAnsiTheme="minorHAnsi" w:cstheme="minorBidi"/>
          <w:lang w:eastAsia="en-US"/>
        </w:rPr>
        <w:t xml:space="preserve">Adjudicar el suministro de una Silla Secretarial Ejecutiva con forro de Cuero, para el despacho del señor Alcalde, y una refrigeradora </w:t>
      </w:r>
      <w:proofErr w:type="spellStart"/>
      <w:r w:rsidRPr="00284AD5">
        <w:rPr>
          <w:rFonts w:asciiTheme="minorHAnsi" w:eastAsiaTheme="minorHAnsi" w:hAnsiTheme="minorHAnsi" w:cstheme="minorBidi"/>
          <w:lang w:eastAsia="en-US"/>
        </w:rPr>
        <w:t>cetron</w:t>
      </w:r>
      <w:proofErr w:type="spellEnd"/>
      <w:r w:rsidRPr="00284AD5">
        <w:rPr>
          <w:rFonts w:asciiTheme="minorHAnsi" w:eastAsiaTheme="minorHAnsi" w:hAnsiTheme="minorHAnsi" w:cstheme="minorBidi"/>
          <w:lang w:eastAsia="en-US"/>
        </w:rPr>
        <w:t>, a la COMERCIAL RENE, S.A. DE C.V., por la cantidad total de QUINIENTOS TREINTA Y CINCO ($535.00)</w:t>
      </w:r>
      <w:r w:rsidRPr="00284AD5">
        <w:rPr>
          <w:rFonts w:asciiTheme="minorHAnsi" w:eastAsiaTheme="minorHAnsi" w:hAnsiTheme="minorHAnsi" w:cstheme="minorBidi"/>
          <w:lang w:val="es-SV" w:eastAsia="en-US"/>
        </w:rPr>
        <w:t>, COMUNIQUESE.</w:t>
      </w:r>
      <w:r w:rsidRPr="00284AD5">
        <w:rPr>
          <w:rFonts w:asciiTheme="minorHAnsi" w:eastAsiaTheme="minorHAnsi" w:hAnsiTheme="minorHAnsi" w:cstheme="minorHAnsi"/>
          <w:lang w:eastAsia="en-US"/>
        </w:rPr>
        <w:t>-</w:t>
      </w:r>
      <w:r w:rsidRPr="00284AD5">
        <w:rPr>
          <w:rFonts w:asciiTheme="minorHAnsi" w:eastAsiaTheme="minorHAnsi" w:hAnsiTheme="minorHAnsi" w:cstheme="minorHAnsi"/>
          <w:b/>
          <w:lang w:val="es-SV" w:eastAsia="es-SV"/>
        </w:rPr>
        <w:t>ACUERDO NÚMERO VEINTE:</w:t>
      </w:r>
      <w:r w:rsidRPr="00284AD5">
        <w:rPr>
          <w:rFonts w:asciiTheme="minorHAnsi" w:eastAsiaTheme="minorHAnsi" w:hAnsiTheme="minorHAnsi" w:cstheme="minorHAnsi"/>
          <w:lang w:val="es-SV" w:eastAsia="es-SV"/>
        </w:rPr>
        <w:t xml:space="preserve"> </w:t>
      </w:r>
      <w:r w:rsidRPr="00284AD5">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284AD5">
        <w:rPr>
          <w:rFonts w:asciiTheme="minorHAnsi" w:eastAsiaTheme="minorHAnsi" w:hAnsiTheme="minorHAnsi" w:cstheme="minorBidi"/>
          <w:lang w:eastAsia="en-US"/>
        </w:rPr>
        <w:t>Adjudicar el suministro de tierra negra, al señor Noé Álvaro Argueta Amaya, al precio de CIENTO SETENTA DOLARES ($170.00) por cada viaje,  para el proyecto Construcción de Casa Comunal, casco urbano de Cacaopera, Municipio de Cacaopera, departamento</w:t>
      </w:r>
      <w:r w:rsidRPr="00284AD5">
        <w:rPr>
          <w:rFonts w:asciiTheme="minorHAnsi" w:eastAsiaTheme="minorHAnsi" w:hAnsiTheme="minorHAnsi" w:cstheme="minorBidi"/>
          <w:lang w:val="es-SV" w:eastAsia="en-US"/>
        </w:rPr>
        <w:t>, COMUNIQUESE.</w:t>
      </w:r>
      <w:r w:rsidRPr="00284AD5">
        <w:rPr>
          <w:rFonts w:asciiTheme="minorHAnsi" w:eastAsiaTheme="minorHAnsi" w:hAnsiTheme="minorHAnsi" w:cstheme="minorHAnsi"/>
          <w:lang w:eastAsia="en-US"/>
        </w:rPr>
        <w:t xml:space="preserve">- </w:t>
      </w:r>
      <w:r w:rsidRPr="00284AD5">
        <w:rPr>
          <w:rFonts w:asciiTheme="minorHAnsi" w:eastAsiaTheme="minorHAnsi" w:hAnsiTheme="minorHAnsi" w:cstheme="minorHAnsi"/>
          <w:b/>
          <w:lang w:val="es-SV" w:eastAsia="es-SV"/>
        </w:rPr>
        <w:t>ACUERDO NÚMERO VEINTIUNO:</w:t>
      </w:r>
      <w:r w:rsidRPr="00284AD5">
        <w:rPr>
          <w:rFonts w:asciiTheme="minorHAnsi" w:eastAsiaTheme="minorHAnsi" w:hAnsiTheme="minorHAnsi" w:cstheme="minorHAnsi"/>
          <w:lang w:val="es-SV" w:eastAsia="es-SV"/>
        </w:rPr>
        <w:t xml:space="preserve"> </w:t>
      </w:r>
      <w:r w:rsidRPr="00284AD5">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4AD5">
        <w:rPr>
          <w:rFonts w:asciiTheme="minorHAnsi" w:eastAsiaTheme="minorHAnsi" w:hAnsiTheme="minorHAnsi" w:cstheme="minorBidi"/>
          <w:lang w:eastAsia="en-US"/>
        </w:rPr>
        <w:t xml:space="preserve"> Adjudicar el suministro de servicio de mecánica al señor José Antonio Mito </w:t>
      </w:r>
      <w:proofErr w:type="spellStart"/>
      <w:r w:rsidRPr="00284AD5">
        <w:rPr>
          <w:rFonts w:asciiTheme="minorHAnsi" w:eastAsiaTheme="minorHAnsi" w:hAnsiTheme="minorHAnsi" w:cstheme="minorBidi"/>
          <w:lang w:eastAsia="en-US"/>
        </w:rPr>
        <w:t>Tulipe</w:t>
      </w:r>
      <w:proofErr w:type="spellEnd"/>
      <w:r w:rsidRPr="00284AD5">
        <w:rPr>
          <w:rFonts w:asciiTheme="minorHAnsi" w:eastAsiaTheme="minorHAnsi" w:hAnsiTheme="minorHAnsi" w:cstheme="minorBidi"/>
          <w:lang w:eastAsia="en-US"/>
        </w:rPr>
        <w:t>, por el precio total de $320.00; el suministro de Repuestos a la empresa REPUESTOS “NETO´S”, por la cantidad de $248.80; para el camión recolector de desechos sólidos; repuestos para el vehículo KIA, a la empresa SUMINISTROS DE MORAZAN OSICALA, por la cantidad total de CIENTOSCINCUENTA Y TRES 15/100 DOLARES  ($153.15); propiedad de esta Municipalidad</w:t>
      </w:r>
      <w:r w:rsidRPr="00284AD5">
        <w:rPr>
          <w:rFonts w:asciiTheme="minorHAnsi" w:eastAsiaTheme="minorHAnsi" w:hAnsiTheme="minorHAnsi" w:cstheme="minorBidi"/>
          <w:lang w:val="es-SV" w:eastAsia="en-US"/>
        </w:rPr>
        <w:t>, COMUNIQUESE.</w:t>
      </w:r>
      <w:r w:rsidRPr="00284AD5">
        <w:rPr>
          <w:rFonts w:asciiTheme="minorHAnsi" w:eastAsiaTheme="minorHAnsi" w:hAnsiTheme="minorHAnsi" w:cstheme="minorHAnsi"/>
          <w:lang w:eastAsia="en-US"/>
        </w:rPr>
        <w:t xml:space="preserve">- </w:t>
      </w:r>
      <w:r w:rsidRPr="00284AD5">
        <w:rPr>
          <w:rFonts w:asciiTheme="minorHAnsi" w:eastAsiaTheme="minorHAnsi" w:hAnsiTheme="minorHAnsi" w:cstheme="minorHAnsi"/>
          <w:b/>
          <w:lang w:val="es-SV" w:eastAsia="es-SV"/>
        </w:rPr>
        <w:t>ACUERDO NÚMERO VEINTIDOS:</w:t>
      </w:r>
      <w:r w:rsidRPr="00284AD5">
        <w:rPr>
          <w:rFonts w:asciiTheme="minorHAnsi" w:eastAsiaTheme="minorHAnsi" w:hAnsiTheme="minorHAnsi" w:cstheme="minorHAnsi"/>
          <w:lang w:val="es-SV" w:eastAsia="es-SV"/>
        </w:rPr>
        <w:t xml:space="preserve"> </w:t>
      </w:r>
      <w:r w:rsidRPr="00284AD5">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4AD5">
        <w:rPr>
          <w:rFonts w:asciiTheme="minorHAnsi" w:eastAsiaTheme="minorHAnsi" w:hAnsiTheme="minorHAnsi" w:cstheme="minorBidi"/>
          <w:lang w:eastAsia="en-US"/>
        </w:rPr>
        <w:t xml:space="preserve"> Adjudicar el suministro de transporte para la recolección y disposición final de desechos sólidos al relleno sanitario SOCINUS, SEM DE CV, al señor Tomi Edgardo Herrera Fuentes, por la cantidad de DOSCIENTOS DOLARES ($200.00), por cada viaje</w:t>
      </w:r>
      <w:r w:rsidRPr="00284AD5">
        <w:rPr>
          <w:rFonts w:asciiTheme="minorHAnsi" w:eastAsiaTheme="minorHAnsi" w:hAnsiTheme="minorHAnsi" w:cstheme="minorBidi"/>
          <w:lang w:val="es-SV" w:eastAsia="en-US"/>
        </w:rPr>
        <w:t>, COMUNIQUESE.-</w:t>
      </w:r>
      <w:r w:rsidRPr="00284AD5">
        <w:rPr>
          <w:rFonts w:asciiTheme="minorHAnsi" w:eastAsiaTheme="minorHAnsi" w:hAnsiTheme="minorHAnsi" w:cstheme="minorHAnsi"/>
          <w:b/>
          <w:lang w:val="es-SV" w:eastAsia="es-SV"/>
        </w:rPr>
        <w:t xml:space="preserve"> ACUERDO NÚMERO VEINTITRES:</w:t>
      </w:r>
      <w:r w:rsidRPr="00284AD5">
        <w:rPr>
          <w:rFonts w:asciiTheme="minorHAnsi" w:eastAsiaTheme="minorHAnsi" w:hAnsiTheme="minorHAnsi" w:cstheme="minorHAnsi"/>
          <w:lang w:val="es-SV" w:eastAsia="es-SV"/>
        </w:rPr>
        <w:t xml:space="preserve"> </w:t>
      </w:r>
      <w:r w:rsidRPr="00284AD5">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4AD5">
        <w:rPr>
          <w:rFonts w:asciiTheme="minorHAnsi" w:eastAsiaTheme="minorHAnsi" w:hAnsiTheme="minorHAnsi" w:cstheme="minorBidi"/>
          <w:lang w:eastAsia="en-US"/>
        </w:rPr>
        <w:t xml:space="preserve"> </w:t>
      </w:r>
      <w:r w:rsidRPr="00284AD5">
        <w:rPr>
          <w:rFonts w:asciiTheme="minorHAnsi" w:eastAsiaTheme="minorHAnsi" w:hAnsiTheme="minorHAnsi" w:cstheme="minorBidi"/>
          <w:lang w:eastAsia="en-US"/>
        </w:rPr>
        <w:lastRenderedPageBreak/>
        <w:t>Adjudicar el suministro de combustible para Retroexcavadora, a la empresa MARLA´S ESTACIÓN DE SERVICIO PUMA OSICALA, al precio de TRES 01 DOLARES ($3.01) cada galón</w:t>
      </w:r>
      <w:r w:rsidRPr="00284AD5">
        <w:rPr>
          <w:rFonts w:asciiTheme="minorHAnsi" w:eastAsiaTheme="minorHAnsi" w:hAnsiTheme="minorHAnsi" w:cstheme="minorBidi"/>
          <w:lang w:val="es-SV" w:eastAsia="en-US"/>
        </w:rPr>
        <w:t>, COMUNIQUESE.</w:t>
      </w:r>
      <w:r>
        <w:rPr>
          <w:rFonts w:asciiTheme="minorHAnsi" w:eastAsiaTheme="minorHAnsi" w:hAnsiTheme="minorHAnsi" w:cstheme="minorBidi"/>
          <w:lang w:val="es-SV" w:eastAsia="en-US"/>
        </w:rPr>
        <w:t>-</w:t>
      </w:r>
      <w:r w:rsidRPr="00A82CB1">
        <w:rPr>
          <w:rFonts w:asciiTheme="minorHAnsi" w:eastAsiaTheme="minorHAnsi" w:hAnsiTheme="minorHAnsi" w:cstheme="minorHAnsi"/>
          <w:b/>
          <w:sz w:val="22"/>
          <w:szCs w:val="22"/>
          <w:lang w:val="es-SV" w:eastAsia="en-US"/>
        </w:rPr>
        <w:t xml:space="preserve"> </w:t>
      </w:r>
      <w:r w:rsidRPr="0054342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VEINTICUATRO</w:t>
      </w:r>
      <w:r w:rsidRPr="00543428">
        <w:rPr>
          <w:rFonts w:asciiTheme="minorHAnsi" w:eastAsiaTheme="minorHAnsi" w:hAnsiTheme="minorHAnsi" w:cstheme="minorHAnsi"/>
          <w:b/>
          <w:lang w:val="es-SV" w:eastAsia="en-US"/>
        </w:rPr>
        <w:t>:</w:t>
      </w:r>
      <w:r w:rsidRPr="00543428">
        <w:rPr>
          <w:rFonts w:asciiTheme="minorHAnsi" w:eastAsiaTheme="minorHAnsi" w:hAnsiTheme="minorHAnsi" w:cstheme="minorHAnsi"/>
          <w:lang w:val="es-SV" w:eastAsia="en-US"/>
        </w:rPr>
        <w:t xml:space="preserve"> El Concejo Municipal en uso de las facultades legales que el Código Municipal les confiere y considerando: I) la solicitud presentada por Docentes del Centro Escolar Caserío el Rodeo Cantón La Estancia, en la cual solicita doscientos refrigerios, para realizar un convivio familiar Entre padres de familia, maestro y estudiantes, el  día martes veintiséis del corriente año; en tal sentido este Concejo ACUERDA: a) Aprobar la solicitud presentada por docentes del Centro Escolar Caserío el Rodeo Cantón La Estancia; b) Facultase a la encargada Unidad de Adquisiciones y contrataciones Instituciones para que realice el tramite correspondientes, para la compra de la alimentación anteriormente expresada, COMUNIQUESE.-</w:t>
      </w:r>
      <w:r>
        <w:rPr>
          <w:rFonts w:asciiTheme="minorHAnsi" w:eastAsiaTheme="minorHAnsi" w:hAnsiTheme="minorHAnsi" w:cstheme="minorHAnsi"/>
          <w:b/>
          <w:lang w:val="es-SV" w:eastAsia="en-US"/>
        </w:rPr>
        <w:t xml:space="preserve"> </w:t>
      </w:r>
      <w:r w:rsidRPr="00A82CB1">
        <w:rPr>
          <w:rFonts w:asciiTheme="minorHAnsi" w:eastAsiaTheme="minorHAnsi" w:hAnsiTheme="minorHAnsi" w:cstheme="minorHAnsi"/>
          <w:b/>
          <w:lang w:val="es-SV" w:eastAsia="en-US"/>
        </w:rPr>
        <w:t xml:space="preserve"> NÚMERO</w:t>
      </w:r>
      <w:r>
        <w:rPr>
          <w:rFonts w:asciiTheme="minorHAnsi" w:eastAsiaTheme="minorHAnsi" w:hAnsiTheme="minorHAnsi" w:cstheme="minorHAnsi"/>
          <w:b/>
          <w:lang w:val="es-SV" w:eastAsia="en-US"/>
        </w:rPr>
        <w:t xml:space="preserve"> VEINTICINCO</w:t>
      </w:r>
      <w:r w:rsidRPr="00A82CB1">
        <w:rPr>
          <w:rFonts w:asciiTheme="minorHAnsi" w:eastAsiaTheme="minorHAnsi" w:hAnsiTheme="minorHAnsi" w:cstheme="minorHAnsi"/>
          <w:b/>
          <w:lang w:val="es-SV" w:eastAsia="en-US"/>
        </w:rPr>
        <w:t>:</w:t>
      </w:r>
      <w:r w:rsidRPr="00A82CB1">
        <w:rPr>
          <w:rFonts w:asciiTheme="minorHAnsi" w:eastAsiaTheme="minorHAnsi" w:hAnsiTheme="minorHAnsi" w:cstheme="minorHAnsi"/>
          <w:lang w:val="es-SV" w:eastAsia="en-US"/>
        </w:rPr>
        <w:t xml:space="preserve"> El Concejo Municipal en uso de las facultades legales que el Código Municipal les confiere y considerando: I) la solicitud presentada por la Licenciada Ana Mercedes Sánchez, Directora Ciudad Mujer Morazán, en la cual solicita  transporte para un grupo de mujeres que visitaran la instalaciones de ciudad mujer Morazán, para ser beneficiadas con los servicios que ahí brindan, el  día martes veintiséis del corriente año; en tal sentido este Concejo ACUERDA: a) Aprobar la solicitud presentada por la Licenciada Ana Mercedes Sánchez, Directora Ciudad Mujer Morazán; b) Facultase a la encargada Unidad de Adquisiciones y contrataciones Instituciones para que realice el tramite correspondientes, COMUNIQUESE.-</w:t>
      </w:r>
      <w:r w:rsidRPr="00766877">
        <w:rPr>
          <w:rFonts w:asciiTheme="minorHAnsi" w:hAnsiTheme="minorHAnsi" w:cstheme="minorHAnsi"/>
          <w:b/>
        </w:rPr>
        <w:t xml:space="preserve"> </w:t>
      </w:r>
      <w:r w:rsidRPr="006D36C1">
        <w:rPr>
          <w:rFonts w:asciiTheme="minorHAnsi" w:hAnsiTheme="minorHAnsi" w:cstheme="minorHAnsi"/>
          <w:b/>
        </w:rPr>
        <w:t>ACUERDO NÚMERO</w:t>
      </w:r>
      <w:r>
        <w:rPr>
          <w:rFonts w:asciiTheme="minorHAnsi" w:hAnsiTheme="minorHAnsi" w:cstheme="minorHAnsi"/>
          <w:b/>
        </w:rPr>
        <w:t xml:space="preserve"> VEINTISEIS: </w:t>
      </w:r>
      <w:r w:rsidRPr="006D36C1">
        <w:rPr>
          <w:rFonts w:asciiTheme="minorHAnsi" w:hAnsiTheme="minorHAnsi" w:cstheme="minorHAnsi"/>
        </w:rPr>
        <w:t xml:space="preserve">El Concejo Municipal en uso de las facultades legales que le confiere el </w:t>
      </w:r>
      <w:r>
        <w:rPr>
          <w:rFonts w:asciiTheme="minorHAnsi" w:hAnsiTheme="minorHAnsi" w:cstheme="minorHAnsi"/>
        </w:rPr>
        <w:t>Art. 203 y 204 de la Constitución de la Republica, y los Art. 30 del</w:t>
      </w:r>
      <w:r w:rsidRPr="006D36C1">
        <w:rPr>
          <w:rFonts w:asciiTheme="minorHAnsi" w:hAnsiTheme="minorHAnsi" w:cstheme="minorHAnsi"/>
        </w:rPr>
        <w:t xml:space="preserve"> numeral 14, y 31 numeral 4 del Código Municipal,  ACUERDA:  Autorizar a la Tesorería del Instituto Salvadoreño de Desarrollo Municipal “ISDEM”, para que haga los descuentos correspondientes del gastos de funcionamiento del Fondo de Desarrollo Económico y Social, en cuanto a las solicitudes de las especies municipales que se requieren dentro del ejercicio financiero 2015. Y para los efectos legales comuníquese el presente Acuerdo y remítase al INSTITUTO SALVADOREÑO DE DESARROLLO MUNICIPAL “ISDEM” CERTIFIQUESE.</w:t>
      </w:r>
      <w:r w:rsidRPr="00F62C2E">
        <w:rPr>
          <w:rFonts w:asciiTheme="minorHAnsi" w:hAnsiTheme="minorHAnsi" w:cstheme="minorHAnsi"/>
          <w:b/>
        </w:rPr>
        <w:t xml:space="preserve"> </w:t>
      </w:r>
      <w:r w:rsidRPr="00505B5C">
        <w:rPr>
          <w:rFonts w:asciiTheme="minorHAnsi" w:hAnsiTheme="minorHAnsi" w:cstheme="minorHAnsi"/>
          <w:b/>
          <w:sz w:val="22"/>
          <w:szCs w:val="22"/>
        </w:rPr>
        <w:t xml:space="preserve">ACUERDO </w:t>
      </w:r>
      <w:r w:rsidRPr="00380081">
        <w:rPr>
          <w:rFonts w:asciiTheme="minorHAnsi" w:hAnsiTheme="minorHAnsi" w:cstheme="minorHAnsi"/>
          <w:b/>
        </w:rPr>
        <w:t xml:space="preserve">NÚMERO VEINTISIETE : </w:t>
      </w:r>
      <w:r w:rsidRPr="00380081">
        <w:rPr>
          <w:rFonts w:asciiTheme="minorHAnsi" w:hAnsiTheme="minorHAnsi" w:cstheme="minorHAnsi"/>
          <w:iCs/>
        </w:rPr>
        <w:t xml:space="preserve">Este Concejo Municipal en uso de las facultades legales que les confiere el Código Municipal vigente en su artículo cuatro numeral veinticinco, y habiendo revisado el perfil del Proyecto </w:t>
      </w:r>
      <w:r w:rsidRPr="00380081">
        <w:rPr>
          <w:rFonts w:asciiTheme="minorHAnsi" w:eastAsiaTheme="minorHAnsi" w:hAnsiTheme="minorHAnsi" w:cstheme="minorHAnsi"/>
          <w:lang w:val="es-SV" w:eastAsia="en-US"/>
        </w:rPr>
        <w:t xml:space="preserve">“Limpieza de zonas públicas,  compra de Herramienta,  </w:t>
      </w:r>
      <w:r w:rsidRPr="00380081">
        <w:rPr>
          <w:rFonts w:asciiTheme="minorHAnsi" w:eastAsiaTheme="minorHAnsi" w:hAnsiTheme="minorHAnsi" w:cstheme="minorHAnsi"/>
          <w:lang w:val="es-SV" w:eastAsia="en-US"/>
        </w:rPr>
        <w:lastRenderedPageBreak/>
        <w:t xml:space="preserve">materiales y reparación de baches en calles urbanas, </w:t>
      </w:r>
      <w:r w:rsidRPr="00380081">
        <w:rPr>
          <w:rFonts w:asciiTheme="minorHAnsi" w:eastAsiaTheme="minorHAnsi" w:hAnsiTheme="minorHAnsi" w:cstheme="minorHAnsi"/>
          <w:iCs/>
          <w:lang w:val="es-SV" w:eastAsia="en-US"/>
        </w:rPr>
        <w:t>Municipio de Cacaopera,   Morazán</w:t>
      </w:r>
      <w:r w:rsidRPr="00380081">
        <w:rPr>
          <w:rFonts w:asciiTheme="minorHAnsi" w:hAnsiTheme="minorHAnsi" w:cstheme="minorHAnsi"/>
        </w:rPr>
        <w:t>”</w:t>
      </w:r>
      <w:r w:rsidRPr="00380081">
        <w:rPr>
          <w:rFonts w:asciiTheme="minorHAnsi" w:hAnsiTheme="minorHAnsi" w:cstheme="minorHAnsi"/>
          <w:iCs/>
        </w:rPr>
        <w:t>; y de conformidad a las obligaciones establecidas en el artículo treinta y uno numeral cinco del mismo Código, este Concejo ACUERDA: (a) Aprobar el diseño técnico y el cronograma de ejecución de actividades del proyecto “</w:t>
      </w:r>
      <w:r w:rsidRPr="00380081">
        <w:rPr>
          <w:rFonts w:asciiTheme="minorHAnsi" w:eastAsiaTheme="minorHAnsi" w:hAnsiTheme="minorHAnsi" w:cstheme="minorHAnsi"/>
          <w:lang w:val="es-SV" w:eastAsia="en-US"/>
        </w:rPr>
        <w:t xml:space="preserve">Limpieza de zonas públicas, compra de Herramienta,  materiales y reparación de baches en calles urbanas, </w:t>
      </w:r>
      <w:r w:rsidRPr="00380081">
        <w:rPr>
          <w:rFonts w:asciiTheme="minorHAnsi" w:eastAsiaTheme="minorHAnsi" w:hAnsiTheme="minorHAnsi" w:cstheme="minorHAnsi"/>
          <w:iCs/>
          <w:lang w:val="es-SV" w:eastAsia="en-US"/>
        </w:rPr>
        <w:t>Municipio de Cacaopera, Morazán</w:t>
      </w:r>
      <w:r w:rsidRPr="00380081">
        <w:rPr>
          <w:rFonts w:asciiTheme="minorHAnsi" w:hAnsiTheme="minorHAnsi" w:cstheme="minorHAnsi"/>
        </w:rPr>
        <w:t>”</w:t>
      </w:r>
      <w:r w:rsidRPr="00380081">
        <w:rPr>
          <w:rFonts w:asciiTheme="minorHAnsi" w:hAnsiTheme="minorHAnsi" w:cstheme="minorHAnsi"/>
          <w:iCs/>
        </w:rPr>
        <w:t xml:space="preserve"> </w:t>
      </w:r>
      <w:r w:rsidRPr="00380081">
        <w:rPr>
          <w:rFonts w:asciiTheme="minorHAnsi" w:hAnsiTheme="minorHAnsi" w:cstheme="minorHAnsi"/>
        </w:rPr>
        <w:t>;</w:t>
      </w:r>
      <w:r w:rsidRPr="00380081">
        <w:rPr>
          <w:rFonts w:asciiTheme="minorHAnsi" w:hAnsiTheme="minorHAnsi" w:cstheme="minorHAnsi"/>
          <w:iCs/>
        </w:rPr>
        <w:t xml:space="preserve"> (b) Aprobar el monto de ejecución del proyecto por un valor de DIEZ MIL CUATROCIENTOS DIECINUEVE </w:t>
      </w:r>
      <w:r w:rsidRPr="00380081">
        <w:rPr>
          <w:rFonts w:asciiTheme="minorHAnsi" w:hAnsiTheme="minorHAnsi" w:cstheme="minorHAnsi"/>
          <w:bCs/>
          <w:lang w:eastAsia="ar-SA"/>
        </w:rPr>
        <w:t xml:space="preserve"> 42/100 DOLARES </w:t>
      </w:r>
      <w:r w:rsidRPr="00380081">
        <w:rPr>
          <w:rFonts w:asciiTheme="minorHAnsi" w:hAnsiTheme="minorHAnsi" w:cstheme="minorHAnsi"/>
          <w:b/>
          <w:bCs/>
          <w:lang w:eastAsia="ar-SA"/>
        </w:rPr>
        <w:t>($10,419.42</w:t>
      </w:r>
      <w:r w:rsidRPr="00380081">
        <w:rPr>
          <w:rFonts w:asciiTheme="minorHAnsi" w:hAnsiTheme="minorHAnsi" w:cstheme="minorHAnsi"/>
          <w:bCs/>
          <w:lang w:eastAsia="ar-SA"/>
        </w:rPr>
        <w:t>)</w:t>
      </w:r>
      <w:r w:rsidRPr="00380081">
        <w:rPr>
          <w:rFonts w:asciiTheme="minorHAnsi" w:hAnsiTheme="minorHAnsi" w:cstheme="minorHAnsi"/>
        </w:rPr>
        <w:t xml:space="preserve">; </w:t>
      </w:r>
      <w:r w:rsidRPr="00380081">
        <w:rPr>
          <w:rFonts w:asciiTheme="minorHAnsi" w:hAnsiTheme="minorHAnsi" w:cstheme="minorHAnsi"/>
          <w:iCs/>
        </w:rPr>
        <w:t xml:space="preserve">(c) </w:t>
      </w:r>
      <w:r w:rsidRPr="00380081">
        <w:rPr>
          <w:rFonts w:asciiTheme="minorHAnsi" w:hAnsiTheme="minorHAnsi" w:cstheme="minorHAnsi"/>
        </w:rPr>
        <w:t>Desarrollar la fase de ejecución del proyecto por Administración, autorícese a la Unidad de Adquisiciones y Contrataciones Institucional, para que realice los trámites correspondientes para la ejecución del mencionado proyecto; (d) Hacer efectivo los pagos para la ejecución del proyecto de la cuenta de fondos propios, COMUNIQUESE.-</w:t>
      </w:r>
      <w:r w:rsidRPr="00380081">
        <w:rPr>
          <w:rFonts w:asciiTheme="minorHAnsi" w:eastAsiaTheme="minorHAnsi" w:hAnsiTheme="minorHAnsi" w:cstheme="minorHAnsi"/>
          <w:b/>
          <w:lang w:val="es-SV" w:eastAsia="en-US"/>
        </w:rPr>
        <w:t xml:space="preserve"> ACUERDO NÚMERO VEINTIOCHO:</w:t>
      </w:r>
      <w:r w:rsidRPr="00380081">
        <w:rPr>
          <w:rFonts w:asciiTheme="minorHAnsi" w:eastAsiaTheme="minorHAnsi" w:hAnsiTheme="minorHAnsi" w:cstheme="minorHAnsi"/>
          <w:lang w:val="es-SV" w:eastAsia="en-US"/>
        </w:rPr>
        <w:t xml:space="preserve"> El Concejo Municipal en uso de las facultades legales que el Código Municipal les confiere y considerando: I) Que los elementos de la Policial Nacional Civil  destacados en el Municipio son muy limitado y los hechos delictivos en el Municipio han incrementados, por tal motivo se envió una solicitud al Destacamento Militar No. 4 del Departamento de Morazán, para solicitarle elementos militares para que acompañen a la Policía Nacional Civil de Cacaopera en las tareas de seguridad en el  municipio, comprometiéndose  esta municipalidad con la alimentación para los elementos militares; en tal sentido este Concejo ACUERDA: a) Contribuir con la alimentación para los  elementos militares para que acompañan a la Policía Nacional Civil de Cacaopera en las tareas de seguridad en el  Municipio; b) </w:t>
      </w:r>
      <w:r w:rsidRPr="00380081">
        <w:rPr>
          <w:rFonts w:asciiTheme="minorHAnsi" w:hAnsiTheme="minorHAnsi" w:cstheme="minorHAnsi"/>
        </w:rPr>
        <w:t>Hacer efectivo los pagos para la alimentación anteriormente expresada de la cuenta de fondos propios,</w:t>
      </w:r>
      <w:r w:rsidRPr="00380081">
        <w:rPr>
          <w:rFonts w:asciiTheme="minorHAnsi" w:eastAsiaTheme="minorHAnsi" w:hAnsiTheme="minorHAnsi" w:cstheme="minorHAnsi"/>
          <w:lang w:val="es-SV" w:eastAsia="en-US"/>
        </w:rPr>
        <w:t xml:space="preserve"> COMUNIQUESE.</w:t>
      </w:r>
      <w:r w:rsidRPr="00380081">
        <w:rPr>
          <w:rFonts w:asciiTheme="minorHAnsi" w:eastAsiaTheme="minorHAnsi" w:hAnsiTheme="minorHAnsi" w:cstheme="minorHAnsi"/>
          <w:b/>
          <w:lang w:val="es-SV" w:eastAsia="en-US"/>
        </w:rPr>
        <w:t>- ACUERDO NÚMERO VEINTINUEVE:</w:t>
      </w:r>
      <w:r w:rsidRPr="00380081">
        <w:rPr>
          <w:rFonts w:asciiTheme="minorHAnsi" w:eastAsiaTheme="minorHAnsi" w:hAnsiTheme="minorHAnsi" w:cstheme="minorHAnsi"/>
          <w:lang w:val="es-SV" w:eastAsia="en-US"/>
        </w:rPr>
        <w:t xml:space="preserve"> El Concejo Municipal en uso de las facultades legales que el Código Municipal les confiere y considerando: que se ha revisado las bases para Licitación Pública para la </w:t>
      </w:r>
      <w:r w:rsidRPr="00380081">
        <w:rPr>
          <w:rFonts w:asciiTheme="minorHAnsi" w:hAnsiTheme="minorHAnsi" w:cstheme="minorHAnsi"/>
          <w:noProof/>
        </w:rPr>
        <w:t>Adquisición de Pick up 4x4 doble cabina</w:t>
      </w:r>
      <w:r w:rsidRPr="00380081">
        <w:rPr>
          <w:rFonts w:asciiTheme="minorHAnsi" w:hAnsiTheme="minorHAnsi" w:cstheme="minorHAnsi"/>
          <w:lang w:val="es-SV"/>
        </w:rPr>
        <w:t xml:space="preserve"> alcaldía</w:t>
      </w:r>
      <w:r w:rsidRPr="00380081">
        <w:rPr>
          <w:rFonts w:asciiTheme="minorHAnsi" w:eastAsiaTheme="minorHAnsi" w:hAnsiTheme="minorHAnsi" w:cstheme="minorHAnsi"/>
          <w:lang w:val="es-SV" w:eastAsia="en-US"/>
        </w:rPr>
        <w:t xml:space="preserve"> Municipal de Cacaopera; en tal sentido este Concejo ACUERDA: a) Aprobar las bases en todas sus partes; b) publíquese en compra Sal, COMUNIQUESE.-</w:t>
      </w:r>
      <w:r>
        <w:rPr>
          <w:rFonts w:asciiTheme="minorHAnsi" w:eastAsiaTheme="minorHAnsi" w:hAnsiTheme="minorHAnsi" w:cstheme="minorHAnsi"/>
          <w:lang w:val="es-SV" w:eastAsia="en-US"/>
        </w:rPr>
        <w:t xml:space="preserve"> </w:t>
      </w:r>
      <w:r w:rsidRPr="00380081">
        <w:rPr>
          <w:rFonts w:asciiTheme="minorHAnsi" w:eastAsiaTheme="minorHAnsi" w:hAnsiTheme="minorHAnsi" w:cstheme="minorHAnsi"/>
          <w:lang w:val="es-SV" w:eastAsia="en-US"/>
        </w:rPr>
        <w:t xml:space="preserve">Y </w:t>
      </w:r>
      <w:r w:rsidRPr="00380081">
        <w:rPr>
          <w:rFonts w:asciiTheme="minorHAnsi" w:hAnsiTheme="minorHAnsi" w:cstheme="minorHAnsi"/>
        </w:rPr>
        <w:t>no habiendo más que hacer constar se da por terminada la presente acta ratificamos su contenido y firmamos.</w:t>
      </w:r>
    </w:p>
    <w:p w14:paraId="39C6348A" w14:textId="34FF01F6" w:rsidR="00F547F2" w:rsidRDefault="00F547F2" w:rsidP="00F977E4">
      <w:pPr>
        <w:spacing w:line="360" w:lineRule="auto"/>
        <w:jc w:val="both"/>
        <w:rPr>
          <w:rFonts w:asciiTheme="minorHAnsi" w:hAnsiTheme="minorHAnsi" w:cstheme="minorHAnsi"/>
        </w:rPr>
      </w:pPr>
    </w:p>
    <w:p w14:paraId="35FAFF3A" w14:textId="77777777" w:rsidR="00F547F2" w:rsidRPr="00505B5C" w:rsidRDefault="00F547F2" w:rsidP="00F977E4">
      <w:pPr>
        <w:spacing w:line="360" w:lineRule="auto"/>
        <w:jc w:val="both"/>
        <w:rPr>
          <w:rFonts w:asciiTheme="minorHAnsi" w:hAnsiTheme="minorHAnsi" w:cstheme="minorHAnsi"/>
          <w:sz w:val="22"/>
          <w:szCs w:val="22"/>
          <w:lang w:val="es-SV"/>
        </w:rPr>
      </w:pPr>
    </w:p>
    <w:p w14:paraId="14154FF0"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lastRenderedPageBreak/>
        <w:t>José Pablo Amaya González</w:t>
      </w:r>
      <w:r w:rsidRPr="006D36C1">
        <w:rPr>
          <w:rFonts w:asciiTheme="minorHAnsi" w:hAnsiTheme="minorHAnsi" w:cstheme="minorHAnsi"/>
        </w:rPr>
        <w:tab/>
        <w:t xml:space="preserve">                            José Mauro González Amaya.</w:t>
      </w:r>
    </w:p>
    <w:p w14:paraId="10A87186"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2917D229" w14:textId="77777777" w:rsidR="00F547F2" w:rsidRPr="006D36C1" w:rsidRDefault="00F547F2" w:rsidP="00F547F2">
      <w:pPr>
        <w:tabs>
          <w:tab w:val="left" w:pos="8601"/>
        </w:tabs>
        <w:spacing w:line="276" w:lineRule="auto"/>
        <w:jc w:val="center"/>
        <w:rPr>
          <w:rFonts w:asciiTheme="minorHAnsi" w:hAnsiTheme="minorHAnsi" w:cstheme="minorHAnsi"/>
        </w:rPr>
      </w:pPr>
    </w:p>
    <w:p w14:paraId="11E63661" w14:textId="77777777" w:rsidR="00F547F2" w:rsidRPr="006D36C1" w:rsidRDefault="00F547F2" w:rsidP="00F547F2">
      <w:pPr>
        <w:spacing w:line="276" w:lineRule="auto"/>
        <w:rPr>
          <w:rFonts w:asciiTheme="minorHAnsi" w:hAnsiTheme="minorHAnsi" w:cstheme="minorHAnsi"/>
        </w:rPr>
      </w:pPr>
    </w:p>
    <w:p w14:paraId="47C0E5A7"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4E371D45"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336AC598" w14:textId="77777777" w:rsidR="00F547F2" w:rsidRPr="006D36C1" w:rsidRDefault="00F547F2" w:rsidP="00F547F2">
      <w:pPr>
        <w:spacing w:line="276" w:lineRule="auto"/>
        <w:rPr>
          <w:rFonts w:asciiTheme="minorHAnsi" w:hAnsiTheme="minorHAnsi" w:cstheme="minorHAnsi"/>
        </w:rPr>
      </w:pPr>
    </w:p>
    <w:p w14:paraId="222B36C8" w14:textId="77777777" w:rsidR="00F547F2" w:rsidRPr="006D36C1" w:rsidRDefault="00F547F2" w:rsidP="00F547F2">
      <w:pPr>
        <w:spacing w:line="276" w:lineRule="auto"/>
        <w:jc w:val="center"/>
        <w:rPr>
          <w:rFonts w:asciiTheme="minorHAnsi" w:hAnsiTheme="minorHAnsi" w:cstheme="minorHAnsi"/>
        </w:rPr>
      </w:pPr>
    </w:p>
    <w:p w14:paraId="6EE152F9"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5538FCC3" w14:textId="77777777" w:rsidR="00F547F2" w:rsidRDefault="00F547F2" w:rsidP="00F547F2">
      <w:pPr>
        <w:spacing w:line="276" w:lineRule="auto"/>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0645AAAC" w14:textId="77777777" w:rsidR="00F547F2" w:rsidRPr="006D36C1" w:rsidRDefault="00F547F2" w:rsidP="00F547F2">
      <w:pPr>
        <w:spacing w:line="276" w:lineRule="auto"/>
        <w:jc w:val="center"/>
        <w:rPr>
          <w:rFonts w:asciiTheme="minorHAnsi" w:hAnsiTheme="minorHAnsi" w:cstheme="minorHAnsi"/>
        </w:rPr>
      </w:pPr>
    </w:p>
    <w:p w14:paraId="39B13631" w14:textId="77777777" w:rsidR="00F547F2" w:rsidRPr="006D36C1" w:rsidRDefault="00F547F2" w:rsidP="00F547F2">
      <w:pPr>
        <w:spacing w:line="276" w:lineRule="auto"/>
        <w:rPr>
          <w:rFonts w:asciiTheme="minorHAnsi" w:hAnsiTheme="minorHAnsi" w:cstheme="minorHAnsi"/>
        </w:rPr>
      </w:pPr>
    </w:p>
    <w:p w14:paraId="5E78C7FF"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5A9D6571"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634977CA" w14:textId="77777777" w:rsidR="00F547F2" w:rsidRPr="006D36C1" w:rsidRDefault="00F547F2" w:rsidP="00F547F2">
      <w:pPr>
        <w:spacing w:line="276" w:lineRule="auto"/>
        <w:rPr>
          <w:rFonts w:asciiTheme="minorHAnsi" w:hAnsiTheme="minorHAnsi" w:cstheme="minorHAnsi"/>
        </w:rPr>
      </w:pPr>
    </w:p>
    <w:p w14:paraId="14857520" w14:textId="77777777" w:rsidR="00F547F2" w:rsidRPr="006D36C1" w:rsidRDefault="00F547F2" w:rsidP="00F547F2">
      <w:pPr>
        <w:spacing w:line="276" w:lineRule="auto"/>
        <w:jc w:val="center"/>
        <w:rPr>
          <w:rFonts w:asciiTheme="minorHAnsi" w:hAnsiTheme="minorHAnsi" w:cstheme="minorHAnsi"/>
        </w:rPr>
      </w:pPr>
    </w:p>
    <w:p w14:paraId="5EEAFFF3"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7869F75F"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1443FF82" w14:textId="77777777" w:rsidR="00F547F2" w:rsidRPr="006D36C1" w:rsidRDefault="00F547F2" w:rsidP="00F547F2">
      <w:pPr>
        <w:spacing w:line="276" w:lineRule="auto"/>
        <w:jc w:val="center"/>
        <w:rPr>
          <w:rFonts w:asciiTheme="minorHAnsi" w:hAnsiTheme="minorHAnsi" w:cstheme="minorHAnsi"/>
        </w:rPr>
      </w:pPr>
    </w:p>
    <w:p w14:paraId="0FADEBC8" w14:textId="77777777" w:rsidR="00F547F2" w:rsidRPr="006D36C1" w:rsidRDefault="00F547F2" w:rsidP="00F547F2">
      <w:pPr>
        <w:spacing w:line="276" w:lineRule="auto"/>
        <w:rPr>
          <w:rFonts w:asciiTheme="minorHAnsi" w:hAnsiTheme="minorHAnsi" w:cstheme="minorHAnsi"/>
        </w:rPr>
      </w:pPr>
    </w:p>
    <w:p w14:paraId="1E3B0B0F" w14:textId="77777777" w:rsidR="00F547F2" w:rsidRPr="006D36C1" w:rsidRDefault="00F547F2" w:rsidP="00F547F2">
      <w:pPr>
        <w:tabs>
          <w:tab w:val="left" w:pos="708"/>
          <w:tab w:val="left" w:pos="1416"/>
          <w:tab w:val="left" w:pos="2124"/>
          <w:tab w:val="left" w:pos="2832"/>
          <w:tab w:val="left" w:pos="3540"/>
          <w:tab w:val="left" w:pos="5013"/>
        </w:tabs>
        <w:spacing w:line="276" w:lineRule="auto"/>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5A240927" w14:textId="77777777" w:rsidR="00F547F2" w:rsidRPr="006D36C1" w:rsidRDefault="00F547F2" w:rsidP="00F547F2">
      <w:pPr>
        <w:spacing w:line="276" w:lineRule="auto"/>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337FFAAE" w14:textId="77777777" w:rsidR="00F547F2" w:rsidRPr="006D36C1" w:rsidRDefault="00F547F2" w:rsidP="00F547F2">
      <w:pPr>
        <w:pStyle w:val="Predeterminado"/>
        <w:spacing w:line="276" w:lineRule="auto"/>
        <w:jc w:val="center"/>
        <w:rPr>
          <w:rFonts w:asciiTheme="minorHAnsi" w:eastAsia="Arial Unicode MS" w:hAnsiTheme="minorHAnsi" w:cstheme="minorHAnsi"/>
        </w:rPr>
      </w:pPr>
    </w:p>
    <w:p w14:paraId="4FC0B310" w14:textId="77777777" w:rsidR="00F547F2" w:rsidRPr="006D36C1" w:rsidRDefault="00F547F2" w:rsidP="00F547F2">
      <w:pPr>
        <w:pStyle w:val="Predeterminado"/>
        <w:spacing w:line="276" w:lineRule="auto"/>
        <w:jc w:val="center"/>
        <w:rPr>
          <w:rFonts w:asciiTheme="minorHAnsi" w:eastAsia="Arial Unicode MS" w:hAnsiTheme="minorHAnsi" w:cstheme="minorHAnsi"/>
        </w:rPr>
      </w:pPr>
    </w:p>
    <w:p w14:paraId="2EA23C17" w14:textId="77777777" w:rsidR="00F547F2" w:rsidRPr="006D36C1" w:rsidRDefault="00F547F2" w:rsidP="00F547F2">
      <w:pPr>
        <w:tabs>
          <w:tab w:val="left" w:pos="708"/>
          <w:tab w:val="left" w:pos="1416"/>
          <w:tab w:val="left" w:pos="2124"/>
          <w:tab w:val="left" w:pos="5283"/>
        </w:tabs>
        <w:spacing w:line="276" w:lineRule="auto"/>
        <w:jc w:val="center"/>
        <w:rPr>
          <w:rFonts w:asciiTheme="minorHAnsi" w:hAnsiTheme="minorHAnsi" w:cstheme="minorHAnsi"/>
        </w:rPr>
      </w:pPr>
      <w:r w:rsidRPr="006D36C1">
        <w:rPr>
          <w:rFonts w:asciiTheme="minorHAnsi" w:hAnsiTheme="minorHAnsi" w:cstheme="minorHAnsi"/>
        </w:rPr>
        <w:t>Rubén Darío Argueta González</w:t>
      </w:r>
    </w:p>
    <w:p w14:paraId="20E7F894" w14:textId="77777777" w:rsidR="00F547F2" w:rsidRDefault="00F547F2" w:rsidP="00F547F2">
      <w:pPr>
        <w:tabs>
          <w:tab w:val="left" w:pos="708"/>
          <w:tab w:val="left" w:pos="1416"/>
          <w:tab w:val="left" w:pos="2124"/>
          <w:tab w:val="left" w:pos="5013"/>
          <w:tab w:val="left" w:pos="5283"/>
        </w:tabs>
        <w:spacing w:line="276" w:lineRule="auto"/>
        <w:jc w:val="center"/>
        <w:rPr>
          <w:rFonts w:asciiTheme="minorHAnsi" w:hAnsiTheme="minorHAnsi" w:cstheme="minorHAnsi"/>
        </w:rPr>
      </w:pPr>
      <w:r w:rsidRPr="006D36C1">
        <w:rPr>
          <w:rFonts w:asciiTheme="minorHAnsi" w:hAnsiTheme="minorHAnsi" w:cstheme="minorHAnsi"/>
        </w:rPr>
        <w:t>Secretario Municipal.</w:t>
      </w:r>
    </w:p>
    <w:p w14:paraId="7728E5F8" w14:textId="5F125004" w:rsidR="00D2766B" w:rsidRPr="00F977E4" w:rsidRDefault="00D2766B" w:rsidP="00E92315">
      <w:pPr>
        <w:jc w:val="center"/>
        <w:rPr>
          <w:lang w:val="es-SV"/>
        </w:rPr>
      </w:pPr>
    </w:p>
    <w:sectPr w:rsidR="00D2766B" w:rsidRPr="00F977E4" w:rsidSect="00E92315">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A74F" w14:textId="77777777" w:rsidR="0004314C" w:rsidRDefault="0004314C" w:rsidP="00D81067">
      <w:r>
        <w:separator/>
      </w:r>
    </w:p>
  </w:endnote>
  <w:endnote w:type="continuationSeparator" w:id="0">
    <w:p w14:paraId="4954ACDD" w14:textId="77777777" w:rsidR="0004314C" w:rsidRDefault="0004314C" w:rsidP="00D8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7ACA3" w14:textId="77777777" w:rsidR="0004314C" w:rsidRDefault="0004314C" w:rsidP="00D81067">
      <w:r>
        <w:separator/>
      </w:r>
    </w:p>
  </w:footnote>
  <w:footnote w:type="continuationSeparator" w:id="0">
    <w:p w14:paraId="711AC2FA" w14:textId="77777777" w:rsidR="0004314C" w:rsidRDefault="0004314C" w:rsidP="00D8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25E7" w14:textId="77777777" w:rsidR="00D81067" w:rsidRDefault="00D81067">
    <w:pPr>
      <w:pStyle w:val="Encabezado"/>
    </w:pPr>
    <w:r>
      <w:rPr>
        <w:noProof/>
        <w:lang w:eastAsia="es-SV"/>
      </w:rPr>
      <w:drawing>
        <wp:anchor distT="0" distB="0" distL="114300" distR="114300" simplePos="0" relativeHeight="251658240" behindDoc="1" locked="0" layoutInCell="1" allowOverlap="1" wp14:anchorId="34D82467" wp14:editId="62F963C6">
          <wp:simplePos x="0" y="0"/>
          <wp:positionH relativeFrom="column">
            <wp:posOffset>-124415</wp:posOffset>
          </wp:positionH>
          <wp:positionV relativeFrom="paragraph">
            <wp:posOffset>-247723</wp:posOffset>
          </wp:positionV>
          <wp:extent cx="999461" cy="948311"/>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99461" cy="948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E4"/>
    <w:rsid w:val="0004314C"/>
    <w:rsid w:val="005D1225"/>
    <w:rsid w:val="00C17E4B"/>
    <w:rsid w:val="00D2766B"/>
    <w:rsid w:val="00D81067"/>
    <w:rsid w:val="00E92315"/>
    <w:rsid w:val="00F547F2"/>
    <w:rsid w:val="00F977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7C2E"/>
  <w15:chartTrackingRefBased/>
  <w15:docId w15:val="{EE638A58-F864-4732-834D-9E7E614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067"/>
    <w:pPr>
      <w:tabs>
        <w:tab w:val="center" w:pos="4419"/>
        <w:tab w:val="right" w:pos="8838"/>
      </w:tabs>
    </w:pPr>
  </w:style>
  <w:style w:type="character" w:customStyle="1" w:styleId="EncabezadoCar">
    <w:name w:val="Encabezado Car"/>
    <w:basedOn w:val="Fuentedeprrafopredeter"/>
    <w:link w:val="Encabezado"/>
    <w:uiPriority w:val="99"/>
    <w:rsid w:val="00D810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81067"/>
    <w:pPr>
      <w:tabs>
        <w:tab w:val="center" w:pos="4419"/>
        <w:tab w:val="right" w:pos="8838"/>
      </w:tabs>
    </w:pPr>
  </w:style>
  <w:style w:type="character" w:customStyle="1" w:styleId="PiedepginaCar">
    <w:name w:val="Pie de página Car"/>
    <w:basedOn w:val="Fuentedeprrafopredeter"/>
    <w:link w:val="Piedepgina"/>
    <w:uiPriority w:val="99"/>
    <w:rsid w:val="00D81067"/>
    <w:rPr>
      <w:rFonts w:ascii="Times New Roman" w:eastAsia="Times New Roman" w:hAnsi="Times New Roman" w:cs="Times New Roman"/>
      <w:sz w:val="24"/>
      <w:szCs w:val="24"/>
      <w:lang w:val="es-ES" w:eastAsia="es-ES"/>
    </w:rPr>
  </w:style>
  <w:style w:type="paragraph" w:customStyle="1" w:styleId="Predeterminado">
    <w:name w:val="Predeterminado"/>
    <w:rsid w:val="00F547F2"/>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3650</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dcterms:created xsi:type="dcterms:W3CDTF">2016-11-03T16:30:00Z</dcterms:created>
  <dcterms:modified xsi:type="dcterms:W3CDTF">2020-09-08T16:55:00Z</dcterms:modified>
</cp:coreProperties>
</file>