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C2E" w:rsidRDefault="00BD2C2E" w:rsidP="00BD2C2E">
      <w:pPr>
        <w:pStyle w:val="NormalWeb"/>
        <w:spacing w:before="0" w:beforeAutospacing="0" w:after="0" w:afterAutospacing="0" w:line="360" w:lineRule="auto"/>
        <w:jc w:val="both"/>
        <w:rPr>
          <w:rFonts w:asciiTheme="minorHAnsi" w:hAnsiTheme="minorHAnsi" w:cstheme="minorHAnsi"/>
        </w:rPr>
      </w:pPr>
      <w:r w:rsidRPr="008F7928">
        <w:rPr>
          <w:rFonts w:asciiTheme="minorHAnsi" w:hAnsiTheme="minorHAnsi" w:cstheme="minorHAnsi"/>
          <w:b/>
          <w:lang w:val="es-ES" w:eastAsia="es-ES"/>
        </w:rPr>
        <w:t>ACTA NÚMERO UNO</w:t>
      </w:r>
      <w:r w:rsidRPr="008F7928">
        <w:rPr>
          <w:rFonts w:asciiTheme="minorHAnsi" w:eastAsia="Arial Unicode MS" w:hAnsiTheme="minorHAnsi" w:cstheme="minorHAnsi"/>
          <w:b/>
          <w:lang w:val="es-ES" w:eastAsia="es-ES"/>
        </w:rPr>
        <w:t>.-</w:t>
      </w:r>
      <w:r w:rsidRPr="008F7928">
        <w:rPr>
          <w:rFonts w:asciiTheme="minorHAnsi" w:eastAsia="Arial Unicode MS" w:hAnsiTheme="minorHAnsi" w:cstheme="minorHAnsi"/>
          <w:lang w:val="es-ES" w:eastAsia="es-ES"/>
        </w:rPr>
        <w:t xml:space="preserve"> En el local de sesiones de la Alcaldía Municipal de la ciudad de Cacaopera, Departamento de Morazán a las ocho horas del día </w:t>
      </w:r>
      <w:r w:rsidRPr="008F7928">
        <w:rPr>
          <w:rFonts w:asciiTheme="minorHAnsi" w:eastAsia="Arial Unicode MS" w:hAnsiTheme="minorHAnsi" w:cstheme="minorHAnsi"/>
          <w:b/>
          <w:lang w:val="es-ES" w:eastAsia="es-ES"/>
        </w:rPr>
        <w:t>CINCO DE ENERO DEL AÑO DOS MIL QUINCE</w:t>
      </w:r>
      <w:r w:rsidRPr="008F7928">
        <w:rPr>
          <w:rFonts w:asciiTheme="minorHAnsi" w:eastAsia="Arial Unicode MS" w:hAnsiTheme="minorHAnsi" w:cstheme="minorHAnsi"/>
          <w:lang w:val="es-ES" w:eastAsia="es-ES"/>
        </w:rPr>
        <w:t xml:space="preserve">, constituidos en sesión ordinaria los suscritos miembros del Concejo Municipal señor </w:t>
      </w:r>
      <w:r w:rsidRPr="008F7928">
        <w:rPr>
          <w:rFonts w:asciiTheme="minorHAnsi" w:hAnsiTheme="minorHAnsi" w:cstheme="minorHAnsi"/>
          <w:lang w:val="es-ES" w:eastAsia="es-ES"/>
        </w:rPr>
        <w:t>Lorenzo de Jesús Canales Benítez</w:t>
      </w:r>
      <w:r w:rsidRPr="008F7928">
        <w:rPr>
          <w:rFonts w:asciiTheme="minorHAnsi" w:eastAsia="Arial Unicode MS" w:hAnsiTheme="minorHAnsi" w:cstheme="minorHAnsi"/>
          <w:lang w:val="es-ES" w:eastAsia="es-ES"/>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8F7928">
        <w:rPr>
          <w:rFonts w:asciiTheme="minorHAnsi" w:eastAsia="Arial Unicode MS" w:hAnsiTheme="minorHAnsi" w:cstheme="minorHAnsi"/>
          <w:lang w:val="es-ES" w:eastAsia="es-ES"/>
        </w:rPr>
        <w:t>Díaz</w:t>
      </w:r>
      <w:proofErr w:type="spellEnd"/>
      <w:r w:rsidRPr="008F7928">
        <w:rPr>
          <w:rFonts w:asciiTheme="minorHAnsi" w:eastAsia="Arial Unicode MS" w:hAnsiTheme="minorHAnsi" w:cstheme="minorHAnsi"/>
          <w:lang w:val="es-ES" w:eastAsia="es-ES"/>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8F7928">
        <w:rPr>
          <w:rFonts w:asciiTheme="minorHAnsi" w:hAnsiTheme="minorHAnsi" w:cstheme="minorHAnsi"/>
          <w:lang w:val="es-ES" w:eastAsia="es-ES"/>
        </w:rPr>
        <w:t xml:space="preserve"> Abierta la sesión por el señor Alcalde Municipal, se procedió a darle lectura a la agenda propuesta y</w:t>
      </w:r>
      <w:r w:rsidRPr="008F7928">
        <w:rPr>
          <w:rFonts w:asciiTheme="minorHAnsi" w:eastAsia="Arial Unicode MS" w:hAnsiTheme="minorHAnsi" w:cstheme="minorHAnsi"/>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8F7928">
        <w:rPr>
          <w:rFonts w:asciiTheme="minorHAnsi" w:hAnsiTheme="minorHAnsi" w:cstheme="minorHAnsi"/>
          <w:lang w:val="es-ES" w:eastAsia="es-ES"/>
        </w:rPr>
        <w:t xml:space="preserve">: </w:t>
      </w:r>
      <w:r w:rsidRPr="008F7928">
        <w:rPr>
          <w:rFonts w:asciiTheme="minorHAnsi" w:hAnsiTheme="minorHAnsi" w:cstheme="minorHAnsi"/>
          <w:b/>
          <w:lang w:val="es-ES" w:eastAsia="es-ES"/>
        </w:rPr>
        <w:t xml:space="preserve">ACUERDO NÚMERO UNO: </w:t>
      </w:r>
      <w:r w:rsidRPr="008F7928">
        <w:rPr>
          <w:rFonts w:asciiTheme="minorHAnsi" w:hAnsiTheme="minorHAnsi" w:cstheme="minorHAnsi"/>
          <w:lang w:val="es-ES" w:eastAsia="es-ES"/>
        </w:rPr>
        <w:t xml:space="preserve">El concejo Municipal de conformidad con lo establecido en el Art. 204 ordinal 4 de la Constitución de la República y en uso de las facultades legales, que el Código Municipal le confiere en su Art.3 numeral 4, ACUERDA: Refrendar el nombramiento a los empleados municipales permanentes, para el corriente año en la forma siguiente: Rubén Darío Argueta González, Secretario Municipal; </w:t>
      </w:r>
      <w:proofErr w:type="spellStart"/>
      <w:r w:rsidRPr="008F7928">
        <w:rPr>
          <w:rFonts w:asciiTheme="minorHAnsi" w:hAnsiTheme="minorHAnsi" w:cstheme="minorHAnsi"/>
          <w:lang w:val="es-ES" w:eastAsia="es-ES"/>
        </w:rPr>
        <w:t>Rosibel</w:t>
      </w:r>
      <w:proofErr w:type="spellEnd"/>
      <w:r w:rsidRPr="008F7928">
        <w:rPr>
          <w:rFonts w:asciiTheme="minorHAnsi" w:hAnsiTheme="minorHAnsi" w:cstheme="minorHAnsi"/>
          <w:lang w:val="es-ES" w:eastAsia="es-ES"/>
        </w:rPr>
        <w:t xml:space="preserve"> de la Paz Canales Portillo, Tesorera Municipal; Terencio Rodríguez Argueta, Jefe de la Unidad de Adquisiciones y Contrataciones Institucional; Rosario del Carmen Amaya Díaz, Auxiliar de la Unidad de Adquisiciones y Contrataciones Institucional; </w:t>
      </w:r>
      <w:proofErr w:type="spellStart"/>
      <w:r w:rsidRPr="008F7928">
        <w:rPr>
          <w:rFonts w:asciiTheme="minorHAnsi" w:hAnsiTheme="minorHAnsi" w:cstheme="minorHAnsi"/>
          <w:lang w:val="es-ES" w:eastAsia="es-ES"/>
        </w:rPr>
        <w:t>Marlyn</w:t>
      </w:r>
      <w:proofErr w:type="spellEnd"/>
      <w:r w:rsidRPr="008F7928">
        <w:rPr>
          <w:rFonts w:asciiTheme="minorHAnsi" w:hAnsiTheme="minorHAnsi" w:cstheme="minorHAnsi"/>
          <w:lang w:val="es-ES" w:eastAsia="es-ES"/>
        </w:rPr>
        <w:t xml:space="preserve"> Judith Portillo de Ramos, Encargada de Cuentas Corrientes y cobros; </w:t>
      </w:r>
      <w:proofErr w:type="spellStart"/>
      <w:r w:rsidRPr="008F7928">
        <w:rPr>
          <w:rFonts w:asciiTheme="minorHAnsi" w:hAnsiTheme="minorHAnsi" w:cstheme="minorHAnsi"/>
          <w:lang w:val="es-ES" w:eastAsia="es-ES"/>
        </w:rPr>
        <w:t>Vidnia</w:t>
      </w:r>
      <w:proofErr w:type="spellEnd"/>
      <w:r w:rsidRPr="008F7928">
        <w:rPr>
          <w:rFonts w:asciiTheme="minorHAnsi" w:hAnsiTheme="minorHAnsi" w:cstheme="minorHAnsi"/>
          <w:lang w:val="es-ES" w:eastAsia="es-ES"/>
        </w:rPr>
        <w:t xml:space="preserve">  </w:t>
      </w:r>
      <w:proofErr w:type="spellStart"/>
      <w:r w:rsidRPr="008F7928">
        <w:rPr>
          <w:rFonts w:asciiTheme="minorHAnsi" w:hAnsiTheme="minorHAnsi" w:cstheme="minorHAnsi"/>
          <w:lang w:val="es-ES" w:eastAsia="es-ES"/>
        </w:rPr>
        <w:t>Rosibel</w:t>
      </w:r>
      <w:proofErr w:type="spellEnd"/>
      <w:r w:rsidRPr="008F7928">
        <w:rPr>
          <w:rFonts w:asciiTheme="minorHAnsi" w:hAnsiTheme="minorHAnsi" w:cstheme="minorHAnsi"/>
          <w:lang w:val="es-ES" w:eastAsia="es-ES"/>
        </w:rPr>
        <w:t xml:space="preserve"> Arriaza de Fuentes, Jefe de Registro del Estado Familiar; Desposaría Pérez Cortez, Encargada de Catastro y Registro Tributario; Modesto Martínez Pérez, Encargado de la Unidad de Medioambiente; Daniel Claros, Auxiliar de Tren de Aseo y Barrendero; Lucia Guadalupe Fuentes Rojas, Barrendera; Juan Bautista Cortez </w:t>
      </w:r>
      <w:proofErr w:type="spellStart"/>
      <w:r w:rsidRPr="008F7928">
        <w:rPr>
          <w:rFonts w:asciiTheme="minorHAnsi" w:hAnsiTheme="minorHAnsi" w:cstheme="minorHAnsi"/>
          <w:lang w:val="es-ES" w:eastAsia="es-ES"/>
        </w:rPr>
        <w:t>Cortez</w:t>
      </w:r>
      <w:proofErr w:type="spellEnd"/>
      <w:r w:rsidRPr="008F7928">
        <w:rPr>
          <w:rFonts w:asciiTheme="minorHAnsi" w:hAnsiTheme="minorHAnsi" w:cstheme="minorHAnsi"/>
          <w:lang w:val="es-ES" w:eastAsia="es-ES"/>
        </w:rPr>
        <w:t xml:space="preserve">, Encargado de Mercado Municipal; José Claros Molina Santos, Fontanero; Omar Mauricio Guevara Ortiz, Fontanero; </w:t>
      </w:r>
      <w:proofErr w:type="spellStart"/>
      <w:r w:rsidRPr="008F7928">
        <w:rPr>
          <w:rFonts w:asciiTheme="minorHAnsi" w:hAnsiTheme="minorHAnsi" w:cstheme="minorHAnsi"/>
          <w:lang w:val="es-ES" w:eastAsia="es-ES"/>
        </w:rPr>
        <w:t>Senon</w:t>
      </w:r>
      <w:proofErr w:type="spellEnd"/>
      <w:r w:rsidRPr="008F7928">
        <w:rPr>
          <w:rFonts w:asciiTheme="minorHAnsi" w:hAnsiTheme="minorHAnsi" w:cstheme="minorHAnsi"/>
          <w:lang w:val="es-ES" w:eastAsia="es-ES"/>
        </w:rPr>
        <w:t xml:space="preserve"> Sánchez, Encargado de Bombeo de Boca Toma; José Antonio </w:t>
      </w:r>
      <w:r w:rsidRPr="008F7928">
        <w:rPr>
          <w:rFonts w:asciiTheme="minorHAnsi" w:hAnsiTheme="minorHAnsi" w:cstheme="minorHAnsi"/>
          <w:lang w:val="es-ES" w:eastAsia="es-ES"/>
        </w:rPr>
        <w:lastRenderedPageBreak/>
        <w:t xml:space="preserve">Gómez Vásquez, Encargado de Bombeo y Mantenimiento de Agua; Manuel de Jesús </w:t>
      </w:r>
      <w:proofErr w:type="spellStart"/>
      <w:r w:rsidRPr="008F7928">
        <w:rPr>
          <w:rFonts w:asciiTheme="minorHAnsi" w:hAnsiTheme="minorHAnsi" w:cstheme="minorHAnsi"/>
          <w:lang w:val="es-ES" w:eastAsia="es-ES"/>
        </w:rPr>
        <w:t>Mestanza</w:t>
      </w:r>
      <w:proofErr w:type="spellEnd"/>
      <w:r w:rsidRPr="008F7928">
        <w:rPr>
          <w:rFonts w:asciiTheme="minorHAnsi" w:hAnsiTheme="minorHAnsi" w:cstheme="minorHAnsi"/>
          <w:lang w:val="es-ES" w:eastAsia="es-ES"/>
        </w:rPr>
        <w:t xml:space="preserve"> Martínez, Operador de Tractor; Andrés Abelino Pérez Martínez, Operador de Maquinaria; Edmundo Ulises Grimaldi, Santos Antonio Pérez Martínez, Motorista; Prudencio </w:t>
      </w:r>
      <w:proofErr w:type="spellStart"/>
      <w:r w:rsidRPr="008F7928">
        <w:rPr>
          <w:rFonts w:asciiTheme="minorHAnsi" w:hAnsiTheme="minorHAnsi" w:cstheme="minorHAnsi"/>
          <w:lang w:val="es-ES" w:eastAsia="es-ES"/>
        </w:rPr>
        <w:t>Ortez</w:t>
      </w:r>
      <w:proofErr w:type="spellEnd"/>
      <w:r w:rsidRPr="008F7928">
        <w:rPr>
          <w:rFonts w:asciiTheme="minorHAnsi" w:hAnsiTheme="minorHAnsi" w:cstheme="minorHAnsi"/>
          <w:lang w:val="es-ES" w:eastAsia="es-ES"/>
        </w:rPr>
        <w:t xml:space="preserve"> Chicas, Jefe de Promoción Social; Aníbal Luna Martínez, Promotor Social; José Armando </w:t>
      </w:r>
      <w:proofErr w:type="spellStart"/>
      <w:r w:rsidRPr="008F7928">
        <w:rPr>
          <w:rFonts w:asciiTheme="minorHAnsi" w:hAnsiTheme="minorHAnsi" w:cstheme="minorHAnsi"/>
          <w:lang w:val="es-ES" w:eastAsia="es-ES"/>
        </w:rPr>
        <w:t>Mestanza</w:t>
      </w:r>
      <w:proofErr w:type="spellEnd"/>
      <w:r w:rsidRPr="008F7928">
        <w:rPr>
          <w:rFonts w:asciiTheme="minorHAnsi" w:hAnsiTheme="minorHAnsi" w:cstheme="minorHAnsi"/>
          <w:lang w:val="es-ES" w:eastAsia="es-ES"/>
        </w:rPr>
        <w:t xml:space="preserve">, Promotor Social; Santos Dimas Martínez Ramírez, Promotor Social; José Salvador </w:t>
      </w:r>
      <w:proofErr w:type="spellStart"/>
      <w:r w:rsidRPr="008F7928">
        <w:rPr>
          <w:rFonts w:asciiTheme="minorHAnsi" w:hAnsiTheme="minorHAnsi" w:cstheme="minorHAnsi"/>
          <w:lang w:val="es-ES" w:eastAsia="es-ES"/>
        </w:rPr>
        <w:t>Nuila</w:t>
      </w:r>
      <w:proofErr w:type="spellEnd"/>
      <w:r w:rsidRPr="008F7928">
        <w:rPr>
          <w:rFonts w:asciiTheme="minorHAnsi" w:hAnsiTheme="minorHAnsi" w:cstheme="minorHAnsi"/>
          <w:lang w:val="es-ES" w:eastAsia="es-ES"/>
        </w:rPr>
        <w:t xml:space="preserve"> Caballero, Auxiliar de Servicios Varios; Cayetano Luna, ordenanza quienes devengaran los sueldos establecidos en el presupuesto Municipal vigente, COMUNIQUESE. </w:t>
      </w:r>
      <w:r w:rsidRPr="008F7928">
        <w:rPr>
          <w:rFonts w:asciiTheme="minorHAnsi" w:eastAsia="Arial Unicode MS" w:hAnsiTheme="minorHAnsi" w:cstheme="minorHAnsi"/>
          <w:b/>
          <w:lang w:val="es-ES" w:eastAsia="es-ES"/>
        </w:rPr>
        <w:t>ACUERDO NÚMERO DOS</w:t>
      </w:r>
      <w:r w:rsidRPr="008F7928">
        <w:rPr>
          <w:rFonts w:asciiTheme="minorHAnsi" w:eastAsia="Arial Unicode MS" w:hAnsiTheme="minorHAnsi" w:cstheme="minorHAnsi"/>
          <w:lang w:val="es-ES" w:eastAsia="es-ES"/>
        </w:rPr>
        <w:t xml:space="preserve">: </w:t>
      </w:r>
      <w:r w:rsidRPr="008F7928">
        <w:rPr>
          <w:rFonts w:asciiTheme="minorHAnsi" w:hAnsiTheme="minorHAnsi" w:cstheme="minorHAnsi"/>
          <w:lang w:val="es-ES" w:eastAsia="es-ES"/>
        </w:rPr>
        <w:t xml:space="preserve">El concejo Municipal en uso de las facultades legales que el código municipal le concede en su Art. 93, ACUERDA: a) Crear el fondo circulante para el periodo fiscal dos mil quince, por la cantidad de SETECIENTOS DOLARES ($700.00) nombrando como Encargada a la señora </w:t>
      </w:r>
      <w:proofErr w:type="spellStart"/>
      <w:r w:rsidRPr="008F7928">
        <w:rPr>
          <w:rFonts w:asciiTheme="minorHAnsi" w:hAnsiTheme="minorHAnsi" w:cstheme="minorHAnsi"/>
          <w:lang w:val="es-ES" w:eastAsia="es-ES"/>
        </w:rPr>
        <w:t>Vidnia</w:t>
      </w:r>
      <w:proofErr w:type="spellEnd"/>
      <w:r w:rsidRPr="008F7928">
        <w:rPr>
          <w:rFonts w:asciiTheme="minorHAnsi" w:hAnsiTheme="minorHAnsi" w:cstheme="minorHAnsi"/>
          <w:lang w:val="es-ES" w:eastAsia="es-ES"/>
        </w:rPr>
        <w:t xml:space="preserve"> </w:t>
      </w:r>
      <w:proofErr w:type="spellStart"/>
      <w:r w:rsidRPr="008F7928">
        <w:rPr>
          <w:rFonts w:asciiTheme="minorHAnsi" w:hAnsiTheme="minorHAnsi" w:cstheme="minorHAnsi"/>
          <w:lang w:val="es-ES" w:eastAsia="es-ES"/>
        </w:rPr>
        <w:t>Rosibel</w:t>
      </w:r>
      <w:proofErr w:type="spellEnd"/>
      <w:r w:rsidRPr="008F7928">
        <w:rPr>
          <w:rFonts w:asciiTheme="minorHAnsi" w:hAnsiTheme="minorHAnsi" w:cstheme="minorHAnsi"/>
          <w:lang w:val="es-ES" w:eastAsia="es-ES"/>
        </w:rPr>
        <w:t xml:space="preserve"> Arriaza de Fuentes, quien rendirá fianza a satisfacción del Concejo, la cantidad máxima a pagar de dichos fondos será de CINCUENTA DOLARES ($50.00),</w:t>
      </w:r>
      <w:r w:rsidR="00C702D7">
        <w:rPr>
          <w:rFonts w:asciiTheme="minorHAnsi" w:hAnsiTheme="minorHAnsi" w:cstheme="minorHAnsi"/>
          <w:lang w:val="es-ES" w:eastAsia="es-ES"/>
        </w:rPr>
        <w:t xml:space="preserve"> </w:t>
      </w:r>
      <w:r w:rsidRPr="008F7928">
        <w:rPr>
          <w:rFonts w:asciiTheme="minorHAnsi" w:hAnsiTheme="minorHAnsi" w:cstheme="minorHAnsi"/>
          <w:lang w:val="es-ES" w:eastAsia="es-ES"/>
        </w:rPr>
        <w:t xml:space="preserve">la liquidación del fondo circulante se hará al final de cada ejercicio y los reintegros al fondo por pagos y gastos efectuados se harán cada mes; b) Facultase a la Tesorera Municipal, a efecto de que posteriormente de recibido y revisado el informe presentado por la Encargada del Fondo Circulante, realice el reintegro para el funcionamiento del mismo, según lo expresado en el literal “a” de este mismo acuerdo; COMUNIQUESE. </w:t>
      </w:r>
      <w:r w:rsidRPr="008F7928">
        <w:rPr>
          <w:rFonts w:asciiTheme="minorHAnsi" w:hAnsiTheme="minorHAnsi" w:cstheme="minorHAnsi"/>
          <w:b/>
          <w:lang w:val="es-ES" w:eastAsia="es-ES"/>
        </w:rPr>
        <w:t>ACUERDO NÚMERO TRES</w:t>
      </w:r>
      <w:r w:rsidRPr="008F7928">
        <w:rPr>
          <w:rFonts w:asciiTheme="minorHAnsi" w:hAnsiTheme="minorHAnsi" w:cstheme="minorHAnsi"/>
          <w:lang w:val="es-ES" w:eastAsia="es-ES"/>
        </w:rPr>
        <w:t xml:space="preserve">: El Concejo Municipal amparados en el Art. 56, y 57 de la Ley Transitoria del Registro del Estado Familiar y de los Regímenes Patrimoniales del Matrimonio, publicado en el diario oficial número 228 tomo 329 de fecha 08 de diciembre de mil novecientos noventa y cinco, y en el Art. 30 numeral 14 del Código Municipal, por Unanimidad ACUERDA: Delegar a la Jefe del Registro del Estado Familiar Señora </w:t>
      </w:r>
      <w:proofErr w:type="spellStart"/>
      <w:r w:rsidRPr="008F7928">
        <w:rPr>
          <w:rFonts w:asciiTheme="minorHAnsi" w:hAnsiTheme="minorHAnsi" w:cstheme="minorHAnsi"/>
          <w:lang w:val="es-ES" w:eastAsia="es-ES"/>
        </w:rPr>
        <w:t>Vidnia</w:t>
      </w:r>
      <w:proofErr w:type="spellEnd"/>
      <w:r w:rsidRPr="008F7928">
        <w:rPr>
          <w:rFonts w:asciiTheme="minorHAnsi" w:hAnsiTheme="minorHAnsi" w:cstheme="minorHAnsi"/>
          <w:lang w:val="es-ES" w:eastAsia="es-ES"/>
        </w:rPr>
        <w:t xml:space="preserve"> </w:t>
      </w:r>
      <w:proofErr w:type="spellStart"/>
      <w:r w:rsidRPr="008F7928">
        <w:rPr>
          <w:rFonts w:asciiTheme="minorHAnsi" w:hAnsiTheme="minorHAnsi" w:cstheme="minorHAnsi"/>
          <w:lang w:val="es-ES" w:eastAsia="es-ES"/>
        </w:rPr>
        <w:t>Rosibel</w:t>
      </w:r>
      <w:proofErr w:type="spellEnd"/>
      <w:r w:rsidRPr="008F7928">
        <w:rPr>
          <w:rFonts w:asciiTheme="minorHAnsi" w:hAnsiTheme="minorHAnsi" w:cstheme="minorHAnsi"/>
          <w:lang w:val="es-ES" w:eastAsia="es-ES"/>
        </w:rPr>
        <w:t xml:space="preserve"> Arriaza de Fuentes, la función de reponer los registros de nacimientos de las personas que por razones de pérdidas o deterioro total o parcial de los libros del Registro del Estado Familiar de esta Municipalidad no se encuentren, estén deteriorados o ilegibles, previo al trámite legal respectivo llevando un legajo adjunto por cada partida asentada en el libro de reposiciones. Consecuentemente se autoriza para que realice dicha función en el periodo comprendido entre el uno de enero al treinta de abril de dos mil quince. COMUNIQUESE. </w:t>
      </w:r>
      <w:r w:rsidRPr="008F7928">
        <w:rPr>
          <w:rFonts w:asciiTheme="minorHAnsi" w:hAnsiTheme="minorHAnsi" w:cstheme="minorHAnsi"/>
          <w:b/>
          <w:lang w:val="es-ES" w:eastAsia="es-ES"/>
        </w:rPr>
        <w:t>ACUERDO NÚMERO CUATRO:</w:t>
      </w:r>
      <w:r w:rsidRPr="008F7928">
        <w:rPr>
          <w:rFonts w:asciiTheme="minorHAnsi" w:hAnsiTheme="minorHAnsi" w:cstheme="minorHAnsi"/>
          <w:lang w:val="es-ES" w:eastAsia="es-ES"/>
        </w:rPr>
        <w:t xml:space="preserve"> El Concejo Municipal en uso de las facultades legales concedidas por el código municipal y considerando: I) Que en este municipio </w:t>
      </w:r>
      <w:r w:rsidRPr="008F7928">
        <w:rPr>
          <w:rFonts w:asciiTheme="minorHAnsi" w:hAnsiTheme="minorHAnsi" w:cstheme="minorHAnsi"/>
          <w:lang w:val="es-ES" w:eastAsia="es-ES"/>
        </w:rPr>
        <w:lastRenderedPageBreak/>
        <w:t>hay personas que viven en extrema pobreza, y cuando fallece un miembro de su grupo familiar se encuentran en situaciones difíciles, y acuden a esta Alcaldía a solicitar ayuda, por  no tener los recursos económicos suficientes para los gastos del funeral y a la vez como municipio tenemos un compromiso con nuestros ciudadanos en apoyarles en lo que se pueda, por lo que según lo establecido en Art. 203 de la Constitución de la República, relacionado con el Art. 3 numeral 3 del Código Municipal, ACUERDA: a) Contribuir hasta con un monto máximo de CIENTO SETENTA Y CINCO DOLARES ($175.00) para compra de ataúdes y otros gastos funerarios, para las personas que viven en extrema pobreza, y que por su situación económica, no tienen los recursos para sufragar los gastos antes mencionados; b)</w:t>
      </w:r>
      <w:r>
        <w:rPr>
          <w:rFonts w:asciiTheme="minorHAnsi" w:hAnsiTheme="minorHAnsi" w:cstheme="minorHAnsi"/>
          <w:lang w:val="es-ES" w:eastAsia="es-ES"/>
        </w:rPr>
        <w:t xml:space="preserve"> </w:t>
      </w:r>
      <w:r w:rsidRPr="008F7928">
        <w:rPr>
          <w:rFonts w:asciiTheme="minorHAnsi" w:hAnsiTheme="minorHAnsi" w:cstheme="minorHAnsi"/>
          <w:lang w:val="es-ES" w:eastAsia="es-ES"/>
        </w:rPr>
        <w:t>Autorizase a la Unidad de Adquisiciones y Contrataciones</w:t>
      </w:r>
      <w:r w:rsidR="00D5579E">
        <w:rPr>
          <w:rFonts w:asciiTheme="minorHAnsi" w:hAnsiTheme="minorHAnsi" w:cstheme="minorHAnsi"/>
          <w:lang w:val="es-ES" w:eastAsia="es-ES"/>
        </w:rPr>
        <w:t xml:space="preserve"> </w:t>
      </w:r>
      <w:r w:rsidRPr="008F7928">
        <w:rPr>
          <w:rFonts w:asciiTheme="minorHAnsi" w:hAnsiTheme="minorHAnsi" w:cstheme="minorHAnsi"/>
          <w:lang w:val="es-ES" w:eastAsia="es-ES"/>
        </w:rPr>
        <w:t xml:space="preserve">Institucional, a efecto de que realice los trámites administrativos correspondientes para adjudicar el suministro de ataúdes, durante el presente año; c) Autorizar a la Señorita Tesorera Municipal a efecto de hacer efectivo los pagos de los Fondos Propios Municipales, debiendo cumplirse con lo establecido en el artículo 86 inciso segundo del Código Municipal. COMUNIQUESE. </w:t>
      </w:r>
      <w:r w:rsidRPr="008F7928">
        <w:rPr>
          <w:rFonts w:asciiTheme="minorHAnsi" w:hAnsiTheme="minorHAnsi" w:cstheme="minorHAnsi"/>
          <w:b/>
          <w:lang w:val="es-ES" w:eastAsia="es-ES"/>
        </w:rPr>
        <w:t>ACUERDO NÚMERO CINCO</w:t>
      </w:r>
      <w:r w:rsidRPr="008F7928">
        <w:rPr>
          <w:rFonts w:asciiTheme="minorHAnsi" w:hAnsiTheme="minorHAnsi" w:cstheme="minorHAnsi"/>
          <w:lang w:val="es-ES" w:eastAsia="es-ES"/>
        </w:rPr>
        <w:t xml:space="preserve">: El Concejo Municipal en uso de las facultades legales que el código municipal le concede ACUERDA: AUTORIZAR a la Señorita </w:t>
      </w:r>
      <w:proofErr w:type="spellStart"/>
      <w:r w:rsidRPr="008F7928">
        <w:rPr>
          <w:rFonts w:asciiTheme="minorHAnsi" w:hAnsiTheme="minorHAnsi" w:cstheme="minorHAnsi"/>
          <w:lang w:val="es-ES" w:eastAsia="es-ES"/>
        </w:rPr>
        <w:t>Rosibel</w:t>
      </w:r>
      <w:proofErr w:type="spellEnd"/>
      <w:r w:rsidRPr="008F7928">
        <w:rPr>
          <w:rFonts w:asciiTheme="minorHAnsi" w:hAnsiTheme="minorHAnsi" w:cstheme="minorHAnsi"/>
          <w:lang w:val="es-ES" w:eastAsia="es-ES"/>
        </w:rPr>
        <w:t xml:space="preserve"> de la Paz Canales Portillo, Tesorera Municipal y Lorenzo de Jesús Canales Benítez, Alcalde Municipal, para que solos o en conjunto retiren los Fondos asignados a esta Municipalidad provenientes del Fondo para el Desarrollo Económico Social (FODES), correspondientes a los meses de enero a Abril del corriente año, CERTIFIQUESE. </w:t>
      </w:r>
      <w:r w:rsidRPr="008F7928">
        <w:rPr>
          <w:rFonts w:asciiTheme="minorHAnsi" w:hAnsiTheme="minorHAnsi" w:cstheme="minorHAnsi"/>
          <w:b/>
          <w:lang w:val="es-ES" w:eastAsia="es-ES"/>
        </w:rPr>
        <w:t>ACUERDO NÚMERO SEIS</w:t>
      </w:r>
      <w:r w:rsidRPr="008F7928">
        <w:rPr>
          <w:rFonts w:asciiTheme="minorHAnsi" w:hAnsiTheme="minorHAnsi" w:cstheme="minorHAnsi"/>
          <w:lang w:val="es-ES" w:eastAsia="es-ES"/>
        </w:rPr>
        <w:t xml:space="preserve">: El Concejo Municipal en uso de las facultades legales que el Código Municipal le concede, y de conformidad al Art. 20 de la Ley de Adquisiciones y Contrataciones de la Administración Pública LACAP, este Concejo ACUERDA: Nombrar la Comisión General de Evaluación de ofertas, para las compras que la Unidad de Adquisiciones y Contrataciones Institucional, para el periodo de enero hasta el 30 de abril  del año dos mil quince, la cual se conforma de la Siguiente manera: Técnico Terencio Rodríguez Argueta, Jefe de UACI, Elvis Alexander Parada, Contador Municipal, María Magdalena Ortiz y Julieta Arely Amaya Hernández, ambas en representación del Concejo Municipal, COMUNIQUESE. </w:t>
      </w:r>
      <w:r w:rsidRPr="008F7928">
        <w:rPr>
          <w:rFonts w:asciiTheme="minorHAnsi" w:hAnsiTheme="minorHAnsi" w:cstheme="minorHAnsi"/>
          <w:b/>
          <w:iCs/>
        </w:rPr>
        <w:t>ACUERDO NÚMERO SIETE:</w:t>
      </w:r>
      <w:r w:rsidRPr="008F7928">
        <w:rPr>
          <w:rFonts w:asciiTheme="minorHAnsi" w:hAnsiTheme="minorHAnsi" w:cstheme="minorHAnsi"/>
          <w:b/>
        </w:rPr>
        <w:t xml:space="preserve"> </w:t>
      </w:r>
      <w:r w:rsidRPr="008F7928">
        <w:rPr>
          <w:rFonts w:asciiTheme="minorHAnsi" w:hAnsiTheme="minorHAnsi" w:cstheme="minorHAnsi"/>
        </w:rPr>
        <w:t xml:space="preserve">ACUERDA: a) Priorizar el proyecto Celebración de las Fiestas Titulares en honor a la Exaltación de la Cruz, del 09 al 16 de febrero 2015; b) Autorizase al </w:t>
      </w:r>
      <w:r w:rsidRPr="008F7928">
        <w:rPr>
          <w:rFonts w:asciiTheme="minorHAnsi" w:hAnsiTheme="minorHAnsi" w:cstheme="minorHAnsi"/>
        </w:rPr>
        <w:lastRenderedPageBreak/>
        <w:t>Comité de Festejos y a la Unidad de Adquisiciones y Contrataciones Institucional, a efecto de que elabore el Presupuesto Financiero, para el desarrollo de las diferentes actividades que se realizaran en el marco de la celebración de las Fiestas Titulares; c) Financiar el proyecto con fondos FODES 75%, COMUNIQUESE.</w:t>
      </w:r>
      <w:r w:rsidRPr="008F7928">
        <w:rPr>
          <w:rFonts w:asciiTheme="minorHAnsi" w:hAnsiTheme="minorHAnsi" w:cstheme="minorHAnsi"/>
          <w:lang w:val="es-ES" w:eastAsia="es-ES"/>
        </w:rPr>
        <w:t xml:space="preserve"> </w:t>
      </w:r>
      <w:r w:rsidRPr="008F7928">
        <w:rPr>
          <w:rFonts w:asciiTheme="minorHAnsi" w:hAnsiTheme="minorHAnsi" w:cstheme="minorHAnsi"/>
          <w:b/>
        </w:rPr>
        <w:t>ACUERDO NÚMERO OCHO:</w:t>
      </w:r>
      <w:r w:rsidRPr="008F7928">
        <w:rPr>
          <w:rFonts w:asciiTheme="minorHAnsi" w:hAnsiTheme="minorHAnsi" w:cstheme="minorHAnsi"/>
        </w:rPr>
        <w:t xml:space="preserve"> El Concejo Municipal en uso de las facultades legales que el Código Municipal les confiere en su Art. 30 numeral 14, y considerando que la maquinaria pesada propiedad de esta municipalidad, frecuentemente presenta desperfectos mecánicos, y la demanda por servicios de reparación de calles en el municipio es considerable, para lo que se necesita que la maquinaria este en buenas condiciones de funcionamiento, en tal sentido este Concejo </w:t>
      </w:r>
      <w:r w:rsidRPr="008F7928">
        <w:rPr>
          <w:rFonts w:asciiTheme="minorHAnsi" w:hAnsiTheme="minorHAnsi" w:cstheme="minorHAnsi"/>
          <w:b/>
        </w:rPr>
        <w:t xml:space="preserve">ACUERDA: </w:t>
      </w:r>
      <w:r w:rsidRPr="008F7928">
        <w:rPr>
          <w:rFonts w:asciiTheme="minorHAnsi" w:hAnsiTheme="minorHAnsi" w:cstheme="minorHAnsi"/>
        </w:rPr>
        <w:t>a) Realizar trabajos de reparación y mantenimiento a la maquinaria pesada de esta municipalidad, siempre que sea necesario. b) Autorizase a la Unidad de Adquisiciones y Contrataciones Institucional (UACI), a efecto de realizar los trámites administrativos correspondientes para ejecutar el Mantenimiento y Reparaciones de la Maquinaria Pesada, cada vez que sea requerido, durante los meses de enero a abril del presente año</w:t>
      </w:r>
      <w:r w:rsidRPr="008F7928">
        <w:rPr>
          <w:rFonts w:asciiTheme="minorHAnsi" w:hAnsiTheme="minorHAnsi" w:cstheme="minorHAnsi"/>
          <w:b/>
        </w:rPr>
        <w:t>. ACUERDO NÚMERO NUEVE</w:t>
      </w:r>
      <w:r w:rsidRPr="008F7928">
        <w:rPr>
          <w:rFonts w:asciiTheme="minorHAnsi" w:hAnsiTheme="minorHAnsi" w:cstheme="minorHAnsi"/>
        </w:rPr>
        <w:t>: El Concejo Municipal en uso de las facultades legales que le confiere el Art. 203 y 204 de la Constitución de la República, y los Art. 30 numeral 14, y 31 numeral 4 del Código Municipal, ACUERDA: Autorizar a la Tesorería del Instituto Salvadoreño de Desarrollo Municipal “ISDEM”, para que haga los descuentos correspondientes del gastos de funcionamiento del Fondo de Desarrollo Económico y Social, en cuanto a las solicitudes de las especies municipales que se requieren dentro del ejercicio financiero 2015. Y para los efectos legales comuníquese el presente Acuerdo y remítase al INSTITUTO SALVADOREÑO DE DESARROLLO MUNICIPAL “ISDEM” CERTIFIQUESE.</w:t>
      </w:r>
      <w:r w:rsidRPr="008F7928">
        <w:rPr>
          <w:rFonts w:asciiTheme="minorHAnsi" w:hAnsiTheme="minorHAnsi" w:cstheme="minorHAnsi"/>
          <w:lang w:val="es-ES" w:eastAsia="es-ES"/>
        </w:rPr>
        <w:t xml:space="preserve"> </w:t>
      </w:r>
      <w:r>
        <w:rPr>
          <w:rFonts w:asciiTheme="minorHAnsi" w:hAnsiTheme="minorHAnsi" w:cstheme="minorHAnsi"/>
          <w:b/>
        </w:rPr>
        <w:t>ACUERDO NÚMERO DIEZ</w:t>
      </w:r>
      <w:r w:rsidRPr="008F7928">
        <w:rPr>
          <w:rFonts w:asciiTheme="minorHAnsi" w:hAnsiTheme="minorHAnsi" w:cstheme="minorHAnsi"/>
          <w:b/>
        </w:rPr>
        <w:t xml:space="preserve">: </w:t>
      </w:r>
      <w:r w:rsidRPr="008F7928">
        <w:rPr>
          <w:rFonts w:asciiTheme="minorHAnsi" w:eastAsia="Arial Unicode MS" w:hAnsiTheme="minorHAnsi" w:cstheme="minorHAnsi"/>
        </w:rPr>
        <w:t>El Concejo Municipal en uso de las facultades legales que el Código Municipal les confiere en su Art. 30 numeral 6, y habiendo recibido el Plan General de Promoción social año dos mil quince, presentado por el Departamento de Promoción Social Municipal de Cacaoper</w:t>
      </w:r>
      <w:r>
        <w:rPr>
          <w:rFonts w:asciiTheme="minorHAnsi" w:eastAsia="Arial Unicode MS" w:hAnsiTheme="minorHAnsi" w:cstheme="minorHAnsi"/>
        </w:rPr>
        <w:t>a</w:t>
      </w:r>
      <w:r w:rsidRPr="008F7928">
        <w:rPr>
          <w:rFonts w:asciiTheme="minorHAnsi" w:eastAsia="Arial Unicode MS" w:hAnsiTheme="minorHAnsi" w:cstheme="minorHAnsi"/>
        </w:rPr>
        <w:t xml:space="preserve"> Departamento de Morazán; en tal sentido este Concejo ACUERDA: </w:t>
      </w:r>
      <w:proofErr w:type="spellStart"/>
      <w:r w:rsidRPr="008F7928">
        <w:rPr>
          <w:rFonts w:asciiTheme="minorHAnsi" w:hAnsiTheme="minorHAnsi" w:cstheme="minorHAnsi"/>
        </w:rPr>
        <w:t>Tienese</w:t>
      </w:r>
      <w:proofErr w:type="spellEnd"/>
      <w:r w:rsidRPr="008F7928">
        <w:rPr>
          <w:rFonts w:asciiTheme="minorHAnsi" w:hAnsiTheme="minorHAnsi" w:cstheme="minorHAnsi"/>
        </w:rPr>
        <w:t xml:space="preserve"> por recibido y aprobado </w:t>
      </w:r>
      <w:r w:rsidRPr="008F7928">
        <w:rPr>
          <w:rFonts w:asciiTheme="minorHAnsi" w:eastAsia="Arial Unicode MS" w:hAnsiTheme="minorHAnsi" w:cstheme="minorHAnsi"/>
        </w:rPr>
        <w:t>el Plan General de Promoción social año dos mil quince, presentado por el Departamento de Promoción Social Municipal de Cacaoper</w:t>
      </w:r>
      <w:r>
        <w:rPr>
          <w:rFonts w:asciiTheme="minorHAnsi" w:eastAsia="Arial Unicode MS" w:hAnsiTheme="minorHAnsi" w:cstheme="minorHAnsi"/>
        </w:rPr>
        <w:t>a</w:t>
      </w:r>
      <w:r w:rsidRPr="008F7928">
        <w:rPr>
          <w:rFonts w:asciiTheme="minorHAnsi" w:eastAsia="Arial Unicode MS" w:hAnsiTheme="minorHAnsi" w:cstheme="minorHAnsi"/>
        </w:rPr>
        <w:t xml:space="preserve"> Departamento de Morazán</w:t>
      </w:r>
      <w:r w:rsidRPr="008F7928">
        <w:rPr>
          <w:rFonts w:asciiTheme="minorHAnsi" w:hAnsiTheme="minorHAnsi" w:cstheme="minorHAnsi"/>
        </w:rPr>
        <w:t>; COMUNIQUESE.</w:t>
      </w:r>
      <w:r>
        <w:rPr>
          <w:rFonts w:asciiTheme="minorHAnsi" w:hAnsiTheme="minorHAnsi" w:cstheme="minorHAnsi"/>
        </w:rPr>
        <w:t>-</w:t>
      </w:r>
      <w:r w:rsidRPr="008F7928">
        <w:rPr>
          <w:rFonts w:asciiTheme="minorHAnsi" w:hAnsiTheme="minorHAnsi" w:cstheme="minorHAnsi"/>
        </w:rPr>
        <w:t xml:space="preserve"> </w:t>
      </w:r>
      <w:r w:rsidRPr="008F7928">
        <w:rPr>
          <w:rFonts w:asciiTheme="minorHAnsi" w:hAnsiTheme="minorHAnsi" w:cstheme="minorHAnsi"/>
          <w:b/>
        </w:rPr>
        <w:t>ACUERDO NÚMERO ONCE</w:t>
      </w:r>
      <w:r w:rsidRPr="008F7928">
        <w:rPr>
          <w:rFonts w:asciiTheme="minorHAnsi" w:hAnsiTheme="minorHAnsi" w:cstheme="minorHAnsi"/>
        </w:rPr>
        <w:t xml:space="preserve">: El Concejo Municipal en uso de las facultades legales que el Código Municipal les confiere </w:t>
      </w:r>
      <w:r w:rsidRPr="008F7928">
        <w:rPr>
          <w:rFonts w:asciiTheme="minorHAnsi" w:hAnsiTheme="minorHAnsi" w:cstheme="minorHAnsi"/>
        </w:rPr>
        <w:lastRenderedPageBreak/>
        <w:t xml:space="preserve">en su Art. 4 numeral 18, ACUERDA: a) Priorizar el proyecto “Mantenimiento y Reparación de Maquinaria Propiedad de la Municipalidad de Cacaopera año dos mil Quince”; b) Autorizase a la Unidad de Adquisiciones y Contrataciones Institucional, a efecto de que realice el perfil correspondiente para el mencionado proyecto; c) Financiar el proyecto con fondos FODES 75%, COMUNÍQUESE. </w:t>
      </w:r>
      <w:r w:rsidRPr="008F7928">
        <w:rPr>
          <w:rFonts w:asciiTheme="minorHAnsi" w:hAnsiTheme="minorHAnsi" w:cstheme="minorHAnsi"/>
          <w:b/>
        </w:rPr>
        <w:t>ACUERDO NÚMERO DOCE:</w:t>
      </w:r>
      <w:r w:rsidRPr="008F7928">
        <w:rPr>
          <w:rFonts w:asciiTheme="minorHAnsi" w:hAnsiTheme="minorHAnsi" w:cstheme="minorHAnsi"/>
        </w:rPr>
        <w:t xml:space="preserve"> </w:t>
      </w:r>
      <w:r w:rsidRPr="008F7928">
        <w:rPr>
          <w:rFonts w:asciiTheme="minorHAnsi" w:eastAsia="Arial Unicode MS" w:hAnsiTheme="minorHAnsi" w:cstheme="minorHAnsi"/>
        </w:rPr>
        <w:t>El Concejo Municipal en uso de las facultades legales que el Código Municipal les confiere en su Art. 30 numeral 9, ACUERDA:</w:t>
      </w:r>
      <w:r w:rsidRPr="008F7928">
        <w:rPr>
          <w:rFonts w:asciiTheme="minorHAnsi" w:hAnsiTheme="minorHAnsi" w:cstheme="minorHAnsi"/>
        </w:rPr>
        <w:t xml:space="preserve"> </w:t>
      </w:r>
      <w:r w:rsidRPr="008F7928">
        <w:rPr>
          <w:rFonts w:asciiTheme="minorHAnsi" w:eastAsia="Calibri" w:hAnsiTheme="minorHAnsi" w:cstheme="minorHAnsi"/>
        </w:rPr>
        <w:t xml:space="preserve">Adjudicar la reparación de la Motoniveladora 120H, al señor José Antonio Mito </w:t>
      </w:r>
      <w:proofErr w:type="spellStart"/>
      <w:r w:rsidRPr="008F7928">
        <w:rPr>
          <w:rFonts w:asciiTheme="minorHAnsi" w:eastAsia="Calibri" w:hAnsiTheme="minorHAnsi" w:cstheme="minorHAnsi"/>
        </w:rPr>
        <w:t>Tulipe</w:t>
      </w:r>
      <w:proofErr w:type="spellEnd"/>
      <w:r w:rsidRPr="008F7928">
        <w:rPr>
          <w:rFonts w:asciiTheme="minorHAnsi" w:eastAsia="Calibri" w:hAnsiTheme="minorHAnsi" w:cstheme="minorHAnsi"/>
        </w:rPr>
        <w:t xml:space="preserve">, por la cantidad de </w:t>
      </w:r>
      <w:r w:rsidRPr="008F7928">
        <w:rPr>
          <w:rFonts w:asciiTheme="minorHAnsi" w:hAnsiTheme="minorHAnsi" w:cstheme="minorHAnsi"/>
        </w:rPr>
        <w:t>CIENTO SESENTA Y UNO 25/100 DOLARES (</w:t>
      </w:r>
      <w:r w:rsidRPr="008F7928">
        <w:rPr>
          <w:rFonts w:asciiTheme="minorHAnsi" w:eastAsia="Calibri" w:hAnsiTheme="minorHAnsi" w:cstheme="minorHAnsi"/>
        </w:rPr>
        <w:t>$161.25</w:t>
      </w:r>
      <w:r w:rsidRPr="008F7928">
        <w:rPr>
          <w:rFonts w:asciiTheme="minorHAnsi" w:hAnsiTheme="minorHAnsi" w:cstheme="minorHAnsi"/>
        </w:rPr>
        <w:t>)</w:t>
      </w:r>
      <w:r w:rsidRPr="008F7928">
        <w:rPr>
          <w:rFonts w:asciiTheme="minorHAnsi" w:eastAsia="Calibri" w:hAnsiTheme="minorHAnsi" w:cstheme="minorHAnsi"/>
        </w:rPr>
        <w:t xml:space="preserve"> y la reparación de Alternador y balero de Rodo compactador serie CS533E, al señor Nelson Francisco Gómez, por la cantidad de </w:t>
      </w:r>
      <w:r w:rsidRPr="008F7928">
        <w:rPr>
          <w:rFonts w:asciiTheme="minorHAnsi" w:hAnsiTheme="minorHAnsi" w:cstheme="minorHAnsi"/>
        </w:rPr>
        <w:t>NOVENTA Y CINCO DOLARES (</w:t>
      </w:r>
      <w:r w:rsidRPr="008F7928">
        <w:rPr>
          <w:rFonts w:asciiTheme="minorHAnsi" w:eastAsia="Calibri" w:hAnsiTheme="minorHAnsi" w:cstheme="minorHAnsi"/>
        </w:rPr>
        <w:t>$95.00</w:t>
      </w:r>
      <w:r w:rsidRPr="008F7928">
        <w:rPr>
          <w:rFonts w:asciiTheme="minorHAnsi" w:hAnsiTheme="minorHAnsi" w:cstheme="minorHAnsi"/>
        </w:rPr>
        <w:t>)</w:t>
      </w:r>
      <w:r w:rsidRPr="008F7928">
        <w:rPr>
          <w:rFonts w:asciiTheme="minorHAnsi" w:eastAsia="Calibri" w:hAnsiTheme="minorHAnsi" w:cstheme="minorHAnsi"/>
        </w:rPr>
        <w:t xml:space="preserve">; y la reparación del Rodo compactador serie CS533E al señor José Antonio Mito </w:t>
      </w:r>
      <w:proofErr w:type="spellStart"/>
      <w:r w:rsidRPr="008F7928">
        <w:rPr>
          <w:rFonts w:asciiTheme="minorHAnsi" w:eastAsia="Calibri" w:hAnsiTheme="minorHAnsi" w:cstheme="minorHAnsi"/>
        </w:rPr>
        <w:t>Tulipe</w:t>
      </w:r>
      <w:proofErr w:type="spellEnd"/>
      <w:r w:rsidRPr="008F7928">
        <w:rPr>
          <w:rFonts w:asciiTheme="minorHAnsi" w:eastAsia="Calibri" w:hAnsiTheme="minorHAnsi" w:cstheme="minorHAnsi"/>
        </w:rPr>
        <w:t xml:space="preserve">, por la cantidad de </w:t>
      </w:r>
      <w:r w:rsidRPr="008F7928">
        <w:rPr>
          <w:rFonts w:asciiTheme="minorHAnsi" w:hAnsiTheme="minorHAnsi" w:cstheme="minorHAnsi"/>
        </w:rPr>
        <w:t>QUINIENTOS DOLARES (</w:t>
      </w:r>
      <w:r w:rsidRPr="008F7928">
        <w:rPr>
          <w:rFonts w:asciiTheme="minorHAnsi" w:eastAsia="Calibri" w:hAnsiTheme="minorHAnsi" w:cstheme="minorHAnsi"/>
        </w:rPr>
        <w:t>$500.00</w:t>
      </w:r>
      <w:r w:rsidRPr="008F7928">
        <w:rPr>
          <w:rFonts w:asciiTheme="minorHAnsi" w:hAnsiTheme="minorHAnsi" w:cstheme="minorHAnsi"/>
        </w:rPr>
        <w:t>), COMUNIQUESE.-</w:t>
      </w:r>
      <w:r w:rsidRPr="008F7928">
        <w:rPr>
          <w:rFonts w:asciiTheme="minorHAnsi" w:hAnsiTheme="minorHAnsi" w:cstheme="minorHAnsi"/>
          <w:b/>
        </w:rPr>
        <w:t xml:space="preserve"> </w:t>
      </w:r>
      <w:r w:rsidRPr="008F7928">
        <w:rPr>
          <w:rFonts w:asciiTheme="minorHAnsi" w:hAnsiTheme="minorHAnsi" w:cstheme="minorHAnsi"/>
          <w:b/>
          <w:color w:val="000000"/>
        </w:rPr>
        <w:t>ACUERDO NÚMERO  TRECE:</w:t>
      </w:r>
      <w:r w:rsidRPr="008F7928">
        <w:rPr>
          <w:rFonts w:asciiTheme="minorHAnsi" w:hAnsiTheme="minorHAnsi" w:cstheme="minorHAnsi"/>
          <w:color w:val="000000"/>
        </w:rPr>
        <w:t xml:space="preserve"> El Concejo Municipal en uso de las facultades legales que el Código Municipal les confiere en su Art. 30 numeral 9, y considerando que con frecuencia se necesita realizar la compra de repuestos y reparación de la maquinaria pesada propiedad municipal, y con el fin de agilizar las compras de repuestos y reparaciones antes mencionadas, este Concejo ACUERDA: Adjudicar la compra de repuestos para la maquinaria pesada, propiedad de esta municipalidad durante los meses de enero a abril del presente año, a la COMPAÑÍA GENERAL DE EQUIPOS, S.A. DE C.V., por ser esta la única empresa que distribuye, repuestos originales para maquinaria marca CATERPILLAR, en El Salvador, COMUNIQUESE. </w:t>
      </w:r>
      <w:r w:rsidRPr="008F7928">
        <w:rPr>
          <w:rFonts w:asciiTheme="minorHAnsi" w:hAnsiTheme="minorHAnsi" w:cstheme="minorHAnsi"/>
          <w:b/>
        </w:rPr>
        <w:t xml:space="preserve"> </w:t>
      </w:r>
      <w:r w:rsidRPr="008F7928">
        <w:rPr>
          <w:rFonts w:asciiTheme="minorHAnsi" w:eastAsia="Arial Unicode MS" w:hAnsiTheme="minorHAnsi" w:cstheme="minorHAnsi"/>
          <w:b/>
        </w:rPr>
        <w:t>ACUERDO NÚMERO CATORCE:</w:t>
      </w:r>
      <w:r w:rsidRPr="008F7928">
        <w:rPr>
          <w:rFonts w:asciiTheme="minorHAnsi" w:hAnsiTheme="minorHAnsi" w:cstheme="minorHAnsi"/>
        </w:rPr>
        <w:t xml:space="preserve"> El Concejo Municipal en uso de las facultades legales que el Código Municipal les confiere en su Art. 4 numeral 25, ACUERDA: a) Priorizar el Proyecto “Reparación y Mantenimiento en Los Sistemas de Agua Potable administrados por la Municipalidad de Cacaopera, Departamento de Morazán, año dos mil quince”</w:t>
      </w:r>
      <w:r w:rsidRPr="008F7928">
        <w:rPr>
          <w:rFonts w:asciiTheme="minorHAnsi" w:hAnsiTheme="minorHAnsi" w:cstheme="minorHAnsi"/>
          <w:lang w:val="es-MX"/>
        </w:rPr>
        <w:t>; b) Facultase a la Unidad de Adquisiciones y Contrataciones Institucional, a efecto de que realice el perfil correspondiente; c) Financiar el proyecto con fondos FODES 75%, COMUNIQUESE.</w:t>
      </w:r>
      <w:r w:rsidRPr="008F7928">
        <w:rPr>
          <w:rFonts w:asciiTheme="minorHAnsi" w:hAnsiTheme="minorHAnsi" w:cstheme="minorHAnsi"/>
          <w:b/>
        </w:rPr>
        <w:t xml:space="preserve"> ACUERDO NÚMERO QUINCE</w:t>
      </w:r>
      <w:r w:rsidRPr="008F7928">
        <w:rPr>
          <w:rFonts w:asciiTheme="minorHAnsi" w:eastAsia="Calibri" w:hAnsiTheme="minorHAnsi" w:cstheme="minorHAnsi"/>
          <w:b/>
          <w:noProof/>
        </w:rPr>
        <w:t xml:space="preserve">: </w:t>
      </w:r>
      <w:r w:rsidRPr="008F7928">
        <w:rPr>
          <w:rFonts w:asciiTheme="minorHAnsi" w:eastAsia="Calibri" w:hAnsiTheme="minorHAnsi" w:cstheme="minorHAnsi"/>
          <w:noProof/>
        </w:rPr>
        <w:t xml:space="preserve">El Concejo Municipal en uso de las facultades legales que les confiere el Art. 30 numeral 14, y Art. 91 del Código Municipal, y considerando: I) Que cuando se fue a retirar Planilla del Instituto salvadoñero del Seguro Social, el personal Administrativo ya havian salido de vacaciones, por tal razon fue que no se pago en </w:t>
      </w:r>
      <w:r w:rsidRPr="008F7928">
        <w:rPr>
          <w:rFonts w:asciiTheme="minorHAnsi" w:eastAsia="Calibri" w:hAnsiTheme="minorHAnsi" w:cstheme="minorHAnsi"/>
          <w:noProof/>
        </w:rPr>
        <w:lastRenderedPageBreak/>
        <w:t xml:space="preserve">tiempo estipulado,  en tal centido se tiene que cancelar la multa de 5%,  por  un monto de SESENTA Y SEIS 86/100 DOLARES (66.86), por lo tanto este concejo </w:t>
      </w:r>
      <w:r w:rsidRPr="008F7928">
        <w:rPr>
          <w:rFonts w:asciiTheme="minorHAnsi" w:eastAsia="Calibri" w:hAnsiTheme="minorHAnsi" w:cstheme="minorHAnsi"/>
          <w:b/>
          <w:noProof/>
        </w:rPr>
        <w:t>ACUERDA</w:t>
      </w:r>
      <w:r w:rsidRPr="008F7928">
        <w:rPr>
          <w:rFonts w:asciiTheme="minorHAnsi" w:eastAsia="Calibri" w:hAnsiTheme="minorHAnsi" w:cstheme="minorHAnsi"/>
          <w:noProof/>
        </w:rPr>
        <w:t>: I) Autorizase a la Tesorera Municipal, realizar el pago al Instituto salvadoñero del Seguro Social SESENTA Y SEIS 86/100 DOLARES (66.86),</w:t>
      </w:r>
      <w:r w:rsidRPr="008F7928">
        <w:rPr>
          <w:rFonts w:asciiTheme="minorHAnsi" w:hAnsiTheme="minorHAnsi" w:cstheme="minorHAnsi"/>
        </w:rPr>
        <w:t xml:space="preserve"> </w:t>
      </w:r>
      <w:r w:rsidRPr="008F7928">
        <w:rPr>
          <w:rFonts w:asciiTheme="minorHAnsi" w:eastAsia="Calibri" w:hAnsiTheme="minorHAnsi" w:cstheme="minorHAnsi"/>
          <w:noProof/>
          <w:lang w:val="es-MX"/>
        </w:rPr>
        <w:t>COMUNIQUESE.</w:t>
      </w:r>
      <w:r w:rsidRPr="008F7928">
        <w:rPr>
          <w:rFonts w:asciiTheme="minorHAnsi" w:hAnsiTheme="minorHAnsi" w:cstheme="minorHAnsi"/>
          <w:b/>
        </w:rPr>
        <w:t xml:space="preserve"> ACUERDO NÚMERO DIECISEIS: </w:t>
      </w:r>
      <w:r w:rsidRPr="008F7928">
        <w:rPr>
          <w:rFonts w:asciiTheme="minorHAnsi" w:hAnsiTheme="minorHAnsi" w:cstheme="minorHAnsi"/>
        </w:rPr>
        <w:t xml:space="preserve">El Concejo Municipal en uso de las facultades legales que el Código Municipal les confiere en su Art. 30 numeral 14, ACUERDA: </w:t>
      </w:r>
      <w:r w:rsidRPr="008F7928">
        <w:rPr>
          <w:rFonts w:asciiTheme="minorHAnsi" w:eastAsia="Arial Unicode MS" w:hAnsiTheme="minorHAnsi" w:cstheme="minorHAnsi"/>
        </w:rPr>
        <w:t xml:space="preserve">I) Autorizase a la Tesorera Municipal a efecto de que realice Traslado de fondos, en el Banco de América Central, de la cuenta corriente número 200721215 del 75% FODES, por la cantidad de DIEZ </w:t>
      </w:r>
      <w:r w:rsidRPr="008F7928">
        <w:rPr>
          <w:rFonts w:asciiTheme="minorHAnsi" w:hAnsiTheme="minorHAnsi" w:cstheme="minorHAnsi"/>
        </w:rPr>
        <w:t>MIL 00/100 DOLARES ($10,000.00)</w:t>
      </w:r>
      <w:r w:rsidRPr="008F7928">
        <w:rPr>
          <w:rFonts w:asciiTheme="minorHAnsi" w:eastAsia="Arial Unicode MS" w:hAnsiTheme="minorHAnsi" w:cstheme="minorHAnsi"/>
        </w:rPr>
        <w:t xml:space="preserve">, a la cuenta corriente número 200868602, a nombre Mantenimiento y Balastado en Tramos de calles del Municipio de Cacaopera </w:t>
      </w:r>
      <w:r w:rsidRPr="008F7928">
        <w:rPr>
          <w:rFonts w:asciiTheme="minorHAnsi" w:hAnsiTheme="minorHAnsi" w:cstheme="minorHAnsi"/>
        </w:rPr>
        <w:t xml:space="preserve">. </w:t>
      </w:r>
      <w:r w:rsidRPr="008F7928">
        <w:rPr>
          <w:rFonts w:asciiTheme="minorHAnsi" w:eastAsia="Arial Unicode MS" w:hAnsiTheme="minorHAnsi" w:cstheme="minorHAnsi"/>
        </w:rPr>
        <w:t>II) Facultase al Banco de América Central, para que realice la Transferencia anteriormente expresada, CERTIFIQUESE.</w:t>
      </w:r>
      <w:r w:rsidRPr="008F7928">
        <w:rPr>
          <w:rFonts w:asciiTheme="minorHAnsi" w:hAnsiTheme="minorHAnsi" w:cstheme="minorHAnsi"/>
        </w:rPr>
        <w:t xml:space="preserve"> </w:t>
      </w:r>
      <w:r w:rsidRPr="008F7928">
        <w:rPr>
          <w:rFonts w:asciiTheme="minorHAnsi" w:hAnsiTheme="minorHAnsi" w:cstheme="minorHAnsi"/>
          <w:b/>
        </w:rPr>
        <w:t>ACUERDO NÚMERO DIECISIETE</w:t>
      </w:r>
      <w:r w:rsidRPr="008F7928">
        <w:rPr>
          <w:rFonts w:asciiTheme="minorHAnsi" w:hAnsiTheme="minorHAnsi" w:cstheme="minorHAnsi"/>
          <w:b/>
          <w:lang w:val="es-MX"/>
        </w:rPr>
        <w:t>:</w:t>
      </w:r>
      <w:r w:rsidRPr="008F7928">
        <w:rPr>
          <w:rFonts w:asciiTheme="minorHAnsi" w:hAnsiTheme="minorHAnsi" w:cstheme="minorHAnsi"/>
        </w:rPr>
        <w:t xml:space="preserve"> El Concejo Municipal en uso de las facultades legales que el Código Municipal les confiere en su Art. 4 numeral 18, ACUERDA: a) Priorizar el proyecto “</w:t>
      </w:r>
      <w:r w:rsidRPr="008F7928">
        <w:rPr>
          <w:rFonts w:asciiTheme="minorHAnsi" w:hAnsiTheme="minorHAnsi" w:cstheme="minorHAnsi"/>
          <w:iCs/>
        </w:rPr>
        <w:t xml:space="preserve">Construcción de Empedrado Fraguado Superficie no Terminada en Calle que  Conduce a los Castros en Caserío Albania, Cantón Ocotillo,  en desvió Calle a Copante Arriba, Cantón L a Estancia y en Bajada al Rio </w:t>
      </w:r>
      <w:proofErr w:type="spellStart"/>
      <w:r w:rsidRPr="008F7928">
        <w:rPr>
          <w:rFonts w:asciiTheme="minorHAnsi" w:hAnsiTheme="minorHAnsi" w:cstheme="minorHAnsi"/>
          <w:iCs/>
        </w:rPr>
        <w:t>Torola</w:t>
      </w:r>
      <w:proofErr w:type="spellEnd"/>
      <w:r w:rsidRPr="008F7928">
        <w:rPr>
          <w:rFonts w:asciiTheme="minorHAnsi" w:hAnsiTheme="minorHAnsi" w:cstheme="minorHAnsi"/>
          <w:iCs/>
        </w:rPr>
        <w:t xml:space="preserve"> Paso Del Lagarto Bravo, Caserío El Rodeo Cantón La Estancia, Municipio de Cacaopera, Morazán</w:t>
      </w:r>
      <w:r w:rsidRPr="008F7928">
        <w:rPr>
          <w:rFonts w:asciiTheme="minorHAnsi" w:hAnsiTheme="minorHAnsi" w:cstheme="minorHAnsi"/>
        </w:rPr>
        <w:t xml:space="preserve">”; b) Autorizase a la Unidad de Adquisiciones y Contrataciones Institucional, a efecto de que realice el perfil correspondiente para el mencionado proyecto; c) Financiar el proyecto con fondos Propios, COMUNÍQUESE. </w:t>
      </w:r>
      <w:r w:rsidRPr="008F7928">
        <w:rPr>
          <w:rFonts w:asciiTheme="minorHAnsi" w:hAnsiTheme="minorHAnsi" w:cstheme="minorHAnsi"/>
          <w:b/>
        </w:rPr>
        <w:t xml:space="preserve">ACUERDO NÚMERO DIECIOCHO: </w:t>
      </w:r>
      <w:r w:rsidRPr="008F7928">
        <w:rPr>
          <w:rFonts w:asciiTheme="minorHAnsi" w:hAnsiTheme="minorHAnsi" w:cstheme="minorHAnsi"/>
          <w:iCs/>
        </w:rPr>
        <w:t>Este Concejo Municipal en uso de las facultades legales que les confiere el Código Municipal vigente en su artículo cuatro número veinticinco, y habiendo revisado la Carpeta Técnica del Proyecto</w:t>
      </w:r>
      <w:r w:rsidRPr="008F7928">
        <w:rPr>
          <w:rFonts w:asciiTheme="minorHAnsi" w:hAnsiTheme="minorHAnsi" w:cstheme="minorHAnsi"/>
        </w:rPr>
        <w:t xml:space="preserve"> “Construcción de Obra de Paso y Empedrado Fraguado en Calle que Conduce a los Caseríos Palo Seco y El Guineo, Cantón La Estancia, Municipio de Cacaopera,  Morazán”</w:t>
      </w:r>
      <w:r w:rsidRPr="008F7928">
        <w:rPr>
          <w:rFonts w:asciiTheme="minorHAnsi" w:hAnsiTheme="minorHAnsi" w:cstheme="minorHAnsi"/>
          <w:iCs/>
        </w:rPr>
        <w:t>; y de conformidad a las obligaciones establecidas en el artículo treinta y uno numeral cinco del mismo Código, este Concejo ACUERDA: (a) Aprobar el diseño técnico y el cronograma de ejecución de actividades del proyecto</w:t>
      </w:r>
      <w:r w:rsidRPr="008F7928">
        <w:rPr>
          <w:rFonts w:asciiTheme="minorHAnsi" w:hAnsiTheme="minorHAnsi" w:cstheme="minorHAnsi"/>
        </w:rPr>
        <w:t xml:space="preserve"> “Construcción de Obra de Paso y Empedrado Fraguado en Calle que Conduce a Caseríos Palo Seco y El Guineo, Cantón La Estancia, Municipio de Cacaopera,  Morazán”</w:t>
      </w:r>
      <w:r w:rsidRPr="008F7928">
        <w:rPr>
          <w:rFonts w:asciiTheme="minorHAnsi" w:hAnsiTheme="minorHAnsi" w:cstheme="minorHAnsi"/>
          <w:iCs/>
        </w:rPr>
        <w:t xml:space="preserve">. (b) Aprobar el monto de ejecución del proyecto por un valor TREINTA Y SEIS MIL CIENTOS DIEZ DOLARES 13/100  </w:t>
      </w:r>
      <w:r w:rsidRPr="008F7928">
        <w:rPr>
          <w:rFonts w:asciiTheme="minorHAnsi" w:hAnsiTheme="minorHAnsi" w:cstheme="minorHAnsi"/>
          <w:bCs/>
          <w:lang w:eastAsia="ar-SA"/>
        </w:rPr>
        <w:t xml:space="preserve">DOLARES </w:t>
      </w:r>
      <w:r w:rsidRPr="008F7928">
        <w:rPr>
          <w:rFonts w:asciiTheme="minorHAnsi" w:hAnsiTheme="minorHAnsi" w:cstheme="minorHAnsi"/>
          <w:b/>
          <w:bCs/>
          <w:lang w:eastAsia="ar-SA"/>
        </w:rPr>
        <w:t>($</w:t>
      </w:r>
      <w:r w:rsidRPr="008F7928">
        <w:rPr>
          <w:rFonts w:asciiTheme="minorHAnsi" w:hAnsiTheme="minorHAnsi" w:cstheme="minorHAnsi"/>
          <w:b/>
        </w:rPr>
        <w:t>36, 110.13</w:t>
      </w:r>
      <w:r w:rsidRPr="008F7928">
        <w:rPr>
          <w:rFonts w:asciiTheme="minorHAnsi" w:hAnsiTheme="minorHAnsi" w:cstheme="minorHAnsi"/>
          <w:b/>
          <w:bCs/>
          <w:lang w:eastAsia="ar-SA"/>
        </w:rPr>
        <w:t>)</w:t>
      </w:r>
      <w:r w:rsidRPr="008F7928">
        <w:rPr>
          <w:rFonts w:asciiTheme="minorHAnsi" w:hAnsiTheme="minorHAnsi" w:cstheme="minorHAnsi"/>
          <w:bCs/>
          <w:lang w:eastAsia="ar-SA"/>
        </w:rPr>
        <w:t xml:space="preserve">, y un monto de Supervisión Externa de </w:t>
      </w:r>
      <w:r w:rsidRPr="008F7928">
        <w:rPr>
          <w:rFonts w:asciiTheme="minorHAnsi" w:hAnsiTheme="minorHAnsi" w:cstheme="minorHAnsi"/>
          <w:bCs/>
          <w:lang w:eastAsia="ar-SA"/>
        </w:rPr>
        <w:lastRenderedPageBreak/>
        <w:t xml:space="preserve">MIL OCHOCIENTE TREINTA Y SIETE 10/100 DOLARES  </w:t>
      </w:r>
      <w:r w:rsidRPr="008F7928">
        <w:rPr>
          <w:rFonts w:asciiTheme="minorHAnsi" w:hAnsiTheme="minorHAnsi" w:cstheme="minorHAnsi"/>
          <w:b/>
          <w:bCs/>
          <w:lang w:eastAsia="ar-SA"/>
        </w:rPr>
        <w:t>($1,837.10</w:t>
      </w:r>
      <w:r w:rsidRPr="008F7928">
        <w:rPr>
          <w:rFonts w:asciiTheme="minorHAnsi" w:hAnsiTheme="minorHAnsi" w:cstheme="minorHAnsi"/>
          <w:bCs/>
          <w:lang w:eastAsia="ar-SA"/>
        </w:rPr>
        <w:t>)</w:t>
      </w:r>
      <w:r w:rsidRPr="008F7928">
        <w:rPr>
          <w:rFonts w:asciiTheme="minorHAnsi" w:hAnsiTheme="minorHAnsi" w:cstheme="minorHAnsi"/>
          <w:lang w:val="es-MX"/>
        </w:rPr>
        <w:t xml:space="preserve">, haciendo un monto total de TREINTA Y SIETE MIL NUEVECIENTOS CUARENTA Y SIETE 23/100 DOLARES </w:t>
      </w:r>
      <w:r w:rsidRPr="008F7928">
        <w:rPr>
          <w:rFonts w:asciiTheme="minorHAnsi" w:hAnsiTheme="minorHAnsi" w:cstheme="minorHAnsi"/>
          <w:b/>
          <w:bCs/>
          <w:lang w:eastAsia="ar-SA"/>
        </w:rPr>
        <w:t>($37,947.23)</w:t>
      </w:r>
      <w:r w:rsidRPr="008F7928">
        <w:rPr>
          <w:rFonts w:asciiTheme="minorHAnsi" w:hAnsiTheme="minorHAnsi" w:cstheme="minorHAnsi"/>
          <w:bCs/>
          <w:lang w:eastAsia="ar-SA"/>
        </w:rPr>
        <w:t xml:space="preserve">; </w:t>
      </w:r>
      <w:r w:rsidRPr="008F7928">
        <w:rPr>
          <w:rFonts w:asciiTheme="minorHAnsi" w:hAnsiTheme="minorHAnsi" w:cstheme="minorHAnsi"/>
          <w:iCs/>
        </w:rPr>
        <w:t>(c)  Desarrollar la fase de ejecución del</w:t>
      </w:r>
      <w:bookmarkStart w:id="0" w:name="_GoBack"/>
      <w:bookmarkEnd w:id="0"/>
      <w:r w:rsidRPr="008F7928">
        <w:rPr>
          <w:rFonts w:asciiTheme="minorHAnsi" w:hAnsiTheme="minorHAnsi" w:cstheme="minorHAnsi"/>
          <w:iCs/>
        </w:rPr>
        <w:t xml:space="preserve"> proyecto por contrato (Libre Gestión); (d) Autorizar al encargado de la UACI para que realice el procedimiento de ley, correspondiente para la ejecución del proyecto, NOTIFIQUESE.</w:t>
      </w:r>
      <w:r w:rsidRPr="008F7928">
        <w:rPr>
          <w:rFonts w:asciiTheme="minorHAnsi" w:hAnsiTheme="minorHAnsi" w:cstheme="minorHAnsi"/>
          <w:lang w:val="es-ES" w:eastAsia="es-ES"/>
        </w:rPr>
        <w:t xml:space="preserve"> </w:t>
      </w:r>
      <w:r w:rsidRPr="008F7928">
        <w:rPr>
          <w:rFonts w:asciiTheme="minorHAnsi" w:hAnsiTheme="minorHAnsi" w:cstheme="minorHAnsi"/>
          <w:b/>
        </w:rPr>
        <w:t xml:space="preserve">ACUERDO NÚMERO DIECINUEVE: </w:t>
      </w:r>
      <w:r w:rsidRPr="008F7928">
        <w:rPr>
          <w:rFonts w:asciiTheme="minorHAnsi" w:hAnsiTheme="minorHAnsi" w:cstheme="minorHAnsi"/>
        </w:rPr>
        <w:t xml:space="preserve">El Concejo Municipal en uso de las facultades legales que el Código Municipal les confiere en su Art. 31 numeral 9, y con el objetivo de mantener informada a la población, sobre las actividades y proyecciones que realiza este Concejo Municipal, a efecto de llevar el Desarrollo a las Comunidades del municipio, ACUERDA: Suscribir contrato con Radio Segundo Montes, para el período comprendido  del mes de enero al  mes de abril de  año 2015, cuya fecha se especificará en el respectivo contrato, por el servicio recibido se cancelará mensualmente la cantidad de CIEN DOLARES ($100.00),la finalidad del contrato será transmitir cinco cuñas radiales diarias informativas, sobre las actividades y gestión administrativa realizadas por este Concejo, consecuentemente autorizase al Alcalde Municipal señor Lorenzo de Jesús Canales Benítez, a efecto de que firme el respectivo contrato, COMUNIQUESE. </w:t>
      </w:r>
      <w:r w:rsidRPr="008F7928">
        <w:rPr>
          <w:rFonts w:asciiTheme="minorHAnsi" w:hAnsiTheme="minorHAnsi" w:cstheme="minorHAnsi"/>
          <w:b/>
          <w:lang w:val="es-MX"/>
        </w:rPr>
        <w:t>ACUERDO NÚMERO VEINTE:</w:t>
      </w:r>
      <w:r w:rsidRPr="008F7928">
        <w:rPr>
          <w:rFonts w:asciiTheme="minorHAnsi" w:hAnsiTheme="minorHAnsi" w:cstheme="minorHAnsi"/>
        </w:rPr>
        <w:t xml:space="preserve"> El Concejo Municipal en uso de las facultades legales que el Código Municipal les confiere en su Art. 4 numeral 18, ACUERDA: a) Priorizar el proyecto “Mantenimiento de calles de los Cantones La Estancia y Calavera Municipio de Cacaopera Morazán”; b) Autorizase a la Unidad de Adquisiciones y Contrataciones Institucional, a efecto de que realice el perfil correspondiente para el mencionado proyecto; c) Financiar el proyecto con fondos Propios, COMUNÍQUESE.</w:t>
      </w:r>
      <w:r w:rsidRPr="008F7928">
        <w:rPr>
          <w:rFonts w:asciiTheme="minorHAnsi" w:hAnsiTheme="minorHAnsi" w:cstheme="minorHAnsi"/>
          <w:b/>
          <w:i/>
          <w:iCs/>
        </w:rPr>
        <w:t xml:space="preserve"> </w:t>
      </w:r>
      <w:r w:rsidRPr="008F7928">
        <w:rPr>
          <w:rFonts w:asciiTheme="minorHAnsi" w:hAnsiTheme="minorHAnsi" w:cstheme="minorHAnsi"/>
          <w:b/>
        </w:rPr>
        <w:t>ACUERDO NÚMERO VIENTIUNO:</w:t>
      </w:r>
      <w:r w:rsidRPr="008F7928">
        <w:rPr>
          <w:rFonts w:asciiTheme="minorHAnsi" w:hAnsiTheme="minorHAnsi" w:cstheme="minorHAnsi"/>
        </w:rPr>
        <w:t xml:space="preserve"> El Concejo Municipal en uso de las facultades legales que el Código Municipal les confiere en su Art. 30 numeral 23, relacionado con el Art. 119, del mismo Código, y teniendo a la vista copia del acta de reestructuración de la Asociación de Desarrollo Comunal “ADESCO”, del Caserío Flor del Muerto,  Cantón Agua Blanca, Municipio de Cacaopera, Departamento de Morazán, de fecha Veintitrés de Septiembre de dos mil catorce, en tal sentido este Concejo ACUERDA: Aprobar la reestructuración de la Asociación de Desarrollo Comunal “ADESCO”, del  Caserío Flor del Muerto,  Cantón Agua Blanca, Municipio de Cacaopera, Departamento de Morazán, quedando estructurada de la siguiente manera:</w:t>
      </w:r>
    </w:p>
    <w:p w:rsidR="00BD2C2E" w:rsidRPr="008F7928" w:rsidRDefault="00BD2C2E" w:rsidP="00BD2C2E">
      <w:pPr>
        <w:pStyle w:val="NormalWeb"/>
        <w:spacing w:before="0" w:beforeAutospacing="0" w:after="0" w:afterAutospacing="0" w:line="360" w:lineRule="auto"/>
        <w:jc w:val="both"/>
        <w:rPr>
          <w:rFonts w:asciiTheme="minorHAnsi" w:hAnsiTheme="minorHAnsi" w:cstheme="minorHAnsi"/>
        </w:rPr>
      </w:pPr>
      <w:r>
        <w:rPr>
          <w:rFonts w:asciiTheme="minorHAnsi" w:hAnsiTheme="minorHAnsi" w:cstheme="minorHAnsi"/>
        </w:rPr>
        <w:lastRenderedPageBreak/>
        <w:t>Presidenta:</w:t>
      </w:r>
      <w:r>
        <w:rPr>
          <w:rFonts w:asciiTheme="minorHAnsi" w:hAnsiTheme="minorHAnsi" w:cstheme="minorHAnsi"/>
        </w:rPr>
        <w:tab/>
      </w:r>
      <w:r>
        <w:rPr>
          <w:rFonts w:asciiTheme="minorHAnsi" w:hAnsiTheme="minorHAnsi" w:cstheme="minorHAnsi"/>
        </w:rPr>
        <w:tab/>
      </w:r>
      <w:r w:rsidRPr="008F7928">
        <w:rPr>
          <w:rFonts w:asciiTheme="minorHAnsi" w:hAnsiTheme="minorHAnsi" w:cstheme="minorHAnsi"/>
        </w:rPr>
        <w:t xml:space="preserve">Ana Lilian Pérez </w:t>
      </w:r>
      <w:proofErr w:type="spellStart"/>
      <w:r w:rsidRPr="008F7928">
        <w:rPr>
          <w:rFonts w:asciiTheme="minorHAnsi" w:hAnsiTheme="minorHAnsi" w:cstheme="minorHAnsi"/>
        </w:rPr>
        <w:t>Pérez</w:t>
      </w:r>
      <w:proofErr w:type="spellEnd"/>
    </w:p>
    <w:p w:rsidR="00BD2C2E" w:rsidRPr="008F7928" w:rsidRDefault="00BD2C2E" w:rsidP="00BD2C2E">
      <w:pPr>
        <w:spacing w:line="360" w:lineRule="auto"/>
        <w:jc w:val="both"/>
        <w:rPr>
          <w:rFonts w:asciiTheme="minorHAnsi" w:hAnsiTheme="minorHAnsi" w:cstheme="minorHAnsi"/>
          <w:lang w:eastAsia="es-SV"/>
        </w:rPr>
      </w:pPr>
      <w:r w:rsidRPr="008F7928">
        <w:rPr>
          <w:rFonts w:asciiTheme="minorHAnsi" w:hAnsiTheme="minorHAnsi" w:cstheme="minorHAnsi"/>
          <w:lang w:eastAsia="es-SV"/>
        </w:rPr>
        <w:t>V</w:t>
      </w:r>
      <w:r>
        <w:rPr>
          <w:rFonts w:asciiTheme="minorHAnsi" w:hAnsiTheme="minorHAnsi" w:cstheme="minorHAnsi"/>
          <w:lang w:eastAsia="es-SV"/>
        </w:rPr>
        <w:t xml:space="preserve">ice Presidente: </w:t>
      </w:r>
      <w:r>
        <w:rPr>
          <w:rFonts w:asciiTheme="minorHAnsi" w:hAnsiTheme="minorHAnsi" w:cstheme="minorHAnsi"/>
          <w:lang w:eastAsia="es-SV"/>
        </w:rPr>
        <w:tab/>
      </w:r>
      <w:r w:rsidRPr="008F7928">
        <w:rPr>
          <w:rFonts w:asciiTheme="minorHAnsi" w:hAnsiTheme="minorHAnsi" w:cstheme="minorHAnsi"/>
          <w:lang w:eastAsia="es-SV"/>
        </w:rPr>
        <w:t>Arcadio Pérez Luna</w:t>
      </w:r>
    </w:p>
    <w:p w:rsidR="00BD2C2E" w:rsidRPr="008F7928" w:rsidRDefault="00BD2C2E" w:rsidP="00BD2C2E">
      <w:pPr>
        <w:spacing w:line="360" w:lineRule="auto"/>
        <w:jc w:val="both"/>
        <w:rPr>
          <w:rFonts w:asciiTheme="minorHAnsi" w:hAnsiTheme="minorHAnsi" w:cstheme="minorHAnsi"/>
          <w:lang w:eastAsia="es-SV"/>
        </w:rPr>
      </w:pPr>
      <w:r>
        <w:rPr>
          <w:rFonts w:asciiTheme="minorHAnsi" w:hAnsiTheme="minorHAnsi" w:cstheme="minorHAnsi"/>
          <w:lang w:eastAsia="es-SV"/>
        </w:rPr>
        <w:t xml:space="preserve">Secretaria: </w:t>
      </w:r>
      <w:r>
        <w:rPr>
          <w:rFonts w:asciiTheme="minorHAnsi" w:hAnsiTheme="minorHAnsi" w:cstheme="minorHAnsi"/>
          <w:lang w:eastAsia="es-SV"/>
        </w:rPr>
        <w:tab/>
      </w:r>
      <w:r>
        <w:rPr>
          <w:rFonts w:asciiTheme="minorHAnsi" w:hAnsiTheme="minorHAnsi" w:cstheme="minorHAnsi"/>
          <w:lang w:eastAsia="es-SV"/>
        </w:rPr>
        <w:tab/>
      </w:r>
      <w:r w:rsidRPr="008F7928">
        <w:rPr>
          <w:rFonts w:asciiTheme="minorHAnsi" w:hAnsiTheme="minorHAnsi" w:cstheme="minorHAnsi"/>
          <w:lang w:eastAsia="es-SV"/>
        </w:rPr>
        <w:t xml:space="preserve">Teresa </w:t>
      </w:r>
      <w:proofErr w:type="spellStart"/>
      <w:r w:rsidRPr="008F7928">
        <w:rPr>
          <w:rFonts w:asciiTheme="minorHAnsi" w:hAnsiTheme="minorHAnsi" w:cstheme="minorHAnsi"/>
          <w:lang w:eastAsia="es-SV"/>
        </w:rPr>
        <w:t>Melida</w:t>
      </w:r>
      <w:proofErr w:type="spellEnd"/>
      <w:r w:rsidRPr="008F7928">
        <w:rPr>
          <w:rFonts w:asciiTheme="minorHAnsi" w:hAnsiTheme="minorHAnsi" w:cstheme="minorHAnsi"/>
          <w:lang w:eastAsia="es-SV"/>
        </w:rPr>
        <w:t xml:space="preserve"> Pérez  Luna</w:t>
      </w:r>
    </w:p>
    <w:p w:rsidR="00BD2C2E" w:rsidRPr="008F7928" w:rsidRDefault="00BD2C2E" w:rsidP="00BD2C2E">
      <w:pPr>
        <w:spacing w:line="360" w:lineRule="auto"/>
        <w:jc w:val="both"/>
        <w:rPr>
          <w:rFonts w:asciiTheme="minorHAnsi" w:hAnsiTheme="minorHAnsi" w:cstheme="minorHAnsi"/>
          <w:lang w:eastAsia="es-SV"/>
        </w:rPr>
      </w:pPr>
      <w:r>
        <w:rPr>
          <w:rFonts w:asciiTheme="minorHAnsi" w:hAnsiTheme="minorHAnsi" w:cstheme="minorHAnsi"/>
          <w:lang w:eastAsia="es-SV"/>
        </w:rPr>
        <w:t xml:space="preserve">Pro Secretario: </w:t>
      </w:r>
      <w:r>
        <w:rPr>
          <w:rFonts w:asciiTheme="minorHAnsi" w:hAnsiTheme="minorHAnsi" w:cstheme="minorHAnsi"/>
          <w:lang w:eastAsia="es-SV"/>
        </w:rPr>
        <w:tab/>
      </w:r>
      <w:r w:rsidRPr="008F7928">
        <w:rPr>
          <w:rFonts w:asciiTheme="minorHAnsi" w:hAnsiTheme="minorHAnsi" w:cstheme="minorHAnsi"/>
          <w:lang w:eastAsia="es-SV"/>
        </w:rPr>
        <w:t>Nicolás Pérez Hernández</w:t>
      </w:r>
    </w:p>
    <w:p w:rsidR="00BD2C2E" w:rsidRPr="008F7928" w:rsidRDefault="00BD2C2E" w:rsidP="00BD2C2E">
      <w:pPr>
        <w:spacing w:line="360" w:lineRule="auto"/>
        <w:jc w:val="both"/>
        <w:rPr>
          <w:rFonts w:asciiTheme="minorHAnsi" w:hAnsiTheme="minorHAnsi" w:cstheme="minorHAnsi"/>
          <w:lang w:eastAsia="es-SV"/>
        </w:rPr>
      </w:pPr>
      <w:r>
        <w:rPr>
          <w:rFonts w:asciiTheme="minorHAnsi" w:hAnsiTheme="minorHAnsi" w:cstheme="minorHAnsi"/>
          <w:lang w:eastAsia="es-SV"/>
        </w:rPr>
        <w:t>Tesorera:</w:t>
      </w:r>
      <w:r>
        <w:rPr>
          <w:rFonts w:asciiTheme="minorHAnsi" w:hAnsiTheme="minorHAnsi" w:cstheme="minorHAnsi"/>
          <w:lang w:eastAsia="es-SV"/>
        </w:rPr>
        <w:tab/>
      </w:r>
      <w:r>
        <w:rPr>
          <w:rFonts w:asciiTheme="minorHAnsi" w:hAnsiTheme="minorHAnsi" w:cstheme="minorHAnsi"/>
          <w:lang w:eastAsia="es-SV"/>
        </w:rPr>
        <w:tab/>
      </w:r>
      <w:r w:rsidRPr="008F7928">
        <w:rPr>
          <w:rFonts w:asciiTheme="minorHAnsi" w:hAnsiTheme="minorHAnsi" w:cstheme="minorHAnsi"/>
          <w:lang w:eastAsia="es-SV"/>
        </w:rPr>
        <w:t>Estela Pérez de Pérez</w:t>
      </w:r>
    </w:p>
    <w:p w:rsidR="00BD2C2E" w:rsidRPr="008F7928" w:rsidRDefault="00BD2C2E" w:rsidP="00BD2C2E">
      <w:pPr>
        <w:spacing w:line="360" w:lineRule="auto"/>
        <w:jc w:val="both"/>
        <w:rPr>
          <w:rFonts w:asciiTheme="minorHAnsi" w:hAnsiTheme="minorHAnsi" w:cstheme="minorHAnsi"/>
          <w:lang w:eastAsia="es-SV"/>
        </w:rPr>
      </w:pPr>
      <w:r>
        <w:rPr>
          <w:rFonts w:asciiTheme="minorHAnsi" w:hAnsiTheme="minorHAnsi" w:cstheme="minorHAnsi"/>
          <w:lang w:eastAsia="es-SV"/>
        </w:rPr>
        <w:t>Pro-Tesorera:</w:t>
      </w:r>
      <w:r>
        <w:rPr>
          <w:rFonts w:asciiTheme="minorHAnsi" w:hAnsiTheme="minorHAnsi" w:cstheme="minorHAnsi"/>
          <w:lang w:eastAsia="es-SV"/>
        </w:rPr>
        <w:tab/>
      </w:r>
      <w:r>
        <w:rPr>
          <w:rFonts w:asciiTheme="minorHAnsi" w:hAnsiTheme="minorHAnsi" w:cstheme="minorHAnsi"/>
          <w:lang w:eastAsia="es-SV"/>
        </w:rPr>
        <w:tab/>
      </w:r>
      <w:proofErr w:type="spellStart"/>
      <w:r w:rsidRPr="008F7928">
        <w:rPr>
          <w:rFonts w:asciiTheme="minorHAnsi" w:hAnsiTheme="minorHAnsi" w:cstheme="minorHAnsi"/>
          <w:lang w:eastAsia="es-SV"/>
        </w:rPr>
        <w:t>Ilaria</w:t>
      </w:r>
      <w:proofErr w:type="spellEnd"/>
      <w:r w:rsidRPr="008F7928">
        <w:rPr>
          <w:rFonts w:asciiTheme="minorHAnsi" w:hAnsiTheme="minorHAnsi" w:cstheme="minorHAnsi"/>
          <w:lang w:eastAsia="es-SV"/>
        </w:rPr>
        <w:t xml:space="preserve"> Pérez Martínez</w:t>
      </w:r>
    </w:p>
    <w:p w:rsidR="00BD2C2E" w:rsidRPr="008F7928" w:rsidRDefault="00BD2C2E" w:rsidP="00BD2C2E">
      <w:pPr>
        <w:spacing w:line="360" w:lineRule="auto"/>
        <w:jc w:val="both"/>
        <w:rPr>
          <w:rFonts w:asciiTheme="minorHAnsi" w:hAnsiTheme="minorHAnsi" w:cstheme="minorHAnsi"/>
          <w:lang w:eastAsia="es-SV"/>
        </w:rPr>
      </w:pPr>
      <w:r>
        <w:rPr>
          <w:rFonts w:asciiTheme="minorHAnsi" w:hAnsiTheme="minorHAnsi" w:cstheme="minorHAnsi"/>
          <w:lang w:eastAsia="es-SV"/>
        </w:rPr>
        <w:t xml:space="preserve">Síndico: </w:t>
      </w:r>
      <w:r>
        <w:rPr>
          <w:rFonts w:asciiTheme="minorHAnsi" w:hAnsiTheme="minorHAnsi" w:cstheme="minorHAnsi"/>
          <w:lang w:eastAsia="es-SV"/>
        </w:rPr>
        <w:tab/>
      </w:r>
      <w:r>
        <w:rPr>
          <w:rFonts w:asciiTheme="minorHAnsi" w:hAnsiTheme="minorHAnsi" w:cstheme="minorHAnsi"/>
          <w:lang w:eastAsia="es-SV"/>
        </w:rPr>
        <w:tab/>
      </w:r>
      <w:r w:rsidRPr="008F7928">
        <w:rPr>
          <w:rFonts w:asciiTheme="minorHAnsi" w:hAnsiTheme="minorHAnsi" w:cstheme="minorHAnsi"/>
          <w:lang w:eastAsia="es-SV"/>
        </w:rPr>
        <w:t>Santos Evarista Luna</w:t>
      </w:r>
    </w:p>
    <w:p w:rsidR="00BD2C2E" w:rsidRPr="008F7928" w:rsidRDefault="00BD2C2E" w:rsidP="00BD2C2E">
      <w:pPr>
        <w:spacing w:line="360" w:lineRule="auto"/>
        <w:jc w:val="both"/>
        <w:rPr>
          <w:rFonts w:asciiTheme="minorHAnsi" w:hAnsiTheme="minorHAnsi" w:cstheme="minorHAnsi"/>
          <w:lang w:eastAsia="es-SV"/>
        </w:rPr>
      </w:pPr>
      <w:r>
        <w:rPr>
          <w:rFonts w:asciiTheme="minorHAnsi" w:hAnsiTheme="minorHAnsi" w:cstheme="minorHAnsi"/>
          <w:lang w:eastAsia="es-SV"/>
        </w:rPr>
        <w:t>Primer Vocal:</w:t>
      </w:r>
      <w:r>
        <w:rPr>
          <w:rFonts w:asciiTheme="minorHAnsi" w:hAnsiTheme="minorHAnsi" w:cstheme="minorHAnsi"/>
          <w:lang w:eastAsia="es-SV"/>
        </w:rPr>
        <w:tab/>
      </w:r>
      <w:r>
        <w:rPr>
          <w:rFonts w:asciiTheme="minorHAnsi" w:hAnsiTheme="minorHAnsi" w:cstheme="minorHAnsi"/>
          <w:lang w:eastAsia="es-SV"/>
        </w:rPr>
        <w:tab/>
      </w:r>
      <w:r w:rsidRPr="008F7928">
        <w:rPr>
          <w:rFonts w:asciiTheme="minorHAnsi" w:hAnsiTheme="minorHAnsi" w:cstheme="minorHAnsi"/>
          <w:lang w:eastAsia="es-SV"/>
        </w:rPr>
        <w:t>D</w:t>
      </w:r>
      <w:r>
        <w:rPr>
          <w:rFonts w:asciiTheme="minorHAnsi" w:hAnsiTheme="minorHAnsi" w:cstheme="minorHAnsi"/>
          <w:lang w:eastAsia="es-SV"/>
        </w:rPr>
        <w:t>á</w:t>
      </w:r>
      <w:r w:rsidRPr="008F7928">
        <w:rPr>
          <w:rFonts w:asciiTheme="minorHAnsi" w:hAnsiTheme="minorHAnsi" w:cstheme="minorHAnsi"/>
          <w:lang w:eastAsia="es-SV"/>
        </w:rPr>
        <w:t>masa Luna de Gómez</w:t>
      </w:r>
    </w:p>
    <w:p w:rsidR="00BD2C2E" w:rsidRPr="008F7928" w:rsidRDefault="00BD2C2E" w:rsidP="00BD2C2E">
      <w:pPr>
        <w:spacing w:line="360" w:lineRule="auto"/>
        <w:jc w:val="both"/>
        <w:rPr>
          <w:rFonts w:asciiTheme="minorHAnsi" w:hAnsiTheme="minorHAnsi" w:cstheme="minorHAnsi"/>
          <w:lang w:eastAsia="es-SV"/>
        </w:rPr>
      </w:pPr>
      <w:r>
        <w:rPr>
          <w:rFonts w:asciiTheme="minorHAnsi" w:hAnsiTheme="minorHAnsi" w:cstheme="minorHAnsi"/>
          <w:lang w:eastAsia="es-SV"/>
        </w:rPr>
        <w:t>Segundo Vocal:</w:t>
      </w:r>
      <w:r>
        <w:rPr>
          <w:rFonts w:asciiTheme="minorHAnsi" w:hAnsiTheme="minorHAnsi" w:cstheme="minorHAnsi"/>
          <w:lang w:eastAsia="es-SV"/>
        </w:rPr>
        <w:tab/>
      </w:r>
      <w:r w:rsidRPr="008F7928">
        <w:rPr>
          <w:rFonts w:asciiTheme="minorHAnsi" w:hAnsiTheme="minorHAnsi" w:cstheme="minorHAnsi"/>
          <w:lang w:eastAsia="es-SV"/>
        </w:rPr>
        <w:t>Gilberto García Amaya.</w:t>
      </w:r>
    </w:p>
    <w:p w:rsidR="00BD2C2E" w:rsidRPr="008F7928" w:rsidRDefault="00BD2C2E" w:rsidP="00BD2C2E">
      <w:pPr>
        <w:spacing w:line="360" w:lineRule="auto"/>
        <w:jc w:val="both"/>
        <w:rPr>
          <w:rFonts w:asciiTheme="minorHAnsi" w:hAnsiTheme="minorHAnsi" w:cstheme="minorHAnsi"/>
          <w:lang w:eastAsia="es-SV"/>
        </w:rPr>
      </w:pPr>
      <w:r>
        <w:rPr>
          <w:rFonts w:asciiTheme="minorHAnsi" w:hAnsiTheme="minorHAnsi" w:cstheme="minorHAnsi"/>
          <w:lang w:eastAsia="es-SV"/>
        </w:rPr>
        <w:t xml:space="preserve">Tercer Vocal: </w:t>
      </w:r>
      <w:r>
        <w:rPr>
          <w:rFonts w:asciiTheme="minorHAnsi" w:hAnsiTheme="minorHAnsi" w:cstheme="minorHAnsi"/>
          <w:lang w:eastAsia="es-SV"/>
        </w:rPr>
        <w:tab/>
      </w:r>
      <w:r>
        <w:rPr>
          <w:rFonts w:asciiTheme="minorHAnsi" w:hAnsiTheme="minorHAnsi" w:cstheme="minorHAnsi"/>
          <w:lang w:eastAsia="es-SV"/>
        </w:rPr>
        <w:tab/>
      </w:r>
      <w:r w:rsidRPr="008F7928">
        <w:rPr>
          <w:rFonts w:asciiTheme="minorHAnsi" w:hAnsiTheme="minorHAnsi" w:cstheme="minorHAnsi"/>
          <w:lang w:eastAsia="es-SV"/>
        </w:rPr>
        <w:t>Nicolás Tolentino Luna</w:t>
      </w:r>
    </w:p>
    <w:p w:rsidR="00BD2C2E" w:rsidRPr="008F7928" w:rsidRDefault="00BD2C2E" w:rsidP="00BD2C2E">
      <w:pPr>
        <w:spacing w:line="360" w:lineRule="auto"/>
        <w:jc w:val="both"/>
        <w:rPr>
          <w:rFonts w:asciiTheme="minorHAnsi" w:hAnsiTheme="minorHAnsi" w:cstheme="minorHAnsi"/>
        </w:rPr>
      </w:pPr>
      <w:r w:rsidRPr="008F7928">
        <w:rPr>
          <w:rFonts w:asciiTheme="minorHAnsi" w:hAnsiTheme="minorHAnsi" w:cstheme="minorHAnsi"/>
        </w:rPr>
        <w:t xml:space="preserve">Esta Junta Directiva estará en funciones por dos años desde su reestructuración, CERTIFIQUESE. </w:t>
      </w:r>
      <w:r w:rsidRPr="008F7928">
        <w:rPr>
          <w:rFonts w:asciiTheme="minorHAnsi" w:hAnsiTheme="minorHAnsi" w:cstheme="minorHAnsi"/>
          <w:b/>
        </w:rPr>
        <w:t xml:space="preserve">ACUERDO NUMERO VEINTIDOS: </w:t>
      </w:r>
      <w:r w:rsidRPr="008F7928">
        <w:rPr>
          <w:rFonts w:asciiTheme="minorHAnsi" w:hAnsiTheme="minorHAnsi" w:cstheme="minorHAnsi"/>
        </w:rPr>
        <w:t>En uso de sus facultades legales que le confiere el Código Municipal de conformidad a los artículos 30 numeral 4, 34 y 35 por unanimidad ACUERDA</w:t>
      </w:r>
      <w:r w:rsidRPr="008F7928">
        <w:rPr>
          <w:rFonts w:asciiTheme="minorHAnsi" w:hAnsiTheme="minorHAnsi" w:cstheme="minorHAnsi"/>
          <w:b/>
        </w:rPr>
        <w:t xml:space="preserve">: </w:t>
      </w:r>
      <w:r w:rsidRPr="008F7928">
        <w:rPr>
          <w:rFonts w:asciiTheme="minorHAnsi" w:hAnsiTheme="minorHAnsi" w:cstheme="minorHAnsi"/>
        </w:rPr>
        <w:t xml:space="preserve">Aprobar la Adenda al perfil de proyecto y las especificaciones técnicas, para la ejecución del sub-componente 2.5 Gestión de Riesgos de Desastres del Proyecto de Fortalecimiento a los Gobiernos Locales PFGL,  asignados a este municipio, </w:t>
      </w:r>
      <w:r w:rsidRPr="007A0297">
        <w:rPr>
          <w:rFonts w:asciiTheme="minorHAnsi" w:hAnsiTheme="minorHAnsi" w:cstheme="minorHAnsi"/>
        </w:rPr>
        <w:t>COMUNIQUESE</w:t>
      </w:r>
      <w:r w:rsidRPr="008F7928">
        <w:rPr>
          <w:rFonts w:asciiTheme="minorHAnsi" w:hAnsiTheme="minorHAnsi" w:cstheme="minorHAnsi"/>
        </w:rPr>
        <w:t>.</w:t>
      </w:r>
      <w:r w:rsidRPr="008F7928">
        <w:rPr>
          <w:rFonts w:asciiTheme="minorHAnsi" w:hAnsiTheme="minorHAnsi" w:cstheme="minorHAnsi"/>
          <w:b/>
        </w:rPr>
        <w:t xml:space="preserve"> ACUERDO</w:t>
      </w:r>
      <w:r>
        <w:rPr>
          <w:rFonts w:asciiTheme="minorHAnsi" w:hAnsiTheme="minorHAnsi" w:cstheme="minorHAnsi"/>
          <w:b/>
        </w:rPr>
        <w:t xml:space="preserve"> NUMERO</w:t>
      </w:r>
      <w:r w:rsidRPr="008F7928">
        <w:rPr>
          <w:rFonts w:asciiTheme="minorHAnsi" w:hAnsiTheme="minorHAnsi" w:cstheme="minorHAnsi"/>
          <w:b/>
        </w:rPr>
        <w:t xml:space="preserve"> VEINTITRES: </w:t>
      </w:r>
      <w:r w:rsidRPr="008F7928">
        <w:rPr>
          <w:rFonts w:asciiTheme="minorHAnsi" w:eastAsia="Arial Unicode MS" w:hAnsiTheme="minorHAnsi" w:cstheme="minorHAnsi"/>
        </w:rPr>
        <w:t xml:space="preserve">El Concejo Municipal en uso de las facultades legales que el Código Municipal les confiere en su Art. 30 numeral 9, ACUERDA: </w:t>
      </w:r>
      <w:r w:rsidRPr="008F7928">
        <w:rPr>
          <w:rFonts w:asciiTheme="minorHAnsi" w:eastAsia="Calibri" w:hAnsiTheme="minorHAnsi" w:cstheme="minorHAnsi"/>
        </w:rPr>
        <w:t xml:space="preserve">Adjudicar suministro de combustible a la GASOLINERA LAS BRISAS, al precio de </w:t>
      </w:r>
      <w:r w:rsidRPr="008F7928">
        <w:rPr>
          <w:rFonts w:asciiTheme="minorHAnsi" w:hAnsiTheme="minorHAnsi" w:cstheme="minorHAnsi"/>
        </w:rPr>
        <w:t>DOS 64/100 DÓLAR (</w:t>
      </w:r>
      <w:r w:rsidRPr="008F7928">
        <w:rPr>
          <w:rFonts w:asciiTheme="minorHAnsi" w:eastAsia="Calibri" w:hAnsiTheme="minorHAnsi" w:cstheme="minorHAnsi"/>
        </w:rPr>
        <w:t>$2.64</w:t>
      </w:r>
      <w:r w:rsidRPr="008F7928">
        <w:rPr>
          <w:rFonts w:asciiTheme="minorHAnsi" w:hAnsiTheme="minorHAnsi" w:cstheme="minorHAnsi"/>
        </w:rPr>
        <w:t>)</w:t>
      </w:r>
      <w:r w:rsidRPr="008F7928">
        <w:rPr>
          <w:rFonts w:asciiTheme="minorHAnsi" w:eastAsia="Calibri" w:hAnsiTheme="minorHAnsi" w:cstheme="minorHAnsi"/>
        </w:rPr>
        <w:t xml:space="preserve"> cada galón, para funcionamiento de Rodo compactador en el proyecto Conformación de Calles de Los Cantones La Estancia y Calavera, Municipio de Caca</w:t>
      </w:r>
      <w:r w:rsidRPr="008F7928">
        <w:rPr>
          <w:rFonts w:asciiTheme="minorHAnsi" w:hAnsiTheme="minorHAnsi" w:cstheme="minorHAnsi"/>
        </w:rPr>
        <w:t>opera, departamento de Morazán, COMUNIQUESE.-</w:t>
      </w:r>
      <w:r w:rsidRPr="008F7928">
        <w:rPr>
          <w:rFonts w:asciiTheme="minorHAnsi" w:hAnsiTheme="minorHAnsi" w:cstheme="minorHAnsi"/>
          <w:b/>
        </w:rPr>
        <w:t xml:space="preserve"> ACUERDO NÚMERO VEINTICUATRO: </w:t>
      </w:r>
      <w:r w:rsidRPr="008F7928">
        <w:rPr>
          <w:rFonts w:asciiTheme="minorHAnsi" w:hAnsiTheme="minorHAnsi" w:cstheme="minorHAnsi"/>
        </w:rPr>
        <w:t>El Concejo Municipal en uso de las facultades legales que el Código Municipal les confiere en su Art. 3 numeral 3, y considerando que se dará inicio al proyecto</w:t>
      </w:r>
      <w:r w:rsidRPr="008F7928">
        <w:rPr>
          <w:rFonts w:asciiTheme="minorHAnsi" w:hAnsiTheme="minorHAnsi" w:cstheme="minorHAnsi"/>
          <w:iCs/>
        </w:rPr>
        <w:t xml:space="preserve"> </w:t>
      </w:r>
      <w:r w:rsidRPr="008F7928">
        <w:rPr>
          <w:rFonts w:asciiTheme="minorHAnsi" w:hAnsiTheme="minorHAnsi" w:cstheme="minorHAnsi"/>
        </w:rPr>
        <w:t>“Construcción de Obra de Paso y Empedrado Fraguado en Calle que Conduce a Caseríos Palo Seco y El Guineo, Cantón La Estancia, Municipio de Cacaopera,  Morazán”</w:t>
      </w:r>
      <w:r w:rsidRPr="008F7928">
        <w:rPr>
          <w:rFonts w:asciiTheme="minorHAnsi" w:eastAsia="Arial Unicode MS" w:hAnsiTheme="minorHAnsi" w:cstheme="minorHAnsi"/>
        </w:rPr>
        <w:t xml:space="preserve"> y de conformidad al Art. 82 Bis de la Ley de Adquisiciones y Contrataciones de la Administración Pública LACAP, este Concejo ACUERDA: Nombrar</w:t>
      </w:r>
      <w:r>
        <w:rPr>
          <w:rFonts w:asciiTheme="minorHAnsi" w:eastAsia="Arial Unicode MS" w:hAnsiTheme="minorHAnsi" w:cstheme="minorHAnsi"/>
        </w:rPr>
        <w:t xml:space="preserve"> al señor Aníbal Luna Martínez </w:t>
      </w:r>
      <w:r w:rsidRPr="008F7928">
        <w:rPr>
          <w:rFonts w:asciiTheme="minorHAnsi" w:eastAsia="Arial Unicode MS" w:hAnsiTheme="minorHAnsi" w:cstheme="minorHAnsi"/>
        </w:rPr>
        <w:t xml:space="preserve"> de promotor social; como Administrador de Contrato, para el proyecto </w:t>
      </w:r>
      <w:r w:rsidRPr="008F7928">
        <w:rPr>
          <w:rFonts w:asciiTheme="minorHAnsi" w:hAnsiTheme="minorHAnsi" w:cstheme="minorHAnsi"/>
        </w:rPr>
        <w:t xml:space="preserve">“Construcción de Obra de Paso y Empedrado Fraguado en Calle que Conduce a Caseríos Palo Seco </w:t>
      </w:r>
      <w:r w:rsidRPr="008F7928">
        <w:rPr>
          <w:rFonts w:asciiTheme="minorHAnsi" w:hAnsiTheme="minorHAnsi" w:cstheme="minorHAnsi"/>
        </w:rPr>
        <w:lastRenderedPageBreak/>
        <w:t>y El Guineo, Cantón La Es</w:t>
      </w:r>
      <w:r>
        <w:rPr>
          <w:rFonts w:asciiTheme="minorHAnsi" w:hAnsiTheme="minorHAnsi" w:cstheme="minorHAnsi"/>
        </w:rPr>
        <w:t xml:space="preserve">tancia, Municipio de Cacaopera, </w:t>
      </w:r>
      <w:r w:rsidRPr="008F7928">
        <w:rPr>
          <w:rFonts w:asciiTheme="minorHAnsi" w:hAnsiTheme="minorHAnsi" w:cstheme="minorHAnsi"/>
        </w:rPr>
        <w:t>Morazán”</w:t>
      </w:r>
      <w:r w:rsidRPr="008F7928">
        <w:rPr>
          <w:rFonts w:asciiTheme="minorHAnsi" w:eastAsia="Arial Unicode MS" w:hAnsiTheme="minorHAnsi" w:cstheme="minorHAnsi"/>
        </w:rPr>
        <w:t xml:space="preserve"> COMUNIQUESE.</w:t>
      </w:r>
      <w:r w:rsidRPr="008F7928">
        <w:rPr>
          <w:rFonts w:asciiTheme="minorHAnsi" w:hAnsiTheme="minorHAnsi" w:cstheme="minorHAnsi"/>
          <w:b/>
          <w:lang w:val="es-MX"/>
        </w:rPr>
        <w:t xml:space="preserve"> ACUERDO NÚMERO VEINTICINCO:</w:t>
      </w:r>
      <w:r w:rsidRPr="008F7928">
        <w:rPr>
          <w:rFonts w:asciiTheme="minorHAnsi" w:hAnsiTheme="minorHAnsi" w:cstheme="minorHAnsi"/>
        </w:rPr>
        <w:t xml:space="preserve"> </w:t>
      </w:r>
      <w:r w:rsidRPr="008F7928">
        <w:rPr>
          <w:rFonts w:asciiTheme="minorHAnsi" w:hAnsiTheme="minorHAnsi" w:cstheme="minorHAnsi"/>
          <w:lang w:val="es-MX"/>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8F7928">
        <w:rPr>
          <w:rFonts w:asciiTheme="minorHAnsi" w:hAnsiTheme="minorHAnsi" w:cstheme="minorHAnsi"/>
        </w:rPr>
        <w:t>“Construcción de Obra de Paso y Empedrado Fraguado en Calle que Conduce a Caseríos Palo Seco y El Guineo, Cantón La Estancia, Municipio de Cacaopera,  Morazán”;</w:t>
      </w:r>
      <w:r w:rsidRPr="008F7928">
        <w:rPr>
          <w:rFonts w:asciiTheme="minorHAnsi" w:hAnsiTheme="minorHAnsi" w:cstheme="minorHAnsi"/>
          <w:lang w:val="es-MX"/>
        </w:rPr>
        <w:t xml:space="preserve"> la cual se conforma de la Siguiente manera: </w:t>
      </w:r>
      <w:r w:rsidRPr="008F7928">
        <w:rPr>
          <w:rFonts w:asciiTheme="minorHAnsi" w:eastAsia="Calibri" w:hAnsiTheme="minorHAnsi" w:cstheme="minorHAnsi"/>
          <w:noProof/>
          <w:lang w:val="es-MX"/>
        </w:rPr>
        <w:t>Señor vilma Yolanda Ortega Cortez</w:t>
      </w:r>
      <w:r w:rsidRPr="008F7928">
        <w:rPr>
          <w:rFonts w:asciiTheme="minorHAnsi" w:hAnsiTheme="minorHAnsi" w:cstheme="minorHAnsi"/>
          <w:lang w:val="es-MX"/>
        </w:rPr>
        <w:t xml:space="preserve">, miembro de la Comunidad, Terencio Rodríguez Argueta, Jefe de UACI; señor </w:t>
      </w:r>
      <w:r w:rsidRPr="008F7928">
        <w:rPr>
          <w:rFonts w:asciiTheme="minorHAnsi" w:eastAsia="Calibri" w:hAnsiTheme="minorHAnsi" w:cstheme="minorHAnsi"/>
          <w:noProof/>
          <w:lang w:val="es-MX"/>
        </w:rPr>
        <w:t xml:space="preserve">Elvis Alexander Parada </w:t>
      </w:r>
      <w:r w:rsidRPr="008F7928">
        <w:rPr>
          <w:rFonts w:asciiTheme="minorHAnsi" w:hAnsiTheme="minorHAnsi" w:cstheme="minorHAnsi"/>
          <w:lang w:val="es-MX"/>
        </w:rPr>
        <w:t xml:space="preserve">Contador Municipal, </w:t>
      </w:r>
      <w:r w:rsidRPr="008F7928">
        <w:rPr>
          <w:rFonts w:asciiTheme="minorHAnsi" w:eastAsia="Arial Unicode MS" w:hAnsiTheme="minorHAnsi" w:cstheme="minorHAnsi"/>
        </w:rPr>
        <w:t xml:space="preserve">señora Dolores Josefina Molina, </w:t>
      </w:r>
      <w:r w:rsidRPr="008F7928">
        <w:rPr>
          <w:rFonts w:asciiTheme="minorHAnsi" w:hAnsiTheme="minorHAnsi" w:cstheme="minorHAnsi"/>
          <w:lang w:val="es-MX"/>
        </w:rPr>
        <w:t>miembro del Concejo Municipal, COMUNIQUESE.</w:t>
      </w:r>
      <w:r w:rsidRPr="008F7928">
        <w:rPr>
          <w:rFonts w:asciiTheme="minorHAnsi" w:hAnsiTheme="minorHAnsi" w:cstheme="minorHAnsi"/>
          <w:b/>
          <w:lang w:val="es-MX"/>
        </w:rPr>
        <w:t xml:space="preserve"> </w:t>
      </w:r>
      <w:r w:rsidRPr="008F7928">
        <w:rPr>
          <w:rFonts w:asciiTheme="minorHAnsi" w:hAnsiTheme="minorHAnsi" w:cstheme="minorHAnsi"/>
          <w:b/>
          <w:lang w:eastAsia="es-SV"/>
        </w:rPr>
        <w:t>ACUERDO NÚMERO VEINTISEIS:</w:t>
      </w:r>
      <w:r w:rsidRPr="008F7928">
        <w:rPr>
          <w:rFonts w:asciiTheme="minorHAnsi" w:hAnsiTheme="minorHAnsi" w:cstheme="minorHAnsi"/>
          <w:lang w:eastAsia="es-SV"/>
        </w:rPr>
        <w:t xml:space="preserve"> </w:t>
      </w:r>
      <w:r w:rsidRPr="008F7928">
        <w:rPr>
          <w:rFonts w:asciiTheme="minorHAnsi" w:eastAsia="Arial Unicode MS" w:hAnsiTheme="minorHAnsi" w:cstheme="minorHAnsi"/>
        </w:rPr>
        <w:t>El Concejo Municipal en uso de las facultades legales que el Código Municipal les confiere en su Art. 30 numeral 9, ACUERDA:</w:t>
      </w:r>
      <w:r w:rsidRPr="008F7928">
        <w:rPr>
          <w:rFonts w:asciiTheme="minorHAnsi" w:hAnsiTheme="minorHAnsi" w:cstheme="minorHAnsi"/>
          <w:b/>
        </w:rPr>
        <w:t xml:space="preserve"> </w:t>
      </w:r>
      <w:r w:rsidRPr="008F7928">
        <w:rPr>
          <w:rFonts w:asciiTheme="minorHAnsi" w:eastAsia="Calibri" w:hAnsiTheme="minorHAnsi" w:cstheme="minorHAnsi"/>
        </w:rPr>
        <w:t xml:space="preserve">Adjudicar el suministro de repuestos para maquinaria pesada, propiedad de esta Municipalidad a la empresa RAMATER / MADISAL, S.A. DE C.V., por la cantidad total de </w:t>
      </w:r>
      <w:r w:rsidRPr="008F7928">
        <w:rPr>
          <w:rFonts w:asciiTheme="minorHAnsi" w:hAnsiTheme="minorHAnsi" w:cstheme="minorHAnsi"/>
        </w:rPr>
        <w:t>MIL CIENTO</w:t>
      </w:r>
      <w:r>
        <w:rPr>
          <w:rFonts w:asciiTheme="minorHAnsi" w:hAnsiTheme="minorHAnsi" w:cstheme="minorHAnsi"/>
        </w:rPr>
        <w:t xml:space="preserve"> </w:t>
      </w:r>
      <w:r w:rsidRPr="008F7928">
        <w:rPr>
          <w:rFonts w:asciiTheme="minorHAnsi" w:hAnsiTheme="minorHAnsi" w:cstheme="minorHAnsi"/>
        </w:rPr>
        <w:t>VEINTICINCO DOLARES (</w:t>
      </w:r>
      <w:r w:rsidRPr="008F7928">
        <w:rPr>
          <w:rFonts w:asciiTheme="minorHAnsi" w:eastAsia="Calibri" w:hAnsiTheme="minorHAnsi" w:cstheme="minorHAnsi"/>
        </w:rPr>
        <w:t>$1,125.00</w:t>
      </w:r>
      <w:r w:rsidRPr="008F7928">
        <w:rPr>
          <w:rFonts w:asciiTheme="minorHAnsi" w:hAnsiTheme="minorHAnsi" w:cstheme="minorHAnsi"/>
        </w:rPr>
        <w:t>)</w:t>
      </w:r>
      <w:r w:rsidRPr="008F7928">
        <w:rPr>
          <w:rFonts w:asciiTheme="minorHAnsi" w:eastAsia="Calibri" w:hAnsiTheme="minorHAnsi" w:cstheme="minorHAnsi"/>
        </w:rPr>
        <w:t>, COMUNIQUESE.-</w:t>
      </w:r>
      <w:r w:rsidRPr="008F7928">
        <w:rPr>
          <w:rFonts w:asciiTheme="minorHAnsi" w:hAnsiTheme="minorHAnsi" w:cstheme="minorHAnsi"/>
          <w:b/>
          <w:lang w:eastAsia="es-SV"/>
        </w:rPr>
        <w:t xml:space="preserve"> ACUERDO NÚMERO VEINTISIETE:</w:t>
      </w:r>
      <w:r w:rsidRPr="008F7928">
        <w:rPr>
          <w:rFonts w:asciiTheme="minorHAnsi" w:hAnsiTheme="minorHAnsi" w:cstheme="minorHAnsi"/>
          <w:lang w:eastAsia="es-SV"/>
        </w:rPr>
        <w:t xml:space="preserve"> </w:t>
      </w:r>
      <w:r w:rsidRPr="008F7928">
        <w:rPr>
          <w:rFonts w:asciiTheme="minorHAnsi" w:eastAsia="Arial Unicode MS" w:hAnsiTheme="minorHAnsi" w:cstheme="minorHAnsi"/>
        </w:rPr>
        <w:t>El Concejo Municipal en uso de las facultades legales que el Código Municipal les confiere en su Art. 30 numeral 9, ACUERDA:</w:t>
      </w:r>
      <w:r w:rsidRPr="008F7928">
        <w:rPr>
          <w:rFonts w:asciiTheme="minorHAnsi" w:hAnsiTheme="minorHAnsi" w:cstheme="minorHAnsi"/>
        </w:rPr>
        <w:t xml:space="preserve"> </w:t>
      </w:r>
      <w:r w:rsidRPr="008F7928">
        <w:rPr>
          <w:rFonts w:asciiTheme="minorHAnsi" w:eastAsia="Calibri" w:hAnsiTheme="minorHAnsi" w:cstheme="minorHAnsi"/>
        </w:rPr>
        <w:t xml:space="preserve">Adjudicar el suministro de techo de servicios sanitarios, techo de pórtico con esqueleto para los forros de </w:t>
      </w:r>
      <w:proofErr w:type="spellStart"/>
      <w:r w:rsidRPr="008F7928">
        <w:rPr>
          <w:rFonts w:asciiTheme="minorHAnsi" w:eastAsia="Calibri" w:hAnsiTheme="minorHAnsi" w:cstheme="minorHAnsi"/>
        </w:rPr>
        <w:t>dengla</w:t>
      </w:r>
      <w:proofErr w:type="spellEnd"/>
      <w:r w:rsidRPr="008F7928">
        <w:rPr>
          <w:rFonts w:asciiTheme="minorHAnsi" w:eastAsia="Calibri" w:hAnsiTheme="minorHAnsi" w:cstheme="minorHAnsi"/>
        </w:rPr>
        <w:t xml:space="preserve">, techo de camerinos y pasa manos; a la empresa CONSTRUCTORA OCHOA. por la cantidad total de </w:t>
      </w:r>
      <w:r w:rsidRPr="008F7928">
        <w:rPr>
          <w:rFonts w:asciiTheme="minorHAnsi" w:hAnsiTheme="minorHAnsi" w:cstheme="minorHAnsi"/>
        </w:rPr>
        <w:t>VEINTIDOS MIL SETECIENTOS DOLARES (</w:t>
      </w:r>
      <w:r w:rsidRPr="008F7928">
        <w:rPr>
          <w:rFonts w:asciiTheme="minorHAnsi" w:eastAsia="Calibri" w:hAnsiTheme="minorHAnsi" w:cstheme="minorHAnsi"/>
        </w:rPr>
        <w:t>$22,700.00</w:t>
      </w:r>
      <w:r w:rsidRPr="008F7928">
        <w:rPr>
          <w:rFonts w:asciiTheme="minorHAnsi" w:hAnsiTheme="minorHAnsi" w:cstheme="minorHAnsi"/>
        </w:rPr>
        <w:t>)</w:t>
      </w:r>
      <w:r w:rsidRPr="008F7928">
        <w:rPr>
          <w:rFonts w:asciiTheme="minorHAnsi" w:eastAsia="Calibri" w:hAnsiTheme="minorHAnsi" w:cstheme="minorHAnsi"/>
        </w:rPr>
        <w:t>; en el proyecto Construcció</w:t>
      </w:r>
      <w:r>
        <w:rPr>
          <w:rFonts w:asciiTheme="minorHAnsi" w:eastAsia="Calibri" w:hAnsiTheme="minorHAnsi" w:cstheme="minorHAnsi"/>
        </w:rPr>
        <w:t xml:space="preserve">n de Casa Comunal de Cacaopera, </w:t>
      </w:r>
      <w:r w:rsidRPr="008F7928">
        <w:rPr>
          <w:rFonts w:asciiTheme="minorHAnsi" w:eastAsia="Calibri" w:hAnsiTheme="minorHAnsi" w:cstheme="minorHAnsi"/>
        </w:rPr>
        <w:t>Casco Urbano, Municipio de Cacaopera, Departamento de Morazán</w:t>
      </w:r>
      <w:r w:rsidRPr="008F7928">
        <w:rPr>
          <w:rFonts w:asciiTheme="minorHAnsi" w:hAnsiTheme="minorHAnsi" w:cstheme="minorHAnsi"/>
        </w:rPr>
        <w:t>, COMUNIQUESE.-</w:t>
      </w:r>
      <w:r w:rsidRPr="008F7928">
        <w:rPr>
          <w:rFonts w:asciiTheme="minorHAnsi" w:hAnsiTheme="minorHAnsi" w:cstheme="minorHAnsi"/>
          <w:b/>
          <w:lang w:eastAsia="es-SV"/>
        </w:rPr>
        <w:t xml:space="preserve"> </w:t>
      </w:r>
      <w:r w:rsidRPr="008F7928">
        <w:rPr>
          <w:rFonts w:asciiTheme="minorHAnsi" w:hAnsiTheme="minorHAnsi" w:cstheme="minorHAnsi"/>
          <w:b/>
          <w:lang w:val="es-MX"/>
        </w:rPr>
        <w:t>ACUERDO NÚMERO VEINTIOCHO:</w:t>
      </w:r>
      <w:r w:rsidRPr="008F7928">
        <w:rPr>
          <w:rFonts w:asciiTheme="minorHAnsi" w:hAnsiTheme="minorHAnsi" w:cstheme="minorHAnsi"/>
        </w:rPr>
        <w:t xml:space="preserve"> El Concejo Municipal en uso de las facultades legales que el Código Municipal les confiere en su Art. 4 numeral 18, ACUERDA: a) Priorizar el proyecto “Mantenimiento de calles de los Cantones  Agua Blanca, el Junquillo  Y Guachipilín  Municipio de Cacaopera Morazán”; b) Autorizase a la Unidad de Adquisiciones y Contrataciones Institucional, a efecto de que realice el perfil correspondiente para el mencionado proyecto; c) Financiar el proyecto con fondos Propios, COMUNÍQUESE. </w:t>
      </w:r>
      <w:r w:rsidRPr="008F7928">
        <w:rPr>
          <w:rFonts w:asciiTheme="minorHAnsi" w:hAnsiTheme="minorHAnsi" w:cstheme="minorHAnsi"/>
          <w:b/>
        </w:rPr>
        <w:t>A</w:t>
      </w:r>
      <w:r w:rsidRPr="008F7928">
        <w:rPr>
          <w:rFonts w:asciiTheme="minorHAnsi" w:hAnsiTheme="minorHAnsi" w:cstheme="minorHAnsi"/>
          <w:b/>
          <w:lang w:eastAsia="es-SV"/>
        </w:rPr>
        <w:t xml:space="preserve">CUERDO NÚMERO VEINTINUEVE: </w:t>
      </w:r>
      <w:r w:rsidRPr="008F7928">
        <w:rPr>
          <w:rFonts w:asciiTheme="minorHAnsi" w:hAnsiTheme="minorHAnsi" w:cstheme="minorHAnsi"/>
          <w:lang w:eastAsia="es-SV"/>
        </w:rPr>
        <w:t xml:space="preserve">El Concejo Municipal en uso de las facultades legales que el Código Municipal les confiere en su Art. 30 numeral 23, relacionado con el Art.119, del mismo Código, y teniendo a la vista copia del acta de reestructuración de la Asociación de Desarrollo </w:t>
      </w:r>
      <w:r w:rsidRPr="008F7928">
        <w:rPr>
          <w:rFonts w:asciiTheme="minorHAnsi" w:hAnsiTheme="minorHAnsi" w:cstheme="minorHAnsi"/>
          <w:lang w:eastAsia="es-SV"/>
        </w:rPr>
        <w:lastRenderedPageBreak/>
        <w:t>Comunal Fuerzas Unidas “</w:t>
      </w:r>
      <w:r w:rsidRPr="008F7928">
        <w:rPr>
          <w:rFonts w:asciiTheme="minorHAnsi" w:hAnsiTheme="minorHAnsi" w:cstheme="minorHAnsi"/>
          <w:b/>
          <w:lang w:eastAsia="es-SV"/>
        </w:rPr>
        <w:t>ADESCOFU</w:t>
      </w:r>
      <w:r w:rsidRPr="008F7928">
        <w:rPr>
          <w:rFonts w:asciiTheme="minorHAnsi" w:hAnsiTheme="minorHAnsi" w:cstheme="minorHAnsi"/>
          <w:lang w:eastAsia="es-SV"/>
        </w:rPr>
        <w:t xml:space="preserve">”, de Caserío San La Joya, Cantón </w:t>
      </w:r>
      <w:proofErr w:type="spellStart"/>
      <w:r w:rsidRPr="008F7928">
        <w:rPr>
          <w:rFonts w:asciiTheme="minorHAnsi" w:hAnsiTheme="minorHAnsi" w:cstheme="minorHAnsi"/>
          <w:lang w:eastAsia="es-SV"/>
        </w:rPr>
        <w:t>Sunsulaca</w:t>
      </w:r>
      <w:proofErr w:type="spellEnd"/>
      <w:r w:rsidRPr="008F7928">
        <w:rPr>
          <w:rFonts w:asciiTheme="minorHAnsi" w:hAnsiTheme="minorHAnsi" w:cstheme="minorHAnsi"/>
          <w:lang w:eastAsia="es-SV"/>
        </w:rPr>
        <w:t>, Municipio de Cacaopera, Departamento de Morazán, la cual tendrá una vigencia de dos años a partir del tres de noviembre  de dos mil catorce y finalizara el dos de noviembre de dos mil dieciséis, en tal sentido este Concejo ACUERDA: Aprobar la reestructuración de la Asociación de Desarrollo Comunal, Fuerzas Unidas “</w:t>
      </w:r>
      <w:r w:rsidRPr="008F7928">
        <w:rPr>
          <w:rFonts w:asciiTheme="minorHAnsi" w:hAnsiTheme="minorHAnsi" w:cstheme="minorHAnsi"/>
          <w:b/>
          <w:lang w:eastAsia="es-SV"/>
        </w:rPr>
        <w:t>ADESCOFU</w:t>
      </w:r>
      <w:r w:rsidRPr="008F7928">
        <w:rPr>
          <w:rFonts w:asciiTheme="minorHAnsi" w:hAnsiTheme="minorHAnsi" w:cstheme="minorHAnsi"/>
          <w:lang w:eastAsia="es-SV"/>
        </w:rPr>
        <w:t xml:space="preserve">”, de Caserío San La Joya, Cantón </w:t>
      </w:r>
      <w:proofErr w:type="spellStart"/>
      <w:r w:rsidRPr="008F7928">
        <w:rPr>
          <w:rFonts w:asciiTheme="minorHAnsi" w:hAnsiTheme="minorHAnsi" w:cstheme="minorHAnsi"/>
          <w:lang w:eastAsia="es-SV"/>
        </w:rPr>
        <w:t>Sunsulaca</w:t>
      </w:r>
      <w:proofErr w:type="spellEnd"/>
      <w:r w:rsidRPr="008F7928">
        <w:rPr>
          <w:rFonts w:asciiTheme="minorHAnsi" w:hAnsiTheme="minorHAnsi" w:cstheme="minorHAnsi"/>
          <w:lang w:eastAsia="es-SV"/>
        </w:rPr>
        <w:t>, Municipio de Cacaopera, Departamento de Morazán, quedando reestructurada de la siguiente manera:</w:t>
      </w:r>
    </w:p>
    <w:p w:rsidR="00BD2C2E" w:rsidRPr="008F7928" w:rsidRDefault="00BD2C2E" w:rsidP="00BD2C2E">
      <w:pPr>
        <w:spacing w:line="360" w:lineRule="auto"/>
        <w:jc w:val="both"/>
        <w:rPr>
          <w:rFonts w:asciiTheme="minorHAnsi" w:hAnsiTheme="minorHAnsi" w:cstheme="minorHAnsi"/>
          <w:lang w:eastAsia="es-SV"/>
        </w:rPr>
      </w:pPr>
      <w:r w:rsidRPr="008F7928">
        <w:rPr>
          <w:rFonts w:asciiTheme="minorHAnsi" w:hAnsiTheme="minorHAnsi" w:cstheme="minorHAnsi"/>
          <w:lang w:eastAsia="es-SV"/>
        </w:rPr>
        <w:t>Presidente:</w:t>
      </w:r>
      <w:r w:rsidRPr="008F7928">
        <w:rPr>
          <w:rFonts w:asciiTheme="minorHAnsi" w:hAnsiTheme="minorHAnsi" w:cstheme="minorHAnsi"/>
          <w:lang w:eastAsia="es-SV"/>
        </w:rPr>
        <w:tab/>
      </w:r>
      <w:r w:rsidRPr="008F7928">
        <w:rPr>
          <w:rFonts w:asciiTheme="minorHAnsi" w:hAnsiTheme="minorHAnsi" w:cstheme="minorHAnsi"/>
          <w:lang w:eastAsia="es-SV"/>
        </w:rPr>
        <w:tab/>
      </w:r>
      <w:r w:rsidRPr="008F7928">
        <w:rPr>
          <w:rFonts w:asciiTheme="minorHAnsi" w:hAnsiTheme="minorHAnsi" w:cstheme="minorHAnsi"/>
          <w:lang w:eastAsia="es-SV"/>
        </w:rPr>
        <w:tab/>
      </w:r>
      <w:r w:rsidRPr="008F7928">
        <w:rPr>
          <w:rFonts w:asciiTheme="minorHAnsi" w:hAnsiTheme="minorHAnsi" w:cstheme="minorHAnsi"/>
          <w:lang w:eastAsia="es-SV"/>
        </w:rPr>
        <w:tab/>
        <w:t>Santos Ovidio Fuentes.</w:t>
      </w:r>
    </w:p>
    <w:p w:rsidR="00BD2C2E" w:rsidRPr="008F7928" w:rsidRDefault="00BD2C2E" w:rsidP="00BD2C2E">
      <w:pPr>
        <w:spacing w:line="360" w:lineRule="auto"/>
        <w:jc w:val="both"/>
        <w:rPr>
          <w:rFonts w:asciiTheme="minorHAnsi" w:hAnsiTheme="minorHAnsi" w:cstheme="minorHAnsi"/>
          <w:lang w:eastAsia="es-SV"/>
        </w:rPr>
      </w:pPr>
      <w:r w:rsidRPr="008F7928">
        <w:rPr>
          <w:rFonts w:asciiTheme="minorHAnsi" w:hAnsiTheme="minorHAnsi" w:cstheme="minorHAnsi"/>
          <w:lang w:eastAsia="es-SV"/>
        </w:rPr>
        <w:t xml:space="preserve">Vice Presidenta: </w:t>
      </w:r>
      <w:r w:rsidRPr="008F7928">
        <w:rPr>
          <w:rFonts w:asciiTheme="minorHAnsi" w:hAnsiTheme="minorHAnsi" w:cstheme="minorHAnsi"/>
          <w:lang w:eastAsia="es-SV"/>
        </w:rPr>
        <w:tab/>
      </w:r>
      <w:r w:rsidRPr="008F7928">
        <w:rPr>
          <w:rFonts w:asciiTheme="minorHAnsi" w:hAnsiTheme="minorHAnsi" w:cstheme="minorHAnsi"/>
          <w:lang w:eastAsia="es-SV"/>
        </w:rPr>
        <w:tab/>
      </w:r>
      <w:r w:rsidRPr="008F7928">
        <w:rPr>
          <w:rFonts w:asciiTheme="minorHAnsi" w:hAnsiTheme="minorHAnsi" w:cstheme="minorHAnsi"/>
          <w:lang w:eastAsia="es-SV"/>
        </w:rPr>
        <w:tab/>
        <w:t>María de Jesús Arriaza Fuentes</w:t>
      </w:r>
      <w:r w:rsidRPr="008F7928">
        <w:rPr>
          <w:rFonts w:asciiTheme="minorHAnsi" w:hAnsiTheme="minorHAnsi" w:cstheme="minorHAnsi"/>
          <w:lang w:eastAsia="es-SV"/>
        </w:rPr>
        <w:tab/>
      </w:r>
    </w:p>
    <w:p w:rsidR="00BD2C2E" w:rsidRPr="008F7928" w:rsidRDefault="00BD2C2E" w:rsidP="00BD2C2E">
      <w:pPr>
        <w:spacing w:line="360" w:lineRule="auto"/>
        <w:jc w:val="both"/>
        <w:rPr>
          <w:rFonts w:asciiTheme="minorHAnsi" w:hAnsiTheme="minorHAnsi" w:cstheme="minorHAnsi"/>
          <w:lang w:eastAsia="es-SV"/>
        </w:rPr>
      </w:pPr>
      <w:r w:rsidRPr="008F7928">
        <w:rPr>
          <w:rFonts w:asciiTheme="minorHAnsi" w:hAnsiTheme="minorHAnsi" w:cstheme="minorHAnsi"/>
          <w:lang w:eastAsia="es-SV"/>
        </w:rPr>
        <w:t xml:space="preserve">Secretaria: </w:t>
      </w:r>
      <w:r w:rsidRPr="008F7928">
        <w:rPr>
          <w:rFonts w:asciiTheme="minorHAnsi" w:hAnsiTheme="minorHAnsi" w:cstheme="minorHAnsi"/>
          <w:lang w:eastAsia="es-SV"/>
        </w:rPr>
        <w:tab/>
      </w:r>
      <w:r w:rsidRPr="008F7928">
        <w:rPr>
          <w:rFonts w:asciiTheme="minorHAnsi" w:hAnsiTheme="minorHAnsi" w:cstheme="minorHAnsi"/>
          <w:lang w:eastAsia="es-SV"/>
        </w:rPr>
        <w:tab/>
        <w:t xml:space="preserve">            </w:t>
      </w:r>
      <w:r w:rsidRPr="008F7928">
        <w:rPr>
          <w:rFonts w:asciiTheme="minorHAnsi" w:hAnsiTheme="minorHAnsi" w:cstheme="minorHAnsi"/>
          <w:lang w:eastAsia="es-SV"/>
        </w:rPr>
        <w:tab/>
      </w:r>
      <w:r w:rsidRPr="008F7928">
        <w:rPr>
          <w:rFonts w:asciiTheme="minorHAnsi" w:hAnsiTheme="minorHAnsi" w:cstheme="minorHAnsi"/>
          <w:lang w:eastAsia="es-SV"/>
        </w:rPr>
        <w:tab/>
        <w:t xml:space="preserve">Marta Odilia Fuentes </w:t>
      </w:r>
      <w:proofErr w:type="spellStart"/>
      <w:r w:rsidRPr="008F7928">
        <w:rPr>
          <w:rFonts w:asciiTheme="minorHAnsi" w:hAnsiTheme="minorHAnsi" w:cstheme="minorHAnsi"/>
          <w:lang w:eastAsia="es-SV"/>
        </w:rPr>
        <w:t>Fuentes</w:t>
      </w:r>
      <w:proofErr w:type="spellEnd"/>
    </w:p>
    <w:p w:rsidR="00BD2C2E" w:rsidRPr="008F7928" w:rsidRDefault="00BD2C2E" w:rsidP="00BD2C2E">
      <w:pPr>
        <w:spacing w:line="360" w:lineRule="auto"/>
        <w:jc w:val="both"/>
        <w:rPr>
          <w:rFonts w:asciiTheme="minorHAnsi" w:hAnsiTheme="minorHAnsi" w:cstheme="minorHAnsi"/>
          <w:lang w:eastAsia="es-SV"/>
        </w:rPr>
      </w:pPr>
      <w:r w:rsidRPr="008F7928">
        <w:rPr>
          <w:rFonts w:asciiTheme="minorHAnsi" w:hAnsiTheme="minorHAnsi" w:cstheme="minorHAnsi"/>
          <w:lang w:eastAsia="es-SV"/>
        </w:rPr>
        <w:t xml:space="preserve">Pro Secretario: </w:t>
      </w:r>
      <w:r w:rsidRPr="008F7928">
        <w:rPr>
          <w:rFonts w:asciiTheme="minorHAnsi" w:hAnsiTheme="minorHAnsi" w:cstheme="minorHAnsi"/>
          <w:lang w:eastAsia="es-SV"/>
        </w:rPr>
        <w:tab/>
      </w:r>
      <w:r w:rsidRPr="008F7928">
        <w:rPr>
          <w:rFonts w:asciiTheme="minorHAnsi" w:hAnsiTheme="minorHAnsi" w:cstheme="minorHAnsi"/>
          <w:lang w:eastAsia="es-SV"/>
        </w:rPr>
        <w:tab/>
      </w:r>
      <w:r w:rsidRPr="008F7928">
        <w:rPr>
          <w:rFonts w:asciiTheme="minorHAnsi" w:hAnsiTheme="minorHAnsi" w:cstheme="minorHAnsi"/>
          <w:lang w:eastAsia="es-SV"/>
        </w:rPr>
        <w:tab/>
        <w:t>José Gabriel Gonzales</w:t>
      </w:r>
      <w:r w:rsidRPr="008F7928">
        <w:rPr>
          <w:rFonts w:asciiTheme="minorHAnsi" w:hAnsiTheme="minorHAnsi" w:cstheme="minorHAnsi"/>
          <w:lang w:eastAsia="es-SV"/>
        </w:rPr>
        <w:tab/>
      </w:r>
      <w:r w:rsidRPr="008F7928">
        <w:rPr>
          <w:rFonts w:asciiTheme="minorHAnsi" w:hAnsiTheme="minorHAnsi" w:cstheme="minorHAnsi"/>
          <w:lang w:eastAsia="es-SV"/>
        </w:rPr>
        <w:tab/>
      </w:r>
    </w:p>
    <w:p w:rsidR="00BD2C2E" w:rsidRPr="008F7928" w:rsidRDefault="00BD2C2E" w:rsidP="00BD2C2E">
      <w:pPr>
        <w:spacing w:line="360" w:lineRule="auto"/>
        <w:jc w:val="both"/>
        <w:rPr>
          <w:rFonts w:asciiTheme="minorHAnsi" w:hAnsiTheme="minorHAnsi" w:cstheme="minorHAnsi"/>
          <w:lang w:eastAsia="es-SV"/>
        </w:rPr>
      </w:pPr>
      <w:r w:rsidRPr="008F7928">
        <w:rPr>
          <w:rFonts w:asciiTheme="minorHAnsi" w:hAnsiTheme="minorHAnsi" w:cstheme="minorHAnsi"/>
          <w:lang w:eastAsia="es-SV"/>
        </w:rPr>
        <w:t xml:space="preserve">Tesorero:                                 </w:t>
      </w:r>
      <w:r w:rsidRPr="008F7928">
        <w:rPr>
          <w:rFonts w:asciiTheme="minorHAnsi" w:hAnsiTheme="minorHAnsi" w:cstheme="minorHAnsi"/>
          <w:lang w:eastAsia="es-SV"/>
        </w:rPr>
        <w:tab/>
      </w:r>
      <w:r w:rsidRPr="008F7928">
        <w:rPr>
          <w:rFonts w:asciiTheme="minorHAnsi" w:hAnsiTheme="minorHAnsi" w:cstheme="minorHAnsi"/>
          <w:lang w:eastAsia="es-SV"/>
        </w:rPr>
        <w:tab/>
      </w:r>
      <w:r w:rsidR="00673176" w:rsidRPr="008F7928">
        <w:rPr>
          <w:rFonts w:asciiTheme="minorHAnsi" w:hAnsiTheme="minorHAnsi" w:cstheme="minorHAnsi"/>
          <w:lang w:eastAsia="es-SV"/>
        </w:rPr>
        <w:t>José</w:t>
      </w:r>
      <w:r w:rsidRPr="008F7928">
        <w:rPr>
          <w:rFonts w:asciiTheme="minorHAnsi" w:hAnsiTheme="minorHAnsi" w:cstheme="minorHAnsi"/>
          <w:lang w:eastAsia="es-SV"/>
        </w:rPr>
        <w:t xml:space="preserve"> Oscar Fuentes Amaya</w:t>
      </w:r>
      <w:r w:rsidRPr="008F7928">
        <w:rPr>
          <w:rFonts w:asciiTheme="minorHAnsi" w:hAnsiTheme="minorHAnsi" w:cstheme="minorHAnsi"/>
          <w:lang w:eastAsia="es-SV"/>
        </w:rPr>
        <w:tab/>
      </w:r>
      <w:r w:rsidRPr="008F7928">
        <w:rPr>
          <w:rFonts w:asciiTheme="minorHAnsi" w:hAnsiTheme="minorHAnsi" w:cstheme="minorHAnsi"/>
          <w:lang w:eastAsia="es-SV"/>
        </w:rPr>
        <w:tab/>
      </w:r>
      <w:r w:rsidRPr="008F7928">
        <w:rPr>
          <w:rFonts w:asciiTheme="minorHAnsi" w:hAnsiTheme="minorHAnsi" w:cstheme="minorHAnsi"/>
          <w:lang w:eastAsia="es-SV"/>
        </w:rPr>
        <w:tab/>
      </w:r>
    </w:p>
    <w:p w:rsidR="00BD2C2E" w:rsidRPr="008F7928" w:rsidRDefault="00BD2C2E" w:rsidP="00BD2C2E">
      <w:pPr>
        <w:spacing w:line="360" w:lineRule="auto"/>
        <w:jc w:val="both"/>
        <w:rPr>
          <w:rFonts w:asciiTheme="minorHAnsi" w:hAnsiTheme="minorHAnsi" w:cstheme="minorHAnsi"/>
          <w:lang w:eastAsia="es-SV"/>
        </w:rPr>
      </w:pPr>
      <w:r w:rsidRPr="008F7928">
        <w:rPr>
          <w:rFonts w:asciiTheme="minorHAnsi" w:hAnsiTheme="minorHAnsi" w:cstheme="minorHAnsi"/>
          <w:lang w:eastAsia="es-SV"/>
        </w:rPr>
        <w:t>Pro-tesorero:</w:t>
      </w:r>
      <w:r w:rsidRPr="008F7928">
        <w:rPr>
          <w:rFonts w:asciiTheme="minorHAnsi" w:hAnsiTheme="minorHAnsi" w:cstheme="minorHAnsi"/>
          <w:lang w:eastAsia="es-SV"/>
        </w:rPr>
        <w:tab/>
      </w:r>
      <w:r w:rsidRPr="008F7928">
        <w:rPr>
          <w:rFonts w:asciiTheme="minorHAnsi" w:hAnsiTheme="minorHAnsi" w:cstheme="minorHAnsi"/>
          <w:lang w:eastAsia="es-SV"/>
        </w:rPr>
        <w:tab/>
      </w:r>
      <w:r w:rsidRPr="008F7928">
        <w:rPr>
          <w:rFonts w:asciiTheme="minorHAnsi" w:hAnsiTheme="minorHAnsi" w:cstheme="minorHAnsi"/>
          <w:lang w:eastAsia="es-SV"/>
        </w:rPr>
        <w:tab/>
      </w:r>
      <w:r w:rsidRPr="008F7928">
        <w:rPr>
          <w:rFonts w:asciiTheme="minorHAnsi" w:hAnsiTheme="minorHAnsi" w:cstheme="minorHAnsi"/>
          <w:lang w:eastAsia="es-SV"/>
        </w:rPr>
        <w:tab/>
        <w:t>Faustino Flores Sánchez</w:t>
      </w:r>
    </w:p>
    <w:p w:rsidR="00BD2C2E" w:rsidRPr="008F7928" w:rsidRDefault="00BD2C2E" w:rsidP="00BD2C2E">
      <w:pPr>
        <w:spacing w:line="360" w:lineRule="auto"/>
        <w:jc w:val="both"/>
        <w:rPr>
          <w:rFonts w:asciiTheme="minorHAnsi" w:hAnsiTheme="minorHAnsi" w:cstheme="minorHAnsi"/>
          <w:lang w:eastAsia="es-SV"/>
        </w:rPr>
      </w:pPr>
      <w:r w:rsidRPr="008F7928">
        <w:rPr>
          <w:rFonts w:asciiTheme="minorHAnsi" w:hAnsiTheme="minorHAnsi" w:cstheme="minorHAnsi"/>
          <w:lang w:eastAsia="es-SV"/>
        </w:rPr>
        <w:t xml:space="preserve">Síndico: </w:t>
      </w:r>
      <w:r w:rsidRPr="008F7928">
        <w:rPr>
          <w:rFonts w:asciiTheme="minorHAnsi" w:hAnsiTheme="minorHAnsi" w:cstheme="minorHAnsi"/>
          <w:lang w:eastAsia="es-SV"/>
        </w:rPr>
        <w:tab/>
      </w:r>
      <w:r w:rsidRPr="008F7928">
        <w:rPr>
          <w:rFonts w:asciiTheme="minorHAnsi" w:hAnsiTheme="minorHAnsi" w:cstheme="minorHAnsi"/>
          <w:lang w:eastAsia="es-SV"/>
        </w:rPr>
        <w:tab/>
      </w:r>
      <w:r w:rsidRPr="008F7928">
        <w:rPr>
          <w:rFonts w:asciiTheme="minorHAnsi" w:hAnsiTheme="minorHAnsi" w:cstheme="minorHAnsi"/>
          <w:lang w:eastAsia="es-SV"/>
        </w:rPr>
        <w:tab/>
      </w:r>
      <w:r w:rsidRPr="008F7928">
        <w:rPr>
          <w:rFonts w:asciiTheme="minorHAnsi" w:hAnsiTheme="minorHAnsi" w:cstheme="minorHAnsi"/>
          <w:lang w:eastAsia="es-SV"/>
        </w:rPr>
        <w:tab/>
      </w:r>
      <w:r w:rsidR="00673176" w:rsidRPr="008F7928">
        <w:rPr>
          <w:rFonts w:asciiTheme="minorHAnsi" w:hAnsiTheme="minorHAnsi" w:cstheme="minorHAnsi"/>
          <w:lang w:eastAsia="es-SV"/>
        </w:rPr>
        <w:t>José</w:t>
      </w:r>
      <w:r w:rsidRPr="008F7928">
        <w:rPr>
          <w:rFonts w:asciiTheme="minorHAnsi" w:hAnsiTheme="minorHAnsi" w:cstheme="minorHAnsi"/>
          <w:lang w:eastAsia="es-SV"/>
        </w:rPr>
        <w:t xml:space="preserve"> Wilfredo Lizama González</w:t>
      </w:r>
      <w:r w:rsidRPr="008F7928">
        <w:rPr>
          <w:rFonts w:asciiTheme="minorHAnsi" w:hAnsiTheme="minorHAnsi" w:cstheme="minorHAnsi"/>
          <w:lang w:eastAsia="es-SV"/>
        </w:rPr>
        <w:tab/>
      </w:r>
    </w:p>
    <w:p w:rsidR="00BD2C2E" w:rsidRPr="008F7928" w:rsidRDefault="00BD2C2E" w:rsidP="00BD2C2E">
      <w:pPr>
        <w:spacing w:line="360" w:lineRule="auto"/>
        <w:jc w:val="both"/>
        <w:rPr>
          <w:rFonts w:asciiTheme="minorHAnsi" w:hAnsiTheme="minorHAnsi" w:cstheme="minorHAnsi"/>
          <w:lang w:eastAsia="es-SV"/>
        </w:rPr>
      </w:pPr>
      <w:r w:rsidRPr="008F7928">
        <w:rPr>
          <w:rFonts w:asciiTheme="minorHAnsi" w:hAnsiTheme="minorHAnsi" w:cstheme="minorHAnsi"/>
          <w:lang w:eastAsia="es-SV"/>
        </w:rPr>
        <w:t xml:space="preserve">Primer  Vocal: </w:t>
      </w:r>
      <w:r w:rsidRPr="008F7928">
        <w:rPr>
          <w:rFonts w:asciiTheme="minorHAnsi" w:hAnsiTheme="minorHAnsi" w:cstheme="minorHAnsi"/>
          <w:lang w:eastAsia="es-SV"/>
        </w:rPr>
        <w:tab/>
      </w:r>
      <w:r w:rsidRPr="008F7928">
        <w:rPr>
          <w:rFonts w:asciiTheme="minorHAnsi" w:hAnsiTheme="minorHAnsi" w:cstheme="minorHAnsi"/>
          <w:lang w:eastAsia="es-SV"/>
        </w:rPr>
        <w:tab/>
      </w:r>
      <w:r w:rsidRPr="008F7928">
        <w:rPr>
          <w:rFonts w:asciiTheme="minorHAnsi" w:hAnsiTheme="minorHAnsi" w:cstheme="minorHAnsi"/>
          <w:lang w:eastAsia="es-SV"/>
        </w:rPr>
        <w:tab/>
        <w:t xml:space="preserve">Isabel Gonzales </w:t>
      </w:r>
      <w:r w:rsidR="00673176" w:rsidRPr="008F7928">
        <w:rPr>
          <w:rFonts w:asciiTheme="minorHAnsi" w:hAnsiTheme="minorHAnsi" w:cstheme="minorHAnsi"/>
          <w:lang w:eastAsia="es-SV"/>
        </w:rPr>
        <w:t>Pérez</w:t>
      </w:r>
    </w:p>
    <w:p w:rsidR="00BD2C2E" w:rsidRPr="008F7928" w:rsidRDefault="00BD2C2E" w:rsidP="00BD2C2E">
      <w:pPr>
        <w:spacing w:line="360" w:lineRule="auto"/>
        <w:jc w:val="both"/>
        <w:rPr>
          <w:rFonts w:asciiTheme="minorHAnsi" w:hAnsiTheme="minorHAnsi" w:cstheme="minorHAnsi"/>
          <w:lang w:eastAsia="es-SV"/>
        </w:rPr>
      </w:pPr>
      <w:r w:rsidRPr="008F7928">
        <w:rPr>
          <w:rFonts w:asciiTheme="minorHAnsi" w:hAnsiTheme="minorHAnsi" w:cstheme="minorHAnsi"/>
          <w:lang w:eastAsia="es-SV"/>
        </w:rPr>
        <w:t xml:space="preserve">Segunda Vocal: </w:t>
      </w:r>
      <w:r w:rsidRPr="008F7928">
        <w:rPr>
          <w:rFonts w:asciiTheme="minorHAnsi" w:hAnsiTheme="minorHAnsi" w:cstheme="minorHAnsi"/>
          <w:lang w:eastAsia="es-SV"/>
        </w:rPr>
        <w:tab/>
      </w:r>
      <w:r w:rsidRPr="008F7928">
        <w:rPr>
          <w:rFonts w:asciiTheme="minorHAnsi" w:hAnsiTheme="minorHAnsi" w:cstheme="minorHAnsi"/>
          <w:lang w:eastAsia="es-SV"/>
        </w:rPr>
        <w:tab/>
      </w:r>
      <w:r w:rsidRPr="008F7928">
        <w:rPr>
          <w:rFonts w:asciiTheme="minorHAnsi" w:hAnsiTheme="minorHAnsi" w:cstheme="minorHAnsi"/>
          <w:lang w:eastAsia="es-SV"/>
        </w:rPr>
        <w:tab/>
        <w:t>Juan Fuentes Arriaza</w:t>
      </w:r>
    </w:p>
    <w:p w:rsidR="00BD2C2E" w:rsidRPr="008F7928" w:rsidRDefault="00BD2C2E" w:rsidP="00BD2C2E">
      <w:pPr>
        <w:spacing w:line="360" w:lineRule="auto"/>
        <w:jc w:val="both"/>
        <w:rPr>
          <w:rFonts w:asciiTheme="minorHAnsi" w:hAnsiTheme="minorHAnsi" w:cstheme="minorHAnsi"/>
          <w:lang w:eastAsia="es-SV"/>
        </w:rPr>
      </w:pPr>
      <w:r w:rsidRPr="008F7928">
        <w:rPr>
          <w:rFonts w:asciiTheme="minorHAnsi" w:hAnsiTheme="minorHAnsi" w:cstheme="minorHAnsi"/>
          <w:lang w:eastAsia="es-SV"/>
        </w:rPr>
        <w:t xml:space="preserve">Tercera  Vocal:                  </w:t>
      </w:r>
      <w:r w:rsidRPr="008F7928">
        <w:rPr>
          <w:rFonts w:asciiTheme="minorHAnsi" w:hAnsiTheme="minorHAnsi" w:cstheme="minorHAnsi"/>
          <w:lang w:eastAsia="es-SV"/>
        </w:rPr>
        <w:tab/>
      </w:r>
      <w:r w:rsidRPr="008F7928">
        <w:rPr>
          <w:rFonts w:asciiTheme="minorHAnsi" w:hAnsiTheme="minorHAnsi" w:cstheme="minorHAnsi"/>
          <w:lang w:eastAsia="es-SV"/>
        </w:rPr>
        <w:tab/>
        <w:t>Francisco Benavidez</w:t>
      </w:r>
    </w:p>
    <w:p w:rsidR="00BD2C2E" w:rsidRPr="008F7928" w:rsidRDefault="00BD2C2E" w:rsidP="00BD2C2E">
      <w:pPr>
        <w:tabs>
          <w:tab w:val="left" w:pos="3525"/>
        </w:tabs>
        <w:spacing w:line="360" w:lineRule="auto"/>
        <w:jc w:val="both"/>
        <w:rPr>
          <w:rFonts w:asciiTheme="minorHAnsi" w:hAnsiTheme="minorHAnsi" w:cstheme="minorHAnsi"/>
          <w:lang w:eastAsia="es-SV"/>
        </w:rPr>
      </w:pPr>
      <w:r w:rsidRPr="008F7928">
        <w:rPr>
          <w:rFonts w:asciiTheme="minorHAnsi" w:hAnsiTheme="minorHAnsi" w:cstheme="minorHAnsi"/>
          <w:lang w:eastAsia="es-SV"/>
        </w:rPr>
        <w:t>Cuarto  Vocal:</w:t>
      </w:r>
      <w:r w:rsidRPr="008F7928">
        <w:rPr>
          <w:rFonts w:asciiTheme="minorHAnsi" w:hAnsiTheme="minorHAnsi" w:cstheme="minorHAnsi"/>
          <w:lang w:eastAsia="es-SV"/>
        </w:rPr>
        <w:tab/>
        <w:t xml:space="preserve"> Alba Luz Fuentes</w:t>
      </w:r>
    </w:p>
    <w:p w:rsidR="00BD2C2E" w:rsidRPr="008F7928" w:rsidRDefault="00BD2C2E" w:rsidP="00BD2C2E">
      <w:pPr>
        <w:spacing w:line="360" w:lineRule="auto"/>
        <w:jc w:val="both"/>
        <w:rPr>
          <w:rFonts w:asciiTheme="minorHAnsi" w:hAnsiTheme="minorHAnsi" w:cstheme="minorHAnsi"/>
          <w:lang w:eastAsia="es-SV"/>
        </w:rPr>
      </w:pPr>
      <w:r w:rsidRPr="008F7928">
        <w:rPr>
          <w:rFonts w:asciiTheme="minorHAnsi" w:hAnsiTheme="minorHAnsi" w:cstheme="minorHAnsi"/>
          <w:lang w:eastAsia="es-SV"/>
        </w:rPr>
        <w:t xml:space="preserve">Quinto  Vocal:                  </w:t>
      </w:r>
      <w:r w:rsidRPr="008F7928">
        <w:rPr>
          <w:rFonts w:asciiTheme="minorHAnsi" w:hAnsiTheme="minorHAnsi" w:cstheme="minorHAnsi"/>
          <w:lang w:eastAsia="es-SV"/>
        </w:rPr>
        <w:tab/>
      </w:r>
      <w:r w:rsidRPr="008F7928">
        <w:rPr>
          <w:rFonts w:asciiTheme="minorHAnsi" w:hAnsiTheme="minorHAnsi" w:cstheme="minorHAnsi"/>
          <w:lang w:eastAsia="es-SV"/>
        </w:rPr>
        <w:tab/>
        <w:t>María Yolanda Ortiz Iglesia</w:t>
      </w:r>
    </w:p>
    <w:p w:rsidR="00BD2C2E" w:rsidRPr="008F7928" w:rsidRDefault="00BD2C2E" w:rsidP="00BD2C2E">
      <w:pPr>
        <w:spacing w:line="360" w:lineRule="auto"/>
        <w:jc w:val="both"/>
        <w:rPr>
          <w:rFonts w:asciiTheme="minorHAnsi" w:hAnsiTheme="minorHAnsi" w:cstheme="minorHAnsi"/>
        </w:rPr>
      </w:pPr>
      <w:r w:rsidRPr="008F7928">
        <w:rPr>
          <w:rFonts w:asciiTheme="minorHAnsi" w:hAnsiTheme="minorHAnsi" w:cstheme="minorHAnsi"/>
        </w:rPr>
        <w:t xml:space="preserve">Esta Junta Directiva estará en funciones según lo dispuesto en sus respectivos estatutos. CERTIFIQUESE.- </w:t>
      </w:r>
      <w:r w:rsidRPr="008F7928">
        <w:rPr>
          <w:rFonts w:asciiTheme="minorHAnsi" w:hAnsiTheme="minorHAnsi" w:cstheme="minorHAnsi"/>
          <w:b/>
        </w:rPr>
        <w:t>A</w:t>
      </w:r>
      <w:r w:rsidRPr="008F7928">
        <w:rPr>
          <w:rFonts w:asciiTheme="minorHAnsi" w:hAnsiTheme="minorHAnsi" w:cstheme="minorHAnsi"/>
          <w:b/>
          <w:lang w:eastAsia="es-SV"/>
        </w:rPr>
        <w:t xml:space="preserve">CUERDO NÚMERO TREINTA: </w:t>
      </w:r>
      <w:r w:rsidRPr="008F7928">
        <w:rPr>
          <w:rFonts w:asciiTheme="minorHAnsi" w:hAnsiTheme="minorHAnsi" w:cstheme="minorHAnsi"/>
          <w:lang w:eastAsia="es-SV"/>
        </w:rPr>
        <w:t>El Concejo Municipal en uso de las facultades legales que el Código Municipal les confiere en su Art. 30 numeral 23, relacionado con el Art.119, del mismo Código, y teniendo a la vista copia del acta de reestructuración de la Asociación de Desarrollo Comunal Nueva Vida “</w:t>
      </w:r>
      <w:r w:rsidRPr="008F7928">
        <w:rPr>
          <w:rFonts w:asciiTheme="minorHAnsi" w:hAnsiTheme="minorHAnsi" w:cstheme="minorHAnsi"/>
          <w:b/>
          <w:lang w:eastAsia="es-SV"/>
        </w:rPr>
        <w:t>ADESCONVEC</w:t>
      </w:r>
      <w:r w:rsidRPr="008F7928">
        <w:rPr>
          <w:rFonts w:asciiTheme="minorHAnsi" w:hAnsiTheme="minorHAnsi" w:cstheme="minorHAnsi"/>
          <w:lang w:eastAsia="es-SV"/>
        </w:rPr>
        <w:t xml:space="preserve">”, de Caserío El Clarín, Cantón </w:t>
      </w:r>
      <w:proofErr w:type="spellStart"/>
      <w:r w:rsidRPr="008F7928">
        <w:rPr>
          <w:rFonts w:asciiTheme="minorHAnsi" w:hAnsiTheme="minorHAnsi" w:cstheme="minorHAnsi"/>
          <w:lang w:eastAsia="es-SV"/>
        </w:rPr>
        <w:t>Sunsulaca</w:t>
      </w:r>
      <w:proofErr w:type="spellEnd"/>
      <w:r w:rsidRPr="008F7928">
        <w:rPr>
          <w:rFonts w:asciiTheme="minorHAnsi" w:hAnsiTheme="minorHAnsi" w:cstheme="minorHAnsi"/>
          <w:lang w:eastAsia="es-SV"/>
        </w:rPr>
        <w:t>, Municipio de Cacaopera, Departamento de Morazán, la cual tendrá una vigencia de dos años a partir del  trei</w:t>
      </w:r>
      <w:r>
        <w:rPr>
          <w:rFonts w:asciiTheme="minorHAnsi" w:hAnsiTheme="minorHAnsi" w:cstheme="minorHAnsi"/>
          <w:lang w:eastAsia="es-SV"/>
        </w:rPr>
        <w:t>n</w:t>
      </w:r>
      <w:r w:rsidRPr="008F7928">
        <w:rPr>
          <w:rFonts w:asciiTheme="minorHAnsi" w:hAnsiTheme="minorHAnsi" w:cstheme="minorHAnsi"/>
          <w:lang w:eastAsia="es-SV"/>
        </w:rPr>
        <w:t>ta</w:t>
      </w:r>
      <w:r>
        <w:rPr>
          <w:rFonts w:asciiTheme="minorHAnsi" w:hAnsiTheme="minorHAnsi" w:cstheme="minorHAnsi"/>
          <w:lang w:eastAsia="es-SV"/>
        </w:rPr>
        <w:t xml:space="preserve"> </w:t>
      </w:r>
      <w:r w:rsidRPr="008F7928">
        <w:rPr>
          <w:rFonts w:asciiTheme="minorHAnsi" w:hAnsiTheme="minorHAnsi" w:cstheme="minorHAnsi"/>
          <w:lang w:eastAsia="es-SV"/>
        </w:rPr>
        <w:t>y uno  de enero  de dos mil catorce y finalizara el treinta de enero  de dos mil dieciséis en tal sentido este Concejo ACUERDA: Aprobar la reestructuración de la Asociación de Desarrollo Comunal, Nueva Vida “</w:t>
      </w:r>
      <w:r w:rsidRPr="008F7928">
        <w:rPr>
          <w:rFonts w:asciiTheme="minorHAnsi" w:hAnsiTheme="minorHAnsi" w:cstheme="minorHAnsi"/>
          <w:b/>
          <w:lang w:eastAsia="es-SV"/>
        </w:rPr>
        <w:t>ADESCONVEC</w:t>
      </w:r>
      <w:r w:rsidRPr="008F7928">
        <w:rPr>
          <w:rFonts w:asciiTheme="minorHAnsi" w:hAnsiTheme="minorHAnsi" w:cstheme="minorHAnsi"/>
          <w:lang w:eastAsia="es-SV"/>
        </w:rPr>
        <w:t xml:space="preserve">”, de Caserío El Clarín, Cantón </w:t>
      </w:r>
      <w:proofErr w:type="spellStart"/>
      <w:r w:rsidRPr="008F7928">
        <w:rPr>
          <w:rFonts w:asciiTheme="minorHAnsi" w:hAnsiTheme="minorHAnsi" w:cstheme="minorHAnsi"/>
          <w:lang w:eastAsia="es-SV"/>
        </w:rPr>
        <w:t>Sunsulaca</w:t>
      </w:r>
      <w:proofErr w:type="spellEnd"/>
      <w:r w:rsidRPr="008F7928">
        <w:rPr>
          <w:rFonts w:asciiTheme="minorHAnsi" w:hAnsiTheme="minorHAnsi" w:cstheme="minorHAnsi"/>
          <w:lang w:eastAsia="es-SV"/>
        </w:rPr>
        <w:t xml:space="preserve">, </w:t>
      </w:r>
      <w:r w:rsidRPr="008F7928">
        <w:rPr>
          <w:rFonts w:asciiTheme="minorHAnsi" w:hAnsiTheme="minorHAnsi" w:cstheme="minorHAnsi"/>
          <w:lang w:eastAsia="es-SV"/>
        </w:rPr>
        <w:lastRenderedPageBreak/>
        <w:t>Municipio de Cacaopera, Departamento de Morazán, quedando reestructurada de la siguiente manera:</w:t>
      </w:r>
    </w:p>
    <w:p w:rsidR="00BD2C2E" w:rsidRPr="008F7928" w:rsidRDefault="00BD2C2E" w:rsidP="00BD2C2E">
      <w:pPr>
        <w:spacing w:line="360" w:lineRule="auto"/>
        <w:jc w:val="both"/>
        <w:rPr>
          <w:rFonts w:asciiTheme="minorHAnsi" w:hAnsiTheme="minorHAnsi" w:cstheme="minorHAnsi"/>
          <w:lang w:eastAsia="es-SV"/>
        </w:rPr>
      </w:pPr>
      <w:r w:rsidRPr="008F7928">
        <w:rPr>
          <w:rFonts w:asciiTheme="minorHAnsi" w:hAnsiTheme="minorHAnsi" w:cstheme="minorHAnsi"/>
          <w:lang w:eastAsia="es-SV"/>
        </w:rPr>
        <w:t>Presidente:</w:t>
      </w:r>
      <w:r w:rsidRPr="008F7928">
        <w:rPr>
          <w:rFonts w:asciiTheme="minorHAnsi" w:hAnsiTheme="minorHAnsi" w:cstheme="minorHAnsi"/>
          <w:lang w:eastAsia="es-SV"/>
        </w:rPr>
        <w:tab/>
      </w:r>
      <w:r w:rsidRPr="008F7928">
        <w:rPr>
          <w:rFonts w:asciiTheme="minorHAnsi" w:hAnsiTheme="minorHAnsi" w:cstheme="minorHAnsi"/>
          <w:lang w:eastAsia="es-SV"/>
        </w:rPr>
        <w:tab/>
      </w:r>
      <w:r w:rsidRPr="008F7928">
        <w:rPr>
          <w:rFonts w:asciiTheme="minorHAnsi" w:hAnsiTheme="minorHAnsi" w:cstheme="minorHAnsi"/>
          <w:lang w:eastAsia="es-SV"/>
        </w:rPr>
        <w:tab/>
      </w:r>
      <w:r w:rsidRPr="008F7928">
        <w:rPr>
          <w:rFonts w:asciiTheme="minorHAnsi" w:hAnsiTheme="minorHAnsi" w:cstheme="minorHAnsi"/>
          <w:lang w:eastAsia="es-SV"/>
        </w:rPr>
        <w:tab/>
        <w:t>Perfecto Ortiz Fuentes.</w:t>
      </w:r>
    </w:p>
    <w:p w:rsidR="00BD2C2E" w:rsidRPr="008F7928" w:rsidRDefault="00BD2C2E" w:rsidP="00BD2C2E">
      <w:pPr>
        <w:spacing w:line="360" w:lineRule="auto"/>
        <w:jc w:val="both"/>
        <w:rPr>
          <w:rFonts w:asciiTheme="minorHAnsi" w:hAnsiTheme="minorHAnsi" w:cstheme="minorHAnsi"/>
          <w:lang w:eastAsia="es-SV"/>
        </w:rPr>
      </w:pPr>
      <w:r w:rsidRPr="008F7928">
        <w:rPr>
          <w:rFonts w:asciiTheme="minorHAnsi" w:hAnsiTheme="minorHAnsi" w:cstheme="minorHAnsi"/>
          <w:lang w:eastAsia="es-SV"/>
        </w:rPr>
        <w:t xml:space="preserve">Vice Presidenta: </w:t>
      </w:r>
      <w:r w:rsidRPr="008F7928">
        <w:rPr>
          <w:rFonts w:asciiTheme="minorHAnsi" w:hAnsiTheme="minorHAnsi" w:cstheme="minorHAnsi"/>
          <w:lang w:eastAsia="es-SV"/>
        </w:rPr>
        <w:tab/>
      </w:r>
      <w:r w:rsidRPr="008F7928">
        <w:rPr>
          <w:rFonts w:asciiTheme="minorHAnsi" w:hAnsiTheme="minorHAnsi" w:cstheme="minorHAnsi"/>
          <w:lang w:eastAsia="es-SV"/>
        </w:rPr>
        <w:tab/>
      </w:r>
      <w:r w:rsidRPr="008F7928">
        <w:rPr>
          <w:rFonts w:asciiTheme="minorHAnsi" w:hAnsiTheme="minorHAnsi" w:cstheme="minorHAnsi"/>
          <w:lang w:eastAsia="es-SV"/>
        </w:rPr>
        <w:tab/>
        <w:t>María Elia Cortez de Lemus</w:t>
      </w:r>
      <w:r w:rsidRPr="008F7928">
        <w:rPr>
          <w:rFonts w:asciiTheme="minorHAnsi" w:hAnsiTheme="minorHAnsi" w:cstheme="minorHAnsi"/>
          <w:lang w:eastAsia="es-SV"/>
        </w:rPr>
        <w:tab/>
      </w:r>
    </w:p>
    <w:p w:rsidR="00BD2C2E" w:rsidRPr="008F7928" w:rsidRDefault="00BD2C2E" w:rsidP="00BD2C2E">
      <w:pPr>
        <w:spacing w:line="360" w:lineRule="auto"/>
        <w:jc w:val="both"/>
        <w:rPr>
          <w:rFonts w:asciiTheme="minorHAnsi" w:hAnsiTheme="minorHAnsi" w:cstheme="minorHAnsi"/>
          <w:lang w:eastAsia="es-SV"/>
        </w:rPr>
      </w:pPr>
      <w:r w:rsidRPr="008F7928">
        <w:rPr>
          <w:rFonts w:asciiTheme="minorHAnsi" w:hAnsiTheme="minorHAnsi" w:cstheme="minorHAnsi"/>
          <w:lang w:eastAsia="es-SV"/>
        </w:rPr>
        <w:t xml:space="preserve">Secretaria: </w:t>
      </w:r>
      <w:r w:rsidRPr="008F7928">
        <w:rPr>
          <w:rFonts w:asciiTheme="minorHAnsi" w:hAnsiTheme="minorHAnsi" w:cstheme="minorHAnsi"/>
          <w:lang w:eastAsia="es-SV"/>
        </w:rPr>
        <w:tab/>
      </w:r>
      <w:r w:rsidRPr="008F7928">
        <w:rPr>
          <w:rFonts w:asciiTheme="minorHAnsi" w:hAnsiTheme="minorHAnsi" w:cstheme="minorHAnsi"/>
          <w:lang w:eastAsia="es-SV"/>
        </w:rPr>
        <w:tab/>
        <w:t xml:space="preserve">            </w:t>
      </w:r>
      <w:r w:rsidRPr="008F7928">
        <w:rPr>
          <w:rFonts w:asciiTheme="minorHAnsi" w:hAnsiTheme="minorHAnsi" w:cstheme="minorHAnsi"/>
          <w:lang w:eastAsia="es-SV"/>
        </w:rPr>
        <w:tab/>
      </w:r>
      <w:r w:rsidRPr="008F7928">
        <w:rPr>
          <w:rFonts w:asciiTheme="minorHAnsi" w:hAnsiTheme="minorHAnsi" w:cstheme="minorHAnsi"/>
          <w:lang w:eastAsia="es-SV"/>
        </w:rPr>
        <w:tab/>
        <w:t>María Victoria Cortes Pérez</w:t>
      </w:r>
    </w:p>
    <w:p w:rsidR="00BD2C2E" w:rsidRPr="008F7928" w:rsidRDefault="00BD2C2E" w:rsidP="00BD2C2E">
      <w:pPr>
        <w:spacing w:line="360" w:lineRule="auto"/>
        <w:jc w:val="both"/>
        <w:rPr>
          <w:rFonts w:asciiTheme="minorHAnsi" w:hAnsiTheme="minorHAnsi" w:cstheme="minorHAnsi"/>
          <w:lang w:eastAsia="es-SV"/>
        </w:rPr>
      </w:pPr>
      <w:r w:rsidRPr="008F7928">
        <w:rPr>
          <w:rFonts w:asciiTheme="minorHAnsi" w:hAnsiTheme="minorHAnsi" w:cstheme="minorHAnsi"/>
          <w:lang w:eastAsia="es-SV"/>
        </w:rPr>
        <w:t xml:space="preserve">Pro Secretario: </w:t>
      </w:r>
      <w:r w:rsidRPr="008F7928">
        <w:rPr>
          <w:rFonts w:asciiTheme="minorHAnsi" w:hAnsiTheme="minorHAnsi" w:cstheme="minorHAnsi"/>
          <w:lang w:eastAsia="es-SV"/>
        </w:rPr>
        <w:tab/>
      </w:r>
      <w:r w:rsidRPr="008F7928">
        <w:rPr>
          <w:rFonts w:asciiTheme="minorHAnsi" w:hAnsiTheme="minorHAnsi" w:cstheme="minorHAnsi"/>
          <w:lang w:eastAsia="es-SV"/>
        </w:rPr>
        <w:tab/>
      </w:r>
      <w:r w:rsidRPr="008F7928">
        <w:rPr>
          <w:rFonts w:asciiTheme="minorHAnsi" w:hAnsiTheme="minorHAnsi" w:cstheme="minorHAnsi"/>
          <w:lang w:eastAsia="es-SV"/>
        </w:rPr>
        <w:tab/>
        <w:t>Marvin del Cid Chicas</w:t>
      </w:r>
      <w:r w:rsidRPr="008F7928">
        <w:rPr>
          <w:rFonts w:asciiTheme="minorHAnsi" w:hAnsiTheme="minorHAnsi" w:cstheme="minorHAnsi"/>
          <w:lang w:eastAsia="es-SV"/>
        </w:rPr>
        <w:tab/>
      </w:r>
    </w:p>
    <w:p w:rsidR="00BD2C2E" w:rsidRPr="008F7928" w:rsidRDefault="00BD2C2E" w:rsidP="00BD2C2E">
      <w:pPr>
        <w:spacing w:line="360" w:lineRule="auto"/>
        <w:jc w:val="both"/>
        <w:rPr>
          <w:rFonts w:asciiTheme="minorHAnsi" w:hAnsiTheme="minorHAnsi" w:cstheme="minorHAnsi"/>
          <w:lang w:eastAsia="es-SV"/>
        </w:rPr>
      </w:pPr>
      <w:r w:rsidRPr="008F7928">
        <w:rPr>
          <w:rFonts w:asciiTheme="minorHAnsi" w:hAnsiTheme="minorHAnsi" w:cstheme="minorHAnsi"/>
          <w:lang w:eastAsia="es-SV"/>
        </w:rPr>
        <w:t xml:space="preserve">Tesorero:                                 </w:t>
      </w:r>
      <w:r w:rsidRPr="008F7928">
        <w:rPr>
          <w:rFonts w:asciiTheme="minorHAnsi" w:hAnsiTheme="minorHAnsi" w:cstheme="minorHAnsi"/>
          <w:lang w:eastAsia="es-SV"/>
        </w:rPr>
        <w:tab/>
      </w:r>
      <w:r w:rsidRPr="008F7928">
        <w:rPr>
          <w:rFonts w:asciiTheme="minorHAnsi" w:hAnsiTheme="minorHAnsi" w:cstheme="minorHAnsi"/>
          <w:lang w:eastAsia="es-SV"/>
        </w:rPr>
        <w:tab/>
        <w:t xml:space="preserve">Santos </w:t>
      </w:r>
      <w:proofErr w:type="spellStart"/>
      <w:r w:rsidRPr="008F7928">
        <w:rPr>
          <w:rFonts w:asciiTheme="minorHAnsi" w:hAnsiTheme="minorHAnsi" w:cstheme="minorHAnsi"/>
          <w:lang w:eastAsia="es-SV"/>
        </w:rPr>
        <w:t>Imeldo</w:t>
      </w:r>
      <w:proofErr w:type="spellEnd"/>
      <w:r w:rsidRPr="008F7928">
        <w:rPr>
          <w:rFonts w:asciiTheme="minorHAnsi" w:hAnsiTheme="minorHAnsi" w:cstheme="minorHAnsi"/>
          <w:lang w:eastAsia="es-SV"/>
        </w:rPr>
        <w:t xml:space="preserve"> Fuentes Pérez</w:t>
      </w:r>
      <w:r w:rsidRPr="008F7928">
        <w:rPr>
          <w:rFonts w:asciiTheme="minorHAnsi" w:hAnsiTheme="minorHAnsi" w:cstheme="minorHAnsi"/>
          <w:lang w:eastAsia="es-SV"/>
        </w:rPr>
        <w:tab/>
      </w:r>
      <w:r w:rsidRPr="008F7928">
        <w:rPr>
          <w:rFonts w:asciiTheme="minorHAnsi" w:hAnsiTheme="minorHAnsi" w:cstheme="minorHAnsi"/>
          <w:lang w:eastAsia="es-SV"/>
        </w:rPr>
        <w:tab/>
      </w:r>
      <w:r w:rsidRPr="008F7928">
        <w:rPr>
          <w:rFonts w:asciiTheme="minorHAnsi" w:hAnsiTheme="minorHAnsi" w:cstheme="minorHAnsi"/>
          <w:lang w:eastAsia="es-SV"/>
        </w:rPr>
        <w:tab/>
      </w:r>
    </w:p>
    <w:p w:rsidR="00BD2C2E" w:rsidRPr="008F7928" w:rsidRDefault="00BD2C2E" w:rsidP="00BD2C2E">
      <w:pPr>
        <w:spacing w:line="360" w:lineRule="auto"/>
        <w:jc w:val="both"/>
        <w:rPr>
          <w:rFonts w:asciiTheme="minorHAnsi" w:hAnsiTheme="minorHAnsi" w:cstheme="minorHAnsi"/>
          <w:lang w:eastAsia="es-SV"/>
        </w:rPr>
      </w:pPr>
      <w:r w:rsidRPr="008F7928">
        <w:rPr>
          <w:rFonts w:asciiTheme="minorHAnsi" w:hAnsiTheme="minorHAnsi" w:cstheme="minorHAnsi"/>
          <w:lang w:eastAsia="es-SV"/>
        </w:rPr>
        <w:t>Pro-tesorero:</w:t>
      </w:r>
      <w:r w:rsidRPr="008F7928">
        <w:rPr>
          <w:rFonts w:asciiTheme="minorHAnsi" w:hAnsiTheme="minorHAnsi" w:cstheme="minorHAnsi"/>
          <w:lang w:eastAsia="es-SV"/>
        </w:rPr>
        <w:tab/>
      </w:r>
      <w:r w:rsidRPr="008F7928">
        <w:rPr>
          <w:rFonts w:asciiTheme="minorHAnsi" w:hAnsiTheme="minorHAnsi" w:cstheme="minorHAnsi"/>
          <w:lang w:eastAsia="es-SV"/>
        </w:rPr>
        <w:tab/>
      </w:r>
      <w:r w:rsidRPr="008F7928">
        <w:rPr>
          <w:rFonts w:asciiTheme="minorHAnsi" w:hAnsiTheme="minorHAnsi" w:cstheme="minorHAnsi"/>
          <w:lang w:eastAsia="es-SV"/>
        </w:rPr>
        <w:tab/>
      </w:r>
      <w:r w:rsidRPr="008F7928">
        <w:rPr>
          <w:rFonts w:asciiTheme="minorHAnsi" w:hAnsiTheme="minorHAnsi" w:cstheme="minorHAnsi"/>
          <w:lang w:eastAsia="es-SV"/>
        </w:rPr>
        <w:tab/>
        <w:t>José Gonzalo Fuentes</w:t>
      </w:r>
    </w:p>
    <w:p w:rsidR="00BD2C2E" w:rsidRPr="008F7928" w:rsidRDefault="00BD2C2E" w:rsidP="00BD2C2E">
      <w:pPr>
        <w:spacing w:line="360" w:lineRule="auto"/>
        <w:jc w:val="both"/>
        <w:rPr>
          <w:rFonts w:asciiTheme="minorHAnsi" w:hAnsiTheme="minorHAnsi" w:cstheme="minorHAnsi"/>
          <w:lang w:eastAsia="es-SV"/>
        </w:rPr>
      </w:pPr>
      <w:r w:rsidRPr="008F7928">
        <w:rPr>
          <w:rFonts w:asciiTheme="minorHAnsi" w:hAnsiTheme="minorHAnsi" w:cstheme="minorHAnsi"/>
          <w:lang w:eastAsia="es-SV"/>
        </w:rPr>
        <w:t xml:space="preserve">Síndica: </w:t>
      </w:r>
      <w:r w:rsidRPr="008F7928">
        <w:rPr>
          <w:rFonts w:asciiTheme="minorHAnsi" w:hAnsiTheme="minorHAnsi" w:cstheme="minorHAnsi"/>
          <w:lang w:eastAsia="es-SV"/>
        </w:rPr>
        <w:tab/>
      </w:r>
      <w:r w:rsidRPr="008F7928">
        <w:rPr>
          <w:rFonts w:asciiTheme="minorHAnsi" w:hAnsiTheme="minorHAnsi" w:cstheme="minorHAnsi"/>
          <w:lang w:eastAsia="es-SV"/>
        </w:rPr>
        <w:tab/>
      </w:r>
      <w:r w:rsidRPr="008F7928">
        <w:rPr>
          <w:rFonts w:asciiTheme="minorHAnsi" w:hAnsiTheme="minorHAnsi" w:cstheme="minorHAnsi"/>
          <w:lang w:eastAsia="es-SV"/>
        </w:rPr>
        <w:tab/>
      </w:r>
      <w:r w:rsidRPr="008F7928">
        <w:rPr>
          <w:rFonts w:asciiTheme="minorHAnsi" w:hAnsiTheme="minorHAnsi" w:cstheme="minorHAnsi"/>
          <w:lang w:eastAsia="es-SV"/>
        </w:rPr>
        <w:tab/>
        <w:t>Santos Felicita Mejía</w:t>
      </w:r>
      <w:r w:rsidRPr="008F7928">
        <w:rPr>
          <w:rFonts w:asciiTheme="minorHAnsi" w:hAnsiTheme="minorHAnsi" w:cstheme="minorHAnsi"/>
          <w:lang w:eastAsia="es-SV"/>
        </w:rPr>
        <w:tab/>
      </w:r>
    </w:p>
    <w:p w:rsidR="00BD2C2E" w:rsidRPr="008F7928" w:rsidRDefault="00BD2C2E" w:rsidP="00BD2C2E">
      <w:pPr>
        <w:spacing w:line="360" w:lineRule="auto"/>
        <w:jc w:val="both"/>
        <w:rPr>
          <w:rFonts w:asciiTheme="minorHAnsi" w:hAnsiTheme="minorHAnsi" w:cstheme="minorHAnsi"/>
          <w:lang w:eastAsia="es-SV"/>
        </w:rPr>
      </w:pPr>
      <w:r w:rsidRPr="008F7928">
        <w:rPr>
          <w:rFonts w:asciiTheme="minorHAnsi" w:hAnsiTheme="minorHAnsi" w:cstheme="minorHAnsi"/>
          <w:lang w:eastAsia="es-SV"/>
        </w:rPr>
        <w:t xml:space="preserve">Primer  Vocal: </w:t>
      </w:r>
      <w:r w:rsidRPr="008F7928">
        <w:rPr>
          <w:rFonts w:asciiTheme="minorHAnsi" w:hAnsiTheme="minorHAnsi" w:cstheme="minorHAnsi"/>
          <w:lang w:eastAsia="es-SV"/>
        </w:rPr>
        <w:tab/>
      </w:r>
      <w:r w:rsidRPr="008F7928">
        <w:rPr>
          <w:rFonts w:asciiTheme="minorHAnsi" w:hAnsiTheme="minorHAnsi" w:cstheme="minorHAnsi"/>
          <w:lang w:eastAsia="es-SV"/>
        </w:rPr>
        <w:tab/>
      </w:r>
      <w:r w:rsidRPr="008F7928">
        <w:rPr>
          <w:rFonts w:asciiTheme="minorHAnsi" w:hAnsiTheme="minorHAnsi" w:cstheme="minorHAnsi"/>
          <w:lang w:eastAsia="es-SV"/>
        </w:rPr>
        <w:tab/>
        <w:t>José González Fuentes</w:t>
      </w:r>
    </w:p>
    <w:p w:rsidR="00BD2C2E" w:rsidRPr="008F7928" w:rsidRDefault="00BD2C2E" w:rsidP="00BD2C2E">
      <w:pPr>
        <w:spacing w:line="360" w:lineRule="auto"/>
        <w:jc w:val="both"/>
        <w:rPr>
          <w:rFonts w:asciiTheme="minorHAnsi" w:hAnsiTheme="minorHAnsi" w:cstheme="minorHAnsi"/>
          <w:lang w:eastAsia="es-SV"/>
        </w:rPr>
      </w:pPr>
      <w:r w:rsidRPr="008F7928">
        <w:rPr>
          <w:rFonts w:asciiTheme="minorHAnsi" w:hAnsiTheme="minorHAnsi" w:cstheme="minorHAnsi"/>
          <w:lang w:eastAsia="es-SV"/>
        </w:rPr>
        <w:t xml:space="preserve">Segunda Vocal: </w:t>
      </w:r>
      <w:r w:rsidRPr="008F7928">
        <w:rPr>
          <w:rFonts w:asciiTheme="minorHAnsi" w:hAnsiTheme="minorHAnsi" w:cstheme="minorHAnsi"/>
          <w:lang w:eastAsia="es-SV"/>
        </w:rPr>
        <w:tab/>
      </w:r>
      <w:r w:rsidRPr="008F7928">
        <w:rPr>
          <w:rFonts w:asciiTheme="minorHAnsi" w:hAnsiTheme="minorHAnsi" w:cstheme="minorHAnsi"/>
          <w:lang w:eastAsia="es-SV"/>
        </w:rPr>
        <w:tab/>
      </w:r>
      <w:r w:rsidRPr="008F7928">
        <w:rPr>
          <w:rFonts w:asciiTheme="minorHAnsi" w:hAnsiTheme="minorHAnsi" w:cstheme="minorHAnsi"/>
          <w:lang w:eastAsia="es-SV"/>
        </w:rPr>
        <w:tab/>
        <w:t>María Yesenia Ortiz</w:t>
      </w:r>
    </w:p>
    <w:p w:rsidR="00BD2C2E" w:rsidRPr="008F7928" w:rsidRDefault="00BD2C2E" w:rsidP="00BD2C2E">
      <w:pPr>
        <w:spacing w:line="360" w:lineRule="auto"/>
        <w:jc w:val="both"/>
        <w:rPr>
          <w:rFonts w:asciiTheme="minorHAnsi" w:hAnsiTheme="minorHAnsi" w:cstheme="minorHAnsi"/>
          <w:lang w:eastAsia="es-SV"/>
        </w:rPr>
      </w:pPr>
      <w:r w:rsidRPr="008F7928">
        <w:rPr>
          <w:rFonts w:asciiTheme="minorHAnsi" w:hAnsiTheme="minorHAnsi" w:cstheme="minorHAnsi"/>
          <w:lang w:eastAsia="es-SV"/>
        </w:rPr>
        <w:t xml:space="preserve">Tercera  Vocal:                  </w:t>
      </w:r>
      <w:r w:rsidRPr="008F7928">
        <w:rPr>
          <w:rFonts w:asciiTheme="minorHAnsi" w:hAnsiTheme="minorHAnsi" w:cstheme="minorHAnsi"/>
          <w:lang w:eastAsia="es-SV"/>
        </w:rPr>
        <w:tab/>
      </w:r>
      <w:r w:rsidRPr="008F7928">
        <w:rPr>
          <w:rFonts w:asciiTheme="minorHAnsi" w:hAnsiTheme="minorHAnsi" w:cstheme="minorHAnsi"/>
          <w:lang w:eastAsia="es-SV"/>
        </w:rPr>
        <w:tab/>
        <w:t>María Cruz Pérez</w:t>
      </w:r>
    </w:p>
    <w:p w:rsidR="00BD2C2E" w:rsidRDefault="00BD2C2E" w:rsidP="00BD2C2E">
      <w:pPr>
        <w:spacing w:after="200" w:line="360" w:lineRule="auto"/>
        <w:jc w:val="both"/>
        <w:rPr>
          <w:rFonts w:asciiTheme="minorHAnsi" w:eastAsiaTheme="minorHAnsi" w:hAnsiTheme="minorHAnsi" w:cstheme="minorHAnsi"/>
          <w:lang w:eastAsia="en-US"/>
        </w:rPr>
      </w:pPr>
      <w:r w:rsidRPr="008F7928">
        <w:rPr>
          <w:rFonts w:asciiTheme="minorHAnsi" w:hAnsiTheme="minorHAnsi" w:cstheme="minorHAnsi"/>
        </w:rPr>
        <w:t xml:space="preserve">Esta Junta Directiva estará en funciones según lo dispuesto en sus respectivos estatutos. CERTIFIQUESE.- </w:t>
      </w:r>
      <w:r w:rsidRPr="008F7928">
        <w:rPr>
          <w:rFonts w:asciiTheme="minorHAnsi" w:hAnsiTheme="minorHAnsi" w:cstheme="minorHAnsi"/>
          <w:b/>
          <w:lang w:eastAsia="es-SV"/>
        </w:rPr>
        <w:t>ACUERDO NÚMERO TREINTA</w:t>
      </w:r>
      <w:r>
        <w:rPr>
          <w:rFonts w:asciiTheme="minorHAnsi" w:hAnsiTheme="minorHAnsi" w:cstheme="minorHAnsi"/>
          <w:b/>
          <w:lang w:eastAsia="es-SV"/>
        </w:rPr>
        <w:t xml:space="preserve"> Y UNO</w:t>
      </w:r>
      <w:r w:rsidRPr="008F7928">
        <w:rPr>
          <w:rFonts w:asciiTheme="minorHAnsi" w:hAnsiTheme="minorHAnsi" w:cstheme="minorHAnsi"/>
          <w:b/>
          <w:lang w:eastAsia="es-SV"/>
        </w:rPr>
        <w:t>::</w:t>
      </w:r>
      <w:r w:rsidRPr="008F7928">
        <w:rPr>
          <w:rFonts w:asciiTheme="minorHAnsi" w:hAnsiTheme="minorHAnsi" w:cstheme="minorHAnsi"/>
          <w:lang w:eastAsia="es-SV"/>
        </w:rPr>
        <w:t xml:space="preserve"> </w:t>
      </w:r>
      <w:r w:rsidRPr="008F7928">
        <w:rPr>
          <w:rFonts w:asciiTheme="minorHAnsi" w:eastAsia="Arial Unicode MS" w:hAnsiTheme="minorHAnsi" w:cstheme="minorHAnsi"/>
        </w:rPr>
        <w:t xml:space="preserve">El Concejo Municipal en uso de las facultades legales que el Código Municipal les confiere en su Art. 30 numeral 9, ACUERDA: </w:t>
      </w:r>
      <w:r w:rsidRPr="008F7928">
        <w:rPr>
          <w:rFonts w:asciiTheme="minorHAnsi" w:hAnsiTheme="minorHAnsi" w:cstheme="minorHAnsi"/>
        </w:rPr>
        <w:t xml:space="preserve">Adjudicar la formulación de carpeta técnica de los proyectos siguientes: Construcción de Empedrado Fraguado de Calle que Conduce al Caserío Los Fuentes, Cantón </w:t>
      </w:r>
      <w:proofErr w:type="spellStart"/>
      <w:r w:rsidRPr="008F7928">
        <w:rPr>
          <w:rFonts w:asciiTheme="minorHAnsi" w:hAnsiTheme="minorHAnsi" w:cstheme="minorHAnsi"/>
        </w:rPr>
        <w:t>Sunsulaca</w:t>
      </w:r>
      <w:proofErr w:type="spellEnd"/>
      <w:r w:rsidRPr="008F7928">
        <w:rPr>
          <w:rFonts w:asciiTheme="minorHAnsi" w:hAnsiTheme="minorHAnsi" w:cstheme="minorHAnsi"/>
        </w:rPr>
        <w:t xml:space="preserve">, Municipio de Cacaopera, Morazán; a la empresa AGUIRO, S.A. DE C.V., por el valor resultante de aplicar el 3.40% al monto total del proyecto; Construcción de Obra de Paso en Quebrada El Pelón, Caserío La Naranjera, Cantón La Estancia, Municipio de Cacaopera, departamento de Morazán, a la empresa INVERSIONES H &amp;S, S.A. DE C.V., por el valor resultante de aplicar el 3.5% al monto total del proyecto; y Construcción de Empedrados Fraguados Superficie no Terminada en Calle que Conduce a los Castros Caserío Albania, Cantón Ocotillo, en Desvío Calle a Copante Arriba, Cantón La Estancia y en Bajada al Río </w:t>
      </w:r>
      <w:proofErr w:type="spellStart"/>
      <w:r w:rsidRPr="008F7928">
        <w:rPr>
          <w:rFonts w:asciiTheme="minorHAnsi" w:hAnsiTheme="minorHAnsi" w:cstheme="minorHAnsi"/>
        </w:rPr>
        <w:t>Torola</w:t>
      </w:r>
      <w:proofErr w:type="spellEnd"/>
      <w:r w:rsidRPr="008F7928">
        <w:rPr>
          <w:rFonts w:asciiTheme="minorHAnsi" w:hAnsiTheme="minorHAnsi" w:cstheme="minorHAnsi"/>
        </w:rPr>
        <w:t xml:space="preserve"> paso del Lagarto Bravo, Caserío El Rodeo, Cantón La Estancia, Municipio de Cacaopera, Morazán; a la empresa G&amp;M CONSTRUCTORA, S.A. DE C.V., por el valor resultante de aplicar el 4.00% al monto total del proyecto, COMUNIQUESE</w:t>
      </w:r>
      <w:r w:rsidRPr="00A43181">
        <w:rPr>
          <w:rFonts w:asciiTheme="minorHAnsi" w:hAnsiTheme="minorHAnsi" w:cstheme="minorHAnsi"/>
        </w:rPr>
        <w:t>.-</w:t>
      </w:r>
      <w:r w:rsidRPr="00A43181">
        <w:rPr>
          <w:rFonts w:asciiTheme="minorHAnsi" w:eastAsiaTheme="minorHAnsi" w:hAnsiTheme="minorHAnsi" w:cstheme="minorHAnsi"/>
          <w:b/>
          <w:lang w:val="es-SV" w:eastAsia="en-US"/>
        </w:rPr>
        <w:t xml:space="preserve"> ACUERDO NUMERO </w:t>
      </w:r>
      <w:r>
        <w:rPr>
          <w:rFonts w:asciiTheme="minorHAnsi" w:eastAsiaTheme="minorHAnsi" w:hAnsiTheme="minorHAnsi" w:cstheme="minorHAnsi"/>
          <w:b/>
          <w:lang w:val="es-SV" w:eastAsia="en-US"/>
        </w:rPr>
        <w:t>TREINTA Y DOS</w:t>
      </w:r>
      <w:r w:rsidRPr="00A43181">
        <w:rPr>
          <w:rFonts w:asciiTheme="minorHAnsi" w:eastAsiaTheme="minorHAnsi" w:hAnsiTheme="minorHAnsi" w:cstheme="minorHAnsi"/>
          <w:b/>
          <w:lang w:val="es-SV" w:eastAsia="en-US"/>
        </w:rPr>
        <w:t xml:space="preserve">: </w:t>
      </w:r>
      <w:r w:rsidRPr="00A43181">
        <w:rPr>
          <w:rFonts w:asciiTheme="minorHAnsi" w:eastAsiaTheme="minorHAnsi" w:hAnsiTheme="minorHAnsi" w:cstheme="minorHAnsi"/>
          <w:lang w:val="es-SV" w:eastAsia="en-US"/>
        </w:rPr>
        <w:t xml:space="preserve">En uso de sus facultades legales que le confiere el Código Municipal de conformidad a los artículos 30 numeral 4, 34 y 35,Cosiderando que no se previó obras </w:t>
      </w:r>
      <w:r w:rsidRPr="00A43181">
        <w:rPr>
          <w:rFonts w:asciiTheme="minorHAnsi" w:eastAsiaTheme="minorHAnsi" w:hAnsiTheme="minorHAnsi" w:cstheme="minorHAnsi"/>
          <w:lang w:val="es-SV" w:eastAsia="en-US"/>
        </w:rPr>
        <w:lastRenderedPageBreak/>
        <w:t>Indispensables para el buen funcionamiento del proyecto; “</w:t>
      </w:r>
      <w:r w:rsidRPr="00A43181">
        <w:rPr>
          <w:rFonts w:asciiTheme="minorHAnsi" w:eastAsia="Calibri" w:hAnsiTheme="minorHAnsi" w:cstheme="minorHAnsi"/>
          <w:lang w:val="es-SV" w:eastAsia="en-US"/>
        </w:rPr>
        <w:t>Construcción de Casa Comunal de Cacaopera, Casco Urbano, Municipio de Cacaopera, Departamento de Morazán”</w:t>
      </w:r>
      <w:r w:rsidRPr="00A43181">
        <w:rPr>
          <w:rFonts w:asciiTheme="minorHAnsi" w:eastAsiaTheme="minorHAnsi" w:hAnsiTheme="minorHAnsi" w:cstheme="minorHAnsi"/>
          <w:lang w:val="es-SV" w:eastAsia="en-US"/>
        </w:rPr>
        <w:t xml:space="preserve"> por unanimidad este concejo acuerda </w:t>
      </w:r>
      <w:proofErr w:type="spellStart"/>
      <w:r w:rsidRPr="00A43181">
        <w:rPr>
          <w:rFonts w:asciiTheme="minorHAnsi" w:eastAsiaTheme="minorHAnsi" w:hAnsiTheme="minorHAnsi" w:cstheme="minorHAnsi"/>
          <w:lang w:val="es-SV" w:eastAsia="en-US"/>
        </w:rPr>
        <w:t>ACUERDA</w:t>
      </w:r>
      <w:proofErr w:type="spellEnd"/>
      <w:r w:rsidRPr="00A43181">
        <w:rPr>
          <w:rFonts w:asciiTheme="minorHAnsi" w:eastAsiaTheme="minorHAnsi" w:hAnsiTheme="minorHAnsi" w:cstheme="minorHAnsi"/>
          <w:b/>
          <w:lang w:val="es-SV" w:eastAsia="en-US"/>
        </w:rPr>
        <w:t xml:space="preserve">: </w:t>
      </w:r>
      <w:r w:rsidRPr="00A43181">
        <w:rPr>
          <w:rFonts w:asciiTheme="minorHAnsi" w:eastAsiaTheme="minorHAnsi" w:hAnsiTheme="minorHAnsi" w:cstheme="minorHAnsi"/>
          <w:lang w:val="es-SV" w:eastAsia="en-US"/>
        </w:rPr>
        <w:t>Aprobar la Adenda presentada para el de proyecto; “</w:t>
      </w:r>
      <w:r w:rsidRPr="00A43181">
        <w:rPr>
          <w:rFonts w:asciiTheme="minorHAnsi" w:eastAsia="Calibri" w:hAnsiTheme="minorHAnsi" w:cstheme="minorHAnsi"/>
          <w:lang w:val="es-SV" w:eastAsia="en-US"/>
        </w:rPr>
        <w:t xml:space="preserve">Construcción de Casa Comunal de Cacaopera, Casco Urbano, Municipio de Cacaopera, Departamento de Morazán”, por la cantidad de VEINTISEIS MIL NUEVECIENTOS CUARENTA Y CINCO 92/100 DOLARES ($26,945.92), Por motivos de ajustes y </w:t>
      </w:r>
      <w:r w:rsidRPr="0088087E">
        <w:rPr>
          <w:rFonts w:asciiTheme="minorHAnsi" w:eastAsia="Calibri" w:hAnsiTheme="minorHAnsi" w:cstheme="minorHAnsi"/>
          <w:lang w:val="es-SV" w:eastAsia="en-US"/>
        </w:rPr>
        <w:t>modificaciones en la construcción de la obra, COMUNIQUESE.-</w:t>
      </w:r>
      <w:r w:rsidRPr="0088087E">
        <w:rPr>
          <w:rFonts w:asciiTheme="minorHAnsi" w:eastAsiaTheme="minorHAnsi" w:hAnsiTheme="minorHAnsi" w:cstheme="minorHAnsi"/>
          <w:b/>
          <w:lang w:val="es-SV" w:eastAsia="es-SV"/>
        </w:rPr>
        <w:t xml:space="preserve"> ACUERDO NÚMERO</w:t>
      </w:r>
      <w:r>
        <w:rPr>
          <w:rFonts w:asciiTheme="minorHAnsi" w:eastAsiaTheme="minorHAnsi" w:hAnsiTheme="minorHAnsi" w:cstheme="minorHAnsi"/>
          <w:b/>
          <w:lang w:val="es-SV" w:eastAsia="es-SV"/>
        </w:rPr>
        <w:t xml:space="preserve"> TREINTA Y TRES</w:t>
      </w:r>
      <w:r w:rsidRPr="0088087E">
        <w:rPr>
          <w:rFonts w:asciiTheme="minorHAnsi" w:eastAsiaTheme="minorHAnsi" w:hAnsiTheme="minorHAnsi" w:cstheme="minorHAnsi"/>
          <w:b/>
          <w:lang w:val="es-SV" w:eastAsia="es-SV"/>
        </w:rPr>
        <w:t>:</w:t>
      </w:r>
      <w:r w:rsidRPr="0088087E">
        <w:rPr>
          <w:rFonts w:asciiTheme="minorHAnsi" w:eastAsiaTheme="minorHAnsi" w:hAnsiTheme="minorHAnsi" w:cstheme="minorHAnsi"/>
          <w:lang w:val="es-SV" w:eastAsia="es-SV"/>
        </w:rPr>
        <w:t xml:space="preserve"> </w:t>
      </w:r>
      <w:r w:rsidRPr="0088087E">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88087E">
        <w:rPr>
          <w:rFonts w:asciiTheme="minorHAnsi" w:eastAsiaTheme="minorHAnsi" w:hAnsiTheme="minorHAnsi" w:cstheme="minorHAnsi"/>
          <w:lang w:eastAsia="en-US"/>
        </w:rPr>
        <w:t xml:space="preserve"> </w:t>
      </w:r>
      <w:r w:rsidRPr="00B05449">
        <w:rPr>
          <w:rFonts w:asciiTheme="minorHAnsi" w:hAnsiTheme="minorHAnsi" w:cstheme="minorHAnsi"/>
        </w:rPr>
        <w:t xml:space="preserve">Adjudicar el suministro de estructuras metálicas, a la empresa INVERSIONES VAQUERANO, S.A. DE C.V., por la cantidad de </w:t>
      </w:r>
      <w:r w:rsidRPr="0088087E">
        <w:rPr>
          <w:rFonts w:asciiTheme="minorHAnsi" w:hAnsiTheme="minorHAnsi" w:cstheme="minorHAnsi"/>
        </w:rPr>
        <w:t>SEIS MIL CINCUENTA 00/100 (</w:t>
      </w:r>
      <w:r w:rsidRPr="00B05449">
        <w:rPr>
          <w:rFonts w:asciiTheme="minorHAnsi" w:hAnsiTheme="minorHAnsi" w:cstheme="minorHAnsi"/>
        </w:rPr>
        <w:t>$6,050.00</w:t>
      </w:r>
      <w:r w:rsidRPr="0088087E">
        <w:rPr>
          <w:rFonts w:asciiTheme="minorHAnsi" w:hAnsiTheme="minorHAnsi" w:cstheme="minorHAnsi"/>
        </w:rPr>
        <w:t>)</w:t>
      </w:r>
      <w:r w:rsidRPr="00B05449">
        <w:rPr>
          <w:rFonts w:asciiTheme="minorHAnsi" w:hAnsiTheme="minorHAnsi" w:cstheme="minorHAnsi"/>
        </w:rPr>
        <w:t>; para Construcción de Casa Comunal de Cacaopera,</w:t>
      </w:r>
      <w:r>
        <w:rPr>
          <w:rFonts w:asciiTheme="minorHAnsi" w:hAnsiTheme="minorHAnsi" w:cstheme="minorHAnsi"/>
        </w:rPr>
        <w:t xml:space="preserve"> </w:t>
      </w:r>
      <w:r w:rsidRPr="00B05449">
        <w:rPr>
          <w:rFonts w:asciiTheme="minorHAnsi" w:hAnsiTheme="minorHAnsi" w:cstheme="minorHAnsi"/>
        </w:rPr>
        <w:t>Casco Urbano, Municipio de Caca</w:t>
      </w:r>
      <w:r w:rsidRPr="0088087E">
        <w:rPr>
          <w:rFonts w:asciiTheme="minorHAnsi" w:hAnsiTheme="minorHAnsi" w:cstheme="minorHAnsi"/>
        </w:rPr>
        <w:t>opera, Departamento de Morazán, COMUNIQUESE.</w:t>
      </w:r>
      <w:r>
        <w:rPr>
          <w:rFonts w:asciiTheme="minorHAnsi" w:eastAsiaTheme="minorHAnsi" w:hAnsiTheme="minorHAnsi" w:cstheme="minorHAnsi"/>
          <w:lang w:val="es-SV" w:eastAsia="en-US"/>
        </w:rPr>
        <w:t xml:space="preserve"> </w:t>
      </w:r>
      <w:r w:rsidRPr="0088087E">
        <w:rPr>
          <w:rFonts w:asciiTheme="minorHAnsi" w:hAnsiTheme="minorHAnsi" w:cstheme="minorHAnsi"/>
        </w:rPr>
        <w:t xml:space="preserve">No habiendo más que hacer constar se da por terminada la presente acta, ratificamos su contenido y firmamos. </w:t>
      </w:r>
      <w:r w:rsidR="00A80943">
        <w:rPr>
          <w:rFonts w:asciiTheme="minorHAnsi" w:hAnsiTheme="minorHAnsi" w:cstheme="minorHAnsi"/>
        </w:rPr>
        <w:t xml:space="preserve">  </w:t>
      </w:r>
    </w:p>
    <w:p w:rsidR="00430B50" w:rsidRDefault="00673176" w:rsidP="00673176">
      <w:pPr>
        <w:jc w:val="center"/>
      </w:pPr>
      <w:r>
        <w:rPr>
          <w:noProof/>
          <w:lang w:val="es-SV" w:eastAsia="es-SV"/>
        </w:rPr>
        <w:drawing>
          <wp:inline distT="0" distB="0" distL="0" distR="0">
            <wp:extent cx="5447491" cy="3783330"/>
            <wp:effectExtent l="0" t="0" r="127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7343" t="4006" r="2152" b="1042"/>
                    <a:stretch/>
                  </pic:blipFill>
                  <pic:spPr bwMode="auto">
                    <a:xfrm>
                      <a:off x="0" y="0"/>
                      <a:ext cx="5519241" cy="3833161"/>
                    </a:xfrm>
                    <a:prstGeom prst="rect">
                      <a:avLst/>
                    </a:prstGeom>
                    <a:noFill/>
                    <a:ln>
                      <a:noFill/>
                    </a:ln>
                    <a:extLst>
                      <a:ext uri="{53640926-AAD7-44D8-BBD7-CCE9431645EC}">
                        <a14:shadowObscured xmlns:a14="http://schemas.microsoft.com/office/drawing/2010/main"/>
                      </a:ext>
                    </a:extLst>
                  </pic:spPr>
                </pic:pic>
              </a:graphicData>
            </a:graphic>
          </wp:inline>
        </w:drawing>
      </w:r>
    </w:p>
    <w:sectPr w:rsidR="00430B50" w:rsidSect="00673176">
      <w:headerReference w:type="default" r:id="rId7"/>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8D6" w:rsidRDefault="004B68D6" w:rsidP="00A80943">
      <w:r>
        <w:separator/>
      </w:r>
    </w:p>
  </w:endnote>
  <w:endnote w:type="continuationSeparator" w:id="0">
    <w:p w:rsidR="004B68D6" w:rsidRDefault="004B68D6" w:rsidP="00A80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8D6" w:rsidRDefault="004B68D6" w:rsidP="00A80943">
      <w:r>
        <w:separator/>
      </w:r>
    </w:p>
  </w:footnote>
  <w:footnote w:type="continuationSeparator" w:id="0">
    <w:p w:rsidR="004B68D6" w:rsidRDefault="004B68D6" w:rsidP="00A80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943" w:rsidRDefault="00A80943">
    <w:pPr>
      <w:pStyle w:val="Encabezado"/>
    </w:pPr>
    <w:r>
      <w:rPr>
        <w:noProof/>
        <w:lang w:val="es-SV" w:eastAsia="es-SV"/>
      </w:rPr>
      <w:drawing>
        <wp:anchor distT="0" distB="0" distL="114300" distR="114300" simplePos="0" relativeHeight="251658240" behindDoc="1" locked="0" layoutInCell="1" allowOverlap="1">
          <wp:simplePos x="0" y="0"/>
          <wp:positionH relativeFrom="margin">
            <wp:align>left</wp:align>
          </wp:positionH>
          <wp:positionV relativeFrom="paragraph">
            <wp:posOffset>-250190</wp:posOffset>
          </wp:positionV>
          <wp:extent cx="876300" cy="90360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782" t="8052" r="4201" b="2965"/>
                  <a:stretch/>
                </pic:blipFill>
                <pic:spPr bwMode="auto">
                  <a:xfrm>
                    <a:off x="0" y="0"/>
                    <a:ext cx="876300" cy="903605"/>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C2E"/>
    <w:rsid w:val="00094C49"/>
    <w:rsid w:val="002B5B58"/>
    <w:rsid w:val="00430B50"/>
    <w:rsid w:val="004B68D6"/>
    <w:rsid w:val="00511569"/>
    <w:rsid w:val="00643976"/>
    <w:rsid w:val="00652353"/>
    <w:rsid w:val="00673176"/>
    <w:rsid w:val="00A715F5"/>
    <w:rsid w:val="00A80943"/>
    <w:rsid w:val="00BD2C2E"/>
    <w:rsid w:val="00C03369"/>
    <w:rsid w:val="00C702D7"/>
    <w:rsid w:val="00D5579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D0995F-E7B7-4008-A6E8-DC630C1F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C2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D2C2E"/>
    <w:pPr>
      <w:spacing w:before="100" w:beforeAutospacing="1" w:after="100" w:afterAutospacing="1"/>
    </w:pPr>
    <w:rPr>
      <w:lang w:val="es-SV" w:eastAsia="es-SV"/>
    </w:rPr>
  </w:style>
  <w:style w:type="paragraph" w:styleId="Encabezado">
    <w:name w:val="header"/>
    <w:basedOn w:val="Normal"/>
    <w:link w:val="EncabezadoCar"/>
    <w:uiPriority w:val="99"/>
    <w:unhideWhenUsed/>
    <w:rsid w:val="00A80943"/>
    <w:pPr>
      <w:tabs>
        <w:tab w:val="center" w:pos="4419"/>
        <w:tab w:val="right" w:pos="8838"/>
      </w:tabs>
    </w:pPr>
  </w:style>
  <w:style w:type="character" w:customStyle="1" w:styleId="EncabezadoCar">
    <w:name w:val="Encabezado Car"/>
    <w:basedOn w:val="Fuentedeprrafopredeter"/>
    <w:link w:val="Encabezado"/>
    <w:uiPriority w:val="99"/>
    <w:rsid w:val="00A8094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80943"/>
    <w:pPr>
      <w:tabs>
        <w:tab w:val="center" w:pos="4419"/>
        <w:tab w:val="right" w:pos="8838"/>
      </w:tabs>
    </w:pPr>
  </w:style>
  <w:style w:type="character" w:customStyle="1" w:styleId="PiedepginaCar">
    <w:name w:val="Pie de página Car"/>
    <w:basedOn w:val="Fuentedeprrafopredeter"/>
    <w:link w:val="Piedepgina"/>
    <w:uiPriority w:val="99"/>
    <w:rsid w:val="00A8094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4234</Words>
  <Characters>23287</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10</cp:revision>
  <cp:lastPrinted>2016-08-10T19:48:00Z</cp:lastPrinted>
  <dcterms:created xsi:type="dcterms:W3CDTF">2016-07-18T16:39:00Z</dcterms:created>
  <dcterms:modified xsi:type="dcterms:W3CDTF">2016-08-10T21:37:00Z</dcterms:modified>
</cp:coreProperties>
</file>