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47" w:rsidRPr="0059568A" w:rsidRDefault="009A6447" w:rsidP="009A6447">
      <w:pPr>
        <w:spacing w:line="360" w:lineRule="auto"/>
        <w:jc w:val="both"/>
        <w:rPr>
          <w:rFonts w:cstheme="minorHAnsi"/>
          <w:sz w:val="24"/>
          <w:szCs w:val="24"/>
          <w:lang w:val="es-MX"/>
        </w:rPr>
      </w:pPr>
      <w:r w:rsidRPr="0059568A">
        <w:rPr>
          <w:rFonts w:eastAsia="Times New Roman" w:cstheme="minorHAnsi"/>
          <w:b/>
          <w:sz w:val="24"/>
          <w:szCs w:val="24"/>
          <w:lang w:val="es-ES" w:eastAsia="es-ES"/>
        </w:rPr>
        <w:t>ACTA NÚMERO VEINTINUEVE</w:t>
      </w:r>
      <w:r w:rsidRPr="0059568A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59568A">
        <w:rPr>
          <w:rFonts w:eastAsia="Arial Unicode MS" w:cstheme="minorHAnsi"/>
          <w:b/>
          <w:sz w:val="24"/>
          <w:szCs w:val="24"/>
          <w:lang w:val="es-ES" w:eastAsia="es-ES"/>
        </w:rPr>
        <w:t xml:space="preserve"> VEINTINUEVE DE JULIO DEL AÑO DOS MIL CATORCE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, constituidos en sesión Extraordinaria los suscritos miembros del Concejo Municipal señor 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59568A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59568A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59568A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b/>
          <w:sz w:val="24"/>
          <w:szCs w:val="24"/>
        </w:rPr>
        <w:t xml:space="preserve">ACUERDO NÚMERO UNO: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59568A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en el Banco de América Central, de la cuenta corriente número 200721215 del 75% FODES, por la cantidad de </w:t>
      </w:r>
      <w:r w:rsidRPr="0059568A">
        <w:rPr>
          <w:rFonts w:cstheme="minorHAnsi"/>
          <w:sz w:val="24"/>
          <w:szCs w:val="24"/>
        </w:rPr>
        <w:t>CINCO MIL TRESCIENTOS ONCE DOLARES  56/100 DOLARES ($5,311.56)</w:t>
      </w:r>
      <w:r w:rsidRPr="0059568A">
        <w:rPr>
          <w:rFonts w:eastAsia="Arial Unicode MS" w:cstheme="minorHAnsi"/>
          <w:sz w:val="24"/>
          <w:szCs w:val="24"/>
        </w:rPr>
        <w:t>, a la cuenta corriente número 200871838, a nombre del Proyecto “</w:t>
      </w:r>
      <w:r w:rsidRPr="0059568A">
        <w:rPr>
          <w:rFonts w:cstheme="minorHAnsi"/>
          <w:sz w:val="24"/>
          <w:szCs w:val="24"/>
          <w:lang w:val="es-ES"/>
        </w:rPr>
        <w:t>Perforación de Pozo Exploratorio-Pozo de Producción de Agua Potable y Saneamiento Básico de los Cantones Agua Blanca, Guachipilín y El Junquillo, Municipio de Cacaopera, Departamento de Morazán”;</w:t>
      </w:r>
      <w:r w:rsidRPr="0059568A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59568A">
        <w:rPr>
          <w:rFonts w:cstheme="minorHAnsi"/>
          <w:b/>
          <w:sz w:val="24"/>
          <w:szCs w:val="24"/>
        </w:rPr>
        <w:t xml:space="preserve"> ACUERDO NÚMERO DOS: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legales, que el Código Municipal le concede en su Art. 30 numeral 14, y considerando que se dará ejecución al proyecto “Instalación y suministro de Medidores con sus Accesorios a Beneficiarios con Agua Potable del Cantón </w:t>
      </w:r>
      <w:proofErr w:type="spellStart"/>
      <w:r w:rsidRPr="0059568A">
        <w:rPr>
          <w:rFonts w:cstheme="minorHAnsi"/>
          <w:sz w:val="24"/>
          <w:szCs w:val="24"/>
        </w:rPr>
        <w:t>Sunsulsca</w:t>
      </w:r>
      <w:proofErr w:type="spellEnd"/>
      <w:r w:rsidRPr="0059568A">
        <w:rPr>
          <w:rFonts w:cstheme="minorHAnsi"/>
          <w:sz w:val="24"/>
          <w:szCs w:val="24"/>
        </w:rPr>
        <w:t>, Municipio de Cacaopera,  Departamento de Morazán”</w:t>
      </w:r>
      <w:r w:rsidRPr="0059568A">
        <w:rPr>
          <w:rFonts w:cstheme="minorHAnsi"/>
          <w:b/>
          <w:sz w:val="24"/>
          <w:szCs w:val="24"/>
        </w:rPr>
        <w:t>;</w:t>
      </w:r>
      <w:r w:rsidRPr="0059568A">
        <w:rPr>
          <w:rFonts w:cstheme="minorHAnsi"/>
          <w:sz w:val="24"/>
          <w:szCs w:val="24"/>
        </w:rPr>
        <w:t xml:space="preserve"> y con el fin de llevar un mejor registro de los movimientos financieros del proyecto </w:t>
      </w:r>
      <w:r w:rsidRPr="0059568A">
        <w:rPr>
          <w:rFonts w:cstheme="minorHAnsi"/>
          <w:sz w:val="24"/>
          <w:szCs w:val="24"/>
        </w:rPr>
        <w:lastRenderedPageBreak/>
        <w:t xml:space="preserve">antes mencionado </w:t>
      </w:r>
      <w:r w:rsidRPr="0059568A">
        <w:rPr>
          <w:rFonts w:cstheme="minorHAnsi"/>
          <w:b/>
          <w:sz w:val="24"/>
          <w:szCs w:val="24"/>
        </w:rPr>
        <w:t>ACUERDA:</w:t>
      </w:r>
      <w:r w:rsidRPr="0059568A">
        <w:rPr>
          <w:rFonts w:cstheme="minorHAnsi"/>
          <w:sz w:val="24"/>
          <w:szCs w:val="24"/>
        </w:rPr>
        <w:t xml:space="preserve"> I) Autorizase a la Tesorera Municipal realizar la apertura de una cuenta corriente en Banco de América Central, por el monto de DIECISIETE MIL DOLARES DE LOS ESTADOS UNIDOS DE AMERICA ($17,000.00) con el nombre del proyecto “Instalación y suministro de Medidores con sus Accesorios a Beneficiarios con Agua Potable del Cantón </w:t>
      </w:r>
      <w:proofErr w:type="spellStart"/>
      <w:r w:rsidRPr="0059568A">
        <w:rPr>
          <w:rFonts w:cstheme="minorHAnsi"/>
          <w:sz w:val="24"/>
          <w:szCs w:val="24"/>
        </w:rPr>
        <w:t>Sunsulsca</w:t>
      </w:r>
      <w:proofErr w:type="spellEnd"/>
      <w:r w:rsidRPr="0059568A">
        <w:rPr>
          <w:rFonts w:cstheme="minorHAnsi"/>
          <w:sz w:val="24"/>
          <w:szCs w:val="24"/>
        </w:rPr>
        <w:t>, Municipio de Cacaopera,  Departamento de Morazán”</w:t>
      </w:r>
      <w:r w:rsidRPr="0059568A">
        <w:rPr>
          <w:rFonts w:cstheme="minorHAnsi"/>
          <w:b/>
          <w:sz w:val="24"/>
          <w:szCs w:val="24"/>
        </w:rPr>
        <w:t xml:space="preserve">; </w:t>
      </w:r>
      <w:r w:rsidRPr="0059568A">
        <w:rPr>
          <w:rFonts w:cstheme="minorHAnsi"/>
          <w:sz w:val="24"/>
          <w:szCs w:val="24"/>
        </w:rPr>
        <w:t xml:space="preserve">autorizase como refrendarios de cheques, a los señores Gerardo Martínez Pérez  Quinto regidor propietario, José Mauro González Amaya, Sexto Regidor Propietario, y </w:t>
      </w:r>
      <w:proofErr w:type="spellStart"/>
      <w:r w:rsidRPr="0059568A">
        <w:rPr>
          <w:rFonts w:cstheme="minorHAnsi"/>
          <w:sz w:val="24"/>
          <w:szCs w:val="24"/>
        </w:rPr>
        <w:t>Rosibel</w:t>
      </w:r>
      <w:proofErr w:type="spellEnd"/>
      <w:r w:rsidRPr="0059568A">
        <w:rPr>
          <w:rFonts w:cstheme="minorHAnsi"/>
          <w:sz w:val="24"/>
          <w:szCs w:val="24"/>
        </w:rPr>
        <w:t xml:space="preserve"> de la Paz Canales Portillo, Tesorera Municipal, para todo cobro de cheque serán dos firmas, con la firma indispensable de la Tesorera Municipal. II-  Eróguese Fondos de la Cuenta de corriente número 200721215, a nombre de Alcaldía Municipal de Cacaopera 75% FODES, del Banco de América Central. CERTIFIQUESE.</w:t>
      </w:r>
      <w:r w:rsidRPr="0059568A">
        <w:rPr>
          <w:rFonts w:cstheme="minorHAnsi"/>
          <w:b/>
          <w:sz w:val="24"/>
          <w:szCs w:val="24"/>
        </w:rPr>
        <w:t xml:space="preserve"> ACUERDO NÚMERO TRES: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eastAsia="Arial Unicode MS" w:cstheme="minorHAnsi"/>
          <w:sz w:val="24"/>
          <w:szCs w:val="24"/>
        </w:rPr>
        <w:t xml:space="preserve">El Concejo Municipal en uso de las facultades legales que el Código Municipal les confiere en su Art. 30 numeral 14, y considerando que se ha finalizado el proyecto: </w:t>
      </w:r>
      <w:r w:rsidRPr="0059568A">
        <w:rPr>
          <w:rFonts w:cstheme="minorHAnsi"/>
          <w:sz w:val="24"/>
          <w:szCs w:val="24"/>
        </w:rPr>
        <w:t xml:space="preserve"> “</w:t>
      </w:r>
      <w:r w:rsidRPr="0059568A">
        <w:rPr>
          <w:rFonts w:cstheme="minorHAnsi"/>
          <w:iCs/>
          <w:sz w:val="24"/>
          <w:szCs w:val="24"/>
        </w:rPr>
        <w:t>Mejoramientos de cuesta el Copante  Cantón La Estancia, Municipio de Cacaopera, Morazán”</w:t>
      </w:r>
      <w:r w:rsidRPr="0059568A">
        <w:rPr>
          <w:rFonts w:cstheme="minorHAnsi"/>
          <w:sz w:val="24"/>
          <w:szCs w:val="24"/>
          <w:lang w:val="es-MX"/>
        </w:rPr>
        <w:t xml:space="preserve">; </w:t>
      </w:r>
      <w:r w:rsidRPr="0059568A">
        <w:rPr>
          <w:rFonts w:eastAsia="Arial Unicode MS" w:cstheme="minorHAnsi"/>
          <w:sz w:val="24"/>
          <w:szCs w:val="24"/>
        </w:rPr>
        <w:t xml:space="preserve">en tal sentido este Concejo ACUERDA: I) Cerrar la cuenta corriente del proyecto: </w:t>
      </w:r>
      <w:r w:rsidRPr="0059568A">
        <w:rPr>
          <w:rFonts w:cstheme="minorHAnsi"/>
          <w:sz w:val="24"/>
          <w:szCs w:val="24"/>
        </w:rPr>
        <w:t>“</w:t>
      </w:r>
      <w:r w:rsidRPr="0059568A">
        <w:rPr>
          <w:rFonts w:cstheme="minorHAnsi"/>
          <w:iCs/>
          <w:sz w:val="24"/>
          <w:szCs w:val="24"/>
        </w:rPr>
        <w:t>Mejoramientos de cuesta el Copante  Cantón La Estancia, Municipio de Cacaopera, Morazán”</w:t>
      </w:r>
      <w:r w:rsidRPr="0059568A">
        <w:rPr>
          <w:rFonts w:cstheme="minorHAnsi"/>
          <w:sz w:val="24"/>
          <w:szCs w:val="24"/>
          <w:lang w:val="es-MX"/>
        </w:rPr>
        <w:t xml:space="preserve">; </w:t>
      </w:r>
      <w:r w:rsidRPr="0059568A">
        <w:rPr>
          <w:rFonts w:cstheme="minorHAnsi"/>
          <w:sz w:val="24"/>
          <w:szCs w:val="24"/>
        </w:rPr>
        <w:t xml:space="preserve">según cuenta corriente número 200870657, con un saldo de CERO CENTAVOS DE DOLAR ($0.0); </w:t>
      </w:r>
      <w:r w:rsidRPr="0059568A">
        <w:rPr>
          <w:rFonts w:cstheme="minorHAnsi"/>
          <w:sz w:val="24"/>
          <w:szCs w:val="24"/>
          <w:lang w:val="es-MX"/>
        </w:rPr>
        <w:t>II)</w:t>
      </w:r>
      <w:r w:rsidRPr="0059568A">
        <w:rPr>
          <w:rFonts w:cstheme="minorHAnsi"/>
          <w:sz w:val="24"/>
          <w:szCs w:val="24"/>
        </w:rPr>
        <w:t xml:space="preserve"> Facultase a la Tesorera Municipal a efecto de que realice los trámites correspondientes para el cierre de las cuenta anteriormente expresada, COMUNIQUESE.</w:t>
      </w:r>
      <w:r w:rsidRPr="0059568A">
        <w:rPr>
          <w:rFonts w:cstheme="minorHAnsi"/>
          <w:b/>
          <w:sz w:val="24"/>
          <w:szCs w:val="24"/>
        </w:rPr>
        <w:t xml:space="preserve"> ACUERDO NÚMERO CUATRO: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eastAsia="Arial Unicode MS" w:cstheme="minorHAnsi"/>
          <w:sz w:val="24"/>
          <w:szCs w:val="24"/>
        </w:rPr>
        <w:t>El Concejo Municipal en uso de las facultades legales que el Código Municipal les confiere en su Art. 30 numeral 14, y considerando que se ha finalizado el proyecto: “</w:t>
      </w:r>
      <w:r w:rsidRPr="0059568A">
        <w:rPr>
          <w:rFonts w:cstheme="minorHAnsi"/>
          <w:sz w:val="24"/>
          <w:szCs w:val="24"/>
          <w:lang w:val="es-ES"/>
        </w:rPr>
        <w:t>Perforación de Pozo Exploratorio-Pozo de Producción de Agua Potable y Saneamiento Básico de los Cantones Agua Blanca, Guachipilín y El Junquillo, Municipio de Cacaopera, Departamento de Morazán</w:t>
      </w:r>
      <w:r w:rsidRPr="0059568A">
        <w:rPr>
          <w:rFonts w:cstheme="minorHAnsi"/>
          <w:iCs/>
          <w:sz w:val="24"/>
          <w:szCs w:val="24"/>
        </w:rPr>
        <w:t>”</w:t>
      </w:r>
      <w:r w:rsidRPr="0059568A">
        <w:rPr>
          <w:rFonts w:cstheme="minorHAnsi"/>
          <w:sz w:val="24"/>
          <w:szCs w:val="24"/>
          <w:lang w:val="es-MX"/>
        </w:rPr>
        <w:t xml:space="preserve">; </w:t>
      </w:r>
      <w:r w:rsidRPr="0059568A">
        <w:rPr>
          <w:rFonts w:eastAsia="Arial Unicode MS" w:cstheme="minorHAnsi"/>
          <w:sz w:val="24"/>
          <w:szCs w:val="24"/>
        </w:rPr>
        <w:t xml:space="preserve">en tal sentido este Concejo ACUERDA: I) Cerrar la cuenta corriente del proyecto: </w:t>
      </w:r>
      <w:r w:rsidRPr="0059568A">
        <w:rPr>
          <w:rFonts w:cstheme="minorHAnsi"/>
          <w:sz w:val="24"/>
          <w:szCs w:val="24"/>
        </w:rPr>
        <w:t xml:space="preserve"> “</w:t>
      </w:r>
      <w:r w:rsidRPr="0059568A">
        <w:rPr>
          <w:rFonts w:cstheme="minorHAnsi"/>
          <w:sz w:val="24"/>
          <w:szCs w:val="24"/>
          <w:lang w:val="es-ES"/>
        </w:rPr>
        <w:t>Perforación de Pozo Exploratorio-Pozo de Producción de Agua Potable y Saneamiento Básico de los Cantones Agua Blanca, Guachipilín y El Junquillo, Municipio de Cacaopera, Departamento de Morazán</w:t>
      </w:r>
      <w:r w:rsidRPr="0059568A">
        <w:rPr>
          <w:rFonts w:cstheme="minorHAnsi"/>
          <w:iCs/>
          <w:sz w:val="24"/>
          <w:szCs w:val="24"/>
        </w:rPr>
        <w:t>”</w:t>
      </w:r>
      <w:r w:rsidRPr="0059568A">
        <w:rPr>
          <w:rFonts w:cstheme="minorHAnsi"/>
          <w:sz w:val="24"/>
          <w:szCs w:val="24"/>
          <w:lang w:val="es-MX"/>
        </w:rPr>
        <w:t xml:space="preserve">; </w:t>
      </w:r>
      <w:r w:rsidRPr="0059568A">
        <w:rPr>
          <w:rFonts w:cstheme="minorHAnsi"/>
          <w:sz w:val="24"/>
          <w:szCs w:val="24"/>
        </w:rPr>
        <w:t xml:space="preserve">según cuenta corriente número 200871838, con un saldo de CERO CENTAVOS DE DOLAR ($0.0); </w:t>
      </w:r>
      <w:r w:rsidRPr="0059568A">
        <w:rPr>
          <w:rFonts w:cstheme="minorHAnsi"/>
          <w:sz w:val="24"/>
          <w:szCs w:val="24"/>
          <w:lang w:val="es-MX"/>
        </w:rPr>
        <w:t>II)</w:t>
      </w:r>
      <w:r w:rsidRPr="0059568A">
        <w:rPr>
          <w:rFonts w:cstheme="minorHAnsi"/>
          <w:sz w:val="24"/>
          <w:szCs w:val="24"/>
        </w:rPr>
        <w:t xml:space="preserve"> Facultase a la Tesorera Municipal a efecto de que realice los trámites correspondientes para el cierre de las cuenta anteriormente expresada, COMUNIQUESE.</w:t>
      </w:r>
      <w:r w:rsidRPr="0059568A">
        <w:rPr>
          <w:rFonts w:cstheme="minorHAnsi"/>
          <w:b/>
          <w:sz w:val="24"/>
          <w:szCs w:val="24"/>
        </w:rPr>
        <w:t xml:space="preserve"> ACUERDO NUMERO CINCO: </w:t>
      </w:r>
      <w:r w:rsidRPr="0059568A">
        <w:rPr>
          <w:rFonts w:cstheme="minorHAnsi"/>
          <w:sz w:val="24"/>
          <w:szCs w:val="24"/>
        </w:rPr>
        <w:t>El Concejo</w:t>
      </w:r>
      <w:r w:rsidRPr="0059568A">
        <w:rPr>
          <w:rFonts w:cstheme="minorHAnsi"/>
          <w:sz w:val="24"/>
          <w:szCs w:val="24"/>
          <w:lang w:val="es-ES_tradnl"/>
        </w:rPr>
        <w:t xml:space="preserve"> Municipal en </w:t>
      </w:r>
      <w:r w:rsidRPr="0059568A">
        <w:rPr>
          <w:rFonts w:cstheme="minorHAnsi"/>
          <w:sz w:val="24"/>
          <w:szCs w:val="24"/>
          <w:lang w:val="es-ES_tradnl"/>
        </w:rPr>
        <w:lastRenderedPageBreak/>
        <w:t xml:space="preserve">uso de las facultades legales que el Código Municipal les confiere en el Art. 50 del Código Municipal, </w:t>
      </w:r>
      <w:r w:rsidRPr="0059568A">
        <w:rPr>
          <w:rFonts w:cstheme="minorHAnsi"/>
          <w:b/>
          <w:sz w:val="24"/>
          <w:szCs w:val="24"/>
          <w:lang w:val="es-ES_tradnl"/>
        </w:rPr>
        <w:t>ACUERDA:</w:t>
      </w:r>
      <w:r w:rsidRPr="0059568A">
        <w:rPr>
          <w:rFonts w:cstheme="minorHAnsi"/>
          <w:sz w:val="24"/>
          <w:szCs w:val="24"/>
          <w:lang w:val="es-ES_tradnl"/>
        </w:rPr>
        <w:t xml:space="preserve"> Delegar al señor Gerardo Martínez Pérez, Concejal Propietario; para que en ausencia del señor Lorenzo de Jesús Canales Benítez, Alcalde Municipal, pueda ejercer la representación legal y Administrativa del municipio de Cacaopera, y pueda realizar trámites de apertura de Cuenta para el Proyecto </w:t>
      </w:r>
      <w:r w:rsidRPr="0059568A">
        <w:rPr>
          <w:rFonts w:cstheme="minorHAnsi"/>
          <w:sz w:val="24"/>
          <w:szCs w:val="24"/>
        </w:rPr>
        <w:t xml:space="preserve">“Instalación y suministro de Medidores con sus Accesorios a Beneficiarios con Agua Potable del Cantón </w:t>
      </w:r>
      <w:proofErr w:type="spellStart"/>
      <w:r w:rsidRPr="0059568A">
        <w:rPr>
          <w:rFonts w:cstheme="minorHAnsi"/>
          <w:sz w:val="24"/>
          <w:szCs w:val="24"/>
        </w:rPr>
        <w:t>Sunsulsca</w:t>
      </w:r>
      <w:proofErr w:type="spellEnd"/>
      <w:r w:rsidRPr="0059568A">
        <w:rPr>
          <w:rFonts w:cstheme="minorHAnsi"/>
          <w:sz w:val="24"/>
          <w:szCs w:val="24"/>
        </w:rPr>
        <w:t>, Municipio de Cacaopera,  Departamento de Morazán”</w:t>
      </w:r>
      <w:r w:rsidRPr="0059568A">
        <w:rPr>
          <w:rFonts w:cstheme="minorHAnsi"/>
          <w:sz w:val="24"/>
          <w:szCs w:val="24"/>
          <w:lang w:val="es-ES_tradnl"/>
        </w:rPr>
        <w:t>, en el Banco de América Central, CERTIFIQUESE.</w:t>
      </w:r>
      <w:r w:rsidRPr="0059568A">
        <w:rPr>
          <w:rFonts w:cstheme="minorHAnsi"/>
          <w:b/>
          <w:sz w:val="24"/>
          <w:szCs w:val="24"/>
        </w:rPr>
        <w:t xml:space="preserve"> ACUERDO NÚMERO SEIS: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Municipal, les confiere en su Art. 30 numeral 9, considerando que ha sido Elaborado y Aprobado El Plan de Rescate Financiero  Municipal, Por lo tanto este concejo, ACUERDA: Aprobar el perfil de IMPLEMENTACIÓN DEL PLAN DE RESCATE FINANCIERO MUNICIPAL,</w:t>
      </w:r>
      <w:r w:rsidRPr="0059568A">
        <w:rPr>
          <w:rFonts w:cstheme="minorHAnsi"/>
          <w:color w:val="000000"/>
          <w:sz w:val="24"/>
          <w:szCs w:val="24"/>
        </w:rPr>
        <w:t xml:space="preserve"> estrategia de Seguimiento y Evaluación, informe de seguimiento y Monitoreo e Informe Final</w:t>
      </w:r>
      <w:r w:rsidRPr="0059568A">
        <w:rPr>
          <w:rFonts w:cstheme="minorHAnsi"/>
          <w:sz w:val="24"/>
          <w:szCs w:val="24"/>
        </w:rPr>
        <w:t>, Municipio Cacaopera, Departamento de Morazán”, COMUNIQUESE.</w:t>
      </w:r>
      <w:r w:rsidRPr="0059568A">
        <w:rPr>
          <w:rFonts w:cstheme="minorHAnsi"/>
          <w:b/>
          <w:sz w:val="24"/>
          <w:szCs w:val="24"/>
        </w:rPr>
        <w:t xml:space="preserve"> ACUERDO NÙMERO SIETE: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la ejecución del proyecto Mejoramiento de Calle Principal de Caserío La Guara y Calle Los Pérez, Cantón </w:t>
      </w:r>
      <w:proofErr w:type="spellStart"/>
      <w:r w:rsidRPr="0059568A">
        <w:rPr>
          <w:rFonts w:cstheme="minorHAnsi"/>
          <w:sz w:val="24"/>
          <w:szCs w:val="24"/>
          <w:lang w:val="es-ES"/>
        </w:rPr>
        <w:t>Sunsulaca</w:t>
      </w:r>
      <w:proofErr w:type="spellEnd"/>
      <w:r w:rsidRPr="0059568A">
        <w:rPr>
          <w:rFonts w:cstheme="minorHAnsi"/>
          <w:sz w:val="24"/>
          <w:szCs w:val="24"/>
          <w:lang w:val="es-ES"/>
        </w:rPr>
        <w:t>, Municipio de Cacaopera, Departamento de Morazán; a la empresa CONSTRUCTORA JAME, S.A. DE C.V., por la cantidad total de TRIENTA Y SIETE MIL NUEVECIENTOS CINCUENTA DOLARES CON OCHENTA CENTAVOS DE DÓLAR ($37,950.80); y la Supervisión externa del mismo proyecto a la empresa PROARCA, S.A. DE C.V., por la cantidad de MIL SEICIENTOS DOLARES ($1,600.00)</w:t>
      </w:r>
      <w:r w:rsidRPr="0059568A">
        <w:rPr>
          <w:rFonts w:cstheme="minorHAnsi"/>
          <w:sz w:val="24"/>
          <w:szCs w:val="24"/>
        </w:rPr>
        <w:t>, COMUNIQUESE.</w:t>
      </w:r>
      <w:r w:rsidRPr="0059568A">
        <w:rPr>
          <w:rFonts w:cstheme="minorHAnsi"/>
          <w:b/>
          <w:sz w:val="24"/>
          <w:szCs w:val="24"/>
        </w:rPr>
        <w:t xml:space="preserve"> ACUERDO NÚMERO OCHO: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 les confiere en su Art. 91, ACUERDA: Autorizase a la Tesorera Municipal, a efecto de que cancele una segunda  estimación a la empresa GALDAMEZ S.A de C.V., por la ejecución del  proyecto “Introducción de Energía Eléctrica en el Caserío EL Centro, Cantón Junquillo Municipio de Cacaopera, Departamento de Morazán”; cuyo monto líquido a pagar es por la cantidad de DIECISEIS MIL OCHENTA Y DOS DOLARES CON CUARENTA Y NUEVECENTAVOS DE DOLAR ($16, O82.49), eróguese fondos de la cuenta del mismo proyecto, COMUNIQUESE.</w:t>
      </w:r>
      <w:r w:rsidRPr="0059568A">
        <w:rPr>
          <w:rFonts w:cstheme="minorHAnsi"/>
          <w:b/>
          <w:sz w:val="24"/>
          <w:szCs w:val="24"/>
        </w:rPr>
        <w:t xml:space="preserve"> ACUERDO NÚMERO  NUEVE: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</w:t>
      </w:r>
      <w:r w:rsidRPr="0059568A">
        <w:rPr>
          <w:rFonts w:cstheme="minorHAnsi"/>
          <w:sz w:val="24"/>
          <w:szCs w:val="24"/>
        </w:rPr>
        <w:lastRenderedPageBreak/>
        <w:t>Municipal, a efecto de que cancele La Liquidación final a la empresa PERFORACIONES VIVAS. S.A de C.V., por la ejecución del  proyecto “</w:t>
      </w:r>
      <w:r w:rsidRPr="0059568A">
        <w:rPr>
          <w:rFonts w:cstheme="minorHAnsi"/>
          <w:sz w:val="24"/>
          <w:szCs w:val="24"/>
          <w:lang w:val="es-ES"/>
        </w:rPr>
        <w:t>Perforación de Pozo Exploratorio- Pozo de Producción de Agua Potable y Saneamiento Básico de los Cantones Agua Blanca, Guachipilín y El Junquillo, Municipio de Cacaopera, Departamento de Morazán</w:t>
      </w:r>
      <w:r w:rsidRPr="0059568A">
        <w:rPr>
          <w:rFonts w:cstheme="minorHAnsi"/>
          <w:sz w:val="24"/>
          <w:szCs w:val="24"/>
        </w:rPr>
        <w:t>”; cuyo monto líquido a pagar es por la cantidad de QUINCE MIL NUEVECIENTOS CUARENTA Y UN DOLARES CON OCHENTA Y CUATRO CENTAVOS DE DOLAR ($15, 941.84), eróguese fondos de la cuenta del mismo proyecto, COMUNIQUESE.</w:t>
      </w:r>
      <w:r w:rsidRPr="0059568A">
        <w:rPr>
          <w:rFonts w:eastAsia="Arial Unicode MS" w:cstheme="minorHAnsi"/>
          <w:b/>
          <w:sz w:val="24"/>
          <w:szCs w:val="24"/>
        </w:rPr>
        <w:t xml:space="preserve"> ACUERDO NÚMERO DIEZ:</w:t>
      </w:r>
      <w:r w:rsidRPr="0059568A">
        <w:rPr>
          <w:rFonts w:eastAsia="Arial Unicode MS" w:cstheme="minorHAnsi"/>
          <w:sz w:val="24"/>
          <w:szCs w:val="24"/>
        </w:rPr>
        <w:t xml:space="preserve"> El Concejo Municipal en uso de las facultades legales que el Código Municipal les confiere en su Art. 91, ACUERDA: Autorizase a la Tesorera Municipal, a efecto de que cancele la cantidad de  MIL QUINIETOS TREINTA Y UN DOLARES CON TREINTA Y CINCO CENTAVOS DE DÓLAR ($1,531.35), a la Empresa INVERCIONES HERNANDEZ Y SANCHEZ, S.A. DE C.V., en concepto de pago por formulación de Carpeta Técnica del proyecto “</w:t>
      </w:r>
      <w:r w:rsidRPr="0059568A">
        <w:rPr>
          <w:rFonts w:cstheme="minorHAnsi"/>
          <w:sz w:val="24"/>
          <w:szCs w:val="24"/>
        </w:rPr>
        <w:t xml:space="preserve">Mejoramiento de la calle principal de caserío la guara y Calle a los Pérez, Cantón </w:t>
      </w:r>
      <w:proofErr w:type="spellStart"/>
      <w:r w:rsidRPr="0059568A">
        <w:rPr>
          <w:rFonts w:cstheme="minorHAnsi"/>
          <w:sz w:val="24"/>
          <w:szCs w:val="24"/>
        </w:rPr>
        <w:t>Sunsulaca</w:t>
      </w:r>
      <w:proofErr w:type="spellEnd"/>
      <w:r w:rsidRPr="0059568A">
        <w:rPr>
          <w:rFonts w:cstheme="minorHAnsi"/>
          <w:sz w:val="24"/>
          <w:szCs w:val="24"/>
        </w:rPr>
        <w:t xml:space="preserve">, municipio de Cacaopera,  Morazán”, eróguese fondos de la cuenta Servicios Profesionales, COMUNIQUESE. </w:t>
      </w:r>
      <w:r w:rsidRPr="0059568A">
        <w:rPr>
          <w:rFonts w:eastAsia="Arial Unicode MS" w:cstheme="minorHAnsi"/>
          <w:b/>
          <w:sz w:val="24"/>
          <w:szCs w:val="24"/>
        </w:rPr>
        <w:t>ACUERDO NÚMERO ONCE:</w:t>
      </w:r>
      <w:r w:rsidRPr="0059568A">
        <w:rPr>
          <w:rFonts w:eastAsia="Arial Unicode MS" w:cstheme="minorHAnsi"/>
          <w:sz w:val="24"/>
          <w:szCs w:val="24"/>
        </w:rPr>
        <w:t xml:space="preserve"> El Concejo Municipal en uso de las facultades legales que el Código Municipal les confiere en su Art. 91, ACUERDA: Autorizase a la Tesorera Municipal, a efecto de que cancele la cantidad SETECIENTOS SESENTA 93/100 DOLARES ($760.93), a la Empresa INVER</w:t>
      </w:r>
      <w:r>
        <w:rPr>
          <w:rFonts w:eastAsia="Arial Unicode MS" w:cstheme="minorHAnsi"/>
          <w:sz w:val="24"/>
          <w:szCs w:val="24"/>
        </w:rPr>
        <w:t>S</w:t>
      </w:r>
      <w:r w:rsidRPr="0059568A">
        <w:rPr>
          <w:rFonts w:eastAsia="Arial Unicode MS" w:cstheme="minorHAnsi"/>
          <w:sz w:val="24"/>
          <w:szCs w:val="24"/>
        </w:rPr>
        <w:t>IONES HERNANDEZ Y SANCHEZ, S.A. DE C.V., en concepto de pago por formulación de Carpeta Técnica del proyecto “</w:t>
      </w:r>
      <w:r w:rsidRPr="0059568A">
        <w:rPr>
          <w:rFonts w:cstheme="minorHAnsi"/>
          <w:sz w:val="24"/>
          <w:szCs w:val="24"/>
        </w:rPr>
        <w:t>Construcción de Pasarela Sobre el Rio achote Caserío achote, Cantón Ocotillo, municipio de Cacaopera,  Morazán”, eróguese fondos de la cuenta Servicios Profesionales, COMUNIQUESE.</w:t>
      </w:r>
      <w:r w:rsidRPr="0059568A">
        <w:rPr>
          <w:rFonts w:cstheme="minorHAnsi"/>
          <w:b/>
          <w:sz w:val="24"/>
          <w:szCs w:val="24"/>
        </w:rPr>
        <w:t xml:space="preserve"> ACUERDO NÚMERO  DOCE: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Municipal, a efecto de que cancele una Primera  estimación a la empresa G Y M CONSTRUCTORAS. S.A de C.V., por la ejecución del  proyecto “Construcción  de Casa Comunal de Caserío Yancolo, Cantón Agua Blanca Municipio de Cacaopera, Departamento de Morazán”; cuyo monto líquido a pagar es por la cantidad de ONCE MIL CUATROCIENTOS CUARENTA Y SEIS DOLARES CON TREINTA Y DOS CENTAVOS DE DOLAR ($11,446.32), eróguese fondos de la cuenta del mismo proyecto, COMUNIQUESE. </w:t>
      </w:r>
      <w:r w:rsidRPr="0059568A">
        <w:rPr>
          <w:rFonts w:cstheme="minorHAnsi"/>
          <w:b/>
          <w:sz w:val="24"/>
          <w:szCs w:val="24"/>
          <w:lang w:val="es-MX"/>
        </w:rPr>
        <w:t>ACUERDO NÚMERO TRECE: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sz w:val="24"/>
          <w:szCs w:val="24"/>
          <w:lang w:val="es-MX"/>
        </w:rPr>
        <w:t xml:space="preserve">Este Concejo Municipal en uso de las facultades legales que le confiere el Código Municipal Vigente,  </w:t>
      </w:r>
      <w:r w:rsidRPr="0059568A">
        <w:rPr>
          <w:rFonts w:cstheme="minorHAnsi"/>
          <w:sz w:val="24"/>
          <w:szCs w:val="24"/>
          <w:lang w:val="es-MX"/>
        </w:rPr>
        <w:lastRenderedPageBreak/>
        <w:t>ACUERDA: Nombrar la Comisión de Evaluación de Ofertas para la implementación del Plan de Rescate Financiero</w:t>
      </w:r>
      <w:r w:rsidRPr="0059568A">
        <w:rPr>
          <w:rFonts w:cstheme="minorHAnsi"/>
          <w:sz w:val="24"/>
          <w:szCs w:val="24"/>
        </w:rPr>
        <w:t>;</w:t>
      </w:r>
      <w:r w:rsidRPr="0059568A">
        <w:rPr>
          <w:rFonts w:cstheme="minorHAnsi"/>
          <w:sz w:val="24"/>
          <w:szCs w:val="24"/>
          <w:lang w:val="es-MX"/>
        </w:rPr>
        <w:t xml:space="preserve">  la cual se conforma de la Siguiente manera: </w:t>
      </w:r>
      <w:r w:rsidRPr="0059568A">
        <w:rPr>
          <w:rFonts w:eastAsia="Calibri" w:cstheme="minorHAnsi"/>
          <w:noProof/>
          <w:sz w:val="24"/>
          <w:szCs w:val="24"/>
          <w:lang w:val="es-MX"/>
        </w:rPr>
        <w:t>Señora Marlyn Judith Portillo de Ramos</w:t>
      </w:r>
      <w:r w:rsidRPr="0059568A">
        <w:rPr>
          <w:rFonts w:cstheme="minorHAnsi"/>
          <w:sz w:val="24"/>
          <w:szCs w:val="24"/>
          <w:lang w:val="es-MX"/>
        </w:rPr>
        <w:t xml:space="preserve">, encargada de cuentas corrientes, Terencio Rodríguez Argueta, Jefe de UACI; Lic. Rubén Darío Argueta Gonzales, Secretario Municipal, </w:t>
      </w:r>
      <w:r w:rsidRPr="0059568A">
        <w:rPr>
          <w:rFonts w:eastAsia="Arial Unicode MS" w:cstheme="minorHAnsi"/>
          <w:sz w:val="24"/>
          <w:szCs w:val="24"/>
        </w:rPr>
        <w:t xml:space="preserve">señor Gerardo Martínez Pérez </w:t>
      </w:r>
      <w:r w:rsidRPr="0059568A">
        <w:rPr>
          <w:rFonts w:cstheme="minorHAnsi"/>
          <w:sz w:val="24"/>
          <w:szCs w:val="24"/>
          <w:lang w:val="es-MX"/>
        </w:rPr>
        <w:t>miembro del Concejo Municipal, COMUNIQUESE.</w:t>
      </w:r>
      <w:r w:rsidRPr="0059568A">
        <w:rPr>
          <w:rFonts w:eastAsia="Arial Unicode MS" w:cstheme="minorHAnsi"/>
          <w:b/>
          <w:sz w:val="24"/>
          <w:szCs w:val="24"/>
        </w:rPr>
        <w:t xml:space="preserve"> ACUERDO NÚMERO CATORCE: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4 numeral 25, ACUERDA: a) Priorizar el Proyecto “Construcción de Bodega Cocina en Centro Escolar, Caserío Llano El Nance, Cantón </w:t>
      </w:r>
      <w:proofErr w:type="spellStart"/>
      <w:r w:rsidRPr="0059568A">
        <w:rPr>
          <w:rFonts w:cstheme="minorHAnsi"/>
          <w:sz w:val="24"/>
          <w:szCs w:val="24"/>
        </w:rPr>
        <w:t>Sunsulaca</w:t>
      </w:r>
      <w:proofErr w:type="spellEnd"/>
      <w:r w:rsidRPr="0059568A">
        <w:rPr>
          <w:rFonts w:cstheme="minorHAnsi"/>
          <w:sz w:val="24"/>
          <w:szCs w:val="24"/>
        </w:rPr>
        <w:t>, Municipio de Cacaopera,  Departamento de Morazán”</w:t>
      </w:r>
      <w:r w:rsidRPr="0059568A">
        <w:rPr>
          <w:rFonts w:cstheme="minorHAnsi"/>
          <w:sz w:val="24"/>
          <w:szCs w:val="24"/>
          <w:lang w:val="es-MX"/>
        </w:rPr>
        <w:t>; b) Facultase a la Unidad de Adquisiciones y Contrataciones Institucional, a efecto de que realice el perfil correspondiente; c) Financiar el proyecto con fondos FODES 75%, COMUNIQUESE.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b/>
          <w:sz w:val="24"/>
          <w:szCs w:val="24"/>
        </w:rPr>
        <w:t xml:space="preserve">ACUERDO NÚMERO QUINCE: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59568A">
        <w:rPr>
          <w:sz w:val="24"/>
          <w:szCs w:val="24"/>
          <w:lang w:val="es-ES"/>
        </w:rPr>
        <w:t>Adjudicar la compra</w:t>
      </w:r>
      <w:r w:rsidR="00F55FE4">
        <w:rPr>
          <w:sz w:val="24"/>
          <w:szCs w:val="24"/>
          <w:lang w:val="es-ES"/>
        </w:rPr>
        <w:t xml:space="preserve"> de pastillas de freno, aceite W</w:t>
      </w:r>
      <w:r w:rsidRPr="0059568A">
        <w:rPr>
          <w:sz w:val="24"/>
          <w:szCs w:val="24"/>
          <w:lang w:val="es-ES"/>
        </w:rPr>
        <w:t xml:space="preserve">40, </w:t>
      </w:r>
      <w:proofErr w:type="spellStart"/>
      <w:r w:rsidRPr="0059568A">
        <w:rPr>
          <w:sz w:val="24"/>
          <w:szCs w:val="24"/>
          <w:lang w:val="es-ES"/>
        </w:rPr>
        <w:t>silicone</w:t>
      </w:r>
      <w:proofErr w:type="spellEnd"/>
      <w:r w:rsidRPr="0059568A">
        <w:rPr>
          <w:sz w:val="24"/>
          <w:szCs w:val="24"/>
          <w:lang w:val="es-ES"/>
        </w:rPr>
        <w:t xml:space="preserve"> para el vehículo KIA, propiedad de esta municipalidad, a la empresa SUMINISTROS DE MORAZAN, por el precio total de CIENTO DIECISEIS DOLARES CON TREINTA CENTAVOS ($116.30), COMUNIQUESE.</w:t>
      </w:r>
      <w:r w:rsidRPr="0059568A">
        <w:rPr>
          <w:rFonts w:cstheme="minorHAnsi"/>
          <w:b/>
          <w:sz w:val="24"/>
          <w:szCs w:val="24"/>
        </w:rPr>
        <w:t xml:space="preserve"> ACUERDO NÚMERO DIECISEIS 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59568A">
        <w:rPr>
          <w:sz w:val="24"/>
          <w:szCs w:val="24"/>
          <w:lang w:val="es-ES"/>
        </w:rPr>
        <w:t xml:space="preserve">Adjudicar la ejecución del proyecto “Mejoramiento de Calle Principal de Caserío La Guara y Calle Los Pérez, Cantón </w:t>
      </w:r>
      <w:proofErr w:type="spellStart"/>
      <w:r w:rsidRPr="0059568A">
        <w:rPr>
          <w:sz w:val="24"/>
          <w:szCs w:val="24"/>
          <w:lang w:val="es-ES"/>
        </w:rPr>
        <w:t>Sunsulaca</w:t>
      </w:r>
      <w:proofErr w:type="spellEnd"/>
      <w:r w:rsidRPr="0059568A">
        <w:rPr>
          <w:sz w:val="24"/>
          <w:szCs w:val="24"/>
          <w:lang w:val="es-ES"/>
        </w:rPr>
        <w:t xml:space="preserve">, Municipio de Cacaopera, Departamento de Morazán”; a la empresa CONSTRUCTORA JAME, S.A. DE C.V., por la cantidad total de TREINTA Y SIETE MIL NUEVECIENTOS CINCUENTA DOLARES CON OCHENTA  CENTAVOS DE DÓLAR ($37,950.80); y la Supervisión externa del mismo proyecto a la empresa PROARCA, S.A. DE C.V., por la cantidad de MIL SEISCIENTOS DOLARES ($1,600.00),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NÚMERO DIECISIETE: </w:t>
      </w:r>
      <w:r w:rsidRPr="0059568A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59568A">
        <w:rPr>
          <w:sz w:val="24"/>
          <w:szCs w:val="24"/>
          <w:lang w:val="es-ES"/>
        </w:rPr>
        <w:t xml:space="preserve">Adjudicar la reparación del vehículo KIA 2700, propiedad de esta municipalidad; al señor José Antonio Mito </w:t>
      </w:r>
      <w:proofErr w:type="spellStart"/>
      <w:r w:rsidRPr="0059568A">
        <w:rPr>
          <w:sz w:val="24"/>
          <w:szCs w:val="24"/>
          <w:lang w:val="es-ES"/>
        </w:rPr>
        <w:t>Tulipe</w:t>
      </w:r>
      <w:proofErr w:type="spellEnd"/>
      <w:r w:rsidRPr="0059568A">
        <w:rPr>
          <w:sz w:val="24"/>
          <w:szCs w:val="24"/>
          <w:lang w:val="es-ES"/>
        </w:rPr>
        <w:t xml:space="preserve">, por la cantidad de DOSCIENTOS SETENTA Y DOS DOLARES CON TREINTA CENTAVOS DE DÓLAR ($272.30),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 xml:space="preserve">a efecto de que realice los pagos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lastRenderedPageBreak/>
        <w:t>correspondientes de conformidad al artículo 86 del código municipal,</w:t>
      </w:r>
      <w:r w:rsidRPr="0059568A">
        <w:rPr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NÙMERO DIECIOCHO: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59568A">
        <w:rPr>
          <w:rFonts w:cstheme="minorHAnsi"/>
          <w:sz w:val="24"/>
          <w:szCs w:val="24"/>
          <w:lang w:val="es-ES"/>
        </w:rPr>
        <w:t xml:space="preserve"> Adjudicar el suministro de materiales de construcción, a la AGROFERRETERÍA GÓMEZ, por la cantidad de DOS MIL OCHOCIENTOS VEINTIOCHO 28/100 DOLARES ($2,828.94)</w:t>
      </w:r>
      <w:r w:rsidRPr="0059568A">
        <w:rPr>
          <w:sz w:val="24"/>
          <w:szCs w:val="24"/>
          <w:lang w:val="es-ES"/>
        </w:rPr>
        <w:t xml:space="preserve"> , </w:t>
      </w:r>
      <w:r w:rsidRPr="0059568A">
        <w:rPr>
          <w:rFonts w:cstheme="minorHAnsi"/>
          <w:sz w:val="24"/>
          <w:szCs w:val="24"/>
          <w:lang w:val="es-ES"/>
        </w:rPr>
        <w:t xml:space="preserve">y el suministro de arena al señor Agustín Martínez, para Contrapartida al Proyecto de Agua de Caserío El Copinol de La Inmaculada Cantón Ocotillo, (ADESCONUR) Municipio de Cacaopera, Departamento de Morazán,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rFonts w:cstheme="minorHAnsi"/>
          <w:sz w:val="24"/>
          <w:szCs w:val="24"/>
          <w:lang w:val="es-ES"/>
        </w:rPr>
        <w:t xml:space="preserve"> COMUNIQUESE.</w:t>
      </w:r>
      <w:r w:rsidRPr="0059568A">
        <w:rPr>
          <w:rFonts w:cstheme="minorHAnsi"/>
          <w:b/>
          <w:sz w:val="24"/>
          <w:szCs w:val="24"/>
        </w:rPr>
        <w:t xml:space="preserve"> ACUERDO NÙMERO DIECINUEVE</w:t>
      </w:r>
      <w:r w:rsidRPr="0059568A">
        <w:rPr>
          <w:rFonts w:cstheme="minorHAnsi"/>
          <w:b/>
          <w:sz w:val="24"/>
          <w:szCs w:val="24"/>
          <w:lang w:val="es-MX"/>
        </w:rPr>
        <w:t>:</w:t>
      </w:r>
      <w:r w:rsidRPr="0059568A">
        <w:rPr>
          <w:rFonts w:cstheme="minorHAnsi"/>
          <w:sz w:val="24"/>
          <w:szCs w:val="24"/>
        </w:rPr>
        <w:t xml:space="preserve"> El Concejo Municipal en uso de las facultades legales que el Código Municipal les confiere en su Art. 4 numeral 18, ACUERDA: Adjudicar</w:t>
      </w:r>
      <w:r w:rsidRPr="0059568A">
        <w:rPr>
          <w:sz w:val="24"/>
          <w:szCs w:val="24"/>
          <w:lang w:val="es-ES"/>
        </w:rPr>
        <w:t xml:space="preserve"> la adquisición de uniformes deportivos, a la empresa ART. PROMO, para el proyecto Recreación Cultura y Deportes en el  Municipio de Cacaopera, Morazán</w:t>
      </w:r>
      <w:r w:rsidRPr="0059568A">
        <w:rPr>
          <w:sz w:val="24"/>
          <w:szCs w:val="24"/>
        </w:rPr>
        <w:t xml:space="preserve">, </w:t>
      </w:r>
      <w:r w:rsidRPr="0059568A">
        <w:rPr>
          <w:rFonts w:cstheme="minorHAnsi"/>
          <w:sz w:val="24"/>
          <w:szCs w:val="24"/>
        </w:rPr>
        <w:t xml:space="preserve">Seguidamente facultase a la Tesorera Municipal </w:t>
      </w:r>
      <w:r w:rsidRPr="0059568A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59568A">
        <w:rPr>
          <w:sz w:val="24"/>
          <w:szCs w:val="24"/>
        </w:rPr>
        <w:t xml:space="preserve"> COMUNIQUESE.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b/>
          <w:sz w:val="24"/>
          <w:szCs w:val="24"/>
          <w:lang w:val="es-MX"/>
        </w:rPr>
        <w:t>ACUERDO NÚMERO VEINTE:</w:t>
      </w:r>
      <w:r w:rsidRPr="0059568A">
        <w:rPr>
          <w:rFonts w:cstheme="minorHAnsi"/>
          <w:sz w:val="24"/>
          <w:szCs w:val="24"/>
        </w:rPr>
        <w:t xml:space="preserve"> </w:t>
      </w:r>
      <w:r w:rsidRPr="0059568A">
        <w:rPr>
          <w:rFonts w:cstheme="minorHAnsi"/>
          <w:sz w:val="24"/>
          <w:szCs w:val="24"/>
          <w:lang w:val="es-MX"/>
        </w:rPr>
        <w:t xml:space="preserve">Este Concejo Municipal en uso de las facultades legales que le confiere el Código Municipal Vigente, y de conformidad con el Art. 20 de la Ley de Adquisiciones y Contrataciones de la Administración Pública (LACAP), ACUERDA: Nombrar la Comisión de Evaluación de Ofertas del Proyecto </w:t>
      </w:r>
      <w:r w:rsidRPr="0059568A">
        <w:rPr>
          <w:rFonts w:cstheme="minorHAnsi"/>
          <w:sz w:val="24"/>
          <w:szCs w:val="24"/>
        </w:rPr>
        <w:t>“</w:t>
      </w:r>
      <w:r w:rsidRPr="0059568A">
        <w:rPr>
          <w:rFonts w:cstheme="minorHAnsi"/>
          <w:sz w:val="24"/>
          <w:szCs w:val="24"/>
          <w:lang w:val="es-MX"/>
        </w:rPr>
        <w:t xml:space="preserve">Instalación y Suministro de Medidores con sus Accesorios a Beneficiarios con Agua Potable del Cantón </w:t>
      </w:r>
      <w:proofErr w:type="spellStart"/>
      <w:r w:rsidRPr="0059568A">
        <w:rPr>
          <w:rFonts w:cstheme="minorHAnsi"/>
          <w:sz w:val="24"/>
          <w:szCs w:val="24"/>
          <w:lang w:val="es-MX"/>
        </w:rPr>
        <w:t>Sunsulaca</w:t>
      </w:r>
      <w:proofErr w:type="spellEnd"/>
      <w:r w:rsidRPr="0059568A">
        <w:rPr>
          <w:rFonts w:cstheme="minorHAnsi"/>
          <w:sz w:val="24"/>
          <w:szCs w:val="24"/>
          <w:lang w:val="es-MX"/>
        </w:rPr>
        <w:t>, Cacaopera Morazán”</w:t>
      </w:r>
      <w:r w:rsidRPr="0059568A">
        <w:rPr>
          <w:rFonts w:cstheme="minorHAnsi"/>
          <w:iCs/>
          <w:sz w:val="24"/>
          <w:szCs w:val="24"/>
        </w:rPr>
        <w:t xml:space="preserve"> </w:t>
      </w:r>
      <w:r w:rsidRPr="0059568A">
        <w:rPr>
          <w:rFonts w:cstheme="minorHAnsi"/>
          <w:sz w:val="24"/>
          <w:szCs w:val="24"/>
          <w:lang w:val="es-MX"/>
        </w:rPr>
        <w:t xml:space="preserve"> la cual se conforma de la Siguiente manera,</w:t>
      </w:r>
      <w:r w:rsidRPr="0059568A">
        <w:rPr>
          <w:rFonts w:eastAsia="Calibri" w:cstheme="minorHAnsi"/>
          <w:noProof/>
          <w:sz w:val="24"/>
          <w:szCs w:val="24"/>
          <w:lang w:val="es-MX"/>
        </w:rPr>
        <w:t xml:space="preserve"> </w:t>
      </w:r>
      <w:r w:rsidRPr="0059568A">
        <w:rPr>
          <w:rFonts w:cstheme="minorHAnsi"/>
          <w:iCs/>
          <w:sz w:val="24"/>
          <w:szCs w:val="24"/>
        </w:rPr>
        <w:t xml:space="preserve">Señor: </w:t>
      </w:r>
      <w:r w:rsidRPr="0059568A">
        <w:rPr>
          <w:rFonts w:cstheme="minorHAnsi"/>
          <w:sz w:val="24"/>
          <w:szCs w:val="24"/>
          <w:lang w:val="es-MX"/>
        </w:rPr>
        <w:t xml:space="preserve"> José Israel Gómez, Terencio Rodríguez Argueta, Jefe de UACI, Contador Municipal, como Analista financiero; señor </w:t>
      </w:r>
      <w:r w:rsidRPr="0059568A">
        <w:rPr>
          <w:rFonts w:eastAsia="Calibri" w:cstheme="minorHAnsi"/>
          <w:noProof/>
          <w:sz w:val="24"/>
          <w:szCs w:val="24"/>
          <w:lang w:val="es-MX"/>
        </w:rPr>
        <w:t>Elvis Alexander Parada</w:t>
      </w:r>
      <w:r w:rsidRPr="0059568A">
        <w:rPr>
          <w:rFonts w:cstheme="minorHAnsi"/>
          <w:sz w:val="24"/>
          <w:szCs w:val="24"/>
          <w:lang w:val="es-MX"/>
        </w:rPr>
        <w:t xml:space="preserve">, Julieta Arely Amaya Hernández miembro del Concejo Municipal, OMUNIQUESE. </w:t>
      </w:r>
      <w:r w:rsidRPr="0059568A">
        <w:rPr>
          <w:rFonts w:cstheme="minorHAnsi"/>
          <w:b/>
          <w:sz w:val="24"/>
          <w:szCs w:val="24"/>
        </w:rPr>
        <w:t xml:space="preserve">ACUERDO NÚMERO VEINTIUNO: </w:t>
      </w:r>
      <w:r w:rsidRPr="0059568A">
        <w:rPr>
          <w:rFonts w:cstheme="minorHAnsi"/>
          <w:sz w:val="24"/>
          <w:szCs w:val="24"/>
        </w:rPr>
        <w:t>El Concejo Municipal en uso de las facultades legales que el Código Municipal les confiere en su Art. 3 numeral 3, y considerando que se dará inicio al proyecto “</w:t>
      </w:r>
      <w:r w:rsidRPr="0059568A">
        <w:rPr>
          <w:rFonts w:cstheme="minorHAnsi"/>
          <w:sz w:val="24"/>
          <w:szCs w:val="24"/>
          <w:lang w:val="es-MX"/>
        </w:rPr>
        <w:t xml:space="preserve">Instalación y Suministro de Medidores con sus Accesorios a Beneficiarios con Agua Potable del Cantón </w:t>
      </w:r>
      <w:proofErr w:type="spellStart"/>
      <w:r w:rsidRPr="0059568A">
        <w:rPr>
          <w:rFonts w:cstheme="minorHAnsi"/>
          <w:sz w:val="24"/>
          <w:szCs w:val="24"/>
          <w:lang w:val="es-MX"/>
        </w:rPr>
        <w:t>Sunsulaca</w:t>
      </w:r>
      <w:proofErr w:type="spellEnd"/>
      <w:r w:rsidRPr="0059568A">
        <w:rPr>
          <w:rFonts w:cstheme="minorHAnsi"/>
          <w:sz w:val="24"/>
          <w:szCs w:val="24"/>
          <w:lang w:val="es-MX"/>
        </w:rPr>
        <w:t>, Cacaopera Morazán”</w:t>
      </w:r>
      <w:r w:rsidRPr="0059568A">
        <w:rPr>
          <w:rFonts w:cstheme="minorHAnsi"/>
          <w:sz w:val="24"/>
          <w:szCs w:val="24"/>
        </w:rPr>
        <w:t>,</w:t>
      </w:r>
      <w:r w:rsidRPr="0059568A">
        <w:rPr>
          <w:rFonts w:eastAsia="Arial Unicode MS" w:cstheme="minorHAnsi"/>
          <w:sz w:val="24"/>
          <w:szCs w:val="24"/>
        </w:rPr>
        <w:t xml:space="preserve"> y de conformidad al Art. 82 Bis de la Ley de Adquisiciones y Contrataciones de la Administración Pública LACAP, este Concejo ACUERDA: Nombrar al señor </w:t>
      </w:r>
      <w:r w:rsidRPr="0059568A">
        <w:rPr>
          <w:rFonts w:eastAsia="Calibri" w:cstheme="minorHAnsi"/>
          <w:noProof/>
          <w:sz w:val="24"/>
          <w:szCs w:val="24"/>
          <w:lang w:val="es-MX"/>
        </w:rPr>
        <w:t xml:space="preserve">José Oscar Mendoza Fuente cuarto </w:t>
      </w:r>
      <w:r w:rsidRPr="0059568A">
        <w:rPr>
          <w:rFonts w:eastAsia="Arial Unicode MS" w:cstheme="minorHAnsi"/>
          <w:sz w:val="24"/>
          <w:szCs w:val="24"/>
        </w:rPr>
        <w:t xml:space="preserve">Concejal suplente; como Administrador de Contrato, para el proyecto </w:t>
      </w:r>
      <w:r w:rsidRPr="0059568A">
        <w:rPr>
          <w:rFonts w:cstheme="minorHAnsi"/>
          <w:sz w:val="24"/>
          <w:szCs w:val="24"/>
        </w:rPr>
        <w:t>“</w:t>
      </w:r>
      <w:r w:rsidRPr="0059568A">
        <w:rPr>
          <w:rFonts w:cstheme="minorHAnsi"/>
          <w:sz w:val="24"/>
          <w:szCs w:val="24"/>
          <w:lang w:val="es-MX"/>
        </w:rPr>
        <w:t xml:space="preserve">Instalación y Suministro </w:t>
      </w:r>
      <w:r w:rsidRPr="0059568A">
        <w:rPr>
          <w:rFonts w:cstheme="minorHAnsi"/>
          <w:sz w:val="24"/>
          <w:szCs w:val="24"/>
          <w:lang w:val="es-MX"/>
        </w:rPr>
        <w:lastRenderedPageBreak/>
        <w:t>de Medidores con sus Accesorios a Be</w:t>
      </w:r>
      <w:bookmarkStart w:id="0" w:name="_GoBack"/>
      <w:bookmarkEnd w:id="0"/>
      <w:r w:rsidRPr="0059568A">
        <w:rPr>
          <w:rFonts w:cstheme="minorHAnsi"/>
          <w:sz w:val="24"/>
          <w:szCs w:val="24"/>
          <w:lang w:val="es-MX"/>
        </w:rPr>
        <w:t xml:space="preserve">neficiarios con Agua Potable del Cantón </w:t>
      </w:r>
      <w:proofErr w:type="spellStart"/>
      <w:r w:rsidRPr="0059568A">
        <w:rPr>
          <w:rFonts w:cstheme="minorHAnsi"/>
          <w:sz w:val="24"/>
          <w:szCs w:val="24"/>
          <w:lang w:val="es-MX"/>
        </w:rPr>
        <w:t>Sunsulaca</w:t>
      </w:r>
      <w:proofErr w:type="spellEnd"/>
      <w:r w:rsidRPr="0059568A">
        <w:rPr>
          <w:rFonts w:cstheme="minorHAnsi"/>
          <w:sz w:val="24"/>
          <w:szCs w:val="24"/>
          <w:lang w:val="es-MX"/>
        </w:rPr>
        <w:t>, Cacaopera Morazán</w:t>
      </w:r>
      <w:r w:rsidRPr="0059568A">
        <w:rPr>
          <w:rFonts w:cstheme="minorHAnsi"/>
          <w:sz w:val="24"/>
          <w:szCs w:val="24"/>
        </w:rPr>
        <w:t>”</w:t>
      </w:r>
      <w:r w:rsidRPr="0059568A">
        <w:rPr>
          <w:rFonts w:cstheme="minorHAnsi"/>
          <w:sz w:val="24"/>
          <w:szCs w:val="24"/>
          <w:lang w:val="es-MX"/>
        </w:rPr>
        <w:t>,</w:t>
      </w:r>
      <w:r w:rsidRPr="0059568A">
        <w:rPr>
          <w:rFonts w:eastAsia="Arial Unicode MS" w:cstheme="minorHAnsi"/>
          <w:sz w:val="24"/>
          <w:szCs w:val="24"/>
        </w:rPr>
        <w:t xml:space="preserve"> COMUNIQUESE.</w:t>
      </w:r>
      <w:r w:rsidRPr="0059568A">
        <w:rPr>
          <w:rFonts w:cstheme="minorHAnsi"/>
          <w:sz w:val="24"/>
          <w:szCs w:val="24"/>
          <w:lang w:val="es-MX"/>
        </w:rPr>
        <w:t xml:space="preserve"> </w:t>
      </w:r>
      <w:r w:rsidRPr="0059568A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constar se da por terminada la presente acta, ratificamos su contenido y firmamos.  </w:t>
      </w:r>
    </w:p>
    <w:p w:rsidR="005C354C" w:rsidRPr="009A6447" w:rsidRDefault="002C1362">
      <w:pPr>
        <w:rPr>
          <w:lang w:val="es-MX"/>
        </w:rPr>
      </w:pPr>
      <w:r>
        <w:rPr>
          <w:noProof/>
          <w:lang w:eastAsia="es-SV"/>
        </w:rPr>
        <w:drawing>
          <wp:inline distT="0" distB="0" distL="0" distR="0">
            <wp:extent cx="5962650" cy="4895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5"/>
                    <a:stretch/>
                  </pic:blipFill>
                  <pic:spPr bwMode="auto">
                    <a:xfrm>
                      <a:off x="0" y="0"/>
                      <a:ext cx="5962650" cy="4895850"/>
                    </a:xfrm>
                    <a:prstGeom prst="flowChartAlternateProcess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354C" w:rsidRPr="009A6447" w:rsidSect="009A6447">
      <w:headerReference w:type="default" r:id="rId7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31C" w:rsidRDefault="002A131C" w:rsidP="00D87AD8">
      <w:pPr>
        <w:spacing w:after="0" w:line="240" w:lineRule="auto"/>
      </w:pPr>
      <w:r>
        <w:separator/>
      </w:r>
    </w:p>
  </w:endnote>
  <w:endnote w:type="continuationSeparator" w:id="0">
    <w:p w:rsidR="002A131C" w:rsidRDefault="002A131C" w:rsidP="00D8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31C" w:rsidRDefault="002A131C" w:rsidP="00D87AD8">
      <w:pPr>
        <w:spacing w:after="0" w:line="240" w:lineRule="auto"/>
      </w:pPr>
      <w:r>
        <w:separator/>
      </w:r>
    </w:p>
  </w:footnote>
  <w:footnote w:type="continuationSeparator" w:id="0">
    <w:p w:rsidR="002A131C" w:rsidRDefault="002A131C" w:rsidP="00D8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AD8" w:rsidRDefault="00D87AD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838200" cy="8731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2"/>
                  <a:stretch/>
                </pic:blipFill>
                <pic:spPr bwMode="auto">
                  <a:xfrm>
                    <a:off x="0" y="0"/>
                    <a:ext cx="8382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47"/>
    <w:rsid w:val="002A131C"/>
    <w:rsid w:val="002C1362"/>
    <w:rsid w:val="004058EE"/>
    <w:rsid w:val="004E11D2"/>
    <w:rsid w:val="00504F70"/>
    <w:rsid w:val="005A0E05"/>
    <w:rsid w:val="005C354C"/>
    <w:rsid w:val="006B741F"/>
    <w:rsid w:val="009A6447"/>
    <w:rsid w:val="00D87AD8"/>
    <w:rsid w:val="00F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CDB2E-B4CC-49B8-8B23-79BF3114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44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AD8"/>
  </w:style>
  <w:style w:type="paragraph" w:styleId="Piedepgina">
    <w:name w:val="footer"/>
    <w:basedOn w:val="Normal"/>
    <w:link w:val="PiedepginaCar"/>
    <w:uiPriority w:val="99"/>
    <w:unhideWhenUsed/>
    <w:rsid w:val="00D8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2373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dcterms:created xsi:type="dcterms:W3CDTF">2016-07-06T20:25:00Z</dcterms:created>
  <dcterms:modified xsi:type="dcterms:W3CDTF">2016-08-10T15:10:00Z</dcterms:modified>
</cp:coreProperties>
</file>