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9EA" w:rsidRDefault="00577D71" w:rsidP="00C86679">
      <w:pPr>
        <w:pStyle w:val="Contenidodelmarco"/>
        <w:jc w:val="both"/>
        <w:rPr>
          <w:sz w:val="22"/>
        </w:rPr>
      </w:pPr>
      <w:r w:rsidRPr="001A3447">
        <w:rPr>
          <w:b/>
          <w:bCs/>
          <w:sz w:val="26"/>
          <w:szCs w:val="26"/>
          <w:u w:val="single"/>
        </w:rPr>
        <w:t>ACTA NUMERO DIECINUEVE</w:t>
      </w:r>
      <w:r w:rsidRPr="00577D71">
        <w:rPr>
          <w:sz w:val="22"/>
        </w:rPr>
        <w:t xml:space="preserve">: Sesión ordinaria celebrada por la municipalidad, de San Rafael Oriente a las </w:t>
      </w:r>
      <w:r w:rsidRPr="008250F7">
        <w:rPr>
          <w:b/>
          <w:bCs/>
          <w:sz w:val="22"/>
        </w:rPr>
        <w:t>diez horas y veinte y cinco minutos</w:t>
      </w:r>
      <w:r w:rsidRPr="00577D71">
        <w:rPr>
          <w:sz w:val="22"/>
        </w:rPr>
        <w:t xml:space="preserve"> del día </w:t>
      </w:r>
      <w:r w:rsidRPr="008250F7">
        <w:rPr>
          <w:b/>
          <w:bCs/>
          <w:sz w:val="22"/>
        </w:rPr>
        <w:t>CINCO DE JULIO DEL AÑO DOS MIL TRECE,</w:t>
      </w:r>
      <w:r w:rsidRPr="00577D71">
        <w:rPr>
          <w:sz w:val="22"/>
        </w:rPr>
        <w:t xml:space="preserve"> convocada y presidida por la señora Alcaldesa municipal Sonia del Carmen Salvador de, Cruz, con la asistencia del Síndico Municipal señor Manuel Gonzalo Cortez Márquez, y de los regidores Propietarios en su orden: don Federico Soriano primer regidor suplente en sustitución del primer Regidor Propietario Doctor </w:t>
      </w:r>
      <w:proofErr w:type="spellStart"/>
      <w:r w:rsidRPr="00577D71">
        <w:rPr>
          <w:sz w:val="22"/>
        </w:rPr>
        <w:t>Ever</w:t>
      </w:r>
      <w:proofErr w:type="spellEnd"/>
      <w:r w:rsidRPr="00577D71">
        <w:rPr>
          <w:sz w:val="22"/>
        </w:rPr>
        <w:t xml:space="preserve"> Mauricio</w:t>
      </w:r>
      <w:r w:rsidR="008250F7">
        <w:rPr>
          <w:sz w:val="22"/>
        </w:rPr>
        <w:t xml:space="preserve"> </w:t>
      </w:r>
      <w:r w:rsidRPr="00577D71">
        <w:rPr>
          <w:sz w:val="22"/>
        </w:rPr>
        <w:t xml:space="preserve">Cruz </w:t>
      </w:r>
      <w:proofErr w:type="spellStart"/>
      <w:r w:rsidRPr="00577D71">
        <w:rPr>
          <w:sz w:val="22"/>
        </w:rPr>
        <w:t>Garciaguirre</w:t>
      </w:r>
      <w:proofErr w:type="spellEnd"/>
      <w:r w:rsidRPr="00577D71">
        <w:rPr>
          <w:sz w:val="22"/>
        </w:rPr>
        <w:t xml:space="preserve">, quien no se hizo presente a la reunión, señor Nelson </w:t>
      </w:r>
      <w:proofErr w:type="spellStart"/>
      <w:r w:rsidRPr="00577D71">
        <w:rPr>
          <w:sz w:val="22"/>
        </w:rPr>
        <w:t>Enrríque</w:t>
      </w:r>
      <w:proofErr w:type="spellEnd"/>
      <w:r w:rsidRPr="00577D71">
        <w:rPr>
          <w:sz w:val="22"/>
        </w:rPr>
        <w:t xml:space="preserve"> Saravia Girón, María Ángela Hernández de Zavala, Rodolfo Chávez Gutiérrez, sr Julio César Quintanilla Trejos, José Abelino Chávez Sura , y de los Regidores Suplentes en su orden: Wilber Arnoldo Quintanilla Chávez, señor Jorge Luis Interiano Galindo, señor Oscar Flores Granados, Secretaria de actuaciones Olga Yaneth Menjívar de Osario, abierta la reunión por la señora Alcaldesa con la comprobación del QUORUM, formal establecido por ley y con la lectura y firma del acta número </w:t>
      </w:r>
      <w:r w:rsidRPr="008250F7">
        <w:rPr>
          <w:b/>
          <w:bCs/>
          <w:sz w:val="22"/>
        </w:rPr>
        <w:t>Dieciocho</w:t>
      </w:r>
      <w:r w:rsidRPr="00577D71">
        <w:rPr>
          <w:sz w:val="22"/>
        </w:rPr>
        <w:t xml:space="preserve"> , se emiten los siguientes acuerdos: </w:t>
      </w:r>
      <w:r w:rsidR="00327797">
        <w:rPr>
          <w:sz w:val="22"/>
        </w:rPr>
        <w:t xml:space="preserve"> </w:t>
      </w:r>
      <w:r w:rsidRPr="007701A9">
        <w:rPr>
          <w:b/>
          <w:bCs/>
          <w:szCs w:val="24"/>
          <w:u w:val="single"/>
        </w:rPr>
        <w:t>ACUERDO NÚMERO UNO</w:t>
      </w:r>
      <w:r w:rsidRPr="00577D71">
        <w:rPr>
          <w:sz w:val="22"/>
        </w:rPr>
        <w:t>:  El concejo Municipal en uso de sus facultades que le confiere el código Municipal en vista que se ha adjudicado mediante proceso de Libre Gestión</w:t>
      </w:r>
      <w:r w:rsidR="00327797">
        <w:rPr>
          <w:sz w:val="22"/>
        </w:rPr>
        <w:t>,</w:t>
      </w:r>
      <w:r w:rsidRPr="00577D71">
        <w:rPr>
          <w:sz w:val="22"/>
        </w:rPr>
        <w:t xml:space="preserve"> a la Empresa DIPERSA, S.A. DE C.V la realización del proyecto CONSTRUCCION DE PAVIMENTO ASFALTICO, SOBRE EMPEDRADO EXISTENTE, EN TRAMO FRENTE A CENTRO ESCOLAR CANTON SANTA CLARA CENTRO, MUNICIPIO DE SAN RAFAEL ORIENTE" por un monto de TREINTA Y CINCO MIL CIENTO VEINTISEIS 37/100 DOLARES ($35,126.37), este concejo Municipal por unanimidad </w:t>
      </w:r>
      <w:r w:rsidRPr="00327797">
        <w:rPr>
          <w:b/>
          <w:bCs/>
          <w:sz w:val="22"/>
        </w:rPr>
        <w:t>ACUERDA</w:t>
      </w:r>
      <w:r w:rsidRPr="00577D71">
        <w:rPr>
          <w:sz w:val="22"/>
        </w:rPr>
        <w:t xml:space="preserve">: </w:t>
      </w:r>
      <w:proofErr w:type="spellStart"/>
      <w:r w:rsidRPr="00577D71">
        <w:rPr>
          <w:sz w:val="22"/>
        </w:rPr>
        <w:t>Aperturar</w:t>
      </w:r>
      <w:proofErr w:type="spellEnd"/>
      <w:r w:rsidRPr="00577D71">
        <w:rPr>
          <w:sz w:val="22"/>
        </w:rPr>
        <w:t xml:space="preserve"> cuenta para Proyecto "</w:t>
      </w:r>
      <w:r w:rsidRPr="00327797">
        <w:rPr>
          <w:b/>
          <w:bCs/>
          <w:sz w:val="22"/>
        </w:rPr>
        <w:t xml:space="preserve">Construcción de pavimento </w:t>
      </w:r>
      <w:proofErr w:type="spellStart"/>
      <w:r w:rsidRPr="00327797">
        <w:rPr>
          <w:b/>
          <w:bCs/>
          <w:sz w:val="22"/>
        </w:rPr>
        <w:t>asfáltíco</w:t>
      </w:r>
      <w:proofErr w:type="spellEnd"/>
      <w:r w:rsidRPr="00327797">
        <w:rPr>
          <w:b/>
          <w:bCs/>
          <w:sz w:val="22"/>
        </w:rPr>
        <w:t xml:space="preserve"> sobre empedrado existente en tramo de calle frente a Centro Escolar Cantón Santa Clara Centro, Municipio de San Rafael Oriente, Departamento de San Miguel</w:t>
      </w:r>
      <w:r w:rsidRPr="00577D71">
        <w:rPr>
          <w:sz w:val="22"/>
        </w:rPr>
        <w:t xml:space="preserve">" por un monto de TREINTA Y CINCO MIL CIENTO VEINTISEIS 37/100 DOLARES ($35,126.37), por lo que autoriza a la Tesorera Municipal Blanca Maribel García Saravia y a los Refrendarios de Cheques: Sonia del Carmen Salvador de Cruz, Alcaldesa Municipal y Federico Soriano, primer Regidor Suplente, para que de los Fondos del 75% FODES, se erogue la cantidad de TREINTA Y CINCO MIL CIENTO VEINTISEIS 37/100 DOLARES ($35,126.37), los cuales servirán para </w:t>
      </w:r>
      <w:r w:rsidRPr="00327797">
        <w:rPr>
          <w:b/>
          <w:bCs/>
          <w:sz w:val="22"/>
          <w:u w:val="single"/>
        </w:rPr>
        <w:t xml:space="preserve">la </w:t>
      </w:r>
      <w:r w:rsidR="00327797">
        <w:rPr>
          <w:b/>
          <w:bCs/>
          <w:sz w:val="22"/>
          <w:u w:val="single"/>
        </w:rPr>
        <w:t>a</w:t>
      </w:r>
      <w:r w:rsidRPr="00327797">
        <w:rPr>
          <w:b/>
          <w:bCs/>
          <w:sz w:val="22"/>
          <w:u w:val="single"/>
        </w:rPr>
        <w:t>pertura de cuenta corriente</w:t>
      </w:r>
      <w:r w:rsidRPr="00577D71">
        <w:rPr>
          <w:sz w:val="22"/>
        </w:rPr>
        <w:t xml:space="preserve"> </w:t>
      </w:r>
      <w:r w:rsidRPr="00327797">
        <w:rPr>
          <w:sz w:val="22"/>
          <w:u w:val="single"/>
        </w:rPr>
        <w:t>en el Banco Hi</w:t>
      </w:r>
      <w:r w:rsidR="00327797" w:rsidRPr="00327797">
        <w:rPr>
          <w:sz w:val="22"/>
          <w:u w:val="single"/>
        </w:rPr>
        <w:t>p</w:t>
      </w:r>
      <w:r w:rsidRPr="00327797">
        <w:rPr>
          <w:sz w:val="22"/>
          <w:u w:val="single"/>
        </w:rPr>
        <w:t>otecario</w:t>
      </w:r>
      <w:r w:rsidR="00327797" w:rsidRPr="00327797">
        <w:rPr>
          <w:sz w:val="22"/>
          <w:u w:val="single"/>
        </w:rPr>
        <w:t xml:space="preserve"> de</w:t>
      </w:r>
      <w:r w:rsidRPr="00327797">
        <w:rPr>
          <w:sz w:val="22"/>
          <w:u w:val="single"/>
        </w:rPr>
        <w:t xml:space="preserve"> la Ciudad de Usulután</w:t>
      </w:r>
      <w:r w:rsidRPr="00577D71">
        <w:rPr>
          <w:sz w:val="22"/>
        </w:rPr>
        <w:t xml:space="preserve">, a nombre de </w:t>
      </w:r>
      <w:r w:rsidRPr="00327797">
        <w:rPr>
          <w:sz w:val="22"/>
          <w:u w:val="single"/>
        </w:rPr>
        <w:t xml:space="preserve">TESORERÍA MUNICIPAL DE  SAN RAFAEL ORIENTE, PROYECTO </w:t>
      </w:r>
      <w:r w:rsidRPr="00577D71">
        <w:rPr>
          <w:sz w:val="22"/>
        </w:rPr>
        <w:t>"</w:t>
      </w:r>
      <w:r w:rsidRPr="00327797">
        <w:rPr>
          <w:b/>
          <w:bCs/>
          <w:sz w:val="22"/>
        </w:rPr>
        <w:t xml:space="preserve">CONSTRUCCION DE PAVIMENTO ASFALTICO, </w:t>
      </w:r>
      <w:r w:rsidR="00327797">
        <w:rPr>
          <w:b/>
          <w:bCs/>
          <w:sz w:val="22"/>
        </w:rPr>
        <w:t>S</w:t>
      </w:r>
      <w:r w:rsidRPr="00327797">
        <w:rPr>
          <w:b/>
          <w:bCs/>
          <w:sz w:val="22"/>
        </w:rPr>
        <w:t>OBRE EMPEDRADO EXISTENTE, EN TRAMO FRENTE A CENTRO ESCOLAR CANTON SANTA CLARA CENTRO, MUNICIPIO DE SAN RAFAEL ORIENTE</w:t>
      </w:r>
      <w:r w:rsidRPr="00577D71">
        <w:rPr>
          <w:sz w:val="22"/>
        </w:rPr>
        <w:t>", Siendo las condiciones de ésta cuenta indispensable la firma y sello de Tesorera, acompañada de cualquiera de</w:t>
      </w:r>
      <w:r w:rsidR="00327797">
        <w:rPr>
          <w:sz w:val="22"/>
        </w:rPr>
        <w:t xml:space="preserve"> la firma de</w:t>
      </w:r>
      <w:r w:rsidRPr="00577D71">
        <w:rPr>
          <w:sz w:val="22"/>
        </w:rPr>
        <w:t xml:space="preserve"> un refrendario, en consecuencia se autoriza a la Jefe de la UACI, para Que  ordene el pago de estimaciones conforme a cumplimiento del contrato y a la Tesorera Municipal a cancelar lo gestionado por la UACI, de la cuenta del  mencionado proyecto. Certifíquese.</w:t>
      </w:r>
      <w:r w:rsidR="005C3E1B">
        <w:rPr>
          <w:sz w:val="22"/>
        </w:rPr>
        <w:t xml:space="preserve"> </w:t>
      </w:r>
      <w:r w:rsidRPr="00BC1361">
        <w:rPr>
          <w:b/>
          <w:bCs/>
          <w:szCs w:val="24"/>
          <w:u w:val="single"/>
        </w:rPr>
        <w:t>ACUERDO NÚMERO DOS</w:t>
      </w:r>
      <w:r w:rsidRPr="00577D71">
        <w:rPr>
          <w:sz w:val="22"/>
        </w:rPr>
        <w:t>:  Este conce</w:t>
      </w:r>
      <w:r w:rsidR="00B02E0E">
        <w:rPr>
          <w:sz w:val="22"/>
        </w:rPr>
        <w:t>jo</w:t>
      </w:r>
      <w:r w:rsidRPr="00577D71">
        <w:rPr>
          <w:sz w:val="22"/>
        </w:rPr>
        <w:t xml:space="preserve"> municipal en uso de sus facultades que le confiere el código Munici</w:t>
      </w:r>
      <w:r w:rsidR="00B02E0E">
        <w:rPr>
          <w:sz w:val="22"/>
        </w:rPr>
        <w:t>p</w:t>
      </w:r>
      <w:r w:rsidRPr="00577D71">
        <w:rPr>
          <w:sz w:val="22"/>
        </w:rPr>
        <w:t>al, por unanimidad ACUERDA: Priorizar la inversión de los Fondos del 75</w:t>
      </w:r>
      <w:r w:rsidR="00B02E0E">
        <w:rPr>
          <w:sz w:val="22"/>
        </w:rPr>
        <w:t>%</w:t>
      </w:r>
      <w:r w:rsidRPr="00577D71">
        <w:rPr>
          <w:sz w:val="22"/>
        </w:rPr>
        <w:t xml:space="preserve"> FODES, para realizar el proyecto "</w:t>
      </w:r>
      <w:r w:rsidRPr="00B02E0E">
        <w:rPr>
          <w:b/>
          <w:bCs/>
          <w:sz w:val="22"/>
        </w:rPr>
        <w:t>Cierre con malla ciclón de ca</w:t>
      </w:r>
      <w:r w:rsidR="00B02E0E">
        <w:rPr>
          <w:b/>
          <w:bCs/>
          <w:sz w:val="22"/>
        </w:rPr>
        <w:t>ncha</w:t>
      </w:r>
      <w:r w:rsidRPr="00B02E0E">
        <w:rPr>
          <w:b/>
          <w:bCs/>
          <w:sz w:val="22"/>
        </w:rPr>
        <w:t xml:space="preserve"> Municipal ubicada en caserío el Chirrión, del Cantón Piedra Azul, Munici</w:t>
      </w:r>
      <w:r w:rsidR="00B02E0E">
        <w:rPr>
          <w:b/>
          <w:bCs/>
          <w:sz w:val="22"/>
        </w:rPr>
        <w:t>pio</w:t>
      </w:r>
      <w:r w:rsidRPr="00B02E0E">
        <w:rPr>
          <w:b/>
          <w:bCs/>
          <w:sz w:val="22"/>
        </w:rPr>
        <w:t>; San Rafael Oriente, Departamento de San Miguel</w:t>
      </w:r>
      <w:r w:rsidRPr="00577D71">
        <w:rPr>
          <w:sz w:val="22"/>
        </w:rPr>
        <w:t xml:space="preserve">, por lo que autoriza </w:t>
      </w:r>
      <w:r w:rsidR="00B02E0E">
        <w:rPr>
          <w:sz w:val="22"/>
        </w:rPr>
        <w:t>a la</w:t>
      </w:r>
    </w:p>
    <w:p w:rsidR="007519EA" w:rsidRDefault="007519EA" w:rsidP="00C86679">
      <w:pPr>
        <w:pStyle w:val="Contenidodelmarco"/>
        <w:jc w:val="both"/>
        <w:rPr>
          <w:sz w:val="22"/>
        </w:rPr>
      </w:pPr>
    </w:p>
    <w:p w:rsidR="008710A4" w:rsidRPr="008710A4" w:rsidRDefault="00153F25" w:rsidP="008710A4">
      <w:pPr>
        <w:pStyle w:val="Contenidodelmarco"/>
        <w:jc w:val="both"/>
        <w:rPr>
          <w:sz w:val="22"/>
        </w:rPr>
      </w:pPr>
      <w:r>
        <w:rPr>
          <w:sz w:val="22"/>
        </w:rPr>
        <w:lastRenderedPageBreak/>
        <w:t>J</w:t>
      </w:r>
      <w:r w:rsidR="008710A4" w:rsidRPr="008710A4">
        <w:rPr>
          <w:sz w:val="22"/>
        </w:rPr>
        <w:t xml:space="preserve">efe de la UACI para que juntamente con el Administrador de contratos elaboren el perfil respectivo. Certifíquese.  </w:t>
      </w:r>
      <w:r w:rsidR="008710A4" w:rsidRPr="00153F25">
        <w:rPr>
          <w:b/>
          <w:bCs/>
          <w:szCs w:val="24"/>
          <w:u w:val="single"/>
        </w:rPr>
        <w:t>ACUERDO NÚMERO TRES</w:t>
      </w:r>
      <w:r w:rsidR="008710A4" w:rsidRPr="008710A4">
        <w:rPr>
          <w:sz w:val="22"/>
        </w:rPr>
        <w:t xml:space="preserve">:  El concejo Municipal en uso de sus facultades que le confiere el código Municipal por unanimidad </w:t>
      </w:r>
      <w:r w:rsidR="008710A4" w:rsidRPr="001E4394">
        <w:rPr>
          <w:b/>
          <w:bCs/>
          <w:sz w:val="22"/>
        </w:rPr>
        <w:t>ACUERDA</w:t>
      </w:r>
      <w:r w:rsidR="008710A4" w:rsidRPr="008710A4">
        <w:rPr>
          <w:sz w:val="22"/>
        </w:rPr>
        <w:t xml:space="preserve">: Autorizar a la Jefe de la UACI y a la Tesorera Municipal para que de los fondos propios eroguen la cantidad de TRESCIENTOS OCHENTA Y SEIS 27/100 DOLARES ($386.27), los cuales serán cancelados a GASOLINERA TEXACO, de Carlos Denis Ramírez Ventura por combustible para vehículo propiedad de la Alcaldía Municipal, adquiridos a través de vales en el periodo del 3 al 27 de Junio 2013. Comuníquese.  </w:t>
      </w:r>
      <w:r w:rsidR="008710A4" w:rsidRPr="004C5771">
        <w:rPr>
          <w:b/>
          <w:bCs/>
          <w:szCs w:val="24"/>
          <w:u w:val="single"/>
        </w:rPr>
        <w:t>ACUERDO NÚMERO  CUATRO</w:t>
      </w:r>
      <w:r w:rsidR="008710A4" w:rsidRPr="008710A4">
        <w:rPr>
          <w:sz w:val="22"/>
        </w:rPr>
        <w:t xml:space="preserve">: Este concejo Municipal en uso de sus facultades que le confiere el Código Municipal por unanimidad </w:t>
      </w:r>
      <w:r w:rsidR="008710A4" w:rsidRPr="00CD415D">
        <w:rPr>
          <w:b/>
          <w:bCs/>
          <w:sz w:val="22"/>
        </w:rPr>
        <w:t>ACUERDA</w:t>
      </w:r>
      <w:r w:rsidR="008710A4" w:rsidRPr="008710A4">
        <w:rPr>
          <w:sz w:val="22"/>
        </w:rPr>
        <w:t xml:space="preserve">: Autorizar a la Jefe de la UACI y a la Tesorera Municipal para que de los fondos Propios , eroguen la cantidad de CIENTO OCHENTA Y DOS 60/100 DOLARES ($182.60) los cuales serán cancelados al señor José Leonel Carranza Castañeda, por pago de suministro de garrafones de agua en el periodo del 29 de Mayo al 3 de Julio 2013, consumida por personal y contribuyentes de esta alcaldía municipal. Comuníquese.  </w:t>
      </w:r>
      <w:r w:rsidR="008710A4" w:rsidRPr="004D24DA">
        <w:rPr>
          <w:b/>
          <w:bCs/>
          <w:szCs w:val="24"/>
          <w:u w:val="single"/>
        </w:rPr>
        <w:t>ACUERDO NÚMERO CINCO</w:t>
      </w:r>
      <w:r w:rsidR="008710A4" w:rsidRPr="008710A4">
        <w:rPr>
          <w:sz w:val="22"/>
        </w:rPr>
        <w:t xml:space="preserve">: Este concejo Municipal en uso de sus facultades que le confiere el Código Municipal por unanimidad </w:t>
      </w:r>
      <w:r w:rsidR="008710A4" w:rsidRPr="00717404">
        <w:rPr>
          <w:b/>
          <w:bCs/>
          <w:sz w:val="22"/>
        </w:rPr>
        <w:t>ACUERDA:</w:t>
      </w:r>
      <w:r w:rsidR="008710A4" w:rsidRPr="008710A4">
        <w:rPr>
          <w:sz w:val="22"/>
        </w:rPr>
        <w:t xml:space="preserve"> Autorizar a la Jefe de la UACI y a la Tesorera Municipal para que de los fondos Propios, eroguen la cantidad de QUINIENTOS UNO 00/100 DOLARES ($501.00) los cuales servirán para cancelar a la empresa INCOMI, S.A DE C.V, por adquisición de papelería materiales de oficina y materiales informáticos, para ser utilizados en las oficinas municipales. Notifíquese. </w:t>
      </w:r>
      <w:r w:rsidR="008710A4" w:rsidRPr="00717404">
        <w:rPr>
          <w:b/>
          <w:bCs/>
          <w:szCs w:val="24"/>
          <w:u w:val="single"/>
        </w:rPr>
        <w:t>ACUERDO NUMERO SEIS</w:t>
      </w:r>
      <w:r w:rsidR="008710A4" w:rsidRPr="008710A4">
        <w:rPr>
          <w:sz w:val="22"/>
        </w:rPr>
        <w:t xml:space="preserve">: Este concejo Municipal en uso de sus facultades que le confiere el Código Municipal por unanimidad </w:t>
      </w:r>
      <w:r w:rsidR="008710A4" w:rsidRPr="00383FDC">
        <w:rPr>
          <w:b/>
          <w:bCs/>
          <w:sz w:val="22"/>
        </w:rPr>
        <w:t>ACUERDA</w:t>
      </w:r>
      <w:r w:rsidR="008710A4" w:rsidRPr="008710A4">
        <w:rPr>
          <w:sz w:val="22"/>
        </w:rPr>
        <w:t xml:space="preserve">: Autorizar a la </w:t>
      </w:r>
      <w:proofErr w:type="gramStart"/>
      <w:r w:rsidR="008710A4" w:rsidRPr="008710A4">
        <w:rPr>
          <w:sz w:val="22"/>
        </w:rPr>
        <w:t>Jefe</w:t>
      </w:r>
      <w:proofErr w:type="gramEnd"/>
      <w:r w:rsidR="008710A4" w:rsidRPr="008710A4">
        <w:rPr>
          <w:sz w:val="22"/>
        </w:rPr>
        <w:t xml:space="preserve"> de la UACI y a la Tesorera Municipal para que de los fondos Propios, eroguen la cantidad de NOVENTA Y CUATRO 99/100 DOLARES ($94.99) los cuales servirán para adquirir un inodoro y un lavamanos de pedestal en FREUND. S.A. DE C.V., el cual será instalado en las instalaciones de esta alcaldía municipal. NOTIFIQUESE. </w:t>
      </w:r>
      <w:r w:rsidR="008710A4" w:rsidRPr="00383FDC">
        <w:rPr>
          <w:b/>
          <w:bCs/>
          <w:szCs w:val="24"/>
          <w:u w:val="single"/>
        </w:rPr>
        <w:t>ACUERDO NÚMERO SIETE</w:t>
      </w:r>
      <w:r w:rsidR="008710A4" w:rsidRPr="008710A4">
        <w:rPr>
          <w:sz w:val="22"/>
        </w:rPr>
        <w:t xml:space="preserve">: Este concejo Municipal en uso de sus facultades que le confiere el Código Municipal por unanimidad </w:t>
      </w:r>
      <w:r w:rsidR="008710A4" w:rsidRPr="002F72E7">
        <w:rPr>
          <w:b/>
          <w:bCs/>
          <w:sz w:val="22"/>
        </w:rPr>
        <w:t>ACUERDA:</w:t>
      </w:r>
      <w:r w:rsidR="008710A4" w:rsidRPr="008710A4">
        <w:rPr>
          <w:sz w:val="22"/>
        </w:rPr>
        <w:t xml:space="preserve"> Autorizar a la Jefe de la UACI y a la Tesorera Municipal para que de los fondos Propios, eroguen la cantidad de TRESCIENTOS TREINTA 00/100 DOLARES ($330.00) los cuales serán cancelados a BAZAR SANDRY Y NETO SPORT, de José Ernesto Maravilla Turcios, por la compra de 30 camisas tipo polo, las cuales fueron proporcionadas al grupo juvenil HIJOS DE JESUS Y MARIA, del Cantón Piedra Azul quienes están aunando esfuerzos para mantener a la juventud alejados de los vicios y agrupaciones ilícitas llevando a cabo procesos de evangelización a jóvenes, Comuníquese., </w:t>
      </w:r>
      <w:r w:rsidR="008710A4" w:rsidRPr="002F72E7">
        <w:rPr>
          <w:b/>
          <w:bCs/>
          <w:szCs w:val="24"/>
          <w:u w:val="single"/>
        </w:rPr>
        <w:t>ACUERDO NÚMERO OCHO</w:t>
      </w:r>
      <w:r w:rsidR="008710A4" w:rsidRPr="008710A4">
        <w:rPr>
          <w:sz w:val="22"/>
        </w:rPr>
        <w:t xml:space="preserve">: Este concejo Municipal en uso de sus facultades que le confiere el Código Municipal por unanimidad </w:t>
      </w:r>
      <w:r w:rsidR="008710A4" w:rsidRPr="002F72E7">
        <w:rPr>
          <w:b/>
          <w:bCs/>
          <w:sz w:val="22"/>
        </w:rPr>
        <w:t>ACUERDA</w:t>
      </w:r>
      <w:r w:rsidR="008710A4" w:rsidRPr="008710A4">
        <w:rPr>
          <w:sz w:val="22"/>
        </w:rPr>
        <w:t xml:space="preserve">: Autorizar a la Jefe de la UACI y a la Tesorera Municipal para que de los fondos del 25% FODES, cancelen a TIENDA GALO, de Ana Cristina Galo de Mendoza, la Cantidad de CINCUENTA Y OCHO 60/100 DOLARES, por la adquisición de Productos de limpieza y de consumo utilizados en estas oficinas municipales Comuníquese. </w:t>
      </w:r>
      <w:r w:rsidR="008710A4" w:rsidRPr="002000AE">
        <w:rPr>
          <w:b/>
          <w:bCs/>
          <w:szCs w:val="24"/>
          <w:u w:val="single"/>
        </w:rPr>
        <w:t>ACUERDO NÚMERO NUEVE</w:t>
      </w:r>
      <w:r w:rsidR="008710A4" w:rsidRPr="008710A4">
        <w:rPr>
          <w:sz w:val="22"/>
        </w:rPr>
        <w:t xml:space="preserve">: Este concejo Municipal en uso de sus facultades que le confiere el Código Municipal y vista la necesidad que el personal que labora en </w:t>
      </w:r>
      <w:proofErr w:type="gramStart"/>
      <w:r w:rsidR="008710A4" w:rsidRPr="008710A4">
        <w:rPr>
          <w:sz w:val="22"/>
        </w:rPr>
        <w:t>ésta</w:t>
      </w:r>
      <w:proofErr w:type="gramEnd"/>
      <w:r w:rsidR="008710A4" w:rsidRPr="008710A4">
        <w:rPr>
          <w:sz w:val="22"/>
        </w:rPr>
        <w:t xml:space="preserve"> Municipalidad tenga una buena presentación </w:t>
      </w:r>
      <w:r w:rsidR="002000AE">
        <w:rPr>
          <w:sz w:val="22"/>
        </w:rPr>
        <w:t>y</w:t>
      </w:r>
    </w:p>
    <w:p w:rsidR="007519EA" w:rsidRDefault="007519EA" w:rsidP="00C86679">
      <w:pPr>
        <w:pStyle w:val="Contenidodelmarco"/>
        <w:jc w:val="both"/>
        <w:rPr>
          <w:sz w:val="22"/>
        </w:rPr>
      </w:pPr>
    </w:p>
    <w:p w:rsidR="007519EA" w:rsidRDefault="008710A4" w:rsidP="00C86679">
      <w:pPr>
        <w:pStyle w:val="Contenidodelmarco"/>
        <w:jc w:val="both"/>
        <w:rPr>
          <w:sz w:val="22"/>
        </w:rPr>
      </w:pPr>
      <w:r w:rsidRPr="008710A4">
        <w:rPr>
          <w:sz w:val="22"/>
        </w:rPr>
        <w:lastRenderedPageBreak/>
        <w:t xml:space="preserve">distinción en esta oficina para representarse ante los contribuyentes, este concejo Municipal por unanimidad </w:t>
      </w:r>
      <w:r w:rsidRPr="00826631">
        <w:rPr>
          <w:b/>
          <w:bCs/>
          <w:sz w:val="22"/>
        </w:rPr>
        <w:t>ACUERDA:</w:t>
      </w:r>
      <w:r w:rsidRPr="008710A4">
        <w:rPr>
          <w:sz w:val="22"/>
        </w:rPr>
        <w:t xml:space="preserve"> Dotar de 2 uniformes completos a las empleadas y dos camisas casuales a los empleados, así como también una Gabacha para el Electricista, haciendo un total de: 11 chaquetas en casimir manga larga, 2 chaquetas en casimir manga corta, 22 pantalones en casimir. 11 chalecos en casimir, 11 blusas mangas cortar, 11 blusas manga larga, 1 gabacha en </w:t>
      </w:r>
      <w:proofErr w:type="spellStart"/>
      <w:r w:rsidRPr="008710A4">
        <w:rPr>
          <w:sz w:val="22"/>
        </w:rPr>
        <w:t>sincatex</w:t>
      </w:r>
      <w:proofErr w:type="spellEnd"/>
      <w:r w:rsidRPr="008710A4">
        <w:rPr>
          <w:sz w:val="22"/>
        </w:rPr>
        <w:t xml:space="preserve">, 28 camisas para varón en Oxford, 2 faldas en casimir, los cuales se adquirirán en INDUSTRIAS ALFANY de Modesta Ana Clelia Parada de Peraza, por la cantidad de UN MIL QUINIENTOS CUARENTA Y NUEVE 00/100 DOLARES ($1,549.00) a quien se le cancelará en dos pagos con fondos del 25% FODES, </w:t>
      </w:r>
      <w:r w:rsidR="00B52B8F">
        <w:rPr>
          <w:sz w:val="22"/>
        </w:rPr>
        <w:t xml:space="preserve"> </w:t>
      </w:r>
      <w:r w:rsidRPr="00826631">
        <w:rPr>
          <w:b/>
          <w:bCs/>
          <w:szCs w:val="24"/>
          <w:u w:val="single"/>
        </w:rPr>
        <w:t>ACUERDO NÚMERO DIEZ</w:t>
      </w:r>
      <w:r w:rsidRPr="00826631">
        <w:rPr>
          <w:b/>
          <w:bCs/>
          <w:sz w:val="22"/>
        </w:rPr>
        <w:t>:</w:t>
      </w:r>
      <w:r w:rsidRPr="008710A4">
        <w:rPr>
          <w:sz w:val="22"/>
        </w:rPr>
        <w:t xml:space="preserve"> Este concejo municipal en uso de sus facultades que le confiere el código Municipal y en vista que las constantes lluvias han dejado sin acceso a cantones y caseríos de éste Municipio y en cumplimiento del Art. 2 del Código Municipal por unanimidad ACUERDA: Priorizar la inversión de los Fondos del 75 % FODES, para realizar el proyecto "</w:t>
      </w:r>
      <w:r w:rsidRPr="00B52B8F">
        <w:rPr>
          <w:b/>
          <w:bCs/>
          <w:sz w:val="22"/>
        </w:rPr>
        <w:t>Mantenimiento y Rehabilitación de caminos de acceso a cantones y caseríos del Municipio de San Rafael Oriente, Departamento de San Miguel, año 2013</w:t>
      </w:r>
      <w:r w:rsidRPr="008710A4">
        <w:rPr>
          <w:sz w:val="22"/>
        </w:rPr>
        <w:t xml:space="preserve">, por lo que autoriza a la Jefe de la UACI para que juntamente con el Administrador de contratos elaboren el respectivo perfil del proyecto mencionado. Certifíquese. </w:t>
      </w:r>
      <w:r w:rsidRPr="003F56BF">
        <w:rPr>
          <w:b/>
          <w:bCs/>
          <w:szCs w:val="24"/>
          <w:u w:val="single"/>
        </w:rPr>
        <w:t>ACUERDO NÚMERO ONCE</w:t>
      </w:r>
      <w:r w:rsidRPr="008710A4">
        <w:rPr>
          <w:sz w:val="22"/>
        </w:rPr>
        <w:t>: Este concejo municipal en uso de sus facultades que le confiere el código Municipal por unanimidad ACUERDA: Priorizar la inversión de los Fondos del 75 % FODES, para realizar el proyecto "</w:t>
      </w:r>
      <w:r w:rsidRPr="003F56BF">
        <w:rPr>
          <w:b/>
          <w:bCs/>
          <w:sz w:val="22"/>
        </w:rPr>
        <w:t xml:space="preserve">Construcción de badén y empedrado fraguado en acceso a caserío la Golondrina al sur-oriente de la vivienda de la señora Reina </w:t>
      </w:r>
      <w:proofErr w:type="spellStart"/>
      <w:r w:rsidRPr="003F56BF">
        <w:rPr>
          <w:b/>
          <w:bCs/>
          <w:sz w:val="22"/>
        </w:rPr>
        <w:t>Jaimes</w:t>
      </w:r>
      <w:proofErr w:type="spellEnd"/>
      <w:r w:rsidRPr="003F56BF">
        <w:rPr>
          <w:b/>
          <w:bCs/>
          <w:sz w:val="22"/>
        </w:rPr>
        <w:t>, Barrio el Calvario, San Rafael Oriente, Departamento de San Miguel</w:t>
      </w:r>
      <w:r w:rsidRPr="008710A4">
        <w:rPr>
          <w:sz w:val="22"/>
        </w:rPr>
        <w:t>, por lo que autoriza a la Jefe de la UACI para que juntamente con el Administrador de contratos elaboren el respectivo perfil del proyecto mencionado. Certifíquese.</w:t>
      </w:r>
      <w:r w:rsidRPr="003A0145">
        <w:rPr>
          <w:szCs w:val="24"/>
          <w:u w:val="single"/>
        </w:rPr>
        <w:t xml:space="preserve"> </w:t>
      </w:r>
      <w:r w:rsidRPr="003A0145">
        <w:rPr>
          <w:b/>
          <w:bCs/>
          <w:szCs w:val="24"/>
          <w:u w:val="single"/>
        </w:rPr>
        <w:t>ACUERDO NÚMERO DOCE</w:t>
      </w:r>
      <w:r w:rsidRPr="008710A4">
        <w:rPr>
          <w:sz w:val="22"/>
        </w:rPr>
        <w:t>: Este concejo municipal en uso de sus facultades que le confiere el código Municipal por unanimidad ACUERDA: Priorizar la inversión de los Fondos del 75 % FODES, para realizar el proyecto "</w:t>
      </w:r>
      <w:r w:rsidRPr="009509C2">
        <w:rPr>
          <w:b/>
          <w:bCs/>
          <w:sz w:val="22"/>
        </w:rPr>
        <w:t xml:space="preserve">Cierre con malla ciclón de cancha Municipal ubicada en cantón Santa Clara abajo, </w:t>
      </w:r>
      <w:proofErr w:type="gramStart"/>
      <w:r w:rsidRPr="009509C2">
        <w:rPr>
          <w:b/>
          <w:bCs/>
          <w:sz w:val="22"/>
        </w:rPr>
        <w:t>cantón santa</w:t>
      </w:r>
      <w:proofErr w:type="gramEnd"/>
      <w:r w:rsidRPr="009509C2">
        <w:rPr>
          <w:b/>
          <w:bCs/>
          <w:sz w:val="22"/>
        </w:rPr>
        <w:t xml:space="preserve"> clara, Municipio San Rafael Oriente, Departamento de San Miguel,</w:t>
      </w:r>
      <w:r w:rsidRPr="008710A4">
        <w:rPr>
          <w:sz w:val="22"/>
        </w:rPr>
        <w:t xml:space="preserve"> por lo que autoriza a la Jefe de la UACI para que juntamente con el Administrador de contratos elaboren el perfil respectivo.</w:t>
      </w:r>
      <w:r w:rsidR="009509C2">
        <w:rPr>
          <w:sz w:val="22"/>
        </w:rPr>
        <w:t xml:space="preserve"> </w:t>
      </w:r>
      <w:r w:rsidRPr="009509C2">
        <w:rPr>
          <w:b/>
          <w:bCs/>
          <w:szCs w:val="24"/>
          <w:u w:val="single"/>
        </w:rPr>
        <w:t>ACUERDO NÚMERO TRECE</w:t>
      </w:r>
      <w:r w:rsidRPr="008710A4">
        <w:rPr>
          <w:sz w:val="22"/>
        </w:rPr>
        <w:t xml:space="preserve">: El concejo Municipal en uso de sus facultades que le confiere el código Municipal en vista nota de enviada a este concejo Municipal por la Señorita Blanca Maribel García, Tesorera Municipal donde solicita autorización para cambiar registro de firmas de cuentas corrientes que </w:t>
      </w:r>
      <w:proofErr w:type="spellStart"/>
      <w:r w:rsidRPr="008710A4">
        <w:rPr>
          <w:sz w:val="22"/>
        </w:rPr>
        <w:t>aun</w:t>
      </w:r>
      <w:proofErr w:type="spellEnd"/>
      <w:r w:rsidRPr="008710A4">
        <w:rPr>
          <w:sz w:val="22"/>
        </w:rPr>
        <w:t xml:space="preserve"> se encuentran con saldo </w:t>
      </w:r>
      <w:proofErr w:type="spellStart"/>
      <w:r w:rsidRPr="008710A4">
        <w:rPr>
          <w:sz w:val="22"/>
        </w:rPr>
        <w:t>asi</w:t>
      </w:r>
      <w:proofErr w:type="spellEnd"/>
      <w:r w:rsidRPr="008710A4">
        <w:rPr>
          <w:sz w:val="22"/>
        </w:rPr>
        <w:t>: 035-51-</w:t>
      </w:r>
      <w:r w:rsidR="009509C2" w:rsidRPr="009509C2">
        <w:rPr>
          <w:sz w:val="22"/>
          <w:highlight w:val="black"/>
        </w:rPr>
        <w:t>xxxxxxxx</w:t>
      </w:r>
      <w:r w:rsidRPr="008710A4">
        <w:rPr>
          <w:sz w:val="22"/>
        </w:rPr>
        <w:t>; 035-51-</w:t>
      </w:r>
      <w:r w:rsidR="009509C2" w:rsidRPr="009509C2">
        <w:rPr>
          <w:sz w:val="22"/>
          <w:highlight w:val="black"/>
        </w:rPr>
        <w:t>xxxxxxxx</w:t>
      </w:r>
      <w:r w:rsidRPr="009509C2">
        <w:rPr>
          <w:sz w:val="22"/>
          <w:highlight w:val="black"/>
        </w:rPr>
        <w:t>;</w:t>
      </w:r>
      <w:r w:rsidRPr="008710A4">
        <w:rPr>
          <w:sz w:val="22"/>
        </w:rPr>
        <w:t xml:space="preserve"> las cuales quedaron de la administración anterior y están a nombre de la Tesorería Municipal de San Rafael Oriente por lo que este concejo Municipal por unanimidad </w:t>
      </w:r>
      <w:r w:rsidRPr="009509C2">
        <w:rPr>
          <w:b/>
          <w:bCs/>
          <w:sz w:val="22"/>
        </w:rPr>
        <w:t>ACUERDA: Autorizar al BANCO DAVIVIENDA</w:t>
      </w:r>
      <w:r w:rsidRPr="008710A4">
        <w:rPr>
          <w:sz w:val="22"/>
        </w:rPr>
        <w:t>, para que active cuenta y realice cambio de registro de firmas en las cuentas a Nombre de la Tesorería Municipal de San Rafael Oriente, las cuales son las siguientes: 035-51-</w:t>
      </w:r>
      <w:r w:rsidR="009509C2" w:rsidRPr="009509C2">
        <w:rPr>
          <w:sz w:val="22"/>
          <w:highlight w:val="black"/>
        </w:rPr>
        <w:t>xxxxxxx</w:t>
      </w:r>
      <w:r w:rsidRPr="008710A4">
        <w:rPr>
          <w:sz w:val="22"/>
        </w:rPr>
        <w:t xml:space="preserve"> del proyecto Cancha de futbolito rápido y 035-51-</w:t>
      </w:r>
      <w:r w:rsidR="009509C2" w:rsidRPr="009509C2">
        <w:rPr>
          <w:sz w:val="22"/>
          <w:highlight w:val="black"/>
        </w:rPr>
        <w:t>xxxxxxxx</w:t>
      </w:r>
      <w:r w:rsidRPr="008710A4">
        <w:rPr>
          <w:sz w:val="22"/>
        </w:rPr>
        <w:t xml:space="preserve">, del proyecto Puente en caserío Los </w:t>
      </w:r>
      <w:proofErr w:type="spellStart"/>
      <w:r w:rsidRPr="008710A4">
        <w:rPr>
          <w:sz w:val="22"/>
        </w:rPr>
        <w:t>Giron</w:t>
      </w:r>
      <w:proofErr w:type="spellEnd"/>
      <w:r w:rsidRPr="008710A4">
        <w:rPr>
          <w:sz w:val="22"/>
        </w:rPr>
        <w:t xml:space="preserve">. Siendo las firmas a registrar en estas cuentas de la Tesorera Municipal Blanca Maribel García Saravia y de los Refrendarios de Cheques: Sonia del Carmen Salvador </w:t>
      </w:r>
    </w:p>
    <w:p w:rsidR="007519EA" w:rsidRDefault="007519EA" w:rsidP="00C86679">
      <w:pPr>
        <w:pStyle w:val="Contenidodelmarco"/>
        <w:jc w:val="both"/>
        <w:rPr>
          <w:sz w:val="22"/>
        </w:rPr>
      </w:pPr>
    </w:p>
    <w:p w:rsidR="008710A4" w:rsidRPr="008710A4" w:rsidRDefault="008710A4" w:rsidP="008710A4">
      <w:pPr>
        <w:pStyle w:val="Contenidodelmarco"/>
        <w:jc w:val="both"/>
        <w:rPr>
          <w:sz w:val="22"/>
        </w:rPr>
      </w:pPr>
      <w:r w:rsidRPr="008710A4">
        <w:rPr>
          <w:sz w:val="22"/>
        </w:rPr>
        <w:lastRenderedPageBreak/>
        <w:t xml:space="preserve">de Cruz. Alcaldesa Municipal y Federico Soriano, primer Regidor Suplente, Siendo las condiciones de </w:t>
      </w:r>
      <w:proofErr w:type="gramStart"/>
      <w:r w:rsidRPr="008710A4">
        <w:rPr>
          <w:sz w:val="22"/>
        </w:rPr>
        <w:t>ésta</w:t>
      </w:r>
      <w:proofErr w:type="gramEnd"/>
      <w:r w:rsidRPr="008710A4">
        <w:rPr>
          <w:sz w:val="22"/>
        </w:rPr>
        <w:t xml:space="preserve"> cuenta para emitir cheques indispensable la firma y sello de Tesorera, acompañada de cualquiera de la firma de un refrendario, certifíquese. </w:t>
      </w:r>
      <w:r w:rsidRPr="00C66CFE">
        <w:rPr>
          <w:b/>
          <w:bCs/>
          <w:szCs w:val="24"/>
          <w:u w:val="single"/>
        </w:rPr>
        <w:t>ACUERDO NÚMERO CATORCE</w:t>
      </w:r>
      <w:r w:rsidRPr="008710A4">
        <w:rPr>
          <w:sz w:val="22"/>
        </w:rPr>
        <w:t xml:space="preserve">: El concejo Municipal en uso de sus facultades que le confiere el código Municipal en vista nota de enviada a este concejo Municipal por la Señorita Blanca Maribel García, Tesorera Municipal donde solicita autorización para cambiar registro de firmas de cuenta corriente que </w:t>
      </w:r>
      <w:proofErr w:type="spellStart"/>
      <w:r w:rsidRPr="008710A4">
        <w:rPr>
          <w:sz w:val="22"/>
        </w:rPr>
        <w:t>aun</w:t>
      </w:r>
      <w:proofErr w:type="spellEnd"/>
      <w:r w:rsidRPr="008710A4">
        <w:rPr>
          <w:sz w:val="22"/>
        </w:rPr>
        <w:t xml:space="preserve"> se encuentran con saldo </w:t>
      </w:r>
      <w:proofErr w:type="spellStart"/>
      <w:r w:rsidRPr="008710A4">
        <w:rPr>
          <w:sz w:val="22"/>
        </w:rPr>
        <w:t>asi</w:t>
      </w:r>
      <w:proofErr w:type="spellEnd"/>
      <w:r w:rsidRPr="008710A4">
        <w:rPr>
          <w:sz w:val="22"/>
        </w:rPr>
        <w:t>: 100-</w:t>
      </w:r>
      <w:r w:rsidR="003C5C6C" w:rsidRPr="003C5C6C">
        <w:rPr>
          <w:sz w:val="22"/>
          <w:highlight w:val="black"/>
        </w:rPr>
        <w:t>xxx</w:t>
      </w:r>
      <w:r w:rsidRPr="008710A4">
        <w:rPr>
          <w:sz w:val="22"/>
        </w:rPr>
        <w:t>-</w:t>
      </w:r>
      <w:r w:rsidR="003C5C6C" w:rsidRPr="003C5C6C">
        <w:rPr>
          <w:sz w:val="22"/>
          <w:highlight w:val="black"/>
        </w:rPr>
        <w:t>xxxxxx</w:t>
      </w:r>
      <w:r w:rsidRPr="008710A4">
        <w:rPr>
          <w:sz w:val="22"/>
        </w:rPr>
        <w:t>-</w:t>
      </w:r>
      <w:r w:rsidR="003C5C6C" w:rsidRPr="003C5C6C">
        <w:rPr>
          <w:sz w:val="22"/>
          <w:highlight w:val="black"/>
        </w:rPr>
        <w:t>x</w:t>
      </w:r>
      <w:r w:rsidRPr="008710A4">
        <w:rPr>
          <w:sz w:val="22"/>
        </w:rPr>
        <w:t xml:space="preserve">; la cual quedo de la administración anterior y está a nombre de la Tesorería Municipal de San Rafael Oriente por lo que este concejo Municipal por unanimidad </w:t>
      </w:r>
      <w:r w:rsidRPr="003C5C6C">
        <w:rPr>
          <w:b/>
          <w:bCs/>
          <w:sz w:val="22"/>
        </w:rPr>
        <w:t>ACUERDA</w:t>
      </w:r>
      <w:r w:rsidRPr="008710A4">
        <w:rPr>
          <w:sz w:val="22"/>
        </w:rPr>
        <w:t xml:space="preserve">: Autorizar al </w:t>
      </w:r>
      <w:r w:rsidRPr="003C5C6C">
        <w:rPr>
          <w:b/>
          <w:bCs/>
          <w:sz w:val="22"/>
        </w:rPr>
        <w:t>BANCO DE FOMENTO AGROPECUARIO</w:t>
      </w:r>
      <w:r w:rsidRPr="008710A4">
        <w:rPr>
          <w:sz w:val="22"/>
        </w:rPr>
        <w:t>, para que active cuenta y realice cambio de registro de firma en la cuenta a Nombre de la Tesorería Municipal de San Rafael Oriente, la cual es la siguiente: 100-</w:t>
      </w:r>
      <w:r w:rsidR="003C5C6C" w:rsidRPr="003C5C6C">
        <w:rPr>
          <w:sz w:val="22"/>
          <w:highlight w:val="black"/>
        </w:rPr>
        <w:t>xxx</w:t>
      </w:r>
      <w:r w:rsidRPr="008710A4">
        <w:rPr>
          <w:sz w:val="22"/>
        </w:rPr>
        <w:t>-</w:t>
      </w:r>
      <w:r w:rsidR="003C5C6C" w:rsidRPr="003C5C6C">
        <w:rPr>
          <w:sz w:val="22"/>
          <w:highlight w:val="black"/>
        </w:rPr>
        <w:t>xxxxxx</w:t>
      </w:r>
      <w:r w:rsidRPr="008710A4">
        <w:rPr>
          <w:sz w:val="22"/>
        </w:rPr>
        <w:t>-</w:t>
      </w:r>
      <w:r w:rsidR="003C5C6C" w:rsidRPr="003C5C6C">
        <w:rPr>
          <w:sz w:val="22"/>
          <w:highlight w:val="black"/>
        </w:rPr>
        <w:t>x</w:t>
      </w:r>
      <w:r w:rsidRPr="008710A4">
        <w:rPr>
          <w:sz w:val="22"/>
        </w:rPr>
        <w:t xml:space="preserve"> del proyecto Mejoramiento de camino del Cantón Piedra Azul, Siendo las firmas a registrar en esta cuenta, de la Tesorera Municipal </w:t>
      </w:r>
      <w:r w:rsidR="003C5C6C">
        <w:rPr>
          <w:sz w:val="22"/>
        </w:rPr>
        <w:t>B</w:t>
      </w:r>
      <w:r w:rsidRPr="008710A4">
        <w:rPr>
          <w:sz w:val="22"/>
        </w:rPr>
        <w:t xml:space="preserve">lanca Maribel García Saravia y de los Refrendarios de Cheques: Sonia del armen Salvador de Cruz, Alcaldesa Municipal y Federico Soriano, primer Regidor Suplente, Siendo las condiciones de ésta cuenta para emitir cheques indispensable la firma y sello de Tesorera, acompañada de cualquiera e la firma de un refrendario, certifíquese. </w:t>
      </w:r>
      <w:r w:rsidR="002B56E2">
        <w:rPr>
          <w:sz w:val="22"/>
        </w:rPr>
        <w:t xml:space="preserve"> </w:t>
      </w:r>
      <w:r w:rsidRPr="002B56E2">
        <w:rPr>
          <w:b/>
          <w:bCs/>
          <w:szCs w:val="24"/>
          <w:u w:val="single"/>
        </w:rPr>
        <w:t>ACUERDO NÚMERO QUINCE</w:t>
      </w:r>
      <w:r w:rsidRPr="008710A4">
        <w:rPr>
          <w:sz w:val="22"/>
        </w:rPr>
        <w:t xml:space="preserve">: El oncejo Municipal en uso de sus facultades que le confiere el código Municipal en vista nota de enviada a este concejo Municipal por la Señorita Blanca Maribel García, Tesorera Municipal donde solicita autorización para cambiar registro de </w:t>
      </w:r>
      <w:proofErr w:type="spellStart"/>
      <w:r w:rsidRPr="008710A4">
        <w:rPr>
          <w:sz w:val="22"/>
        </w:rPr>
        <w:t>irmas</w:t>
      </w:r>
      <w:proofErr w:type="spellEnd"/>
      <w:r w:rsidRPr="008710A4">
        <w:rPr>
          <w:sz w:val="22"/>
        </w:rPr>
        <w:t xml:space="preserve"> de cuenta de Ahorro que </w:t>
      </w:r>
      <w:proofErr w:type="spellStart"/>
      <w:r w:rsidRPr="008710A4">
        <w:rPr>
          <w:sz w:val="22"/>
        </w:rPr>
        <w:t>aun</w:t>
      </w:r>
      <w:proofErr w:type="spellEnd"/>
      <w:r w:rsidRPr="008710A4">
        <w:rPr>
          <w:sz w:val="22"/>
        </w:rPr>
        <w:t xml:space="preserve"> se encuentran con saldo No. 75-</w:t>
      </w:r>
      <w:r w:rsidR="002B56E2" w:rsidRPr="002B56E2">
        <w:rPr>
          <w:sz w:val="22"/>
          <w:highlight w:val="black"/>
        </w:rPr>
        <w:t xml:space="preserve"> </w:t>
      </w:r>
      <w:proofErr w:type="spellStart"/>
      <w:r w:rsidR="002B56E2" w:rsidRPr="003C5C6C">
        <w:rPr>
          <w:sz w:val="22"/>
          <w:highlight w:val="black"/>
        </w:rPr>
        <w:t>xxx</w:t>
      </w:r>
      <w:proofErr w:type="spellEnd"/>
      <w:r w:rsidR="002B56E2" w:rsidRPr="008710A4">
        <w:rPr>
          <w:sz w:val="22"/>
        </w:rPr>
        <w:t>-</w:t>
      </w:r>
      <w:proofErr w:type="spellStart"/>
      <w:r w:rsidR="002B56E2" w:rsidRPr="003C5C6C">
        <w:rPr>
          <w:sz w:val="22"/>
          <w:highlight w:val="black"/>
        </w:rPr>
        <w:t>xxxxxx</w:t>
      </w:r>
      <w:proofErr w:type="spellEnd"/>
      <w:r w:rsidR="002B56E2" w:rsidRPr="008710A4">
        <w:rPr>
          <w:sz w:val="22"/>
        </w:rPr>
        <w:t>-</w:t>
      </w:r>
      <w:r w:rsidR="002B56E2" w:rsidRPr="003C5C6C">
        <w:rPr>
          <w:sz w:val="22"/>
          <w:highlight w:val="black"/>
        </w:rPr>
        <w:t>x</w:t>
      </w:r>
      <w:r w:rsidRPr="008710A4">
        <w:rPr>
          <w:sz w:val="22"/>
        </w:rPr>
        <w:t xml:space="preserve">; la cual quedo de la administración anterior y está a nombre de la Tesorería Municipal de San Rafael Oriente, por lo que este concejo Municipal por unanimidad </w:t>
      </w:r>
      <w:r w:rsidRPr="002B56E2">
        <w:rPr>
          <w:b/>
          <w:bCs/>
          <w:sz w:val="22"/>
        </w:rPr>
        <w:t>ACUERDA</w:t>
      </w:r>
      <w:r w:rsidRPr="008710A4">
        <w:rPr>
          <w:sz w:val="22"/>
        </w:rPr>
        <w:t xml:space="preserve">: Autorizar a </w:t>
      </w:r>
      <w:r w:rsidRPr="002B56E2">
        <w:rPr>
          <w:b/>
          <w:bCs/>
          <w:sz w:val="22"/>
        </w:rPr>
        <w:t>BANTPYM</w:t>
      </w:r>
      <w:r w:rsidRPr="008710A4">
        <w:rPr>
          <w:sz w:val="22"/>
        </w:rPr>
        <w:t xml:space="preserve">, para que active cuenta y </w:t>
      </w:r>
      <w:r w:rsidR="002B56E2">
        <w:rPr>
          <w:sz w:val="22"/>
        </w:rPr>
        <w:t>r</w:t>
      </w:r>
      <w:r w:rsidRPr="008710A4">
        <w:rPr>
          <w:sz w:val="22"/>
        </w:rPr>
        <w:t>ealice cambio de registro de firma en la cuenta a Nombre de la Tesorería Municipal de San Rafael Oriente, la cual es la siguiente: No. 75-</w:t>
      </w:r>
      <w:r w:rsidR="002B56E2" w:rsidRPr="002B56E2">
        <w:rPr>
          <w:sz w:val="22"/>
          <w:highlight w:val="black"/>
        </w:rPr>
        <w:t xml:space="preserve"> </w:t>
      </w:r>
      <w:proofErr w:type="spellStart"/>
      <w:r w:rsidR="002B56E2" w:rsidRPr="003C5C6C">
        <w:rPr>
          <w:sz w:val="22"/>
          <w:highlight w:val="black"/>
        </w:rPr>
        <w:t>xxx</w:t>
      </w:r>
      <w:proofErr w:type="spellEnd"/>
      <w:r w:rsidR="002B56E2" w:rsidRPr="008710A4">
        <w:rPr>
          <w:sz w:val="22"/>
        </w:rPr>
        <w:t>-</w:t>
      </w:r>
      <w:proofErr w:type="spellStart"/>
      <w:r w:rsidR="002B56E2" w:rsidRPr="003C5C6C">
        <w:rPr>
          <w:sz w:val="22"/>
          <w:highlight w:val="black"/>
        </w:rPr>
        <w:t>xxxxxx</w:t>
      </w:r>
      <w:proofErr w:type="spellEnd"/>
      <w:r w:rsidR="002B56E2" w:rsidRPr="008710A4">
        <w:rPr>
          <w:sz w:val="22"/>
        </w:rPr>
        <w:t>-</w:t>
      </w:r>
      <w:r w:rsidR="002B56E2" w:rsidRPr="003C5C6C">
        <w:rPr>
          <w:sz w:val="22"/>
          <w:highlight w:val="black"/>
        </w:rPr>
        <w:t>x</w:t>
      </w:r>
      <w:r w:rsidRPr="008710A4">
        <w:rPr>
          <w:sz w:val="22"/>
        </w:rPr>
        <w:t xml:space="preserve"> , Siendo las firmas a registrar en esta cuenta, de la Tesorera Municipal Blanca Maribel García Saravia y de los Refrendarios de Cheques: Sonia del Carmen </w:t>
      </w:r>
      <w:r w:rsidR="002B56E2">
        <w:rPr>
          <w:sz w:val="22"/>
        </w:rPr>
        <w:t>S</w:t>
      </w:r>
      <w:r w:rsidRPr="008710A4">
        <w:rPr>
          <w:sz w:val="22"/>
        </w:rPr>
        <w:t xml:space="preserve">alvador de Cruz, Alcaldesa Municipal y Federico Soriano, primer Regidor </w:t>
      </w:r>
      <w:r w:rsidR="002B56E2">
        <w:rPr>
          <w:sz w:val="22"/>
        </w:rPr>
        <w:t>s</w:t>
      </w:r>
      <w:r w:rsidRPr="008710A4">
        <w:rPr>
          <w:sz w:val="22"/>
        </w:rPr>
        <w:t xml:space="preserve">uplente, Siendo las condiciones de ésta cuenta para retiros o cierre de </w:t>
      </w:r>
      <w:r w:rsidR="002B56E2">
        <w:rPr>
          <w:sz w:val="22"/>
        </w:rPr>
        <w:t>c</w:t>
      </w:r>
      <w:r w:rsidRPr="008710A4">
        <w:rPr>
          <w:sz w:val="22"/>
        </w:rPr>
        <w:t>uenta dos firma indispensable la firma y sello de Tesorera, acompañada de ,</w:t>
      </w:r>
      <w:r w:rsidR="002B56E2">
        <w:rPr>
          <w:sz w:val="22"/>
        </w:rPr>
        <w:t>c</w:t>
      </w:r>
      <w:r w:rsidRPr="008710A4">
        <w:rPr>
          <w:sz w:val="22"/>
        </w:rPr>
        <w:t xml:space="preserve">ualquiera de la firma de un refrendario, certifíquese  </w:t>
      </w:r>
      <w:r w:rsidRPr="00CB0011">
        <w:rPr>
          <w:b/>
          <w:bCs/>
          <w:szCs w:val="24"/>
          <w:u w:val="single"/>
        </w:rPr>
        <w:t xml:space="preserve">ACUERDO NÚMERO </w:t>
      </w:r>
      <w:r w:rsidR="00CB0011">
        <w:rPr>
          <w:b/>
          <w:bCs/>
          <w:szCs w:val="24"/>
          <w:u w:val="single"/>
        </w:rPr>
        <w:t>D</w:t>
      </w:r>
      <w:r w:rsidRPr="00CB0011">
        <w:rPr>
          <w:b/>
          <w:bCs/>
          <w:szCs w:val="24"/>
          <w:u w:val="single"/>
        </w:rPr>
        <w:t>IECISEIS</w:t>
      </w:r>
      <w:r w:rsidRPr="008710A4">
        <w:rPr>
          <w:sz w:val="22"/>
        </w:rPr>
        <w:t xml:space="preserve">: El concejo Municipal en uso de sus facultades que le confiere el código Municipal por unanimidad </w:t>
      </w:r>
      <w:r w:rsidRPr="00CB0011">
        <w:rPr>
          <w:b/>
          <w:bCs/>
          <w:sz w:val="22"/>
        </w:rPr>
        <w:t>ACUERDA</w:t>
      </w:r>
      <w:r w:rsidRPr="008710A4">
        <w:rPr>
          <w:sz w:val="22"/>
        </w:rPr>
        <w:t xml:space="preserve">: Autorizar a la Encargada del fondo Circulante Evelin Elizabeth Funes Perdomo para que erogue la cantidad de DIECIOCHO 00/100 DOLARES ($18.00), los cuales servirán para compra de combustible y herramienta para la cortadora de grama para darle mantenimiento a las canchas municipales </w:t>
      </w:r>
      <w:proofErr w:type="spellStart"/>
      <w:r w:rsidRPr="008710A4">
        <w:rPr>
          <w:sz w:val="22"/>
        </w:rPr>
        <w:t>a si</w:t>
      </w:r>
      <w:proofErr w:type="spellEnd"/>
      <w:r w:rsidRPr="008710A4">
        <w:rPr>
          <w:sz w:val="22"/>
        </w:rPr>
        <w:t xml:space="preserve"> como también para la compra de grampas para reforzamiento de cercos de alambre, (Combustible $16.00; lima $1.00; grampas $1.00)</w:t>
      </w:r>
      <w:r w:rsidR="000A7249">
        <w:rPr>
          <w:sz w:val="22"/>
        </w:rPr>
        <w:t xml:space="preserve"> </w:t>
      </w:r>
      <w:r w:rsidRPr="000A7249">
        <w:rPr>
          <w:b/>
          <w:bCs/>
          <w:szCs w:val="24"/>
          <w:u w:val="single"/>
        </w:rPr>
        <w:t xml:space="preserve"> ACUERDO NÚMERO DIECISIETE</w:t>
      </w:r>
      <w:r w:rsidRPr="008710A4">
        <w:rPr>
          <w:sz w:val="22"/>
        </w:rPr>
        <w:t xml:space="preserve">: El concejo Municipal en uso de sus facultades que le confiere el código Municipal por unanimidad </w:t>
      </w:r>
      <w:r w:rsidRPr="000A7249">
        <w:rPr>
          <w:b/>
          <w:bCs/>
          <w:sz w:val="22"/>
        </w:rPr>
        <w:t>ACUERDA</w:t>
      </w:r>
      <w:r w:rsidRPr="008710A4">
        <w:rPr>
          <w:sz w:val="22"/>
        </w:rPr>
        <w:t xml:space="preserve">: Autorizar a la Encargada del fondo Circulante Evelin Elizabeth Funes Perdomo para que erogue de dicho fondo la cantidad de </w:t>
      </w:r>
      <w:r w:rsidRPr="000A7249">
        <w:rPr>
          <w:b/>
          <w:bCs/>
          <w:sz w:val="22"/>
        </w:rPr>
        <w:t>VEINTITRES 351100 DOLARES ($23.35)</w:t>
      </w:r>
      <w:r w:rsidRPr="008710A4">
        <w:rPr>
          <w:sz w:val="22"/>
        </w:rPr>
        <w:t xml:space="preserve"> los cuales servirán para la compra de repuestos y accesorios necesarios para la instalación y funcionamiento del inodoro y lavamanos </w:t>
      </w:r>
    </w:p>
    <w:p w:rsidR="008710A4" w:rsidRPr="008710A4" w:rsidRDefault="008710A4" w:rsidP="008710A4">
      <w:pPr>
        <w:pStyle w:val="Contenidodelmarco"/>
        <w:jc w:val="both"/>
        <w:rPr>
          <w:sz w:val="22"/>
        </w:rPr>
      </w:pPr>
    </w:p>
    <w:p w:rsidR="009C4FF7" w:rsidRDefault="00331994" w:rsidP="009C4FF7">
      <w:pPr>
        <w:pStyle w:val="Contenidodelmarco"/>
        <w:jc w:val="both"/>
        <w:rPr>
          <w:sz w:val="22"/>
        </w:rPr>
      </w:pPr>
      <w:r w:rsidRPr="00331994">
        <w:rPr>
          <w:sz w:val="22"/>
        </w:rPr>
        <w:lastRenderedPageBreak/>
        <w:t xml:space="preserve">Adquirido para el baño de hombres de esta </w:t>
      </w:r>
      <w:r w:rsidR="009C4FF7" w:rsidRPr="00331994">
        <w:rPr>
          <w:sz w:val="22"/>
        </w:rPr>
        <w:t>Municipalidad,</w:t>
      </w:r>
      <w:r w:rsidRPr="00331994">
        <w:rPr>
          <w:sz w:val="22"/>
        </w:rPr>
        <w:t xml:space="preserve"> así como también accesorios para asegurar dicho baño el cual será asignado al personal administrativo, (Accesorios para lavamanos e inodoro, candado, pegamento Comuníquese. </w:t>
      </w:r>
      <w:r w:rsidRPr="009C4FF7">
        <w:rPr>
          <w:b/>
          <w:bCs/>
          <w:szCs w:val="24"/>
          <w:u w:val="single"/>
        </w:rPr>
        <w:t>ACUERDO NUMERO DIECIOCHO</w:t>
      </w:r>
      <w:r w:rsidRPr="00331994">
        <w:rPr>
          <w:sz w:val="22"/>
        </w:rPr>
        <w:t xml:space="preserve">: Este concejo Municipal por unanimidad </w:t>
      </w:r>
      <w:r w:rsidRPr="009C4FF7">
        <w:rPr>
          <w:b/>
          <w:bCs/>
          <w:sz w:val="22"/>
        </w:rPr>
        <w:t>ACUERDA</w:t>
      </w:r>
      <w:r w:rsidRPr="00331994">
        <w:rPr>
          <w:sz w:val="22"/>
        </w:rPr>
        <w:t xml:space="preserve">: Nombrar la comisión que se encargará de evaluar las </w:t>
      </w:r>
      <w:r w:rsidRPr="009C4FF7">
        <w:rPr>
          <w:b/>
          <w:bCs/>
          <w:sz w:val="22"/>
        </w:rPr>
        <w:t>ofertas de suministro</w:t>
      </w:r>
      <w:r w:rsidRPr="00331994">
        <w:rPr>
          <w:sz w:val="22"/>
        </w:rPr>
        <w:t xml:space="preserve"> que se presenten para la realización por administración de los Proyectos: </w:t>
      </w:r>
    </w:p>
    <w:p w:rsidR="009C4FF7" w:rsidRDefault="00331994" w:rsidP="009C4FF7">
      <w:pPr>
        <w:pStyle w:val="Contenidodelmarco"/>
        <w:spacing w:line="240" w:lineRule="auto"/>
        <w:jc w:val="both"/>
        <w:rPr>
          <w:sz w:val="22"/>
        </w:rPr>
      </w:pPr>
      <w:r w:rsidRPr="00331994">
        <w:rPr>
          <w:sz w:val="22"/>
        </w:rPr>
        <w:t>A) "MANTENIMIENTO y REHABILITACION DE CAMINOS DE ACCESO A CANTONES Y CASERÍO DEL MUNICIPIO DE SAN RAFAEL ORIENTE, DEPARTAMENTO DE SAN MIGUEL, AÑO 2013.</w:t>
      </w:r>
    </w:p>
    <w:p w:rsidR="00B749DF" w:rsidRDefault="00331994" w:rsidP="00117398">
      <w:pPr>
        <w:pStyle w:val="Contenidodelmarco"/>
        <w:spacing w:line="240" w:lineRule="auto"/>
        <w:jc w:val="both"/>
        <w:rPr>
          <w:sz w:val="22"/>
        </w:rPr>
      </w:pPr>
      <w:r w:rsidRPr="00331994">
        <w:rPr>
          <w:sz w:val="22"/>
        </w:rPr>
        <w:t xml:space="preserve"> B) "PREVINIENDO LA VIOLENCIA, A TRA VES DEL FOMENTO DEL DEPORTE EN SAN RAFAEL ORIENTE, DE AGOSTO A DICIEMBRE 2013 DEPARTAMENTO DE SAN MIGUEL.", la cual queda conformada por: Milagro Evelin Canales </w:t>
      </w:r>
      <w:proofErr w:type="spellStart"/>
      <w:r w:rsidRPr="00331994">
        <w:rPr>
          <w:sz w:val="22"/>
        </w:rPr>
        <w:t>Requeno</w:t>
      </w:r>
      <w:proofErr w:type="spellEnd"/>
      <w:r w:rsidRPr="00331994">
        <w:rPr>
          <w:sz w:val="22"/>
        </w:rPr>
        <w:t xml:space="preserve">, </w:t>
      </w:r>
      <w:proofErr w:type="gramStart"/>
      <w:r w:rsidRPr="00331994">
        <w:rPr>
          <w:sz w:val="22"/>
        </w:rPr>
        <w:t>Jefe</w:t>
      </w:r>
      <w:proofErr w:type="gramEnd"/>
      <w:r w:rsidRPr="00331994">
        <w:rPr>
          <w:sz w:val="22"/>
        </w:rPr>
        <w:t xml:space="preserve"> de la UACI; Rodolfo Chávez Gutiérrez, Miembro del concejo Municipal; Olga Yaneth Menjívar de Osorio. Secretaria Municipal, y Wilber Asdrúbal Villegas Arévalo, Administrador de Contratos, certifíquese. </w:t>
      </w:r>
      <w:r w:rsidRPr="00B749DF">
        <w:rPr>
          <w:b/>
          <w:bCs/>
          <w:szCs w:val="24"/>
          <w:u w:val="single"/>
        </w:rPr>
        <w:t>ACUERDO NÚMERO VEINTE</w:t>
      </w:r>
      <w:r w:rsidRPr="00331994">
        <w:rPr>
          <w:sz w:val="22"/>
        </w:rPr>
        <w:t xml:space="preserve">: Este concejo Municipal teniendo a la vista solicitud de reprogramación enviada, por lo que este concejo por unanimidad </w:t>
      </w:r>
      <w:r w:rsidRPr="00117398">
        <w:rPr>
          <w:b/>
          <w:bCs/>
          <w:sz w:val="22"/>
        </w:rPr>
        <w:t>ACUERDA</w:t>
      </w:r>
      <w:r w:rsidRPr="00331994">
        <w:rPr>
          <w:sz w:val="22"/>
        </w:rPr>
        <w:t xml:space="preserve">: Autorizar a la Alcaldesa Municipal Sonia del Carmen Salvador de Cruz, para que contrate a una persona natural o jurídica con el fin de que se elabore carpeta técnica para construir obras de protección a puente en Caserío Los </w:t>
      </w:r>
      <w:proofErr w:type="spellStart"/>
      <w:r w:rsidRPr="00331994">
        <w:rPr>
          <w:sz w:val="22"/>
        </w:rPr>
        <w:t>Jandres</w:t>
      </w:r>
      <w:proofErr w:type="spellEnd"/>
      <w:r w:rsidRPr="00331994">
        <w:rPr>
          <w:sz w:val="22"/>
        </w:rPr>
        <w:t xml:space="preserve">, Barrio san Juan, San Rafael Oriente, Departamento de San Miguel. Comuníquese. </w:t>
      </w:r>
    </w:p>
    <w:p w:rsidR="007519EA" w:rsidRDefault="00331994" w:rsidP="00C86679">
      <w:pPr>
        <w:pStyle w:val="Contenidodelmarco"/>
        <w:jc w:val="both"/>
        <w:rPr>
          <w:sz w:val="22"/>
        </w:rPr>
      </w:pPr>
      <w:r w:rsidRPr="00117398">
        <w:rPr>
          <w:b/>
          <w:bCs/>
          <w:szCs w:val="24"/>
          <w:u w:val="single"/>
        </w:rPr>
        <w:t>ACUERDO NÚMERO VEINTIUNO</w:t>
      </w:r>
      <w:r w:rsidRPr="00331994">
        <w:rPr>
          <w:sz w:val="22"/>
        </w:rPr>
        <w:t xml:space="preserve">: Este concejo Municipal teniendo a la vista solicitud de reprogramación al presupuesto Municipal enviada por la Contadora Municipal Lic. Marina Guadalupe Durán Bermúdez, este concejo por unanimidad </w:t>
      </w:r>
      <w:r w:rsidRPr="00117398">
        <w:rPr>
          <w:b/>
          <w:bCs/>
          <w:sz w:val="22"/>
        </w:rPr>
        <w:t>ACUERDA</w:t>
      </w:r>
      <w:r w:rsidRPr="00331994">
        <w:rPr>
          <w:sz w:val="22"/>
        </w:rPr>
        <w:t xml:space="preserve">: Autorizar a la Contadora Municipal Lic. Marina Guadalupe Durán Bermúdez, para que realice reprogramación en el presupuesto Municipal en el rubro de fondos de Funcionamiento 25% FODES Así </w:t>
      </w:r>
      <w:r w:rsidRPr="00D054B8">
        <w:rPr>
          <w:b/>
          <w:bCs/>
          <w:sz w:val="22"/>
        </w:rPr>
        <w:t xml:space="preserve">a) </w:t>
      </w:r>
      <w:r w:rsidRPr="00D054B8">
        <w:rPr>
          <w:b/>
          <w:bCs/>
          <w:sz w:val="22"/>
          <w:u w:val="single"/>
        </w:rPr>
        <w:t>disminución</w:t>
      </w:r>
      <w:r w:rsidRPr="00331994">
        <w:rPr>
          <w:sz w:val="22"/>
        </w:rPr>
        <w:t xml:space="preserve"> en el objeto especifico </w:t>
      </w:r>
      <w:r w:rsidRPr="00D054B8">
        <w:rPr>
          <w:b/>
          <w:bCs/>
          <w:sz w:val="22"/>
        </w:rPr>
        <w:t>55799 Gastos Diversos</w:t>
      </w:r>
      <w:r w:rsidRPr="00331994">
        <w:rPr>
          <w:sz w:val="22"/>
        </w:rPr>
        <w:t xml:space="preserve"> con </w:t>
      </w:r>
      <w:r w:rsidRPr="00D054B8">
        <w:rPr>
          <w:b/>
          <w:bCs/>
          <w:sz w:val="22"/>
        </w:rPr>
        <w:t>$22,160.00</w:t>
      </w:r>
      <w:r w:rsidRPr="00331994">
        <w:rPr>
          <w:sz w:val="22"/>
        </w:rPr>
        <w:t xml:space="preserve">; </w:t>
      </w:r>
      <w:r w:rsidRPr="00D054B8">
        <w:rPr>
          <w:b/>
          <w:bCs/>
          <w:sz w:val="22"/>
          <w:u w:val="single"/>
        </w:rPr>
        <w:t>aumentando</w:t>
      </w:r>
      <w:r w:rsidRPr="00331994">
        <w:rPr>
          <w:sz w:val="22"/>
        </w:rPr>
        <w:t xml:space="preserve"> en el objeto especifico </w:t>
      </w:r>
      <w:r w:rsidRPr="00D054B8">
        <w:rPr>
          <w:b/>
          <w:bCs/>
          <w:sz w:val="22"/>
        </w:rPr>
        <w:t>54603 Recolección de Desechos</w:t>
      </w:r>
      <w:r w:rsidRPr="00331994">
        <w:rPr>
          <w:sz w:val="22"/>
        </w:rPr>
        <w:t xml:space="preserve"> con </w:t>
      </w:r>
      <w:r w:rsidRPr="00D054B8">
        <w:rPr>
          <w:b/>
          <w:bCs/>
          <w:sz w:val="22"/>
        </w:rPr>
        <w:t>$6,160.00</w:t>
      </w:r>
      <w:r w:rsidRPr="00331994">
        <w:rPr>
          <w:sz w:val="22"/>
        </w:rPr>
        <w:t xml:space="preserve">; el objeto especifico </w:t>
      </w:r>
      <w:r w:rsidRPr="00D054B8">
        <w:rPr>
          <w:b/>
          <w:bCs/>
          <w:sz w:val="22"/>
        </w:rPr>
        <w:t>54202 Servicios de Agua</w:t>
      </w:r>
      <w:r w:rsidRPr="00331994">
        <w:rPr>
          <w:sz w:val="22"/>
        </w:rPr>
        <w:t xml:space="preserve"> con </w:t>
      </w:r>
      <w:r w:rsidRPr="00D054B8">
        <w:rPr>
          <w:b/>
          <w:bCs/>
          <w:sz w:val="22"/>
        </w:rPr>
        <w:t>$6,000.00</w:t>
      </w:r>
      <w:r w:rsidRPr="00331994">
        <w:rPr>
          <w:sz w:val="22"/>
        </w:rPr>
        <w:t xml:space="preserve">; y el objeto especifico </w:t>
      </w:r>
      <w:r w:rsidRPr="00D054B8">
        <w:rPr>
          <w:b/>
          <w:bCs/>
          <w:sz w:val="22"/>
        </w:rPr>
        <w:t>54602 Deposito Desechos</w:t>
      </w:r>
      <w:r w:rsidRPr="00331994">
        <w:rPr>
          <w:sz w:val="22"/>
        </w:rPr>
        <w:t xml:space="preserve"> con </w:t>
      </w:r>
      <w:r w:rsidRPr="00D054B8">
        <w:rPr>
          <w:b/>
          <w:bCs/>
          <w:sz w:val="22"/>
        </w:rPr>
        <w:t>$10,000.00; b)</w:t>
      </w:r>
      <w:r w:rsidRPr="00331994">
        <w:rPr>
          <w:sz w:val="22"/>
        </w:rPr>
        <w:t xml:space="preserve"> Reprogramación con relación a asignación en líneas en el rubro de fondos de Funcionamiento 25% FODES una </w:t>
      </w:r>
      <w:r w:rsidRPr="00D054B8">
        <w:rPr>
          <w:b/>
          <w:bCs/>
          <w:sz w:val="22"/>
          <w:u w:val="single"/>
        </w:rPr>
        <w:t>disminución</w:t>
      </w:r>
      <w:r w:rsidRPr="00331994">
        <w:rPr>
          <w:sz w:val="22"/>
        </w:rPr>
        <w:t xml:space="preserve"> en la línea 0101 en el objeto especifico </w:t>
      </w:r>
      <w:r w:rsidRPr="00D054B8">
        <w:rPr>
          <w:b/>
          <w:bCs/>
          <w:sz w:val="22"/>
        </w:rPr>
        <w:t>51101 Sueldos</w:t>
      </w:r>
      <w:r w:rsidRPr="00331994">
        <w:rPr>
          <w:sz w:val="22"/>
        </w:rPr>
        <w:t xml:space="preserve"> con $</w:t>
      </w:r>
      <w:r w:rsidRPr="00D054B8">
        <w:rPr>
          <w:b/>
          <w:bCs/>
          <w:sz w:val="22"/>
        </w:rPr>
        <w:t>13,510.00</w:t>
      </w:r>
      <w:r w:rsidRPr="00331994">
        <w:rPr>
          <w:sz w:val="22"/>
        </w:rPr>
        <w:t xml:space="preserve">; </w:t>
      </w:r>
      <w:r w:rsidRPr="00D054B8">
        <w:rPr>
          <w:b/>
          <w:bCs/>
          <w:sz w:val="22"/>
          <w:u w:val="single"/>
        </w:rPr>
        <w:t>aumentando</w:t>
      </w:r>
      <w:r w:rsidRPr="00331994">
        <w:rPr>
          <w:sz w:val="22"/>
        </w:rPr>
        <w:t xml:space="preserve"> en la línea 0201 del objeto especifico </w:t>
      </w:r>
      <w:r w:rsidRPr="00D054B8">
        <w:rPr>
          <w:b/>
          <w:bCs/>
          <w:sz w:val="22"/>
        </w:rPr>
        <w:t>51101 Sueldos</w:t>
      </w:r>
      <w:r w:rsidRPr="00331994">
        <w:rPr>
          <w:sz w:val="22"/>
        </w:rPr>
        <w:t xml:space="preserve"> con </w:t>
      </w:r>
      <w:r w:rsidRPr="00D054B8">
        <w:rPr>
          <w:b/>
          <w:bCs/>
          <w:sz w:val="22"/>
        </w:rPr>
        <w:t>$13,510.00</w:t>
      </w:r>
      <w:r w:rsidRPr="00331994">
        <w:rPr>
          <w:sz w:val="22"/>
        </w:rPr>
        <w:t xml:space="preserve">; y una </w:t>
      </w:r>
      <w:r w:rsidRPr="00D054B8">
        <w:rPr>
          <w:b/>
          <w:bCs/>
          <w:sz w:val="22"/>
          <w:u w:val="single"/>
        </w:rPr>
        <w:t>disminución</w:t>
      </w:r>
      <w:r w:rsidRPr="00331994">
        <w:rPr>
          <w:sz w:val="22"/>
        </w:rPr>
        <w:t xml:space="preserve">  en la línea 0101 en el objeto especifico </w:t>
      </w:r>
      <w:r w:rsidRPr="00D054B8">
        <w:rPr>
          <w:b/>
          <w:bCs/>
          <w:sz w:val="22"/>
        </w:rPr>
        <w:t>51103 Aguinaldos</w:t>
      </w:r>
      <w:r w:rsidRPr="00331994">
        <w:rPr>
          <w:sz w:val="22"/>
        </w:rPr>
        <w:t xml:space="preserve"> con </w:t>
      </w:r>
      <w:r w:rsidRPr="00D054B8">
        <w:rPr>
          <w:b/>
          <w:bCs/>
          <w:sz w:val="22"/>
        </w:rPr>
        <w:t>$800.00;</w:t>
      </w:r>
      <w:r w:rsidRPr="00331994">
        <w:rPr>
          <w:sz w:val="22"/>
        </w:rPr>
        <w:t xml:space="preserve"> </w:t>
      </w:r>
      <w:r w:rsidRPr="00D054B8">
        <w:rPr>
          <w:b/>
          <w:bCs/>
          <w:sz w:val="22"/>
          <w:u w:val="single"/>
        </w:rPr>
        <w:t>aumentando</w:t>
      </w:r>
      <w:r w:rsidRPr="00331994">
        <w:rPr>
          <w:sz w:val="22"/>
        </w:rPr>
        <w:t xml:space="preserve"> en la línea 0201 del objeto especifico </w:t>
      </w:r>
      <w:r w:rsidRPr="00D054B8">
        <w:rPr>
          <w:b/>
          <w:bCs/>
          <w:sz w:val="22"/>
        </w:rPr>
        <w:t>51103 Aguinaldos</w:t>
      </w:r>
      <w:r w:rsidRPr="00331994">
        <w:rPr>
          <w:sz w:val="22"/>
        </w:rPr>
        <w:t xml:space="preserve"> con </w:t>
      </w:r>
      <w:r w:rsidRPr="00D054B8">
        <w:rPr>
          <w:b/>
          <w:bCs/>
          <w:sz w:val="22"/>
        </w:rPr>
        <w:t>$800.00,</w:t>
      </w:r>
      <w:r w:rsidRPr="00331994">
        <w:rPr>
          <w:sz w:val="22"/>
        </w:rPr>
        <w:t xml:space="preserve"> </w:t>
      </w:r>
      <w:proofErr w:type="spellStart"/>
      <w:r w:rsidRPr="00331994">
        <w:rPr>
          <w:sz w:val="22"/>
        </w:rPr>
        <w:t>Certifiquese</w:t>
      </w:r>
      <w:proofErr w:type="spellEnd"/>
      <w:r w:rsidRPr="00331994">
        <w:rPr>
          <w:sz w:val="22"/>
        </w:rPr>
        <w:t>.</w:t>
      </w:r>
      <w:r w:rsidR="00D054B8">
        <w:rPr>
          <w:sz w:val="22"/>
        </w:rPr>
        <w:t xml:space="preserve"> </w:t>
      </w:r>
      <w:r w:rsidRPr="00D054B8">
        <w:rPr>
          <w:b/>
          <w:bCs/>
          <w:szCs w:val="24"/>
          <w:u w:val="single"/>
        </w:rPr>
        <w:t xml:space="preserve"> ACUERDO NÚMERO VEINTIDOS</w:t>
      </w:r>
      <w:r w:rsidR="00D054B8">
        <w:rPr>
          <w:b/>
          <w:bCs/>
          <w:szCs w:val="24"/>
          <w:u w:val="single"/>
        </w:rPr>
        <w:t>:</w:t>
      </w:r>
      <w:r w:rsidRPr="00331994">
        <w:rPr>
          <w:sz w:val="22"/>
        </w:rPr>
        <w:t xml:space="preserve"> Este concejo Municipal en uso de las facultades que le confiere el Código Municipal por unanimidad </w:t>
      </w:r>
      <w:r w:rsidRPr="00D054B8">
        <w:rPr>
          <w:b/>
          <w:bCs/>
          <w:sz w:val="22"/>
        </w:rPr>
        <w:t>ACUERDA:</w:t>
      </w:r>
      <w:r w:rsidRPr="00331994">
        <w:rPr>
          <w:sz w:val="22"/>
        </w:rPr>
        <w:t xml:space="preserve"> Autorizar a la Jefe de la UACI y a la Tesorera Municipal para que de los fondos Propios eroguen la cantidad de CIENTO TREINTA Y NUEVE 00/100 DOLARES ($139.00), los cuales serán cancelados a LLANTAS USALAS de José Mario Bustillo Gutiérrez, por alineado, balanceo, aceite, filtro, manguera </w:t>
      </w:r>
      <w:proofErr w:type="spellStart"/>
      <w:r w:rsidRPr="00331994">
        <w:rPr>
          <w:sz w:val="22"/>
        </w:rPr>
        <w:t>diesel</w:t>
      </w:r>
      <w:proofErr w:type="spellEnd"/>
      <w:r w:rsidR="00D054B8">
        <w:rPr>
          <w:sz w:val="22"/>
        </w:rPr>
        <w:t>,</w:t>
      </w:r>
      <w:r w:rsidRPr="00331994">
        <w:rPr>
          <w:sz w:val="22"/>
        </w:rPr>
        <w:t xml:space="preserve"> todo para el vehículo placas nacional N-16229, propiedad de la Alcaldía </w:t>
      </w:r>
    </w:p>
    <w:p w:rsidR="007519EA" w:rsidRDefault="007519EA" w:rsidP="00C86679">
      <w:pPr>
        <w:pStyle w:val="Contenidodelmarco"/>
        <w:jc w:val="both"/>
        <w:rPr>
          <w:sz w:val="22"/>
        </w:rPr>
      </w:pPr>
    </w:p>
    <w:p w:rsidR="007519EA" w:rsidRDefault="007519EA" w:rsidP="00C86679">
      <w:pPr>
        <w:pStyle w:val="Contenidodelmarco"/>
        <w:jc w:val="both"/>
        <w:rPr>
          <w:sz w:val="22"/>
        </w:rPr>
      </w:pPr>
    </w:p>
    <w:p w:rsidR="00F163F2" w:rsidRDefault="00331994" w:rsidP="00331994">
      <w:pPr>
        <w:pStyle w:val="Contenidodelmarco"/>
        <w:jc w:val="both"/>
        <w:rPr>
          <w:sz w:val="22"/>
        </w:rPr>
      </w:pPr>
      <w:r w:rsidRPr="00331994">
        <w:rPr>
          <w:sz w:val="22"/>
        </w:rPr>
        <w:lastRenderedPageBreak/>
        <w:t xml:space="preserve">Municipal, Notifíquese. Y no habiendo más que hacer constar se termina la </w:t>
      </w:r>
      <w:r w:rsidR="007B07E2">
        <w:rPr>
          <w:sz w:val="22"/>
        </w:rPr>
        <w:t>pr</w:t>
      </w:r>
      <w:r w:rsidRPr="00331994">
        <w:rPr>
          <w:sz w:val="22"/>
        </w:rPr>
        <w:t>esente que firmamos de conformidad.</w:t>
      </w: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C86679" w:rsidRPr="000053B0" w:rsidRDefault="005D3886" w:rsidP="00C86679">
      <w:pPr>
        <w:pStyle w:val="Contenidodelmarco"/>
        <w:spacing w:after="0" w:line="240" w:lineRule="auto"/>
        <w:rPr>
          <w:sz w:val="22"/>
        </w:rPr>
      </w:pPr>
      <w:r>
        <w:rPr>
          <w:sz w:val="22"/>
          <w:lang w:val="es-SV"/>
        </w:rPr>
        <w:t>Don Federico Soriano en sustitución de</w:t>
      </w:r>
      <w:r w:rsidR="00816283">
        <w:rPr>
          <w:sz w:val="22"/>
          <w:lang w:val="es-SV"/>
        </w:rPr>
        <w:t xml:space="preserve">l primer regidor propietario </w:t>
      </w:r>
      <w:r w:rsidR="00302F4C">
        <w:rPr>
          <w:sz w:val="22"/>
          <w:lang w:val="es-SV"/>
        </w:rPr>
        <w:t xml:space="preserve">Dr. </w:t>
      </w:r>
      <w:proofErr w:type="spellStart"/>
      <w:r w:rsidR="00302F4C">
        <w:rPr>
          <w:sz w:val="22"/>
          <w:lang w:val="es-SV"/>
        </w:rPr>
        <w:t>Ever</w:t>
      </w:r>
      <w:proofErr w:type="spellEnd"/>
      <w:r w:rsidR="00302F4C">
        <w:rPr>
          <w:sz w:val="22"/>
          <w:lang w:val="es-SV"/>
        </w:rPr>
        <w:t xml:space="preserve"> Mauricio Cruz </w:t>
      </w:r>
      <w:proofErr w:type="spellStart"/>
      <w:r w:rsidR="00302F4C">
        <w:rPr>
          <w:sz w:val="22"/>
          <w:lang w:val="es-SV"/>
        </w:rPr>
        <w:t>Garciaguirre</w:t>
      </w:r>
      <w:proofErr w:type="spellEnd"/>
      <w:r w:rsidR="000D7CA9">
        <w:rPr>
          <w:sz w:val="22"/>
          <w:lang w:val="es-SV"/>
        </w:rPr>
        <w:t>.</w:t>
      </w:r>
      <w:r w:rsidR="00C86679" w:rsidRPr="000053B0">
        <w:rPr>
          <w:sz w:val="22"/>
          <w:lang w:val="es-SV"/>
        </w:rPr>
        <w:t xml:space="preserve">            </w:t>
      </w:r>
      <w:r w:rsidR="00C86679">
        <w:rPr>
          <w:sz w:val="22"/>
          <w:lang w:val="es-SV"/>
        </w:rPr>
        <w:t xml:space="preserve">       </w:t>
      </w:r>
      <w:r w:rsidR="00C86679" w:rsidRPr="000053B0">
        <w:rPr>
          <w:sz w:val="22"/>
          <w:lang w:val="es-SV"/>
        </w:rPr>
        <w:t xml:space="preserve"> </w:t>
      </w:r>
      <w:r w:rsidR="00C86679">
        <w:rPr>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 xml:space="preserve">Regidor Propietario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CE65A2">
      <w:pPr>
        <w:pStyle w:val="Contenidodelmarco"/>
        <w:spacing w:after="0"/>
        <w:rPr>
          <w:sz w:val="22"/>
        </w:rPr>
      </w:pPr>
      <w:r w:rsidRPr="000053B0">
        <w:rPr>
          <w:sz w:val="22"/>
        </w:rPr>
        <w:t>Sr. Nelson Enrrique Saravia Girón</w:t>
      </w:r>
    </w:p>
    <w:p w:rsidR="00CE65A2" w:rsidRDefault="00CE65A2" w:rsidP="00CE65A2">
      <w:pPr>
        <w:pStyle w:val="Contenidodelmarco"/>
        <w:spacing w:after="0"/>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8007D4" w:rsidRDefault="008007D4" w:rsidP="00C86679">
      <w:pPr>
        <w:pStyle w:val="Contenidodelmarco"/>
        <w:rPr>
          <w:sz w:val="21"/>
          <w:szCs w:val="21"/>
        </w:rPr>
      </w:pPr>
      <w:bookmarkStart w:id="0" w:name="_GoBack"/>
      <w:bookmarkEnd w:id="0"/>
    </w:p>
    <w:p w:rsidR="00C86679" w:rsidRDefault="00C86679" w:rsidP="00C86679">
      <w:pPr>
        <w:pStyle w:val="Contenidodelmarco"/>
        <w:spacing w:after="0"/>
        <w:jc w:val="center"/>
        <w:rPr>
          <w:sz w:val="21"/>
          <w:szCs w:val="21"/>
        </w:rPr>
      </w:pPr>
      <w:r>
        <w:rPr>
          <w:sz w:val="21"/>
          <w:szCs w:val="21"/>
        </w:rPr>
        <w:t>Olga Yaneth Menjívar de Osorio.</w:t>
      </w:r>
    </w:p>
    <w:p w:rsidR="00C86679" w:rsidRPr="00BD14D0" w:rsidRDefault="00C86679" w:rsidP="00C86679">
      <w:pPr>
        <w:pStyle w:val="Contenidodelmarco"/>
        <w:spacing w:after="0"/>
        <w:jc w:val="center"/>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475" w:rsidRDefault="007E1475" w:rsidP="00921DBF">
      <w:pPr>
        <w:spacing w:after="0" w:line="240" w:lineRule="auto"/>
      </w:pPr>
      <w:r>
        <w:separator/>
      </w:r>
    </w:p>
  </w:endnote>
  <w:endnote w:type="continuationSeparator" w:id="0">
    <w:p w:rsidR="007E1475" w:rsidRDefault="007E147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475" w:rsidRDefault="007E1475" w:rsidP="00921DBF">
      <w:pPr>
        <w:spacing w:after="0" w:line="240" w:lineRule="auto"/>
      </w:pPr>
      <w:r>
        <w:separator/>
      </w:r>
    </w:p>
  </w:footnote>
  <w:footnote w:type="continuationSeparator" w:id="0">
    <w:p w:rsidR="007E1475" w:rsidRDefault="007E147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15B53"/>
    <w:rsid w:val="0002417E"/>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249"/>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148EB"/>
    <w:rsid w:val="00117398"/>
    <w:rsid w:val="001225DC"/>
    <w:rsid w:val="001240EC"/>
    <w:rsid w:val="00133A1A"/>
    <w:rsid w:val="00134A2F"/>
    <w:rsid w:val="00141D03"/>
    <w:rsid w:val="00147DF5"/>
    <w:rsid w:val="0015084E"/>
    <w:rsid w:val="0015250D"/>
    <w:rsid w:val="00153F25"/>
    <w:rsid w:val="00155848"/>
    <w:rsid w:val="001578E4"/>
    <w:rsid w:val="00157B7F"/>
    <w:rsid w:val="001627E6"/>
    <w:rsid w:val="00173C33"/>
    <w:rsid w:val="001805F8"/>
    <w:rsid w:val="001847D4"/>
    <w:rsid w:val="001865F3"/>
    <w:rsid w:val="0018752E"/>
    <w:rsid w:val="00193C18"/>
    <w:rsid w:val="001A14B4"/>
    <w:rsid w:val="001A3447"/>
    <w:rsid w:val="001B5C76"/>
    <w:rsid w:val="001C4172"/>
    <w:rsid w:val="001C600A"/>
    <w:rsid w:val="001D122D"/>
    <w:rsid w:val="001D23BE"/>
    <w:rsid w:val="001D25C6"/>
    <w:rsid w:val="001D2B0B"/>
    <w:rsid w:val="001E0583"/>
    <w:rsid w:val="001E3705"/>
    <w:rsid w:val="001E4394"/>
    <w:rsid w:val="001F1A3A"/>
    <w:rsid w:val="001F496A"/>
    <w:rsid w:val="001F5DAB"/>
    <w:rsid w:val="002000AE"/>
    <w:rsid w:val="00200254"/>
    <w:rsid w:val="002003BD"/>
    <w:rsid w:val="00222F68"/>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B56E2"/>
    <w:rsid w:val="002C3E98"/>
    <w:rsid w:val="002C7D8E"/>
    <w:rsid w:val="002D1D92"/>
    <w:rsid w:val="002D4262"/>
    <w:rsid w:val="002D5DE4"/>
    <w:rsid w:val="002F2E84"/>
    <w:rsid w:val="002F4F31"/>
    <w:rsid w:val="002F51A8"/>
    <w:rsid w:val="002F6737"/>
    <w:rsid w:val="002F72E7"/>
    <w:rsid w:val="0030059B"/>
    <w:rsid w:val="00300BAD"/>
    <w:rsid w:val="003015C1"/>
    <w:rsid w:val="003018E8"/>
    <w:rsid w:val="00302F4C"/>
    <w:rsid w:val="0030410F"/>
    <w:rsid w:val="003042E0"/>
    <w:rsid w:val="00304D8D"/>
    <w:rsid w:val="0030640F"/>
    <w:rsid w:val="00314878"/>
    <w:rsid w:val="003210C7"/>
    <w:rsid w:val="00325966"/>
    <w:rsid w:val="00327797"/>
    <w:rsid w:val="00327AA7"/>
    <w:rsid w:val="00331994"/>
    <w:rsid w:val="00331BC3"/>
    <w:rsid w:val="0033584C"/>
    <w:rsid w:val="00340B21"/>
    <w:rsid w:val="00343C4E"/>
    <w:rsid w:val="00345B7C"/>
    <w:rsid w:val="00350213"/>
    <w:rsid w:val="00350845"/>
    <w:rsid w:val="00351D9D"/>
    <w:rsid w:val="00352445"/>
    <w:rsid w:val="003536C1"/>
    <w:rsid w:val="00356D77"/>
    <w:rsid w:val="003576FB"/>
    <w:rsid w:val="0037762B"/>
    <w:rsid w:val="0037786E"/>
    <w:rsid w:val="00381D09"/>
    <w:rsid w:val="00383FDC"/>
    <w:rsid w:val="00384090"/>
    <w:rsid w:val="003879F4"/>
    <w:rsid w:val="00390171"/>
    <w:rsid w:val="003923D8"/>
    <w:rsid w:val="00394813"/>
    <w:rsid w:val="003A0145"/>
    <w:rsid w:val="003A1B56"/>
    <w:rsid w:val="003A3D63"/>
    <w:rsid w:val="003A5FE6"/>
    <w:rsid w:val="003A7E0D"/>
    <w:rsid w:val="003B2B4C"/>
    <w:rsid w:val="003B5A79"/>
    <w:rsid w:val="003C23DC"/>
    <w:rsid w:val="003C54DB"/>
    <w:rsid w:val="003C5C6C"/>
    <w:rsid w:val="003C79EC"/>
    <w:rsid w:val="003D0DCF"/>
    <w:rsid w:val="003D360A"/>
    <w:rsid w:val="003E54BD"/>
    <w:rsid w:val="003E7054"/>
    <w:rsid w:val="003F1BF5"/>
    <w:rsid w:val="003F4714"/>
    <w:rsid w:val="003F56BF"/>
    <w:rsid w:val="003F6E10"/>
    <w:rsid w:val="004007F6"/>
    <w:rsid w:val="00407B7A"/>
    <w:rsid w:val="004116CD"/>
    <w:rsid w:val="00414BEB"/>
    <w:rsid w:val="00423002"/>
    <w:rsid w:val="00424A7E"/>
    <w:rsid w:val="00425393"/>
    <w:rsid w:val="0042748F"/>
    <w:rsid w:val="00435367"/>
    <w:rsid w:val="00444B23"/>
    <w:rsid w:val="0044538B"/>
    <w:rsid w:val="004463F2"/>
    <w:rsid w:val="00454C87"/>
    <w:rsid w:val="00454EDE"/>
    <w:rsid w:val="004605CE"/>
    <w:rsid w:val="00464631"/>
    <w:rsid w:val="004663DE"/>
    <w:rsid w:val="00467F38"/>
    <w:rsid w:val="00470ED4"/>
    <w:rsid w:val="004765D3"/>
    <w:rsid w:val="004814D4"/>
    <w:rsid w:val="00481AB1"/>
    <w:rsid w:val="004828EA"/>
    <w:rsid w:val="00491BFB"/>
    <w:rsid w:val="00492329"/>
    <w:rsid w:val="00494AFE"/>
    <w:rsid w:val="004A468C"/>
    <w:rsid w:val="004A7444"/>
    <w:rsid w:val="004B09B1"/>
    <w:rsid w:val="004B4AC8"/>
    <w:rsid w:val="004B62CF"/>
    <w:rsid w:val="004B6E08"/>
    <w:rsid w:val="004C1E7F"/>
    <w:rsid w:val="004C5771"/>
    <w:rsid w:val="004C5F70"/>
    <w:rsid w:val="004C6700"/>
    <w:rsid w:val="004C75DB"/>
    <w:rsid w:val="004D0B6E"/>
    <w:rsid w:val="004D24DA"/>
    <w:rsid w:val="004D5C23"/>
    <w:rsid w:val="004D6301"/>
    <w:rsid w:val="004D72CF"/>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3E1B"/>
    <w:rsid w:val="005C6978"/>
    <w:rsid w:val="005D3886"/>
    <w:rsid w:val="005D50DD"/>
    <w:rsid w:val="005D685C"/>
    <w:rsid w:val="005D7967"/>
    <w:rsid w:val="005E3898"/>
    <w:rsid w:val="005E64C5"/>
    <w:rsid w:val="005F3D12"/>
    <w:rsid w:val="005F5895"/>
    <w:rsid w:val="00600BDB"/>
    <w:rsid w:val="006017BB"/>
    <w:rsid w:val="00610662"/>
    <w:rsid w:val="0061093D"/>
    <w:rsid w:val="0061348F"/>
    <w:rsid w:val="00615F90"/>
    <w:rsid w:val="006205A4"/>
    <w:rsid w:val="006228B0"/>
    <w:rsid w:val="006252BD"/>
    <w:rsid w:val="0062683A"/>
    <w:rsid w:val="00626A60"/>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17404"/>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1A9"/>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07E2"/>
    <w:rsid w:val="007B3632"/>
    <w:rsid w:val="007B5A0B"/>
    <w:rsid w:val="007D01E4"/>
    <w:rsid w:val="007D0622"/>
    <w:rsid w:val="007D6B0F"/>
    <w:rsid w:val="007E1475"/>
    <w:rsid w:val="007E2C8A"/>
    <w:rsid w:val="007E3073"/>
    <w:rsid w:val="007E76D7"/>
    <w:rsid w:val="007F031C"/>
    <w:rsid w:val="007F3661"/>
    <w:rsid w:val="007F4917"/>
    <w:rsid w:val="007F5B1D"/>
    <w:rsid w:val="008007D4"/>
    <w:rsid w:val="00802770"/>
    <w:rsid w:val="00802A94"/>
    <w:rsid w:val="00811590"/>
    <w:rsid w:val="00816283"/>
    <w:rsid w:val="00816EAE"/>
    <w:rsid w:val="00823CC7"/>
    <w:rsid w:val="008250F7"/>
    <w:rsid w:val="00826631"/>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09C2"/>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C4FF7"/>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3198"/>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6E9"/>
    <w:rsid w:val="00AA3820"/>
    <w:rsid w:val="00AA51B6"/>
    <w:rsid w:val="00AA64D6"/>
    <w:rsid w:val="00AA73DE"/>
    <w:rsid w:val="00AB2CE8"/>
    <w:rsid w:val="00AB5E22"/>
    <w:rsid w:val="00AC0172"/>
    <w:rsid w:val="00AC49C4"/>
    <w:rsid w:val="00AC5A89"/>
    <w:rsid w:val="00AD7FFC"/>
    <w:rsid w:val="00AE1063"/>
    <w:rsid w:val="00AE3802"/>
    <w:rsid w:val="00AF1753"/>
    <w:rsid w:val="00AF69DE"/>
    <w:rsid w:val="00B01C67"/>
    <w:rsid w:val="00B02E0E"/>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52B8F"/>
    <w:rsid w:val="00B618F0"/>
    <w:rsid w:val="00B62CDE"/>
    <w:rsid w:val="00B65671"/>
    <w:rsid w:val="00B67CFD"/>
    <w:rsid w:val="00B749DF"/>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361"/>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66CFE"/>
    <w:rsid w:val="00C86679"/>
    <w:rsid w:val="00C907CF"/>
    <w:rsid w:val="00C91EE2"/>
    <w:rsid w:val="00C923F5"/>
    <w:rsid w:val="00C96C95"/>
    <w:rsid w:val="00C97638"/>
    <w:rsid w:val="00C97FE7"/>
    <w:rsid w:val="00CA2821"/>
    <w:rsid w:val="00CA31D6"/>
    <w:rsid w:val="00CB0011"/>
    <w:rsid w:val="00CB25AB"/>
    <w:rsid w:val="00CB710B"/>
    <w:rsid w:val="00CC06F7"/>
    <w:rsid w:val="00CC2098"/>
    <w:rsid w:val="00CD00A2"/>
    <w:rsid w:val="00CD041C"/>
    <w:rsid w:val="00CD07C2"/>
    <w:rsid w:val="00CD1641"/>
    <w:rsid w:val="00CD415D"/>
    <w:rsid w:val="00CE274D"/>
    <w:rsid w:val="00CE61A2"/>
    <w:rsid w:val="00CE65A2"/>
    <w:rsid w:val="00CE77F0"/>
    <w:rsid w:val="00CF29A1"/>
    <w:rsid w:val="00CF351F"/>
    <w:rsid w:val="00CF4450"/>
    <w:rsid w:val="00D012B2"/>
    <w:rsid w:val="00D034D1"/>
    <w:rsid w:val="00D0445A"/>
    <w:rsid w:val="00D054B8"/>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26D2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6</Pages>
  <Words>2831</Words>
  <Characters>15573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1224</cp:revision>
  <dcterms:created xsi:type="dcterms:W3CDTF">2019-10-07T22:37:00Z</dcterms:created>
  <dcterms:modified xsi:type="dcterms:W3CDTF">2019-11-26T17:35:00Z</dcterms:modified>
</cp:coreProperties>
</file>