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CCB" w:rsidRPr="00C12E7A" w:rsidRDefault="003B0CCB" w:rsidP="003B0CCB">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bookmarkStart w:id="0" w:name="_Hlk8991835"/>
      <w:r w:rsidRPr="00C12E7A">
        <w:rPr>
          <w:rFonts w:asciiTheme="majorHAnsi" w:eastAsiaTheme="majorEastAsia" w:hAnsiTheme="majorHAnsi" w:cstheme="majorBidi"/>
          <w:b/>
          <w:color w:val="000000" w:themeColor="text1"/>
          <w:sz w:val="26"/>
          <w:szCs w:val="24"/>
          <w:u w:val="single"/>
        </w:rPr>
        <w:t xml:space="preserve">ACTA NÚMERO </w:t>
      </w:r>
      <w:bookmarkStart w:id="1" w:name="_GoBack"/>
      <w:bookmarkEnd w:id="1"/>
      <w:r>
        <w:rPr>
          <w:rFonts w:asciiTheme="majorHAnsi" w:eastAsiaTheme="majorEastAsia" w:hAnsiTheme="majorHAnsi" w:cstheme="majorBidi"/>
          <w:b/>
          <w:color w:val="000000" w:themeColor="text1"/>
          <w:sz w:val="26"/>
          <w:szCs w:val="24"/>
          <w:u w:val="single"/>
        </w:rPr>
        <w:t>ONCE</w:t>
      </w:r>
      <w:r w:rsidRPr="00C12E7A">
        <w:rPr>
          <w:rFonts w:asciiTheme="majorHAnsi" w:eastAsiaTheme="majorEastAsia" w:hAnsiTheme="majorHAnsi" w:cstheme="majorBidi"/>
          <w:b/>
          <w:color w:val="000000" w:themeColor="text1"/>
          <w:sz w:val="26"/>
          <w:szCs w:val="24"/>
          <w:u w:val="single"/>
        </w:rPr>
        <w:t>:</w:t>
      </w:r>
      <w:r w:rsidRPr="00C12E7A">
        <w:rPr>
          <w:rFonts w:asciiTheme="majorHAnsi" w:eastAsiaTheme="majorEastAsia" w:hAnsiTheme="majorHAnsi" w:cstheme="majorBidi"/>
          <w:b/>
          <w:color w:val="FFFFFF" w:themeColor="background1"/>
          <w:sz w:val="26"/>
          <w:szCs w:val="24"/>
          <w:u w:val="single"/>
        </w:rPr>
        <w:t xml:space="preserve"> </w:t>
      </w:r>
      <w:r w:rsidRPr="009112A4">
        <w:rPr>
          <w:rFonts w:asciiTheme="majorHAnsi" w:eastAsiaTheme="majorEastAsia" w:hAnsiTheme="majorHAnsi" w:cstheme="majorBidi"/>
          <w:b/>
          <w:color w:val="FFFFFF" w:themeColor="background1"/>
          <w:sz w:val="26"/>
          <w:szCs w:val="24"/>
          <w:u w:val="single"/>
        </w:rPr>
        <w:t>02</w:t>
      </w:r>
      <w:r w:rsidRPr="00C12E7A">
        <w:rPr>
          <w:rFonts w:asciiTheme="majorHAnsi" w:eastAsiaTheme="majorEastAsia" w:hAnsiTheme="majorHAnsi" w:cstheme="majorBidi"/>
          <w:b/>
          <w:color w:val="FFFFFF" w:themeColor="background1"/>
          <w:sz w:val="26"/>
          <w:szCs w:val="24"/>
          <w:u w:val="single"/>
        </w:rPr>
        <w:t>-0</w:t>
      </w:r>
      <w:r>
        <w:rPr>
          <w:rFonts w:asciiTheme="majorHAnsi" w:eastAsiaTheme="majorEastAsia" w:hAnsiTheme="majorHAnsi" w:cstheme="majorBidi"/>
          <w:b/>
          <w:color w:val="FFFFFF" w:themeColor="background1"/>
          <w:sz w:val="26"/>
          <w:szCs w:val="24"/>
          <w:u w:val="single"/>
        </w:rPr>
        <w:t>5</w:t>
      </w:r>
      <w:r w:rsidRPr="00C12E7A">
        <w:rPr>
          <w:rFonts w:asciiTheme="majorHAnsi" w:eastAsiaTheme="majorEastAsia" w:hAnsiTheme="majorHAnsi" w:cstheme="majorBidi"/>
          <w:b/>
          <w:color w:val="FFFFFF" w:themeColor="background1"/>
          <w:sz w:val="26"/>
          <w:szCs w:val="24"/>
          <w:u w:val="single"/>
        </w:rPr>
        <w:t>-2019</w:t>
      </w:r>
    </w:p>
    <w:p w:rsidR="003B0CCB" w:rsidRPr="00083C9A" w:rsidRDefault="003B0CCB" w:rsidP="003B0CCB">
      <w:pPr>
        <w:spacing w:line="360" w:lineRule="auto"/>
        <w:jc w:val="both"/>
        <w:rPr>
          <w:rFonts w:cs="Arial"/>
        </w:rPr>
      </w:pPr>
      <w:r w:rsidRPr="00C12E7A">
        <w:rPr>
          <w:rFonts w:eastAsia="Arial" w:cs="Arial"/>
          <w:color w:val="000000" w:themeColor="text1"/>
        </w:rPr>
        <w:t>E</w:t>
      </w:r>
      <w:r w:rsidRPr="00C12E7A">
        <w:rPr>
          <w:rFonts w:eastAsia="Arial" w:cs="Arial"/>
        </w:rPr>
        <w:t xml:space="preserve">n sesión ordinaria celebrada por la Municipalidad de la ciudad de San Rafael Oriente, Departamento de San Miguel, a las </w:t>
      </w:r>
      <w:r>
        <w:rPr>
          <w:rFonts w:eastAsia="Arial" w:cs="Arial"/>
          <w:b/>
          <w:bCs/>
        </w:rPr>
        <w:t>nueve</w:t>
      </w:r>
      <w:r w:rsidRPr="00C12E7A">
        <w:rPr>
          <w:rFonts w:eastAsia="Arial" w:cs="Arial"/>
          <w:b/>
          <w:bCs/>
        </w:rPr>
        <w:t xml:space="preserve"> horas con </w:t>
      </w:r>
      <w:r>
        <w:rPr>
          <w:rFonts w:eastAsia="Arial" w:cs="Arial"/>
          <w:b/>
          <w:bCs/>
        </w:rPr>
        <w:t>treinta</w:t>
      </w:r>
      <w:r w:rsidRPr="00C12E7A">
        <w:rPr>
          <w:rFonts w:eastAsia="Arial" w:cs="Arial"/>
          <w:b/>
          <w:bCs/>
        </w:rPr>
        <w:t xml:space="preserve"> minutos </w:t>
      </w:r>
      <w:r w:rsidRPr="00C12E7A">
        <w:rPr>
          <w:rFonts w:eastAsia="Arial" w:cs="Arial"/>
        </w:rPr>
        <w:t xml:space="preserve">del día </w:t>
      </w:r>
      <w:r>
        <w:rPr>
          <w:rFonts w:eastAsia="Arial" w:cs="Arial"/>
          <w:b/>
          <w:bCs/>
        </w:rPr>
        <w:t>DOS DE MAYO</w:t>
      </w:r>
      <w:r w:rsidRPr="00C12E7A">
        <w:rPr>
          <w:rFonts w:eastAsia="Arial" w:cs="Arial"/>
          <w:b/>
          <w:bCs/>
        </w:rPr>
        <w:t xml:space="preserve"> DEL AÑO DOS MIL DIECINUEVE</w:t>
      </w:r>
      <w:r w:rsidRPr="00C12E7A">
        <w:rPr>
          <w:rFonts w:eastAsia="Arial" w:cs="Arial"/>
        </w:rPr>
        <w:t xml:space="preserve">. Convocada y presidida por el señor Alcalde José Reynaldo Villegas </w:t>
      </w:r>
      <w:proofErr w:type="spellStart"/>
      <w:r w:rsidRPr="00C12E7A">
        <w:rPr>
          <w:rFonts w:eastAsia="Arial" w:cs="Arial"/>
        </w:rPr>
        <w:t>Iglecias</w:t>
      </w:r>
      <w:proofErr w:type="spellEnd"/>
      <w:r w:rsidRPr="00C12E7A">
        <w:rPr>
          <w:rFonts w:eastAsia="Arial" w:cs="Arial"/>
        </w:rPr>
        <w:t xml:space="preserve">, con la asistencia de los demás miembros que la integran Sindico Oscar Vicente Rivera Vargas, regidores del primero al sexto respectivamente: Leopoldo Paredes Flores, Manuel </w:t>
      </w:r>
      <w:proofErr w:type="spellStart"/>
      <w:r w:rsidRPr="00C12E7A">
        <w:rPr>
          <w:rFonts w:eastAsia="Arial" w:cs="Arial"/>
        </w:rPr>
        <w:t>Estarlín</w:t>
      </w:r>
      <w:proofErr w:type="spellEnd"/>
      <w:r w:rsidRPr="00C12E7A">
        <w:rPr>
          <w:rFonts w:eastAsia="Arial" w:cs="Arial"/>
        </w:rPr>
        <w:t xml:space="preserve"> Penado Soriano, María Yasmina Jiménez de Morejón, Sonia Del Carmen Salvador de Cruz, José </w:t>
      </w:r>
      <w:proofErr w:type="spellStart"/>
      <w:r w:rsidRPr="00C12E7A">
        <w:rPr>
          <w:rFonts w:eastAsia="Arial" w:cs="Arial"/>
        </w:rPr>
        <w:t>Iraiz</w:t>
      </w:r>
      <w:proofErr w:type="spellEnd"/>
      <w:r w:rsidRPr="00C12E7A">
        <w:rPr>
          <w:rFonts w:eastAsia="Arial" w:cs="Arial"/>
        </w:rPr>
        <w:t xml:space="preserve"> Urrutia Quintanilla, Israel Aparicio, también asistieron los regidores suplentes respectivamente señores: </w:t>
      </w:r>
      <w:proofErr w:type="spellStart"/>
      <w:r w:rsidRPr="00C12E7A">
        <w:rPr>
          <w:rFonts w:eastAsia="Arial" w:cs="Arial"/>
        </w:rPr>
        <w:t>Arnobio</w:t>
      </w:r>
      <w:proofErr w:type="spellEnd"/>
      <w:r w:rsidRPr="00C12E7A">
        <w:rPr>
          <w:rFonts w:eastAsia="Arial" w:cs="Arial"/>
        </w:rPr>
        <w:t xml:space="preserve"> Moraga, Salvador Reyes Navarrete Jaime, Genesis Azucena Saravia Navarrete, </w:t>
      </w:r>
      <w:proofErr w:type="spellStart"/>
      <w:r w:rsidRPr="00C12E7A">
        <w:rPr>
          <w:rFonts w:eastAsia="Arial" w:cs="Arial"/>
        </w:rPr>
        <w:t>Wilver</w:t>
      </w:r>
      <w:proofErr w:type="spellEnd"/>
      <w:r w:rsidRPr="00C12E7A">
        <w:rPr>
          <w:rFonts w:eastAsia="Arial" w:cs="Arial"/>
        </w:rPr>
        <w:t xml:space="preserve"> Alexander Portillo Torres y el secretario de actuaciones </w:t>
      </w:r>
      <w:proofErr w:type="spellStart"/>
      <w:r w:rsidRPr="00C12E7A">
        <w:rPr>
          <w:rFonts w:eastAsia="Arial" w:cs="Arial"/>
        </w:rPr>
        <w:t>Ronys</w:t>
      </w:r>
      <w:proofErr w:type="spellEnd"/>
      <w:r w:rsidRPr="00C12E7A">
        <w:rPr>
          <w:rFonts w:eastAsia="Arial" w:cs="Arial"/>
        </w:rPr>
        <w:t xml:space="preserve"> </w:t>
      </w:r>
      <w:proofErr w:type="spellStart"/>
      <w:r w:rsidRPr="00C12E7A">
        <w:rPr>
          <w:rFonts w:eastAsia="Arial" w:cs="Arial"/>
        </w:rPr>
        <w:t>Jasiri</w:t>
      </w:r>
      <w:proofErr w:type="spellEnd"/>
      <w:r w:rsidRPr="00C12E7A">
        <w:rPr>
          <w:rFonts w:eastAsia="Arial" w:cs="Arial"/>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C12E7A">
        <w:rPr>
          <w:rFonts w:eastAsia="Arial" w:cs="Arial"/>
          <w:b/>
          <w:bCs/>
          <w:u w:val="single"/>
        </w:rPr>
        <w:t>ACUERDO NUMERO UNO:</w:t>
      </w:r>
      <w:r w:rsidRPr="00C12E7A">
        <w:rPr>
          <w:rFonts w:eastAsia="Arial" w:cs="Arial"/>
        </w:rPr>
        <w:t xml:space="preserve"> </w:t>
      </w:r>
      <w:r w:rsidRPr="0FA0BA87">
        <w:rPr>
          <w:rFonts w:eastAsia="Arial" w:cs="Arial"/>
        </w:rPr>
        <w:t xml:space="preserve">El Concejo Municipal en uso de sus facultades legales y por mayoría de votación </w:t>
      </w:r>
      <w:bookmarkEnd w:id="0"/>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400 </w:t>
      </w:r>
      <w:r w:rsidRPr="0FA0BA87">
        <w:rPr>
          <w:rFonts w:eastAsia="Arial" w:cs="Arial"/>
        </w:rPr>
        <w:t>sillas</w:t>
      </w:r>
      <w:r>
        <w:rPr>
          <w:rFonts w:eastAsia="Arial" w:cs="Arial"/>
        </w:rPr>
        <w:t xml:space="preserve">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DOS:</w:t>
      </w:r>
      <w:r w:rsidRPr="002C08B8">
        <w:rPr>
          <w:rFonts w:eastAsia="Arial" w:cs="Arial"/>
        </w:rPr>
        <w:t xml:space="preserve"> </w:t>
      </w:r>
      <w:r>
        <w:rPr>
          <w:rFonts w:eastAsia="Arial" w:cs="Arial"/>
        </w:rPr>
        <w:t xml:space="preserve">El Concejo Municipal CONSIDERANDO la solicitud realizada por la Colectora, y en uso de sus facultades legales por mayoría de votación </w:t>
      </w:r>
      <w:r w:rsidRPr="005D13B2">
        <w:rPr>
          <w:rFonts w:eastAsia="Arial" w:cs="Arial"/>
          <w:b/>
        </w:rPr>
        <w:t>ACUERDA</w:t>
      </w:r>
      <w:r>
        <w:rPr>
          <w:rFonts w:eastAsia="Arial" w:cs="Arial"/>
        </w:rPr>
        <w:t xml:space="preserve"> autorizar al Tesorero Municipal para que realice las siguientes erogaciones: </w:t>
      </w:r>
      <w:r w:rsidRPr="005D13B2">
        <w:rPr>
          <w:rFonts w:eastAsia="Arial" w:cs="Arial"/>
          <w:b/>
        </w:rPr>
        <w:t>a). -</w:t>
      </w:r>
      <w:r>
        <w:rPr>
          <w:rFonts w:eastAsia="Arial" w:cs="Arial"/>
        </w:rPr>
        <w:t xml:space="preserve"> DOSCIENTOS SETENTA 00/100 DÓLARES ($270.00) en concepto de un </w:t>
      </w:r>
      <w:r w:rsidRPr="004C1650">
        <w:rPr>
          <w:rFonts w:eastAsia="Arial" w:cs="Arial"/>
        </w:rPr>
        <w:t>IMPRESOR MATRICIAL MARCA EPSON LX-350</w:t>
      </w:r>
      <w:r>
        <w:rPr>
          <w:rFonts w:eastAsia="Arial" w:cs="Arial"/>
        </w:rPr>
        <w:t xml:space="preserve"> erogar a nombre SYSCOTEL S.A. DE C.V. </w:t>
      </w:r>
      <w:r w:rsidRPr="002044F8">
        <w:rPr>
          <w:rFonts w:eastAsia="Arial" w:cs="Arial"/>
          <w:b/>
        </w:rPr>
        <w:t>b</w:t>
      </w:r>
      <w:proofErr w:type="gramStart"/>
      <w:r w:rsidRPr="002044F8">
        <w:rPr>
          <w:rFonts w:eastAsia="Arial" w:cs="Arial"/>
          <w:b/>
        </w:rPr>
        <w:t>).-</w:t>
      </w:r>
      <w:proofErr w:type="gramEnd"/>
      <w:r>
        <w:rPr>
          <w:rFonts w:eastAsia="Arial" w:cs="Arial"/>
        </w:rPr>
        <w:t xml:space="preserve"> Cancelar la reparación de una </w:t>
      </w:r>
      <w:r w:rsidRPr="00D477F7">
        <w:rPr>
          <w:rFonts w:eastAsia="Arial" w:cs="Arial"/>
        </w:rPr>
        <w:t>impresor matricial marca Epson lx-350</w:t>
      </w:r>
      <w:r>
        <w:rPr>
          <w:rFonts w:eastAsia="Arial" w:cs="Arial"/>
        </w:rPr>
        <w:t xml:space="preserve">. Comuníquese. </w:t>
      </w:r>
      <w:r w:rsidRPr="00C12E7A">
        <w:rPr>
          <w:rFonts w:eastAsia="Arial" w:cs="Arial"/>
          <w:b/>
          <w:bCs/>
          <w:u w:val="single"/>
        </w:rPr>
        <w:t>ACUERDO NUMERO</w:t>
      </w:r>
      <w:r>
        <w:rPr>
          <w:rFonts w:eastAsia="Arial" w:cs="Arial"/>
          <w:b/>
          <w:bCs/>
          <w:u w:val="single"/>
        </w:rPr>
        <w:t xml:space="preserve"> TRES:</w:t>
      </w:r>
      <w:r w:rsidRPr="002C08B8">
        <w:rPr>
          <w:rFonts w:eastAsia="Arial" w:cs="Arial"/>
        </w:rPr>
        <w:t xml:space="preserve"> </w:t>
      </w:r>
      <w:r>
        <w:rPr>
          <w:rFonts w:eastAsia="Arial" w:cs="Arial"/>
        </w:rPr>
        <w:t xml:space="preserve">El Concejo Municipal CONSIDERANDO la solicitud realizada por la Directora de la Casa de la Cultura, en uso de sus facultades legales y por votación unánime </w:t>
      </w:r>
      <w:r w:rsidRPr="00565933">
        <w:rPr>
          <w:rFonts w:eastAsia="Arial" w:cs="Arial"/>
          <w:b/>
        </w:rPr>
        <w:t>ACUERDA</w:t>
      </w:r>
      <w:r>
        <w:rPr>
          <w:rFonts w:eastAsia="Arial" w:cs="Arial"/>
        </w:rPr>
        <w:t xml:space="preserve"> autorizar al Jefe de la UACI para que gestione la adquisición de 175 refrigerios para el primer convivio de Aerobics 2019 a realizarse el día 3 de mayo, se autoriza al Tesorero Municipal para que cancele la cantidad de </w:t>
      </w:r>
      <w:r w:rsidRPr="00146BA0">
        <w:rPr>
          <w:rFonts w:eastAsia="Arial" w:cs="Arial"/>
          <w:b/>
        </w:rPr>
        <w:t>CIENTO TREINTA Y UNO 25/100</w:t>
      </w:r>
      <w:r>
        <w:rPr>
          <w:rFonts w:eastAsia="Arial" w:cs="Arial"/>
          <w:b/>
        </w:rPr>
        <w:t xml:space="preserve"> DÓLARES</w:t>
      </w:r>
      <w:r w:rsidRPr="00146BA0">
        <w:rPr>
          <w:rFonts w:eastAsia="Arial" w:cs="Arial"/>
          <w:b/>
        </w:rPr>
        <w:t xml:space="preserve"> ($131.25)</w:t>
      </w:r>
      <w:r>
        <w:rPr>
          <w:rFonts w:eastAsia="Arial" w:cs="Arial"/>
        </w:rPr>
        <w:t xml:space="preserve"> en concepto del suministro de los refrigerios mencionados. Comuníquese. </w:t>
      </w:r>
      <w:r w:rsidRPr="00C12E7A">
        <w:rPr>
          <w:rFonts w:eastAsia="Arial" w:cs="Arial"/>
          <w:b/>
          <w:bCs/>
          <w:u w:val="single"/>
        </w:rPr>
        <w:t>ACUERDO NUMERO</w:t>
      </w:r>
      <w:r>
        <w:rPr>
          <w:rFonts w:eastAsia="Arial" w:cs="Arial"/>
          <w:b/>
          <w:bCs/>
          <w:u w:val="single"/>
        </w:rPr>
        <w:t xml:space="preserve"> CUATRO:</w:t>
      </w:r>
      <w:r w:rsidRPr="002C08B8">
        <w:rPr>
          <w:rFonts w:eastAsia="Arial" w:cs="Arial"/>
        </w:rPr>
        <w:t xml:space="preserve"> </w:t>
      </w:r>
      <w:r>
        <w:rPr>
          <w:rFonts w:eastAsia="Arial" w:cs="Arial"/>
        </w:rPr>
        <w:t xml:space="preserve">El Concejo Municipal CONSIDERANDO que se está ejecutando el censo para la implementación de la </w:t>
      </w:r>
      <w:r w:rsidRPr="00126522">
        <w:rPr>
          <w:rFonts w:eastAsia="Arial" w:cs="Arial"/>
          <w:lang w:val="es-ES"/>
        </w:rPr>
        <w:t>ESTRATEGIA DE ERRADICACIÓN DE LA POBREZA “FAMILIAS SOSTENIBLES”</w:t>
      </w:r>
      <w:r>
        <w:rPr>
          <w:rFonts w:eastAsia="Arial" w:cs="Arial"/>
          <w:lang w:val="es-ES"/>
        </w:rPr>
        <w:t xml:space="preserve">, en uso de sus facultades legales y por mayoría de votación ACUERDA autorizar al Tesorero Municipal para que de la cuenta perteneciente al FONDO MUNICIPAL erogue la cantidad de </w:t>
      </w:r>
      <w:r w:rsidRPr="009133F1">
        <w:rPr>
          <w:rFonts w:eastAsia="Arial" w:cs="Arial"/>
          <w:b/>
          <w:lang w:val="es-ES"/>
        </w:rPr>
        <w:t>CIEN DÓLARES ($100.00)</w:t>
      </w:r>
      <w:r>
        <w:rPr>
          <w:rFonts w:eastAsia="Arial" w:cs="Arial"/>
          <w:lang w:val="es-ES"/>
        </w:rPr>
        <w:t xml:space="preserve"> por cada mes ejecutado en concepto de viáticos para cada </w:t>
      </w:r>
      <w:r>
        <w:rPr>
          <w:rFonts w:eastAsia="Arial" w:cs="Arial"/>
          <w:lang w:val="es-ES"/>
        </w:rPr>
        <w:lastRenderedPageBreak/>
        <w:t xml:space="preserve">uno de los siguientes personas voluntarias que participan en el levantamiento del </w:t>
      </w:r>
      <w:r w:rsidRPr="00126522">
        <w:rPr>
          <w:rFonts w:eastAsia="Arial" w:cs="Arial"/>
          <w:lang w:val="es-ES_tradnl"/>
        </w:rPr>
        <w:t>Registro Único del Participante</w:t>
      </w:r>
      <w:r w:rsidRPr="00126522" w:rsidDel="006568AB">
        <w:rPr>
          <w:rFonts w:eastAsia="Arial" w:cs="Arial"/>
          <w:lang w:val="es-ES_tradnl"/>
        </w:rPr>
        <w:t xml:space="preserve"> </w:t>
      </w:r>
      <w:r w:rsidRPr="00126522">
        <w:rPr>
          <w:rFonts w:eastAsia="Arial" w:cs="Arial"/>
          <w:lang w:val="es-ES_tradnl"/>
        </w:rPr>
        <w:t>(</w:t>
      </w:r>
      <w:r w:rsidRPr="00126522" w:rsidDel="006568AB">
        <w:rPr>
          <w:rFonts w:eastAsia="Arial" w:cs="Arial"/>
          <w:lang w:val="es-ES_tradnl"/>
        </w:rPr>
        <w:t>RUP</w:t>
      </w:r>
      <w:r w:rsidRPr="00126522">
        <w:rPr>
          <w:rFonts w:eastAsia="Arial" w:cs="Arial"/>
          <w:lang w:val="es-ES_tradnl"/>
        </w:rPr>
        <w:t>)</w:t>
      </w:r>
      <w:r>
        <w:rPr>
          <w:rFonts w:eastAsia="Arial" w:cs="Arial"/>
          <w:lang w:val="es-ES_tradnl"/>
        </w:rPr>
        <w:t xml:space="preserve">. JOSÉ LUIS GARCÍA RODRÍGUEZ. Comuníquese. </w:t>
      </w:r>
      <w:r w:rsidRPr="00C12E7A">
        <w:rPr>
          <w:rFonts w:eastAsia="Arial" w:cs="Arial"/>
          <w:b/>
          <w:bCs/>
          <w:u w:val="single"/>
        </w:rPr>
        <w:t>ACUERDO NUMERO</w:t>
      </w:r>
      <w:r>
        <w:rPr>
          <w:rFonts w:eastAsia="Arial" w:cs="Arial"/>
          <w:b/>
          <w:bCs/>
          <w:u w:val="single"/>
        </w:rPr>
        <w:t xml:space="preserve"> CINCO:</w:t>
      </w:r>
      <w:r w:rsidRPr="002C08B8">
        <w:rPr>
          <w:rFonts w:eastAsia="Arial" w:cs="Arial"/>
        </w:rPr>
        <w:t xml:space="preserve"> </w:t>
      </w:r>
      <w:r>
        <w:rPr>
          <w:rFonts w:eastAsia="Arial" w:cs="Arial"/>
        </w:rPr>
        <w:t xml:space="preserve">El Concejo Municipal CONSIDERANDO la solicitud realizada por los coordinadores del círculo de primera infancia del Centro Escolar Caserío La </w:t>
      </w:r>
      <w:proofErr w:type="spellStart"/>
      <w:r>
        <w:rPr>
          <w:rFonts w:eastAsia="Arial" w:cs="Arial"/>
        </w:rPr>
        <w:t>Piedrona</w:t>
      </w:r>
      <w:proofErr w:type="spellEnd"/>
      <w:r>
        <w:rPr>
          <w:rFonts w:eastAsia="Arial" w:cs="Arial"/>
        </w:rPr>
        <w:t xml:space="preserve">, y en uso de sus facultades legales y por mayoría de votación </w:t>
      </w:r>
      <w:r w:rsidRPr="002B16DE">
        <w:rPr>
          <w:rFonts w:eastAsia="Arial" w:cs="Arial"/>
          <w:b/>
        </w:rPr>
        <w:t>ACUERDA</w:t>
      </w:r>
      <w:r>
        <w:rPr>
          <w:rFonts w:eastAsia="Arial" w:cs="Arial"/>
        </w:rPr>
        <w:t xml:space="preserve"> autorizar al Tesorero Municipal para que cancele 80 refrigerios y 5 regalos para la celebración del día de las madres a las mamás de los niños del circulo. Comuníquese. </w:t>
      </w:r>
      <w:r w:rsidRPr="00C12E7A">
        <w:rPr>
          <w:rFonts w:eastAsia="Arial" w:cs="Arial"/>
          <w:b/>
          <w:bCs/>
          <w:u w:val="single"/>
        </w:rPr>
        <w:t>ACUERDO NUMERO</w:t>
      </w:r>
      <w:r>
        <w:rPr>
          <w:rFonts w:eastAsia="Arial" w:cs="Arial"/>
          <w:b/>
          <w:bCs/>
          <w:u w:val="single"/>
        </w:rPr>
        <w:t xml:space="preserve"> SEIS:</w:t>
      </w:r>
      <w:r w:rsidRPr="002C08B8">
        <w:rPr>
          <w:rFonts w:eastAsia="Arial" w:cs="Arial"/>
        </w:rPr>
        <w:t xml:space="preserve"> </w:t>
      </w:r>
      <w:r>
        <w:rPr>
          <w:rFonts w:eastAsia="Arial" w:cs="Arial"/>
        </w:rPr>
        <w:t xml:space="preserve">El Concejo Municipal CONSIDERANDO la solicitud realizada por parte de la Renovación Carismática Católica de San Rafael Oriente, y en uso de sus facultades legales y por mayoría de votación </w:t>
      </w:r>
      <w:r w:rsidRPr="007310C8">
        <w:rPr>
          <w:rFonts w:eastAsia="Arial" w:cs="Arial"/>
          <w:b/>
        </w:rPr>
        <w:t>ACUERDA</w:t>
      </w:r>
      <w:r>
        <w:rPr>
          <w:rFonts w:eastAsia="Arial" w:cs="Arial"/>
        </w:rPr>
        <w:t xml:space="preserve"> autorizar al Tesorero Municipal para que de la cuenta perteneciente al </w:t>
      </w:r>
      <w:r w:rsidRPr="007310C8">
        <w:rPr>
          <w:rFonts w:eastAsia="Arial" w:cs="Arial"/>
          <w:b/>
        </w:rPr>
        <w:t>FONDO MUNICIPAL</w:t>
      </w:r>
      <w:r>
        <w:rPr>
          <w:rFonts w:eastAsia="Arial" w:cs="Arial"/>
        </w:rPr>
        <w:t xml:space="preserve"> erogue la cantidad de </w:t>
      </w:r>
      <w:r w:rsidRPr="007310C8">
        <w:rPr>
          <w:rFonts w:eastAsia="Arial" w:cs="Arial"/>
          <w:b/>
        </w:rPr>
        <w:t xml:space="preserve">CIENTO </w:t>
      </w:r>
      <w:r>
        <w:rPr>
          <w:rFonts w:eastAsia="Arial" w:cs="Arial"/>
          <w:b/>
        </w:rPr>
        <w:t>SESENTA Y CINCO</w:t>
      </w:r>
      <w:r w:rsidRPr="007310C8">
        <w:rPr>
          <w:rFonts w:eastAsia="Arial" w:cs="Arial"/>
          <w:b/>
        </w:rPr>
        <w:t xml:space="preserve"> DÓLARES ($1</w:t>
      </w:r>
      <w:r>
        <w:rPr>
          <w:rFonts w:eastAsia="Arial" w:cs="Arial"/>
          <w:b/>
        </w:rPr>
        <w:t>6</w:t>
      </w:r>
      <w:r w:rsidRPr="007310C8">
        <w:rPr>
          <w:rFonts w:eastAsia="Arial" w:cs="Arial"/>
          <w:b/>
        </w:rPr>
        <w:t>5.00)</w:t>
      </w:r>
      <w:r>
        <w:rPr>
          <w:rFonts w:eastAsia="Arial" w:cs="Arial"/>
        </w:rPr>
        <w:t xml:space="preserve"> en concepto de aporte para viajar a la asamblea Diocesana de Renovación Carismática en la Ciudad de San Miguel el día 4 de mayo. Comuníquese. </w:t>
      </w:r>
      <w:r w:rsidRPr="00C12E7A">
        <w:rPr>
          <w:rFonts w:eastAsia="Arial" w:cs="Arial"/>
          <w:b/>
          <w:bCs/>
          <w:u w:val="single"/>
        </w:rPr>
        <w:t>ACUERDO NUMERO</w:t>
      </w:r>
      <w:r>
        <w:rPr>
          <w:rFonts w:eastAsia="Arial" w:cs="Arial"/>
          <w:b/>
          <w:bCs/>
          <w:u w:val="single"/>
        </w:rPr>
        <w:t xml:space="preserve"> SIETE:</w:t>
      </w:r>
      <w:r w:rsidRPr="002C08B8">
        <w:rPr>
          <w:rFonts w:eastAsia="Arial" w:cs="Arial"/>
        </w:rPr>
        <w:t xml:space="preserve"> </w:t>
      </w:r>
      <w:r>
        <w:rPr>
          <w:rFonts w:eastAsia="Arial" w:cs="Arial"/>
        </w:rPr>
        <w:t xml:space="preserve">Este </w:t>
      </w:r>
      <w:r w:rsidRPr="00B17FEA">
        <w:rPr>
          <w:rFonts w:eastAsia="Arial" w:cs="Arial"/>
        </w:rPr>
        <w:t>concejo Municipal en uso de sus facultades de conformidad al literal C del Art. 2 y literal C del Art. 40 de la Ley de Adquisiciones y Contrataciones de la Administración Pública (</w:t>
      </w:r>
      <w:r w:rsidRPr="00B17FEA">
        <w:rPr>
          <w:rFonts w:eastAsia="Arial" w:cs="Arial"/>
          <w:b/>
          <w:bCs/>
        </w:rPr>
        <w:t>LACAP</w:t>
      </w:r>
      <w:r w:rsidRPr="00B17FEA">
        <w:rPr>
          <w:rFonts w:eastAsia="Arial" w:cs="Arial"/>
        </w:rPr>
        <w:t xml:space="preserve">) y teniendo a la vista el perfil presentado relativo al proyecto denominado: </w:t>
      </w:r>
      <w:r w:rsidRPr="00B17FEA">
        <w:rPr>
          <w:rFonts w:eastAsia="Arial" w:cs="Arial"/>
          <w:b/>
          <w:bCs/>
        </w:rPr>
        <w:t>“</w:t>
      </w:r>
      <w:r>
        <w:rPr>
          <w:rFonts w:eastAsia="Arial" w:cs="Arial"/>
          <w:b/>
          <w:bCs/>
        </w:rPr>
        <w:t>APORTE DE MATERIAL DE CONSTRUCCIÓN PARA LA CONSTRUCCIÓN DE CADENAS EN CANTÓN RODEO DE PEDRON CENTRO, SAN RAFAEL ORIENTE, SAN MIGUEL</w:t>
      </w:r>
      <w:r w:rsidRPr="00B17FEA">
        <w:rPr>
          <w:rFonts w:eastAsia="Arial" w:cs="Arial"/>
          <w:b/>
          <w:bCs/>
        </w:rPr>
        <w:t xml:space="preserve">”: </w:t>
      </w:r>
      <w:r w:rsidRPr="00B17FEA">
        <w:rPr>
          <w:rFonts w:eastAsia="Arial" w:cs="Arial"/>
        </w:rPr>
        <w:t xml:space="preserve">este gobierno local en uso de las facultades de autonomía amparado al artículo número 4 literal 29 y artículo 91 del Código Municipal por mayoría de votación </w:t>
      </w:r>
      <w:r w:rsidRPr="00B17FEA">
        <w:rPr>
          <w:rFonts w:eastAsia="Arial" w:cs="Arial"/>
          <w:b/>
          <w:bCs/>
        </w:rPr>
        <w:t xml:space="preserve">ACUERDA: I).- </w:t>
      </w:r>
      <w:r w:rsidRPr="00B17FEA">
        <w:rPr>
          <w:rFonts w:eastAsia="Arial" w:cs="Arial"/>
        </w:rPr>
        <w:t xml:space="preserve">Validar y aprobar en su totalidad el perfil del proyecto presentado </w:t>
      </w:r>
      <w:r w:rsidRPr="00B17FEA">
        <w:rPr>
          <w:rFonts w:eastAsia="Arial" w:cs="Arial"/>
          <w:b/>
          <w:bCs/>
        </w:rPr>
        <w:t xml:space="preserve">II).- </w:t>
      </w:r>
      <w:r w:rsidRPr="00B17FEA">
        <w:rPr>
          <w:rFonts w:eastAsia="Arial" w:cs="Arial"/>
        </w:rPr>
        <w:t xml:space="preserve">Autorizar al jefe de la UACI y a tesorería, para que lo ejecuten por la cantidad de: </w:t>
      </w:r>
      <w:r>
        <w:rPr>
          <w:rFonts w:eastAsia="Arial" w:cs="Arial"/>
          <w:b/>
          <w:bCs/>
        </w:rPr>
        <w:t>DOS MIL NOVECIENTOS CINCUENTA</w:t>
      </w:r>
      <w:r w:rsidRPr="00B17FEA">
        <w:rPr>
          <w:rFonts w:eastAsia="Arial" w:cs="Arial"/>
          <w:b/>
          <w:bCs/>
        </w:rPr>
        <w:t xml:space="preserve"> </w:t>
      </w:r>
      <w:r>
        <w:rPr>
          <w:rFonts w:eastAsia="Arial" w:cs="Arial"/>
          <w:b/>
          <w:bCs/>
        </w:rPr>
        <w:t>00</w:t>
      </w:r>
      <w:r w:rsidRPr="00B17FEA">
        <w:rPr>
          <w:rFonts w:eastAsia="Arial" w:cs="Arial"/>
          <w:b/>
          <w:bCs/>
        </w:rPr>
        <w:t>/100</w:t>
      </w:r>
      <w:r>
        <w:rPr>
          <w:rFonts w:eastAsia="Arial" w:cs="Arial"/>
          <w:b/>
          <w:bCs/>
        </w:rPr>
        <w:t xml:space="preserve"> DÓLARES </w:t>
      </w:r>
      <w:r w:rsidRPr="00B17FEA">
        <w:rPr>
          <w:rFonts w:eastAsia="Arial" w:cs="Arial"/>
          <w:b/>
          <w:bCs/>
        </w:rPr>
        <w:t>($</w:t>
      </w:r>
      <w:r>
        <w:rPr>
          <w:rFonts w:eastAsia="Arial" w:cs="Arial"/>
          <w:b/>
          <w:bCs/>
        </w:rPr>
        <w:t>2</w:t>
      </w:r>
      <w:r w:rsidRPr="00B17FEA">
        <w:rPr>
          <w:rFonts w:eastAsia="Arial" w:cs="Arial"/>
          <w:b/>
          <w:bCs/>
        </w:rPr>
        <w:t>,</w:t>
      </w:r>
      <w:r>
        <w:rPr>
          <w:rFonts w:eastAsia="Arial" w:cs="Arial"/>
          <w:b/>
          <w:bCs/>
        </w:rPr>
        <w:t>950</w:t>
      </w:r>
      <w:r w:rsidRPr="00B17FEA">
        <w:rPr>
          <w:rFonts w:eastAsia="Arial" w:cs="Arial"/>
          <w:b/>
          <w:bCs/>
        </w:rPr>
        <w:t>.</w:t>
      </w:r>
      <w:r>
        <w:rPr>
          <w:rFonts w:eastAsia="Arial" w:cs="Arial"/>
          <w:b/>
          <w:bCs/>
        </w:rPr>
        <w:t>00</w:t>
      </w:r>
      <w:r w:rsidRPr="00B17FEA">
        <w:rPr>
          <w:rFonts w:eastAsia="Arial" w:cs="Arial"/>
          <w:b/>
          <w:bCs/>
        </w:rPr>
        <w:t>)</w:t>
      </w:r>
      <w:r w:rsidRPr="00B17FEA">
        <w:rPr>
          <w:rFonts w:eastAsia="Arial" w:cs="Arial"/>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B17FEA">
        <w:rPr>
          <w:rFonts w:eastAsia="Arial" w:cs="Arial"/>
          <w:b/>
          <w:bCs/>
        </w:rPr>
        <w:t>III).-</w:t>
      </w:r>
      <w:proofErr w:type="gramEnd"/>
      <w:r w:rsidRPr="00B17FEA">
        <w:rPr>
          <w:rFonts w:eastAsia="Arial" w:cs="Arial"/>
          <w:b/>
          <w:bCs/>
        </w:rPr>
        <w:t xml:space="preserve"> </w:t>
      </w:r>
      <w:r w:rsidRPr="00B17FEA">
        <w:rPr>
          <w:rFonts w:eastAsia="Arial" w:cs="Arial"/>
          <w:bCs/>
        </w:rPr>
        <w:t xml:space="preserve">Ejecutarlo por </w:t>
      </w:r>
      <w:r>
        <w:rPr>
          <w:rFonts w:eastAsia="Arial" w:cs="Arial"/>
          <w:bCs/>
        </w:rPr>
        <w:t>Administración</w:t>
      </w:r>
      <w:r w:rsidRPr="00B17FEA">
        <w:rPr>
          <w:rFonts w:eastAsia="Arial" w:cs="Arial"/>
          <w:bCs/>
        </w:rPr>
        <w:t xml:space="preserve">. </w:t>
      </w:r>
      <w:r w:rsidRPr="00680B0E">
        <w:rPr>
          <w:rFonts w:eastAsia="Arial" w:cs="Arial"/>
          <w:b/>
          <w:bCs/>
        </w:rPr>
        <w:t>I</w:t>
      </w:r>
      <w:r w:rsidRPr="00B17FEA">
        <w:rPr>
          <w:rFonts w:eastAsia="Arial" w:cs="Arial"/>
          <w:b/>
          <w:bCs/>
        </w:rPr>
        <w:t xml:space="preserve">V).- </w:t>
      </w:r>
      <w:r w:rsidRPr="00B17FEA">
        <w:rPr>
          <w:rFonts w:eastAsia="Arial" w:cs="Arial"/>
        </w:rPr>
        <w:t xml:space="preserve">Autorizar al Tesorero Municipal y a los refrendarios de Cheques: José Reynaldo Villegas </w:t>
      </w:r>
      <w:proofErr w:type="spellStart"/>
      <w:r w:rsidRPr="00B17FEA">
        <w:rPr>
          <w:rFonts w:eastAsia="Arial" w:cs="Arial"/>
        </w:rPr>
        <w:t>Iglecias</w:t>
      </w:r>
      <w:proofErr w:type="spellEnd"/>
      <w:r w:rsidRPr="00B17FEA">
        <w:rPr>
          <w:rFonts w:eastAsia="Arial" w:cs="Arial"/>
        </w:rPr>
        <w:t xml:space="preserve">, Alcalde Municipal y Leopoldo Paredes Flores, Primer regidor Propietario, para que de la cuenta del </w:t>
      </w:r>
      <w:r w:rsidRPr="00B17FEA">
        <w:rPr>
          <w:rFonts w:eastAsia="Arial" w:cs="Arial"/>
          <w:b/>
          <w:bCs/>
        </w:rPr>
        <w:t>FONDO MUNICIPAL</w:t>
      </w:r>
      <w:r w:rsidRPr="00B17FEA">
        <w:rPr>
          <w:rFonts w:eastAsia="Arial" w:cs="Arial"/>
        </w:rPr>
        <w:t>, erogue la cantidad de</w:t>
      </w:r>
      <w:r w:rsidRPr="00B17FEA">
        <w:rPr>
          <w:rFonts w:eastAsia="Arial" w:cs="Arial"/>
          <w:b/>
          <w:bCs/>
        </w:rPr>
        <w:t xml:space="preserve"> CINCO DÓLARES ($5.00),</w:t>
      </w:r>
      <w:r w:rsidRPr="00B17FEA">
        <w:rPr>
          <w:rFonts w:eastAsia="Arial" w:cs="Arial"/>
        </w:rPr>
        <w:t xml:space="preserve"> los cuales servirán para la </w:t>
      </w:r>
      <w:r w:rsidRPr="00B17FEA">
        <w:rPr>
          <w:rFonts w:eastAsia="Arial" w:cs="Arial"/>
          <w:b/>
          <w:bCs/>
          <w:u w:val="single"/>
        </w:rPr>
        <w:t xml:space="preserve">apertura de una cuenta corriente </w:t>
      </w:r>
      <w:r w:rsidRPr="00B17FEA">
        <w:rPr>
          <w:rFonts w:eastAsia="Arial" w:cs="Arial"/>
          <w:u w:val="single"/>
        </w:rPr>
        <w:t xml:space="preserve">en el Banco Hipotecario, </w:t>
      </w:r>
      <w:r w:rsidRPr="00B17FEA">
        <w:rPr>
          <w:rFonts w:eastAsia="Arial" w:cs="Arial"/>
          <w:b/>
          <w:bCs/>
          <w:u w:val="single"/>
        </w:rPr>
        <w:t>AGENCIA USULUTÁN</w:t>
      </w:r>
      <w:r w:rsidRPr="00B17FEA">
        <w:rPr>
          <w:rFonts w:eastAsia="Arial" w:cs="Arial"/>
          <w:u w:val="single"/>
        </w:rPr>
        <w:t>,</w:t>
      </w:r>
      <w:r w:rsidRPr="00B17FEA">
        <w:rPr>
          <w:rFonts w:eastAsia="Arial" w:cs="Arial"/>
        </w:rPr>
        <w:t xml:space="preserve"> a nombre de </w:t>
      </w:r>
      <w:r w:rsidRPr="00B17FEA">
        <w:rPr>
          <w:rFonts w:eastAsia="Arial" w:cs="Arial"/>
          <w:b/>
          <w:bCs/>
        </w:rPr>
        <w:t>“</w:t>
      </w:r>
      <w:r>
        <w:rPr>
          <w:rFonts w:eastAsia="Arial" w:cs="Arial"/>
          <w:b/>
          <w:bCs/>
        </w:rPr>
        <w:t>APORTE DE MATERIAL DE CONSTRUCCIÓN PARA LA CONSTRUCCIÓN DE CADENAS EN CANTÓN RODEO DE PEDRON CENTRO, SAN RAFAEL ORIENTE, SAN MIGUEL</w:t>
      </w:r>
      <w:r w:rsidRPr="00B17FEA">
        <w:rPr>
          <w:rFonts w:eastAsia="Arial" w:cs="Arial"/>
          <w:b/>
          <w:bCs/>
        </w:rPr>
        <w:t xml:space="preserve">”, </w:t>
      </w:r>
      <w:r w:rsidRPr="00B17FEA">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B17FEA">
        <w:rPr>
          <w:rFonts w:eastAsia="Arial" w:cs="Arial"/>
          <w:b/>
          <w:bCs/>
        </w:rPr>
        <w:t xml:space="preserve">75% FODES </w:t>
      </w:r>
      <w:r w:rsidRPr="00B17FEA">
        <w:rPr>
          <w:rFonts w:eastAsia="Arial" w:cs="Arial"/>
        </w:rPr>
        <w:t xml:space="preserve">complemente el </w:t>
      </w:r>
      <w:r w:rsidRPr="00B17FEA">
        <w:rPr>
          <w:rFonts w:eastAsia="Arial" w:cs="Arial"/>
        </w:rPr>
        <w:lastRenderedPageBreak/>
        <w:t>monto total del proyecto.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OCHO:</w:t>
      </w:r>
      <w:r w:rsidRPr="002C08B8">
        <w:rPr>
          <w:rFonts w:eastAsia="Arial" w:cs="Arial"/>
        </w:rPr>
        <w:t xml:space="preserve"> </w:t>
      </w:r>
      <w:r>
        <w:rPr>
          <w:rFonts w:eastAsia="Arial" w:cs="Arial"/>
        </w:rPr>
        <w:t xml:space="preserve">Este </w:t>
      </w:r>
      <w:r w:rsidRPr="00B17FEA">
        <w:rPr>
          <w:rFonts w:eastAsia="Arial" w:cs="Arial"/>
        </w:rPr>
        <w:t>concejo Municipal en uso de sus facultades de conformidad al literal C del Art. 2 y literal C del Art. 40 de la Ley de Adquisiciones y Contrataciones de la Administración Pública (</w:t>
      </w:r>
      <w:r w:rsidRPr="00B17FEA">
        <w:rPr>
          <w:rFonts w:eastAsia="Arial" w:cs="Arial"/>
          <w:b/>
          <w:bCs/>
        </w:rPr>
        <w:t>LACAP</w:t>
      </w:r>
      <w:r w:rsidRPr="00B17FEA">
        <w:rPr>
          <w:rFonts w:eastAsia="Arial" w:cs="Arial"/>
        </w:rPr>
        <w:t xml:space="preserve">) y teniendo a la vista el perfil presentado relativo al proyecto denominado: </w:t>
      </w:r>
      <w:r w:rsidRPr="00B17FEA">
        <w:rPr>
          <w:rFonts w:eastAsia="Arial" w:cs="Arial"/>
          <w:b/>
          <w:bCs/>
        </w:rPr>
        <w:t>“</w:t>
      </w:r>
      <w:r>
        <w:rPr>
          <w:rFonts w:eastAsia="Arial" w:cs="Arial"/>
          <w:b/>
          <w:bCs/>
        </w:rPr>
        <w:t>REPARACIÓN DE MURO AL COSTADO PONIENTE DE LA CANCHA DEL CASERÍO EL CHIRRIÓN CANTÓN PIEDRA AZUL, SAN RAFAEL ORIENTE, SAN MIGUEL</w:t>
      </w:r>
      <w:r w:rsidRPr="00B17FEA">
        <w:rPr>
          <w:rFonts w:eastAsia="Arial" w:cs="Arial"/>
          <w:b/>
          <w:bCs/>
        </w:rPr>
        <w:t xml:space="preserve">”: </w:t>
      </w:r>
      <w:r w:rsidRPr="00B17FEA">
        <w:rPr>
          <w:rFonts w:eastAsia="Arial" w:cs="Arial"/>
        </w:rPr>
        <w:t xml:space="preserve">este gobierno local en uso de las facultades de autonomía amparado al artículo número 4 literal 29 y artículo 91 del Código Municipal por mayoría de votación </w:t>
      </w:r>
      <w:r w:rsidRPr="00B17FEA">
        <w:rPr>
          <w:rFonts w:eastAsia="Arial" w:cs="Arial"/>
          <w:b/>
          <w:bCs/>
        </w:rPr>
        <w:t xml:space="preserve">ACUERDA: I).- </w:t>
      </w:r>
      <w:r w:rsidRPr="00B17FEA">
        <w:rPr>
          <w:rFonts w:eastAsia="Arial" w:cs="Arial"/>
        </w:rPr>
        <w:t xml:space="preserve">Validar y aprobar en su totalidad el perfil del proyecto presentado </w:t>
      </w:r>
      <w:r w:rsidRPr="00B17FEA">
        <w:rPr>
          <w:rFonts w:eastAsia="Arial" w:cs="Arial"/>
          <w:b/>
          <w:bCs/>
        </w:rPr>
        <w:t xml:space="preserve">II).- </w:t>
      </w:r>
      <w:r w:rsidRPr="00B17FEA">
        <w:rPr>
          <w:rFonts w:eastAsia="Arial" w:cs="Arial"/>
        </w:rPr>
        <w:t xml:space="preserve">Autorizar al jefe de la UACI y a tesorería, para que lo ejecuten por la cantidad de: </w:t>
      </w:r>
      <w:r>
        <w:rPr>
          <w:rFonts w:eastAsia="Arial" w:cs="Arial"/>
          <w:b/>
          <w:bCs/>
        </w:rPr>
        <w:t>SEIS MIL DOSCIENTOS SETENTA Y OCHO</w:t>
      </w:r>
      <w:r w:rsidRPr="00B17FEA">
        <w:rPr>
          <w:rFonts w:eastAsia="Arial" w:cs="Arial"/>
          <w:b/>
          <w:bCs/>
        </w:rPr>
        <w:t xml:space="preserve"> </w:t>
      </w:r>
      <w:r>
        <w:rPr>
          <w:rFonts w:eastAsia="Arial" w:cs="Arial"/>
          <w:b/>
          <w:bCs/>
        </w:rPr>
        <w:t>03</w:t>
      </w:r>
      <w:r w:rsidRPr="00B17FEA">
        <w:rPr>
          <w:rFonts w:eastAsia="Arial" w:cs="Arial"/>
          <w:b/>
          <w:bCs/>
        </w:rPr>
        <w:t>/100</w:t>
      </w:r>
      <w:r>
        <w:rPr>
          <w:rFonts w:eastAsia="Arial" w:cs="Arial"/>
          <w:b/>
          <w:bCs/>
        </w:rPr>
        <w:t xml:space="preserve"> DÓLARES </w:t>
      </w:r>
      <w:r w:rsidRPr="00B17FEA">
        <w:rPr>
          <w:rFonts w:eastAsia="Arial" w:cs="Arial"/>
          <w:b/>
          <w:bCs/>
        </w:rPr>
        <w:t>($</w:t>
      </w:r>
      <w:r>
        <w:rPr>
          <w:rFonts w:eastAsia="Arial" w:cs="Arial"/>
          <w:b/>
          <w:bCs/>
        </w:rPr>
        <w:t>6</w:t>
      </w:r>
      <w:r w:rsidRPr="00B17FEA">
        <w:rPr>
          <w:rFonts w:eastAsia="Arial" w:cs="Arial"/>
          <w:b/>
          <w:bCs/>
        </w:rPr>
        <w:t>,</w:t>
      </w:r>
      <w:r>
        <w:rPr>
          <w:rFonts w:eastAsia="Arial" w:cs="Arial"/>
          <w:b/>
          <w:bCs/>
        </w:rPr>
        <w:t>278</w:t>
      </w:r>
      <w:r w:rsidRPr="00B17FEA">
        <w:rPr>
          <w:rFonts w:eastAsia="Arial" w:cs="Arial"/>
          <w:b/>
          <w:bCs/>
        </w:rPr>
        <w:t>.</w:t>
      </w:r>
      <w:r>
        <w:rPr>
          <w:rFonts w:eastAsia="Arial" w:cs="Arial"/>
          <w:b/>
          <w:bCs/>
        </w:rPr>
        <w:t>03</w:t>
      </w:r>
      <w:r w:rsidRPr="00B17FEA">
        <w:rPr>
          <w:rFonts w:eastAsia="Arial" w:cs="Arial"/>
          <w:b/>
          <w:bCs/>
        </w:rPr>
        <w:t>)</w:t>
      </w:r>
      <w:r w:rsidRPr="00B17FEA">
        <w:rPr>
          <w:rFonts w:eastAsia="Arial" w:cs="Arial"/>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B17FEA">
        <w:rPr>
          <w:rFonts w:eastAsia="Arial" w:cs="Arial"/>
          <w:b/>
          <w:bCs/>
        </w:rPr>
        <w:t>III).-</w:t>
      </w:r>
      <w:proofErr w:type="gramEnd"/>
      <w:r w:rsidRPr="00B17FEA">
        <w:rPr>
          <w:rFonts w:eastAsia="Arial" w:cs="Arial"/>
          <w:b/>
          <w:bCs/>
        </w:rPr>
        <w:t xml:space="preserve"> </w:t>
      </w:r>
      <w:r w:rsidRPr="00B17FEA">
        <w:rPr>
          <w:rFonts w:eastAsia="Arial" w:cs="Arial"/>
          <w:bCs/>
        </w:rPr>
        <w:t xml:space="preserve">Ejecutarlo por </w:t>
      </w:r>
      <w:r>
        <w:rPr>
          <w:rFonts w:eastAsia="Arial" w:cs="Arial"/>
          <w:bCs/>
        </w:rPr>
        <w:t>Administración</w:t>
      </w:r>
      <w:r w:rsidRPr="00B17FEA">
        <w:rPr>
          <w:rFonts w:eastAsia="Arial" w:cs="Arial"/>
          <w:bCs/>
        </w:rPr>
        <w:t xml:space="preserve">. </w:t>
      </w:r>
      <w:r w:rsidRPr="00680B0E">
        <w:rPr>
          <w:rFonts w:eastAsia="Arial" w:cs="Arial"/>
          <w:b/>
          <w:bCs/>
        </w:rPr>
        <w:t>I</w:t>
      </w:r>
      <w:r w:rsidRPr="00B17FEA">
        <w:rPr>
          <w:rFonts w:eastAsia="Arial" w:cs="Arial"/>
          <w:b/>
          <w:bCs/>
        </w:rPr>
        <w:t xml:space="preserve">V).- </w:t>
      </w:r>
      <w:r w:rsidRPr="00B17FEA">
        <w:rPr>
          <w:rFonts w:eastAsia="Arial" w:cs="Arial"/>
        </w:rPr>
        <w:t xml:space="preserve">Autorizar al Tesorero Municipal y a los refrendarios de Cheques: José Reynaldo Villegas </w:t>
      </w:r>
      <w:proofErr w:type="spellStart"/>
      <w:r w:rsidRPr="00B17FEA">
        <w:rPr>
          <w:rFonts w:eastAsia="Arial" w:cs="Arial"/>
        </w:rPr>
        <w:t>Iglecias</w:t>
      </w:r>
      <w:proofErr w:type="spellEnd"/>
      <w:r w:rsidRPr="00B17FEA">
        <w:rPr>
          <w:rFonts w:eastAsia="Arial" w:cs="Arial"/>
        </w:rPr>
        <w:t xml:space="preserve">, Alcalde Municipal y Leopoldo Paredes Flores, Primer regidor Propietario, para que de la cuenta del </w:t>
      </w:r>
      <w:r w:rsidRPr="00B17FEA">
        <w:rPr>
          <w:rFonts w:eastAsia="Arial" w:cs="Arial"/>
          <w:b/>
          <w:bCs/>
        </w:rPr>
        <w:t>FONDO MUNICIPAL</w:t>
      </w:r>
      <w:r w:rsidRPr="00B17FEA">
        <w:rPr>
          <w:rFonts w:eastAsia="Arial" w:cs="Arial"/>
        </w:rPr>
        <w:t>, erogue la cantidad de</w:t>
      </w:r>
      <w:r w:rsidRPr="00B17FEA">
        <w:rPr>
          <w:rFonts w:eastAsia="Arial" w:cs="Arial"/>
          <w:b/>
          <w:bCs/>
        </w:rPr>
        <w:t xml:space="preserve"> CINCO DÓLARES ($5.00),</w:t>
      </w:r>
      <w:r w:rsidRPr="00B17FEA">
        <w:rPr>
          <w:rFonts w:eastAsia="Arial" w:cs="Arial"/>
        </w:rPr>
        <w:t xml:space="preserve"> los cuales servirán para la </w:t>
      </w:r>
      <w:r w:rsidRPr="00B17FEA">
        <w:rPr>
          <w:rFonts w:eastAsia="Arial" w:cs="Arial"/>
          <w:b/>
          <w:bCs/>
          <w:u w:val="single"/>
        </w:rPr>
        <w:t xml:space="preserve">apertura de una cuenta corriente </w:t>
      </w:r>
      <w:r w:rsidRPr="00B17FEA">
        <w:rPr>
          <w:rFonts w:eastAsia="Arial" w:cs="Arial"/>
          <w:u w:val="single"/>
        </w:rPr>
        <w:t xml:space="preserve">en el Banco Hipotecario, </w:t>
      </w:r>
      <w:r w:rsidRPr="00B17FEA">
        <w:rPr>
          <w:rFonts w:eastAsia="Arial" w:cs="Arial"/>
          <w:b/>
          <w:bCs/>
          <w:u w:val="single"/>
        </w:rPr>
        <w:t>AGENCIA USULUTÁN</w:t>
      </w:r>
      <w:r w:rsidRPr="00B17FEA">
        <w:rPr>
          <w:rFonts w:eastAsia="Arial" w:cs="Arial"/>
          <w:u w:val="single"/>
        </w:rPr>
        <w:t>,</w:t>
      </w:r>
      <w:r w:rsidRPr="00B17FEA">
        <w:rPr>
          <w:rFonts w:eastAsia="Arial" w:cs="Arial"/>
        </w:rPr>
        <w:t xml:space="preserve"> a nombre de </w:t>
      </w:r>
      <w:r w:rsidRPr="00B17FEA">
        <w:rPr>
          <w:rFonts w:eastAsia="Arial" w:cs="Arial"/>
          <w:b/>
          <w:bCs/>
        </w:rPr>
        <w:t>“</w:t>
      </w:r>
      <w:r>
        <w:rPr>
          <w:rFonts w:eastAsia="Arial" w:cs="Arial"/>
          <w:b/>
          <w:bCs/>
        </w:rPr>
        <w:t>REPARACIÓN DE MURO AL COSTADO PONIENTE DE LA CANCHA DEL CASERÍO EL CHIRRIÓN CANTÓN PIEDRA AZUL, SAN RAFAEL ORIENTE, SAN MIGUEL</w:t>
      </w:r>
      <w:r w:rsidRPr="00B17FEA">
        <w:rPr>
          <w:rFonts w:eastAsia="Arial" w:cs="Arial"/>
          <w:b/>
          <w:bCs/>
        </w:rPr>
        <w:t xml:space="preserve">”, </w:t>
      </w:r>
      <w:r w:rsidRPr="00B17FEA">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B17FEA">
        <w:rPr>
          <w:rFonts w:eastAsia="Arial" w:cs="Arial"/>
          <w:b/>
          <w:bCs/>
        </w:rPr>
        <w:t xml:space="preserve">75% FODES </w:t>
      </w:r>
      <w:r w:rsidRPr="00B17FEA">
        <w:rPr>
          <w:rFonts w:eastAsia="Arial" w:cs="Arial"/>
        </w:rPr>
        <w:t>complemente el monto total del proyecto.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NUEVE:</w:t>
      </w:r>
      <w:r w:rsidRPr="002C08B8">
        <w:rPr>
          <w:rFonts w:eastAsia="Arial" w:cs="Arial"/>
        </w:rPr>
        <w:t xml:space="preserve"> </w:t>
      </w:r>
      <w:r>
        <w:rPr>
          <w:rFonts w:eastAsia="Arial" w:cs="Arial"/>
        </w:rPr>
        <w:t xml:space="preserve">El Concejo Municipal en uso de sus facultades legales y por votación unánime </w:t>
      </w:r>
      <w:r w:rsidRPr="00D1027A">
        <w:rPr>
          <w:rFonts w:eastAsia="Arial" w:cs="Arial"/>
          <w:b/>
          <w:bCs/>
        </w:rPr>
        <w:t>ACUERDA</w:t>
      </w:r>
      <w:r>
        <w:rPr>
          <w:rFonts w:eastAsia="Arial" w:cs="Arial"/>
        </w:rPr>
        <w:t xml:space="preserve"> priorizar la inversión de los fondos </w:t>
      </w:r>
      <w:r w:rsidRPr="00D1027A">
        <w:rPr>
          <w:rFonts w:eastAsia="Arial" w:cs="Arial"/>
          <w:b/>
          <w:bCs/>
        </w:rPr>
        <w:t>75% FODES</w:t>
      </w:r>
      <w:r>
        <w:rPr>
          <w:rFonts w:eastAsia="Arial" w:cs="Arial"/>
        </w:rPr>
        <w:t xml:space="preserve"> para la realización del proyecto: “</w:t>
      </w:r>
      <w:r w:rsidRPr="6C049945">
        <w:rPr>
          <w:rFonts w:eastAsia="Arial" w:cs="Arial"/>
          <w:b/>
          <w:bCs/>
        </w:rPr>
        <w:t xml:space="preserve">CELEBRACIÓN DE LAS FIESTAS PATRONALES EN HONOR A </w:t>
      </w:r>
      <w:r>
        <w:rPr>
          <w:rFonts w:eastAsia="Arial" w:cs="Arial"/>
          <w:b/>
          <w:bCs/>
        </w:rPr>
        <w:t>SAN BENITO DE PALERMO EN</w:t>
      </w:r>
      <w:r w:rsidRPr="6C049945">
        <w:rPr>
          <w:rFonts w:eastAsia="Arial" w:cs="Arial"/>
          <w:b/>
          <w:bCs/>
        </w:rPr>
        <w:t xml:space="preserve"> </w:t>
      </w:r>
      <w:r>
        <w:rPr>
          <w:rFonts w:eastAsia="Arial" w:cs="Arial"/>
          <w:b/>
          <w:bCs/>
        </w:rPr>
        <w:t xml:space="preserve">EL MUNICIPIO DE </w:t>
      </w:r>
      <w:r w:rsidRPr="6C049945">
        <w:rPr>
          <w:rFonts w:eastAsia="Arial" w:cs="Arial"/>
          <w:b/>
          <w:bCs/>
        </w:rPr>
        <w:t>SAN RAFAEL ORIENTE DEPARTAMENTO DE SAN MIGUEL, COMPRENDIDAS DEL</w:t>
      </w:r>
      <w:r>
        <w:rPr>
          <w:rFonts w:eastAsia="Arial" w:cs="Arial"/>
          <w:b/>
          <w:bCs/>
        </w:rPr>
        <w:t xml:space="preserve"> 3</w:t>
      </w:r>
      <w:r w:rsidRPr="6C049945">
        <w:rPr>
          <w:rFonts w:eastAsia="Arial" w:cs="Arial"/>
          <w:b/>
          <w:bCs/>
        </w:rPr>
        <w:t xml:space="preserve"> AL </w:t>
      </w:r>
      <w:r>
        <w:rPr>
          <w:rFonts w:eastAsia="Arial" w:cs="Arial"/>
          <w:b/>
          <w:bCs/>
        </w:rPr>
        <w:t>08</w:t>
      </w:r>
      <w:r w:rsidRPr="6C049945">
        <w:rPr>
          <w:rFonts w:eastAsia="Arial" w:cs="Arial"/>
          <w:b/>
          <w:bCs/>
        </w:rPr>
        <w:t xml:space="preserve"> DE </w:t>
      </w:r>
      <w:r>
        <w:rPr>
          <w:rFonts w:eastAsia="Arial" w:cs="Arial"/>
          <w:b/>
          <w:bCs/>
        </w:rPr>
        <w:t xml:space="preserve">JUNIO DEL 2019” </w:t>
      </w:r>
      <w:r>
        <w:rPr>
          <w:rFonts w:eastAsia="Arial" w:cs="Arial"/>
        </w:rPr>
        <w:t xml:space="preserve">se autoriza a la Unidad de Promoción Social, para que elabore el perfil respectivo. Comuníquese. </w:t>
      </w:r>
      <w:r>
        <w:rPr>
          <w:rFonts w:eastAsia="Arial" w:cs="Arial"/>
          <w:b/>
          <w:bCs/>
        </w:rPr>
        <w:t xml:space="preserve"> </w:t>
      </w:r>
      <w:r w:rsidRPr="00C12E7A">
        <w:rPr>
          <w:rFonts w:eastAsia="Arial" w:cs="Arial"/>
          <w:b/>
          <w:bCs/>
          <w:u w:val="single"/>
        </w:rPr>
        <w:t>ACUERDO NUMERO</w:t>
      </w:r>
      <w:r>
        <w:rPr>
          <w:rFonts w:eastAsia="Arial" w:cs="Arial"/>
          <w:b/>
          <w:bCs/>
          <w:u w:val="single"/>
        </w:rPr>
        <w:t xml:space="preserve"> DIEZ:</w:t>
      </w:r>
      <w:r w:rsidRPr="002C08B8">
        <w:rPr>
          <w:rFonts w:eastAsia="Arial" w:cs="Arial"/>
        </w:rPr>
        <w:t xml:space="preserve"> </w:t>
      </w:r>
      <w:r>
        <w:rPr>
          <w:rFonts w:eastAsia="Arial" w:cs="Arial"/>
        </w:rPr>
        <w:t xml:space="preserve">El Concejo Municipal en uso de sus facultades legales y por votación unánime </w:t>
      </w:r>
      <w:r w:rsidRPr="00D1027A">
        <w:rPr>
          <w:rFonts w:eastAsia="Arial" w:cs="Arial"/>
          <w:b/>
          <w:bCs/>
        </w:rPr>
        <w:t>ACUERDA</w:t>
      </w:r>
      <w:r>
        <w:rPr>
          <w:rFonts w:eastAsia="Arial" w:cs="Arial"/>
        </w:rPr>
        <w:t xml:space="preserve"> priorizar la inversión de los fondos </w:t>
      </w:r>
      <w:r w:rsidRPr="00D1027A">
        <w:rPr>
          <w:rFonts w:eastAsia="Arial" w:cs="Arial"/>
          <w:b/>
          <w:bCs/>
        </w:rPr>
        <w:t>75% FODES</w:t>
      </w:r>
      <w:r>
        <w:rPr>
          <w:rFonts w:eastAsia="Arial" w:cs="Arial"/>
        </w:rPr>
        <w:t xml:space="preserve"> para la realización del proyecto: “</w:t>
      </w:r>
      <w:r w:rsidRPr="6C049945">
        <w:rPr>
          <w:rFonts w:eastAsia="Arial" w:cs="Arial"/>
          <w:b/>
          <w:bCs/>
        </w:rPr>
        <w:t xml:space="preserve">CELEBRACIÓN DE LAS FIESTAS PATRONALES EN HONOR A </w:t>
      </w:r>
      <w:r>
        <w:rPr>
          <w:rFonts w:eastAsia="Arial" w:cs="Arial"/>
          <w:b/>
          <w:bCs/>
        </w:rPr>
        <w:t>LA VIRGEN MARÍA AUXILIADORA EN</w:t>
      </w:r>
      <w:r w:rsidRPr="6C049945">
        <w:rPr>
          <w:rFonts w:eastAsia="Arial" w:cs="Arial"/>
          <w:b/>
          <w:bCs/>
        </w:rPr>
        <w:t xml:space="preserve"> </w:t>
      </w:r>
      <w:r>
        <w:rPr>
          <w:rFonts w:eastAsia="Arial" w:cs="Arial"/>
          <w:b/>
          <w:bCs/>
        </w:rPr>
        <w:t xml:space="preserve">EL MUNICIPIO DE </w:t>
      </w:r>
      <w:r w:rsidRPr="6C049945">
        <w:rPr>
          <w:rFonts w:eastAsia="Arial" w:cs="Arial"/>
          <w:b/>
          <w:bCs/>
        </w:rPr>
        <w:t>SAN RAFAEL ORIENTE DEPARTAMENTO DE SAN MIGUEL, COMPRENDIDAS DEL</w:t>
      </w:r>
      <w:r>
        <w:rPr>
          <w:rFonts w:eastAsia="Arial" w:cs="Arial"/>
          <w:b/>
          <w:bCs/>
        </w:rPr>
        <w:t xml:space="preserve"> 19</w:t>
      </w:r>
      <w:r w:rsidRPr="6C049945">
        <w:rPr>
          <w:rFonts w:eastAsia="Arial" w:cs="Arial"/>
          <w:b/>
          <w:bCs/>
        </w:rPr>
        <w:t xml:space="preserve"> AL </w:t>
      </w:r>
      <w:r>
        <w:rPr>
          <w:rFonts w:eastAsia="Arial" w:cs="Arial"/>
          <w:b/>
          <w:bCs/>
        </w:rPr>
        <w:t>24</w:t>
      </w:r>
      <w:r w:rsidRPr="6C049945">
        <w:rPr>
          <w:rFonts w:eastAsia="Arial" w:cs="Arial"/>
          <w:b/>
          <w:bCs/>
        </w:rPr>
        <w:t xml:space="preserve"> DE </w:t>
      </w:r>
      <w:r>
        <w:rPr>
          <w:rFonts w:eastAsia="Arial" w:cs="Arial"/>
          <w:b/>
          <w:bCs/>
        </w:rPr>
        <w:t xml:space="preserve">MAYO DEL 2019” </w:t>
      </w:r>
      <w:r>
        <w:rPr>
          <w:rFonts w:eastAsia="Arial" w:cs="Arial"/>
        </w:rPr>
        <w:t xml:space="preserve">se autoriza a la Unidad de Promoción Social, para que elabore el perfil respectivo. Comuníquese. </w:t>
      </w:r>
      <w:r w:rsidRPr="00C12E7A">
        <w:rPr>
          <w:rFonts w:eastAsia="Arial" w:cs="Arial"/>
          <w:b/>
          <w:bCs/>
          <w:u w:val="single"/>
        </w:rPr>
        <w:t>ACUERDO NUMERO</w:t>
      </w:r>
      <w:r>
        <w:rPr>
          <w:rFonts w:eastAsia="Arial" w:cs="Arial"/>
          <w:b/>
          <w:bCs/>
          <w:u w:val="single"/>
        </w:rPr>
        <w:t xml:space="preserve"> ONCE:</w:t>
      </w:r>
      <w:r w:rsidRPr="002C08B8">
        <w:rPr>
          <w:rFonts w:eastAsia="Arial" w:cs="Arial"/>
        </w:rPr>
        <w:t xml:space="preserve"> </w:t>
      </w:r>
      <w:r>
        <w:rPr>
          <w:rFonts w:eastAsia="Arial" w:cs="Arial"/>
        </w:rPr>
        <w:lastRenderedPageBreak/>
        <w:t xml:space="preserve">El Concejo Municipal en uso de sus facultades legales y por mayoría de votación </w:t>
      </w:r>
      <w:r w:rsidRPr="000A1D8B">
        <w:rPr>
          <w:rFonts w:eastAsia="Arial" w:cs="Arial"/>
          <w:b/>
          <w:bCs/>
        </w:rPr>
        <w:t>ACUERDA</w:t>
      </w:r>
      <w:r>
        <w:rPr>
          <w:rFonts w:eastAsia="Arial" w:cs="Arial"/>
        </w:rPr>
        <w:t xml:space="preserve"> priorizar la realización de un proyecto en el que se realicen murales culturales en lugares vistosos del municipio. Comuníquese. </w:t>
      </w:r>
      <w:r w:rsidRPr="00C12E7A">
        <w:rPr>
          <w:rFonts w:eastAsia="Arial" w:cs="Arial"/>
          <w:b/>
          <w:bCs/>
          <w:u w:val="single"/>
        </w:rPr>
        <w:t>ACUERDO NUMERO</w:t>
      </w:r>
      <w:r>
        <w:rPr>
          <w:rFonts w:eastAsia="Arial" w:cs="Arial"/>
          <w:b/>
          <w:bCs/>
          <w:u w:val="single"/>
        </w:rPr>
        <w:t xml:space="preserve"> DOCE:</w:t>
      </w:r>
      <w:r w:rsidRPr="002C08B8">
        <w:rPr>
          <w:rFonts w:eastAsia="Arial" w:cs="Arial"/>
        </w:rPr>
        <w:t xml:space="preserve"> </w:t>
      </w:r>
      <w:r>
        <w:rPr>
          <w:rFonts w:eastAsia="Arial" w:cs="Arial"/>
        </w:rPr>
        <w:t xml:space="preserve">El Concejo Municipal en uso de sus facultades legales y por votación unánime </w:t>
      </w:r>
      <w:r w:rsidRPr="00383064">
        <w:rPr>
          <w:rFonts w:eastAsia="Arial" w:cs="Arial"/>
          <w:b/>
          <w:bCs/>
        </w:rPr>
        <w:t>ACUERDA</w:t>
      </w:r>
      <w:r>
        <w:rPr>
          <w:rFonts w:eastAsia="Arial" w:cs="Arial"/>
        </w:rPr>
        <w:t xml:space="preserve"> priorizar la inversión de los fondos </w:t>
      </w:r>
      <w:r w:rsidRPr="00383064">
        <w:rPr>
          <w:rFonts w:eastAsia="Arial" w:cs="Arial"/>
          <w:b/>
          <w:bCs/>
        </w:rPr>
        <w:t>75% FODES</w:t>
      </w:r>
      <w:r>
        <w:rPr>
          <w:rFonts w:eastAsia="Arial" w:cs="Arial"/>
        </w:rPr>
        <w:t xml:space="preserve"> para la realización del proyecto de construcción de muro de retención en quebrada entre Lotificación Quinta Elena y Caserío Las Filipinas, se autoriza al Administrador de Contratos para que en coordinación con el </w:t>
      </w:r>
      <w:proofErr w:type="gramStart"/>
      <w:r>
        <w:rPr>
          <w:rFonts w:eastAsia="Arial" w:cs="Arial"/>
        </w:rPr>
        <w:t>Jefe</w:t>
      </w:r>
      <w:proofErr w:type="gramEnd"/>
      <w:r>
        <w:rPr>
          <w:rFonts w:eastAsia="Arial" w:cs="Arial"/>
        </w:rPr>
        <w:t xml:space="preserve"> de la UACI elaboren el perfil respectivo. Comuníquese. </w:t>
      </w:r>
      <w:r w:rsidRPr="00C12E7A">
        <w:rPr>
          <w:rFonts w:eastAsia="Arial" w:cs="Arial"/>
          <w:b/>
          <w:bCs/>
          <w:u w:val="single"/>
        </w:rPr>
        <w:t>ACUERDO NUMERO</w:t>
      </w:r>
      <w:r>
        <w:rPr>
          <w:rFonts w:eastAsia="Arial" w:cs="Arial"/>
          <w:b/>
          <w:bCs/>
          <w:u w:val="single"/>
        </w:rPr>
        <w:t xml:space="preserve"> TRECE:</w:t>
      </w:r>
      <w:r w:rsidRPr="002C08B8">
        <w:rPr>
          <w:rFonts w:eastAsia="Arial" w:cs="Arial"/>
        </w:rPr>
        <w:t xml:space="preserve"> </w:t>
      </w:r>
      <w:r>
        <w:rPr>
          <w:rFonts w:eastAsia="Arial" w:cs="Arial"/>
        </w:rPr>
        <w:t xml:space="preserve">El Concejo Municipal en uso de sus facultades legales y por mayoría de votación </w:t>
      </w:r>
      <w:r w:rsidRPr="00383064">
        <w:rPr>
          <w:rFonts w:eastAsia="Arial" w:cs="Arial"/>
          <w:b/>
          <w:bCs/>
        </w:rPr>
        <w:t>ACUERDA</w:t>
      </w:r>
      <w:r>
        <w:rPr>
          <w:rFonts w:eastAsia="Arial" w:cs="Arial"/>
        </w:rPr>
        <w:t xml:space="preserve"> priorizar la inversión de los fondos </w:t>
      </w:r>
      <w:r w:rsidRPr="00383064">
        <w:rPr>
          <w:rFonts w:eastAsia="Arial" w:cs="Arial"/>
          <w:b/>
          <w:bCs/>
        </w:rPr>
        <w:t>75% FODES</w:t>
      </w:r>
      <w:r>
        <w:rPr>
          <w:rFonts w:eastAsia="Arial" w:cs="Arial"/>
        </w:rPr>
        <w:t xml:space="preserve"> para la realización del proyecto de remodelación del escenario y cambio de alumbrado eléctrico en el parque municipal, se autoriza al Administrador de Contratos para que en coordinación con el </w:t>
      </w:r>
      <w:proofErr w:type="gramStart"/>
      <w:r>
        <w:rPr>
          <w:rFonts w:eastAsia="Arial" w:cs="Arial"/>
        </w:rPr>
        <w:t>Jefe</w:t>
      </w:r>
      <w:proofErr w:type="gramEnd"/>
      <w:r>
        <w:rPr>
          <w:rFonts w:eastAsia="Arial" w:cs="Arial"/>
        </w:rPr>
        <w:t xml:space="preserve"> de la UACI elaboren el perfil respectivo. Comuníquese. </w:t>
      </w:r>
      <w:r w:rsidRPr="00C12E7A">
        <w:rPr>
          <w:rFonts w:eastAsia="Arial" w:cs="Arial"/>
          <w:b/>
          <w:bCs/>
          <w:u w:val="single"/>
        </w:rPr>
        <w:t>ACUERDO NUMERO</w:t>
      </w:r>
      <w:r>
        <w:rPr>
          <w:rFonts w:eastAsia="Arial" w:cs="Arial"/>
          <w:b/>
          <w:bCs/>
          <w:u w:val="single"/>
        </w:rPr>
        <w:t xml:space="preserve"> CATORCE:</w:t>
      </w:r>
      <w:r w:rsidRPr="002C08B8">
        <w:rPr>
          <w:rFonts w:eastAsia="Arial" w:cs="Arial"/>
        </w:rPr>
        <w:t xml:space="preserve"> </w:t>
      </w:r>
      <w:r>
        <w:rPr>
          <w:rFonts w:eastAsia="Arial" w:cs="Arial"/>
        </w:rPr>
        <w:t xml:space="preserve">El Concejo Municipal en uso de sus facultades legales y por votación unánime </w:t>
      </w:r>
      <w:r w:rsidRPr="00383064">
        <w:rPr>
          <w:rFonts w:eastAsia="Arial" w:cs="Arial"/>
          <w:b/>
          <w:bCs/>
        </w:rPr>
        <w:t>ACUERDA</w:t>
      </w:r>
      <w:r>
        <w:rPr>
          <w:rFonts w:eastAsia="Arial" w:cs="Arial"/>
        </w:rPr>
        <w:t xml:space="preserve"> priorizar la inversión de los fondos </w:t>
      </w:r>
      <w:r w:rsidRPr="00383064">
        <w:rPr>
          <w:rFonts w:eastAsia="Arial" w:cs="Arial"/>
          <w:b/>
          <w:bCs/>
        </w:rPr>
        <w:t>75% FODES</w:t>
      </w:r>
      <w:r>
        <w:rPr>
          <w:rFonts w:eastAsia="Arial" w:cs="Arial"/>
        </w:rPr>
        <w:t xml:space="preserve"> para la realización del proyecto de construcción de un contenedor de basura en el costado norte del parque municipal, se autoriza al Administrador de Contratos para que en coordinación con el </w:t>
      </w:r>
      <w:proofErr w:type="gramStart"/>
      <w:r>
        <w:rPr>
          <w:rFonts w:eastAsia="Arial" w:cs="Arial"/>
        </w:rPr>
        <w:t>Jefe</w:t>
      </w:r>
      <w:proofErr w:type="gramEnd"/>
      <w:r>
        <w:rPr>
          <w:rFonts w:eastAsia="Arial" w:cs="Arial"/>
        </w:rPr>
        <w:t xml:space="preserve"> de la UACI elaboren el perfil respectivo. Comuníquese. </w:t>
      </w:r>
      <w:r w:rsidRPr="00FD5040">
        <w:rPr>
          <w:rFonts w:eastAsia="Arial" w:cs="Arial"/>
        </w:rPr>
        <w:t xml:space="preserve">Se hace constar que en la presente acta salva su voto la señora Sonia Del Carmen Salvador de Cruz, cuarto regidor propietario en los acuerdos Números: </w:t>
      </w:r>
      <w:r>
        <w:rPr>
          <w:rFonts w:eastAsia="Arial" w:cs="Arial"/>
        </w:rPr>
        <w:t>1, 2, 4, 5, 6, 7, 8 y 11</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propietario en los acuerdos Números: </w:t>
      </w:r>
      <w:r>
        <w:rPr>
          <w:rFonts w:eastAsia="Arial" w:cs="Arial"/>
        </w:rPr>
        <w:t>1, 2, 4, 5, 6, 7 y 8</w:t>
      </w:r>
      <w:r w:rsidRPr="00FD5040">
        <w:rPr>
          <w:rFonts w:eastAsia="Arial" w:cs="Arial"/>
        </w:rPr>
        <w:t xml:space="preserve"> por no estar de acuerdo. Se hace constar que en la presente acta salva su voto el Sr. Israel Aparicio, sexto regidor propietario en el acuerdo Número</w:t>
      </w:r>
      <w:r>
        <w:rPr>
          <w:rFonts w:eastAsia="Arial" w:cs="Arial"/>
        </w:rPr>
        <w:t>s 1, 2, 4, 5, 6, 7, 8, 11 y 13</w:t>
      </w:r>
      <w:r w:rsidRPr="00FD5040">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3B0CCB" w:rsidRDefault="003B0CCB" w:rsidP="003B0CCB">
      <w:pPr>
        <w:spacing w:after="0" w:line="360" w:lineRule="auto"/>
        <w:jc w:val="both"/>
        <w:rPr>
          <w:rFonts w:cs="Arial"/>
          <w:b/>
        </w:rPr>
      </w:pPr>
      <w:r w:rsidRPr="00083C9A">
        <w:rPr>
          <w:rFonts w:cs="Arial"/>
          <w:b/>
        </w:rPr>
        <w:t xml:space="preserve">  </w:t>
      </w:r>
    </w:p>
    <w:p w:rsidR="003B0CCB" w:rsidRDefault="003B0CCB" w:rsidP="003B0CCB">
      <w:pPr>
        <w:spacing w:after="0" w:line="360" w:lineRule="auto"/>
        <w:jc w:val="both"/>
        <w:rPr>
          <w:rFonts w:cs="Arial"/>
          <w:b/>
        </w:rPr>
      </w:pPr>
    </w:p>
    <w:p w:rsidR="003B0CCB" w:rsidRDefault="003B0CCB" w:rsidP="003B0CCB">
      <w:pPr>
        <w:spacing w:after="0" w:line="360" w:lineRule="auto"/>
        <w:jc w:val="both"/>
        <w:rPr>
          <w:rFonts w:cs="Arial"/>
          <w:b/>
        </w:rPr>
      </w:pPr>
    </w:p>
    <w:p w:rsidR="003B0CCB" w:rsidRDefault="003B0CCB" w:rsidP="003B0CCB">
      <w:pPr>
        <w:spacing w:after="0" w:line="360" w:lineRule="auto"/>
        <w:jc w:val="both"/>
        <w:rPr>
          <w:rFonts w:cs="Arial"/>
          <w:b/>
        </w:rPr>
      </w:pPr>
    </w:p>
    <w:p w:rsidR="003B0CCB" w:rsidRDefault="003B0CCB" w:rsidP="003B0CCB">
      <w:pPr>
        <w:spacing w:after="0" w:line="360" w:lineRule="auto"/>
        <w:jc w:val="both"/>
        <w:rPr>
          <w:rFonts w:cs="Arial"/>
          <w:b/>
        </w:rPr>
      </w:pPr>
    </w:p>
    <w:p w:rsidR="003B0CCB" w:rsidRPr="001D2F68" w:rsidRDefault="003B0CCB" w:rsidP="003B0CCB">
      <w:pPr>
        <w:spacing w:after="0" w:line="360" w:lineRule="auto"/>
        <w:jc w:val="both"/>
        <w:rPr>
          <w:rFonts w:cs="Arial"/>
        </w:rPr>
      </w:pPr>
      <w:r w:rsidRPr="0FA0BA87">
        <w:rPr>
          <w:rFonts w:eastAsia="Arial" w:cs="Arial"/>
        </w:rPr>
        <w:t xml:space="preserve">F_____________________________         </w:t>
      </w:r>
      <w:r>
        <w:rPr>
          <w:rFonts w:eastAsia="Arial" w:cs="Arial"/>
        </w:rPr>
        <w:t xml:space="preserve">                  </w:t>
      </w:r>
      <w:proofErr w:type="spellStart"/>
      <w:r w:rsidRPr="0FA0BA87">
        <w:rPr>
          <w:rFonts w:eastAsia="Arial" w:cs="Arial"/>
        </w:rPr>
        <w:t>F</w:t>
      </w:r>
      <w:proofErr w:type="spellEnd"/>
      <w:r w:rsidRPr="0FA0BA87">
        <w:rPr>
          <w:rFonts w:eastAsia="Arial" w:cs="Arial"/>
        </w:rPr>
        <w:t>_____________________________</w:t>
      </w:r>
    </w:p>
    <w:p w:rsidR="003B0CCB" w:rsidRPr="001D2F68" w:rsidRDefault="003B0CCB" w:rsidP="003B0CCB">
      <w:pPr>
        <w:tabs>
          <w:tab w:val="left" w:pos="3206"/>
          <w:tab w:val="center" w:pos="4844"/>
        </w:tabs>
        <w:spacing w:after="0"/>
        <w:rPr>
          <w:rFonts w:cs="Arial"/>
        </w:rPr>
      </w:pPr>
      <w:r w:rsidRPr="12F8ECB3">
        <w:rPr>
          <w:rFonts w:eastAsia="Arial" w:cs="Arial"/>
        </w:rPr>
        <w:t xml:space="preserve">    Sr. José Reynaldo Villegas </w:t>
      </w:r>
      <w:proofErr w:type="spellStart"/>
      <w:r w:rsidRPr="12F8ECB3">
        <w:rPr>
          <w:rFonts w:eastAsia="Arial" w:cs="Arial"/>
        </w:rPr>
        <w:t>Iglecias</w:t>
      </w:r>
      <w:proofErr w:type="spellEnd"/>
      <w:r w:rsidRPr="12F8ECB3">
        <w:rPr>
          <w:rFonts w:eastAsia="Arial" w:cs="Arial"/>
        </w:rPr>
        <w:t xml:space="preserve"> </w:t>
      </w:r>
      <w:r w:rsidRPr="001D2F68">
        <w:rPr>
          <w:rFonts w:cs="Arial"/>
          <w:szCs w:val="24"/>
        </w:rPr>
        <w:tab/>
      </w:r>
      <w:r>
        <w:rPr>
          <w:rFonts w:eastAsia="Arial" w:cs="Arial"/>
        </w:rPr>
        <w:t xml:space="preserve">                                 Profe</w:t>
      </w:r>
      <w:r w:rsidRPr="12F8ECB3">
        <w:rPr>
          <w:rFonts w:eastAsia="Arial" w:cs="Arial"/>
        </w:rPr>
        <w:t xml:space="preserve">. </w:t>
      </w:r>
      <w:r>
        <w:rPr>
          <w:rFonts w:eastAsia="Arial" w:cs="Arial"/>
        </w:rPr>
        <w:t>Oscar Vicente Rivera Vargas</w:t>
      </w:r>
    </w:p>
    <w:p w:rsidR="003B0CCB" w:rsidRDefault="003B0CCB" w:rsidP="003B0CCB">
      <w:pPr>
        <w:spacing w:after="0"/>
        <w:ind w:firstLine="708"/>
        <w:jc w:val="both"/>
        <w:rPr>
          <w:rFonts w:cs="Arial"/>
          <w:szCs w:val="24"/>
        </w:rPr>
      </w:pPr>
      <w:r w:rsidRPr="12F8ECB3">
        <w:rPr>
          <w:rFonts w:eastAsia="Arial" w:cs="Arial"/>
        </w:rPr>
        <w:t>Alcalde Municipal.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Pr>
          <w:rFonts w:cs="Arial"/>
        </w:rPr>
        <w:t xml:space="preserve"> </w:t>
      </w:r>
      <w:r w:rsidRPr="12F8ECB3">
        <w:rPr>
          <w:rFonts w:eastAsia="Arial" w:cs="Arial"/>
        </w:rPr>
        <w:t>Síndico Municipal. -</w:t>
      </w:r>
      <w:r w:rsidRPr="001D2F68">
        <w:rPr>
          <w:rFonts w:cs="Arial"/>
          <w:szCs w:val="24"/>
        </w:rPr>
        <w:tab/>
      </w:r>
      <w:r w:rsidRPr="001D2F68">
        <w:rPr>
          <w:rFonts w:cs="Arial"/>
          <w:szCs w:val="24"/>
        </w:rPr>
        <w:tab/>
      </w:r>
    </w:p>
    <w:p w:rsidR="003B0CCB" w:rsidRPr="001D2F68" w:rsidRDefault="003B0CCB" w:rsidP="003B0CCB">
      <w:pPr>
        <w:spacing w:after="0"/>
        <w:ind w:firstLine="708"/>
        <w:jc w:val="both"/>
        <w:rPr>
          <w:rFonts w:cs="Arial"/>
        </w:rPr>
      </w:pPr>
    </w:p>
    <w:p w:rsidR="003B0CCB" w:rsidRPr="001D2F68" w:rsidRDefault="003B0CCB" w:rsidP="003B0CCB">
      <w:pPr>
        <w:spacing w:after="0" w:line="360" w:lineRule="auto"/>
        <w:jc w:val="both"/>
        <w:rPr>
          <w:rFonts w:cs="Arial"/>
          <w:szCs w:val="24"/>
        </w:rPr>
      </w:pPr>
    </w:p>
    <w:p w:rsidR="003B0CCB" w:rsidRPr="001D2F68" w:rsidRDefault="003B0CCB" w:rsidP="003B0CCB">
      <w:pPr>
        <w:spacing w:after="0" w:line="360" w:lineRule="auto"/>
        <w:jc w:val="both"/>
        <w:rPr>
          <w:rFonts w:cs="Arial"/>
        </w:rPr>
      </w:pPr>
      <w:r w:rsidRPr="12F8ECB3">
        <w:rPr>
          <w:rFonts w:eastAsia="Arial" w:cs="Arial"/>
        </w:rPr>
        <w:lastRenderedPageBreak/>
        <w:t>F______________________________</w:t>
      </w:r>
      <w:r w:rsidRPr="001D2F68">
        <w:rPr>
          <w:rFonts w:cs="Arial"/>
          <w:szCs w:val="24"/>
        </w:rPr>
        <w:tab/>
      </w:r>
      <w:r>
        <w:rPr>
          <w:rFonts w:cs="Arial"/>
          <w:szCs w:val="24"/>
        </w:rPr>
        <w:t xml:space="preserve">                </w:t>
      </w:r>
      <w:r w:rsidRPr="001D2F68">
        <w:rPr>
          <w:rFonts w:cs="Arial"/>
          <w:szCs w:val="24"/>
        </w:rPr>
        <w:tab/>
      </w:r>
      <w:proofErr w:type="spellStart"/>
      <w:r w:rsidRPr="12F8ECB3">
        <w:rPr>
          <w:rFonts w:eastAsia="Arial" w:cs="Arial"/>
        </w:rPr>
        <w:t>F</w:t>
      </w:r>
      <w:proofErr w:type="spellEnd"/>
      <w:r w:rsidRPr="12F8ECB3">
        <w:rPr>
          <w:rFonts w:eastAsia="Arial" w:cs="Arial"/>
        </w:rPr>
        <w:t>_____________________________</w:t>
      </w:r>
    </w:p>
    <w:p w:rsidR="003B0CCB" w:rsidRPr="001D2F68" w:rsidRDefault="003B0CCB" w:rsidP="003B0CCB">
      <w:pPr>
        <w:spacing w:after="0"/>
        <w:rPr>
          <w:rFonts w:cs="Arial"/>
        </w:rPr>
      </w:pPr>
      <w:r w:rsidRPr="12F8ECB3">
        <w:rPr>
          <w:rFonts w:eastAsia="Arial" w:cs="Arial"/>
        </w:rPr>
        <w:t xml:space="preserve">      Lic. Leopoldo Paredes Flores</w:t>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sidRPr="12F8ECB3">
        <w:rPr>
          <w:rFonts w:eastAsia="Arial" w:cs="Arial"/>
        </w:rPr>
        <w:t xml:space="preserve"> </w:t>
      </w:r>
      <w:r>
        <w:rPr>
          <w:rFonts w:eastAsia="Arial" w:cs="Arial"/>
        </w:rPr>
        <w:t xml:space="preserve">    </w:t>
      </w:r>
      <w:r w:rsidRPr="12F8ECB3">
        <w:rPr>
          <w:rFonts w:eastAsia="Arial" w:cs="Arial"/>
        </w:rPr>
        <w:t xml:space="preserve">Ing. Manuel </w:t>
      </w:r>
      <w:proofErr w:type="spellStart"/>
      <w:r w:rsidRPr="12F8ECB3">
        <w:rPr>
          <w:rFonts w:eastAsia="Arial" w:cs="Arial"/>
        </w:rPr>
        <w:t>Estarlin</w:t>
      </w:r>
      <w:proofErr w:type="spellEnd"/>
      <w:r w:rsidRPr="12F8ECB3">
        <w:rPr>
          <w:rFonts w:eastAsia="Arial" w:cs="Arial"/>
        </w:rPr>
        <w:t xml:space="preserve"> Penado Soriano</w:t>
      </w:r>
    </w:p>
    <w:p w:rsidR="003B0CCB" w:rsidRPr="001D2F68" w:rsidRDefault="003B0CCB" w:rsidP="003B0CCB">
      <w:pPr>
        <w:spacing w:after="0"/>
        <w:ind w:firstLine="708"/>
        <w:jc w:val="both"/>
        <w:rPr>
          <w:rFonts w:cs="Arial"/>
        </w:rPr>
      </w:pPr>
      <w:r w:rsidRPr="12F8ECB3">
        <w:rPr>
          <w:rFonts w:eastAsia="Arial" w:cs="Arial"/>
        </w:rPr>
        <w:t>1º. Regidor propietario.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 xml:space="preserve">       2º. Regidor propietario. -</w:t>
      </w:r>
    </w:p>
    <w:p w:rsidR="003B0CCB" w:rsidRPr="001D2F68" w:rsidRDefault="003B0CCB" w:rsidP="003B0CCB">
      <w:pPr>
        <w:spacing w:after="0" w:line="360" w:lineRule="auto"/>
        <w:jc w:val="both"/>
        <w:rPr>
          <w:rFonts w:cs="Arial"/>
          <w:szCs w:val="24"/>
        </w:rPr>
      </w:pPr>
    </w:p>
    <w:p w:rsidR="003B0CCB" w:rsidRPr="001D2F68" w:rsidRDefault="003B0CCB" w:rsidP="003B0CCB">
      <w:pPr>
        <w:spacing w:after="0" w:line="360" w:lineRule="auto"/>
        <w:jc w:val="both"/>
        <w:rPr>
          <w:rFonts w:cs="Arial"/>
        </w:rPr>
      </w:pPr>
      <w:r w:rsidRPr="12F8ECB3">
        <w:rPr>
          <w:rFonts w:eastAsia="Arial" w:cs="Arial"/>
        </w:rPr>
        <w:t>F___________________________</w:t>
      </w:r>
      <w:r>
        <w:rPr>
          <w:rFonts w:eastAsia="Arial" w:cs="Arial"/>
        </w:rPr>
        <w:t xml:space="preserve">_____                         </w:t>
      </w:r>
      <w:proofErr w:type="spellStart"/>
      <w:r w:rsidRPr="12F8ECB3">
        <w:rPr>
          <w:rFonts w:eastAsia="Arial" w:cs="Arial"/>
        </w:rPr>
        <w:t>F</w:t>
      </w:r>
      <w:proofErr w:type="spellEnd"/>
      <w:r>
        <w:rPr>
          <w:rFonts w:eastAsia="Arial" w:cs="Arial"/>
        </w:rPr>
        <w:t>______________________________</w:t>
      </w:r>
    </w:p>
    <w:p w:rsidR="003B0CCB" w:rsidRPr="001D2F68" w:rsidRDefault="003B0CCB" w:rsidP="003B0CCB">
      <w:pPr>
        <w:spacing w:after="0" w:line="360" w:lineRule="auto"/>
        <w:jc w:val="both"/>
        <w:rPr>
          <w:rFonts w:cs="Arial"/>
        </w:rPr>
      </w:pPr>
      <w:proofErr w:type="spellStart"/>
      <w:r>
        <w:rPr>
          <w:rFonts w:eastAsia="Arial" w:cs="Arial"/>
        </w:rPr>
        <w:t>Tnlga</w:t>
      </w:r>
      <w:proofErr w:type="spellEnd"/>
      <w:r>
        <w:rPr>
          <w:rFonts w:eastAsia="Arial" w:cs="Arial"/>
        </w:rPr>
        <w:t>.</w:t>
      </w:r>
      <w:r w:rsidRPr="001D2F68">
        <w:rPr>
          <w:rFonts w:cs="Arial"/>
          <w:szCs w:val="24"/>
        </w:rPr>
        <w:tab/>
      </w:r>
      <w:r>
        <w:rPr>
          <w:rFonts w:eastAsia="Arial" w:cs="Arial"/>
        </w:rPr>
        <w:t>María Yasmina Jiménez de Morejón</w:t>
      </w:r>
      <w:r w:rsidRPr="001D2F68">
        <w:rPr>
          <w:rFonts w:cs="Arial"/>
          <w:szCs w:val="24"/>
        </w:rPr>
        <w:tab/>
      </w:r>
      <w:r>
        <w:rPr>
          <w:rFonts w:eastAsia="Arial" w:cs="Arial"/>
        </w:rPr>
        <w:t xml:space="preserve">            </w:t>
      </w:r>
      <w:r w:rsidRPr="12F8ECB3">
        <w:rPr>
          <w:rFonts w:eastAsia="Arial" w:cs="Arial"/>
        </w:rPr>
        <w:t>Sra. Sonia Del Carmen Salvador de Cruz</w:t>
      </w:r>
    </w:p>
    <w:p w:rsidR="003B0CCB" w:rsidRPr="001D2F68" w:rsidRDefault="003B0CCB" w:rsidP="003B0CCB">
      <w:pPr>
        <w:spacing w:after="0" w:line="360" w:lineRule="auto"/>
        <w:ind w:firstLine="708"/>
        <w:jc w:val="both"/>
        <w:rPr>
          <w:rFonts w:cs="Arial"/>
        </w:rPr>
      </w:pPr>
      <w:r w:rsidRPr="12F8ECB3">
        <w:rPr>
          <w:rFonts w:eastAsia="Arial" w:cs="Arial"/>
        </w:rPr>
        <w:t>3</w:t>
      </w:r>
      <w:r>
        <w:rPr>
          <w:rFonts w:eastAsia="Arial" w:cs="Arial"/>
        </w:rPr>
        <w:t>ª</w:t>
      </w:r>
      <w:r w:rsidRPr="12F8ECB3">
        <w:rPr>
          <w:rFonts w:eastAsia="Arial" w:cs="Arial"/>
        </w:rPr>
        <w:t>. Regidor</w:t>
      </w:r>
      <w:r>
        <w:rPr>
          <w:rFonts w:eastAsia="Arial" w:cs="Arial"/>
        </w:rPr>
        <w:t>a</w:t>
      </w:r>
      <w:r w:rsidRPr="12F8ECB3">
        <w:rPr>
          <w:rFonts w:eastAsia="Arial" w:cs="Arial"/>
        </w:rPr>
        <w:t xml:space="preserve"> propietario. -</w:t>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sidRPr="001D2F68">
        <w:rPr>
          <w:rFonts w:cs="Arial"/>
          <w:szCs w:val="24"/>
        </w:rPr>
        <w:tab/>
      </w:r>
      <w:r>
        <w:rPr>
          <w:rFonts w:cs="Arial"/>
          <w:szCs w:val="24"/>
        </w:rPr>
        <w:t xml:space="preserve">         </w:t>
      </w:r>
      <w:r>
        <w:rPr>
          <w:rFonts w:eastAsia="Arial" w:cs="Arial"/>
        </w:rPr>
        <w:t>4ª</w:t>
      </w:r>
      <w:r w:rsidRPr="12F8ECB3">
        <w:rPr>
          <w:rFonts w:eastAsia="Arial" w:cs="Arial"/>
        </w:rPr>
        <w:t>. Regidora propietario. -</w:t>
      </w:r>
      <w:r w:rsidRPr="001D2F68">
        <w:rPr>
          <w:rFonts w:cs="Arial"/>
          <w:szCs w:val="24"/>
        </w:rPr>
        <w:tab/>
      </w:r>
    </w:p>
    <w:p w:rsidR="003B0CCB" w:rsidRPr="001D2F68" w:rsidRDefault="003B0CCB" w:rsidP="003B0CCB">
      <w:pPr>
        <w:spacing w:after="0" w:line="360" w:lineRule="auto"/>
        <w:jc w:val="both"/>
        <w:rPr>
          <w:rFonts w:cs="Arial"/>
          <w:szCs w:val="24"/>
        </w:rPr>
      </w:pPr>
      <w:r w:rsidRPr="001D2F68">
        <w:rPr>
          <w:rFonts w:cs="Arial"/>
          <w:szCs w:val="24"/>
        </w:rPr>
        <w:t xml:space="preserve"> </w:t>
      </w:r>
    </w:p>
    <w:p w:rsidR="003B0CCB" w:rsidRPr="001D2F68" w:rsidRDefault="003B0CCB" w:rsidP="003B0CCB">
      <w:pPr>
        <w:spacing w:after="0" w:line="360" w:lineRule="auto"/>
        <w:jc w:val="both"/>
        <w:rPr>
          <w:rFonts w:cs="Arial"/>
        </w:rPr>
      </w:pPr>
      <w:r w:rsidRPr="12F8ECB3">
        <w:rPr>
          <w:rFonts w:eastAsia="Arial" w:cs="Arial"/>
        </w:rPr>
        <w:t>F_____________________________</w:t>
      </w:r>
      <w:r w:rsidRPr="001D2F68">
        <w:rPr>
          <w:rFonts w:cs="Arial"/>
          <w:szCs w:val="24"/>
        </w:rPr>
        <w:tab/>
      </w:r>
      <w:r w:rsidRPr="001D2F68">
        <w:rPr>
          <w:rFonts w:cs="Arial"/>
          <w:szCs w:val="24"/>
        </w:rPr>
        <w:tab/>
      </w:r>
      <w:r>
        <w:rPr>
          <w:rFonts w:cs="Arial"/>
          <w:szCs w:val="24"/>
        </w:rPr>
        <w:t xml:space="preserve">              </w:t>
      </w:r>
      <w:proofErr w:type="spellStart"/>
      <w:r w:rsidRPr="12F8ECB3">
        <w:rPr>
          <w:rFonts w:eastAsia="Arial" w:cs="Arial"/>
        </w:rPr>
        <w:t>F</w:t>
      </w:r>
      <w:proofErr w:type="spellEnd"/>
      <w:r w:rsidRPr="12F8ECB3">
        <w:rPr>
          <w:rFonts w:eastAsia="Arial" w:cs="Arial"/>
        </w:rPr>
        <w:t>_____________________________</w:t>
      </w:r>
    </w:p>
    <w:p w:rsidR="003B0CCB" w:rsidRPr="001D2F68" w:rsidRDefault="003B0CCB" w:rsidP="003B0CCB">
      <w:pPr>
        <w:spacing w:after="0"/>
        <w:jc w:val="both"/>
        <w:rPr>
          <w:rFonts w:cs="Arial"/>
        </w:rPr>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sidRPr="001D2F68">
        <w:rPr>
          <w:rFonts w:cs="Arial"/>
          <w:szCs w:val="24"/>
        </w:rPr>
        <w:tab/>
      </w:r>
      <w:r>
        <w:rPr>
          <w:rFonts w:cs="Arial"/>
          <w:szCs w:val="24"/>
        </w:rPr>
        <w:t xml:space="preserve">                               </w:t>
      </w:r>
      <w:r w:rsidRPr="12F8ECB3">
        <w:rPr>
          <w:rFonts w:eastAsia="Arial" w:cs="Arial"/>
        </w:rPr>
        <w:t xml:space="preserve">Sr. </w:t>
      </w:r>
      <w:r>
        <w:rPr>
          <w:rFonts w:eastAsia="Arial" w:cs="Arial"/>
        </w:rPr>
        <w:t>Israel Aparicio</w:t>
      </w:r>
    </w:p>
    <w:p w:rsidR="003B0CCB" w:rsidRPr="001D2F68" w:rsidRDefault="003B0CCB" w:rsidP="003B0CCB">
      <w:pPr>
        <w:spacing w:after="0"/>
        <w:ind w:firstLine="708"/>
        <w:jc w:val="both"/>
        <w:rPr>
          <w:rFonts w:cs="Arial"/>
        </w:rPr>
      </w:pPr>
      <w:r w:rsidRPr="12F8ECB3">
        <w:rPr>
          <w:rFonts w:eastAsia="Arial" w:cs="Arial"/>
        </w:rPr>
        <w:t>5º.  Regidor propietario.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6º. Regidor</w:t>
      </w:r>
      <w:r w:rsidRPr="12F8ECB3">
        <w:rPr>
          <w:rFonts w:eastAsia="Arial" w:cs="Arial"/>
        </w:rPr>
        <w:t xml:space="preserve"> propietario. -</w:t>
      </w:r>
    </w:p>
    <w:p w:rsidR="003B0CCB" w:rsidRDefault="003B0CCB" w:rsidP="003B0CCB">
      <w:pPr>
        <w:spacing w:after="0" w:line="360" w:lineRule="auto"/>
        <w:jc w:val="both"/>
        <w:rPr>
          <w:rFonts w:eastAsia="Arial" w:cs="Arial"/>
        </w:rPr>
      </w:pPr>
    </w:p>
    <w:p w:rsidR="003B0CCB" w:rsidRPr="001D2F68" w:rsidRDefault="003B0CCB" w:rsidP="003B0CCB">
      <w:pPr>
        <w:spacing w:after="0" w:line="360" w:lineRule="auto"/>
        <w:jc w:val="both"/>
        <w:rPr>
          <w:rFonts w:cs="Arial"/>
        </w:rPr>
      </w:pPr>
      <w:r w:rsidRPr="12F8ECB3">
        <w:rPr>
          <w:rFonts w:eastAsia="Arial" w:cs="Arial"/>
        </w:rPr>
        <w:t>F_____________________________</w:t>
      </w:r>
      <w:r w:rsidRPr="001D2F68">
        <w:rPr>
          <w:rFonts w:cs="Arial"/>
          <w:szCs w:val="24"/>
        </w:rPr>
        <w:tab/>
      </w:r>
      <w:r w:rsidRPr="001D2F68">
        <w:rPr>
          <w:rFonts w:cs="Arial"/>
          <w:szCs w:val="24"/>
        </w:rPr>
        <w:tab/>
      </w:r>
      <w:r>
        <w:rPr>
          <w:rFonts w:cs="Arial"/>
          <w:szCs w:val="24"/>
        </w:rPr>
        <w:t xml:space="preserve">            </w:t>
      </w:r>
      <w:proofErr w:type="spellStart"/>
      <w:r w:rsidRPr="12F8ECB3">
        <w:rPr>
          <w:rFonts w:eastAsia="Arial" w:cs="Arial"/>
        </w:rPr>
        <w:t>F</w:t>
      </w:r>
      <w:proofErr w:type="spellEnd"/>
      <w:r w:rsidRPr="12F8ECB3">
        <w:rPr>
          <w:rFonts w:eastAsia="Arial" w:cs="Arial"/>
        </w:rPr>
        <w:t>_____________________________</w:t>
      </w:r>
    </w:p>
    <w:p w:rsidR="003B0CCB" w:rsidRPr="001D2F68" w:rsidRDefault="003B0CCB" w:rsidP="003B0CCB">
      <w:pPr>
        <w:spacing w:after="0" w:line="360" w:lineRule="auto"/>
        <w:jc w:val="both"/>
        <w:rPr>
          <w:rFonts w:cs="Arial"/>
        </w:rPr>
      </w:pPr>
      <w:r w:rsidRPr="12F8ECB3">
        <w:rPr>
          <w:rFonts w:eastAsia="Arial" w:cs="Arial"/>
        </w:rPr>
        <w:t xml:space="preserve">      </w:t>
      </w:r>
      <w:r>
        <w:rPr>
          <w:rFonts w:eastAsia="Arial" w:cs="Arial"/>
        </w:rPr>
        <w:t xml:space="preserve">     </w:t>
      </w:r>
      <w:r w:rsidRPr="12F8ECB3">
        <w:rPr>
          <w:rFonts w:eastAsia="Arial" w:cs="Arial"/>
        </w:rPr>
        <w:t xml:space="preserve">Sr. </w:t>
      </w:r>
      <w:proofErr w:type="spellStart"/>
      <w:r>
        <w:rPr>
          <w:rFonts w:eastAsia="Arial" w:cs="Arial"/>
        </w:rPr>
        <w:t>Arnobio</w:t>
      </w:r>
      <w:proofErr w:type="spellEnd"/>
      <w:r>
        <w:rPr>
          <w:rFonts w:eastAsia="Arial" w:cs="Arial"/>
        </w:rPr>
        <w:t xml:space="preserve"> Moraga</w:t>
      </w:r>
      <w:r w:rsidRPr="001D2F68">
        <w:rPr>
          <w:rFonts w:cs="Arial"/>
          <w:szCs w:val="24"/>
        </w:rPr>
        <w:tab/>
      </w:r>
      <w:r w:rsidRPr="001D2F68">
        <w:rPr>
          <w:rFonts w:cs="Arial"/>
          <w:szCs w:val="24"/>
        </w:rPr>
        <w:tab/>
      </w:r>
      <w:r w:rsidRPr="12F8ECB3">
        <w:rPr>
          <w:rFonts w:eastAsia="Arial" w:cs="Arial"/>
        </w:rPr>
        <w:t xml:space="preserve">             </w:t>
      </w:r>
      <w:r>
        <w:rPr>
          <w:rFonts w:eastAsia="Arial" w:cs="Arial"/>
        </w:rPr>
        <w:t xml:space="preserve">                 </w:t>
      </w:r>
      <w:r w:rsidRPr="12F8ECB3">
        <w:rPr>
          <w:rFonts w:eastAsia="Arial" w:cs="Arial"/>
        </w:rPr>
        <w:t xml:space="preserve">Sr. </w:t>
      </w:r>
      <w:r>
        <w:rPr>
          <w:rFonts w:eastAsia="Arial" w:cs="Arial"/>
        </w:rPr>
        <w:t>Salvador Reyes Navarrete Jaime</w:t>
      </w:r>
    </w:p>
    <w:p w:rsidR="003B0CCB" w:rsidRPr="001D2F68" w:rsidRDefault="003B0CCB" w:rsidP="003B0CCB">
      <w:pPr>
        <w:spacing w:after="0" w:line="360" w:lineRule="auto"/>
        <w:ind w:firstLine="708"/>
        <w:jc w:val="both"/>
        <w:rPr>
          <w:rFonts w:cs="Arial"/>
        </w:rPr>
      </w:pPr>
      <w:r w:rsidRPr="12F8ECB3">
        <w:rPr>
          <w:rFonts w:eastAsia="Arial" w:cs="Arial"/>
        </w:rPr>
        <w:t>1º. Regidor suplente.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Pr>
          <w:rFonts w:cs="Arial"/>
        </w:rPr>
        <w:t xml:space="preserve">       </w:t>
      </w:r>
      <w:r>
        <w:rPr>
          <w:rFonts w:eastAsia="Arial" w:cs="Arial"/>
        </w:rPr>
        <w:t>2°</w:t>
      </w:r>
      <w:r w:rsidRPr="12F8ECB3">
        <w:rPr>
          <w:rFonts w:eastAsia="Arial" w:cs="Arial"/>
        </w:rPr>
        <w:t xml:space="preserve">. </w:t>
      </w:r>
      <w:r>
        <w:rPr>
          <w:rFonts w:eastAsia="Arial" w:cs="Arial"/>
        </w:rPr>
        <w:t>Regidor</w:t>
      </w:r>
      <w:r w:rsidRPr="12F8ECB3">
        <w:rPr>
          <w:rFonts w:eastAsia="Arial" w:cs="Arial"/>
        </w:rPr>
        <w:t xml:space="preserve"> suplente. -</w:t>
      </w:r>
      <w:r w:rsidRPr="001D2F68">
        <w:rPr>
          <w:rFonts w:cs="Arial"/>
          <w:szCs w:val="24"/>
        </w:rPr>
        <w:tab/>
      </w:r>
    </w:p>
    <w:p w:rsidR="003B0CCB" w:rsidRPr="001D2F68" w:rsidRDefault="003B0CCB" w:rsidP="003B0CCB">
      <w:pPr>
        <w:spacing w:after="0" w:line="360" w:lineRule="auto"/>
        <w:jc w:val="both"/>
        <w:rPr>
          <w:rFonts w:cs="Arial"/>
          <w:szCs w:val="24"/>
        </w:rPr>
      </w:pPr>
    </w:p>
    <w:p w:rsidR="003B0CCB" w:rsidRPr="001D2F68" w:rsidRDefault="003B0CCB" w:rsidP="003B0CCB">
      <w:pPr>
        <w:spacing w:after="0" w:line="360" w:lineRule="auto"/>
        <w:jc w:val="both"/>
        <w:rPr>
          <w:rFonts w:cs="Arial"/>
        </w:rPr>
      </w:pPr>
      <w:r>
        <w:rPr>
          <w:rFonts w:eastAsia="Arial" w:cs="Arial"/>
        </w:rPr>
        <w:t xml:space="preserve">  </w:t>
      </w:r>
      <w:r w:rsidRPr="12F8ECB3">
        <w:rPr>
          <w:rFonts w:eastAsia="Arial" w:cs="Arial"/>
        </w:rPr>
        <w:t>F_________________________</w:t>
      </w:r>
      <w:r>
        <w:rPr>
          <w:rFonts w:eastAsia="Arial" w:cs="Arial"/>
        </w:rPr>
        <w:t>___</w:t>
      </w:r>
      <w:r w:rsidRPr="12F8ECB3">
        <w:rPr>
          <w:rFonts w:eastAsia="Arial" w:cs="Arial"/>
        </w:rPr>
        <w:t xml:space="preserve"> </w:t>
      </w:r>
      <w:r w:rsidRPr="12F8ECB3">
        <w:rPr>
          <w:rFonts w:eastAsia="Arial" w:cs="Arial"/>
        </w:rPr>
        <w:tab/>
      </w:r>
      <w:r>
        <w:rPr>
          <w:rFonts w:eastAsia="Arial" w:cs="Arial"/>
        </w:rPr>
        <w:t xml:space="preserve">  </w:t>
      </w:r>
      <w:r w:rsidRPr="12F8ECB3">
        <w:rPr>
          <w:rFonts w:eastAsia="Arial" w:cs="Arial"/>
        </w:rPr>
        <w:t xml:space="preserve"> </w:t>
      </w:r>
      <w:r>
        <w:rPr>
          <w:rFonts w:eastAsia="Arial" w:cs="Arial"/>
        </w:rPr>
        <w:t xml:space="preserve">                       </w:t>
      </w:r>
      <w:proofErr w:type="spellStart"/>
      <w:r w:rsidRPr="12F8ECB3">
        <w:rPr>
          <w:rFonts w:eastAsia="Arial" w:cs="Arial"/>
        </w:rPr>
        <w:t>F</w:t>
      </w:r>
      <w:proofErr w:type="spellEnd"/>
      <w:r w:rsidRPr="12F8ECB3">
        <w:rPr>
          <w:rFonts w:eastAsia="Arial" w:cs="Arial"/>
        </w:rPr>
        <w:t>___________________________</w:t>
      </w:r>
    </w:p>
    <w:p w:rsidR="003B0CCB" w:rsidRPr="001D2F68" w:rsidRDefault="003B0CCB" w:rsidP="003B0CCB">
      <w:pPr>
        <w:spacing w:after="0" w:line="360" w:lineRule="auto"/>
        <w:rPr>
          <w:rFonts w:cs="Arial"/>
        </w:rPr>
      </w:pPr>
      <w:r w:rsidRPr="12F8ECB3">
        <w:rPr>
          <w:rFonts w:eastAsia="Arial" w:cs="Arial"/>
        </w:rPr>
        <w:t xml:space="preserve">Srta. </w:t>
      </w:r>
      <w:r>
        <w:rPr>
          <w:rFonts w:eastAsia="Arial" w:cs="Arial"/>
        </w:rPr>
        <w:t>Genesis Azucena Saravia Navarrete</w:t>
      </w:r>
      <w:r w:rsidRPr="001D2F68">
        <w:rPr>
          <w:rFonts w:cs="Arial"/>
          <w:szCs w:val="24"/>
        </w:rPr>
        <w:tab/>
      </w:r>
      <w:r w:rsidRPr="001D2F68">
        <w:rPr>
          <w:rFonts w:cs="Arial"/>
          <w:szCs w:val="24"/>
        </w:rPr>
        <w:tab/>
      </w:r>
      <w:r w:rsidRPr="12F8ECB3">
        <w:rPr>
          <w:rFonts w:eastAsia="Arial" w:cs="Arial"/>
        </w:rPr>
        <w:t xml:space="preserve">    </w:t>
      </w:r>
      <w:r>
        <w:rPr>
          <w:rFonts w:eastAsia="Arial" w:cs="Arial"/>
        </w:rPr>
        <w:t xml:space="preserve">  Sr. </w:t>
      </w:r>
      <w:proofErr w:type="spellStart"/>
      <w:r>
        <w:rPr>
          <w:rFonts w:eastAsia="Arial" w:cs="Arial"/>
        </w:rPr>
        <w:t>Wilver</w:t>
      </w:r>
      <w:proofErr w:type="spellEnd"/>
      <w:r>
        <w:rPr>
          <w:rFonts w:eastAsia="Arial" w:cs="Arial"/>
        </w:rPr>
        <w:t xml:space="preserve"> Alexander Portillo Torres</w:t>
      </w:r>
    </w:p>
    <w:p w:rsidR="003B0CCB" w:rsidRPr="001D2F68" w:rsidRDefault="003B0CCB" w:rsidP="003B0CCB">
      <w:pPr>
        <w:spacing w:after="0" w:line="360" w:lineRule="auto"/>
        <w:ind w:firstLine="708"/>
        <w:jc w:val="both"/>
        <w:rPr>
          <w:rFonts w:cs="Arial"/>
        </w:rPr>
      </w:pPr>
      <w:r w:rsidRPr="12F8ECB3">
        <w:rPr>
          <w:rFonts w:eastAsia="Arial" w:cs="Arial"/>
        </w:rPr>
        <w:t xml:space="preserve">3ª. Regidora suplente. -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4°</w:t>
      </w:r>
      <w:r w:rsidRPr="12F8ECB3">
        <w:rPr>
          <w:rFonts w:eastAsia="Arial" w:cs="Arial"/>
        </w:rPr>
        <w:t xml:space="preserve">. </w:t>
      </w:r>
      <w:r>
        <w:rPr>
          <w:rFonts w:eastAsia="Arial" w:cs="Arial"/>
        </w:rPr>
        <w:t>Regidor</w:t>
      </w:r>
      <w:r w:rsidRPr="12F8ECB3">
        <w:rPr>
          <w:rFonts w:eastAsia="Arial" w:cs="Arial"/>
        </w:rPr>
        <w:t xml:space="preserve"> suplente. -</w:t>
      </w:r>
      <w:r w:rsidRPr="001D2F68">
        <w:rPr>
          <w:rFonts w:cs="Arial"/>
          <w:szCs w:val="24"/>
        </w:rPr>
        <w:tab/>
      </w:r>
    </w:p>
    <w:p w:rsidR="003B0CCB" w:rsidRDefault="003B0CCB" w:rsidP="003B0CCB">
      <w:pPr>
        <w:spacing w:after="0" w:line="360" w:lineRule="auto"/>
        <w:rPr>
          <w:rFonts w:eastAsia="Arial" w:cs="Arial"/>
        </w:rPr>
      </w:pPr>
      <w:r w:rsidRPr="0FA0BA87">
        <w:rPr>
          <w:rFonts w:eastAsia="Arial" w:cs="Arial"/>
        </w:rPr>
        <w:t xml:space="preserve">   </w:t>
      </w:r>
    </w:p>
    <w:p w:rsidR="003B0CCB" w:rsidRDefault="003B0CCB" w:rsidP="003B0CCB">
      <w:pPr>
        <w:spacing w:after="0" w:line="360" w:lineRule="auto"/>
        <w:rPr>
          <w:rFonts w:eastAsia="Arial" w:cs="Arial"/>
        </w:rPr>
      </w:pPr>
    </w:p>
    <w:p w:rsidR="003B0CCB" w:rsidRDefault="003B0CCB" w:rsidP="003B0CCB">
      <w:pPr>
        <w:spacing w:after="0" w:line="360" w:lineRule="auto"/>
        <w:rPr>
          <w:rFonts w:eastAsia="Arial" w:cs="Arial"/>
        </w:rPr>
      </w:pPr>
    </w:p>
    <w:p w:rsidR="003B0CCB" w:rsidRDefault="003B0CCB" w:rsidP="003B0CCB">
      <w:pPr>
        <w:spacing w:after="0" w:line="360" w:lineRule="auto"/>
        <w:rPr>
          <w:rFonts w:eastAsia="Arial" w:cs="Arial"/>
        </w:rPr>
      </w:pPr>
    </w:p>
    <w:p w:rsidR="003B0CCB" w:rsidRPr="001D2F68" w:rsidRDefault="003B0CCB" w:rsidP="003B0CCB">
      <w:pPr>
        <w:spacing w:after="0"/>
        <w:jc w:val="center"/>
        <w:rPr>
          <w:rFonts w:cs="Arial"/>
        </w:rPr>
      </w:pPr>
      <w:r>
        <w:rPr>
          <w:rFonts w:eastAsia="Arial" w:cs="Arial"/>
        </w:rPr>
        <w:t xml:space="preserve">    </w:t>
      </w:r>
      <w:r w:rsidRPr="0FA0BA87">
        <w:rPr>
          <w:rFonts w:eastAsia="Arial" w:cs="Arial"/>
        </w:rPr>
        <w:t>F__________</w:t>
      </w:r>
      <w:r>
        <w:rPr>
          <w:rFonts w:eastAsia="Arial" w:cs="Arial"/>
        </w:rPr>
        <w:t>__</w:t>
      </w:r>
      <w:r w:rsidRPr="0FA0BA87">
        <w:rPr>
          <w:rFonts w:eastAsia="Arial" w:cs="Arial"/>
        </w:rPr>
        <w:t>__________</w:t>
      </w:r>
    </w:p>
    <w:p w:rsidR="003B0CCB" w:rsidRPr="001D2F68" w:rsidRDefault="003B0CCB" w:rsidP="003B0CCB">
      <w:pPr>
        <w:spacing w:after="0"/>
        <w:ind w:firstLine="708"/>
        <w:rPr>
          <w:rFonts w:cs="Arial"/>
        </w:rPr>
      </w:pPr>
      <w:r>
        <w:rPr>
          <w:rFonts w:eastAsia="Arial" w:cs="Arial"/>
        </w:rPr>
        <w:t xml:space="preserve">                                            </w:t>
      </w:r>
      <w:r w:rsidRPr="0FA0BA87">
        <w:rPr>
          <w:rFonts w:eastAsia="Arial" w:cs="Arial"/>
        </w:rPr>
        <w:t xml:space="preserve">Ing. </w:t>
      </w:r>
      <w:proofErr w:type="spellStart"/>
      <w:r w:rsidRPr="0FA0BA87">
        <w:rPr>
          <w:rFonts w:eastAsia="Arial" w:cs="Arial"/>
        </w:rPr>
        <w:t>Ronys</w:t>
      </w:r>
      <w:proofErr w:type="spellEnd"/>
      <w:r w:rsidRPr="0FA0BA87">
        <w:rPr>
          <w:rFonts w:eastAsia="Arial" w:cs="Arial"/>
        </w:rPr>
        <w:t xml:space="preserve"> </w:t>
      </w:r>
      <w:proofErr w:type="spellStart"/>
      <w:r w:rsidRPr="0FA0BA87">
        <w:rPr>
          <w:rFonts w:eastAsia="Arial" w:cs="Arial"/>
        </w:rPr>
        <w:t>Jasiri</w:t>
      </w:r>
      <w:proofErr w:type="spellEnd"/>
      <w:r w:rsidRPr="0FA0BA87">
        <w:rPr>
          <w:rFonts w:eastAsia="Arial" w:cs="Arial"/>
        </w:rPr>
        <w:t xml:space="preserve"> Avalos</w:t>
      </w:r>
    </w:p>
    <w:p w:rsidR="003B0CCB" w:rsidRPr="00C3445D" w:rsidRDefault="003B0CCB" w:rsidP="003B0CCB">
      <w:pPr>
        <w:spacing w:after="0"/>
        <w:ind w:firstLine="708"/>
        <w:jc w:val="center"/>
        <w:rPr>
          <w:rFonts w:eastAsia="Arial" w:cs="Arial"/>
        </w:rPr>
      </w:pPr>
      <w:r w:rsidRPr="0FA0BA87">
        <w:rPr>
          <w:rFonts w:eastAsia="Arial" w:cs="Arial"/>
        </w:rPr>
        <w:t xml:space="preserve">Secretario Municipal. </w:t>
      </w:r>
    </w:p>
    <w:p w:rsidR="003B0CCB" w:rsidRDefault="003B0CCB" w:rsidP="003B0CCB"/>
    <w:p w:rsidR="003B0CCB" w:rsidRDefault="003B0CCB" w:rsidP="003B0CCB"/>
    <w:p w:rsidR="00766A16" w:rsidRDefault="00766A16"/>
    <w:sectPr w:rsidR="00766A1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3D5" w:rsidRDefault="00A403D5" w:rsidP="00CE7599">
      <w:pPr>
        <w:spacing w:after="0" w:line="240" w:lineRule="auto"/>
      </w:pPr>
      <w:r>
        <w:separator/>
      </w:r>
    </w:p>
  </w:endnote>
  <w:endnote w:type="continuationSeparator" w:id="0">
    <w:p w:rsidR="00A403D5" w:rsidRDefault="00A403D5" w:rsidP="00CE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3D5" w:rsidRDefault="00A403D5" w:rsidP="00CE7599">
      <w:pPr>
        <w:spacing w:after="0" w:line="240" w:lineRule="auto"/>
      </w:pPr>
      <w:r>
        <w:separator/>
      </w:r>
    </w:p>
  </w:footnote>
  <w:footnote w:type="continuationSeparator" w:id="0">
    <w:p w:rsidR="00A403D5" w:rsidRDefault="00A403D5" w:rsidP="00CE7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599" w:rsidRDefault="00CE7599" w:rsidP="00CE7599">
    <w:pPr>
      <w:pStyle w:val="Encabezado1"/>
      <w:rPr>
        <w:lang w:eastAsia="es-SV"/>
      </w:rPr>
    </w:pPr>
    <w:bookmarkStart w:id="2" w:name="_Hlk11154446"/>
    <w:bookmarkStart w:id="3" w:name="_Hlk11154447"/>
    <w:bookmarkStart w:id="4" w:name="_Hlk11317126"/>
    <w:bookmarkStart w:id="5" w:name="_Hlk11317127"/>
    <w:bookmarkStart w:id="6" w:name="_Hlk11319745"/>
    <w:bookmarkStart w:id="7" w:name="_Hlk11319746"/>
    <w:bookmarkStart w:id="8" w:name="_Hlk11398182"/>
    <w:bookmarkStart w:id="9" w:name="_Hlk11398183"/>
    <w:r>
      <w:rPr>
        <w:noProof/>
        <w:lang w:eastAsia="es-SV"/>
      </w:rPr>
      <w:drawing>
        <wp:anchor distT="0" distB="0" distL="114300" distR="114300" simplePos="0" relativeHeight="251660288" behindDoc="1" locked="0" layoutInCell="1" allowOverlap="1" wp14:anchorId="273C3846" wp14:editId="4C479E42">
          <wp:simplePos x="0" y="0"/>
          <wp:positionH relativeFrom="column">
            <wp:posOffset>-275590</wp:posOffset>
          </wp:positionH>
          <wp:positionV relativeFrom="paragraph">
            <wp:posOffset>-267970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eastAsia="es-SV"/>
      </w:rPr>
      <mc:AlternateContent>
        <mc:Choice Requires="wps">
          <w:drawing>
            <wp:anchor distT="0" distB="0" distL="114300" distR="114300" simplePos="0" relativeHeight="251659264" behindDoc="1" locked="0" layoutInCell="1" allowOverlap="1" wp14:anchorId="728F3918" wp14:editId="7B8E35DE">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CE7599" w:rsidRDefault="00CE7599" w:rsidP="00CE7599">
                          <w:pPr>
                            <w:pStyle w:val="Contenidodelmarco"/>
                            <w:spacing w:line="240" w:lineRule="auto"/>
                            <w:jc w:val="center"/>
                            <w:rPr>
                              <w:szCs w:val="24"/>
                            </w:rPr>
                          </w:pPr>
                          <w:r>
                            <w:rPr>
                              <w:color w:val="000000"/>
                              <w:szCs w:val="24"/>
                            </w:rPr>
                            <w:t>LIBRO DE ACTAS Y ACUERDOS MUNICIPALES 2019</w:t>
                          </w:r>
                        </w:p>
                        <w:p w:rsidR="00CE7599" w:rsidRDefault="00CE7599" w:rsidP="00CE7599">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728F3918"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CE7599" w:rsidRDefault="00CE7599" w:rsidP="00CE7599">
                    <w:pPr>
                      <w:pStyle w:val="Contenidodelmarco"/>
                      <w:spacing w:line="240" w:lineRule="auto"/>
                      <w:jc w:val="center"/>
                      <w:rPr>
                        <w:szCs w:val="24"/>
                      </w:rPr>
                    </w:pPr>
                    <w:r>
                      <w:rPr>
                        <w:color w:val="000000"/>
                        <w:szCs w:val="24"/>
                      </w:rPr>
                      <w:t>LIBRO DE ACTAS Y ACUERDOS MUNICIPALES 2019</w:t>
                    </w:r>
                  </w:p>
                  <w:p w:rsidR="00CE7599" w:rsidRDefault="00CE7599" w:rsidP="00CE7599">
                    <w:pPr>
                      <w:pStyle w:val="Contenidodelmarco"/>
                      <w:spacing w:line="240" w:lineRule="auto"/>
                      <w:jc w:val="center"/>
                      <w:rPr>
                        <w:szCs w:val="24"/>
                      </w:rPr>
                    </w:pPr>
                    <w:r>
                      <w:rPr>
                        <w:color w:val="000000"/>
                        <w:szCs w:val="24"/>
                      </w:rPr>
                      <w:t>SAN RAFAEL ORIENTE, SAN MIGUEL, EL SALVADOR.</w:t>
                    </w:r>
                  </w:p>
                </w:txbxContent>
              </v:textbox>
            </v:rect>
          </w:pict>
        </mc:Fallback>
      </mc:AlternateContent>
    </w:r>
    <w:bookmarkEnd w:id="2"/>
    <w:bookmarkEnd w:id="3"/>
    <w:bookmarkEnd w:id="4"/>
    <w:bookmarkEnd w:id="5"/>
    <w:bookmarkEnd w:id="6"/>
    <w:bookmarkEnd w:id="7"/>
    <w:bookmarkEnd w:id="8"/>
    <w:bookmarkEnd w:id="9"/>
  </w:p>
  <w:p w:rsidR="00CE7599" w:rsidRDefault="00CE75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CB"/>
    <w:rsid w:val="003B0CCB"/>
    <w:rsid w:val="00766A16"/>
    <w:rsid w:val="00A403D5"/>
    <w:rsid w:val="00CD07C2"/>
    <w:rsid w:val="00CE75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A5748-58E8-49CD-BA21-E5C37AFF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75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7599"/>
  </w:style>
  <w:style w:type="paragraph" w:styleId="Piedepgina">
    <w:name w:val="footer"/>
    <w:basedOn w:val="Normal"/>
    <w:link w:val="PiedepginaCar"/>
    <w:uiPriority w:val="99"/>
    <w:unhideWhenUsed/>
    <w:rsid w:val="00CE75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7599"/>
  </w:style>
  <w:style w:type="paragraph" w:customStyle="1" w:styleId="Encabezado1">
    <w:name w:val="Encabezado1"/>
    <w:basedOn w:val="Normal"/>
    <w:uiPriority w:val="99"/>
    <w:unhideWhenUsed/>
    <w:rsid w:val="00CE7599"/>
    <w:pPr>
      <w:tabs>
        <w:tab w:val="center" w:pos="4252"/>
        <w:tab w:val="right" w:pos="8504"/>
      </w:tabs>
      <w:spacing w:after="0" w:line="240" w:lineRule="auto"/>
    </w:pPr>
    <w:rPr>
      <w:rFonts w:ascii="Arial" w:eastAsia="Calibri" w:hAnsi="Arial" w:cs="Times New Roman"/>
      <w:color w:val="00000A"/>
      <w:sz w:val="24"/>
    </w:rPr>
  </w:style>
  <w:style w:type="paragraph" w:customStyle="1" w:styleId="Contenidodelmarco">
    <w:name w:val="Contenido del marco"/>
    <w:basedOn w:val="Normal"/>
    <w:qFormat/>
    <w:rsid w:val="00CE7599"/>
    <w:pPr>
      <w:spacing w:after="200" w:line="276" w:lineRule="auto"/>
    </w:pPr>
    <w:rPr>
      <w:rFonts w:ascii="Arial" w:eastAsia="Calibri" w:hAnsi="Arial" w:cs="Times New Roman"/>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1917</Words>
  <Characters>10545</Characters>
  <Application>Microsoft Office Word</Application>
  <DocSecurity>0</DocSecurity>
  <Lines>87</Lines>
  <Paragraphs>24</Paragraphs>
  <ScaleCrop>false</ScaleCrop>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2</cp:revision>
  <dcterms:created xsi:type="dcterms:W3CDTF">2019-06-14T19:19:00Z</dcterms:created>
  <dcterms:modified xsi:type="dcterms:W3CDTF">2019-06-18T20:02:00Z</dcterms:modified>
</cp:coreProperties>
</file>