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2FD" w:rsidRPr="001B742A" w:rsidRDefault="00C762FD" w:rsidP="00C762FD">
      <w:pPr>
        <w:pStyle w:val="Ttulo1"/>
        <w:rPr>
          <w:rStyle w:val="Ttulo2Car1"/>
          <w:color w:val="FFFFFF" w:themeColor="background1"/>
          <w:szCs w:val="24"/>
        </w:rPr>
      </w:pPr>
      <w:r w:rsidRPr="0FA0BA87">
        <w:rPr>
          <w:rStyle w:val="Ttulo2Car1"/>
          <w:szCs w:val="24"/>
        </w:rPr>
        <w:t xml:space="preserve">ACTA </w:t>
      </w:r>
      <w:r w:rsidRPr="0FA0BA87">
        <w:rPr>
          <w:rStyle w:val="Ttulo2Car1"/>
          <w:color w:val="auto"/>
          <w:szCs w:val="24"/>
        </w:rPr>
        <w:t xml:space="preserve">NÚMERO </w:t>
      </w:r>
      <w:r>
        <w:rPr>
          <w:rStyle w:val="Ttulo2Car1"/>
          <w:color w:val="auto"/>
          <w:szCs w:val="24"/>
        </w:rPr>
        <w:t>SIETE</w:t>
      </w:r>
      <w:r w:rsidRPr="0FA0BA87">
        <w:rPr>
          <w:rStyle w:val="Ttulo2Car1"/>
          <w:color w:val="auto"/>
          <w:szCs w:val="24"/>
        </w:rPr>
        <w:t>:</w:t>
      </w:r>
      <w:r w:rsidRPr="0FA0BA87">
        <w:rPr>
          <w:rStyle w:val="Ttulo2Car1"/>
          <w:color w:val="FFFFFF" w:themeColor="background1"/>
          <w:szCs w:val="24"/>
        </w:rPr>
        <w:t xml:space="preserve"> </w:t>
      </w:r>
      <w:r>
        <w:rPr>
          <w:rStyle w:val="Ttulo2Car1"/>
          <w:color w:val="FFFFFF" w:themeColor="background1"/>
          <w:szCs w:val="24"/>
        </w:rPr>
        <w:t>19-03-2019</w:t>
      </w:r>
    </w:p>
    <w:p w:rsidR="00C762FD" w:rsidRDefault="00C762FD" w:rsidP="00C762FD">
      <w:pPr>
        <w:spacing w:line="360" w:lineRule="auto"/>
        <w:jc w:val="both"/>
        <w:rPr>
          <w:rFonts w:cs="Arial"/>
          <w:b/>
        </w:rPr>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w:t>
      </w:r>
      <w:r w:rsidRPr="00861E0B">
        <w:rPr>
          <w:rFonts w:eastAsia="Arial" w:cs="Arial"/>
          <w:color w:val="auto"/>
        </w:rPr>
        <w:t xml:space="preserve">las </w:t>
      </w:r>
      <w:r>
        <w:rPr>
          <w:rFonts w:eastAsia="Arial" w:cs="Arial"/>
          <w:b/>
          <w:bCs/>
          <w:color w:val="auto"/>
        </w:rPr>
        <w:t>ocho horas y diez minutos</w:t>
      </w:r>
      <w:r w:rsidRPr="00861E0B">
        <w:rPr>
          <w:rFonts w:eastAsia="Arial" w:cs="Arial"/>
          <w:b/>
          <w:bCs/>
          <w:color w:val="auto"/>
        </w:rPr>
        <w:t xml:space="preserve">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DIECINUEVE </w:t>
      </w:r>
      <w:r w:rsidRPr="003B4705">
        <w:rPr>
          <w:rFonts w:eastAsia="Arial" w:cs="Arial"/>
          <w:b/>
          <w:bCs/>
          <w:color w:val="auto"/>
        </w:rPr>
        <w:t xml:space="preserve">DE </w:t>
      </w:r>
      <w:r>
        <w:rPr>
          <w:rFonts w:eastAsia="Arial" w:cs="Arial"/>
          <w:b/>
          <w:bCs/>
          <w:color w:val="auto"/>
        </w:rPr>
        <w:t>MARZO</w:t>
      </w:r>
      <w:r w:rsidRPr="003B4705">
        <w:rPr>
          <w:rFonts w:eastAsia="Arial" w:cs="Arial"/>
          <w:b/>
          <w:bCs/>
          <w:color w:val="auto"/>
        </w:rPr>
        <w:t xml:space="preserve"> DEL AÑO DOS MIL DIECI</w:t>
      </w:r>
      <w:r>
        <w:rPr>
          <w:rFonts w:eastAsia="Arial" w:cs="Arial"/>
          <w:b/>
          <w:bCs/>
          <w:color w:val="auto"/>
        </w:rPr>
        <w:t>NUEVE</w:t>
      </w:r>
      <w:r w:rsidRPr="003B4705">
        <w:rPr>
          <w:rFonts w:eastAsia="Arial" w:cs="Arial"/>
          <w:color w:val="auto"/>
        </w:rPr>
        <w:t xml:space="preserve">. Convocada y presidida por el señor Alcalde José Reynaldo Villegas Iglecias, con la asistencia de los demás miembros que la integran </w:t>
      </w:r>
      <w:r w:rsidRPr="003404F2">
        <w:rPr>
          <w:rFonts w:eastAsia="Arial" w:cs="Arial"/>
          <w:color w:val="auto"/>
        </w:rPr>
        <w:t>Sindico Oscar Vicente Rivera Vargas, regidores del primero al sexto respectivamente: Leopoldo Paredes Flores, Manuel Estarlín Penado Soriano, María Yasmina Jiménez de Morejón, Sonia Del Carmen Salvador de Cruz, José Iraiz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Arnobio Moraga, Salvador Reyes Navarrete Jaime, Genesis Azucena Saravia Navarrete, Wilver Alexander Portillo Torres</w:t>
      </w:r>
      <w:r>
        <w:rPr>
          <w:rFonts w:eastAsia="Arial" w:cs="Arial"/>
          <w:color w:val="auto"/>
        </w:rPr>
        <w:t xml:space="preserve"> </w:t>
      </w:r>
      <w:r w:rsidRPr="003B4705">
        <w:rPr>
          <w:rFonts w:eastAsia="Arial" w:cs="Arial"/>
          <w:color w:val="auto"/>
        </w:rPr>
        <w:t>y el secretario de actuaciones Ronys Jasiri Avalos, Abierta la sesión por el señor Alcalde Municipal se dio inicio con la comprobación del QUÓRUM formal.- Seguidamente con la revisión de los puntos de agenda el Concejo Municipal en uso de sus facultades legales emite los siguientes acuerdos:</w:t>
      </w:r>
      <w:r>
        <w:rPr>
          <w:rFonts w:eastAsia="Arial" w:cs="Arial"/>
          <w:color w:val="auto"/>
        </w:rPr>
        <w:t xml:space="preserve"> </w:t>
      </w:r>
      <w:r w:rsidRPr="0FA0BA87">
        <w:rPr>
          <w:rFonts w:eastAsia="Arial" w:cs="Arial"/>
          <w:b/>
          <w:bCs/>
          <w:u w:val="single"/>
        </w:rPr>
        <w:t>ACUERDO NUMERO UNO:</w:t>
      </w:r>
      <w:r>
        <w:rPr>
          <w:rFonts w:eastAsia="Arial" w:cs="Arial"/>
        </w:rPr>
        <w:t xml:space="preserve"> </w:t>
      </w:r>
      <w:r w:rsidRPr="0FA0BA87">
        <w:rPr>
          <w:rFonts w:eastAsia="Arial" w:cs="Arial"/>
        </w:rPr>
        <w:t>El Concejo Municipal</w:t>
      </w:r>
      <w:r>
        <w:rPr>
          <w:rFonts w:eastAsia="Arial" w:cs="Arial"/>
        </w:rPr>
        <w:t xml:space="preserve"> CONSIDERANDO la exposición del Plan Operativo Anual del Plan de Trabajo 2019 de la Unidad Ambiental realizada por Darwin Humberto Arias Romero y</w:t>
      </w:r>
      <w:r w:rsidRPr="0FA0BA87">
        <w:rPr>
          <w:rFonts w:eastAsia="Arial" w:cs="Arial"/>
        </w:rPr>
        <w:t xml:space="preserve"> en uso de sus facultades legales</w:t>
      </w:r>
      <w:r>
        <w:rPr>
          <w:rFonts w:eastAsia="Arial" w:cs="Arial"/>
        </w:rPr>
        <w:t>,</w:t>
      </w:r>
      <w:r w:rsidRPr="0FA0BA87">
        <w:rPr>
          <w:rFonts w:eastAsia="Arial" w:cs="Arial"/>
        </w:rPr>
        <w:t xml:space="preserve"> por mayoría de</w:t>
      </w:r>
      <w:r>
        <w:rPr>
          <w:rFonts w:eastAsia="Arial" w:cs="Arial"/>
        </w:rPr>
        <w:t xml:space="preserve"> votación </w:t>
      </w:r>
      <w:r w:rsidRPr="00B272C5">
        <w:rPr>
          <w:rFonts w:eastAsia="Arial" w:cs="Arial"/>
          <w:b/>
        </w:rPr>
        <w:t>ACUERDA</w:t>
      </w:r>
      <w:r>
        <w:rPr>
          <w:rFonts w:eastAsia="Arial" w:cs="Arial"/>
        </w:rPr>
        <w:t xml:space="preserve"> aprobar el Plan de Trabajo 2019 de la Unidad Ambiental con un presupuesto de </w:t>
      </w:r>
      <w:r w:rsidRPr="00B272C5">
        <w:rPr>
          <w:rFonts w:eastAsia="Arial" w:cs="Arial"/>
          <w:b/>
        </w:rPr>
        <w:t>TRECE MIL CUATROCIENTOS CINCO 00/100 DÓLARES</w:t>
      </w:r>
      <w:r>
        <w:rPr>
          <w:rFonts w:eastAsia="Arial" w:cs="Arial"/>
          <w:b/>
        </w:rPr>
        <w:t xml:space="preserve"> ($13,405.00)</w:t>
      </w:r>
      <w:r>
        <w:rPr>
          <w:rFonts w:eastAsia="Arial" w:cs="Arial"/>
        </w:rPr>
        <w:t xml:space="preserve">. Comuníquese. </w:t>
      </w:r>
      <w:r w:rsidRPr="0FA0BA87">
        <w:rPr>
          <w:rFonts w:eastAsia="Arial" w:cs="Arial"/>
          <w:b/>
          <w:bCs/>
          <w:u w:val="single"/>
        </w:rPr>
        <w:t>ACUERDO NUMERO</w:t>
      </w:r>
      <w:r>
        <w:rPr>
          <w:rFonts w:eastAsia="Arial" w:cs="Arial"/>
          <w:b/>
          <w:bCs/>
          <w:u w:val="single"/>
        </w:rPr>
        <w:t xml:space="preserve"> DOS:</w:t>
      </w:r>
      <w:r w:rsidRPr="00DC5C06">
        <w:rPr>
          <w:rFonts w:eastAsia="Arial" w:cs="Arial"/>
        </w:rPr>
        <w:t xml:space="preserve"> </w:t>
      </w:r>
      <w:r>
        <w:rPr>
          <w:rFonts w:eastAsia="Arial" w:cs="Arial"/>
        </w:rPr>
        <w:t xml:space="preserve">El Concejo Municipal en uso de sus facultades legales y por mayoría de votación ACUERDA autorizar al Jefe de la UACI para que gestione la adquisición de 5 bolsas de cemento para ser entregadas a la señora MARIA HERNANDEZ DE PORTILLO con DUI </w:t>
      </w:r>
      <w:r w:rsidR="005E5FC4">
        <w:rPr>
          <w:rFonts w:eastAsia="Arial" w:cs="Arial"/>
        </w:rPr>
        <w:t xml:space="preserve">xxxxxxxxx </w:t>
      </w:r>
      <w:bookmarkStart w:id="0" w:name="_GoBack"/>
      <w:bookmarkEnd w:id="0"/>
      <w:r>
        <w:rPr>
          <w:rFonts w:eastAsia="Arial" w:cs="Arial"/>
        </w:rPr>
        <w:t xml:space="preserve">quien es una persona de escasos recursos, se autoriza al Tesorero Municipal para que cancele lo gestionado. Comuníquese. </w:t>
      </w:r>
      <w:r w:rsidRPr="0FA0BA87">
        <w:rPr>
          <w:rFonts w:eastAsia="Arial" w:cs="Arial"/>
          <w:b/>
          <w:bCs/>
          <w:u w:val="single"/>
        </w:rPr>
        <w:t>ACUERDO NUMERO</w:t>
      </w:r>
      <w:r>
        <w:rPr>
          <w:rFonts w:eastAsia="Arial" w:cs="Arial"/>
          <w:b/>
          <w:bCs/>
          <w:u w:val="single"/>
        </w:rPr>
        <w:t xml:space="preserve"> TRES:</w:t>
      </w:r>
      <w:r w:rsidRPr="00DC5C06">
        <w:rPr>
          <w:rFonts w:eastAsia="Arial" w:cs="Arial"/>
        </w:rPr>
        <w:t xml:space="preserve"> </w:t>
      </w:r>
      <w:r>
        <w:rPr>
          <w:rFonts w:eastAsia="Arial" w:cs="Arial"/>
        </w:rPr>
        <w:t xml:space="preserve">El Concejo Municipal CONSIDERANDO la solicitud realizada por la directora del Centro Escolar de Cantón Los Zelaya, en uso de sus facultades legales y por mayoría de votación ACUERDA autorizar al Tesorero Municipal para que de la cuenta perteneciente al FONDO MUNICIPAL cancele el servicio de un payaso y la adquisición de 2 piñatas con dulces para la celebración de la bienvenida en el Centro Escolar Cantón Los </w:t>
      </w:r>
      <w:r>
        <w:rPr>
          <w:rFonts w:eastAsia="Arial" w:cs="Arial"/>
        </w:rPr>
        <w:lastRenderedPageBreak/>
        <w:t xml:space="preserve">Zelaya. Comuníquese. </w:t>
      </w:r>
      <w:r w:rsidRPr="0FA0BA87">
        <w:rPr>
          <w:rFonts w:eastAsia="Arial" w:cs="Arial"/>
          <w:b/>
          <w:bCs/>
          <w:u w:val="single"/>
        </w:rPr>
        <w:t>ACUERDO NUMERO</w:t>
      </w:r>
      <w:r>
        <w:rPr>
          <w:rFonts w:eastAsia="Arial" w:cs="Arial"/>
          <w:b/>
          <w:bCs/>
          <w:u w:val="single"/>
        </w:rPr>
        <w:t xml:space="preserve"> CUATRO:</w:t>
      </w:r>
      <w:r w:rsidRPr="00DC5C06">
        <w:rPr>
          <w:rFonts w:eastAsia="Arial" w:cs="Arial"/>
        </w:rPr>
        <w:t xml:space="preserve"> </w:t>
      </w:r>
      <w:r>
        <w:rPr>
          <w:rFonts w:eastAsia="Arial" w:cs="Arial"/>
        </w:rPr>
        <w:t xml:space="preserve">El Concejo Municipal en uso de sus facultades legales y por mayoría de votación </w:t>
      </w:r>
      <w:r w:rsidRPr="00797944">
        <w:rPr>
          <w:rFonts w:eastAsia="Arial" w:cs="Arial"/>
          <w:b/>
        </w:rPr>
        <w:t>ACUERDA</w:t>
      </w:r>
      <w:r>
        <w:rPr>
          <w:rFonts w:eastAsia="Arial" w:cs="Arial"/>
        </w:rPr>
        <w:t xml:space="preserve"> Autorizar al Tesorero Municipal para que cancele las siguientes facturas de “</w:t>
      </w:r>
      <w:r w:rsidRPr="00797944">
        <w:rPr>
          <w:rFonts w:eastAsia="Arial" w:cs="Arial"/>
          <w:b/>
        </w:rPr>
        <w:t>BUSTILLO HNOS.</w:t>
      </w:r>
      <w:r>
        <w:rPr>
          <w:rFonts w:eastAsia="Arial" w:cs="Arial"/>
        </w:rPr>
        <w:t>”</w:t>
      </w:r>
      <w:r>
        <w:rPr>
          <w:rFonts w:eastAsia="Arial" w:cs="Arial"/>
          <w:b/>
        </w:rPr>
        <w:t xml:space="preserve"> i).-</w:t>
      </w:r>
      <w:r>
        <w:rPr>
          <w:rFonts w:eastAsia="Arial" w:cs="Arial"/>
        </w:rPr>
        <w:t xml:space="preserve"> </w:t>
      </w:r>
      <w:r>
        <w:rPr>
          <w:rFonts w:eastAsia="Arial" w:cs="Arial"/>
          <w:b/>
        </w:rPr>
        <w:t xml:space="preserve">DOSCIENTOS DIECISIETE DÓLARES ($217.00) </w:t>
      </w:r>
      <w:r>
        <w:rPr>
          <w:rFonts w:eastAsia="Arial" w:cs="Arial"/>
        </w:rPr>
        <w:t xml:space="preserve">en concepto de 1 cambio de aceite, 1 filtro, 1 alineado y balanceado, entre otros. (Factura 000351). </w:t>
      </w:r>
      <w:r>
        <w:rPr>
          <w:rFonts w:eastAsia="Arial" w:cs="Arial"/>
          <w:b/>
        </w:rPr>
        <w:t xml:space="preserve">ii).- QUINIENTOS TRECE DÓLARES ($513.00) </w:t>
      </w:r>
      <w:r>
        <w:rPr>
          <w:rFonts w:eastAsia="Arial" w:cs="Arial"/>
        </w:rPr>
        <w:t xml:space="preserve">en concepto de 1 juego de pastillas, ¼ de power, 2 llantas, 1 cambio de aceite, 2 llantas. (Factura 000352). </w:t>
      </w:r>
      <w:r>
        <w:rPr>
          <w:rFonts w:eastAsia="Arial" w:cs="Arial"/>
          <w:b/>
        </w:rPr>
        <w:t>iii).-</w:t>
      </w:r>
      <w:r>
        <w:rPr>
          <w:rFonts w:eastAsia="Arial" w:cs="Arial"/>
        </w:rPr>
        <w:t xml:space="preserve"> </w:t>
      </w:r>
      <w:r>
        <w:rPr>
          <w:rFonts w:eastAsia="Arial" w:cs="Arial"/>
          <w:b/>
        </w:rPr>
        <w:t xml:space="preserve">DOSCIENTOS CINCO DÓLARES ($205.00) </w:t>
      </w:r>
      <w:r>
        <w:rPr>
          <w:rFonts w:eastAsia="Arial" w:cs="Arial"/>
        </w:rPr>
        <w:t xml:space="preserve">en concepto de 2 terminales y esferas, 2 hules de tijera, 1 reparación de barra central, entre otros. (Factura 09011). </w:t>
      </w:r>
      <w:r w:rsidRPr="00797944">
        <w:rPr>
          <w:rFonts w:eastAsia="Arial" w:cs="Arial"/>
          <w:b/>
        </w:rPr>
        <w:t>iv).-</w:t>
      </w:r>
      <w:r>
        <w:rPr>
          <w:rFonts w:eastAsia="Arial" w:cs="Arial"/>
        </w:rPr>
        <w:t xml:space="preserve"> </w:t>
      </w:r>
      <w:r>
        <w:rPr>
          <w:rFonts w:eastAsia="Arial" w:cs="Arial"/>
          <w:b/>
        </w:rPr>
        <w:t xml:space="preserve">OCHENTA Y TRES DÓLARES ($83.00) </w:t>
      </w:r>
      <w:r>
        <w:rPr>
          <w:rFonts w:eastAsia="Arial" w:cs="Arial"/>
        </w:rPr>
        <w:t xml:space="preserve">en concepto de 1 tubería, 2 pies de manguera, ¼ de power, entre otros. (Factura 09010). </w:t>
      </w:r>
      <w:r w:rsidRPr="00797944">
        <w:rPr>
          <w:rFonts w:eastAsia="Arial" w:cs="Arial"/>
          <w:b/>
        </w:rPr>
        <w:t>v).-</w:t>
      </w:r>
      <w:r>
        <w:rPr>
          <w:rFonts w:eastAsia="Arial" w:cs="Arial"/>
          <w:b/>
        </w:rPr>
        <w:t xml:space="preserve"> TRESCIENTOS OCHENTA Y TRES DÓLARES ($383.00) </w:t>
      </w:r>
      <w:r>
        <w:rPr>
          <w:rFonts w:eastAsia="Arial" w:cs="Arial"/>
        </w:rPr>
        <w:t xml:space="preserve">en concepto de 4 terminales, 1 brazo loco, entre otros. (Factura 09009). </w:t>
      </w:r>
      <w:r w:rsidRPr="00797944">
        <w:rPr>
          <w:rFonts w:eastAsia="Arial" w:cs="Arial"/>
          <w:b/>
        </w:rPr>
        <w:t>v</w:t>
      </w:r>
      <w:r>
        <w:rPr>
          <w:rFonts w:eastAsia="Arial" w:cs="Arial"/>
          <w:b/>
        </w:rPr>
        <w:t>i</w:t>
      </w:r>
      <w:r w:rsidRPr="00797944">
        <w:rPr>
          <w:rFonts w:eastAsia="Arial" w:cs="Arial"/>
          <w:b/>
        </w:rPr>
        <w:t>).-</w:t>
      </w:r>
      <w:r>
        <w:rPr>
          <w:rFonts w:eastAsia="Arial" w:cs="Arial"/>
          <w:b/>
        </w:rPr>
        <w:t xml:space="preserve"> QUINIENTOS OCHENTA Y SEIS DÓLARES ($586.00) </w:t>
      </w:r>
      <w:r>
        <w:rPr>
          <w:rFonts w:eastAsia="Arial" w:cs="Arial"/>
        </w:rPr>
        <w:t xml:space="preserve">en concepto de 2 tijeras, 1 alineado, 1 cremayera, entre otros. (Factura 09008). </w:t>
      </w:r>
      <w:r w:rsidRPr="00797944">
        <w:rPr>
          <w:rFonts w:eastAsia="Arial" w:cs="Arial"/>
          <w:b/>
        </w:rPr>
        <w:t>v</w:t>
      </w:r>
      <w:r>
        <w:rPr>
          <w:rFonts w:eastAsia="Arial" w:cs="Arial"/>
          <w:b/>
        </w:rPr>
        <w:t>ii</w:t>
      </w:r>
      <w:r w:rsidRPr="00797944">
        <w:rPr>
          <w:rFonts w:eastAsia="Arial" w:cs="Arial"/>
          <w:b/>
        </w:rPr>
        <w:t>).-</w:t>
      </w:r>
      <w:r>
        <w:rPr>
          <w:rFonts w:eastAsia="Arial" w:cs="Arial"/>
          <w:b/>
        </w:rPr>
        <w:t xml:space="preserve"> CIENTO SETENTA DÓLARES ($170.00) </w:t>
      </w:r>
      <w:r>
        <w:rPr>
          <w:rFonts w:eastAsia="Arial" w:cs="Arial"/>
        </w:rPr>
        <w:t xml:space="preserve">en concepto de 1 alineado, 1 galón ¼ de 15w40, entre otros. (Factura 000353). </w:t>
      </w:r>
      <w:r w:rsidRPr="00797944">
        <w:rPr>
          <w:rFonts w:eastAsia="Arial" w:cs="Arial"/>
          <w:b/>
        </w:rPr>
        <w:t>v</w:t>
      </w:r>
      <w:r>
        <w:rPr>
          <w:rFonts w:eastAsia="Arial" w:cs="Arial"/>
          <w:b/>
        </w:rPr>
        <w:t>iii</w:t>
      </w:r>
      <w:r w:rsidRPr="00797944">
        <w:rPr>
          <w:rFonts w:eastAsia="Arial" w:cs="Arial"/>
          <w:b/>
        </w:rPr>
        <w:t>).-</w:t>
      </w:r>
      <w:r>
        <w:rPr>
          <w:rFonts w:eastAsia="Arial" w:cs="Arial"/>
          <w:b/>
        </w:rPr>
        <w:t xml:space="preserve"> TRESCIENTOS TREINTA Y SIETE ($337.00) </w:t>
      </w:r>
      <w:r>
        <w:rPr>
          <w:rFonts w:eastAsia="Arial" w:cs="Arial"/>
        </w:rPr>
        <w:t xml:space="preserve">en concepto de 3 crucetas, 1 reparación de escape, 2/4 de aceite, 2 amortiguadores, entre otros. (Factura 09012) </w:t>
      </w:r>
      <w:r w:rsidRPr="00797944">
        <w:rPr>
          <w:rFonts w:eastAsia="Arial" w:cs="Arial"/>
          <w:b/>
        </w:rPr>
        <w:t>i</w:t>
      </w:r>
      <w:r>
        <w:rPr>
          <w:rFonts w:eastAsia="Arial" w:cs="Arial"/>
          <w:b/>
        </w:rPr>
        <w:t>x</w:t>
      </w:r>
      <w:r w:rsidRPr="00797944">
        <w:rPr>
          <w:rFonts w:eastAsia="Arial" w:cs="Arial"/>
          <w:b/>
        </w:rPr>
        <w:t>).-</w:t>
      </w:r>
      <w:r>
        <w:rPr>
          <w:rFonts w:eastAsia="Arial" w:cs="Arial"/>
        </w:rPr>
        <w:t xml:space="preserve">Erogar a nombre de Miguel Ángel Bustillo Gutiérrez. Comuníquese. </w:t>
      </w:r>
      <w:r w:rsidRPr="0FA0BA87">
        <w:rPr>
          <w:rFonts w:eastAsia="Arial" w:cs="Arial"/>
          <w:b/>
          <w:bCs/>
          <w:u w:val="single"/>
        </w:rPr>
        <w:t>ACUERDO NUMERO</w:t>
      </w:r>
      <w:r>
        <w:rPr>
          <w:rFonts w:eastAsia="Arial" w:cs="Arial"/>
          <w:b/>
          <w:bCs/>
          <w:u w:val="single"/>
        </w:rPr>
        <w:t xml:space="preserve"> CINCO:</w:t>
      </w:r>
      <w:r w:rsidRPr="00DC5C06">
        <w:rPr>
          <w:rFonts w:eastAsia="Arial" w:cs="Arial"/>
        </w:rPr>
        <w:t xml:space="preserve"> </w:t>
      </w:r>
      <w:r>
        <w:rPr>
          <w:rFonts w:eastAsia="Arial" w:cs="Arial"/>
        </w:rPr>
        <w:t xml:space="preserve">El Concejo Municipal CONSIDERANDO </w:t>
      </w:r>
      <w:r w:rsidRPr="001364DA">
        <w:rPr>
          <w:rFonts w:eastAsia="Arial" w:cs="Arial"/>
          <w:b/>
        </w:rPr>
        <w:t>a).-</w:t>
      </w:r>
      <w:r>
        <w:rPr>
          <w:rFonts w:eastAsia="Arial" w:cs="Arial"/>
        </w:rPr>
        <w:t xml:space="preserve"> El informe de inspección a causa de la acumulación de basura en las quebradas de la zona urbana, realizado por Saida Maricela Aparicio de Cerritos - Técnico de la DGPC, Ofilio Arnoldo Rivera – Inspector de Saneamiento Ambiental de la UCSF y Darwin Humberto Arias – Jefe de la Unidad Ambiental de la Municipalidad; en el que se describe la situación: </w:t>
      </w:r>
      <w:r w:rsidRPr="00B4287B">
        <w:rPr>
          <w:rFonts w:eastAsia="Arial" w:cs="Arial"/>
          <w:i/>
        </w:rPr>
        <w:t xml:space="preserve">“se </w:t>
      </w:r>
      <w:r>
        <w:rPr>
          <w:rFonts w:eastAsia="Arial" w:cs="Arial"/>
          <w:i/>
        </w:rPr>
        <w:t>realiza la inspección en</w:t>
      </w:r>
      <w:r w:rsidRPr="00B4287B">
        <w:rPr>
          <w:rFonts w:eastAsia="Arial" w:cs="Arial"/>
          <w:i/>
        </w:rPr>
        <w:t xml:space="preserve"> las quebradas de la zona urbana del municipio de San Rafael Oriente, verificando que se encuentra gran acumulación de basura lo que genera contaminación al medio ambiente, proliferación de insectos y roedores, en el invierno puede generar problemas de desbordamiento o desviación del cauce de las quebradas”</w:t>
      </w:r>
      <w:r>
        <w:rPr>
          <w:rFonts w:eastAsia="Arial" w:cs="Arial"/>
        </w:rPr>
        <w:t>. En el informe se establecen las siguientes recomendaciones a la Municipalidad y al Concejo Municipal:</w:t>
      </w:r>
      <w:r w:rsidRPr="00887D25">
        <w:rPr>
          <w:rFonts w:eastAsia="Arial" w:cs="Arial"/>
          <w:i/>
        </w:rPr>
        <w:t xml:space="preserve"> </w:t>
      </w:r>
      <w:r w:rsidRPr="00887D25">
        <w:rPr>
          <w:rFonts w:eastAsia="Arial" w:cs="Arial"/>
          <w:b/>
          <w:i/>
        </w:rPr>
        <w:t>1.-</w:t>
      </w:r>
      <w:r w:rsidRPr="00887D25">
        <w:rPr>
          <w:rFonts w:eastAsia="Arial" w:cs="Arial"/>
          <w:i/>
        </w:rPr>
        <w:t xml:space="preserve"> Realizar la limpieza adecuada, con su respectiva clasificación y separación según el tipo de desecho, También que la </w:t>
      </w:r>
      <w:r w:rsidRPr="00887D25">
        <w:rPr>
          <w:rFonts w:eastAsia="Arial" w:cs="Arial"/>
          <w:i/>
        </w:rPr>
        <w:lastRenderedPageBreak/>
        <w:t xml:space="preserve">disposición final sea adecuada. </w:t>
      </w:r>
      <w:r w:rsidRPr="00887D25">
        <w:rPr>
          <w:rFonts w:eastAsia="Arial" w:cs="Arial"/>
          <w:b/>
          <w:i/>
        </w:rPr>
        <w:t>2.-</w:t>
      </w:r>
      <w:r w:rsidRPr="00887D25">
        <w:rPr>
          <w:rFonts w:eastAsia="Arial" w:cs="Arial"/>
          <w:i/>
        </w:rPr>
        <w:t xml:space="preserve"> Buscar el mecanismo de control y regulación para que no se vuelva a generar el problema. </w:t>
      </w:r>
      <w:r w:rsidRPr="00887D25">
        <w:rPr>
          <w:rFonts w:eastAsia="Arial" w:cs="Arial"/>
          <w:b/>
          <w:i/>
        </w:rPr>
        <w:t>3.-</w:t>
      </w:r>
      <w:r w:rsidRPr="00887D25">
        <w:rPr>
          <w:rFonts w:eastAsia="Arial" w:cs="Arial"/>
          <w:i/>
        </w:rPr>
        <w:t xml:space="preserve"> Colocación de rótulos, donde se prohíba tirar basura a las calles o quebradas. </w:t>
      </w:r>
      <w:r w:rsidRPr="00887D25">
        <w:rPr>
          <w:rFonts w:eastAsia="Arial" w:cs="Arial"/>
          <w:b/>
          <w:i/>
        </w:rPr>
        <w:t>4.-</w:t>
      </w:r>
      <w:r w:rsidRPr="00887D25">
        <w:rPr>
          <w:rFonts w:eastAsia="Arial" w:cs="Arial"/>
          <w:i/>
        </w:rPr>
        <w:t xml:space="preserve"> Concientizar a la población para el manejo adecuado de los desechos y disposición final</w:t>
      </w:r>
      <w:r>
        <w:rPr>
          <w:rFonts w:eastAsia="Arial" w:cs="Arial"/>
        </w:rPr>
        <w:t xml:space="preserve">. </w:t>
      </w:r>
      <w:r w:rsidRPr="001364DA">
        <w:rPr>
          <w:rFonts w:eastAsia="Arial" w:cs="Arial"/>
          <w:b/>
        </w:rPr>
        <w:t>Por tanto</w:t>
      </w:r>
      <w:r>
        <w:rPr>
          <w:rFonts w:eastAsia="Arial" w:cs="Arial"/>
          <w:b/>
        </w:rPr>
        <w:t xml:space="preserve">, </w:t>
      </w:r>
      <w:r w:rsidRPr="001364DA">
        <w:rPr>
          <w:rFonts w:eastAsia="Arial" w:cs="Arial"/>
        </w:rPr>
        <w:t>y</w:t>
      </w:r>
      <w:r>
        <w:rPr>
          <w:rFonts w:eastAsia="Arial" w:cs="Arial"/>
        </w:rPr>
        <w:t xml:space="preserve"> en uso de sus facultades legales, por votación unánime se ACUERDA: Encomendar al Jefe de la Unidad Ambiental de la Municipalidad Darwin Humberto Arias, para que realice las acciones necesarias para dar atención a las recomendaciones realizadas en el informe de inspección por acumulación de basura en quebradas de la zona urbana. Es importante mencionar que el Manual Descriptor de Cargos y Categorías establece que el objetivo del cargo de Jefe de la Unidad Ambiental es el siguiente: </w:t>
      </w:r>
      <w:r w:rsidRPr="00F26F68">
        <w:rPr>
          <w:rFonts w:eastAsia="Arial" w:cs="Arial"/>
          <w:i/>
        </w:rPr>
        <w:t>“Protección y mejora del medio ambiente y de las condiciones de vida de los ciudadanos, estableciendo cauces de participación, reflexión y fomento de interés de los ciudadanos con respecto al entorno y al desarrollo sostenible del municipio”</w:t>
      </w:r>
      <w:r>
        <w:rPr>
          <w:rFonts w:eastAsia="Arial" w:cs="Arial"/>
        </w:rPr>
        <w:t xml:space="preserve">. Comuníquese. </w:t>
      </w:r>
      <w:r w:rsidRPr="0FA0BA87">
        <w:rPr>
          <w:rFonts w:eastAsia="Arial" w:cs="Arial"/>
          <w:b/>
          <w:bCs/>
          <w:u w:val="single"/>
        </w:rPr>
        <w:t>ACUERDO NUMERO</w:t>
      </w:r>
      <w:r>
        <w:rPr>
          <w:rFonts w:eastAsia="Arial" w:cs="Arial"/>
          <w:b/>
          <w:bCs/>
          <w:u w:val="single"/>
        </w:rPr>
        <w:t xml:space="preserve"> SEIS:</w:t>
      </w:r>
      <w:r w:rsidRPr="00DC5C06">
        <w:rPr>
          <w:rFonts w:eastAsia="Arial" w:cs="Arial"/>
        </w:rPr>
        <w:t xml:space="preserve"> </w:t>
      </w:r>
      <w:r>
        <w:rPr>
          <w:rFonts w:eastAsia="Arial" w:cs="Arial"/>
        </w:rPr>
        <w:t xml:space="preserve">El Concejo Municipal en uso de sus facultades legales y por mayoría de votación ACUERDA autorizar al Administrador de Contratos para que gestione la construcción de un servicio sanitario y la reparación del techo y puerta o del existente en la Cancha Gerardo Barrios del Barrio la Merced, se autoriza al Tesorero para que cancele los gastos realizados. Comuníquese. </w:t>
      </w:r>
      <w:r w:rsidRPr="0FA0BA87">
        <w:rPr>
          <w:rFonts w:eastAsia="Arial" w:cs="Arial"/>
          <w:b/>
          <w:bCs/>
          <w:u w:val="single"/>
        </w:rPr>
        <w:t>ACUERDO NUMERO</w:t>
      </w:r>
      <w:r>
        <w:rPr>
          <w:rFonts w:eastAsia="Arial" w:cs="Arial"/>
          <w:b/>
          <w:bCs/>
          <w:u w:val="single"/>
        </w:rPr>
        <w:t xml:space="preserve"> SIETE:</w:t>
      </w:r>
      <w:r w:rsidRPr="00DC5C06">
        <w:rPr>
          <w:rFonts w:eastAsia="Arial" w:cs="Arial"/>
        </w:rPr>
        <w:t xml:space="preserve"> </w:t>
      </w:r>
      <w:r>
        <w:rPr>
          <w:rFonts w:eastAsia="Arial" w:cs="Arial"/>
        </w:rPr>
        <w:t xml:space="preserve">El Concejo Municipal en uso de sus facultades legales y por mayoría de votación ACUERDA autorizar al Tesorero Municipal para que cancele las siguientes facturas por mantenimientos a la maquina desgranadora de maíz: </w:t>
      </w:r>
      <w:r w:rsidRPr="00C700EB">
        <w:rPr>
          <w:rFonts w:eastAsia="Arial" w:cs="Arial"/>
          <w:b/>
        </w:rPr>
        <w:t>i).-</w:t>
      </w:r>
      <w:r>
        <w:rPr>
          <w:rFonts w:eastAsia="Arial" w:cs="Arial"/>
        </w:rPr>
        <w:t xml:space="preserve"> </w:t>
      </w:r>
      <w:r w:rsidRPr="00C700EB">
        <w:rPr>
          <w:rFonts w:eastAsia="Arial" w:cs="Arial"/>
          <w:b/>
        </w:rPr>
        <w:t>CIENTO SESENTA Y SIETE 30/100 (DÓLARES)</w:t>
      </w:r>
      <w:r>
        <w:rPr>
          <w:rFonts w:eastAsia="Arial" w:cs="Arial"/>
          <w:b/>
        </w:rPr>
        <w:t xml:space="preserve"> </w:t>
      </w:r>
      <w:r>
        <w:rPr>
          <w:rFonts w:eastAsia="Arial" w:cs="Arial"/>
        </w:rPr>
        <w:t xml:space="preserve">en concepto de 1/4 de aceite, 1 filtro, 1 filtro de aire, entre otros. (Factura 0246) </w:t>
      </w:r>
      <w:r w:rsidRPr="00C700EB">
        <w:rPr>
          <w:rFonts w:eastAsia="Arial" w:cs="Arial"/>
          <w:b/>
        </w:rPr>
        <w:t>ii).-TREINTA Y CINCO DÓLARES ($35.00)</w:t>
      </w:r>
      <w:r>
        <w:rPr>
          <w:rFonts w:eastAsia="Arial" w:cs="Arial"/>
        </w:rPr>
        <w:t xml:space="preserve"> en concepto de mano de obra para mantenimiento de la maquina desgranadora. (Factura 0247). </w:t>
      </w:r>
      <w:r w:rsidRPr="00C700EB">
        <w:rPr>
          <w:rFonts w:eastAsia="Arial" w:cs="Arial"/>
          <w:b/>
        </w:rPr>
        <w:t>iii).-</w:t>
      </w:r>
      <w:r>
        <w:rPr>
          <w:rFonts w:eastAsia="Arial" w:cs="Arial"/>
        </w:rPr>
        <w:t xml:space="preserve"> Erogar a nombre de Mario Eduardo Contreras Jaimes, propietario de Lubricantes y Repuestos “Contreras”. Comuníquese. </w:t>
      </w:r>
      <w:r w:rsidRPr="0FA0BA87">
        <w:rPr>
          <w:rFonts w:eastAsia="Arial" w:cs="Arial"/>
          <w:b/>
          <w:bCs/>
          <w:u w:val="single"/>
        </w:rPr>
        <w:t>ACUERDO NUMERO</w:t>
      </w:r>
      <w:r>
        <w:rPr>
          <w:rFonts w:eastAsia="Arial" w:cs="Arial"/>
          <w:b/>
          <w:bCs/>
          <w:u w:val="single"/>
        </w:rPr>
        <w:t xml:space="preserve"> OCHO:</w:t>
      </w:r>
      <w:r w:rsidRPr="00DC5C06">
        <w:rPr>
          <w:rFonts w:eastAsia="Arial" w:cs="Arial"/>
        </w:rPr>
        <w:t xml:space="preserve"> </w:t>
      </w:r>
      <w:r>
        <w:rPr>
          <w:rFonts w:eastAsia="Arial" w:cs="Arial"/>
        </w:rPr>
        <w:t xml:space="preserve">El Concejo Municipal CONSIDERANDO la solicitud realizada por el encargado de la Unidad de Deportes, y en uso de sus facultades legales, por mayoría de votación se </w:t>
      </w:r>
      <w:r w:rsidRPr="0081236A">
        <w:rPr>
          <w:rFonts w:eastAsia="Arial" w:cs="Arial"/>
          <w:b/>
        </w:rPr>
        <w:t>ACUERDA</w:t>
      </w:r>
      <w:r>
        <w:rPr>
          <w:rFonts w:eastAsia="Arial" w:cs="Arial"/>
        </w:rPr>
        <w:t xml:space="preserve"> autorizar al Tesorero Municipal para que cancele cuando sean utilizadas, 30 pipadas de agua a un monto de DIECISÉIS 16/100 DÓLARES ($16.16) c/u las cuales servirán para </w:t>
      </w:r>
      <w:r>
        <w:rPr>
          <w:rFonts w:eastAsia="Arial" w:cs="Arial"/>
        </w:rPr>
        <w:lastRenderedPageBreak/>
        <w:t xml:space="preserve">el mantenimiento y cuidado de la cancha el liberal, para las calles de tierra donde realizan viacrucis y para el parque municipal. Comuníquese. </w:t>
      </w:r>
      <w:r w:rsidRPr="0FA0BA87">
        <w:rPr>
          <w:rFonts w:eastAsia="Arial" w:cs="Arial"/>
          <w:b/>
          <w:bCs/>
          <w:u w:val="single"/>
        </w:rPr>
        <w:t>ACUERDO NUMERO</w:t>
      </w:r>
      <w:r>
        <w:rPr>
          <w:rFonts w:eastAsia="Arial" w:cs="Arial"/>
          <w:b/>
          <w:bCs/>
          <w:u w:val="single"/>
        </w:rPr>
        <w:t xml:space="preserve"> NUEVE:</w:t>
      </w:r>
      <w:r w:rsidRPr="00DC5C06">
        <w:rPr>
          <w:rFonts w:eastAsia="Arial" w:cs="Arial"/>
        </w:rPr>
        <w:t xml:space="preserve"> </w:t>
      </w:r>
      <w:r>
        <w:rPr>
          <w:rFonts w:eastAsia="Arial" w:cs="Arial"/>
        </w:rPr>
        <w:t xml:space="preserve">El Concejo Municipal CONSIDERANDO la solicitud realizada por la directora del Centro Escolar Alberto Masferrer, en uso de sus facultades legales y por mayoría de votación ACUERDA autorizar al administrador de contratos para que gestione la adquisición de 48 soleras, 144 dados y un Quintal de hierro, se autoriza al tesorero Municipal para que cancele lo gestionado por un valor de </w:t>
      </w:r>
      <w:r w:rsidRPr="00F7021E">
        <w:rPr>
          <w:rFonts w:eastAsia="Arial" w:cs="Arial"/>
          <w:b/>
        </w:rPr>
        <w:t>CIENTO OCHENTA Y SEIS DÓLARES ($186.00)</w:t>
      </w:r>
      <w:r>
        <w:rPr>
          <w:rFonts w:eastAsia="Arial" w:cs="Arial"/>
          <w:b/>
        </w:rPr>
        <w:t xml:space="preserve">. </w:t>
      </w:r>
      <w:r w:rsidRPr="00F7021E">
        <w:rPr>
          <w:rFonts w:eastAsia="Arial" w:cs="Arial"/>
        </w:rPr>
        <w:t>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DIEZ:</w:t>
      </w:r>
      <w:r w:rsidRPr="00DC5C06">
        <w:rPr>
          <w:rFonts w:eastAsia="Arial" w:cs="Arial"/>
        </w:rPr>
        <w:t xml:space="preserve"> </w:t>
      </w:r>
      <w:r w:rsidRPr="00A05200">
        <w:t xml:space="preserve">El Concejo Municipal en uso de sus facultades legales y por mayoría de votación </w:t>
      </w:r>
      <w:r w:rsidRPr="00A05200">
        <w:rPr>
          <w:b/>
          <w:bCs/>
        </w:rPr>
        <w:t>ACUERDA</w:t>
      </w:r>
      <w:r w:rsidRPr="00A05200">
        <w:t xml:space="preserve"> autorizar al Tesorero Municipal para que de la cuenta perteneciente al </w:t>
      </w:r>
      <w:r w:rsidRPr="00A05200">
        <w:rPr>
          <w:b/>
          <w:bCs/>
        </w:rPr>
        <w:t>FONDO MUNICIPAL</w:t>
      </w:r>
      <w:r w:rsidRPr="00A05200">
        <w:t xml:space="preserve"> erogue la cantidad de </w:t>
      </w:r>
      <w:r>
        <w:rPr>
          <w:b/>
          <w:bCs/>
        </w:rPr>
        <w:t>DOSCIENTOS VEINTIDÓS</w:t>
      </w:r>
      <w:r w:rsidRPr="00A05200">
        <w:rPr>
          <w:b/>
          <w:bCs/>
        </w:rPr>
        <w:t xml:space="preserve"> </w:t>
      </w:r>
      <w:r>
        <w:rPr>
          <w:b/>
          <w:bCs/>
        </w:rPr>
        <w:t>22</w:t>
      </w:r>
      <w:r w:rsidRPr="00A05200">
        <w:rPr>
          <w:b/>
          <w:bCs/>
        </w:rPr>
        <w:t>/100 DÓLARES ($</w:t>
      </w:r>
      <w:r>
        <w:rPr>
          <w:b/>
          <w:bCs/>
        </w:rPr>
        <w:t>222</w:t>
      </w:r>
      <w:r w:rsidRPr="00A05200">
        <w:rPr>
          <w:b/>
          <w:bCs/>
        </w:rPr>
        <w:t>.</w:t>
      </w:r>
      <w:r>
        <w:rPr>
          <w:b/>
          <w:bCs/>
        </w:rPr>
        <w:t>22</w:t>
      </w:r>
      <w:r w:rsidRPr="00A05200">
        <w:rPr>
          <w:b/>
          <w:bCs/>
        </w:rPr>
        <w:t>)</w:t>
      </w:r>
      <w:r w:rsidRPr="00A05200">
        <w:t xml:space="preserve"> en concepto del pago de </w:t>
      </w:r>
      <w:r>
        <w:t>20</w:t>
      </w:r>
      <w:r w:rsidRPr="00A05200">
        <w:t xml:space="preserve"> viajes utilizados para el transporte de </w:t>
      </w:r>
      <w:r>
        <w:t>movilización de materiales y herramientas hacia la alcaldía asi como también el transporte de los censadores que realizan el levantamiento de información para el FISDL</w:t>
      </w:r>
      <w:r w:rsidRPr="00A05200">
        <w:t>. Erogar a nombre de Basilio Nolasco. Comuníquese</w:t>
      </w:r>
      <w:r>
        <w:t xml:space="preserve">. </w:t>
      </w:r>
      <w:r w:rsidRPr="0FA0BA87">
        <w:rPr>
          <w:rFonts w:eastAsia="Arial" w:cs="Arial"/>
          <w:b/>
          <w:bCs/>
          <w:u w:val="single"/>
        </w:rPr>
        <w:t>ACUERDO NUMERO</w:t>
      </w:r>
      <w:r>
        <w:rPr>
          <w:rFonts w:eastAsia="Arial" w:cs="Arial"/>
          <w:b/>
          <w:bCs/>
          <w:u w:val="single"/>
        </w:rPr>
        <w:t xml:space="preserve"> ONCE:</w:t>
      </w:r>
      <w:r w:rsidRPr="00DC5C06">
        <w:rPr>
          <w:rFonts w:eastAsia="Arial" w:cs="Arial"/>
        </w:rPr>
        <w:t xml:space="preserve"> </w:t>
      </w:r>
      <w:r>
        <w:rPr>
          <w:rFonts w:eastAsia="Arial" w:cs="Arial"/>
        </w:rPr>
        <w:t xml:space="preserve">El Concejo Municipal en uso de sus facultades legales y por mayoría de votación </w:t>
      </w:r>
      <w:r w:rsidRPr="00D87C8C">
        <w:rPr>
          <w:rFonts w:eastAsia="Arial" w:cs="Arial"/>
          <w:b/>
        </w:rPr>
        <w:t>ACUERDA</w:t>
      </w:r>
      <w:r>
        <w:rPr>
          <w:rFonts w:eastAsia="Arial" w:cs="Arial"/>
        </w:rPr>
        <w:t xml:space="preserve"> priorizar la inversión en los siguientes rubros: </w:t>
      </w:r>
      <w:r w:rsidRPr="00D87C8C">
        <w:rPr>
          <w:rFonts w:eastAsia="Arial" w:cs="Arial"/>
          <w:b/>
        </w:rPr>
        <w:t>i).-</w:t>
      </w:r>
      <w:r>
        <w:rPr>
          <w:rFonts w:eastAsia="Arial" w:cs="Arial"/>
        </w:rPr>
        <w:t xml:space="preserve"> AYUDAS A PERSONAS DE ESCASOS RECURSOS CON MATERIALES ELÉCTRICOS E INSTALACIÓN DE ENERGÍA ELÉCTRICA </w:t>
      </w:r>
      <w:r w:rsidRPr="00D87C8C">
        <w:rPr>
          <w:rFonts w:eastAsia="Arial" w:cs="Arial"/>
          <w:b/>
        </w:rPr>
        <w:t>ii).-</w:t>
      </w:r>
      <w:r>
        <w:rPr>
          <w:rFonts w:eastAsia="Arial" w:cs="Arial"/>
        </w:rPr>
        <w:t xml:space="preserve"> AYUDAS A PERSONAS DE ESCASOS RECURSOS CON MATERIALES DE CONSTRUCCIÓN </w:t>
      </w:r>
      <w:r w:rsidRPr="00D87C8C">
        <w:rPr>
          <w:rFonts w:eastAsia="Arial" w:cs="Arial"/>
          <w:b/>
        </w:rPr>
        <w:t>iii).-</w:t>
      </w:r>
      <w:r>
        <w:rPr>
          <w:rFonts w:eastAsia="Arial" w:cs="Arial"/>
        </w:rPr>
        <w:t xml:space="preserve"> La adquisición de 35 rótulos para los proyectos ejecutados por administración. Comuníquese. </w:t>
      </w:r>
      <w:r w:rsidRPr="0FA0BA87">
        <w:rPr>
          <w:rFonts w:eastAsia="Arial" w:cs="Arial"/>
          <w:b/>
          <w:bCs/>
          <w:u w:val="single"/>
        </w:rPr>
        <w:t>ACUERDO NUMERO</w:t>
      </w:r>
      <w:r>
        <w:rPr>
          <w:rFonts w:eastAsia="Arial" w:cs="Arial"/>
          <w:b/>
          <w:bCs/>
          <w:u w:val="single"/>
        </w:rPr>
        <w:t xml:space="preserve"> DOCE:</w:t>
      </w:r>
      <w:r w:rsidRPr="00DC5C06">
        <w:rPr>
          <w:rFonts w:eastAsia="Arial" w:cs="Arial"/>
        </w:rPr>
        <w:t xml:space="preserve"> </w:t>
      </w:r>
      <w:r>
        <w:rPr>
          <w:rFonts w:eastAsia="Arial" w:cs="Arial"/>
        </w:rPr>
        <w:t xml:space="preserve">El Concejo Municipal CONSIDERANDO la solicitud realizada por los representantes del Torneo Juvenil San Rafael Oriente, y en uso de sus facultades legales por mayoría de votación se ACUERDA autorizar al Tesorero Municipal para que de la cuenta perteneciente al </w:t>
      </w:r>
      <w:r w:rsidRPr="0042099B">
        <w:rPr>
          <w:rFonts w:eastAsia="Arial" w:cs="Arial"/>
          <w:b/>
        </w:rPr>
        <w:t>FONDO MUNICIPAL</w:t>
      </w:r>
      <w:r>
        <w:rPr>
          <w:rFonts w:eastAsia="Arial" w:cs="Arial"/>
        </w:rPr>
        <w:t xml:space="preserve"> erogue la cantidad de </w:t>
      </w:r>
      <w:r w:rsidRPr="0042099B">
        <w:rPr>
          <w:rFonts w:eastAsia="Arial" w:cs="Arial"/>
          <w:b/>
        </w:rPr>
        <w:t>CINCUENTA DÓLARES ($50.00)</w:t>
      </w:r>
      <w:r>
        <w:rPr>
          <w:rFonts w:eastAsia="Arial" w:cs="Arial"/>
        </w:rPr>
        <w:t xml:space="preserve"> como contraparte para el transporte para de cada uno de los cuatro partidos que asistan a la participación en la segunda fase del torneo organizado por el Banco Scotiobank en la Ciudad de San Miguel. En total del aporte seria de </w:t>
      </w:r>
      <w:r w:rsidRPr="0042099B">
        <w:rPr>
          <w:rFonts w:eastAsia="Arial" w:cs="Arial"/>
          <w:b/>
        </w:rPr>
        <w:t>DOSCIENTOS DÓLARES ($200.00).</w:t>
      </w:r>
      <w:r>
        <w:rPr>
          <w:rFonts w:eastAsia="Arial" w:cs="Arial"/>
        </w:rPr>
        <w:t xml:space="preserve"> Comuníquese. </w:t>
      </w:r>
      <w:r w:rsidRPr="0FA0BA87">
        <w:rPr>
          <w:rFonts w:eastAsia="Arial" w:cs="Arial"/>
          <w:b/>
          <w:bCs/>
          <w:u w:val="single"/>
        </w:rPr>
        <w:t>ACUERDO NUMERO</w:t>
      </w:r>
      <w:r>
        <w:rPr>
          <w:rFonts w:eastAsia="Arial" w:cs="Arial"/>
          <w:b/>
          <w:bCs/>
          <w:u w:val="single"/>
        </w:rPr>
        <w:t xml:space="preserve"> TRECE:</w:t>
      </w:r>
      <w:r w:rsidRPr="00DC5C06">
        <w:rPr>
          <w:rFonts w:eastAsia="Arial" w:cs="Arial"/>
        </w:rPr>
        <w:t xml:space="preserve"> </w:t>
      </w:r>
      <w:r>
        <w:rPr>
          <w:rFonts w:eastAsia="Arial" w:cs="Arial"/>
        </w:rPr>
        <w:t xml:space="preserve">El Concejo Municipal en uso de sus facultades legales y por mayoría de </w:t>
      </w:r>
      <w:r>
        <w:rPr>
          <w:rFonts w:eastAsia="Arial" w:cs="Arial"/>
        </w:rPr>
        <w:lastRenderedPageBreak/>
        <w:t xml:space="preserve">votación </w:t>
      </w:r>
      <w:r w:rsidRPr="0079708D">
        <w:rPr>
          <w:rFonts w:eastAsia="Arial" w:cs="Arial"/>
          <w:b/>
        </w:rPr>
        <w:t>ACUERDA</w:t>
      </w:r>
      <w:r>
        <w:rPr>
          <w:rFonts w:eastAsia="Arial" w:cs="Arial"/>
        </w:rPr>
        <w:t xml:space="preserve"> autorizar al Tesorero Municipal para que cancele la cantidad de </w:t>
      </w:r>
      <w:r w:rsidRPr="0079708D">
        <w:rPr>
          <w:rFonts w:eastAsia="Arial" w:cs="Arial"/>
          <w:b/>
        </w:rPr>
        <w:t>OCHOCIENTOS NOVENTA Y NUEVE 99/100 DÓLARES ($899.99)</w:t>
      </w:r>
      <w:r>
        <w:rPr>
          <w:rFonts w:eastAsia="Arial" w:cs="Arial"/>
        </w:rPr>
        <w:t xml:space="preserve"> en concepto de la adquisición de una cámara digital marca NIKON D5600 18-55 mm, para que sea utilizada por la unidad de promoción social. Se autoriza la adquisición de un trípode. Comuníquese. </w:t>
      </w:r>
      <w:r w:rsidRPr="0FA0BA87">
        <w:rPr>
          <w:rFonts w:eastAsia="Arial" w:cs="Arial"/>
          <w:b/>
          <w:bCs/>
          <w:u w:val="single"/>
        </w:rPr>
        <w:t>ACUERDO NUMERO</w:t>
      </w:r>
      <w:r>
        <w:rPr>
          <w:rFonts w:eastAsia="Arial" w:cs="Arial"/>
          <w:b/>
          <w:bCs/>
          <w:u w:val="single"/>
        </w:rPr>
        <w:t xml:space="preserve"> CATORCE:</w:t>
      </w:r>
      <w:r w:rsidRPr="00DC5C06">
        <w:rPr>
          <w:rFonts w:eastAsia="Arial" w:cs="Arial"/>
        </w:rPr>
        <w:t xml:space="preserve"> </w:t>
      </w:r>
      <w:r>
        <w:rPr>
          <w:rFonts w:eastAsia="Arial" w:cs="Arial"/>
        </w:rPr>
        <w:t xml:space="preserve">El Concejo Municipal en uso de sus facultades legales y por mayoría de votación </w:t>
      </w:r>
      <w:r w:rsidRPr="00A34C3D">
        <w:rPr>
          <w:rFonts w:eastAsia="Arial" w:cs="Arial"/>
          <w:b/>
        </w:rPr>
        <w:t>ACUERDA</w:t>
      </w:r>
      <w:r>
        <w:rPr>
          <w:rFonts w:eastAsia="Arial" w:cs="Arial"/>
        </w:rPr>
        <w:t xml:space="preserve"> autorizar al Tesorero Municipal para que de la cuenta perteneciente al </w:t>
      </w:r>
      <w:r w:rsidRPr="00A34C3D">
        <w:rPr>
          <w:rFonts w:eastAsia="Arial" w:cs="Arial"/>
          <w:b/>
        </w:rPr>
        <w:t>FONDO MUNICIPAL</w:t>
      </w:r>
      <w:r>
        <w:rPr>
          <w:rFonts w:eastAsia="Arial" w:cs="Arial"/>
        </w:rPr>
        <w:t xml:space="preserve"> erogue la cantidad de </w:t>
      </w:r>
      <w:r w:rsidRPr="00A34C3D">
        <w:rPr>
          <w:rFonts w:eastAsia="Arial" w:cs="Arial"/>
          <w:b/>
        </w:rPr>
        <w:t>CIENTO OCHENTA Y SEIS 45/100 DÓLARES ($186.45)</w:t>
      </w:r>
      <w:r>
        <w:rPr>
          <w:rFonts w:eastAsia="Arial" w:cs="Arial"/>
        </w:rPr>
        <w:t xml:space="preserve"> en concepto de la adquisición de un radiador para el Vehículo Toyota Hilux color Blanco de la Municipalidad. Comuníquese. </w:t>
      </w:r>
      <w:r w:rsidRPr="0FA0BA87">
        <w:rPr>
          <w:rFonts w:eastAsia="Arial" w:cs="Arial"/>
          <w:b/>
          <w:bCs/>
          <w:u w:val="single"/>
        </w:rPr>
        <w:t>ACUERDO NUMERO</w:t>
      </w:r>
      <w:r>
        <w:rPr>
          <w:rFonts w:eastAsia="Arial" w:cs="Arial"/>
          <w:b/>
          <w:bCs/>
          <w:u w:val="single"/>
        </w:rPr>
        <w:t xml:space="preserve"> QUINCE:</w:t>
      </w:r>
      <w:r w:rsidRPr="00DC5C06">
        <w:rPr>
          <w:rFonts w:eastAsia="Arial" w:cs="Arial"/>
        </w:rPr>
        <w:t xml:space="preserve"> </w:t>
      </w:r>
      <w:r>
        <w:rPr>
          <w:rFonts w:eastAsia="Arial" w:cs="Arial"/>
        </w:rPr>
        <w:t xml:space="preserve">El Concejo Municipal en uso de sus facultades legales y por mayoría de votación </w:t>
      </w:r>
      <w:r w:rsidRPr="0FA0BA87">
        <w:rPr>
          <w:rFonts w:eastAsia="Arial" w:cs="Arial"/>
          <w:b/>
          <w:bCs/>
        </w:rPr>
        <w:t>ACUERDA</w:t>
      </w:r>
      <w:r>
        <w:rPr>
          <w:rFonts w:eastAsia="Arial" w:cs="Arial"/>
        </w:rPr>
        <w:t xml:space="preserve"> autorizar al Tesorero Municipal para que de la cuenta perteneciente </w:t>
      </w:r>
      <w:r w:rsidRPr="00A076CF">
        <w:rPr>
          <w:rFonts w:eastAsia="Arial" w:cs="Arial"/>
          <w:sz w:val="25"/>
          <w:szCs w:val="25"/>
        </w:rPr>
        <w:t xml:space="preserve">al </w:t>
      </w:r>
      <w:r w:rsidRPr="00A076CF">
        <w:rPr>
          <w:rFonts w:eastAsia="Arial" w:cs="Arial"/>
          <w:b/>
          <w:bCs/>
          <w:sz w:val="25"/>
          <w:szCs w:val="25"/>
        </w:rPr>
        <w:t>FONDO MUNICIPAL</w:t>
      </w:r>
      <w:r w:rsidRPr="00A076CF">
        <w:rPr>
          <w:rFonts w:eastAsia="Arial" w:cs="Arial"/>
          <w:sz w:val="25"/>
          <w:szCs w:val="25"/>
        </w:rPr>
        <w:t xml:space="preserve"> erogue la cantidad de </w:t>
      </w:r>
      <w:r>
        <w:rPr>
          <w:rFonts w:eastAsia="Arial" w:cs="Arial"/>
          <w:b/>
          <w:bCs/>
          <w:sz w:val="25"/>
          <w:szCs w:val="25"/>
        </w:rPr>
        <w:t>CIENTO TREINTA Y TRES 33/100</w:t>
      </w:r>
      <w:r w:rsidRPr="00A076CF">
        <w:rPr>
          <w:rFonts w:eastAsia="Arial" w:cs="Arial"/>
          <w:b/>
          <w:bCs/>
          <w:sz w:val="25"/>
          <w:szCs w:val="25"/>
        </w:rPr>
        <w:t xml:space="preserve"> DÓ</w:t>
      </w:r>
      <w:r>
        <w:rPr>
          <w:rFonts w:eastAsia="Arial" w:cs="Arial"/>
          <w:b/>
          <w:bCs/>
          <w:sz w:val="25"/>
          <w:szCs w:val="25"/>
        </w:rPr>
        <w:t>L</w:t>
      </w:r>
      <w:r w:rsidRPr="00A076CF">
        <w:rPr>
          <w:rFonts w:eastAsia="Arial" w:cs="Arial"/>
          <w:b/>
          <w:bCs/>
          <w:sz w:val="25"/>
          <w:szCs w:val="25"/>
        </w:rPr>
        <w:t>ARES</w:t>
      </w:r>
      <w:r>
        <w:rPr>
          <w:rFonts w:eastAsia="Arial" w:cs="Arial"/>
          <w:b/>
          <w:bCs/>
          <w:sz w:val="25"/>
          <w:szCs w:val="25"/>
        </w:rPr>
        <w:t xml:space="preserve"> </w:t>
      </w:r>
      <w:r w:rsidRPr="00A076CF">
        <w:rPr>
          <w:rFonts w:eastAsia="Arial" w:cs="Arial"/>
          <w:b/>
          <w:bCs/>
          <w:sz w:val="25"/>
          <w:szCs w:val="25"/>
        </w:rPr>
        <w:t>($</w:t>
      </w:r>
      <w:r>
        <w:rPr>
          <w:rFonts w:eastAsia="Arial" w:cs="Arial"/>
          <w:b/>
          <w:bCs/>
          <w:sz w:val="25"/>
          <w:szCs w:val="25"/>
        </w:rPr>
        <w:t>133</w:t>
      </w:r>
      <w:r w:rsidRPr="00A076CF">
        <w:rPr>
          <w:rFonts w:eastAsia="Arial" w:cs="Arial"/>
          <w:b/>
          <w:bCs/>
          <w:sz w:val="25"/>
          <w:szCs w:val="25"/>
        </w:rPr>
        <w:t>.</w:t>
      </w:r>
      <w:r>
        <w:rPr>
          <w:rFonts w:eastAsia="Arial" w:cs="Arial"/>
          <w:b/>
          <w:bCs/>
          <w:sz w:val="25"/>
          <w:szCs w:val="25"/>
        </w:rPr>
        <w:t>33</w:t>
      </w:r>
      <w:r w:rsidRPr="00A076CF">
        <w:rPr>
          <w:rFonts w:eastAsia="Arial" w:cs="Arial"/>
          <w:b/>
          <w:bCs/>
          <w:sz w:val="25"/>
          <w:szCs w:val="25"/>
        </w:rPr>
        <w:t>)</w:t>
      </w:r>
      <w:r w:rsidRPr="00A076CF">
        <w:rPr>
          <w:rFonts w:eastAsia="Arial" w:cs="Arial"/>
          <w:sz w:val="25"/>
          <w:szCs w:val="25"/>
        </w:rPr>
        <w:t xml:space="preserve"> en concepto de</w:t>
      </w:r>
      <w:r>
        <w:rPr>
          <w:rFonts w:eastAsia="Arial" w:cs="Arial"/>
          <w:sz w:val="25"/>
          <w:szCs w:val="25"/>
        </w:rPr>
        <w:t xml:space="preserve">l desalojo de dos árboles caído en el Caserío La Piedrona y Caserío Los Girones de Cantón Piedra Azul, </w:t>
      </w:r>
      <w:r w:rsidRPr="00A076CF">
        <w:rPr>
          <w:rFonts w:eastAsia="Arial" w:cs="Arial"/>
          <w:sz w:val="25"/>
          <w:szCs w:val="25"/>
        </w:rPr>
        <w:t>erogar a nombre de Basilio Nolasco. Comuníquese.</w:t>
      </w:r>
      <w:r>
        <w:rPr>
          <w:rFonts w:eastAsia="Arial" w:cs="Arial"/>
          <w:sz w:val="25"/>
          <w:szCs w:val="25"/>
        </w:rPr>
        <w:t xml:space="preserve"> </w:t>
      </w:r>
      <w:r w:rsidRPr="0FA0BA87">
        <w:rPr>
          <w:rFonts w:eastAsia="Arial" w:cs="Arial"/>
          <w:b/>
          <w:bCs/>
          <w:u w:val="single"/>
        </w:rPr>
        <w:t>ACUERDO NUMERO</w:t>
      </w:r>
      <w:r>
        <w:rPr>
          <w:rFonts w:eastAsia="Arial" w:cs="Arial"/>
          <w:b/>
          <w:bCs/>
          <w:u w:val="single"/>
        </w:rPr>
        <w:t xml:space="preserve"> DIECISÉIS:</w:t>
      </w:r>
      <w:r w:rsidRPr="00DC5C06">
        <w:rPr>
          <w:rFonts w:eastAsia="Arial" w:cs="Arial"/>
        </w:rPr>
        <w:t xml:space="preserve"> </w:t>
      </w:r>
      <w:r>
        <w:rPr>
          <w:rFonts w:eastAsia="Arial" w:cs="Arial"/>
        </w:rPr>
        <w:t xml:space="preserve">El Concejo Municipal CONSIDERANDO el acuerdo número 14 del acta 6 de fecha 4-03-2019 y la solicitud realizada por el encargado  de la unidad ambiental, por mayoría de votación ACUERDA autorizar la adquisición de 25 rótulos por un monto de $94.94 cada uno, siendo un total de </w:t>
      </w:r>
      <w:r w:rsidRPr="00640CCF">
        <w:rPr>
          <w:rFonts w:eastAsia="Arial" w:cs="Arial"/>
          <w:b/>
        </w:rPr>
        <w:t xml:space="preserve">DOS MIL TRESCIENTOS SESENTA Y UNO ($2,361.00) </w:t>
      </w:r>
      <w:r>
        <w:rPr>
          <w:rFonts w:eastAsia="Arial" w:cs="Arial"/>
        </w:rPr>
        <w:t xml:space="preserve">según el siguiente detalle 12 rótulos donde “se prohíbe botar basura en este lugar si no será sancionado por la alcaldía municipal”. 13 rótulos donde “se prohíbe extraer material pétreo si no será sancionado por la alcaldía municipal en base al art. 4 de la ordenanza municipal, protección de recursos naturales”. Se autoriza al Tesorero Municipal para que de la cuenta perteneciente al FONDO MUNICIPAL cancele el monto aprobado. Comuníquese. </w:t>
      </w:r>
      <w:r w:rsidRPr="0FA0BA87">
        <w:rPr>
          <w:rFonts w:eastAsia="Arial" w:cs="Arial"/>
          <w:b/>
          <w:bCs/>
          <w:u w:val="single"/>
        </w:rPr>
        <w:t>ACUERDO NUMERO</w:t>
      </w:r>
      <w:r>
        <w:rPr>
          <w:rFonts w:eastAsia="Arial" w:cs="Arial"/>
          <w:b/>
          <w:bCs/>
          <w:u w:val="single"/>
        </w:rPr>
        <w:t xml:space="preserve"> DIECISIETE:</w:t>
      </w:r>
      <w:r w:rsidRPr="00DC5C06">
        <w:rPr>
          <w:rFonts w:eastAsia="Arial" w:cs="Arial"/>
        </w:rPr>
        <w:t xml:space="preserve"> </w:t>
      </w:r>
      <w:r>
        <w:rPr>
          <w:rFonts w:eastAsia="Arial" w:cs="Arial"/>
        </w:rPr>
        <w:t xml:space="preserve">El Concejo Municipal CONSIDERANDO la solicitud realizada por la directora de la UCSF de San Rafael Oriente y en uso de sus facultades legales, por mayoría de votación ACUERDA autorizar al Tesorero Municipal para que cancele el suministro de 200 refrigerios y una canasta básica para la Asamblea Comunitaria que realizara la UCSF en el Cantón Rodeo de </w:t>
      </w:r>
      <w:r>
        <w:rPr>
          <w:rFonts w:eastAsia="Arial" w:cs="Arial"/>
        </w:rPr>
        <w:lastRenderedPageBreak/>
        <w:t xml:space="preserve">Pedron. Comuníquese. </w:t>
      </w:r>
      <w:r w:rsidRPr="0FA0BA87">
        <w:rPr>
          <w:rFonts w:eastAsia="Arial" w:cs="Arial"/>
          <w:b/>
          <w:bCs/>
          <w:u w:val="single"/>
        </w:rPr>
        <w:t>ACUERDO NUMERO</w:t>
      </w:r>
      <w:r>
        <w:rPr>
          <w:rFonts w:eastAsia="Arial" w:cs="Arial"/>
          <w:b/>
          <w:bCs/>
          <w:u w:val="single"/>
        </w:rPr>
        <w:t xml:space="preserve"> DIECIOCHO:</w:t>
      </w:r>
      <w:r w:rsidRPr="00DC5C06">
        <w:rPr>
          <w:rFonts w:eastAsia="Arial" w:cs="Arial"/>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560 </w:t>
      </w:r>
      <w:r w:rsidRPr="0FA0BA87">
        <w:rPr>
          <w:rFonts w:eastAsia="Arial" w:cs="Arial"/>
        </w:rPr>
        <w:t>sillas</w:t>
      </w:r>
      <w:r>
        <w:rPr>
          <w:rFonts w:eastAsia="Arial" w:cs="Arial"/>
        </w:rPr>
        <w:t xml:space="preserve">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DIECINUEVE:</w:t>
      </w:r>
      <w:r w:rsidRPr="00DC5C06">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w:t>
      </w:r>
      <w:r w:rsidRPr="6C049945">
        <w:rPr>
          <w:rFonts w:eastAsia="Arial" w:cs="Arial"/>
        </w:rPr>
        <w:t>votación</w:t>
      </w:r>
      <w:r>
        <w:rPr>
          <w:rFonts w:eastAsia="Arial" w:cs="Arial"/>
        </w:rPr>
        <w:t xml:space="preserve"> unánime</w:t>
      </w:r>
      <w:r w:rsidRPr="6C049945">
        <w:rPr>
          <w:rFonts w:eastAsia="Arial" w:cs="Arial"/>
        </w:rPr>
        <w:t xml:space="preserve">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Díaz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Matrimonio</w:t>
      </w:r>
      <w:r w:rsidRPr="6C049945">
        <w:rPr>
          <w:rFonts w:eastAsia="Arial" w:cs="Arial"/>
          <w:b/>
          <w:bCs/>
        </w:rPr>
        <w:t xml:space="preserve"> de</w:t>
      </w:r>
      <w:r>
        <w:rPr>
          <w:rFonts w:eastAsia="Arial" w:cs="Arial"/>
          <w:b/>
          <w:bCs/>
        </w:rPr>
        <w:t xml:space="preserve"> MIGUEL ANGEL PORTILLO Y VILMA VALENTINA POLIO</w:t>
      </w:r>
      <w:r w:rsidRPr="6C049945">
        <w:rPr>
          <w:rFonts w:eastAsia="Arial" w:cs="Arial"/>
        </w:rPr>
        <w:t xml:space="preserve">, presentando el documento base para la reposición: Certificación de partida de </w:t>
      </w:r>
      <w:r>
        <w:rPr>
          <w:rFonts w:eastAsia="Arial" w:cs="Arial"/>
        </w:rPr>
        <w:t>matrimonio</w:t>
      </w:r>
      <w:r w:rsidRPr="6C049945">
        <w:rPr>
          <w:rFonts w:eastAsia="Arial" w:cs="Arial"/>
        </w:rPr>
        <w:t xml:space="preserve"> expedida </w:t>
      </w:r>
      <w:r>
        <w:rPr>
          <w:rFonts w:eastAsia="Arial" w:cs="Arial"/>
        </w:rPr>
        <w:t>el veinticinco de enero de mil novecientos ochenta y cuatro y Certificada por la notario CELIA XOCHILT MARTINEZ GONZALEZ</w:t>
      </w:r>
      <w:r w:rsidRPr="6C049945">
        <w:rPr>
          <w:rFonts w:eastAsia="Arial" w:cs="Arial"/>
        </w:rPr>
        <w:t>: Certifíquese;</w:t>
      </w:r>
      <w:r>
        <w:rPr>
          <w:rFonts w:eastAsia="Arial" w:cs="Arial"/>
        </w:rPr>
        <w:t xml:space="preserve"> </w:t>
      </w:r>
      <w:r w:rsidRPr="0FA0BA87">
        <w:rPr>
          <w:rFonts w:eastAsia="Arial" w:cs="Arial"/>
          <w:b/>
          <w:bCs/>
          <w:u w:val="single"/>
        </w:rPr>
        <w:t>ACUERDO NUMERO</w:t>
      </w:r>
      <w:r>
        <w:rPr>
          <w:rFonts w:eastAsia="Arial" w:cs="Arial"/>
          <w:b/>
          <w:bCs/>
          <w:u w:val="single"/>
        </w:rPr>
        <w:t xml:space="preserve"> VEINTE:</w:t>
      </w:r>
      <w:r w:rsidRPr="00DC5C06">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w:t>
      </w:r>
      <w:r w:rsidRPr="6C049945">
        <w:rPr>
          <w:rFonts w:eastAsia="Arial" w:cs="Arial"/>
        </w:rPr>
        <w:t>votación</w:t>
      </w:r>
      <w:r>
        <w:rPr>
          <w:rFonts w:eastAsia="Arial" w:cs="Arial"/>
        </w:rPr>
        <w:t xml:space="preserve"> unánime</w:t>
      </w:r>
      <w:r w:rsidRPr="6C049945">
        <w:rPr>
          <w:rFonts w:eastAsia="Arial" w:cs="Arial"/>
        </w:rPr>
        <w:t xml:space="preserve">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Díaz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MARIA DEL CARMEN MEJIA SERPAS</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 veintiséis de febrero del dos mil diecinueve</w:t>
      </w:r>
      <w:r w:rsidRPr="6C049945">
        <w:rPr>
          <w:rFonts w:eastAsia="Arial" w:cs="Arial"/>
        </w:rPr>
        <w:t xml:space="preserve"> </w:t>
      </w:r>
      <w:r>
        <w:rPr>
          <w:rFonts w:eastAsia="Arial" w:cs="Arial"/>
        </w:rPr>
        <w:t>y Acta de Suspensión del RNPN de fecha veintiséis de febrero del dos mil diecinueve</w:t>
      </w:r>
      <w:r w:rsidRPr="6C049945">
        <w:rPr>
          <w:rFonts w:eastAsia="Arial" w:cs="Arial"/>
        </w:rPr>
        <w:t>: Certifíquese;</w:t>
      </w:r>
      <w:r>
        <w:rPr>
          <w:rFonts w:eastAsia="Arial" w:cs="Arial"/>
        </w:rPr>
        <w:t xml:space="preserve"> </w:t>
      </w:r>
      <w:r w:rsidRPr="0FA0BA87">
        <w:rPr>
          <w:rFonts w:eastAsia="Arial" w:cs="Arial"/>
          <w:b/>
          <w:bCs/>
          <w:u w:val="single"/>
        </w:rPr>
        <w:t>ACUERDO NUMERO</w:t>
      </w:r>
      <w:r>
        <w:rPr>
          <w:rFonts w:eastAsia="Arial" w:cs="Arial"/>
          <w:b/>
          <w:bCs/>
          <w:u w:val="single"/>
        </w:rPr>
        <w:t xml:space="preserve"> VEINTIUNO:</w:t>
      </w:r>
      <w:r w:rsidRPr="00DC5C06">
        <w:rPr>
          <w:rFonts w:eastAsia="Arial" w:cs="Arial"/>
        </w:rPr>
        <w:t xml:space="preserve"> </w:t>
      </w:r>
      <w:r>
        <w:rPr>
          <w:rFonts w:eastAsia="Arial" w:cs="Arial"/>
          <w:color w:val="auto"/>
        </w:rPr>
        <w:t xml:space="preserve">El Concejo Municipal en uso de sus facultades legales y por votación unánime se </w:t>
      </w:r>
      <w:r w:rsidRPr="00937C35">
        <w:rPr>
          <w:rFonts w:eastAsia="Arial" w:cs="Arial"/>
          <w:b/>
          <w:color w:val="auto"/>
        </w:rPr>
        <w:t>ACUERDA</w:t>
      </w:r>
      <w:r>
        <w:rPr>
          <w:rFonts w:eastAsia="Arial" w:cs="Arial"/>
          <w:color w:val="auto"/>
        </w:rPr>
        <w:t xml:space="preserve"> priorizar la inversión del fondo </w:t>
      </w:r>
      <w:r w:rsidRPr="00937C35">
        <w:rPr>
          <w:rFonts w:eastAsia="Arial" w:cs="Arial"/>
          <w:b/>
          <w:color w:val="auto"/>
        </w:rPr>
        <w:t>FODES 75%</w:t>
      </w:r>
      <w:r>
        <w:rPr>
          <w:rFonts w:eastAsia="Arial" w:cs="Arial"/>
          <w:color w:val="auto"/>
        </w:rPr>
        <w:t xml:space="preserve"> para la realización del proyecto: </w:t>
      </w:r>
      <w:r>
        <w:rPr>
          <w:rFonts w:eastAsia="Arial" w:cs="Arial"/>
          <w:b/>
          <w:color w:val="auto"/>
        </w:rPr>
        <w:t>“IMPLEMENTOS DEPORTIVOS  A CENTROS ESCOLARES 2019”,</w:t>
      </w:r>
      <w:r>
        <w:rPr>
          <w:rFonts w:eastAsia="Arial" w:cs="Arial"/>
          <w:color w:val="auto"/>
        </w:rPr>
        <w:t xml:space="preserve"> se autoriza al jefe de la UACI para que en coordinación con el Administrador de Contratos elaboren el perfil respectivo. Comuníquese. </w:t>
      </w:r>
      <w:r w:rsidRPr="0FA0BA87">
        <w:rPr>
          <w:rFonts w:eastAsia="Arial" w:cs="Arial"/>
          <w:b/>
          <w:bCs/>
          <w:u w:val="single"/>
        </w:rPr>
        <w:t>ACUERDO NUMERO</w:t>
      </w:r>
      <w:r>
        <w:rPr>
          <w:rFonts w:eastAsia="Arial" w:cs="Arial"/>
          <w:b/>
          <w:bCs/>
          <w:u w:val="single"/>
        </w:rPr>
        <w:t xml:space="preserve"> VEINTIDÓS:</w:t>
      </w:r>
      <w:r w:rsidRPr="00DC5C06">
        <w:rPr>
          <w:rFonts w:eastAsia="Arial" w:cs="Arial"/>
        </w:rPr>
        <w:t xml:space="preserve"> </w:t>
      </w:r>
      <w:r>
        <w:t xml:space="preserve">El Concejo Municipal en uso de sus facultades legales y por mayoría de votación </w:t>
      </w:r>
      <w:r w:rsidRPr="00E85DB8">
        <w:rPr>
          <w:b/>
        </w:rPr>
        <w:t>ACUERDA</w:t>
      </w:r>
      <w:r>
        <w:t xml:space="preserve"> </w:t>
      </w:r>
      <w:r w:rsidRPr="0014225C">
        <w:rPr>
          <w:b/>
        </w:rPr>
        <w:t>1).-</w:t>
      </w:r>
      <w:r>
        <w:t xml:space="preserve"> Apoyar a la escuela de Basquetbol los GUALOROS, con el pago de un entrenador por la cantidad de </w:t>
      </w:r>
      <w:r w:rsidRPr="00E85DB8">
        <w:rPr>
          <w:b/>
        </w:rPr>
        <w:t>CIENTO VEINTE DÓLARES ($120.00)</w:t>
      </w:r>
      <w:r>
        <w:t xml:space="preserve"> mensuales durante el periodo del año 2019. </w:t>
      </w:r>
      <w:r w:rsidRPr="0014225C">
        <w:rPr>
          <w:b/>
        </w:rPr>
        <w:t>2).-</w:t>
      </w:r>
      <w:r>
        <w:t xml:space="preserve"> Apoyar con dos pelotas </w:t>
      </w:r>
      <w:r>
        <w:lastRenderedPageBreak/>
        <w:t xml:space="preserve">profesionales de básquetbol y 2 básicas, 15 uniformes de cancha, 15 uniformes de presentación, 1 escalera de agilidad y pago de arbitraje. </w:t>
      </w:r>
      <w:r w:rsidRPr="0014225C">
        <w:rPr>
          <w:b/>
        </w:rPr>
        <w:t>3).-</w:t>
      </w:r>
      <w:r>
        <w:t xml:space="preserve"> se autoriza al Tesorero Municipal para que cancele lo mencionado y al encargado de deportes para que dé seguimiento a lo acordado. Comuníquese. </w:t>
      </w:r>
      <w:r w:rsidRPr="0FA0BA87">
        <w:rPr>
          <w:rFonts w:eastAsia="Arial" w:cs="Arial"/>
          <w:b/>
          <w:bCs/>
          <w:u w:val="single"/>
        </w:rPr>
        <w:t>ACUERDO NUMERO</w:t>
      </w:r>
      <w:r>
        <w:rPr>
          <w:rFonts w:eastAsia="Arial" w:cs="Arial"/>
          <w:b/>
          <w:bCs/>
          <w:u w:val="single"/>
        </w:rPr>
        <w:t xml:space="preserve"> VEINTITRÉS:</w:t>
      </w:r>
      <w:r w:rsidRPr="00DC5C06">
        <w:rPr>
          <w:rFonts w:eastAsia="Arial" w:cs="Arial"/>
        </w:rPr>
        <w:t xml:space="preserve"> </w:t>
      </w:r>
      <w:r w:rsidRPr="0023084F">
        <w:rPr>
          <w:rFonts w:eastAsia="Arial" w:cs="Arial"/>
        </w:rPr>
        <w:t>El</w:t>
      </w:r>
      <w:r>
        <w:rPr>
          <w:rFonts w:eastAsia="Arial" w:cs="Arial"/>
        </w:rPr>
        <w:t xml:space="preserve"> </w:t>
      </w:r>
      <w:r w:rsidRPr="12F8ECB3">
        <w:rPr>
          <w:rFonts w:eastAsia="Arial" w:cs="Arial"/>
        </w:rPr>
        <w:t xml:space="preserve">Concejo Municipal en uso de sus facultades legales por </w:t>
      </w:r>
      <w:r>
        <w:rPr>
          <w:rFonts w:eastAsia="Arial" w:cs="Arial"/>
        </w:rPr>
        <w:t xml:space="preserve">mayoría de </w:t>
      </w:r>
      <w:r w:rsidRPr="12F8ECB3">
        <w:rPr>
          <w:rFonts w:eastAsia="Arial" w:cs="Arial"/>
        </w:rPr>
        <w:t xml:space="preserve">votación </w:t>
      </w:r>
      <w:r w:rsidRPr="12F8ECB3">
        <w:rPr>
          <w:rFonts w:eastAsia="Arial" w:cs="Arial"/>
          <w:b/>
          <w:bCs/>
        </w:rPr>
        <w:t xml:space="preserve">ACUERDA: I).- </w:t>
      </w:r>
      <w:r w:rsidRPr="12F8ECB3">
        <w:rPr>
          <w:rFonts w:eastAsia="Arial" w:cs="Arial"/>
        </w:rPr>
        <w:t>Aprobar el p</w:t>
      </w:r>
      <w:r>
        <w:rPr>
          <w:rFonts w:eastAsia="Arial" w:cs="Arial"/>
        </w:rPr>
        <w:t xml:space="preserve">erfil </w:t>
      </w:r>
      <w:r w:rsidRPr="12F8ECB3">
        <w:rPr>
          <w:rFonts w:eastAsia="Arial" w:cs="Arial"/>
        </w:rPr>
        <w:t xml:space="preserve">del proyecto </w:t>
      </w:r>
      <w:r w:rsidRPr="0FA0BA87">
        <w:rPr>
          <w:rFonts w:eastAsia="Arial" w:cs="Arial"/>
          <w:b/>
          <w:bCs/>
        </w:rPr>
        <w:t>“</w:t>
      </w:r>
      <w:r>
        <w:rPr>
          <w:rFonts w:eastAsia="Arial" w:cs="Arial"/>
          <w:b/>
          <w:bCs/>
        </w:rPr>
        <w:t>AMPLIACIÓN DE TENDIDO ELÉCTRICO EN EL PARQUE DEL CASERÍO SAN JOSÉ CANTÓN LOS ZELAYA DE SAN RAFAEL ORIENTE</w:t>
      </w:r>
      <w:r w:rsidRPr="12F8ECB3">
        <w:rPr>
          <w:rFonts w:eastAsia="Arial" w:cs="Arial"/>
          <w:b/>
          <w:bCs/>
        </w:rPr>
        <w:t>”</w:t>
      </w:r>
      <w:r w:rsidRPr="12F8ECB3">
        <w:rPr>
          <w:rFonts w:eastAsia="Arial" w:cs="Arial"/>
        </w:rPr>
        <w:t xml:space="preserve">, por la Cantidad de </w:t>
      </w:r>
      <w:r>
        <w:rPr>
          <w:rFonts w:eastAsia="Arial" w:cs="Arial"/>
          <w:b/>
          <w:bCs/>
        </w:rPr>
        <w:t>TRES MIL SEISCIENTOS SIETE 95</w:t>
      </w:r>
      <w:r w:rsidRPr="12F8ECB3">
        <w:rPr>
          <w:rFonts w:eastAsia="Arial" w:cs="Arial"/>
          <w:b/>
          <w:bCs/>
        </w:rPr>
        <w:t>/100  ($</w:t>
      </w:r>
      <w:r>
        <w:rPr>
          <w:rFonts w:eastAsia="Arial" w:cs="Arial"/>
          <w:b/>
          <w:bCs/>
        </w:rPr>
        <w:t>3,607.95</w:t>
      </w:r>
      <w:r w:rsidRPr="12F8ECB3">
        <w:rPr>
          <w:rFonts w:eastAsia="Arial" w:cs="Arial"/>
        </w:rPr>
        <w:t>)</w:t>
      </w:r>
      <w:r>
        <w:rPr>
          <w:rFonts w:eastAsia="Arial" w:cs="Arial"/>
        </w:rPr>
        <w:t xml:space="preserve"> a financiarse del fondo </w:t>
      </w:r>
      <w:r w:rsidRPr="00F52B0C">
        <w:rPr>
          <w:rFonts w:eastAsia="Arial" w:cs="Arial"/>
          <w:b/>
        </w:rPr>
        <w:t>FODES 75%</w:t>
      </w:r>
      <w:r w:rsidRPr="12F8ECB3">
        <w:rPr>
          <w:rFonts w:eastAsia="Arial" w:cs="Arial"/>
        </w:rPr>
        <w:t xml:space="preserve">. </w:t>
      </w:r>
      <w:r w:rsidRPr="12F8ECB3">
        <w:rPr>
          <w:rFonts w:eastAsia="Arial" w:cs="Arial"/>
          <w:b/>
          <w:bCs/>
        </w:rPr>
        <w:t xml:space="preserve">II).- </w:t>
      </w:r>
      <w:r w:rsidRPr="12F8ECB3">
        <w:rPr>
          <w:rFonts w:eastAsia="Arial" w:cs="Arial"/>
        </w:rPr>
        <w:t xml:space="preserve">Ejecutarlo </w:t>
      </w:r>
      <w:r w:rsidRPr="002F2B56">
        <w:rPr>
          <w:rFonts w:eastAsia="Arial" w:cs="Arial"/>
        </w:rPr>
        <w:t xml:space="preserve">por </w:t>
      </w:r>
      <w:r>
        <w:rPr>
          <w:rFonts w:eastAsia="Arial" w:cs="Arial"/>
          <w:b/>
          <w:bCs/>
        </w:rPr>
        <w:t>modalidad de administración</w:t>
      </w:r>
      <w:r w:rsidRPr="002F2B56">
        <w:rPr>
          <w:rFonts w:eastAsia="Arial" w:cs="Arial"/>
        </w:rPr>
        <w:t xml:space="preserve"> </w:t>
      </w:r>
      <w:r w:rsidRPr="002F2B56">
        <w:rPr>
          <w:rFonts w:eastAsia="Arial" w:cs="Arial"/>
          <w:b/>
          <w:bCs/>
        </w:rPr>
        <w:t xml:space="preserve">III).- </w:t>
      </w:r>
      <w:r w:rsidRPr="002F2B56">
        <w:rPr>
          <w:rFonts w:eastAsia="Arial" w:cs="Arial"/>
        </w:rPr>
        <w:t>Autorizar al Jefe de la UACI para que inicie los procesos de contratación y la adquisición de lo contemplado en el presupuesto del proyecto. Y al Tesorero Municipal para que erogue lo gestionado</w:t>
      </w:r>
      <w:r w:rsidRPr="12F8ECB3">
        <w:rPr>
          <w:rFonts w:eastAsia="Arial" w:cs="Arial"/>
        </w:rPr>
        <w:t xml:space="preserve"> por la UACI. </w:t>
      </w:r>
      <w:r>
        <w:rPr>
          <w:rFonts w:eastAsia="Arial" w:cs="Arial"/>
        </w:rPr>
        <w:t xml:space="preserve">Comuníquese. </w:t>
      </w:r>
      <w:r w:rsidRPr="0FA0BA87">
        <w:rPr>
          <w:rFonts w:eastAsia="Arial" w:cs="Arial"/>
          <w:b/>
          <w:bCs/>
          <w:u w:val="single"/>
        </w:rPr>
        <w:t>ACUERDO NUMERO</w:t>
      </w:r>
      <w:r>
        <w:rPr>
          <w:rFonts w:eastAsia="Arial" w:cs="Arial"/>
          <w:b/>
          <w:bCs/>
          <w:u w:val="single"/>
        </w:rPr>
        <w:t xml:space="preserve"> VEINTICUATRO:</w:t>
      </w:r>
      <w:r w:rsidRPr="00DC5C06">
        <w:rPr>
          <w:rFonts w:eastAsia="Arial" w:cs="Arial"/>
        </w:rP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w:t>
      </w:r>
      <w:r>
        <w:rPr>
          <w:rFonts w:eastAsia="Arial" w:cs="Arial"/>
          <w:b/>
          <w:bCs/>
        </w:rPr>
        <w:t>CELEBRACIÓN DE LAS FIESTAS PATRONALES EN HONOR A MONSEÑOR ROMERO, EN EL MUNICIPIO DE SAN RAFAEL ORIENTE, DEPARTAMENTO DE SAN MIGUEL, COMPRENDIDAS DEL 21 AL 23 DE MARZO DEL 2019</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UN</w:t>
      </w:r>
      <w:r w:rsidRPr="6C049945">
        <w:rPr>
          <w:rFonts w:eastAsia="Arial" w:cs="Arial"/>
          <w:b/>
          <w:bCs/>
        </w:rPr>
        <w:t xml:space="preserve"> MIL </w:t>
      </w:r>
      <w:r>
        <w:rPr>
          <w:rFonts w:eastAsia="Arial" w:cs="Arial"/>
          <w:b/>
          <w:bCs/>
        </w:rPr>
        <w:t>SETECIENTOS SESENTA</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1</w:t>
      </w:r>
      <w:r w:rsidRPr="6C049945">
        <w:rPr>
          <w:rFonts w:eastAsia="Arial" w:cs="Arial"/>
          <w:b/>
          <w:bCs/>
        </w:rPr>
        <w:t>,</w:t>
      </w:r>
      <w:r>
        <w:rPr>
          <w:rFonts w:eastAsia="Arial" w:cs="Arial"/>
          <w:b/>
          <w:bCs/>
        </w:rPr>
        <w:t>760</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Iglecias, Alcalde Municipal y </w:t>
      </w:r>
      <w:r w:rsidRPr="6C049945">
        <w:rPr>
          <w:rFonts w:eastAsia="Arial" w:cs="Arial"/>
        </w:rPr>
        <w:lastRenderedPageBreak/>
        <w:t xml:space="preserve">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w:t>
      </w:r>
      <w:r>
        <w:rPr>
          <w:rFonts w:eastAsia="Arial" w:cs="Arial"/>
          <w:b/>
          <w:bCs/>
        </w:rPr>
        <w:t>CELEBRACIÓN DE LAS FIESTAS PATRONALES EN HONOR A MONSEÑOR ROMERO, EN EL MUNICIPIO DE SAN RAFAEL ORIENTE, DEPARTAMENTO DE SAN MIGUEL, COMPRENDIDAS DEL 21 AL 23 DE MARZO DEL 2019</w:t>
      </w:r>
      <w:r w:rsidRPr="6C049945">
        <w:rPr>
          <w:rFonts w:eastAsia="Arial" w:cs="Arial"/>
          <w:b/>
          <w:bCs/>
        </w:rPr>
        <w:t xml:space="preserve">”, </w:t>
      </w:r>
      <w:r w:rsidRPr="6C049945">
        <w:rPr>
          <w:rFonts w:eastAsia="Arial" w:cs="Arial"/>
        </w:rPr>
        <w:t>siendo las condiciones de esta cuenta para emitir cheques indispensable la firma y sello del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sidRPr="0FA0BA87">
        <w:rPr>
          <w:rFonts w:eastAsia="Arial" w:cs="Arial"/>
          <w:b/>
          <w:bCs/>
          <w:u w:val="single"/>
        </w:rPr>
        <w:t>ACUERDO NUMERO</w:t>
      </w:r>
      <w:r>
        <w:rPr>
          <w:rFonts w:eastAsia="Arial" w:cs="Arial"/>
          <w:b/>
          <w:bCs/>
          <w:u w:val="single"/>
        </w:rPr>
        <w:t xml:space="preserve"> VEINTICINCO:</w:t>
      </w:r>
      <w:r w:rsidRPr="00DC5C06">
        <w:rPr>
          <w:rFonts w:eastAsia="Arial" w:cs="Arial"/>
        </w:rPr>
        <w:t xml:space="preserve"> </w:t>
      </w:r>
      <w:r w:rsidRPr="12F8ECB3">
        <w:rPr>
          <w:rFonts w:eastAsia="Arial" w:cs="Arial"/>
        </w:rPr>
        <w:t xml:space="preserve">El Concejo Municipal en uso de sus facultades legales por mayoría de votación </w:t>
      </w:r>
      <w:r w:rsidRPr="12F8ECB3">
        <w:rPr>
          <w:rFonts w:eastAsia="Arial" w:cs="Arial"/>
          <w:b/>
          <w:bCs/>
        </w:rPr>
        <w:t xml:space="preserve">ACUERDA: I).- </w:t>
      </w:r>
      <w:r w:rsidRPr="12F8ECB3">
        <w:rPr>
          <w:rFonts w:eastAsia="Arial" w:cs="Arial"/>
        </w:rPr>
        <w:t>Aprobar el perfil técnico del proyecto “</w:t>
      </w:r>
      <w:r>
        <w:rPr>
          <w:rFonts w:eastAsia="Arial" w:cs="Arial"/>
          <w:b/>
          <w:bCs/>
        </w:rPr>
        <w:t>CUADRILLA DE LIMPIEZA DENOMINADO PLAN CASTOR 2019 EN EL MUNICIPIO DE SAN RAFAEL ORIENTE, DEPARTAMENTO DE SAN MIGUEL</w:t>
      </w:r>
      <w:r w:rsidRPr="12F8ECB3">
        <w:rPr>
          <w:rFonts w:eastAsia="Arial" w:cs="Arial"/>
          <w:b/>
          <w:bCs/>
        </w:rPr>
        <w:t>”</w:t>
      </w:r>
      <w:r w:rsidRPr="12F8ECB3">
        <w:rPr>
          <w:rFonts w:eastAsia="Arial" w:cs="Arial"/>
        </w:rPr>
        <w:t xml:space="preserve">, por la Cantidad de </w:t>
      </w:r>
      <w:r>
        <w:rPr>
          <w:rFonts w:eastAsia="Arial" w:cs="Arial"/>
          <w:b/>
          <w:bCs/>
        </w:rPr>
        <w:t>DIECIOCHO</w:t>
      </w:r>
      <w:r w:rsidRPr="12F8ECB3">
        <w:rPr>
          <w:rFonts w:eastAsia="Arial" w:cs="Arial"/>
          <w:b/>
          <w:bCs/>
        </w:rPr>
        <w:t xml:space="preserve"> MIL </w:t>
      </w:r>
      <w:r>
        <w:rPr>
          <w:rFonts w:eastAsia="Arial" w:cs="Arial"/>
          <w:b/>
          <w:bCs/>
        </w:rPr>
        <w:t>CIENTO CINCUENTA Y SIETE</w:t>
      </w:r>
      <w:r w:rsidRPr="12F8ECB3">
        <w:rPr>
          <w:rFonts w:eastAsia="Arial" w:cs="Arial"/>
          <w:b/>
          <w:bCs/>
        </w:rPr>
        <w:t xml:space="preserve"> </w:t>
      </w:r>
      <w:r>
        <w:rPr>
          <w:rFonts w:eastAsia="Arial" w:cs="Arial"/>
          <w:b/>
          <w:bCs/>
        </w:rPr>
        <w:t>00</w:t>
      </w:r>
      <w:r w:rsidRPr="12F8ECB3">
        <w:rPr>
          <w:rFonts w:eastAsia="Arial" w:cs="Arial"/>
          <w:b/>
          <w:bCs/>
        </w:rPr>
        <w:t xml:space="preserve">/100 </w:t>
      </w:r>
      <w:r>
        <w:rPr>
          <w:rFonts w:eastAsia="Arial" w:cs="Arial"/>
          <w:b/>
          <w:bCs/>
        </w:rPr>
        <w:t>DÓLARES</w:t>
      </w:r>
      <w:r w:rsidRPr="12F8ECB3">
        <w:rPr>
          <w:rFonts w:eastAsia="Arial" w:cs="Arial"/>
          <w:b/>
          <w:bCs/>
        </w:rPr>
        <w:t xml:space="preserve"> ($</w:t>
      </w:r>
      <w:r>
        <w:rPr>
          <w:rFonts w:eastAsia="Arial" w:cs="Arial"/>
          <w:b/>
          <w:bCs/>
        </w:rPr>
        <w:t>18</w:t>
      </w:r>
      <w:r w:rsidRPr="12F8ECB3">
        <w:rPr>
          <w:rFonts w:eastAsia="Arial" w:cs="Arial"/>
          <w:b/>
          <w:bCs/>
        </w:rPr>
        <w:t>,</w:t>
      </w:r>
      <w:r>
        <w:rPr>
          <w:rFonts w:eastAsia="Arial" w:cs="Arial"/>
          <w:b/>
          <w:bCs/>
        </w:rPr>
        <w:t>157</w:t>
      </w:r>
      <w:r w:rsidRPr="12F8ECB3">
        <w:rPr>
          <w:rFonts w:eastAsia="Arial" w:cs="Arial"/>
          <w:b/>
          <w:bCs/>
        </w:rPr>
        <w:t>.</w:t>
      </w:r>
      <w:r>
        <w:rPr>
          <w:rFonts w:eastAsia="Arial" w:cs="Arial"/>
          <w:b/>
          <w:bCs/>
        </w:rPr>
        <w:t>00</w:t>
      </w:r>
      <w:r w:rsidRPr="12F8ECB3">
        <w:rPr>
          <w:rFonts w:eastAsia="Arial" w:cs="Arial"/>
        </w:rPr>
        <w:t xml:space="preserve">). </w:t>
      </w:r>
      <w:r w:rsidRPr="12F8ECB3">
        <w:rPr>
          <w:rFonts w:eastAsia="Arial" w:cs="Arial"/>
          <w:b/>
          <w:bCs/>
        </w:rPr>
        <w:t xml:space="preserve">II).- </w:t>
      </w:r>
      <w:r w:rsidRPr="12F8ECB3">
        <w:rPr>
          <w:rFonts w:eastAsia="Arial" w:cs="Arial"/>
        </w:rPr>
        <w:t xml:space="preserve">Ejecutarlo por </w:t>
      </w:r>
      <w:r w:rsidRPr="12F8ECB3">
        <w:rPr>
          <w:rFonts w:eastAsia="Arial" w:cs="Arial"/>
          <w:b/>
          <w:bCs/>
        </w:rPr>
        <w:t>modalidad de ADMINISTRACIÓN</w:t>
      </w:r>
      <w:r w:rsidRPr="12F8ECB3">
        <w:rPr>
          <w:rFonts w:eastAsia="Arial" w:cs="Arial"/>
        </w:rPr>
        <w:t xml:space="preserve"> </w:t>
      </w:r>
      <w:r w:rsidRPr="12F8ECB3">
        <w:rPr>
          <w:rFonts w:eastAsia="Arial" w:cs="Arial"/>
          <w:b/>
          <w:bCs/>
        </w:rPr>
        <w:t xml:space="preserve">III).- </w:t>
      </w:r>
      <w:r w:rsidRPr="12F8ECB3">
        <w:rPr>
          <w:rFonts w:eastAsia="Arial" w:cs="Arial"/>
        </w:rPr>
        <w:t>Autorizar al Jefe de la UACI para que inicie los procesos de adquisición de lo contemplado en el presupuesto del proyecto. Y al Tesorer</w:t>
      </w:r>
      <w:r>
        <w:rPr>
          <w:rFonts w:eastAsia="Arial" w:cs="Arial"/>
        </w:rPr>
        <w:t>o</w:t>
      </w:r>
      <w:r w:rsidRPr="12F8ECB3">
        <w:rPr>
          <w:rFonts w:eastAsia="Arial" w:cs="Arial"/>
        </w:rPr>
        <w:t xml:space="preserve"> Municipal para que erogue lo gestionado por la UACI. </w:t>
      </w:r>
      <w:r w:rsidRPr="12F8ECB3">
        <w:rPr>
          <w:rFonts w:eastAsia="Arial" w:cs="Arial"/>
          <w:b/>
          <w:bCs/>
        </w:rPr>
        <w:t xml:space="preserve">IV).- </w:t>
      </w:r>
      <w:r w:rsidRPr="12F8ECB3">
        <w:rPr>
          <w:rFonts w:eastAsia="Arial" w:cs="Arial"/>
        </w:rPr>
        <w:t>Autorizar al Tesorer</w:t>
      </w:r>
      <w:r>
        <w:rPr>
          <w:rFonts w:eastAsia="Arial" w:cs="Arial"/>
        </w:rPr>
        <w:t>o</w:t>
      </w:r>
      <w:r w:rsidRPr="12F8ECB3">
        <w:rPr>
          <w:rFonts w:eastAsia="Arial" w:cs="Arial"/>
        </w:rPr>
        <w:t xml:space="preserve"> Municipal y a los refrendarios de Cheques: José Reynaldo Villegas Iglecias, Alcalde Municipal y Leopoldo Paredes Flores, Primer regidor Propietario, para que de los FONDOS</w:t>
      </w:r>
      <w:r>
        <w:rPr>
          <w:rFonts w:eastAsia="Arial" w:cs="Arial"/>
        </w:rPr>
        <w:t xml:space="preserve"> PROPIOS</w:t>
      </w:r>
      <w:r w:rsidRPr="12F8ECB3">
        <w:rPr>
          <w:rFonts w:eastAsia="Arial" w:cs="Arial"/>
        </w:rPr>
        <w:t xml:space="preserve">, erogue la cantidad de </w:t>
      </w:r>
      <w:r>
        <w:rPr>
          <w:rFonts w:eastAsia="Arial" w:cs="Arial"/>
          <w:b/>
          <w:bCs/>
        </w:rPr>
        <w:t>CINCO</w:t>
      </w:r>
      <w:r w:rsidRPr="12F8ECB3">
        <w:rPr>
          <w:rFonts w:eastAsia="Arial" w:cs="Arial"/>
        </w:rPr>
        <w:t xml:space="preserve"> </w:t>
      </w:r>
      <w:r w:rsidRPr="12F8ECB3">
        <w:rPr>
          <w:rFonts w:eastAsia="Arial" w:cs="Arial"/>
          <w:b/>
          <w:bCs/>
        </w:rPr>
        <w:t>DÓLARES EXACTOS ($</w:t>
      </w:r>
      <w:r>
        <w:rPr>
          <w:rFonts w:eastAsia="Arial" w:cs="Arial"/>
          <w:b/>
          <w:bCs/>
        </w:rPr>
        <w:t>5</w:t>
      </w:r>
      <w:r w:rsidRPr="12F8ECB3">
        <w:rPr>
          <w:rFonts w:eastAsia="Arial" w:cs="Arial"/>
          <w:b/>
          <w:bCs/>
        </w:rPr>
        <w:t>.00)</w:t>
      </w:r>
      <w:r w:rsidRPr="12F8ECB3">
        <w:rPr>
          <w:rFonts w:eastAsia="Arial" w:cs="Arial"/>
        </w:rPr>
        <w:t xml:space="preserve"> los cuales servirán para la </w:t>
      </w:r>
      <w:r w:rsidRPr="12F8ECB3">
        <w:rPr>
          <w:rFonts w:eastAsia="Arial" w:cs="Arial"/>
          <w:b/>
          <w:bCs/>
          <w:u w:val="single"/>
        </w:rPr>
        <w:t xml:space="preserve">apertura de una cuenta corriente </w:t>
      </w:r>
      <w:r w:rsidRPr="12F8ECB3">
        <w:rPr>
          <w:rFonts w:eastAsia="Arial" w:cs="Arial"/>
          <w:u w:val="single"/>
        </w:rPr>
        <w:t xml:space="preserve">en el Banco Hipotecario </w:t>
      </w:r>
      <w:r w:rsidRPr="12F8ECB3">
        <w:rPr>
          <w:rFonts w:eastAsia="Arial" w:cs="Arial"/>
          <w:b/>
          <w:bCs/>
          <w:u w:val="single"/>
        </w:rPr>
        <w:t>AGENCIA USULUTÁN</w:t>
      </w:r>
      <w:r w:rsidRPr="12F8ECB3">
        <w:rPr>
          <w:rFonts w:eastAsia="Arial" w:cs="Arial"/>
          <w:u w:val="single"/>
        </w:rPr>
        <w:t>,</w:t>
      </w:r>
      <w:r w:rsidRPr="12F8ECB3">
        <w:rPr>
          <w:rFonts w:eastAsia="Arial" w:cs="Arial"/>
        </w:rPr>
        <w:t xml:space="preserve"> a nombre de “</w:t>
      </w:r>
      <w:r>
        <w:rPr>
          <w:rFonts w:eastAsia="Arial" w:cs="Arial"/>
          <w:b/>
          <w:bCs/>
        </w:rPr>
        <w:t>CUADRILLA DE LIMPIEZA DENOMINADO PLAN CASTOR 2019 EN EL MUNICIPIO DE SAN RAFAEL ORIENTE, DEPARTAMENTO DE SAN MIGUEL</w:t>
      </w:r>
      <w:r w:rsidRPr="12F8ECB3">
        <w:rPr>
          <w:rFonts w:eastAsia="Arial" w:cs="Arial"/>
          <w:b/>
          <w:bCs/>
        </w:rPr>
        <w:t xml:space="preserve">”, </w:t>
      </w:r>
      <w:r w:rsidRPr="12F8ECB3">
        <w:rPr>
          <w:rFonts w:eastAsia="Arial" w:cs="Arial"/>
        </w:rPr>
        <w:t>siendo las condiciones de esta cuenta para emitir cheques indispensable la firma y sello del</w:t>
      </w:r>
      <w:r>
        <w:rPr>
          <w:rFonts w:eastAsia="Arial" w:cs="Arial"/>
        </w:rPr>
        <w:t xml:space="preserve"> Tesorero</w:t>
      </w:r>
      <w:r w:rsidRPr="12F8ECB3">
        <w:rPr>
          <w:rFonts w:eastAsia="Arial" w:cs="Arial"/>
        </w:rPr>
        <w:t xml:space="preserve"> Municipal, acompañada de cualquiera de la firma de un refrendario; Se Autoriza al Tesorer</w:t>
      </w:r>
      <w:r>
        <w:rPr>
          <w:rFonts w:eastAsia="Arial" w:cs="Arial"/>
        </w:rPr>
        <w:t>o</w:t>
      </w:r>
      <w:r w:rsidRPr="12F8ECB3">
        <w:rPr>
          <w:rFonts w:eastAsia="Arial" w:cs="Arial"/>
        </w:rPr>
        <w:t xml:space="preserve"> Municipal para que según la disponibilidad de fondos</w:t>
      </w:r>
      <w:r>
        <w:rPr>
          <w:rFonts w:eastAsia="Arial" w:cs="Arial"/>
        </w:rPr>
        <w:t xml:space="preserve"> </w:t>
      </w:r>
      <w:r w:rsidRPr="00156ACC">
        <w:rPr>
          <w:rFonts w:eastAsia="Arial" w:cs="Arial"/>
          <w:b/>
        </w:rPr>
        <w:t>FODES 75%</w:t>
      </w:r>
      <w:r w:rsidRPr="12F8ECB3">
        <w:rPr>
          <w:rFonts w:eastAsia="Arial" w:cs="Arial"/>
        </w:rPr>
        <w:t xml:space="preserve"> complemente la cuenta con el total del monto de ejecución del proyecto.</w:t>
      </w:r>
      <w:r>
        <w:rPr>
          <w:rFonts w:eastAsia="Arial" w:cs="Arial"/>
        </w:rPr>
        <w:t xml:space="preserve"> Comuníquese. </w:t>
      </w:r>
      <w:r w:rsidRPr="0FA0BA87">
        <w:rPr>
          <w:rFonts w:eastAsia="Arial" w:cs="Arial"/>
          <w:b/>
          <w:bCs/>
          <w:u w:val="single"/>
        </w:rPr>
        <w:t>ACUERDO NUMERO</w:t>
      </w:r>
      <w:r>
        <w:rPr>
          <w:rFonts w:eastAsia="Arial" w:cs="Arial"/>
          <w:b/>
          <w:bCs/>
          <w:u w:val="single"/>
        </w:rPr>
        <w:t xml:space="preserve"> </w:t>
      </w:r>
      <w:r>
        <w:rPr>
          <w:rFonts w:eastAsia="Arial" w:cs="Arial"/>
          <w:b/>
          <w:bCs/>
          <w:u w:val="single"/>
        </w:rPr>
        <w:lastRenderedPageBreak/>
        <w:t>VEINTISÉIS:</w:t>
      </w:r>
      <w:r w:rsidRPr="00DC5C06">
        <w:rPr>
          <w:rFonts w:eastAsia="Arial" w:cs="Arial"/>
        </w:rPr>
        <w:t xml:space="preserve"> </w:t>
      </w:r>
      <w:r w:rsidRPr="6C049945">
        <w:rPr>
          <w:rFonts w:eastAsia="Arial" w:cs="Arial"/>
        </w:rPr>
        <w:t xml:space="preserve">El Suscrito Concejo Municipal conociendo la necesidad de material de oficina para el buen funcionamiento de esta institución, y en uso de sus facultades legales que le confiere el código municipal por mayoría de votación </w:t>
      </w:r>
      <w:r w:rsidRPr="6C049945">
        <w:rPr>
          <w:rFonts w:eastAsia="Arial" w:cs="Arial"/>
          <w:b/>
          <w:bCs/>
        </w:rPr>
        <w:t>ACUERDA:</w:t>
      </w:r>
      <w:r w:rsidRPr="6C049945">
        <w:rPr>
          <w:rFonts w:eastAsia="Arial" w:cs="Arial"/>
        </w:rPr>
        <w:t xml:space="preserve"> Autorizar al Tesorero Municipal para que</w:t>
      </w:r>
      <w:r>
        <w:rPr>
          <w:rFonts w:eastAsia="Arial" w:cs="Arial"/>
        </w:rPr>
        <w:t xml:space="preserve"> de la cuenta perteneciente al </w:t>
      </w:r>
      <w:r>
        <w:rPr>
          <w:rFonts w:eastAsia="Arial" w:cs="Arial"/>
          <w:b/>
        </w:rPr>
        <w:t>FONDOS MUNICIPALES</w:t>
      </w:r>
      <w:r w:rsidRPr="6C049945">
        <w:rPr>
          <w:rFonts w:eastAsia="Arial" w:cs="Arial"/>
        </w:rPr>
        <w:t xml:space="preserve"> erogue la cantidad de </w:t>
      </w:r>
      <w:r>
        <w:rPr>
          <w:rFonts w:eastAsia="Arial" w:cs="Arial"/>
          <w:b/>
          <w:bCs/>
        </w:rPr>
        <w:t>NOVECIENTOS VEINTICUATRO 22</w:t>
      </w:r>
      <w:r w:rsidRPr="6C049945">
        <w:rPr>
          <w:rFonts w:eastAsia="Arial" w:cs="Arial"/>
          <w:b/>
          <w:bCs/>
        </w:rPr>
        <w:t>/100 USD ($</w:t>
      </w:r>
      <w:r>
        <w:rPr>
          <w:rFonts w:eastAsia="Arial" w:cs="Arial"/>
          <w:b/>
          <w:bCs/>
        </w:rPr>
        <w:t>924</w:t>
      </w:r>
      <w:r w:rsidRPr="6C049945">
        <w:rPr>
          <w:rFonts w:eastAsia="Arial" w:cs="Arial"/>
          <w:b/>
          <w:bCs/>
        </w:rPr>
        <w:t>.</w:t>
      </w:r>
      <w:r>
        <w:rPr>
          <w:rFonts w:eastAsia="Arial" w:cs="Arial"/>
          <w:b/>
          <w:bCs/>
        </w:rPr>
        <w:t>22</w:t>
      </w:r>
      <w:r w:rsidRPr="6C049945">
        <w:rPr>
          <w:rFonts w:eastAsia="Arial" w:cs="Arial"/>
          <w:b/>
          <w:bCs/>
        </w:rPr>
        <w:t>)</w:t>
      </w:r>
      <w:r w:rsidRPr="6C049945">
        <w:rPr>
          <w:rFonts w:eastAsia="Arial" w:cs="Arial"/>
        </w:rPr>
        <w:t xml:space="preserve">, en concepto del suministro de material y herramientas para limpieza, tintas para impresoras, papelería, entre otros. Erogar a nombre de </w:t>
      </w:r>
      <w:r w:rsidRPr="0FA0BA87">
        <w:rPr>
          <w:rFonts w:eastAsia="Arial" w:cs="Arial"/>
          <w:b/>
          <w:bCs/>
          <w:i/>
          <w:iCs/>
        </w:rPr>
        <w:t>Aida E. Méndez de Pereira.</w:t>
      </w:r>
      <w:r w:rsidRPr="6C049945">
        <w:rPr>
          <w:rFonts w:eastAsia="Arial" w:cs="Arial"/>
          <w:b/>
          <w:bCs/>
        </w:rPr>
        <w:t xml:space="preserve"> </w:t>
      </w:r>
      <w:r w:rsidRPr="6C049945">
        <w:rPr>
          <w:rFonts w:eastAsia="Arial" w:cs="Arial"/>
        </w:rPr>
        <w:t>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VEINTISIETE:</w:t>
      </w:r>
      <w:r w:rsidRPr="00DC5C06">
        <w:rPr>
          <w:rFonts w:eastAsia="Arial" w:cs="Arial"/>
        </w:rPr>
        <w:t xml:space="preserve"> </w:t>
      </w:r>
      <w:r>
        <w:rPr>
          <w:rFonts w:eastAsia="Arial" w:cs="Arial"/>
        </w:rPr>
        <w:t xml:space="preserve">El Concejo Municipal en uso de sus facultades legales y por mayoría de votación ACUERDA autorizar al Tesorero Municipal para que de la cuenta perteneciente a los FONDOS PROPIOS erogue la cantidad de SEISCIENTOS SESENTA DÓLARES ($660.00) en concepto del pago de 4 transportes de carga para movilizar paquetes alimenticios donados por el Ministerio de gobernación desde el municipio de San Rafael Cedros. Comuníquese. </w:t>
      </w:r>
      <w:r w:rsidRPr="0FA0BA87">
        <w:rPr>
          <w:rFonts w:eastAsia="Arial" w:cs="Arial"/>
          <w:b/>
          <w:bCs/>
          <w:u w:val="single"/>
        </w:rPr>
        <w:t>ACUERDO NUMERO</w:t>
      </w:r>
      <w:r>
        <w:rPr>
          <w:rFonts w:eastAsia="Arial" w:cs="Arial"/>
          <w:b/>
          <w:bCs/>
          <w:u w:val="single"/>
        </w:rPr>
        <w:t xml:space="preserve"> VEINTIOCHO:</w:t>
      </w:r>
      <w:r w:rsidRPr="00DC5C06">
        <w:rPr>
          <w:rFonts w:eastAsia="Arial" w:cs="Arial"/>
        </w:rPr>
        <w:t xml:space="preserve"> </w:t>
      </w:r>
      <w:r>
        <w:rPr>
          <w:rFonts w:eastAsia="Arial" w:cs="Arial"/>
        </w:rPr>
        <w:t xml:space="preserve">El Concejo Municipal CONSIDERANDO el acuerdo numero 15 del acta 5 de fecha 19-02-2019 y en uso de sus facultades legales y por mayoría de votación ACUERDA autorizar al Tesorero Municipal para que erogue hasta un máximo de </w:t>
      </w:r>
      <w:r w:rsidRPr="00F132BD">
        <w:rPr>
          <w:rFonts w:eastAsia="Arial" w:cs="Arial"/>
          <w:b/>
        </w:rPr>
        <w:t>UN MIL CUATROCIENTOS DIEZ 00/100 DÓLARES ($1,410.00)</w:t>
      </w:r>
      <w:r>
        <w:rPr>
          <w:rFonts w:eastAsia="Arial" w:cs="Arial"/>
        </w:rPr>
        <w:t xml:space="preserve"> en concepto de alimentación, pago de entradas al Turicentro y transporte para el convivio a realizarse con los niños de la Escuela de Futbol Municipal en AQUAPARK San Miguel el día sábado 23 de marzo. Comuníquese. </w:t>
      </w:r>
      <w:r w:rsidRPr="0FA0BA87">
        <w:rPr>
          <w:rFonts w:eastAsia="Arial" w:cs="Arial"/>
          <w:b/>
          <w:bCs/>
          <w:u w:val="single"/>
        </w:rPr>
        <w:t>ACUERDO NUMERO</w:t>
      </w:r>
      <w:r>
        <w:rPr>
          <w:rFonts w:eastAsia="Arial" w:cs="Arial"/>
          <w:b/>
          <w:bCs/>
          <w:u w:val="single"/>
        </w:rPr>
        <w:t xml:space="preserve"> VEINTINUEVE:</w:t>
      </w:r>
      <w:r w:rsidRPr="00DC5C06">
        <w:rPr>
          <w:rFonts w:eastAsia="Arial" w:cs="Arial"/>
        </w:rPr>
        <w:t xml:space="preserve"> </w:t>
      </w:r>
      <w:r>
        <w:rPr>
          <w:rFonts w:eastAsia="Arial" w:cs="Arial"/>
        </w:rPr>
        <w:t xml:space="preserve">El Concejo Municipal en uso de sus facultades legales y por mayoría de votación ACUERDA priorizar la adquisición de 2 servicios sanitarios para ser colocados en la cancha de futbol municipal El Liberal. Comuníquese. </w:t>
      </w:r>
      <w:r w:rsidRPr="0FA0BA87">
        <w:rPr>
          <w:rFonts w:eastAsia="Arial" w:cs="Arial"/>
          <w:b/>
          <w:bCs/>
          <w:u w:val="single"/>
        </w:rPr>
        <w:t>ACUERDO NUMERO</w:t>
      </w:r>
      <w:r>
        <w:rPr>
          <w:rFonts w:eastAsia="Arial" w:cs="Arial"/>
          <w:b/>
          <w:bCs/>
          <w:u w:val="single"/>
        </w:rPr>
        <w:t xml:space="preserve"> TREINTA:</w:t>
      </w:r>
      <w:r w:rsidRPr="00DC5C06">
        <w:rPr>
          <w:rFonts w:eastAsia="Arial" w:cs="Arial"/>
        </w:rPr>
        <w:t xml:space="preserve"> </w:t>
      </w:r>
      <w:r>
        <w:rPr>
          <w:rFonts w:eastAsia="Arial" w:cs="Arial"/>
        </w:rPr>
        <w:t xml:space="preserve">El Concejo Municipal en uso de sus facultades legales y por mayoría de votación </w:t>
      </w:r>
      <w:r w:rsidRPr="000E3A4A">
        <w:rPr>
          <w:rFonts w:eastAsia="Arial" w:cs="Arial"/>
          <w:b/>
        </w:rPr>
        <w:t>ACUERDA</w:t>
      </w:r>
      <w:r>
        <w:rPr>
          <w:rFonts w:eastAsia="Arial" w:cs="Arial"/>
        </w:rPr>
        <w:t xml:space="preserve"> priorizar el cambio de ladrillo de piso por cerámica en las instalaciones de la alcaldía Municipal así como también la instalación de puertas y ventanas, construcción de verja, fachada y aceras. Comuníquese. </w:t>
      </w:r>
      <w:r w:rsidRPr="00C76863">
        <w:rPr>
          <w:rFonts w:eastAsia="Arial" w:cs="Arial"/>
        </w:rPr>
        <w:t xml:space="preserve">Se hace constar que en la presente acta salva su voto la señora Sonia Del Carmen Salvador de Cruz, cuarto regidor propietario en los acuerdos Números: </w:t>
      </w:r>
      <w:r>
        <w:rPr>
          <w:rFonts w:eastAsia="Arial" w:cs="Arial"/>
        </w:rPr>
        <w:t xml:space="preserve">1, 2, 3, 4, 6, 7, 8, 9, 10, 12, 13, 14, 15, 16, 17, 18, 22, 23, 24, 25, 26, 27, </w:t>
      </w:r>
      <w:r>
        <w:rPr>
          <w:rFonts w:eastAsia="Arial" w:cs="Arial"/>
        </w:rPr>
        <w:lastRenderedPageBreak/>
        <w:t xml:space="preserve">28, 29 y 30 </w:t>
      </w:r>
      <w:r w:rsidRPr="00C76863">
        <w:rPr>
          <w:rFonts w:eastAsia="Arial" w:cs="Arial"/>
        </w:rPr>
        <w:t xml:space="preserve">por no estar de acuerdo. Se hace constar que en la presente acta salva su voto el Sr. José Iraiz Urrutia Quintanilla, quinto regidor propietario en los acuerdos Números: </w:t>
      </w:r>
      <w:r>
        <w:rPr>
          <w:rFonts w:eastAsia="Arial" w:cs="Arial"/>
        </w:rPr>
        <w:t xml:space="preserve">1, 2, 3, 4, 6, 7, 8, 9, 10, 12, 13, 14, 15, 16, 17, 18, 22, 23, 24, 25, 26, 27, 28, 29 y 30 </w:t>
      </w:r>
      <w:r w:rsidRPr="00C76863">
        <w:rPr>
          <w:rFonts w:eastAsia="Arial" w:cs="Arial"/>
        </w:rPr>
        <w:t xml:space="preserve">por no estar de acuerdo. Se hace constar que en la presente acta salva su voto el Sr. Israel Aparicio, sexto regidor propietario en el acuerdo Número: </w:t>
      </w:r>
      <w:r>
        <w:rPr>
          <w:rFonts w:eastAsia="Arial" w:cs="Arial"/>
        </w:rPr>
        <w:t>1, 2, 3, 4, 6, 7, 10, 11, 12, 13, 14, 15, 16, 17, 18, 22, 23, 24, 25, 26, 27 y 28</w:t>
      </w:r>
      <w:r w:rsidRPr="00C76863">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C762FD" w:rsidRDefault="00C762FD" w:rsidP="00C762FD">
      <w:pPr>
        <w:spacing w:after="0" w:line="360" w:lineRule="auto"/>
        <w:jc w:val="both"/>
        <w:rPr>
          <w:rFonts w:cs="Arial"/>
          <w:b/>
        </w:rPr>
      </w:pPr>
    </w:p>
    <w:p w:rsidR="00C762FD" w:rsidRDefault="00C762FD" w:rsidP="00C762FD">
      <w:pPr>
        <w:spacing w:after="0" w:line="360" w:lineRule="auto"/>
        <w:jc w:val="both"/>
        <w:rPr>
          <w:rFonts w:cs="Arial"/>
          <w:b/>
        </w:rPr>
      </w:pPr>
    </w:p>
    <w:p w:rsidR="00C762FD" w:rsidRDefault="00C762FD" w:rsidP="00C762FD">
      <w:pPr>
        <w:spacing w:after="0" w:line="360" w:lineRule="auto"/>
        <w:jc w:val="both"/>
        <w:rPr>
          <w:rFonts w:cs="Arial"/>
          <w:b/>
        </w:rPr>
      </w:pPr>
    </w:p>
    <w:p w:rsidR="00C762FD" w:rsidRPr="00C762FD" w:rsidRDefault="00C762FD" w:rsidP="00C762FD">
      <w:pPr>
        <w:spacing w:after="0" w:line="360" w:lineRule="auto"/>
        <w:jc w:val="both"/>
        <w:rPr>
          <w:rFonts w:cs="Arial"/>
          <w:b/>
          <w:sz w:val="20"/>
          <w:szCs w:val="20"/>
        </w:rPr>
      </w:pPr>
    </w:p>
    <w:p w:rsidR="00C762FD" w:rsidRPr="00C762FD" w:rsidRDefault="00C762FD" w:rsidP="00C762FD">
      <w:pPr>
        <w:spacing w:after="0" w:line="360" w:lineRule="auto"/>
        <w:jc w:val="both"/>
        <w:rPr>
          <w:rFonts w:cs="Arial"/>
          <w:b/>
          <w:sz w:val="20"/>
          <w:szCs w:val="20"/>
        </w:rPr>
      </w:pPr>
    </w:p>
    <w:p w:rsidR="00C762FD" w:rsidRPr="00C762FD" w:rsidRDefault="00C762FD" w:rsidP="00C762FD">
      <w:pPr>
        <w:spacing w:after="0" w:line="360" w:lineRule="auto"/>
        <w:jc w:val="both"/>
        <w:rPr>
          <w:rFonts w:cs="Arial"/>
          <w:sz w:val="20"/>
          <w:szCs w:val="20"/>
        </w:rPr>
      </w:pPr>
      <w:r w:rsidRPr="00C762FD">
        <w:rPr>
          <w:rFonts w:eastAsia="Arial" w:cs="Arial"/>
          <w:sz w:val="20"/>
          <w:szCs w:val="20"/>
        </w:rPr>
        <w:t xml:space="preserve">F_____________________________              </w:t>
      </w:r>
      <w:r>
        <w:rPr>
          <w:rFonts w:eastAsia="Arial" w:cs="Arial"/>
          <w:sz w:val="20"/>
          <w:szCs w:val="20"/>
        </w:rPr>
        <w:t xml:space="preserve">         </w:t>
      </w:r>
      <w:r w:rsidRPr="00C762FD">
        <w:rPr>
          <w:rFonts w:eastAsia="Arial" w:cs="Arial"/>
          <w:sz w:val="20"/>
          <w:szCs w:val="20"/>
        </w:rPr>
        <w:t xml:space="preserve"> F_____________________________</w:t>
      </w:r>
    </w:p>
    <w:p w:rsidR="00C762FD" w:rsidRPr="00C762FD" w:rsidRDefault="00C762FD" w:rsidP="00C762FD">
      <w:pPr>
        <w:tabs>
          <w:tab w:val="left" w:pos="3206"/>
          <w:tab w:val="center" w:pos="4844"/>
        </w:tabs>
        <w:spacing w:after="0"/>
        <w:rPr>
          <w:rFonts w:cs="Arial"/>
          <w:sz w:val="20"/>
          <w:szCs w:val="20"/>
        </w:rPr>
      </w:pPr>
      <w:r w:rsidRPr="00C762FD">
        <w:rPr>
          <w:rFonts w:eastAsia="Arial" w:cs="Arial"/>
          <w:sz w:val="20"/>
          <w:szCs w:val="20"/>
        </w:rPr>
        <w:t xml:space="preserve">    Sr. José Reynaldo Villegas Iglecias </w:t>
      </w:r>
      <w:r w:rsidRPr="00C762FD">
        <w:rPr>
          <w:rFonts w:cs="Arial"/>
          <w:sz w:val="20"/>
          <w:szCs w:val="20"/>
        </w:rPr>
        <w:tab/>
      </w:r>
      <w:r w:rsidRPr="00C762FD">
        <w:rPr>
          <w:rFonts w:eastAsia="Arial" w:cs="Arial"/>
          <w:sz w:val="20"/>
          <w:szCs w:val="20"/>
        </w:rPr>
        <w:t xml:space="preserve">          </w:t>
      </w:r>
      <w:r>
        <w:rPr>
          <w:rFonts w:eastAsia="Arial" w:cs="Arial"/>
          <w:sz w:val="20"/>
          <w:szCs w:val="20"/>
        </w:rPr>
        <w:t xml:space="preserve">              </w:t>
      </w:r>
      <w:r w:rsidRPr="00C762FD">
        <w:rPr>
          <w:rFonts w:eastAsia="Arial" w:cs="Arial"/>
          <w:sz w:val="20"/>
          <w:szCs w:val="20"/>
        </w:rPr>
        <w:t xml:space="preserve">      Profe. Oscar Vicente Rivera Vargas</w:t>
      </w:r>
    </w:p>
    <w:p w:rsidR="00C762FD" w:rsidRPr="00C762FD" w:rsidRDefault="00C762FD" w:rsidP="00C762FD">
      <w:pPr>
        <w:spacing w:after="0"/>
        <w:ind w:firstLine="708"/>
        <w:jc w:val="both"/>
        <w:rPr>
          <w:rFonts w:cs="Arial"/>
          <w:sz w:val="20"/>
          <w:szCs w:val="20"/>
        </w:rPr>
      </w:pPr>
      <w:r w:rsidRPr="00C762FD">
        <w:rPr>
          <w:rFonts w:eastAsia="Arial" w:cs="Arial"/>
          <w:sz w:val="20"/>
          <w:szCs w:val="20"/>
        </w:rPr>
        <w:t>Alcalde Municipal. -</w:t>
      </w:r>
      <w:r w:rsidRPr="00C762FD">
        <w:rPr>
          <w:rFonts w:cs="Arial"/>
          <w:sz w:val="20"/>
          <w:szCs w:val="20"/>
        </w:rPr>
        <w:tab/>
      </w:r>
      <w:r w:rsidRPr="00C762FD">
        <w:rPr>
          <w:rFonts w:cs="Arial"/>
          <w:sz w:val="20"/>
          <w:szCs w:val="20"/>
        </w:rPr>
        <w:tab/>
      </w:r>
      <w:r w:rsidRPr="00C762FD">
        <w:rPr>
          <w:rFonts w:cs="Arial"/>
          <w:sz w:val="20"/>
          <w:szCs w:val="20"/>
        </w:rPr>
        <w:tab/>
        <w:t xml:space="preserve">                       </w:t>
      </w:r>
      <w:r w:rsidRPr="00C762FD">
        <w:rPr>
          <w:rFonts w:eastAsia="Arial" w:cs="Arial"/>
          <w:sz w:val="20"/>
          <w:szCs w:val="20"/>
        </w:rPr>
        <w:t>Síndico Municipal. -</w:t>
      </w:r>
      <w:r w:rsidRPr="00C762FD">
        <w:rPr>
          <w:rFonts w:cs="Arial"/>
          <w:sz w:val="20"/>
          <w:szCs w:val="20"/>
        </w:rPr>
        <w:tab/>
      </w:r>
      <w:r w:rsidRPr="00C762FD">
        <w:rPr>
          <w:rFonts w:cs="Arial"/>
          <w:sz w:val="20"/>
          <w:szCs w:val="20"/>
        </w:rPr>
        <w:tab/>
      </w:r>
    </w:p>
    <w:p w:rsidR="00C762FD" w:rsidRPr="00C762FD" w:rsidRDefault="00C762FD" w:rsidP="00C762FD">
      <w:pPr>
        <w:spacing w:after="0"/>
        <w:ind w:firstLine="708"/>
        <w:jc w:val="both"/>
        <w:rPr>
          <w:rFonts w:cs="Arial"/>
          <w:sz w:val="20"/>
          <w:szCs w:val="20"/>
        </w:rPr>
      </w:pPr>
    </w:p>
    <w:p w:rsidR="00C762FD" w:rsidRPr="00C762FD" w:rsidRDefault="00C762FD" w:rsidP="00C762FD">
      <w:pPr>
        <w:spacing w:after="0" w:line="360" w:lineRule="auto"/>
        <w:jc w:val="both"/>
        <w:rPr>
          <w:rFonts w:cs="Arial"/>
          <w:sz w:val="20"/>
          <w:szCs w:val="20"/>
        </w:rPr>
      </w:pPr>
    </w:p>
    <w:p w:rsidR="00C762FD" w:rsidRPr="00C762FD" w:rsidRDefault="00C762FD" w:rsidP="00C762FD">
      <w:pPr>
        <w:spacing w:after="0" w:line="360" w:lineRule="auto"/>
        <w:jc w:val="both"/>
        <w:rPr>
          <w:rFonts w:cs="Arial"/>
          <w:sz w:val="20"/>
          <w:szCs w:val="20"/>
        </w:rPr>
      </w:pPr>
      <w:r>
        <w:rPr>
          <w:rFonts w:cs="Arial"/>
          <w:sz w:val="20"/>
          <w:szCs w:val="20"/>
        </w:rPr>
        <w:t xml:space="preserve">   </w:t>
      </w:r>
    </w:p>
    <w:p w:rsidR="00C762FD" w:rsidRPr="00C762FD" w:rsidRDefault="00C762FD" w:rsidP="00C762FD">
      <w:pPr>
        <w:spacing w:after="0" w:line="360" w:lineRule="auto"/>
        <w:jc w:val="both"/>
        <w:rPr>
          <w:rFonts w:cs="Arial"/>
          <w:sz w:val="20"/>
          <w:szCs w:val="20"/>
        </w:rPr>
      </w:pPr>
      <w:r w:rsidRPr="00C762FD">
        <w:rPr>
          <w:rFonts w:eastAsia="Arial" w:cs="Arial"/>
          <w:sz w:val="20"/>
          <w:szCs w:val="20"/>
        </w:rPr>
        <w:t>F______________________________</w:t>
      </w:r>
      <w:r w:rsidRPr="00C762FD">
        <w:rPr>
          <w:rFonts w:cs="Arial"/>
          <w:sz w:val="20"/>
          <w:szCs w:val="20"/>
        </w:rPr>
        <w:tab/>
      </w:r>
      <w:r w:rsidRPr="00C762FD">
        <w:rPr>
          <w:rFonts w:cs="Arial"/>
          <w:sz w:val="20"/>
          <w:szCs w:val="20"/>
        </w:rPr>
        <w:tab/>
      </w:r>
      <w:r>
        <w:rPr>
          <w:rFonts w:cs="Arial"/>
          <w:sz w:val="20"/>
          <w:szCs w:val="20"/>
        </w:rPr>
        <w:t xml:space="preserve">        </w:t>
      </w:r>
      <w:r w:rsidRPr="00C762FD">
        <w:rPr>
          <w:rFonts w:eastAsia="Arial" w:cs="Arial"/>
          <w:sz w:val="20"/>
          <w:szCs w:val="20"/>
        </w:rPr>
        <w:t>F_____________________________</w:t>
      </w:r>
    </w:p>
    <w:p w:rsidR="00C762FD" w:rsidRPr="00C762FD" w:rsidRDefault="00C762FD" w:rsidP="00C762FD">
      <w:pPr>
        <w:spacing w:after="0"/>
        <w:rPr>
          <w:rFonts w:cs="Arial"/>
          <w:sz w:val="20"/>
          <w:szCs w:val="20"/>
        </w:rPr>
      </w:pPr>
      <w:r w:rsidRPr="00C762FD">
        <w:rPr>
          <w:rFonts w:eastAsia="Arial" w:cs="Arial"/>
          <w:sz w:val="20"/>
          <w:szCs w:val="20"/>
        </w:rPr>
        <w:t xml:space="preserve">      Lic. Leopoldo Paredes Flores</w:t>
      </w:r>
      <w:r w:rsidRPr="00C762FD">
        <w:rPr>
          <w:rFonts w:cs="Arial"/>
          <w:sz w:val="20"/>
          <w:szCs w:val="20"/>
        </w:rPr>
        <w:tab/>
      </w:r>
      <w:r w:rsidRPr="00C762FD">
        <w:rPr>
          <w:rFonts w:cs="Arial"/>
          <w:sz w:val="20"/>
          <w:szCs w:val="20"/>
        </w:rPr>
        <w:tab/>
      </w:r>
      <w:r w:rsidRPr="00C762FD">
        <w:rPr>
          <w:rFonts w:cs="Arial"/>
          <w:sz w:val="20"/>
          <w:szCs w:val="20"/>
        </w:rPr>
        <w:tab/>
        <w:t xml:space="preserve">      </w:t>
      </w:r>
      <w:r w:rsidRPr="00C762FD">
        <w:rPr>
          <w:rFonts w:eastAsia="Arial" w:cs="Arial"/>
          <w:sz w:val="20"/>
          <w:szCs w:val="20"/>
        </w:rPr>
        <w:t xml:space="preserve"> Ing. Manuel Estarlin Penado Soriano</w:t>
      </w:r>
    </w:p>
    <w:p w:rsidR="00C762FD" w:rsidRPr="00C762FD" w:rsidRDefault="00C762FD" w:rsidP="00C762FD">
      <w:pPr>
        <w:spacing w:after="0"/>
        <w:ind w:firstLine="708"/>
        <w:jc w:val="both"/>
        <w:rPr>
          <w:rFonts w:cs="Arial"/>
          <w:sz w:val="20"/>
          <w:szCs w:val="20"/>
        </w:rPr>
      </w:pPr>
      <w:r w:rsidRPr="00C762FD">
        <w:rPr>
          <w:rFonts w:eastAsia="Arial" w:cs="Arial"/>
          <w:sz w:val="20"/>
          <w:szCs w:val="20"/>
        </w:rPr>
        <w:t>1º. Regidor propietario. -</w:t>
      </w:r>
      <w:r w:rsidRPr="00C762FD">
        <w:rPr>
          <w:rFonts w:cs="Arial"/>
          <w:sz w:val="20"/>
          <w:szCs w:val="20"/>
        </w:rPr>
        <w:tab/>
      </w:r>
      <w:r w:rsidRPr="00C762FD">
        <w:rPr>
          <w:rFonts w:cs="Arial"/>
          <w:sz w:val="20"/>
          <w:szCs w:val="20"/>
        </w:rPr>
        <w:tab/>
      </w:r>
      <w:r w:rsidRPr="00C762FD">
        <w:rPr>
          <w:rFonts w:cs="Arial"/>
          <w:sz w:val="20"/>
          <w:szCs w:val="20"/>
        </w:rPr>
        <w:tab/>
      </w:r>
      <w:r w:rsidRPr="00C762FD">
        <w:rPr>
          <w:rFonts w:cs="Arial"/>
          <w:sz w:val="20"/>
          <w:szCs w:val="20"/>
        </w:rPr>
        <w:tab/>
      </w:r>
      <w:r w:rsidRPr="00C762FD">
        <w:rPr>
          <w:rFonts w:eastAsia="Arial" w:cs="Arial"/>
          <w:sz w:val="20"/>
          <w:szCs w:val="20"/>
        </w:rPr>
        <w:t xml:space="preserve">        2º. Regidor propietario. -</w:t>
      </w:r>
    </w:p>
    <w:p w:rsidR="00C762FD" w:rsidRPr="00C762FD" w:rsidRDefault="00C762FD" w:rsidP="00C762FD">
      <w:pPr>
        <w:spacing w:after="0" w:line="360" w:lineRule="auto"/>
        <w:jc w:val="both"/>
        <w:rPr>
          <w:rFonts w:cs="Arial"/>
          <w:sz w:val="20"/>
          <w:szCs w:val="20"/>
        </w:rPr>
      </w:pPr>
    </w:p>
    <w:p w:rsidR="00C762FD" w:rsidRPr="00C762FD" w:rsidRDefault="00C762FD" w:rsidP="00C762FD">
      <w:pPr>
        <w:spacing w:after="0" w:line="360" w:lineRule="auto"/>
        <w:jc w:val="both"/>
        <w:rPr>
          <w:rFonts w:cs="Arial"/>
          <w:sz w:val="20"/>
          <w:szCs w:val="20"/>
        </w:rPr>
      </w:pPr>
      <w:r w:rsidRPr="00C762FD">
        <w:rPr>
          <w:rFonts w:eastAsia="Arial" w:cs="Arial"/>
          <w:sz w:val="20"/>
          <w:szCs w:val="20"/>
        </w:rPr>
        <w:t xml:space="preserve">F________________________________         </w:t>
      </w:r>
      <w:r>
        <w:rPr>
          <w:rFonts w:eastAsia="Arial" w:cs="Arial"/>
          <w:sz w:val="20"/>
          <w:szCs w:val="20"/>
        </w:rPr>
        <w:t xml:space="preserve">         </w:t>
      </w:r>
      <w:r w:rsidRPr="00C762FD">
        <w:rPr>
          <w:rFonts w:eastAsia="Arial" w:cs="Arial"/>
          <w:sz w:val="20"/>
          <w:szCs w:val="20"/>
        </w:rPr>
        <w:t>F______________________________</w:t>
      </w:r>
    </w:p>
    <w:p w:rsidR="00C762FD" w:rsidRPr="00C762FD" w:rsidRDefault="00C762FD" w:rsidP="00C762FD">
      <w:pPr>
        <w:spacing w:after="0" w:line="360" w:lineRule="auto"/>
        <w:jc w:val="both"/>
        <w:rPr>
          <w:rFonts w:cs="Arial"/>
          <w:sz w:val="20"/>
          <w:szCs w:val="20"/>
        </w:rPr>
      </w:pPr>
      <w:r w:rsidRPr="00C762FD">
        <w:rPr>
          <w:rFonts w:eastAsia="Arial" w:cs="Arial"/>
          <w:sz w:val="20"/>
          <w:szCs w:val="20"/>
        </w:rPr>
        <w:t>Tnlga.</w:t>
      </w:r>
      <w:r w:rsidRPr="00C762FD">
        <w:rPr>
          <w:rFonts w:cs="Arial"/>
          <w:sz w:val="20"/>
          <w:szCs w:val="20"/>
        </w:rPr>
        <w:tab/>
      </w:r>
      <w:r w:rsidRPr="00C762FD">
        <w:rPr>
          <w:rFonts w:eastAsia="Arial" w:cs="Arial"/>
          <w:sz w:val="20"/>
          <w:szCs w:val="20"/>
        </w:rPr>
        <w:t>María Yasmina Jiménez de Morejón</w:t>
      </w:r>
      <w:r w:rsidRPr="00C762FD">
        <w:rPr>
          <w:rFonts w:cs="Arial"/>
          <w:sz w:val="20"/>
          <w:szCs w:val="20"/>
        </w:rPr>
        <w:tab/>
      </w:r>
      <w:r w:rsidRPr="00C762FD">
        <w:rPr>
          <w:rFonts w:eastAsia="Arial" w:cs="Arial"/>
          <w:sz w:val="20"/>
          <w:szCs w:val="20"/>
        </w:rPr>
        <w:t xml:space="preserve">   </w:t>
      </w:r>
      <w:r>
        <w:rPr>
          <w:rFonts w:eastAsia="Arial" w:cs="Arial"/>
          <w:sz w:val="20"/>
          <w:szCs w:val="20"/>
        </w:rPr>
        <w:t xml:space="preserve">    </w:t>
      </w:r>
      <w:r w:rsidRPr="00C762FD">
        <w:rPr>
          <w:rFonts w:eastAsia="Arial" w:cs="Arial"/>
          <w:sz w:val="20"/>
          <w:szCs w:val="20"/>
        </w:rPr>
        <w:t>Sra. Sonia Del Carmen Salvador de Cruz</w:t>
      </w:r>
    </w:p>
    <w:p w:rsidR="00C762FD" w:rsidRPr="00C762FD" w:rsidRDefault="00C762FD" w:rsidP="00C762FD">
      <w:pPr>
        <w:spacing w:after="0" w:line="360" w:lineRule="auto"/>
        <w:ind w:firstLine="708"/>
        <w:jc w:val="both"/>
        <w:rPr>
          <w:rFonts w:cs="Arial"/>
          <w:sz w:val="20"/>
          <w:szCs w:val="20"/>
        </w:rPr>
      </w:pPr>
      <w:r w:rsidRPr="00C762FD">
        <w:rPr>
          <w:rFonts w:eastAsia="Arial" w:cs="Arial"/>
          <w:sz w:val="20"/>
          <w:szCs w:val="20"/>
        </w:rPr>
        <w:t>3ª. Regidora propietario. -</w:t>
      </w:r>
      <w:r w:rsidRPr="00C762FD">
        <w:rPr>
          <w:rFonts w:cs="Arial"/>
          <w:sz w:val="20"/>
          <w:szCs w:val="20"/>
        </w:rPr>
        <w:tab/>
      </w:r>
      <w:r w:rsidRPr="00C762FD">
        <w:rPr>
          <w:rFonts w:cs="Arial"/>
          <w:sz w:val="20"/>
          <w:szCs w:val="20"/>
        </w:rPr>
        <w:tab/>
      </w:r>
      <w:r w:rsidRPr="00C762FD">
        <w:rPr>
          <w:rFonts w:cs="Arial"/>
          <w:sz w:val="20"/>
          <w:szCs w:val="20"/>
        </w:rPr>
        <w:tab/>
        <w:t xml:space="preserve">          </w:t>
      </w:r>
      <w:r w:rsidRPr="00C762FD">
        <w:rPr>
          <w:rFonts w:cs="Arial"/>
          <w:sz w:val="20"/>
          <w:szCs w:val="20"/>
        </w:rPr>
        <w:tab/>
        <w:t xml:space="preserve">    </w:t>
      </w:r>
      <w:r w:rsidRPr="00C762FD">
        <w:rPr>
          <w:rFonts w:eastAsia="Arial" w:cs="Arial"/>
          <w:sz w:val="20"/>
          <w:szCs w:val="20"/>
        </w:rPr>
        <w:t>4ª. Regidora propietario. -</w:t>
      </w:r>
      <w:r w:rsidRPr="00C762FD">
        <w:rPr>
          <w:rFonts w:cs="Arial"/>
          <w:sz w:val="20"/>
          <w:szCs w:val="20"/>
        </w:rPr>
        <w:tab/>
      </w:r>
    </w:p>
    <w:p w:rsidR="00C762FD" w:rsidRPr="00C762FD" w:rsidRDefault="00C762FD" w:rsidP="00C762FD">
      <w:pPr>
        <w:spacing w:after="0" w:line="360" w:lineRule="auto"/>
        <w:jc w:val="both"/>
        <w:rPr>
          <w:rFonts w:cs="Arial"/>
          <w:sz w:val="20"/>
          <w:szCs w:val="20"/>
        </w:rPr>
      </w:pPr>
      <w:r w:rsidRPr="00C762FD">
        <w:rPr>
          <w:rFonts w:cs="Arial"/>
          <w:sz w:val="20"/>
          <w:szCs w:val="20"/>
        </w:rPr>
        <w:t xml:space="preserve"> </w:t>
      </w:r>
    </w:p>
    <w:p w:rsidR="00C762FD" w:rsidRPr="00C762FD" w:rsidRDefault="00C762FD" w:rsidP="00C762FD">
      <w:pPr>
        <w:spacing w:after="0" w:line="360" w:lineRule="auto"/>
        <w:jc w:val="both"/>
        <w:rPr>
          <w:rFonts w:cs="Arial"/>
          <w:sz w:val="20"/>
          <w:szCs w:val="20"/>
        </w:rPr>
      </w:pPr>
      <w:r w:rsidRPr="00C762FD">
        <w:rPr>
          <w:rFonts w:eastAsia="Arial" w:cs="Arial"/>
          <w:sz w:val="20"/>
          <w:szCs w:val="20"/>
        </w:rPr>
        <w:t>F_____________________________</w:t>
      </w:r>
      <w:r w:rsidRPr="00C762FD">
        <w:rPr>
          <w:rFonts w:cs="Arial"/>
          <w:sz w:val="20"/>
          <w:szCs w:val="20"/>
        </w:rPr>
        <w:tab/>
      </w:r>
      <w:r w:rsidRPr="00C762FD">
        <w:rPr>
          <w:rFonts w:cs="Arial"/>
          <w:sz w:val="20"/>
          <w:szCs w:val="20"/>
        </w:rPr>
        <w:tab/>
        <w:t xml:space="preserve">          </w:t>
      </w:r>
      <w:r w:rsidRPr="00C762FD">
        <w:rPr>
          <w:rFonts w:eastAsia="Arial" w:cs="Arial"/>
          <w:sz w:val="20"/>
          <w:szCs w:val="20"/>
        </w:rPr>
        <w:t>F_____________________________</w:t>
      </w:r>
    </w:p>
    <w:p w:rsidR="00C762FD" w:rsidRPr="00C762FD" w:rsidRDefault="00C762FD" w:rsidP="00C762FD">
      <w:pPr>
        <w:spacing w:after="0"/>
        <w:jc w:val="both"/>
        <w:rPr>
          <w:rFonts w:cs="Arial"/>
          <w:sz w:val="20"/>
          <w:szCs w:val="20"/>
        </w:rPr>
      </w:pPr>
      <w:r w:rsidRPr="00C762FD">
        <w:rPr>
          <w:rFonts w:eastAsia="Arial" w:cs="Arial"/>
          <w:sz w:val="20"/>
          <w:szCs w:val="20"/>
        </w:rPr>
        <w:t xml:space="preserve">    Sr. José Iraiz Urrutia Quintanilla</w:t>
      </w:r>
      <w:r w:rsidRPr="00C762FD">
        <w:rPr>
          <w:rFonts w:eastAsia="Arial" w:cs="Arial"/>
          <w:sz w:val="20"/>
          <w:szCs w:val="20"/>
        </w:rPr>
        <w:tab/>
        <w:t xml:space="preserve">   </w:t>
      </w:r>
      <w:r w:rsidRPr="00C762FD">
        <w:rPr>
          <w:rFonts w:cs="Arial"/>
          <w:sz w:val="20"/>
          <w:szCs w:val="20"/>
        </w:rPr>
        <w:tab/>
        <w:t xml:space="preserve">                               </w:t>
      </w:r>
      <w:r w:rsidRPr="00C762FD">
        <w:rPr>
          <w:rFonts w:eastAsia="Arial" w:cs="Arial"/>
          <w:sz w:val="20"/>
          <w:szCs w:val="20"/>
        </w:rPr>
        <w:t>Sr. Israel Aparicio</w:t>
      </w:r>
    </w:p>
    <w:p w:rsidR="00C762FD" w:rsidRPr="00C762FD" w:rsidRDefault="00C762FD" w:rsidP="00C762FD">
      <w:pPr>
        <w:spacing w:after="0"/>
        <w:ind w:firstLine="708"/>
        <w:jc w:val="both"/>
        <w:rPr>
          <w:rFonts w:cs="Arial"/>
          <w:sz w:val="20"/>
          <w:szCs w:val="20"/>
        </w:rPr>
      </w:pPr>
      <w:r w:rsidRPr="00C762FD">
        <w:rPr>
          <w:rFonts w:eastAsia="Arial" w:cs="Arial"/>
          <w:sz w:val="20"/>
          <w:szCs w:val="20"/>
        </w:rPr>
        <w:t>5º.  Regidor propietario. -</w:t>
      </w:r>
      <w:r w:rsidRPr="00C762FD">
        <w:rPr>
          <w:rFonts w:cs="Arial"/>
          <w:sz w:val="20"/>
          <w:szCs w:val="20"/>
        </w:rPr>
        <w:tab/>
      </w:r>
      <w:r w:rsidRPr="00C762FD">
        <w:rPr>
          <w:rFonts w:cs="Arial"/>
          <w:sz w:val="20"/>
          <w:szCs w:val="20"/>
        </w:rPr>
        <w:tab/>
      </w:r>
      <w:r w:rsidRPr="00C762FD">
        <w:rPr>
          <w:rFonts w:cs="Arial"/>
          <w:sz w:val="20"/>
          <w:szCs w:val="20"/>
        </w:rPr>
        <w:tab/>
      </w:r>
      <w:r w:rsidRPr="00C762FD">
        <w:rPr>
          <w:rFonts w:cs="Arial"/>
          <w:sz w:val="20"/>
          <w:szCs w:val="20"/>
        </w:rPr>
        <w:tab/>
        <w:t xml:space="preserve">               </w:t>
      </w:r>
      <w:r w:rsidRPr="00C762FD">
        <w:rPr>
          <w:rFonts w:eastAsia="Arial" w:cs="Arial"/>
          <w:sz w:val="20"/>
          <w:szCs w:val="20"/>
        </w:rPr>
        <w:t>6º. Regidor propietario. -</w:t>
      </w:r>
    </w:p>
    <w:p w:rsidR="00C762FD" w:rsidRPr="00C762FD" w:rsidRDefault="00C762FD" w:rsidP="00C762FD">
      <w:pPr>
        <w:spacing w:after="0" w:line="360" w:lineRule="auto"/>
        <w:jc w:val="both"/>
        <w:rPr>
          <w:rFonts w:eastAsia="Arial" w:cs="Arial"/>
          <w:sz w:val="20"/>
          <w:szCs w:val="20"/>
        </w:rPr>
      </w:pPr>
    </w:p>
    <w:p w:rsidR="00C762FD" w:rsidRPr="00C762FD" w:rsidRDefault="00C762FD" w:rsidP="00C762FD">
      <w:pPr>
        <w:spacing w:after="0" w:line="360" w:lineRule="auto"/>
        <w:jc w:val="both"/>
        <w:rPr>
          <w:rFonts w:cs="Arial"/>
          <w:sz w:val="20"/>
          <w:szCs w:val="20"/>
        </w:rPr>
      </w:pPr>
      <w:r w:rsidRPr="00C762FD">
        <w:rPr>
          <w:rFonts w:eastAsia="Arial" w:cs="Arial"/>
          <w:sz w:val="20"/>
          <w:szCs w:val="20"/>
        </w:rPr>
        <w:t>F_____________________________</w:t>
      </w:r>
      <w:r w:rsidRPr="00C762FD">
        <w:rPr>
          <w:rFonts w:cs="Arial"/>
          <w:sz w:val="20"/>
          <w:szCs w:val="20"/>
        </w:rPr>
        <w:tab/>
      </w:r>
      <w:r w:rsidRPr="00C762FD">
        <w:rPr>
          <w:rFonts w:cs="Arial"/>
          <w:sz w:val="20"/>
          <w:szCs w:val="20"/>
        </w:rPr>
        <w:tab/>
        <w:t xml:space="preserve">        </w:t>
      </w:r>
      <w:r>
        <w:rPr>
          <w:rFonts w:cs="Arial"/>
          <w:sz w:val="20"/>
          <w:szCs w:val="20"/>
        </w:rPr>
        <w:t xml:space="preserve"> </w:t>
      </w:r>
      <w:r w:rsidRPr="00C762FD">
        <w:rPr>
          <w:rFonts w:cs="Arial"/>
          <w:sz w:val="20"/>
          <w:szCs w:val="20"/>
        </w:rPr>
        <w:t xml:space="preserve">  </w:t>
      </w:r>
      <w:r w:rsidRPr="00C762FD">
        <w:rPr>
          <w:rFonts w:eastAsia="Arial" w:cs="Arial"/>
          <w:sz w:val="20"/>
          <w:szCs w:val="20"/>
        </w:rPr>
        <w:t>F_____________________________</w:t>
      </w:r>
    </w:p>
    <w:p w:rsidR="00C762FD" w:rsidRPr="00C762FD" w:rsidRDefault="00C762FD" w:rsidP="00C762FD">
      <w:pPr>
        <w:spacing w:after="0" w:line="360" w:lineRule="auto"/>
        <w:jc w:val="both"/>
        <w:rPr>
          <w:rFonts w:cs="Arial"/>
          <w:sz w:val="20"/>
          <w:szCs w:val="20"/>
        </w:rPr>
      </w:pPr>
      <w:r w:rsidRPr="00C762FD">
        <w:rPr>
          <w:rFonts w:eastAsia="Arial" w:cs="Arial"/>
          <w:sz w:val="20"/>
          <w:szCs w:val="20"/>
        </w:rPr>
        <w:t xml:space="preserve">           Sr. Arnobio Moraga</w:t>
      </w:r>
      <w:r w:rsidRPr="00C762FD">
        <w:rPr>
          <w:rFonts w:cs="Arial"/>
          <w:sz w:val="20"/>
          <w:szCs w:val="20"/>
        </w:rPr>
        <w:tab/>
      </w:r>
      <w:r w:rsidRPr="00C762FD">
        <w:rPr>
          <w:rFonts w:cs="Arial"/>
          <w:sz w:val="20"/>
          <w:szCs w:val="20"/>
        </w:rPr>
        <w:tab/>
      </w:r>
      <w:r w:rsidRPr="00C762FD">
        <w:rPr>
          <w:rFonts w:eastAsia="Arial" w:cs="Arial"/>
          <w:sz w:val="20"/>
          <w:szCs w:val="20"/>
        </w:rPr>
        <w:t xml:space="preserve">                              Sr. Salvador Reyes Navarrete Jaime</w:t>
      </w:r>
    </w:p>
    <w:p w:rsidR="00C762FD" w:rsidRPr="00C762FD" w:rsidRDefault="00C762FD" w:rsidP="00C762FD">
      <w:pPr>
        <w:spacing w:after="0" w:line="360" w:lineRule="auto"/>
        <w:ind w:firstLine="708"/>
        <w:jc w:val="both"/>
        <w:rPr>
          <w:rFonts w:cs="Arial"/>
          <w:sz w:val="20"/>
          <w:szCs w:val="20"/>
        </w:rPr>
      </w:pPr>
      <w:r w:rsidRPr="00C762FD">
        <w:rPr>
          <w:rFonts w:eastAsia="Arial" w:cs="Arial"/>
          <w:sz w:val="20"/>
          <w:szCs w:val="20"/>
        </w:rPr>
        <w:t>1º. Regidor suplente. -</w:t>
      </w:r>
      <w:r w:rsidRPr="00C762FD">
        <w:rPr>
          <w:rFonts w:cs="Arial"/>
          <w:sz w:val="20"/>
          <w:szCs w:val="20"/>
        </w:rPr>
        <w:tab/>
      </w:r>
      <w:r w:rsidRPr="00C762FD">
        <w:rPr>
          <w:rFonts w:cs="Arial"/>
          <w:sz w:val="20"/>
          <w:szCs w:val="20"/>
        </w:rPr>
        <w:tab/>
      </w:r>
      <w:r w:rsidRPr="00C762FD">
        <w:rPr>
          <w:rFonts w:cs="Arial"/>
          <w:sz w:val="20"/>
          <w:szCs w:val="20"/>
        </w:rPr>
        <w:tab/>
      </w:r>
      <w:r w:rsidRPr="00C762FD">
        <w:rPr>
          <w:rFonts w:cs="Arial"/>
          <w:sz w:val="20"/>
          <w:szCs w:val="20"/>
        </w:rPr>
        <w:tab/>
        <w:t xml:space="preserve">                       </w:t>
      </w:r>
      <w:r w:rsidRPr="00C762FD">
        <w:rPr>
          <w:rFonts w:eastAsia="Arial" w:cs="Arial"/>
          <w:sz w:val="20"/>
          <w:szCs w:val="20"/>
        </w:rPr>
        <w:t>2°. Regidor suplente. -</w:t>
      </w:r>
      <w:r w:rsidRPr="00C762FD">
        <w:rPr>
          <w:rFonts w:cs="Arial"/>
          <w:sz w:val="20"/>
          <w:szCs w:val="20"/>
        </w:rPr>
        <w:tab/>
      </w:r>
    </w:p>
    <w:p w:rsidR="00C762FD" w:rsidRDefault="00C762FD" w:rsidP="00C762FD">
      <w:pPr>
        <w:spacing w:after="0" w:line="360" w:lineRule="auto"/>
        <w:jc w:val="both"/>
        <w:rPr>
          <w:rFonts w:cs="Arial"/>
          <w:sz w:val="20"/>
          <w:szCs w:val="20"/>
        </w:rPr>
      </w:pPr>
    </w:p>
    <w:p w:rsidR="00CC26DB" w:rsidRPr="00C762FD" w:rsidRDefault="00CC26DB" w:rsidP="00C762FD">
      <w:pPr>
        <w:spacing w:after="0" w:line="360" w:lineRule="auto"/>
        <w:jc w:val="both"/>
        <w:rPr>
          <w:rFonts w:cs="Arial"/>
          <w:sz w:val="20"/>
          <w:szCs w:val="20"/>
        </w:rPr>
      </w:pPr>
    </w:p>
    <w:p w:rsidR="00C762FD" w:rsidRPr="00C762FD" w:rsidRDefault="00C762FD" w:rsidP="00C762FD">
      <w:pPr>
        <w:spacing w:after="0" w:line="360" w:lineRule="auto"/>
        <w:jc w:val="both"/>
        <w:rPr>
          <w:rFonts w:cs="Arial"/>
          <w:sz w:val="20"/>
          <w:szCs w:val="20"/>
        </w:rPr>
      </w:pPr>
      <w:r w:rsidRPr="00C762FD">
        <w:rPr>
          <w:rFonts w:eastAsia="Arial" w:cs="Arial"/>
          <w:sz w:val="20"/>
          <w:szCs w:val="20"/>
        </w:rPr>
        <w:lastRenderedPageBreak/>
        <w:t xml:space="preserve">  F____________________________ </w:t>
      </w:r>
      <w:r w:rsidRPr="00C762FD">
        <w:rPr>
          <w:rFonts w:eastAsia="Arial" w:cs="Arial"/>
          <w:sz w:val="20"/>
          <w:szCs w:val="20"/>
        </w:rPr>
        <w:tab/>
        <w:t xml:space="preserve">           </w:t>
      </w:r>
      <w:r w:rsidR="00650D1D">
        <w:rPr>
          <w:rFonts w:eastAsia="Arial" w:cs="Arial"/>
          <w:sz w:val="20"/>
          <w:szCs w:val="20"/>
        </w:rPr>
        <w:t xml:space="preserve">            </w:t>
      </w:r>
      <w:r w:rsidRPr="00C762FD">
        <w:rPr>
          <w:rFonts w:eastAsia="Arial" w:cs="Arial"/>
          <w:sz w:val="20"/>
          <w:szCs w:val="20"/>
        </w:rPr>
        <w:t>F___________________________</w:t>
      </w:r>
    </w:p>
    <w:p w:rsidR="00C762FD" w:rsidRPr="00C762FD" w:rsidRDefault="00C762FD" w:rsidP="00C762FD">
      <w:pPr>
        <w:spacing w:after="0" w:line="360" w:lineRule="auto"/>
        <w:rPr>
          <w:rFonts w:cs="Arial"/>
          <w:sz w:val="20"/>
          <w:szCs w:val="20"/>
        </w:rPr>
      </w:pPr>
      <w:r w:rsidRPr="00C762FD">
        <w:rPr>
          <w:rFonts w:eastAsia="Arial" w:cs="Arial"/>
          <w:sz w:val="20"/>
          <w:szCs w:val="20"/>
        </w:rPr>
        <w:t>Srta. Genesis Azucena Saravia Navarrete</w:t>
      </w:r>
      <w:r w:rsidRPr="00C762FD">
        <w:rPr>
          <w:rFonts w:cs="Arial"/>
          <w:sz w:val="20"/>
          <w:szCs w:val="20"/>
        </w:rPr>
        <w:tab/>
      </w:r>
      <w:r w:rsidRPr="00C762FD">
        <w:rPr>
          <w:rFonts w:cs="Arial"/>
          <w:sz w:val="20"/>
          <w:szCs w:val="20"/>
        </w:rPr>
        <w:tab/>
      </w:r>
      <w:r w:rsidRPr="00C762FD">
        <w:rPr>
          <w:rFonts w:eastAsia="Arial" w:cs="Arial"/>
          <w:sz w:val="20"/>
          <w:szCs w:val="20"/>
        </w:rPr>
        <w:t xml:space="preserve">      Sr. Wilver Alexander Portillo Torres</w:t>
      </w:r>
    </w:p>
    <w:p w:rsidR="00C762FD" w:rsidRPr="00C762FD" w:rsidRDefault="00C762FD" w:rsidP="00C762FD">
      <w:pPr>
        <w:spacing w:after="0" w:line="360" w:lineRule="auto"/>
        <w:ind w:firstLine="708"/>
        <w:jc w:val="both"/>
        <w:rPr>
          <w:rFonts w:cs="Arial"/>
          <w:sz w:val="20"/>
          <w:szCs w:val="20"/>
        </w:rPr>
      </w:pPr>
      <w:r w:rsidRPr="00C762FD">
        <w:rPr>
          <w:rFonts w:eastAsia="Arial" w:cs="Arial"/>
          <w:sz w:val="20"/>
          <w:szCs w:val="20"/>
        </w:rPr>
        <w:t xml:space="preserve">3ª. Regidora suplente. -    </w:t>
      </w:r>
      <w:r w:rsidRPr="00C762FD">
        <w:rPr>
          <w:rFonts w:cs="Arial"/>
          <w:sz w:val="20"/>
          <w:szCs w:val="20"/>
        </w:rPr>
        <w:tab/>
      </w:r>
      <w:r w:rsidRPr="00C762FD">
        <w:rPr>
          <w:rFonts w:cs="Arial"/>
          <w:sz w:val="20"/>
          <w:szCs w:val="20"/>
        </w:rPr>
        <w:tab/>
      </w:r>
      <w:r w:rsidRPr="00C762FD">
        <w:rPr>
          <w:rFonts w:cs="Arial"/>
          <w:sz w:val="20"/>
          <w:szCs w:val="20"/>
        </w:rPr>
        <w:tab/>
      </w:r>
      <w:r w:rsidRPr="00C762FD">
        <w:rPr>
          <w:rFonts w:cs="Arial"/>
          <w:sz w:val="20"/>
          <w:szCs w:val="20"/>
        </w:rPr>
        <w:tab/>
        <w:t xml:space="preserve">               </w:t>
      </w:r>
      <w:r w:rsidRPr="00C762FD">
        <w:rPr>
          <w:rFonts w:eastAsia="Arial" w:cs="Arial"/>
          <w:sz w:val="20"/>
          <w:szCs w:val="20"/>
        </w:rPr>
        <w:t>4°. Regidor suplente. -</w:t>
      </w:r>
      <w:r w:rsidRPr="00C762FD">
        <w:rPr>
          <w:rFonts w:cs="Arial"/>
          <w:sz w:val="20"/>
          <w:szCs w:val="20"/>
        </w:rPr>
        <w:tab/>
      </w:r>
    </w:p>
    <w:p w:rsidR="00C762FD" w:rsidRPr="00C762FD" w:rsidRDefault="00C762FD" w:rsidP="00C762FD">
      <w:pPr>
        <w:spacing w:after="0" w:line="360" w:lineRule="auto"/>
        <w:rPr>
          <w:rFonts w:eastAsia="Arial" w:cs="Arial"/>
          <w:sz w:val="20"/>
          <w:szCs w:val="20"/>
        </w:rPr>
      </w:pPr>
    </w:p>
    <w:p w:rsidR="00C762FD" w:rsidRPr="00C762FD" w:rsidRDefault="00C762FD" w:rsidP="00C762FD">
      <w:pPr>
        <w:spacing w:after="0" w:line="360" w:lineRule="auto"/>
        <w:rPr>
          <w:rFonts w:eastAsia="Arial" w:cs="Arial"/>
          <w:sz w:val="20"/>
          <w:szCs w:val="20"/>
        </w:rPr>
      </w:pPr>
      <w:r w:rsidRPr="00C762FD">
        <w:rPr>
          <w:rFonts w:eastAsia="Arial" w:cs="Arial"/>
          <w:sz w:val="20"/>
          <w:szCs w:val="20"/>
        </w:rPr>
        <w:t xml:space="preserve">   </w:t>
      </w:r>
    </w:p>
    <w:p w:rsidR="00C762FD" w:rsidRPr="00C762FD" w:rsidRDefault="00C762FD" w:rsidP="00C762FD">
      <w:pPr>
        <w:spacing w:after="0"/>
        <w:jc w:val="center"/>
        <w:rPr>
          <w:rFonts w:cs="Arial"/>
          <w:sz w:val="20"/>
          <w:szCs w:val="20"/>
        </w:rPr>
      </w:pPr>
      <w:r w:rsidRPr="00C762FD">
        <w:rPr>
          <w:rFonts w:eastAsia="Arial" w:cs="Arial"/>
          <w:sz w:val="20"/>
          <w:szCs w:val="20"/>
        </w:rPr>
        <w:t xml:space="preserve">    F______________________</w:t>
      </w:r>
    </w:p>
    <w:p w:rsidR="00C762FD" w:rsidRPr="00C762FD" w:rsidRDefault="00C762FD" w:rsidP="00C762FD">
      <w:pPr>
        <w:spacing w:after="0"/>
        <w:ind w:firstLine="708"/>
        <w:rPr>
          <w:rFonts w:cs="Arial"/>
          <w:sz w:val="20"/>
          <w:szCs w:val="20"/>
        </w:rPr>
      </w:pPr>
      <w:r w:rsidRPr="00C762FD">
        <w:rPr>
          <w:rFonts w:eastAsia="Arial" w:cs="Arial"/>
          <w:sz w:val="20"/>
          <w:szCs w:val="20"/>
        </w:rPr>
        <w:t xml:space="preserve">                                            Ing. Ronys Jasiri Avalos</w:t>
      </w:r>
    </w:p>
    <w:p w:rsidR="00C762FD" w:rsidRPr="00C762FD" w:rsidRDefault="00C762FD" w:rsidP="00C762FD">
      <w:pPr>
        <w:spacing w:after="0"/>
        <w:ind w:firstLine="708"/>
        <w:jc w:val="center"/>
        <w:rPr>
          <w:rFonts w:eastAsia="Arial" w:cs="Arial"/>
          <w:sz w:val="20"/>
          <w:szCs w:val="20"/>
        </w:rPr>
      </w:pPr>
      <w:r w:rsidRPr="00C762FD">
        <w:rPr>
          <w:rFonts w:eastAsia="Arial" w:cs="Arial"/>
          <w:sz w:val="20"/>
          <w:szCs w:val="20"/>
        </w:rPr>
        <w:t xml:space="preserve">Secretario Municipal. </w:t>
      </w:r>
    </w:p>
    <w:p w:rsidR="00C762FD" w:rsidRPr="00C762FD" w:rsidRDefault="00C762FD" w:rsidP="00C762FD">
      <w:pPr>
        <w:spacing w:line="360" w:lineRule="auto"/>
        <w:jc w:val="both"/>
        <w:rPr>
          <w:rFonts w:eastAsia="Arial" w:cs="Arial"/>
          <w:sz w:val="20"/>
          <w:szCs w:val="20"/>
        </w:rPr>
      </w:pPr>
    </w:p>
    <w:p w:rsidR="00C762FD" w:rsidRDefault="00C762FD" w:rsidP="00C762FD">
      <w:pPr>
        <w:spacing w:line="360" w:lineRule="auto"/>
        <w:jc w:val="both"/>
        <w:rPr>
          <w:rFonts w:eastAsia="Arial" w:cs="Arial"/>
        </w:rPr>
      </w:pPr>
    </w:p>
    <w:p w:rsidR="00766A16" w:rsidRDefault="00766A16"/>
    <w:sectPr w:rsidR="00766A1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612" w:rsidRDefault="000F0612" w:rsidP="00257298">
      <w:pPr>
        <w:spacing w:after="0" w:line="240" w:lineRule="auto"/>
      </w:pPr>
      <w:r>
        <w:separator/>
      </w:r>
    </w:p>
  </w:endnote>
  <w:endnote w:type="continuationSeparator" w:id="0">
    <w:p w:rsidR="000F0612" w:rsidRDefault="000F0612" w:rsidP="0025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612" w:rsidRDefault="000F0612" w:rsidP="00257298">
      <w:pPr>
        <w:spacing w:after="0" w:line="240" w:lineRule="auto"/>
      </w:pPr>
      <w:r>
        <w:separator/>
      </w:r>
    </w:p>
  </w:footnote>
  <w:footnote w:type="continuationSeparator" w:id="0">
    <w:p w:rsidR="000F0612" w:rsidRDefault="000F0612" w:rsidP="0025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298" w:rsidRDefault="00257298" w:rsidP="00257298">
    <w:pPr>
      <w:pStyle w:val="Encabezado1"/>
      <w:rPr>
        <w:lang w:eastAsia="es-SV"/>
      </w:rPr>
    </w:pPr>
    <w:bookmarkStart w:id="1" w:name="_Hlk11154446"/>
    <w:bookmarkStart w:id="2" w:name="_Hlk11154447"/>
    <w:bookmarkStart w:id="3" w:name="_Hlk11317126"/>
    <w:bookmarkStart w:id="4" w:name="_Hlk11317127"/>
    <w:r>
      <w:rPr>
        <w:noProof/>
        <w:lang w:eastAsia="es-SV"/>
      </w:rPr>
      <w:drawing>
        <wp:anchor distT="0" distB="0" distL="114300" distR="114300" simplePos="0" relativeHeight="251660288" behindDoc="1" locked="0" layoutInCell="1" allowOverlap="1" wp14:anchorId="0C1873E1" wp14:editId="2122257A">
          <wp:simplePos x="0" y="0"/>
          <wp:positionH relativeFrom="column">
            <wp:posOffset>-275590</wp:posOffset>
          </wp:positionH>
          <wp:positionV relativeFrom="paragraph">
            <wp:posOffset>-267970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eastAsia="es-SV"/>
      </w:rPr>
      <mc:AlternateContent>
        <mc:Choice Requires="wps">
          <w:drawing>
            <wp:anchor distT="0" distB="0" distL="114300" distR="114300" simplePos="0" relativeHeight="251659264" behindDoc="1" locked="0" layoutInCell="1" allowOverlap="1" wp14:anchorId="36048FA3" wp14:editId="680743A4">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257298" w:rsidRDefault="00257298" w:rsidP="00257298">
                          <w:pPr>
                            <w:pStyle w:val="Contenidodelmarco"/>
                            <w:spacing w:line="240" w:lineRule="auto"/>
                            <w:jc w:val="center"/>
                            <w:rPr>
                              <w:szCs w:val="24"/>
                            </w:rPr>
                          </w:pPr>
                          <w:r>
                            <w:rPr>
                              <w:color w:val="000000"/>
                              <w:szCs w:val="24"/>
                            </w:rPr>
                            <w:t>LIBRO DE ACTAS Y ACUERDOS MUNICIPALES 2019</w:t>
                          </w:r>
                        </w:p>
                        <w:p w:rsidR="00257298" w:rsidRDefault="00257298" w:rsidP="00257298">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36048FA3"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257298" w:rsidRDefault="00257298" w:rsidP="00257298">
                    <w:pPr>
                      <w:pStyle w:val="Contenidodelmarco"/>
                      <w:spacing w:line="240" w:lineRule="auto"/>
                      <w:jc w:val="center"/>
                      <w:rPr>
                        <w:szCs w:val="24"/>
                      </w:rPr>
                    </w:pPr>
                    <w:r>
                      <w:rPr>
                        <w:color w:val="000000"/>
                        <w:szCs w:val="24"/>
                      </w:rPr>
                      <w:t>LIBRO DE ACTAS Y ACUERDOS MUNICIPALES 2019</w:t>
                    </w:r>
                  </w:p>
                  <w:p w:rsidR="00257298" w:rsidRDefault="00257298" w:rsidP="00257298">
                    <w:pPr>
                      <w:pStyle w:val="Contenidodelmarco"/>
                      <w:spacing w:line="240" w:lineRule="auto"/>
                      <w:jc w:val="center"/>
                      <w:rPr>
                        <w:szCs w:val="24"/>
                      </w:rPr>
                    </w:pPr>
                    <w:r>
                      <w:rPr>
                        <w:color w:val="000000"/>
                        <w:szCs w:val="24"/>
                      </w:rPr>
                      <w:t>SAN RAFAEL ORIENTE, SAN MIGUEL, EL SALVADOR.</w:t>
                    </w:r>
                  </w:p>
                </w:txbxContent>
              </v:textbox>
            </v:rect>
          </w:pict>
        </mc:Fallback>
      </mc:AlternateContent>
    </w:r>
    <w:bookmarkEnd w:id="1"/>
    <w:bookmarkEnd w:id="2"/>
    <w:bookmarkEnd w:id="3"/>
    <w:bookmarkEnd w:id="4"/>
  </w:p>
  <w:p w:rsidR="00257298" w:rsidRDefault="002572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FD"/>
    <w:rsid w:val="000F0612"/>
    <w:rsid w:val="00257298"/>
    <w:rsid w:val="005E5FC4"/>
    <w:rsid w:val="00650D1D"/>
    <w:rsid w:val="00766A16"/>
    <w:rsid w:val="00970E87"/>
    <w:rsid w:val="00C762FD"/>
    <w:rsid w:val="00CC26DB"/>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6E19"/>
  <w15:chartTrackingRefBased/>
  <w15:docId w15:val="{4E2D8E3B-DB49-4287-B88A-DB4C0E8A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FD"/>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C762FD"/>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C762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C762F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C762FD"/>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rsid w:val="00C762FD"/>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C762FD"/>
    <w:rPr>
      <w:rFonts w:ascii="Arial" w:eastAsiaTheme="majorEastAsia" w:hAnsi="Arial" w:cstheme="majorBidi"/>
      <w:b/>
      <w:color w:val="000000" w:themeColor="text1"/>
      <w:sz w:val="24"/>
      <w:szCs w:val="32"/>
      <w:u w:val="single"/>
    </w:rPr>
  </w:style>
  <w:style w:type="paragraph" w:styleId="Encabezado">
    <w:name w:val="header"/>
    <w:basedOn w:val="Normal"/>
    <w:link w:val="EncabezadoCar"/>
    <w:uiPriority w:val="99"/>
    <w:unhideWhenUsed/>
    <w:rsid w:val="002572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7298"/>
    <w:rPr>
      <w:rFonts w:ascii="Arial" w:eastAsia="Calibri" w:hAnsi="Arial" w:cs="Times New Roman"/>
      <w:color w:val="00000A"/>
      <w:sz w:val="24"/>
    </w:rPr>
  </w:style>
  <w:style w:type="paragraph" w:styleId="Piedepgina">
    <w:name w:val="footer"/>
    <w:basedOn w:val="Normal"/>
    <w:link w:val="PiedepginaCar"/>
    <w:uiPriority w:val="99"/>
    <w:unhideWhenUsed/>
    <w:rsid w:val="002572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7298"/>
    <w:rPr>
      <w:rFonts w:ascii="Arial" w:eastAsia="Calibri" w:hAnsi="Arial" w:cs="Times New Roman"/>
      <w:color w:val="00000A"/>
      <w:sz w:val="24"/>
    </w:rPr>
  </w:style>
  <w:style w:type="paragraph" w:customStyle="1" w:styleId="Encabezado1">
    <w:name w:val="Encabezado1"/>
    <w:basedOn w:val="Normal"/>
    <w:uiPriority w:val="99"/>
    <w:unhideWhenUsed/>
    <w:rsid w:val="00257298"/>
    <w:pPr>
      <w:tabs>
        <w:tab w:val="center" w:pos="4252"/>
        <w:tab w:val="right" w:pos="8504"/>
      </w:tabs>
      <w:spacing w:after="0" w:line="240" w:lineRule="auto"/>
    </w:pPr>
  </w:style>
  <w:style w:type="paragraph" w:customStyle="1" w:styleId="Contenidodelmarco">
    <w:name w:val="Contenido del marco"/>
    <w:basedOn w:val="Normal"/>
    <w:qFormat/>
    <w:rsid w:val="00257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3572</Words>
  <Characters>19650</Characters>
  <Application>Microsoft Office Word</Application>
  <DocSecurity>0</DocSecurity>
  <Lines>163</Lines>
  <Paragraphs>46</Paragraphs>
  <ScaleCrop>false</ScaleCrop>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cp:revision>
  <dcterms:created xsi:type="dcterms:W3CDTF">2019-06-13T17:59:00Z</dcterms:created>
  <dcterms:modified xsi:type="dcterms:W3CDTF">2019-06-13T18:59:00Z</dcterms:modified>
</cp:coreProperties>
</file>