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3C" w:rsidRPr="00A95A3C" w:rsidRDefault="00A95A3C" w:rsidP="00A95A3C">
      <w:pPr>
        <w:keepNext/>
        <w:keepLines/>
        <w:spacing w:before="240" w:after="0" w:line="360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A95A3C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A95A3C">
        <w:rPr>
          <w:rFonts w:ascii="Arial" w:eastAsia="Cambria" w:hAnsi="Arial" w:cs="Cambria"/>
          <w:b/>
          <w:sz w:val="24"/>
          <w:szCs w:val="24"/>
          <w:u w:val="single"/>
        </w:rPr>
        <w:t>NÚMERO CUATRO:</w:t>
      </w:r>
      <w:r w:rsidRPr="00A95A3C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05-06-2018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bookmarkStart w:id="0" w:name="_Hlk516141544"/>
      <w:r w:rsidRPr="00A95A3C">
        <w:rPr>
          <w:rFonts w:ascii="Arial" w:eastAsia="Arial" w:hAnsi="Arial" w:cs="Arial"/>
          <w:color w:val="000000"/>
          <w:sz w:val="24"/>
        </w:rPr>
        <w:t>E</w:t>
      </w:r>
      <w:r w:rsidRPr="00A95A3C">
        <w:rPr>
          <w:rFonts w:ascii="Arial" w:eastAsia="Arial" w:hAnsi="Arial" w:cs="Arial"/>
          <w:sz w:val="24"/>
        </w:rPr>
        <w:t xml:space="preserve">n sesión ordinaria celebrada por la Municipalidad de la ciudad de San Rafael Oriente, Departamento de San Miguel, a las </w:t>
      </w:r>
      <w:r w:rsidRPr="00A95A3C">
        <w:rPr>
          <w:rFonts w:ascii="Arial" w:eastAsia="Arial" w:hAnsi="Arial" w:cs="Arial"/>
          <w:b/>
          <w:bCs/>
          <w:sz w:val="24"/>
        </w:rPr>
        <w:t xml:space="preserve">diez horas </w:t>
      </w:r>
      <w:r w:rsidRPr="00A95A3C">
        <w:rPr>
          <w:rFonts w:ascii="Arial" w:eastAsia="Arial" w:hAnsi="Arial" w:cs="Arial"/>
          <w:sz w:val="24"/>
        </w:rPr>
        <w:t xml:space="preserve">del día </w:t>
      </w:r>
      <w:r w:rsidRPr="00A95A3C">
        <w:rPr>
          <w:rFonts w:ascii="Arial" w:eastAsia="Arial" w:hAnsi="Arial" w:cs="Arial"/>
          <w:b/>
          <w:bCs/>
          <w:sz w:val="24"/>
        </w:rPr>
        <w:t>CINCO DE JUNIO DEL AÑO DOS MIL DIECIOCHO</w:t>
      </w:r>
      <w:r w:rsidRPr="00A95A3C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A95A3C">
        <w:rPr>
          <w:rFonts w:ascii="Arial" w:eastAsia="Arial" w:hAnsi="Arial" w:cs="Arial"/>
          <w:sz w:val="24"/>
        </w:rPr>
        <w:t>Iglecias</w:t>
      </w:r>
      <w:proofErr w:type="spellEnd"/>
      <w:r w:rsidRPr="00A95A3C">
        <w:rPr>
          <w:rFonts w:ascii="Arial" w:eastAsia="Arial" w:hAnsi="Arial" w:cs="Arial"/>
          <w:sz w:val="24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 w:rsidRPr="00A95A3C">
        <w:rPr>
          <w:rFonts w:ascii="Arial" w:eastAsia="Arial" w:hAnsi="Arial" w:cs="Arial"/>
          <w:sz w:val="24"/>
        </w:rPr>
        <w:t>Estarlín</w:t>
      </w:r>
      <w:proofErr w:type="spellEnd"/>
      <w:r w:rsidRPr="00A95A3C">
        <w:rPr>
          <w:rFonts w:ascii="Arial" w:eastAsia="Arial" w:hAnsi="Arial" w:cs="Arial"/>
          <w:sz w:val="24"/>
        </w:rPr>
        <w:t xml:space="preserve"> Penado Soriano, María </w:t>
      </w:r>
      <w:proofErr w:type="spellStart"/>
      <w:r w:rsidRPr="00A95A3C">
        <w:rPr>
          <w:rFonts w:ascii="Arial" w:eastAsia="Arial" w:hAnsi="Arial" w:cs="Arial"/>
          <w:sz w:val="24"/>
        </w:rPr>
        <w:t>Yasmina</w:t>
      </w:r>
      <w:proofErr w:type="spellEnd"/>
      <w:r w:rsidRPr="00A95A3C">
        <w:rPr>
          <w:rFonts w:ascii="Arial" w:eastAsia="Arial" w:hAnsi="Arial" w:cs="Arial"/>
          <w:sz w:val="24"/>
        </w:rPr>
        <w:t xml:space="preserve"> Jiménez de Morejón, Sonia Del Carmen Salvador de Cruz, José </w:t>
      </w:r>
      <w:proofErr w:type="spellStart"/>
      <w:r w:rsidRPr="00A95A3C">
        <w:rPr>
          <w:rFonts w:ascii="Arial" w:eastAsia="Arial" w:hAnsi="Arial" w:cs="Arial"/>
          <w:sz w:val="24"/>
        </w:rPr>
        <w:t>Iraiz</w:t>
      </w:r>
      <w:proofErr w:type="spellEnd"/>
      <w:r w:rsidRPr="00A95A3C">
        <w:rPr>
          <w:rFonts w:ascii="Arial" w:eastAsia="Arial" w:hAnsi="Arial" w:cs="Arial"/>
          <w:sz w:val="24"/>
        </w:rPr>
        <w:t xml:space="preserve"> Urrutia Quintanilla, Israel Aparicio, también asistieron los regidores suplentes respectivamente señores: </w:t>
      </w:r>
      <w:proofErr w:type="spellStart"/>
      <w:r w:rsidRPr="00A95A3C">
        <w:rPr>
          <w:rFonts w:ascii="Arial" w:eastAsia="Arial" w:hAnsi="Arial" w:cs="Arial"/>
          <w:sz w:val="24"/>
        </w:rPr>
        <w:t>Arnobio</w:t>
      </w:r>
      <w:proofErr w:type="spellEnd"/>
      <w:r w:rsidRPr="00A95A3C">
        <w:rPr>
          <w:rFonts w:ascii="Arial" w:eastAsia="Arial" w:hAnsi="Arial" w:cs="Arial"/>
          <w:sz w:val="24"/>
        </w:rPr>
        <w:t xml:space="preserve"> Moraga, Salvador Reyes Navarrete Jaime, </w:t>
      </w:r>
      <w:proofErr w:type="spellStart"/>
      <w:r w:rsidRPr="00A95A3C">
        <w:rPr>
          <w:rFonts w:ascii="Arial" w:eastAsia="Arial" w:hAnsi="Arial" w:cs="Arial"/>
          <w:sz w:val="24"/>
        </w:rPr>
        <w:t>Genesis</w:t>
      </w:r>
      <w:proofErr w:type="spellEnd"/>
      <w:r w:rsidRPr="00A95A3C">
        <w:rPr>
          <w:rFonts w:ascii="Arial" w:eastAsia="Arial" w:hAnsi="Arial" w:cs="Arial"/>
          <w:sz w:val="24"/>
        </w:rPr>
        <w:t xml:space="preserve"> Azucena Saravia Navarrete, </w:t>
      </w:r>
      <w:proofErr w:type="spellStart"/>
      <w:r w:rsidRPr="00A95A3C">
        <w:rPr>
          <w:rFonts w:ascii="Arial" w:eastAsia="Arial" w:hAnsi="Arial" w:cs="Arial"/>
          <w:sz w:val="24"/>
        </w:rPr>
        <w:t>Wilver</w:t>
      </w:r>
      <w:proofErr w:type="spellEnd"/>
      <w:r w:rsidRPr="00A95A3C">
        <w:rPr>
          <w:rFonts w:ascii="Arial" w:eastAsia="Arial" w:hAnsi="Arial" w:cs="Arial"/>
          <w:sz w:val="24"/>
        </w:rPr>
        <w:t xml:space="preserve"> Alexander Portillo Torres y el secretario de actuaciones </w:t>
      </w:r>
      <w:proofErr w:type="spellStart"/>
      <w:r w:rsidRPr="00A95A3C">
        <w:rPr>
          <w:rFonts w:ascii="Arial" w:eastAsia="Arial" w:hAnsi="Arial" w:cs="Arial"/>
          <w:sz w:val="24"/>
        </w:rPr>
        <w:t>Ronys</w:t>
      </w:r>
      <w:proofErr w:type="spellEnd"/>
      <w:r w:rsidRPr="00A95A3C">
        <w:rPr>
          <w:rFonts w:ascii="Arial" w:eastAsia="Arial" w:hAnsi="Arial" w:cs="Arial"/>
          <w:sz w:val="24"/>
        </w:rPr>
        <w:t xml:space="preserve"> </w:t>
      </w:r>
      <w:proofErr w:type="spellStart"/>
      <w:r w:rsidRPr="00A95A3C">
        <w:rPr>
          <w:rFonts w:ascii="Arial" w:eastAsia="Arial" w:hAnsi="Arial" w:cs="Arial"/>
          <w:sz w:val="24"/>
        </w:rPr>
        <w:t>Jasiri</w:t>
      </w:r>
      <w:proofErr w:type="spellEnd"/>
      <w:r w:rsidRPr="00A95A3C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lectura del acta anterior y la revisión de los puntos de agenda el Concejo Municipal en uso de sus facultades legales emite los siguientes acuerdos:</w:t>
      </w:r>
      <w:bookmarkEnd w:id="0"/>
      <w:r w:rsidRPr="00A95A3C">
        <w:rPr>
          <w:rFonts w:ascii="Arial" w:eastAsia="Arial" w:hAnsi="Arial" w:cs="Arial"/>
          <w:sz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votación unánime 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ACUERDA </w:t>
      </w:r>
      <w:r w:rsidRPr="00A95A3C">
        <w:rPr>
          <w:rFonts w:ascii="Arial" w:eastAsia="Arial" w:hAnsi="Arial" w:cs="Arial"/>
          <w:color w:val="00000A"/>
          <w:sz w:val="24"/>
        </w:rPr>
        <w:t xml:space="preserve">priorizar la inversión de los fondos del </w:t>
      </w:r>
      <w:r w:rsidRPr="00A95A3C">
        <w:rPr>
          <w:rFonts w:ascii="Arial" w:eastAsia="Arial" w:hAnsi="Arial" w:cs="Arial"/>
          <w:b/>
          <w:color w:val="00000A"/>
          <w:sz w:val="24"/>
        </w:rPr>
        <w:t>75% FODES</w:t>
      </w:r>
      <w:r w:rsidRPr="00A95A3C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“CELEBRACIÓN DEL DIA DEL MAESTRO 2018”, </w:t>
      </w:r>
      <w:r w:rsidRPr="00A95A3C">
        <w:rPr>
          <w:rFonts w:ascii="Arial" w:eastAsia="Arial" w:hAnsi="Arial" w:cs="Arial"/>
          <w:color w:val="00000A"/>
          <w:sz w:val="24"/>
        </w:rPr>
        <w:t xml:space="preserve">se autoriza al Jefe de la UACI para que en coordinación con el encargado de la Unidad de Promoción Social elaboren el perfil respectivo. Comuníquese.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votación unánime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ACUERDA </w:t>
      </w:r>
      <w:r w:rsidRPr="00A95A3C">
        <w:rPr>
          <w:rFonts w:ascii="Arial" w:eastAsia="Arial" w:hAnsi="Arial" w:cs="Arial"/>
          <w:color w:val="00000A"/>
          <w:sz w:val="24"/>
        </w:rPr>
        <w:t xml:space="preserve">priorizar la inversión de los fondos del </w:t>
      </w:r>
      <w:r w:rsidRPr="00A95A3C">
        <w:rPr>
          <w:rFonts w:ascii="Arial" w:eastAsia="Arial" w:hAnsi="Arial" w:cs="Arial"/>
          <w:b/>
          <w:color w:val="00000A"/>
          <w:sz w:val="24"/>
        </w:rPr>
        <w:t>75% FODES</w:t>
      </w:r>
      <w:r w:rsidRPr="00A95A3C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“AYUDAS A PERSONAS CON MATERIALES ELÉCTRICOS E INSTALACIÓN EN EL MUNICIPIO DE SAN RAFAEL ORIENTE DEPARTAMENTO DE SAN MIGUEL”, </w:t>
      </w:r>
      <w:r w:rsidRPr="00A95A3C">
        <w:rPr>
          <w:rFonts w:ascii="Arial" w:eastAsia="Arial" w:hAnsi="Arial" w:cs="Arial"/>
          <w:color w:val="00000A"/>
          <w:sz w:val="24"/>
        </w:rPr>
        <w:t xml:space="preserve">se autoriza al Jefe de la UACI para que en coordinación con el Administrador de Contratos elaboren el perfil respectivo. Comuníquese.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CONSIDERANDO la solicitud realizada por el encargado del Equipo de Basquetbol “Los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Gualoros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” de San Rafael Oriente, en uso de sus facultades legales y por votación unánime se </w:t>
      </w:r>
      <w:r w:rsidRPr="00A95A3C">
        <w:rPr>
          <w:rFonts w:ascii="Arial" w:eastAsia="Arial" w:hAnsi="Arial" w:cs="Arial"/>
          <w:b/>
          <w:color w:val="00000A"/>
          <w:sz w:val="24"/>
        </w:rPr>
        <w:t>ACUERDA</w:t>
      </w:r>
      <w:r w:rsidRPr="00A95A3C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A95A3C">
        <w:rPr>
          <w:rFonts w:ascii="Arial" w:eastAsia="Arial" w:hAnsi="Arial" w:cs="Arial"/>
          <w:b/>
          <w:color w:val="00000A"/>
          <w:sz w:val="24"/>
        </w:rPr>
        <w:t>FONDO MUNICIPAL</w:t>
      </w:r>
      <w:r w:rsidRPr="00A95A3C">
        <w:rPr>
          <w:rFonts w:ascii="Arial" w:eastAsia="Arial" w:hAnsi="Arial" w:cs="Arial"/>
          <w:color w:val="00000A"/>
          <w:sz w:val="24"/>
        </w:rPr>
        <w:t xml:space="preserve"> cancele la cantidad de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SETENTA Y </w:t>
      </w:r>
      <w:r w:rsidRPr="00A95A3C">
        <w:rPr>
          <w:rFonts w:ascii="Arial" w:eastAsia="Arial" w:hAnsi="Arial" w:cs="Arial"/>
          <w:b/>
          <w:color w:val="00000A"/>
          <w:sz w:val="24"/>
        </w:rPr>
        <w:lastRenderedPageBreak/>
        <w:t>CINCO DÓLARES ($75.00)</w:t>
      </w:r>
      <w:r w:rsidRPr="00A95A3C">
        <w:rPr>
          <w:rFonts w:ascii="Arial" w:eastAsia="Arial" w:hAnsi="Arial" w:cs="Arial"/>
          <w:color w:val="00000A"/>
          <w:sz w:val="24"/>
        </w:rPr>
        <w:t xml:space="preserve"> en concepto del primer y segundo lugar para torneo de Basquetbol a realizarse en el Municipio de San Rafael Oriente. Comuníquese. </w:t>
      </w:r>
      <w:bookmarkStart w:id="1" w:name="_Hlk516141565"/>
      <w:r w:rsidRPr="00A95A3C">
        <w:rPr>
          <w:rFonts w:ascii="Arial" w:eastAsia="Arial" w:hAnsi="Arial" w:cs="Arial"/>
          <w:b/>
          <w:bCs/>
          <w:color w:val="00000A"/>
          <w:sz w:val="24"/>
          <w:szCs w:val="24"/>
          <w:u w:val="single"/>
        </w:rPr>
        <w:t>ACUERDO NUMERO CUATRO: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El Concejo Municipal en uso de sus facultades legales y por mayoría de votación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</w:rPr>
        <w:t>ACUERDA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autorizar al Tesorero Municipal para que de la cuenta perteneciente al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</w:rPr>
        <w:t>FONDO MUNICIPAL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erogue la cantidad de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</w:rPr>
        <w:t>DOSCIENTOS OCHENTA Y OCHO 89/100 DÓLARES ($288.89)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en concepto del pago de 26 viajes utilizados para el transporte de movilización de sillas y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canopys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>, transportar alumnos y materiales para los proyectos ejecutados por administración. Erogar a nombre de Basilio Nolasco. Comuníquese.</w:t>
      </w:r>
      <w:bookmarkEnd w:id="1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  <w:u w:val="single"/>
        </w:rPr>
        <w:t>ACUERDO NUMERO CINCO: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El Concejo Municipal CONSIDERANDO la solicitud realizada por la Encargada de la Unidad de Genero, por votación unánime se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ACUERDA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autorizar al Tesorero Municipal para que de la cuenta perteneciente al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FONDO MUNCIPAL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erogue la cantidad de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DOSCIENTOS DOLARES ($200.00)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en concepto del pago de un autobús para viajar a la ciudad de San Vicente a una jornada de entrega de sillas de ruedas que donará FUNTER a alrededor de 20 personas. Comuníquese.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  <w:u w:val="single"/>
        </w:rPr>
        <w:t>ACUERDO NÚMERO SEIS: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El Concejo Municipal CONSIDERANDO la solicitud realizada por la Encargada de la Unidad de Genero, en uso de sus facultades legales y por votación unánime se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ACUERDA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autorizar al Tesorero Municipal para que de la cuenta perteneciente al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FONDO MUNICIPAL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cancele la cantidad de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DOSCIENTOS CINCUENTA DÓLARES ($250.00)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en concepto del pago de autobús para viajar a San Salvador al cierre del proyecto que ejecuta FUNSALPRODESE en nuestro municipio, en donde se llevaran estudiantes de 2 centros escolares, un grupo de jóvenes de la asociación de jóvenes y un grupo de mujeres que se graduaran del taller de lideresas. Comuníquese. </w:t>
      </w:r>
      <w:bookmarkStart w:id="2" w:name="_Hlk516142488"/>
      <w:r w:rsidRPr="00A95A3C">
        <w:rPr>
          <w:rFonts w:ascii="Arial" w:eastAsia="Arial" w:hAnsi="Arial" w:cs="Arial"/>
          <w:b/>
          <w:bCs/>
          <w:color w:val="00000A"/>
          <w:sz w:val="24"/>
          <w:szCs w:val="24"/>
          <w:u w:val="single"/>
        </w:rPr>
        <w:t>ACUERDO NUMERO SIETE: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El Concejo Municipal en uso de sus facultades legales CONSIDERANDO la </w:t>
      </w:r>
      <w:bookmarkStart w:id="3" w:name="_Hlk516143110"/>
      <w:r w:rsidRPr="00A95A3C">
        <w:rPr>
          <w:rFonts w:ascii="Arial" w:eastAsia="Arial" w:hAnsi="Arial" w:cs="Arial"/>
          <w:color w:val="00000A"/>
          <w:sz w:val="24"/>
          <w:szCs w:val="24"/>
        </w:rPr>
        <w:t>CIRCULAR EXTERNA N° 02/2018</w:t>
      </w:r>
      <w:bookmarkEnd w:id="3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de la Corte de Cuentas de la Republica en la que manda a que las instituciones nombren la comisión para la elaboración de sus propias </w:t>
      </w:r>
      <w:bookmarkStart w:id="4" w:name="_Hlk516143058"/>
      <w:r w:rsidRPr="00A95A3C">
        <w:rPr>
          <w:rFonts w:ascii="Arial" w:eastAsia="Arial" w:hAnsi="Arial" w:cs="Arial"/>
          <w:color w:val="00000A"/>
          <w:sz w:val="24"/>
          <w:szCs w:val="24"/>
        </w:rPr>
        <w:t>Normas Técnicas de Control Interno Especificas</w:t>
      </w:r>
      <w:bookmarkEnd w:id="4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, POR TANTO y por votación unánime se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>ACUERDA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nombrar la Comisión para la elaboración de las Normas Técnicas de Control Interno Especificas (NTCIE) de la Alcaldía Municipal de San Rafael Oriente, </w:t>
      </w:r>
      <w:bookmarkStart w:id="5" w:name="_Hlk516143073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con los siguientes integrantes: Roberto </w:t>
      </w:r>
      <w:r w:rsidRPr="00A95A3C">
        <w:rPr>
          <w:rFonts w:ascii="Arial" w:eastAsia="Arial" w:hAnsi="Arial" w:cs="Arial"/>
          <w:color w:val="00000A"/>
          <w:sz w:val="24"/>
          <w:szCs w:val="24"/>
        </w:rPr>
        <w:lastRenderedPageBreak/>
        <w:t xml:space="preserve">Carlos Vásquez Soriano – Contador,  Nelson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Enrrique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Saravia Girón – Tesorero,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Sebastian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Jesus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Quintanilla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Araniva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– Jefe de UACI,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Ronys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Jasiri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Avalos – Secretario Municipal, Ana Nathali Avalos Quintanilla – Oficial de Acceso a la Información Pública, Carlos Alberto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Baires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– Gerente, Oscar Vicente Rivera Vargas – Sindico y Manuel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Estarlin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Penado Soriano – Segundo Regidor Propietario.</w:t>
      </w:r>
      <w:bookmarkEnd w:id="5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Comuníquese.</w:t>
      </w:r>
      <w:bookmarkEnd w:id="2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  <w:szCs w:val="24"/>
          <w:u w:val="single"/>
        </w:rPr>
        <w:t>ACUERDO NUMERO OCH0: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El Concejo Municipal en uso de sus facultades legales otorgadas en el Art. 18 de la Ley de la Carrera Administrativa Municipal y por votación unánime </w:t>
      </w:r>
      <w:r w:rsidRPr="00A95A3C">
        <w:rPr>
          <w:rFonts w:ascii="Arial" w:eastAsia="Arial" w:hAnsi="Arial" w:cs="Arial"/>
          <w:b/>
          <w:color w:val="00000A"/>
          <w:sz w:val="24"/>
          <w:szCs w:val="24"/>
        </w:rPr>
        <w:t xml:space="preserve">ACUERDA </w:t>
      </w:r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designar como representante del Alcalde Municipal José Reynaldo Villegas </w:t>
      </w:r>
      <w:proofErr w:type="spellStart"/>
      <w:r w:rsidRPr="00A95A3C">
        <w:rPr>
          <w:rFonts w:ascii="Arial" w:eastAsia="Arial" w:hAnsi="Arial" w:cs="Arial"/>
          <w:color w:val="00000A"/>
          <w:sz w:val="24"/>
          <w:szCs w:val="24"/>
        </w:rPr>
        <w:t>Iglecias</w:t>
      </w:r>
      <w:proofErr w:type="spellEnd"/>
      <w:r w:rsidRPr="00A95A3C">
        <w:rPr>
          <w:rFonts w:ascii="Arial" w:eastAsia="Arial" w:hAnsi="Arial" w:cs="Arial"/>
          <w:color w:val="00000A"/>
          <w:sz w:val="24"/>
          <w:szCs w:val="24"/>
        </w:rPr>
        <w:t xml:space="preserve"> ante la Comisión de la Carrera Administrativa Municipal a </w:t>
      </w:r>
      <w:r w:rsidRPr="00A95A3C">
        <w:rPr>
          <w:rFonts w:ascii="Arial" w:eastAsia="Arial" w:hAnsi="Arial" w:cs="Arial"/>
          <w:b/>
          <w:color w:val="00000A"/>
          <w:sz w:val="24"/>
        </w:rPr>
        <w:t>Oscar Vicente Rivera Vargas - Síndico Municipal.</w:t>
      </w:r>
      <w:r w:rsidRPr="00A95A3C">
        <w:rPr>
          <w:rFonts w:ascii="Arial" w:eastAsia="Arial" w:hAnsi="Arial" w:cs="Arial"/>
          <w:color w:val="00000A"/>
          <w:sz w:val="24"/>
        </w:rPr>
        <w:t xml:space="preserve"> Comuníquese.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NUEVE: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de San Rafael Oriente CONSIDERANDO que los Concejos Municipales son los responsables del establecimiento de la Carrera Administrativa y que se debe formar la comisión para garantizar los derechos de las y los servidores municipales, comprobando la legalidad y la transparencia de los procedimientos;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A95A3C">
        <w:rPr>
          <w:rFonts w:ascii="Arial" w:eastAsia="Arial" w:hAnsi="Arial" w:cs="Arial"/>
          <w:color w:val="00000A"/>
          <w:sz w:val="24"/>
        </w:rPr>
        <w:t xml:space="preserve"> este concejo Municipal en uso de las facultades legales otorgadas por la Ley de la Carrera Administrativa Municipal y por votación unánime se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b/>
          <w:color w:val="00000A"/>
          <w:sz w:val="24"/>
        </w:rPr>
        <w:t>I).-</w:t>
      </w:r>
      <w:r w:rsidRPr="00A95A3C">
        <w:rPr>
          <w:rFonts w:ascii="Arial" w:eastAsia="Arial" w:hAnsi="Arial" w:cs="Arial"/>
          <w:color w:val="00000A"/>
          <w:sz w:val="24"/>
        </w:rPr>
        <w:t xml:space="preserve"> Constituir la Comisión de la Carrera Administrativa Municipal para el periodo 2018-2021.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II).- </w:t>
      </w:r>
      <w:r w:rsidRPr="00A95A3C">
        <w:rPr>
          <w:rFonts w:ascii="Arial" w:eastAsia="Arial" w:hAnsi="Arial" w:cs="Arial"/>
          <w:color w:val="00000A"/>
          <w:sz w:val="24"/>
        </w:rPr>
        <w:t xml:space="preserve">Integrar la Comisión de la Carrera Administrativa Municipal con los siguientes miembros: como representante propietario del Alcalde Municipal: </w:t>
      </w:r>
      <w:r w:rsidRPr="00A95A3C">
        <w:rPr>
          <w:rFonts w:ascii="Arial" w:eastAsia="Arial" w:hAnsi="Arial" w:cs="Arial"/>
          <w:b/>
          <w:color w:val="00000A"/>
          <w:sz w:val="24"/>
        </w:rPr>
        <w:t>Oscar Vicente Rivera Vargas - Síndico Municipal</w:t>
      </w:r>
      <w:r w:rsidRPr="00A95A3C">
        <w:rPr>
          <w:rFonts w:ascii="Arial" w:eastAsia="Arial" w:hAnsi="Arial" w:cs="Arial"/>
          <w:color w:val="00000A"/>
          <w:sz w:val="24"/>
        </w:rPr>
        <w:t xml:space="preserve">, y como suplente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María </w:t>
      </w:r>
      <w:proofErr w:type="spellStart"/>
      <w:r w:rsidRPr="00A95A3C">
        <w:rPr>
          <w:rFonts w:ascii="Arial" w:eastAsia="Arial" w:hAnsi="Arial" w:cs="Arial"/>
          <w:b/>
          <w:color w:val="00000A"/>
          <w:sz w:val="24"/>
        </w:rPr>
        <w:t>Yasmina</w:t>
      </w:r>
      <w:proofErr w:type="spellEnd"/>
      <w:r w:rsidRPr="00A95A3C">
        <w:rPr>
          <w:rFonts w:ascii="Arial" w:eastAsia="Arial" w:hAnsi="Arial" w:cs="Arial"/>
          <w:b/>
          <w:color w:val="00000A"/>
          <w:sz w:val="24"/>
        </w:rPr>
        <w:t xml:space="preserve"> Jiménez de Morejón - tercera regidora propietaria</w:t>
      </w:r>
      <w:r w:rsidRPr="00A95A3C">
        <w:rPr>
          <w:rFonts w:ascii="Arial" w:eastAsia="Arial" w:hAnsi="Arial" w:cs="Arial"/>
          <w:color w:val="00000A"/>
          <w:sz w:val="24"/>
        </w:rPr>
        <w:t xml:space="preserve">, como representante propietario del Concejo Municipal: </w:t>
      </w:r>
      <w:r w:rsidRPr="00A95A3C">
        <w:rPr>
          <w:rFonts w:ascii="Arial" w:eastAsia="Arial" w:hAnsi="Arial" w:cs="Arial"/>
          <w:b/>
          <w:color w:val="00000A"/>
          <w:sz w:val="24"/>
        </w:rPr>
        <w:t>Leopoldo Paredes Flores - primer regidor propietario</w:t>
      </w:r>
      <w:r w:rsidRPr="00A95A3C">
        <w:rPr>
          <w:rFonts w:ascii="Arial" w:eastAsia="Arial" w:hAnsi="Arial" w:cs="Arial"/>
          <w:color w:val="00000A"/>
          <w:sz w:val="24"/>
        </w:rPr>
        <w:t xml:space="preserve">, y como suplente </w:t>
      </w:r>
      <w:proofErr w:type="spellStart"/>
      <w:r w:rsidRPr="00A95A3C">
        <w:rPr>
          <w:rFonts w:ascii="Arial" w:eastAsia="Arial" w:hAnsi="Arial" w:cs="Arial"/>
          <w:b/>
          <w:color w:val="00000A"/>
          <w:sz w:val="24"/>
        </w:rPr>
        <w:t>Genesis</w:t>
      </w:r>
      <w:proofErr w:type="spellEnd"/>
      <w:r w:rsidRPr="00A95A3C">
        <w:rPr>
          <w:rFonts w:ascii="Arial" w:eastAsia="Arial" w:hAnsi="Arial" w:cs="Arial"/>
          <w:b/>
          <w:color w:val="00000A"/>
          <w:sz w:val="24"/>
        </w:rPr>
        <w:t xml:space="preserve"> Azucena Saravia Navarrete tercer regidor suplente.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b/>
          <w:color w:val="00000A"/>
          <w:sz w:val="24"/>
        </w:rPr>
        <w:t>III).</w:t>
      </w:r>
      <w:r w:rsidRPr="00A95A3C">
        <w:rPr>
          <w:rFonts w:ascii="Arial" w:eastAsia="Arial" w:hAnsi="Arial" w:cs="Arial"/>
          <w:color w:val="00000A"/>
          <w:sz w:val="24"/>
        </w:rPr>
        <w:t>- Integrar la Comisión de la Carrera Administrativa Municipal con los siguientes miembros r</w:t>
      </w:r>
      <w:r w:rsidRPr="00A95A3C">
        <w:rPr>
          <w:rFonts w:ascii="Arial" w:eastAsia="Calibri" w:hAnsi="Arial" w:cs="Arial"/>
          <w:color w:val="00000A"/>
          <w:sz w:val="24"/>
          <w:szCs w:val="24"/>
        </w:rPr>
        <w:t>epresentantes de los empleados municipales electos</w:t>
      </w:r>
      <w:r w:rsidRPr="00A95A3C">
        <w:rPr>
          <w:rFonts w:ascii="Arial" w:eastAsia="Arial" w:hAnsi="Arial" w:cs="Arial"/>
          <w:color w:val="00000A"/>
          <w:sz w:val="24"/>
        </w:rPr>
        <w:t xml:space="preserve"> el </w:t>
      </w:r>
      <w:r w:rsidRPr="00A95A3C">
        <w:rPr>
          <w:rFonts w:ascii="Arial" w:eastAsia="Calibri" w:hAnsi="Arial" w:cs="Arial"/>
          <w:color w:val="00000A"/>
          <w:sz w:val="24"/>
          <w:szCs w:val="24"/>
        </w:rPr>
        <w:t xml:space="preserve">día treinta y uno de mayo del año dos mil dieciocho; de los Niveles Administrativo y Operativo, como propietario </w:t>
      </w:r>
      <w:proofErr w:type="spellStart"/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>Hernan</w:t>
      </w:r>
      <w:proofErr w:type="spellEnd"/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 xml:space="preserve"> Antonio Quintanilla Vega - Barrendero</w:t>
      </w:r>
      <w:r w:rsidRPr="00A95A3C">
        <w:rPr>
          <w:rFonts w:ascii="Arial" w:eastAsia="Calibri" w:hAnsi="Arial" w:cs="Arial"/>
          <w:color w:val="00000A"/>
          <w:sz w:val="24"/>
          <w:szCs w:val="24"/>
        </w:rPr>
        <w:t xml:space="preserve"> y como suplente </w:t>
      </w:r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 xml:space="preserve">Ana Nathali Avalos Quintanilla – Oficial de Acceso a la Información </w:t>
      </w:r>
      <w:proofErr w:type="spellStart"/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>Publica</w:t>
      </w:r>
      <w:proofErr w:type="spellEnd"/>
      <w:r w:rsidRPr="00A95A3C">
        <w:rPr>
          <w:rFonts w:ascii="Arial" w:eastAsia="Calibri" w:hAnsi="Arial" w:cs="Arial"/>
          <w:color w:val="00000A"/>
          <w:sz w:val="24"/>
          <w:szCs w:val="24"/>
        </w:rPr>
        <w:t xml:space="preserve">; de los Niveles de Dirección y Técnico, como propietario a </w:t>
      </w:r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 xml:space="preserve">Reina Margarita Morales </w:t>
      </w:r>
      <w:proofErr w:type="spellStart"/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>Diaz</w:t>
      </w:r>
      <w:proofErr w:type="spellEnd"/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 xml:space="preserve"> – Jefe del Registro del Estado Familiar</w:t>
      </w:r>
      <w:r w:rsidRPr="00A95A3C">
        <w:rPr>
          <w:rFonts w:ascii="Arial" w:eastAsia="Calibri" w:hAnsi="Arial" w:cs="Arial"/>
          <w:color w:val="00000A"/>
          <w:sz w:val="24"/>
          <w:szCs w:val="24"/>
        </w:rPr>
        <w:t xml:space="preserve">  y como suplente a </w:t>
      </w:r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t xml:space="preserve">Cristian Margarito </w:t>
      </w:r>
      <w:r w:rsidRPr="00A95A3C">
        <w:rPr>
          <w:rFonts w:ascii="Arial" w:eastAsia="Calibri" w:hAnsi="Arial" w:cs="Arial"/>
          <w:b/>
          <w:color w:val="00000A"/>
          <w:sz w:val="24"/>
          <w:szCs w:val="24"/>
        </w:rPr>
        <w:lastRenderedPageBreak/>
        <w:t>Parada – Jefe de Promoción Social</w:t>
      </w:r>
      <w:r w:rsidRPr="00A95A3C">
        <w:rPr>
          <w:rFonts w:ascii="Arial" w:eastAsia="Calibri" w:hAnsi="Arial" w:cs="Arial"/>
          <w:color w:val="00000A"/>
          <w:sz w:val="24"/>
          <w:szCs w:val="24"/>
        </w:rPr>
        <w:t>.</w:t>
      </w:r>
      <w:r w:rsidRPr="00A95A3C">
        <w:rPr>
          <w:rFonts w:ascii="Arial" w:eastAsia="Arial" w:hAnsi="Arial" w:cs="Arial"/>
          <w:color w:val="00000A"/>
          <w:sz w:val="24"/>
        </w:rPr>
        <w:t xml:space="preserve"> Comuníquese. </w:t>
      </w:r>
      <w:bookmarkStart w:id="6" w:name="_Hlk516215078"/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DIEZ: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CONSIDERANDO que no existe un equilibrio salarial entre jefe – auxiliar en la Unidad de Promoción Social, en uso de sus facultades legales y por mayoría de votación se ACUERDA </w:t>
      </w:r>
      <w:r w:rsidRPr="00A95A3C">
        <w:rPr>
          <w:rFonts w:ascii="Arial" w:eastAsia="Arial" w:hAnsi="Arial" w:cs="Arial"/>
          <w:b/>
          <w:color w:val="00000A"/>
          <w:sz w:val="24"/>
        </w:rPr>
        <w:t>I).-</w:t>
      </w:r>
      <w:r w:rsidRPr="00A95A3C">
        <w:rPr>
          <w:rFonts w:ascii="Arial" w:eastAsia="Arial" w:hAnsi="Arial" w:cs="Arial"/>
          <w:color w:val="00000A"/>
          <w:sz w:val="24"/>
        </w:rPr>
        <w:t xml:space="preserve"> Atenuar el salario de Ricardo Alfredo Flores Quintanilla – auxiliar de promoción social a un monto de </w:t>
      </w:r>
      <w:r w:rsidRPr="00A95A3C">
        <w:rPr>
          <w:rFonts w:ascii="Arial" w:eastAsia="Arial" w:hAnsi="Arial" w:cs="Arial"/>
          <w:b/>
          <w:color w:val="00000A"/>
          <w:sz w:val="24"/>
        </w:rPr>
        <w:t>TRESCIENTOS VEINTICINCO DÓLARES ($325.00)</w:t>
      </w:r>
      <w:r w:rsidRPr="00A95A3C">
        <w:rPr>
          <w:rFonts w:ascii="Arial" w:eastAsia="Arial" w:hAnsi="Arial" w:cs="Arial"/>
          <w:color w:val="00000A"/>
          <w:sz w:val="24"/>
        </w:rPr>
        <w:t xml:space="preserve">. </w:t>
      </w:r>
      <w:r w:rsidRPr="00A95A3C">
        <w:rPr>
          <w:rFonts w:ascii="Arial" w:eastAsia="Arial" w:hAnsi="Arial" w:cs="Arial"/>
          <w:b/>
          <w:color w:val="00000A"/>
          <w:sz w:val="24"/>
        </w:rPr>
        <w:t>II).-</w:t>
      </w:r>
      <w:r w:rsidRPr="00A95A3C">
        <w:rPr>
          <w:rFonts w:ascii="Arial" w:eastAsia="Arial" w:hAnsi="Arial" w:cs="Arial"/>
          <w:color w:val="00000A"/>
          <w:sz w:val="24"/>
        </w:rPr>
        <w:t xml:space="preserve"> Reforzar el salario de Cristian Margarito Parada Quintanilla - jefe de la Unidad de Promoción Social un monto de </w:t>
      </w:r>
      <w:r w:rsidRPr="00A95A3C">
        <w:rPr>
          <w:rFonts w:ascii="Arial" w:eastAsia="Arial" w:hAnsi="Arial" w:cs="Arial"/>
          <w:b/>
          <w:color w:val="00000A"/>
          <w:sz w:val="24"/>
        </w:rPr>
        <w:t>TRESCIENTOS CINCUENTA Y CINCO DÓLARES ($355.00)</w:t>
      </w:r>
      <w:r w:rsidRPr="00A95A3C">
        <w:rPr>
          <w:rFonts w:ascii="Arial" w:eastAsia="Arial" w:hAnsi="Arial" w:cs="Arial"/>
          <w:color w:val="00000A"/>
          <w:sz w:val="24"/>
        </w:rPr>
        <w:t xml:space="preserve">. </w:t>
      </w:r>
      <w:r w:rsidRPr="00A95A3C">
        <w:rPr>
          <w:rFonts w:ascii="Arial" w:eastAsia="Arial" w:hAnsi="Arial" w:cs="Arial"/>
          <w:b/>
          <w:color w:val="00000A"/>
          <w:sz w:val="24"/>
        </w:rPr>
        <w:t>III)</w:t>
      </w:r>
      <w:r w:rsidRPr="00A95A3C">
        <w:rPr>
          <w:rFonts w:ascii="Arial" w:eastAsia="Arial" w:hAnsi="Arial" w:cs="Arial"/>
          <w:color w:val="00000A"/>
          <w:sz w:val="24"/>
        </w:rPr>
        <w:t>.- Se autoriza al Tesorero, Contador y Encargado de Presupuesto para que hagan efectivo el presente acuerdo a partir del mes de junio. Comuníquese.</w:t>
      </w:r>
      <w:bookmarkEnd w:id="6"/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bookmarkStart w:id="7" w:name="_Hlk516215561"/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ONCE: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mayoría de votación </w:t>
      </w:r>
      <w:r w:rsidRPr="00A95A3C">
        <w:rPr>
          <w:rFonts w:ascii="Arial" w:eastAsia="Arial" w:hAnsi="Arial" w:cs="Arial"/>
          <w:b/>
          <w:color w:val="00000A"/>
          <w:sz w:val="24"/>
        </w:rPr>
        <w:t>ACUERDA</w:t>
      </w:r>
      <w:r w:rsidRPr="00A95A3C">
        <w:rPr>
          <w:rFonts w:ascii="Arial" w:eastAsia="Arial" w:hAnsi="Arial" w:cs="Arial"/>
          <w:color w:val="00000A"/>
          <w:sz w:val="24"/>
        </w:rPr>
        <w:t xml:space="preserve"> reducir el monto a </w:t>
      </w:r>
      <w:r w:rsidRPr="00A95A3C">
        <w:rPr>
          <w:rFonts w:ascii="Arial" w:eastAsia="Arial" w:hAnsi="Arial" w:cs="Arial"/>
          <w:b/>
          <w:color w:val="00000A"/>
          <w:sz w:val="24"/>
        </w:rPr>
        <w:t>CIEN DÓLARES ($100.00)</w:t>
      </w:r>
      <w:r w:rsidRPr="00A95A3C">
        <w:rPr>
          <w:rFonts w:ascii="Arial" w:eastAsia="Arial" w:hAnsi="Arial" w:cs="Arial"/>
          <w:color w:val="00000A"/>
          <w:sz w:val="24"/>
        </w:rPr>
        <w:t xml:space="preserve"> de la póliza o fianza establecida por el Concejo Municipal al Tesorero - Nelson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Enrrique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 Saravia Girón para que pueda dar cumplimiento al Art.97 Del Código Municipal. Comuníquese.</w:t>
      </w:r>
      <w:bookmarkEnd w:id="7"/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bookmarkStart w:id="8" w:name="_Hlk516221115"/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DOCE: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mayoría de votación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A95A3C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A95A3C">
        <w:rPr>
          <w:rFonts w:ascii="Arial" w:eastAsia="Arial" w:hAnsi="Arial" w:cs="Arial"/>
          <w:color w:val="00000A"/>
          <w:sz w:val="24"/>
        </w:rPr>
        <w:t xml:space="preserve"> cancele el alquiler de 3,497 sillas, 20 mesas y 4 manteles utilizadas para eventos municipales, sociales y religiosos. Comuníquese.</w:t>
      </w:r>
      <w:bookmarkEnd w:id="8"/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bookmarkStart w:id="9" w:name="_Hlk516221870"/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TRECE: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Cambria" w:hAnsi="Arial" w:cs="Cambria"/>
          <w:color w:val="00000A"/>
          <w:sz w:val="24"/>
          <w:szCs w:val="26"/>
        </w:rPr>
        <w:t xml:space="preserve">El suscrito Concejo Municipal en uso de las facultades que le confiere el Código Municipal y por mayoría de votación </w:t>
      </w:r>
      <w:r w:rsidRPr="00A95A3C">
        <w:rPr>
          <w:rFonts w:ascii="Arial" w:eastAsia="Cambria" w:hAnsi="Arial" w:cs="Cambria"/>
          <w:b/>
          <w:color w:val="00000A"/>
          <w:sz w:val="24"/>
          <w:szCs w:val="26"/>
        </w:rPr>
        <w:t>ACUERDA</w:t>
      </w:r>
      <w:r w:rsidRPr="00A95A3C">
        <w:rPr>
          <w:rFonts w:ascii="Arial" w:eastAsia="Cambria" w:hAnsi="Arial" w:cs="Cambria"/>
          <w:color w:val="00000A"/>
          <w:sz w:val="24"/>
          <w:szCs w:val="26"/>
        </w:rPr>
        <w:t xml:space="preserve">: Adjudicar mediante proceso de libre gestión </w:t>
      </w:r>
      <w:r w:rsidRPr="00A95A3C">
        <w:rPr>
          <w:rFonts w:ascii="Arial" w:eastAsia="Cambria" w:hAnsi="Arial" w:cs="Cambria"/>
          <w:b/>
          <w:color w:val="00000A"/>
          <w:sz w:val="24"/>
          <w:szCs w:val="26"/>
        </w:rPr>
        <w:t>No LG 003/06-2018/AMSRO</w:t>
      </w:r>
      <w:r w:rsidRPr="00A95A3C">
        <w:rPr>
          <w:rFonts w:ascii="Arial" w:eastAsia="Arial" w:hAnsi="Arial" w:cs="Arial"/>
          <w:color w:val="00000A"/>
          <w:sz w:val="24"/>
        </w:rPr>
        <w:t xml:space="preserve"> la realización del proyecto: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“CONSTRUCCIÓN DE MURO GUARDA NIVEL EN QUEBRADA DEL BARRIO EL CALVARIO, EN SECTOR SUR DE LAS AGUAS NEGRAS, CASERÍO LOS LEMUS DE SAN RAFAEL ORIENTE, DEPARTAMENTO DE SAN MIGUEL”</w:t>
      </w:r>
      <w:r w:rsidRPr="00A95A3C">
        <w:rPr>
          <w:rFonts w:ascii="Arial" w:eastAsia="Arial" w:hAnsi="Arial" w:cs="Arial"/>
          <w:color w:val="00000A"/>
          <w:sz w:val="24"/>
        </w:rPr>
        <w:t xml:space="preserve"> a la empresa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 CONSTRUCTORA JOMA, S.A. DE C.V. </w:t>
      </w:r>
      <w:r w:rsidRPr="00A95A3C">
        <w:rPr>
          <w:rFonts w:ascii="Arial" w:eastAsia="Arial" w:hAnsi="Arial" w:cs="Arial"/>
          <w:color w:val="00000A"/>
          <w:sz w:val="24"/>
        </w:rPr>
        <w:t xml:space="preserve">por un monto de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DIECISÉIS MIL CUATROCIENTOS OCHENTA Y SIETE 67/100 DÓLARES ($16,487.67)</w:t>
      </w:r>
      <w:r w:rsidRPr="00A95A3C">
        <w:rPr>
          <w:rFonts w:ascii="Arial" w:eastAsia="Arial" w:hAnsi="Arial" w:cs="Arial"/>
          <w:color w:val="00000A"/>
          <w:sz w:val="24"/>
        </w:rPr>
        <w:t>, por un plazo de 60 días. Comuníquese.</w:t>
      </w:r>
      <w:bookmarkEnd w:id="9"/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CATORCE: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mayoría de votación ACUERDA Adjudicar la supervisión externa del proyecto: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“CONSTRUCCIÓN DE MURO GUARDA NIVEL EN QUEBRADA DEL BARRIO EL CALVARIO, EN SECTOR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lastRenderedPageBreak/>
        <w:t>SUR DE LAS AGUAS NEGRAS, CASERÍO LOS LEMUS DE SAN RAFAEL ORIENTE, DEPARTAMENTO DE SAN MIGUEL”</w:t>
      </w:r>
      <w:r w:rsidRPr="00A95A3C">
        <w:rPr>
          <w:rFonts w:ascii="Arial" w:eastAsia="Arial" w:hAnsi="Arial" w:cs="Arial"/>
          <w:color w:val="00000A"/>
          <w:sz w:val="24"/>
        </w:rPr>
        <w:t xml:space="preserve"> al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ING. MARIO EDUARDO CONTRERAS JAIME </w:t>
      </w:r>
      <w:r w:rsidRPr="00A95A3C">
        <w:rPr>
          <w:rFonts w:ascii="Arial" w:eastAsia="Arial" w:hAnsi="Arial" w:cs="Arial"/>
          <w:color w:val="00000A"/>
          <w:sz w:val="24"/>
        </w:rPr>
        <w:t xml:space="preserve">por un monto de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NOVECIENTOS DÓLARES 00/100 DÓLARES ($900.00)</w:t>
      </w:r>
      <w:r w:rsidRPr="00A95A3C">
        <w:rPr>
          <w:rFonts w:ascii="Arial" w:eastAsia="Arial" w:hAnsi="Arial" w:cs="Arial"/>
          <w:color w:val="00000A"/>
          <w:sz w:val="24"/>
        </w:rPr>
        <w:t xml:space="preserve">, por un plazo de 60 días. Comuníquese. </w:t>
      </w:r>
      <w:bookmarkStart w:id="10" w:name="_Hlk516228740"/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QUINCE:</w:t>
      </w:r>
      <w:r w:rsidRPr="00A95A3C">
        <w:rPr>
          <w:rFonts w:ascii="Arial" w:eastAsia="Arial" w:hAnsi="Arial" w:cs="Arial"/>
          <w:color w:val="00000A"/>
          <w:sz w:val="24"/>
        </w:rPr>
        <w:t xml:space="preserve"> El Concejo Municipal de San Rafael Oriente en uso de sus facultades legales y teniendo a la vista el Perfil de nombre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“</w:t>
      </w:r>
      <w:r w:rsidRPr="00A95A3C">
        <w:rPr>
          <w:rFonts w:ascii="Arial" w:eastAsia="Arial" w:hAnsi="Arial" w:cs="Arial"/>
          <w:b/>
          <w:color w:val="00000A"/>
          <w:sz w:val="24"/>
        </w:rPr>
        <w:t>PARTICIPACIÓN DE LA MUJER EN ACTIVIDADES DEPORTIVAS, MUNICIPIO DE SAN RAFAEL ORIENTE, DEPARTAMENTO DE SAN MIGUEL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” </w:t>
      </w:r>
      <w:r w:rsidRPr="00A95A3C">
        <w:rPr>
          <w:rFonts w:ascii="Arial" w:eastAsia="Arial" w:hAnsi="Arial" w:cs="Arial"/>
          <w:color w:val="00000A"/>
          <w:sz w:val="24"/>
        </w:rPr>
        <w:t xml:space="preserve">por un monto de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SIETE MIL SEISCIENTOS DIECISIETE 50/100 DÓLARES ($7,617.50), </w:t>
      </w:r>
      <w:r w:rsidRPr="00A95A3C">
        <w:rPr>
          <w:rFonts w:ascii="Arial" w:eastAsia="Arial" w:hAnsi="Arial" w:cs="Arial"/>
          <w:color w:val="00000A"/>
          <w:sz w:val="24"/>
        </w:rPr>
        <w:t xml:space="preserve">por mayoría de votación se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ACUERDA: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I).- </w:t>
      </w:r>
      <w:r w:rsidRPr="00A95A3C">
        <w:rPr>
          <w:rFonts w:ascii="Arial" w:eastAsia="Arial" w:hAnsi="Arial" w:cs="Arial"/>
          <w:color w:val="00000A"/>
          <w:sz w:val="24"/>
        </w:rPr>
        <w:t xml:space="preserve">Validar y aprobar en su totalidad el perfil del proyecto presentado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A95A3C">
        <w:rPr>
          <w:rFonts w:ascii="Arial" w:eastAsia="Arial" w:hAnsi="Arial" w:cs="Arial"/>
          <w:color w:val="00000A"/>
          <w:sz w:val="24"/>
        </w:rPr>
        <w:t xml:space="preserve">Autorizar al jefe de la UACI y tesorería, para que lo ejecuten por la cantidad de: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SIETE MIL SEISCIENTOS DIECISIETE 50/100 DÓLARES ($7,617.50) </w:t>
      </w:r>
      <w:r w:rsidRPr="00A95A3C">
        <w:rPr>
          <w:rFonts w:ascii="Arial" w:eastAsia="Arial" w:hAnsi="Arial" w:cs="Arial"/>
          <w:color w:val="00000A"/>
          <w:sz w:val="24"/>
        </w:rPr>
        <w:t xml:space="preserve">en consecuencia se autoriza al Tesorero Municipal, para que realice las erogaciones correspondientes previa la presentación de los comprobantes de egreso respectivos completamente autorizados y legalizados por el Alcalde y Síndico Municipal, gastos que serán erogados de la cuenta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N°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00160136772</w:t>
      </w:r>
      <w:r w:rsidRPr="00A95A3C">
        <w:rPr>
          <w:rFonts w:ascii="Arial" w:eastAsia="Arial" w:hAnsi="Arial" w:cs="Arial"/>
          <w:color w:val="00000A"/>
          <w:sz w:val="24"/>
        </w:rPr>
        <w:t xml:space="preserve"> perteneciente al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A95A3C">
        <w:rPr>
          <w:rFonts w:ascii="Arial" w:eastAsia="Arial" w:hAnsi="Arial" w:cs="Arial"/>
          <w:color w:val="00000A"/>
          <w:sz w:val="24"/>
        </w:rPr>
        <w:t xml:space="preserve"> del Banco Hipotecario agencia Usulután. Certifíquese.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A95A3C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A95A3C">
        <w:rPr>
          <w:rFonts w:ascii="Arial" w:eastAsia="Arial" w:hAnsi="Arial" w:cs="Arial"/>
          <w:color w:val="00000A"/>
          <w:sz w:val="24"/>
        </w:rPr>
        <w:t>, erogue la cantidad de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 CINCO DÓLARES ($5.00),</w:t>
      </w:r>
      <w:r w:rsidRPr="00A95A3C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A95A3C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A95A3C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A95A3C">
        <w:rPr>
          <w:rFonts w:ascii="Arial" w:eastAsia="Arial" w:hAnsi="Arial" w:cs="Arial"/>
          <w:color w:val="00000A"/>
          <w:sz w:val="24"/>
          <w:u w:val="single"/>
        </w:rPr>
        <w:t>,</w:t>
      </w:r>
      <w:r w:rsidRPr="00A95A3C">
        <w:rPr>
          <w:rFonts w:ascii="Arial" w:eastAsia="Arial" w:hAnsi="Arial" w:cs="Arial"/>
          <w:color w:val="00000A"/>
          <w:sz w:val="24"/>
        </w:rPr>
        <w:t xml:space="preserve"> a nombre de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>“</w:t>
      </w:r>
      <w:r w:rsidRPr="00A95A3C">
        <w:rPr>
          <w:rFonts w:ascii="Arial" w:eastAsia="Arial" w:hAnsi="Arial" w:cs="Arial"/>
          <w:b/>
          <w:color w:val="00000A"/>
          <w:sz w:val="24"/>
        </w:rPr>
        <w:t>PARTICIPACIÓN DE LA MUJER EN ACTIVIDADES DEPORTIVAS, MUNICIPIO DE SAN RAFAEL ORIENTE, DEPARTAMENTO DE SAN MIGUEL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”, </w:t>
      </w:r>
      <w:r w:rsidRPr="00A95A3C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A95A3C">
        <w:rPr>
          <w:rFonts w:ascii="Arial" w:eastAsia="Arial" w:hAnsi="Arial" w:cs="Arial"/>
          <w:b/>
          <w:bCs/>
          <w:color w:val="00000A"/>
          <w:sz w:val="24"/>
        </w:rPr>
        <w:t xml:space="preserve">75% FODES </w:t>
      </w:r>
      <w:r w:rsidRPr="00A95A3C">
        <w:rPr>
          <w:rFonts w:ascii="Arial" w:eastAsia="Arial" w:hAnsi="Arial" w:cs="Arial"/>
          <w:color w:val="00000A"/>
          <w:sz w:val="24"/>
        </w:rPr>
        <w:t xml:space="preserve">complemente el monto total del proyecto. Comuníquese.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OTROS: </w:t>
      </w:r>
      <w:r w:rsidRPr="00A95A3C">
        <w:rPr>
          <w:rFonts w:ascii="Arial" w:eastAsia="Arial" w:hAnsi="Arial" w:cs="Arial"/>
          <w:color w:val="00000A"/>
          <w:sz w:val="24"/>
        </w:rPr>
        <w:t xml:space="preserve">En el punto de otros se brindaron los siguientes informes: </w:t>
      </w:r>
      <w:r w:rsidRPr="00A95A3C">
        <w:rPr>
          <w:rFonts w:ascii="Arial" w:eastAsia="Arial" w:hAnsi="Arial" w:cs="Arial"/>
          <w:b/>
          <w:color w:val="00000A"/>
          <w:sz w:val="24"/>
        </w:rPr>
        <w:t xml:space="preserve">I).- </w:t>
      </w:r>
      <w:r w:rsidRPr="00A95A3C">
        <w:rPr>
          <w:rFonts w:ascii="Arial" w:eastAsia="Arial" w:hAnsi="Arial" w:cs="Arial"/>
          <w:color w:val="00000A"/>
          <w:sz w:val="24"/>
        </w:rPr>
        <w:t xml:space="preserve">El Concejal Manuel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 Penado Soriano miembro de la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Comision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 de </w:t>
      </w:r>
      <w:r w:rsidRPr="00A95A3C">
        <w:rPr>
          <w:rFonts w:ascii="Arial" w:eastAsia="Arial" w:hAnsi="Arial" w:cs="Arial"/>
          <w:b/>
          <w:color w:val="00000A"/>
          <w:sz w:val="24"/>
        </w:rPr>
        <w:t>Juventud</w:t>
      </w:r>
      <w:r w:rsidRPr="00A95A3C">
        <w:rPr>
          <w:rFonts w:ascii="Arial" w:eastAsia="Arial" w:hAnsi="Arial" w:cs="Arial"/>
          <w:color w:val="00000A"/>
          <w:sz w:val="24"/>
        </w:rPr>
        <w:t xml:space="preserve"> </w:t>
      </w:r>
      <w:bookmarkEnd w:id="10"/>
      <w:r w:rsidRPr="00A95A3C">
        <w:rPr>
          <w:rFonts w:ascii="Arial" w:eastAsia="Arial" w:hAnsi="Arial" w:cs="Arial"/>
          <w:color w:val="00000A"/>
          <w:sz w:val="24"/>
        </w:rPr>
        <w:t xml:space="preserve">informo que se está realizando una directiva de juventud con FUNSALPRODESE en coordinación con el INJUVE, con </w:t>
      </w:r>
      <w:r w:rsidRPr="00A95A3C">
        <w:rPr>
          <w:rFonts w:ascii="Arial" w:eastAsia="Arial" w:hAnsi="Arial" w:cs="Arial"/>
          <w:color w:val="00000A"/>
          <w:sz w:val="24"/>
        </w:rPr>
        <w:lastRenderedPageBreak/>
        <w:t xml:space="preserve">el fin de que los jóvenes tengan iniciativas de gestión de proyectos y aportes en las políticas de inversión, el fin es tener personería jurídica, también ha apoyado en la organización por la Concejal suplente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Genesis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 Azucena Saravia Navarrete, la directiva estará integrada por jóvenes de todas las zonas del municipio, cantones y área urbana. El Sr. Concejal solicita el apoyo de todo el Concejo a  favor de la junta directiva, siempre y cuando las acciones sean en beneficios de los jóvenes. </w:t>
      </w:r>
      <w:r w:rsidRPr="00A95A3C">
        <w:rPr>
          <w:rFonts w:ascii="Arial" w:eastAsia="Arial" w:hAnsi="Arial" w:cs="Arial"/>
          <w:b/>
          <w:color w:val="00000A"/>
          <w:sz w:val="24"/>
        </w:rPr>
        <w:t>II).-</w:t>
      </w:r>
      <w:r w:rsidRPr="00A95A3C">
        <w:rPr>
          <w:rFonts w:ascii="Arial" w:eastAsia="Arial" w:hAnsi="Arial" w:cs="Arial"/>
          <w:color w:val="00000A"/>
          <w:sz w:val="24"/>
        </w:rPr>
        <w:t xml:space="preserve"> La Concejala María </w:t>
      </w:r>
      <w:proofErr w:type="spellStart"/>
      <w:r w:rsidRPr="00A95A3C">
        <w:rPr>
          <w:rFonts w:ascii="Arial" w:eastAsia="Arial" w:hAnsi="Arial" w:cs="Arial"/>
          <w:color w:val="00000A"/>
          <w:sz w:val="24"/>
        </w:rPr>
        <w:t>Yasmina</w:t>
      </w:r>
      <w:proofErr w:type="spellEnd"/>
      <w:r w:rsidRPr="00A95A3C">
        <w:rPr>
          <w:rFonts w:ascii="Arial" w:eastAsia="Arial" w:hAnsi="Arial" w:cs="Arial"/>
          <w:color w:val="00000A"/>
          <w:sz w:val="24"/>
        </w:rPr>
        <w:t xml:space="preserve"> Jiménez de Morejón miembro de la comisión de </w:t>
      </w:r>
      <w:r w:rsidRPr="00A95A3C">
        <w:rPr>
          <w:rFonts w:ascii="Arial" w:eastAsia="Calibri" w:hAnsi="Arial" w:cs="Arial"/>
          <w:b/>
          <w:bCs/>
          <w:color w:val="000000"/>
          <w:sz w:val="24"/>
        </w:rPr>
        <w:t xml:space="preserve">Mujer Niñez y Familia </w:t>
      </w:r>
      <w:r w:rsidRPr="00A95A3C">
        <w:rPr>
          <w:rFonts w:ascii="Arial" w:eastAsia="Calibri" w:hAnsi="Arial" w:cs="Arial"/>
          <w:bCs/>
          <w:color w:val="000000"/>
          <w:sz w:val="24"/>
        </w:rPr>
        <w:t xml:space="preserve">informo que se </w:t>
      </w:r>
      <w:proofErr w:type="spellStart"/>
      <w:r w:rsidRPr="00A95A3C">
        <w:rPr>
          <w:rFonts w:ascii="Arial" w:eastAsia="Calibri" w:hAnsi="Arial" w:cs="Arial"/>
          <w:bCs/>
          <w:color w:val="000000"/>
          <w:sz w:val="24"/>
        </w:rPr>
        <w:t>realizo</w:t>
      </w:r>
      <w:proofErr w:type="spellEnd"/>
      <w:r w:rsidRPr="00A95A3C">
        <w:rPr>
          <w:rFonts w:ascii="Arial" w:eastAsia="Calibri" w:hAnsi="Arial" w:cs="Arial"/>
          <w:bCs/>
          <w:color w:val="000000"/>
          <w:sz w:val="24"/>
        </w:rPr>
        <w:t xml:space="preserve"> un taller de Liderazgo de mujeres impulsado por FUNSALPRODESE el cual se impartió a las diferentes asociaciones de mujeres del Municipio. III).- El Concejal Leopoldo Paredes Flores miembro de la comisión de </w:t>
      </w:r>
      <w:r w:rsidRPr="00A95A3C">
        <w:rPr>
          <w:rFonts w:ascii="Arial" w:eastAsia="Calibri" w:hAnsi="Arial" w:cs="Arial"/>
          <w:b/>
          <w:bCs/>
          <w:color w:val="000000"/>
          <w:sz w:val="24"/>
        </w:rPr>
        <w:t>Mujer Niñez y Familia</w:t>
      </w:r>
      <w:r w:rsidRPr="00A95A3C">
        <w:rPr>
          <w:rFonts w:ascii="Arial" w:eastAsia="Calibri" w:hAnsi="Arial" w:cs="Arial"/>
          <w:bCs/>
          <w:color w:val="000000"/>
          <w:sz w:val="24"/>
        </w:rPr>
        <w:t xml:space="preserve"> informo que han llevado personas a </w:t>
      </w:r>
      <w:r w:rsidRPr="00A95A3C">
        <w:rPr>
          <w:rFonts w:ascii="Arial" w:eastAsia="Calibri" w:hAnsi="Arial" w:cs="Arial"/>
          <w:b/>
          <w:bCs/>
          <w:color w:val="000000"/>
          <w:sz w:val="24"/>
        </w:rPr>
        <w:t>FUNTER</w:t>
      </w:r>
      <w:r w:rsidRPr="00A95A3C">
        <w:rPr>
          <w:rFonts w:ascii="Arial" w:eastAsia="Calibri" w:hAnsi="Arial" w:cs="Arial"/>
          <w:bCs/>
          <w:color w:val="000000"/>
          <w:sz w:val="24"/>
        </w:rPr>
        <w:t xml:space="preserve"> a recibir sillas de ruedas y andaderas, también se </w:t>
      </w:r>
      <w:proofErr w:type="spellStart"/>
      <w:r w:rsidRPr="00A95A3C">
        <w:rPr>
          <w:rFonts w:ascii="Arial" w:eastAsia="Calibri" w:hAnsi="Arial" w:cs="Arial"/>
          <w:bCs/>
          <w:color w:val="000000"/>
          <w:sz w:val="24"/>
        </w:rPr>
        <w:t>esta</w:t>
      </w:r>
      <w:proofErr w:type="spellEnd"/>
      <w:r w:rsidRPr="00A95A3C">
        <w:rPr>
          <w:rFonts w:ascii="Arial" w:eastAsia="Calibri" w:hAnsi="Arial" w:cs="Arial"/>
          <w:bCs/>
          <w:color w:val="000000"/>
          <w:sz w:val="24"/>
        </w:rPr>
        <w:t xml:space="preserve"> apoyando con a la operación de cataratas y </w:t>
      </w:r>
      <w:proofErr w:type="spellStart"/>
      <w:r w:rsidRPr="00A95A3C">
        <w:rPr>
          <w:rFonts w:ascii="Arial" w:eastAsia="Calibri" w:hAnsi="Arial" w:cs="Arial"/>
          <w:bCs/>
          <w:color w:val="000000"/>
          <w:sz w:val="24"/>
        </w:rPr>
        <w:t>stirigion</w:t>
      </w:r>
      <w:proofErr w:type="spellEnd"/>
      <w:r w:rsidRPr="00A95A3C">
        <w:rPr>
          <w:rFonts w:ascii="Arial" w:eastAsia="Calibri" w:hAnsi="Arial" w:cs="Arial"/>
          <w:bCs/>
          <w:color w:val="000000"/>
          <w:sz w:val="24"/>
        </w:rPr>
        <w:t xml:space="preserve"> mediante el programa Visión Milagro. 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A95A3C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4, 10, 11, 12, 13, 14 y 15 por no estar de acuerdo. Se hace constar que en la presente acta salva su voto el Sr. José </w:t>
      </w:r>
      <w:proofErr w:type="spellStart"/>
      <w:r w:rsidRPr="00A95A3C">
        <w:rPr>
          <w:rFonts w:ascii="Arial" w:eastAsia="Arial" w:hAnsi="Arial" w:cs="Arial"/>
          <w:i/>
          <w:iCs/>
          <w:color w:val="00000A"/>
          <w:sz w:val="24"/>
        </w:rPr>
        <w:t>Iraiz</w:t>
      </w:r>
      <w:proofErr w:type="spellEnd"/>
      <w:r w:rsidRPr="00A95A3C">
        <w:rPr>
          <w:rFonts w:ascii="Arial" w:eastAsia="Arial" w:hAnsi="Arial" w:cs="Arial"/>
          <w:i/>
          <w:iCs/>
          <w:color w:val="00000A"/>
          <w:sz w:val="24"/>
        </w:rPr>
        <w:t xml:space="preserve"> Urrutia Quintanilla, quinto regidor propietario en los acuerdos Números: 4, 10, 11, 12, 13, 14 y 15 por no estar de acuerdo. Se hace constar que en la presente acta salva su voto el Sr. Israel Aparicio, sexto regidor propietario en el acuerdo Número: 11 por no estar de acuerdo.</w:t>
      </w:r>
      <w:r w:rsidRPr="00A95A3C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 </w:t>
      </w:r>
      <w:r w:rsidRPr="00A95A3C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A95A3C">
        <w:rPr>
          <w:rFonts w:ascii="Arial" w:eastAsia="Arial" w:hAnsi="Arial" w:cs="Arial"/>
          <w:color w:val="00000A"/>
          <w:sz w:val="24"/>
        </w:rPr>
        <w:t xml:space="preserve">  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A95A3C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bookmarkStart w:id="11" w:name="_GoBack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     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95A3C" w:rsidRPr="00A95A3C" w:rsidRDefault="00A95A3C" w:rsidP="00A95A3C">
      <w:pPr>
        <w:tabs>
          <w:tab w:val="left" w:pos="3206"/>
          <w:tab w:val="center" w:pos="4844"/>
        </w:tabs>
        <w:spacing w:after="0" w:line="276" w:lineRule="auto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          Profe. Oscar Vicente Rivera Vargas</w:t>
      </w:r>
    </w:p>
    <w:p w:rsidR="00A95A3C" w:rsidRPr="00A95A3C" w:rsidRDefault="00A95A3C" w:rsidP="00A95A3C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Alcalde Municipal.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Síndico Municipal.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95A3C" w:rsidRPr="00A95A3C" w:rsidRDefault="00A95A3C" w:rsidP="00A95A3C">
      <w:pPr>
        <w:spacing w:after="0" w:line="276" w:lineRule="auto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Ing. Manuel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A95A3C" w:rsidRPr="00A95A3C" w:rsidRDefault="00A95A3C" w:rsidP="00A95A3C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1º. Regidor propietario.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     2º. Regidor propietario. -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lastRenderedPageBreak/>
        <w:t xml:space="preserve">F________________________________        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______________________________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Tnlga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.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María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Yasmina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Jiménez de Morejón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Sra. Sonia Del Carmen Salvador de Cruz</w:t>
      </w:r>
    </w:p>
    <w:p w:rsidR="00A95A3C" w:rsidRPr="00A95A3C" w:rsidRDefault="00A95A3C" w:rsidP="00A95A3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3ª. Regidora propietario.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4ª. Regidora propietario.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95A3C" w:rsidRPr="00A95A3C" w:rsidRDefault="00A95A3C" w:rsidP="00A95A3C">
      <w:pPr>
        <w:spacing w:after="0" w:line="276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Sr. José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Iraiz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Urrutia Quintanilla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ab/>
        <w:t xml:space="preserve">   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Sr. Israel Aparicio</w:t>
      </w:r>
    </w:p>
    <w:p w:rsidR="00A95A3C" w:rsidRPr="00A95A3C" w:rsidRDefault="00A95A3C" w:rsidP="00A95A3C">
      <w:pPr>
        <w:spacing w:after="0" w:line="276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5º.  Regidor propietario.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6º. Regidor propietario. -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     Sr.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Sr. Salvador Reyes Navarrete Jaime</w:t>
      </w:r>
    </w:p>
    <w:p w:rsidR="00A95A3C" w:rsidRPr="00A95A3C" w:rsidRDefault="00A95A3C" w:rsidP="00A95A3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1º. Regidor suplente.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2°. Regidor suplente.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F____________________________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ab/>
        <w:t xml:space="preserve">          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>___________________________</w:t>
      </w:r>
    </w:p>
    <w:p w:rsidR="00A95A3C" w:rsidRPr="00A95A3C" w:rsidRDefault="00A95A3C" w:rsidP="00A95A3C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Srta.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Genesis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Azucena Saravia Navarrete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Sr.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Wilver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Alexander Portillo Torres</w:t>
      </w:r>
    </w:p>
    <w:p w:rsidR="00A95A3C" w:rsidRPr="00A95A3C" w:rsidRDefault="00A95A3C" w:rsidP="00A95A3C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3ª. Regidora suplente. -    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</w:t>
      </w:r>
      <w:r w:rsidRPr="00A95A3C">
        <w:rPr>
          <w:rFonts w:ascii="Arial" w:eastAsia="Arial" w:hAnsi="Arial" w:cs="Arial"/>
          <w:color w:val="00000A"/>
          <w:sz w:val="20"/>
          <w:szCs w:val="20"/>
        </w:rPr>
        <w:t>4°. Regidor suplente. -</w:t>
      </w:r>
      <w:r w:rsidRPr="00A95A3C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95A3C" w:rsidRPr="00A95A3C" w:rsidRDefault="00A95A3C" w:rsidP="00A95A3C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</w:t>
      </w:r>
    </w:p>
    <w:p w:rsidR="00A95A3C" w:rsidRPr="00A95A3C" w:rsidRDefault="00A95A3C" w:rsidP="00A95A3C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</w:p>
    <w:p w:rsidR="00A95A3C" w:rsidRPr="00A95A3C" w:rsidRDefault="00A95A3C" w:rsidP="00A95A3C">
      <w:pPr>
        <w:spacing w:after="0" w:line="276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F______________________</w:t>
      </w:r>
    </w:p>
    <w:p w:rsidR="00A95A3C" w:rsidRPr="00A95A3C" w:rsidRDefault="00A95A3C" w:rsidP="00A95A3C">
      <w:pPr>
        <w:spacing w:after="0" w:line="276" w:lineRule="auto"/>
        <w:ind w:firstLine="708"/>
        <w:rPr>
          <w:rFonts w:ascii="Arial" w:eastAsia="Calibri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Ing.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A95A3C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A95A3C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A95A3C" w:rsidRPr="00A95A3C" w:rsidRDefault="00A95A3C" w:rsidP="00A95A3C">
      <w:pPr>
        <w:spacing w:after="0" w:line="276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A95A3C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A95A3C" w:rsidRPr="00A95A3C" w:rsidRDefault="00A95A3C" w:rsidP="00A95A3C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bookmarkEnd w:id="11"/>
    <w:p w:rsidR="00A21207" w:rsidRPr="00645B65" w:rsidRDefault="00A21207">
      <w:pPr>
        <w:rPr>
          <w:sz w:val="20"/>
          <w:szCs w:val="20"/>
        </w:rPr>
      </w:pPr>
    </w:p>
    <w:sectPr w:rsidR="00A21207" w:rsidRPr="00645B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3C"/>
    <w:rsid w:val="00645B65"/>
    <w:rsid w:val="00A21207"/>
    <w:rsid w:val="00A9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4D7022-7205-43F0-AEC6-152F5B8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2266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2018-10-12T21:04:00Z</dcterms:created>
  <dcterms:modified xsi:type="dcterms:W3CDTF">2018-10-12T21:07:00Z</dcterms:modified>
</cp:coreProperties>
</file>