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6FB" w:rsidRPr="001B742A" w:rsidRDefault="002776FB" w:rsidP="002776FB">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VEINTICINCO</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26</w:t>
      </w:r>
      <w:r w:rsidRPr="0FA0BA87">
        <w:rPr>
          <w:rStyle w:val="Ttulo2Car1"/>
          <w:color w:val="FFFFFF" w:themeColor="background1"/>
          <w:szCs w:val="24"/>
        </w:rPr>
        <w:t>-0</w:t>
      </w:r>
      <w:r>
        <w:rPr>
          <w:rStyle w:val="Ttulo2Car1"/>
          <w:color w:val="FFFFFF" w:themeColor="background1"/>
          <w:szCs w:val="24"/>
        </w:rPr>
        <w:t>8</w:t>
      </w:r>
      <w:r w:rsidRPr="0FA0BA87">
        <w:rPr>
          <w:rStyle w:val="Ttulo2Car1"/>
          <w:color w:val="FFFFFF" w:themeColor="background1"/>
          <w:szCs w:val="24"/>
        </w:rPr>
        <w:t>-2017</w:t>
      </w:r>
    </w:p>
    <w:p w:rsidR="002776FB" w:rsidRDefault="002776FB" w:rsidP="002776FB">
      <w:pPr>
        <w:spacing w:after="0" w:line="360" w:lineRule="auto"/>
        <w:jc w:val="both"/>
        <w:rPr>
          <w:rFonts w:eastAsia="Arial" w:cs="Arial"/>
          <w:bCs/>
        </w:rPr>
      </w:pPr>
      <w:r w:rsidRPr="00075EB6">
        <w:rPr>
          <w:rFonts w:eastAsia="Arial" w:cs="Arial"/>
          <w:color w:val="000000" w:themeColor="text1"/>
        </w:rPr>
        <w:t>E</w:t>
      </w:r>
      <w:r w:rsidRPr="003B4705">
        <w:rPr>
          <w:rFonts w:eastAsia="Arial" w:cs="Arial"/>
          <w:color w:val="auto"/>
        </w:rPr>
        <w:t xml:space="preserve">n sesión </w:t>
      </w:r>
      <w:r>
        <w:rPr>
          <w:rFonts w:eastAsia="Arial" w:cs="Arial"/>
          <w:color w:val="auto"/>
        </w:rPr>
        <w:t>extra</w:t>
      </w:r>
      <w:r w:rsidRPr="003B4705">
        <w:rPr>
          <w:rFonts w:eastAsia="Arial" w:cs="Arial"/>
          <w:color w:val="auto"/>
        </w:rPr>
        <w:t xml:space="preserve">ordinaria celebrada por la Municipalidad de la ciudad de San Rafael Oriente, Departamento de San Miguel, a las </w:t>
      </w:r>
      <w:r>
        <w:rPr>
          <w:rFonts w:eastAsia="Arial" w:cs="Arial"/>
          <w:b/>
          <w:bCs/>
          <w:color w:val="auto"/>
        </w:rPr>
        <w:t>seis</w:t>
      </w:r>
      <w:r w:rsidRPr="003B4705">
        <w:rPr>
          <w:rFonts w:eastAsia="Arial" w:cs="Arial"/>
          <w:b/>
          <w:bCs/>
          <w:color w:val="auto"/>
        </w:rPr>
        <w:t xml:space="preserve"> horas</w:t>
      </w:r>
      <w:r>
        <w:rPr>
          <w:rFonts w:eastAsia="Arial" w:cs="Arial"/>
          <w:b/>
          <w:bCs/>
          <w:color w:val="auto"/>
        </w:rPr>
        <w:t xml:space="preserve"> con veinte minutos</w:t>
      </w:r>
      <w:r w:rsidRPr="003B4705">
        <w:rPr>
          <w:rFonts w:eastAsia="Arial" w:cs="Arial"/>
          <w:b/>
          <w:bCs/>
          <w:color w:val="auto"/>
        </w:rPr>
        <w:t xml:space="preserve"> </w:t>
      </w:r>
      <w:r w:rsidRPr="003B4705">
        <w:rPr>
          <w:rFonts w:eastAsia="Arial" w:cs="Arial"/>
          <w:color w:val="auto"/>
        </w:rPr>
        <w:t xml:space="preserve">del día </w:t>
      </w:r>
      <w:r>
        <w:rPr>
          <w:rFonts w:eastAsia="Arial" w:cs="Arial"/>
          <w:b/>
          <w:bCs/>
          <w:color w:val="auto"/>
        </w:rPr>
        <w:t xml:space="preserve">VEINTISEIS </w:t>
      </w:r>
      <w:r w:rsidRPr="003B4705">
        <w:rPr>
          <w:rFonts w:eastAsia="Arial" w:cs="Arial"/>
          <w:b/>
          <w:bCs/>
          <w:color w:val="auto"/>
        </w:rPr>
        <w:t xml:space="preserve">DE </w:t>
      </w:r>
      <w:r>
        <w:rPr>
          <w:rFonts w:eastAsia="Arial" w:cs="Arial"/>
          <w:b/>
          <w:bCs/>
          <w:color w:val="auto"/>
        </w:rPr>
        <w:t>AGOSTO</w:t>
      </w:r>
      <w:r w:rsidRPr="003B4705">
        <w:rPr>
          <w:rFonts w:eastAsia="Arial" w:cs="Arial"/>
          <w:b/>
          <w:bCs/>
          <w:color w:val="auto"/>
        </w:rPr>
        <w:t xml:space="preserve"> DEL AÑO DOS MIL DIECISIETE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Síndico </w:t>
      </w:r>
      <w:proofErr w:type="spellStart"/>
      <w:r w:rsidRPr="003B4705">
        <w:rPr>
          <w:rFonts w:eastAsia="Arial" w:cs="Arial"/>
          <w:color w:val="auto"/>
        </w:rPr>
        <w:t>Lely</w:t>
      </w:r>
      <w:proofErr w:type="spellEnd"/>
      <w:r w:rsidRPr="003B4705">
        <w:rPr>
          <w:rFonts w:eastAsia="Arial" w:cs="Arial"/>
          <w:color w:val="auto"/>
        </w:rPr>
        <w:t xml:space="preserve"> Esperanza Díaz Manzanares, regidores del primero al sexto respectivamente señores: Leopoldo Paredes Flores, </w:t>
      </w:r>
      <w:r>
        <w:rPr>
          <w:rFonts w:eastAsia="Arial" w:cs="Arial"/>
          <w:color w:val="auto"/>
        </w:rPr>
        <w:t xml:space="preserve">Juan Carlos Avilés López primer regidor suplente en sustitución de </w:t>
      </w:r>
      <w:r w:rsidRPr="003B4705">
        <w:rPr>
          <w:rFonts w:eastAsia="Arial" w:cs="Arial"/>
          <w:color w:val="auto"/>
        </w:rPr>
        <w:t xml:space="preserve">Manuel </w:t>
      </w:r>
      <w:proofErr w:type="spellStart"/>
      <w:r w:rsidRPr="003B4705">
        <w:rPr>
          <w:rFonts w:eastAsia="Arial" w:cs="Arial"/>
          <w:color w:val="auto"/>
        </w:rPr>
        <w:t>Estarlín</w:t>
      </w:r>
      <w:proofErr w:type="spellEnd"/>
      <w:r w:rsidRPr="003B4705">
        <w:rPr>
          <w:rFonts w:eastAsia="Arial" w:cs="Arial"/>
          <w:color w:val="auto"/>
        </w:rPr>
        <w:t xml:space="preserve"> Penado Soriano, </w:t>
      </w:r>
      <w:proofErr w:type="spellStart"/>
      <w:r w:rsidRPr="003B4705">
        <w:rPr>
          <w:rFonts w:eastAsia="Arial" w:cs="Arial"/>
          <w:color w:val="auto"/>
        </w:rPr>
        <w:t>Arnobio</w:t>
      </w:r>
      <w:proofErr w:type="spellEnd"/>
      <w:r w:rsidRPr="003B4705">
        <w:rPr>
          <w:rFonts w:eastAsia="Arial" w:cs="Arial"/>
          <w:color w:val="auto"/>
        </w:rPr>
        <w:t xml:space="preserve"> Moraga, Sonia Del Carmen Salvador de Cruz, Carlos Ernesto Rodríguez Chávez, Olga Yaneth </w:t>
      </w:r>
      <w:proofErr w:type="spellStart"/>
      <w:r w:rsidRPr="003B4705">
        <w:rPr>
          <w:rFonts w:eastAsia="Arial" w:cs="Arial"/>
          <w:color w:val="auto"/>
        </w:rPr>
        <w:t>Menjívar</w:t>
      </w:r>
      <w:proofErr w:type="spellEnd"/>
      <w:r w:rsidRPr="003B4705">
        <w:rPr>
          <w:rFonts w:eastAsia="Arial" w:cs="Arial"/>
          <w:color w:val="auto"/>
        </w:rPr>
        <w:t xml:space="preserve"> de Osorio, también asistieron los regidores suplentes respectivamente señores: María </w:t>
      </w:r>
      <w:proofErr w:type="spellStart"/>
      <w:r w:rsidRPr="003B4705">
        <w:rPr>
          <w:rFonts w:eastAsia="Arial" w:cs="Arial"/>
          <w:color w:val="auto"/>
        </w:rPr>
        <w:t>Melany</w:t>
      </w:r>
      <w:proofErr w:type="spellEnd"/>
      <w:r w:rsidRPr="003B4705">
        <w:rPr>
          <w:rFonts w:eastAsia="Arial" w:cs="Arial"/>
          <w:color w:val="auto"/>
        </w:rPr>
        <w:t xml:space="preserve"> García Chávez, Arely Del Carmen Flores Vasconcelos 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0CB483B">
        <w:rPr>
          <w:rFonts w:eastAsia="Arial"/>
          <w:b/>
          <w:bCs/>
          <w:u w:val="single"/>
        </w:rPr>
        <w:t>ACUERDO NUMERO UNO:</w:t>
      </w:r>
      <w:r w:rsidRPr="00CB483B">
        <w:rPr>
          <w:rFonts w:eastAsia="Arial"/>
          <w:bCs/>
        </w:rPr>
        <w:t xml:space="preserve"> </w:t>
      </w:r>
      <w:r w:rsidRPr="00F5104B">
        <w:rPr>
          <w:rFonts w:eastAsia="Arial" w:cs="Arial"/>
          <w:bCs/>
        </w:rPr>
        <w:t>E</w:t>
      </w:r>
      <w:r>
        <w:rPr>
          <w:rFonts w:eastAsia="Arial" w:cs="Arial"/>
          <w:bCs/>
        </w:rPr>
        <w:t xml:space="preserve">l Concejo Municipal en uso de sus facultades legales y por votación unánime </w:t>
      </w:r>
      <w:r>
        <w:rPr>
          <w:rFonts w:eastAsia="Arial" w:cs="Arial"/>
          <w:b/>
          <w:bCs/>
        </w:rPr>
        <w:t xml:space="preserve">ACUERDA </w:t>
      </w:r>
      <w:r>
        <w:rPr>
          <w:rFonts w:eastAsia="Arial" w:cs="Arial"/>
          <w:bCs/>
        </w:rPr>
        <w:t>Solicitar el cierre y reintegración de los fondos de las siguientes cuentas:</w:t>
      </w:r>
    </w:p>
    <w:tbl>
      <w:tblPr>
        <w:tblStyle w:val="Tablaconcuadrcula"/>
        <w:tblW w:w="0" w:type="auto"/>
        <w:tblLook w:val="04A0" w:firstRow="1" w:lastRow="0" w:firstColumn="1" w:lastColumn="0" w:noHBand="0" w:noVBand="1"/>
      </w:tblPr>
      <w:tblGrid>
        <w:gridCol w:w="5692"/>
        <w:gridCol w:w="1699"/>
        <w:gridCol w:w="1437"/>
      </w:tblGrid>
      <w:tr w:rsidR="002776FB" w:rsidTr="0042054D">
        <w:tc>
          <w:tcPr>
            <w:tcW w:w="6232" w:type="dxa"/>
          </w:tcPr>
          <w:p w:rsidR="002776FB" w:rsidRDefault="002776FB" w:rsidP="0042054D">
            <w:pPr>
              <w:spacing w:after="0" w:line="360" w:lineRule="auto"/>
              <w:jc w:val="both"/>
              <w:rPr>
                <w:rFonts w:eastAsia="Arial" w:cs="Arial"/>
                <w:b/>
                <w:bCs/>
                <w:u w:val="single"/>
              </w:rPr>
            </w:pPr>
            <w:r>
              <w:rPr>
                <w:rFonts w:eastAsia="Arial" w:cs="Arial"/>
                <w:b/>
                <w:bCs/>
                <w:u w:val="single"/>
              </w:rPr>
              <w:t>NOMBRE DE CUENTA</w:t>
            </w:r>
          </w:p>
        </w:tc>
        <w:tc>
          <w:tcPr>
            <w:tcW w:w="1701" w:type="dxa"/>
          </w:tcPr>
          <w:p w:rsidR="002776FB" w:rsidRDefault="002776FB" w:rsidP="0042054D">
            <w:pPr>
              <w:spacing w:after="0" w:line="360" w:lineRule="auto"/>
              <w:jc w:val="center"/>
              <w:rPr>
                <w:rFonts w:eastAsia="Arial" w:cs="Arial"/>
                <w:b/>
                <w:bCs/>
                <w:u w:val="single"/>
              </w:rPr>
            </w:pPr>
            <w:r>
              <w:rPr>
                <w:rFonts w:eastAsia="Arial" w:cs="Arial"/>
                <w:b/>
                <w:bCs/>
                <w:u w:val="single"/>
              </w:rPr>
              <w:t>#</w:t>
            </w:r>
          </w:p>
        </w:tc>
        <w:tc>
          <w:tcPr>
            <w:tcW w:w="1461" w:type="dxa"/>
          </w:tcPr>
          <w:p w:rsidR="002776FB" w:rsidRDefault="002776FB" w:rsidP="0042054D">
            <w:pPr>
              <w:spacing w:after="0" w:line="360" w:lineRule="auto"/>
              <w:jc w:val="both"/>
              <w:rPr>
                <w:rFonts w:eastAsia="Arial" w:cs="Arial"/>
                <w:b/>
                <w:bCs/>
                <w:u w:val="single"/>
              </w:rPr>
            </w:pPr>
            <w:r>
              <w:rPr>
                <w:rFonts w:eastAsia="Arial" w:cs="Arial"/>
                <w:b/>
                <w:bCs/>
                <w:u w:val="single"/>
              </w:rPr>
              <w:t>MONTO</w:t>
            </w:r>
          </w:p>
        </w:tc>
      </w:tr>
      <w:tr w:rsidR="002776FB" w:rsidTr="0042054D">
        <w:tc>
          <w:tcPr>
            <w:tcW w:w="6232" w:type="dxa"/>
          </w:tcPr>
          <w:p w:rsidR="002776FB" w:rsidRPr="00F5104B" w:rsidRDefault="002776FB" w:rsidP="0042054D">
            <w:pPr>
              <w:spacing w:after="0"/>
              <w:jc w:val="both"/>
              <w:rPr>
                <w:rFonts w:eastAsia="Arial" w:cs="Arial"/>
                <w:bCs/>
              </w:rPr>
            </w:pPr>
            <w:r>
              <w:rPr>
                <w:rFonts w:eastAsia="Arial" w:cs="Arial"/>
                <w:bCs/>
              </w:rPr>
              <w:t>COMMERACION DEL INTERNACIONAL DE LA NO VIOLENCIA CONTRA LA MUJER</w:t>
            </w:r>
          </w:p>
        </w:tc>
        <w:tc>
          <w:tcPr>
            <w:tcW w:w="1701" w:type="dxa"/>
          </w:tcPr>
          <w:p w:rsidR="002776FB" w:rsidRPr="00F5104B" w:rsidRDefault="002776FB" w:rsidP="0042054D">
            <w:pPr>
              <w:spacing w:after="0" w:line="360" w:lineRule="auto"/>
              <w:jc w:val="both"/>
              <w:rPr>
                <w:rFonts w:eastAsia="Arial" w:cs="Arial"/>
                <w:bCs/>
              </w:rPr>
            </w:pPr>
            <w:r>
              <w:rPr>
                <w:rFonts w:eastAsia="Arial" w:cs="Arial"/>
                <w:bCs/>
              </w:rPr>
              <w:t>00160149475</w:t>
            </w:r>
          </w:p>
        </w:tc>
        <w:tc>
          <w:tcPr>
            <w:tcW w:w="1461" w:type="dxa"/>
          </w:tcPr>
          <w:p w:rsidR="002776FB" w:rsidRPr="00F5104B" w:rsidRDefault="002776FB" w:rsidP="0042054D">
            <w:pPr>
              <w:spacing w:after="0" w:line="360" w:lineRule="auto"/>
              <w:jc w:val="both"/>
              <w:rPr>
                <w:rFonts w:eastAsia="Arial" w:cs="Arial"/>
                <w:bCs/>
              </w:rPr>
            </w:pPr>
            <w:r>
              <w:rPr>
                <w:rFonts w:eastAsia="Arial" w:cs="Arial"/>
                <w:bCs/>
              </w:rPr>
              <w:t>$522.46</w:t>
            </w:r>
          </w:p>
        </w:tc>
      </w:tr>
      <w:tr w:rsidR="002776FB" w:rsidTr="0042054D">
        <w:tc>
          <w:tcPr>
            <w:tcW w:w="6232" w:type="dxa"/>
          </w:tcPr>
          <w:p w:rsidR="002776FB" w:rsidRDefault="002776FB" w:rsidP="0042054D">
            <w:pPr>
              <w:spacing w:after="0"/>
              <w:jc w:val="both"/>
              <w:rPr>
                <w:rFonts w:eastAsia="Arial" w:cs="Arial"/>
                <w:bCs/>
              </w:rPr>
            </w:pPr>
            <w:r>
              <w:rPr>
                <w:rFonts w:eastAsia="Arial" w:cs="Arial"/>
                <w:bCs/>
              </w:rPr>
              <w:t>AREA 2 EDUCACION INCLUYENTE DEL PLAN DE LA UNIDAD DE GENERO</w:t>
            </w:r>
          </w:p>
        </w:tc>
        <w:tc>
          <w:tcPr>
            <w:tcW w:w="1701" w:type="dxa"/>
          </w:tcPr>
          <w:p w:rsidR="002776FB" w:rsidRDefault="002776FB" w:rsidP="0042054D">
            <w:pPr>
              <w:spacing w:after="0" w:line="360" w:lineRule="auto"/>
              <w:jc w:val="both"/>
              <w:rPr>
                <w:rFonts w:eastAsia="Arial" w:cs="Arial"/>
                <w:bCs/>
              </w:rPr>
            </w:pPr>
            <w:r>
              <w:rPr>
                <w:rFonts w:eastAsia="Arial" w:cs="Arial"/>
                <w:bCs/>
              </w:rPr>
              <w:t>00160148177</w:t>
            </w:r>
          </w:p>
        </w:tc>
        <w:tc>
          <w:tcPr>
            <w:tcW w:w="1461" w:type="dxa"/>
          </w:tcPr>
          <w:p w:rsidR="002776FB" w:rsidRDefault="002776FB" w:rsidP="0042054D">
            <w:pPr>
              <w:spacing w:after="0" w:line="360" w:lineRule="auto"/>
              <w:jc w:val="both"/>
              <w:rPr>
                <w:rFonts w:eastAsia="Arial" w:cs="Arial"/>
                <w:bCs/>
              </w:rPr>
            </w:pPr>
            <w:r>
              <w:rPr>
                <w:rFonts w:eastAsia="Arial" w:cs="Arial"/>
                <w:bCs/>
              </w:rPr>
              <w:t>$424.82</w:t>
            </w:r>
          </w:p>
        </w:tc>
      </w:tr>
      <w:tr w:rsidR="002776FB" w:rsidTr="0042054D">
        <w:tc>
          <w:tcPr>
            <w:tcW w:w="6232" w:type="dxa"/>
          </w:tcPr>
          <w:p w:rsidR="002776FB" w:rsidRPr="00F5104B" w:rsidRDefault="002776FB" w:rsidP="0042054D">
            <w:pPr>
              <w:spacing w:after="0"/>
              <w:jc w:val="both"/>
              <w:rPr>
                <w:rFonts w:eastAsia="Arial" w:cs="Arial"/>
                <w:bCs/>
              </w:rPr>
            </w:pPr>
            <w:r>
              <w:rPr>
                <w:rFonts w:eastAsia="Arial" w:cs="Arial"/>
                <w:bCs/>
              </w:rPr>
              <w:t>AREA 3 CUIDADOS Y PROTECCION SOCIAL DEL PLAN DE UNIDAD DE GENERO</w:t>
            </w:r>
          </w:p>
        </w:tc>
        <w:tc>
          <w:tcPr>
            <w:tcW w:w="1701" w:type="dxa"/>
          </w:tcPr>
          <w:p w:rsidR="002776FB" w:rsidRPr="00F5104B" w:rsidRDefault="002776FB" w:rsidP="0042054D">
            <w:pPr>
              <w:spacing w:after="0" w:line="360" w:lineRule="auto"/>
              <w:jc w:val="both"/>
              <w:rPr>
                <w:rFonts w:eastAsia="Arial" w:cs="Arial"/>
                <w:bCs/>
              </w:rPr>
            </w:pPr>
            <w:r>
              <w:rPr>
                <w:rFonts w:eastAsia="Arial" w:cs="Arial"/>
                <w:bCs/>
              </w:rPr>
              <w:t>00160148282</w:t>
            </w:r>
          </w:p>
        </w:tc>
        <w:tc>
          <w:tcPr>
            <w:tcW w:w="1461" w:type="dxa"/>
          </w:tcPr>
          <w:p w:rsidR="002776FB" w:rsidRPr="00F5104B" w:rsidRDefault="002776FB" w:rsidP="0042054D">
            <w:pPr>
              <w:spacing w:after="0" w:line="360" w:lineRule="auto"/>
              <w:jc w:val="both"/>
              <w:rPr>
                <w:rFonts w:eastAsia="Arial" w:cs="Arial"/>
                <w:bCs/>
              </w:rPr>
            </w:pPr>
            <w:r>
              <w:rPr>
                <w:rFonts w:eastAsia="Arial" w:cs="Arial"/>
                <w:bCs/>
              </w:rPr>
              <w:t>$1,157.46</w:t>
            </w:r>
          </w:p>
        </w:tc>
      </w:tr>
      <w:tr w:rsidR="002776FB" w:rsidTr="0042054D">
        <w:tc>
          <w:tcPr>
            <w:tcW w:w="6232" w:type="dxa"/>
          </w:tcPr>
          <w:p w:rsidR="002776FB" w:rsidRPr="00F5104B" w:rsidRDefault="002776FB" w:rsidP="0042054D">
            <w:pPr>
              <w:spacing w:after="0"/>
              <w:jc w:val="both"/>
              <w:rPr>
                <w:rFonts w:eastAsia="Arial" w:cs="Arial"/>
                <w:bCs/>
              </w:rPr>
            </w:pPr>
            <w:r>
              <w:rPr>
                <w:rFonts w:eastAsia="Arial" w:cs="Arial"/>
                <w:bCs/>
              </w:rPr>
              <w:t>AREA 5 PARTICIPACION POLITICA CIUDADANA DEL PLAN DE LA UNIDAD DE GENERO</w:t>
            </w:r>
          </w:p>
        </w:tc>
        <w:tc>
          <w:tcPr>
            <w:tcW w:w="1701" w:type="dxa"/>
          </w:tcPr>
          <w:p w:rsidR="002776FB" w:rsidRPr="00F5104B" w:rsidRDefault="002776FB" w:rsidP="0042054D">
            <w:pPr>
              <w:spacing w:after="0" w:line="360" w:lineRule="auto"/>
              <w:jc w:val="both"/>
              <w:rPr>
                <w:rFonts w:eastAsia="Arial" w:cs="Arial"/>
                <w:bCs/>
              </w:rPr>
            </w:pPr>
            <w:r>
              <w:rPr>
                <w:rFonts w:eastAsia="Arial" w:cs="Arial"/>
                <w:bCs/>
              </w:rPr>
              <w:t>00160148169</w:t>
            </w:r>
          </w:p>
        </w:tc>
        <w:tc>
          <w:tcPr>
            <w:tcW w:w="1461" w:type="dxa"/>
          </w:tcPr>
          <w:p w:rsidR="002776FB" w:rsidRPr="00F5104B" w:rsidRDefault="002776FB" w:rsidP="0042054D">
            <w:pPr>
              <w:spacing w:after="0" w:line="360" w:lineRule="auto"/>
              <w:jc w:val="both"/>
              <w:rPr>
                <w:rFonts w:eastAsia="Arial" w:cs="Arial"/>
                <w:bCs/>
              </w:rPr>
            </w:pPr>
            <w:r>
              <w:rPr>
                <w:rFonts w:eastAsia="Arial" w:cs="Arial"/>
                <w:bCs/>
              </w:rPr>
              <w:t>$497.46</w:t>
            </w:r>
          </w:p>
        </w:tc>
      </w:tr>
    </w:tbl>
    <w:p w:rsidR="002776FB" w:rsidRDefault="002776FB" w:rsidP="002776FB">
      <w:pPr>
        <w:spacing w:after="0" w:line="360" w:lineRule="auto"/>
        <w:jc w:val="both"/>
        <w:rPr>
          <w:rFonts w:eastAsia="Arial"/>
          <w:bCs/>
        </w:rPr>
      </w:pPr>
      <w:r>
        <w:rPr>
          <w:rFonts w:eastAsia="Arial" w:cs="Arial"/>
          <w:bCs/>
        </w:rPr>
        <w:t xml:space="preserve">Reintegrar los montos a la cuenta 00160136772 del </w:t>
      </w:r>
      <w:r w:rsidRPr="00391616">
        <w:rPr>
          <w:rFonts w:eastAsia="Arial" w:cs="Arial"/>
          <w:b/>
          <w:bCs/>
        </w:rPr>
        <w:t>75% FODES</w:t>
      </w:r>
      <w:r>
        <w:rPr>
          <w:rFonts w:eastAsia="Arial" w:cs="Arial"/>
          <w:bCs/>
        </w:rPr>
        <w:t xml:space="preserve"> del Banco Hipotecario. Comuníquese. </w:t>
      </w:r>
      <w:r w:rsidRPr="00CB483B">
        <w:rPr>
          <w:rFonts w:eastAsia="Arial"/>
          <w:b/>
          <w:bCs/>
          <w:u w:val="single"/>
        </w:rPr>
        <w:t>ACUERDO NUMERO</w:t>
      </w:r>
      <w:r>
        <w:rPr>
          <w:rFonts w:eastAsia="Arial"/>
          <w:b/>
          <w:bCs/>
          <w:u w:val="single"/>
        </w:rPr>
        <w:t xml:space="preserve"> DOS:</w:t>
      </w:r>
      <w:r w:rsidRPr="00CB483B">
        <w:rPr>
          <w:rFonts w:eastAsia="Arial"/>
          <w:bCs/>
        </w:rPr>
        <w:tab/>
      </w:r>
      <w:r w:rsidRPr="00790ED6">
        <w:rPr>
          <w:rFonts w:eastAsia="Arial"/>
          <w:bCs/>
        </w:rPr>
        <w:t xml:space="preserve">El Concejo Municipal en uso de sus facultades legales y por votación unánime </w:t>
      </w:r>
      <w:r w:rsidRPr="00790ED6">
        <w:rPr>
          <w:rFonts w:eastAsia="Arial"/>
          <w:b/>
          <w:bCs/>
        </w:rPr>
        <w:t xml:space="preserve">ACUERDA </w:t>
      </w:r>
      <w:r w:rsidRPr="00790ED6">
        <w:rPr>
          <w:rFonts w:eastAsia="Arial"/>
          <w:bCs/>
        </w:rPr>
        <w:t>Solicitar la activación de la cuenta # 0</w:t>
      </w:r>
      <w:r>
        <w:rPr>
          <w:rFonts w:eastAsia="Arial"/>
          <w:bCs/>
        </w:rPr>
        <w:t>0160149475</w:t>
      </w:r>
      <w:r w:rsidRPr="009D6D81">
        <w:rPr>
          <w:rFonts w:eastAsia="Arial"/>
          <w:bCs/>
        </w:rPr>
        <w:t xml:space="preserve"> </w:t>
      </w:r>
      <w:r w:rsidRPr="009D6D81">
        <w:rPr>
          <w:rFonts w:eastAsia="Arial" w:cs="Arial"/>
          <w:bCs/>
        </w:rPr>
        <w:t xml:space="preserve">del proyecto </w:t>
      </w:r>
      <w:r w:rsidRPr="009D6D81">
        <w:rPr>
          <w:rFonts w:eastAsia="Arial" w:cs="Arial"/>
          <w:b/>
          <w:bCs/>
        </w:rPr>
        <w:t>CO</w:t>
      </w:r>
      <w:r>
        <w:rPr>
          <w:rFonts w:eastAsia="Arial" w:cs="Arial"/>
          <w:b/>
          <w:bCs/>
        </w:rPr>
        <w:t>NMEMORACION DEL DIA INTERNACIONAL DE LA NO VIOLENCIA CONTRA LA MUJER</w:t>
      </w:r>
      <w:r w:rsidRPr="00790ED6">
        <w:rPr>
          <w:rFonts w:eastAsia="Arial"/>
          <w:bCs/>
        </w:rPr>
        <w:t xml:space="preserve"> del Banco </w:t>
      </w:r>
      <w:r>
        <w:rPr>
          <w:rFonts w:eastAsia="Arial"/>
          <w:bCs/>
        </w:rPr>
        <w:t>Hipotecario Agencia Usulután</w:t>
      </w:r>
      <w:r w:rsidRPr="00790ED6">
        <w:rPr>
          <w:rFonts w:eastAsia="Arial"/>
          <w:bCs/>
        </w:rPr>
        <w:t>. Comuníquese</w:t>
      </w:r>
      <w:r>
        <w:rPr>
          <w:rFonts w:eastAsia="Arial"/>
          <w:bCs/>
        </w:rPr>
        <w:t xml:space="preserve">. </w:t>
      </w:r>
      <w:bookmarkStart w:id="0" w:name="_Hlk491846145"/>
      <w:r w:rsidRPr="00CB483B">
        <w:rPr>
          <w:rFonts w:eastAsia="Arial"/>
          <w:b/>
          <w:bCs/>
          <w:u w:val="single"/>
        </w:rPr>
        <w:t>ACUERDO NUMERO</w:t>
      </w:r>
      <w:r>
        <w:rPr>
          <w:rFonts w:eastAsia="Arial"/>
          <w:b/>
          <w:bCs/>
          <w:u w:val="single"/>
        </w:rPr>
        <w:t xml:space="preserve"> TRES:</w:t>
      </w:r>
      <w:r w:rsidRPr="00CB483B">
        <w:rPr>
          <w:rFonts w:eastAsia="Arial"/>
          <w:bCs/>
        </w:rPr>
        <w:tab/>
      </w:r>
      <w:r>
        <w:rPr>
          <w:rFonts w:eastAsia="Arial"/>
          <w:bCs/>
        </w:rPr>
        <w:t xml:space="preserve">El </w:t>
      </w:r>
      <w:r>
        <w:rPr>
          <w:rFonts w:eastAsia="Arial"/>
          <w:bCs/>
        </w:rPr>
        <w:lastRenderedPageBreak/>
        <w:t xml:space="preserve">Concejo Municipal CONSIDERANDO la solicitud realizada por Moisés Saravia Quintanilla quien es una persona de escasos recursos económicos y para contribuir al saneamiento ambiental de su familia, por mayoría de votación se </w:t>
      </w:r>
      <w:r w:rsidRPr="00927CE8">
        <w:rPr>
          <w:rFonts w:eastAsia="Arial"/>
          <w:b/>
          <w:bCs/>
        </w:rPr>
        <w:t>ACUERDA</w:t>
      </w:r>
      <w:r>
        <w:rPr>
          <w:rFonts w:eastAsia="Arial"/>
          <w:bCs/>
        </w:rPr>
        <w:t xml:space="preserve"> autorizar al Administrador de contratos para que gestione la adquisición de una plancha y taza para la construcción de un servicio sanitario de fosa, en consecuencia, se autoriza al Tesorero Municipal para que cancele lo gestionado. Comuníquese.</w:t>
      </w:r>
      <w:bookmarkEnd w:id="0"/>
      <w:r>
        <w:rPr>
          <w:rFonts w:eastAsia="Arial"/>
          <w:bCs/>
        </w:rPr>
        <w:t xml:space="preserve"> </w:t>
      </w:r>
      <w:bookmarkStart w:id="1" w:name="_Hlk491848526"/>
      <w:r w:rsidRPr="00CB483B">
        <w:rPr>
          <w:rFonts w:eastAsia="Arial"/>
          <w:b/>
          <w:bCs/>
          <w:u w:val="single"/>
        </w:rPr>
        <w:t>ACUERDO NUMERO</w:t>
      </w:r>
      <w:r>
        <w:rPr>
          <w:rFonts w:eastAsia="Arial"/>
          <w:b/>
          <w:bCs/>
          <w:u w:val="single"/>
        </w:rPr>
        <w:t xml:space="preserve"> CUATRO:</w:t>
      </w:r>
      <w:r w:rsidRPr="00CB483B">
        <w:rPr>
          <w:rFonts w:eastAsia="Arial"/>
          <w:bCs/>
        </w:rPr>
        <w:tab/>
      </w:r>
      <w:r>
        <w:rPr>
          <w:rFonts w:eastAsia="Arial"/>
          <w:bCs/>
        </w:rPr>
        <w:t xml:space="preserve">El Concejo Municipal en uso de sus facultades legales y por mayoría de votación </w:t>
      </w:r>
      <w:r w:rsidRPr="003163DA">
        <w:rPr>
          <w:rFonts w:eastAsia="Arial"/>
          <w:b/>
          <w:bCs/>
        </w:rPr>
        <w:t>ACUERDA</w:t>
      </w:r>
      <w:r>
        <w:rPr>
          <w:rFonts w:eastAsia="Arial"/>
          <w:bCs/>
        </w:rPr>
        <w:t xml:space="preserve"> autorizar al Tesorero Municipal para que de la cuenta perteneciente al </w:t>
      </w:r>
      <w:r>
        <w:rPr>
          <w:rFonts w:eastAsia="Arial"/>
          <w:b/>
          <w:bCs/>
        </w:rPr>
        <w:t>FONDO MUNICIPAL</w:t>
      </w:r>
      <w:r>
        <w:rPr>
          <w:rFonts w:eastAsia="Arial"/>
          <w:bCs/>
        </w:rPr>
        <w:t xml:space="preserve"> cancele las siguientes facturas </w:t>
      </w:r>
      <w:r w:rsidRPr="00946A21">
        <w:rPr>
          <w:rFonts w:eastAsia="Arial"/>
          <w:b/>
          <w:bCs/>
        </w:rPr>
        <w:t>I). -</w:t>
      </w:r>
      <w:r>
        <w:rPr>
          <w:rFonts w:eastAsia="Arial"/>
          <w:bCs/>
        </w:rPr>
        <w:t xml:space="preserve"> En concepto de una bomba central de frenos para Toyota por </w:t>
      </w:r>
      <w:r w:rsidRPr="00946A21">
        <w:rPr>
          <w:rFonts w:eastAsia="Arial"/>
          <w:b/>
          <w:bCs/>
        </w:rPr>
        <w:t>OCHENTA DOLARES ($80.00).</w:t>
      </w:r>
      <w:r>
        <w:rPr>
          <w:rFonts w:eastAsia="Arial"/>
          <w:bCs/>
        </w:rPr>
        <w:t xml:space="preserve"> </w:t>
      </w:r>
      <w:r w:rsidRPr="00946A21">
        <w:rPr>
          <w:rFonts w:eastAsia="Arial"/>
          <w:b/>
          <w:bCs/>
        </w:rPr>
        <w:t>II).-</w:t>
      </w:r>
      <w:r>
        <w:rPr>
          <w:rFonts w:eastAsia="Arial"/>
          <w:bCs/>
        </w:rPr>
        <w:t xml:space="preserve"> En Concepto de cambio de bomba central de frenos por </w:t>
      </w:r>
      <w:r w:rsidRPr="00946A21">
        <w:rPr>
          <w:rFonts w:eastAsia="Arial"/>
          <w:b/>
          <w:bCs/>
        </w:rPr>
        <w:t>TREINTA DOLARES ($30.00)</w:t>
      </w:r>
      <w:r>
        <w:rPr>
          <w:rFonts w:eastAsia="Arial"/>
          <w:bCs/>
        </w:rPr>
        <w:t xml:space="preserve">. Cancelar ambas facturas a nombre de Mario Eduardo Contreras </w:t>
      </w:r>
      <w:proofErr w:type="spellStart"/>
      <w:r>
        <w:rPr>
          <w:rFonts w:eastAsia="Arial"/>
          <w:bCs/>
        </w:rPr>
        <w:t>Jaimes</w:t>
      </w:r>
      <w:proofErr w:type="spellEnd"/>
      <w:r>
        <w:rPr>
          <w:rFonts w:eastAsia="Arial"/>
          <w:bCs/>
        </w:rPr>
        <w:t xml:space="preserve"> propietario de LUBRICANTES Y REPUESTOS “CONTRERAS”. Comuníquese.</w:t>
      </w:r>
      <w:bookmarkEnd w:id="1"/>
      <w:r>
        <w:rPr>
          <w:rFonts w:eastAsia="Arial"/>
          <w:bCs/>
        </w:rPr>
        <w:t xml:space="preserve"> </w:t>
      </w:r>
      <w:r w:rsidRPr="00CB483B">
        <w:rPr>
          <w:rFonts w:eastAsia="Arial"/>
          <w:b/>
          <w:bCs/>
          <w:u w:val="single"/>
        </w:rPr>
        <w:t>ACUERDO NUMERO</w:t>
      </w:r>
      <w:r>
        <w:rPr>
          <w:rFonts w:eastAsia="Arial"/>
          <w:b/>
          <w:bCs/>
          <w:u w:val="single"/>
        </w:rPr>
        <w:t xml:space="preserve"> CINCO:</w:t>
      </w:r>
      <w:r w:rsidRPr="00CB483B">
        <w:rPr>
          <w:rFonts w:eastAsia="Arial"/>
          <w:bCs/>
        </w:rPr>
        <w:tab/>
      </w:r>
      <w:r>
        <w:rPr>
          <w:rFonts w:eastAsia="Arial"/>
          <w:bCs/>
        </w:rPr>
        <w:t xml:space="preserve"> El Concejo Municipal CONSIDERANDO que PLAN INTERNACIONAL está ejecutando el Proyecto “Protegiendo grupos vulnerables a desastres en preparación y respuesta a través de la incorporación de los Principios de Protección en Guatemala, Honduras y El Salvador” en las comunidades de Piedra Azul Centro y Caserío la </w:t>
      </w:r>
      <w:proofErr w:type="spellStart"/>
      <w:r>
        <w:rPr>
          <w:rFonts w:eastAsia="Arial"/>
          <w:bCs/>
        </w:rPr>
        <w:t>Piedrona</w:t>
      </w:r>
      <w:proofErr w:type="spellEnd"/>
      <w:r>
        <w:rPr>
          <w:rFonts w:eastAsia="Arial"/>
          <w:bCs/>
        </w:rPr>
        <w:t xml:space="preserve">, y que en estas comunidades se realizaran micro proyectos, en los cuales la Alcaldía Municipal aportara contrapartida para la ejecución de estos, </w:t>
      </w:r>
      <w:r w:rsidRPr="00EB0C5D">
        <w:rPr>
          <w:rFonts w:eastAsia="Arial"/>
          <w:b/>
          <w:bCs/>
        </w:rPr>
        <w:t>POR TANTO</w:t>
      </w:r>
      <w:r>
        <w:rPr>
          <w:rFonts w:eastAsia="Arial"/>
          <w:bCs/>
        </w:rPr>
        <w:t xml:space="preserve"> y por votación unánime se </w:t>
      </w:r>
      <w:r w:rsidRPr="00EB0C5D">
        <w:rPr>
          <w:rFonts w:eastAsia="Arial"/>
          <w:b/>
          <w:bCs/>
        </w:rPr>
        <w:t>ACUERDA</w:t>
      </w:r>
      <w:r>
        <w:rPr>
          <w:rFonts w:eastAsia="Arial"/>
          <w:bCs/>
        </w:rPr>
        <w:t xml:space="preserve"> autorizar y coordinar la construcción de dos puertas y una ventana, suministro de lámina, madera y pintura, mejoramiento del camino de acceso a la casa comunal de Caserío la </w:t>
      </w:r>
      <w:proofErr w:type="spellStart"/>
      <w:r>
        <w:rPr>
          <w:rFonts w:eastAsia="Arial"/>
          <w:bCs/>
        </w:rPr>
        <w:t>Piedrona</w:t>
      </w:r>
      <w:proofErr w:type="spellEnd"/>
      <w:r>
        <w:rPr>
          <w:rFonts w:eastAsia="Arial"/>
          <w:bCs/>
        </w:rPr>
        <w:t xml:space="preserve"> para realizar el </w:t>
      </w:r>
      <w:proofErr w:type="spellStart"/>
      <w:r>
        <w:rPr>
          <w:rFonts w:eastAsia="Arial"/>
          <w:bCs/>
        </w:rPr>
        <w:t>micropryecto</w:t>
      </w:r>
      <w:proofErr w:type="spellEnd"/>
      <w:r>
        <w:rPr>
          <w:rFonts w:eastAsia="Arial"/>
          <w:bCs/>
        </w:rPr>
        <w:t xml:space="preserve"> denominado </w:t>
      </w:r>
      <w:r w:rsidRPr="00A857C0">
        <w:rPr>
          <w:rFonts w:eastAsia="Arial"/>
          <w:b/>
          <w:bCs/>
        </w:rPr>
        <w:t xml:space="preserve">“Dinamización de espacio comunitario para el fomento y fortalecimiento del tejido social, el acercamiento de servicio de salud y el impulso de un espacio de encuentro seguro para evacuación en desastres para las y los pobladores de la comunidad La </w:t>
      </w:r>
      <w:proofErr w:type="spellStart"/>
      <w:r w:rsidRPr="00A857C0">
        <w:rPr>
          <w:rFonts w:eastAsia="Arial"/>
          <w:b/>
          <w:bCs/>
        </w:rPr>
        <w:t>Piedrona</w:t>
      </w:r>
      <w:proofErr w:type="spellEnd"/>
      <w:r w:rsidRPr="00A857C0">
        <w:rPr>
          <w:rFonts w:eastAsia="Arial"/>
          <w:b/>
          <w:bCs/>
        </w:rPr>
        <w:t xml:space="preserve"> del Municipio de San Rafael Oriente”</w:t>
      </w:r>
      <w:r>
        <w:rPr>
          <w:rFonts w:eastAsia="Arial"/>
          <w:b/>
          <w:bCs/>
        </w:rPr>
        <w:t xml:space="preserve"> </w:t>
      </w:r>
      <w:r>
        <w:rPr>
          <w:rFonts w:eastAsia="Arial"/>
          <w:bCs/>
        </w:rPr>
        <w:t xml:space="preserve">se autoriza al Administrador de contratos para que coordine </w:t>
      </w:r>
      <w:proofErr w:type="spellStart"/>
      <w:r>
        <w:rPr>
          <w:rFonts w:eastAsia="Arial"/>
          <w:bCs/>
        </w:rPr>
        <w:t>el</w:t>
      </w:r>
      <w:proofErr w:type="spellEnd"/>
      <w:r>
        <w:rPr>
          <w:rFonts w:eastAsia="Arial"/>
          <w:bCs/>
        </w:rPr>
        <w:t xml:space="preserve"> apoye al micro proyecto y al Tesorero Municipal para que cancele el aporte. Comuníquese. </w:t>
      </w:r>
      <w:bookmarkStart w:id="2" w:name="_Hlk491851059"/>
      <w:r w:rsidRPr="00CB483B">
        <w:rPr>
          <w:rFonts w:eastAsia="Arial"/>
          <w:b/>
          <w:bCs/>
          <w:u w:val="single"/>
        </w:rPr>
        <w:t>ACUERDO NUMERO</w:t>
      </w:r>
      <w:r>
        <w:rPr>
          <w:rFonts w:eastAsia="Arial"/>
          <w:b/>
          <w:bCs/>
          <w:u w:val="single"/>
        </w:rPr>
        <w:t xml:space="preserve"> SEIS:</w:t>
      </w:r>
      <w:r w:rsidRPr="00CB483B">
        <w:rPr>
          <w:rFonts w:eastAsia="Arial"/>
          <w:bCs/>
        </w:rPr>
        <w:tab/>
      </w:r>
      <w:r>
        <w:rPr>
          <w:rFonts w:eastAsia="Arial"/>
          <w:bCs/>
        </w:rPr>
        <w:t xml:space="preserve">El Concejo Municipal CONSIDERANDO la solicitud realizada </w:t>
      </w:r>
      <w:r>
        <w:rPr>
          <w:rFonts w:eastAsia="Arial"/>
          <w:bCs/>
        </w:rPr>
        <w:lastRenderedPageBreak/>
        <w:t xml:space="preserve">por la Directora del Centro Escolar Alberto </w:t>
      </w:r>
      <w:proofErr w:type="spellStart"/>
      <w:r>
        <w:rPr>
          <w:rFonts w:eastAsia="Arial"/>
          <w:bCs/>
        </w:rPr>
        <w:t>Masferrer</w:t>
      </w:r>
      <w:proofErr w:type="spellEnd"/>
      <w:r>
        <w:rPr>
          <w:rFonts w:eastAsia="Arial"/>
          <w:bCs/>
        </w:rPr>
        <w:t xml:space="preserve"> y el Director del Instituto Nacional </w:t>
      </w:r>
      <w:proofErr w:type="spellStart"/>
      <w:r>
        <w:rPr>
          <w:rFonts w:eastAsia="Arial"/>
          <w:bCs/>
        </w:rPr>
        <w:t>Jhon</w:t>
      </w:r>
      <w:proofErr w:type="spellEnd"/>
      <w:r>
        <w:rPr>
          <w:rFonts w:eastAsia="Arial"/>
          <w:bCs/>
        </w:rPr>
        <w:t xml:space="preserve"> F. Kennedy por mayoría de votación se </w:t>
      </w:r>
      <w:r w:rsidRPr="003D7D5E">
        <w:rPr>
          <w:rFonts w:eastAsia="Arial"/>
          <w:b/>
          <w:bCs/>
        </w:rPr>
        <w:t>ACUERDA</w:t>
      </w:r>
      <w:r>
        <w:rPr>
          <w:rFonts w:eastAsia="Arial"/>
          <w:bCs/>
        </w:rPr>
        <w:t xml:space="preserve"> autorizar al Tesorero Municipal para que de la cuenta perteneciente al </w:t>
      </w:r>
      <w:r w:rsidRPr="003D7D5E">
        <w:rPr>
          <w:rFonts w:eastAsia="Arial"/>
          <w:b/>
          <w:bCs/>
        </w:rPr>
        <w:t>FONDO MUNICIPAL</w:t>
      </w:r>
      <w:r>
        <w:rPr>
          <w:rFonts w:eastAsia="Arial"/>
          <w:bCs/>
        </w:rPr>
        <w:t xml:space="preserve"> erogue la cantidad de </w:t>
      </w:r>
      <w:r w:rsidRPr="003D7D5E">
        <w:rPr>
          <w:rFonts w:eastAsia="Arial"/>
          <w:b/>
          <w:bCs/>
        </w:rPr>
        <w:t>CIENTO ONCE 11/100 ($111.11)</w:t>
      </w:r>
      <w:r>
        <w:rPr>
          <w:rFonts w:eastAsia="Arial"/>
          <w:bCs/>
        </w:rPr>
        <w:t xml:space="preserve"> en concepto de pago de transporte para asistir a la jornada de cierre de la primera fase de </w:t>
      </w:r>
      <w:r w:rsidRPr="003D7D5E">
        <w:rPr>
          <w:rFonts w:eastAsia="Arial"/>
          <w:b/>
          <w:bCs/>
        </w:rPr>
        <w:t>“LOS PRIMEROS JUEGOS DE LA CONVIVENCIA SOCIAL Y ARMONIA ESTUDIANTIL”</w:t>
      </w:r>
      <w:r>
        <w:rPr>
          <w:rFonts w:eastAsia="Arial"/>
          <w:bCs/>
        </w:rPr>
        <w:t xml:space="preserve"> a realizarse en el Polideportivo Don Bosco de la Ciudad De San Miguel. Comuníquese.</w:t>
      </w:r>
      <w:bookmarkEnd w:id="2"/>
      <w:r>
        <w:rPr>
          <w:rFonts w:eastAsia="Arial"/>
          <w:bCs/>
        </w:rPr>
        <w:t xml:space="preserve"> </w:t>
      </w:r>
      <w:r w:rsidRPr="00CB483B">
        <w:rPr>
          <w:rFonts w:eastAsia="Arial"/>
          <w:b/>
          <w:bCs/>
          <w:u w:val="single"/>
        </w:rPr>
        <w:t>ACUERDO NUMERO</w:t>
      </w:r>
      <w:r>
        <w:rPr>
          <w:rFonts w:eastAsia="Arial"/>
          <w:b/>
          <w:bCs/>
          <w:u w:val="single"/>
        </w:rPr>
        <w:t xml:space="preserve"> SIETE:</w:t>
      </w:r>
      <w:r w:rsidRPr="00506A05">
        <w:rPr>
          <w:rFonts w:eastAsia="Arial"/>
          <w:b/>
          <w:bCs/>
        </w:rPr>
        <w:t xml:space="preserve"> </w:t>
      </w:r>
      <w:r w:rsidRPr="00506A05">
        <w:rPr>
          <w:rFonts w:eastAsia="Arial"/>
          <w:bCs/>
        </w:rPr>
        <w:t>E</w:t>
      </w:r>
      <w:r>
        <w:rPr>
          <w:rFonts w:eastAsia="Arial"/>
          <w:bCs/>
        </w:rPr>
        <w:t xml:space="preserve">l Concejo Municipal en uso de sus facultades legales y por mayoría de votación </w:t>
      </w:r>
      <w:r w:rsidRPr="00506A05">
        <w:rPr>
          <w:rFonts w:eastAsia="Arial"/>
          <w:b/>
          <w:bCs/>
        </w:rPr>
        <w:t>ACUERDA</w:t>
      </w:r>
      <w:r>
        <w:rPr>
          <w:rFonts w:eastAsia="Arial"/>
          <w:bCs/>
        </w:rPr>
        <w:t xml:space="preserve"> aceptar la renuncia simple e irrevocable de JOSE ALEJANDRO DIAZ JANDRES como prestador del servicio de recolección de desechos sólidos a partir del 18 de agosto del corriente año. Comuníquese. </w:t>
      </w:r>
      <w:bookmarkStart w:id="3" w:name="_Hlk491852579"/>
      <w:r w:rsidRPr="00CB483B">
        <w:rPr>
          <w:rFonts w:eastAsia="Arial"/>
          <w:b/>
          <w:bCs/>
          <w:u w:val="single"/>
        </w:rPr>
        <w:t>ACUERDO NUMERO</w:t>
      </w:r>
      <w:r>
        <w:rPr>
          <w:rFonts w:eastAsia="Arial"/>
          <w:b/>
          <w:bCs/>
          <w:u w:val="single"/>
        </w:rPr>
        <w:t xml:space="preserve"> OCHO:</w:t>
      </w:r>
      <w:r w:rsidRPr="00CB483B">
        <w:rPr>
          <w:rFonts w:eastAsia="Arial"/>
          <w:bCs/>
        </w:rPr>
        <w:tab/>
      </w:r>
      <w:r>
        <w:rPr>
          <w:rFonts w:eastAsia="Arial"/>
          <w:bCs/>
        </w:rPr>
        <w:t xml:space="preserve">El Concejo Municipal en uso de sus facultades legales y por mayoría de votación se </w:t>
      </w:r>
      <w:r w:rsidRPr="00D5746B">
        <w:rPr>
          <w:rFonts w:eastAsia="Arial"/>
          <w:b/>
          <w:bCs/>
        </w:rPr>
        <w:t>ACUERDA</w:t>
      </w:r>
      <w:r>
        <w:rPr>
          <w:rFonts w:eastAsia="Arial"/>
          <w:bCs/>
        </w:rPr>
        <w:t xml:space="preserve"> autorizar al Tesorero Municipal para que de la cuenta perteneciente al </w:t>
      </w:r>
      <w:r w:rsidRPr="00D5746B">
        <w:rPr>
          <w:rFonts w:eastAsia="Arial"/>
          <w:b/>
          <w:bCs/>
        </w:rPr>
        <w:t>FONDO MUNICIPAL</w:t>
      </w:r>
      <w:r>
        <w:rPr>
          <w:rFonts w:eastAsia="Arial"/>
          <w:bCs/>
        </w:rPr>
        <w:t xml:space="preserve"> cancele el suministro de trescientos refrigerios para celebración en honor a la Virgen de Guadalupe a realizarse en el Caserío La Jícama de Cantón Rodeo de </w:t>
      </w:r>
      <w:proofErr w:type="spellStart"/>
      <w:r>
        <w:rPr>
          <w:rFonts w:eastAsia="Arial"/>
          <w:bCs/>
        </w:rPr>
        <w:t>Pedron</w:t>
      </w:r>
      <w:proofErr w:type="spellEnd"/>
      <w:r>
        <w:rPr>
          <w:rFonts w:eastAsia="Arial"/>
          <w:bCs/>
        </w:rPr>
        <w:t>. Comuníquese.</w:t>
      </w:r>
      <w:bookmarkEnd w:id="3"/>
      <w:r>
        <w:rPr>
          <w:rFonts w:eastAsia="Arial"/>
          <w:bCs/>
        </w:rPr>
        <w:t xml:space="preserve"> </w:t>
      </w:r>
      <w:r w:rsidRPr="00CB483B">
        <w:rPr>
          <w:rFonts w:eastAsia="Arial"/>
          <w:b/>
          <w:bCs/>
          <w:u w:val="single"/>
        </w:rPr>
        <w:t>ACUERDO NUMERO</w:t>
      </w:r>
      <w:r>
        <w:rPr>
          <w:rFonts w:eastAsia="Arial"/>
          <w:b/>
          <w:bCs/>
          <w:u w:val="single"/>
        </w:rPr>
        <w:t xml:space="preserve"> NUEVE:</w:t>
      </w:r>
      <w:r>
        <w:rPr>
          <w:rFonts w:eastAsia="Arial"/>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w:t>
      </w:r>
      <w:r>
        <w:rPr>
          <w:rFonts w:eastAsia="Arial" w:cs="Arial"/>
          <w:b/>
          <w:bCs/>
        </w:rPr>
        <w:t>CELEBRACION DE LAS FIESTAS PATRONALES EN HONOR A SAN MIGUEL ARCANGEL EN EL CASERIO LOS LEMUS EN EL</w:t>
      </w:r>
      <w:r w:rsidRPr="6C049945">
        <w:rPr>
          <w:rFonts w:eastAsia="Arial" w:cs="Arial"/>
          <w:b/>
          <w:bCs/>
        </w:rPr>
        <w:t xml:space="preserve"> </w:t>
      </w:r>
      <w:r>
        <w:rPr>
          <w:rFonts w:eastAsia="Arial" w:cs="Arial"/>
          <w:b/>
          <w:bCs/>
        </w:rPr>
        <w:t xml:space="preserve">MUNICIPIO DE </w:t>
      </w:r>
      <w:r w:rsidRPr="6C049945">
        <w:rPr>
          <w:rFonts w:eastAsia="Arial" w:cs="Arial"/>
          <w:b/>
          <w:bCs/>
        </w:rPr>
        <w:t>SAN RAFAEL ORIENTE DEPARTAMENTO DE SAN MIGUEL</w:t>
      </w:r>
      <w:r>
        <w:rPr>
          <w:rFonts w:eastAsia="Arial" w:cs="Arial"/>
          <w:b/>
          <w:bCs/>
        </w:rPr>
        <w:t>”</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 xml:space="preserve">CINCO MIL DOSCIENTOS DIEZ 94/100 </w:t>
      </w:r>
      <w:r w:rsidRPr="6C049945">
        <w:rPr>
          <w:rFonts w:eastAsia="Arial" w:cs="Arial"/>
          <w:b/>
          <w:bCs/>
        </w:rPr>
        <w:t>DOLARES ($</w:t>
      </w:r>
      <w:r>
        <w:rPr>
          <w:rFonts w:eastAsia="Arial" w:cs="Arial"/>
          <w:b/>
          <w:bCs/>
        </w:rPr>
        <w:t>5</w:t>
      </w:r>
      <w:r w:rsidRPr="6C049945">
        <w:rPr>
          <w:rFonts w:eastAsia="Arial" w:cs="Arial"/>
          <w:b/>
          <w:bCs/>
        </w:rPr>
        <w:t>,</w:t>
      </w:r>
      <w:r>
        <w:rPr>
          <w:rFonts w:eastAsia="Arial" w:cs="Arial"/>
          <w:b/>
          <w:bCs/>
        </w:rPr>
        <w:t>210</w:t>
      </w:r>
      <w:r w:rsidRPr="6C049945">
        <w:rPr>
          <w:rFonts w:eastAsia="Arial" w:cs="Arial"/>
          <w:b/>
          <w:bCs/>
        </w:rPr>
        <w:t>.</w:t>
      </w:r>
      <w:r>
        <w:rPr>
          <w:rFonts w:eastAsia="Arial" w:cs="Arial"/>
          <w:b/>
          <w:bCs/>
        </w:rPr>
        <w:t>94</w:t>
      </w:r>
      <w:r w:rsidRPr="6C049945">
        <w:rPr>
          <w:rFonts w:eastAsia="Arial" w:cs="Arial"/>
          <w:b/>
          <w:bCs/>
        </w:rPr>
        <w:t>)</w:t>
      </w:r>
      <w:r w:rsidRPr="6C049945">
        <w:rPr>
          <w:rFonts w:eastAsia="Arial" w:cs="Arial"/>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w:t>
      </w:r>
      <w:r w:rsidRPr="6C049945">
        <w:rPr>
          <w:rFonts w:eastAsia="Arial" w:cs="Arial"/>
        </w:rPr>
        <w:lastRenderedPageBreak/>
        <w:t xml:space="preserve">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w:t>
      </w:r>
      <w:r>
        <w:rPr>
          <w:rFonts w:eastAsia="Arial" w:cs="Arial"/>
          <w:b/>
          <w:bCs/>
        </w:rPr>
        <w:t>CELEBRACION DE LAS FIESTAS PATRONALES EN HONOR A SAN MIGUEL ARCANGEL EN EL CASERIO LOS LEMUS EN EL</w:t>
      </w:r>
      <w:r w:rsidRPr="6C049945">
        <w:rPr>
          <w:rFonts w:eastAsia="Arial" w:cs="Arial"/>
          <w:b/>
          <w:bCs/>
        </w:rPr>
        <w:t xml:space="preserve"> </w:t>
      </w:r>
      <w:r>
        <w:rPr>
          <w:rFonts w:eastAsia="Arial" w:cs="Arial"/>
          <w:b/>
          <w:bCs/>
        </w:rPr>
        <w:t xml:space="preserve">MUNICIPIO DE </w:t>
      </w:r>
      <w:r w:rsidRPr="6C049945">
        <w:rPr>
          <w:rFonts w:eastAsia="Arial" w:cs="Arial"/>
          <w:b/>
          <w:bCs/>
        </w:rPr>
        <w:t>SAN RAFAEL ORIENTE DEPARTAMENTO DE SAN MIGUEL</w:t>
      </w:r>
      <w:r>
        <w:rPr>
          <w:rFonts w:eastAsia="Arial" w:cs="Arial"/>
          <w:b/>
          <w:bCs/>
        </w:rPr>
        <w:t>”</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B483B">
        <w:rPr>
          <w:rFonts w:eastAsia="Arial"/>
          <w:b/>
          <w:bCs/>
          <w:u w:val="single"/>
        </w:rPr>
        <w:t>ACUERDO NUMERO</w:t>
      </w:r>
      <w:r>
        <w:rPr>
          <w:rFonts w:eastAsia="Arial"/>
          <w:b/>
          <w:bCs/>
          <w:u w:val="single"/>
        </w:rPr>
        <w:t xml:space="preserve"> DIEZ:</w:t>
      </w:r>
      <w:r>
        <w:rPr>
          <w:rFonts w:eastAsia="Arial"/>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w:t>
      </w:r>
      <w:r>
        <w:rPr>
          <w:rFonts w:eastAsia="Arial" w:cs="Arial"/>
          <w:b/>
          <w:bCs/>
        </w:rPr>
        <w:t>CELEBRACION DE LAS FIESTAS PATRONALES EN HONOR A MADRE TERESA DE CALCUTA EN EL CASERIO EL CHIRRION CANTON PIEDRA AZUL EN EL</w:t>
      </w:r>
      <w:r w:rsidRPr="6C049945">
        <w:rPr>
          <w:rFonts w:eastAsia="Arial" w:cs="Arial"/>
          <w:b/>
          <w:bCs/>
        </w:rPr>
        <w:t xml:space="preserve"> </w:t>
      </w:r>
      <w:r>
        <w:rPr>
          <w:rFonts w:eastAsia="Arial" w:cs="Arial"/>
          <w:b/>
          <w:bCs/>
        </w:rPr>
        <w:t xml:space="preserve">MUNICIPIO DE </w:t>
      </w:r>
      <w:r w:rsidRPr="6C049945">
        <w:rPr>
          <w:rFonts w:eastAsia="Arial" w:cs="Arial"/>
          <w:b/>
          <w:bCs/>
        </w:rPr>
        <w:t>SAN RAFAEL ORIENTE DEPARTAMENTO DE SAN MIGUEL</w:t>
      </w:r>
      <w:r>
        <w:rPr>
          <w:rFonts w:eastAsia="Arial" w:cs="Arial"/>
          <w:b/>
          <w:bCs/>
        </w:rPr>
        <w:t>”</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 xml:space="preserve">TRES MIL QUINIENTOS SETENTA Y OCHO 44/100 </w:t>
      </w:r>
      <w:r w:rsidRPr="6C049945">
        <w:rPr>
          <w:rFonts w:eastAsia="Arial" w:cs="Arial"/>
          <w:b/>
          <w:bCs/>
        </w:rPr>
        <w:t>DOLARES ($</w:t>
      </w:r>
      <w:r>
        <w:rPr>
          <w:rFonts w:eastAsia="Arial" w:cs="Arial"/>
          <w:b/>
          <w:bCs/>
        </w:rPr>
        <w:t>3</w:t>
      </w:r>
      <w:r w:rsidRPr="6C049945">
        <w:rPr>
          <w:rFonts w:eastAsia="Arial" w:cs="Arial"/>
          <w:b/>
          <w:bCs/>
        </w:rPr>
        <w:t>,</w:t>
      </w:r>
      <w:r>
        <w:rPr>
          <w:rFonts w:eastAsia="Arial" w:cs="Arial"/>
          <w:b/>
          <w:bCs/>
        </w:rPr>
        <w:t>578</w:t>
      </w:r>
      <w:r w:rsidRPr="6C049945">
        <w:rPr>
          <w:rFonts w:eastAsia="Arial" w:cs="Arial"/>
          <w:b/>
          <w:bCs/>
        </w:rPr>
        <w:t>.</w:t>
      </w:r>
      <w:r>
        <w:rPr>
          <w:rFonts w:eastAsia="Arial" w:cs="Arial"/>
          <w:b/>
          <w:bCs/>
        </w:rPr>
        <w:t>44</w:t>
      </w:r>
      <w:r w:rsidRPr="6C049945">
        <w:rPr>
          <w:rFonts w:eastAsia="Arial" w:cs="Arial"/>
          <w:b/>
          <w:bCs/>
        </w:rPr>
        <w:t>)</w:t>
      </w:r>
      <w:r w:rsidRPr="6C049945">
        <w:rPr>
          <w:rFonts w:eastAsia="Arial" w:cs="Arial"/>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w:t>
      </w:r>
      <w:r w:rsidRPr="6C049945">
        <w:rPr>
          <w:rFonts w:eastAsia="Arial" w:cs="Arial"/>
        </w:rPr>
        <w:lastRenderedPageBreak/>
        <w:t xml:space="preserve">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w:t>
      </w:r>
      <w:r>
        <w:rPr>
          <w:rFonts w:eastAsia="Arial" w:cs="Arial"/>
          <w:b/>
          <w:bCs/>
        </w:rPr>
        <w:t>CELEBRACION DE LAS FIESTAS PATRONALES EN HONOR A MADRE TERESA DE CALCUTA EN EL CASERIO EL CHIRRION CANTON PIEDRA AZUL EN EL</w:t>
      </w:r>
      <w:r w:rsidRPr="6C049945">
        <w:rPr>
          <w:rFonts w:eastAsia="Arial" w:cs="Arial"/>
          <w:b/>
          <w:bCs/>
        </w:rPr>
        <w:t xml:space="preserve"> </w:t>
      </w:r>
      <w:r>
        <w:rPr>
          <w:rFonts w:eastAsia="Arial" w:cs="Arial"/>
          <w:b/>
          <w:bCs/>
        </w:rPr>
        <w:t xml:space="preserve">MUNICIPIO DE </w:t>
      </w:r>
      <w:r w:rsidRPr="6C049945">
        <w:rPr>
          <w:rFonts w:eastAsia="Arial" w:cs="Arial"/>
          <w:b/>
          <w:bCs/>
        </w:rPr>
        <w:t>SAN RAFAEL ORIENTE DEPARTAMENTO DE SAN MIGUEL</w:t>
      </w:r>
      <w:r>
        <w:rPr>
          <w:rFonts w:eastAsia="Arial" w:cs="Arial"/>
          <w:b/>
          <w:bCs/>
        </w:rPr>
        <w:t>”</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 </w:t>
      </w:r>
      <w:r w:rsidRPr="00CB483B">
        <w:rPr>
          <w:rFonts w:eastAsia="Arial"/>
          <w:b/>
          <w:bCs/>
          <w:u w:val="single"/>
        </w:rPr>
        <w:t>ACUERDO NUMERO</w:t>
      </w:r>
      <w:r>
        <w:rPr>
          <w:rFonts w:eastAsia="Arial"/>
          <w:b/>
          <w:bCs/>
          <w:u w:val="single"/>
        </w:rPr>
        <w:t xml:space="preserve"> ONCE:</w:t>
      </w:r>
      <w:r w:rsidRPr="00CB483B">
        <w:rPr>
          <w:rFonts w:eastAsia="Arial"/>
          <w:bCs/>
        </w:rPr>
        <w:tab/>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w:t>
      </w:r>
      <w:r>
        <w:rPr>
          <w:rFonts w:eastAsia="Arial" w:cs="Arial"/>
          <w:b/>
          <w:bCs/>
        </w:rPr>
        <w:t>CELEBRACION DE LAS FIESTAS CIVICAS DEL MUNICIPIO DE SAN RAFAEL ORIENTE”</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 xml:space="preserve">CATORCE MIL QUINIENTOS CUARENTA Y UNO 24/100 </w:t>
      </w:r>
      <w:r w:rsidRPr="6C049945">
        <w:rPr>
          <w:rFonts w:eastAsia="Arial" w:cs="Arial"/>
          <w:b/>
          <w:bCs/>
        </w:rPr>
        <w:t>DOLARES ($</w:t>
      </w:r>
      <w:r>
        <w:rPr>
          <w:rFonts w:eastAsia="Arial" w:cs="Arial"/>
          <w:b/>
          <w:bCs/>
        </w:rPr>
        <w:t>14</w:t>
      </w:r>
      <w:r w:rsidRPr="6C049945">
        <w:rPr>
          <w:rFonts w:eastAsia="Arial" w:cs="Arial"/>
          <w:b/>
          <w:bCs/>
        </w:rPr>
        <w:t>,</w:t>
      </w:r>
      <w:r>
        <w:rPr>
          <w:rFonts w:eastAsia="Arial" w:cs="Arial"/>
          <w:b/>
          <w:bCs/>
        </w:rPr>
        <w:t>541</w:t>
      </w:r>
      <w:r w:rsidRPr="6C049945">
        <w:rPr>
          <w:rFonts w:eastAsia="Arial" w:cs="Arial"/>
          <w:b/>
          <w:bCs/>
        </w:rPr>
        <w:t>.</w:t>
      </w:r>
      <w:r>
        <w:rPr>
          <w:rFonts w:eastAsia="Arial" w:cs="Arial"/>
          <w:b/>
          <w:bCs/>
        </w:rPr>
        <w:t>24</w:t>
      </w:r>
      <w:r w:rsidRPr="6C049945">
        <w:rPr>
          <w:rFonts w:eastAsia="Arial" w:cs="Arial"/>
          <w:b/>
          <w:bCs/>
        </w:rPr>
        <w:t>)</w:t>
      </w:r>
      <w:r w:rsidRPr="6C049945">
        <w:rPr>
          <w:rFonts w:eastAsia="Arial" w:cs="Arial"/>
        </w:rPr>
        <w:t xml:space="preserve"> en concepto del pago por el suministro de bienes y servicios,</w:t>
      </w:r>
      <w:r>
        <w:rPr>
          <w:rFonts w:eastAsia="Arial" w:cs="Arial"/>
        </w:rPr>
        <w:t xml:space="preserve"> decoración, sonido, refrigerios y</w:t>
      </w:r>
      <w:r w:rsidRPr="6C049945">
        <w:rPr>
          <w:rFonts w:eastAsia="Arial" w:cs="Arial"/>
        </w:rPr>
        <w:t xml:space="preserve"> publicidad, entre otras actividades a realizar durante el desarrollo de los festejos </w:t>
      </w:r>
      <w:r>
        <w:rPr>
          <w:rFonts w:eastAsia="Arial" w:cs="Arial"/>
        </w:rPr>
        <w:t>del mes cívico</w:t>
      </w:r>
      <w:r w:rsidRPr="6C049945">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w:t>
      </w:r>
      <w:r w:rsidRPr="6C049945">
        <w:rPr>
          <w:rFonts w:eastAsia="Arial" w:cs="Arial"/>
        </w:rPr>
        <w:lastRenderedPageBreak/>
        <w:t xml:space="preserve">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w:t>
      </w:r>
      <w:r>
        <w:rPr>
          <w:rFonts w:eastAsia="Arial" w:cs="Arial"/>
          <w:b/>
          <w:bCs/>
        </w:rPr>
        <w:t>CELEBRACION DE LAS FIESTAS CIVICAS DEL MUNICIPIO DE SAN RAFAEL ORIENTE”</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p>
    <w:p w:rsidR="002776FB" w:rsidRDefault="002776FB" w:rsidP="002776FB">
      <w:pPr>
        <w:spacing w:after="0" w:line="360" w:lineRule="auto"/>
        <w:jc w:val="both"/>
        <w:rPr>
          <w:rFonts w:eastAsia="Arial"/>
          <w:bCs/>
        </w:rPr>
      </w:pPr>
      <w:r w:rsidRPr="00CB483B">
        <w:rPr>
          <w:rFonts w:eastAsia="Arial"/>
          <w:b/>
          <w:bCs/>
          <w:u w:val="single"/>
        </w:rPr>
        <w:t>ACUERDO NUMERO</w:t>
      </w:r>
      <w:r>
        <w:rPr>
          <w:rFonts w:eastAsia="Arial"/>
          <w:b/>
          <w:bCs/>
          <w:u w:val="single"/>
        </w:rPr>
        <w:t xml:space="preserve"> DOCE:</w:t>
      </w:r>
      <w:r w:rsidRPr="00CB483B">
        <w:rPr>
          <w:rFonts w:eastAsia="Arial"/>
          <w:bCs/>
        </w:rPr>
        <w:tab/>
      </w:r>
      <w:r>
        <w:rPr>
          <w:rFonts w:eastAsia="Arial"/>
          <w:bCs/>
        </w:rPr>
        <w:t xml:space="preserve">El Concejo Municipal en uso de sus facultades legales y por mayoría de votación </w:t>
      </w:r>
      <w:r w:rsidRPr="00865374">
        <w:rPr>
          <w:rFonts w:eastAsia="Arial"/>
          <w:b/>
          <w:bCs/>
        </w:rPr>
        <w:t>ACUERDA</w:t>
      </w:r>
      <w:r>
        <w:rPr>
          <w:rFonts w:eastAsia="Arial"/>
          <w:bCs/>
        </w:rPr>
        <w:t xml:space="preserve"> priorizar la inversión de los fondos </w:t>
      </w:r>
      <w:r w:rsidRPr="00865374">
        <w:rPr>
          <w:rFonts w:eastAsia="Arial"/>
          <w:b/>
          <w:bCs/>
        </w:rPr>
        <w:t>75% FODES</w:t>
      </w:r>
      <w:r>
        <w:rPr>
          <w:rFonts w:eastAsia="Arial"/>
          <w:bCs/>
        </w:rPr>
        <w:t xml:space="preserve"> para la realización del proyecto </w:t>
      </w:r>
      <w:r w:rsidRPr="6C049945">
        <w:rPr>
          <w:rFonts w:eastAsia="Arial" w:cs="Arial"/>
          <w:b/>
          <w:bCs/>
        </w:rPr>
        <w:t>“</w:t>
      </w:r>
      <w:r>
        <w:rPr>
          <w:rFonts w:eastAsia="Arial" w:cs="Arial"/>
          <w:b/>
          <w:bCs/>
        </w:rPr>
        <w:t xml:space="preserve">CELEBRACION DE LAS FIESTAS PATRONALES EN HONOR A LA VIRGEN DE LA MERCED EN EL MUNICIPIO DE </w:t>
      </w:r>
      <w:r w:rsidRPr="6C049945">
        <w:rPr>
          <w:rFonts w:eastAsia="Arial" w:cs="Arial"/>
          <w:b/>
          <w:bCs/>
        </w:rPr>
        <w:t>SAN RAFAEL ORIENTE DEPARTAMENTO DE SAN MIGUEL</w:t>
      </w:r>
      <w:r>
        <w:rPr>
          <w:rFonts w:eastAsia="Arial" w:cs="Arial"/>
          <w:b/>
          <w:bCs/>
        </w:rPr>
        <w:t xml:space="preserve"> COMPRENDIDAS DEL 19 AL 24 DE SEPTIEMBRE DEL 2017” </w:t>
      </w:r>
      <w:r>
        <w:rPr>
          <w:rFonts w:eastAsia="Arial" w:cs="Arial"/>
          <w:bCs/>
        </w:rPr>
        <w:t>se autoriza al Jefe de la UACI para que en coordinación con la Unidad de Promoción Social elaboren el perfil respectivo. Comuníquese.</w:t>
      </w:r>
    </w:p>
    <w:p w:rsidR="002776FB" w:rsidRPr="00083C9A" w:rsidRDefault="002776FB" w:rsidP="002776FB">
      <w:pPr>
        <w:spacing w:after="0" w:line="360" w:lineRule="auto"/>
        <w:jc w:val="both"/>
        <w:rPr>
          <w:rFonts w:cs="Arial"/>
        </w:rPr>
      </w:pP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3, 4, 6, 7, 8 y 11 </w:t>
      </w:r>
      <w:r w:rsidRPr="0FA0BA87">
        <w:rPr>
          <w:rFonts w:eastAsia="Arial" w:cs="Arial"/>
          <w:i/>
          <w:iCs/>
        </w:rPr>
        <w:t xml:space="preserve">por no estar de acuerdo. Se hace constar que en la presente acta salva su voto el Ingeniero Carlos Ernesto Rodríguez Chávez, quinto regidor propietario en los acuerdos Números: </w:t>
      </w:r>
      <w:r>
        <w:rPr>
          <w:rFonts w:eastAsia="Arial" w:cs="Arial"/>
          <w:i/>
          <w:iCs/>
        </w:rPr>
        <w:t xml:space="preserve">3 y 10 </w:t>
      </w:r>
      <w:r w:rsidRPr="0FA0BA87">
        <w:rPr>
          <w:rFonts w:eastAsia="Arial" w:cs="Arial"/>
          <w:i/>
          <w:iCs/>
        </w:rPr>
        <w:t xml:space="preserve">por no estar de acuerdo. Se hace constar que en la presente acta salva su voto la señora Olga Yaneth </w:t>
      </w:r>
      <w:proofErr w:type="spellStart"/>
      <w:r w:rsidRPr="0FA0BA87">
        <w:rPr>
          <w:rFonts w:eastAsia="Arial" w:cs="Arial"/>
          <w:i/>
          <w:iCs/>
        </w:rPr>
        <w:t>Menjívar</w:t>
      </w:r>
      <w:proofErr w:type="spellEnd"/>
      <w:r w:rsidRPr="0FA0BA87">
        <w:rPr>
          <w:rFonts w:eastAsia="Arial" w:cs="Arial"/>
          <w:i/>
          <w:iCs/>
        </w:rPr>
        <w:t xml:space="preserve"> de Osorio, sexto regidor propietario en los acuerdos Números: </w:t>
      </w:r>
      <w:r>
        <w:rPr>
          <w:rFonts w:eastAsia="Arial" w:cs="Arial"/>
          <w:i/>
          <w:iCs/>
        </w:rPr>
        <w:t>3, 4, 6, 7, 8, 9, 10, 11 y 12</w:t>
      </w:r>
      <w:r w:rsidRPr="0FA0BA87">
        <w:rPr>
          <w:rFonts w:eastAsia="Arial" w:cs="Arial"/>
          <w:i/>
          <w:iCs/>
        </w:rPr>
        <w:t xml:space="preserve"> 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2776FB" w:rsidRDefault="002776FB" w:rsidP="002776FB">
      <w:pPr>
        <w:spacing w:after="0" w:line="360" w:lineRule="auto"/>
        <w:jc w:val="both"/>
        <w:rPr>
          <w:rFonts w:cs="Arial"/>
          <w:b/>
        </w:rPr>
      </w:pPr>
      <w:r w:rsidRPr="00083C9A">
        <w:rPr>
          <w:rFonts w:cs="Arial"/>
          <w:b/>
        </w:rPr>
        <w:t xml:space="preserve">  </w:t>
      </w:r>
    </w:p>
    <w:p w:rsidR="002776FB" w:rsidRDefault="002776FB" w:rsidP="002776FB">
      <w:pPr>
        <w:spacing w:after="0" w:line="360" w:lineRule="auto"/>
        <w:jc w:val="both"/>
        <w:rPr>
          <w:rFonts w:cs="Arial"/>
          <w:b/>
        </w:rPr>
      </w:pPr>
    </w:p>
    <w:p w:rsidR="002776FB" w:rsidRPr="00083C9A" w:rsidRDefault="002776FB" w:rsidP="002776FB">
      <w:pPr>
        <w:spacing w:after="0" w:line="360" w:lineRule="auto"/>
        <w:jc w:val="both"/>
        <w:rPr>
          <w:rFonts w:cs="Arial"/>
          <w:b/>
        </w:rPr>
      </w:pPr>
    </w:p>
    <w:p w:rsidR="002776FB" w:rsidRPr="001D2F68" w:rsidRDefault="002776FB" w:rsidP="002776FB">
      <w:pPr>
        <w:spacing w:after="0" w:line="360" w:lineRule="auto"/>
        <w:jc w:val="both"/>
        <w:rPr>
          <w:rFonts w:cs="Arial"/>
          <w:szCs w:val="24"/>
        </w:rPr>
      </w:pPr>
    </w:p>
    <w:p w:rsidR="002776FB" w:rsidRPr="009A7C99" w:rsidRDefault="002776FB" w:rsidP="002776FB">
      <w:pPr>
        <w:spacing w:after="0" w:line="360" w:lineRule="auto"/>
        <w:jc w:val="both"/>
        <w:rPr>
          <w:rFonts w:cs="Arial"/>
          <w:sz w:val="20"/>
          <w:szCs w:val="20"/>
        </w:rPr>
      </w:pPr>
      <w:r w:rsidRPr="009A7C99">
        <w:rPr>
          <w:rFonts w:eastAsia="Arial" w:cs="Arial"/>
          <w:sz w:val="20"/>
          <w:szCs w:val="20"/>
        </w:rPr>
        <w:t xml:space="preserve">F_____________________________         </w:t>
      </w:r>
      <w:proofErr w:type="spellStart"/>
      <w:r w:rsidRPr="009A7C99">
        <w:rPr>
          <w:rFonts w:eastAsia="Arial" w:cs="Arial"/>
          <w:sz w:val="20"/>
          <w:szCs w:val="20"/>
        </w:rPr>
        <w:t>F</w:t>
      </w:r>
      <w:proofErr w:type="spellEnd"/>
      <w:r w:rsidRPr="009A7C99">
        <w:rPr>
          <w:rFonts w:eastAsia="Arial" w:cs="Arial"/>
          <w:sz w:val="20"/>
          <w:szCs w:val="20"/>
        </w:rPr>
        <w:t>_____________________________</w:t>
      </w:r>
    </w:p>
    <w:p w:rsidR="002776FB" w:rsidRPr="009A7C99" w:rsidRDefault="002776FB" w:rsidP="002776FB">
      <w:pPr>
        <w:tabs>
          <w:tab w:val="left" w:pos="3206"/>
          <w:tab w:val="center" w:pos="4844"/>
        </w:tabs>
        <w:spacing w:after="0" w:line="360" w:lineRule="auto"/>
        <w:rPr>
          <w:rFonts w:cs="Arial"/>
          <w:sz w:val="20"/>
          <w:szCs w:val="20"/>
        </w:rPr>
      </w:pPr>
      <w:r w:rsidRPr="009A7C99">
        <w:rPr>
          <w:rFonts w:eastAsia="Arial" w:cs="Arial"/>
          <w:sz w:val="20"/>
          <w:szCs w:val="20"/>
        </w:rPr>
        <w:t xml:space="preserve">    Sr. José Reynaldo Villegas </w:t>
      </w:r>
      <w:proofErr w:type="spellStart"/>
      <w:r w:rsidRPr="009A7C99">
        <w:rPr>
          <w:rFonts w:eastAsia="Arial" w:cs="Arial"/>
          <w:sz w:val="20"/>
          <w:szCs w:val="20"/>
        </w:rPr>
        <w:t>Iglecias</w:t>
      </w:r>
      <w:proofErr w:type="spellEnd"/>
      <w:r w:rsidRPr="009A7C99">
        <w:rPr>
          <w:rFonts w:eastAsia="Arial" w:cs="Arial"/>
          <w:sz w:val="20"/>
          <w:szCs w:val="20"/>
        </w:rPr>
        <w:t xml:space="preserve"> </w:t>
      </w:r>
      <w:r w:rsidRPr="009A7C99">
        <w:rPr>
          <w:rFonts w:cs="Arial"/>
          <w:sz w:val="20"/>
          <w:szCs w:val="20"/>
        </w:rPr>
        <w:tab/>
      </w:r>
      <w:r w:rsidRPr="009A7C99">
        <w:rPr>
          <w:rFonts w:eastAsia="Arial" w:cs="Arial"/>
          <w:sz w:val="20"/>
          <w:szCs w:val="20"/>
        </w:rPr>
        <w:t xml:space="preserve">        Profa. </w:t>
      </w:r>
      <w:proofErr w:type="spellStart"/>
      <w:r w:rsidRPr="009A7C99">
        <w:rPr>
          <w:rFonts w:eastAsia="Arial" w:cs="Arial"/>
          <w:sz w:val="20"/>
          <w:szCs w:val="20"/>
        </w:rPr>
        <w:t>Lely</w:t>
      </w:r>
      <w:proofErr w:type="spellEnd"/>
      <w:r w:rsidRPr="009A7C99">
        <w:rPr>
          <w:rFonts w:eastAsia="Arial" w:cs="Arial"/>
          <w:sz w:val="20"/>
          <w:szCs w:val="20"/>
        </w:rPr>
        <w:t xml:space="preserve"> Esperanza Díaz Manzanares</w:t>
      </w:r>
    </w:p>
    <w:p w:rsidR="002776FB" w:rsidRPr="009A7C99" w:rsidRDefault="002776FB" w:rsidP="002776FB">
      <w:pPr>
        <w:spacing w:after="0" w:line="360" w:lineRule="auto"/>
        <w:ind w:firstLine="708"/>
        <w:jc w:val="both"/>
        <w:rPr>
          <w:rFonts w:cs="Arial"/>
          <w:sz w:val="20"/>
          <w:szCs w:val="20"/>
        </w:rPr>
      </w:pPr>
      <w:r w:rsidRPr="009A7C99">
        <w:rPr>
          <w:rFonts w:eastAsia="Arial" w:cs="Arial"/>
          <w:sz w:val="20"/>
          <w:szCs w:val="20"/>
        </w:rPr>
        <w:t>Alcalde Municipal.-</w:t>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r>
      <w:r w:rsidRPr="009A7C99">
        <w:rPr>
          <w:rFonts w:eastAsia="Arial" w:cs="Arial"/>
          <w:sz w:val="20"/>
          <w:szCs w:val="20"/>
        </w:rPr>
        <w:t xml:space="preserve">   Síndico  Municipal.-</w:t>
      </w:r>
      <w:r w:rsidRPr="009A7C99">
        <w:rPr>
          <w:rFonts w:cs="Arial"/>
          <w:sz w:val="20"/>
          <w:szCs w:val="20"/>
        </w:rPr>
        <w:tab/>
      </w:r>
      <w:r w:rsidRPr="009A7C99">
        <w:rPr>
          <w:rFonts w:cs="Arial"/>
          <w:sz w:val="20"/>
          <w:szCs w:val="20"/>
        </w:rPr>
        <w:tab/>
      </w: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both"/>
        <w:rPr>
          <w:rFonts w:cs="Arial"/>
          <w:sz w:val="20"/>
          <w:szCs w:val="20"/>
        </w:rPr>
      </w:pPr>
      <w:r w:rsidRPr="009A7C99">
        <w:rPr>
          <w:rFonts w:eastAsia="Arial" w:cs="Arial"/>
          <w:sz w:val="20"/>
          <w:szCs w:val="20"/>
        </w:rPr>
        <w:t>F______________________________</w:t>
      </w:r>
      <w:r w:rsidRPr="009A7C99">
        <w:rPr>
          <w:rFonts w:cs="Arial"/>
          <w:sz w:val="20"/>
          <w:szCs w:val="20"/>
        </w:rPr>
        <w:tab/>
      </w:r>
      <w:r w:rsidRPr="009A7C99">
        <w:rPr>
          <w:rFonts w:cs="Arial"/>
          <w:sz w:val="20"/>
          <w:szCs w:val="20"/>
        </w:rPr>
        <w:tab/>
      </w:r>
      <w:proofErr w:type="spellStart"/>
      <w:r w:rsidRPr="009A7C99">
        <w:rPr>
          <w:rFonts w:eastAsia="Arial" w:cs="Arial"/>
          <w:sz w:val="20"/>
          <w:szCs w:val="20"/>
        </w:rPr>
        <w:t>F</w:t>
      </w:r>
      <w:proofErr w:type="spellEnd"/>
      <w:r w:rsidRPr="009A7C99">
        <w:rPr>
          <w:rFonts w:eastAsia="Arial" w:cs="Arial"/>
          <w:sz w:val="20"/>
          <w:szCs w:val="20"/>
        </w:rPr>
        <w:t>_____________________________</w:t>
      </w:r>
    </w:p>
    <w:p w:rsidR="002776FB" w:rsidRPr="009A7C99" w:rsidRDefault="002776FB" w:rsidP="002776FB">
      <w:pPr>
        <w:spacing w:after="0" w:line="360" w:lineRule="auto"/>
        <w:rPr>
          <w:rFonts w:eastAsia="Arial" w:cs="Arial"/>
          <w:sz w:val="20"/>
          <w:szCs w:val="20"/>
        </w:rPr>
      </w:pPr>
      <w:r w:rsidRPr="009A7C99">
        <w:rPr>
          <w:rFonts w:eastAsia="Arial" w:cs="Arial"/>
          <w:sz w:val="20"/>
          <w:szCs w:val="20"/>
        </w:rPr>
        <w:t xml:space="preserve">      Lic. Leopoldo Paredes Flores</w:t>
      </w:r>
      <w:r w:rsidRPr="009A7C99">
        <w:rPr>
          <w:rFonts w:cs="Arial"/>
          <w:sz w:val="20"/>
          <w:szCs w:val="20"/>
        </w:rPr>
        <w:tab/>
      </w:r>
      <w:r w:rsidR="009A7C99">
        <w:rPr>
          <w:rFonts w:cs="Arial"/>
          <w:sz w:val="20"/>
          <w:szCs w:val="20"/>
        </w:rPr>
        <w:t xml:space="preserve">         </w:t>
      </w:r>
      <w:bookmarkStart w:id="4" w:name="_GoBack"/>
      <w:bookmarkEnd w:id="4"/>
      <w:r w:rsidRPr="009A7C99">
        <w:rPr>
          <w:rFonts w:eastAsia="Arial" w:cs="Arial"/>
          <w:sz w:val="20"/>
          <w:szCs w:val="20"/>
        </w:rPr>
        <w:t xml:space="preserve">Sr. Juan Carlos Avilés López </w:t>
      </w:r>
    </w:p>
    <w:p w:rsidR="002776FB" w:rsidRPr="009A7C99" w:rsidRDefault="002776FB" w:rsidP="002776FB">
      <w:pPr>
        <w:spacing w:after="0" w:line="360" w:lineRule="auto"/>
        <w:rPr>
          <w:rFonts w:cs="Arial"/>
          <w:sz w:val="20"/>
          <w:szCs w:val="20"/>
        </w:rPr>
      </w:pPr>
      <w:r w:rsidRPr="009A7C99">
        <w:rPr>
          <w:rFonts w:eastAsia="Arial" w:cs="Arial"/>
          <w:sz w:val="20"/>
          <w:szCs w:val="20"/>
        </w:rPr>
        <w:t xml:space="preserve">          1º. Regidor propietario.-                        1º. Regidor suplente.- en sustitución de</w:t>
      </w:r>
      <w:r w:rsidRPr="009A7C99">
        <w:rPr>
          <w:rFonts w:eastAsia="Arial" w:cs="Arial"/>
          <w:color w:val="FF0000"/>
          <w:sz w:val="20"/>
          <w:szCs w:val="20"/>
          <w:highlight w:val="yellow"/>
        </w:rPr>
        <w:t xml:space="preserve"> </w:t>
      </w:r>
    </w:p>
    <w:p w:rsidR="002776FB" w:rsidRPr="009A7C99" w:rsidRDefault="002776FB" w:rsidP="002776FB">
      <w:pPr>
        <w:spacing w:after="0" w:line="360" w:lineRule="auto"/>
        <w:ind w:firstLine="708"/>
        <w:jc w:val="both"/>
        <w:rPr>
          <w:rFonts w:eastAsia="Arial" w:cs="Arial"/>
          <w:color w:val="auto"/>
          <w:sz w:val="20"/>
          <w:szCs w:val="20"/>
        </w:rPr>
      </w:pPr>
      <w:r w:rsidRPr="009A7C99">
        <w:rPr>
          <w:rFonts w:cs="Arial"/>
          <w:sz w:val="20"/>
          <w:szCs w:val="20"/>
        </w:rPr>
        <w:tab/>
      </w:r>
      <w:r w:rsidRPr="009A7C99">
        <w:rPr>
          <w:rFonts w:cs="Arial"/>
          <w:sz w:val="20"/>
          <w:szCs w:val="20"/>
        </w:rPr>
        <w:tab/>
      </w:r>
      <w:r w:rsidRPr="009A7C99">
        <w:rPr>
          <w:rFonts w:cs="Arial"/>
          <w:sz w:val="20"/>
          <w:szCs w:val="20"/>
        </w:rPr>
        <w:tab/>
      </w:r>
      <w:r w:rsidRPr="009A7C99">
        <w:rPr>
          <w:rFonts w:eastAsia="Arial" w:cs="Arial"/>
          <w:sz w:val="20"/>
          <w:szCs w:val="20"/>
        </w:rPr>
        <w:t xml:space="preserve">          </w:t>
      </w:r>
      <w:r w:rsidRPr="009A7C99">
        <w:rPr>
          <w:rFonts w:cs="Arial"/>
          <w:sz w:val="20"/>
          <w:szCs w:val="20"/>
        </w:rPr>
        <w:tab/>
      </w:r>
      <w:r w:rsidRPr="009A7C99">
        <w:rPr>
          <w:rFonts w:eastAsia="Arial" w:cs="Arial"/>
          <w:color w:val="FF0000"/>
          <w:sz w:val="20"/>
          <w:szCs w:val="20"/>
        </w:rPr>
        <w:t xml:space="preserve">       </w:t>
      </w:r>
      <w:r w:rsidR="009A7C99">
        <w:rPr>
          <w:rFonts w:eastAsia="Arial" w:cs="Arial"/>
          <w:color w:val="FF0000"/>
          <w:sz w:val="20"/>
          <w:szCs w:val="20"/>
        </w:rPr>
        <w:t xml:space="preserve">         </w:t>
      </w:r>
      <w:r w:rsidRPr="009A7C99">
        <w:rPr>
          <w:rFonts w:eastAsia="Arial" w:cs="Arial"/>
          <w:color w:val="FF0000"/>
          <w:sz w:val="20"/>
          <w:szCs w:val="20"/>
        </w:rPr>
        <w:t xml:space="preserve"> </w:t>
      </w:r>
      <w:r w:rsidRPr="009A7C99">
        <w:rPr>
          <w:rFonts w:eastAsia="Arial" w:cs="Arial"/>
          <w:color w:val="auto"/>
          <w:sz w:val="20"/>
          <w:szCs w:val="20"/>
        </w:rPr>
        <w:t xml:space="preserve">Ing. Manuel </w:t>
      </w:r>
      <w:proofErr w:type="spellStart"/>
      <w:r w:rsidRPr="009A7C99">
        <w:rPr>
          <w:rFonts w:eastAsia="Arial" w:cs="Arial"/>
          <w:color w:val="auto"/>
          <w:sz w:val="20"/>
          <w:szCs w:val="20"/>
        </w:rPr>
        <w:t>Estarlin</w:t>
      </w:r>
      <w:proofErr w:type="spellEnd"/>
      <w:r w:rsidRPr="009A7C99">
        <w:rPr>
          <w:rFonts w:eastAsia="Arial" w:cs="Arial"/>
          <w:color w:val="auto"/>
          <w:sz w:val="20"/>
          <w:szCs w:val="20"/>
        </w:rPr>
        <w:t xml:space="preserve"> Penado Soriano</w:t>
      </w:r>
    </w:p>
    <w:p w:rsidR="002776FB" w:rsidRPr="009A7C99" w:rsidRDefault="002776FB" w:rsidP="002776FB">
      <w:pPr>
        <w:spacing w:after="0" w:line="360" w:lineRule="auto"/>
        <w:ind w:firstLine="708"/>
        <w:jc w:val="both"/>
        <w:rPr>
          <w:rFonts w:eastAsia="Arial" w:cs="Arial"/>
          <w:color w:val="auto"/>
          <w:sz w:val="20"/>
          <w:szCs w:val="20"/>
        </w:rPr>
      </w:pPr>
      <w:r w:rsidRPr="009A7C99">
        <w:rPr>
          <w:rFonts w:eastAsia="Arial" w:cs="Arial"/>
          <w:color w:val="auto"/>
          <w:sz w:val="20"/>
          <w:szCs w:val="20"/>
        </w:rPr>
        <w:t xml:space="preserve">                                                                           2º. Regidor propietario.-</w:t>
      </w:r>
    </w:p>
    <w:p w:rsidR="002776FB" w:rsidRPr="009A7C99" w:rsidRDefault="002776FB" w:rsidP="002776FB">
      <w:pPr>
        <w:spacing w:after="0" w:line="360" w:lineRule="auto"/>
        <w:ind w:firstLine="708"/>
        <w:jc w:val="both"/>
        <w:rPr>
          <w:rFonts w:cs="Arial"/>
          <w:sz w:val="20"/>
          <w:szCs w:val="20"/>
        </w:rPr>
      </w:pPr>
    </w:p>
    <w:p w:rsidR="002776FB" w:rsidRPr="009A7C99" w:rsidRDefault="002776FB" w:rsidP="002776FB">
      <w:pPr>
        <w:spacing w:after="0" w:line="360" w:lineRule="auto"/>
        <w:ind w:firstLine="708"/>
        <w:jc w:val="both"/>
        <w:rPr>
          <w:rFonts w:cs="Arial"/>
          <w:sz w:val="20"/>
          <w:szCs w:val="20"/>
        </w:rPr>
      </w:pPr>
    </w:p>
    <w:p w:rsidR="002776FB" w:rsidRPr="009A7C99" w:rsidRDefault="002776FB" w:rsidP="002776FB">
      <w:pPr>
        <w:spacing w:after="0" w:line="360" w:lineRule="auto"/>
        <w:jc w:val="both"/>
        <w:rPr>
          <w:rFonts w:cs="Arial"/>
          <w:sz w:val="20"/>
          <w:szCs w:val="20"/>
        </w:rPr>
      </w:pPr>
      <w:r w:rsidRPr="009A7C99">
        <w:rPr>
          <w:rFonts w:eastAsia="Arial" w:cs="Arial"/>
          <w:sz w:val="20"/>
          <w:szCs w:val="20"/>
        </w:rPr>
        <w:t>F___________________________</w:t>
      </w:r>
      <w:r w:rsidRPr="009A7C99">
        <w:rPr>
          <w:rFonts w:cs="Arial"/>
          <w:sz w:val="20"/>
          <w:szCs w:val="20"/>
        </w:rPr>
        <w:tab/>
      </w:r>
      <w:r w:rsidRPr="009A7C99">
        <w:rPr>
          <w:rFonts w:eastAsia="Arial" w:cs="Arial"/>
          <w:sz w:val="20"/>
          <w:szCs w:val="20"/>
        </w:rPr>
        <w:t xml:space="preserve">      </w:t>
      </w:r>
      <w:proofErr w:type="spellStart"/>
      <w:r w:rsidRPr="009A7C99">
        <w:rPr>
          <w:rFonts w:eastAsia="Arial" w:cs="Arial"/>
          <w:sz w:val="20"/>
          <w:szCs w:val="20"/>
        </w:rPr>
        <w:t>F</w:t>
      </w:r>
      <w:proofErr w:type="spellEnd"/>
      <w:r w:rsidRPr="009A7C99">
        <w:rPr>
          <w:rFonts w:eastAsia="Arial" w:cs="Arial"/>
          <w:sz w:val="20"/>
          <w:szCs w:val="20"/>
        </w:rPr>
        <w:t>________________________________</w:t>
      </w:r>
    </w:p>
    <w:p w:rsidR="002776FB" w:rsidRPr="009A7C99" w:rsidRDefault="002776FB" w:rsidP="002776FB">
      <w:pPr>
        <w:spacing w:after="0" w:line="360" w:lineRule="auto"/>
        <w:jc w:val="both"/>
        <w:rPr>
          <w:rFonts w:cs="Arial"/>
          <w:sz w:val="20"/>
          <w:szCs w:val="20"/>
        </w:rPr>
      </w:pPr>
      <w:r w:rsidRPr="009A7C99">
        <w:rPr>
          <w:rFonts w:eastAsia="Arial" w:cs="Arial"/>
          <w:sz w:val="20"/>
          <w:szCs w:val="20"/>
        </w:rPr>
        <w:t xml:space="preserve">              Sr. </w:t>
      </w:r>
      <w:r w:rsidRPr="009A7C99">
        <w:rPr>
          <w:rFonts w:cs="Arial"/>
          <w:sz w:val="20"/>
          <w:szCs w:val="20"/>
        </w:rPr>
        <w:tab/>
      </w:r>
      <w:proofErr w:type="spellStart"/>
      <w:r w:rsidRPr="009A7C99">
        <w:rPr>
          <w:rFonts w:eastAsia="Arial" w:cs="Arial"/>
          <w:sz w:val="20"/>
          <w:szCs w:val="20"/>
        </w:rPr>
        <w:t>Arnobio</w:t>
      </w:r>
      <w:proofErr w:type="spellEnd"/>
      <w:r w:rsidRPr="009A7C99">
        <w:rPr>
          <w:rFonts w:eastAsia="Arial" w:cs="Arial"/>
          <w:sz w:val="20"/>
          <w:szCs w:val="20"/>
        </w:rPr>
        <w:t xml:space="preserve"> Moraga</w:t>
      </w:r>
      <w:r w:rsidRPr="009A7C99">
        <w:rPr>
          <w:rFonts w:cs="Arial"/>
          <w:sz w:val="20"/>
          <w:szCs w:val="20"/>
        </w:rPr>
        <w:tab/>
      </w:r>
      <w:r w:rsidRPr="009A7C99">
        <w:rPr>
          <w:rFonts w:eastAsia="Arial" w:cs="Arial"/>
          <w:sz w:val="20"/>
          <w:szCs w:val="20"/>
        </w:rPr>
        <w:t xml:space="preserve">             Sra. Sonia Del Carmen Salvador de Cruz</w:t>
      </w:r>
    </w:p>
    <w:p w:rsidR="002776FB" w:rsidRPr="009A7C99" w:rsidRDefault="002776FB" w:rsidP="002776FB">
      <w:pPr>
        <w:spacing w:after="0" w:line="360" w:lineRule="auto"/>
        <w:ind w:firstLine="708"/>
        <w:jc w:val="both"/>
        <w:rPr>
          <w:rFonts w:cs="Arial"/>
          <w:sz w:val="20"/>
          <w:szCs w:val="20"/>
        </w:rPr>
      </w:pPr>
      <w:r w:rsidRPr="009A7C99">
        <w:rPr>
          <w:rFonts w:eastAsia="Arial" w:cs="Arial"/>
          <w:sz w:val="20"/>
          <w:szCs w:val="20"/>
        </w:rPr>
        <w:t>3er. Regidor propietario.-</w:t>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t xml:space="preserve">         </w:t>
      </w:r>
      <w:r w:rsidRPr="009A7C99">
        <w:rPr>
          <w:rFonts w:eastAsia="Arial" w:cs="Arial"/>
          <w:sz w:val="20"/>
          <w:szCs w:val="20"/>
        </w:rPr>
        <w:t>4º. Regidora propietario.-</w:t>
      </w:r>
      <w:r w:rsidRPr="009A7C99">
        <w:rPr>
          <w:rFonts w:cs="Arial"/>
          <w:sz w:val="20"/>
          <w:szCs w:val="20"/>
        </w:rPr>
        <w:tab/>
      </w:r>
    </w:p>
    <w:p w:rsidR="002776FB" w:rsidRPr="009A7C99" w:rsidRDefault="002776FB" w:rsidP="002776FB">
      <w:pPr>
        <w:spacing w:after="0" w:line="360" w:lineRule="auto"/>
        <w:jc w:val="both"/>
        <w:rPr>
          <w:rFonts w:cs="Arial"/>
          <w:sz w:val="20"/>
          <w:szCs w:val="20"/>
        </w:rPr>
      </w:pPr>
      <w:r w:rsidRPr="009A7C99">
        <w:rPr>
          <w:rFonts w:cs="Arial"/>
          <w:sz w:val="20"/>
          <w:szCs w:val="20"/>
        </w:rPr>
        <w:t xml:space="preserve"> </w:t>
      </w: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both"/>
        <w:rPr>
          <w:rFonts w:cs="Arial"/>
          <w:sz w:val="20"/>
          <w:szCs w:val="20"/>
        </w:rPr>
      </w:pPr>
      <w:r w:rsidRPr="009A7C99">
        <w:rPr>
          <w:rFonts w:eastAsia="Arial" w:cs="Arial"/>
          <w:sz w:val="20"/>
          <w:szCs w:val="20"/>
        </w:rPr>
        <w:t>F_____________________________</w:t>
      </w:r>
      <w:r w:rsidRPr="009A7C99">
        <w:rPr>
          <w:rFonts w:cs="Arial"/>
          <w:sz w:val="20"/>
          <w:szCs w:val="20"/>
        </w:rPr>
        <w:tab/>
      </w:r>
      <w:r w:rsidRPr="009A7C99">
        <w:rPr>
          <w:rFonts w:cs="Arial"/>
          <w:sz w:val="20"/>
          <w:szCs w:val="20"/>
        </w:rPr>
        <w:tab/>
      </w:r>
      <w:proofErr w:type="spellStart"/>
      <w:r w:rsidRPr="009A7C99">
        <w:rPr>
          <w:rFonts w:eastAsia="Arial" w:cs="Arial"/>
          <w:sz w:val="20"/>
          <w:szCs w:val="20"/>
        </w:rPr>
        <w:t>F</w:t>
      </w:r>
      <w:proofErr w:type="spellEnd"/>
      <w:r w:rsidRPr="009A7C99">
        <w:rPr>
          <w:rFonts w:eastAsia="Arial" w:cs="Arial"/>
          <w:sz w:val="20"/>
          <w:szCs w:val="20"/>
        </w:rPr>
        <w:t>_____________________________</w:t>
      </w:r>
    </w:p>
    <w:p w:rsidR="002776FB" w:rsidRPr="009A7C99" w:rsidRDefault="002776FB" w:rsidP="002776FB">
      <w:pPr>
        <w:spacing w:after="0" w:line="360" w:lineRule="auto"/>
        <w:jc w:val="both"/>
        <w:rPr>
          <w:rFonts w:cs="Arial"/>
          <w:sz w:val="20"/>
          <w:szCs w:val="20"/>
        </w:rPr>
      </w:pPr>
      <w:r w:rsidRPr="009A7C99">
        <w:rPr>
          <w:rFonts w:eastAsia="Arial" w:cs="Arial"/>
          <w:sz w:val="20"/>
          <w:szCs w:val="20"/>
        </w:rPr>
        <w:t>Ing. Carlos Ernesto Rodríguez Chávez</w:t>
      </w:r>
      <w:r w:rsidRPr="009A7C99">
        <w:rPr>
          <w:rFonts w:cs="Arial"/>
          <w:sz w:val="20"/>
          <w:szCs w:val="20"/>
        </w:rPr>
        <w:tab/>
      </w:r>
      <w:r w:rsidRPr="009A7C99">
        <w:rPr>
          <w:rFonts w:eastAsia="Arial" w:cs="Arial"/>
          <w:sz w:val="20"/>
          <w:szCs w:val="20"/>
        </w:rPr>
        <w:t xml:space="preserve">Sra. Olga Yaneth </w:t>
      </w:r>
      <w:proofErr w:type="spellStart"/>
      <w:r w:rsidRPr="009A7C99">
        <w:rPr>
          <w:rFonts w:eastAsia="Arial" w:cs="Arial"/>
          <w:sz w:val="20"/>
          <w:szCs w:val="20"/>
        </w:rPr>
        <w:t>Menjívar</w:t>
      </w:r>
      <w:proofErr w:type="spellEnd"/>
      <w:r w:rsidRPr="009A7C99">
        <w:rPr>
          <w:rFonts w:eastAsia="Arial" w:cs="Arial"/>
          <w:sz w:val="20"/>
          <w:szCs w:val="20"/>
        </w:rPr>
        <w:t xml:space="preserve"> de Osorio</w:t>
      </w:r>
    </w:p>
    <w:p w:rsidR="002776FB" w:rsidRPr="009A7C99" w:rsidRDefault="002776FB" w:rsidP="002776FB">
      <w:pPr>
        <w:spacing w:after="0" w:line="360" w:lineRule="auto"/>
        <w:ind w:firstLine="708"/>
        <w:jc w:val="both"/>
        <w:rPr>
          <w:rFonts w:cs="Arial"/>
          <w:sz w:val="20"/>
          <w:szCs w:val="20"/>
        </w:rPr>
      </w:pPr>
      <w:r w:rsidRPr="009A7C99">
        <w:rPr>
          <w:rFonts w:eastAsia="Arial" w:cs="Arial"/>
          <w:sz w:val="20"/>
          <w:szCs w:val="20"/>
        </w:rPr>
        <w:t>5º.  Regidor  propietario.-</w:t>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r>
      <w:r w:rsidRPr="009A7C99">
        <w:rPr>
          <w:rFonts w:eastAsia="Arial" w:cs="Arial"/>
          <w:sz w:val="20"/>
          <w:szCs w:val="20"/>
        </w:rPr>
        <w:t>6º. Regidora propietario.-</w:t>
      </w: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both"/>
        <w:rPr>
          <w:rFonts w:cs="Arial"/>
          <w:sz w:val="20"/>
          <w:szCs w:val="20"/>
        </w:rPr>
      </w:pPr>
      <w:r w:rsidRPr="009A7C99">
        <w:rPr>
          <w:rFonts w:eastAsia="Arial" w:cs="Arial"/>
          <w:sz w:val="20"/>
          <w:szCs w:val="20"/>
        </w:rPr>
        <w:t>F_____________________________</w:t>
      </w:r>
      <w:r w:rsidRPr="009A7C99">
        <w:rPr>
          <w:rFonts w:cs="Arial"/>
          <w:sz w:val="20"/>
          <w:szCs w:val="20"/>
        </w:rPr>
        <w:tab/>
      </w:r>
      <w:r w:rsidRPr="009A7C99">
        <w:rPr>
          <w:rFonts w:cs="Arial"/>
          <w:sz w:val="20"/>
          <w:szCs w:val="20"/>
        </w:rPr>
        <w:tab/>
      </w:r>
      <w:proofErr w:type="spellStart"/>
      <w:r w:rsidRPr="009A7C99">
        <w:rPr>
          <w:rFonts w:eastAsia="Arial" w:cs="Arial"/>
          <w:sz w:val="20"/>
          <w:szCs w:val="20"/>
        </w:rPr>
        <w:t>F</w:t>
      </w:r>
      <w:proofErr w:type="spellEnd"/>
      <w:r w:rsidRPr="009A7C99">
        <w:rPr>
          <w:rFonts w:eastAsia="Arial" w:cs="Arial"/>
          <w:sz w:val="20"/>
          <w:szCs w:val="20"/>
        </w:rPr>
        <w:t>_____________________________</w:t>
      </w:r>
    </w:p>
    <w:p w:rsidR="002776FB" w:rsidRPr="009A7C99" w:rsidRDefault="002776FB" w:rsidP="002776FB">
      <w:pPr>
        <w:spacing w:after="0" w:line="360" w:lineRule="auto"/>
        <w:jc w:val="both"/>
        <w:rPr>
          <w:rFonts w:cs="Arial"/>
          <w:sz w:val="20"/>
          <w:szCs w:val="20"/>
        </w:rPr>
      </w:pPr>
      <w:r w:rsidRPr="009A7C99">
        <w:rPr>
          <w:rFonts w:cs="Arial"/>
          <w:sz w:val="20"/>
          <w:szCs w:val="20"/>
        </w:rPr>
        <w:t xml:space="preserve">  </w:t>
      </w:r>
      <w:r w:rsidRPr="009A7C99">
        <w:rPr>
          <w:rFonts w:eastAsia="Arial" w:cs="Arial"/>
          <w:sz w:val="20"/>
          <w:szCs w:val="20"/>
        </w:rPr>
        <w:t xml:space="preserve"> Sra. María </w:t>
      </w:r>
      <w:proofErr w:type="spellStart"/>
      <w:r w:rsidRPr="009A7C99">
        <w:rPr>
          <w:rFonts w:eastAsia="Arial" w:cs="Arial"/>
          <w:sz w:val="20"/>
          <w:szCs w:val="20"/>
        </w:rPr>
        <w:t>Melany</w:t>
      </w:r>
      <w:proofErr w:type="spellEnd"/>
      <w:r w:rsidRPr="009A7C99">
        <w:rPr>
          <w:rFonts w:eastAsia="Arial" w:cs="Arial"/>
          <w:sz w:val="20"/>
          <w:szCs w:val="20"/>
        </w:rPr>
        <w:t xml:space="preserve"> García </w:t>
      </w:r>
      <w:proofErr w:type="spellStart"/>
      <w:r w:rsidRPr="009A7C99">
        <w:rPr>
          <w:rFonts w:eastAsia="Arial" w:cs="Arial"/>
          <w:sz w:val="20"/>
          <w:szCs w:val="20"/>
        </w:rPr>
        <w:t>Chavez</w:t>
      </w:r>
      <w:proofErr w:type="spellEnd"/>
      <w:r w:rsidRPr="009A7C99">
        <w:rPr>
          <w:rFonts w:eastAsia="Arial" w:cs="Arial"/>
          <w:sz w:val="20"/>
          <w:szCs w:val="20"/>
        </w:rPr>
        <w:tab/>
        <w:t xml:space="preserve">   Lic. Arely Del Carmen Flores Vasconcelos</w:t>
      </w:r>
    </w:p>
    <w:p w:rsidR="002776FB" w:rsidRPr="009A7C99" w:rsidRDefault="002776FB" w:rsidP="002776FB">
      <w:pPr>
        <w:spacing w:after="0" w:line="360" w:lineRule="auto"/>
        <w:ind w:firstLine="708"/>
        <w:jc w:val="both"/>
        <w:rPr>
          <w:rFonts w:cs="Arial"/>
          <w:sz w:val="20"/>
          <w:szCs w:val="20"/>
        </w:rPr>
      </w:pPr>
      <w:r w:rsidRPr="009A7C99">
        <w:rPr>
          <w:rFonts w:eastAsia="Arial" w:cs="Arial"/>
          <w:sz w:val="20"/>
          <w:szCs w:val="20"/>
        </w:rPr>
        <w:t xml:space="preserve"> 2a. Regidora  suplente.-</w:t>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r>
      <w:r w:rsidRPr="009A7C99">
        <w:rPr>
          <w:rFonts w:cs="Arial"/>
          <w:sz w:val="20"/>
          <w:szCs w:val="20"/>
        </w:rPr>
        <w:tab/>
      </w:r>
      <w:r w:rsidRPr="009A7C99">
        <w:rPr>
          <w:rFonts w:eastAsia="Arial" w:cs="Arial"/>
          <w:sz w:val="20"/>
          <w:szCs w:val="20"/>
        </w:rPr>
        <w:t>4a. Regidora  suplente.-</w:t>
      </w:r>
    </w:p>
    <w:p w:rsidR="002776FB" w:rsidRPr="009A7C99" w:rsidRDefault="002776FB" w:rsidP="002776FB">
      <w:pPr>
        <w:spacing w:after="0" w:line="360" w:lineRule="auto"/>
        <w:ind w:firstLine="708"/>
        <w:jc w:val="both"/>
        <w:rPr>
          <w:rFonts w:cs="Arial"/>
          <w:sz w:val="20"/>
          <w:szCs w:val="20"/>
        </w:rPr>
      </w:pPr>
    </w:p>
    <w:p w:rsidR="002776FB" w:rsidRPr="009A7C99" w:rsidRDefault="002776FB" w:rsidP="002776FB">
      <w:pPr>
        <w:spacing w:after="0" w:line="360" w:lineRule="auto"/>
        <w:ind w:firstLine="708"/>
        <w:jc w:val="both"/>
        <w:rPr>
          <w:rFonts w:cs="Arial"/>
          <w:sz w:val="20"/>
          <w:szCs w:val="20"/>
        </w:rPr>
      </w:pPr>
    </w:p>
    <w:p w:rsidR="002776FB" w:rsidRPr="009A7C99" w:rsidRDefault="002776FB" w:rsidP="002776FB">
      <w:pPr>
        <w:spacing w:after="0" w:line="360" w:lineRule="auto"/>
        <w:jc w:val="both"/>
        <w:rPr>
          <w:rFonts w:cs="Arial"/>
          <w:sz w:val="20"/>
          <w:szCs w:val="20"/>
        </w:rPr>
      </w:pPr>
    </w:p>
    <w:p w:rsidR="002776FB" w:rsidRPr="009A7C99" w:rsidRDefault="002776FB" w:rsidP="002776FB">
      <w:pPr>
        <w:spacing w:after="0" w:line="360" w:lineRule="auto"/>
        <w:jc w:val="center"/>
        <w:rPr>
          <w:rFonts w:cs="Arial"/>
          <w:sz w:val="20"/>
          <w:szCs w:val="20"/>
        </w:rPr>
      </w:pPr>
      <w:r w:rsidRPr="009A7C99">
        <w:rPr>
          <w:rFonts w:eastAsia="Arial" w:cs="Arial"/>
          <w:sz w:val="20"/>
          <w:szCs w:val="20"/>
        </w:rPr>
        <w:t>F_________________________</w:t>
      </w:r>
    </w:p>
    <w:p w:rsidR="002776FB" w:rsidRPr="009A7C99" w:rsidRDefault="002776FB" w:rsidP="002776FB">
      <w:pPr>
        <w:spacing w:after="0" w:line="360" w:lineRule="auto"/>
        <w:jc w:val="center"/>
        <w:rPr>
          <w:rFonts w:cs="Arial"/>
          <w:sz w:val="20"/>
          <w:szCs w:val="20"/>
        </w:rPr>
      </w:pPr>
      <w:r w:rsidRPr="009A7C99">
        <w:rPr>
          <w:rFonts w:eastAsia="Arial" w:cs="Arial"/>
          <w:sz w:val="20"/>
          <w:szCs w:val="20"/>
        </w:rPr>
        <w:t xml:space="preserve">Ing. </w:t>
      </w:r>
      <w:proofErr w:type="spellStart"/>
      <w:r w:rsidRPr="009A7C99">
        <w:rPr>
          <w:rFonts w:eastAsia="Arial" w:cs="Arial"/>
          <w:sz w:val="20"/>
          <w:szCs w:val="20"/>
        </w:rPr>
        <w:t>Ronys</w:t>
      </w:r>
      <w:proofErr w:type="spellEnd"/>
      <w:r w:rsidRPr="009A7C99">
        <w:rPr>
          <w:rFonts w:eastAsia="Arial" w:cs="Arial"/>
          <w:sz w:val="20"/>
          <w:szCs w:val="20"/>
        </w:rPr>
        <w:t xml:space="preserve"> </w:t>
      </w:r>
      <w:proofErr w:type="spellStart"/>
      <w:r w:rsidRPr="009A7C99">
        <w:rPr>
          <w:rFonts w:eastAsia="Arial" w:cs="Arial"/>
          <w:sz w:val="20"/>
          <w:szCs w:val="20"/>
        </w:rPr>
        <w:t>Jasiri</w:t>
      </w:r>
      <w:proofErr w:type="spellEnd"/>
      <w:r w:rsidRPr="009A7C99">
        <w:rPr>
          <w:rFonts w:eastAsia="Arial" w:cs="Arial"/>
          <w:sz w:val="20"/>
          <w:szCs w:val="20"/>
        </w:rPr>
        <w:t xml:space="preserve"> Avalos</w:t>
      </w:r>
    </w:p>
    <w:p w:rsidR="002776FB" w:rsidRPr="009A7C99" w:rsidRDefault="002776FB" w:rsidP="002776FB">
      <w:pPr>
        <w:spacing w:after="0" w:line="360" w:lineRule="auto"/>
        <w:jc w:val="center"/>
        <w:rPr>
          <w:rFonts w:eastAsia="Arial" w:cs="Arial"/>
          <w:sz w:val="20"/>
          <w:szCs w:val="20"/>
        </w:rPr>
      </w:pPr>
      <w:r w:rsidRPr="009A7C99">
        <w:rPr>
          <w:rFonts w:eastAsia="Arial" w:cs="Arial"/>
          <w:sz w:val="20"/>
          <w:szCs w:val="20"/>
        </w:rPr>
        <w:t>Secretario Municipal. –</w:t>
      </w:r>
    </w:p>
    <w:p w:rsidR="00CE062A" w:rsidRPr="009A7C99" w:rsidRDefault="00CE062A">
      <w:pPr>
        <w:rPr>
          <w:sz w:val="20"/>
          <w:szCs w:val="20"/>
        </w:rPr>
      </w:pPr>
    </w:p>
    <w:sectPr w:rsidR="00CE062A" w:rsidRPr="009A7C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FB"/>
    <w:rsid w:val="002776FB"/>
    <w:rsid w:val="009A7C99"/>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AD6A2-729B-4E10-B27B-6C264ED5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FB"/>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2776FB"/>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2776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2776F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2776FB"/>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2776FB"/>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basedOn w:val="Fuentedeprrafopredeter"/>
    <w:link w:val="Ttulo2"/>
    <w:uiPriority w:val="9"/>
    <w:rsid w:val="002776FB"/>
    <w:rPr>
      <w:rFonts w:asciiTheme="majorHAnsi" w:eastAsiaTheme="majorEastAsia" w:hAnsiTheme="majorHAnsi" w:cstheme="majorBidi"/>
      <w:color w:val="2E74B5" w:themeColor="accent1" w:themeShade="BF"/>
      <w:sz w:val="26"/>
      <w:szCs w:val="26"/>
    </w:rPr>
  </w:style>
  <w:style w:type="character" w:customStyle="1" w:styleId="Ttulo1Car1">
    <w:name w:val="Título 1 Car1"/>
    <w:basedOn w:val="Fuentedeprrafopredeter"/>
    <w:link w:val="Ttulo1"/>
    <w:uiPriority w:val="9"/>
    <w:rsid w:val="002776FB"/>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2216</Words>
  <Characters>12192</Characters>
  <Application>Microsoft Office Word</Application>
  <DocSecurity>0</DocSecurity>
  <Lines>101</Lines>
  <Paragraphs>28</Paragraphs>
  <ScaleCrop>false</ScaleCrop>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2018-10-12T14:35:00Z</dcterms:created>
  <dcterms:modified xsi:type="dcterms:W3CDTF">2018-10-12T15:10:00Z</dcterms:modified>
</cp:coreProperties>
</file>