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026" w:rsidRPr="006A5026" w:rsidRDefault="006A5026" w:rsidP="006A5026">
      <w:pPr>
        <w:spacing w:after="0" w:line="360" w:lineRule="auto"/>
        <w:jc w:val="both"/>
        <w:rPr>
          <w:rFonts w:ascii="Arial" w:eastAsia="Calibri" w:hAnsi="Arial" w:cs="Arial"/>
          <w:sz w:val="24"/>
          <w:szCs w:val="24"/>
        </w:rPr>
      </w:pPr>
      <w:r w:rsidRPr="006A5026">
        <w:rPr>
          <w:rFonts w:ascii="Arial" w:eastAsia="Calibri" w:hAnsi="Arial" w:cs="Arial"/>
          <w:b/>
          <w:sz w:val="24"/>
          <w:szCs w:val="24"/>
          <w:u w:val="single"/>
        </w:rPr>
        <w:t>ACTA NUMERO VEINTITRES:</w:t>
      </w:r>
      <w:r w:rsidRPr="006A5026">
        <w:rPr>
          <w:rFonts w:ascii="Arial" w:eastAsia="Calibri" w:hAnsi="Arial" w:cs="Arial"/>
          <w:b/>
          <w:sz w:val="24"/>
          <w:szCs w:val="24"/>
        </w:rPr>
        <w:t xml:space="preserve"> </w:t>
      </w:r>
      <w:r w:rsidRPr="006A5026">
        <w:rPr>
          <w:rFonts w:ascii="Arial" w:eastAsia="Calibri" w:hAnsi="Arial" w:cs="Arial"/>
          <w:sz w:val="24"/>
          <w:szCs w:val="24"/>
        </w:rPr>
        <w:t xml:space="preserve">En sesión extraordinaria celebrada por la Municipalidad de la ciudad de San Rafael Oriente, Departamento de San Miguel, a las </w:t>
      </w:r>
      <w:r w:rsidRPr="006A5026">
        <w:rPr>
          <w:rFonts w:ascii="Arial" w:eastAsia="Calibri" w:hAnsi="Arial" w:cs="Arial"/>
          <w:b/>
          <w:sz w:val="24"/>
          <w:szCs w:val="24"/>
        </w:rPr>
        <w:t xml:space="preserve">ocho horas </w:t>
      </w:r>
      <w:r w:rsidRPr="006A5026">
        <w:rPr>
          <w:rFonts w:ascii="Arial" w:eastAsia="Calibri" w:hAnsi="Arial" w:cs="Arial"/>
          <w:sz w:val="24"/>
          <w:szCs w:val="24"/>
        </w:rPr>
        <w:t xml:space="preserve">del día </w:t>
      </w:r>
      <w:r w:rsidRPr="006A5026">
        <w:rPr>
          <w:rFonts w:ascii="Arial" w:eastAsia="Calibri" w:hAnsi="Arial" w:cs="Arial"/>
          <w:b/>
          <w:sz w:val="24"/>
          <w:szCs w:val="24"/>
        </w:rPr>
        <w:t>veintinueve de diciembre del año Dos Mil Quince</w:t>
      </w:r>
      <w:r w:rsidRPr="006A5026">
        <w:rPr>
          <w:rFonts w:ascii="Arial" w:eastAsia="Calibri" w:hAnsi="Arial" w:cs="Arial"/>
          <w:sz w:val="24"/>
          <w:szCs w:val="24"/>
        </w:rPr>
        <w:t xml:space="preserve">. Convocada y presidida por el señor Alcalde José Reynaldo Villegas </w:t>
      </w:r>
      <w:proofErr w:type="spellStart"/>
      <w:r w:rsidRPr="006A5026">
        <w:rPr>
          <w:rFonts w:ascii="Arial" w:eastAsia="Calibri" w:hAnsi="Arial" w:cs="Arial"/>
          <w:sz w:val="24"/>
          <w:szCs w:val="24"/>
        </w:rPr>
        <w:t>Iglecias</w:t>
      </w:r>
      <w:proofErr w:type="spellEnd"/>
      <w:r w:rsidRPr="006A5026">
        <w:rPr>
          <w:rFonts w:ascii="Arial" w:eastAsia="Calibri" w:hAnsi="Arial" w:cs="Arial"/>
          <w:sz w:val="24"/>
          <w:szCs w:val="24"/>
        </w:rPr>
        <w:t xml:space="preserve">, con la asistencia de los demás miembros que la integran Síndico </w:t>
      </w:r>
      <w:proofErr w:type="spellStart"/>
      <w:r w:rsidRPr="006A5026">
        <w:rPr>
          <w:rFonts w:ascii="Arial" w:eastAsia="Calibri" w:hAnsi="Arial" w:cs="Arial"/>
          <w:sz w:val="24"/>
          <w:szCs w:val="24"/>
        </w:rPr>
        <w:t>Lely</w:t>
      </w:r>
      <w:proofErr w:type="spellEnd"/>
      <w:r w:rsidRPr="006A5026">
        <w:rPr>
          <w:rFonts w:ascii="Arial" w:eastAsia="Calibri" w:hAnsi="Arial" w:cs="Arial"/>
          <w:sz w:val="24"/>
          <w:szCs w:val="24"/>
        </w:rPr>
        <w:t xml:space="preserve"> Esperanza Díaz Manzanares, regidores del primero al sexto respectivamente señores: Leopoldo Paredes Flores, Manuel </w:t>
      </w:r>
      <w:proofErr w:type="spellStart"/>
      <w:r w:rsidRPr="006A5026">
        <w:rPr>
          <w:rFonts w:ascii="Arial" w:eastAsia="Calibri" w:hAnsi="Arial" w:cs="Arial"/>
          <w:sz w:val="24"/>
          <w:szCs w:val="24"/>
        </w:rPr>
        <w:t>Estarlín</w:t>
      </w:r>
      <w:proofErr w:type="spellEnd"/>
      <w:r w:rsidRPr="006A5026">
        <w:rPr>
          <w:rFonts w:ascii="Arial" w:eastAsia="Calibri" w:hAnsi="Arial" w:cs="Arial"/>
          <w:sz w:val="24"/>
          <w:szCs w:val="24"/>
        </w:rPr>
        <w:t xml:space="preserve"> Penado Soriano, </w:t>
      </w:r>
      <w:proofErr w:type="spellStart"/>
      <w:r w:rsidRPr="006A5026">
        <w:rPr>
          <w:rFonts w:ascii="Arial" w:eastAsia="Calibri" w:hAnsi="Arial" w:cs="Arial"/>
          <w:sz w:val="24"/>
          <w:szCs w:val="24"/>
        </w:rPr>
        <w:t>Arnobio</w:t>
      </w:r>
      <w:proofErr w:type="spellEnd"/>
      <w:r w:rsidRPr="006A5026">
        <w:rPr>
          <w:rFonts w:ascii="Arial" w:eastAsia="Calibri" w:hAnsi="Arial" w:cs="Arial"/>
          <w:sz w:val="24"/>
          <w:szCs w:val="24"/>
        </w:rPr>
        <w:t xml:space="preserve"> Moraga, Sonia Del Carmen Salvador de Cruz, Carlos Ernesto Rodríguez Chávez, Olga Yaneth </w:t>
      </w:r>
      <w:proofErr w:type="spellStart"/>
      <w:r w:rsidRPr="006A5026">
        <w:rPr>
          <w:rFonts w:ascii="Arial" w:eastAsia="Calibri" w:hAnsi="Arial" w:cs="Arial"/>
          <w:sz w:val="24"/>
          <w:szCs w:val="24"/>
        </w:rPr>
        <w:t>Menjívar</w:t>
      </w:r>
      <w:proofErr w:type="spellEnd"/>
      <w:r w:rsidRPr="006A5026">
        <w:rPr>
          <w:rFonts w:ascii="Arial" w:eastAsia="Calibri" w:hAnsi="Arial" w:cs="Arial"/>
          <w:sz w:val="24"/>
          <w:szCs w:val="24"/>
        </w:rPr>
        <w:t xml:space="preserve"> de Osorio, también asistieron los regidores suplentes del primero al cuarto respectivamente señores: Juan Carlos Avilés López, María </w:t>
      </w:r>
      <w:proofErr w:type="spellStart"/>
      <w:r w:rsidRPr="006A5026">
        <w:rPr>
          <w:rFonts w:ascii="Arial" w:eastAsia="Calibri" w:hAnsi="Arial" w:cs="Arial"/>
          <w:sz w:val="24"/>
          <w:szCs w:val="24"/>
        </w:rPr>
        <w:t>Melany</w:t>
      </w:r>
      <w:proofErr w:type="spellEnd"/>
      <w:r w:rsidRPr="006A5026">
        <w:rPr>
          <w:rFonts w:ascii="Arial" w:eastAsia="Calibri" w:hAnsi="Arial" w:cs="Arial"/>
          <w:sz w:val="24"/>
          <w:szCs w:val="24"/>
        </w:rPr>
        <w:t xml:space="preserve"> García Chávez, Ana Ruth Gómez Díaz, y el secretario de actuaciones </w:t>
      </w:r>
      <w:proofErr w:type="spellStart"/>
      <w:r w:rsidRPr="006A5026">
        <w:rPr>
          <w:rFonts w:ascii="Arial" w:eastAsia="Calibri" w:hAnsi="Arial" w:cs="Arial"/>
          <w:sz w:val="24"/>
          <w:szCs w:val="24"/>
        </w:rPr>
        <w:t>Ronys</w:t>
      </w:r>
      <w:proofErr w:type="spellEnd"/>
      <w:r w:rsidRPr="006A5026">
        <w:rPr>
          <w:rFonts w:ascii="Arial" w:eastAsia="Calibri" w:hAnsi="Arial" w:cs="Arial"/>
          <w:sz w:val="24"/>
          <w:szCs w:val="24"/>
        </w:rPr>
        <w:t xml:space="preserve"> </w:t>
      </w:r>
      <w:proofErr w:type="spellStart"/>
      <w:r w:rsidRPr="006A5026">
        <w:rPr>
          <w:rFonts w:ascii="Arial" w:eastAsia="Calibri" w:hAnsi="Arial" w:cs="Arial"/>
          <w:sz w:val="24"/>
          <w:szCs w:val="24"/>
        </w:rPr>
        <w:t>Jasiri</w:t>
      </w:r>
      <w:proofErr w:type="spellEnd"/>
      <w:r w:rsidRPr="006A5026">
        <w:rPr>
          <w:rFonts w:ascii="Arial" w:eastAsia="Calibri" w:hAnsi="Arial" w:cs="Arial"/>
          <w:sz w:val="24"/>
          <w:szCs w:val="24"/>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006A5026">
        <w:rPr>
          <w:rFonts w:ascii="Arial" w:eastAsia="Calibri" w:hAnsi="Arial" w:cs="Arial"/>
          <w:b/>
          <w:sz w:val="24"/>
          <w:szCs w:val="24"/>
          <w:u w:val="single"/>
        </w:rPr>
        <w:t>ACUERDO NUMERO UNO:</w:t>
      </w:r>
      <w:r w:rsidRPr="006A5026">
        <w:rPr>
          <w:rFonts w:ascii="Arial" w:eastAsia="Calibri" w:hAnsi="Arial" w:cs="Arial"/>
          <w:sz w:val="24"/>
          <w:szCs w:val="24"/>
        </w:rPr>
        <w:t xml:space="preserve"> Este Concejo Municipal de conformidad con el artículo 57 de la Ley Transitoria del Registro del Estado Familiar </w:t>
      </w:r>
      <w:r w:rsidRPr="006A5026">
        <w:rPr>
          <w:rFonts w:ascii="Arial" w:eastAsia="Calibri" w:hAnsi="Arial" w:cs="Arial"/>
          <w:b/>
          <w:sz w:val="24"/>
          <w:szCs w:val="24"/>
        </w:rPr>
        <w:t>POR TANTO</w:t>
      </w:r>
      <w:r w:rsidRPr="006A5026">
        <w:rPr>
          <w:rFonts w:ascii="Arial" w:eastAsia="Calibri" w:hAnsi="Arial" w:cs="Arial"/>
          <w:sz w:val="24"/>
          <w:szCs w:val="24"/>
        </w:rPr>
        <w:t xml:space="preserve"> este Concejo por votación unánime </w:t>
      </w:r>
      <w:r w:rsidRPr="006A5026">
        <w:rPr>
          <w:rFonts w:ascii="Arial" w:eastAsia="Calibri" w:hAnsi="Arial" w:cs="Arial"/>
          <w:b/>
          <w:sz w:val="24"/>
          <w:szCs w:val="24"/>
        </w:rPr>
        <w:t>ACUERDA</w:t>
      </w:r>
      <w:r w:rsidRPr="006A5026">
        <w:rPr>
          <w:rFonts w:ascii="Arial" w:eastAsia="Calibri" w:hAnsi="Arial" w:cs="Arial"/>
          <w:sz w:val="24"/>
          <w:szCs w:val="24"/>
        </w:rPr>
        <w:t xml:space="preserve">: Autorizar a la Jefe del Registro del Estado Familiar Brenda Vanessa Fabián Díaz quien ha hecho las diligencias respectivas para dar cumplimiento a la reposición de </w:t>
      </w:r>
      <w:r w:rsidRPr="006A5026">
        <w:rPr>
          <w:rFonts w:ascii="Arial" w:eastAsia="Calibri" w:hAnsi="Arial" w:cs="Arial"/>
          <w:b/>
          <w:sz w:val="24"/>
          <w:szCs w:val="24"/>
        </w:rPr>
        <w:t xml:space="preserve">partida de Nacimiento de </w:t>
      </w:r>
      <w:r w:rsidRPr="00303AE8">
        <w:rPr>
          <w:rFonts w:ascii="Arial" w:eastAsia="Calibri" w:hAnsi="Arial" w:cs="Arial"/>
          <w:b/>
          <w:sz w:val="24"/>
          <w:szCs w:val="24"/>
        </w:rPr>
        <w:t>WILLIAM ANTONIO HERNANDEZ VILLEGAS</w:t>
      </w:r>
      <w:r w:rsidRPr="00303AE8">
        <w:rPr>
          <w:rFonts w:ascii="Arial" w:eastAsia="Calibri" w:hAnsi="Arial" w:cs="Arial"/>
          <w:sz w:val="24"/>
          <w:szCs w:val="24"/>
        </w:rPr>
        <w:t xml:space="preserve">, presentando el documento base para la reposición: Certificación de partida de Nacimiento expedida en la Alcaldía Municipal de San Rafael Oriente el día veintidós de diciembre de dos mil quince. Certifíquese; </w:t>
      </w:r>
      <w:r w:rsidRPr="00303AE8">
        <w:rPr>
          <w:rFonts w:ascii="Arial" w:eastAsia="Calibri" w:hAnsi="Arial" w:cs="Arial"/>
          <w:b/>
          <w:sz w:val="24"/>
          <w:szCs w:val="24"/>
          <w:u w:val="single"/>
        </w:rPr>
        <w:t>ACUERDO NUMERO DOS:</w:t>
      </w:r>
      <w:r w:rsidRPr="00303AE8">
        <w:rPr>
          <w:rFonts w:ascii="Arial" w:eastAsia="Calibri" w:hAnsi="Arial" w:cs="Arial"/>
          <w:sz w:val="24"/>
          <w:szCs w:val="24"/>
        </w:rPr>
        <w:t xml:space="preserve"> Este Concejo Municipal de conformidad con el artículo 57 de la Ley Transitoria del Registro del Estado Familiar </w:t>
      </w:r>
      <w:r w:rsidRPr="00303AE8">
        <w:rPr>
          <w:rFonts w:ascii="Arial" w:eastAsia="Calibri" w:hAnsi="Arial" w:cs="Arial"/>
          <w:b/>
          <w:sz w:val="24"/>
          <w:szCs w:val="24"/>
        </w:rPr>
        <w:t>POR TANTO</w:t>
      </w:r>
      <w:r w:rsidRPr="00303AE8">
        <w:rPr>
          <w:rFonts w:ascii="Arial" w:eastAsia="Calibri" w:hAnsi="Arial" w:cs="Arial"/>
          <w:sz w:val="24"/>
          <w:szCs w:val="24"/>
        </w:rPr>
        <w:t xml:space="preserve"> este Concejo por mayoría de votación </w:t>
      </w:r>
      <w:r w:rsidRPr="00303AE8">
        <w:rPr>
          <w:rFonts w:ascii="Arial" w:eastAsia="Calibri" w:hAnsi="Arial" w:cs="Arial"/>
          <w:b/>
          <w:sz w:val="24"/>
          <w:szCs w:val="24"/>
        </w:rPr>
        <w:t>ACUERDA</w:t>
      </w:r>
      <w:r w:rsidRPr="00303AE8">
        <w:rPr>
          <w:rFonts w:ascii="Arial" w:eastAsia="Calibri" w:hAnsi="Arial" w:cs="Arial"/>
          <w:sz w:val="24"/>
          <w:szCs w:val="24"/>
        </w:rPr>
        <w:t xml:space="preserve">: Autorizar a la Jefe del Registro del Estado Familiar Brenda Vanessa Fabián Díaz quien ha hecho las diligencias respectivas para dar cumplimiento a la reposición de </w:t>
      </w:r>
      <w:r w:rsidRPr="00303AE8">
        <w:rPr>
          <w:rFonts w:ascii="Arial" w:eastAsia="Calibri" w:hAnsi="Arial" w:cs="Arial"/>
          <w:b/>
          <w:sz w:val="24"/>
          <w:szCs w:val="24"/>
        </w:rPr>
        <w:t>partida de Nacimiento de JORGE ALBERTO QUINTANILLA</w:t>
      </w:r>
      <w:r w:rsidRPr="00303AE8">
        <w:rPr>
          <w:rFonts w:ascii="Arial" w:eastAsia="Calibri" w:hAnsi="Arial" w:cs="Arial"/>
          <w:sz w:val="24"/>
          <w:szCs w:val="24"/>
        </w:rPr>
        <w:t>, presentando el documento base para la reposición: Partida de Bautismo</w:t>
      </w:r>
      <w:bookmarkStart w:id="0" w:name="_GoBack"/>
      <w:bookmarkEnd w:id="0"/>
      <w:r w:rsidRPr="006A5026">
        <w:rPr>
          <w:rFonts w:ascii="Arial" w:eastAsia="Calibri" w:hAnsi="Arial" w:cs="Arial"/>
          <w:sz w:val="24"/>
          <w:szCs w:val="24"/>
        </w:rPr>
        <w:t xml:space="preserve"> expedida en la oficina parroquial de San Rafael Oriente el día veintidós de diciembre de dos mil quince. Certifíquese; </w:t>
      </w:r>
      <w:r w:rsidRPr="006A5026">
        <w:rPr>
          <w:rFonts w:ascii="Arial" w:eastAsia="Calibri" w:hAnsi="Arial" w:cs="Arial"/>
          <w:b/>
          <w:sz w:val="24"/>
          <w:szCs w:val="24"/>
          <w:u w:val="single"/>
        </w:rPr>
        <w:t xml:space="preserve">ACUERDO NUMERO TRES: </w:t>
      </w:r>
      <w:r w:rsidRPr="006A5026">
        <w:rPr>
          <w:rFonts w:ascii="Arial" w:eastAsia="Calibri" w:hAnsi="Arial" w:cs="Arial"/>
          <w:sz w:val="24"/>
          <w:szCs w:val="24"/>
        </w:rPr>
        <w:t xml:space="preserve">Este concejo municipal en uso de las facultades que le confiere el Código Municipal y por votación unánime </w:t>
      </w:r>
      <w:r w:rsidRPr="006A5026">
        <w:rPr>
          <w:rFonts w:ascii="Arial" w:eastAsia="Calibri" w:hAnsi="Arial" w:cs="Arial"/>
          <w:b/>
          <w:sz w:val="24"/>
          <w:szCs w:val="24"/>
        </w:rPr>
        <w:t xml:space="preserve">ACUERDA </w:t>
      </w:r>
      <w:r w:rsidRPr="006A5026">
        <w:rPr>
          <w:rFonts w:ascii="Arial" w:eastAsia="Calibri" w:hAnsi="Arial" w:cs="Arial"/>
          <w:sz w:val="24"/>
          <w:szCs w:val="24"/>
        </w:rPr>
        <w:t>adjudicar la realización de la carpeta técnica del proyecto “</w:t>
      </w:r>
      <w:r w:rsidRPr="006A5026">
        <w:rPr>
          <w:rFonts w:ascii="Arial" w:eastAsia="Calibri" w:hAnsi="Arial" w:cs="Arial"/>
          <w:b/>
          <w:sz w:val="24"/>
          <w:szCs w:val="24"/>
        </w:rPr>
        <w:t xml:space="preserve">REDUCCION DE LA CONTAMINACION AMBIENTAL, MEDIANTE LA RECOLECCION, TRANSPORTE </w:t>
      </w:r>
      <w:r w:rsidRPr="006A5026">
        <w:rPr>
          <w:rFonts w:ascii="Arial" w:eastAsia="Calibri" w:hAnsi="Arial" w:cs="Arial"/>
          <w:b/>
          <w:sz w:val="24"/>
          <w:szCs w:val="24"/>
        </w:rPr>
        <w:lastRenderedPageBreak/>
        <w:t>Y DISPOCISION FINAL DE DESECHOS SOLIDOS EN EL MUNICIPIO DE SAN RAFAEL ORIENTE, DEPARTAMENTO DE SAN MIGUEL</w:t>
      </w:r>
      <w:r w:rsidRPr="006A5026">
        <w:rPr>
          <w:rFonts w:ascii="Arial" w:eastAsia="Calibri" w:hAnsi="Arial" w:cs="Arial"/>
          <w:sz w:val="24"/>
          <w:szCs w:val="24"/>
        </w:rPr>
        <w:t xml:space="preserve">” al </w:t>
      </w:r>
      <w:r w:rsidRPr="006A5026">
        <w:rPr>
          <w:rFonts w:ascii="Arial" w:eastAsia="Calibri" w:hAnsi="Arial" w:cs="Arial"/>
          <w:b/>
          <w:sz w:val="24"/>
          <w:szCs w:val="24"/>
        </w:rPr>
        <w:t>ING. AGR. OSCAR DE LA O</w:t>
      </w:r>
      <w:r w:rsidRPr="006A5026">
        <w:rPr>
          <w:rFonts w:ascii="Arial" w:eastAsia="Calibri" w:hAnsi="Arial" w:cs="Arial"/>
          <w:sz w:val="24"/>
          <w:szCs w:val="24"/>
        </w:rPr>
        <w:t xml:space="preserve"> por un monto de </w:t>
      </w:r>
      <w:r w:rsidRPr="006A5026">
        <w:rPr>
          <w:rFonts w:ascii="Arial" w:eastAsia="Calibri" w:hAnsi="Arial" w:cs="Arial"/>
          <w:b/>
          <w:sz w:val="24"/>
          <w:szCs w:val="24"/>
        </w:rPr>
        <w:t>CUATRO MIL CIENTO NOVENTA 09/100 DOLARES ($4,190.14)</w:t>
      </w:r>
      <w:r w:rsidRPr="006A5026">
        <w:rPr>
          <w:rFonts w:ascii="Arial" w:eastAsia="Calibri" w:hAnsi="Arial" w:cs="Arial"/>
          <w:sz w:val="24"/>
          <w:szCs w:val="24"/>
        </w:rPr>
        <w:t xml:space="preserve">. Comuníquese. </w:t>
      </w:r>
      <w:r w:rsidRPr="006A5026">
        <w:rPr>
          <w:rFonts w:ascii="Arial" w:eastAsia="Calibri" w:hAnsi="Arial" w:cs="Arial"/>
          <w:b/>
          <w:sz w:val="24"/>
          <w:szCs w:val="24"/>
          <w:u w:val="single"/>
        </w:rPr>
        <w:t>ACUERDO NÚMERO CUATRO:</w:t>
      </w:r>
      <w:r w:rsidRPr="006A5026">
        <w:rPr>
          <w:rFonts w:ascii="Arial" w:eastAsia="Calibri" w:hAnsi="Arial" w:cs="Arial"/>
          <w:sz w:val="24"/>
          <w:szCs w:val="24"/>
        </w:rPr>
        <w:t xml:space="preserve"> Este Concejo Municipal en uso de las facultades que le confiere el Código Municipal y por votación unánime </w:t>
      </w:r>
      <w:r w:rsidRPr="006A5026">
        <w:rPr>
          <w:rFonts w:ascii="Arial" w:eastAsia="Calibri" w:hAnsi="Arial" w:cs="Arial"/>
          <w:b/>
          <w:sz w:val="24"/>
          <w:szCs w:val="24"/>
        </w:rPr>
        <w:t>ACUERDA:</w:t>
      </w:r>
      <w:r w:rsidRPr="006A5026">
        <w:rPr>
          <w:rFonts w:ascii="Arial" w:eastAsia="Calibri" w:hAnsi="Arial" w:cs="Arial"/>
          <w:sz w:val="24"/>
          <w:szCs w:val="24"/>
        </w:rPr>
        <w:t xml:space="preserve"> priorizar la inversión de los fondos </w:t>
      </w:r>
      <w:r w:rsidRPr="006A5026">
        <w:rPr>
          <w:rFonts w:ascii="Arial" w:eastAsia="Calibri" w:hAnsi="Arial" w:cs="Arial"/>
          <w:b/>
          <w:sz w:val="24"/>
          <w:szCs w:val="24"/>
        </w:rPr>
        <w:t>FODES 75%</w:t>
      </w:r>
      <w:r w:rsidRPr="006A5026">
        <w:rPr>
          <w:rFonts w:ascii="Arial" w:eastAsia="Calibri" w:hAnsi="Arial" w:cs="Arial"/>
          <w:sz w:val="24"/>
          <w:szCs w:val="24"/>
        </w:rPr>
        <w:t xml:space="preserve"> para la continuación del proyecto </w:t>
      </w:r>
      <w:r w:rsidRPr="006A5026">
        <w:rPr>
          <w:rFonts w:ascii="Arial" w:eastAsia="Calibri" w:hAnsi="Arial" w:cs="Arial"/>
          <w:b/>
          <w:sz w:val="24"/>
          <w:szCs w:val="24"/>
        </w:rPr>
        <w:t>“ESCUELA DE FUTBOL MUNICIPAL”</w:t>
      </w:r>
      <w:r w:rsidRPr="006A5026">
        <w:rPr>
          <w:rFonts w:ascii="Arial" w:eastAsia="Calibri" w:hAnsi="Arial" w:cs="Arial"/>
          <w:sz w:val="24"/>
          <w:szCs w:val="24"/>
        </w:rPr>
        <w:t xml:space="preserve">. Comuníquese. </w:t>
      </w:r>
      <w:r w:rsidRPr="006A5026">
        <w:rPr>
          <w:rFonts w:ascii="Arial" w:eastAsia="Calibri" w:hAnsi="Arial" w:cs="Arial"/>
          <w:b/>
          <w:sz w:val="24"/>
          <w:szCs w:val="24"/>
          <w:u w:val="single"/>
        </w:rPr>
        <w:t>ACUERDO NÚMERO CINCO:</w:t>
      </w:r>
      <w:r w:rsidRPr="006A5026">
        <w:rPr>
          <w:rFonts w:ascii="Arial" w:eastAsia="Calibri" w:hAnsi="Arial" w:cs="Arial"/>
          <w:sz w:val="24"/>
          <w:szCs w:val="24"/>
        </w:rPr>
        <w:t xml:space="preserve"> Este Concejo Municipal en uso de las facultades que le confiere el Código Municipal y por votación unánime </w:t>
      </w:r>
      <w:r w:rsidRPr="006A5026">
        <w:rPr>
          <w:rFonts w:ascii="Arial" w:eastAsia="Calibri" w:hAnsi="Arial" w:cs="Arial"/>
          <w:b/>
          <w:sz w:val="24"/>
          <w:szCs w:val="24"/>
        </w:rPr>
        <w:t>ACUERDA:</w:t>
      </w:r>
      <w:r w:rsidRPr="006A5026">
        <w:rPr>
          <w:rFonts w:ascii="Arial" w:eastAsia="Calibri" w:hAnsi="Arial" w:cs="Arial"/>
          <w:sz w:val="24"/>
          <w:szCs w:val="24"/>
        </w:rPr>
        <w:t xml:space="preserve"> priorizar la contratación de los servicios profesionales de auditoría externa, se autoriza al Jefe de la UACI para que realice los procesos de contratación. </w:t>
      </w:r>
      <w:r w:rsidRPr="006A5026">
        <w:rPr>
          <w:rFonts w:ascii="Arial" w:eastAsia="Calibri" w:hAnsi="Arial" w:cs="Arial"/>
          <w:b/>
          <w:sz w:val="24"/>
          <w:szCs w:val="24"/>
          <w:u w:val="single"/>
        </w:rPr>
        <w:t>ACUERDO NUMERO SEIS:</w:t>
      </w:r>
      <w:r w:rsidRPr="006A5026">
        <w:rPr>
          <w:rFonts w:ascii="Arial" w:eastAsia="Calibri" w:hAnsi="Arial" w:cs="Arial"/>
          <w:sz w:val="24"/>
          <w:szCs w:val="24"/>
        </w:rPr>
        <w:t xml:space="preserve"> El Suscrito Concejo Municipal en base al Numeral 7 del  Artículo Numero 30, Numeral 2 Articulo 3 del Código Municipal y 72 al 78 del mismo Código  y 2 y 33 de la </w:t>
      </w:r>
      <w:r w:rsidRPr="006A5026">
        <w:rPr>
          <w:rFonts w:ascii="Arial" w:eastAsia="Calibri" w:hAnsi="Arial" w:cs="Arial"/>
          <w:b/>
          <w:bCs/>
          <w:sz w:val="24"/>
          <w:szCs w:val="24"/>
        </w:rPr>
        <w:t>LEY ORGANICA DE ADMINISTRACION FINANCIERA DEL ESTADO,</w:t>
      </w:r>
      <w:r w:rsidRPr="006A5026">
        <w:rPr>
          <w:rFonts w:ascii="Arial" w:eastAsia="Calibri" w:hAnsi="Arial" w:cs="Arial"/>
          <w:sz w:val="24"/>
          <w:szCs w:val="24"/>
        </w:rPr>
        <w:t xml:space="preserve"> a posterior de evaluar y analizar cada una de las partidas presupuestaria que integran el </w:t>
      </w:r>
      <w:r w:rsidRPr="006A5026">
        <w:rPr>
          <w:rFonts w:ascii="Arial" w:eastAsia="Calibri" w:hAnsi="Arial" w:cs="Arial"/>
          <w:b/>
          <w:bCs/>
          <w:sz w:val="24"/>
          <w:szCs w:val="24"/>
        </w:rPr>
        <w:t>PRESUPUESTO MUNICIPAL DE ESTA MUNICIPALIDAD PARA EL AÑO DOS MIL DIECISEIS; POR TANTO</w:t>
      </w:r>
      <w:r w:rsidRPr="006A5026">
        <w:rPr>
          <w:rFonts w:ascii="Arial" w:eastAsia="Calibri" w:hAnsi="Arial" w:cs="Arial"/>
          <w:sz w:val="24"/>
          <w:szCs w:val="24"/>
        </w:rPr>
        <w:t xml:space="preserve">: Este Gobierno Local en uso de sus facultades de autonomía y amparados a las facultades legales y por mayoría de votación </w:t>
      </w:r>
      <w:r w:rsidRPr="006A5026">
        <w:rPr>
          <w:rFonts w:ascii="Arial" w:eastAsia="Calibri" w:hAnsi="Arial" w:cs="Arial"/>
          <w:b/>
          <w:bCs/>
          <w:sz w:val="24"/>
          <w:szCs w:val="24"/>
        </w:rPr>
        <w:t>ACUERDA:</w:t>
      </w:r>
      <w:r w:rsidRPr="006A5026">
        <w:rPr>
          <w:rFonts w:ascii="Arial" w:eastAsia="Calibri" w:hAnsi="Arial" w:cs="Arial"/>
          <w:sz w:val="24"/>
          <w:szCs w:val="24"/>
        </w:rPr>
        <w:t xml:space="preserve"> </w:t>
      </w:r>
      <w:r w:rsidRPr="006A5026">
        <w:rPr>
          <w:rFonts w:ascii="Arial" w:eastAsia="Calibri" w:hAnsi="Arial" w:cs="Arial"/>
          <w:bCs/>
          <w:sz w:val="24"/>
          <w:szCs w:val="24"/>
        </w:rPr>
        <w:t>A</w:t>
      </w:r>
      <w:r w:rsidRPr="006A5026">
        <w:rPr>
          <w:rFonts w:ascii="Arial" w:eastAsia="Calibri" w:hAnsi="Arial" w:cs="Arial"/>
          <w:sz w:val="24"/>
          <w:szCs w:val="24"/>
        </w:rPr>
        <w:t xml:space="preserve">probar en todas sus partes el </w:t>
      </w:r>
      <w:r w:rsidRPr="006A5026">
        <w:rPr>
          <w:rFonts w:ascii="Arial" w:eastAsia="Calibri" w:hAnsi="Arial" w:cs="Arial"/>
          <w:b/>
          <w:bCs/>
          <w:sz w:val="24"/>
          <w:szCs w:val="24"/>
        </w:rPr>
        <w:t>PRESUPUESTO MUNICIPAL DEL AÑO DOS MIL DIECISEIS,</w:t>
      </w:r>
      <w:r w:rsidRPr="006A5026">
        <w:rPr>
          <w:rFonts w:ascii="Arial" w:eastAsia="Calibri" w:hAnsi="Arial" w:cs="Arial"/>
          <w:sz w:val="24"/>
          <w:szCs w:val="24"/>
        </w:rPr>
        <w:t xml:space="preserve"> con un equilibrio financiero de: </w:t>
      </w:r>
      <w:r w:rsidRPr="006A5026">
        <w:rPr>
          <w:rFonts w:ascii="Arial" w:eastAsia="Calibri" w:hAnsi="Arial" w:cs="Arial"/>
          <w:b/>
          <w:bCs/>
          <w:sz w:val="24"/>
          <w:szCs w:val="24"/>
        </w:rPr>
        <w:t>UN MILLON SETECIENTOS TREINTA Y SIETE MIL SEISCIENTOS SEIS DOLARES CON OCHENTA CENTAVOS,</w:t>
      </w:r>
      <w:r w:rsidRPr="006A5026">
        <w:rPr>
          <w:rFonts w:ascii="Arial" w:eastAsia="Calibri" w:hAnsi="Arial" w:cs="Arial"/>
          <w:sz w:val="24"/>
          <w:szCs w:val="24"/>
        </w:rPr>
        <w:t xml:space="preserve"> </w:t>
      </w:r>
      <w:r w:rsidRPr="006A5026">
        <w:rPr>
          <w:rFonts w:ascii="Arial" w:eastAsia="Calibri" w:hAnsi="Arial" w:cs="Arial"/>
          <w:b/>
          <w:bCs/>
          <w:sz w:val="24"/>
          <w:szCs w:val="24"/>
        </w:rPr>
        <w:t>($1,737.606.80),</w:t>
      </w:r>
      <w:r w:rsidRPr="006A5026">
        <w:rPr>
          <w:rFonts w:ascii="Arial" w:eastAsia="Calibri" w:hAnsi="Arial" w:cs="Arial"/>
          <w:sz w:val="24"/>
          <w:szCs w:val="24"/>
        </w:rPr>
        <w:t xml:space="preserve"> entre sus ingresos y egresos; Comuníquese. </w:t>
      </w:r>
      <w:r w:rsidRPr="006A5026">
        <w:rPr>
          <w:rFonts w:ascii="Arial" w:eastAsia="Calibri" w:hAnsi="Arial" w:cs="Arial"/>
          <w:i/>
          <w:sz w:val="24"/>
          <w:szCs w:val="24"/>
        </w:rPr>
        <w:t xml:space="preserve">Se hace constar que en la presente acta salva su voto la señora Sonia Del Carmen Salvador de Cruz, cuarto regidor propietario en los acuerdos Números 2 y 6  por no estar de acuerdo. Se hace constar que en la presente acta salva su voto el Ingeniero Carlos Ernesto Rodríguez Chávez, quinto regidor propietario en el acuerdo 6 por no estar de acuerdo. Se hace constar que en la presente acta salva su voto la señora Olga Yaneth </w:t>
      </w:r>
      <w:proofErr w:type="spellStart"/>
      <w:r w:rsidRPr="006A5026">
        <w:rPr>
          <w:rFonts w:ascii="Arial" w:eastAsia="Calibri" w:hAnsi="Arial" w:cs="Arial"/>
          <w:i/>
          <w:sz w:val="24"/>
          <w:szCs w:val="24"/>
        </w:rPr>
        <w:t>Menjívar</w:t>
      </w:r>
      <w:proofErr w:type="spellEnd"/>
      <w:r w:rsidRPr="006A5026">
        <w:rPr>
          <w:rFonts w:ascii="Arial" w:eastAsia="Calibri" w:hAnsi="Arial" w:cs="Arial"/>
          <w:i/>
          <w:sz w:val="24"/>
          <w:szCs w:val="24"/>
        </w:rPr>
        <w:t xml:space="preserve"> de Osorio, sexto regidor propietario en el acuerdo Número 6 por no estar de acuerdo y se abstiene de votar en el acuerdo número 2. </w:t>
      </w:r>
      <w:r w:rsidRPr="006A5026">
        <w:rPr>
          <w:rFonts w:ascii="Arial" w:eastAsia="Calibri" w:hAnsi="Arial" w:cs="Arial"/>
          <w:sz w:val="24"/>
          <w:szCs w:val="24"/>
        </w:rPr>
        <w:t xml:space="preserve">Y no habiendo más que hacer constar se da por terminada la presente acta que firmamos.  </w:t>
      </w:r>
    </w:p>
    <w:p w:rsidR="006A5026" w:rsidRPr="006A5026" w:rsidRDefault="006A5026" w:rsidP="006A5026">
      <w:pPr>
        <w:spacing w:after="0" w:line="360" w:lineRule="auto"/>
        <w:jc w:val="both"/>
        <w:rPr>
          <w:rFonts w:ascii="Arial" w:eastAsia="Calibri" w:hAnsi="Arial" w:cs="Arial"/>
          <w:sz w:val="24"/>
          <w:szCs w:val="24"/>
        </w:rPr>
      </w:pPr>
    </w:p>
    <w:p w:rsidR="006A5026" w:rsidRDefault="006A5026" w:rsidP="006A5026">
      <w:pPr>
        <w:spacing w:after="0" w:line="360" w:lineRule="auto"/>
        <w:jc w:val="both"/>
        <w:rPr>
          <w:rFonts w:ascii="Arial" w:eastAsia="Calibri" w:hAnsi="Arial" w:cs="Arial"/>
          <w:sz w:val="24"/>
          <w:szCs w:val="24"/>
        </w:rPr>
      </w:pPr>
    </w:p>
    <w:p w:rsidR="006A5026" w:rsidRPr="006A5026" w:rsidRDefault="006A5026" w:rsidP="006A5026">
      <w:pPr>
        <w:spacing w:after="0" w:line="360" w:lineRule="auto"/>
        <w:jc w:val="both"/>
        <w:rPr>
          <w:rFonts w:ascii="Arial" w:eastAsia="Calibri" w:hAnsi="Arial" w:cs="Arial"/>
          <w:sz w:val="24"/>
          <w:szCs w:val="24"/>
        </w:rPr>
      </w:pPr>
    </w:p>
    <w:p w:rsidR="006A5026" w:rsidRPr="006A5026" w:rsidRDefault="006A5026" w:rsidP="006A5026">
      <w:pPr>
        <w:spacing w:after="0" w:line="360" w:lineRule="auto"/>
        <w:jc w:val="both"/>
        <w:rPr>
          <w:rFonts w:ascii="Arial" w:eastAsia="Calibri" w:hAnsi="Arial" w:cs="Arial"/>
          <w:sz w:val="24"/>
          <w:szCs w:val="24"/>
        </w:rPr>
      </w:pPr>
    </w:p>
    <w:p w:rsidR="006A5026" w:rsidRPr="006A5026" w:rsidRDefault="006A5026" w:rsidP="006A5026">
      <w:pPr>
        <w:spacing w:after="0" w:line="360" w:lineRule="auto"/>
        <w:jc w:val="both"/>
        <w:rPr>
          <w:rFonts w:ascii="Arial" w:eastAsia="Calibri" w:hAnsi="Arial" w:cs="Arial"/>
          <w:sz w:val="20"/>
          <w:szCs w:val="20"/>
        </w:rPr>
      </w:pPr>
      <w:r w:rsidRPr="006A5026">
        <w:rPr>
          <w:rFonts w:ascii="Arial" w:eastAsia="Calibri" w:hAnsi="Arial" w:cs="Arial"/>
          <w:sz w:val="20"/>
          <w:szCs w:val="20"/>
        </w:rPr>
        <w:lastRenderedPageBreak/>
        <w:t xml:space="preserve">F_____________________________         </w:t>
      </w:r>
      <w:proofErr w:type="spellStart"/>
      <w:r w:rsidRPr="006A5026">
        <w:rPr>
          <w:rFonts w:ascii="Arial" w:eastAsia="Calibri" w:hAnsi="Arial" w:cs="Arial"/>
          <w:sz w:val="20"/>
          <w:szCs w:val="20"/>
        </w:rPr>
        <w:t>F</w:t>
      </w:r>
      <w:proofErr w:type="spellEnd"/>
      <w:r w:rsidRPr="006A5026">
        <w:rPr>
          <w:rFonts w:ascii="Arial" w:eastAsia="Calibri" w:hAnsi="Arial" w:cs="Arial"/>
          <w:sz w:val="20"/>
          <w:szCs w:val="20"/>
        </w:rPr>
        <w:t>_____________________________</w:t>
      </w:r>
    </w:p>
    <w:p w:rsidR="006A5026" w:rsidRPr="006A5026" w:rsidRDefault="006A5026" w:rsidP="006A5026">
      <w:pPr>
        <w:tabs>
          <w:tab w:val="left" w:pos="3206"/>
          <w:tab w:val="center" w:pos="4844"/>
        </w:tabs>
        <w:spacing w:after="0" w:line="360" w:lineRule="auto"/>
        <w:rPr>
          <w:rFonts w:ascii="Arial" w:eastAsia="Calibri" w:hAnsi="Arial" w:cs="Arial"/>
          <w:sz w:val="20"/>
          <w:szCs w:val="20"/>
        </w:rPr>
      </w:pPr>
      <w:r w:rsidRPr="006A5026">
        <w:rPr>
          <w:rFonts w:ascii="Arial" w:eastAsia="Calibri" w:hAnsi="Arial" w:cs="Arial"/>
          <w:sz w:val="20"/>
          <w:szCs w:val="20"/>
        </w:rPr>
        <w:t xml:space="preserve">    Sr. José Reynaldo Villegas </w:t>
      </w:r>
      <w:proofErr w:type="spellStart"/>
      <w:r w:rsidRPr="006A5026">
        <w:rPr>
          <w:rFonts w:ascii="Arial" w:eastAsia="Calibri" w:hAnsi="Arial" w:cs="Arial"/>
          <w:sz w:val="20"/>
          <w:szCs w:val="20"/>
        </w:rPr>
        <w:t>Iglecias</w:t>
      </w:r>
      <w:proofErr w:type="spellEnd"/>
      <w:r w:rsidRPr="006A5026">
        <w:rPr>
          <w:rFonts w:ascii="Arial" w:eastAsia="Calibri" w:hAnsi="Arial" w:cs="Arial"/>
          <w:sz w:val="20"/>
          <w:szCs w:val="20"/>
        </w:rPr>
        <w:t xml:space="preserve"> </w:t>
      </w:r>
      <w:r w:rsidRPr="006A5026">
        <w:rPr>
          <w:rFonts w:ascii="Arial" w:eastAsia="Calibri" w:hAnsi="Arial" w:cs="Arial"/>
          <w:sz w:val="20"/>
          <w:szCs w:val="20"/>
        </w:rPr>
        <w:tab/>
        <w:t xml:space="preserve">        Profa. </w:t>
      </w:r>
      <w:proofErr w:type="spellStart"/>
      <w:r w:rsidRPr="006A5026">
        <w:rPr>
          <w:rFonts w:ascii="Arial" w:eastAsia="Calibri" w:hAnsi="Arial" w:cs="Arial"/>
          <w:sz w:val="20"/>
          <w:szCs w:val="20"/>
        </w:rPr>
        <w:t>Lely</w:t>
      </w:r>
      <w:proofErr w:type="spellEnd"/>
      <w:r w:rsidRPr="006A5026">
        <w:rPr>
          <w:rFonts w:ascii="Arial" w:eastAsia="Calibri" w:hAnsi="Arial" w:cs="Arial"/>
          <w:sz w:val="20"/>
          <w:szCs w:val="20"/>
        </w:rPr>
        <w:t xml:space="preserve"> Esperanza Díaz Manzanares</w:t>
      </w:r>
    </w:p>
    <w:p w:rsidR="006A5026" w:rsidRPr="006A5026" w:rsidRDefault="006A5026" w:rsidP="006A5026">
      <w:pPr>
        <w:spacing w:after="0" w:line="360" w:lineRule="auto"/>
        <w:ind w:firstLine="708"/>
        <w:jc w:val="both"/>
        <w:rPr>
          <w:rFonts w:ascii="Arial" w:eastAsia="Calibri" w:hAnsi="Arial" w:cs="Arial"/>
          <w:sz w:val="20"/>
          <w:szCs w:val="20"/>
        </w:rPr>
      </w:pPr>
      <w:r w:rsidRPr="006A5026">
        <w:rPr>
          <w:rFonts w:ascii="Arial" w:eastAsia="Calibri" w:hAnsi="Arial" w:cs="Arial"/>
          <w:sz w:val="20"/>
          <w:szCs w:val="20"/>
        </w:rPr>
        <w:t>Alcalde Municipal.-</w:t>
      </w:r>
      <w:r w:rsidRPr="006A5026">
        <w:rPr>
          <w:rFonts w:ascii="Arial" w:eastAsia="Calibri" w:hAnsi="Arial" w:cs="Arial"/>
          <w:sz w:val="20"/>
          <w:szCs w:val="20"/>
        </w:rPr>
        <w:tab/>
      </w:r>
      <w:r w:rsidRPr="006A5026">
        <w:rPr>
          <w:rFonts w:ascii="Arial" w:eastAsia="Calibri" w:hAnsi="Arial" w:cs="Arial"/>
          <w:sz w:val="20"/>
          <w:szCs w:val="20"/>
        </w:rPr>
        <w:tab/>
      </w:r>
      <w:r w:rsidRPr="006A5026">
        <w:rPr>
          <w:rFonts w:ascii="Arial" w:eastAsia="Calibri" w:hAnsi="Arial" w:cs="Arial"/>
          <w:sz w:val="20"/>
          <w:szCs w:val="20"/>
        </w:rPr>
        <w:tab/>
      </w:r>
      <w:r w:rsidRPr="006A5026">
        <w:rPr>
          <w:rFonts w:ascii="Arial" w:eastAsia="Calibri" w:hAnsi="Arial" w:cs="Arial"/>
          <w:sz w:val="20"/>
          <w:szCs w:val="20"/>
        </w:rPr>
        <w:tab/>
      </w:r>
      <w:r w:rsidRPr="006A5026">
        <w:rPr>
          <w:rFonts w:ascii="Arial" w:eastAsia="Calibri" w:hAnsi="Arial" w:cs="Arial"/>
          <w:sz w:val="20"/>
          <w:szCs w:val="20"/>
        </w:rPr>
        <w:tab/>
        <w:t>Síndico  Municipal.-</w:t>
      </w:r>
      <w:r w:rsidRPr="006A5026">
        <w:rPr>
          <w:rFonts w:ascii="Arial" w:eastAsia="Calibri" w:hAnsi="Arial" w:cs="Arial"/>
          <w:sz w:val="20"/>
          <w:szCs w:val="20"/>
        </w:rPr>
        <w:tab/>
      </w:r>
      <w:r w:rsidRPr="006A5026">
        <w:rPr>
          <w:rFonts w:ascii="Arial" w:eastAsia="Calibri" w:hAnsi="Arial" w:cs="Arial"/>
          <w:sz w:val="20"/>
          <w:szCs w:val="20"/>
        </w:rPr>
        <w:tab/>
      </w:r>
    </w:p>
    <w:p w:rsidR="006A5026" w:rsidRPr="006A5026" w:rsidRDefault="006A5026" w:rsidP="006A5026">
      <w:pPr>
        <w:spacing w:after="0" w:line="360" w:lineRule="auto"/>
        <w:jc w:val="both"/>
        <w:rPr>
          <w:rFonts w:ascii="Arial" w:eastAsia="Calibri" w:hAnsi="Arial" w:cs="Arial"/>
          <w:sz w:val="20"/>
          <w:szCs w:val="20"/>
        </w:rPr>
      </w:pPr>
    </w:p>
    <w:p w:rsidR="006A5026" w:rsidRPr="006A5026" w:rsidRDefault="006A5026" w:rsidP="006A5026">
      <w:pPr>
        <w:spacing w:after="0" w:line="360" w:lineRule="auto"/>
        <w:jc w:val="both"/>
        <w:rPr>
          <w:rFonts w:ascii="Arial" w:eastAsia="Calibri" w:hAnsi="Arial" w:cs="Arial"/>
          <w:sz w:val="20"/>
          <w:szCs w:val="20"/>
        </w:rPr>
      </w:pPr>
      <w:r w:rsidRPr="006A5026">
        <w:rPr>
          <w:rFonts w:ascii="Arial" w:eastAsia="Calibri" w:hAnsi="Arial" w:cs="Arial"/>
          <w:sz w:val="20"/>
          <w:szCs w:val="20"/>
        </w:rPr>
        <w:t>F______________________________</w:t>
      </w:r>
      <w:r w:rsidRPr="006A5026">
        <w:rPr>
          <w:rFonts w:ascii="Arial" w:eastAsia="Calibri" w:hAnsi="Arial" w:cs="Arial"/>
          <w:sz w:val="20"/>
          <w:szCs w:val="20"/>
        </w:rPr>
        <w:tab/>
      </w:r>
      <w:r w:rsidRPr="006A5026">
        <w:rPr>
          <w:rFonts w:ascii="Arial" w:eastAsia="Calibri" w:hAnsi="Arial" w:cs="Arial"/>
          <w:sz w:val="20"/>
          <w:szCs w:val="20"/>
        </w:rPr>
        <w:tab/>
      </w:r>
      <w:proofErr w:type="spellStart"/>
      <w:r w:rsidRPr="006A5026">
        <w:rPr>
          <w:rFonts w:ascii="Arial" w:eastAsia="Calibri" w:hAnsi="Arial" w:cs="Arial"/>
          <w:sz w:val="20"/>
          <w:szCs w:val="20"/>
        </w:rPr>
        <w:t>F</w:t>
      </w:r>
      <w:proofErr w:type="spellEnd"/>
      <w:r w:rsidRPr="006A5026">
        <w:rPr>
          <w:rFonts w:ascii="Arial" w:eastAsia="Calibri" w:hAnsi="Arial" w:cs="Arial"/>
          <w:sz w:val="20"/>
          <w:szCs w:val="20"/>
        </w:rPr>
        <w:t>_____________________________</w:t>
      </w:r>
    </w:p>
    <w:p w:rsidR="006A5026" w:rsidRPr="006A5026" w:rsidRDefault="006A5026" w:rsidP="006A5026">
      <w:pPr>
        <w:spacing w:after="0" w:line="360" w:lineRule="auto"/>
        <w:rPr>
          <w:rFonts w:ascii="Arial" w:eastAsia="Calibri" w:hAnsi="Arial" w:cs="Arial"/>
          <w:sz w:val="20"/>
          <w:szCs w:val="20"/>
        </w:rPr>
      </w:pPr>
      <w:r w:rsidRPr="006A5026">
        <w:rPr>
          <w:rFonts w:ascii="Arial" w:eastAsia="Calibri" w:hAnsi="Arial" w:cs="Arial"/>
          <w:sz w:val="20"/>
          <w:szCs w:val="20"/>
        </w:rPr>
        <w:t xml:space="preserve">      Lic. Leopoldo Paredes Flores</w:t>
      </w:r>
      <w:r w:rsidRPr="006A5026">
        <w:rPr>
          <w:rFonts w:ascii="Arial" w:eastAsia="Calibri" w:hAnsi="Arial" w:cs="Arial"/>
          <w:sz w:val="20"/>
          <w:szCs w:val="20"/>
        </w:rPr>
        <w:tab/>
      </w:r>
      <w:r w:rsidRPr="006A5026">
        <w:rPr>
          <w:rFonts w:ascii="Arial" w:eastAsia="Calibri" w:hAnsi="Arial" w:cs="Arial"/>
          <w:sz w:val="20"/>
          <w:szCs w:val="20"/>
        </w:rPr>
        <w:tab/>
      </w:r>
      <w:r w:rsidRPr="006A5026">
        <w:rPr>
          <w:rFonts w:ascii="Arial" w:eastAsia="Calibri" w:hAnsi="Arial" w:cs="Arial"/>
          <w:sz w:val="20"/>
          <w:szCs w:val="20"/>
        </w:rPr>
        <w:tab/>
        <w:t xml:space="preserve">  Ing. Manuel </w:t>
      </w:r>
      <w:proofErr w:type="spellStart"/>
      <w:r w:rsidRPr="006A5026">
        <w:rPr>
          <w:rFonts w:ascii="Arial" w:eastAsia="Calibri" w:hAnsi="Arial" w:cs="Arial"/>
          <w:sz w:val="20"/>
          <w:szCs w:val="20"/>
        </w:rPr>
        <w:t>Estarlín</w:t>
      </w:r>
      <w:proofErr w:type="spellEnd"/>
      <w:r w:rsidRPr="006A5026">
        <w:rPr>
          <w:rFonts w:ascii="Arial" w:eastAsia="Calibri" w:hAnsi="Arial" w:cs="Arial"/>
          <w:sz w:val="20"/>
          <w:szCs w:val="20"/>
        </w:rPr>
        <w:t xml:space="preserve"> Penado Soriano</w:t>
      </w:r>
    </w:p>
    <w:p w:rsidR="006A5026" w:rsidRPr="006A5026" w:rsidRDefault="006A5026" w:rsidP="006A5026">
      <w:pPr>
        <w:spacing w:after="0" w:line="360" w:lineRule="auto"/>
        <w:ind w:firstLine="708"/>
        <w:jc w:val="both"/>
        <w:rPr>
          <w:rFonts w:ascii="Arial" w:eastAsia="Calibri" w:hAnsi="Arial" w:cs="Arial"/>
          <w:sz w:val="20"/>
          <w:szCs w:val="20"/>
        </w:rPr>
      </w:pPr>
      <w:r w:rsidRPr="006A5026">
        <w:rPr>
          <w:rFonts w:ascii="Arial" w:eastAsia="Calibri" w:hAnsi="Arial" w:cs="Arial"/>
          <w:sz w:val="20"/>
          <w:szCs w:val="20"/>
        </w:rPr>
        <w:t>1º. Regidor propietario.-</w:t>
      </w:r>
      <w:r w:rsidRPr="006A5026">
        <w:rPr>
          <w:rFonts w:ascii="Arial" w:eastAsia="Calibri" w:hAnsi="Arial" w:cs="Arial"/>
          <w:sz w:val="20"/>
          <w:szCs w:val="20"/>
        </w:rPr>
        <w:tab/>
      </w:r>
      <w:r w:rsidRPr="006A5026">
        <w:rPr>
          <w:rFonts w:ascii="Arial" w:eastAsia="Calibri" w:hAnsi="Arial" w:cs="Arial"/>
          <w:sz w:val="20"/>
          <w:szCs w:val="20"/>
        </w:rPr>
        <w:tab/>
      </w:r>
      <w:r w:rsidRPr="006A5026">
        <w:rPr>
          <w:rFonts w:ascii="Arial" w:eastAsia="Calibri" w:hAnsi="Arial" w:cs="Arial"/>
          <w:sz w:val="20"/>
          <w:szCs w:val="20"/>
        </w:rPr>
        <w:tab/>
      </w:r>
      <w:r w:rsidRPr="006A5026">
        <w:rPr>
          <w:rFonts w:ascii="Arial" w:eastAsia="Calibri" w:hAnsi="Arial" w:cs="Arial"/>
          <w:sz w:val="20"/>
          <w:szCs w:val="20"/>
        </w:rPr>
        <w:tab/>
        <w:t>2º. Regidor propietario.-</w:t>
      </w:r>
    </w:p>
    <w:p w:rsidR="006A5026" w:rsidRPr="006A5026" w:rsidRDefault="006A5026" w:rsidP="006A5026">
      <w:pPr>
        <w:spacing w:after="0" w:line="360" w:lineRule="auto"/>
        <w:jc w:val="both"/>
        <w:rPr>
          <w:rFonts w:ascii="Arial" w:eastAsia="Calibri" w:hAnsi="Arial" w:cs="Arial"/>
          <w:sz w:val="20"/>
          <w:szCs w:val="20"/>
        </w:rPr>
      </w:pPr>
    </w:p>
    <w:p w:rsidR="006A5026" w:rsidRPr="006A5026" w:rsidRDefault="006A5026" w:rsidP="006A5026">
      <w:pPr>
        <w:spacing w:after="0" w:line="360" w:lineRule="auto"/>
        <w:jc w:val="both"/>
        <w:rPr>
          <w:rFonts w:ascii="Arial" w:eastAsia="Calibri" w:hAnsi="Arial" w:cs="Arial"/>
          <w:sz w:val="20"/>
          <w:szCs w:val="20"/>
        </w:rPr>
      </w:pPr>
      <w:r w:rsidRPr="006A5026">
        <w:rPr>
          <w:rFonts w:ascii="Arial" w:eastAsia="Calibri" w:hAnsi="Arial" w:cs="Arial"/>
          <w:sz w:val="20"/>
          <w:szCs w:val="20"/>
        </w:rPr>
        <w:t>F___________________________</w:t>
      </w:r>
      <w:r w:rsidRPr="006A5026">
        <w:rPr>
          <w:rFonts w:ascii="Arial" w:eastAsia="Calibri" w:hAnsi="Arial" w:cs="Arial"/>
          <w:sz w:val="20"/>
          <w:szCs w:val="20"/>
        </w:rPr>
        <w:tab/>
        <w:t xml:space="preserve">      </w:t>
      </w:r>
      <w:proofErr w:type="spellStart"/>
      <w:r w:rsidRPr="006A5026">
        <w:rPr>
          <w:rFonts w:ascii="Arial" w:eastAsia="Calibri" w:hAnsi="Arial" w:cs="Arial"/>
          <w:sz w:val="20"/>
          <w:szCs w:val="20"/>
        </w:rPr>
        <w:t>F</w:t>
      </w:r>
      <w:proofErr w:type="spellEnd"/>
      <w:r w:rsidRPr="006A5026">
        <w:rPr>
          <w:rFonts w:ascii="Arial" w:eastAsia="Calibri" w:hAnsi="Arial" w:cs="Arial"/>
          <w:sz w:val="20"/>
          <w:szCs w:val="20"/>
        </w:rPr>
        <w:t>________________________________</w:t>
      </w:r>
    </w:p>
    <w:p w:rsidR="006A5026" w:rsidRPr="006A5026" w:rsidRDefault="006A5026" w:rsidP="006A5026">
      <w:pPr>
        <w:spacing w:after="0" w:line="360" w:lineRule="auto"/>
        <w:jc w:val="both"/>
        <w:rPr>
          <w:rFonts w:ascii="Arial" w:eastAsia="Calibri" w:hAnsi="Arial" w:cs="Arial"/>
          <w:sz w:val="20"/>
          <w:szCs w:val="20"/>
        </w:rPr>
      </w:pPr>
      <w:r w:rsidRPr="006A5026">
        <w:rPr>
          <w:rFonts w:ascii="Arial" w:eastAsia="Calibri" w:hAnsi="Arial" w:cs="Arial"/>
          <w:sz w:val="20"/>
          <w:szCs w:val="20"/>
        </w:rPr>
        <w:t xml:space="preserve">              Sr. </w:t>
      </w:r>
      <w:proofErr w:type="spellStart"/>
      <w:r w:rsidRPr="006A5026">
        <w:rPr>
          <w:rFonts w:ascii="Arial" w:eastAsia="Calibri" w:hAnsi="Arial" w:cs="Arial"/>
          <w:sz w:val="20"/>
          <w:szCs w:val="20"/>
        </w:rPr>
        <w:t>Arnobio</w:t>
      </w:r>
      <w:proofErr w:type="spellEnd"/>
      <w:r w:rsidRPr="006A5026">
        <w:rPr>
          <w:rFonts w:ascii="Arial" w:eastAsia="Calibri" w:hAnsi="Arial" w:cs="Arial"/>
          <w:sz w:val="20"/>
          <w:szCs w:val="20"/>
        </w:rPr>
        <w:t xml:space="preserve"> Moraga</w:t>
      </w:r>
      <w:r w:rsidRPr="006A5026">
        <w:rPr>
          <w:rFonts w:ascii="Arial" w:eastAsia="Calibri" w:hAnsi="Arial" w:cs="Arial"/>
          <w:sz w:val="20"/>
          <w:szCs w:val="20"/>
        </w:rPr>
        <w:tab/>
      </w:r>
      <w:r w:rsidRPr="006A5026">
        <w:rPr>
          <w:rFonts w:ascii="Arial" w:eastAsia="Calibri" w:hAnsi="Arial" w:cs="Arial"/>
          <w:sz w:val="20"/>
          <w:szCs w:val="20"/>
        </w:rPr>
        <w:tab/>
        <w:t xml:space="preserve">      Sra. Sonia Del Carmen Salvador de Cruz</w:t>
      </w:r>
    </w:p>
    <w:p w:rsidR="006A5026" w:rsidRPr="006A5026" w:rsidRDefault="006A5026" w:rsidP="006A5026">
      <w:pPr>
        <w:spacing w:after="0" w:line="360" w:lineRule="auto"/>
        <w:ind w:firstLine="708"/>
        <w:jc w:val="both"/>
        <w:rPr>
          <w:rFonts w:ascii="Arial" w:eastAsia="Calibri" w:hAnsi="Arial" w:cs="Arial"/>
          <w:sz w:val="20"/>
          <w:szCs w:val="20"/>
        </w:rPr>
      </w:pPr>
      <w:r w:rsidRPr="006A5026">
        <w:rPr>
          <w:rFonts w:ascii="Arial" w:eastAsia="Calibri" w:hAnsi="Arial" w:cs="Arial"/>
          <w:sz w:val="20"/>
          <w:szCs w:val="20"/>
        </w:rPr>
        <w:t>3er. Regidor propietario.-</w:t>
      </w:r>
      <w:r w:rsidRPr="006A5026">
        <w:rPr>
          <w:rFonts w:ascii="Arial" w:eastAsia="Calibri" w:hAnsi="Arial" w:cs="Arial"/>
          <w:sz w:val="20"/>
          <w:szCs w:val="20"/>
        </w:rPr>
        <w:tab/>
      </w:r>
      <w:r w:rsidRPr="006A5026">
        <w:rPr>
          <w:rFonts w:ascii="Arial" w:eastAsia="Calibri" w:hAnsi="Arial" w:cs="Arial"/>
          <w:sz w:val="20"/>
          <w:szCs w:val="20"/>
        </w:rPr>
        <w:tab/>
      </w:r>
      <w:r w:rsidRPr="006A5026">
        <w:rPr>
          <w:rFonts w:ascii="Arial" w:eastAsia="Calibri" w:hAnsi="Arial" w:cs="Arial"/>
          <w:sz w:val="20"/>
          <w:szCs w:val="20"/>
        </w:rPr>
        <w:tab/>
      </w:r>
      <w:r w:rsidRPr="006A5026">
        <w:rPr>
          <w:rFonts w:ascii="Arial" w:eastAsia="Calibri" w:hAnsi="Arial" w:cs="Arial"/>
          <w:sz w:val="20"/>
          <w:szCs w:val="20"/>
        </w:rPr>
        <w:tab/>
        <w:t>4º. Regidora propietario.-</w:t>
      </w:r>
      <w:r w:rsidRPr="006A5026">
        <w:rPr>
          <w:rFonts w:ascii="Arial" w:eastAsia="Calibri" w:hAnsi="Arial" w:cs="Arial"/>
          <w:sz w:val="20"/>
          <w:szCs w:val="20"/>
        </w:rPr>
        <w:tab/>
      </w:r>
    </w:p>
    <w:p w:rsidR="006A5026" w:rsidRPr="006A5026" w:rsidRDefault="006A5026" w:rsidP="006A5026">
      <w:pPr>
        <w:spacing w:after="0" w:line="360" w:lineRule="auto"/>
        <w:jc w:val="both"/>
        <w:rPr>
          <w:rFonts w:ascii="Arial" w:eastAsia="Calibri" w:hAnsi="Arial" w:cs="Arial"/>
          <w:sz w:val="20"/>
          <w:szCs w:val="20"/>
        </w:rPr>
      </w:pPr>
      <w:r w:rsidRPr="006A5026">
        <w:rPr>
          <w:rFonts w:ascii="Arial" w:eastAsia="Calibri" w:hAnsi="Arial" w:cs="Arial"/>
          <w:sz w:val="20"/>
          <w:szCs w:val="20"/>
        </w:rPr>
        <w:t xml:space="preserve"> </w:t>
      </w:r>
    </w:p>
    <w:p w:rsidR="006A5026" w:rsidRPr="006A5026" w:rsidRDefault="006A5026" w:rsidP="006A5026">
      <w:pPr>
        <w:spacing w:after="0" w:line="360" w:lineRule="auto"/>
        <w:jc w:val="both"/>
        <w:rPr>
          <w:rFonts w:ascii="Arial" w:eastAsia="Calibri" w:hAnsi="Arial" w:cs="Arial"/>
          <w:sz w:val="20"/>
          <w:szCs w:val="20"/>
        </w:rPr>
      </w:pPr>
      <w:r w:rsidRPr="006A5026">
        <w:rPr>
          <w:rFonts w:ascii="Arial" w:eastAsia="Calibri" w:hAnsi="Arial" w:cs="Arial"/>
          <w:sz w:val="20"/>
          <w:szCs w:val="20"/>
        </w:rPr>
        <w:t>F_____________________________</w:t>
      </w:r>
      <w:r w:rsidRPr="006A5026">
        <w:rPr>
          <w:rFonts w:ascii="Arial" w:eastAsia="Calibri" w:hAnsi="Arial" w:cs="Arial"/>
          <w:sz w:val="20"/>
          <w:szCs w:val="20"/>
        </w:rPr>
        <w:tab/>
      </w:r>
      <w:r w:rsidRPr="006A5026">
        <w:rPr>
          <w:rFonts w:ascii="Arial" w:eastAsia="Calibri" w:hAnsi="Arial" w:cs="Arial"/>
          <w:sz w:val="20"/>
          <w:szCs w:val="20"/>
        </w:rPr>
        <w:tab/>
      </w:r>
      <w:proofErr w:type="spellStart"/>
      <w:r w:rsidRPr="006A5026">
        <w:rPr>
          <w:rFonts w:ascii="Arial" w:eastAsia="Calibri" w:hAnsi="Arial" w:cs="Arial"/>
          <w:sz w:val="20"/>
          <w:szCs w:val="20"/>
        </w:rPr>
        <w:t>F</w:t>
      </w:r>
      <w:proofErr w:type="spellEnd"/>
      <w:r w:rsidRPr="006A5026">
        <w:rPr>
          <w:rFonts w:ascii="Arial" w:eastAsia="Calibri" w:hAnsi="Arial" w:cs="Arial"/>
          <w:sz w:val="20"/>
          <w:szCs w:val="20"/>
        </w:rPr>
        <w:t>_____________________________</w:t>
      </w:r>
    </w:p>
    <w:p w:rsidR="006A5026" w:rsidRPr="006A5026" w:rsidRDefault="006A5026" w:rsidP="006A5026">
      <w:pPr>
        <w:spacing w:after="0" w:line="360" w:lineRule="auto"/>
        <w:jc w:val="both"/>
        <w:rPr>
          <w:rFonts w:ascii="Arial" w:eastAsia="Calibri" w:hAnsi="Arial" w:cs="Arial"/>
          <w:sz w:val="20"/>
          <w:szCs w:val="20"/>
        </w:rPr>
      </w:pPr>
      <w:r w:rsidRPr="006A5026">
        <w:rPr>
          <w:rFonts w:ascii="Arial" w:eastAsia="Calibri" w:hAnsi="Arial" w:cs="Arial"/>
          <w:sz w:val="20"/>
          <w:szCs w:val="20"/>
        </w:rPr>
        <w:t>Ing. Carlos Ernesto Rodríguez Chávez</w:t>
      </w:r>
      <w:r w:rsidRPr="006A5026">
        <w:rPr>
          <w:rFonts w:ascii="Arial" w:eastAsia="Calibri" w:hAnsi="Arial" w:cs="Arial"/>
          <w:sz w:val="20"/>
          <w:szCs w:val="20"/>
        </w:rPr>
        <w:tab/>
      </w:r>
      <w:r w:rsidRPr="006A5026">
        <w:rPr>
          <w:rFonts w:ascii="Arial" w:eastAsia="Calibri" w:hAnsi="Arial" w:cs="Arial"/>
          <w:sz w:val="20"/>
          <w:szCs w:val="20"/>
        </w:rPr>
        <w:tab/>
        <w:t xml:space="preserve">Sra. Olga Yaneth </w:t>
      </w:r>
      <w:proofErr w:type="spellStart"/>
      <w:r w:rsidRPr="006A5026">
        <w:rPr>
          <w:rFonts w:ascii="Arial" w:eastAsia="Calibri" w:hAnsi="Arial" w:cs="Arial"/>
          <w:sz w:val="20"/>
          <w:szCs w:val="20"/>
        </w:rPr>
        <w:t>Menjívar</w:t>
      </w:r>
      <w:proofErr w:type="spellEnd"/>
      <w:r w:rsidRPr="006A5026">
        <w:rPr>
          <w:rFonts w:ascii="Arial" w:eastAsia="Calibri" w:hAnsi="Arial" w:cs="Arial"/>
          <w:sz w:val="20"/>
          <w:szCs w:val="20"/>
        </w:rPr>
        <w:t xml:space="preserve"> de Osorio</w:t>
      </w:r>
    </w:p>
    <w:p w:rsidR="006A5026" w:rsidRPr="006A5026" w:rsidRDefault="006A5026" w:rsidP="006A5026">
      <w:pPr>
        <w:spacing w:after="0" w:line="360" w:lineRule="auto"/>
        <w:ind w:firstLine="708"/>
        <w:jc w:val="both"/>
        <w:rPr>
          <w:rFonts w:ascii="Arial" w:eastAsia="Calibri" w:hAnsi="Arial" w:cs="Arial"/>
          <w:sz w:val="20"/>
          <w:szCs w:val="20"/>
        </w:rPr>
      </w:pPr>
      <w:r w:rsidRPr="006A5026">
        <w:rPr>
          <w:rFonts w:ascii="Arial" w:eastAsia="Calibri" w:hAnsi="Arial" w:cs="Arial"/>
          <w:sz w:val="20"/>
          <w:szCs w:val="20"/>
        </w:rPr>
        <w:t>5º.  Regidor  propietario.-</w:t>
      </w:r>
      <w:r w:rsidRPr="006A5026">
        <w:rPr>
          <w:rFonts w:ascii="Arial" w:eastAsia="Calibri" w:hAnsi="Arial" w:cs="Arial"/>
          <w:sz w:val="20"/>
          <w:szCs w:val="20"/>
        </w:rPr>
        <w:tab/>
      </w:r>
      <w:r w:rsidRPr="006A5026">
        <w:rPr>
          <w:rFonts w:ascii="Arial" w:eastAsia="Calibri" w:hAnsi="Arial" w:cs="Arial"/>
          <w:sz w:val="20"/>
          <w:szCs w:val="20"/>
        </w:rPr>
        <w:tab/>
      </w:r>
      <w:r w:rsidRPr="006A5026">
        <w:rPr>
          <w:rFonts w:ascii="Arial" w:eastAsia="Calibri" w:hAnsi="Arial" w:cs="Arial"/>
          <w:sz w:val="20"/>
          <w:szCs w:val="20"/>
        </w:rPr>
        <w:tab/>
      </w:r>
      <w:r w:rsidRPr="006A5026">
        <w:rPr>
          <w:rFonts w:ascii="Arial" w:eastAsia="Calibri" w:hAnsi="Arial" w:cs="Arial"/>
          <w:sz w:val="20"/>
          <w:szCs w:val="20"/>
        </w:rPr>
        <w:tab/>
        <w:t>6º. Regidora propietario.-</w:t>
      </w:r>
    </w:p>
    <w:p w:rsidR="006A5026" w:rsidRPr="006A5026" w:rsidRDefault="006A5026" w:rsidP="006A5026">
      <w:pPr>
        <w:spacing w:after="0" w:line="360" w:lineRule="auto"/>
        <w:jc w:val="both"/>
        <w:rPr>
          <w:rFonts w:ascii="Arial" w:eastAsia="Calibri" w:hAnsi="Arial" w:cs="Arial"/>
          <w:sz w:val="20"/>
          <w:szCs w:val="20"/>
        </w:rPr>
      </w:pPr>
    </w:p>
    <w:p w:rsidR="006A5026" w:rsidRPr="006A5026" w:rsidRDefault="006A5026" w:rsidP="006A5026">
      <w:pPr>
        <w:spacing w:after="0" w:line="360" w:lineRule="auto"/>
        <w:jc w:val="both"/>
        <w:rPr>
          <w:rFonts w:ascii="Arial" w:eastAsia="Calibri" w:hAnsi="Arial" w:cs="Arial"/>
          <w:sz w:val="20"/>
          <w:szCs w:val="20"/>
        </w:rPr>
      </w:pPr>
      <w:r w:rsidRPr="006A5026">
        <w:rPr>
          <w:rFonts w:ascii="Arial" w:eastAsia="Calibri" w:hAnsi="Arial" w:cs="Arial"/>
          <w:sz w:val="20"/>
          <w:szCs w:val="20"/>
        </w:rPr>
        <w:t>F_____________________________</w:t>
      </w:r>
      <w:r w:rsidRPr="006A5026">
        <w:rPr>
          <w:rFonts w:ascii="Arial" w:eastAsia="Calibri" w:hAnsi="Arial" w:cs="Arial"/>
          <w:sz w:val="20"/>
          <w:szCs w:val="20"/>
        </w:rPr>
        <w:tab/>
      </w:r>
      <w:r w:rsidRPr="006A5026">
        <w:rPr>
          <w:rFonts w:ascii="Arial" w:eastAsia="Calibri" w:hAnsi="Arial" w:cs="Arial"/>
          <w:sz w:val="20"/>
          <w:szCs w:val="20"/>
        </w:rPr>
        <w:tab/>
      </w:r>
      <w:proofErr w:type="spellStart"/>
      <w:r w:rsidRPr="006A5026">
        <w:rPr>
          <w:rFonts w:ascii="Arial" w:eastAsia="Calibri" w:hAnsi="Arial" w:cs="Arial"/>
          <w:sz w:val="20"/>
          <w:szCs w:val="20"/>
        </w:rPr>
        <w:t>F</w:t>
      </w:r>
      <w:proofErr w:type="spellEnd"/>
      <w:r w:rsidRPr="006A5026">
        <w:rPr>
          <w:rFonts w:ascii="Arial" w:eastAsia="Calibri" w:hAnsi="Arial" w:cs="Arial"/>
          <w:sz w:val="20"/>
          <w:szCs w:val="20"/>
        </w:rPr>
        <w:t>_____________________________</w:t>
      </w:r>
    </w:p>
    <w:p w:rsidR="006A5026" w:rsidRPr="006A5026" w:rsidRDefault="006A5026" w:rsidP="006A5026">
      <w:pPr>
        <w:spacing w:after="0" w:line="360" w:lineRule="auto"/>
        <w:jc w:val="both"/>
        <w:rPr>
          <w:rFonts w:ascii="Arial" w:eastAsia="Calibri" w:hAnsi="Arial" w:cs="Arial"/>
          <w:sz w:val="20"/>
          <w:szCs w:val="20"/>
        </w:rPr>
      </w:pPr>
      <w:r w:rsidRPr="006A5026">
        <w:rPr>
          <w:rFonts w:ascii="Arial" w:eastAsia="Calibri" w:hAnsi="Arial" w:cs="Arial"/>
          <w:sz w:val="20"/>
          <w:szCs w:val="20"/>
        </w:rPr>
        <w:t xml:space="preserve">      Sr. Juan Carlos Avilés López</w:t>
      </w:r>
      <w:r w:rsidRPr="006A5026">
        <w:rPr>
          <w:rFonts w:ascii="Arial" w:eastAsia="Calibri" w:hAnsi="Arial" w:cs="Arial"/>
          <w:sz w:val="20"/>
          <w:szCs w:val="20"/>
        </w:rPr>
        <w:tab/>
      </w:r>
      <w:r w:rsidRPr="006A5026">
        <w:rPr>
          <w:rFonts w:ascii="Arial" w:eastAsia="Calibri" w:hAnsi="Arial" w:cs="Arial"/>
          <w:sz w:val="20"/>
          <w:szCs w:val="20"/>
        </w:rPr>
        <w:tab/>
        <w:t xml:space="preserve">             Sra. María </w:t>
      </w:r>
      <w:proofErr w:type="spellStart"/>
      <w:r w:rsidRPr="006A5026">
        <w:rPr>
          <w:rFonts w:ascii="Arial" w:eastAsia="Calibri" w:hAnsi="Arial" w:cs="Arial"/>
          <w:sz w:val="20"/>
          <w:szCs w:val="20"/>
        </w:rPr>
        <w:t>Melany</w:t>
      </w:r>
      <w:proofErr w:type="spellEnd"/>
      <w:r w:rsidRPr="006A5026">
        <w:rPr>
          <w:rFonts w:ascii="Arial" w:eastAsia="Calibri" w:hAnsi="Arial" w:cs="Arial"/>
          <w:sz w:val="20"/>
          <w:szCs w:val="20"/>
        </w:rPr>
        <w:t xml:space="preserve"> García Chávez</w:t>
      </w:r>
    </w:p>
    <w:p w:rsidR="006A5026" w:rsidRPr="006A5026" w:rsidRDefault="006A5026" w:rsidP="006A5026">
      <w:pPr>
        <w:spacing w:after="0" w:line="360" w:lineRule="auto"/>
        <w:ind w:firstLine="708"/>
        <w:jc w:val="both"/>
        <w:rPr>
          <w:rFonts w:ascii="Arial" w:eastAsia="Calibri" w:hAnsi="Arial" w:cs="Arial"/>
          <w:sz w:val="20"/>
          <w:szCs w:val="20"/>
        </w:rPr>
      </w:pPr>
      <w:r w:rsidRPr="006A5026">
        <w:rPr>
          <w:rFonts w:ascii="Arial" w:eastAsia="Calibri" w:hAnsi="Arial" w:cs="Arial"/>
          <w:sz w:val="20"/>
          <w:szCs w:val="20"/>
        </w:rPr>
        <w:t>1º. Regidor suplente.-</w:t>
      </w:r>
      <w:r w:rsidRPr="006A5026">
        <w:rPr>
          <w:rFonts w:ascii="Arial" w:eastAsia="Calibri" w:hAnsi="Arial" w:cs="Arial"/>
          <w:sz w:val="20"/>
          <w:szCs w:val="20"/>
        </w:rPr>
        <w:tab/>
      </w:r>
      <w:r w:rsidRPr="006A5026">
        <w:rPr>
          <w:rFonts w:ascii="Arial" w:eastAsia="Calibri" w:hAnsi="Arial" w:cs="Arial"/>
          <w:sz w:val="20"/>
          <w:szCs w:val="20"/>
        </w:rPr>
        <w:tab/>
      </w:r>
      <w:r w:rsidRPr="006A5026">
        <w:rPr>
          <w:rFonts w:ascii="Arial" w:eastAsia="Calibri" w:hAnsi="Arial" w:cs="Arial"/>
          <w:sz w:val="20"/>
          <w:szCs w:val="20"/>
        </w:rPr>
        <w:tab/>
      </w:r>
      <w:r w:rsidRPr="006A5026">
        <w:rPr>
          <w:rFonts w:ascii="Arial" w:eastAsia="Calibri" w:hAnsi="Arial" w:cs="Arial"/>
          <w:sz w:val="20"/>
          <w:szCs w:val="20"/>
        </w:rPr>
        <w:tab/>
        <w:t>2a. Regidora  suplente.-</w:t>
      </w:r>
      <w:r w:rsidRPr="006A5026">
        <w:rPr>
          <w:rFonts w:ascii="Arial" w:eastAsia="Calibri" w:hAnsi="Arial" w:cs="Arial"/>
          <w:sz w:val="20"/>
          <w:szCs w:val="20"/>
        </w:rPr>
        <w:tab/>
      </w:r>
    </w:p>
    <w:p w:rsidR="006A5026" w:rsidRPr="006A5026" w:rsidRDefault="006A5026" w:rsidP="006A5026">
      <w:pPr>
        <w:spacing w:after="0" w:line="360" w:lineRule="auto"/>
        <w:jc w:val="both"/>
        <w:rPr>
          <w:rFonts w:ascii="Arial" w:eastAsia="Calibri" w:hAnsi="Arial" w:cs="Arial"/>
          <w:sz w:val="20"/>
          <w:szCs w:val="20"/>
        </w:rPr>
      </w:pPr>
    </w:p>
    <w:p w:rsidR="006A5026" w:rsidRPr="006A5026" w:rsidRDefault="006A5026" w:rsidP="006A5026">
      <w:pPr>
        <w:spacing w:after="0" w:line="360" w:lineRule="auto"/>
        <w:jc w:val="both"/>
        <w:rPr>
          <w:rFonts w:ascii="Arial" w:eastAsia="Calibri" w:hAnsi="Arial" w:cs="Arial"/>
          <w:sz w:val="20"/>
          <w:szCs w:val="20"/>
        </w:rPr>
      </w:pPr>
      <w:r w:rsidRPr="006A5026">
        <w:rPr>
          <w:rFonts w:ascii="Arial" w:eastAsia="Calibri" w:hAnsi="Arial" w:cs="Arial"/>
          <w:sz w:val="20"/>
          <w:szCs w:val="20"/>
        </w:rPr>
        <w:t xml:space="preserve">F_________________________  </w:t>
      </w:r>
      <w:r w:rsidRPr="006A5026">
        <w:rPr>
          <w:rFonts w:ascii="Arial" w:eastAsia="Calibri" w:hAnsi="Arial" w:cs="Arial"/>
          <w:sz w:val="20"/>
          <w:szCs w:val="20"/>
        </w:rPr>
        <w:tab/>
        <w:t xml:space="preserve">   </w:t>
      </w:r>
      <w:proofErr w:type="spellStart"/>
      <w:r w:rsidRPr="006A5026">
        <w:rPr>
          <w:rFonts w:ascii="Arial" w:eastAsia="Calibri" w:hAnsi="Arial" w:cs="Arial"/>
          <w:sz w:val="20"/>
          <w:szCs w:val="20"/>
        </w:rPr>
        <w:t>F</w:t>
      </w:r>
      <w:proofErr w:type="spellEnd"/>
      <w:r w:rsidRPr="006A5026">
        <w:rPr>
          <w:rFonts w:ascii="Arial" w:eastAsia="Calibri" w:hAnsi="Arial" w:cs="Arial"/>
          <w:sz w:val="20"/>
          <w:szCs w:val="20"/>
        </w:rPr>
        <w:t>_________________________________</w:t>
      </w:r>
    </w:p>
    <w:p w:rsidR="006A5026" w:rsidRPr="006A5026" w:rsidRDefault="006A5026" w:rsidP="006A5026">
      <w:pPr>
        <w:spacing w:after="0" w:line="360" w:lineRule="auto"/>
        <w:rPr>
          <w:rFonts w:ascii="Arial" w:eastAsia="Calibri" w:hAnsi="Arial" w:cs="Arial"/>
          <w:sz w:val="20"/>
          <w:szCs w:val="20"/>
        </w:rPr>
      </w:pPr>
      <w:r w:rsidRPr="006A5026">
        <w:rPr>
          <w:rFonts w:ascii="Arial" w:eastAsia="Calibri" w:hAnsi="Arial" w:cs="Arial"/>
          <w:sz w:val="20"/>
          <w:szCs w:val="20"/>
        </w:rPr>
        <w:t xml:space="preserve">      Srta. Ana Ruth Gómez Díaz</w:t>
      </w:r>
      <w:r w:rsidRPr="006A5026">
        <w:rPr>
          <w:rFonts w:ascii="Arial" w:eastAsia="Calibri" w:hAnsi="Arial" w:cs="Arial"/>
          <w:sz w:val="20"/>
          <w:szCs w:val="20"/>
        </w:rPr>
        <w:tab/>
      </w:r>
      <w:r w:rsidRPr="006A5026">
        <w:rPr>
          <w:rFonts w:ascii="Arial" w:eastAsia="Calibri" w:hAnsi="Arial" w:cs="Arial"/>
          <w:sz w:val="20"/>
          <w:szCs w:val="20"/>
        </w:rPr>
        <w:tab/>
        <w:t xml:space="preserve">                    Ing. </w:t>
      </w:r>
      <w:proofErr w:type="spellStart"/>
      <w:r w:rsidRPr="006A5026">
        <w:rPr>
          <w:rFonts w:ascii="Arial" w:eastAsia="Calibri" w:hAnsi="Arial" w:cs="Arial"/>
          <w:sz w:val="20"/>
          <w:szCs w:val="20"/>
        </w:rPr>
        <w:t>Ronys</w:t>
      </w:r>
      <w:proofErr w:type="spellEnd"/>
      <w:r w:rsidRPr="006A5026">
        <w:rPr>
          <w:rFonts w:ascii="Arial" w:eastAsia="Calibri" w:hAnsi="Arial" w:cs="Arial"/>
          <w:sz w:val="20"/>
          <w:szCs w:val="20"/>
        </w:rPr>
        <w:t xml:space="preserve"> </w:t>
      </w:r>
      <w:proofErr w:type="spellStart"/>
      <w:r w:rsidRPr="006A5026">
        <w:rPr>
          <w:rFonts w:ascii="Arial" w:eastAsia="Calibri" w:hAnsi="Arial" w:cs="Arial"/>
          <w:sz w:val="20"/>
          <w:szCs w:val="20"/>
        </w:rPr>
        <w:t>Jasiri</w:t>
      </w:r>
      <w:proofErr w:type="spellEnd"/>
      <w:r w:rsidRPr="006A5026">
        <w:rPr>
          <w:rFonts w:ascii="Arial" w:eastAsia="Calibri" w:hAnsi="Arial" w:cs="Arial"/>
          <w:sz w:val="20"/>
          <w:szCs w:val="20"/>
        </w:rPr>
        <w:t xml:space="preserve"> Avalos</w:t>
      </w:r>
    </w:p>
    <w:p w:rsidR="006A5026" w:rsidRPr="006A5026" w:rsidRDefault="006A5026" w:rsidP="006A5026">
      <w:pPr>
        <w:spacing w:after="0" w:line="360" w:lineRule="auto"/>
        <w:ind w:firstLine="708"/>
        <w:rPr>
          <w:rFonts w:ascii="Arial" w:eastAsia="Calibri" w:hAnsi="Arial" w:cs="Arial"/>
          <w:sz w:val="20"/>
          <w:szCs w:val="20"/>
        </w:rPr>
      </w:pPr>
      <w:r w:rsidRPr="006A5026">
        <w:rPr>
          <w:rFonts w:ascii="Arial" w:eastAsia="Calibri" w:hAnsi="Arial" w:cs="Arial"/>
          <w:sz w:val="20"/>
          <w:szCs w:val="20"/>
        </w:rPr>
        <w:t xml:space="preserve">3ª. Regidora suplente.-    </w:t>
      </w:r>
      <w:r w:rsidRPr="006A5026">
        <w:rPr>
          <w:rFonts w:ascii="Arial" w:eastAsia="Calibri" w:hAnsi="Arial" w:cs="Arial"/>
          <w:sz w:val="20"/>
          <w:szCs w:val="20"/>
        </w:rPr>
        <w:tab/>
      </w:r>
      <w:r w:rsidRPr="006A5026">
        <w:rPr>
          <w:rFonts w:ascii="Arial" w:eastAsia="Calibri" w:hAnsi="Arial" w:cs="Arial"/>
          <w:sz w:val="20"/>
          <w:szCs w:val="20"/>
        </w:rPr>
        <w:tab/>
      </w:r>
      <w:r w:rsidRPr="006A5026">
        <w:rPr>
          <w:rFonts w:ascii="Arial" w:eastAsia="Calibri" w:hAnsi="Arial" w:cs="Arial"/>
          <w:sz w:val="20"/>
          <w:szCs w:val="20"/>
        </w:rPr>
        <w:tab/>
        <w:t xml:space="preserve">             Secretario Municipal.-</w:t>
      </w:r>
    </w:p>
    <w:p w:rsidR="006A5026" w:rsidRPr="006A5026" w:rsidRDefault="006A5026" w:rsidP="006A5026">
      <w:pPr>
        <w:spacing w:after="0" w:line="360" w:lineRule="auto"/>
        <w:jc w:val="both"/>
        <w:rPr>
          <w:rFonts w:ascii="Arial" w:eastAsia="Calibri" w:hAnsi="Arial" w:cs="Arial"/>
          <w:b/>
          <w:sz w:val="20"/>
          <w:szCs w:val="20"/>
          <w:u w:val="single"/>
        </w:rPr>
      </w:pPr>
    </w:p>
    <w:p w:rsidR="006A5026" w:rsidRPr="006A5026" w:rsidRDefault="006A5026" w:rsidP="006A5026">
      <w:pPr>
        <w:spacing w:after="0" w:line="360" w:lineRule="auto"/>
        <w:jc w:val="both"/>
        <w:rPr>
          <w:rFonts w:ascii="Arial" w:eastAsia="Calibri" w:hAnsi="Arial" w:cs="Arial"/>
          <w:sz w:val="20"/>
          <w:szCs w:val="20"/>
        </w:rPr>
      </w:pPr>
    </w:p>
    <w:p w:rsidR="006A5026" w:rsidRPr="006A5026" w:rsidRDefault="006A5026" w:rsidP="006A5026">
      <w:pPr>
        <w:spacing w:after="0" w:line="360" w:lineRule="auto"/>
        <w:jc w:val="both"/>
        <w:rPr>
          <w:rFonts w:ascii="Arial" w:eastAsia="Calibri" w:hAnsi="Arial" w:cs="Arial"/>
          <w:sz w:val="20"/>
          <w:szCs w:val="20"/>
        </w:rPr>
      </w:pPr>
    </w:p>
    <w:p w:rsidR="006A5026" w:rsidRPr="006A5026" w:rsidRDefault="006A5026" w:rsidP="006A5026">
      <w:pPr>
        <w:spacing w:after="0" w:line="360" w:lineRule="auto"/>
        <w:jc w:val="both"/>
        <w:rPr>
          <w:rFonts w:ascii="Arial" w:eastAsia="Calibri" w:hAnsi="Arial" w:cs="Arial"/>
          <w:sz w:val="20"/>
          <w:szCs w:val="20"/>
        </w:rPr>
      </w:pPr>
    </w:p>
    <w:p w:rsidR="006A5026" w:rsidRPr="006A5026" w:rsidRDefault="006A5026" w:rsidP="006A5026">
      <w:pPr>
        <w:spacing w:after="0" w:line="360" w:lineRule="auto"/>
        <w:jc w:val="both"/>
        <w:rPr>
          <w:rFonts w:ascii="Arial" w:eastAsia="Calibri" w:hAnsi="Arial" w:cs="Arial"/>
          <w:sz w:val="20"/>
          <w:szCs w:val="20"/>
        </w:rPr>
      </w:pPr>
    </w:p>
    <w:p w:rsidR="006A5026" w:rsidRPr="006A5026" w:rsidRDefault="006A5026" w:rsidP="006A5026">
      <w:pPr>
        <w:spacing w:after="0" w:line="360" w:lineRule="auto"/>
        <w:jc w:val="both"/>
        <w:rPr>
          <w:rFonts w:ascii="Arial" w:eastAsia="Calibri" w:hAnsi="Arial" w:cs="Arial"/>
          <w:b/>
          <w:sz w:val="20"/>
          <w:szCs w:val="20"/>
        </w:rPr>
      </w:pPr>
      <w:r w:rsidRPr="006A5026">
        <w:rPr>
          <w:rFonts w:ascii="Arial" w:eastAsia="Calibri" w:hAnsi="Arial" w:cs="Arial"/>
          <w:b/>
          <w:sz w:val="20"/>
          <w:szCs w:val="20"/>
        </w:rPr>
        <w:t>EL INFRASCRITO SECRETARIO MUNICIPAL.</w:t>
      </w:r>
    </w:p>
    <w:p w:rsidR="006A5026" w:rsidRPr="006A5026" w:rsidRDefault="006A5026" w:rsidP="006A5026">
      <w:pPr>
        <w:spacing w:after="0" w:line="360" w:lineRule="auto"/>
        <w:jc w:val="both"/>
        <w:rPr>
          <w:rFonts w:ascii="Arial" w:eastAsia="Calibri" w:hAnsi="Arial" w:cs="Arial"/>
          <w:sz w:val="20"/>
          <w:szCs w:val="20"/>
        </w:rPr>
      </w:pPr>
      <w:r w:rsidRPr="006A5026">
        <w:rPr>
          <w:rFonts w:ascii="Arial" w:eastAsia="Calibri" w:hAnsi="Arial" w:cs="Arial"/>
          <w:b/>
          <w:sz w:val="20"/>
          <w:szCs w:val="20"/>
        </w:rPr>
        <w:t>HACE CONSTAR:</w:t>
      </w:r>
      <w:r w:rsidRPr="006A5026">
        <w:rPr>
          <w:rFonts w:ascii="Arial" w:eastAsia="Calibri" w:hAnsi="Arial" w:cs="Arial"/>
          <w:sz w:val="20"/>
          <w:szCs w:val="20"/>
        </w:rPr>
        <w:t xml:space="preserve"> El cierre del presente Libro de actas y acuerdos municipales correspondiente al periodo del </w:t>
      </w:r>
      <w:r w:rsidRPr="006A5026">
        <w:rPr>
          <w:rFonts w:ascii="Arial" w:eastAsia="Calibri" w:hAnsi="Arial" w:cs="Arial"/>
          <w:b/>
          <w:sz w:val="20"/>
          <w:szCs w:val="20"/>
        </w:rPr>
        <w:t>1 de mayo al 31 de diciembre del año 2015</w:t>
      </w:r>
      <w:r w:rsidRPr="006A5026">
        <w:rPr>
          <w:rFonts w:ascii="Arial" w:eastAsia="Calibri" w:hAnsi="Arial" w:cs="Arial"/>
          <w:sz w:val="20"/>
          <w:szCs w:val="20"/>
        </w:rPr>
        <w:t xml:space="preserve"> el cual consta </w:t>
      </w:r>
      <w:r w:rsidRPr="006A5026">
        <w:rPr>
          <w:rFonts w:ascii="Arial" w:eastAsia="Calibri" w:hAnsi="Arial" w:cs="Arial"/>
          <w:b/>
          <w:sz w:val="20"/>
          <w:szCs w:val="20"/>
        </w:rPr>
        <w:t>167</w:t>
      </w:r>
      <w:r w:rsidRPr="006A5026">
        <w:rPr>
          <w:rFonts w:ascii="Arial" w:eastAsia="Calibri" w:hAnsi="Arial" w:cs="Arial"/>
          <w:sz w:val="20"/>
          <w:szCs w:val="20"/>
        </w:rPr>
        <w:t xml:space="preserve"> folios útiles. Y no habiendo </w:t>
      </w:r>
      <w:proofErr w:type="spellStart"/>
      <w:r w:rsidRPr="006A5026">
        <w:rPr>
          <w:rFonts w:ascii="Arial" w:eastAsia="Calibri" w:hAnsi="Arial" w:cs="Arial"/>
          <w:sz w:val="20"/>
          <w:szCs w:val="20"/>
        </w:rPr>
        <w:t>mas</w:t>
      </w:r>
      <w:proofErr w:type="spellEnd"/>
      <w:r w:rsidRPr="006A5026">
        <w:rPr>
          <w:rFonts w:ascii="Arial" w:eastAsia="Calibri" w:hAnsi="Arial" w:cs="Arial"/>
          <w:sz w:val="20"/>
          <w:szCs w:val="20"/>
        </w:rPr>
        <w:t xml:space="preserve"> que hacer constar se termina la presente.</w:t>
      </w:r>
    </w:p>
    <w:p w:rsidR="006A5026" w:rsidRPr="006A5026" w:rsidRDefault="006A5026" w:rsidP="006A5026">
      <w:pPr>
        <w:spacing w:after="0" w:line="360" w:lineRule="auto"/>
        <w:jc w:val="both"/>
        <w:rPr>
          <w:rFonts w:ascii="Arial" w:eastAsia="Calibri" w:hAnsi="Arial" w:cs="Arial"/>
          <w:sz w:val="20"/>
          <w:szCs w:val="20"/>
        </w:rPr>
      </w:pPr>
    </w:p>
    <w:p w:rsidR="006A5026" w:rsidRPr="006A5026" w:rsidRDefault="006A5026" w:rsidP="006A5026">
      <w:pPr>
        <w:spacing w:after="0" w:line="360" w:lineRule="auto"/>
        <w:jc w:val="both"/>
        <w:rPr>
          <w:rFonts w:ascii="Arial" w:eastAsia="Calibri" w:hAnsi="Arial" w:cs="Arial"/>
          <w:sz w:val="20"/>
          <w:szCs w:val="20"/>
        </w:rPr>
      </w:pPr>
    </w:p>
    <w:p w:rsidR="006A5026" w:rsidRPr="006A5026" w:rsidRDefault="006A5026" w:rsidP="006A5026">
      <w:pPr>
        <w:spacing w:after="0" w:line="360" w:lineRule="auto"/>
        <w:jc w:val="both"/>
        <w:rPr>
          <w:rFonts w:ascii="Arial" w:eastAsia="Calibri" w:hAnsi="Arial" w:cs="Arial"/>
          <w:sz w:val="20"/>
          <w:szCs w:val="20"/>
        </w:rPr>
      </w:pPr>
    </w:p>
    <w:p w:rsidR="006A5026" w:rsidRPr="006A5026" w:rsidRDefault="006A5026" w:rsidP="006A5026">
      <w:pPr>
        <w:spacing w:after="0" w:line="360" w:lineRule="auto"/>
        <w:jc w:val="both"/>
        <w:rPr>
          <w:rFonts w:ascii="Arial" w:eastAsia="Calibri" w:hAnsi="Arial" w:cs="Arial"/>
          <w:sz w:val="20"/>
          <w:szCs w:val="20"/>
        </w:rPr>
      </w:pPr>
    </w:p>
    <w:p w:rsidR="006A5026" w:rsidRPr="006A5026" w:rsidRDefault="006A5026" w:rsidP="006A5026">
      <w:pPr>
        <w:spacing w:after="0" w:line="360" w:lineRule="auto"/>
        <w:jc w:val="center"/>
        <w:rPr>
          <w:rFonts w:ascii="Arial" w:eastAsia="Calibri" w:hAnsi="Arial" w:cs="Arial"/>
          <w:sz w:val="20"/>
          <w:szCs w:val="20"/>
        </w:rPr>
      </w:pPr>
      <w:r w:rsidRPr="006A5026">
        <w:rPr>
          <w:rFonts w:ascii="Arial" w:eastAsia="Calibri" w:hAnsi="Arial" w:cs="Arial"/>
          <w:sz w:val="20"/>
          <w:szCs w:val="20"/>
        </w:rPr>
        <w:t xml:space="preserve">Ing. </w:t>
      </w:r>
      <w:proofErr w:type="spellStart"/>
      <w:r w:rsidRPr="006A5026">
        <w:rPr>
          <w:rFonts w:ascii="Arial" w:eastAsia="Calibri" w:hAnsi="Arial" w:cs="Arial"/>
          <w:sz w:val="20"/>
          <w:szCs w:val="20"/>
        </w:rPr>
        <w:t>Ronys</w:t>
      </w:r>
      <w:proofErr w:type="spellEnd"/>
      <w:r w:rsidRPr="006A5026">
        <w:rPr>
          <w:rFonts w:ascii="Arial" w:eastAsia="Calibri" w:hAnsi="Arial" w:cs="Arial"/>
          <w:sz w:val="20"/>
          <w:szCs w:val="20"/>
        </w:rPr>
        <w:t xml:space="preserve"> </w:t>
      </w:r>
      <w:proofErr w:type="spellStart"/>
      <w:r w:rsidRPr="006A5026">
        <w:rPr>
          <w:rFonts w:ascii="Arial" w:eastAsia="Calibri" w:hAnsi="Arial" w:cs="Arial"/>
          <w:sz w:val="20"/>
          <w:szCs w:val="20"/>
        </w:rPr>
        <w:t>Jasiri</w:t>
      </w:r>
      <w:proofErr w:type="spellEnd"/>
      <w:r w:rsidRPr="006A5026">
        <w:rPr>
          <w:rFonts w:ascii="Arial" w:eastAsia="Calibri" w:hAnsi="Arial" w:cs="Arial"/>
          <w:sz w:val="20"/>
          <w:szCs w:val="20"/>
        </w:rPr>
        <w:t xml:space="preserve"> Avalos</w:t>
      </w:r>
    </w:p>
    <w:p w:rsidR="006A5026" w:rsidRPr="006A5026" w:rsidRDefault="006A5026" w:rsidP="006A5026">
      <w:pPr>
        <w:spacing w:after="0" w:line="360" w:lineRule="auto"/>
        <w:jc w:val="center"/>
        <w:rPr>
          <w:rFonts w:ascii="Arial" w:eastAsia="Calibri" w:hAnsi="Arial" w:cs="Arial"/>
          <w:sz w:val="20"/>
          <w:szCs w:val="20"/>
        </w:rPr>
      </w:pPr>
      <w:r w:rsidRPr="006A5026">
        <w:rPr>
          <w:rFonts w:ascii="Arial" w:eastAsia="Calibri" w:hAnsi="Arial" w:cs="Arial"/>
          <w:sz w:val="20"/>
          <w:szCs w:val="20"/>
        </w:rPr>
        <w:t>Secretario Municipal</w:t>
      </w:r>
    </w:p>
    <w:p w:rsidR="005703F2" w:rsidRPr="006A5026" w:rsidRDefault="005703F2">
      <w:pPr>
        <w:rPr>
          <w:sz w:val="20"/>
          <w:szCs w:val="20"/>
        </w:rPr>
      </w:pPr>
    </w:p>
    <w:sectPr w:rsidR="005703F2" w:rsidRPr="006A5026" w:rsidSect="004B60CA">
      <w:headerReference w:type="default" r:id="rId6"/>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90C" w:rsidRDefault="0008190C">
      <w:pPr>
        <w:spacing w:after="0" w:line="240" w:lineRule="auto"/>
      </w:pPr>
      <w:r>
        <w:separator/>
      </w:r>
    </w:p>
  </w:endnote>
  <w:endnote w:type="continuationSeparator" w:id="0">
    <w:p w:rsidR="0008190C" w:rsidRDefault="00081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67688"/>
      <w:docPartObj>
        <w:docPartGallery w:val="Page Numbers (Bottom of Page)"/>
        <w:docPartUnique/>
      </w:docPartObj>
    </w:sdtPr>
    <w:sdtEndPr/>
    <w:sdtContent>
      <w:p w:rsidR="003B00E3" w:rsidRDefault="006A5026">
        <w:pPr>
          <w:pStyle w:val="Piedepgina"/>
          <w:jc w:val="right"/>
        </w:pPr>
        <w:r>
          <w:t xml:space="preserve">PÁGINA </w:t>
        </w:r>
        <w:r>
          <w:fldChar w:fldCharType="begin"/>
        </w:r>
        <w:r>
          <w:instrText xml:space="preserve"> PAGE   \* MERGEFORMAT </w:instrText>
        </w:r>
        <w:r>
          <w:fldChar w:fldCharType="separate"/>
        </w:r>
        <w:r w:rsidR="00303AE8">
          <w:rPr>
            <w:noProof/>
          </w:rPr>
          <w:t>3</w:t>
        </w:r>
        <w:r>
          <w:rPr>
            <w:noProof/>
          </w:rPr>
          <w:fldChar w:fldCharType="end"/>
        </w:r>
      </w:p>
    </w:sdtContent>
  </w:sdt>
  <w:p w:rsidR="003B00E3" w:rsidRDefault="000819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90C" w:rsidRDefault="0008190C">
      <w:pPr>
        <w:spacing w:after="0" w:line="240" w:lineRule="auto"/>
      </w:pPr>
      <w:r>
        <w:separator/>
      </w:r>
    </w:p>
  </w:footnote>
  <w:footnote w:type="continuationSeparator" w:id="0">
    <w:p w:rsidR="0008190C" w:rsidRDefault="000819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0E3" w:rsidRPr="00F430A5" w:rsidRDefault="006A5026">
    <w:pPr>
      <w:pStyle w:val="Encabezado"/>
      <w:rPr>
        <w:lang w:eastAsia="es-SV"/>
      </w:rPr>
    </w:pPr>
    <w:r w:rsidRPr="00F430A5">
      <w:rPr>
        <w:noProof/>
        <w:lang w:eastAsia="es-SV"/>
      </w:rPr>
      <mc:AlternateContent>
        <mc:Choice Requires="wps">
          <w:drawing>
            <wp:anchor distT="0" distB="0" distL="114300" distR="114300" simplePos="0" relativeHeight="251659264" behindDoc="0" locked="0" layoutInCell="1" allowOverlap="1" wp14:anchorId="05201DCD" wp14:editId="3C24013D">
              <wp:simplePos x="0" y="0"/>
              <wp:positionH relativeFrom="column">
                <wp:posOffset>938530</wp:posOffset>
              </wp:positionH>
              <wp:positionV relativeFrom="paragraph">
                <wp:posOffset>-183899</wp:posOffset>
              </wp:positionV>
              <wp:extent cx="4359275" cy="552893"/>
              <wp:effectExtent l="0" t="0" r="22225" b="19050"/>
              <wp:wrapNone/>
              <wp:docPr id="2" name="2 Rectángulo"/>
              <wp:cNvGraphicFramePr/>
              <a:graphic xmlns:a="http://schemas.openxmlformats.org/drawingml/2006/main">
                <a:graphicData uri="http://schemas.microsoft.com/office/word/2010/wordprocessingShape">
                  <wps:wsp>
                    <wps:cNvSpPr/>
                    <wps:spPr>
                      <a:xfrm>
                        <a:off x="0" y="0"/>
                        <a:ext cx="4359275" cy="552893"/>
                      </a:xfrm>
                      <a:prstGeom prst="rect">
                        <a:avLst/>
                      </a:prstGeom>
                      <a:solidFill>
                        <a:sysClr val="window" lastClr="FFFFFF"/>
                      </a:solidFill>
                      <a:ln w="3175" cap="flat" cmpd="sng" algn="ctr">
                        <a:solidFill>
                          <a:sysClr val="windowText" lastClr="000000"/>
                        </a:solidFill>
                        <a:prstDash val="solid"/>
                      </a:ln>
                      <a:effectLst/>
                    </wps:spPr>
                    <wps:txbx>
                      <w:txbxContent>
                        <w:p w:rsidR="003B00E3" w:rsidRPr="00446AAB" w:rsidRDefault="006A5026" w:rsidP="00446AAB">
                          <w:pPr>
                            <w:spacing w:line="240" w:lineRule="auto"/>
                            <w:jc w:val="center"/>
                            <w:rPr>
                              <w:szCs w:val="24"/>
                            </w:rPr>
                          </w:pPr>
                          <w:r w:rsidRPr="00446AAB">
                            <w:rPr>
                              <w:szCs w:val="24"/>
                            </w:rPr>
                            <w:t>LIBRO DE ACTAS Y ACUERDOS MUNICIPALES</w:t>
                          </w:r>
                          <w:r>
                            <w:rPr>
                              <w:szCs w:val="24"/>
                            </w:rPr>
                            <w:t xml:space="preserve"> 2015</w:t>
                          </w:r>
                        </w:p>
                        <w:p w:rsidR="003B00E3" w:rsidRPr="00446AAB" w:rsidRDefault="006A5026" w:rsidP="00446AAB">
                          <w:pPr>
                            <w:spacing w:line="240" w:lineRule="auto"/>
                            <w:jc w:val="center"/>
                            <w:rPr>
                              <w:szCs w:val="24"/>
                            </w:rPr>
                          </w:pPr>
                          <w:r w:rsidRPr="00446AAB">
                            <w:rPr>
                              <w:szCs w:val="24"/>
                            </w:rPr>
                            <w:t>SAN RAFAEL ORIENTE, SAN MIGUEL, EL SALVADOR.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201DCD" id="2 Rectángulo" o:spid="_x0000_s1026" style="position:absolute;margin-left:73.9pt;margin-top:-14.5pt;width:343.25pt;height:43.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" fillcolor="window" strokecolor="windowText" strokeweight=".25pt">
              <v:textbox>
                <w:txbxContent>
                  <w:p w:rsidR="003B00E3" w:rsidRPr="00446AAB" w:rsidRDefault="006A5026" w:rsidP="00446AAB">
                    <w:pPr>
                      <w:spacing w:line="240" w:lineRule="auto"/>
                      <w:jc w:val="center"/>
                      <w:rPr>
                        <w:szCs w:val="24"/>
                      </w:rPr>
                    </w:pPr>
                    <w:r w:rsidRPr="00446AAB">
                      <w:rPr>
                        <w:szCs w:val="24"/>
                      </w:rPr>
                      <w:t>LIBRO DE ACTAS Y ACUERDOS MUNICIPALES</w:t>
                    </w:r>
                    <w:r>
                      <w:rPr>
                        <w:szCs w:val="24"/>
                      </w:rPr>
                      <w:t xml:space="preserve"> 2015</w:t>
                    </w:r>
                  </w:p>
                  <w:p w:rsidR="003B00E3" w:rsidRPr="00446AAB" w:rsidRDefault="006A5026" w:rsidP="00446AAB">
                    <w:pPr>
                      <w:spacing w:line="240" w:lineRule="auto"/>
                      <w:jc w:val="center"/>
                      <w:rPr>
                        <w:szCs w:val="24"/>
                      </w:rPr>
                    </w:pPr>
                    <w:r w:rsidRPr="00446AAB">
                      <w:rPr>
                        <w:szCs w:val="24"/>
                      </w:rPr>
                      <w:t>SAN RAFAEL ORIENTE, SAN MIGUEL, EL SALVADOR.</w:t>
                    </w:r>
                  </w:p>
                </w:txbxContent>
              </v:textbox>
            </v:rect>
          </w:pict>
        </mc:Fallback>
      </mc:AlternateContent>
    </w:r>
    <w:r w:rsidRPr="00F430A5">
      <w:rPr>
        <w:noProof/>
        <w:lang w:eastAsia="es-SV"/>
      </w:rPr>
      <w:drawing>
        <wp:anchor distT="0" distB="0" distL="114300" distR="114300" simplePos="0" relativeHeight="251660288" behindDoc="0" locked="0" layoutInCell="1" allowOverlap="1" wp14:anchorId="4C504ABD" wp14:editId="3F501CBC">
          <wp:simplePos x="0" y="0"/>
          <wp:positionH relativeFrom="column">
            <wp:posOffset>-208915</wp:posOffset>
          </wp:positionH>
          <wp:positionV relativeFrom="paragraph">
            <wp:posOffset>-315869</wp:posOffset>
          </wp:positionV>
          <wp:extent cx="1052624" cy="710322"/>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2624" cy="710322"/>
                  </a:xfrm>
                  <a:prstGeom prst="rect">
                    <a:avLst/>
                  </a:prstGeom>
                  <a:noFill/>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026"/>
    <w:rsid w:val="0008190C"/>
    <w:rsid w:val="00303AE8"/>
    <w:rsid w:val="005703F2"/>
    <w:rsid w:val="006A50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1FD33-4829-4C37-9F82-237CCC23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A50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A5026"/>
  </w:style>
  <w:style w:type="paragraph" w:styleId="Piedepgina">
    <w:name w:val="footer"/>
    <w:basedOn w:val="Normal"/>
    <w:link w:val="PiedepginaCar"/>
    <w:uiPriority w:val="99"/>
    <w:semiHidden/>
    <w:unhideWhenUsed/>
    <w:rsid w:val="006A50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A5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987</Words>
  <Characters>5434</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2018-10-10T14:28:00Z</dcterms:created>
  <dcterms:modified xsi:type="dcterms:W3CDTF">2018-10-10T20:49:00Z</dcterms:modified>
</cp:coreProperties>
</file>