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b/>
          <w:sz w:val="24"/>
          <w:szCs w:val="24"/>
          <w:u w:val="single"/>
        </w:rPr>
        <w:t>ACTA NUMERO DOCE: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En sesión extraordinaria celebrada por la Municipalidad de la ciudad de San Rafael Oriente, Departamento de San Miguel, a las </w:t>
      </w:r>
      <w:r w:rsidRPr="00E708D0">
        <w:rPr>
          <w:rFonts w:ascii="Arial" w:eastAsia="Calibri" w:hAnsi="Arial" w:cs="Arial"/>
          <w:b/>
          <w:sz w:val="24"/>
          <w:szCs w:val="24"/>
        </w:rPr>
        <w:t xml:space="preserve">trece horas </w:t>
      </w:r>
      <w:r w:rsidRPr="00E708D0">
        <w:rPr>
          <w:rFonts w:ascii="Arial" w:eastAsia="Calibri" w:hAnsi="Arial" w:cs="Arial"/>
          <w:sz w:val="24"/>
          <w:szCs w:val="24"/>
        </w:rPr>
        <w:t xml:space="preserve">del día </w:t>
      </w:r>
      <w:r w:rsidRPr="00E708D0">
        <w:rPr>
          <w:rFonts w:ascii="Arial" w:eastAsia="Calibri" w:hAnsi="Arial" w:cs="Arial"/>
          <w:b/>
          <w:sz w:val="24"/>
          <w:szCs w:val="24"/>
        </w:rPr>
        <w:t>catorce de Agosto del año Dos Mil Quince</w:t>
      </w:r>
      <w:r w:rsidRPr="00E708D0">
        <w:rPr>
          <w:rFonts w:ascii="Arial" w:eastAsia="Calibri" w:hAnsi="Arial" w:cs="Arial"/>
          <w:sz w:val="24"/>
          <w:szCs w:val="24"/>
        </w:rPr>
        <w:t xml:space="preserve">. Convocada y presidida por el señor Alcalde José Reynaldo Villegas </w:t>
      </w:r>
      <w:proofErr w:type="spellStart"/>
      <w:r w:rsidRPr="00E708D0">
        <w:rPr>
          <w:rFonts w:ascii="Arial" w:eastAsia="Calibri" w:hAnsi="Arial" w:cs="Arial"/>
          <w:sz w:val="24"/>
          <w:szCs w:val="24"/>
        </w:rPr>
        <w:t>Iglecias</w:t>
      </w:r>
      <w:proofErr w:type="spellEnd"/>
      <w:r w:rsidRPr="00E708D0">
        <w:rPr>
          <w:rFonts w:ascii="Arial" w:eastAsia="Calibri" w:hAnsi="Arial" w:cs="Arial"/>
          <w:sz w:val="24"/>
          <w:szCs w:val="24"/>
        </w:rPr>
        <w:t xml:space="preserve">, con la asistencia de los demás miembros que la integran Síndico </w:t>
      </w:r>
      <w:proofErr w:type="spellStart"/>
      <w:r w:rsidRPr="00E708D0">
        <w:rPr>
          <w:rFonts w:ascii="Arial" w:eastAsia="Calibri" w:hAnsi="Arial" w:cs="Arial"/>
          <w:sz w:val="24"/>
          <w:szCs w:val="24"/>
        </w:rPr>
        <w:t>Lely</w:t>
      </w:r>
      <w:proofErr w:type="spellEnd"/>
      <w:r w:rsidRPr="00E708D0">
        <w:rPr>
          <w:rFonts w:ascii="Arial" w:eastAsia="Calibri" w:hAnsi="Arial" w:cs="Arial"/>
          <w:sz w:val="24"/>
          <w:szCs w:val="24"/>
        </w:rPr>
        <w:t xml:space="preserve"> Esperanza Díaz Manzanares, regidores del primero al sexto respectivamente señores: Leopoldo Paredes Flores, Manuel </w:t>
      </w:r>
      <w:proofErr w:type="spellStart"/>
      <w:r w:rsidRPr="00E708D0">
        <w:rPr>
          <w:rFonts w:ascii="Arial" w:eastAsia="Calibri" w:hAnsi="Arial" w:cs="Arial"/>
          <w:sz w:val="24"/>
          <w:szCs w:val="24"/>
        </w:rPr>
        <w:t>Estarlín</w:t>
      </w:r>
      <w:proofErr w:type="spellEnd"/>
      <w:r w:rsidRPr="00E708D0">
        <w:rPr>
          <w:rFonts w:ascii="Arial" w:eastAsia="Calibri" w:hAnsi="Arial" w:cs="Arial"/>
          <w:sz w:val="24"/>
          <w:szCs w:val="24"/>
        </w:rPr>
        <w:t xml:space="preserve"> Penado Soriano, </w:t>
      </w:r>
      <w:proofErr w:type="spellStart"/>
      <w:r w:rsidRPr="00E708D0">
        <w:rPr>
          <w:rFonts w:ascii="Arial" w:eastAsia="Calibri" w:hAnsi="Arial" w:cs="Arial"/>
          <w:sz w:val="24"/>
          <w:szCs w:val="24"/>
        </w:rPr>
        <w:t>Arnobio</w:t>
      </w:r>
      <w:proofErr w:type="spellEnd"/>
      <w:r w:rsidRPr="00E708D0">
        <w:rPr>
          <w:rFonts w:ascii="Arial" w:eastAsia="Calibri" w:hAnsi="Arial" w:cs="Arial"/>
          <w:sz w:val="24"/>
          <w:szCs w:val="24"/>
        </w:rPr>
        <w:t xml:space="preserve"> Moraga, Sonia Del Carmen Salvador de Cruz, Carlos Ernesto Rodríguez Chávez, Olga Yaneth </w:t>
      </w:r>
      <w:proofErr w:type="spellStart"/>
      <w:r w:rsidRPr="00E708D0">
        <w:rPr>
          <w:rFonts w:ascii="Arial" w:eastAsia="Calibri" w:hAnsi="Arial" w:cs="Arial"/>
          <w:sz w:val="24"/>
          <w:szCs w:val="24"/>
        </w:rPr>
        <w:t>Menjívar</w:t>
      </w:r>
      <w:proofErr w:type="spellEnd"/>
      <w:r w:rsidRPr="00E708D0">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E708D0">
        <w:rPr>
          <w:rFonts w:ascii="Arial" w:eastAsia="Calibri" w:hAnsi="Arial" w:cs="Arial"/>
          <w:sz w:val="24"/>
          <w:szCs w:val="24"/>
        </w:rPr>
        <w:t>Melany</w:t>
      </w:r>
      <w:proofErr w:type="spellEnd"/>
      <w:r w:rsidRPr="00E708D0">
        <w:rPr>
          <w:rFonts w:ascii="Arial" w:eastAsia="Calibri" w:hAnsi="Arial" w:cs="Arial"/>
          <w:sz w:val="24"/>
          <w:szCs w:val="24"/>
        </w:rPr>
        <w:t xml:space="preserve"> García Chávez, Ana Ruth Gómez Díaz, Arely Del Carmen Flores Vasconcelos, y el secretario de actuaciones </w:t>
      </w:r>
      <w:proofErr w:type="spellStart"/>
      <w:r w:rsidRPr="00E708D0">
        <w:rPr>
          <w:rFonts w:ascii="Arial" w:eastAsia="Calibri" w:hAnsi="Arial" w:cs="Arial"/>
          <w:sz w:val="24"/>
          <w:szCs w:val="24"/>
        </w:rPr>
        <w:t>Ronys</w:t>
      </w:r>
      <w:proofErr w:type="spellEnd"/>
      <w:r w:rsidRPr="00E708D0">
        <w:rPr>
          <w:rFonts w:ascii="Arial" w:eastAsia="Calibri" w:hAnsi="Arial" w:cs="Arial"/>
          <w:sz w:val="24"/>
          <w:szCs w:val="24"/>
        </w:rPr>
        <w:t xml:space="preserve"> </w:t>
      </w:r>
      <w:proofErr w:type="spellStart"/>
      <w:r w:rsidRPr="00E708D0">
        <w:rPr>
          <w:rFonts w:ascii="Arial" w:eastAsia="Calibri" w:hAnsi="Arial" w:cs="Arial"/>
          <w:sz w:val="24"/>
          <w:szCs w:val="24"/>
        </w:rPr>
        <w:t>Jasiri</w:t>
      </w:r>
      <w:proofErr w:type="spellEnd"/>
      <w:r w:rsidRPr="00E708D0">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E708D0">
        <w:rPr>
          <w:rFonts w:ascii="Arial" w:eastAsia="Calibri" w:hAnsi="Arial" w:cs="Arial"/>
          <w:b/>
          <w:sz w:val="24"/>
          <w:szCs w:val="24"/>
          <w:u w:val="single"/>
        </w:rPr>
        <w:t>ACUERDO NUMERO UNO: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priorizar la inversión de los fondos 75% FODES para el proyecto </w:t>
      </w:r>
      <w:r w:rsidRPr="00E708D0">
        <w:rPr>
          <w:rFonts w:ascii="Arial" w:eastAsia="Calibri" w:hAnsi="Arial" w:cs="Arial"/>
          <w:b/>
          <w:sz w:val="24"/>
          <w:szCs w:val="24"/>
        </w:rPr>
        <w:t xml:space="preserve">ampliación de electrificación en santa clara. </w:t>
      </w:r>
      <w:r w:rsidRPr="00E708D0">
        <w:rPr>
          <w:rFonts w:ascii="Arial" w:eastAsia="Calibri" w:hAnsi="Arial" w:cs="Arial"/>
          <w:sz w:val="24"/>
          <w:szCs w:val="24"/>
        </w:rPr>
        <w:t xml:space="preserve">Para favorecerá local usado como oficinas de comunidad, con el fin de que cumpla las condiciones para ser ECO FAMILIAR. Comuníquese. </w:t>
      </w:r>
      <w:r w:rsidRPr="00E708D0">
        <w:rPr>
          <w:rFonts w:ascii="Arial" w:eastAsia="Calibri" w:hAnsi="Arial" w:cs="Arial"/>
          <w:b/>
          <w:sz w:val="24"/>
          <w:szCs w:val="24"/>
        </w:rPr>
        <w:t xml:space="preserve"> </w:t>
      </w:r>
      <w:r w:rsidRPr="00E708D0">
        <w:rPr>
          <w:rFonts w:ascii="Arial" w:eastAsia="Calibri" w:hAnsi="Arial" w:cs="Arial"/>
          <w:b/>
          <w:sz w:val="24"/>
          <w:szCs w:val="24"/>
          <w:u w:val="single"/>
        </w:rPr>
        <w:t>ACUERDO NÚMERO DOS: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votación unánime </w:t>
      </w:r>
      <w:r w:rsidRPr="00E708D0">
        <w:rPr>
          <w:rFonts w:ascii="Arial" w:eastAsia="Calibri" w:hAnsi="Arial" w:cs="Arial"/>
          <w:b/>
          <w:sz w:val="24"/>
          <w:szCs w:val="24"/>
        </w:rPr>
        <w:t>ACUERDA</w:t>
      </w:r>
      <w:r w:rsidRPr="00E708D0">
        <w:rPr>
          <w:rFonts w:ascii="Arial" w:eastAsia="Calibri" w:hAnsi="Arial" w:cs="Arial"/>
          <w:sz w:val="24"/>
          <w:szCs w:val="24"/>
        </w:rPr>
        <w:t xml:space="preserve">: priorizar la inversión de los fondos </w:t>
      </w:r>
      <w:r w:rsidRPr="00E708D0">
        <w:rPr>
          <w:rFonts w:ascii="Arial" w:eastAsia="Calibri" w:hAnsi="Arial" w:cs="Arial"/>
          <w:b/>
          <w:sz w:val="24"/>
          <w:szCs w:val="24"/>
        </w:rPr>
        <w:t>75% FODES</w:t>
      </w:r>
      <w:r w:rsidRPr="00E708D0">
        <w:rPr>
          <w:rFonts w:ascii="Arial" w:eastAsia="Calibri" w:hAnsi="Arial" w:cs="Arial"/>
          <w:sz w:val="24"/>
          <w:szCs w:val="24"/>
        </w:rPr>
        <w:t xml:space="preserve"> para la realización del proyecto de mejoramiento del cementerio municipal número 1. Comuníquese. </w:t>
      </w:r>
      <w:r w:rsidRPr="00E708D0">
        <w:rPr>
          <w:rFonts w:ascii="Arial" w:eastAsia="Calibri" w:hAnsi="Arial" w:cs="Arial"/>
          <w:b/>
          <w:sz w:val="24"/>
          <w:szCs w:val="24"/>
          <w:u w:val="single"/>
        </w:rPr>
        <w:t>ACUERDO NÚMERO TRES: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votación unánime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perteneciente a los </w:t>
      </w:r>
      <w:r w:rsidRPr="00E708D0">
        <w:rPr>
          <w:rFonts w:ascii="Arial" w:eastAsia="Calibri" w:hAnsi="Arial" w:cs="Arial"/>
          <w:b/>
          <w:sz w:val="24"/>
          <w:szCs w:val="24"/>
        </w:rPr>
        <w:t>FONDOS PROPIOS</w:t>
      </w:r>
      <w:r w:rsidRPr="00E708D0">
        <w:rPr>
          <w:rFonts w:ascii="Arial" w:eastAsia="Calibri" w:hAnsi="Arial" w:cs="Arial"/>
          <w:sz w:val="24"/>
          <w:szCs w:val="24"/>
        </w:rPr>
        <w:t xml:space="preserve"> erogue a nombre del señor </w:t>
      </w:r>
      <w:r w:rsidRPr="00E708D0">
        <w:rPr>
          <w:rFonts w:ascii="Arial" w:eastAsia="Calibri" w:hAnsi="Arial" w:cs="Arial"/>
          <w:b/>
          <w:sz w:val="24"/>
          <w:szCs w:val="24"/>
        </w:rPr>
        <w:t>WALTER ULISES JAIMES GRANADOS</w:t>
      </w:r>
      <w:r w:rsidRPr="00E708D0">
        <w:rPr>
          <w:rFonts w:ascii="Arial" w:eastAsia="Calibri" w:hAnsi="Arial" w:cs="Arial"/>
          <w:sz w:val="24"/>
          <w:szCs w:val="24"/>
        </w:rPr>
        <w:t xml:space="preserve"> la cantidad de </w:t>
      </w:r>
      <w:r w:rsidRPr="00E708D0">
        <w:rPr>
          <w:rFonts w:ascii="Arial" w:eastAsia="Calibri" w:hAnsi="Arial" w:cs="Arial"/>
          <w:b/>
          <w:sz w:val="24"/>
          <w:szCs w:val="24"/>
        </w:rPr>
        <w:t>SEISCIENTOS TREINTA Y CINCO DOLARES EXACTOS ($635.00)</w:t>
      </w:r>
      <w:r w:rsidRPr="00E708D0">
        <w:rPr>
          <w:rFonts w:ascii="Arial" w:eastAsia="Calibri" w:hAnsi="Arial" w:cs="Arial"/>
          <w:sz w:val="24"/>
          <w:szCs w:val="24"/>
        </w:rPr>
        <w:t xml:space="preserve"> en concepto de en concepto de suministro de módulo de madera para archivo y un archivador pequeño de madera, para la oficina de UACI. </w:t>
      </w:r>
      <w:r w:rsidRPr="00E708D0">
        <w:rPr>
          <w:rFonts w:ascii="Arial" w:eastAsia="Calibri" w:hAnsi="Arial" w:cs="Arial"/>
          <w:b/>
          <w:sz w:val="24"/>
          <w:szCs w:val="24"/>
          <w:u w:val="single"/>
        </w:rPr>
        <w:t>ACUERDO NÚMERO CUATRO:</w:t>
      </w:r>
      <w:r w:rsidRPr="00E708D0">
        <w:rPr>
          <w:rFonts w:ascii="Arial" w:eastAsia="Calibri" w:hAnsi="Arial" w:cs="Arial"/>
          <w:b/>
          <w:sz w:val="24"/>
          <w:szCs w:val="24"/>
        </w:rPr>
        <w:t xml:space="preserve"> </w:t>
      </w:r>
      <w:r w:rsidRPr="00E708D0">
        <w:rPr>
          <w:rFonts w:ascii="Arial" w:eastAsia="Calibri" w:hAnsi="Arial" w:cs="Arial"/>
          <w:sz w:val="24"/>
          <w:szCs w:val="24"/>
        </w:rPr>
        <w:t>Este concejo Municipal en uso de sus facultades de conformidad al literal C del Art. 2 y literal C del Art. 40 de la Ley de Adquisiciones y Contrataciones de la Administración Pública (</w:t>
      </w:r>
      <w:r w:rsidRPr="00E708D0">
        <w:rPr>
          <w:rFonts w:ascii="Arial" w:eastAsia="Calibri" w:hAnsi="Arial" w:cs="Arial"/>
          <w:b/>
          <w:sz w:val="24"/>
          <w:szCs w:val="24"/>
        </w:rPr>
        <w:t>LACAP</w:t>
      </w:r>
      <w:r w:rsidRPr="00E708D0">
        <w:rPr>
          <w:rFonts w:ascii="Arial" w:eastAsia="Calibri" w:hAnsi="Arial" w:cs="Arial"/>
          <w:sz w:val="24"/>
          <w:szCs w:val="24"/>
        </w:rPr>
        <w:t xml:space="preserve">)  y teniendo a la vista el perfil presentado por el Jefe de la UACI, relativo al proyecto denominado: </w:t>
      </w:r>
      <w:r w:rsidRPr="00E708D0">
        <w:rPr>
          <w:rFonts w:ascii="Arial" w:eastAsia="Calibri" w:hAnsi="Arial" w:cs="Arial"/>
          <w:b/>
          <w:sz w:val="24"/>
          <w:szCs w:val="24"/>
        </w:rPr>
        <w:t xml:space="preserve">“CELEBRACION DE LAS FIESTAS PATRONALES EN HONOR A LA PATRONA EMPERATRIZ ELENA DE LA COMUNIDAD QUINTA ELENA DEL BARRIO EL CALVARIO EN EL MUNICIPIO DE SAN RAFAEL ORIENTE, DEPARTAMENTO DE SAN MIGUEL, COMPRENDIDAS DEL 17 AL 19 DE AGOSTO”: </w:t>
      </w:r>
      <w:r w:rsidRPr="00E708D0">
        <w:rPr>
          <w:rFonts w:ascii="Arial" w:eastAsia="Calibri" w:hAnsi="Arial" w:cs="Arial"/>
          <w:sz w:val="24"/>
          <w:szCs w:val="24"/>
        </w:rPr>
        <w:t xml:space="preserve">este gobierno local en uso de las facultades de autonomía amparado al artículo número 91 del Código Municipal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Validar y aprobar en su totalidad el perfil del </w:t>
      </w:r>
      <w:r w:rsidRPr="00E708D0">
        <w:rPr>
          <w:rFonts w:ascii="Arial" w:eastAsia="Calibri" w:hAnsi="Arial" w:cs="Arial"/>
          <w:sz w:val="24"/>
          <w:szCs w:val="24"/>
        </w:rPr>
        <w:lastRenderedPageBreak/>
        <w:t xml:space="preserve">proyecto presentado </w:t>
      </w:r>
      <w:r w:rsidRPr="00E708D0">
        <w:rPr>
          <w:rFonts w:ascii="Arial" w:eastAsia="Calibri" w:hAnsi="Arial" w:cs="Arial"/>
          <w:b/>
          <w:sz w:val="24"/>
          <w:szCs w:val="24"/>
        </w:rPr>
        <w:t xml:space="preserve">II).- </w:t>
      </w:r>
      <w:r w:rsidRPr="00E708D0">
        <w:rPr>
          <w:rFonts w:ascii="Arial" w:eastAsia="Calibri" w:hAnsi="Arial" w:cs="Arial"/>
          <w:sz w:val="24"/>
          <w:szCs w:val="24"/>
        </w:rPr>
        <w:t xml:space="preserve">Autorizar al jefe de la UACI y tesorería, para que lo ejecuten por la cantidad de: DOS MIL CUATROCIENTOS NOVENTA Y TRES DOLARES EXACTOS ($2,493.00)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E708D0">
        <w:rPr>
          <w:rFonts w:ascii="Arial" w:eastAsia="Calibri" w:hAnsi="Arial" w:cs="Arial"/>
          <w:b/>
          <w:sz w:val="24"/>
          <w:szCs w:val="24"/>
        </w:rPr>
        <w:t>PMV</w:t>
      </w:r>
      <w:r w:rsidRPr="00E708D0">
        <w:rPr>
          <w:rFonts w:ascii="Arial" w:eastAsia="Calibri" w:hAnsi="Arial" w:cs="Arial"/>
          <w:sz w:val="24"/>
          <w:szCs w:val="24"/>
        </w:rPr>
        <w:t xml:space="preserve"> de la cuenta </w:t>
      </w:r>
      <w:r w:rsidRPr="00E708D0">
        <w:rPr>
          <w:rFonts w:ascii="Arial" w:eastAsia="Calibri" w:hAnsi="Arial" w:cs="Arial"/>
          <w:b/>
          <w:sz w:val="24"/>
          <w:szCs w:val="24"/>
        </w:rPr>
        <w:t>N°</w:t>
      </w:r>
      <w:r w:rsidRPr="00E708D0">
        <w:rPr>
          <w:rFonts w:ascii="Arial" w:eastAsia="Calibri" w:hAnsi="Arial" w:cs="Arial"/>
          <w:sz w:val="24"/>
          <w:szCs w:val="24"/>
        </w:rPr>
        <w:t xml:space="preserve"> </w:t>
      </w:r>
      <w:r w:rsidRPr="00E708D0">
        <w:rPr>
          <w:rFonts w:ascii="Arial" w:eastAsia="Calibri" w:hAnsi="Arial" w:cs="Arial"/>
          <w:b/>
          <w:sz w:val="24"/>
          <w:szCs w:val="24"/>
        </w:rPr>
        <w:t>00160136772</w:t>
      </w:r>
      <w:r w:rsidRPr="00E708D0">
        <w:rPr>
          <w:rFonts w:ascii="Arial" w:eastAsia="Calibri" w:hAnsi="Arial" w:cs="Arial"/>
          <w:sz w:val="24"/>
          <w:szCs w:val="24"/>
        </w:rPr>
        <w:t xml:space="preserve"> perteneciente al 75% FODES del Banco Hipotecario agencia Usulután. Certifíquese.- </w:t>
      </w:r>
      <w:r w:rsidRPr="00E708D0">
        <w:rPr>
          <w:rFonts w:ascii="Arial" w:eastAsia="Calibri" w:hAnsi="Arial" w:cs="Arial"/>
          <w:b/>
          <w:sz w:val="24"/>
          <w:szCs w:val="24"/>
          <w:u w:val="single"/>
        </w:rPr>
        <w:t>ACUERDO NÚMERO CINCO: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El Concejo Municipal en uso de sus facultades legales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A</w:t>
      </w:r>
      <w:r w:rsidRPr="00E708D0">
        <w:rPr>
          <w:rFonts w:ascii="Arial" w:eastAsia="Calibri" w:hAnsi="Arial" w:cs="Arial"/>
          <w:sz w:val="24"/>
        </w:rPr>
        <w:t xml:space="preserve">probar la carpeta técnica formulada por la empresa </w:t>
      </w:r>
      <w:r w:rsidRPr="00E708D0">
        <w:rPr>
          <w:rFonts w:ascii="Arial" w:eastAsia="Calibri" w:hAnsi="Arial" w:cs="Arial"/>
          <w:b/>
          <w:sz w:val="24"/>
        </w:rPr>
        <w:t>VERSOVA S.A. DE C.V</w:t>
      </w:r>
      <w:r w:rsidRPr="00E708D0">
        <w:rPr>
          <w:rFonts w:ascii="Arial" w:eastAsia="Calibri" w:hAnsi="Arial" w:cs="Arial"/>
          <w:sz w:val="24"/>
        </w:rPr>
        <w:t xml:space="preserve"> del proyecto </w:t>
      </w:r>
      <w:r w:rsidRPr="00E708D0">
        <w:rPr>
          <w:rFonts w:ascii="Arial" w:eastAsia="Calibri" w:hAnsi="Arial" w:cs="Arial"/>
          <w:sz w:val="24"/>
          <w:szCs w:val="24"/>
        </w:rPr>
        <w:t>“</w:t>
      </w:r>
      <w:r w:rsidRPr="00E708D0">
        <w:rPr>
          <w:rFonts w:ascii="Arial" w:eastAsia="Calibri" w:hAnsi="Arial" w:cs="Arial"/>
          <w:b/>
          <w:sz w:val="24"/>
          <w:szCs w:val="24"/>
        </w:rPr>
        <w:t>PAVIMENTACION CON MEZCLA ASFALTICA DE LA 6ª AVENIDA SUR, ENTRE CALLE MORAZAN Y BARRIO SAN JUAN, SAN RAFAEL ORIENTE, DEPARTAMENTO DE SAN MIGUEL”</w:t>
      </w:r>
      <w:r w:rsidRPr="00E708D0">
        <w:rPr>
          <w:rFonts w:ascii="Arial" w:eastAsia="Calibri" w:hAnsi="Arial" w:cs="Arial"/>
          <w:sz w:val="24"/>
        </w:rPr>
        <w:t xml:space="preserve">, por la Cantidad de </w:t>
      </w:r>
      <w:r w:rsidRPr="00E708D0">
        <w:rPr>
          <w:rFonts w:ascii="Arial" w:eastAsia="Calibri" w:hAnsi="Arial" w:cs="Arial"/>
          <w:b/>
          <w:sz w:val="24"/>
        </w:rPr>
        <w:t>CUARENTA Y TRES MIL OCHOCIENTOS NOVENTA Y TRES DOLARES CON SESENTA Y TRES CENTAVOS  ($43,893.63</w:t>
      </w:r>
      <w:r w:rsidRPr="00E708D0">
        <w:rPr>
          <w:rFonts w:ascii="Arial" w:eastAsia="Calibri" w:hAnsi="Arial" w:cs="Arial"/>
          <w:sz w:val="24"/>
        </w:rPr>
        <w:t xml:space="preserve">) incluyendo el costo de la elaboración de la carpeta técnica y supervisión </w:t>
      </w:r>
      <w:r w:rsidRPr="00E708D0">
        <w:rPr>
          <w:rFonts w:ascii="Arial" w:eastAsia="Calibri" w:hAnsi="Arial" w:cs="Arial"/>
          <w:b/>
          <w:sz w:val="24"/>
        </w:rPr>
        <w:t xml:space="preserve">II).- </w:t>
      </w:r>
      <w:r w:rsidRPr="00E708D0">
        <w:rPr>
          <w:rFonts w:ascii="Arial" w:eastAsia="Calibri" w:hAnsi="Arial" w:cs="Arial"/>
          <w:sz w:val="24"/>
          <w:szCs w:val="24"/>
        </w:rPr>
        <w:t xml:space="preserve">Facultar a la Tesorera Municipal para que de la cuenta número </w:t>
      </w:r>
      <w:r w:rsidRPr="00E708D0">
        <w:rPr>
          <w:rFonts w:ascii="Arial" w:eastAsia="Calibri" w:hAnsi="Arial" w:cs="Arial"/>
          <w:b/>
          <w:sz w:val="24"/>
          <w:szCs w:val="24"/>
        </w:rPr>
        <w:t xml:space="preserve">00160136772 </w:t>
      </w:r>
      <w:r w:rsidRPr="00E708D0">
        <w:rPr>
          <w:rFonts w:ascii="Arial" w:eastAsia="Calibri" w:hAnsi="Arial" w:cs="Arial"/>
          <w:sz w:val="24"/>
          <w:szCs w:val="24"/>
        </w:rPr>
        <w:t xml:space="preserve">del Banco Hipotecario, Agencia Usulután erogue la cantidad de </w:t>
      </w:r>
      <w:r w:rsidRPr="00E708D0">
        <w:rPr>
          <w:rFonts w:ascii="Arial" w:eastAsia="Calibri" w:hAnsi="Arial" w:cs="Arial"/>
          <w:b/>
          <w:sz w:val="24"/>
          <w:szCs w:val="24"/>
        </w:rPr>
        <w:t>MIL OCHOCIENTOS DOCE DOLARES Y DOCE CENTAVOS ($1,812.12)</w:t>
      </w:r>
      <w:r w:rsidRPr="00E708D0">
        <w:rPr>
          <w:rFonts w:ascii="Arial" w:eastAsia="Calibri" w:hAnsi="Arial" w:cs="Arial"/>
          <w:sz w:val="24"/>
          <w:szCs w:val="24"/>
        </w:rPr>
        <w:t xml:space="preserve"> en concepto por la elaboración de la carpeta técnica a la </w:t>
      </w:r>
      <w:r w:rsidRPr="00E708D0">
        <w:rPr>
          <w:rFonts w:ascii="Arial" w:eastAsia="Calibri" w:hAnsi="Arial" w:cs="Arial"/>
          <w:sz w:val="24"/>
        </w:rPr>
        <w:t xml:space="preserve">empresa </w:t>
      </w:r>
      <w:r w:rsidRPr="00E708D0">
        <w:rPr>
          <w:rFonts w:ascii="Arial" w:eastAsia="Calibri" w:hAnsi="Arial" w:cs="Arial"/>
          <w:b/>
          <w:sz w:val="24"/>
        </w:rPr>
        <w:t>VERSOVA S.A DE C.V</w:t>
      </w:r>
      <w:r w:rsidRPr="00E708D0">
        <w:rPr>
          <w:rFonts w:ascii="Arial" w:eastAsia="Calibri" w:hAnsi="Arial" w:cs="Arial"/>
          <w:sz w:val="24"/>
          <w:szCs w:val="24"/>
        </w:rPr>
        <w:t>, del proyecto denominado  “</w:t>
      </w:r>
      <w:r w:rsidRPr="00E708D0">
        <w:rPr>
          <w:rFonts w:ascii="Arial" w:eastAsia="Calibri" w:hAnsi="Arial" w:cs="Arial"/>
          <w:b/>
          <w:sz w:val="24"/>
          <w:szCs w:val="24"/>
        </w:rPr>
        <w:t xml:space="preserve">PAVIMENTACION CON MEZCLA ASFALTICA DE LA 6ª AVENIDA SUR, ENTRE CALLE MORAZAN Y BARRIO SAN JUAN, SAN RAFAEL ORIENTE, DEPARTAMENTO DE SAN MIGUEL” III).- </w:t>
      </w:r>
      <w:r w:rsidRPr="00E708D0">
        <w:rPr>
          <w:rFonts w:ascii="Arial" w:eastAsia="Calibri" w:hAnsi="Arial" w:cs="Arial"/>
          <w:sz w:val="24"/>
          <w:szCs w:val="24"/>
        </w:rPr>
        <w:t xml:space="preserve">Ejecutarlo por </w:t>
      </w:r>
      <w:r w:rsidRPr="00E708D0">
        <w:rPr>
          <w:rFonts w:ascii="Arial" w:eastAsia="Calibri" w:hAnsi="Arial" w:cs="Arial"/>
          <w:b/>
          <w:sz w:val="24"/>
          <w:szCs w:val="24"/>
        </w:rPr>
        <w:t>modalidad de LIBRE GESTION</w:t>
      </w:r>
      <w:r w:rsidRPr="00E708D0">
        <w:rPr>
          <w:rFonts w:ascii="Arial" w:eastAsia="Calibri" w:hAnsi="Arial" w:cs="Arial"/>
          <w:sz w:val="24"/>
          <w:szCs w:val="24"/>
        </w:rPr>
        <w:t xml:space="preserve"> </w:t>
      </w:r>
      <w:r w:rsidRPr="00E708D0">
        <w:rPr>
          <w:rFonts w:ascii="Arial" w:eastAsia="Calibri" w:hAnsi="Arial" w:cs="Arial"/>
          <w:b/>
          <w:sz w:val="24"/>
          <w:szCs w:val="24"/>
        </w:rPr>
        <w:t xml:space="preserve">IV).- </w:t>
      </w:r>
      <w:r w:rsidRPr="00E708D0">
        <w:rPr>
          <w:rFonts w:ascii="Arial" w:eastAsia="Calibri" w:hAnsi="Arial" w:cs="Arial"/>
          <w:sz w:val="24"/>
          <w:szCs w:val="24"/>
        </w:rPr>
        <w:t xml:space="preserve">Autorizar al Jefe de la UACI para que inicie los procesos de contratación. </w:t>
      </w:r>
      <w:r w:rsidRPr="00E708D0">
        <w:rPr>
          <w:rFonts w:ascii="Arial" w:eastAsia="Calibri" w:hAnsi="Arial" w:cs="Arial"/>
          <w:b/>
          <w:sz w:val="24"/>
          <w:szCs w:val="24"/>
        </w:rPr>
        <w:t xml:space="preserve">V).- </w:t>
      </w:r>
      <w:r w:rsidRPr="00E708D0">
        <w:rPr>
          <w:rFonts w:ascii="Arial" w:eastAsia="Calibri" w:hAnsi="Arial" w:cs="Arial"/>
          <w:sz w:val="24"/>
          <w:szCs w:val="24"/>
        </w:rPr>
        <w:t xml:space="preserve">Autorizar a la Tesorera Municipal Johana </w:t>
      </w:r>
      <w:proofErr w:type="spellStart"/>
      <w:r w:rsidRPr="00E708D0">
        <w:rPr>
          <w:rFonts w:ascii="Arial" w:eastAsia="Calibri" w:hAnsi="Arial" w:cs="Arial"/>
          <w:sz w:val="24"/>
          <w:szCs w:val="24"/>
        </w:rPr>
        <w:t>Jeraldine</w:t>
      </w:r>
      <w:proofErr w:type="spellEnd"/>
      <w:r w:rsidRPr="00E708D0">
        <w:rPr>
          <w:rFonts w:ascii="Arial" w:eastAsia="Calibri" w:hAnsi="Arial" w:cs="Arial"/>
          <w:sz w:val="24"/>
          <w:szCs w:val="24"/>
        </w:rPr>
        <w:t xml:space="preserve"> Díaz Sura y a los refrendarios de Cheques: José Reynaldo Villegas </w:t>
      </w:r>
      <w:proofErr w:type="spellStart"/>
      <w:r w:rsidRPr="00E708D0">
        <w:rPr>
          <w:rFonts w:ascii="Arial" w:eastAsia="Calibri" w:hAnsi="Arial" w:cs="Arial"/>
          <w:sz w:val="24"/>
          <w:szCs w:val="24"/>
        </w:rPr>
        <w:t>Iglecias</w:t>
      </w:r>
      <w:proofErr w:type="spellEnd"/>
      <w:r w:rsidRPr="00E708D0">
        <w:rPr>
          <w:rFonts w:ascii="Arial" w:eastAsia="Calibri" w:hAnsi="Arial" w:cs="Arial"/>
          <w:sz w:val="24"/>
          <w:szCs w:val="24"/>
        </w:rPr>
        <w:t xml:space="preserve">, Alcalde Municipal y Leopoldo Paredes Flores, Primer regidor Propietario, para que de los Fondos del 75% FODES, erogue la cantidad de </w:t>
      </w:r>
      <w:r w:rsidRPr="00E708D0">
        <w:rPr>
          <w:rFonts w:ascii="Arial" w:eastAsia="Calibri" w:hAnsi="Arial" w:cs="Arial"/>
          <w:b/>
          <w:sz w:val="24"/>
          <w:szCs w:val="24"/>
        </w:rPr>
        <w:t>VEINTIUN MIL OCHENCIENTOS NOVENTA Y TRES DOLARES CON SESENTA Y TRES CENTAVOS ($21,893.63)</w:t>
      </w:r>
      <w:r w:rsidRPr="00E708D0">
        <w:rPr>
          <w:rFonts w:ascii="Arial" w:eastAsia="Calibri" w:hAnsi="Arial" w:cs="Arial"/>
          <w:sz w:val="24"/>
          <w:szCs w:val="24"/>
        </w:rPr>
        <w:t xml:space="preserve"> los cuales servirán para la </w:t>
      </w:r>
      <w:r w:rsidRPr="00E708D0">
        <w:rPr>
          <w:rFonts w:ascii="Arial" w:eastAsia="Calibri" w:hAnsi="Arial" w:cs="Arial"/>
          <w:b/>
          <w:sz w:val="24"/>
          <w:szCs w:val="24"/>
          <w:u w:val="single"/>
        </w:rPr>
        <w:t xml:space="preserve">apertura de una cuenta corriente </w:t>
      </w:r>
      <w:r w:rsidRPr="00E708D0">
        <w:rPr>
          <w:rFonts w:ascii="Arial" w:eastAsia="Calibri" w:hAnsi="Arial" w:cs="Arial"/>
          <w:sz w:val="24"/>
          <w:szCs w:val="24"/>
          <w:u w:val="single"/>
        </w:rPr>
        <w:t xml:space="preserve">en el Banco Hipotecario </w:t>
      </w:r>
      <w:r w:rsidRPr="00E708D0">
        <w:rPr>
          <w:rFonts w:ascii="Arial" w:eastAsia="Calibri" w:hAnsi="Arial" w:cs="Arial"/>
          <w:b/>
          <w:sz w:val="24"/>
          <w:szCs w:val="24"/>
          <w:u w:val="single"/>
        </w:rPr>
        <w:t>AGENCIA USULUTÁN</w:t>
      </w:r>
      <w:r w:rsidRPr="00E708D0">
        <w:rPr>
          <w:rFonts w:ascii="Arial" w:eastAsia="Calibri" w:hAnsi="Arial" w:cs="Arial"/>
          <w:sz w:val="24"/>
          <w:szCs w:val="24"/>
          <w:u w:val="single"/>
        </w:rPr>
        <w:t>,</w:t>
      </w:r>
      <w:r w:rsidRPr="00E708D0">
        <w:rPr>
          <w:rFonts w:ascii="Arial" w:eastAsia="Calibri" w:hAnsi="Arial" w:cs="Arial"/>
          <w:sz w:val="24"/>
          <w:szCs w:val="24"/>
        </w:rPr>
        <w:t xml:space="preserve"> a nombre de </w:t>
      </w:r>
      <w:r w:rsidRPr="00E708D0">
        <w:rPr>
          <w:rFonts w:ascii="Arial" w:eastAsia="Calibri" w:hAnsi="Arial" w:cs="Arial"/>
          <w:b/>
          <w:sz w:val="24"/>
          <w:szCs w:val="24"/>
        </w:rPr>
        <w:t xml:space="preserve">“PAVIMENTACION CON MEZCLA ASFALTICA DE LA 6ª AVENIDA SUR, ENTRE CALLE MORAZAN Y BARRIO SAN JUAN, SAN RAFAEL ORIENTE, DEPARTAMENTO DE SAN MIGUEL”, </w:t>
      </w:r>
      <w:r w:rsidRPr="00E708D0">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Se Autoriza a la Tesorera Municipal para que según la disponibilidad de fondos complemente la cuenta con el total del monto de ejecución del proyecto. Certifíquese y Comuníquese. </w:t>
      </w:r>
      <w:r w:rsidRPr="00E708D0">
        <w:rPr>
          <w:rFonts w:ascii="Arial" w:eastAsia="Calibri" w:hAnsi="Arial" w:cs="Arial"/>
          <w:b/>
          <w:sz w:val="24"/>
          <w:szCs w:val="24"/>
          <w:u w:val="single"/>
        </w:rPr>
        <w:t>ACUERDO NÚMERO SEIS: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conferidas por el Código Municipal y por votación unánime </w:t>
      </w:r>
      <w:r w:rsidRPr="00E708D0">
        <w:rPr>
          <w:rFonts w:ascii="Arial" w:eastAsia="Calibri" w:hAnsi="Arial" w:cs="Arial"/>
          <w:b/>
          <w:sz w:val="24"/>
          <w:szCs w:val="24"/>
        </w:rPr>
        <w:t>ACUERDA: I).-</w:t>
      </w:r>
      <w:r w:rsidRPr="00E708D0">
        <w:rPr>
          <w:rFonts w:ascii="Arial" w:eastAsia="Calibri" w:hAnsi="Arial" w:cs="Arial"/>
          <w:sz w:val="24"/>
          <w:szCs w:val="24"/>
        </w:rPr>
        <w:t xml:space="preserve"> Aprobar la carpeta técnica </w:t>
      </w:r>
      <w:r w:rsidRPr="00E708D0">
        <w:rPr>
          <w:rFonts w:ascii="Arial" w:eastAsia="Calibri" w:hAnsi="Arial" w:cs="Arial"/>
          <w:sz w:val="24"/>
          <w:szCs w:val="24"/>
        </w:rPr>
        <w:lastRenderedPageBreak/>
        <w:t xml:space="preserve">presentada por el jefe de la UACI del proyecto </w:t>
      </w:r>
      <w:r w:rsidRPr="00E708D0">
        <w:rPr>
          <w:rFonts w:ascii="Arial" w:eastAsia="Calibri" w:hAnsi="Arial" w:cs="Arial"/>
          <w:b/>
          <w:sz w:val="24"/>
          <w:szCs w:val="24"/>
        </w:rPr>
        <w:t xml:space="preserve">“PAVIMENTACION CON MEZCLA ASFALTICA EN CASERIO LOS LEMUS, MUNICIPIO DE SAN RAFAEL ORIENTE, DEPARTAMENTO DE SAN MIGUEL” </w:t>
      </w:r>
      <w:r w:rsidRPr="00E708D0">
        <w:rPr>
          <w:rFonts w:ascii="Arial" w:eastAsia="Calibri" w:hAnsi="Arial" w:cs="Arial"/>
          <w:sz w:val="24"/>
          <w:szCs w:val="24"/>
        </w:rPr>
        <w:t xml:space="preserve">con un monto de </w:t>
      </w:r>
      <w:r w:rsidRPr="00E708D0">
        <w:rPr>
          <w:rFonts w:ascii="Arial" w:eastAsia="Calibri" w:hAnsi="Arial" w:cs="Arial"/>
          <w:b/>
          <w:sz w:val="24"/>
          <w:szCs w:val="24"/>
        </w:rPr>
        <w:t>TRECE MIL CIENTO OCHENTA Y DOS 91/100 DOLARES ($13,182.91).</w:t>
      </w:r>
      <w:r w:rsidRPr="00E708D0">
        <w:rPr>
          <w:rFonts w:ascii="Arial" w:eastAsia="Calibri" w:hAnsi="Arial" w:cs="Arial"/>
          <w:sz w:val="24"/>
          <w:szCs w:val="24"/>
        </w:rPr>
        <w:t xml:space="preserve"> </w:t>
      </w:r>
      <w:r w:rsidRPr="00E708D0">
        <w:rPr>
          <w:rFonts w:ascii="Arial" w:eastAsia="Calibri" w:hAnsi="Arial" w:cs="Arial"/>
          <w:b/>
          <w:sz w:val="24"/>
          <w:szCs w:val="24"/>
        </w:rPr>
        <w:t>II).-</w:t>
      </w:r>
      <w:r w:rsidRPr="00E708D0">
        <w:rPr>
          <w:rFonts w:ascii="Arial" w:eastAsia="Calibri" w:hAnsi="Arial" w:cs="Arial"/>
          <w:sz w:val="24"/>
          <w:szCs w:val="24"/>
        </w:rPr>
        <w:t xml:space="preserve"> Ejecutarlo por </w:t>
      </w:r>
      <w:r w:rsidRPr="00E708D0">
        <w:rPr>
          <w:rFonts w:ascii="Arial" w:eastAsia="Calibri" w:hAnsi="Arial" w:cs="Arial"/>
          <w:b/>
          <w:sz w:val="24"/>
          <w:szCs w:val="24"/>
        </w:rPr>
        <w:t>modalidad de libre gestión</w:t>
      </w:r>
      <w:r w:rsidRPr="00E708D0">
        <w:rPr>
          <w:rFonts w:ascii="Arial" w:eastAsia="Calibri" w:hAnsi="Arial" w:cs="Arial"/>
          <w:sz w:val="24"/>
          <w:szCs w:val="24"/>
        </w:rPr>
        <w:t xml:space="preserve">. </w:t>
      </w:r>
      <w:r w:rsidRPr="00E708D0">
        <w:rPr>
          <w:rFonts w:ascii="Arial" w:eastAsia="Calibri" w:hAnsi="Arial" w:cs="Arial"/>
          <w:b/>
          <w:sz w:val="24"/>
          <w:szCs w:val="24"/>
        </w:rPr>
        <w:t>III).-</w:t>
      </w:r>
      <w:r w:rsidRPr="00E708D0">
        <w:rPr>
          <w:rFonts w:ascii="Arial" w:eastAsia="Calibri" w:hAnsi="Arial" w:cs="Arial"/>
          <w:sz w:val="24"/>
          <w:szCs w:val="24"/>
        </w:rPr>
        <w:t xml:space="preserve"> Autorizar a la Tesorera Municipal Johana </w:t>
      </w:r>
      <w:proofErr w:type="spellStart"/>
      <w:r w:rsidRPr="00E708D0">
        <w:rPr>
          <w:rFonts w:ascii="Arial" w:eastAsia="Calibri" w:hAnsi="Arial" w:cs="Arial"/>
          <w:sz w:val="24"/>
          <w:szCs w:val="24"/>
        </w:rPr>
        <w:t>Jeraldine</w:t>
      </w:r>
      <w:proofErr w:type="spellEnd"/>
      <w:r w:rsidRPr="00E708D0">
        <w:rPr>
          <w:rFonts w:ascii="Arial" w:eastAsia="Calibri" w:hAnsi="Arial" w:cs="Arial"/>
          <w:sz w:val="24"/>
          <w:szCs w:val="24"/>
        </w:rPr>
        <w:t xml:space="preserve"> Díaz Sura y a los refrendarios de Cheques: José Reynaldo Villegas </w:t>
      </w:r>
      <w:proofErr w:type="spellStart"/>
      <w:r w:rsidRPr="00E708D0">
        <w:rPr>
          <w:rFonts w:ascii="Arial" w:eastAsia="Calibri" w:hAnsi="Arial" w:cs="Arial"/>
          <w:sz w:val="24"/>
          <w:szCs w:val="24"/>
        </w:rPr>
        <w:t>Iglecias</w:t>
      </w:r>
      <w:proofErr w:type="spellEnd"/>
      <w:r w:rsidRPr="00E708D0">
        <w:rPr>
          <w:rFonts w:ascii="Arial" w:eastAsia="Calibri" w:hAnsi="Arial" w:cs="Arial"/>
          <w:sz w:val="24"/>
          <w:szCs w:val="24"/>
        </w:rPr>
        <w:t xml:space="preserve">, Alcalde Municipal y Leopoldo Paredes Flores, Primer regidor Propietario, para que de los Fondos del 75% FODES, erogue la cantidad de </w:t>
      </w:r>
      <w:r w:rsidRPr="00E708D0">
        <w:rPr>
          <w:rFonts w:ascii="Arial" w:eastAsia="Calibri" w:hAnsi="Arial" w:cs="Arial"/>
          <w:b/>
          <w:sz w:val="24"/>
          <w:szCs w:val="24"/>
        </w:rPr>
        <w:t>TRECE MIL CIENTO OCHENTA Y DOS 91/100 DOLARES ($13,182.91)</w:t>
      </w:r>
      <w:r w:rsidRPr="00E708D0">
        <w:rPr>
          <w:rFonts w:ascii="Arial" w:eastAsia="Calibri" w:hAnsi="Arial" w:cs="Arial"/>
          <w:sz w:val="24"/>
          <w:szCs w:val="24"/>
        </w:rPr>
        <w:t xml:space="preserve"> los cuales servirán para la </w:t>
      </w:r>
      <w:r w:rsidRPr="00E708D0">
        <w:rPr>
          <w:rFonts w:ascii="Arial" w:eastAsia="Calibri" w:hAnsi="Arial" w:cs="Arial"/>
          <w:b/>
          <w:sz w:val="24"/>
          <w:szCs w:val="24"/>
          <w:u w:val="single"/>
        </w:rPr>
        <w:t xml:space="preserve">apertura de una cuenta corriente </w:t>
      </w:r>
      <w:r w:rsidRPr="00E708D0">
        <w:rPr>
          <w:rFonts w:ascii="Arial" w:eastAsia="Calibri" w:hAnsi="Arial" w:cs="Arial"/>
          <w:sz w:val="24"/>
          <w:szCs w:val="24"/>
          <w:u w:val="single"/>
        </w:rPr>
        <w:t xml:space="preserve">en el Banco Hipotecario </w:t>
      </w:r>
      <w:r w:rsidRPr="00E708D0">
        <w:rPr>
          <w:rFonts w:ascii="Arial" w:eastAsia="Calibri" w:hAnsi="Arial" w:cs="Arial"/>
          <w:b/>
          <w:sz w:val="24"/>
          <w:szCs w:val="24"/>
          <w:u w:val="single"/>
        </w:rPr>
        <w:t>AGENCIA USULUTÁN</w:t>
      </w:r>
      <w:r w:rsidRPr="00E708D0">
        <w:rPr>
          <w:rFonts w:ascii="Arial" w:eastAsia="Calibri" w:hAnsi="Arial" w:cs="Arial"/>
          <w:sz w:val="24"/>
          <w:szCs w:val="24"/>
          <w:u w:val="single"/>
        </w:rPr>
        <w:t>,</w:t>
      </w:r>
      <w:r w:rsidRPr="00E708D0">
        <w:rPr>
          <w:rFonts w:ascii="Arial" w:eastAsia="Calibri" w:hAnsi="Arial" w:cs="Arial"/>
          <w:sz w:val="24"/>
          <w:szCs w:val="24"/>
        </w:rPr>
        <w:t xml:space="preserve"> a nombre de </w:t>
      </w:r>
      <w:r w:rsidRPr="00E708D0">
        <w:rPr>
          <w:rFonts w:ascii="Arial" w:eastAsia="Calibri" w:hAnsi="Arial" w:cs="Arial"/>
          <w:b/>
          <w:sz w:val="24"/>
          <w:szCs w:val="24"/>
        </w:rPr>
        <w:t xml:space="preserve">“PAVIMENTACION CON MEZCLA ASFALTICA EN CASERIO LOS LEMUS, MUNICIPIO DE SAN RAFAEL ORIENTE, DEPARTAMENTO DE SAN MIGUEL”, </w:t>
      </w:r>
      <w:r w:rsidRPr="00E708D0">
        <w:rPr>
          <w:rFonts w:ascii="Arial" w:eastAsia="Calibri" w:hAnsi="Arial" w:cs="Arial"/>
          <w:sz w:val="24"/>
          <w:szCs w:val="24"/>
        </w:rPr>
        <w:t xml:space="preserve">siendo las condiciones de esta cuenta para emitir cheques indispensable la firma y sello de la Tesorera Municipal, acompañada de cualquiera de la firma de un refrendario </w:t>
      </w:r>
      <w:r w:rsidRPr="00E708D0">
        <w:rPr>
          <w:rFonts w:ascii="Arial" w:eastAsia="Calibri" w:hAnsi="Arial" w:cs="Arial"/>
          <w:b/>
          <w:sz w:val="24"/>
          <w:szCs w:val="24"/>
        </w:rPr>
        <w:t>IV).-</w:t>
      </w:r>
      <w:r w:rsidRPr="00E708D0">
        <w:rPr>
          <w:rFonts w:ascii="Arial" w:eastAsia="Calibri" w:hAnsi="Arial" w:cs="Arial"/>
          <w:sz w:val="24"/>
          <w:szCs w:val="24"/>
        </w:rPr>
        <w:t xml:space="preserve"> Se autoriza a la Tesorera para que cancele lo gestionado por el Jefe de la UACI según lo consignado en el presupuesto. Comuníquese. </w:t>
      </w:r>
      <w:r w:rsidRPr="00E708D0">
        <w:rPr>
          <w:rFonts w:ascii="Arial" w:eastAsia="Calibri" w:hAnsi="Arial" w:cs="Arial"/>
          <w:b/>
          <w:sz w:val="24"/>
          <w:szCs w:val="24"/>
          <w:u w:val="single"/>
        </w:rPr>
        <w:t>ACUERDO NÚMERO SIETE: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E708D0">
        <w:rPr>
          <w:rFonts w:ascii="Arial" w:eastAsia="Calibri" w:hAnsi="Arial" w:cs="Arial"/>
          <w:b/>
          <w:sz w:val="24"/>
          <w:szCs w:val="24"/>
        </w:rPr>
        <w:t xml:space="preserve">No LG/004/08-2015/AMSRO </w:t>
      </w:r>
      <w:r w:rsidRPr="00E708D0">
        <w:rPr>
          <w:rFonts w:ascii="Arial" w:eastAsia="Calibri" w:hAnsi="Arial" w:cs="Arial"/>
          <w:sz w:val="24"/>
          <w:szCs w:val="24"/>
        </w:rPr>
        <w:t xml:space="preserve">de adjudicación de realización del proyecto “CONSTRUCCION DE MUROS DE MAMPOSTERIA Y REPARACION DE CALLE EN CANTON LOS ZELAYA, MUNICIPIO DE SAN RAFAEL ORIENTE, DEPARTAMENTO DE SAN MIGUEL” presentadas por los ofertantes siguientes: </w:t>
      </w:r>
      <w:r w:rsidRPr="00E708D0">
        <w:rPr>
          <w:rFonts w:ascii="Arial" w:eastAsia="Calibri" w:hAnsi="Arial" w:cs="Arial"/>
          <w:b/>
          <w:sz w:val="24"/>
          <w:szCs w:val="24"/>
        </w:rPr>
        <w:t xml:space="preserve">ING. GEOVANNI DIAZ GARAY </w:t>
      </w:r>
      <w:r w:rsidRPr="00E708D0">
        <w:rPr>
          <w:rFonts w:ascii="Arial" w:eastAsia="Calibri" w:hAnsi="Arial" w:cs="Arial"/>
          <w:sz w:val="24"/>
          <w:szCs w:val="24"/>
        </w:rPr>
        <w:t xml:space="preserve">con una oferta de ($8,958.76); </w:t>
      </w:r>
      <w:r w:rsidRPr="00E708D0">
        <w:rPr>
          <w:rFonts w:ascii="Arial" w:eastAsia="Calibri" w:hAnsi="Arial" w:cs="Arial"/>
          <w:b/>
          <w:sz w:val="24"/>
          <w:szCs w:val="24"/>
        </w:rPr>
        <w:t xml:space="preserve">ING. OSCAR HUMBERTO DIAZ SARAVIA </w:t>
      </w:r>
      <w:r w:rsidRPr="00E708D0">
        <w:rPr>
          <w:rFonts w:ascii="Arial" w:eastAsia="Calibri" w:hAnsi="Arial" w:cs="Arial"/>
          <w:sz w:val="24"/>
          <w:szCs w:val="24"/>
        </w:rPr>
        <w:t xml:space="preserve">con una oferta de ($9,338.06); </w:t>
      </w:r>
      <w:r w:rsidRPr="00E708D0">
        <w:rPr>
          <w:rFonts w:ascii="Arial" w:eastAsia="Calibri" w:hAnsi="Arial" w:cs="Arial"/>
          <w:b/>
          <w:sz w:val="24"/>
          <w:szCs w:val="24"/>
        </w:rPr>
        <w:t xml:space="preserve">ING. MARIO EDUARDO CONTRERAS JAIMES </w:t>
      </w:r>
      <w:r w:rsidRPr="00E708D0">
        <w:rPr>
          <w:rFonts w:ascii="Arial" w:eastAsia="Calibri" w:hAnsi="Arial" w:cs="Arial"/>
          <w:sz w:val="24"/>
          <w:szCs w:val="24"/>
        </w:rPr>
        <w:t xml:space="preserve">por un monto de ($9,734.97); por lo que este concejo municipal por mayoría de votación </w:t>
      </w:r>
      <w:r w:rsidRPr="00E708D0">
        <w:rPr>
          <w:rFonts w:ascii="Arial" w:eastAsia="Calibri" w:hAnsi="Arial" w:cs="Arial"/>
          <w:b/>
          <w:sz w:val="24"/>
          <w:szCs w:val="24"/>
        </w:rPr>
        <w:t xml:space="preserve">ACUERDA: </w:t>
      </w:r>
      <w:r w:rsidRPr="00E708D0">
        <w:rPr>
          <w:rFonts w:ascii="Arial" w:eastAsia="Calibri" w:hAnsi="Arial" w:cs="Arial"/>
          <w:sz w:val="24"/>
          <w:szCs w:val="24"/>
        </w:rPr>
        <w:t xml:space="preserve">Adjudicar mediante proceso de libre gestión </w:t>
      </w:r>
      <w:r w:rsidRPr="00E708D0">
        <w:rPr>
          <w:rFonts w:ascii="Arial" w:eastAsia="Calibri" w:hAnsi="Arial" w:cs="Arial"/>
          <w:b/>
          <w:sz w:val="24"/>
          <w:szCs w:val="24"/>
        </w:rPr>
        <w:t xml:space="preserve">No LG/004/08-2015/AMSRO </w:t>
      </w:r>
      <w:r w:rsidRPr="00E708D0">
        <w:rPr>
          <w:rFonts w:ascii="Arial" w:eastAsia="Calibri" w:hAnsi="Arial" w:cs="Arial"/>
          <w:sz w:val="24"/>
          <w:szCs w:val="24"/>
        </w:rPr>
        <w:t xml:space="preserve">al </w:t>
      </w:r>
      <w:r w:rsidRPr="00E708D0">
        <w:rPr>
          <w:rFonts w:ascii="Arial" w:eastAsia="Calibri" w:hAnsi="Arial" w:cs="Arial"/>
          <w:b/>
          <w:sz w:val="24"/>
          <w:szCs w:val="24"/>
        </w:rPr>
        <w:t xml:space="preserve">ING. GEOVANNI DIAZ GARAY,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“CONSTRUCCION DE MUROS DE MAMPOSTERIA Y REPARACION DE CALLE EN CANTON LOS ZELAYA, MUNICIPIO DE SAN RAFAEL ORIENTE, DEPARTAMENTO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OCHO MIL NOVECIENTOS CINCUENTA Y OCHO 76/100 DOLARES ($8,958.76); </w:t>
      </w:r>
      <w:r w:rsidRPr="00E708D0">
        <w:rPr>
          <w:rFonts w:ascii="Arial" w:eastAsia="Calibri" w:hAnsi="Arial" w:cs="Arial"/>
          <w:sz w:val="24"/>
          <w:szCs w:val="24"/>
        </w:rPr>
        <w:t xml:space="preserve">para un periodo de ejecución de 12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OCHO: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E708D0">
        <w:rPr>
          <w:rFonts w:ascii="Arial" w:eastAsia="Calibri" w:hAnsi="Arial" w:cs="Arial"/>
          <w:b/>
          <w:sz w:val="24"/>
          <w:szCs w:val="24"/>
        </w:rPr>
        <w:t xml:space="preserve">No LG/005/08-2015/AMSRO </w:t>
      </w:r>
      <w:r w:rsidRPr="00E708D0">
        <w:rPr>
          <w:rFonts w:ascii="Arial" w:eastAsia="Calibri" w:hAnsi="Arial" w:cs="Arial"/>
          <w:sz w:val="24"/>
          <w:szCs w:val="24"/>
        </w:rPr>
        <w:t xml:space="preserve">de adjudicación de realización del </w:t>
      </w:r>
      <w:r w:rsidRPr="00E708D0">
        <w:rPr>
          <w:rFonts w:ascii="Arial" w:eastAsia="Calibri" w:hAnsi="Arial" w:cs="Arial"/>
          <w:sz w:val="24"/>
          <w:szCs w:val="24"/>
        </w:rPr>
        <w:lastRenderedPageBreak/>
        <w:t xml:space="preserve">proyecto “CONSTRUCCION DE MUROS GUARDANIVEL Y EMPEDRADO FRAGUADO EN CASERIO LOS CONACASTES, BARRIO SAN JUAN, MUNICIPIO DE SAN RAFAEL ORIENTE, DEPARTAMENTO DE SAN MIGUEL” presentadas por los ofertantes siguientes: </w:t>
      </w:r>
      <w:r w:rsidRPr="00E708D0">
        <w:rPr>
          <w:rFonts w:ascii="Arial" w:eastAsia="Calibri" w:hAnsi="Arial" w:cs="Arial"/>
          <w:b/>
          <w:sz w:val="24"/>
          <w:szCs w:val="24"/>
        </w:rPr>
        <w:t xml:space="preserve">ING. OSCAR HUMBERTO DIAZ SARAVIA </w:t>
      </w:r>
      <w:r w:rsidRPr="00E708D0">
        <w:rPr>
          <w:rFonts w:ascii="Arial" w:eastAsia="Calibri" w:hAnsi="Arial" w:cs="Arial"/>
          <w:sz w:val="24"/>
          <w:szCs w:val="24"/>
        </w:rPr>
        <w:t xml:space="preserve">con una oferta de ($9,003.48), </w:t>
      </w:r>
      <w:r w:rsidRPr="00E708D0">
        <w:rPr>
          <w:rFonts w:ascii="Arial" w:eastAsia="Calibri" w:hAnsi="Arial" w:cs="Arial"/>
          <w:b/>
          <w:sz w:val="24"/>
          <w:szCs w:val="24"/>
        </w:rPr>
        <w:t xml:space="preserve">ARQ. DOMINGO MOISES ZELAYA </w:t>
      </w:r>
      <w:r w:rsidRPr="00E708D0">
        <w:rPr>
          <w:rFonts w:ascii="Arial" w:eastAsia="Calibri" w:hAnsi="Arial" w:cs="Arial"/>
          <w:sz w:val="24"/>
          <w:szCs w:val="24"/>
        </w:rPr>
        <w:t xml:space="preserve">con una oferta de ($9,845.74), </w:t>
      </w:r>
      <w:r w:rsidRPr="00E708D0">
        <w:rPr>
          <w:rFonts w:ascii="Arial" w:eastAsia="Calibri" w:hAnsi="Arial" w:cs="Arial"/>
          <w:b/>
          <w:sz w:val="24"/>
          <w:szCs w:val="24"/>
        </w:rPr>
        <w:t xml:space="preserve">ING. GEOVANNI DIAZ GARAY </w:t>
      </w:r>
      <w:r w:rsidRPr="00E708D0">
        <w:rPr>
          <w:rFonts w:ascii="Arial" w:eastAsia="Calibri" w:hAnsi="Arial" w:cs="Arial"/>
          <w:sz w:val="24"/>
          <w:szCs w:val="24"/>
        </w:rPr>
        <w:t xml:space="preserve">con una oferta de ($9,411.27); por lo que este concejo municipal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Adjudicar mediante proceso de libre gestión </w:t>
      </w:r>
      <w:r w:rsidRPr="00E708D0">
        <w:rPr>
          <w:rFonts w:ascii="Arial" w:eastAsia="Calibri" w:hAnsi="Arial" w:cs="Arial"/>
          <w:b/>
          <w:sz w:val="24"/>
          <w:szCs w:val="24"/>
        </w:rPr>
        <w:t xml:space="preserve">No LG/005/08-2015/AMSRO </w:t>
      </w:r>
      <w:r w:rsidRPr="00E708D0">
        <w:rPr>
          <w:rFonts w:ascii="Arial" w:eastAsia="Calibri" w:hAnsi="Arial" w:cs="Arial"/>
          <w:sz w:val="24"/>
          <w:szCs w:val="24"/>
        </w:rPr>
        <w:t xml:space="preserve">al </w:t>
      </w:r>
      <w:r w:rsidRPr="00E708D0">
        <w:rPr>
          <w:rFonts w:ascii="Arial" w:eastAsia="Calibri" w:hAnsi="Arial" w:cs="Arial"/>
          <w:b/>
          <w:sz w:val="24"/>
          <w:szCs w:val="24"/>
        </w:rPr>
        <w:t xml:space="preserve">ING. OSCAR HUMBERTO DIAZ SARAVIA,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“CONSTRUCCION DE MUROS GUARDANIVEL Y EMPEDRADO FRAGUADO EN CASERIO LOS CONACASTES, BARRIO SAN JUAN, MUNICIPIO DE SAN RAFAEL ORIENTE, DEPARTAMENTO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NUEVE MIL TRES 48/100 DOLARES ($9,003.48); </w:t>
      </w:r>
      <w:r w:rsidRPr="00E708D0">
        <w:rPr>
          <w:rFonts w:ascii="Arial" w:eastAsia="Calibri" w:hAnsi="Arial" w:cs="Arial"/>
          <w:sz w:val="24"/>
          <w:szCs w:val="24"/>
        </w:rPr>
        <w:t xml:space="preserve">para un periodo de ejecución de 45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E708D0">
        <w:rPr>
          <w:rFonts w:ascii="Arial" w:eastAsia="Calibri" w:hAnsi="Arial" w:cs="Arial"/>
          <w:b/>
          <w:sz w:val="24"/>
          <w:szCs w:val="24"/>
        </w:rPr>
        <w:t>II).-</w:t>
      </w:r>
      <w:r w:rsidRPr="00E708D0">
        <w:rPr>
          <w:rFonts w:ascii="Arial" w:eastAsia="Calibri" w:hAnsi="Arial" w:cs="Arial"/>
          <w:sz w:val="24"/>
          <w:szCs w:val="24"/>
        </w:rPr>
        <w:t xml:space="preserve"> Realiza la contratación directa de la supervisión externa del proyecto antes mencionado a la </w:t>
      </w:r>
      <w:r w:rsidRPr="00E708D0">
        <w:rPr>
          <w:rFonts w:ascii="Arial" w:eastAsia="Calibri" w:hAnsi="Arial" w:cs="Arial"/>
          <w:b/>
          <w:sz w:val="24"/>
          <w:szCs w:val="24"/>
        </w:rPr>
        <w:t>Arq. KENIA YAMILETH FLORES MARQUEZ</w:t>
      </w:r>
      <w:r w:rsidRPr="00E708D0">
        <w:rPr>
          <w:rFonts w:ascii="Arial" w:eastAsia="Calibri" w:hAnsi="Arial" w:cs="Arial"/>
          <w:sz w:val="24"/>
          <w:szCs w:val="24"/>
        </w:rPr>
        <w:t xml:space="preserve"> por un monto de </w:t>
      </w:r>
      <w:r w:rsidRPr="00E708D0">
        <w:rPr>
          <w:rFonts w:ascii="Arial" w:eastAsia="Calibri" w:hAnsi="Arial" w:cs="Arial"/>
          <w:b/>
          <w:sz w:val="24"/>
          <w:szCs w:val="24"/>
        </w:rPr>
        <w:t>CUATROCIENTOS CINCUENTA DOLARES EXACTOS ($450.00)</w:t>
      </w:r>
      <w:r w:rsidRPr="00E708D0">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NUEVE: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E708D0">
        <w:rPr>
          <w:rFonts w:ascii="Arial" w:eastAsia="Calibri" w:hAnsi="Arial" w:cs="Arial"/>
          <w:b/>
          <w:sz w:val="24"/>
          <w:szCs w:val="24"/>
        </w:rPr>
        <w:t xml:space="preserve">No LG/006/08-2015/AMSRO </w:t>
      </w:r>
      <w:r w:rsidRPr="00E708D0">
        <w:rPr>
          <w:rFonts w:ascii="Arial" w:eastAsia="Calibri" w:hAnsi="Arial" w:cs="Arial"/>
          <w:sz w:val="24"/>
          <w:szCs w:val="24"/>
        </w:rPr>
        <w:t xml:space="preserve">de adjudicación de realización del proyecto “PAVIMENTACION CON MEZCLA ASFALTICA EN FINAL AVENIDA GERARDO BARRIOS SUR, FRENTE AL INSTITUTO NACIONAL JOHN F. KENNEDY, MUNICIPIO DE SAN RAFAEL ORIENTE, DEPARTAMENTO DE SAN MIGUEL” presentadas por los ofertantes siguientes: </w:t>
      </w:r>
      <w:r w:rsidRPr="00E708D0">
        <w:rPr>
          <w:rFonts w:ascii="Arial" w:eastAsia="Calibri" w:hAnsi="Arial" w:cs="Arial"/>
          <w:b/>
          <w:sz w:val="24"/>
          <w:szCs w:val="24"/>
        </w:rPr>
        <w:t xml:space="preserve">LOPEZ INTERR, S.A. DE C.V </w:t>
      </w:r>
      <w:r w:rsidRPr="00E708D0">
        <w:rPr>
          <w:rFonts w:ascii="Arial" w:eastAsia="Calibri" w:hAnsi="Arial" w:cs="Arial"/>
          <w:sz w:val="24"/>
          <w:szCs w:val="24"/>
        </w:rPr>
        <w:t xml:space="preserve">con una oferta de ($24,682.73), </w:t>
      </w:r>
      <w:r w:rsidRPr="00E708D0">
        <w:rPr>
          <w:rFonts w:ascii="Arial" w:eastAsia="Calibri" w:hAnsi="Arial" w:cs="Arial"/>
          <w:b/>
          <w:sz w:val="24"/>
          <w:szCs w:val="24"/>
        </w:rPr>
        <w:t xml:space="preserve">MEGACOPIOS, S.A. DE C.V. </w:t>
      </w:r>
      <w:r w:rsidRPr="00E708D0">
        <w:rPr>
          <w:rFonts w:ascii="Arial" w:eastAsia="Calibri" w:hAnsi="Arial" w:cs="Arial"/>
          <w:sz w:val="24"/>
          <w:szCs w:val="24"/>
        </w:rPr>
        <w:t xml:space="preserve">con una oferta de ($21,375.44), </w:t>
      </w:r>
      <w:r w:rsidRPr="00E708D0">
        <w:rPr>
          <w:rFonts w:ascii="Arial" w:eastAsia="Calibri" w:hAnsi="Arial" w:cs="Arial"/>
          <w:b/>
          <w:sz w:val="24"/>
          <w:szCs w:val="24"/>
        </w:rPr>
        <w:t xml:space="preserve">CONSTRUEQUIPOS, S.A. DE C.V. </w:t>
      </w:r>
      <w:r w:rsidRPr="00E708D0">
        <w:rPr>
          <w:rFonts w:ascii="Arial" w:eastAsia="Calibri" w:hAnsi="Arial" w:cs="Arial"/>
          <w:sz w:val="24"/>
          <w:szCs w:val="24"/>
        </w:rPr>
        <w:t xml:space="preserve">con una oferta de ($22,072.70); por lo que este concejo municipal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Adjudicar mediante proceso de libre gestión </w:t>
      </w:r>
      <w:r w:rsidRPr="00E708D0">
        <w:rPr>
          <w:rFonts w:ascii="Arial" w:eastAsia="Calibri" w:hAnsi="Arial" w:cs="Arial"/>
          <w:b/>
          <w:sz w:val="24"/>
          <w:szCs w:val="24"/>
        </w:rPr>
        <w:t xml:space="preserve">No LG/006/08-2015/AMSRO </w:t>
      </w:r>
      <w:r w:rsidRPr="00E708D0">
        <w:rPr>
          <w:rFonts w:ascii="Arial" w:eastAsia="Calibri" w:hAnsi="Arial" w:cs="Arial"/>
          <w:sz w:val="24"/>
          <w:szCs w:val="24"/>
        </w:rPr>
        <w:t xml:space="preserve">a la empresa </w:t>
      </w:r>
      <w:r w:rsidRPr="00E708D0">
        <w:rPr>
          <w:rFonts w:ascii="Arial" w:eastAsia="Calibri" w:hAnsi="Arial" w:cs="Arial"/>
          <w:b/>
          <w:sz w:val="24"/>
          <w:szCs w:val="24"/>
        </w:rPr>
        <w:t xml:space="preserve">MEGACOPIOS, S.A. DE C.V,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“PAVIMENTACION CON MEZCLA ASFALTICA EN FINAL AVENIDA GERARDO BARRIOS SUR, FRENTE AL INSTITUTO NACIONAL JOHN F. KENNEDY, MUNICIPIO DE SAN RAFAEL ORIENTE, DEPARTAMENTO DE SAN </w:t>
      </w:r>
      <w:r w:rsidRPr="00E708D0">
        <w:rPr>
          <w:rFonts w:ascii="Arial" w:eastAsia="Calibri" w:hAnsi="Arial" w:cs="Arial"/>
          <w:b/>
          <w:sz w:val="24"/>
          <w:szCs w:val="24"/>
        </w:rPr>
        <w:lastRenderedPageBreak/>
        <w:t xml:space="preserve">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VEINTIÚN MIL TRECIENTOS SETENTA Y CINCO 44/100 DOLARES ($21,375.44); </w:t>
      </w:r>
      <w:r w:rsidRPr="00E708D0">
        <w:rPr>
          <w:rFonts w:ascii="Arial" w:eastAsia="Calibri" w:hAnsi="Arial" w:cs="Arial"/>
          <w:sz w:val="24"/>
          <w:szCs w:val="24"/>
        </w:rPr>
        <w:t xml:space="preserve">para un periodo de ejecución de 30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E708D0">
        <w:rPr>
          <w:rFonts w:ascii="Arial" w:eastAsia="Calibri" w:hAnsi="Arial" w:cs="Arial"/>
          <w:b/>
          <w:sz w:val="24"/>
          <w:szCs w:val="24"/>
        </w:rPr>
        <w:t>II).-</w:t>
      </w:r>
      <w:r w:rsidRPr="00E708D0">
        <w:rPr>
          <w:rFonts w:ascii="Arial" w:eastAsia="Calibri" w:hAnsi="Arial" w:cs="Arial"/>
          <w:sz w:val="24"/>
          <w:szCs w:val="24"/>
        </w:rPr>
        <w:t xml:space="preserve"> Realiza la contratación directa de la supervisión externa del proyecto antes mencionado al </w:t>
      </w:r>
      <w:r w:rsidRPr="00E708D0">
        <w:rPr>
          <w:rFonts w:ascii="Arial" w:eastAsia="Calibri" w:hAnsi="Arial" w:cs="Arial"/>
          <w:b/>
          <w:sz w:val="24"/>
          <w:szCs w:val="24"/>
        </w:rPr>
        <w:t>Arq. JONATHAN ENMANUEL FLORES</w:t>
      </w:r>
      <w:r w:rsidRPr="00E708D0">
        <w:rPr>
          <w:rFonts w:ascii="Arial" w:eastAsia="Calibri" w:hAnsi="Arial" w:cs="Arial"/>
          <w:sz w:val="24"/>
          <w:szCs w:val="24"/>
        </w:rPr>
        <w:t xml:space="preserve"> por un monto de </w:t>
      </w:r>
      <w:r w:rsidRPr="00E708D0">
        <w:rPr>
          <w:rFonts w:ascii="Arial" w:eastAsia="Calibri" w:hAnsi="Arial" w:cs="Arial"/>
          <w:b/>
          <w:sz w:val="24"/>
          <w:szCs w:val="24"/>
        </w:rPr>
        <w:t>MIL CIENTO DIEZ DOLARES EXACTOS ($1,110.00)</w:t>
      </w:r>
      <w:r w:rsidRPr="00E708D0">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DIEZ:</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E708D0">
        <w:rPr>
          <w:rFonts w:ascii="Arial" w:eastAsia="Calibri" w:hAnsi="Arial" w:cs="Arial"/>
          <w:b/>
          <w:sz w:val="24"/>
          <w:szCs w:val="24"/>
        </w:rPr>
        <w:t xml:space="preserve">No LG/007/08-2015/AMSRO </w:t>
      </w:r>
      <w:r w:rsidRPr="00E708D0">
        <w:rPr>
          <w:rFonts w:ascii="Arial" w:eastAsia="Calibri" w:hAnsi="Arial" w:cs="Arial"/>
          <w:sz w:val="24"/>
          <w:szCs w:val="24"/>
        </w:rPr>
        <w:t xml:space="preserve">de adjudicación de realización del proyecto “PAVIMENTACION CON MEZCLA ASFALTICA EN 2ª AVENIDA SUR, BARRIO SAN JUAN, MUNICIPIO DE SAN RAFAEL ORIENTE, DEPARTAMENTO DE SAN MIGUEL” presentadas por los ofertantes siguientes: </w:t>
      </w:r>
      <w:r w:rsidRPr="00E708D0">
        <w:rPr>
          <w:rFonts w:ascii="Arial" w:eastAsia="Calibri" w:hAnsi="Arial" w:cs="Arial"/>
          <w:b/>
          <w:sz w:val="24"/>
          <w:szCs w:val="24"/>
        </w:rPr>
        <w:t xml:space="preserve">ALMACO, S.A. DE C.V. </w:t>
      </w:r>
      <w:r w:rsidRPr="00E708D0">
        <w:rPr>
          <w:rFonts w:ascii="Arial" w:eastAsia="Calibri" w:hAnsi="Arial" w:cs="Arial"/>
          <w:sz w:val="24"/>
          <w:szCs w:val="24"/>
        </w:rPr>
        <w:t xml:space="preserve">con una oferta de ($33,793.45), </w:t>
      </w:r>
      <w:r w:rsidRPr="00E708D0">
        <w:rPr>
          <w:rFonts w:ascii="Arial" w:eastAsia="Calibri" w:hAnsi="Arial" w:cs="Arial"/>
          <w:b/>
          <w:sz w:val="24"/>
          <w:szCs w:val="24"/>
        </w:rPr>
        <w:t xml:space="preserve">PARADA JAIME CONSTRUCTORES, S.A. DE C.V. </w:t>
      </w:r>
      <w:r w:rsidRPr="00E708D0">
        <w:rPr>
          <w:rFonts w:ascii="Arial" w:eastAsia="Calibri" w:hAnsi="Arial" w:cs="Arial"/>
          <w:sz w:val="24"/>
          <w:szCs w:val="24"/>
        </w:rPr>
        <w:t xml:space="preserve">con una oferta de ($36,849.54), </w:t>
      </w:r>
      <w:r w:rsidRPr="00E708D0">
        <w:rPr>
          <w:rFonts w:ascii="Arial" w:eastAsia="Calibri" w:hAnsi="Arial" w:cs="Arial"/>
          <w:b/>
          <w:sz w:val="24"/>
          <w:szCs w:val="24"/>
        </w:rPr>
        <w:t xml:space="preserve">MULTISERVICIOS E INGENIERIA, S.A DE C.V. </w:t>
      </w:r>
      <w:r w:rsidRPr="00E708D0">
        <w:rPr>
          <w:rFonts w:ascii="Arial" w:eastAsia="Calibri" w:hAnsi="Arial" w:cs="Arial"/>
          <w:sz w:val="24"/>
          <w:szCs w:val="24"/>
        </w:rPr>
        <w:t xml:space="preserve">con una oferta de ($37,964.18); por lo que este concejo municipal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Adjudicar mediante proceso de libre gestión </w:t>
      </w:r>
      <w:r w:rsidRPr="00E708D0">
        <w:rPr>
          <w:rFonts w:ascii="Arial" w:eastAsia="Calibri" w:hAnsi="Arial" w:cs="Arial"/>
          <w:b/>
          <w:sz w:val="24"/>
          <w:szCs w:val="24"/>
        </w:rPr>
        <w:t xml:space="preserve">No LG/007/08-2015/AMSRO </w:t>
      </w:r>
      <w:r w:rsidRPr="00E708D0">
        <w:rPr>
          <w:rFonts w:ascii="Arial" w:eastAsia="Calibri" w:hAnsi="Arial" w:cs="Arial"/>
          <w:sz w:val="24"/>
          <w:szCs w:val="24"/>
        </w:rPr>
        <w:t xml:space="preserve">a la empresa </w:t>
      </w:r>
      <w:r w:rsidRPr="00E708D0">
        <w:rPr>
          <w:rFonts w:ascii="Arial" w:eastAsia="Calibri" w:hAnsi="Arial" w:cs="Arial"/>
          <w:b/>
          <w:sz w:val="24"/>
          <w:szCs w:val="24"/>
        </w:rPr>
        <w:t xml:space="preserve">ALMACO, S.A. DE C.V,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“PAVIMENTACION CON MEZCLA ASFALTICA EN 2ª AVENIDA SUR, BARRIO SAN JUAN, MUNICIPIO DE SAN RAFAEL ORIENTE, DEPARTAMENTO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TREINTA Y TRES MIL SETECIENTOS NOVENTA Y TRES 45/100 DOLARES ($33,793.45); </w:t>
      </w:r>
      <w:r w:rsidRPr="00E708D0">
        <w:rPr>
          <w:rFonts w:ascii="Arial" w:eastAsia="Calibri" w:hAnsi="Arial" w:cs="Arial"/>
          <w:sz w:val="24"/>
          <w:szCs w:val="24"/>
        </w:rPr>
        <w:t xml:space="preserve">para un periodo de ejecución de 30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E708D0">
        <w:rPr>
          <w:rFonts w:ascii="Arial" w:eastAsia="Calibri" w:hAnsi="Arial" w:cs="Arial"/>
          <w:b/>
          <w:sz w:val="24"/>
          <w:szCs w:val="24"/>
        </w:rPr>
        <w:t>II).-</w:t>
      </w:r>
      <w:r w:rsidRPr="00E708D0">
        <w:rPr>
          <w:rFonts w:ascii="Arial" w:eastAsia="Calibri" w:hAnsi="Arial" w:cs="Arial"/>
          <w:sz w:val="24"/>
          <w:szCs w:val="24"/>
        </w:rPr>
        <w:t xml:space="preserve"> Realiza la contratación directa de la supervisión externa del proyecto antes mencionado al </w:t>
      </w:r>
      <w:r w:rsidRPr="00E708D0">
        <w:rPr>
          <w:rFonts w:ascii="Arial" w:eastAsia="Calibri" w:hAnsi="Arial" w:cs="Arial"/>
          <w:b/>
          <w:sz w:val="24"/>
          <w:szCs w:val="24"/>
        </w:rPr>
        <w:t>Arq. JONATHAN ENMANUEL FLORES</w:t>
      </w:r>
      <w:r w:rsidRPr="00E708D0">
        <w:rPr>
          <w:rFonts w:ascii="Arial" w:eastAsia="Calibri" w:hAnsi="Arial" w:cs="Arial"/>
          <w:sz w:val="24"/>
          <w:szCs w:val="24"/>
        </w:rPr>
        <w:t xml:space="preserve"> por un monto de </w:t>
      </w:r>
      <w:r w:rsidRPr="00E708D0">
        <w:rPr>
          <w:rFonts w:ascii="Arial" w:eastAsia="Calibri" w:hAnsi="Arial" w:cs="Arial"/>
          <w:b/>
          <w:sz w:val="24"/>
          <w:szCs w:val="24"/>
        </w:rPr>
        <w:t>MIL SEISCIENTOS VEINTE DOLARES EXACTOS ($1,620.00)</w:t>
      </w:r>
      <w:r w:rsidRPr="00E708D0">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w:t>
      </w:r>
      <w:r w:rsidRPr="00E708D0">
        <w:rPr>
          <w:rFonts w:ascii="Arial" w:eastAsia="Calibri" w:hAnsi="Arial" w:cs="Arial"/>
          <w:sz w:val="24"/>
          <w:szCs w:val="24"/>
        </w:rPr>
        <w:lastRenderedPageBreak/>
        <w:t xml:space="preserve">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ONCE: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votación unánime </w:t>
      </w:r>
      <w:r w:rsidRPr="00E708D0">
        <w:rPr>
          <w:rFonts w:ascii="Arial" w:eastAsia="Calibri" w:hAnsi="Arial" w:cs="Arial"/>
          <w:b/>
          <w:sz w:val="24"/>
          <w:szCs w:val="24"/>
        </w:rPr>
        <w:t xml:space="preserve">ACUERDA </w:t>
      </w:r>
      <w:r w:rsidRPr="00E708D0">
        <w:rPr>
          <w:rFonts w:ascii="Arial" w:eastAsia="Calibri" w:hAnsi="Arial" w:cs="Arial"/>
          <w:sz w:val="24"/>
          <w:szCs w:val="24"/>
        </w:rPr>
        <w:t>realizar la contratación directa para la realización del proyecto “</w:t>
      </w:r>
      <w:r w:rsidRPr="00E708D0">
        <w:rPr>
          <w:rFonts w:ascii="Arial" w:eastAsia="Calibri" w:hAnsi="Arial" w:cs="Arial"/>
          <w:b/>
          <w:sz w:val="24"/>
          <w:szCs w:val="24"/>
        </w:rPr>
        <w:t>CONSTRUCCIÓN DE MUROS DE REFUERZO EN MURO EXISTENTE EN CENTRO ESCOLAR LOS ZELAYAS, Y PINTURA DE LA ESCUELA, MUNICIPIO DE SAN RAFAEL ORIENTE, DEPARTAMENTO DE SAN MIGUEL</w:t>
      </w:r>
      <w:r w:rsidRPr="00E708D0">
        <w:rPr>
          <w:rFonts w:ascii="Arial" w:eastAsia="Calibri" w:hAnsi="Arial" w:cs="Arial"/>
          <w:sz w:val="24"/>
          <w:szCs w:val="24"/>
        </w:rPr>
        <w:t xml:space="preserve">” al </w:t>
      </w:r>
      <w:r w:rsidRPr="00E708D0">
        <w:rPr>
          <w:rFonts w:ascii="Arial" w:eastAsia="Calibri" w:hAnsi="Arial" w:cs="Arial"/>
          <w:b/>
          <w:sz w:val="24"/>
          <w:szCs w:val="24"/>
        </w:rPr>
        <w:t>Arq. JONATHAN ENMANUEL FLORES</w:t>
      </w:r>
      <w:r w:rsidRPr="00E708D0">
        <w:rPr>
          <w:rFonts w:ascii="Arial" w:eastAsia="Calibri" w:hAnsi="Arial" w:cs="Arial"/>
          <w:sz w:val="24"/>
          <w:szCs w:val="24"/>
        </w:rPr>
        <w:t xml:space="preserve"> por un monto de </w:t>
      </w:r>
      <w:r w:rsidRPr="00E708D0">
        <w:rPr>
          <w:rFonts w:ascii="Arial" w:eastAsia="Calibri" w:hAnsi="Arial" w:cs="Arial"/>
          <w:b/>
          <w:sz w:val="24"/>
          <w:szCs w:val="24"/>
        </w:rPr>
        <w:t>CINCO MIL CIENTO OCHENTA Y DOS 14/100 DOLARES ($5,182.14)</w:t>
      </w:r>
      <w:r w:rsidRPr="00E708D0">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DOCE: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Adjudicar a la profesional </w:t>
      </w:r>
      <w:r w:rsidRPr="00E708D0">
        <w:rPr>
          <w:rFonts w:ascii="Arial" w:eastAsia="Calibri" w:hAnsi="Arial" w:cs="Arial"/>
          <w:b/>
          <w:sz w:val="24"/>
          <w:szCs w:val="24"/>
        </w:rPr>
        <w:t xml:space="preserve">ARQ. KENIA YAMILETH FLORES MARQUEZ,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“CONSTRUCCION DE MURO GUARDANIVEL EN CASERIO PIEDRAS BLANCAS, BARRIO LA MERCED, MUNICIPIO DE SAN RAFAEL ORIENTE, DEPARTAMENTO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CUATRO MIL QUINIENTOS TREINTA Y SEIS DOLARES CON 20/100 CENTAVOS ($4,536.20); </w:t>
      </w:r>
      <w:r w:rsidRPr="00E708D0">
        <w:rPr>
          <w:rFonts w:ascii="Arial" w:eastAsia="Calibri" w:hAnsi="Arial" w:cs="Arial"/>
          <w:sz w:val="24"/>
          <w:szCs w:val="24"/>
        </w:rPr>
        <w:t xml:space="preserve">para un periodo de ejecución de 30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TRECE: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Realizar la contratación directa de la supervisión externa de los proyectos: </w:t>
      </w:r>
      <w:r w:rsidRPr="00E708D0">
        <w:rPr>
          <w:rFonts w:ascii="Arial" w:eastAsia="Calibri" w:hAnsi="Arial" w:cs="Arial"/>
          <w:b/>
          <w:sz w:val="24"/>
          <w:szCs w:val="24"/>
        </w:rPr>
        <w:t xml:space="preserve">“CONSTRUCCION DE MURO GUARDANIVLES EN CASERIO PIEDRAS BLANCAS DEL BARRIO LA MERCED, MUNICIPIO DE SAN RAFAEL ORIENTE, DEPARTAMENTO DE SAN MIGUEL” y “CONSTRUCCIÓN DE MUROS DE REFUERZO EN MURO EXISTENTE EN CENTRO ESCOLAR LOS ZELAYAS, Y PINTURA DE LA ESCUELA MUNICIPIO DE SAN RAFAEL ORIENTE, DEPARTAMENTO DE SAN MIGUEL” </w:t>
      </w:r>
      <w:r w:rsidRPr="00E708D0">
        <w:rPr>
          <w:rFonts w:ascii="Arial" w:eastAsia="Calibri" w:hAnsi="Arial" w:cs="Arial"/>
          <w:sz w:val="24"/>
          <w:szCs w:val="24"/>
        </w:rPr>
        <w:t xml:space="preserve">al profesional </w:t>
      </w:r>
      <w:r w:rsidRPr="00E708D0">
        <w:rPr>
          <w:rFonts w:ascii="Arial" w:eastAsia="Calibri" w:hAnsi="Arial" w:cs="Arial"/>
          <w:b/>
          <w:sz w:val="24"/>
          <w:szCs w:val="24"/>
        </w:rPr>
        <w:t>Ing. OSCAR HUMBERTO DIAZ SARAVIA</w:t>
      </w:r>
      <w:r w:rsidRPr="00E708D0">
        <w:rPr>
          <w:rFonts w:ascii="Arial" w:eastAsia="Calibri" w:hAnsi="Arial" w:cs="Arial"/>
          <w:sz w:val="24"/>
          <w:szCs w:val="24"/>
        </w:rPr>
        <w:t xml:space="preserve"> por un monto de </w:t>
      </w:r>
      <w:r w:rsidRPr="00E708D0">
        <w:rPr>
          <w:rFonts w:ascii="Arial" w:eastAsia="Calibri" w:hAnsi="Arial" w:cs="Arial"/>
          <w:b/>
          <w:sz w:val="24"/>
          <w:szCs w:val="24"/>
        </w:rPr>
        <w:t>QUINIENTOS DOLARES EXACTOS ($500.00)</w:t>
      </w:r>
      <w:r w:rsidRPr="00E708D0">
        <w:rPr>
          <w:rFonts w:ascii="Arial" w:eastAsia="Calibri" w:hAnsi="Arial" w:cs="Arial"/>
          <w:sz w:val="24"/>
          <w:szCs w:val="24"/>
        </w:rPr>
        <w:t xml:space="preserve">; se autoriza al Alcalde Municipal para que firme el contrato respectivo. Y a la Tesorera Municipal para que de las cuentas </w:t>
      </w:r>
      <w:r w:rsidRPr="00E708D0">
        <w:rPr>
          <w:rFonts w:ascii="Arial" w:eastAsia="Calibri" w:hAnsi="Arial" w:cs="Arial"/>
          <w:b/>
          <w:sz w:val="24"/>
          <w:szCs w:val="24"/>
        </w:rPr>
        <w:t>N° 00160147057 y N° 00160136772</w:t>
      </w:r>
      <w:r w:rsidRPr="00E708D0">
        <w:rPr>
          <w:rFonts w:ascii="Arial" w:eastAsia="Calibri" w:hAnsi="Arial" w:cs="Arial"/>
          <w:sz w:val="24"/>
          <w:szCs w:val="24"/>
        </w:rPr>
        <w:t xml:space="preserve"> realice las erogaciones de </w:t>
      </w:r>
      <w:r w:rsidRPr="00E708D0">
        <w:rPr>
          <w:rFonts w:ascii="Arial" w:eastAsia="Calibri" w:hAnsi="Arial" w:cs="Arial"/>
          <w:b/>
          <w:sz w:val="24"/>
          <w:szCs w:val="24"/>
        </w:rPr>
        <w:t xml:space="preserve">DOSCIENTOS VEINTISEIS CON OCHENTA Y OCHO CENTAVOS ($226.88) y DOSCIENTOS SETENTA Y TRES CON DOCE </w:t>
      </w:r>
      <w:r w:rsidRPr="00E708D0">
        <w:rPr>
          <w:rFonts w:ascii="Arial" w:eastAsia="Calibri" w:hAnsi="Arial" w:cs="Arial"/>
          <w:b/>
          <w:sz w:val="24"/>
          <w:szCs w:val="24"/>
        </w:rPr>
        <w:lastRenderedPageBreak/>
        <w:t>CENTAVOS ($273.12)</w:t>
      </w:r>
      <w:r w:rsidRPr="00E708D0">
        <w:rPr>
          <w:rFonts w:ascii="Arial" w:eastAsia="Calibri" w:hAnsi="Arial" w:cs="Arial"/>
          <w:sz w:val="24"/>
          <w:szCs w:val="24"/>
        </w:rPr>
        <w:t xml:space="preserve"> respectivamente,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CATORCE: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E708D0">
        <w:rPr>
          <w:rFonts w:ascii="Arial" w:eastAsia="Calibri" w:hAnsi="Arial" w:cs="Arial"/>
          <w:b/>
          <w:sz w:val="24"/>
          <w:szCs w:val="24"/>
        </w:rPr>
        <w:t xml:space="preserve">No LG/008/08-2015/AMSRO </w:t>
      </w:r>
      <w:r w:rsidRPr="00E708D0">
        <w:rPr>
          <w:rFonts w:ascii="Arial" w:eastAsia="Calibri" w:hAnsi="Arial" w:cs="Arial"/>
          <w:sz w:val="24"/>
          <w:szCs w:val="24"/>
        </w:rPr>
        <w:t xml:space="preserve">de adjudicación de realización del proyecto “CONSTRUCCION DE EMPEDRADO FRAGUADO DE CALLE PRINCIPAL DEL CASERIO LOS QUINTANILLA, CANTON SANTA CLARA, MUNICIPIO DE SAN RAFAEL ORIENTE, DEPARTAMENTO DE SAN MIGUEL” presentadas por los ofertantes siguientes: </w:t>
      </w:r>
      <w:r w:rsidRPr="00E708D0">
        <w:rPr>
          <w:rFonts w:ascii="Arial" w:eastAsia="Calibri" w:hAnsi="Arial" w:cs="Arial"/>
          <w:b/>
          <w:sz w:val="24"/>
          <w:szCs w:val="24"/>
        </w:rPr>
        <w:t xml:space="preserve">ING. MARIO EDUARDO CONTRERAS JAIMES </w:t>
      </w:r>
      <w:r w:rsidRPr="00E708D0">
        <w:rPr>
          <w:rFonts w:ascii="Arial" w:eastAsia="Calibri" w:hAnsi="Arial" w:cs="Arial"/>
          <w:sz w:val="24"/>
          <w:szCs w:val="24"/>
        </w:rPr>
        <w:t xml:space="preserve">con una oferta de ($22,163.34), </w:t>
      </w:r>
      <w:r w:rsidRPr="00E708D0">
        <w:rPr>
          <w:rFonts w:ascii="Arial" w:eastAsia="Calibri" w:hAnsi="Arial" w:cs="Arial"/>
          <w:b/>
          <w:sz w:val="24"/>
          <w:szCs w:val="24"/>
        </w:rPr>
        <w:t xml:space="preserve">ING. ROLANDO DE JESUS CRUZ SORIANO </w:t>
      </w:r>
      <w:r w:rsidRPr="00E708D0">
        <w:rPr>
          <w:rFonts w:ascii="Arial" w:eastAsia="Calibri" w:hAnsi="Arial" w:cs="Arial"/>
          <w:sz w:val="24"/>
          <w:szCs w:val="24"/>
        </w:rPr>
        <w:t xml:space="preserve">con una oferta de ($23,233.63), </w:t>
      </w:r>
      <w:r w:rsidRPr="00E708D0">
        <w:rPr>
          <w:rFonts w:ascii="Arial" w:eastAsia="Calibri" w:hAnsi="Arial" w:cs="Arial"/>
          <w:b/>
          <w:sz w:val="24"/>
          <w:szCs w:val="24"/>
        </w:rPr>
        <w:t xml:space="preserve">ARQ. JONATHAN ENMANUEL FLORES </w:t>
      </w:r>
      <w:r w:rsidRPr="00E708D0">
        <w:rPr>
          <w:rFonts w:ascii="Arial" w:eastAsia="Calibri" w:hAnsi="Arial" w:cs="Arial"/>
          <w:sz w:val="24"/>
          <w:szCs w:val="24"/>
        </w:rPr>
        <w:t xml:space="preserve">con una oferta de ($22,929.74); por lo que este concejo municipal por mayoría de votación </w:t>
      </w:r>
      <w:r w:rsidRPr="00E708D0">
        <w:rPr>
          <w:rFonts w:ascii="Arial" w:eastAsia="Calibri" w:hAnsi="Arial" w:cs="Arial"/>
          <w:b/>
          <w:sz w:val="24"/>
          <w:szCs w:val="24"/>
        </w:rPr>
        <w:t xml:space="preserve">ACUERDA: I).- </w:t>
      </w:r>
      <w:r w:rsidRPr="00E708D0">
        <w:rPr>
          <w:rFonts w:ascii="Arial" w:eastAsia="Calibri" w:hAnsi="Arial" w:cs="Arial"/>
          <w:sz w:val="24"/>
          <w:szCs w:val="24"/>
        </w:rPr>
        <w:t xml:space="preserve">Adjudicar mediante proceso de libre gestión </w:t>
      </w:r>
      <w:r w:rsidRPr="00E708D0">
        <w:rPr>
          <w:rFonts w:ascii="Arial" w:eastAsia="Calibri" w:hAnsi="Arial" w:cs="Arial"/>
          <w:b/>
          <w:sz w:val="24"/>
          <w:szCs w:val="24"/>
        </w:rPr>
        <w:t xml:space="preserve">No LG/008/08-2015/AMSRO </w:t>
      </w:r>
      <w:r w:rsidRPr="00E708D0">
        <w:rPr>
          <w:rFonts w:ascii="Arial" w:eastAsia="Calibri" w:hAnsi="Arial" w:cs="Arial"/>
          <w:sz w:val="24"/>
          <w:szCs w:val="24"/>
        </w:rPr>
        <w:t xml:space="preserve">al profesional </w:t>
      </w:r>
      <w:r w:rsidRPr="00E708D0">
        <w:rPr>
          <w:rFonts w:ascii="Arial" w:eastAsia="Calibri" w:hAnsi="Arial" w:cs="Arial"/>
          <w:b/>
          <w:sz w:val="24"/>
          <w:szCs w:val="24"/>
        </w:rPr>
        <w:t xml:space="preserve">ING. MARIO EDUARDO CONTRERAS JAIMES, </w:t>
      </w:r>
      <w:r w:rsidRPr="00E708D0">
        <w:rPr>
          <w:rFonts w:ascii="Arial" w:eastAsia="Calibri" w:hAnsi="Arial" w:cs="Arial"/>
          <w:sz w:val="24"/>
          <w:szCs w:val="24"/>
        </w:rPr>
        <w:t xml:space="preserve">la realización del proyecto </w:t>
      </w:r>
      <w:r w:rsidRPr="00E708D0">
        <w:rPr>
          <w:rFonts w:ascii="Arial" w:eastAsia="Calibri" w:hAnsi="Arial" w:cs="Arial"/>
          <w:b/>
          <w:sz w:val="24"/>
          <w:szCs w:val="24"/>
        </w:rPr>
        <w:t xml:space="preserve">“CONSTRUCCION DE EMPEDRADO FRAGUADO DE CALLE PRINCIPAL DEL CASERIO LOS QUINTANILLA, CANTON SANTA CLARA, MUNICIPIO DE SAN RAFAEL ORIENTE, DEPARTAMENTO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VEINTIDOS MIL CIENTO  SESENTA Y TRES 34/100 DOLARES ($22,163.34); </w:t>
      </w:r>
      <w:r w:rsidRPr="00E708D0">
        <w:rPr>
          <w:rFonts w:ascii="Arial" w:eastAsia="Calibri" w:hAnsi="Arial" w:cs="Arial"/>
          <w:sz w:val="24"/>
          <w:szCs w:val="24"/>
        </w:rPr>
        <w:t xml:space="preserve">para un periodo de ejecución de 50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E708D0">
        <w:rPr>
          <w:rFonts w:ascii="Arial" w:eastAsia="Calibri" w:hAnsi="Arial" w:cs="Arial"/>
          <w:b/>
          <w:sz w:val="24"/>
          <w:szCs w:val="24"/>
        </w:rPr>
        <w:t>II).-</w:t>
      </w:r>
      <w:r w:rsidRPr="00E708D0">
        <w:rPr>
          <w:rFonts w:ascii="Arial" w:eastAsia="Calibri" w:hAnsi="Arial" w:cs="Arial"/>
          <w:sz w:val="24"/>
          <w:szCs w:val="24"/>
        </w:rPr>
        <w:t xml:space="preserve"> Realiza la contratación directa de la supervisión externa del proyecto antes mencionado al </w:t>
      </w:r>
      <w:r w:rsidRPr="00E708D0">
        <w:rPr>
          <w:rFonts w:ascii="Arial" w:eastAsia="Calibri" w:hAnsi="Arial" w:cs="Arial"/>
          <w:b/>
          <w:sz w:val="24"/>
          <w:szCs w:val="24"/>
        </w:rPr>
        <w:t>Arq. DOMINGO MOISES QUINTANILLA ZELAYA</w:t>
      </w:r>
      <w:r w:rsidRPr="00E708D0">
        <w:rPr>
          <w:rFonts w:ascii="Arial" w:eastAsia="Calibri" w:hAnsi="Arial" w:cs="Arial"/>
          <w:sz w:val="24"/>
          <w:szCs w:val="24"/>
        </w:rPr>
        <w:t xml:space="preserve"> por un monto de </w:t>
      </w:r>
      <w:r w:rsidRPr="00E708D0">
        <w:rPr>
          <w:rFonts w:ascii="Arial" w:eastAsia="Calibri" w:hAnsi="Arial" w:cs="Arial"/>
          <w:b/>
          <w:sz w:val="24"/>
          <w:szCs w:val="24"/>
        </w:rPr>
        <w:t>MIL CIEN DOLARES EXACTOS ($1,100.00)</w:t>
      </w:r>
      <w:r w:rsidRPr="00E708D0">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E708D0">
        <w:rPr>
          <w:rFonts w:ascii="Arial" w:eastAsia="Calibri" w:hAnsi="Arial" w:cs="Arial"/>
          <w:b/>
          <w:sz w:val="24"/>
          <w:szCs w:val="24"/>
          <w:u w:val="single"/>
        </w:rPr>
        <w:t>ACUERDO NÚMERO QUINCE: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numeral 6 del Art. 30 del Código Municipal y Art.5 de la Ley de Creación del FODES y teniendo a la vista el perfil presentado por la Encargada de la Unidad de Genero Municipal de nombre </w:t>
      </w:r>
      <w:r w:rsidRPr="00E708D0">
        <w:rPr>
          <w:rFonts w:ascii="Arial" w:eastAsia="Calibri" w:hAnsi="Arial" w:cs="Arial"/>
          <w:b/>
          <w:sz w:val="24"/>
          <w:szCs w:val="24"/>
        </w:rPr>
        <w:t xml:space="preserve">“CELEBRACION DE FERIA GASTRONOMICA Y ENTREGA DE DIPLOMAS A LAS PARTICIPANTES DEL CURSO DE ALTA COSTURA EN EL MUNICIPIO DE SAN RAFAEL ORIENTE, DEPARATAMENTO DE SAN MIGUEL” </w:t>
      </w:r>
      <w:r w:rsidRPr="00E708D0">
        <w:rPr>
          <w:rFonts w:ascii="Arial" w:eastAsia="Calibri" w:hAnsi="Arial" w:cs="Arial"/>
          <w:sz w:val="24"/>
          <w:szCs w:val="24"/>
        </w:rPr>
        <w:t xml:space="preserve">por un monto de </w:t>
      </w:r>
      <w:r w:rsidRPr="00E708D0">
        <w:rPr>
          <w:rFonts w:ascii="Arial" w:eastAsia="Calibri" w:hAnsi="Arial" w:cs="Arial"/>
          <w:b/>
          <w:sz w:val="24"/>
          <w:szCs w:val="24"/>
        </w:rPr>
        <w:t xml:space="preserve">NOVECIENTOS CINCUENTA Y SIETE 25/100 DOLARES ($957.25); </w:t>
      </w:r>
      <w:r w:rsidRPr="00E708D0">
        <w:rPr>
          <w:rFonts w:ascii="Arial" w:eastAsia="Calibri" w:hAnsi="Arial" w:cs="Arial"/>
          <w:sz w:val="24"/>
          <w:szCs w:val="24"/>
        </w:rPr>
        <w:t xml:space="preserve">este gobierno </w:t>
      </w:r>
      <w:r w:rsidRPr="00E708D0">
        <w:rPr>
          <w:rFonts w:ascii="Arial" w:eastAsia="Calibri" w:hAnsi="Arial" w:cs="Arial"/>
          <w:sz w:val="24"/>
          <w:szCs w:val="24"/>
        </w:rPr>
        <w:lastRenderedPageBreak/>
        <w:t xml:space="preserve">municipal por mayoría de votación ACUERDA: validar y aprobar en su totalidad el perfil presentado.  Autorizar a la Tesorera Municipal para que de la cuenta perteneciente a al 75% FODES cancele lo estipulado en el presupuesto del perfil. Comuníquese. </w:t>
      </w:r>
      <w:r w:rsidRPr="00E708D0">
        <w:rPr>
          <w:rFonts w:ascii="Arial" w:eastAsia="Calibri" w:hAnsi="Arial" w:cs="Arial"/>
          <w:b/>
          <w:sz w:val="24"/>
          <w:szCs w:val="24"/>
          <w:u w:val="single"/>
        </w:rPr>
        <w:t>ACUERDO NÚMERO DIECISEIS: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votación unánime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al jefe de la UACI para que adquiera un proyector, y a la Tesorera Municipal para que de los fondos propios cancele la adquisición. Comuníquese. </w:t>
      </w:r>
      <w:r w:rsidRPr="00E708D0">
        <w:rPr>
          <w:rFonts w:ascii="Arial" w:eastAsia="Calibri" w:hAnsi="Arial" w:cs="Arial"/>
          <w:b/>
          <w:sz w:val="24"/>
          <w:szCs w:val="24"/>
          <w:u w:val="single"/>
        </w:rPr>
        <w:t>ACUERDO NÚMERO DIECISIETE:</w:t>
      </w:r>
      <w:r w:rsidRPr="00E708D0">
        <w:rPr>
          <w:rFonts w:ascii="Arial" w:eastAsia="Calibri" w:hAnsi="Arial" w:cs="Arial"/>
          <w:b/>
          <w:sz w:val="24"/>
          <w:szCs w:val="24"/>
        </w:rPr>
        <w:t xml:space="preserve"> </w:t>
      </w:r>
      <w:r w:rsidRPr="00E708D0">
        <w:rPr>
          <w:rFonts w:ascii="Arial" w:eastAsia="Calibri" w:hAnsi="Arial" w:cs="Arial"/>
          <w:sz w:val="24"/>
          <w:szCs w:val="24"/>
        </w:rPr>
        <w:t>Este concejo municipal en uso de las facultades que le confiere el Código Municipal y teniendo a la vista la documentación que ampara los gastos efectuados con fondos circulante en el periodo del 13 de Julio al 17 de Agosto,</w:t>
      </w:r>
      <w:r w:rsidRPr="00E708D0">
        <w:rPr>
          <w:rFonts w:ascii="Arial" w:eastAsia="Calibri" w:hAnsi="Arial" w:cs="Arial"/>
          <w:b/>
          <w:sz w:val="24"/>
          <w:szCs w:val="24"/>
        </w:rPr>
        <w:t xml:space="preserve"> </w:t>
      </w:r>
      <w:r w:rsidRPr="00E708D0">
        <w:rPr>
          <w:rFonts w:ascii="Arial" w:eastAsia="Calibri" w:hAnsi="Arial" w:cs="Arial"/>
          <w:sz w:val="24"/>
          <w:szCs w:val="24"/>
        </w:rPr>
        <w:t xml:space="preserve">la cual incluye los siguientes gastos: Combustibles y lubricantes $36.00; Atenciones Oficiales $6.35; Materiales de Limpieza $20.00; Minerales no metálicos y productos derivados $15.00; Bienes de Uso y Consumo Diverso $116.32; Viáticos por comisión interna $177.00; Servicio de agua $33.00; Mantenimiento y reparación de bienes muebles $40.42; Productos de papel y cartón $19.00; Comisiones y Gastos Bancarios $38.88; Herramientas, Repuestos y Accesorios $132.41; Minerales Metálicos y Productos Derivados $28.00; haciendo un total gastado de  SEISCIENTOS SESENTA Y DOS DOLARES CON 38/100 ($662.38), por lo que este concejo Municipal por votación unánime ACUERDA: I).- Avalar los gastos efectuados por la encargada del fondo circulante de esta Municipalidad en el periodo antes mencionado, el cual asciende a la cantidad de </w:t>
      </w:r>
      <w:r w:rsidRPr="00E708D0">
        <w:rPr>
          <w:rFonts w:ascii="Arial" w:eastAsia="Calibri" w:hAnsi="Arial" w:cs="Arial"/>
          <w:b/>
          <w:sz w:val="24"/>
          <w:szCs w:val="24"/>
        </w:rPr>
        <w:t xml:space="preserve">SEISCIENTOS SESENTA Y DOS DOLARES CON 38/100 ($662.38). </w:t>
      </w:r>
      <w:r w:rsidRPr="00E708D0">
        <w:rPr>
          <w:rFonts w:ascii="Arial" w:eastAsia="Calibri" w:hAnsi="Arial" w:cs="Arial"/>
          <w:sz w:val="24"/>
          <w:szCs w:val="24"/>
        </w:rPr>
        <w:t xml:space="preserve">II).- Autorizar a la Tesorera Municipal para que realice el reintegro del fondo por los gastos efectuados por la encargada del fondo circulante Mercedes Aparicio Alemán, de la cuenta </w:t>
      </w:r>
      <w:r w:rsidRPr="00E708D0">
        <w:rPr>
          <w:rFonts w:ascii="Arial" w:eastAsia="Calibri" w:hAnsi="Arial" w:cs="Arial"/>
          <w:b/>
          <w:sz w:val="24"/>
          <w:szCs w:val="24"/>
        </w:rPr>
        <w:t>00160143221</w:t>
      </w:r>
      <w:r w:rsidRPr="00E708D0">
        <w:rPr>
          <w:rFonts w:ascii="Arial" w:eastAsia="Calibri" w:hAnsi="Arial" w:cs="Arial"/>
          <w:sz w:val="24"/>
          <w:szCs w:val="24"/>
        </w:rPr>
        <w:t xml:space="preserve"> perteneciente al </w:t>
      </w:r>
      <w:r w:rsidRPr="00E708D0">
        <w:rPr>
          <w:rFonts w:ascii="Arial" w:eastAsia="Calibri" w:hAnsi="Arial" w:cs="Arial"/>
          <w:b/>
          <w:sz w:val="24"/>
          <w:szCs w:val="24"/>
        </w:rPr>
        <w:t>FONDO MUNICIPAL</w:t>
      </w:r>
      <w:r w:rsidRPr="00E708D0">
        <w:rPr>
          <w:rFonts w:ascii="Arial" w:eastAsia="Calibri" w:hAnsi="Arial" w:cs="Arial"/>
          <w:sz w:val="24"/>
          <w:szCs w:val="24"/>
        </w:rPr>
        <w:t xml:space="preserve"> del Banco Hipotecario agencia Usulután. Comuníquese; </w:t>
      </w:r>
      <w:r w:rsidRPr="00E708D0">
        <w:rPr>
          <w:rFonts w:ascii="Arial" w:eastAsia="Calibri" w:hAnsi="Arial" w:cs="Arial"/>
          <w:b/>
          <w:sz w:val="24"/>
          <w:szCs w:val="24"/>
          <w:u w:val="single"/>
        </w:rPr>
        <w:t>ACUERDO NÚMERO DIECIOCHO: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El Suscrito Concejo Municipal en uso de sus facultades legales que le confiere el Código Municipal, vista la solicitud para reprogramar el </w:t>
      </w:r>
      <w:r w:rsidRPr="00E708D0">
        <w:rPr>
          <w:rFonts w:ascii="Arial" w:eastAsia="Calibri" w:hAnsi="Arial" w:cs="Arial"/>
          <w:b/>
          <w:sz w:val="24"/>
          <w:szCs w:val="24"/>
        </w:rPr>
        <w:t>PMV</w:t>
      </w:r>
      <w:r w:rsidRPr="00E708D0">
        <w:rPr>
          <w:rFonts w:ascii="Arial" w:eastAsia="Calibri" w:hAnsi="Arial" w:cs="Arial"/>
          <w:sz w:val="24"/>
          <w:szCs w:val="24"/>
        </w:rPr>
        <w:t xml:space="preserve"> presentada por el Contador Municipal relativo a la reprogramación y modificación del </w:t>
      </w:r>
      <w:r w:rsidRPr="00E708D0">
        <w:rPr>
          <w:rFonts w:ascii="Arial" w:eastAsia="Calibri" w:hAnsi="Arial" w:cs="Arial"/>
          <w:b/>
          <w:sz w:val="24"/>
          <w:szCs w:val="24"/>
        </w:rPr>
        <w:t>PMV</w:t>
      </w:r>
      <w:r w:rsidRPr="00E708D0">
        <w:rPr>
          <w:rFonts w:ascii="Arial" w:eastAsia="Calibri" w:hAnsi="Arial" w:cs="Arial"/>
          <w:sz w:val="24"/>
          <w:szCs w:val="24"/>
        </w:rPr>
        <w:t xml:space="preserve">; </w:t>
      </w:r>
      <w:r w:rsidRPr="00E708D0">
        <w:rPr>
          <w:rFonts w:ascii="Arial" w:eastAsia="Calibri" w:hAnsi="Arial" w:cs="Arial"/>
          <w:b/>
          <w:sz w:val="24"/>
          <w:szCs w:val="24"/>
        </w:rPr>
        <w:t>POR TANTO</w:t>
      </w:r>
      <w:r w:rsidRPr="00E708D0">
        <w:rPr>
          <w:rFonts w:ascii="Arial" w:eastAsia="Calibri" w:hAnsi="Arial" w:cs="Arial"/>
          <w:sz w:val="24"/>
          <w:szCs w:val="24"/>
        </w:rPr>
        <w:t xml:space="preserve">: de conformidad con el artículo 81 del Código Municipal y de la ley Orgánica de la Administración Financiera del Estado, por votación unánime se </w:t>
      </w:r>
      <w:r w:rsidRPr="00E708D0">
        <w:rPr>
          <w:rFonts w:ascii="Arial" w:eastAsia="Calibri" w:hAnsi="Arial" w:cs="Arial"/>
          <w:b/>
          <w:sz w:val="24"/>
          <w:szCs w:val="24"/>
        </w:rPr>
        <w:t>ACUERDA:</w:t>
      </w:r>
      <w:r w:rsidRPr="00E708D0">
        <w:rPr>
          <w:rFonts w:ascii="Arial" w:eastAsia="Calibri" w:hAnsi="Arial" w:cs="Arial"/>
          <w:sz w:val="24"/>
          <w:szCs w:val="24"/>
        </w:rPr>
        <w:t xml:space="preserve"> Validar las </w:t>
      </w:r>
      <w:r w:rsidRPr="00E708D0">
        <w:rPr>
          <w:rFonts w:ascii="Arial" w:eastAsia="Calibri" w:hAnsi="Arial" w:cs="Arial"/>
          <w:b/>
          <w:sz w:val="24"/>
          <w:szCs w:val="24"/>
        </w:rPr>
        <w:t>REPROGRAMACIONES</w:t>
      </w:r>
      <w:r w:rsidRPr="00E708D0">
        <w:rPr>
          <w:rFonts w:ascii="Arial" w:eastAsia="Calibri" w:hAnsi="Arial" w:cs="Arial"/>
          <w:sz w:val="24"/>
          <w:szCs w:val="24"/>
        </w:rPr>
        <w:t xml:space="preserve"> en el mes de </w:t>
      </w:r>
      <w:r w:rsidRPr="00E708D0">
        <w:rPr>
          <w:rFonts w:ascii="Arial" w:eastAsia="Calibri" w:hAnsi="Arial" w:cs="Arial"/>
          <w:b/>
          <w:sz w:val="24"/>
          <w:szCs w:val="24"/>
        </w:rPr>
        <w:t>Agosto</w:t>
      </w:r>
      <w:r w:rsidRPr="00E708D0">
        <w:rPr>
          <w:rFonts w:ascii="Arial" w:eastAsia="Calibri" w:hAnsi="Arial" w:cs="Arial"/>
          <w:sz w:val="24"/>
          <w:szCs w:val="24"/>
        </w:rPr>
        <w:t xml:space="preserve"> del presupuesto del corriente año: </w:t>
      </w: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Fondo Municipal que se afectan:</w:t>
      </w:r>
    </w:p>
    <w:tbl>
      <w:tblPr>
        <w:tblStyle w:val="Tablaconcuadrcula"/>
        <w:tblW w:w="0" w:type="auto"/>
        <w:tblInd w:w="108" w:type="dxa"/>
        <w:tblLayout w:type="fixed"/>
        <w:tblLook w:val="04A0" w:firstRow="1" w:lastRow="0" w:firstColumn="1" w:lastColumn="0" w:noHBand="0" w:noVBand="1"/>
      </w:tblPr>
      <w:tblGrid>
        <w:gridCol w:w="1804"/>
        <w:gridCol w:w="4860"/>
        <w:gridCol w:w="1230"/>
        <w:gridCol w:w="1178"/>
      </w:tblGrid>
      <w:tr w:rsidR="00E708D0" w:rsidRPr="00E708D0" w:rsidTr="00CE42FE">
        <w:tc>
          <w:tcPr>
            <w:tcW w:w="1804"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860"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230"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178"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512</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REMUNERACIONES EVENTUALES</w:t>
            </w:r>
          </w:p>
        </w:tc>
        <w:tc>
          <w:tcPr>
            <w:tcW w:w="1230" w:type="dxa"/>
          </w:tcPr>
          <w:p w:rsidR="00E708D0" w:rsidRPr="00E708D0" w:rsidRDefault="00E708D0" w:rsidP="00E708D0">
            <w:pPr>
              <w:spacing w:after="200" w:line="276" w:lineRule="auto"/>
              <w:jc w:val="both"/>
              <w:rPr>
                <w:rFonts w:ascii="Arial" w:eastAsia="Calibri" w:hAnsi="Arial" w:cs="Arial"/>
                <w:sz w:val="24"/>
                <w:szCs w:val="24"/>
              </w:rPr>
            </w:pPr>
          </w:p>
        </w:tc>
        <w:tc>
          <w:tcPr>
            <w:tcW w:w="1178" w:type="dxa"/>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lastRenderedPageBreak/>
              <w:t>51201</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Sueldos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$330.26</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541</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BIENES DE USO Y CONSUMO</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54112</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Minerales metálicos y productos derivados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$16.70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54115</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Materiales informáticos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$376.00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54116</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Libros, textos, útiles de enseñanza y aprendizaje</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$42.35</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54118</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Herramienta, repuestos y accesorios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$4.55</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54199</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Bienes de uso y consumo diversos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$1,147.25</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543</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SERVICIOS GENERALES Y ARRENDAMIENTOS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54304</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Transportes, fletes y almacenamiento</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$200.00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54305</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Servicios de publicidad</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$339.00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546</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TRATAMIENTOS DE DESECHOS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54602</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Depósito de desechos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$2,790.59</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611</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BIENES MUEBLES E INMUEBLES</w:t>
            </w:r>
          </w:p>
        </w:tc>
        <w:tc>
          <w:tcPr>
            <w:tcW w:w="1230"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178" w:type="dxa"/>
            <w:vAlign w:val="center"/>
          </w:tcPr>
          <w:p w:rsidR="00E708D0" w:rsidRPr="00E708D0" w:rsidRDefault="00E708D0" w:rsidP="00E708D0">
            <w:pPr>
              <w:spacing w:after="200" w:line="276" w:lineRule="auto"/>
              <w:jc w:val="both"/>
              <w:rPr>
                <w:rFonts w:ascii="Arial" w:eastAsia="Calibri" w:hAnsi="Arial" w:cs="Arial"/>
                <w:b/>
                <w:sz w:val="24"/>
                <w:szCs w:val="24"/>
              </w:rPr>
            </w:pP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61102</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Maquinaria y equipo</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$800.00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61104</w:t>
            </w:r>
          </w:p>
        </w:tc>
        <w:tc>
          <w:tcPr>
            <w:tcW w:w="486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Equipos informáticos</w:t>
            </w:r>
          </w:p>
        </w:tc>
        <w:tc>
          <w:tcPr>
            <w:tcW w:w="123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7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$1,365.00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860"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230"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178"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0"/>
                <w:szCs w:val="24"/>
              </w:rPr>
              <w:t>$7,411.70</w:t>
            </w:r>
          </w:p>
        </w:tc>
      </w:tr>
    </w:tbl>
    <w:p w:rsidR="00E708D0" w:rsidRPr="00E708D0" w:rsidRDefault="00E708D0" w:rsidP="00E708D0">
      <w:pPr>
        <w:spacing w:after="200" w:line="276" w:lineRule="auto"/>
        <w:jc w:val="both"/>
        <w:rPr>
          <w:rFonts w:ascii="Arial" w:eastAsia="Calibri" w:hAnsi="Arial" w:cs="Arial"/>
          <w:sz w:val="24"/>
          <w:szCs w:val="24"/>
        </w:rPr>
      </w:pP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Partidas del Fondo Municipal que se aumentan:</w:t>
      </w:r>
    </w:p>
    <w:tbl>
      <w:tblPr>
        <w:tblStyle w:val="Tablaconcuadrcula"/>
        <w:tblW w:w="0" w:type="auto"/>
        <w:tblInd w:w="108" w:type="dxa"/>
        <w:tblLayout w:type="fixed"/>
        <w:tblLook w:val="04A0" w:firstRow="1" w:lastRow="0" w:firstColumn="1" w:lastColumn="0" w:noHBand="0" w:noVBand="1"/>
      </w:tblPr>
      <w:tblGrid>
        <w:gridCol w:w="1804"/>
        <w:gridCol w:w="4856"/>
        <w:gridCol w:w="1229"/>
        <w:gridCol w:w="1183"/>
      </w:tblGrid>
      <w:tr w:rsidR="00E708D0" w:rsidRPr="00E708D0" w:rsidTr="00CE42FE">
        <w:tc>
          <w:tcPr>
            <w:tcW w:w="1804"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856"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229"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183"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512</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REMUNERACIONES EVENTUALES</w:t>
            </w:r>
          </w:p>
        </w:tc>
        <w:tc>
          <w:tcPr>
            <w:tcW w:w="1229" w:type="dxa"/>
          </w:tcPr>
          <w:p w:rsidR="00E708D0" w:rsidRPr="00E708D0" w:rsidRDefault="00E708D0" w:rsidP="00E708D0">
            <w:pPr>
              <w:spacing w:after="200" w:line="276" w:lineRule="auto"/>
              <w:jc w:val="both"/>
              <w:rPr>
                <w:rFonts w:ascii="Arial" w:eastAsia="Calibri" w:hAnsi="Arial" w:cs="Arial"/>
                <w:sz w:val="24"/>
                <w:szCs w:val="24"/>
              </w:rPr>
            </w:pPr>
          </w:p>
        </w:tc>
        <w:tc>
          <w:tcPr>
            <w:tcW w:w="1183" w:type="dxa"/>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51201</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Sueldos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$330.26</w:t>
            </w:r>
          </w:p>
        </w:tc>
      </w:tr>
      <w:tr w:rsidR="00E708D0" w:rsidRPr="00E708D0" w:rsidTr="00CE42FE">
        <w:trPr>
          <w:trHeight w:val="34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541</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BIENES DE USO Y CONSUMO</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lastRenderedPageBreak/>
              <w:t>54105</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Productos de papel y cartón</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$700.00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54112</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Minerales metálicos y productos derivados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$16.70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54115</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Materiales informáticos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$376.00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54116</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Libros, textos, útiles de enseñanza y aprendizaje</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$42.35</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54118</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Herramienta, repuestos y accesorios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$4.55</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54199</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Bienes de uso y consumo diversos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$1,147.25</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543</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SERVICIOS GENERALES Y ARRENDAMIENTOS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54304</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Transportes, fletes y almacenamiento</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$200.00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54305</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Servicios de publicidad</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$339.00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54307</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Servicios de limpieza y fumigación</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$300.00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54399</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Servicios generales y arrendamientos diversos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$365.00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546</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TRATAMIENTOS DE DESECHOS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54602</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Depósito de desechos</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$2,790.59</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611</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BIENES MUEBLES E INMUEBLES</w:t>
            </w:r>
          </w:p>
        </w:tc>
        <w:tc>
          <w:tcPr>
            <w:tcW w:w="1229"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183" w:type="dxa"/>
            <w:vAlign w:val="center"/>
          </w:tcPr>
          <w:p w:rsidR="00E708D0" w:rsidRPr="00E708D0" w:rsidRDefault="00E708D0" w:rsidP="00E708D0">
            <w:pPr>
              <w:spacing w:after="200" w:line="276" w:lineRule="auto"/>
              <w:jc w:val="both"/>
              <w:rPr>
                <w:rFonts w:ascii="Arial" w:eastAsia="Calibri" w:hAnsi="Arial" w:cs="Arial"/>
                <w:b/>
                <w:sz w:val="24"/>
                <w:szCs w:val="24"/>
              </w:rPr>
            </w:pP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61102</w:t>
            </w:r>
          </w:p>
        </w:tc>
        <w:tc>
          <w:tcPr>
            <w:tcW w:w="485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Maquinaria y equipo</w:t>
            </w:r>
          </w:p>
        </w:tc>
        <w:tc>
          <w:tcPr>
            <w:tcW w:w="122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0201</w:t>
            </w:r>
          </w:p>
        </w:tc>
        <w:tc>
          <w:tcPr>
            <w:tcW w:w="118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$800.00</w:t>
            </w:r>
          </w:p>
        </w:tc>
      </w:tr>
      <w:tr w:rsidR="00E708D0" w:rsidRPr="00E708D0" w:rsidTr="00CE42FE">
        <w:trPr>
          <w:trHeight w:val="340"/>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856"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229"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183"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0"/>
                <w:szCs w:val="24"/>
              </w:rPr>
              <w:t>$7,411.70</w:t>
            </w:r>
          </w:p>
        </w:tc>
      </w:tr>
    </w:tbl>
    <w:p w:rsidR="00E708D0" w:rsidRPr="00E708D0" w:rsidRDefault="00E708D0" w:rsidP="00E708D0">
      <w:pPr>
        <w:spacing w:after="200" w:line="276" w:lineRule="auto"/>
        <w:jc w:val="both"/>
        <w:rPr>
          <w:rFonts w:ascii="Arial" w:eastAsia="Calibri" w:hAnsi="Arial" w:cs="Arial"/>
          <w:sz w:val="24"/>
          <w:szCs w:val="24"/>
        </w:rPr>
      </w:pP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Partida del 25% que se afecta:</w:t>
      </w:r>
    </w:p>
    <w:tbl>
      <w:tblPr>
        <w:tblStyle w:val="Tablaconcuadrcula"/>
        <w:tblW w:w="0" w:type="auto"/>
        <w:tblInd w:w="108" w:type="dxa"/>
        <w:tblLayout w:type="fixed"/>
        <w:tblLook w:val="04A0" w:firstRow="1" w:lastRow="0" w:firstColumn="1" w:lastColumn="0" w:noHBand="0" w:noVBand="1"/>
      </w:tblPr>
      <w:tblGrid>
        <w:gridCol w:w="1804"/>
        <w:gridCol w:w="4433"/>
        <w:gridCol w:w="1418"/>
        <w:gridCol w:w="1417"/>
      </w:tblGrid>
      <w:tr w:rsidR="00E708D0" w:rsidRPr="00E708D0" w:rsidTr="00CE42FE">
        <w:tc>
          <w:tcPr>
            <w:tcW w:w="1804"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433"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418"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417"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54603</w:t>
            </w:r>
          </w:p>
        </w:tc>
        <w:tc>
          <w:tcPr>
            <w:tcW w:w="443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Recolección de desechos</w:t>
            </w:r>
          </w:p>
        </w:tc>
        <w:tc>
          <w:tcPr>
            <w:tcW w:w="141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417"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$2,340.00</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54109</w:t>
            </w:r>
          </w:p>
        </w:tc>
        <w:tc>
          <w:tcPr>
            <w:tcW w:w="443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Llantas y neumáticos</w:t>
            </w:r>
          </w:p>
        </w:tc>
        <w:tc>
          <w:tcPr>
            <w:tcW w:w="1418"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417"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$227.39.</w:t>
            </w:r>
          </w:p>
        </w:tc>
      </w:tr>
      <w:tr w:rsidR="00E708D0" w:rsidRPr="00E708D0" w:rsidTr="00CE42FE">
        <w:trPr>
          <w:trHeight w:val="283"/>
        </w:trPr>
        <w:tc>
          <w:tcPr>
            <w:tcW w:w="1804"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433"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418"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417"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$2,567.39</w:t>
            </w:r>
          </w:p>
        </w:tc>
      </w:tr>
    </w:tbl>
    <w:p w:rsidR="00E708D0" w:rsidRPr="00E708D0" w:rsidRDefault="00E708D0" w:rsidP="00E708D0">
      <w:pPr>
        <w:spacing w:after="200" w:line="276" w:lineRule="auto"/>
        <w:jc w:val="both"/>
        <w:rPr>
          <w:rFonts w:ascii="Arial" w:eastAsia="Calibri" w:hAnsi="Arial" w:cs="Arial"/>
          <w:sz w:val="24"/>
          <w:szCs w:val="24"/>
        </w:rPr>
      </w:pP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Partidas del 25% que se aumentan:</w:t>
      </w:r>
    </w:p>
    <w:tbl>
      <w:tblPr>
        <w:tblStyle w:val="Tablaconcuadrcula"/>
        <w:tblW w:w="0" w:type="auto"/>
        <w:tblLayout w:type="fixed"/>
        <w:tblLook w:val="04A0" w:firstRow="1" w:lastRow="0" w:firstColumn="1" w:lastColumn="0" w:noHBand="0" w:noVBand="1"/>
      </w:tblPr>
      <w:tblGrid>
        <w:gridCol w:w="1806"/>
        <w:gridCol w:w="4681"/>
        <w:gridCol w:w="1276"/>
        <w:gridCol w:w="1417"/>
      </w:tblGrid>
      <w:tr w:rsidR="00E708D0" w:rsidRPr="00E708D0" w:rsidTr="00CE42FE">
        <w:tc>
          <w:tcPr>
            <w:tcW w:w="1806"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681"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276"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417"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340"/>
        </w:trPr>
        <w:tc>
          <w:tcPr>
            <w:tcW w:w="180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54602</w:t>
            </w:r>
          </w:p>
        </w:tc>
        <w:tc>
          <w:tcPr>
            <w:tcW w:w="4681"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Deposito desechos</w:t>
            </w:r>
          </w:p>
        </w:tc>
        <w:tc>
          <w:tcPr>
            <w:tcW w:w="127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0101</w:t>
            </w:r>
          </w:p>
        </w:tc>
        <w:tc>
          <w:tcPr>
            <w:tcW w:w="1417"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$2,567.39</w:t>
            </w:r>
          </w:p>
        </w:tc>
      </w:tr>
      <w:tr w:rsidR="00E708D0" w:rsidRPr="00E708D0" w:rsidTr="00CE42FE">
        <w:trPr>
          <w:trHeight w:val="340"/>
        </w:trPr>
        <w:tc>
          <w:tcPr>
            <w:tcW w:w="180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681"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276"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417"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$2,567.39</w:t>
            </w:r>
          </w:p>
        </w:tc>
      </w:tr>
    </w:tbl>
    <w:p w:rsidR="00E708D0" w:rsidRPr="00E708D0" w:rsidRDefault="00E708D0" w:rsidP="00E708D0">
      <w:pPr>
        <w:spacing w:after="200" w:line="276" w:lineRule="auto"/>
        <w:jc w:val="both"/>
        <w:rPr>
          <w:rFonts w:ascii="Arial" w:eastAsia="Calibri" w:hAnsi="Arial" w:cs="Arial"/>
          <w:sz w:val="24"/>
          <w:szCs w:val="24"/>
        </w:rPr>
      </w:pP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Partida del 75% que se afecta:</w:t>
      </w:r>
    </w:p>
    <w:tbl>
      <w:tblPr>
        <w:tblStyle w:val="Tablaconcuadrcula"/>
        <w:tblW w:w="0" w:type="auto"/>
        <w:tblLayout w:type="fixed"/>
        <w:tblLook w:val="04A0" w:firstRow="1" w:lastRow="0" w:firstColumn="1" w:lastColumn="0" w:noHBand="0" w:noVBand="1"/>
      </w:tblPr>
      <w:tblGrid>
        <w:gridCol w:w="1805"/>
        <w:gridCol w:w="4540"/>
        <w:gridCol w:w="1276"/>
        <w:gridCol w:w="1559"/>
      </w:tblGrid>
      <w:tr w:rsidR="00E708D0" w:rsidRPr="00E708D0" w:rsidTr="00CE42FE">
        <w:tc>
          <w:tcPr>
            <w:tcW w:w="1805"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540"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276"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559"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283"/>
        </w:trPr>
        <w:tc>
          <w:tcPr>
            <w:tcW w:w="1805"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61601</w:t>
            </w:r>
          </w:p>
        </w:tc>
        <w:tc>
          <w:tcPr>
            <w:tcW w:w="4540"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Viales</w:t>
            </w:r>
          </w:p>
        </w:tc>
        <w:tc>
          <w:tcPr>
            <w:tcW w:w="127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0302</w:t>
            </w:r>
          </w:p>
        </w:tc>
        <w:tc>
          <w:tcPr>
            <w:tcW w:w="155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$11,400.00</w:t>
            </w:r>
          </w:p>
        </w:tc>
      </w:tr>
      <w:tr w:rsidR="00E708D0" w:rsidRPr="00E708D0" w:rsidTr="00CE42FE">
        <w:trPr>
          <w:trHeight w:val="283"/>
        </w:trPr>
        <w:tc>
          <w:tcPr>
            <w:tcW w:w="1805"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540"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276"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559"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$11,400.00</w:t>
            </w:r>
          </w:p>
        </w:tc>
      </w:tr>
    </w:tbl>
    <w:p w:rsidR="00E708D0" w:rsidRPr="00E708D0" w:rsidRDefault="00E708D0" w:rsidP="00E708D0">
      <w:pPr>
        <w:spacing w:after="200" w:line="276" w:lineRule="auto"/>
        <w:jc w:val="both"/>
        <w:rPr>
          <w:rFonts w:ascii="Arial" w:eastAsia="Calibri" w:hAnsi="Arial" w:cs="Arial"/>
          <w:sz w:val="24"/>
          <w:szCs w:val="24"/>
        </w:rPr>
      </w:pPr>
    </w:p>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Partidas del 75% que se aumentan:</w:t>
      </w:r>
    </w:p>
    <w:tbl>
      <w:tblPr>
        <w:tblStyle w:val="Tablaconcuadrcula"/>
        <w:tblW w:w="0" w:type="auto"/>
        <w:tblLayout w:type="fixed"/>
        <w:tblLook w:val="04A0" w:firstRow="1" w:lastRow="0" w:firstColumn="1" w:lastColumn="0" w:noHBand="0" w:noVBand="1"/>
      </w:tblPr>
      <w:tblGrid>
        <w:gridCol w:w="1806"/>
        <w:gridCol w:w="4823"/>
        <w:gridCol w:w="1239"/>
        <w:gridCol w:w="1312"/>
      </w:tblGrid>
      <w:tr w:rsidR="00E708D0" w:rsidRPr="00E708D0" w:rsidTr="00CE42FE">
        <w:tc>
          <w:tcPr>
            <w:tcW w:w="1806"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Código presupuestario</w:t>
            </w:r>
          </w:p>
        </w:tc>
        <w:tc>
          <w:tcPr>
            <w:tcW w:w="4823"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Concepto</w:t>
            </w:r>
          </w:p>
        </w:tc>
        <w:tc>
          <w:tcPr>
            <w:tcW w:w="1239"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Línea de trabajo</w:t>
            </w:r>
          </w:p>
        </w:tc>
        <w:tc>
          <w:tcPr>
            <w:tcW w:w="1312" w:type="dxa"/>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Cantidad</w:t>
            </w:r>
          </w:p>
        </w:tc>
      </w:tr>
      <w:tr w:rsidR="00E708D0" w:rsidRPr="00E708D0" w:rsidTr="00CE42FE">
        <w:trPr>
          <w:trHeight w:val="340"/>
        </w:trPr>
        <w:tc>
          <w:tcPr>
            <w:tcW w:w="180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61199</w:t>
            </w:r>
          </w:p>
        </w:tc>
        <w:tc>
          <w:tcPr>
            <w:tcW w:w="482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 xml:space="preserve">Bienes Muebles diversos </w:t>
            </w:r>
          </w:p>
        </w:tc>
        <w:tc>
          <w:tcPr>
            <w:tcW w:w="123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0302</w:t>
            </w:r>
          </w:p>
        </w:tc>
        <w:tc>
          <w:tcPr>
            <w:tcW w:w="1312"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$1,400.00</w:t>
            </w:r>
          </w:p>
        </w:tc>
      </w:tr>
      <w:tr w:rsidR="00E708D0" w:rsidRPr="00E708D0" w:rsidTr="00CE42FE">
        <w:trPr>
          <w:trHeight w:val="340"/>
        </w:trPr>
        <w:tc>
          <w:tcPr>
            <w:tcW w:w="1806"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61699</w:t>
            </w:r>
          </w:p>
        </w:tc>
        <w:tc>
          <w:tcPr>
            <w:tcW w:w="4823"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 xml:space="preserve">Obras de infraestructura diversa </w:t>
            </w:r>
          </w:p>
        </w:tc>
        <w:tc>
          <w:tcPr>
            <w:tcW w:w="1239"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4"/>
                <w:szCs w:val="24"/>
              </w:rPr>
              <w:t>0302</w:t>
            </w:r>
          </w:p>
        </w:tc>
        <w:tc>
          <w:tcPr>
            <w:tcW w:w="1312" w:type="dxa"/>
            <w:vAlign w:val="center"/>
          </w:tcPr>
          <w:p w:rsidR="00E708D0" w:rsidRPr="00E708D0" w:rsidRDefault="00E708D0" w:rsidP="00E708D0">
            <w:pPr>
              <w:spacing w:after="200" w:line="276" w:lineRule="auto"/>
              <w:jc w:val="both"/>
              <w:rPr>
                <w:rFonts w:ascii="Arial" w:eastAsia="Calibri" w:hAnsi="Arial" w:cs="Arial"/>
                <w:sz w:val="24"/>
                <w:szCs w:val="24"/>
              </w:rPr>
            </w:pPr>
            <w:r w:rsidRPr="00E708D0">
              <w:rPr>
                <w:rFonts w:ascii="Arial" w:eastAsia="Calibri" w:hAnsi="Arial" w:cs="Arial"/>
                <w:sz w:val="20"/>
                <w:szCs w:val="24"/>
              </w:rPr>
              <w:t>$10,000.00</w:t>
            </w:r>
          </w:p>
        </w:tc>
      </w:tr>
      <w:tr w:rsidR="00E708D0" w:rsidRPr="00E708D0" w:rsidTr="00CE42FE">
        <w:trPr>
          <w:trHeight w:val="340"/>
        </w:trPr>
        <w:tc>
          <w:tcPr>
            <w:tcW w:w="1806"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4"/>
                <w:szCs w:val="24"/>
              </w:rPr>
              <w:t>TOTAL</w:t>
            </w:r>
          </w:p>
        </w:tc>
        <w:tc>
          <w:tcPr>
            <w:tcW w:w="4823"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239" w:type="dxa"/>
            <w:vAlign w:val="center"/>
          </w:tcPr>
          <w:p w:rsidR="00E708D0" w:rsidRPr="00E708D0" w:rsidRDefault="00E708D0" w:rsidP="00E708D0">
            <w:pPr>
              <w:spacing w:after="200" w:line="276" w:lineRule="auto"/>
              <w:jc w:val="both"/>
              <w:rPr>
                <w:rFonts w:ascii="Arial" w:eastAsia="Calibri" w:hAnsi="Arial" w:cs="Arial"/>
                <w:b/>
                <w:sz w:val="24"/>
                <w:szCs w:val="24"/>
              </w:rPr>
            </w:pPr>
          </w:p>
        </w:tc>
        <w:tc>
          <w:tcPr>
            <w:tcW w:w="1312" w:type="dxa"/>
            <w:vAlign w:val="center"/>
          </w:tcPr>
          <w:p w:rsidR="00E708D0" w:rsidRPr="00E708D0" w:rsidRDefault="00E708D0" w:rsidP="00E708D0">
            <w:pPr>
              <w:spacing w:after="200" w:line="276" w:lineRule="auto"/>
              <w:jc w:val="both"/>
              <w:rPr>
                <w:rFonts w:ascii="Arial" w:eastAsia="Calibri" w:hAnsi="Arial" w:cs="Arial"/>
                <w:b/>
                <w:sz w:val="24"/>
                <w:szCs w:val="24"/>
              </w:rPr>
            </w:pPr>
            <w:r w:rsidRPr="00E708D0">
              <w:rPr>
                <w:rFonts w:ascii="Arial" w:eastAsia="Calibri" w:hAnsi="Arial" w:cs="Arial"/>
                <w:b/>
                <w:sz w:val="20"/>
                <w:szCs w:val="24"/>
              </w:rPr>
              <w:t>$11,400.00</w:t>
            </w:r>
          </w:p>
        </w:tc>
      </w:tr>
    </w:tbl>
    <w:p w:rsidR="00E708D0" w:rsidRPr="00E708D0" w:rsidRDefault="00E708D0" w:rsidP="00E708D0">
      <w:pPr>
        <w:spacing w:after="200" w:line="276" w:lineRule="auto"/>
        <w:jc w:val="both"/>
        <w:rPr>
          <w:rFonts w:ascii="Arial" w:eastAsia="Calibri" w:hAnsi="Arial" w:cs="Arial"/>
          <w:sz w:val="24"/>
        </w:rPr>
      </w:pPr>
      <w:r w:rsidRPr="00E708D0">
        <w:rPr>
          <w:rFonts w:ascii="Arial" w:eastAsia="Calibri" w:hAnsi="Arial" w:cs="Arial"/>
          <w:b/>
          <w:sz w:val="24"/>
          <w:szCs w:val="24"/>
          <w:u w:val="single"/>
        </w:rPr>
        <w:t>ACUERDO NÚMERO DIECINUEVE: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por votación unánime ACUERDA: Autorizar a la Tesorera Municipal para que de la cuenta perteneciente al FONDO MUNICIPAL erogue la cantidad de CIENTO VEINTICINCO DOLARES EXACTOS  ($125.00) en concepto del pago por el suministro de refrigerios para el evento de juramentación de la Instancia de Participación Permanente (IPP) y la divulgación del Plan Estratégico Participativo (PEP) erogar a nombre de </w:t>
      </w:r>
      <w:r w:rsidRPr="00E708D0">
        <w:rPr>
          <w:rFonts w:ascii="Arial" w:eastAsia="Calibri" w:hAnsi="Arial" w:cs="Arial"/>
          <w:b/>
          <w:sz w:val="24"/>
          <w:szCs w:val="24"/>
        </w:rPr>
        <w:t>REINA PATRICIA GOMEZ DE CAMPOS</w:t>
      </w:r>
      <w:r w:rsidRPr="00E708D0">
        <w:rPr>
          <w:rFonts w:ascii="Arial" w:eastAsia="Calibri" w:hAnsi="Arial" w:cs="Arial"/>
          <w:sz w:val="24"/>
          <w:szCs w:val="24"/>
        </w:rPr>
        <w:t xml:space="preserve">. Comuníquese. </w:t>
      </w:r>
      <w:r w:rsidRPr="00E708D0">
        <w:rPr>
          <w:rFonts w:ascii="Arial" w:eastAsia="Calibri" w:hAnsi="Arial" w:cs="Arial"/>
          <w:b/>
          <w:sz w:val="24"/>
          <w:szCs w:val="24"/>
          <w:u w:val="single"/>
        </w:rPr>
        <w:t>ACUERDO NÚMERO VEINTE: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numeral 6 articulo 31 del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proporcionar y cancelar el transporte para los ciudadanos de las diferentes comunidades que salieron </w:t>
      </w:r>
      <w:r w:rsidRPr="00E708D0">
        <w:rPr>
          <w:rFonts w:ascii="Arial" w:eastAsia="Calibri" w:hAnsi="Arial" w:cs="Arial"/>
          <w:sz w:val="24"/>
          <w:szCs w:val="24"/>
        </w:rPr>
        <w:lastRenderedPageBreak/>
        <w:t xml:space="preserve">beneficiados con el programa </w:t>
      </w:r>
      <w:r w:rsidRPr="00E708D0">
        <w:rPr>
          <w:rFonts w:ascii="Arial" w:eastAsia="Calibri" w:hAnsi="Arial" w:cs="Arial"/>
          <w:b/>
          <w:sz w:val="24"/>
          <w:szCs w:val="24"/>
        </w:rPr>
        <w:t>“ENTREGA DE MAIZ – SEQUIA 2015”</w:t>
      </w:r>
      <w:r w:rsidRPr="00E708D0">
        <w:rPr>
          <w:rFonts w:ascii="Arial" w:eastAsia="Calibri" w:hAnsi="Arial" w:cs="Arial"/>
          <w:sz w:val="24"/>
          <w:szCs w:val="24"/>
        </w:rPr>
        <w:t xml:space="preserve">, Por lo que se autoriza a la Tesorera Municipal para que realice las erogaciones de la cuenta perteneciente al FONDO MUNICIPAL según el siguiente detalle: JOSE HUMBERTO CONTRERAS, la cantidad de $200.01 por tres viajes, SALOMON AUGUSTO SARAVIA MARTÍNEZ, la cantidad de $133.34 por 2 viajes; JORGE ANTONIO DIAZ INTERIANO, la cantidad de $66.67 por 1 viaje; MARIO ERNESTO COTO RAMÍREZ, la cantidad de $200.01 por 3 viajes; OSCAR FLORES GRANADOS, la cantidad de $333.35 por 5 viajes; ADELIO FREDYS CAMPOS GUTIERREZ, la cantidad de $66.67 por 1 viaje; PEDRO ARMANDO MARTINEZ LARIN, la cantidad de $133.34 por 2 viajes, VITELIO BOLAÑOS PORTILLO, la cantidad de $177.78 por 2 viajes en camión y 2 en pick up; ANTONIO DE JESUS GARCIA la cantidad de $88.88, por 4 viajes en pick up; ELVIN RIQUELMI JIMÉNEZ, la cantidad de $266.68 por 4 viajes. Comuníquese. </w:t>
      </w:r>
      <w:r w:rsidRPr="00E708D0">
        <w:rPr>
          <w:rFonts w:ascii="Arial" w:eastAsia="Calibri" w:hAnsi="Arial" w:cs="Arial"/>
          <w:b/>
          <w:sz w:val="24"/>
          <w:szCs w:val="24"/>
          <w:u w:val="single"/>
        </w:rPr>
        <w:t>ACUERDO NÚMERO VEINTIUNO: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priorizar la inversión de los fondos </w:t>
      </w:r>
      <w:r w:rsidRPr="00E708D0">
        <w:rPr>
          <w:rFonts w:ascii="Arial" w:eastAsia="Calibri" w:hAnsi="Arial" w:cs="Arial"/>
          <w:b/>
          <w:sz w:val="24"/>
          <w:szCs w:val="24"/>
        </w:rPr>
        <w:t>75% FODES</w:t>
      </w:r>
      <w:r w:rsidRPr="00E708D0">
        <w:rPr>
          <w:rFonts w:ascii="Arial" w:eastAsia="Calibri" w:hAnsi="Arial" w:cs="Arial"/>
          <w:sz w:val="24"/>
          <w:szCs w:val="24"/>
        </w:rPr>
        <w:t xml:space="preserve"> para la realización del proyecto </w:t>
      </w:r>
      <w:r w:rsidRPr="00E708D0">
        <w:rPr>
          <w:rFonts w:ascii="Arial" w:eastAsia="Calibri" w:hAnsi="Arial" w:cs="Arial"/>
          <w:b/>
          <w:sz w:val="24"/>
          <w:szCs w:val="24"/>
        </w:rPr>
        <w:t xml:space="preserve">“LIMPIEZA Y CHAPEO EN EL AREA URBANA Y RURAL DEL MUNICIPIO DE SAN RAFAEL ORIENTE, DEPARTAMENTO DE SAN MIGUEL”. </w:t>
      </w:r>
      <w:r w:rsidRPr="00E708D0">
        <w:rPr>
          <w:rFonts w:ascii="Arial" w:eastAsia="Calibri" w:hAnsi="Arial" w:cs="Arial"/>
          <w:sz w:val="24"/>
          <w:szCs w:val="24"/>
        </w:rPr>
        <w:t xml:space="preserve">Comuníquese. </w:t>
      </w:r>
      <w:r w:rsidRPr="00E708D0">
        <w:rPr>
          <w:rFonts w:ascii="Arial" w:eastAsia="Calibri" w:hAnsi="Arial" w:cs="Arial"/>
          <w:b/>
          <w:sz w:val="24"/>
          <w:szCs w:val="24"/>
          <w:u w:val="single"/>
        </w:rPr>
        <w:t>ACUERDO NÚMERO VEINTIDOS: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demoler local externo que se encuentra adherido al mercado municipal el cual se utilizaba como basurero. Comuníquese. </w:t>
      </w:r>
      <w:r w:rsidRPr="00E708D0">
        <w:rPr>
          <w:rFonts w:ascii="Arial" w:eastAsia="Calibri" w:hAnsi="Arial" w:cs="Arial"/>
          <w:b/>
          <w:sz w:val="24"/>
          <w:szCs w:val="24"/>
          <w:u w:val="single"/>
        </w:rPr>
        <w:t>ACUERDO NÚMERO VEINTITRES:</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por mayoría de votación ACUERDA que se elabore la carpeta del proyecto </w:t>
      </w:r>
      <w:r w:rsidRPr="00E708D0">
        <w:rPr>
          <w:rFonts w:ascii="Arial" w:eastAsia="Calibri" w:hAnsi="Arial" w:cs="Arial"/>
          <w:b/>
          <w:sz w:val="24"/>
          <w:szCs w:val="24"/>
        </w:rPr>
        <w:t xml:space="preserve">“APOYO A LA SEGURIDAD ALIMENTARIA DE FAMILIAS PRODUCTORAS DE GRANOS BASICOS AFECTADOS POR EL FENOMENO DE LA SEQUIA, MEDIANTE EL OTORGAMENTO DE UN PAQUETE AGRICOLA PARA LA PRODUCCION DE POSTRERA DE LA COSECHA 2015, EN EL MUNICIPIO DE SAN RAFAEL ORIENTE, DEPARTAMENTO DE SAN MIGUEL. </w:t>
      </w:r>
      <w:r w:rsidRPr="00E708D0">
        <w:rPr>
          <w:rFonts w:ascii="Arial" w:eastAsia="Calibri" w:hAnsi="Arial" w:cs="Arial"/>
          <w:sz w:val="24"/>
          <w:szCs w:val="24"/>
        </w:rPr>
        <w:t xml:space="preserve">Comuníquese. </w:t>
      </w:r>
      <w:r w:rsidRPr="00E708D0">
        <w:rPr>
          <w:rFonts w:ascii="Arial" w:eastAsia="Calibri" w:hAnsi="Arial" w:cs="Arial"/>
          <w:b/>
          <w:sz w:val="24"/>
          <w:szCs w:val="24"/>
          <w:u w:val="single"/>
        </w:rPr>
        <w:t>ACUERDO NÚMERO VEINTICUATRO: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El suscrito Concejo Municipal de conformidad a las facultades legales que le concede el Código Municipal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w:t>
      </w:r>
      <w:r w:rsidRPr="00E708D0">
        <w:rPr>
          <w:rFonts w:ascii="Arial" w:eastAsia="Calibri" w:hAnsi="Arial" w:cs="Arial"/>
          <w:b/>
          <w:sz w:val="24"/>
          <w:szCs w:val="24"/>
        </w:rPr>
        <w:t>00160136764</w:t>
      </w:r>
      <w:r w:rsidRPr="00E708D0">
        <w:rPr>
          <w:rFonts w:ascii="Arial" w:eastAsia="Calibri" w:hAnsi="Arial" w:cs="Arial"/>
          <w:sz w:val="24"/>
          <w:szCs w:val="24"/>
        </w:rPr>
        <w:t xml:space="preserve"> perteneciente al 25% FODES del Banco Hipotecario agencia Usulután, erogue la cantidad de </w:t>
      </w:r>
      <w:r w:rsidRPr="00E708D0">
        <w:rPr>
          <w:rFonts w:ascii="Arial" w:eastAsia="Calibri" w:hAnsi="Arial" w:cs="Arial"/>
          <w:b/>
          <w:sz w:val="24"/>
          <w:szCs w:val="24"/>
        </w:rPr>
        <w:t>DOS MIL DOCIENTOS CUARENTA DOLARES EXACTOS ($2,240.00)</w:t>
      </w:r>
      <w:r w:rsidRPr="00E708D0">
        <w:rPr>
          <w:rFonts w:ascii="Arial" w:eastAsia="Calibri" w:hAnsi="Arial" w:cs="Arial"/>
          <w:sz w:val="24"/>
          <w:szCs w:val="24"/>
        </w:rPr>
        <w:t xml:space="preserve">, los cuales servirán para el PAGO DE TRANSPORTE Y RECOLECCION DE BASURA, conforme al siguiente detalle: </w:t>
      </w:r>
      <w:r w:rsidRPr="00E708D0">
        <w:rPr>
          <w:rFonts w:ascii="Arial" w:eastAsia="Calibri" w:hAnsi="Arial" w:cs="Arial"/>
          <w:b/>
          <w:sz w:val="24"/>
          <w:szCs w:val="24"/>
        </w:rPr>
        <w:t>Oscar Flores Granados QUINIENTOS SESENTA DOLARES EXACTOS ($560.00)</w:t>
      </w:r>
      <w:r w:rsidRPr="00E708D0">
        <w:rPr>
          <w:rFonts w:ascii="Arial" w:eastAsia="Calibri" w:hAnsi="Arial" w:cs="Arial"/>
          <w:sz w:val="24"/>
          <w:szCs w:val="24"/>
        </w:rPr>
        <w:t xml:space="preserve"> por  7 viajes correspondiente al periodo del 13 de Julio al 25 de Julio del corriente año; </w:t>
      </w:r>
      <w:r w:rsidRPr="00E708D0">
        <w:rPr>
          <w:rFonts w:ascii="Arial" w:eastAsia="Calibri" w:hAnsi="Arial" w:cs="Arial"/>
          <w:b/>
          <w:sz w:val="24"/>
          <w:szCs w:val="24"/>
        </w:rPr>
        <w:t>Mario Ernesto Coto Ramírez QUINIENTOS SESENTA DOLARES EXACTOS ($560.00)</w:t>
      </w:r>
      <w:r w:rsidRPr="00E708D0">
        <w:rPr>
          <w:rFonts w:ascii="Arial" w:eastAsia="Calibri" w:hAnsi="Arial" w:cs="Arial"/>
          <w:sz w:val="24"/>
          <w:szCs w:val="24"/>
        </w:rPr>
        <w:t xml:space="preserve"> por 7 viajes correspondiente al periodo del 13 de Julio al 25 de Julio del corriente año; </w:t>
      </w:r>
      <w:r w:rsidRPr="00E708D0">
        <w:rPr>
          <w:rFonts w:ascii="Arial" w:eastAsia="Calibri" w:hAnsi="Arial" w:cs="Arial"/>
          <w:b/>
          <w:sz w:val="24"/>
          <w:szCs w:val="24"/>
        </w:rPr>
        <w:t xml:space="preserve">José Alejandro Díaz </w:t>
      </w:r>
      <w:proofErr w:type="spellStart"/>
      <w:r w:rsidRPr="00E708D0">
        <w:rPr>
          <w:rFonts w:ascii="Arial" w:eastAsia="Calibri" w:hAnsi="Arial" w:cs="Arial"/>
          <w:b/>
          <w:sz w:val="24"/>
          <w:szCs w:val="24"/>
        </w:rPr>
        <w:t>Jandres</w:t>
      </w:r>
      <w:proofErr w:type="spellEnd"/>
      <w:r w:rsidRPr="00E708D0">
        <w:rPr>
          <w:rFonts w:ascii="Arial" w:eastAsia="Calibri" w:hAnsi="Arial" w:cs="Arial"/>
          <w:b/>
          <w:sz w:val="24"/>
          <w:szCs w:val="24"/>
        </w:rPr>
        <w:t xml:space="preserve"> QUINIENTOS SESENTA DOLARES </w:t>
      </w:r>
      <w:r w:rsidRPr="00E708D0">
        <w:rPr>
          <w:rFonts w:ascii="Arial" w:eastAsia="Calibri" w:hAnsi="Arial" w:cs="Arial"/>
          <w:b/>
          <w:sz w:val="24"/>
          <w:szCs w:val="24"/>
        </w:rPr>
        <w:lastRenderedPageBreak/>
        <w:t>EXACTOS ($560.00)</w:t>
      </w:r>
      <w:r w:rsidRPr="00E708D0">
        <w:rPr>
          <w:rFonts w:ascii="Arial" w:eastAsia="Calibri" w:hAnsi="Arial" w:cs="Arial"/>
          <w:sz w:val="24"/>
          <w:szCs w:val="24"/>
        </w:rPr>
        <w:t xml:space="preserve"> por  7 viajes correspondiente al periodo del 27 de Julio al 8 de Agosto del corriente año; </w:t>
      </w:r>
      <w:r w:rsidRPr="00E708D0">
        <w:rPr>
          <w:rFonts w:ascii="Arial" w:eastAsia="Calibri" w:hAnsi="Arial" w:cs="Arial"/>
          <w:b/>
          <w:sz w:val="24"/>
          <w:szCs w:val="24"/>
        </w:rPr>
        <w:t>Adán Chávez Benavides QUINIENTOS SESENTA DOLARES EXACTOS ($560.00)</w:t>
      </w:r>
      <w:r w:rsidRPr="00E708D0">
        <w:rPr>
          <w:rFonts w:ascii="Arial" w:eastAsia="Calibri" w:hAnsi="Arial" w:cs="Arial"/>
          <w:sz w:val="24"/>
          <w:szCs w:val="24"/>
        </w:rPr>
        <w:t xml:space="preserve"> por 7 viajes correspondiente al periodo del 27 Julio al 08 de Agosto del corriente año; Comuníquese. </w:t>
      </w:r>
      <w:r w:rsidRPr="00E708D0">
        <w:rPr>
          <w:rFonts w:ascii="Arial" w:eastAsia="Calibri" w:hAnsi="Arial" w:cs="Arial"/>
          <w:b/>
          <w:sz w:val="24"/>
          <w:szCs w:val="24"/>
          <w:u w:val="single"/>
        </w:rPr>
        <w:t>ACUERDO NUMERO VEINTICINCO:</w:t>
      </w:r>
      <w:r w:rsidRPr="00E708D0">
        <w:rPr>
          <w:rFonts w:ascii="Arial" w:eastAsia="Calibri" w:hAnsi="Arial" w:cs="Arial"/>
          <w:sz w:val="24"/>
          <w:szCs w:val="24"/>
        </w:rPr>
        <w:t xml:space="preserve"> El suscrito Concejo Municipal de conformidad a las facultades legales que le confiere el Código Municipal por votación unánime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perteneciente a los FONDOS PROPIOS erogue la cantidad de </w:t>
      </w:r>
      <w:r w:rsidRPr="00E708D0">
        <w:rPr>
          <w:rFonts w:ascii="Arial" w:eastAsia="Calibri" w:hAnsi="Arial" w:cs="Arial"/>
          <w:b/>
          <w:sz w:val="24"/>
          <w:szCs w:val="24"/>
        </w:rPr>
        <w:t>TRECIENTOS OCHENTA Y UNO 10/100 DOLARES ($381.10)</w:t>
      </w:r>
      <w:r w:rsidRPr="00E708D0">
        <w:rPr>
          <w:rFonts w:ascii="Arial" w:eastAsia="Calibri" w:hAnsi="Arial" w:cs="Arial"/>
          <w:sz w:val="24"/>
          <w:szCs w:val="24"/>
        </w:rPr>
        <w:t xml:space="preserve"> en concepto del suministro de combustible para los vehículos de esta institución en el periodo del mes de Julio del corriente año, erogar a nombre de </w:t>
      </w:r>
      <w:r w:rsidRPr="00E708D0">
        <w:rPr>
          <w:rFonts w:ascii="Arial" w:eastAsia="Calibri" w:hAnsi="Arial" w:cs="Arial"/>
          <w:b/>
          <w:sz w:val="24"/>
          <w:szCs w:val="24"/>
        </w:rPr>
        <w:t>Edgar Antonio Avilés Alvarenga</w:t>
      </w:r>
      <w:r w:rsidRPr="00E708D0">
        <w:rPr>
          <w:rFonts w:ascii="Arial" w:eastAsia="Calibri" w:hAnsi="Arial" w:cs="Arial"/>
          <w:sz w:val="24"/>
          <w:szCs w:val="24"/>
        </w:rPr>
        <w:t xml:space="preserve">, propietario de la ESTACION DE SERVICIO “AVILES”: Comuníquese. </w:t>
      </w:r>
      <w:r w:rsidRPr="00E708D0">
        <w:rPr>
          <w:rFonts w:ascii="Arial" w:eastAsia="Calibri" w:hAnsi="Arial" w:cs="Arial"/>
          <w:b/>
          <w:sz w:val="24"/>
          <w:szCs w:val="24"/>
          <w:u w:val="single"/>
        </w:rPr>
        <w:t>ACUERDO NUMERO VEINTISEIS:</w:t>
      </w:r>
      <w:r w:rsidRPr="00E708D0">
        <w:rPr>
          <w:rFonts w:ascii="Arial" w:eastAsia="Calibri" w:hAnsi="Arial" w:cs="Arial"/>
          <w:sz w:val="24"/>
          <w:szCs w:val="24"/>
        </w:rPr>
        <w:t xml:space="preserve"> El Suscrito Concejo Municipal conociendo de los gastos administrativos que se realizan en esta Institución </w:t>
      </w:r>
      <w:r w:rsidRPr="00E708D0">
        <w:rPr>
          <w:rFonts w:ascii="Arial" w:eastAsia="Calibri" w:hAnsi="Arial" w:cs="Arial"/>
          <w:b/>
          <w:sz w:val="24"/>
          <w:szCs w:val="24"/>
        </w:rPr>
        <w:t>POR TANTO</w:t>
      </w:r>
      <w:r w:rsidRPr="00E708D0">
        <w:rPr>
          <w:rFonts w:ascii="Arial" w:eastAsia="Calibri" w:hAnsi="Arial" w:cs="Arial"/>
          <w:sz w:val="24"/>
          <w:szCs w:val="24"/>
        </w:rPr>
        <w:t xml:space="preserve"> en uso de las facultades y amparado al artículo número 91 del Código Municipal por votación unánime se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w:t>
      </w:r>
      <w:r w:rsidRPr="00E708D0">
        <w:rPr>
          <w:rFonts w:ascii="Arial" w:eastAsia="Calibri" w:hAnsi="Arial" w:cs="Arial"/>
          <w:b/>
          <w:sz w:val="24"/>
          <w:szCs w:val="24"/>
        </w:rPr>
        <w:t>00160143221</w:t>
      </w:r>
      <w:r w:rsidRPr="00E708D0">
        <w:rPr>
          <w:rFonts w:ascii="Arial" w:eastAsia="Calibri" w:hAnsi="Arial" w:cs="Arial"/>
          <w:sz w:val="24"/>
          <w:szCs w:val="24"/>
        </w:rPr>
        <w:t xml:space="preserve"> perteneciente a los </w:t>
      </w:r>
      <w:r w:rsidRPr="00E708D0">
        <w:rPr>
          <w:rFonts w:ascii="Arial" w:eastAsia="Calibri" w:hAnsi="Arial" w:cs="Arial"/>
          <w:b/>
          <w:sz w:val="24"/>
          <w:szCs w:val="24"/>
        </w:rPr>
        <w:t>FONDOS PROPIOS</w:t>
      </w:r>
      <w:r w:rsidRPr="00E708D0">
        <w:rPr>
          <w:rFonts w:ascii="Arial" w:eastAsia="Calibri" w:hAnsi="Arial" w:cs="Arial"/>
          <w:sz w:val="24"/>
          <w:szCs w:val="24"/>
        </w:rPr>
        <w:t xml:space="preserve"> del Banco Hipotecario agencia Usulután</w:t>
      </w:r>
      <w:r w:rsidRPr="00E708D0">
        <w:rPr>
          <w:rFonts w:ascii="Arial" w:eastAsia="Calibri" w:hAnsi="Arial" w:cs="Arial"/>
          <w:sz w:val="24"/>
          <w:szCs w:val="24"/>
          <w:lang w:val="es-ES"/>
        </w:rPr>
        <w:t xml:space="preserve">, erogue la cantidad </w:t>
      </w:r>
      <w:r w:rsidRPr="00E708D0">
        <w:rPr>
          <w:rFonts w:ascii="Arial" w:eastAsia="Calibri" w:hAnsi="Arial" w:cs="Arial"/>
          <w:b/>
          <w:sz w:val="24"/>
          <w:szCs w:val="24"/>
          <w:lang w:val="es-ES"/>
        </w:rPr>
        <w:t>CIENTO SETENTA Y SEIS 50/100 DOLARES EXACTOS ($176.50)</w:t>
      </w:r>
      <w:r w:rsidRPr="00E708D0">
        <w:rPr>
          <w:rFonts w:ascii="Arial" w:eastAsia="Calibri" w:hAnsi="Arial" w:cs="Arial"/>
          <w:sz w:val="24"/>
          <w:szCs w:val="24"/>
        </w:rPr>
        <w:t xml:space="preserve"> en concepto del pago por el suministro de agua embotellada para esta Institución, erogar a nombre de </w:t>
      </w:r>
      <w:r w:rsidRPr="00E708D0">
        <w:rPr>
          <w:rFonts w:ascii="Arial" w:eastAsia="Calibri" w:hAnsi="Arial" w:cs="Arial"/>
          <w:b/>
          <w:sz w:val="24"/>
          <w:szCs w:val="24"/>
        </w:rPr>
        <w:t>CETEXSAL S.A DE CV.</w:t>
      </w:r>
      <w:r w:rsidRPr="00E708D0">
        <w:rPr>
          <w:rFonts w:ascii="Arial" w:eastAsia="Calibri" w:hAnsi="Arial" w:cs="Arial"/>
          <w:sz w:val="24"/>
          <w:szCs w:val="24"/>
        </w:rPr>
        <w:t xml:space="preserve"> Comuníquese; </w:t>
      </w:r>
      <w:r w:rsidRPr="00E708D0">
        <w:rPr>
          <w:rFonts w:ascii="Arial" w:eastAsia="Calibri" w:hAnsi="Arial" w:cs="Arial"/>
          <w:b/>
          <w:sz w:val="24"/>
          <w:szCs w:val="24"/>
          <w:u w:val="single"/>
        </w:rPr>
        <w:t>ACUERDO NUMERO VEINTISIETE:</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las facultades que le confiere el código Municipal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perteneciente al 25% FODES, erogue la cantidad de </w:t>
      </w:r>
      <w:r w:rsidRPr="00E708D0">
        <w:rPr>
          <w:rFonts w:ascii="Arial" w:eastAsia="Calibri" w:hAnsi="Arial" w:cs="Arial"/>
          <w:b/>
          <w:sz w:val="24"/>
          <w:szCs w:val="24"/>
        </w:rPr>
        <w:t>DOS MIL DOCIENTOS CUARENTA Y SEIS 54/100 DOLARES ($2,246.50)</w:t>
      </w:r>
      <w:r w:rsidRPr="00E708D0">
        <w:rPr>
          <w:rFonts w:ascii="Arial" w:eastAsia="Calibri" w:hAnsi="Arial" w:cs="Arial"/>
          <w:sz w:val="24"/>
          <w:szCs w:val="24"/>
        </w:rPr>
        <w:t xml:space="preserve"> para cancelar en SOCINUS S.E.M. de C.V. por desechos sólidos dispuestos en el mes de Julio. Comuníquese. </w:t>
      </w:r>
      <w:r w:rsidRPr="00E708D0">
        <w:rPr>
          <w:rFonts w:ascii="Arial" w:eastAsia="Calibri" w:hAnsi="Arial" w:cs="Arial"/>
          <w:b/>
          <w:sz w:val="24"/>
          <w:szCs w:val="24"/>
          <w:u w:val="single"/>
        </w:rPr>
        <w:t>ACUERDO NÚMERO VEINTIOCHO:</w:t>
      </w:r>
      <w:r w:rsidRPr="00E708D0">
        <w:rPr>
          <w:rFonts w:ascii="Arial" w:eastAsia="Calibri" w:hAnsi="Arial" w:cs="Arial"/>
          <w:b/>
          <w:sz w:val="24"/>
          <w:szCs w:val="24"/>
        </w:rPr>
        <w:t xml:space="preserve"> </w:t>
      </w:r>
      <w:r w:rsidRPr="00E708D0">
        <w:rPr>
          <w:rFonts w:ascii="Arial" w:eastAsia="Calibri" w:hAnsi="Arial" w:cs="Arial"/>
          <w:sz w:val="24"/>
          <w:szCs w:val="24"/>
        </w:rPr>
        <w:t xml:space="preserve">Este concejo Municipal en uso de sus facultades que le confiere el Código Municipal y por votación unánime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perteneciente al </w:t>
      </w:r>
      <w:r w:rsidRPr="00E708D0">
        <w:rPr>
          <w:rFonts w:ascii="Arial" w:eastAsia="Calibri" w:hAnsi="Arial" w:cs="Arial"/>
          <w:b/>
          <w:sz w:val="24"/>
          <w:szCs w:val="24"/>
        </w:rPr>
        <w:t>25%</w:t>
      </w:r>
      <w:r w:rsidRPr="00E708D0">
        <w:rPr>
          <w:rFonts w:ascii="Arial" w:eastAsia="Calibri" w:hAnsi="Arial" w:cs="Arial"/>
          <w:sz w:val="24"/>
          <w:szCs w:val="24"/>
        </w:rPr>
        <w:t xml:space="preserve"> </w:t>
      </w:r>
      <w:r w:rsidRPr="00E708D0">
        <w:rPr>
          <w:rFonts w:ascii="Arial" w:eastAsia="Calibri" w:hAnsi="Arial" w:cs="Arial"/>
          <w:b/>
          <w:sz w:val="24"/>
          <w:szCs w:val="24"/>
        </w:rPr>
        <w:t>FODES</w:t>
      </w:r>
      <w:r w:rsidRPr="00E708D0">
        <w:rPr>
          <w:rFonts w:ascii="Arial" w:eastAsia="Calibri" w:hAnsi="Arial" w:cs="Arial"/>
          <w:sz w:val="24"/>
          <w:szCs w:val="24"/>
        </w:rPr>
        <w:t xml:space="preserve">, erogue la cantidad de </w:t>
      </w:r>
      <w:r w:rsidRPr="00E708D0">
        <w:rPr>
          <w:rFonts w:ascii="Arial" w:eastAsia="Calibri" w:hAnsi="Arial" w:cs="Arial"/>
          <w:b/>
          <w:sz w:val="24"/>
          <w:szCs w:val="24"/>
        </w:rPr>
        <w:t xml:space="preserve"> CUATROCIENTOS TREINTA Y CUATRO 15/100 DOLARES ($434.15) e</w:t>
      </w:r>
      <w:r w:rsidRPr="00E708D0">
        <w:rPr>
          <w:rFonts w:ascii="Arial" w:eastAsia="Calibri" w:hAnsi="Arial" w:cs="Arial"/>
          <w:sz w:val="24"/>
          <w:szCs w:val="24"/>
        </w:rPr>
        <w:t xml:space="preserve">n concepto del suministro de material para limpieza, tintas para impresoras, erogar a nombre de </w:t>
      </w:r>
      <w:r w:rsidRPr="00E708D0">
        <w:rPr>
          <w:rFonts w:ascii="Arial" w:eastAsia="Calibri" w:hAnsi="Arial" w:cs="Arial"/>
          <w:b/>
          <w:bCs/>
          <w:i/>
          <w:iCs/>
          <w:sz w:val="24"/>
          <w:szCs w:val="24"/>
        </w:rPr>
        <w:t xml:space="preserve">Aida E. </w:t>
      </w:r>
      <w:proofErr w:type="spellStart"/>
      <w:r w:rsidRPr="00E708D0">
        <w:rPr>
          <w:rFonts w:ascii="Arial" w:eastAsia="Calibri" w:hAnsi="Arial" w:cs="Arial"/>
          <w:b/>
          <w:bCs/>
          <w:i/>
          <w:iCs/>
          <w:sz w:val="24"/>
          <w:szCs w:val="24"/>
        </w:rPr>
        <w:t>Mendez</w:t>
      </w:r>
      <w:proofErr w:type="spellEnd"/>
      <w:r w:rsidRPr="00E708D0">
        <w:rPr>
          <w:rFonts w:ascii="Arial" w:eastAsia="Calibri" w:hAnsi="Arial" w:cs="Arial"/>
          <w:b/>
          <w:bCs/>
          <w:i/>
          <w:iCs/>
          <w:sz w:val="24"/>
          <w:szCs w:val="24"/>
        </w:rPr>
        <w:t xml:space="preserve"> de Pereira. </w:t>
      </w:r>
      <w:r w:rsidRPr="00E708D0">
        <w:rPr>
          <w:rFonts w:ascii="Arial" w:eastAsia="Calibri" w:hAnsi="Arial" w:cs="Arial"/>
          <w:bCs/>
          <w:i/>
          <w:iCs/>
          <w:sz w:val="24"/>
          <w:szCs w:val="24"/>
        </w:rPr>
        <w:t xml:space="preserve">Comuníquese. </w:t>
      </w:r>
      <w:r w:rsidRPr="00E708D0">
        <w:rPr>
          <w:rFonts w:ascii="Arial" w:eastAsia="Calibri" w:hAnsi="Arial" w:cs="Arial"/>
          <w:b/>
          <w:sz w:val="24"/>
          <w:szCs w:val="24"/>
          <w:u w:val="single"/>
        </w:rPr>
        <w:t>ACUERDO NÚMERO VEINTINUEVE:</w:t>
      </w:r>
      <w:r w:rsidRPr="00E708D0">
        <w:rPr>
          <w:rFonts w:ascii="Arial" w:eastAsia="Calibri" w:hAnsi="Arial" w:cs="Arial"/>
          <w:sz w:val="24"/>
          <w:szCs w:val="24"/>
        </w:rPr>
        <w:t xml:space="preserve"> Este concejo municipal en uso de las facultades que le confiere el código municipal y por mayoría de votación </w:t>
      </w:r>
      <w:r w:rsidRPr="00E708D0">
        <w:rPr>
          <w:rFonts w:ascii="Arial" w:eastAsia="Calibri" w:hAnsi="Arial" w:cs="Arial"/>
          <w:b/>
          <w:sz w:val="24"/>
          <w:szCs w:val="24"/>
        </w:rPr>
        <w:t>ACUERDA:</w:t>
      </w:r>
      <w:r w:rsidRPr="00E708D0">
        <w:rPr>
          <w:rFonts w:ascii="Arial" w:eastAsia="Calibri" w:hAnsi="Arial" w:cs="Arial"/>
          <w:sz w:val="24"/>
          <w:szCs w:val="24"/>
        </w:rPr>
        <w:t xml:space="preserve"> Autorizar a la Tesorera Municipal para que de la cuenta perteneciente a los </w:t>
      </w:r>
      <w:r w:rsidRPr="00E708D0">
        <w:rPr>
          <w:rFonts w:ascii="Arial" w:eastAsia="Calibri" w:hAnsi="Arial" w:cs="Arial"/>
          <w:b/>
          <w:sz w:val="24"/>
          <w:szCs w:val="24"/>
        </w:rPr>
        <w:t>FONDOS PROPIOS</w:t>
      </w:r>
      <w:r w:rsidRPr="00E708D0">
        <w:rPr>
          <w:rFonts w:ascii="Arial" w:eastAsia="Calibri" w:hAnsi="Arial" w:cs="Arial"/>
          <w:sz w:val="24"/>
          <w:szCs w:val="24"/>
        </w:rPr>
        <w:t xml:space="preserve"> </w:t>
      </w:r>
      <w:r w:rsidRPr="00E708D0">
        <w:rPr>
          <w:rFonts w:ascii="Arial" w:eastAsia="Calibri" w:hAnsi="Arial" w:cs="Arial"/>
          <w:sz w:val="24"/>
        </w:rPr>
        <w:t xml:space="preserve">erogue la cantidad de </w:t>
      </w:r>
      <w:r w:rsidRPr="00E708D0">
        <w:rPr>
          <w:rFonts w:ascii="Arial" w:eastAsia="Calibri" w:hAnsi="Arial" w:cs="Arial"/>
          <w:b/>
          <w:sz w:val="24"/>
        </w:rPr>
        <w:t>QUINIENTOS DÓLARES EXACTOS ($500.00)</w:t>
      </w:r>
      <w:r w:rsidRPr="00E708D0">
        <w:rPr>
          <w:rFonts w:ascii="Arial" w:eastAsia="Calibri" w:hAnsi="Arial" w:cs="Arial"/>
          <w:sz w:val="24"/>
        </w:rPr>
        <w:t xml:space="preserve"> en concepto de la compra de hules para tijeras inferior y superior, hules para hoja de resortes, esfera inferior y superior, alineado, enderezado, balanceo y engrase para el vehículo Municipal placas N 16229;  erogar a nombre de MIGUEL ÁNGEL BUSTILLO GUTIÉRREZ. Comuníquese.</w:t>
      </w: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i/>
          <w:sz w:val="24"/>
          <w:szCs w:val="24"/>
        </w:rPr>
        <w:lastRenderedPageBreak/>
        <w:t xml:space="preserve">Se hace constar que en la presente acta salva su voto la señora Sonia Del Carmen Salvador de Cruz, cuarto regidor propietario en los acuerdos Números 1, 4, 5, 7, 8, 9, 10, 12, 13, 14, 15, 18, 20, 21, 22, 23, 24 y 27 por no estar de acuerdo. Se hace constar que en la presente acta salva su voto el Ingeniero Carlos Ernesto Rodríguez Chávez, quinto regidor propietario en los acuerdos número 18, 20, 21 y 27 por no estar de acuerdo.  Se hace constar que en la presente acta salva su voto la señora Olga Yaneth </w:t>
      </w:r>
      <w:proofErr w:type="spellStart"/>
      <w:r w:rsidRPr="00E708D0">
        <w:rPr>
          <w:rFonts w:ascii="Arial" w:eastAsia="Calibri" w:hAnsi="Arial" w:cs="Arial"/>
          <w:i/>
          <w:sz w:val="24"/>
          <w:szCs w:val="24"/>
        </w:rPr>
        <w:t>Menjívar</w:t>
      </w:r>
      <w:proofErr w:type="spellEnd"/>
      <w:r w:rsidRPr="00E708D0">
        <w:rPr>
          <w:rFonts w:ascii="Arial" w:eastAsia="Calibri" w:hAnsi="Arial" w:cs="Arial"/>
          <w:i/>
          <w:sz w:val="24"/>
          <w:szCs w:val="24"/>
        </w:rPr>
        <w:t xml:space="preserve"> de Osorio, sexto regidor propietario en los acuerdos Números 1, 4, 5, 7, 8, 9, 10, 12, 13, 14, 15, 18, 20, 21, 22, 23, 24 y 27 por no estar de acuerdo.  </w:t>
      </w:r>
      <w:r w:rsidRPr="00E708D0">
        <w:rPr>
          <w:rFonts w:ascii="Arial" w:eastAsia="Calibri" w:hAnsi="Arial" w:cs="Arial"/>
          <w:sz w:val="24"/>
          <w:szCs w:val="24"/>
        </w:rPr>
        <w:t xml:space="preserve">Y no habiendo más que hacer constar se da por terminada la presente acta que firmamos.  </w:t>
      </w:r>
    </w:p>
    <w:p w:rsidR="00E708D0" w:rsidRPr="00E708D0" w:rsidRDefault="00E708D0" w:rsidP="00E708D0">
      <w:pPr>
        <w:spacing w:after="200" w:line="276" w:lineRule="auto"/>
        <w:rPr>
          <w:rFonts w:ascii="Arial" w:eastAsia="Calibri" w:hAnsi="Arial" w:cs="Times New Roman"/>
          <w:sz w:val="24"/>
        </w:rPr>
      </w:pPr>
    </w:p>
    <w:p w:rsidR="00E708D0" w:rsidRPr="00E708D0" w:rsidRDefault="00E708D0" w:rsidP="00E708D0">
      <w:pPr>
        <w:spacing w:after="200" w:line="276" w:lineRule="auto"/>
        <w:rPr>
          <w:rFonts w:ascii="Arial" w:eastAsia="Calibri" w:hAnsi="Arial" w:cs="Times New Roman"/>
          <w:sz w:val="24"/>
        </w:rPr>
      </w:pP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 xml:space="preserve">F_____________________________         </w:t>
      </w:r>
      <w:proofErr w:type="spellStart"/>
      <w:r w:rsidRPr="00E708D0">
        <w:rPr>
          <w:rFonts w:ascii="Arial" w:eastAsia="Calibri" w:hAnsi="Arial" w:cs="Arial"/>
          <w:sz w:val="24"/>
          <w:szCs w:val="24"/>
        </w:rPr>
        <w:t>F</w:t>
      </w:r>
      <w:proofErr w:type="spellEnd"/>
      <w:r w:rsidRPr="00E708D0">
        <w:rPr>
          <w:rFonts w:ascii="Arial" w:eastAsia="Calibri" w:hAnsi="Arial" w:cs="Arial"/>
          <w:sz w:val="24"/>
          <w:szCs w:val="24"/>
        </w:rPr>
        <w:t>_____________________________</w:t>
      </w:r>
    </w:p>
    <w:p w:rsidR="00E708D0" w:rsidRPr="00E708D0" w:rsidRDefault="00E708D0" w:rsidP="00E708D0">
      <w:pPr>
        <w:tabs>
          <w:tab w:val="left" w:pos="3206"/>
          <w:tab w:val="center" w:pos="4844"/>
        </w:tabs>
        <w:spacing w:after="0" w:line="360" w:lineRule="auto"/>
        <w:rPr>
          <w:rFonts w:ascii="Arial" w:eastAsia="Calibri" w:hAnsi="Arial" w:cs="Arial"/>
          <w:sz w:val="24"/>
          <w:szCs w:val="24"/>
        </w:rPr>
      </w:pPr>
      <w:r w:rsidRPr="00E708D0">
        <w:rPr>
          <w:rFonts w:ascii="Arial" w:eastAsia="Calibri" w:hAnsi="Arial" w:cs="Arial"/>
          <w:sz w:val="24"/>
          <w:szCs w:val="24"/>
        </w:rPr>
        <w:t xml:space="preserve">  Sr. José Reynaldo Villegas </w:t>
      </w:r>
      <w:proofErr w:type="spellStart"/>
      <w:r w:rsidRPr="00E708D0">
        <w:rPr>
          <w:rFonts w:ascii="Arial" w:eastAsia="Calibri" w:hAnsi="Arial" w:cs="Arial"/>
          <w:sz w:val="24"/>
          <w:szCs w:val="24"/>
        </w:rPr>
        <w:t>Iglecias</w:t>
      </w:r>
      <w:proofErr w:type="spellEnd"/>
      <w:r w:rsidRPr="00E708D0">
        <w:rPr>
          <w:rFonts w:ascii="Arial" w:eastAsia="Calibri" w:hAnsi="Arial" w:cs="Arial"/>
          <w:sz w:val="24"/>
          <w:szCs w:val="24"/>
        </w:rPr>
        <w:t xml:space="preserve"> </w:t>
      </w:r>
      <w:r w:rsidRPr="00E708D0">
        <w:rPr>
          <w:rFonts w:ascii="Arial" w:eastAsia="Calibri" w:hAnsi="Arial" w:cs="Arial"/>
          <w:sz w:val="24"/>
          <w:szCs w:val="24"/>
        </w:rPr>
        <w:tab/>
        <w:t xml:space="preserve">        Profa. </w:t>
      </w:r>
      <w:proofErr w:type="spellStart"/>
      <w:r w:rsidRPr="00E708D0">
        <w:rPr>
          <w:rFonts w:ascii="Arial" w:eastAsia="Calibri" w:hAnsi="Arial" w:cs="Arial"/>
          <w:sz w:val="24"/>
          <w:szCs w:val="24"/>
        </w:rPr>
        <w:t>Lely</w:t>
      </w:r>
      <w:proofErr w:type="spellEnd"/>
      <w:r w:rsidRPr="00E708D0">
        <w:rPr>
          <w:rFonts w:ascii="Arial" w:eastAsia="Calibri" w:hAnsi="Arial" w:cs="Arial"/>
          <w:sz w:val="24"/>
          <w:szCs w:val="24"/>
        </w:rPr>
        <w:t xml:space="preserve"> Esperanza Díaz Manzanares</w:t>
      </w:r>
    </w:p>
    <w:p w:rsidR="00E708D0" w:rsidRPr="00E708D0" w:rsidRDefault="00E708D0" w:rsidP="00E708D0">
      <w:pPr>
        <w:spacing w:after="0" w:line="360" w:lineRule="auto"/>
        <w:ind w:firstLine="708"/>
        <w:jc w:val="both"/>
        <w:rPr>
          <w:rFonts w:ascii="Arial" w:eastAsia="Calibri" w:hAnsi="Arial" w:cs="Arial"/>
          <w:sz w:val="24"/>
          <w:szCs w:val="24"/>
        </w:rPr>
      </w:pPr>
      <w:r w:rsidRPr="00E708D0">
        <w:rPr>
          <w:rFonts w:ascii="Arial" w:eastAsia="Calibri" w:hAnsi="Arial" w:cs="Arial"/>
          <w:sz w:val="24"/>
          <w:szCs w:val="24"/>
        </w:rPr>
        <w:t>Alcalde Municipal.-</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Síndico  Municipal.-</w:t>
      </w:r>
      <w:r w:rsidRPr="00E708D0">
        <w:rPr>
          <w:rFonts w:ascii="Arial" w:eastAsia="Calibri" w:hAnsi="Arial" w:cs="Arial"/>
          <w:sz w:val="24"/>
          <w:szCs w:val="24"/>
        </w:rPr>
        <w:tab/>
      </w:r>
      <w:r w:rsidRPr="00E708D0">
        <w:rPr>
          <w:rFonts w:ascii="Arial" w:eastAsia="Calibri" w:hAnsi="Arial" w:cs="Arial"/>
          <w:sz w:val="24"/>
          <w:szCs w:val="24"/>
        </w:rPr>
        <w:tab/>
      </w:r>
    </w:p>
    <w:p w:rsidR="00E708D0" w:rsidRPr="00E708D0" w:rsidRDefault="00E708D0" w:rsidP="00E708D0">
      <w:pPr>
        <w:spacing w:after="0" w:line="360" w:lineRule="auto"/>
        <w:jc w:val="both"/>
        <w:rPr>
          <w:rFonts w:ascii="Arial" w:eastAsia="Calibri" w:hAnsi="Arial" w:cs="Arial"/>
          <w:sz w:val="24"/>
          <w:szCs w:val="24"/>
        </w:rPr>
      </w:pP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F</w:t>
      </w:r>
      <w:r w:rsidR="000E6CFE">
        <w:rPr>
          <w:rFonts w:ascii="Arial" w:eastAsia="Calibri" w:hAnsi="Arial" w:cs="Arial"/>
          <w:sz w:val="24"/>
          <w:szCs w:val="24"/>
        </w:rPr>
        <w:t>______________________________</w:t>
      </w:r>
      <w:r w:rsidR="000E6CFE">
        <w:rPr>
          <w:rFonts w:ascii="Arial" w:eastAsia="Calibri" w:hAnsi="Arial" w:cs="Arial"/>
          <w:sz w:val="24"/>
          <w:szCs w:val="24"/>
        </w:rPr>
        <w:tab/>
      </w:r>
      <w:proofErr w:type="spellStart"/>
      <w:r w:rsidRPr="00E708D0">
        <w:rPr>
          <w:rFonts w:ascii="Arial" w:eastAsia="Calibri" w:hAnsi="Arial" w:cs="Arial"/>
          <w:sz w:val="24"/>
          <w:szCs w:val="24"/>
        </w:rPr>
        <w:t>F</w:t>
      </w:r>
      <w:proofErr w:type="spellEnd"/>
      <w:r w:rsidRPr="00E708D0">
        <w:rPr>
          <w:rFonts w:ascii="Arial" w:eastAsia="Calibri" w:hAnsi="Arial" w:cs="Arial"/>
          <w:sz w:val="24"/>
          <w:szCs w:val="24"/>
        </w:rPr>
        <w:t>_____________________________</w:t>
      </w:r>
    </w:p>
    <w:p w:rsidR="00E708D0" w:rsidRPr="00E708D0" w:rsidRDefault="00E708D0" w:rsidP="00E708D0">
      <w:pPr>
        <w:spacing w:after="0" w:line="360" w:lineRule="auto"/>
        <w:rPr>
          <w:rFonts w:ascii="Arial" w:eastAsia="Calibri" w:hAnsi="Arial" w:cs="Arial"/>
          <w:sz w:val="24"/>
          <w:szCs w:val="24"/>
        </w:rPr>
      </w:pPr>
      <w:r w:rsidRPr="00E708D0">
        <w:rPr>
          <w:rFonts w:ascii="Arial" w:eastAsia="Calibri" w:hAnsi="Arial" w:cs="Arial"/>
          <w:sz w:val="24"/>
          <w:szCs w:val="24"/>
        </w:rPr>
        <w:t xml:space="preserve">      Lic. Leopoldo Paredes Flores</w:t>
      </w:r>
      <w:r w:rsidRPr="00E708D0">
        <w:rPr>
          <w:rFonts w:ascii="Arial" w:eastAsia="Calibri" w:hAnsi="Arial" w:cs="Arial"/>
          <w:sz w:val="24"/>
          <w:szCs w:val="24"/>
        </w:rPr>
        <w:tab/>
      </w:r>
      <w:r w:rsidRPr="00E708D0">
        <w:rPr>
          <w:rFonts w:ascii="Arial" w:eastAsia="Calibri" w:hAnsi="Arial" w:cs="Arial"/>
          <w:sz w:val="24"/>
          <w:szCs w:val="24"/>
        </w:rPr>
        <w:tab/>
        <w:t xml:space="preserve">Ing. Manuel </w:t>
      </w:r>
      <w:proofErr w:type="spellStart"/>
      <w:r w:rsidRPr="00E708D0">
        <w:rPr>
          <w:rFonts w:ascii="Arial" w:eastAsia="Calibri" w:hAnsi="Arial" w:cs="Arial"/>
          <w:sz w:val="24"/>
          <w:szCs w:val="24"/>
        </w:rPr>
        <w:t>Estarlín</w:t>
      </w:r>
      <w:proofErr w:type="spellEnd"/>
      <w:r w:rsidRPr="00E708D0">
        <w:rPr>
          <w:rFonts w:ascii="Arial" w:eastAsia="Calibri" w:hAnsi="Arial" w:cs="Arial"/>
          <w:sz w:val="24"/>
          <w:szCs w:val="24"/>
        </w:rPr>
        <w:t xml:space="preserve"> Penado Soriano</w:t>
      </w:r>
    </w:p>
    <w:p w:rsidR="00E708D0" w:rsidRPr="00E708D0" w:rsidRDefault="00E708D0" w:rsidP="00E708D0">
      <w:pPr>
        <w:spacing w:after="0" w:line="360" w:lineRule="auto"/>
        <w:ind w:firstLine="708"/>
        <w:jc w:val="both"/>
        <w:rPr>
          <w:rFonts w:ascii="Arial" w:eastAsia="Calibri" w:hAnsi="Arial" w:cs="Arial"/>
          <w:sz w:val="24"/>
          <w:szCs w:val="24"/>
        </w:rPr>
      </w:pPr>
      <w:r w:rsidRPr="00E708D0">
        <w:rPr>
          <w:rFonts w:ascii="Arial" w:eastAsia="Calibri" w:hAnsi="Arial" w:cs="Arial"/>
          <w:sz w:val="24"/>
          <w:szCs w:val="24"/>
        </w:rPr>
        <w:t>1º. Regidor propietario.-</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2º. Regidor propietario.-</w:t>
      </w:r>
    </w:p>
    <w:p w:rsidR="00E708D0" w:rsidRPr="00E708D0" w:rsidRDefault="00E708D0" w:rsidP="00E708D0">
      <w:pPr>
        <w:spacing w:after="0" w:line="360" w:lineRule="auto"/>
        <w:jc w:val="both"/>
        <w:rPr>
          <w:rFonts w:ascii="Arial" w:eastAsia="Calibri" w:hAnsi="Arial" w:cs="Arial"/>
          <w:sz w:val="24"/>
          <w:szCs w:val="24"/>
        </w:rPr>
      </w:pP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F___________________________</w:t>
      </w:r>
      <w:r w:rsidRPr="00E708D0">
        <w:rPr>
          <w:rFonts w:ascii="Arial" w:eastAsia="Calibri" w:hAnsi="Arial" w:cs="Arial"/>
          <w:sz w:val="24"/>
          <w:szCs w:val="24"/>
        </w:rPr>
        <w:tab/>
        <w:t xml:space="preserve">  </w:t>
      </w:r>
      <w:proofErr w:type="spellStart"/>
      <w:r w:rsidRPr="00E708D0">
        <w:rPr>
          <w:rFonts w:ascii="Arial" w:eastAsia="Calibri" w:hAnsi="Arial" w:cs="Arial"/>
          <w:sz w:val="24"/>
          <w:szCs w:val="24"/>
        </w:rPr>
        <w:t>F</w:t>
      </w:r>
      <w:proofErr w:type="spellEnd"/>
      <w:r w:rsidRPr="00E708D0">
        <w:rPr>
          <w:rFonts w:ascii="Arial" w:eastAsia="Calibri" w:hAnsi="Arial" w:cs="Arial"/>
          <w:sz w:val="24"/>
          <w:szCs w:val="24"/>
        </w:rPr>
        <w:t>________________________________</w:t>
      </w: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 xml:space="preserve">              Sr. </w:t>
      </w:r>
      <w:proofErr w:type="spellStart"/>
      <w:r w:rsidRPr="00E708D0">
        <w:rPr>
          <w:rFonts w:ascii="Arial" w:eastAsia="Calibri" w:hAnsi="Arial" w:cs="Arial"/>
          <w:sz w:val="24"/>
          <w:szCs w:val="24"/>
        </w:rPr>
        <w:t>Arnobio</w:t>
      </w:r>
      <w:proofErr w:type="spellEnd"/>
      <w:r w:rsidRPr="00E708D0">
        <w:rPr>
          <w:rFonts w:ascii="Arial" w:eastAsia="Calibri" w:hAnsi="Arial" w:cs="Arial"/>
          <w:sz w:val="24"/>
          <w:szCs w:val="24"/>
        </w:rPr>
        <w:t xml:space="preserve"> Moraga</w:t>
      </w:r>
      <w:r w:rsidRPr="00E708D0">
        <w:rPr>
          <w:rFonts w:ascii="Arial" w:eastAsia="Calibri" w:hAnsi="Arial" w:cs="Arial"/>
          <w:sz w:val="24"/>
          <w:szCs w:val="24"/>
        </w:rPr>
        <w:tab/>
      </w:r>
      <w:r w:rsidRPr="00E708D0">
        <w:rPr>
          <w:rFonts w:ascii="Arial" w:eastAsia="Calibri" w:hAnsi="Arial" w:cs="Arial"/>
          <w:sz w:val="24"/>
          <w:szCs w:val="24"/>
        </w:rPr>
        <w:tab/>
        <w:t xml:space="preserve">    Sra. Sonia Del Carmen Salvador de Cruz</w:t>
      </w:r>
    </w:p>
    <w:p w:rsidR="00E708D0" w:rsidRPr="00E708D0" w:rsidRDefault="00E708D0" w:rsidP="00E708D0">
      <w:pPr>
        <w:spacing w:after="0" w:line="360" w:lineRule="auto"/>
        <w:ind w:firstLine="708"/>
        <w:jc w:val="both"/>
        <w:rPr>
          <w:rFonts w:ascii="Arial" w:eastAsia="Calibri" w:hAnsi="Arial" w:cs="Arial"/>
          <w:sz w:val="24"/>
          <w:szCs w:val="24"/>
        </w:rPr>
      </w:pPr>
      <w:r w:rsidRPr="00E708D0">
        <w:rPr>
          <w:rFonts w:ascii="Arial" w:eastAsia="Calibri" w:hAnsi="Arial" w:cs="Arial"/>
          <w:sz w:val="24"/>
          <w:szCs w:val="24"/>
        </w:rPr>
        <w:t>3er. Regidor propietario.-</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4º. Regidora propietario.-</w:t>
      </w:r>
      <w:r w:rsidRPr="00E708D0">
        <w:rPr>
          <w:rFonts w:ascii="Arial" w:eastAsia="Calibri" w:hAnsi="Arial" w:cs="Arial"/>
          <w:sz w:val="24"/>
          <w:szCs w:val="24"/>
        </w:rPr>
        <w:tab/>
      </w: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 xml:space="preserve"> </w:t>
      </w:r>
    </w:p>
    <w:p w:rsidR="00E708D0" w:rsidRPr="00E708D0" w:rsidRDefault="000E6CFE" w:rsidP="00E708D0">
      <w:pPr>
        <w:spacing w:after="0" w:line="360" w:lineRule="auto"/>
        <w:jc w:val="both"/>
        <w:rPr>
          <w:rFonts w:ascii="Arial" w:eastAsia="Calibri" w:hAnsi="Arial" w:cs="Arial"/>
          <w:sz w:val="24"/>
          <w:szCs w:val="24"/>
        </w:rPr>
      </w:pPr>
      <w:r>
        <w:rPr>
          <w:rFonts w:ascii="Arial" w:eastAsia="Calibri" w:hAnsi="Arial" w:cs="Arial"/>
          <w:sz w:val="24"/>
          <w:szCs w:val="24"/>
        </w:rPr>
        <w:t xml:space="preserve">F_____________________________     </w:t>
      </w:r>
      <w:proofErr w:type="spellStart"/>
      <w:r w:rsidR="00E708D0" w:rsidRPr="00E708D0">
        <w:rPr>
          <w:rFonts w:ascii="Arial" w:eastAsia="Calibri" w:hAnsi="Arial" w:cs="Arial"/>
          <w:sz w:val="24"/>
          <w:szCs w:val="24"/>
        </w:rPr>
        <w:t>F</w:t>
      </w:r>
      <w:proofErr w:type="spellEnd"/>
      <w:r w:rsidR="00E708D0" w:rsidRPr="00E708D0">
        <w:rPr>
          <w:rFonts w:ascii="Arial" w:eastAsia="Calibri" w:hAnsi="Arial" w:cs="Arial"/>
          <w:sz w:val="24"/>
          <w:szCs w:val="24"/>
        </w:rPr>
        <w:t>_____________________________</w:t>
      </w:r>
    </w:p>
    <w:p w:rsidR="00E708D0" w:rsidRPr="00E708D0" w:rsidRDefault="00E708D0" w:rsidP="00E708D0">
      <w:pPr>
        <w:spacing w:after="0" w:line="360" w:lineRule="auto"/>
        <w:jc w:val="both"/>
        <w:rPr>
          <w:rFonts w:ascii="Arial" w:eastAsia="Calibri" w:hAnsi="Arial" w:cs="Arial"/>
          <w:sz w:val="24"/>
          <w:szCs w:val="24"/>
        </w:rPr>
      </w:pPr>
      <w:r w:rsidRPr="00E708D0">
        <w:rPr>
          <w:rFonts w:ascii="Arial" w:eastAsia="Calibri" w:hAnsi="Arial" w:cs="Arial"/>
          <w:sz w:val="24"/>
          <w:szCs w:val="24"/>
        </w:rPr>
        <w:t>Ing. Carlos Ernesto Rodríguez Chávez</w:t>
      </w:r>
      <w:r w:rsidRPr="00E708D0">
        <w:rPr>
          <w:rFonts w:ascii="Arial" w:eastAsia="Calibri" w:hAnsi="Arial" w:cs="Arial"/>
          <w:sz w:val="24"/>
          <w:szCs w:val="24"/>
        </w:rPr>
        <w:tab/>
      </w:r>
      <w:r w:rsidRPr="00E708D0">
        <w:rPr>
          <w:rFonts w:ascii="Arial" w:eastAsia="Calibri" w:hAnsi="Arial" w:cs="Arial"/>
          <w:sz w:val="24"/>
          <w:szCs w:val="24"/>
        </w:rPr>
        <w:tab/>
        <w:t xml:space="preserve">Sra. Olga Yaneth </w:t>
      </w:r>
      <w:proofErr w:type="spellStart"/>
      <w:r w:rsidRPr="00E708D0">
        <w:rPr>
          <w:rFonts w:ascii="Arial" w:eastAsia="Calibri" w:hAnsi="Arial" w:cs="Arial"/>
          <w:sz w:val="24"/>
          <w:szCs w:val="24"/>
        </w:rPr>
        <w:t>Menjívar</w:t>
      </w:r>
      <w:proofErr w:type="spellEnd"/>
      <w:r w:rsidRPr="00E708D0">
        <w:rPr>
          <w:rFonts w:ascii="Arial" w:eastAsia="Calibri" w:hAnsi="Arial" w:cs="Arial"/>
          <w:sz w:val="24"/>
          <w:szCs w:val="24"/>
        </w:rPr>
        <w:t xml:space="preserve"> de Osorio</w:t>
      </w:r>
    </w:p>
    <w:p w:rsidR="00E708D0" w:rsidRDefault="00E708D0" w:rsidP="000E6CFE">
      <w:pPr>
        <w:spacing w:after="0" w:line="360" w:lineRule="auto"/>
        <w:ind w:firstLine="708"/>
        <w:jc w:val="both"/>
        <w:rPr>
          <w:rFonts w:ascii="Arial" w:eastAsia="Calibri" w:hAnsi="Arial" w:cs="Arial"/>
          <w:sz w:val="24"/>
          <w:szCs w:val="24"/>
        </w:rPr>
      </w:pPr>
      <w:r w:rsidRPr="00E708D0">
        <w:rPr>
          <w:rFonts w:ascii="Arial" w:eastAsia="Calibri" w:hAnsi="Arial" w:cs="Arial"/>
          <w:sz w:val="24"/>
          <w:szCs w:val="24"/>
        </w:rPr>
        <w:t>5º.  Regidor  propietario.-</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6º. Regidora propietario.-</w:t>
      </w:r>
    </w:p>
    <w:p w:rsidR="000E6CFE" w:rsidRDefault="000E6CFE" w:rsidP="000E6CFE">
      <w:pPr>
        <w:spacing w:after="0" w:line="360" w:lineRule="auto"/>
        <w:ind w:firstLine="708"/>
        <w:jc w:val="both"/>
        <w:rPr>
          <w:rFonts w:ascii="Arial" w:eastAsia="Calibri" w:hAnsi="Arial" w:cs="Arial"/>
          <w:sz w:val="24"/>
          <w:szCs w:val="24"/>
        </w:rPr>
      </w:pPr>
    </w:p>
    <w:p w:rsidR="000E6CFE" w:rsidRDefault="000E6CFE" w:rsidP="000E6CFE">
      <w:pPr>
        <w:spacing w:after="0" w:line="360" w:lineRule="auto"/>
        <w:ind w:firstLine="708"/>
        <w:jc w:val="both"/>
        <w:rPr>
          <w:rFonts w:ascii="Arial" w:eastAsia="Calibri" w:hAnsi="Arial" w:cs="Arial"/>
          <w:sz w:val="24"/>
          <w:szCs w:val="24"/>
        </w:rPr>
      </w:pPr>
    </w:p>
    <w:p w:rsidR="000E6CFE" w:rsidRDefault="000E6CFE" w:rsidP="000E6CFE">
      <w:pPr>
        <w:spacing w:after="0" w:line="360" w:lineRule="auto"/>
        <w:ind w:firstLine="708"/>
        <w:jc w:val="both"/>
        <w:rPr>
          <w:rFonts w:ascii="Arial" w:eastAsia="Calibri" w:hAnsi="Arial" w:cs="Arial"/>
          <w:sz w:val="24"/>
          <w:szCs w:val="24"/>
        </w:rPr>
      </w:pPr>
    </w:p>
    <w:p w:rsidR="000E6CFE" w:rsidRPr="00E708D0" w:rsidRDefault="000E6CFE" w:rsidP="000E6CFE">
      <w:pPr>
        <w:spacing w:after="0" w:line="360" w:lineRule="auto"/>
        <w:ind w:firstLine="708"/>
        <w:jc w:val="both"/>
        <w:rPr>
          <w:rFonts w:ascii="Arial" w:eastAsia="Calibri" w:hAnsi="Arial" w:cs="Arial"/>
          <w:sz w:val="24"/>
          <w:szCs w:val="24"/>
        </w:rPr>
      </w:pPr>
    </w:p>
    <w:p w:rsidR="00E708D0" w:rsidRPr="00E708D0" w:rsidRDefault="000E6CFE" w:rsidP="00E708D0">
      <w:pPr>
        <w:spacing w:after="0" w:line="360" w:lineRule="auto"/>
        <w:jc w:val="both"/>
        <w:rPr>
          <w:rFonts w:ascii="Arial" w:eastAsia="Calibri" w:hAnsi="Arial" w:cs="Arial"/>
          <w:sz w:val="24"/>
          <w:szCs w:val="24"/>
        </w:rPr>
      </w:pPr>
      <w:r>
        <w:rPr>
          <w:rFonts w:ascii="Arial" w:eastAsia="Calibri" w:hAnsi="Arial" w:cs="Arial"/>
          <w:sz w:val="24"/>
          <w:szCs w:val="24"/>
        </w:rPr>
        <w:lastRenderedPageBreak/>
        <w:t>F_____________________________</w:t>
      </w:r>
      <w:r>
        <w:rPr>
          <w:rFonts w:ascii="Arial" w:eastAsia="Calibri" w:hAnsi="Arial" w:cs="Arial"/>
          <w:sz w:val="24"/>
          <w:szCs w:val="24"/>
        </w:rPr>
        <w:tab/>
      </w:r>
      <w:proofErr w:type="spellStart"/>
      <w:r w:rsidR="00E708D0" w:rsidRPr="00E708D0">
        <w:rPr>
          <w:rFonts w:ascii="Arial" w:eastAsia="Calibri" w:hAnsi="Arial" w:cs="Arial"/>
          <w:sz w:val="24"/>
          <w:szCs w:val="24"/>
        </w:rPr>
        <w:t>F</w:t>
      </w:r>
      <w:proofErr w:type="spellEnd"/>
      <w:r w:rsidR="00E708D0" w:rsidRPr="00E708D0">
        <w:rPr>
          <w:rFonts w:ascii="Arial" w:eastAsia="Calibri" w:hAnsi="Arial" w:cs="Arial"/>
          <w:sz w:val="24"/>
          <w:szCs w:val="24"/>
        </w:rPr>
        <w:t>_____________________________</w:t>
      </w:r>
    </w:p>
    <w:p w:rsidR="000E6CFE" w:rsidRDefault="00E708D0" w:rsidP="000E6CFE">
      <w:pPr>
        <w:spacing w:after="0" w:line="360" w:lineRule="auto"/>
        <w:jc w:val="both"/>
        <w:rPr>
          <w:rFonts w:ascii="Arial" w:eastAsia="Calibri" w:hAnsi="Arial" w:cs="Arial"/>
          <w:sz w:val="24"/>
          <w:szCs w:val="24"/>
        </w:rPr>
      </w:pPr>
      <w:r w:rsidRPr="00E708D0">
        <w:rPr>
          <w:rFonts w:ascii="Arial" w:eastAsia="Calibri" w:hAnsi="Arial" w:cs="Arial"/>
          <w:sz w:val="24"/>
          <w:szCs w:val="24"/>
        </w:rPr>
        <w:t xml:space="preserve">  Sr. Juan Carlos Avilés López</w:t>
      </w:r>
      <w:r w:rsidRPr="00E708D0">
        <w:rPr>
          <w:rFonts w:ascii="Arial" w:eastAsia="Calibri" w:hAnsi="Arial" w:cs="Arial"/>
          <w:sz w:val="24"/>
          <w:szCs w:val="24"/>
        </w:rPr>
        <w:tab/>
      </w:r>
      <w:r w:rsidRPr="00E708D0">
        <w:rPr>
          <w:rFonts w:ascii="Arial" w:eastAsia="Calibri" w:hAnsi="Arial" w:cs="Arial"/>
          <w:sz w:val="24"/>
          <w:szCs w:val="24"/>
        </w:rPr>
        <w:tab/>
        <w:t xml:space="preserve">         Sra. María </w:t>
      </w:r>
      <w:proofErr w:type="spellStart"/>
      <w:r w:rsidRPr="00E708D0">
        <w:rPr>
          <w:rFonts w:ascii="Arial" w:eastAsia="Calibri" w:hAnsi="Arial" w:cs="Arial"/>
          <w:sz w:val="24"/>
          <w:szCs w:val="24"/>
        </w:rPr>
        <w:t>Melany</w:t>
      </w:r>
      <w:proofErr w:type="spellEnd"/>
      <w:r w:rsidRPr="00E708D0">
        <w:rPr>
          <w:rFonts w:ascii="Arial" w:eastAsia="Calibri" w:hAnsi="Arial" w:cs="Arial"/>
          <w:sz w:val="24"/>
          <w:szCs w:val="24"/>
        </w:rPr>
        <w:t xml:space="preserve"> García Chávez</w:t>
      </w:r>
    </w:p>
    <w:p w:rsidR="000E6CFE" w:rsidRDefault="00E708D0" w:rsidP="000E6CFE">
      <w:pPr>
        <w:spacing w:after="0" w:line="360" w:lineRule="auto"/>
        <w:jc w:val="both"/>
        <w:rPr>
          <w:rFonts w:ascii="Arial" w:eastAsia="Calibri" w:hAnsi="Arial" w:cs="Arial"/>
          <w:sz w:val="24"/>
          <w:szCs w:val="24"/>
        </w:rPr>
      </w:pPr>
      <w:r w:rsidRPr="00E708D0">
        <w:rPr>
          <w:rFonts w:ascii="Arial" w:eastAsia="Calibri" w:hAnsi="Arial" w:cs="Arial"/>
          <w:sz w:val="24"/>
          <w:szCs w:val="24"/>
        </w:rPr>
        <w:t>1º. Regidor suplente.-</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2a. Regidora  suplente.-</w:t>
      </w:r>
    </w:p>
    <w:p w:rsidR="000E6CFE" w:rsidRDefault="000E6CFE" w:rsidP="000E6CFE">
      <w:pPr>
        <w:spacing w:after="0" w:line="360" w:lineRule="auto"/>
        <w:jc w:val="both"/>
        <w:rPr>
          <w:rFonts w:ascii="Arial" w:eastAsia="Calibri" w:hAnsi="Arial" w:cs="Arial"/>
          <w:sz w:val="24"/>
          <w:szCs w:val="24"/>
        </w:rPr>
      </w:pPr>
    </w:p>
    <w:p w:rsidR="00E708D0" w:rsidRPr="00E708D0" w:rsidRDefault="00E708D0" w:rsidP="000E6CFE">
      <w:pPr>
        <w:spacing w:after="0" w:line="360" w:lineRule="auto"/>
        <w:jc w:val="both"/>
        <w:rPr>
          <w:rFonts w:ascii="Arial" w:eastAsia="Calibri" w:hAnsi="Arial" w:cs="Arial"/>
          <w:sz w:val="24"/>
          <w:szCs w:val="24"/>
        </w:rPr>
      </w:pPr>
      <w:r w:rsidRPr="00E708D0">
        <w:rPr>
          <w:rFonts w:ascii="Arial" w:eastAsia="Calibri" w:hAnsi="Arial" w:cs="Arial"/>
          <w:sz w:val="24"/>
          <w:szCs w:val="24"/>
        </w:rPr>
        <w:t xml:space="preserve">F_________________________ </w:t>
      </w:r>
      <w:r w:rsidR="000E6CFE">
        <w:rPr>
          <w:rFonts w:ascii="Arial" w:eastAsia="Calibri" w:hAnsi="Arial" w:cs="Arial"/>
          <w:sz w:val="24"/>
          <w:szCs w:val="24"/>
        </w:rPr>
        <w:t xml:space="preserve">          </w:t>
      </w:r>
      <w:bookmarkStart w:id="0" w:name="_GoBack"/>
      <w:bookmarkEnd w:id="0"/>
      <w:proofErr w:type="spellStart"/>
      <w:r w:rsidRPr="00E708D0">
        <w:rPr>
          <w:rFonts w:ascii="Arial" w:eastAsia="Calibri" w:hAnsi="Arial" w:cs="Arial"/>
          <w:sz w:val="24"/>
          <w:szCs w:val="24"/>
        </w:rPr>
        <w:t>F</w:t>
      </w:r>
      <w:proofErr w:type="spellEnd"/>
      <w:r w:rsidRPr="00E708D0">
        <w:rPr>
          <w:rFonts w:ascii="Arial" w:eastAsia="Calibri" w:hAnsi="Arial" w:cs="Arial"/>
          <w:sz w:val="24"/>
          <w:szCs w:val="24"/>
        </w:rPr>
        <w:t>_________________________________</w:t>
      </w:r>
    </w:p>
    <w:p w:rsidR="00E708D0" w:rsidRPr="00E708D0" w:rsidRDefault="00E708D0" w:rsidP="00E708D0">
      <w:pPr>
        <w:spacing w:after="0" w:line="360" w:lineRule="auto"/>
        <w:rPr>
          <w:rFonts w:ascii="Arial" w:eastAsia="Calibri" w:hAnsi="Arial" w:cs="Arial"/>
          <w:sz w:val="24"/>
          <w:szCs w:val="24"/>
        </w:rPr>
      </w:pPr>
      <w:r w:rsidRPr="00E708D0">
        <w:rPr>
          <w:rFonts w:ascii="Arial" w:eastAsia="Calibri" w:hAnsi="Arial" w:cs="Arial"/>
          <w:sz w:val="24"/>
          <w:szCs w:val="24"/>
        </w:rPr>
        <w:t xml:space="preserve">   Srta. Ana Ruth Gómez Díaz</w:t>
      </w:r>
      <w:r w:rsidRPr="00E708D0">
        <w:rPr>
          <w:rFonts w:ascii="Arial" w:eastAsia="Calibri" w:hAnsi="Arial" w:cs="Arial"/>
          <w:sz w:val="24"/>
          <w:szCs w:val="24"/>
        </w:rPr>
        <w:tab/>
      </w:r>
      <w:r w:rsidRPr="00E708D0">
        <w:rPr>
          <w:rFonts w:ascii="Arial" w:eastAsia="Calibri" w:hAnsi="Arial" w:cs="Arial"/>
          <w:sz w:val="24"/>
          <w:szCs w:val="24"/>
        </w:rPr>
        <w:tab/>
        <w:t xml:space="preserve"> Lic. Arely Del Carmen Flores Vasconcelos</w:t>
      </w:r>
    </w:p>
    <w:p w:rsidR="00E708D0" w:rsidRPr="00E708D0" w:rsidRDefault="00E708D0" w:rsidP="00E708D0">
      <w:pPr>
        <w:spacing w:after="0" w:line="360" w:lineRule="auto"/>
        <w:ind w:firstLine="708"/>
        <w:jc w:val="both"/>
        <w:rPr>
          <w:rFonts w:ascii="Arial" w:eastAsia="Calibri" w:hAnsi="Arial" w:cs="Arial"/>
          <w:sz w:val="24"/>
          <w:szCs w:val="24"/>
        </w:rPr>
      </w:pPr>
      <w:r w:rsidRPr="00E708D0">
        <w:rPr>
          <w:rFonts w:ascii="Arial" w:eastAsia="Calibri" w:hAnsi="Arial" w:cs="Arial"/>
          <w:sz w:val="24"/>
          <w:szCs w:val="24"/>
        </w:rPr>
        <w:t xml:space="preserve">3ª. Regidora suplente.-    </w:t>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r>
      <w:r w:rsidRPr="00E708D0">
        <w:rPr>
          <w:rFonts w:ascii="Arial" w:eastAsia="Calibri" w:hAnsi="Arial" w:cs="Arial"/>
          <w:sz w:val="24"/>
          <w:szCs w:val="24"/>
        </w:rPr>
        <w:tab/>
        <w:t>4a. Regidora  suplente.-</w:t>
      </w:r>
      <w:r w:rsidRPr="00E708D0">
        <w:rPr>
          <w:rFonts w:ascii="Arial" w:eastAsia="Calibri" w:hAnsi="Arial" w:cs="Arial"/>
          <w:sz w:val="24"/>
          <w:szCs w:val="24"/>
        </w:rPr>
        <w:tab/>
      </w:r>
    </w:p>
    <w:p w:rsidR="00E708D0" w:rsidRPr="00E708D0" w:rsidRDefault="00E708D0" w:rsidP="00E708D0">
      <w:pPr>
        <w:spacing w:after="0" w:line="360" w:lineRule="auto"/>
        <w:ind w:firstLine="708"/>
        <w:jc w:val="both"/>
        <w:rPr>
          <w:rFonts w:ascii="Arial" w:eastAsia="Calibri" w:hAnsi="Arial" w:cs="Arial"/>
          <w:sz w:val="24"/>
          <w:szCs w:val="24"/>
        </w:rPr>
      </w:pPr>
    </w:p>
    <w:p w:rsidR="00E708D0" w:rsidRPr="00E708D0" w:rsidRDefault="00E708D0" w:rsidP="00E708D0">
      <w:pPr>
        <w:spacing w:after="0" w:line="360" w:lineRule="auto"/>
        <w:ind w:firstLine="708"/>
        <w:jc w:val="both"/>
        <w:rPr>
          <w:rFonts w:ascii="Arial" w:eastAsia="Calibri" w:hAnsi="Arial" w:cs="Arial"/>
          <w:sz w:val="24"/>
          <w:szCs w:val="24"/>
        </w:rPr>
      </w:pPr>
    </w:p>
    <w:p w:rsidR="00E708D0" w:rsidRPr="00E708D0" w:rsidRDefault="00E708D0" w:rsidP="00E708D0">
      <w:pPr>
        <w:spacing w:after="0" w:line="360" w:lineRule="auto"/>
        <w:jc w:val="center"/>
        <w:rPr>
          <w:rFonts w:ascii="Arial" w:eastAsia="Calibri" w:hAnsi="Arial" w:cs="Arial"/>
          <w:sz w:val="24"/>
          <w:szCs w:val="24"/>
        </w:rPr>
      </w:pPr>
    </w:p>
    <w:p w:rsidR="00E708D0" w:rsidRPr="00E708D0" w:rsidRDefault="00E708D0" w:rsidP="00E708D0">
      <w:pPr>
        <w:spacing w:after="0" w:line="360" w:lineRule="auto"/>
        <w:jc w:val="center"/>
        <w:rPr>
          <w:rFonts w:ascii="Arial" w:eastAsia="Calibri" w:hAnsi="Arial" w:cs="Arial"/>
          <w:sz w:val="24"/>
          <w:szCs w:val="24"/>
        </w:rPr>
      </w:pPr>
    </w:p>
    <w:p w:rsidR="00E708D0" w:rsidRPr="00E708D0" w:rsidRDefault="00E708D0" w:rsidP="00E708D0">
      <w:pPr>
        <w:spacing w:after="0" w:line="360" w:lineRule="auto"/>
        <w:jc w:val="center"/>
        <w:rPr>
          <w:rFonts w:ascii="Arial" w:eastAsia="Calibri" w:hAnsi="Arial" w:cs="Arial"/>
          <w:sz w:val="24"/>
          <w:szCs w:val="24"/>
        </w:rPr>
      </w:pPr>
      <w:r w:rsidRPr="00E708D0">
        <w:rPr>
          <w:rFonts w:ascii="Arial" w:eastAsia="Calibri" w:hAnsi="Arial" w:cs="Arial"/>
          <w:sz w:val="24"/>
          <w:szCs w:val="24"/>
        </w:rPr>
        <w:t xml:space="preserve">      F____________________</w:t>
      </w:r>
    </w:p>
    <w:p w:rsidR="00E708D0" w:rsidRPr="00E708D0" w:rsidRDefault="00E708D0" w:rsidP="00E708D0">
      <w:pPr>
        <w:spacing w:after="0" w:line="360" w:lineRule="auto"/>
        <w:ind w:firstLine="708"/>
        <w:jc w:val="center"/>
        <w:rPr>
          <w:rFonts w:ascii="Arial" w:eastAsia="Calibri" w:hAnsi="Arial" w:cs="Arial"/>
          <w:sz w:val="24"/>
          <w:szCs w:val="24"/>
        </w:rPr>
      </w:pPr>
      <w:r w:rsidRPr="00E708D0">
        <w:rPr>
          <w:rFonts w:ascii="Arial" w:eastAsia="Calibri" w:hAnsi="Arial" w:cs="Arial"/>
          <w:sz w:val="24"/>
          <w:szCs w:val="24"/>
        </w:rPr>
        <w:t xml:space="preserve">Ing. </w:t>
      </w:r>
      <w:proofErr w:type="spellStart"/>
      <w:r w:rsidRPr="00E708D0">
        <w:rPr>
          <w:rFonts w:ascii="Arial" w:eastAsia="Calibri" w:hAnsi="Arial" w:cs="Arial"/>
          <w:sz w:val="24"/>
          <w:szCs w:val="24"/>
        </w:rPr>
        <w:t>Ronys</w:t>
      </w:r>
      <w:proofErr w:type="spellEnd"/>
      <w:r w:rsidRPr="00E708D0">
        <w:rPr>
          <w:rFonts w:ascii="Arial" w:eastAsia="Calibri" w:hAnsi="Arial" w:cs="Arial"/>
          <w:sz w:val="24"/>
          <w:szCs w:val="24"/>
        </w:rPr>
        <w:t xml:space="preserve"> </w:t>
      </w:r>
      <w:proofErr w:type="spellStart"/>
      <w:r w:rsidRPr="00E708D0">
        <w:rPr>
          <w:rFonts w:ascii="Arial" w:eastAsia="Calibri" w:hAnsi="Arial" w:cs="Arial"/>
          <w:sz w:val="24"/>
          <w:szCs w:val="24"/>
        </w:rPr>
        <w:t>Jasiri</w:t>
      </w:r>
      <w:proofErr w:type="spellEnd"/>
      <w:r w:rsidRPr="00E708D0">
        <w:rPr>
          <w:rFonts w:ascii="Arial" w:eastAsia="Calibri" w:hAnsi="Arial" w:cs="Arial"/>
          <w:sz w:val="24"/>
          <w:szCs w:val="24"/>
        </w:rPr>
        <w:t xml:space="preserve"> Avalos</w:t>
      </w:r>
    </w:p>
    <w:p w:rsidR="00E708D0" w:rsidRPr="00E708D0" w:rsidRDefault="00E708D0" w:rsidP="00E708D0">
      <w:pPr>
        <w:spacing w:after="0" w:line="360" w:lineRule="auto"/>
        <w:ind w:firstLine="708"/>
        <w:jc w:val="center"/>
        <w:rPr>
          <w:rFonts w:ascii="Arial" w:eastAsia="Calibri" w:hAnsi="Arial" w:cs="Arial"/>
          <w:sz w:val="24"/>
          <w:szCs w:val="24"/>
        </w:rPr>
      </w:pPr>
      <w:r w:rsidRPr="00E708D0">
        <w:rPr>
          <w:rFonts w:ascii="Arial" w:eastAsia="Calibri" w:hAnsi="Arial" w:cs="Arial"/>
          <w:sz w:val="24"/>
          <w:szCs w:val="24"/>
        </w:rPr>
        <w:t>Secretario Municipal.-</w:t>
      </w:r>
    </w:p>
    <w:p w:rsidR="00E708D0" w:rsidRPr="00E708D0" w:rsidRDefault="00E708D0" w:rsidP="00E708D0">
      <w:pPr>
        <w:spacing w:after="0" w:line="360" w:lineRule="auto"/>
        <w:jc w:val="both"/>
        <w:rPr>
          <w:rFonts w:ascii="Arial" w:eastAsia="Calibri" w:hAnsi="Arial" w:cs="Arial"/>
          <w:sz w:val="24"/>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D0"/>
    <w:rsid w:val="000E6CFE"/>
    <w:rsid w:val="00B276E4"/>
    <w:rsid w:val="00E708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F570B-B7EE-4CA3-ADF7-2C4EBBE6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08D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5304</Words>
  <Characters>29173</Characters>
  <Application>Microsoft Office Word</Application>
  <DocSecurity>0</DocSecurity>
  <Lines>243</Lines>
  <Paragraphs>68</Paragraphs>
  <ScaleCrop>false</ScaleCrop>
  <Company/>
  <LinksUpToDate>false</LinksUpToDate>
  <CharactersWithSpaces>34409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2018-10-09T17:36:00Z</dcterms:created>
  <dcterms:modified xsi:type="dcterms:W3CDTF">2018-10-09T17:46:00Z</dcterms:modified>
</cp:coreProperties>
</file>