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5CD3A" w14:textId="5C340F2D" w:rsidR="00EE35BE" w:rsidRDefault="00EE35BE" w:rsidP="00EE35BE">
      <w:pPr>
        <w:jc w:val="both"/>
      </w:pPr>
      <w:r>
        <w:t xml:space="preserve">                  </w:t>
      </w:r>
      <w:r w:rsidRPr="002A133C">
        <w:t>Deuda pública municipal actualizada</w:t>
      </w:r>
      <w:r>
        <w:t xml:space="preserve"> hasta el mes de septiembre 2020 (Empréstitos)</w:t>
      </w:r>
    </w:p>
    <w:tbl>
      <w:tblPr>
        <w:tblStyle w:val="Tablaconcuadrcula"/>
        <w:tblW w:w="9991" w:type="dxa"/>
        <w:tblLook w:val="04A0" w:firstRow="1" w:lastRow="0" w:firstColumn="1" w:lastColumn="0" w:noHBand="0" w:noVBand="1"/>
      </w:tblPr>
      <w:tblGrid>
        <w:gridCol w:w="7392"/>
        <w:gridCol w:w="2599"/>
      </w:tblGrid>
      <w:tr w:rsidR="00EE35BE" w14:paraId="0C477B1D" w14:textId="77777777" w:rsidTr="00EE35BE">
        <w:trPr>
          <w:trHeight w:val="909"/>
        </w:trPr>
        <w:tc>
          <w:tcPr>
            <w:tcW w:w="7392" w:type="dxa"/>
            <w:vAlign w:val="bottom"/>
          </w:tcPr>
          <w:p w14:paraId="4FDEFD8A" w14:textId="77777777" w:rsidR="00EE35BE" w:rsidRPr="00820AC3" w:rsidRDefault="00EE35BE" w:rsidP="000C2B4B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0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CAJA DE CREDITO DE SONSONATE</w:t>
            </w:r>
          </w:p>
        </w:tc>
        <w:tc>
          <w:tcPr>
            <w:tcW w:w="2599" w:type="dxa"/>
            <w:vAlign w:val="bottom"/>
          </w:tcPr>
          <w:p w14:paraId="38B17E4F" w14:textId="77777777" w:rsidR="00EE35BE" w:rsidRPr="00BB1BC5" w:rsidRDefault="00EE35BE" w:rsidP="000C2B4B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BB1BC5">
              <w:rPr>
                <w:rFonts w:asciiTheme="majorHAnsi" w:hAnsiTheme="majorHAnsi" w:cstheme="majorHAnsi"/>
                <w:color w:val="000000"/>
              </w:rPr>
              <w:t xml:space="preserve">$     871,119.42 </w:t>
            </w:r>
          </w:p>
        </w:tc>
      </w:tr>
      <w:tr w:rsidR="00EE35BE" w14:paraId="5D1B78AA" w14:textId="77777777" w:rsidTr="00EE35BE">
        <w:trPr>
          <w:trHeight w:val="801"/>
        </w:trPr>
        <w:tc>
          <w:tcPr>
            <w:tcW w:w="7392" w:type="dxa"/>
            <w:vAlign w:val="bottom"/>
          </w:tcPr>
          <w:p w14:paraId="2D4AB5EB" w14:textId="77777777" w:rsidR="00EE35BE" w:rsidRPr="00820AC3" w:rsidRDefault="00EE35BE" w:rsidP="000C2B4B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0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CAJA DE CREDITO DE SANTIAGO NONUALCO</w:t>
            </w:r>
          </w:p>
        </w:tc>
        <w:tc>
          <w:tcPr>
            <w:tcW w:w="2599" w:type="dxa"/>
            <w:vAlign w:val="bottom"/>
          </w:tcPr>
          <w:p w14:paraId="2631BC8F" w14:textId="77777777" w:rsidR="00EE35BE" w:rsidRPr="00820AC3" w:rsidRDefault="00EE35BE" w:rsidP="000C2B4B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0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$     813,436.24 </w:t>
            </w:r>
          </w:p>
        </w:tc>
      </w:tr>
      <w:tr w:rsidR="00EE35BE" w14:paraId="50C18525" w14:textId="77777777" w:rsidTr="00EE35BE">
        <w:trPr>
          <w:trHeight w:val="801"/>
        </w:trPr>
        <w:tc>
          <w:tcPr>
            <w:tcW w:w="7392" w:type="dxa"/>
            <w:vAlign w:val="bottom"/>
          </w:tcPr>
          <w:p w14:paraId="01F0ECE0" w14:textId="77777777" w:rsidR="00EE35BE" w:rsidRPr="00820AC3" w:rsidRDefault="00EE35BE" w:rsidP="000C2B4B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0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CAJA DE CREDITO DE NUEVA CONCEPCIÓN</w:t>
            </w:r>
          </w:p>
        </w:tc>
        <w:tc>
          <w:tcPr>
            <w:tcW w:w="2599" w:type="dxa"/>
            <w:vAlign w:val="bottom"/>
          </w:tcPr>
          <w:p w14:paraId="12BBFC0F" w14:textId="77777777" w:rsidR="00EE35BE" w:rsidRPr="00820AC3" w:rsidRDefault="00EE35BE" w:rsidP="000C2B4B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0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$     746,953.47 </w:t>
            </w:r>
          </w:p>
        </w:tc>
      </w:tr>
      <w:tr w:rsidR="00EE35BE" w14:paraId="1EA3DB7F" w14:textId="77777777" w:rsidTr="00EE35BE">
        <w:trPr>
          <w:trHeight w:val="801"/>
        </w:trPr>
        <w:tc>
          <w:tcPr>
            <w:tcW w:w="7392" w:type="dxa"/>
            <w:vAlign w:val="bottom"/>
          </w:tcPr>
          <w:p w14:paraId="2B1DC80A" w14:textId="77777777" w:rsidR="00EE35BE" w:rsidRPr="00820AC3" w:rsidRDefault="00EE35BE" w:rsidP="000C2B4B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0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CAJA DE CREDITO DE SAN SEBASTIÁN</w:t>
            </w:r>
          </w:p>
        </w:tc>
        <w:tc>
          <w:tcPr>
            <w:tcW w:w="2599" w:type="dxa"/>
            <w:vAlign w:val="bottom"/>
          </w:tcPr>
          <w:p w14:paraId="308FFB2E" w14:textId="77777777" w:rsidR="00EE35BE" w:rsidRPr="00820AC3" w:rsidRDefault="00EE35BE" w:rsidP="000C2B4B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0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$     341,535.53 </w:t>
            </w:r>
          </w:p>
        </w:tc>
      </w:tr>
      <w:tr w:rsidR="00EE35BE" w:rsidRPr="00BB1BC5" w14:paraId="4D56867D" w14:textId="77777777" w:rsidTr="00EE35BE">
        <w:trPr>
          <w:trHeight w:val="750"/>
        </w:trPr>
        <w:tc>
          <w:tcPr>
            <w:tcW w:w="7392" w:type="dxa"/>
            <w:vAlign w:val="bottom"/>
          </w:tcPr>
          <w:p w14:paraId="0F284B11" w14:textId="77777777" w:rsidR="00EE35BE" w:rsidRPr="00BB1BC5" w:rsidRDefault="00EE35BE" w:rsidP="000C2B4B">
            <w:pPr>
              <w:jc w:val="right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BB1BC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SALDO ACTUALIZADO DE LA DEUDA EMPRÉSTITO…</w:t>
            </w:r>
          </w:p>
        </w:tc>
        <w:tc>
          <w:tcPr>
            <w:tcW w:w="2599" w:type="dxa"/>
            <w:vAlign w:val="bottom"/>
          </w:tcPr>
          <w:p w14:paraId="17D479EF" w14:textId="77777777" w:rsidR="00EE35BE" w:rsidRPr="00BB1BC5" w:rsidRDefault="00EE35BE" w:rsidP="000C2B4B">
            <w:pPr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proofErr w:type="gramStart"/>
            <w:r w:rsidRPr="00BB1BC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$  2,773,044.66</w:t>
            </w:r>
            <w:proofErr w:type="gramEnd"/>
          </w:p>
        </w:tc>
      </w:tr>
    </w:tbl>
    <w:p w14:paraId="0B7239E3" w14:textId="77777777" w:rsidR="00EE35BE" w:rsidRDefault="00EE35BE" w:rsidP="00EE35BE">
      <w:pPr>
        <w:jc w:val="both"/>
      </w:pPr>
    </w:p>
    <w:p w14:paraId="7495C15E" w14:textId="77777777" w:rsidR="00EE35BE" w:rsidRDefault="00EE35BE"/>
    <w:sectPr w:rsidR="00EE35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BE"/>
    <w:rsid w:val="00E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EA45"/>
  <w15:chartTrackingRefBased/>
  <w15:docId w15:val="{38DAA929-6A9D-4BF6-B835-9E4CE224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2020-10-13T16:48:00Z</dcterms:created>
  <dcterms:modified xsi:type="dcterms:W3CDTF">2020-10-13T16:49:00Z</dcterms:modified>
</cp:coreProperties>
</file>