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4CCCB3B" w14:textId="4E5B3AC7" w:rsidR="00931CC4" w:rsidRPr="007160B6" w:rsidRDefault="00F43D3F" w:rsidP="00931CC4">
      <w:pPr>
        <w:spacing w:line="360" w:lineRule="auto"/>
        <w:jc w:val="both"/>
        <w:rPr>
          <w:lang w:eastAsia="es-SV"/>
        </w:rPr>
      </w:pPr>
      <w:r w:rsidRPr="00F851FA">
        <w:rPr>
          <w:b/>
        </w:rPr>
        <w:t xml:space="preserve">ACTA NÚMERO </w:t>
      </w:r>
      <w:proofErr w:type="gramStart"/>
      <w:r w:rsidR="0046065B">
        <w:rPr>
          <w:b/>
        </w:rPr>
        <w:t>QUINCE</w:t>
      </w:r>
      <w:r w:rsidR="00004AC5">
        <w:rPr>
          <w:b/>
        </w:rPr>
        <w:t>.</w:t>
      </w:r>
      <w:r w:rsidR="00EF1418" w:rsidRPr="00F851FA">
        <w:rPr>
          <w:b/>
        </w:rPr>
        <w:t>-</w:t>
      </w:r>
      <w:proofErr w:type="gramEnd"/>
      <w:r w:rsidRPr="00F851FA">
        <w:t xml:space="preserve"> En la </w:t>
      </w:r>
      <w:r w:rsidRPr="00695350">
        <w:rPr>
          <w:color w:val="000000" w:themeColor="text1"/>
        </w:rPr>
        <w:t xml:space="preserve">sala de sesiones de la Alcaldía Municipal </w:t>
      </w:r>
      <w:r w:rsidRPr="00F851FA">
        <w:t xml:space="preserve">de la ciudad de </w:t>
      </w:r>
      <w:r w:rsidRPr="00EE4E3A">
        <w:t xml:space="preserve">Zacatecoluca, a las </w:t>
      </w:r>
      <w:r w:rsidR="00152FA2">
        <w:t>diecisiete</w:t>
      </w:r>
      <w:r w:rsidRPr="00EE4E3A">
        <w:t xml:space="preserve"> horas del día </w:t>
      </w:r>
      <w:r w:rsidR="00152FA2">
        <w:t>cinco</w:t>
      </w:r>
      <w:r w:rsidR="00EE4E3A" w:rsidRPr="00EE4E3A">
        <w:t xml:space="preserve"> </w:t>
      </w:r>
      <w:r w:rsidR="00A217FC" w:rsidRPr="00EE4E3A">
        <w:t xml:space="preserve">de </w:t>
      </w:r>
      <w:r w:rsidR="00152FA2">
        <w:t>abril</w:t>
      </w:r>
      <w:r w:rsidR="00145AE8" w:rsidRPr="00EE4E3A">
        <w:t xml:space="preserve"> </w:t>
      </w:r>
      <w:r w:rsidRPr="00EE4E3A">
        <w:t xml:space="preserve">del año dos </w:t>
      </w:r>
      <w:r w:rsidR="009624F5" w:rsidRPr="00EE4E3A">
        <w:t xml:space="preserve">mil </w:t>
      </w:r>
      <w:r w:rsidR="00645904" w:rsidRPr="00EE4E3A">
        <w:t>veintiuno</w:t>
      </w:r>
      <w:r w:rsidR="00245E6D" w:rsidRPr="00EE4E3A">
        <w:t>.</w:t>
      </w:r>
      <w:r w:rsidRPr="00EE4E3A">
        <w:rPr>
          <w:b/>
        </w:rPr>
        <w:t xml:space="preserve"> Sesión </w:t>
      </w:r>
      <w:r w:rsidR="00152FA2">
        <w:rPr>
          <w:b/>
        </w:rPr>
        <w:t>O</w:t>
      </w:r>
      <w:r w:rsidRPr="00EE4E3A">
        <w:rPr>
          <w:b/>
        </w:rPr>
        <w:t>rdinaria,</w:t>
      </w:r>
      <w:r w:rsidRPr="00EE4E3A">
        <w:t xml:space="preserve"> </w:t>
      </w:r>
      <w:r w:rsidR="00245E6D" w:rsidRPr="00EE4E3A">
        <w:t>convocada y presidida por el alcalde municipal, Doctor Francisco Salvador Hirezi Morataya; con la asistencia de la Síndico Munici</w:t>
      </w:r>
      <w:r w:rsidR="008147EC" w:rsidRPr="00EE4E3A">
        <w:t>pal Licda. Vilma Jeannette Henrí</w:t>
      </w:r>
      <w:r w:rsidR="00245E6D" w:rsidRPr="00EE4E3A">
        <w:t xml:space="preserve">quez Orantes; Regidores Propietarios del primero al décimo, por su orden: señor José Dennis Córdova </w:t>
      </w:r>
      <w:r w:rsidR="00245E6D">
        <w:t xml:space="preserve">Elizondo; señorita </w:t>
      </w:r>
      <w:proofErr w:type="spellStart"/>
      <w:r w:rsidR="00245E6D">
        <w:t>Zorina</w:t>
      </w:r>
      <w:proofErr w:type="spellEnd"/>
      <w:r w:rsidR="00245E6D">
        <w:t xml:space="preserve">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6F6D0A" w:rsidRPr="00D37F3B">
        <w:rPr>
          <w:rFonts w:eastAsia="Calibri"/>
          <w:b/>
          <w:bCs/>
          <w:u w:val="single"/>
        </w:rPr>
        <w:t>ACUERDO NÚMERO UNO</w:t>
      </w:r>
      <w:r w:rsidR="006F6D0A" w:rsidRPr="00D37F3B">
        <w:rPr>
          <w:rFonts w:eastAsia="Calibri"/>
          <w:b/>
          <w:bCs/>
        </w:rPr>
        <w:t>.-</w:t>
      </w:r>
      <w:r w:rsidR="00BB2733" w:rsidRPr="00D37F3B">
        <w:rPr>
          <w:rFonts w:eastAsia="Calibri"/>
          <w:b/>
          <w:bCs/>
        </w:rPr>
        <w:t xml:space="preserve"> </w:t>
      </w:r>
      <w:r w:rsidR="00BE18A5" w:rsidRPr="00D37F3B">
        <w:rPr>
          <w:rFonts w:eastAsia="Calibri"/>
          <w:bCs/>
        </w:rPr>
        <w:t xml:space="preserve">En cumplimiento a las obligaciones de esta </w:t>
      </w:r>
      <w:r w:rsidR="00BF6565">
        <w:rPr>
          <w:rFonts w:eastAsia="Calibri"/>
          <w:bCs/>
        </w:rPr>
        <w:t>M</w:t>
      </w:r>
      <w:r w:rsidR="00BE18A5" w:rsidRPr="00D37F3B">
        <w:rPr>
          <w:rFonts w:eastAsia="Calibri"/>
          <w:bCs/>
        </w:rPr>
        <w:t>unicipalidad a favor de los empleados; el Concejo Municipal, en uso de sus facultades, por unanimidad,</w:t>
      </w:r>
      <w:r w:rsidR="00BE18A5" w:rsidRPr="00D37F3B">
        <w:rPr>
          <w:rFonts w:eastAsia="Calibri"/>
          <w:b/>
          <w:bCs/>
        </w:rPr>
        <w:t xml:space="preserve"> ACUERDA</w:t>
      </w:r>
      <w:r w:rsidR="00BE18A5" w:rsidRPr="00D37F3B">
        <w:rPr>
          <w:rFonts w:eastAsia="Calibri"/>
          <w:bCs/>
        </w:rPr>
        <w:t xml:space="preserve">: </w:t>
      </w:r>
      <w:r w:rsidR="00EF171C" w:rsidRPr="00D37F3B">
        <w:rPr>
          <w:rFonts w:eastAsia="Calibri"/>
          <w:bCs/>
        </w:rPr>
        <w:t xml:space="preserve">Autorizar a la Tesorera Municipal, Licda. Katy Elizabeth Chirino, efectuar </w:t>
      </w:r>
      <w:r w:rsidR="0020218C" w:rsidRPr="00D37F3B">
        <w:rPr>
          <w:rFonts w:eastAsia="Calibri"/>
          <w:b/>
          <w:bCs/>
        </w:rPr>
        <w:t>PRESTAMOS</w:t>
      </w:r>
      <w:r w:rsidR="00EF171C" w:rsidRPr="00D37F3B">
        <w:rPr>
          <w:rFonts w:eastAsia="Calibri"/>
          <w:b/>
          <w:bCs/>
        </w:rPr>
        <w:t xml:space="preserve"> ENTRE CUENTAS</w:t>
      </w:r>
      <w:r w:rsidR="00EF171C" w:rsidRPr="00D37F3B">
        <w:rPr>
          <w:rFonts w:eastAsia="Calibri"/>
          <w:bCs/>
        </w:rPr>
        <w:t xml:space="preserve">, según detalle siguiente: Retirar de la cuenta denominada: </w:t>
      </w:r>
      <w:r w:rsidR="00EF171C" w:rsidRPr="00D37F3B">
        <w:rPr>
          <w:rFonts w:eastAsia="Calibri"/>
          <w:b/>
          <w:bCs/>
        </w:rPr>
        <w:t>«</w:t>
      </w:r>
      <w:r w:rsidR="00897F61">
        <w:rPr>
          <w:rFonts w:eastAsia="Calibri"/>
          <w:b/>
          <w:bCs/>
        </w:rPr>
        <w:t>AMZ</w:t>
      </w:r>
      <w:r w:rsidR="00EF171C" w:rsidRPr="00D37F3B">
        <w:rPr>
          <w:rFonts w:eastAsia="Calibri"/>
          <w:b/>
        </w:rPr>
        <w:t>, 5% FIESTAS</w:t>
      </w:r>
      <w:r w:rsidR="00EF171C" w:rsidRPr="00D37F3B">
        <w:rPr>
          <w:rFonts w:eastAsia="Calibri"/>
          <w:b/>
          <w:bCs/>
        </w:rPr>
        <w:t>»</w:t>
      </w:r>
      <w:r w:rsidR="00EF171C" w:rsidRPr="00D37F3B">
        <w:rPr>
          <w:rFonts w:eastAsia="Calibri"/>
          <w:bCs/>
        </w:rPr>
        <w:t xml:space="preserve">, la cantidad de treinta y cinco mil </w:t>
      </w:r>
      <w:r w:rsidR="00503A80">
        <w:rPr>
          <w:rFonts w:eastAsia="Calibri"/>
          <w:bCs/>
        </w:rPr>
        <w:t xml:space="preserve">ciento noventa </w:t>
      </w:r>
      <w:r w:rsidR="00EF171C" w:rsidRPr="00D37F3B">
        <w:rPr>
          <w:rFonts w:eastAsia="Calibri"/>
          <w:bCs/>
        </w:rPr>
        <w:t xml:space="preserve">dólares de los Estados Unidos de América </w:t>
      </w:r>
      <w:r w:rsidR="00503A80">
        <w:rPr>
          <w:rFonts w:eastAsia="Calibri"/>
          <w:b/>
          <w:bCs/>
        </w:rPr>
        <w:t>($35,190</w:t>
      </w:r>
      <w:r w:rsidR="00EF171C" w:rsidRPr="00D37F3B">
        <w:rPr>
          <w:rFonts w:eastAsia="Calibri"/>
          <w:b/>
          <w:bCs/>
        </w:rPr>
        <w:t>.00)</w:t>
      </w:r>
      <w:r w:rsidR="00EF171C" w:rsidRPr="00D37F3B">
        <w:rPr>
          <w:rFonts w:eastAsia="Calibri"/>
          <w:bCs/>
        </w:rPr>
        <w:t xml:space="preserve">, y remesarlos a la cuenta </w:t>
      </w:r>
      <w:r w:rsidR="00EF171C" w:rsidRPr="00D37F3B">
        <w:rPr>
          <w:rFonts w:eastAsia="Calibri"/>
          <w:b/>
          <w:bCs/>
        </w:rPr>
        <w:t>«</w:t>
      </w:r>
      <w:r w:rsidR="00897F61">
        <w:rPr>
          <w:rFonts w:eastAsia="Calibri"/>
          <w:b/>
          <w:bCs/>
        </w:rPr>
        <w:t xml:space="preserve">AMZ, </w:t>
      </w:r>
      <w:r w:rsidR="00EF171C" w:rsidRPr="00D37F3B">
        <w:rPr>
          <w:rFonts w:eastAsia="Calibri"/>
          <w:b/>
          <w:bCs/>
        </w:rPr>
        <w:t>FONDO GENERAL»</w:t>
      </w:r>
      <w:r w:rsidR="00EF171C" w:rsidRPr="00D37F3B">
        <w:rPr>
          <w:rFonts w:eastAsia="Calibri"/>
          <w:bCs/>
        </w:rPr>
        <w:t xml:space="preserve">, </w:t>
      </w:r>
      <w:r w:rsidR="00296735">
        <w:rPr>
          <w:rFonts w:eastAsia="Calibri"/>
          <w:bCs/>
        </w:rPr>
        <w:t xml:space="preserve">que serán distribuidos de la siguiente manera: $21,250.00 para complemento de pago del beneficio de </w:t>
      </w:r>
      <w:proofErr w:type="spellStart"/>
      <w:r w:rsidR="00296735">
        <w:rPr>
          <w:rFonts w:eastAsia="Calibri"/>
          <w:bCs/>
        </w:rPr>
        <w:t>Gift</w:t>
      </w:r>
      <w:proofErr w:type="spellEnd"/>
      <w:r w:rsidR="00296735">
        <w:rPr>
          <w:rFonts w:eastAsia="Calibri"/>
          <w:bCs/>
        </w:rPr>
        <w:t xml:space="preserve"> </w:t>
      </w:r>
      <w:proofErr w:type="spellStart"/>
      <w:r w:rsidR="00296735">
        <w:rPr>
          <w:rFonts w:eastAsia="Calibri"/>
          <w:bCs/>
        </w:rPr>
        <w:t>Card</w:t>
      </w:r>
      <w:proofErr w:type="spellEnd"/>
      <w:r w:rsidR="00296735">
        <w:rPr>
          <w:rFonts w:eastAsia="Calibri"/>
          <w:bCs/>
        </w:rPr>
        <w:t xml:space="preserve"> a favor de los empleados municipales, y, $13,940.00 para pago de planilla de empleados municipales eventuales. </w:t>
      </w:r>
      <w:r w:rsidR="00D37F3B" w:rsidRPr="00D37F3B">
        <w:rPr>
          <w:rFonts w:eastAsia="Calibri"/>
        </w:rPr>
        <w:t>Debiendo efectuar el reintegro en el presente periodo fiscal</w:t>
      </w:r>
      <w:r w:rsidR="00D37F3B">
        <w:rPr>
          <w:rFonts w:eastAsia="Calibri"/>
        </w:rPr>
        <w:t xml:space="preserve">. </w:t>
      </w:r>
      <w:r w:rsidR="001F4A69" w:rsidRPr="00307B4E">
        <w:rPr>
          <w:lang w:eastAsia="es-SV"/>
        </w:rPr>
        <w:t xml:space="preserve">Se hace constar que los Sres. Carlos Arturo Araujo Gómez, </w:t>
      </w:r>
      <w:r w:rsidR="001F4A69">
        <w:rPr>
          <w:lang w:eastAsia="es-SV"/>
        </w:rPr>
        <w:t>Elmer Arturo Rubio Orantes,</w:t>
      </w:r>
      <w:r w:rsidR="001F4A69" w:rsidRPr="00307B4E">
        <w:rPr>
          <w:lang w:eastAsia="es-SV"/>
        </w:rPr>
        <w:t xml:space="preserve"> Héctor Arnoldo Cruz Rodríguez</w:t>
      </w:r>
      <w:r w:rsidR="001F4A69">
        <w:rPr>
          <w:lang w:eastAsia="es-SV"/>
        </w:rPr>
        <w:t>; y, Maritza Elizabeth Vásquez de Ayala; sexto, séptimo, o</w:t>
      </w:r>
      <w:r w:rsidR="001F4A69" w:rsidRPr="00307B4E">
        <w:rPr>
          <w:lang w:eastAsia="es-SV"/>
        </w:rPr>
        <w:t>ctavo</w:t>
      </w:r>
      <w:r w:rsidR="001F4A69">
        <w:rPr>
          <w:lang w:eastAsia="es-SV"/>
        </w:rPr>
        <w:t xml:space="preserve"> y décimo</w:t>
      </w:r>
      <w:r w:rsidR="001F4A69" w:rsidRPr="00307B4E">
        <w:rPr>
          <w:lang w:eastAsia="es-SV"/>
        </w:rPr>
        <w:t xml:space="preserve"> </w:t>
      </w:r>
      <w:r w:rsidR="001F4A69">
        <w:rPr>
          <w:lang w:eastAsia="es-SV"/>
        </w:rPr>
        <w:t>Regidores P</w:t>
      </w:r>
      <w:r w:rsidR="001F4A69" w:rsidRPr="00307B4E">
        <w:rPr>
          <w:lang w:eastAsia="es-SV"/>
        </w:rPr>
        <w:t>ropietarios, respectivamente; salvan su voto en el presente acuerdo, en uso de la facultad establecida en el Art. 45 de Código Municipal.</w:t>
      </w:r>
      <w:r w:rsidR="001F4A69">
        <w:rPr>
          <w:lang w:eastAsia="es-SV"/>
        </w:rPr>
        <w:t xml:space="preserve"> </w:t>
      </w:r>
      <w:r w:rsidR="00711611" w:rsidRPr="00D37F3B">
        <w:rPr>
          <w:rFonts w:eastAsia="Calibri"/>
          <w:bCs/>
        </w:rPr>
        <w:t>COMUNIQUESE.</w:t>
      </w:r>
      <w:r w:rsidR="00BF6565">
        <w:rPr>
          <w:rFonts w:eastAsia="Calibri"/>
          <w:bCs/>
        </w:rPr>
        <w:t xml:space="preserve"> </w:t>
      </w:r>
      <w:r w:rsidR="006F6D0A" w:rsidRPr="00784185">
        <w:rPr>
          <w:b/>
          <w:u w:val="single"/>
        </w:rPr>
        <w:t xml:space="preserve">ACUERDO NÚMERO </w:t>
      </w:r>
      <w:proofErr w:type="gramStart"/>
      <w:r w:rsidR="006F6D0A" w:rsidRPr="00784185">
        <w:rPr>
          <w:b/>
          <w:u w:val="single"/>
        </w:rPr>
        <w:t>DOS</w:t>
      </w:r>
      <w:r w:rsidR="006F6D0A">
        <w:t>.-</w:t>
      </w:r>
      <w:proofErr w:type="gramEnd"/>
      <w:r w:rsidR="006F6D0A">
        <w:t xml:space="preserve"> </w:t>
      </w:r>
      <w:r w:rsidR="00B40ABD">
        <w:t xml:space="preserve">El Concejo Municipal, en uso de sus facultades, por unanimidad, </w:t>
      </w:r>
      <w:r w:rsidR="00B40ABD" w:rsidRPr="00B40ABD">
        <w:rPr>
          <w:b/>
        </w:rPr>
        <w:t>ACUERDA</w:t>
      </w:r>
      <w:r w:rsidR="00B40ABD">
        <w:t xml:space="preserve">: Autorizar a la Tesorera Municipal, Licda. Katy Elizabeth Chirino, efectuar de </w:t>
      </w:r>
      <w:r w:rsidR="00557FC8">
        <w:t>FONDOS PROPIOS</w:t>
      </w:r>
      <w:r w:rsidR="00B40ABD">
        <w:t xml:space="preserve"> el pago de </w:t>
      </w:r>
      <w:r w:rsidR="001775C8">
        <w:t xml:space="preserve">OCHOCIENTOS UNO 27/100 DÓLARES DE LOS ESTADOS UNIDOS DE AMÉRICA </w:t>
      </w:r>
      <w:r w:rsidR="00B40ABD" w:rsidRPr="00B40ABD">
        <w:rPr>
          <w:b/>
        </w:rPr>
        <w:t>($801.27)</w:t>
      </w:r>
      <w:r w:rsidR="00B40ABD">
        <w:t xml:space="preserve">, a favor de la </w:t>
      </w:r>
      <w:r w:rsidR="001775C8">
        <w:t>SOCIEDAD CALLEJA S.A. DE C.V.</w:t>
      </w:r>
      <w:r w:rsidR="00B40ABD">
        <w:t xml:space="preserve">, en concepto de intereses moratorios por adquisición de un beneficio adicional de </w:t>
      </w:r>
      <w:proofErr w:type="spellStart"/>
      <w:r w:rsidR="00B40ABD">
        <w:t>Gift</w:t>
      </w:r>
      <w:proofErr w:type="spellEnd"/>
      <w:r w:rsidR="00B40ABD">
        <w:t xml:space="preserve"> </w:t>
      </w:r>
      <w:proofErr w:type="spellStart"/>
      <w:r w:rsidR="00B40ABD">
        <w:t>Card</w:t>
      </w:r>
      <w:proofErr w:type="spellEnd"/>
      <w:r w:rsidR="00B40ABD">
        <w:t xml:space="preserve"> a favor de los empleados de esta Municipalidad. </w:t>
      </w:r>
      <w:r w:rsidR="007160B6" w:rsidRPr="00346938">
        <w:rPr>
          <w:lang w:eastAsia="es-SV"/>
        </w:rPr>
        <w:t xml:space="preserve">Se hace constar que los </w:t>
      </w:r>
      <w:r w:rsidR="007160B6">
        <w:rPr>
          <w:lang w:eastAsia="es-SV"/>
        </w:rPr>
        <w:t>Regidores:</w:t>
      </w:r>
      <w:r w:rsidR="007160B6" w:rsidRPr="00346938">
        <w:rPr>
          <w:lang w:eastAsia="es-SV"/>
        </w:rPr>
        <w:t xml:space="preserve"> Ever Stanley </w:t>
      </w:r>
      <w:r w:rsidR="007160B6">
        <w:rPr>
          <w:lang w:eastAsia="es-SV"/>
        </w:rPr>
        <w:t>He</w:t>
      </w:r>
      <w:r w:rsidR="007160B6" w:rsidRPr="00346938">
        <w:rPr>
          <w:lang w:eastAsia="es-SV"/>
        </w:rPr>
        <w:t>nríquez Cruz, Carlos Arturo Araujo Gómez, Elmer Arturo Rubio Orantes</w:t>
      </w:r>
      <w:r w:rsidR="007160B6">
        <w:rPr>
          <w:lang w:eastAsia="es-SV"/>
        </w:rPr>
        <w:t xml:space="preserve">, </w:t>
      </w:r>
      <w:r w:rsidR="007160B6" w:rsidRPr="00346938">
        <w:rPr>
          <w:lang w:eastAsia="es-SV"/>
        </w:rPr>
        <w:t xml:space="preserve">Héctor Arnoldo Cruz Rodríguez; y, Maritza Elizabeth Vásquez de Ayala; </w:t>
      </w:r>
      <w:r w:rsidR="007160B6">
        <w:rPr>
          <w:lang w:eastAsia="es-SV"/>
        </w:rPr>
        <w:t xml:space="preserve">cuarto, </w:t>
      </w:r>
      <w:r w:rsidR="007160B6" w:rsidRPr="00346938">
        <w:rPr>
          <w:lang w:eastAsia="es-SV"/>
        </w:rPr>
        <w:t xml:space="preserve">sexto, séptimo, octavo y décimo Regidores Propietarios, respectivamente; salvan su voto en el presente acuerdo, en uso de la </w:t>
      </w:r>
      <w:r w:rsidR="007160B6" w:rsidRPr="00346938">
        <w:rPr>
          <w:lang w:eastAsia="es-SV"/>
        </w:rPr>
        <w:lastRenderedPageBreak/>
        <w:t>facultad establecida en el Art. 45 de Código Municipal.</w:t>
      </w:r>
      <w:r w:rsidR="007160B6">
        <w:rPr>
          <w:lang w:eastAsia="es-SV"/>
        </w:rPr>
        <w:t xml:space="preserve"> </w:t>
      </w:r>
      <w:r w:rsidR="00CB3A60" w:rsidRPr="00C43E91">
        <w:rPr>
          <w:lang w:eastAsia="es-SV"/>
        </w:rPr>
        <w:t>COMUNÍQUESE</w:t>
      </w:r>
      <w:r w:rsidR="00B40ABD">
        <w:rPr>
          <w:lang w:eastAsia="es-SV"/>
        </w:rPr>
        <w:t>.</w:t>
      </w:r>
      <w:r w:rsidR="005D5B6F">
        <w:rPr>
          <w:lang w:eastAsia="es-SV"/>
        </w:rPr>
        <w:t xml:space="preserve"> </w:t>
      </w:r>
      <w:r w:rsidR="006F6D0A" w:rsidRPr="00771B81">
        <w:rPr>
          <w:b/>
          <w:u w:val="single"/>
        </w:rPr>
        <w:t>ACUERDO NÚMERO TRES</w:t>
      </w:r>
      <w:r w:rsidR="006F6D0A" w:rsidRPr="00771B81">
        <w:t xml:space="preserve">.- </w:t>
      </w:r>
      <w:r w:rsidR="00E23039" w:rsidRPr="00771B81">
        <w:t>V</w:t>
      </w:r>
      <w:r w:rsidR="00FA1542" w:rsidRPr="00771B81">
        <w:t xml:space="preserve">isto el </w:t>
      </w:r>
      <w:r w:rsidR="009E482A" w:rsidRPr="00771B81">
        <w:t>escrito de fecha 20 de febrero de 2020,</w:t>
      </w:r>
      <w:r w:rsidR="00FA1542" w:rsidRPr="00771B81">
        <w:t xml:space="preserve"> firmado  por el Lic. </w:t>
      </w:r>
      <w:r w:rsidR="00B62744">
        <w:t>----------------------------</w:t>
      </w:r>
      <w:r w:rsidR="00FA1542" w:rsidRPr="00771B81">
        <w:t xml:space="preserve">, </w:t>
      </w:r>
      <w:r w:rsidR="00B62744">
        <w:t>---------------------</w:t>
      </w:r>
      <w:r w:rsidR="00FA1542" w:rsidRPr="00771B81">
        <w:t xml:space="preserve"> de la </w:t>
      </w:r>
      <w:r w:rsidR="00E23039" w:rsidRPr="00771B81">
        <w:t>s</w:t>
      </w:r>
      <w:r w:rsidR="00FA1542" w:rsidRPr="00771B81">
        <w:t xml:space="preserve">ociedad </w:t>
      </w:r>
      <w:r w:rsidR="00B62744">
        <w:t>---------------------------------------------------------------------------</w:t>
      </w:r>
      <w:r w:rsidR="00FA1542" w:rsidRPr="00771B81">
        <w:t xml:space="preserve">, en el sentido de que se determinen las cuotas mensuales de impuestos municipales a pagar en los años 2020 y 2021 teniendo como base imponible el activo neto de la sociedad; este Concejo Municipal emite las siguientes </w:t>
      </w:r>
      <w:r w:rsidR="00FA1542" w:rsidRPr="00771B81">
        <w:rPr>
          <w:b/>
          <w:bCs/>
        </w:rPr>
        <w:t>CONSIDERACIONES: I.-</w:t>
      </w:r>
      <w:r w:rsidR="00FA1542" w:rsidRPr="00771B81">
        <w:t xml:space="preserve"> Que la petición presentada se hace con base en </w:t>
      </w:r>
      <w:r w:rsidR="00E23039" w:rsidRPr="00771B81">
        <w:t>la</w:t>
      </w:r>
      <w:r w:rsidR="00FA1542" w:rsidRPr="00771B81">
        <w:t xml:space="preserve"> jurisprudencia constitucional contenida en las resoluciones de los procesos con referencia 27-VII-2012 Amp</w:t>
      </w:r>
      <w:r w:rsidR="00E23039" w:rsidRPr="00771B81">
        <w:t>aro</w:t>
      </w:r>
      <w:r w:rsidR="00FA1542" w:rsidRPr="00771B81">
        <w:t xml:space="preserve"> 512-2010</w:t>
      </w:r>
      <w:r w:rsidR="00D612A9" w:rsidRPr="00771B81">
        <w:t xml:space="preserve">, sentencia 26-V-2017, </w:t>
      </w:r>
      <w:r w:rsidR="009E7DE1" w:rsidRPr="00771B81">
        <w:t>Inconstitucionalidad</w:t>
      </w:r>
      <w:r w:rsidR="00D612A9" w:rsidRPr="00771B81">
        <w:t xml:space="preserve"> 50-2015 en aplicación de la sentencia del 19-IV-2017, Amparo 446-2015; citando el peticionario lo pertinente de la referida resolución la que literalmente dice «</w:t>
      </w:r>
      <w:r w:rsidR="00D612A9" w:rsidRPr="00771B81">
        <w:rPr>
          <w:i/>
          <w:iCs/>
        </w:rPr>
        <w:t xml:space="preserve">no prohíbe o limita la capacidad de </w:t>
      </w:r>
      <w:r w:rsidR="009E7DE1" w:rsidRPr="00771B81">
        <w:rPr>
          <w:i/>
          <w:iCs/>
        </w:rPr>
        <w:t>que</w:t>
      </w:r>
      <w:r w:rsidR="00D612A9" w:rsidRPr="00771B81">
        <w:rPr>
          <w:i/>
          <w:iCs/>
        </w:rPr>
        <w:t xml:space="preserve"> el </w:t>
      </w:r>
      <w:r w:rsidR="009E7DE1" w:rsidRPr="00771B81">
        <w:rPr>
          <w:i/>
          <w:iCs/>
        </w:rPr>
        <w:t>contribuyente</w:t>
      </w:r>
      <w:r w:rsidR="00D612A9" w:rsidRPr="00771B81">
        <w:rPr>
          <w:i/>
          <w:iCs/>
        </w:rPr>
        <w:t xml:space="preserve"> </w:t>
      </w:r>
      <w:r w:rsidR="009E7DE1" w:rsidRPr="00771B81">
        <w:rPr>
          <w:i/>
          <w:iCs/>
        </w:rPr>
        <w:t>excluya el</w:t>
      </w:r>
      <w:r w:rsidR="00D612A9" w:rsidRPr="00771B81">
        <w:rPr>
          <w:i/>
          <w:iCs/>
        </w:rPr>
        <w:t xml:space="preserve"> pasivo </w:t>
      </w:r>
      <w:r w:rsidR="009E7DE1" w:rsidRPr="00771B81">
        <w:rPr>
          <w:i/>
          <w:iCs/>
        </w:rPr>
        <w:t>de</w:t>
      </w:r>
      <w:r w:rsidR="00D612A9" w:rsidRPr="00771B81">
        <w:rPr>
          <w:i/>
          <w:iCs/>
        </w:rPr>
        <w:t xml:space="preserve"> </w:t>
      </w:r>
      <w:r w:rsidR="009E7DE1" w:rsidRPr="00771B81">
        <w:rPr>
          <w:i/>
          <w:iCs/>
        </w:rPr>
        <w:t>la</w:t>
      </w:r>
      <w:r w:rsidR="00D612A9" w:rsidRPr="00771B81">
        <w:rPr>
          <w:i/>
          <w:iCs/>
        </w:rPr>
        <w:t xml:space="preserve"> determinación de la base imponible. En consecuencia, de acuerdo con el Art. 127 LGTM los contribuyentes pueden: declarar y pagar el impuesto, deduciendo del activo to</w:t>
      </w:r>
      <w:r w:rsidR="00642603">
        <w:rPr>
          <w:i/>
          <w:iCs/>
        </w:rPr>
        <w:t>t</w:t>
      </w:r>
      <w:r w:rsidR="00D612A9" w:rsidRPr="00771B81">
        <w:rPr>
          <w:i/>
          <w:iCs/>
        </w:rPr>
        <w:t xml:space="preserve">al todas las actividades gravadas en otros municipios y también el pasivo, </w:t>
      </w:r>
      <w:r w:rsidR="009E7DE1" w:rsidRPr="00771B81">
        <w:rPr>
          <w:i/>
          <w:iCs/>
        </w:rPr>
        <w:t>además pueden</w:t>
      </w:r>
      <w:r w:rsidR="00D612A9" w:rsidRPr="00771B81">
        <w:rPr>
          <w:i/>
          <w:iCs/>
        </w:rPr>
        <w:t xml:space="preserve"> pedir a las autoridades administrativas correspondientes que excluyan del cálculo del impuesto las </w:t>
      </w:r>
      <w:r w:rsidR="009E7DE1" w:rsidRPr="00771B81">
        <w:rPr>
          <w:i/>
          <w:iCs/>
        </w:rPr>
        <w:t>obligaciones</w:t>
      </w:r>
      <w:r w:rsidR="00D612A9" w:rsidRPr="00771B81">
        <w:rPr>
          <w:i/>
          <w:iCs/>
        </w:rPr>
        <w:t xml:space="preserve"> que el contribuyente posea con acreedores -pasivo-</w:t>
      </w:r>
      <w:r w:rsidR="00E23039" w:rsidRPr="00771B81">
        <w:rPr>
          <w:i/>
          <w:iCs/>
        </w:rPr>
        <w:t xml:space="preserve"> </w:t>
      </w:r>
      <w:r w:rsidR="00D612A9" w:rsidRPr="00771B81">
        <w:rPr>
          <w:i/>
          <w:iCs/>
        </w:rPr>
        <w:t>a fin de gravar la riqueza efectiva de su destinatario, lo que es exigido por el principio de capacidad económica</w:t>
      </w:r>
      <w:r w:rsidR="009E7DE1" w:rsidRPr="00771B81">
        <w:t xml:space="preserve">»; </w:t>
      </w:r>
      <w:r w:rsidR="009E482A" w:rsidRPr="00771B81">
        <w:rPr>
          <w:b/>
          <w:bCs/>
        </w:rPr>
        <w:t>II.-</w:t>
      </w:r>
      <w:r w:rsidR="009E482A" w:rsidRPr="00771B81">
        <w:t xml:space="preserve"> R</w:t>
      </w:r>
      <w:r w:rsidR="009E7DE1" w:rsidRPr="00771B81">
        <w:t>especto a la petición presentada por el contribuyente</w:t>
      </w:r>
      <w:r w:rsidR="009E482A" w:rsidRPr="00771B81">
        <w:t xml:space="preserve">, se ha recibido memorándum </w:t>
      </w:r>
      <w:proofErr w:type="spellStart"/>
      <w:r w:rsidR="009E482A" w:rsidRPr="00771B81">
        <w:t>N°</w:t>
      </w:r>
      <w:proofErr w:type="spellEnd"/>
      <w:r w:rsidR="009E482A" w:rsidRPr="00771B81">
        <w:t xml:space="preserve"> 0123 firmado por el Gerente General</w:t>
      </w:r>
      <w:r w:rsidR="00042683" w:rsidRPr="00771B81">
        <w:t>, quien solicita se emita el presente acuerdo, define lo que se debe entender por ACTIVO NETO, indicando que: «</w:t>
      </w:r>
      <w:r w:rsidR="00042683" w:rsidRPr="00771B81">
        <w:rPr>
          <w:i/>
          <w:iCs/>
          <w:kern w:val="0"/>
          <w:lang w:eastAsia="es-SV"/>
        </w:rPr>
        <w:t>se define como la diferencia entre los activos y las deudas que tiene una empresa. Para</w:t>
      </w:r>
      <w:r w:rsidR="00E23039" w:rsidRPr="00771B81">
        <w:rPr>
          <w:i/>
          <w:iCs/>
          <w:kern w:val="0"/>
          <w:lang w:eastAsia="es-SV"/>
        </w:rPr>
        <w:t xml:space="preserve"> </w:t>
      </w:r>
      <w:r w:rsidR="00042683" w:rsidRPr="00771B81">
        <w:rPr>
          <w:i/>
          <w:iCs/>
          <w:kern w:val="0"/>
          <w:lang w:eastAsia="es-SV"/>
        </w:rPr>
        <w:t xml:space="preserve">calcular el activo neto se procede de la siguiente manera: al total de los activos que posee una empresa se le descuentan las deudas generadas por esos activos. Mediante el activo neto se puede saber cuál es el valor de los activos libres de deuda. El activo neto es, contablemente, lo mismo que el Patrimonio Neto. En definitiva, el activo neto refleja el valor de la sociedad. </w:t>
      </w:r>
      <w:r w:rsidR="00042683" w:rsidRPr="00042683">
        <w:rPr>
          <w:i/>
          <w:iCs/>
          <w:kern w:val="0"/>
          <w:lang w:eastAsia="es-SV"/>
        </w:rPr>
        <w:t xml:space="preserve">El activo neto se calcula restando </w:t>
      </w:r>
      <w:r w:rsidR="00642603">
        <w:rPr>
          <w:i/>
          <w:iCs/>
          <w:kern w:val="0"/>
          <w:lang w:eastAsia="es-SV"/>
        </w:rPr>
        <w:t xml:space="preserve">de </w:t>
      </w:r>
      <w:r w:rsidR="00042683" w:rsidRPr="00042683">
        <w:rPr>
          <w:i/>
          <w:iCs/>
          <w:kern w:val="0"/>
          <w:lang w:eastAsia="es-SV"/>
        </w:rPr>
        <w:t xml:space="preserve">los activos </w:t>
      </w:r>
      <w:r w:rsidR="00642603">
        <w:rPr>
          <w:i/>
          <w:iCs/>
          <w:kern w:val="0"/>
          <w:lang w:eastAsia="es-SV"/>
        </w:rPr>
        <w:t>totales</w:t>
      </w:r>
      <w:r w:rsidR="00042683" w:rsidRPr="00042683">
        <w:rPr>
          <w:i/>
          <w:iCs/>
          <w:kern w:val="0"/>
          <w:lang w:eastAsia="es-SV"/>
        </w:rPr>
        <w:t xml:space="preserve"> y las deudas.</w:t>
      </w:r>
      <w:r w:rsidR="00042683" w:rsidRPr="00771B81">
        <w:rPr>
          <w:i/>
          <w:iCs/>
        </w:rPr>
        <w:t xml:space="preserve"> Por tanto: Activo neto = Activos – Deudas</w:t>
      </w:r>
      <w:r w:rsidR="00042683" w:rsidRPr="00771B81">
        <w:t>»</w:t>
      </w:r>
      <w:r w:rsidR="00042683" w:rsidRPr="00771B81">
        <w:rPr>
          <w:kern w:val="0"/>
          <w:lang w:eastAsia="es-SV"/>
        </w:rPr>
        <w:t xml:space="preserve">; asimismo, considera que es procedente lo solicitado por el contribuyente y que </w:t>
      </w:r>
      <w:r w:rsidR="00541A31" w:rsidRPr="00771B81">
        <w:rPr>
          <w:kern w:val="0"/>
          <w:lang w:eastAsia="es-SV"/>
        </w:rPr>
        <w:t>l</w:t>
      </w:r>
      <w:r w:rsidR="00541A31" w:rsidRPr="00771B81">
        <w:t>a Municipalidad debe</w:t>
      </w:r>
      <w:r w:rsidR="00042683" w:rsidRPr="00771B81">
        <w:t xml:space="preserve"> reservarse el derecho de hacer uso de </w:t>
      </w:r>
      <w:r w:rsidR="006B62E8" w:rsidRPr="00771B81">
        <w:t>la facultad</w:t>
      </w:r>
      <w:r w:rsidR="00541A31" w:rsidRPr="00771B81">
        <w:t xml:space="preserve"> de</w:t>
      </w:r>
      <w:r w:rsidR="00042683" w:rsidRPr="00771B81">
        <w:t xml:space="preserve"> verificación y control establecidas en el Art. 82 de la Ley General Tributaria </w:t>
      </w:r>
      <w:r w:rsidR="00541A31" w:rsidRPr="00771B81">
        <w:t>Municipal (</w:t>
      </w:r>
      <w:r w:rsidR="00042683" w:rsidRPr="00771B81">
        <w:t xml:space="preserve">LGTM) en relación </w:t>
      </w:r>
      <w:r w:rsidR="006B62E8" w:rsidRPr="00771B81">
        <w:t>a verificar la veracidad</w:t>
      </w:r>
      <w:r w:rsidR="00042683" w:rsidRPr="00771B81">
        <w:t xml:space="preserve"> de la información proporcionada por el contribuyente</w:t>
      </w:r>
      <w:r w:rsidR="00541A31" w:rsidRPr="00771B81">
        <w:t xml:space="preserve">; </w:t>
      </w:r>
      <w:r w:rsidR="006B62E8" w:rsidRPr="00771B81">
        <w:rPr>
          <w:b/>
          <w:bCs/>
        </w:rPr>
        <w:t>III.-</w:t>
      </w:r>
      <w:r w:rsidR="006B62E8" w:rsidRPr="00771B81">
        <w:t xml:space="preserve"> A</w:t>
      </w:r>
      <w:r w:rsidR="00541A31" w:rsidRPr="00771B81">
        <w:t xml:space="preserve">nalizada que ha sido la </w:t>
      </w:r>
      <w:r w:rsidR="006B62E8" w:rsidRPr="00771B81">
        <w:t>jurisprudencia citada por el peticionario, así como la definiciones presentadas por el Gerente General, se estima que es procedente lo solicitad</w:t>
      </w:r>
      <w:r w:rsidR="007B490D" w:rsidRPr="00771B81">
        <w:t>o</w:t>
      </w:r>
      <w:r w:rsidR="006B62E8" w:rsidRPr="00771B81">
        <w:t xml:space="preserve"> por el contribuyente, </w:t>
      </w:r>
      <w:r w:rsidR="006B62E8" w:rsidRPr="00771B81">
        <w:rPr>
          <w:b/>
          <w:bCs/>
        </w:rPr>
        <w:t>POR TANTO</w:t>
      </w:r>
      <w:r w:rsidR="006B62E8" w:rsidRPr="00771B81">
        <w:t xml:space="preserve">, en uso de sus facultades, </w:t>
      </w:r>
      <w:r w:rsidR="007B490D" w:rsidRPr="00771B81">
        <w:t>de conformidad a la j</w:t>
      </w:r>
      <w:r w:rsidR="006B62E8" w:rsidRPr="00771B81">
        <w:t xml:space="preserve">urisprudencia constitucional citada, </w:t>
      </w:r>
      <w:r w:rsidR="007B490D" w:rsidRPr="00771B81">
        <w:t>y a lo dispuesto en los artículos</w:t>
      </w:r>
      <w:r w:rsidR="006B62E8" w:rsidRPr="00771B81">
        <w:t xml:space="preserve"> 8, 76</w:t>
      </w:r>
      <w:r w:rsidR="007B490D" w:rsidRPr="00771B81">
        <w:t>,</w:t>
      </w:r>
      <w:r w:rsidR="006B62E8" w:rsidRPr="00771B81">
        <w:t xml:space="preserve"> 77</w:t>
      </w:r>
      <w:r w:rsidR="007B490D" w:rsidRPr="00771B81">
        <w:t xml:space="preserve"> y 78</w:t>
      </w:r>
      <w:r w:rsidR="006B62E8" w:rsidRPr="00771B81">
        <w:t xml:space="preserve"> de la Ley General </w:t>
      </w:r>
      <w:r w:rsidR="007B490D" w:rsidRPr="00771B81">
        <w:t>T</w:t>
      </w:r>
      <w:r w:rsidR="006B62E8" w:rsidRPr="00771B81">
        <w:t>ributaria</w:t>
      </w:r>
      <w:r w:rsidR="007B490D" w:rsidRPr="00771B81">
        <w:t xml:space="preserve"> Municipal; por mayoría, </w:t>
      </w:r>
      <w:r w:rsidR="007B490D" w:rsidRPr="00771B81">
        <w:rPr>
          <w:b/>
          <w:bCs/>
        </w:rPr>
        <w:t>ACUERDA</w:t>
      </w:r>
      <w:r w:rsidR="007B490D" w:rsidRPr="00771B81">
        <w:t xml:space="preserve">: </w:t>
      </w:r>
      <w:r w:rsidR="00BC6B35">
        <w:t>Ordenar la emisión de la resolución observando lo prescrito</w:t>
      </w:r>
      <w:r w:rsidR="00C049BC" w:rsidRPr="00771B81">
        <w:t xml:space="preserve"> en</w:t>
      </w:r>
      <w:r w:rsidR="007B490D" w:rsidRPr="00771B81">
        <w:t xml:space="preserve"> los Art. 10 y 22 de la Ley de </w:t>
      </w:r>
      <w:r w:rsidR="00C049BC" w:rsidRPr="00771B81">
        <w:t>I</w:t>
      </w:r>
      <w:r w:rsidR="007B490D" w:rsidRPr="00771B81">
        <w:t xml:space="preserve">mpuestos </w:t>
      </w:r>
      <w:r w:rsidR="00C049BC" w:rsidRPr="00771B81">
        <w:t>M</w:t>
      </w:r>
      <w:r w:rsidR="007B490D" w:rsidRPr="00771B81">
        <w:t xml:space="preserve">unicipales de Zacatecoluca y </w:t>
      </w:r>
      <w:r w:rsidR="00BC6B35">
        <w:t>la Jurisprudencia Constitucional</w:t>
      </w:r>
      <w:r w:rsidR="007B490D" w:rsidRPr="00771B81">
        <w:t xml:space="preserve">; </w:t>
      </w:r>
      <w:r w:rsidR="00E23039" w:rsidRPr="00771B81">
        <w:t>asimismo deberá atenderse</w:t>
      </w:r>
      <w:r w:rsidR="007B490D" w:rsidRPr="00771B81">
        <w:t xml:space="preserve"> lo siguiente:</w:t>
      </w:r>
      <w:r w:rsidR="00E23039" w:rsidRPr="00771B81">
        <w:t xml:space="preserve"> </w:t>
      </w:r>
      <w:r w:rsidR="00E23039" w:rsidRPr="00771B81">
        <w:rPr>
          <w:b/>
          <w:bCs/>
        </w:rPr>
        <w:t>1)</w:t>
      </w:r>
      <w:r w:rsidR="00E23039" w:rsidRPr="00771B81">
        <w:t xml:space="preserve"> Lo dispuesto en el presente acuerdo únicamente se refiere a lo solicitado por la Sociedad </w:t>
      </w:r>
      <w:r w:rsidR="00856F9D">
        <w:t>------------------------------------------------------------------------</w:t>
      </w:r>
      <w:r w:rsidR="00E23039" w:rsidRPr="00771B81">
        <w:t xml:space="preserve">; y, </w:t>
      </w:r>
      <w:r w:rsidR="00E23039" w:rsidRPr="00771B81">
        <w:rPr>
          <w:b/>
          <w:bCs/>
        </w:rPr>
        <w:t>2)</w:t>
      </w:r>
      <w:r w:rsidR="00E23039" w:rsidRPr="00771B81">
        <w:t xml:space="preserve"> La Municipalidad se reserva el derecho de hacer uso de </w:t>
      </w:r>
      <w:r w:rsidR="00E23039" w:rsidRPr="00771B81">
        <w:lastRenderedPageBreak/>
        <w:t xml:space="preserve">la facultades de verificación y control establecidas en el Art. 82 de la Ley General Tributaria Municipal, en relación a verificar la veracidad de la información proporcionada por el contribuyente. </w:t>
      </w:r>
      <w:r w:rsidR="00E16F1D" w:rsidRPr="00307B4E">
        <w:rPr>
          <w:lang w:eastAsia="es-SV"/>
        </w:rPr>
        <w:t>Se hace constar que los</w:t>
      </w:r>
      <w:r w:rsidR="00E16F1D">
        <w:rPr>
          <w:lang w:eastAsia="es-SV"/>
        </w:rPr>
        <w:t xml:space="preserve"> Regidores:</w:t>
      </w:r>
      <w:r w:rsidR="00E16F1D" w:rsidRPr="00307B4E">
        <w:rPr>
          <w:lang w:eastAsia="es-SV"/>
        </w:rPr>
        <w:t xml:space="preserve"> </w:t>
      </w:r>
      <w:r w:rsidR="00E16F1D">
        <w:rPr>
          <w:lang w:eastAsia="es-SV"/>
        </w:rPr>
        <w:t xml:space="preserve">Dr. </w:t>
      </w:r>
      <w:r w:rsidR="00E16F1D" w:rsidRPr="00346938">
        <w:rPr>
          <w:lang w:eastAsia="es-SV"/>
        </w:rPr>
        <w:t xml:space="preserve">Ever Stanley </w:t>
      </w:r>
      <w:r w:rsidR="00E16F1D">
        <w:rPr>
          <w:lang w:eastAsia="es-SV"/>
        </w:rPr>
        <w:t>He</w:t>
      </w:r>
      <w:r w:rsidR="00E16F1D" w:rsidRPr="00346938">
        <w:rPr>
          <w:lang w:eastAsia="es-SV"/>
        </w:rPr>
        <w:t xml:space="preserve">nríquez Cruz, </w:t>
      </w:r>
      <w:r w:rsidR="00E16F1D" w:rsidRPr="00307B4E">
        <w:rPr>
          <w:lang w:eastAsia="es-SV"/>
        </w:rPr>
        <w:t xml:space="preserve">Sres. Carlos Arturo Araujo Gómez, </w:t>
      </w:r>
      <w:r w:rsidR="00E16F1D">
        <w:rPr>
          <w:lang w:eastAsia="es-SV"/>
        </w:rPr>
        <w:t>Elmer Arturo Rubio Orantes,</w:t>
      </w:r>
      <w:r w:rsidR="00E16F1D" w:rsidRPr="00307B4E">
        <w:rPr>
          <w:lang w:eastAsia="es-SV"/>
        </w:rPr>
        <w:t xml:space="preserve"> Héctor Arnoldo Cruz Rodríguez</w:t>
      </w:r>
      <w:r w:rsidR="00E16F1D">
        <w:rPr>
          <w:lang w:eastAsia="es-SV"/>
        </w:rPr>
        <w:t>, Manuel Antonio Chorro Guevara, y, Maritza Elizabeth Vásquez de Ayala; cuarto, sexto, séptimo, o</w:t>
      </w:r>
      <w:r w:rsidR="00E16F1D" w:rsidRPr="00307B4E">
        <w:rPr>
          <w:lang w:eastAsia="es-SV"/>
        </w:rPr>
        <w:t>ctavo</w:t>
      </w:r>
      <w:r w:rsidR="00E16F1D">
        <w:rPr>
          <w:lang w:eastAsia="es-SV"/>
        </w:rPr>
        <w:t>, noveno y décimo</w:t>
      </w:r>
      <w:r w:rsidR="00E16F1D" w:rsidRPr="00307B4E">
        <w:rPr>
          <w:lang w:eastAsia="es-SV"/>
        </w:rPr>
        <w:t xml:space="preserve"> </w:t>
      </w:r>
      <w:r w:rsidR="00E16F1D">
        <w:rPr>
          <w:lang w:eastAsia="es-SV"/>
        </w:rPr>
        <w:t>Regidores P</w:t>
      </w:r>
      <w:r w:rsidR="00E16F1D" w:rsidRPr="00307B4E">
        <w:rPr>
          <w:lang w:eastAsia="es-SV"/>
        </w:rPr>
        <w:t>ropietarios, respectivamente; salvan su voto en el presente acuerdo, en uso de la facultad establecida en el Art. 45 de Código Municipal.</w:t>
      </w:r>
      <w:r w:rsidR="00E16F1D">
        <w:rPr>
          <w:lang w:eastAsia="es-SV"/>
        </w:rPr>
        <w:t xml:space="preserve"> </w:t>
      </w:r>
      <w:r w:rsidR="00E23039" w:rsidRPr="00771B81">
        <w:t>COMUNÍQUESE.</w:t>
      </w:r>
      <w:bookmarkStart w:id="0" w:name="_Hlk69112897"/>
      <w:r w:rsidR="00C411F9">
        <w:t xml:space="preserve"> </w:t>
      </w:r>
      <w:r w:rsidR="006F6D0A" w:rsidRPr="009511DB">
        <w:rPr>
          <w:b/>
          <w:kern w:val="2"/>
          <w:u w:val="single"/>
        </w:rPr>
        <w:t>ACUERDO NÚMERO CUATRO</w:t>
      </w:r>
      <w:r w:rsidR="006F6D0A" w:rsidRPr="00585CFC">
        <w:rPr>
          <w:kern w:val="2"/>
        </w:rPr>
        <w:t xml:space="preserve">.- </w:t>
      </w:r>
      <w:r w:rsidR="00585CFC" w:rsidRPr="00585CFC">
        <w:rPr>
          <w:kern w:val="2"/>
        </w:rPr>
        <w:t xml:space="preserve">El Concejo Municipal, en uso de sus facultades, por unanimidad, </w:t>
      </w:r>
      <w:r w:rsidR="00585CFC" w:rsidRPr="00585CFC">
        <w:rPr>
          <w:b/>
          <w:kern w:val="2"/>
        </w:rPr>
        <w:t>ACUERDA</w:t>
      </w:r>
      <w:r w:rsidR="00585CFC" w:rsidRPr="00585CFC">
        <w:rPr>
          <w:kern w:val="2"/>
        </w:rPr>
        <w:t xml:space="preserve">: </w:t>
      </w:r>
      <w:r w:rsidR="00585CFC" w:rsidRPr="00585CFC">
        <w:rPr>
          <w:b/>
          <w:kern w:val="2"/>
        </w:rPr>
        <w:t>a)</w:t>
      </w:r>
      <w:r w:rsidR="00585CFC" w:rsidRPr="00585CFC">
        <w:rPr>
          <w:kern w:val="2"/>
        </w:rPr>
        <w:t xml:space="preserve"> </w:t>
      </w:r>
      <w:r w:rsidR="00585CFC" w:rsidRPr="00585CFC">
        <w:rPr>
          <w:rFonts w:eastAsia="Calibri"/>
        </w:rPr>
        <w:t xml:space="preserve">Nombrar </w:t>
      </w:r>
      <w:r w:rsidR="00585CFC" w:rsidRPr="00585CFC">
        <w:rPr>
          <w:rFonts w:eastAsia="Calibri"/>
          <w:b/>
        </w:rPr>
        <w:t>EJECUTOR</w:t>
      </w:r>
      <w:r w:rsidR="00585CFC" w:rsidRPr="00585CFC">
        <w:rPr>
          <w:rFonts w:eastAsia="Calibri"/>
        </w:rPr>
        <w:t xml:space="preserve"> </w:t>
      </w:r>
      <w:r w:rsidR="00585CFC" w:rsidRPr="00585CFC">
        <w:rPr>
          <w:rFonts w:eastAsia="Calibri"/>
          <w:i/>
        </w:rPr>
        <w:t>ad honorem</w:t>
      </w:r>
      <w:r w:rsidR="00585CFC" w:rsidRPr="00585CFC">
        <w:rPr>
          <w:rFonts w:eastAsia="Calibri"/>
        </w:rPr>
        <w:t>, del</w:t>
      </w:r>
      <w:r w:rsidR="00585CFC" w:rsidRPr="00585CFC">
        <w:rPr>
          <w:kern w:val="2"/>
        </w:rPr>
        <w:t xml:space="preserve"> proyecto denominado: «</w:t>
      </w:r>
      <w:r w:rsidR="003A7443">
        <w:rPr>
          <w:rFonts w:eastAsia="Calibri"/>
          <w:b/>
          <w:kern w:val="2"/>
          <w:lang w:eastAsia="es-SV"/>
        </w:rPr>
        <w:t>PREINVERSIÓN PRÉ</w:t>
      </w:r>
      <w:r w:rsidR="00585CFC" w:rsidRPr="00585CFC">
        <w:rPr>
          <w:rFonts w:eastAsia="Calibri"/>
          <w:b/>
          <w:kern w:val="2"/>
          <w:lang w:eastAsia="es-SV"/>
        </w:rPr>
        <w:t xml:space="preserve">STAMOS», </w:t>
      </w:r>
      <w:r w:rsidR="00585CFC" w:rsidRPr="00585CFC">
        <w:rPr>
          <w:rFonts w:eastAsia="Calibri"/>
          <w:bCs/>
          <w:kern w:val="2"/>
          <w:lang w:eastAsia="es-SV"/>
        </w:rPr>
        <w:t>que tiene como fuente de financiamiento el crédito aprobado en acuerdo N°1 asentado en el acta de la sesión ordinaria N°49 de fecha 21/10/2020; y</w:t>
      </w:r>
      <w:r w:rsidR="00585CFC" w:rsidRPr="00585CFC">
        <w:rPr>
          <w:rFonts w:eastAsia="Calibri"/>
          <w:b/>
          <w:kern w:val="2"/>
          <w:lang w:eastAsia="es-SV"/>
        </w:rPr>
        <w:t xml:space="preserve">, </w:t>
      </w:r>
      <w:r w:rsidR="00585CFC" w:rsidRPr="00585CFC">
        <w:rPr>
          <w:rFonts w:eastAsia="Calibri"/>
        </w:rPr>
        <w:t>del</w:t>
      </w:r>
      <w:r w:rsidR="00585CFC" w:rsidRPr="00585CFC">
        <w:rPr>
          <w:kern w:val="2"/>
        </w:rPr>
        <w:t xml:space="preserve"> proyecto denominado: «</w:t>
      </w:r>
      <w:r w:rsidR="00585CFC" w:rsidRPr="00585CFC">
        <w:rPr>
          <w:rFonts w:eastAsia="Calibri"/>
          <w:b/>
          <w:kern w:val="2"/>
          <w:lang w:eastAsia="es-SV"/>
        </w:rPr>
        <w:t xml:space="preserve">PREINVERSIÓN FODES 75%», </w:t>
      </w:r>
      <w:r w:rsidR="00585CFC" w:rsidRPr="00585CFC">
        <w:rPr>
          <w:rFonts w:eastAsia="Calibri"/>
        </w:rPr>
        <w:t xml:space="preserve">al Arq. ALBERTO JOSÉ VÁSQUEZ NOCHEZ, por ostentar el cargo de Jefe Coordinador de la UPODT,  de esta Administración; a partir del 14 de abril del año 2021, hasta la finalización de dicho proyecto, en sustitución del Arq. Ever Edgardo Flores Rivas; </w:t>
      </w:r>
      <w:r w:rsidR="00585CFC" w:rsidRPr="00585CFC">
        <w:rPr>
          <w:rFonts w:eastAsia="Calibri"/>
          <w:b/>
        </w:rPr>
        <w:t>b)</w:t>
      </w:r>
      <w:r w:rsidR="00585CFC" w:rsidRPr="00585CFC">
        <w:rPr>
          <w:rFonts w:eastAsia="Calibri"/>
        </w:rPr>
        <w:t xml:space="preserve"> Nombrar </w:t>
      </w:r>
      <w:r w:rsidR="00585CFC" w:rsidRPr="00585CFC">
        <w:rPr>
          <w:rFonts w:eastAsia="Calibri"/>
          <w:b/>
        </w:rPr>
        <w:t>SUPERVISOR</w:t>
      </w:r>
      <w:r w:rsidR="00585CFC" w:rsidRPr="00585CFC">
        <w:rPr>
          <w:rFonts w:eastAsia="Calibri"/>
        </w:rPr>
        <w:t xml:space="preserve"> </w:t>
      </w:r>
      <w:r w:rsidR="00585CFC" w:rsidRPr="00585CFC">
        <w:rPr>
          <w:rFonts w:eastAsia="Calibri"/>
          <w:i/>
        </w:rPr>
        <w:t>ad honorem</w:t>
      </w:r>
      <w:r w:rsidR="00585CFC" w:rsidRPr="00585CFC">
        <w:rPr>
          <w:rFonts w:eastAsia="Calibri"/>
        </w:rPr>
        <w:t xml:space="preserve">, al Lic. JUAN JOSÉ HERNÁNDEZ DOMÍNGUEZ, por ostentar el cargo de Jefe de la Unidad de Desarrollo y Participación, de esta Administración; a partir del 14 de abril del año 2021, hasta la finalización de dicho proyecto, en sustitución del </w:t>
      </w:r>
      <w:r w:rsidR="00585CFC" w:rsidRPr="00585CFC">
        <w:t xml:space="preserve">Técnico en Ingeniería, Rene Guillermo Ayala Rodas: </w:t>
      </w:r>
      <w:r w:rsidR="00585CFC" w:rsidRPr="00585CFC">
        <w:rPr>
          <w:b/>
          <w:bCs/>
        </w:rPr>
        <w:t>c)</w:t>
      </w:r>
      <w:r w:rsidR="00585CFC" w:rsidRPr="00585CFC">
        <w:t xml:space="preserve"> </w:t>
      </w:r>
      <w:r w:rsidR="00585CFC" w:rsidRPr="00585CFC">
        <w:rPr>
          <w:kern w:val="2"/>
        </w:rPr>
        <w:t xml:space="preserve">Nombrar </w:t>
      </w:r>
      <w:r w:rsidR="00585CFC" w:rsidRPr="00585CFC">
        <w:rPr>
          <w:b/>
          <w:kern w:val="2"/>
        </w:rPr>
        <w:t>ADMNISTRADOR de Contrato y/o Órdenes de Compra,</w:t>
      </w:r>
      <w:r w:rsidR="00585CFC" w:rsidRPr="00585CFC">
        <w:rPr>
          <w:kern w:val="2"/>
        </w:rPr>
        <w:t xml:space="preserve"> </w:t>
      </w:r>
      <w:r w:rsidR="00585CFC" w:rsidRPr="00585CFC">
        <w:rPr>
          <w:i/>
          <w:kern w:val="2"/>
        </w:rPr>
        <w:t>ad honorem</w:t>
      </w:r>
      <w:r w:rsidR="00585CFC" w:rsidRPr="00585CFC">
        <w:rPr>
          <w:kern w:val="2"/>
        </w:rPr>
        <w:t xml:space="preserve">, </w:t>
      </w:r>
      <w:r w:rsidR="00585CFC" w:rsidRPr="00585CFC">
        <w:rPr>
          <w:rFonts w:eastAsia="Calibri"/>
        </w:rPr>
        <w:t xml:space="preserve">al Arq. ALBERTO JOSÉ VÁSQUEZ NOCHEZ, por ostentar el cargo de Jefe Coordinador de la UPODT,  de esta Administración; a partir del 14 de abril del año 2021, hasta la finalización de dicho proyecto, en sustitución del Arq. Ever Edgardo Flores Rivas; los nombrados asumirán las responsabilidades del cargo de conformidad a la Ley, a partir de la fecha indicada. </w:t>
      </w:r>
      <w:r w:rsidR="007160B6" w:rsidRPr="00307B4E">
        <w:rPr>
          <w:lang w:eastAsia="es-SV"/>
        </w:rPr>
        <w:t xml:space="preserve">Se hace constar que los Sres. Carlos Arturo Araujo Gómez, </w:t>
      </w:r>
      <w:r w:rsidR="007160B6">
        <w:rPr>
          <w:lang w:eastAsia="es-SV"/>
        </w:rPr>
        <w:t>Elmer Arturo Rubio Orantes,</w:t>
      </w:r>
      <w:r w:rsidR="007160B6" w:rsidRPr="00307B4E">
        <w:rPr>
          <w:lang w:eastAsia="es-SV"/>
        </w:rPr>
        <w:t xml:space="preserve"> Héctor Arnoldo Cruz Rodríguez</w:t>
      </w:r>
      <w:r w:rsidR="007160B6">
        <w:rPr>
          <w:lang w:eastAsia="es-SV"/>
        </w:rPr>
        <w:t>; y, Maritza Elizabeth Vásquez de Ayala; sexto, séptimo, o</w:t>
      </w:r>
      <w:r w:rsidR="007160B6" w:rsidRPr="00307B4E">
        <w:rPr>
          <w:lang w:eastAsia="es-SV"/>
        </w:rPr>
        <w:t>ctavo</w:t>
      </w:r>
      <w:r w:rsidR="007160B6">
        <w:rPr>
          <w:lang w:eastAsia="es-SV"/>
        </w:rPr>
        <w:t xml:space="preserve"> y décimo</w:t>
      </w:r>
      <w:r w:rsidR="007160B6" w:rsidRPr="00307B4E">
        <w:rPr>
          <w:lang w:eastAsia="es-SV"/>
        </w:rPr>
        <w:t xml:space="preserve"> </w:t>
      </w:r>
      <w:r w:rsidR="007160B6">
        <w:rPr>
          <w:lang w:eastAsia="es-SV"/>
        </w:rPr>
        <w:t>Regidores P</w:t>
      </w:r>
      <w:r w:rsidR="007160B6" w:rsidRPr="00307B4E">
        <w:rPr>
          <w:lang w:eastAsia="es-SV"/>
        </w:rPr>
        <w:t>ropietarios, respectivamente; salvan su voto en el presente acuerdo, en uso de la facultad establecida en el Art. 45 de Código Municipal.</w:t>
      </w:r>
      <w:r w:rsidR="007160B6">
        <w:rPr>
          <w:lang w:eastAsia="es-SV"/>
        </w:rPr>
        <w:t xml:space="preserve"> </w:t>
      </w:r>
      <w:r w:rsidR="00585CFC" w:rsidRPr="00585CFC">
        <w:rPr>
          <w:rFonts w:eastAsia="Calibri"/>
        </w:rPr>
        <w:t>COMUNIQUESE</w:t>
      </w:r>
      <w:r w:rsidR="007B393C">
        <w:rPr>
          <w:rFonts w:eastAsia="Calibri"/>
        </w:rPr>
        <w:t>.</w:t>
      </w:r>
      <w:bookmarkEnd w:id="0"/>
      <w:r w:rsidR="00C411F9">
        <w:rPr>
          <w:rFonts w:eastAsia="Calibri"/>
        </w:rPr>
        <w:t xml:space="preserve"> </w:t>
      </w:r>
      <w:r w:rsidR="006F6D0A" w:rsidRPr="002412B6">
        <w:rPr>
          <w:b/>
          <w:u w:val="single"/>
        </w:rPr>
        <w:t xml:space="preserve">ACUERDO NÚMERO </w:t>
      </w:r>
      <w:proofErr w:type="gramStart"/>
      <w:r w:rsidR="006F6D0A" w:rsidRPr="002412B6">
        <w:rPr>
          <w:b/>
          <w:u w:val="single"/>
        </w:rPr>
        <w:t>CINCO</w:t>
      </w:r>
      <w:r w:rsidR="00F51128">
        <w:t>.-</w:t>
      </w:r>
      <w:proofErr w:type="gramEnd"/>
      <w:r w:rsidR="00F51128">
        <w:t xml:space="preserve"> </w:t>
      </w:r>
      <w:r w:rsidR="00056D63">
        <w:t xml:space="preserve">Vista la Resolución Administrativa </w:t>
      </w:r>
      <w:proofErr w:type="spellStart"/>
      <w:r w:rsidR="00056D63">
        <w:t>N°</w:t>
      </w:r>
      <w:proofErr w:type="spellEnd"/>
      <w:r w:rsidR="00056D63">
        <w:t xml:space="preserve"> 01, presentada por la Ing. Eva María Gómez Segovia, Administradora de Contrato del proyecto «</w:t>
      </w:r>
      <w:r w:rsidR="00EE5F90">
        <w:t>P</w:t>
      </w:r>
      <w:r w:rsidR="00056D63">
        <w:t xml:space="preserve">rimera Etapa de Pavimentación y Construcción de Descarga de A. LL. Calle </w:t>
      </w:r>
      <w:proofErr w:type="spellStart"/>
      <w:r w:rsidR="00056D63">
        <w:t>Huacachala</w:t>
      </w:r>
      <w:proofErr w:type="spellEnd"/>
      <w:r w:rsidR="00056D63">
        <w:t>, Estac. 0+000 a Estac. 0+615 Cantón Penitente Arriba, Municipio de Zacatecoluca, Tormenta Tropical Amanda, Rehabilitación de Caminos 30%»</w:t>
      </w:r>
      <w:r w:rsidR="00DB5CFA">
        <w:t xml:space="preserve">, resultante de la </w:t>
      </w:r>
      <w:r w:rsidR="0089575E">
        <w:t xml:space="preserve">Licitación </w:t>
      </w:r>
      <w:r w:rsidR="009E4C61">
        <w:t>Pública</w:t>
      </w:r>
      <w:r w:rsidR="0089575E">
        <w:t xml:space="preserve"> con referencia </w:t>
      </w:r>
      <w:r w:rsidR="009E4C61">
        <w:t xml:space="preserve">LP-09/2020-AMZ; el Concejo Municipal, </w:t>
      </w:r>
      <w:r w:rsidR="009E4C61" w:rsidRPr="009E4C61">
        <w:rPr>
          <w:b/>
        </w:rPr>
        <w:t>CONSIDERANDO: I.-</w:t>
      </w:r>
      <w:r w:rsidR="009E4C61">
        <w:t xml:space="preserve"> Que en acuerdo municipal </w:t>
      </w:r>
      <w:proofErr w:type="spellStart"/>
      <w:r w:rsidR="009E4C61">
        <w:t>N°</w:t>
      </w:r>
      <w:proofErr w:type="spellEnd"/>
      <w:r w:rsidR="009E4C61">
        <w:t xml:space="preserve"> 02, asentado en </w:t>
      </w:r>
      <w:r w:rsidR="00CD65DC">
        <w:t>la</w:t>
      </w:r>
      <w:r w:rsidR="009E4C61">
        <w:t xml:space="preserve"> sesión ordinaria </w:t>
      </w:r>
      <w:proofErr w:type="spellStart"/>
      <w:r w:rsidR="009E4C61">
        <w:t>N°</w:t>
      </w:r>
      <w:proofErr w:type="spellEnd"/>
      <w:r w:rsidR="009E4C61">
        <w:t xml:space="preserve"> 59, de fecha 27/11/20, dicho proyecto fue adjudicado a la Sociedad TOBAR, S.A. de C.V., por el monto total de $350,088.90; </w:t>
      </w:r>
      <w:r w:rsidR="009E4C61" w:rsidRPr="009E4C61">
        <w:rPr>
          <w:b/>
        </w:rPr>
        <w:t>II.-</w:t>
      </w:r>
      <w:r w:rsidR="009E4C61">
        <w:t xml:space="preserve"> </w:t>
      </w:r>
      <w:r w:rsidR="00AA6545">
        <w:t xml:space="preserve">Que en dicha Resolución se expone que la Sociedad Tobar, en fecha 25/03/21, solicita prorroga justificando la misma en lo siguiente: </w:t>
      </w:r>
      <w:r w:rsidR="00163BAF">
        <w:t xml:space="preserve">1.- Atrasos en actividades de excavación de rasante debido a que la tubería de agua potable instalada por ANDA, </w:t>
      </w:r>
      <w:r w:rsidR="00944581">
        <w:t>está</w:t>
      </w:r>
      <w:r w:rsidR="00163BAF">
        <w:t xml:space="preserve"> muy superficial, y se le solicito instalarla </w:t>
      </w:r>
      <w:r w:rsidR="00944581">
        <w:t xml:space="preserve">a 1.20 centímetros de profundidad; 2.- </w:t>
      </w:r>
      <w:r w:rsidR="00944581">
        <w:lastRenderedPageBreak/>
        <w:t xml:space="preserve">se encontraron rocas de 2 metros aproximadamente, lo cual se tuvo que dinamitar; por lo que solicitan 40 días adicionales; </w:t>
      </w:r>
      <w:r w:rsidR="00944581" w:rsidRPr="00944581">
        <w:rPr>
          <w:b/>
        </w:rPr>
        <w:t>III.-</w:t>
      </w:r>
      <w:r w:rsidR="006F1AE7">
        <w:t xml:space="preserve"> Que la supervisión de la obra a cargo del Ing. Técnico Oscar </w:t>
      </w:r>
      <w:proofErr w:type="spellStart"/>
      <w:r w:rsidR="006F1AE7">
        <w:t>Zacatares</w:t>
      </w:r>
      <w:proofErr w:type="spellEnd"/>
      <w:r w:rsidR="006F1AE7">
        <w:t xml:space="preserve">, verifico la solicitud de prórroga, y determino que se analizaron los inconvenientes y retrasos suscitados, por lo que recomienda otorgar un plazo máximo de 25 días </w:t>
      </w:r>
      <w:r w:rsidR="006F1AE7" w:rsidRPr="00C7355C">
        <w:t xml:space="preserve">calendarios para finalización de obras; </w:t>
      </w:r>
      <w:r w:rsidR="006F1AE7" w:rsidRPr="00C7355C">
        <w:rPr>
          <w:b/>
        </w:rPr>
        <w:t>IV.-</w:t>
      </w:r>
      <w:r w:rsidR="00645587" w:rsidRPr="00C7355C">
        <w:t xml:space="preserve"> </w:t>
      </w:r>
      <w:r w:rsidR="00C7355C">
        <w:t>Que la A</w:t>
      </w:r>
      <w:r w:rsidR="00D83E60" w:rsidRPr="00C7355C">
        <w:t>dministrador</w:t>
      </w:r>
      <w:r w:rsidR="00C7355C">
        <w:t>a</w:t>
      </w:r>
      <w:r w:rsidR="00D83E60" w:rsidRPr="00C7355C">
        <w:t xml:space="preserve"> de Contrato, recomienda otorgar en plazo máximo de 25 días calendarios por las causas antes mencionadas</w:t>
      </w:r>
      <w:r w:rsidR="00E4767F" w:rsidRPr="00C7355C">
        <w:t xml:space="preserve">; </w:t>
      </w:r>
      <w:r w:rsidR="00414564" w:rsidRPr="00C7355C">
        <w:rPr>
          <w:b/>
        </w:rPr>
        <w:t>V.-</w:t>
      </w:r>
      <w:r w:rsidR="00414564" w:rsidRPr="00C7355C">
        <w:t xml:space="preserve"> </w:t>
      </w:r>
      <w:r w:rsidR="00E4767F" w:rsidRPr="00C7355C">
        <w:rPr>
          <w:rFonts w:eastAsia="Calibri"/>
          <w:kern w:val="2"/>
          <w:lang w:val="es-SV" w:eastAsia="en-US"/>
        </w:rPr>
        <w:t xml:space="preserve">Que habiendo verificado las reglas legales, se determina que se adecuan al caso analizado, ya que: </w:t>
      </w:r>
      <w:r w:rsidR="00E4767F" w:rsidRPr="00C7355C">
        <w:rPr>
          <w:rFonts w:eastAsia="Calibri"/>
          <w:b/>
          <w:kern w:val="2"/>
          <w:lang w:val="es-SV" w:eastAsia="en-US"/>
        </w:rPr>
        <w:t>1º</w:t>
      </w:r>
      <w:r w:rsidR="00E4767F" w:rsidRPr="00C7355C">
        <w:rPr>
          <w:rFonts w:eastAsia="Calibri"/>
          <w:kern w:val="2"/>
          <w:lang w:val="es-SV" w:eastAsia="en-US"/>
        </w:rPr>
        <w:t xml:space="preserve"> Estamos dentro del plazo de ejecución del contrato, y la resolución aprobativa fue emitida</w:t>
      </w:r>
      <w:r w:rsidR="00E4767F" w:rsidRPr="00C7355C">
        <w:rPr>
          <w:rFonts w:eastAsia="Calibri"/>
          <w:kern w:val="2"/>
        </w:rPr>
        <w:t xml:space="preserve"> </w:t>
      </w:r>
      <w:r w:rsidR="00E4767F" w:rsidRPr="00C7355C">
        <w:rPr>
          <w:rFonts w:eastAsia="Calibri"/>
          <w:kern w:val="2"/>
          <w:lang w:val="es-SV" w:eastAsia="en-US"/>
        </w:rPr>
        <w:t xml:space="preserve">el </w:t>
      </w:r>
      <w:r w:rsidR="00EE5F90" w:rsidRPr="00C7355C">
        <w:rPr>
          <w:rFonts w:eastAsia="Calibri"/>
          <w:kern w:val="2"/>
          <w:lang w:val="es-SV"/>
        </w:rPr>
        <w:t>25</w:t>
      </w:r>
      <w:r w:rsidR="00E4767F" w:rsidRPr="00C7355C">
        <w:rPr>
          <w:rFonts w:eastAsia="Calibri"/>
          <w:kern w:val="2"/>
          <w:lang w:val="es-SV" w:eastAsia="en-US"/>
        </w:rPr>
        <w:t xml:space="preserve"> de marzo del año 2021. </w:t>
      </w:r>
      <w:r w:rsidR="00E4767F" w:rsidRPr="00C7355C">
        <w:rPr>
          <w:rFonts w:eastAsia="Calibri"/>
          <w:b/>
          <w:kern w:val="2"/>
          <w:lang w:val="es-SV" w:eastAsia="en-US"/>
        </w:rPr>
        <w:t xml:space="preserve">2º </w:t>
      </w:r>
      <w:r w:rsidR="00E4767F" w:rsidRPr="00C7355C">
        <w:rPr>
          <w:rFonts w:eastAsia="Calibri"/>
          <w:kern w:val="2"/>
          <w:lang w:val="es-SV" w:eastAsia="en-US"/>
        </w:rPr>
        <w:t>Han concurrido circunstancias imprevistas</w:t>
      </w:r>
      <w:r w:rsidR="00E4767F" w:rsidRPr="00C7355C">
        <w:rPr>
          <w:rFonts w:eastAsia="Calibri"/>
          <w:kern w:val="2"/>
        </w:rPr>
        <w:t xml:space="preserve"> no imputables al Contratista, tales cambios se deben a circunstancias imprevistas comprobadas durante la ejecución de la obra; </w:t>
      </w:r>
      <w:r w:rsidR="00C7355C">
        <w:rPr>
          <w:rFonts w:eastAsia="Calibri"/>
          <w:kern w:val="2"/>
        </w:rPr>
        <w:t xml:space="preserve">Que </w:t>
      </w:r>
      <w:r w:rsidR="00E4767F" w:rsidRPr="00C7355C">
        <w:rPr>
          <w:rFonts w:eastAsia="Calibri"/>
          <w:kern w:val="2"/>
        </w:rPr>
        <w:t xml:space="preserve">a juicio de este Concejo, han sido acreditadas, </w:t>
      </w:r>
      <w:r w:rsidR="00C7355C">
        <w:rPr>
          <w:rFonts w:eastAsia="Calibri"/>
          <w:kern w:val="2"/>
        </w:rPr>
        <w:t>c</w:t>
      </w:r>
      <w:r w:rsidR="00E4767F" w:rsidRPr="00C7355C">
        <w:rPr>
          <w:rFonts w:eastAsia="Calibri"/>
          <w:kern w:val="2"/>
        </w:rPr>
        <w:t>on base en el informe del Supervisor</w:t>
      </w:r>
      <w:r w:rsidR="00C7355C">
        <w:rPr>
          <w:rFonts w:eastAsia="Calibri"/>
          <w:kern w:val="2"/>
        </w:rPr>
        <w:t xml:space="preserve">, por lo que </w:t>
      </w:r>
      <w:r w:rsidR="00AA043A">
        <w:rPr>
          <w:rFonts w:eastAsia="Calibri"/>
          <w:kern w:val="2"/>
        </w:rPr>
        <w:t xml:space="preserve">de los 25 días de prorroga solicitados, </w:t>
      </w:r>
      <w:r w:rsidR="00C7355C">
        <w:rPr>
          <w:rFonts w:eastAsia="Calibri"/>
          <w:kern w:val="2"/>
        </w:rPr>
        <w:t>se le otorgan 12 días</w:t>
      </w:r>
      <w:r w:rsidR="00E4767F" w:rsidRPr="00C7355C">
        <w:rPr>
          <w:rFonts w:eastAsia="Calibri"/>
          <w:kern w:val="2"/>
        </w:rPr>
        <w:t xml:space="preserve">; </w:t>
      </w:r>
      <w:r w:rsidR="00EE5F90" w:rsidRPr="00C7355C">
        <w:rPr>
          <w:rFonts w:eastAsia="Calibri"/>
          <w:b/>
          <w:kern w:val="2"/>
          <w:lang w:val="es-SV" w:eastAsia="en-US"/>
        </w:rPr>
        <w:t>VI</w:t>
      </w:r>
      <w:r w:rsidR="00E4767F" w:rsidRPr="00C7355C">
        <w:rPr>
          <w:rFonts w:eastAsia="Calibri"/>
          <w:b/>
          <w:kern w:val="2"/>
          <w:lang w:val="es-SV" w:eastAsia="en-US"/>
        </w:rPr>
        <w:t>.-</w:t>
      </w:r>
      <w:r w:rsidR="00E4767F" w:rsidRPr="00C7355C">
        <w:rPr>
          <w:rFonts w:eastAsia="Calibri"/>
          <w:kern w:val="2"/>
          <w:lang w:val="es-SV" w:eastAsia="en-US"/>
        </w:rPr>
        <w:t xml:space="preserve"> Que se han cumplido las reglas para ejercer la potestad administrativa de autorizar orden de cambio de contrato; </w:t>
      </w:r>
      <w:r w:rsidR="00E4767F" w:rsidRPr="00C7355C">
        <w:rPr>
          <w:rFonts w:eastAsia="Calibri"/>
          <w:b/>
          <w:bCs/>
          <w:kern w:val="2"/>
          <w:lang w:val="es-SV" w:eastAsia="en-US"/>
        </w:rPr>
        <w:t>POR TANTO</w:t>
      </w:r>
      <w:r w:rsidR="00E4767F" w:rsidRPr="00C7355C">
        <w:rPr>
          <w:rFonts w:eastAsia="Calibri"/>
          <w:kern w:val="2"/>
          <w:lang w:val="es-SV" w:eastAsia="en-US"/>
        </w:rPr>
        <w:t xml:space="preserve">, en uso de las facultades que le confiere el Código Municipal, y el Art. 83-A, de la Ley de Adquisiciones y Contrataciones de la Administración Pública, este Concejo, por mayoría </w:t>
      </w:r>
      <w:r w:rsidR="00E4767F" w:rsidRPr="00C7355C">
        <w:rPr>
          <w:rFonts w:eastAsia="Calibri"/>
          <w:b/>
          <w:kern w:val="2"/>
          <w:lang w:val="es-SV" w:eastAsia="en-US"/>
        </w:rPr>
        <w:t xml:space="preserve">ACUERDA: a) EMITIR ORDEN DE CAMBIO </w:t>
      </w:r>
      <w:proofErr w:type="spellStart"/>
      <w:r w:rsidR="00E4767F" w:rsidRPr="00C7355C">
        <w:rPr>
          <w:rFonts w:eastAsia="Calibri"/>
          <w:b/>
          <w:kern w:val="2"/>
          <w:lang w:val="es-SV" w:eastAsia="en-US"/>
        </w:rPr>
        <w:t>N°</w:t>
      </w:r>
      <w:proofErr w:type="spellEnd"/>
      <w:r w:rsidR="00E4767F" w:rsidRPr="00C7355C">
        <w:rPr>
          <w:rFonts w:eastAsia="Calibri"/>
          <w:b/>
          <w:kern w:val="2"/>
          <w:lang w:val="es-SV" w:eastAsia="en-US"/>
        </w:rPr>
        <w:t xml:space="preserve"> 01</w:t>
      </w:r>
      <w:r w:rsidR="00E4767F" w:rsidRPr="00C7355C">
        <w:rPr>
          <w:rFonts w:eastAsia="Calibri"/>
          <w:kern w:val="2"/>
          <w:lang w:val="es-SV" w:eastAsia="en-US"/>
        </w:rPr>
        <w:t xml:space="preserve">, </w:t>
      </w:r>
      <w:r w:rsidR="00EE5F90" w:rsidRPr="00C7355C">
        <w:rPr>
          <w:rFonts w:eastAsia="Calibri"/>
          <w:kern w:val="2"/>
          <w:lang w:val="es-SV" w:eastAsia="en-US"/>
        </w:rPr>
        <w:t xml:space="preserve">a fin de PRORROGAR EL CONTRATO </w:t>
      </w:r>
      <w:r w:rsidR="00E4767F" w:rsidRPr="00C7355C">
        <w:rPr>
          <w:rFonts w:eastAsia="Calibri"/>
          <w:kern w:val="2"/>
          <w:lang w:val="es-SV" w:eastAsia="en-US"/>
        </w:rPr>
        <w:t>del proyecto</w:t>
      </w:r>
      <w:r w:rsidR="00EE5F90" w:rsidRPr="00C7355C">
        <w:rPr>
          <w:rFonts w:eastAsia="Calibri"/>
          <w:kern w:val="2"/>
          <w:lang w:val="es-SV" w:eastAsia="en-US"/>
        </w:rPr>
        <w:t>:</w:t>
      </w:r>
      <w:r w:rsidR="00E4767F" w:rsidRPr="00C7355C">
        <w:rPr>
          <w:rFonts w:eastAsia="Calibri"/>
          <w:kern w:val="2"/>
        </w:rPr>
        <w:t xml:space="preserve"> </w:t>
      </w:r>
      <w:r w:rsidR="00EE5F90" w:rsidRPr="00C7355C">
        <w:t>«PRIMERA ETAPA DE PAVIMENTACIÓN Y CONSTRUCCIÓN DE DESCARGA DE A. LL. CALLE HUACACHALA, ESTAC. 0+000 A ESTAC. 0+615 CANTÓN PENITENTE ARRIBA, MUNICIPIO DE ZACATECOLUCA, TORMENTA TROPICAL AMANDA, REHABILITACIÓN DE CAMINOS 30%», resultante de la Licitación Pública con referencia LP-09/2020-AMZ</w:t>
      </w:r>
      <w:r w:rsidR="00E4767F" w:rsidRPr="00C7355C">
        <w:rPr>
          <w:rFonts w:eastAsia="Calibri"/>
          <w:kern w:val="2"/>
          <w:lang w:val="es-SV" w:eastAsia="en-US"/>
        </w:rPr>
        <w:t>, dicho contrato se suscribió</w:t>
      </w:r>
      <w:r w:rsidR="00E4767F" w:rsidRPr="00C7355C">
        <w:rPr>
          <w:rFonts w:eastAsia="Calibri"/>
          <w:b/>
          <w:kern w:val="2"/>
          <w:lang w:val="es-SV" w:eastAsia="en-US"/>
        </w:rPr>
        <w:t xml:space="preserve"> </w:t>
      </w:r>
      <w:r w:rsidR="00E4767F" w:rsidRPr="00C7355C">
        <w:rPr>
          <w:rFonts w:eastAsia="Calibri"/>
          <w:kern w:val="2"/>
          <w:lang w:val="es-SV" w:eastAsia="en-US"/>
        </w:rPr>
        <w:t>entre el Municipio de Zacatecoluca y la sociedad</w:t>
      </w:r>
      <w:r w:rsidR="00E4767F" w:rsidRPr="00C7355C">
        <w:rPr>
          <w:rFonts w:eastAsia="Calibri"/>
          <w:b/>
          <w:kern w:val="2"/>
          <w:lang w:val="es-SV" w:eastAsia="en-US"/>
        </w:rPr>
        <w:t xml:space="preserve"> </w:t>
      </w:r>
      <w:r w:rsidR="00E4767F" w:rsidRPr="00C7355C">
        <w:rPr>
          <w:bCs/>
        </w:rPr>
        <w:t>TOBAR, S. A. de C. V.</w:t>
      </w:r>
      <w:r w:rsidR="00C7355C" w:rsidRPr="00C7355C">
        <w:rPr>
          <w:rFonts w:eastAsia="Calibri"/>
          <w:kern w:val="2"/>
          <w:lang w:val="es-SV" w:eastAsia="en-US"/>
        </w:rPr>
        <w:t>, el día 09/12/20</w:t>
      </w:r>
      <w:r w:rsidR="00E4767F" w:rsidRPr="00C7355C">
        <w:rPr>
          <w:rFonts w:eastAsia="Calibri"/>
          <w:kern w:val="2"/>
          <w:lang w:val="es-SV" w:eastAsia="en-US"/>
        </w:rPr>
        <w:t xml:space="preserve"> y fue autenticado esa misma fecha</w:t>
      </w:r>
      <w:r w:rsidR="00C7355C" w:rsidRPr="00C7355C">
        <w:rPr>
          <w:rFonts w:eastAsia="Calibri"/>
          <w:kern w:val="2"/>
          <w:lang w:val="es-SV" w:eastAsia="en-US"/>
        </w:rPr>
        <w:t xml:space="preserve"> ante los oficios notariales del Lic</w:t>
      </w:r>
      <w:r w:rsidR="00E4767F" w:rsidRPr="00C7355C">
        <w:rPr>
          <w:rFonts w:eastAsia="Calibri"/>
          <w:kern w:val="2"/>
          <w:lang w:val="es-SV" w:eastAsia="en-US"/>
        </w:rPr>
        <w:t xml:space="preserve">. </w:t>
      </w:r>
      <w:r w:rsidR="00F928C6" w:rsidRPr="00C7355C">
        <w:rPr>
          <w:rFonts w:eastAsia="Calibri"/>
          <w:kern w:val="2"/>
          <w:lang w:val="es-SV" w:eastAsia="en-US"/>
        </w:rPr>
        <w:t>Raúl</w:t>
      </w:r>
      <w:r w:rsidR="00C7355C" w:rsidRPr="00C7355C">
        <w:rPr>
          <w:rFonts w:eastAsia="Calibri"/>
          <w:kern w:val="2"/>
          <w:lang w:val="es-SV" w:eastAsia="en-US"/>
        </w:rPr>
        <w:t xml:space="preserve"> Antonio </w:t>
      </w:r>
      <w:r w:rsidR="00F928C6" w:rsidRPr="00C7355C">
        <w:rPr>
          <w:rFonts w:eastAsia="Calibri"/>
          <w:kern w:val="2"/>
          <w:lang w:val="es-SV" w:eastAsia="en-US"/>
        </w:rPr>
        <w:t>López</w:t>
      </w:r>
      <w:r w:rsidR="00E4767F" w:rsidRPr="00C7355C">
        <w:rPr>
          <w:rFonts w:eastAsia="Calibri"/>
          <w:kern w:val="2"/>
          <w:lang w:val="es-SV" w:eastAsia="en-US"/>
        </w:rPr>
        <w:t xml:space="preserve">; la modificación consistirá en </w:t>
      </w:r>
      <w:r w:rsidR="00E4767F" w:rsidRPr="00C7355C">
        <w:rPr>
          <w:rFonts w:eastAsia="Calibri"/>
          <w:b/>
          <w:kern w:val="2"/>
          <w:lang w:val="es-SV" w:eastAsia="en-US"/>
        </w:rPr>
        <w:t>PRORROGAR EL CONTRATO</w:t>
      </w:r>
      <w:r w:rsidR="00E4767F" w:rsidRPr="00C7355C">
        <w:rPr>
          <w:rFonts w:eastAsia="Calibri"/>
          <w:kern w:val="2"/>
          <w:lang w:val="es-SV" w:eastAsia="en-US"/>
        </w:rPr>
        <w:t xml:space="preserve"> por el lapso de </w:t>
      </w:r>
      <w:r w:rsidR="00C7355C" w:rsidRPr="00F928C6">
        <w:rPr>
          <w:rFonts w:eastAsia="Calibri"/>
          <w:b/>
          <w:kern w:val="2"/>
          <w:lang w:val="es-SV" w:eastAsia="en-US"/>
        </w:rPr>
        <w:t>DOCE (12) DIAS</w:t>
      </w:r>
      <w:r w:rsidR="00C7355C" w:rsidRPr="00C7355C">
        <w:rPr>
          <w:rFonts w:eastAsia="Calibri"/>
          <w:kern w:val="2"/>
          <w:lang w:val="es-SV" w:eastAsia="en-US"/>
        </w:rPr>
        <w:t xml:space="preserve">; </w:t>
      </w:r>
      <w:r w:rsidR="00E4767F" w:rsidRPr="00C7355C">
        <w:rPr>
          <w:rFonts w:eastAsia="Calibri"/>
          <w:kern w:val="2"/>
          <w:lang w:val="es-SV" w:eastAsia="en-US"/>
        </w:rPr>
        <w:t>conforme a la resolución</w:t>
      </w:r>
      <w:r w:rsidR="00C7355C" w:rsidRPr="00C7355C">
        <w:rPr>
          <w:rFonts w:eastAsia="Calibri"/>
          <w:kern w:val="2"/>
          <w:lang w:val="es-SV" w:eastAsia="en-US"/>
        </w:rPr>
        <w:t xml:space="preserve"> administrativa </w:t>
      </w:r>
      <w:proofErr w:type="spellStart"/>
      <w:r w:rsidR="00C7355C" w:rsidRPr="00C7355C">
        <w:rPr>
          <w:rFonts w:eastAsia="Calibri"/>
          <w:kern w:val="2"/>
          <w:lang w:val="es-SV" w:eastAsia="en-US"/>
        </w:rPr>
        <w:t>N°</w:t>
      </w:r>
      <w:proofErr w:type="spellEnd"/>
      <w:r w:rsidR="00C7355C" w:rsidRPr="00C7355C">
        <w:rPr>
          <w:rFonts w:eastAsia="Calibri"/>
          <w:kern w:val="2"/>
          <w:lang w:val="es-SV" w:eastAsia="en-US"/>
        </w:rPr>
        <w:t xml:space="preserve"> 01</w:t>
      </w:r>
      <w:r w:rsidR="00E4767F" w:rsidRPr="00C7355C">
        <w:rPr>
          <w:rFonts w:eastAsia="Calibri"/>
          <w:kern w:val="2"/>
          <w:lang w:val="es-SV" w:eastAsia="en-US"/>
        </w:rPr>
        <w:t xml:space="preserve">; </w:t>
      </w:r>
      <w:r w:rsidR="00E4767F" w:rsidRPr="00C7355C">
        <w:rPr>
          <w:rFonts w:eastAsia="Calibri"/>
          <w:b/>
          <w:kern w:val="2"/>
          <w:lang w:val="es-SV" w:eastAsia="en-US"/>
        </w:rPr>
        <w:t xml:space="preserve">b) </w:t>
      </w:r>
      <w:r w:rsidR="00E4767F" w:rsidRPr="00C7355C">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7160B6"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7160B6">
        <w:rPr>
          <w:lang w:eastAsia="es-SV"/>
        </w:rPr>
        <w:t xml:space="preserve"> </w:t>
      </w:r>
      <w:r w:rsidR="00E4767F" w:rsidRPr="00C7355C">
        <w:rPr>
          <w:rFonts w:eastAsia="Calibri"/>
        </w:rPr>
        <w:t>COMUNÍQUESE</w:t>
      </w:r>
      <w:r w:rsidR="00CD65DC">
        <w:rPr>
          <w:rFonts w:eastAsia="Calibri"/>
        </w:rPr>
        <w:t>.</w:t>
      </w:r>
      <w:r w:rsidR="007160B6">
        <w:rPr>
          <w:rFonts w:eastAsia="Calibri"/>
        </w:rPr>
        <w:t xml:space="preserve"> </w:t>
      </w:r>
      <w:r w:rsidR="006F6D0A" w:rsidRPr="00453207">
        <w:rPr>
          <w:rFonts w:eastAsia="Calibri"/>
          <w:b/>
          <w:u w:val="single"/>
        </w:rPr>
        <w:t>ACUERDO NÚMERO SEIS</w:t>
      </w:r>
      <w:r w:rsidR="006F6D0A">
        <w:rPr>
          <w:rFonts w:eastAsia="Calibri"/>
        </w:rPr>
        <w:t xml:space="preserve">.- </w:t>
      </w:r>
      <w:r w:rsidR="00212A3E">
        <w:rPr>
          <w:rFonts w:eastAsia="Calibri"/>
        </w:rPr>
        <w:t xml:space="preserve">Vista la nota emitida por la Arq. Karla Lissette Barrera Alvarado, Administradora de Contrato del proyecto denominado: «Pavimentación de Calle Principal en Colonia El Nilo 1», resultante de la Libre Gestión con referencia LG-01/2021-AMZ; el Concejo Municipal, </w:t>
      </w:r>
      <w:r w:rsidR="00212A3E" w:rsidRPr="001E3A9A">
        <w:rPr>
          <w:rFonts w:eastAsia="Calibri"/>
          <w:b/>
        </w:rPr>
        <w:t>CONSIDERANDO: I.-</w:t>
      </w:r>
      <w:r w:rsidR="00212A3E">
        <w:rPr>
          <w:rFonts w:eastAsia="Calibri"/>
        </w:rPr>
        <w:t xml:space="preserve"> Que en acuerdo municipal </w:t>
      </w:r>
      <w:proofErr w:type="spellStart"/>
      <w:r w:rsidR="00212A3E">
        <w:rPr>
          <w:rFonts w:eastAsia="Calibri"/>
        </w:rPr>
        <w:t>N°</w:t>
      </w:r>
      <w:proofErr w:type="spellEnd"/>
      <w:r w:rsidR="00212A3E">
        <w:rPr>
          <w:rFonts w:eastAsia="Calibri"/>
        </w:rPr>
        <w:t xml:space="preserve"> 01, asentado en la sesión</w:t>
      </w:r>
      <w:r w:rsidR="001E3A9A">
        <w:rPr>
          <w:rFonts w:eastAsia="Calibri"/>
        </w:rPr>
        <w:t xml:space="preserve"> ordinaria </w:t>
      </w:r>
      <w:proofErr w:type="spellStart"/>
      <w:r w:rsidR="001E3A9A">
        <w:rPr>
          <w:rFonts w:eastAsia="Calibri"/>
        </w:rPr>
        <w:t>N</w:t>
      </w:r>
      <w:r w:rsidR="00212A3E">
        <w:rPr>
          <w:rFonts w:eastAsia="Calibri"/>
        </w:rPr>
        <w:t>°</w:t>
      </w:r>
      <w:proofErr w:type="spellEnd"/>
      <w:r w:rsidR="00212A3E">
        <w:rPr>
          <w:rFonts w:eastAsia="Calibri"/>
        </w:rPr>
        <w:t xml:space="preserve"> 03, de fecha 15/01/21,</w:t>
      </w:r>
      <w:r w:rsidR="001E3A9A">
        <w:rPr>
          <w:rFonts w:eastAsia="Calibri"/>
        </w:rPr>
        <w:t xml:space="preserve"> se adjudicó dicho proyecto a la Sociedad TOBAR, S.A. de C.V., por el monto total de $47,665.38; </w:t>
      </w:r>
      <w:r w:rsidR="001E3A9A" w:rsidRPr="00604807">
        <w:rPr>
          <w:rFonts w:eastAsia="Calibri"/>
          <w:b/>
        </w:rPr>
        <w:t>II.-</w:t>
      </w:r>
      <w:r w:rsidR="00F036EF">
        <w:rPr>
          <w:rFonts w:eastAsia="Calibri"/>
        </w:rPr>
        <w:t xml:space="preserve"> </w:t>
      </w:r>
      <w:r w:rsidR="00A6247F">
        <w:rPr>
          <w:rFonts w:eastAsia="Calibri"/>
        </w:rPr>
        <w:t xml:space="preserve">Que en dicho escrito se expone que la Sociedad Tobar, S.A. de C.V., solicita prorroga de contrato, justificando la misma en lo siguiente: 1.- ruptura de </w:t>
      </w:r>
      <w:r w:rsidR="00A6247F">
        <w:rPr>
          <w:rFonts w:eastAsia="Calibri"/>
        </w:rPr>
        <w:lastRenderedPageBreak/>
        <w:t xml:space="preserve">una tubería de agua potable, al realizar trabajos de excavación en caja </w:t>
      </w:r>
      <w:r w:rsidR="00815987">
        <w:rPr>
          <w:rFonts w:eastAsia="Calibri"/>
        </w:rPr>
        <w:t xml:space="preserve">de la estación 0+204.40LD; 2.- </w:t>
      </w:r>
      <w:r w:rsidR="00BD01F0">
        <w:rPr>
          <w:rFonts w:eastAsia="Calibri"/>
        </w:rPr>
        <w:t xml:space="preserve">tuberías no reflejadas en planos de la municipalidad; 3.- suspensión tardía del suministro de agua por parte de ANDA; </w:t>
      </w:r>
      <w:r w:rsidR="00706104">
        <w:rPr>
          <w:rFonts w:eastAsia="Calibri"/>
        </w:rPr>
        <w:t xml:space="preserve">3.- cárcava generada por derrame de agua, lo que retraso la </w:t>
      </w:r>
      <w:r w:rsidR="00706104" w:rsidRPr="00AA4199">
        <w:rPr>
          <w:rFonts w:eastAsia="Calibri"/>
        </w:rPr>
        <w:t xml:space="preserve">estabilización de la humedad para la base del suelo cemento; </w:t>
      </w:r>
      <w:r w:rsidR="00706104" w:rsidRPr="00AA4199">
        <w:rPr>
          <w:rFonts w:eastAsia="Calibri"/>
          <w:b/>
        </w:rPr>
        <w:t>III.-</w:t>
      </w:r>
      <w:r w:rsidR="006953BF" w:rsidRPr="00AA4199">
        <w:t xml:space="preserve"> Que la Administradora de Contrato, recomienda </w:t>
      </w:r>
      <w:r w:rsidR="0045688A" w:rsidRPr="00AA4199">
        <w:t>que se dé por aceptada la solicitud y se conceda la prorroga solicitada</w:t>
      </w:r>
      <w:r w:rsidR="006953BF" w:rsidRPr="00AA4199">
        <w:t xml:space="preserve">; </w:t>
      </w:r>
      <w:r w:rsidR="0045688A" w:rsidRPr="00AA4199">
        <w:rPr>
          <w:b/>
        </w:rPr>
        <w:t>IV</w:t>
      </w:r>
      <w:r w:rsidR="006953BF" w:rsidRPr="00AA4199">
        <w:rPr>
          <w:b/>
        </w:rPr>
        <w:t>.-</w:t>
      </w:r>
      <w:r w:rsidR="006953BF" w:rsidRPr="00AA4199">
        <w:t xml:space="preserve"> </w:t>
      </w:r>
      <w:r w:rsidR="006953BF" w:rsidRPr="00AA4199">
        <w:rPr>
          <w:rFonts w:eastAsia="Calibri"/>
          <w:kern w:val="2"/>
          <w:lang w:val="es-SV" w:eastAsia="en-US"/>
        </w:rPr>
        <w:t xml:space="preserve">Que habiendo verificado las reglas legales, se determina que se adecuan al caso analizado, ya que: </w:t>
      </w:r>
      <w:r w:rsidR="006953BF" w:rsidRPr="00AA4199">
        <w:rPr>
          <w:rFonts w:eastAsia="Calibri"/>
          <w:b/>
          <w:kern w:val="2"/>
          <w:lang w:val="es-SV" w:eastAsia="en-US"/>
        </w:rPr>
        <w:t>1º</w:t>
      </w:r>
      <w:r w:rsidR="006953BF" w:rsidRPr="00AA4199">
        <w:rPr>
          <w:rFonts w:eastAsia="Calibri"/>
          <w:kern w:val="2"/>
          <w:lang w:val="es-SV" w:eastAsia="en-US"/>
        </w:rPr>
        <w:t xml:space="preserve"> Estamos dentro del plazo de ejecución del contrato, y la resolución aprobativa fue emitida</w:t>
      </w:r>
      <w:r w:rsidR="006953BF" w:rsidRPr="00AA4199">
        <w:rPr>
          <w:rFonts w:eastAsia="Calibri"/>
          <w:kern w:val="2"/>
        </w:rPr>
        <w:t xml:space="preserve"> </w:t>
      </w:r>
      <w:r w:rsidR="006953BF" w:rsidRPr="00AA4199">
        <w:rPr>
          <w:rFonts w:eastAsia="Calibri"/>
          <w:kern w:val="2"/>
          <w:lang w:val="es-SV" w:eastAsia="en-US"/>
        </w:rPr>
        <w:t xml:space="preserve">el </w:t>
      </w:r>
      <w:r w:rsidR="0045688A" w:rsidRPr="00AA4199">
        <w:rPr>
          <w:rFonts w:eastAsia="Calibri"/>
          <w:kern w:val="2"/>
          <w:lang w:val="es-SV"/>
        </w:rPr>
        <w:t>02</w:t>
      </w:r>
      <w:r w:rsidR="006953BF" w:rsidRPr="00AA4199">
        <w:rPr>
          <w:rFonts w:eastAsia="Calibri"/>
          <w:kern w:val="2"/>
          <w:lang w:val="es-SV" w:eastAsia="en-US"/>
        </w:rPr>
        <w:t xml:space="preserve"> de marzo del año 2021. </w:t>
      </w:r>
      <w:r w:rsidR="006953BF" w:rsidRPr="00AA4199">
        <w:rPr>
          <w:rFonts w:eastAsia="Calibri"/>
          <w:b/>
          <w:kern w:val="2"/>
          <w:lang w:val="es-SV" w:eastAsia="en-US"/>
        </w:rPr>
        <w:t xml:space="preserve">2º </w:t>
      </w:r>
      <w:r w:rsidR="006953BF" w:rsidRPr="00AA4199">
        <w:rPr>
          <w:rFonts w:eastAsia="Calibri"/>
          <w:kern w:val="2"/>
          <w:lang w:val="es-SV" w:eastAsia="en-US"/>
        </w:rPr>
        <w:t>Han concurrido circunstancias imprevistas</w:t>
      </w:r>
      <w:r w:rsidR="006953BF" w:rsidRPr="00AA4199">
        <w:rPr>
          <w:rFonts w:eastAsia="Calibri"/>
          <w:kern w:val="2"/>
        </w:rPr>
        <w:t xml:space="preserve"> no imputables al Contratista, tales cambios se deben a circunstancias imprevistas comprobadas durante la ejecución de la obra; </w:t>
      </w:r>
      <w:r w:rsidR="00C739AD">
        <w:rPr>
          <w:rFonts w:eastAsia="Calibri"/>
          <w:kern w:val="2"/>
        </w:rPr>
        <w:t>q</w:t>
      </w:r>
      <w:r w:rsidR="006953BF" w:rsidRPr="00AA4199">
        <w:rPr>
          <w:rFonts w:eastAsia="Calibri"/>
          <w:kern w:val="2"/>
        </w:rPr>
        <w:t>ue a juicio de este Concejo, han sido acreditadas, con base en el informe del Supervisor</w:t>
      </w:r>
      <w:r w:rsidR="0045688A" w:rsidRPr="00AA4199">
        <w:rPr>
          <w:rFonts w:eastAsia="Calibri"/>
          <w:kern w:val="2"/>
        </w:rPr>
        <w:t xml:space="preserve"> de fecha 27/02/21</w:t>
      </w:r>
      <w:r w:rsidR="006953BF" w:rsidRPr="00AA4199">
        <w:rPr>
          <w:rFonts w:eastAsia="Calibri"/>
          <w:kern w:val="2"/>
        </w:rPr>
        <w:t xml:space="preserve">; </w:t>
      </w:r>
      <w:r w:rsidR="0045688A" w:rsidRPr="00AA4199">
        <w:rPr>
          <w:rFonts w:eastAsia="Calibri"/>
          <w:b/>
          <w:kern w:val="2"/>
          <w:lang w:val="es-SV" w:eastAsia="en-US"/>
        </w:rPr>
        <w:t>V</w:t>
      </w:r>
      <w:r w:rsidR="006953BF" w:rsidRPr="00AA4199">
        <w:rPr>
          <w:rFonts w:eastAsia="Calibri"/>
          <w:b/>
          <w:kern w:val="2"/>
          <w:lang w:val="es-SV" w:eastAsia="en-US"/>
        </w:rPr>
        <w:t>.-</w:t>
      </w:r>
      <w:r w:rsidR="006953BF" w:rsidRPr="00AA4199">
        <w:rPr>
          <w:rFonts w:eastAsia="Calibri"/>
          <w:kern w:val="2"/>
          <w:lang w:val="es-SV" w:eastAsia="en-US"/>
        </w:rPr>
        <w:t xml:space="preserve"> Que se han cumplido las reglas para ejercer la potestad administrativa de autorizar orden de cambio de contrato; </w:t>
      </w:r>
      <w:r w:rsidR="006953BF" w:rsidRPr="00AA4199">
        <w:rPr>
          <w:rFonts w:eastAsia="Calibri"/>
          <w:b/>
          <w:bCs/>
          <w:kern w:val="2"/>
          <w:lang w:val="es-SV" w:eastAsia="en-US"/>
        </w:rPr>
        <w:t>POR TANTO</w:t>
      </w:r>
      <w:r w:rsidR="006953BF" w:rsidRPr="00AA4199">
        <w:rPr>
          <w:rFonts w:eastAsia="Calibri"/>
          <w:kern w:val="2"/>
          <w:lang w:val="es-SV" w:eastAsia="en-US"/>
        </w:rPr>
        <w:t xml:space="preserve">, en uso de las facultades </w:t>
      </w:r>
      <w:r w:rsidR="006953BF" w:rsidRPr="00E44A9C">
        <w:rPr>
          <w:rFonts w:eastAsia="Calibri"/>
          <w:kern w:val="2"/>
          <w:sz w:val="23"/>
          <w:szCs w:val="23"/>
          <w:lang w:val="es-SV" w:eastAsia="en-US"/>
        </w:rPr>
        <w:t xml:space="preserve">que le confiere el Código Municipal, y el Art. 83-A, de la Ley de Adquisiciones y Contrataciones de la Administración Pública, este Concejo, por mayoría </w:t>
      </w:r>
      <w:r w:rsidR="006953BF" w:rsidRPr="00E44A9C">
        <w:rPr>
          <w:rFonts w:eastAsia="Calibri"/>
          <w:b/>
          <w:kern w:val="2"/>
          <w:sz w:val="23"/>
          <w:szCs w:val="23"/>
          <w:lang w:val="es-SV" w:eastAsia="en-US"/>
        </w:rPr>
        <w:t xml:space="preserve">ACUERDA: a) EMITIR ORDEN DE CAMBIO </w:t>
      </w:r>
      <w:proofErr w:type="spellStart"/>
      <w:r w:rsidR="006953BF" w:rsidRPr="00E44A9C">
        <w:rPr>
          <w:rFonts w:eastAsia="Calibri"/>
          <w:b/>
          <w:kern w:val="2"/>
          <w:sz w:val="23"/>
          <w:szCs w:val="23"/>
          <w:lang w:val="es-SV" w:eastAsia="en-US"/>
        </w:rPr>
        <w:t>N°</w:t>
      </w:r>
      <w:proofErr w:type="spellEnd"/>
      <w:r w:rsidR="006953BF" w:rsidRPr="00E44A9C">
        <w:rPr>
          <w:rFonts w:eastAsia="Calibri"/>
          <w:b/>
          <w:kern w:val="2"/>
          <w:sz w:val="23"/>
          <w:szCs w:val="23"/>
          <w:lang w:val="es-SV" w:eastAsia="en-US"/>
        </w:rPr>
        <w:t xml:space="preserve"> 01</w:t>
      </w:r>
      <w:r w:rsidR="006953BF" w:rsidRPr="00E44A9C">
        <w:rPr>
          <w:rFonts w:eastAsia="Calibri"/>
          <w:kern w:val="2"/>
          <w:sz w:val="23"/>
          <w:szCs w:val="23"/>
          <w:lang w:val="es-SV" w:eastAsia="en-US"/>
        </w:rPr>
        <w:t>, a fin de PRORROGAR EL CONTRATO del proyecto:</w:t>
      </w:r>
      <w:r w:rsidR="006953BF" w:rsidRPr="00E44A9C">
        <w:rPr>
          <w:rFonts w:eastAsia="Calibri"/>
          <w:kern w:val="2"/>
          <w:sz w:val="23"/>
          <w:szCs w:val="23"/>
        </w:rPr>
        <w:t xml:space="preserve"> </w:t>
      </w:r>
      <w:r w:rsidR="0045688A" w:rsidRPr="00E44A9C">
        <w:rPr>
          <w:rFonts w:eastAsia="Calibri"/>
          <w:sz w:val="23"/>
          <w:szCs w:val="23"/>
        </w:rPr>
        <w:t>«PAVIMENTACIÓN DE CALLE PRINCIPAL EN COLONIA EL NILO 1», resultante de la Libre Gestión con referencia LG-01/2021-AMZ</w:t>
      </w:r>
      <w:r w:rsidR="006953BF" w:rsidRPr="00E44A9C">
        <w:rPr>
          <w:rFonts w:eastAsia="Calibri"/>
          <w:kern w:val="2"/>
          <w:sz w:val="23"/>
          <w:szCs w:val="23"/>
          <w:lang w:val="es-SV" w:eastAsia="en-US"/>
        </w:rPr>
        <w:t>, dicho contrato se suscribió</w:t>
      </w:r>
      <w:r w:rsidR="006953BF" w:rsidRPr="00E44A9C">
        <w:rPr>
          <w:rFonts w:eastAsia="Calibri"/>
          <w:b/>
          <w:kern w:val="2"/>
          <w:sz w:val="23"/>
          <w:szCs w:val="23"/>
          <w:lang w:val="es-SV" w:eastAsia="en-US"/>
        </w:rPr>
        <w:t xml:space="preserve"> </w:t>
      </w:r>
      <w:r w:rsidR="006953BF" w:rsidRPr="00E44A9C">
        <w:rPr>
          <w:rFonts w:eastAsia="Calibri"/>
          <w:kern w:val="2"/>
          <w:sz w:val="23"/>
          <w:szCs w:val="23"/>
          <w:lang w:val="es-SV" w:eastAsia="en-US"/>
        </w:rPr>
        <w:t>entre el Municipio de Zacatecoluca y la sociedad</w:t>
      </w:r>
      <w:r w:rsidR="006953BF" w:rsidRPr="00E44A9C">
        <w:rPr>
          <w:rFonts w:eastAsia="Calibri"/>
          <w:b/>
          <w:kern w:val="2"/>
          <w:sz w:val="23"/>
          <w:szCs w:val="23"/>
          <w:lang w:val="es-SV" w:eastAsia="en-US"/>
        </w:rPr>
        <w:t xml:space="preserve"> </w:t>
      </w:r>
      <w:r w:rsidR="006953BF" w:rsidRPr="00E44A9C">
        <w:rPr>
          <w:bCs/>
          <w:sz w:val="23"/>
          <w:szCs w:val="23"/>
        </w:rPr>
        <w:t>TOBAR, S. A. de C. V.</w:t>
      </w:r>
      <w:r w:rsidR="006953BF" w:rsidRPr="00E44A9C">
        <w:rPr>
          <w:rFonts w:eastAsia="Calibri"/>
          <w:kern w:val="2"/>
          <w:sz w:val="23"/>
          <w:szCs w:val="23"/>
          <w:lang w:val="es-SV" w:eastAsia="en-US"/>
        </w:rPr>
        <w:t xml:space="preserve">, el día 09/12/20; la modificación consistirá en </w:t>
      </w:r>
      <w:r w:rsidR="006953BF" w:rsidRPr="00E44A9C">
        <w:rPr>
          <w:rFonts w:eastAsia="Calibri"/>
          <w:b/>
          <w:kern w:val="2"/>
          <w:sz w:val="23"/>
          <w:szCs w:val="23"/>
          <w:lang w:val="es-SV" w:eastAsia="en-US"/>
        </w:rPr>
        <w:t>PRORROGAR EL CONTRATO</w:t>
      </w:r>
      <w:r w:rsidR="006953BF" w:rsidRPr="00E44A9C">
        <w:rPr>
          <w:rFonts w:eastAsia="Calibri"/>
          <w:kern w:val="2"/>
          <w:sz w:val="23"/>
          <w:szCs w:val="23"/>
          <w:lang w:val="es-SV" w:eastAsia="en-US"/>
        </w:rPr>
        <w:t xml:space="preserve"> por el lapso de </w:t>
      </w:r>
      <w:r w:rsidR="00406393" w:rsidRPr="00E44A9C">
        <w:rPr>
          <w:rFonts w:eastAsia="Calibri"/>
          <w:b/>
          <w:kern w:val="2"/>
          <w:sz w:val="23"/>
          <w:szCs w:val="23"/>
          <w:lang w:val="es-SV" w:eastAsia="en-US"/>
        </w:rPr>
        <w:t>TRES (3</w:t>
      </w:r>
      <w:r w:rsidR="006953BF" w:rsidRPr="00E44A9C">
        <w:rPr>
          <w:rFonts w:eastAsia="Calibri"/>
          <w:b/>
          <w:kern w:val="2"/>
          <w:sz w:val="23"/>
          <w:szCs w:val="23"/>
          <w:lang w:val="es-SV" w:eastAsia="en-US"/>
        </w:rPr>
        <w:t>) DIAS</w:t>
      </w:r>
      <w:r w:rsidR="006953BF" w:rsidRPr="00E44A9C">
        <w:rPr>
          <w:rFonts w:eastAsia="Calibri"/>
          <w:kern w:val="2"/>
          <w:sz w:val="23"/>
          <w:szCs w:val="23"/>
          <w:lang w:val="es-SV" w:eastAsia="en-US"/>
        </w:rPr>
        <w:t xml:space="preserve">; </w:t>
      </w:r>
      <w:r w:rsidR="00E07CCB" w:rsidRPr="00E44A9C">
        <w:rPr>
          <w:rFonts w:eastAsia="Calibri"/>
          <w:kern w:val="2"/>
          <w:sz w:val="23"/>
          <w:szCs w:val="23"/>
          <w:lang w:val="es-SV" w:eastAsia="en-US"/>
        </w:rPr>
        <w:t>por lo que la nueva fecha de finalización del contrato será el día 12 de marzo del año 2021</w:t>
      </w:r>
      <w:r w:rsidR="00C321E6" w:rsidRPr="00E44A9C">
        <w:rPr>
          <w:rFonts w:eastAsia="Calibri"/>
          <w:kern w:val="2"/>
          <w:sz w:val="23"/>
          <w:szCs w:val="23"/>
          <w:lang w:val="es-SV" w:eastAsia="en-US"/>
        </w:rPr>
        <w:t>, conforme a la solicitud presentada</w:t>
      </w:r>
      <w:r w:rsidR="00E07CCB" w:rsidRPr="00E44A9C">
        <w:rPr>
          <w:rFonts w:eastAsia="Calibri"/>
          <w:kern w:val="2"/>
          <w:sz w:val="23"/>
          <w:szCs w:val="23"/>
          <w:lang w:val="es-SV" w:eastAsia="en-US"/>
        </w:rPr>
        <w:t xml:space="preserve">; </w:t>
      </w:r>
      <w:r w:rsidR="006953BF" w:rsidRPr="00E44A9C">
        <w:rPr>
          <w:rFonts w:eastAsia="Calibri"/>
          <w:b/>
          <w:kern w:val="2"/>
          <w:sz w:val="23"/>
          <w:szCs w:val="23"/>
          <w:lang w:val="es-SV" w:eastAsia="en-US"/>
        </w:rPr>
        <w:t xml:space="preserve">b) </w:t>
      </w:r>
      <w:r w:rsidR="006953BF" w:rsidRPr="00E44A9C">
        <w:rPr>
          <w:rFonts w:eastAsia="Calibri"/>
          <w:kern w:val="2"/>
          <w:sz w:val="23"/>
          <w:szCs w:val="23"/>
          <w:lang w:val="es-SV" w:eastAsia="en-US"/>
        </w:rPr>
        <w:t xml:space="preserve">Autorizar al Alcalde Municipal, Dr. Francisco Salvador Hirezi, para que firme el instrumento legal correspondiente, actuando en la calidad indicada en el Art. 47 del Código Municipal. </w:t>
      </w:r>
      <w:r w:rsidR="007160B6" w:rsidRPr="00307B4E">
        <w:rPr>
          <w:lang w:eastAsia="es-SV"/>
        </w:rPr>
        <w:t xml:space="preserve">Se hace constar que los Sres. Carlos Arturo Araujo Gómez, </w:t>
      </w:r>
      <w:r w:rsidR="007160B6">
        <w:rPr>
          <w:lang w:eastAsia="es-SV"/>
        </w:rPr>
        <w:t>Elmer Arturo Rubio Orantes,</w:t>
      </w:r>
      <w:r w:rsidR="007160B6" w:rsidRPr="00307B4E">
        <w:rPr>
          <w:lang w:eastAsia="es-SV"/>
        </w:rPr>
        <w:t xml:space="preserve"> Héctor Arnoldo Cruz Rodríguez</w:t>
      </w:r>
      <w:r w:rsidR="007160B6">
        <w:rPr>
          <w:lang w:eastAsia="es-SV"/>
        </w:rPr>
        <w:t>; y, Maritza Elizabeth Vásquez de Ayala; sexto, séptimo, o</w:t>
      </w:r>
      <w:r w:rsidR="007160B6" w:rsidRPr="00307B4E">
        <w:rPr>
          <w:lang w:eastAsia="es-SV"/>
        </w:rPr>
        <w:t>ctavo</w:t>
      </w:r>
      <w:r w:rsidR="007160B6">
        <w:rPr>
          <w:lang w:eastAsia="es-SV"/>
        </w:rPr>
        <w:t xml:space="preserve"> y décimo</w:t>
      </w:r>
      <w:r w:rsidR="007160B6" w:rsidRPr="00307B4E">
        <w:rPr>
          <w:lang w:eastAsia="es-SV"/>
        </w:rPr>
        <w:t xml:space="preserve"> </w:t>
      </w:r>
      <w:r w:rsidR="007160B6">
        <w:rPr>
          <w:lang w:eastAsia="es-SV"/>
        </w:rPr>
        <w:t>Regidores P</w:t>
      </w:r>
      <w:r w:rsidR="007160B6" w:rsidRPr="00307B4E">
        <w:rPr>
          <w:lang w:eastAsia="es-SV"/>
        </w:rPr>
        <w:t>ropietarios, respectivamente; salvan su voto en el presente acuerdo, en uso de la facultad establecida en el Art. 45 de Código Municipal.</w:t>
      </w:r>
      <w:r w:rsidR="007160B6">
        <w:rPr>
          <w:lang w:eastAsia="es-SV"/>
        </w:rPr>
        <w:t xml:space="preserve"> </w:t>
      </w:r>
      <w:r w:rsidR="006953BF" w:rsidRPr="00E44A9C">
        <w:rPr>
          <w:rFonts w:eastAsia="Calibri"/>
          <w:sz w:val="23"/>
          <w:szCs w:val="23"/>
        </w:rPr>
        <w:t>COMUNÍQUESE</w:t>
      </w:r>
      <w:r w:rsidR="00CC5453" w:rsidRPr="00E44A9C">
        <w:rPr>
          <w:rFonts w:eastAsia="Calibri"/>
          <w:sz w:val="23"/>
          <w:szCs w:val="23"/>
        </w:rPr>
        <w:t>.</w:t>
      </w:r>
      <w:r w:rsidR="00C739AD" w:rsidRPr="00E44A9C">
        <w:rPr>
          <w:rFonts w:eastAsia="Calibri"/>
          <w:sz w:val="23"/>
          <w:szCs w:val="23"/>
        </w:rPr>
        <w:t xml:space="preserve"> </w:t>
      </w:r>
      <w:r w:rsidR="006F6D0A" w:rsidRPr="00E44A9C">
        <w:rPr>
          <w:rFonts w:eastAsia="Calibri"/>
          <w:b/>
          <w:sz w:val="23"/>
          <w:szCs w:val="23"/>
          <w:u w:val="single"/>
        </w:rPr>
        <w:t>ACUERDO NÚMERO SIETE</w:t>
      </w:r>
      <w:r w:rsidR="006F6D0A" w:rsidRPr="00E44A9C">
        <w:rPr>
          <w:rFonts w:eastAsia="Calibri"/>
          <w:sz w:val="23"/>
          <w:szCs w:val="23"/>
        </w:rPr>
        <w:t xml:space="preserve">.- </w:t>
      </w:r>
      <w:r w:rsidR="00F76D43" w:rsidRPr="00E44A9C">
        <w:rPr>
          <w:rFonts w:eastAsia="Calibri"/>
          <w:sz w:val="23"/>
          <w:szCs w:val="23"/>
        </w:rPr>
        <w:t xml:space="preserve">Vista la nota de reconocimiento y pago de horas extras del personal de la Unidad de Servicios Generales </w:t>
      </w:r>
      <w:r w:rsidR="005E11B9" w:rsidRPr="00E44A9C">
        <w:rPr>
          <w:rFonts w:eastAsia="Calibri"/>
          <w:sz w:val="23"/>
          <w:szCs w:val="23"/>
        </w:rPr>
        <w:t xml:space="preserve">y otras Unidades </w:t>
      </w:r>
      <w:r w:rsidR="00F76D43" w:rsidRPr="00E44A9C">
        <w:rPr>
          <w:rFonts w:eastAsia="Calibri"/>
          <w:sz w:val="23"/>
          <w:szCs w:val="23"/>
        </w:rPr>
        <w:t xml:space="preserve">de esta </w:t>
      </w:r>
      <w:r w:rsidR="009E357E" w:rsidRPr="00E44A9C">
        <w:rPr>
          <w:rFonts w:eastAsia="Calibri"/>
          <w:sz w:val="23"/>
          <w:szCs w:val="23"/>
        </w:rPr>
        <w:t>Administración</w:t>
      </w:r>
      <w:r w:rsidR="00F76D43" w:rsidRPr="00E44A9C">
        <w:rPr>
          <w:rFonts w:eastAsia="Calibri"/>
          <w:sz w:val="23"/>
          <w:szCs w:val="23"/>
        </w:rPr>
        <w:t xml:space="preserve">; el Concejo Municipal, en uso de sus facultades, por </w:t>
      </w:r>
      <w:r w:rsidR="009E357E" w:rsidRPr="00E44A9C">
        <w:rPr>
          <w:rFonts w:eastAsia="Calibri"/>
          <w:sz w:val="23"/>
          <w:szCs w:val="23"/>
        </w:rPr>
        <w:t xml:space="preserve">unanimidad, </w:t>
      </w:r>
      <w:r w:rsidR="009E357E" w:rsidRPr="00E44A9C">
        <w:rPr>
          <w:rFonts w:eastAsia="Calibri"/>
          <w:b/>
          <w:sz w:val="23"/>
          <w:szCs w:val="23"/>
        </w:rPr>
        <w:t>ACUERDA</w:t>
      </w:r>
      <w:r w:rsidR="009E357E" w:rsidRPr="00E44A9C">
        <w:rPr>
          <w:rFonts w:eastAsia="Calibri"/>
          <w:sz w:val="23"/>
          <w:szCs w:val="23"/>
        </w:rPr>
        <w:t xml:space="preserve">: </w:t>
      </w:r>
      <w:r w:rsidR="005E11B9" w:rsidRPr="00E44A9C">
        <w:rPr>
          <w:rFonts w:eastAsia="Calibri"/>
          <w:b/>
          <w:sz w:val="23"/>
          <w:szCs w:val="23"/>
        </w:rPr>
        <w:t>Autorizar</w:t>
      </w:r>
      <w:r w:rsidR="003A35AE" w:rsidRPr="00E44A9C">
        <w:rPr>
          <w:rFonts w:eastAsia="Calibri"/>
          <w:b/>
          <w:sz w:val="23"/>
          <w:szCs w:val="23"/>
        </w:rPr>
        <w:t xml:space="preserve"> el pago de una</w:t>
      </w:r>
      <w:r w:rsidR="005E11B9" w:rsidRPr="00E44A9C">
        <w:rPr>
          <w:rFonts w:eastAsia="Calibri"/>
          <w:b/>
          <w:sz w:val="23"/>
          <w:szCs w:val="23"/>
        </w:rPr>
        <w:t xml:space="preserve"> </w:t>
      </w:r>
      <w:r w:rsidR="003A35AE" w:rsidRPr="00E44A9C">
        <w:rPr>
          <w:rFonts w:eastAsia="Calibri"/>
          <w:b/>
          <w:sz w:val="23"/>
          <w:szCs w:val="23"/>
        </w:rPr>
        <w:t>bonificación, por medio de cheque,</w:t>
      </w:r>
      <w:r w:rsidR="005E11B9" w:rsidRPr="00E44A9C">
        <w:rPr>
          <w:rFonts w:eastAsia="Calibri"/>
          <w:sz w:val="23"/>
          <w:szCs w:val="23"/>
        </w:rPr>
        <w:t xml:space="preserve"> para el personal de esta municipalidad, </w:t>
      </w:r>
      <w:r w:rsidR="00A800AD" w:rsidRPr="00E44A9C">
        <w:rPr>
          <w:rFonts w:eastAsia="Calibri"/>
          <w:sz w:val="23"/>
          <w:szCs w:val="23"/>
        </w:rPr>
        <w:t>que labor</w:t>
      </w:r>
      <w:r w:rsidR="00472DF8" w:rsidRPr="00E44A9C">
        <w:rPr>
          <w:rFonts w:eastAsia="Calibri"/>
          <w:sz w:val="23"/>
          <w:szCs w:val="23"/>
        </w:rPr>
        <w:t>ó</w:t>
      </w:r>
      <w:r w:rsidR="00A800AD" w:rsidRPr="00E44A9C">
        <w:rPr>
          <w:rFonts w:eastAsia="Calibri"/>
          <w:sz w:val="23"/>
          <w:szCs w:val="23"/>
        </w:rPr>
        <w:t xml:space="preserve"> en periodo de asueto, </w:t>
      </w:r>
      <w:r w:rsidR="005E11B9" w:rsidRPr="00E44A9C">
        <w:rPr>
          <w:rFonts w:eastAsia="Calibri"/>
          <w:sz w:val="23"/>
          <w:szCs w:val="23"/>
        </w:rPr>
        <w:t xml:space="preserve">según detalle siguiente: </w:t>
      </w:r>
      <w:r w:rsidR="005E11B9" w:rsidRPr="00E44A9C">
        <w:rPr>
          <w:rFonts w:eastAsia="Calibri"/>
          <w:b/>
          <w:sz w:val="23"/>
          <w:szCs w:val="23"/>
        </w:rPr>
        <w:t xml:space="preserve">1.- Oscar </w:t>
      </w:r>
      <w:r w:rsidR="00E73101" w:rsidRPr="00E44A9C">
        <w:rPr>
          <w:rFonts w:eastAsia="Calibri"/>
          <w:b/>
          <w:sz w:val="23"/>
          <w:szCs w:val="23"/>
        </w:rPr>
        <w:t>Ramón</w:t>
      </w:r>
      <w:r w:rsidR="005E11B9" w:rsidRPr="00E44A9C">
        <w:rPr>
          <w:rFonts w:eastAsia="Calibri"/>
          <w:b/>
          <w:sz w:val="23"/>
          <w:szCs w:val="23"/>
        </w:rPr>
        <w:t xml:space="preserve"> Barrera Berrios</w:t>
      </w:r>
      <w:r w:rsidR="005E11B9" w:rsidRPr="00E44A9C">
        <w:rPr>
          <w:rFonts w:eastAsia="Calibri"/>
          <w:sz w:val="23"/>
          <w:szCs w:val="23"/>
        </w:rPr>
        <w:t xml:space="preserve">, </w:t>
      </w:r>
      <w:r w:rsidR="00E73101" w:rsidRPr="00E44A9C">
        <w:rPr>
          <w:rFonts w:eastAsia="Calibri"/>
          <w:sz w:val="23"/>
          <w:szCs w:val="23"/>
        </w:rPr>
        <w:t xml:space="preserve">por el monto total de </w:t>
      </w:r>
      <w:r w:rsidR="00E73101" w:rsidRPr="00E44A9C">
        <w:rPr>
          <w:rFonts w:eastAsia="Calibri"/>
          <w:b/>
          <w:sz w:val="23"/>
          <w:szCs w:val="23"/>
        </w:rPr>
        <w:t>$50.40</w:t>
      </w:r>
      <w:r w:rsidR="00E73101" w:rsidRPr="00E44A9C">
        <w:rPr>
          <w:rFonts w:eastAsia="Calibri"/>
          <w:sz w:val="23"/>
          <w:szCs w:val="23"/>
        </w:rPr>
        <w:t xml:space="preserve">, por labores realizadas en los días 29, 30 y 31 de marzo del año 2021; </w:t>
      </w:r>
      <w:r w:rsidR="00E73101" w:rsidRPr="00E44A9C">
        <w:rPr>
          <w:rFonts w:eastAsia="Calibri"/>
          <w:b/>
          <w:sz w:val="23"/>
          <w:szCs w:val="23"/>
        </w:rPr>
        <w:t>2.- Oscar Armando Platero Alfonso</w:t>
      </w:r>
      <w:r w:rsidR="00E73101" w:rsidRPr="00E44A9C">
        <w:rPr>
          <w:rFonts w:eastAsia="Calibri"/>
          <w:sz w:val="23"/>
          <w:szCs w:val="23"/>
        </w:rPr>
        <w:t xml:space="preserve">, por el monto total de </w:t>
      </w:r>
      <w:r w:rsidR="00E73101" w:rsidRPr="00E44A9C">
        <w:rPr>
          <w:rFonts w:eastAsia="Calibri"/>
          <w:b/>
          <w:sz w:val="23"/>
          <w:szCs w:val="23"/>
        </w:rPr>
        <w:t>$70.08</w:t>
      </w:r>
      <w:r w:rsidR="00E73101" w:rsidRPr="00E44A9C">
        <w:rPr>
          <w:rFonts w:eastAsia="Calibri"/>
          <w:sz w:val="23"/>
          <w:szCs w:val="23"/>
        </w:rPr>
        <w:t xml:space="preserve">, por labores realizadas en los días 29, 30 y 31 de marzo del año 2021; </w:t>
      </w:r>
      <w:r w:rsidR="00E73101" w:rsidRPr="00E44A9C">
        <w:rPr>
          <w:rFonts w:eastAsia="Calibri"/>
          <w:b/>
          <w:sz w:val="23"/>
          <w:szCs w:val="23"/>
        </w:rPr>
        <w:t>3.- Pedro Walter Ayala</w:t>
      </w:r>
      <w:r w:rsidR="00E73101" w:rsidRPr="00E44A9C">
        <w:rPr>
          <w:rFonts w:eastAsia="Calibri"/>
          <w:sz w:val="23"/>
          <w:szCs w:val="23"/>
        </w:rPr>
        <w:t xml:space="preserve">, por el monto total de </w:t>
      </w:r>
      <w:r w:rsidR="00E73101" w:rsidRPr="00E44A9C">
        <w:rPr>
          <w:rFonts w:eastAsia="Calibri"/>
          <w:b/>
          <w:sz w:val="23"/>
          <w:szCs w:val="23"/>
        </w:rPr>
        <w:t>$50.40</w:t>
      </w:r>
      <w:r w:rsidR="00E73101" w:rsidRPr="00E44A9C">
        <w:rPr>
          <w:rFonts w:eastAsia="Calibri"/>
          <w:sz w:val="23"/>
          <w:szCs w:val="23"/>
        </w:rPr>
        <w:t>, por labores realizadas en los días 29,</w:t>
      </w:r>
      <w:r w:rsidR="003A35AE" w:rsidRPr="00E44A9C">
        <w:rPr>
          <w:rFonts w:eastAsia="Calibri"/>
          <w:sz w:val="23"/>
          <w:szCs w:val="23"/>
        </w:rPr>
        <w:t xml:space="preserve"> 30 y 31 de marzo del año 2021. </w:t>
      </w:r>
      <w:r w:rsidR="001968EA" w:rsidRPr="00E44A9C">
        <w:rPr>
          <w:rFonts w:eastAsia="Calibri"/>
          <w:sz w:val="23"/>
          <w:szCs w:val="23"/>
        </w:rPr>
        <w:t xml:space="preserve">Pase a conocimiento de la Jefatura de la Unidad de Recursos Humanos, Contabilidad y Tesorería Municipal para los efectos legales consiguientes. Se hace constar que el Dr. Ever Stanley Henríquez Cruz, Cuarto Regidor Propietario salva su voto en el presente acuerdo de conformidad a la facultad establecida en el Art. 45 del Código Municipal. </w:t>
      </w:r>
      <w:r w:rsidR="007160B6">
        <w:rPr>
          <w:rFonts w:eastAsia="Calibri"/>
          <w:sz w:val="23"/>
          <w:szCs w:val="23"/>
        </w:rPr>
        <w:t xml:space="preserve"> </w:t>
      </w:r>
      <w:r w:rsidR="007160B6" w:rsidRPr="00346938">
        <w:rPr>
          <w:lang w:eastAsia="es-SV"/>
        </w:rPr>
        <w:t xml:space="preserve">Se hace constar que los </w:t>
      </w:r>
      <w:r w:rsidR="007160B6">
        <w:rPr>
          <w:lang w:eastAsia="es-SV"/>
        </w:rPr>
        <w:t>Regidores:</w:t>
      </w:r>
      <w:r w:rsidR="007160B6" w:rsidRPr="00346938">
        <w:rPr>
          <w:lang w:eastAsia="es-SV"/>
        </w:rPr>
        <w:t xml:space="preserve"> Ever Stanley </w:t>
      </w:r>
      <w:r w:rsidR="007160B6">
        <w:rPr>
          <w:lang w:eastAsia="es-SV"/>
        </w:rPr>
        <w:t>He</w:t>
      </w:r>
      <w:r w:rsidR="007160B6" w:rsidRPr="00346938">
        <w:rPr>
          <w:lang w:eastAsia="es-SV"/>
        </w:rPr>
        <w:t>nríquez Cruz, Carlos Arturo Araujo Gómez, Elmer Arturo Rubio Orantes</w:t>
      </w:r>
      <w:r w:rsidR="007160B6">
        <w:rPr>
          <w:lang w:eastAsia="es-SV"/>
        </w:rPr>
        <w:t xml:space="preserve">, </w:t>
      </w:r>
      <w:r w:rsidR="007160B6" w:rsidRPr="00346938">
        <w:rPr>
          <w:lang w:eastAsia="es-SV"/>
        </w:rPr>
        <w:t xml:space="preserve">Héctor Arnoldo Cruz Rodríguez; y, </w:t>
      </w:r>
      <w:r w:rsidR="007160B6" w:rsidRPr="00346938">
        <w:rPr>
          <w:lang w:eastAsia="es-SV"/>
        </w:rPr>
        <w:lastRenderedPageBreak/>
        <w:t xml:space="preserve">Maritza Elizabeth Vásquez de Ayala; </w:t>
      </w:r>
      <w:r w:rsidR="007160B6">
        <w:rPr>
          <w:lang w:eastAsia="es-SV"/>
        </w:rPr>
        <w:t xml:space="preserve">cuarto, </w:t>
      </w:r>
      <w:r w:rsidR="007160B6" w:rsidRPr="00346938">
        <w:rPr>
          <w:lang w:eastAsia="es-SV"/>
        </w:rPr>
        <w:t>sexto, séptimo, octavo y décimo Regidores Propietarios, respectivamente; salvan su voto en el presente acuerdo, en uso de la facultad establecida en el Art. 45 de Código Municipal.</w:t>
      </w:r>
      <w:r w:rsidR="007160B6">
        <w:rPr>
          <w:lang w:eastAsia="es-SV"/>
        </w:rPr>
        <w:t xml:space="preserve"> </w:t>
      </w:r>
      <w:r w:rsidR="001968EA" w:rsidRPr="00E44A9C">
        <w:rPr>
          <w:rFonts w:eastAsia="Calibri"/>
          <w:sz w:val="23"/>
          <w:szCs w:val="23"/>
        </w:rPr>
        <w:t>COMUNÍQUESE.</w:t>
      </w:r>
      <w:bookmarkStart w:id="1" w:name="_Hlk69135476"/>
      <w:r w:rsidR="00472DF8" w:rsidRPr="00E44A9C">
        <w:rPr>
          <w:rFonts w:eastAsia="Calibri"/>
          <w:sz w:val="23"/>
          <w:szCs w:val="23"/>
        </w:rPr>
        <w:t xml:space="preserve"> </w:t>
      </w:r>
      <w:r w:rsidR="006F6D0A" w:rsidRPr="00E44A9C">
        <w:rPr>
          <w:rFonts w:eastAsia="Calibri"/>
          <w:b/>
          <w:sz w:val="23"/>
          <w:szCs w:val="23"/>
          <w:u w:val="single"/>
        </w:rPr>
        <w:t>ACUERDO NÚMERO OCHO</w:t>
      </w:r>
      <w:r w:rsidR="006F6D0A" w:rsidRPr="00E44A9C">
        <w:rPr>
          <w:rFonts w:eastAsia="Calibri"/>
          <w:sz w:val="23"/>
          <w:szCs w:val="23"/>
        </w:rPr>
        <w:t xml:space="preserve">.- </w:t>
      </w:r>
      <w:bookmarkStart w:id="2" w:name="_Hlk69135441"/>
      <w:r w:rsidR="008F1F1E" w:rsidRPr="00E44A9C">
        <w:rPr>
          <w:sz w:val="23"/>
          <w:szCs w:val="23"/>
        </w:rPr>
        <w:t xml:space="preserve">El Concejo Municipal, en relación a nuevas solicitudes de ayuda alimentaria que se han presentado, a consecuencia de la difícil situación económica que enfrentan algunas familias, a causa de la pandemia por COVID-19; el Concejo Municipal, emite las siguientes </w:t>
      </w:r>
      <w:r w:rsidR="008F1F1E" w:rsidRPr="00E44A9C">
        <w:rPr>
          <w:b/>
          <w:sz w:val="23"/>
          <w:szCs w:val="23"/>
        </w:rPr>
        <w:t>CONSIDERACIONES:</w:t>
      </w:r>
      <w:r w:rsidR="008F1F1E" w:rsidRPr="00E44A9C">
        <w:rPr>
          <w:sz w:val="23"/>
          <w:szCs w:val="23"/>
        </w:rPr>
        <w:t xml:space="preserve"> </w:t>
      </w:r>
      <w:r w:rsidR="008F1F1E" w:rsidRPr="00E44A9C">
        <w:rPr>
          <w:b/>
          <w:sz w:val="23"/>
          <w:szCs w:val="23"/>
        </w:rPr>
        <w:t>I.-</w:t>
      </w:r>
      <w:r w:rsidR="008F1F1E" w:rsidRPr="00E44A9C">
        <w:rPr>
          <w:sz w:val="23"/>
          <w:szCs w:val="23"/>
        </w:rPr>
        <w:t xml:space="preserve"> Que a consecuencia de la pandemia por COVID-19, algunas familias están enfrentando una difícil situación económica; </w:t>
      </w:r>
      <w:r w:rsidR="008F1F1E" w:rsidRPr="00E44A9C">
        <w:rPr>
          <w:b/>
          <w:sz w:val="23"/>
          <w:szCs w:val="23"/>
        </w:rPr>
        <w:t>II.-</w:t>
      </w:r>
      <w:r w:rsidR="008F1F1E" w:rsidRPr="00E44A9C">
        <w:rPr>
          <w:bCs/>
          <w:noProof/>
          <w:sz w:val="23"/>
          <w:szCs w:val="23"/>
          <w:lang w:val="es-GT"/>
        </w:rPr>
        <w:t xml:space="preserve"> </w:t>
      </w:r>
      <w:r w:rsidR="008F1F1E" w:rsidRPr="00E44A9C">
        <w:rPr>
          <w:sz w:val="23"/>
          <w:szCs w:val="23"/>
        </w:rPr>
        <w:t xml:space="preserve">Que como Municipalidad se ha priorizado dentro de las necesidades que se enfrentan, conceder ayuda de carácter alimentario; </w:t>
      </w:r>
      <w:r w:rsidR="008F1F1E" w:rsidRPr="00E44A9C">
        <w:rPr>
          <w:b/>
          <w:sz w:val="23"/>
          <w:szCs w:val="23"/>
        </w:rPr>
        <w:t>III</w:t>
      </w:r>
      <w:r w:rsidR="008F1F1E" w:rsidRPr="00E44A9C">
        <w:rPr>
          <w:b/>
          <w:kern w:val="2"/>
          <w:sz w:val="23"/>
          <w:szCs w:val="23"/>
        </w:rPr>
        <w:t>.-</w:t>
      </w:r>
      <w:r w:rsidR="008F1F1E" w:rsidRPr="00E44A9C">
        <w:rPr>
          <w:kern w:val="2"/>
          <w:sz w:val="23"/>
          <w:szCs w:val="23"/>
        </w:rPr>
        <w:t xml:space="preserve"> Que difícilmente se puede solventar completamente las necesidades de las familias afectadas, pero se puede contribuir con alguna medida de alivio, por un tiempo prudencial, mientras se establece la nueva normalidad</w:t>
      </w:r>
      <w:r w:rsidR="008F1F1E" w:rsidRPr="00E44A9C">
        <w:rPr>
          <w:i/>
          <w:sz w:val="23"/>
          <w:szCs w:val="23"/>
          <w:lang w:val="es-ES_tradnl" w:eastAsia="en-US"/>
        </w:rPr>
        <w:t xml:space="preserve">; </w:t>
      </w:r>
      <w:r w:rsidR="008F1F1E" w:rsidRPr="00E44A9C">
        <w:rPr>
          <w:b/>
          <w:sz w:val="23"/>
          <w:szCs w:val="23"/>
          <w:lang w:val="es-ES_tradnl" w:eastAsia="es-SV"/>
        </w:rPr>
        <w:t>POR TANTO</w:t>
      </w:r>
      <w:r w:rsidR="008F1F1E" w:rsidRPr="00E44A9C">
        <w:rPr>
          <w:sz w:val="23"/>
          <w:szCs w:val="23"/>
          <w:lang w:val="es-ES_tradnl" w:eastAsia="es-SV"/>
        </w:rPr>
        <w:t>, este Concejo,</w:t>
      </w:r>
      <w:r w:rsidR="008F1F1E" w:rsidRPr="00E44A9C">
        <w:rPr>
          <w:sz w:val="23"/>
          <w:szCs w:val="23"/>
          <w:lang w:val="es-MX" w:eastAsia="es-SV"/>
        </w:rPr>
        <w:t xml:space="preserve"> en uso de las facultades, por unanimidad, </w:t>
      </w:r>
      <w:r w:rsidR="008F1F1E" w:rsidRPr="00E44A9C">
        <w:rPr>
          <w:b/>
          <w:sz w:val="23"/>
          <w:szCs w:val="23"/>
          <w:lang w:val="es-MX" w:eastAsia="es-SV"/>
        </w:rPr>
        <w:t>ACUERDA:</w:t>
      </w:r>
      <w:r w:rsidR="008F1F1E" w:rsidRPr="00E44A9C">
        <w:rPr>
          <w:sz w:val="23"/>
          <w:szCs w:val="23"/>
          <w:lang w:val="es-ES_tradnl" w:eastAsia="es-SV"/>
        </w:rPr>
        <w:t xml:space="preserve"> </w:t>
      </w:r>
      <w:r w:rsidR="00822C3F" w:rsidRPr="00E44A9C">
        <w:rPr>
          <w:sz w:val="23"/>
          <w:szCs w:val="23"/>
          <w:lang w:val="es-ES_tradnl" w:eastAsia="es-SV"/>
        </w:rPr>
        <w:t xml:space="preserve">Efectuar gestiones para satisfacer </w:t>
      </w:r>
      <w:r w:rsidR="003C0300" w:rsidRPr="00E44A9C">
        <w:rPr>
          <w:sz w:val="23"/>
          <w:szCs w:val="23"/>
          <w:lang w:val="es-ES_tradnl" w:eastAsia="es-SV"/>
        </w:rPr>
        <w:t>las</w:t>
      </w:r>
      <w:r w:rsidR="00822C3F" w:rsidRPr="00E44A9C">
        <w:rPr>
          <w:sz w:val="23"/>
          <w:szCs w:val="23"/>
          <w:lang w:val="es-ES_tradnl" w:eastAsia="es-SV"/>
        </w:rPr>
        <w:t xml:space="preserve"> petici</w:t>
      </w:r>
      <w:r w:rsidR="003C0300" w:rsidRPr="00E44A9C">
        <w:rPr>
          <w:sz w:val="23"/>
          <w:szCs w:val="23"/>
          <w:lang w:val="es-ES_tradnl" w:eastAsia="es-SV"/>
        </w:rPr>
        <w:t>o</w:t>
      </w:r>
      <w:r w:rsidR="00822C3F" w:rsidRPr="00E44A9C">
        <w:rPr>
          <w:sz w:val="23"/>
          <w:szCs w:val="23"/>
          <w:lang w:val="es-ES_tradnl" w:eastAsia="es-SV"/>
        </w:rPr>
        <w:t>n</w:t>
      </w:r>
      <w:r w:rsidR="003C0300" w:rsidRPr="00E44A9C">
        <w:rPr>
          <w:sz w:val="23"/>
          <w:szCs w:val="23"/>
          <w:lang w:val="es-ES_tradnl" w:eastAsia="es-SV"/>
        </w:rPr>
        <w:t>es</w:t>
      </w:r>
      <w:r w:rsidR="008F1F1E" w:rsidRPr="00E44A9C">
        <w:rPr>
          <w:b/>
          <w:sz w:val="23"/>
          <w:szCs w:val="23"/>
        </w:rPr>
        <w:t xml:space="preserve"> </w:t>
      </w:r>
      <w:r w:rsidR="008F1F1E" w:rsidRPr="00E44A9C">
        <w:rPr>
          <w:sz w:val="23"/>
          <w:szCs w:val="23"/>
        </w:rPr>
        <w:t>COMUNÍQUESE</w:t>
      </w:r>
      <w:r w:rsidR="008F1F1E" w:rsidRPr="00E44A9C">
        <w:rPr>
          <w:bCs/>
          <w:sz w:val="23"/>
          <w:szCs w:val="23"/>
        </w:rPr>
        <w:t>.</w:t>
      </w:r>
      <w:bookmarkEnd w:id="1"/>
      <w:bookmarkEnd w:id="2"/>
      <w:r w:rsidR="00472DF8" w:rsidRPr="00E44A9C">
        <w:rPr>
          <w:bCs/>
          <w:sz w:val="23"/>
          <w:szCs w:val="23"/>
        </w:rPr>
        <w:t xml:space="preserve"> </w:t>
      </w:r>
      <w:r w:rsidR="00BC4FD2" w:rsidRPr="00E44A9C">
        <w:rPr>
          <w:rFonts w:eastAsia="Calibri"/>
          <w:b/>
          <w:sz w:val="23"/>
          <w:szCs w:val="23"/>
          <w:u w:val="single"/>
        </w:rPr>
        <w:t>ACUERDO NÚMERO NUEVE</w:t>
      </w:r>
      <w:r w:rsidR="00BC4FD2" w:rsidRPr="00E44A9C">
        <w:rPr>
          <w:rFonts w:eastAsia="Calibri"/>
          <w:sz w:val="23"/>
          <w:szCs w:val="23"/>
        </w:rPr>
        <w:t>.- Visto los escritos de donación de área verde ecológica y área de equipamiento social de la lotificación «El Socorro», y de las áreas de zona verde y área de equipamiento social de la lotificación «Santa Eugenia», ambos</w:t>
      </w:r>
      <w:r w:rsidR="00F20997" w:rsidRPr="00E44A9C">
        <w:rPr>
          <w:rFonts w:eastAsia="Calibri"/>
          <w:sz w:val="23"/>
          <w:szCs w:val="23"/>
        </w:rPr>
        <w:t xml:space="preserve"> firmados por el señor </w:t>
      </w:r>
      <w:r w:rsidR="00856F9D">
        <w:rPr>
          <w:rFonts w:eastAsia="Calibri"/>
          <w:sz w:val="23"/>
          <w:szCs w:val="23"/>
        </w:rPr>
        <w:t>---------------------------------</w:t>
      </w:r>
      <w:r w:rsidR="00BC4FD2" w:rsidRPr="00E44A9C">
        <w:rPr>
          <w:rFonts w:eastAsia="Calibri"/>
          <w:sz w:val="23"/>
          <w:szCs w:val="23"/>
        </w:rPr>
        <w:t xml:space="preserve">, representante en Funciones de la Corporación ARGOZ, S. A.; este Concejo, en uso de sus facultades, por unanimidad, </w:t>
      </w:r>
      <w:r w:rsidR="00BC4FD2" w:rsidRPr="00E44A9C">
        <w:rPr>
          <w:rFonts w:eastAsia="Calibri"/>
          <w:b/>
          <w:bCs/>
          <w:sz w:val="23"/>
          <w:szCs w:val="23"/>
        </w:rPr>
        <w:t>ACUERDA</w:t>
      </w:r>
      <w:r w:rsidR="00BC4FD2" w:rsidRPr="00E44A9C">
        <w:rPr>
          <w:rFonts w:eastAsia="Calibri"/>
          <w:sz w:val="23"/>
          <w:szCs w:val="23"/>
        </w:rPr>
        <w:t>: Remitir los escritos</w:t>
      </w:r>
      <w:r w:rsidR="00BC4FD2" w:rsidRPr="00BC4FD2">
        <w:rPr>
          <w:rFonts w:eastAsia="Calibri"/>
        </w:rPr>
        <w:t xml:space="preserve"> </w:t>
      </w:r>
      <w:r w:rsidR="00BC4FD2" w:rsidRPr="00E44A9C">
        <w:rPr>
          <w:rFonts w:eastAsia="Calibri"/>
          <w:sz w:val="23"/>
          <w:szCs w:val="23"/>
        </w:rPr>
        <w:t xml:space="preserve">juntamente con sus planos y demás anexos al Arq. Alberto José Vásquez Noches, Jefe de la Unidad de Desarrollo, Panificación, Ordenamiento y Gestión del Territorio, de esta Administración; </w:t>
      </w:r>
      <w:r w:rsidR="00BC4FD2" w:rsidRPr="00E44A9C">
        <w:rPr>
          <w:rFonts w:eastAsia="Calibri"/>
          <w:b/>
          <w:bCs/>
          <w:sz w:val="23"/>
          <w:szCs w:val="23"/>
        </w:rPr>
        <w:t>para que indique si las áreas ofrecidas se ajustan a lo indicado en la normativa de urbanismo</w:t>
      </w:r>
      <w:r w:rsidR="00BC4FD2" w:rsidRPr="00E44A9C">
        <w:rPr>
          <w:rFonts w:eastAsia="Calibri"/>
          <w:sz w:val="23"/>
          <w:szCs w:val="23"/>
        </w:rPr>
        <w:t xml:space="preserve">, construcción y gestión del territorio y </w:t>
      </w:r>
      <w:r w:rsidR="00BC4FD2" w:rsidRPr="00E44A9C">
        <w:rPr>
          <w:rFonts w:eastAsia="Calibri"/>
          <w:b/>
          <w:bCs/>
          <w:sz w:val="23"/>
          <w:szCs w:val="23"/>
        </w:rPr>
        <w:t>recomiende si es procedente recibir las donaciones</w:t>
      </w:r>
      <w:r w:rsidR="00BC4FD2" w:rsidRPr="00E44A9C">
        <w:rPr>
          <w:rFonts w:eastAsia="Calibri"/>
          <w:sz w:val="23"/>
          <w:szCs w:val="23"/>
        </w:rPr>
        <w:t xml:space="preserve"> que se ofrecen. </w:t>
      </w:r>
      <w:r w:rsidR="00BC4FD2" w:rsidRPr="00E44A9C">
        <w:rPr>
          <w:sz w:val="23"/>
          <w:szCs w:val="23"/>
        </w:rPr>
        <w:t>COMUNÍQUESE</w:t>
      </w:r>
      <w:r w:rsidR="00A552EA" w:rsidRPr="00E44A9C">
        <w:rPr>
          <w:rFonts w:eastAsia="Calibri"/>
          <w:sz w:val="23"/>
          <w:szCs w:val="23"/>
        </w:rPr>
        <w:t>.</w:t>
      </w:r>
      <w:r w:rsidR="00472DF8" w:rsidRPr="00E44A9C">
        <w:rPr>
          <w:rFonts w:eastAsia="Calibri"/>
          <w:sz w:val="23"/>
          <w:szCs w:val="23"/>
        </w:rPr>
        <w:t xml:space="preserve"> </w:t>
      </w:r>
      <w:r w:rsidR="00002DF9" w:rsidRPr="00E44A9C">
        <w:rPr>
          <w:rFonts w:eastAsia="Calibri"/>
          <w:b/>
          <w:sz w:val="23"/>
          <w:szCs w:val="23"/>
          <w:u w:val="single"/>
        </w:rPr>
        <w:t>ACUERDO NÚMERO DIEZ</w:t>
      </w:r>
      <w:r w:rsidR="00002DF9" w:rsidRPr="00E44A9C">
        <w:rPr>
          <w:rFonts w:eastAsia="Calibri"/>
          <w:sz w:val="23"/>
          <w:szCs w:val="23"/>
        </w:rPr>
        <w:t xml:space="preserve">.- Visto el memorándum presentado por el Jurídico Municipal, Lic. Santos Alfredo Valdés, en el cual remite recomendación en lo relacionado a las diligencias administrativas de investigación sobre la presunta falsificación de una solvencia municipal, empleada en la inscripción de una escritura pública de Dación en Pago a favor del Banco de Fomento Agropecuario; el Concejo Municipal, </w:t>
      </w:r>
      <w:r w:rsidR="00002DF9" w:rsidRPr="00E44A9C">
        <w:rPr>
          <w:rFonts w:eastAsia="Calibri"/>
          <w:b/>
          <w:sz w:val="23"/>
          <w:szCs w:val="23"/>
        </w:rPr>
        <w:t>CONSIDERANDO: I.-</w:t>
      </w:r>
      <w:r w:rsidR="00002DF9" w:rsidRPr="00E44A9C">
        <w:rPr>
          <w:rFonts w:eastAsia="Calibri"/>
          <w:sz w:val="23"/>
          <w:szCs w:val="23"/>
        </w:rPr>
        <w:t xml:space="preserve"> Que en acuerdo municipal </w:t>
      </w:r>
      <w:proofErr w:type="spellStart"/>
      <w:r w:rsidR="00002DF9" w:rsidRPr="00E44A9C">
        <w:rPr>
          <w:rFonts w:eastAsia="Calibri"/>
          <w:sz w:val="23"/>
          <w:szCs w:val="23"/>
        </w:rPr>
        <w:t>N°</w:t>
      </w:r>
      <w:proofErr w:type="spellEnd"/>
      <w:r w:rsidR="00002DF9" w:rsidRPr="00E44A9C">
        <w:rPr>
          <w:rFonts w:eastAsia="Calibri"/>
          <w:sz w:val="23"/>
          <w:szCs w:val="23"/>
        </w:rPr>
        <w:t xml:space="preserve"> 11, asentado en la sesión ordinaria </w:t>
      </w:r>
      <w:proofErr w:type="spellStart"/>
      <w:r w:rsidR="00002DF9" w:rsidRPr="00E44A9C">
        <w:rPr>
          <w:rFonts w:eastAsia="Calibri"/>
          <w:sz w:val="23"/>
          <w:szCs w:val="23"/>
        </w:rPr>
        <w:t>N°</w:t>
      </w:r>
      <w:proofErr w:type="spellEnd"/>
      <w:r w:rsidR="00002DF9" w:rsidRPr="00E44A9C">
        <w:rPr>
          <w:rFonts w:eastAsia="Calibri"/>
          <w:sz w:val="23"/>
          <w:szCs w:val="23"/>
        </w:rPr>
        <w:t xml:space="preserve"> 10, de fecha 05/03/21, se le ordeno al Jurídico Municipal, efectuara las investigaciones administrativas correspondientes, en relación al caso en referencia; </w:t>
      </w:r>
      <w:r w:rsidR="00002DF9" w:rsidRPr="00E44A9C">
        <w:rPr>
          <w:rFonts w:eastAsia="Calibri"/>
          <w:b/>
          <w:sz w:val="23"/>
          <w:szCs w:val="23"/>
        </w:rPr>
        <w:t>II.-</w:t>
      </w:r>
      <w:r w:rsidR="00002DF9" w:rsidRPr="00E44A9C">
        <w:rPr>
          <w:rFonts w:eastAsia="Calibri"/>
          <w:sz w:val="23"/>
          <w:szCs w:val="23"/>
        </w:rPr>
        <w:t xml:space="preserve"> Que el Jurídico Municipal ha presentado la resolución de la investigación, en la que se expone los aspectos investigados que son los siguientes: «</w:t>
      </w:r>
      <w:r w:rsidR="00002DF9" w:rsidRPr="00E44A9C">
        <w:rPr>
          <w:rFonts w:eastAsia="Calibri"/>
          <w:i/>
          <w:sz w:val="23"/>
          <w:szCs w:val="23"/>
        </w:rPr>
        <w:t>a) que la solvencia anexada a la mencionada escritura parece que es original; b) su tamaño es el mismo de las solvencias de esta; c) el papel es diferente, porque no es papel químico como de las que se extienden en la Unidad de Cuentas Corrientes; d) otra diferencia estriba en el número correlativo ya que el paquete de block mandados a imprimir por esta Alcaldía a diciembre del 2020 llego a 27500 y el número que tienen la solvencia cuestionada es 032545, número que jamás se ha entregado por dicha unidad; e) la solvencia cuestionada está escrita a máquina de escribir y las solvencias que se extienden por esta Municipalidad es por impresora matricial; f) las firmas parecen originales; y g) los sellos que están impresos en la solvencia cuestionada son más grandes por dos milésimas más o menos»</w:t>
      </w:r>
      <w:r w:rsidR="00002DF9" w:rsidRPr="00E44A9C">
        <w:rPr>
          <w:rFonts w:eastAsia="Calibri"/>
          <w:sz w:val="23"/>
          <w:szCs w:val="23"/>
        </w:rPr>
        <w:t xml:space="preserve">; </w:t>
      </w:r>
      <w:r w:rsidR="00002DF9" w:rsidRPr="00E44A9C">
        <w:rPr>
          <w:rFonts w:eastAsia="Calibri"/>
          <w:b/>
          <w:sz w:val="23"/>
          <w:szCs w:val="23"/>
        </w:rPr>
        <w:t xml:space="preserve">III.- </w:t>
      </w:r>
      <w:r w:rsidR="00002DF9" w:rsidRPr="00E44A9C">
        <w:rPr>
          <w:rFonts w:eastAsia="Calibri"/>
          <w:bCs/>
          <w:sz w:val="23"/>
          <w:szCs w:val="23"/>
        </w:rPr>
        <w:t xml:space="preserve">Que finalmente la Unidad Jurídica recomienda -en resumen- que se interponga la denuncia ante la Fiscalía General de la República; que le Alcalde o apoderado promueva el proceso correspondiente ante la Fiscalía General </w:t>
      </w:r>
      <w:r w:rsidR="00002DF9" w:rsidRPr="00E44A9C">
        <w:rPr>
          <w:rFonts w:eastAsia="Calibri"/>
          <w:bCs/>
          <w:sz w:val="23"/>
          <w:szCs w:val="23"/>
        </w:rPr>
        <w:lastRenderedPageBreak/>
        <w:t>de la República; y que se informe de lo resuelto al Banco de Fomento Agropecuario, quienes han manifestado que acompañarán el proceso que se inicie;</w:t>
      </w:r>
      <w:r w:rsidR="00002DF9" w:rsidRPr="00E44A9C">
        <w:rPr>
          <w:rFonts w:eastAsia="Calibri"/>
          <w:sz w:val="23"/>
          <w:szCs w:val="23"/>
        </w:rPr>
        <w:t xml:space="preserve"> </w:t>
      </w:r>
      <w:r w:rsidR="00002DF9" w:rsidRPr="00E44A9C">
        <w:rPr>
          <w:rFonts w:eastAsia="Calibri"/>
          <w:b/>
          <w:sz w:val="23"/>
          <w:szCs w:val="23"/>
        </w:rPr>
        <w:t>POR TANTO</w:t>
      </w:r>
      <w:r w:rsidR="00002DF9" w:rsidRPr="00E44A9C">
        <w:rPr>
          <w:rFonts w:eastAsia="Calibri"/>
          <w:sz w:val="23"/>
          <w:szCs w:val="23"/>
        </w:rPr>
        <w:t xml:space="preserve">, en uso de sus facultades en general y en particular a las facultades de la Administración Tributaria Municipal, por unanimidad, </w:t>
      </w:r>
      <w:r w:rsidR="00002DF9" w:rsidRPr="00E44A9C">
        <w:rPr>
          <w:rFonts w:eastAsia="Calibri"/>
          <w:b/>
          <w:sz w:val="23"/>
          <w:szCs w:val="23"/>
        </w:rPr>
        <w:t>ACUERDA</w:t>
      </w:r>
      <w:r w:rsidR="00002DF9" w:rsidRPr="00E44A9C">
        <w:rPr>
          <w:rFonts w:eastAsia="Calibri"/>
          <w:sz w:val="23"/>
          <w:szCs w:val="23"/>
        </w:rPr>
        <w:t xml:space="preserve">: </w:t>
      </w:r>
      <w:r w:rsidR="00002DF9" w:rsidRPr="00E44A9C">
        <w:rPr>
          <w:rFonts w:eastAsia="Calibri"/>
          <w:b/>
          <w:bCs/>
          <w:sz w:val="23"/>
          <w:szCs w:val="23"/>
        </w:rPr>
        <w:t>a)</w:t>
      </w:r>
      <w:r w:rsidR="00002DF9" w:rsidRPr="00E44A9C">
        <w:rPr>
          <w:rFonts w:eastAsia="Calibri"/>
          <w:sz w:val="23"/>
          <w:szCs w:val="23"/>
        </w:rPr>
        <w:t xml:space="preserve"> Instruir al Lic. Santos Alfredo Valdés, para que en su calidad de Apoderado General Judicial, de este Concejo, </w:t>
      </w:r>
      <w:r w:rsidR="00002DF9" w:rsidRPr="00E44A9C">
        <w:rPr>
          <w:rFonts w:eastAsia="Calibri"/>
          <w:b/>
          <w:sz w:val="23"/>
          <w:szCs w:val="23"/>
        </w:rPr>
        <w:t xml:space="preserve">INTERPONGA LA DENUNCIA ante la Fiscalía General de la República, en contra de los particulares que estuvieren involucrados en la presunta falsificación de la solvencia </w:t>
      </w:r>
      <w:r w:rsidR="00002DF9" w:rsidRPr="00E44A9C">
        <w:rPr>
          <w:rFonts w:eastAsia="Calibri"/>
          <w:bCs/>
          <w:sz w:val="23"/>
          <w:szCs w:val="23"/>
        </w:rPr>
        <w:t xml:space="preserve">que está anexa a la escritura pública de Dación en Pago otorgada por el señor </w:t>
      </w:r>
      <w:r w:rsidR="00E5711B">
        <w:rPr>
          <w:rFonts w:eastAsia="Calibri"/>
          <w:bCs/>
          <w:sz w:val="23"/>
          <w:szCs w:val="23"/>
        </w:rPr>
        <w:t>--------------------------------------------------------</w:t>
      </w:r>
      <w:r w:rsidR="00002DF9" w:rsidRPr="00E44A9C">
        <w:rPr>
          <w:rFonts w:eastAsia="Calibri"/>
          <w:bCs/>
          <w:sz w:val="23"/>
          <w:szCs w:val="23"/>
        </w:rPr>
        <w:t xml:space="preserve">, a favor del Banco de Fomento Agropecuario. Devuélvase el expediente a la Unidad Jurídica juntamente con una certificación del presente acuerdo; </w:t>
      </w:r>
      <w:r w:rsidR="00002DF9" w:rsidRPr="00E44A9C">
        <w:rPr>
          <w:rFonts w:eastAsia="Calibri"/>
          <w:b/>
          <w:sz w:val="23"/>
          <w:szCs w:val="23"/>
        </w:rPr>
        <w:t>b)</w:t>
      </w:r>
      <w:r w:rsidR="00002DF9" w:rsidRPr="00E44A9C">
        <w:rPr>
          <w:rFonts w:eastAsia="Calibri"/>
          <w:bCs/>
          <w:sz w:val="23"/>
          <w:szCs w:val="23"/>
        </w:rPr>
        <w:t xml:space="preserve"> Hágase del conocimiento del Banco de Fomento Agropecuario, de la Gerencia General y de la Jefatura de la Unidad de Registro y Control Tributario quien deberá informar a las unidades bajo su dependencia jerárquica. </w:t>
      </w:r>
      <w:r w:rsidR="00002DF9" w:rsidRPr="00E44A9C">
        <w:rPr>
          <w:sz w:val="23"/>
          <w:szCs w:val="23"/>
        </w:rPr>
        <w:t>COMUNÍQUESE</w:t>
      </w:r>
      <w:r w:rsidR="00002DF9" w:rsidRPr="00E44A9C">
        <w:rPr>
          <w:bCs/>
          <w:sz w:val="23"/>
          <w:szCs w:val="23"/>
        </w:rPr>
        <w:t>.</w:t>
      </w:r>
      <w:r w:rsidR="00084A59" w:rsidRPr="00E44A9C">
        <w:rPr>
          <w:bCs/>
          <w:sz w:val="23"/>
          <w:szCs w:val="23"/>
        </w:rPr>
        <w:t xml:space="preserve"> </w:t>
      </w:r>
      <w:r w:rsidR="006F6D0A" w:rsidRPr="00E44A9C">
        <w:rPr>
          <w:rFonts w:eastAsia="Calibri"/>
          <w:b/>
          <w:sz w:val="23"/>
          <w:szCs w:val="23"/>
          <w:u w:val="single"/>
        </w:rPr>
        <w:t>ACUERDO NÚMERO ONCE</w:t>
      </w:r>
      <w:r w:rsidR="006F6D0A" w:rsidRPr="00E44A9C">
        <w:rPr>
          <w:rFonts w:eastAsia="Calibri"/>
          <w:sz w:val="23"/>
          <w:szCs w:val="23"/>
        </w:rPr>
        <w:t xml:space="preserve">.- </w:t>
      </w:r>
      <w:r w:rsidR="000027B9" w:rsidRPr="00E44A9C">
        <w:rPr>
          <w:rFonts w:eastAsia="Calibri"/>
          <w:sz w:val="23"/>
          <w:szCs w:val="23"/>
        </w:rPr>
        <w:t xml:space="preserve">Visto el escrito presentado por el Lic. Santos Alfredo Valdés, </w:t>
      </w:r>
      <w:proofErr w:type="spellStart"/>
      <w:r w:rsidR="000027B9" w:rsidRPr="00E44A9C">
        <w:rPr>
          <w:rFonts w:eastAsia="Calibri"/>
          <w:sz w:val="23"/>
          <w:szCs w:val="23"/>
        </w:rPr>
        <w:t>Juridico</w:t>
      </w:r>
      <w:proofErr w:type="spellEnd"/>
      <w:r w:rsidR="000027B9" w:rsidRPr="00E44A9C">
        <w:rPr>
          <w:rFonts w:eastAsia="Calibri"/>
          <w:sz w:val="23"/>
          <w:szCs w:val="23"/>
        </w:rPr>
        <w:t xml:space="preserve"> Municipal, de esta Administración, </w:t>
      </w:r>
      <w:r w:rsidR="002D3D30" w:rsidRPr="00E44A9C">
        <w:rPr>
          <w:rFonts w:eastAsia="Calibri"/>
          <w:sz w:val="23"/>
          <w:szCs w:val="23"/>
        </w:rPr>
        <w:t>en el cual emite la</w:t>
      </w:r>
      <w:r w:rsidR="002D3D30">
        <w:rPr>
          <w:rFonts w:eastAsia="Calibri"/>
        </w:rPr>
        <w:t xml:space="preserve"> </w:t>
      </w:r>
      <w:r w:rsidR="002D3D30" w:rsidRPr="00E44A9C">
        <w:rPr>
          <w:rFonts w:eastAsia="Calibri"/>
          <w:sz w:val="22"/>
          <w:szCs w:val="22"/>
        </w:rPr>
        <w:t xml:space="preserve">recomendación sobre la solicitud que hiciera el Sr. </w:t>
      </w:r>
      <w:r w:rsidR="00E5711B">
        <w:rPr>
          <w:rFonts w:eastAsia="Calibri"/>
          <w:sz w:val="22"/>
          <w:szCs w:val="22"/>
        </w:rPr>
        <w:t>--------</w:t>
      </w:r>
      <w:r w:rsidR="002D3D30" w:rsidRPr="00E44A9C">
        <w:rPr>
          <w:rFonts w:eastAsia="Calibri"/>
          <w:sz w:val="22"/>
          <w:szCs w:val="22"/>
        </w:rPr>
        <w:t xml:space="preserve">, sobre un traspaso de mausoleo que fuera propiedad del Sr. </w:t>
      </w:r>
      <w:r w:rsidR="00E5711B">
        <w:rPr>
          <w:rFonts w:eastAsia="Calibri"/>
          <w:sz w:val="22"/>
          <w:szCs w:val="22"/>
        </w:rPr>
        <w:t>------------------------</w:t>
      </w:r>
      <w:r w:rsidR="002D3D30" w:rsidRPr="00E44A9C">
        <w:rPr>
          <w:rFonts w:eastAsia="Calibri"/>
          <w:sz w:val="22"/>
          <w:szCs w:val="22"/>
        </w:rPr>
        <w:t xml:space="preserve">, ya fallecido; el Concejo Municipal, en uso de sus facultades, por unanimidad, </w:t>
      </w:r>
      <w:r w:rsidR="002D3D30" w:rsidRPr="00E44A9C">
        <w:rPr>
          <w:rFonts w:eastAsia="Calibri"/>
          <w:b/>
          <w:sz w:val="22"/>
          <w:szCs w:val="22"/>
        </w:rPr>
        <w:t>ACUERDA</w:t>
      </w:r>
      <w:r w:rsidR="00EC193F" w:rsidRPr="00E44A9C">
        <w:rPr>
          <w:rFonts w:eastAsia="Calibri"/>
          <w:sz w:val="22"/>
          <w:szCs w:val="22"/>
        </w:rPr>
        <w:t xml:space="preserve">: </w:t>
      </w:r>
      <w:r w:rsidR="004331BB" w:rsidRPr="00E44A9C">
        <w:rPr>
          <w:rFonts w:eastAsia="Calibri"/>
          <w:b/>
          <w:sz w:val="22"/>
          <w:szCs w:val="22"/>
        </w:rPr>
        <w:t>a)</w:t>
      </w:r>
      <w:r w:rsidR="004331BB" w:rsidRPr="00E44A9C">
        <w:rPr>
          <w:rFonts w:eastAsia="Calibri"/>
          <w:sz w:val="22"/>
          <w:szCs w:val="22"/>
        </w:rPr>
        <w:t xml:space="preserve"> Autorizar el Traspaso de Mausoleo</w:t>
      </w:r>
      <w:r w:rsidR="00667EED" w:rsidRPr="00E44A9C">
        <w:rPr>
          <w:rFonts w:eastAsia="Calibri"/>
          <w:sz w:val="22"/>
          <w:szCs w:val="22"/>
        </w:rPr>
        <w:t>,</w:t>
      </w:r>
      <w:r w:rsidR="00371AFF" w:rsidRPr="00E44A9C">
        <w:rPr>
          <w:rFonts w:eastAsia="Calibri"/>
          <w:sz w:val="22"/>
          <w:szCs w:val="22"/>
        </w:rPr>
        <w:t xml:space="preserve"> ubicado en el </w:t>
      </w:r>
      <w:r w:rsidR="00E5711B">
        <w:rPr>
          <w:rFonts w:eastAsia="Calibri"/>
          <w:sz w:val="22"/>
          <w:szCs w:val="22"/>
        </w:rPr>
        <w:t>---------------------------------------------</w:t>
      </w:r>
      <w:r w:rsidR="00371AFF" w:rsidRPr="00E44A9C">
        <w:rPr>
          <w:rFonts w:eastAsia="Calibri"/>
          <w:sz w:val="22"/>
          <w:szCs w:val="22"/>
        </w:rPr>
        <w:t>, de esta jurisdicción</w:t>
      </w:r>
      <w:r w:rsidR="00667EED" w:rsidRPr="00E44A9C">
        <w:rPr>
          <w:rFonts w:eastAsia="Calibri"/>
          <w:sz w:val="22"/>
          <w:szCs w:val="22"/>
        </w:rPr>
        <w:t xml:space="preserve">, a favor del Sr. </w:t>
      </w:r>
      <w:r w:rsidR="00E5711B">
        <w:rPr>
          <w:rFonts w:eastAsia="Calibri"/>
          <w:sz w:val="22"/>
          <w:szCs w:val="22"/>
        </w:rPr>
        <w:t>--------------------</w:t>
      </w:r>
      <w:r w:rsidR="004331BB" w:rsidRPr="00E44A9C">
        <w:rPr>
          <w:rFonts w:eastAsia="Calibri"/>
          <w:sz w:val="22"/>
          <w:szCs w:val="22"/>
        </w:rPr>
        <w:t xml:space="preserve">; </w:t>
      </w:r>
      <w:r w:rsidR="004331BB" w:rsidRPr="00E44A9C">
        <w:rPr>
          <w:rFonts w:eastAsia="Calibri"/>
          <w:b/>
          <w:sz w:val="22"/>
          <w:szCs w:val="22"/>
        </w:rPr>
        <w:t>b)</w:t>
      </w:r>
      <w:r w:rsidR="004331BB" w:rsidRPr="00E44A9C">
        <w:rPr>
          <w:rFonts w:eastAsia="Calibri"/>
          <w:sz w:val="22"/>
          <w:szCs w:val="22"/>
        </w:rPr>
        <w:t xml:space="preserve"> </w:t>
      </w:r>
      <w:r w:rsidR="00EC193F" w:rsidRPr="00E44A9C">
        <w:rPr>
          <w:rFonts w:eastAsia="Calibri"/>
          <w:sz w:val="22"/>
          <w:szCs w:val="22"/>
        </w:rPr>
        <w:t>Remitir el informe en mención, al Jefe de Cementerios para los efectos legales consiguientes</w:t>
      </w:r>
      <w:r w:rsidR="00371AFF" w:rsidRPr="00E44A9C">
        <w:rPr>
          <w:rFonts w:eastAsia="Calibri"/>
          <w:sz w:val="22"/>
          <w:szCs w:val="22"/>
        </w:rPr>
        <w:t>;</w:t>
      </w:r>
      <w:r w:rsidR="00EC193F" w:rsidRPr="00E44A9C">
        <w:rPr>
          <w:rFonts w:eastAsia="Calibri"/>
          <w:sz w:val="22"/>
          <w:szCs w:val="22"/>
        </w:rPr>
        <w:t xml:space="preserve"> debiendo mantener informado a este Concejo en lo relacionado a este caso</w:t>
      </w:r>
      <w:r w:rsidR="001C6B8B" w:rsidRPr="00E44A9C">
        <w:rPr>
          <w:rFonts w:eastAsia="Calibri"/>
          <w:sz w:val="22"/>
          <w:szCs w:val="22"/>
        </w:rPr>
        <w:t>.</w:t>
      </w:r>
      <w:r w:rsidR="00EC193F" w:rsidRPr="00E44A9C">
        <w:rPr>
          <w:rFonts w:eastAsia="Calibri"/>
          <w:sz w:val="22"/>
          <w:szCs w:val="22"/>
        </w:rPr>
        <w:t xml:space="preserve"> </w:t>
      </w:r>
      <w:r w:rsidR="00EC193F" w:rsidRPr="00E44A9C">
        <w:rPr>
          <w:sz w:val="22"/>
          <w:szCs w:val="22"/>
        </w:rPr>
        <w:t>COMUNÍQUESE</w:t>
      </w:r>
      <w:r w:rsidR="00EC193F" w:rsidRPr="00E44A9C">
        <w:rPr>
          <w:bCs/>
          <w:sz w:val="22"/>
          <w:szCs w:val="22"/>
        </w:rPr>
        <w:t>.</w:t>
      </w:r>
      <w:bookmarkStart w:id="3" w:name="_Hlk69751900"/>
      <w:r w:rsidR="00B5083B" w:rsidRPr="00E44A9C">
        <w:rPr>
          <w:bCs/>
          <w:sz w:val="22"/>
          <w:szCs w:val="22"/>
        </w:rPr>
        <w:t xml:space="preserve"> </w:t>
      </w:r>
      <w:r w:rsidR="006F6D0A" w:rsidRPr="00E44A9C">
        <w:rPr>
          <w:rFonts w:eastAsia="Calibri"/>
          <w:b/>
          <w:sz w:val="22"/>
          <w:szCs w:val="22"/>
          <w:u w:val="single"/>
        </w:rPr>
        <w:t>ACUERDO NÚMERO DOCE</w:t>
      </w:r>
      <w:r w:rsidR="006F6D0A" w:rsidRPr="00E44A9C">
        <w:rPr>
          <w:rFonts w:eastAsia="Calibri"/>
          <w:sz w:val="22"/>
          <w:szCs w:val="22"/>
        </w:rPr>
        <w:t xml:space="preserve">.- </w:t>
      </w:r>
      <w:r w:rsidR="00931CC4" w:rsidRPr="00E44A9C">
        <w:rPr>
          <w:rFonts w:eastAsia="Calibri"/>
          <w:sz w:val="22"/>
          <w:szCs w:val="22"/>
        </w:rPr>
        <w:t xml:space="preserve">En relación </w:t>
      </w:r>
      <w:r w:rsidR="00931CC4" w:rsidRPr="00E44A9C">
        <w:rPr>
          <w:color w:val="000000"/>
          <w:sz w:val="22"/>
          <w:szCs w:val="22"/>
        </w:rPr>
        <w:t>las contrapartidas equivalentes a la diferencia en aumento, para cada proyecto de los que se ejecutan con el</w:t>
      </w:r>
      <w:r w:rsidR="00931CC4" w:rsidRPr="00E44A9C">
        <w:rPr>
          <w:rFonts w:eastAsia="Calibri"/>
          <w:sz w:val="22"/>
          <w:szCs w:val="22"/>
        </w:rPr>
        <w:t xml:space="preserve"> crédito autorizado en el acuerdo municipal </w:t>
      </w:r>
      <w:proofErr w:type="spellStart"/>
      <w:r w:rsidR="00931CC4" w:rsidRPr="00E44A9C">
        <w:rPr>
          <w:rFonts w:eastAsia="Calibri"/>
          <w:sz w:val="22"/>
          <w:szCs w:val="22"/>
        </w:rPr>
        <w:t>N°</w:t>
      </w:r>
      <w:proofErr w:type="spellEnd"/>
      <w:r w:rsidR="00931CC4" w:rsidRPr="00E44A9C">
        <w:rPr>
          <w:rFonts w:eastAsia="Calibri"/>
          <w:sz w:val="22"/>
          <w:szCs w:val="22"/>
        </w:rPr>
        <w:t xml:space="preserve"> 1 asentado en el acta </w:t>
      </w:r>
      <w:proofErr w:type="spellStart"/>
      <w:r w:rsidR="00931CC4" w:rsidRPr="00E44A9C">
        <w:rPr>
          <w:rFonts w:eastAsia="Calibri"/>
          <w:sz w:val="22"/>
          <w:szCs w:val="22"/>
        </w:rPr>
        <w:t>N°</w:t>
      </w:r>
      <w:proofErr w:type="spellEnd"/>
      <w:r w:rsidR="00931CC4" w:rsidRPr="00E44A9C">
        <w:rPr>
          <w:rFonts w:eastAsia="Calibri"/>
          <w:sz w:val="22"/>
          <w:szCs w:val="22"/>
        </w:rPr>
        <w:t xml:space="preserve"> 49, de fecha 21/10/2020, las cuales se efectuarían cuando se cumpliera la orden emitida por la Sala de lo Constitucional de la Corte Suprema de Justicia de efectuar los desembolsos pendientes del Fondo de Desarrollo Económico y Social de los Municipios (FODES); este Concejo emite las siguientes </w:t>
      </w:r>
      <w:r w:rsidR="00931CC4" w:rsidRPr="00E44A9C">
        <w:rPr>
          <w:rFonts w:eastAsia="Calibri"/>
          <w:b/>
          <w:bCs/>
          <w:sz w:val="22"/>
          <w:szCs w:val="22"/>
        </w:rPr>
        <w:t xml:space="preserve">CONSIDERACIONES: I.- </w:t>
      </w:r>
      <w:r w:rsidR="00931CC4" w:rsidRPr="00E44A9C">
        <w:rPr>
          <w:rFonts w:eastAsia="Calibri"/>
          <w:sz w:val="22"/>
          <w:szCs w:val="22"/>
        </w:rPr>
        <w:t xml:space="preserve">Que el Ministerio de Hacienda, hasta la fecha no ha cumplido la orden de la Sala de lo Constitucional, por lo que a las Municipalidades no ha llegado ninguna de las asignaciones pendientes del FODES; </w:t>
      </w:r>
      <w:r w:rsidR="00931CC4" w:rsidRPr="00E44A9C">
        <w:rPr>
          <w:rFonts w:eastAsia="Calibri"/>
          <w:b/>
          <w:bCs/>
          <w:sz w:val="22"/>
          <w:szCs w:val="22"/>
        </w:rPr>
        <w:t>II.-</w:t>
      </w:r>
      <w:r w:rsidR="00931CC4" w:rsidRPr="00E44A9C">
        <w:rPr>
          <w:rFonts w:eastAsia="Calibri"/>
          <w:sz w:val="22"/>
          <w:szCs w:val="22"/>
        </w:rPr>
        <w:t xml:space="preserve"> </w:t>
      </w:r>
      <w:r w:rsidR="00931CC4" w:rsidRPr="00E44A9C">
        <w:rPr>
          <w:color w:val="000000"/>
          <w:sz w:val="22"/>
          <w:szCs w:val="22"/>
        </w:rPr>
        <w:t xml:space="preserve">Que por lo antes indicado, muchas municipalidades se encuentran en una situación financiera crítica que en muchos casos ha conducido al impago de salarios; </w:t>
      </w:r>
      <w:r w:rsidR="00931CC4" w:rsidRPr="00E44A9C">
        <w:rPr>
          <w:b/>
          <w:bCs/>
          <w:color w:val="000000"/>
          <w:sz w:val="22"/>
          <w:szCs w:val="22"/>
        </w:rPr>
        <w:t>III.-</w:t>
      </w:r>
      <w:r w:rsidR="00931CC4" w:rsidRPr="00E44A9C">
        <w:rPr>
          <w:color w:val="000000"/>
          <w:sz w:val="22"/>
          <w:szCs w:val="22"/>
        </w:rPr>
        <w:t xml:space="preserve"> Que en lo particular la municipalidad de Zacatecoluca, ha logrado solventar sus obligaciones laborales pero resulta afectada por el impago del FODES, viéndose imposibilitada de cumplir el acuerdo Municipal </w:t>
      </w:r>
      <w:proofErr w:type="spellStart"/>
      <w:r w:rsidR="00931CC4" w:rsidRPr="00E44A9C">
        <w:rPr>
          <w:color w:val="000000"/>
          <w:sz w:val="22"/>
          <w:szCs w:val="22"/>
        </w:rPr>
        <w:t>N°</w:t>
      </w:r>
      <w:proofErr w:type="spellEnd"/>
      <w:r w:rsidR="00931CC4" w:rsidRPr="00E44A9C">
        <w:rPr>
          <w:color w:val="000000"/>
          <w:sz w:val="22"/>
          <w:szCs w:val="22"/>
        </w:rPr>
        <w:t xml:space="preserve"> 30 asentado en el acta </w:t>
      </w:r>
      <w:proofErr w:type="spellStart"/>
      <w:r w:rsidR="00931CC4" w:rsidRPr="00E44A9C">
        <w:rPr>
          <w:color w:val="000000"/>
          <w:sz w:val="22"/>
          <w:szCs w:val="22"/>
        </w:rPr>
        <w:t>N°</w:t>
      </w:r>
      <w:proofErr w:type="spellEnd"/>
      <w:r w:rsidR="00931CC4" w:rsidRPr="00E44A9C">
        <w:rPr>
          <w:color w:val="000000"/>
          <w:sz w:val="22"/>
          <w:szCs w:val="22"/>
        </w:rPr>
        <w:t xml:space="preserve"> 7, de fecha 12/02/2021, en el que se autorizó las contrapartidas con fondos FODES para cubrir los incrementos de los Proyectos financiados con el crédito; </w:t>
      </w:r>
      <w:r w:rsidR="00931CC4" w:rsidRPr="00E44A9C">
        <w:rPr>
          <w:b/>
          <w:bCs/>
          <w:color w:val="000000"/>
          <w:sz w:val="22"/>
          <w:szCs w:val="22"/>
        </w:rPr>
        <w:t>IV.-</w:t>
      </w:r>
      <w:r w:rsidR="00931CC4" w:rsidRPr="00E44A9C">
        <w:rPr>
          <w:color w:val="000000"/>
          <w:sz w:val="22"/>
          <w:szCs w:val="22"/>
        </w:rPr>
        <w:t xml:space="preserve"> Que en vista de lo anterior, es procedente solicitar a las instituciones que otorgaron el crédito, una reorientación del destino de una parte de los fondos, para cubrir los incrementos mencionados; </w:t>
      </w:r>
      <w:r w:rsidR="00931CC4" w:rsidRPr="00E44A9C">
        <w:rPr>
          <w:b/>
          <w:bCs/>
          <w:color w:val="000000"/>
          <w:sz w:val="22"/>
          <w:szCs w:val="22"/>
        </w:rPr>
        <w:t>POR TANTO</w:t>
      </w:r>
      <w:r w:rsidR="00931CC4" w:rsidRPr="00E44A9C">
        <w:rPr>
          <w:color w:val="000000"/>
          <w:sz w:val="22"/>
          <w:szCs w:val="22"/>
        </w:rPr>
        <w:t xml:space="preserve">, En uso de sus facultades, por mayoría, </w:t>
      </w:r>
      <w:r w:rsidR="00931CC4" w:rsidRPr="00E44A9C">
        <w:rPr>
          <w:b/>
          <w:bCs/>
          <w:color w:val="000000"/>
          <w:sz w:val="22"/>
          <w:szCs w:val="22"/>
        </w:rPr>
        <w:t>ACUERDA</w:t>
      </w:r>
      <w:r w:rsidR="00931CC4" w:rsidRPr="00E44A9C">
        <w:rPr>
          <w:color w:val="000000"/>
          <w:sz w:val="22"/>
          <w:szCs w:val="22"/>
        </w:rPr>
        <w:t xml:space="preserve">: Ordenar que se </w:t>
      </w:r>
      <w:r w:rsidR="00931CC4" w:rsidRPr="00E44A9C">
        <w:rPr>
          <w:b/>
          <w:bCs/>
          <w:color w:val="000000"/>
          <w:sz w:val="22"/>
          <w:szCs w:val="22"/>
        </w:rPr>
        <w:t>efectúen las gestiones necesarias ante el Banco de los Trabajadores Salvadoreños, para la reorientación del destino de una parte de los fondos</w:t>
      </w:r>
      <w:r w:rsidR="00931CC4" w:rsidRPr="00E44A9C">
        <w:rPr>
          <w:color w:val="000000"/>
          <w:sz w:val="22"/>
          <w:szCs w:val="22"/>
        </w:rPr>
        <w:t>, para financiar la diferencia en aumento de algunos proyectos financiados con el crédito, según el detalle siguiente:</w:t>
      </w: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8"/>
        <w:gridCol w:w="1275"/>
        <w:gridCol w:w="1326"/>
        <w:gridCol w:w="1438"/>
      </w:tblGrid>
      <w:tr w:rsidR="00931CC4" w:rsidRPr="0018732A" w14:paraId="6FE51771" w14:textId="77777777" w:rsidTr="00642090">
        <w:trPr>
          <w:trHeight w:val="300"/>
          <w:jc w:val="right"/>
        </w:trPr>
        <w:tc>
          <w:tcPr>
            <w:tcW w:w="5108" w:type="dxa"/>
            <w:shd w:val="clear" w:color="auto" w:fill="auto"/>
          </w:tcPr>
          <w:p w14:paraId="6F9D883F" w14:textId="77777777" w:rsidR="00931CC4" w:rsidRPr="0018732A" w:rsidRDefault="00931CC4" w:rsidP="00642090">
            <w:pPr>
              <w:jc w:val="both"/>
              <w:rPr>
                <w:b/>
                <w:bCs/>
                <w:sz w:val="20"/>
                <w:szCs w:val="20"/>
                <w:lang w:eastAsia="es-SV"/>
              </w:rPr>
            </w:pPr>
            <w:r w:rsidRPr="0018732A">
              <w:rPr>
                <w:b/>
                <w:bCs/>
                <w:sz w:val="20"/>
                <w:szCs w:val="20"/>
                <w:lang w:eastAsia="es-SV"/>
              </w:rPr>
              <w:t>NOMBRE DEL PROYECTO</w:t>
            </w:r>
          </w:p>
        </w:tc>
        <w:tc>
          <w:tcPr>
            <w:tcW w:w="1275" w:type="dxa"/>
            <w:shd w:val="clear" w:color="auto" w:fill="auto"/>
            <w:noWrap/>
            <w:vAlign w:val="center"/>
          </w:tcPr>
          <w:p w14:paraId="0980D5CC" w14:textId="77777777" w:rsidR="00931CC4" w:rsidRPr="0018732A" w:rsidRDefault="00931CC4" w:rsidP="00642090">
            <w:pPr>
              <w:jc w:val="center"/>
              <w:rPr>
                <w:b/>
                <w:bCs/>
                <w:sz w:val="20"/>
                <w:szCs w:val="20"/>
                <w:lang w:eastAsia="es-SV"/>
              </w:rPr>
            </w:pPr>
            <w:r w:rsidRPr="0018732A">
              <w:rPr>
                <w:b/>
                <w:bCs/>
                <w:sz w:val="20"/>
                <w:szCs w:val="20"/>
                <w:lang w:eastAsia="es-SV"/>
              </w:rPr>
              <w:t>MONTO EN PRÉSTAMO</w:t>
            </w:r>
          </w:p>
        </w:tc>
        <w:tc>
          <w:tcPr>
            <w:tcW w:w="1326" w:type="dxa"/>
            <w:shd w:val="clear" w:color="auto" w:fill="auto"/>
            <w:vAlign w:val="center"/>
          </w:tcPr>
          <w:p w14:paraId="2E969ECB" w14:textId="77777777" w:rsidR="00931CC4" w:rsidRPr="0018732A" w:rsidRDefault="00931CC4" w:rsidP="00642090">
            <w:pPr>
              <w:jc w:val="center"/>
              <w:rPr>
                <w:b/>
                <w:bCs/>
                <w:sz w:val="20"/>
                <w:szCs w:val="20"/>
                <w:lang w:eastAsia="es-SV"/>
              </w:rPr>
            </w:pPr>
            <w:r w:rsidRPr="0018732A">
              <w:rPr>
                <w:b/>
                <w:bCs/>
                <w:sz w:val="20"/>
                <w:szCs w:val="20"/>
                <w:lang w:eastAsia="es-SV"/>
              </w:rPr>
              <w:t>MONTO TOTAL</w:t>
            </w:r>
          </w:p>
          <w:p w14:paraId="6356A79D" w14:textId="77777777" w:rsidR="00931CC4" w:rsidRPr="0018732A" w:rsidRDefault="00931CC4" w:rsidP="00642090">
            <w:pPr>
              <w:jc w:val="center"/>
              <w:rPr>
                <w:b/>
                <w:bCs/>
                <w:sz w:val="20"/>
                <w:szCs w:val="20"/>
                <w:lang w:eastAsia="es-SV"/>
              </w:rPr>
            </w:pPr>
            <w:r w:rsidRPr="0018732A">
              <w:rPr>
                <w:b/>
                <w:bCs/>
                <w:sz w:val="20"/>
                <w:szCs w:val="20"/>
                <w:lang w:eastAsia="es-SV"/>
              </w:rPr>
              <w:t>DEL PROYECTO</w:t>
            </w:r>
          </w:p>
        </w:tc>
        <w:tc>
          <w:tcPr>
            <w:tcW w:w="1438" w:type="dxa"/>
            <w:shd w:val="clear" w:color="auto" w:fill="auto"/>
            <w:vAlign w:val="center"/>
          </w:tcPr>
          <w:p w14:paraId="0E691206" w14:textId="77777777" w:rsidR="00931CC4" w:rsidRPr="0018732A" w:rsidRDefault="00931CC4" w:rsidP="00642090">
            <w:pPr>
              <w:jc w:val="center"/>
              <w:rPr>
                <w:b/>
                <w:bCs/>
                <w:sz w:val="20"/>
                <w:szCs w:val="20"/>
                <w:lang w:eastAsia="es-SV"/>
              </w:rPr>
            </w:pPr>
            <w:r w:rsidRPr="0018732A">
              <w:rPr>
                <w:b/>
                <w:bCs/>
                <w:sz w:val="20"/>
                <w:szCs w:val="20"/>
                <w:lang w:eastAsia="es-SV"/>
              </w:rPr>
              <w:t>DIFERENCIA EN AUMENTO</w:t>
            </w:r>
          </w:p>
        </w:tc>
      </w:tr>
      <w:tr w:rsidR="00931CC4" w:rsidRPr="0018732A" w14:paraId="58926030" w14:textId="77777777" w:rsidTr="00642090">
        <w:trPr>
          <w:trHeight w:val="451"/>
          <w:jc w:val="right"/>
        </w:trPr>
        <w:tc>
          <w:tcPr>
            <w:tcW w:w="5108" w:type="dxa"/>
            <w:shd w:val="clear" w:color="auto" w:fill="auto"/>
            <w:hideMark/>
          </w:tcPr>
          <w:p w14:paraId="70CC162F" w14:textId="1F367D44" w:rsidR="00931CC4" w:rsidRDefault="00931CC4" w:rsidP="00642090">
            <w:pPr>
              <w:rPr>
                <w:sz w:val="20"/>
                <w:szCs w:val="20"/>
                <w:lang w:eastAsia="es-SV"/>
              </w:rPr>
            </w:pPr>
            <w:r w:rsidRPr="0018732A">
              <w:rPr>
                <w:sz w:val="20"/>
                <w:szCs w:val="20"/>
                <w:lang w:eastAsia="es-SV"/>
              </w:rPr>
              <w:t xml:space="preserve">“PAVIMENTO ASFALTICO SOBRE EMPEDRADO EXISTENTE </w:t>
            </w:r>
            <w:proofErr w:type="gramStart"/>
            <w:r w:rsidRPr="0018732A">
              <w:rPr>
                <w:sz w:val="20"/>
                <w:szCs w:val="20"/>
                <w:lang w:eastAsia="es-SV"/>
              </w:rPr>
              <w:t>Y  EMPEDRADO</w:t>
            </w:r>
            <w:proofErr w:type="gramEnd"/>
            <w:r w:rsidRPr="0018732A">
              <w:rPr>
                <w:sz w:val="20"/>
                <w:szCs w:val="20"/>
                <w:lang w:eastAsia="es-SV"/>
              </w:rPr>
              <w:t xml:space="preserve"> AHOGADO CALLE DE </w:t>
            </w:r>
            <w:r w:rsidRPr="0018732A">
              <w:rPr>
                <w:sz w:val="20"/>
                <w:szCs w:val="20"/>
                <w:lang w:eastAsia="es-SV"/>
              </w:rPr>
              <w:lastRenderedPageBreak/>
              <w:t>ACCESO AL PAPAYO Y HORMIGUERO CANTON EL SOCORRO” ( en proceso de licitación)</w:t>
            </w:r>
          </w:p>
          <w:p w14:paraId="0870622A" w14:textId="77777777" w:rsidR="001C0294" w:rsidRDefault="001C0294" w:rsidP="00642090">
            <w:pPr>
              <w:rPr>
                <w:sz w:val="20"/>
                <w:szCs w:val="20"/>
                <w:lang w:eastAsia="es-SV"/>
              </w:rPr>
            </w:pPr>
          </w:p>
          <w:p w14:paraId="42C12AC9" w14:textId="5CB3979C" w:rsidR="00CA698C" w:rsidRPr="0018732A" w:rsidRDefault="00CA698C" w:rsidP="00642090">
            <w:pPr>
              <w:rPr>
                <w:sz w:val="20"/>
                <w:szCs w:val="20"/>
                <w:lang w:eastAsia="es-SV"/>
              </w:rPr>
            </w:pPr>
          </w:p>
        </w:tc>
        <w:tc>
          <w:tcPr>
            <w:tcW w:w="1275" w:type="dxa"/>
            <w:shd w:val="clear" w:color="auto" w:fill="auto"/>
            <w:vAlign w:val="center"/>
            <w:hideMark/>
          </w:tcPr>
          <w:p w14:paraId="079327AE" w14:textId="77777777" w:rsidR="00931CC4" w:rsidRPr="0018732A" w:rsidRDefault="00931CC4" w:rsidP="00642090">
            <w:pPr>
              <w:jc w:val="right"/>
              <w:rPr>
                <w:sz w:val="20"/>
                <w:szCs w:val="20"/>
                <w:lang w:eastAsia="es-SV"/>
              </w:rPr>
            </w:pPr>
            <w:r w:rsidRPr="0018732A">
              <w:rPr>
                <w:sz w:val="20"/>
                <w:szCs w:val="20"/>
                <w:lang w:eastAsia="es-SV"/>
              </w:rPr>
              <w:lastRenderedPageBreak/>
              <w:t>$105,561.31</w:t>
            </w:r>
          </w:p>
        </w:tc>
        <w:tc>
          <w:tcPr>
            <w:tcW w:w="1326" w:type="dxa"/>
            <w:shd w:val="clear" w:color="auto" w:fill="auto"/>
            <w:vAlign w:val="center"/>
          </w:tcPr>
          <w:p w14:paraId="3365FCB4" w14:textId="77777777" w:rsidR="00931CC4" w:rsidRPr="0018732A" w:rsidRDefault="00931CC4" w:rsidP="00642090">
            <w:pPr>
              <w:jc w:val="right"/>
              <w:rPr>
                <w:sz w:val="20"/>
                <w:szCs w:val="20"/>
              </w:rPr>
            </w:pPr>
            <w:r w:rsidRPr="0018732A">
              <w:rPr>
                <w:sz w:val="20"/>
                <w:szCs w:val="20"/>
              </w:rPr>
              <w:t xml:space="preserve"> </w:t>
            </w:r>
          </w:p>
          <w:p w14:paraId="6A9C4B99" w14:textId="77777777" w:rsidR="00931CC4" w:rsidRPr="0018732A" w:rsidRDefault="00931CC4" w:rsidP="00642090">
            <w:pPr>
              <w:jc w:val="right"/>
              <w:rPr>
                <w:sz w:val="20"/>
                <w:szCs w:val="20"/>
                <w:lang w:eastAsia="es-SV"/>
              </w:rPr>
            </w:pPr>
            <w:r w:rsidRPr="0018732A">
              <w:rPr>
                <w:sz w:val="20"/>
                <w:szCs w:val="20"/>
              </w:rPr>
              <w:t xml:space="preserve">$ 121,886.16 </w:t>
            </w:r>
          </w:p>
          <w:p w14:paraId="090D0DFE" w14:textId="77777777" w:rsidR="00931CC4" w:rsidRPr="0018732A" w:rsidRDefault="00931CC4" w:rsidP="00642090">
            <w:pPr>
              <w:jc w:val="right"/>
              <w:rPr>
                <w:sz w:val="20"/>
                <w:szCs w:val="20"/>
                <w:lang w:eastAsia="es-SV"/>
              </w:rPr>
            </w:pPr>
          </w:p>
        </w:tc>
        <w:tc>
          <w:tcPr>
            <w:tcW w:w="1438" w:type="dxa"/>
            <w:shd w:val="clear" w:color="auto" w:fill="auto"/>
            <w:vAlign w:val="center"/>
          </w:tcPr>
          <w:p w14:paraId="54DE81D8" w14:textId="77777777" w:rsidR="00931CC4" w:rsidRPr="0018732A" w:rsidRDefault="00931CC4" w:rsidP="00642090">
            <w:pPr>
              <w:jc w:val="right"/>
              <w:rPr>
                <w:sz w:val="20"/>
                <w:szCs w:val="20"/>
                <w:lang w:eastAsia="es-SV"/>
              </w:rPr>
            </w:pPr>
            <w:r w:rsidRPr="0018732A">
              <w:rPr>
                <w:sz w:val="20"/>
                <w:szCs w:val="20"/>
              </w:rPr>
              <w:lastRenderedPageBreak/>
              <w:t xml:space="preserve">$ 16,324.85  </w:t>
            </w:r>
          </w:p>
          <w:p w14:paraId="77281AA0" w14:textId="77777777" w:rsidR="00931CC4" w:rsidRPr="0018732A" w:rsidRDefault="00931CC4" w:rsidP="00642090">
            <w:pPr>
              <w:jc w:val="right"/>
              <w:rPr>
                <w:sz w:val="20"/>
                <w:szCs w:val="20"/>
                <w:lang w:eastAsia="es-SV"/>
              </w:rPr>
            </w:pPr>
          </w:p>
        </w:tc>
      </w:tr>
      <w:tr w:rsidR="00931CC4" w:rsidRPr="0018732A" w14:paraId="5B0E7D28" w14:textId="77777777" w:rsidTr="00642090">
        <w:trPr>
          <w:trHeight w:val="309"/>
          <w:jc w:val="right"/>
        </w:trPr>
        <w:tc>
          <w:tcPr>
            <w:tcW w:w="5108" w:type="dxa"/>
            <w:shd w:val="clear" w:color="auto" w:fill="auto"/>
            <w:hideMark/>
          </w:tcPr>
          <w:p w14:paraId="0E29E0D3" w14:textId="5A72A22C" w:rsidR="00931CC4" w:rsidRDefault="00931CC4" w:rsidP="00642090">
            <w:pPr>
              <w:rPr>
                <w:sz w:val="20"/>
                <w:szCs w:val="20"/>
                <w:lang w:eastAsia="es-SV"/>
              </w:rPr>
            </w:pPr>
            <w:r w:rsidRPr="0018732A">
              <w:rPr>
                <w:sz w:val="20"/>
                <w:szCs w:val="20"/>
                <w:lang w:eastAsia="es-SV"/>
              </w:rPr>
              <w:t>“PAVIMENTACION DE AVENIDA LAS ROSAS Y TRAMO DE CALLE QUE CONDUCE A ULAPA” (20% de ejecución)</w:t>
            </w:r>
          </w:p>
          <w:p w14:paraId="7AC465AC" w14:textId="77777777" w:rsidR="001C0294" w:rsidRDefault="001C0294" w:rsidP="00642090">
            <w:pPr>
              <w:rPr>
                <w:sz w:val="20"/>
                <w:szCs w:val="20"/>
                <w:lang w:eastAsia="es-SV"/>
              </w:rPr>
            </w:pPr>
          </w:p>
          <w:p w14:paraId="0280F938" w14:textId="607BF319" w:rsidR="00CA698C" w:rsidRPr="0018732A" w:rsidRDefault="00CA698C" w:rsidP="00642090">
            <w:pPr>
              <w:rPr>
                <w:sz w:val="20"/>
                <w:szCs w:val="20"/>
                <w:lang w:eastAsia="es-SV"/>
              </w:rPr>
            </w:pPr>
          </w:p>
        </w:tc>
        <w:tc>
          <w:tcPr>
            <w:tcW w:w="1275" w:type="dxa"/>
            <w:shd w:val="clear" w:color="auto" w:fill="auto"/>
            <w:vAlign w:val="center"/>
            <w:hideMark/>
          </w:tcPr>
          <w:p w14:paraId="28E57C69" w14:textId="77777777" w:rsidR="00931CC4" w:rsidRPr="0018732A" w:rsidRDefault="00931CC4" w:rsidP="00642090">
            <w:pPr>
              <w:jc w:val="right"/>
              <w:rPr>
                <w:sz w:val="20"/>
                <w:szCs w:val="20"/>
                <w:lang w:eastAsia="es-SV"/>
              </w:rPr>
            </w:pPr>
            <w:r w:rsidRPr="0018732A">
              <w:rPr>
                <w:sz w:val="20"/>
                <w:szCs w:val="20"/>
                <w:lang w:eastAsia="es-SV"/>
              </w:rPr>
              <w:t>$140,000.00</w:t>
            </w:r>
          </w:p>
        </w:tc>
        <w:tc>
          <w:tcPr>
            <w:tcW w:w="1326" w:type="dxa"/>
            <w:shd w:val="clear" w:color="auto" w:fill="auto"/>
            <w:vAlign w:val="center"/>
          </w:tcPr>
          <w:p w14:paraId="06E2A24A" w14:textId="77777777" w:rsidR="00931CC4" w:rsidRPr="0018732A" w:rsidRDefault="00931CC4" w:rsidP="00642090">
            <w:pPr>
              <w:jc w:val="right"/>
              <w:rPr>
                <w:sz w:val="20"/>
                <w:szCs w:val="20"/>
                <w:lang w:eastAsia="es-SV"/>
              </w:rPr>
            </w:pPr>
            <w:r w:rsidRPr="0018732A">
              <w:rPr>
                <w:sz w:val="20"/>
                <w:szCs w:val="20"/>
              </w:rPr>
              <w:t xml:space="preserve">$159,008.92 </w:t>
            </w:r>
          </w:p>
          <w:p w14:paraId="3F78A8B4" w14:textId="77777777" w:rsidR="00931CC4" w:rsidRPr="0018732A" w:rsidRDefault="00931CC4" w:rsidP="00642090">
            <w:pPr>
              <w:jc w:val="right"/>
              <w:rPr>
                <w:sz w:val="20"/>
                <w:szCs w:val="20"/>
                <w:lang w:eastAsia="es-SV"/>
              </w:rPr>
            </w:pPr>
          </w:p>
        </w:tc>
        <w:tc>
          <w:tcPr>
            <w:tcW w:w="1438" w:type="dxa"/>
            <w:shd w:val="clear" w:color="auto" w:fill="auto"/>
            <w:vAlign w:val="center"/>
          </w:tcPr>
          <w:p w14:paraId="12ECE799" w14:textId="77777777" w:rsidR="00931CC4" w:rsidRPr="0018732A" w:rsidRDefault="00931CC4" w:rsidP="00642090">
            <w:pPr>
              <w:jc w:val="right"/>
              <w:rPr>
                <w:sz w:val="20"/>
                <w:szCs w:val="20"/>
                <w:lang w:eastAsia="es-SV"/>
              </w:rPr>
            </w:pPr>
            <w:r w:rsidRPr="0018732A">
              <w:rPr>
                <w:sz w:val="20"/>
                <w:szCs w:val="20"/>
              </w:rPr>
              <w:t xml:space="preserve">$ 19,008.92 </w:t>
            </w:r>
          </w:p>
          <w:p w14:paraId="257D82C5" w14:textId="77777777" w:rsidR="00931CC4" w:rsidRPr="0018732A" w:rsidRDefault="00931CC4" w:rsidP="00642090">
            <w:pPr>
              <w:jc w:val="right"/>
              <w:rPr>
                <w:sz w:val="20"/>
                <w:szCs w:val="20"/>
                <w:lang w:eastAsia="es-SV"/>
              </w:rPr>
            </w:pPr>
          </w:p>
        </w:tc>
      </w:tr>
      <w:tr w:rsidR="00931CC4" w:rsidRPr="0018732A" w14:paraId="16A0F533" w14:textId="77777777" w:rsidTr="00642090">
        <w:trPr>
          <w:trHeight w:val="285"/>
          <w:jc w:val="right"/>
        </w:trPr>
        <w:tc>
          <w:tcPr>
            <w:tcW w:w="5108" w:type="dxa"/>
            <w:shd w:val="clear" w:color="auto" w:fill="auto"/>
            <w:hideMark/>
          </w:tcPr>
          <w:p w14:paraId="37678FDC" w14:textId="5B7D62B5" w:rsidR="00931CC4" w:rsidRDefault="00931CC4" w:rsidP="00642090">
            <w:pPr>
              <w:rPr>
                <w:sz w:val="20"/>
                <w:szCs w:val="20"/>
                <w:lang w:eastAsia="es-SV"/>
              </w:rPr>
            </w:pPr>
            <w:r w:rsidRPr="0018732A">
              <w:rPr>
                <w:sz w:val="20"/>
                <w:szCs w:val="20"/>
                <w:lang w:eastAsia="es-SV"/>
              </w:rPr>
              <w:t xml:space="preserve">“PAVIMENTACION DE 5 AVENIDA NORTE Y 5 AVENIDA </w:t>
            </w:r>
            <w:proofErr w:type="gramStart"/>
            <w:r w:rsidRPr="0018732A">
              <w:rPr>
                <w:sz w:val="20"/>
                <w:szCs w:val="20"/>
                <w:lang w:eastAsia="es-SV"/>
              </w:rPr>
              <w:t>SUR  ENTRE</w:t>
            </w:r>
            <w:proofErr w:type="gramEnd"/>
            <w:r w:rsidRPr="0018732A">
              <w:rPr>
                <w:sz w:val="20"/>
                <w:szCs w:val="20"/>
                <w:lang w:eastAsia="es-SV"/>
              </w:rPr>
              <w:t xml:space="preserve"> RN04E-A Y 12 CALLE ORIENTE. (100% de ejecución)</w:t>
            </w:r>
          </w:p>
          <w:p w14:paraId="744090E5" w14:textId="77777777" w:rsidR="001C0294" w:rsidRDefault="001C0294" w:rsidP="00642090">
            <w:pPr>
              <w:rPr>
                <w:sz w:val="20"/>
                <w:szCs w:val="20"/>
                <w:lang w:eastAsia="es-SV"/>
              </w:rPr>
            </w:pPr>
          </w:p>
          <w:p w14:paraId="55E44D35" w14:textId="77A2B0DA" w:rsidR="00CA698C" w:rsidRPr="0018732A" w:rsidRDefault="00CA698C" w:rsidP="00642090">
            <w:pPr>
              <w:rPr>
                <w:sz w:val="20"/>
                <w:szCs w:val="20"/>
                <w:lang w:eastAsia="es-SV"/>
              </w:rPr>
            </w:pPr>
          </w:p>
        </w:tc>
        <w:tc>
          <w:tcPr>
            <w:tcW w:w="1275" w:type="dxa"/>
            <w:shd w:val="clear" w:color="auto" w:fill="auto"/>
            <w:vAlign w:val="center"/>
            <w:hideMark/>
          </w:tcPr>
          <w:p w14:paraId="3272D6C0" w14:textId="77777777" w:rsidR="00931CC4" w:rsidRPr="0018732A" w:rsidRDefault="00931CC4" w:rsidP="00642090">
            <w:pPr>
              <w:jc w:val="right"/>
              <w:rPr>
                <w:sz w:val="20"/>
                <w:szCs w:val="20"/>
                <w:lang w:eastAsia="es-SV"/>
              </w:rPr>
            </w:pPr>
            <w:r w:rsidRPr="0018732A">
              <w:rPr>
                <w:sz w:val="20"/>
                <w:szCs w:val="20"/>
                <w:lang w:eastAsia="es-SV"/>
              </w:rPr>
              <w:t>$160,000.00</w:t>
            </w:r>
          </w:p>
        </w:tc>
        <w:tc>
          <w:tcPr>
            <w:tcW w:w="1326" w:type="dxa"/>
            <w:shd w:val="clear" w:color="auto" w:fill="auto"/>
            <w:vAlign w:val="center"/>
          </w:tcPr>
          <w:p w14:paraId="7AA55E2F" w14:textId="77777777" w:rsidR="00931CC4" w:rsidRPr="0018732A" w:rsidRDefault="00931CC4" w:rsidP="00642090">
            <w:pPr>
              <w:jc w:val="right"/>
              <w:rPr>
                <w:sz w:val="20"/>
                <w:szCs w:val="20"/>
              </w:rPr>
            </w:pPr>
            <w:r w:rsidRPr="0018732A">
              <w:rPr>
                <w:sz w:val="20"/>
                <w:szCs w:val="20"/>
              </w:rPr>
              <w:t xml:space="preserve"> </w:t>
            </w:r>
          </w:p>
          <w:p w14:paraId="351B3A7E" w14:textId="77777777" w:rsidR="00931CC4" w:rsidRPr="0018732A" w:rsidRDefault="00931CC4" w:rsidP="00642090">
            <w:pPr>
              <w:jc w:val="right"/>
              <w:rPr>
                <w:sz w:val="20"/>
                <w:szCs w:val="20"/>
                <w:lang w:eastAsia="es-SV"/>
              </w:rPr>
            </w:pPr>
            <w:r w:rsidRPr="0018732A">
              <w:rPr>
                <w:sz w:val="20"/>
                <w:szCs w:val="20"/>
              </w:rPr>
              <w:t xml:space="preserve">$209,967.01 </w:t>
            </w:r>
          </w:p>
          <w:p w14:paraId="709FD2B4" w14:textId="77777777" w:rsidR="00931CC4" w:rsidRPr="0018732A" w:rsidRDefault="00931CC4" w:rsidP="00642090">
            <w:pPr>
              <w:jc w:val="right"/>
              <w:rPr>
                <w:sz w:val="20"/>
                <w:szCs w:val="20"/>
                <w:lang w:eastAsia="es-SV"/>
              </w:rPr>
            </w:pPr>
          </w:p>
        </w:tc>
        <w:tc>
          <w:tcPr>
            <w:tcW w:w="1438" w:type="dxa"/>
            <w:shd w:val="clear" w:color="auto" w:fill="auto"/>
            <w:vAlign w:val="center"/>
          </w:tcPr>
          <w:p w14:paraId="3E6348EA" w14:textId="77777777" w:rsidR="00931CC4" w:rsidRPr="0018732A" w:rsidRDefault="00931CC4" w:rsidP="00642090">
            <w:pPr>
              <w:jc w:val="right"/>
              <w:rPr>
                <w:sz w:val="20"/>
                <w:szCs w:val="20"/>
                <w:lang w:eastAsia="es-SV"/>
              </w:rPr>
            </w:pPr>
            <w:r w:rsidRPr="0018732A">
              <w:rPr>
                <w:sz w:val="20"/>
                <w:szCs w:val="20"/>
              </w:rPr>
              <w:t xml:space="preserve">$ 49,967.01 </w:t>
            </w:r>
          </w:p>
          <w:p w14:paraId="01F106DD" w14:textId="77777777" w:rsidR="00931CC4" w:rsidRPr="0018732A" w:rsidRDefault="00931CC4" w:rsidP="00642090">
            <w:pPr>
              <w:jc w:val="right"/>
              <w:rPr>
                <w:sz w:val="20"/>
                <w:szCs w:val="20"/>
                <w:lang w:eastAsia="es-SV"/>
              </w:rPr>
            </w:pPr>
          </w:p>
        </w:tc>
      </w:tr>
      <w:tr w:rsidR="00931CC4" w:rsidRPr="0018732A" w14:paraId="79F744F8" w14:textId="77777777" w:rsidTr="00642090">
        <w:trPr>
          <w:trHeight w:val="300"/>
          <w:jc w:val="right"/>
        </w:trPr>
        <w:tc>
          <w:tcPr>
            <w:tcW w:w="5108" w:type="dxa"/>
            <w:shd w:val="clear" w:color="auto" w:fill="auto"/>
            <w:hideMark/>
          </w:tcPr>
          <w:p w14:paraId="6CA90AAA" w14:textId="6C03848B" w:rsidR="00931CC4" w:rsidRDefault="00931CC4" w:rsidP="00642090">
            <w:pPr>
              <w:rPr>
                <w:sz w:val="20"/>
                <w:szCs w:val="20"/>
                <w:lang w:eastAsia="es-SV"/>
              </w:rPr>
            </w:pPr>
            <w:r w:rsidRPr="0018732A">
              <w:rPr>
                <w:sz w:val="20"/>
                <w:szCs w:val="20"/>
                <w:lang w:eastAsia="es-SV"/>
              </w:rPr>
              <w:t>“REPARACIÓN PARCIAL DE CALLE CUESTA ELENA ETAPA 2” (5% de ejecución)</w:t>
            </w:r>
          </w:p>
          <w:p w14:paraId="5E00C34D" w14:textId="77777777" w:rsidR="001C0294" w:rsidRDefault="001C0294" w:rsidP="00642090">
            <w:pPr>
              <w:rPr>
                <w:sz w:val="20"/>
                <w:szCs w:val="20"/>
                <w:lang w:eastAsia="es-SV"/>
              </w:rPr>
            </w:pPr>
          </w:p>
          <w:p w14:paraId="37EB5FC0" w14:textId="1B06BDB8" w:rsidR="00CA698C" w:rsidRPr="0018732A" w:rsidRDefault="00CA698C" w:rsidP="00642090">
            <w:pPr>
              <w:rPr>
                <w:sz w:val="20"/>
                <w:szCs w:val="20"/>
                <w:lang w:eastAsia="es-SV"/>
              </w:rPr>
            </w:pPr>
          </w:p>
        </w:tc>
        <w:tc>
          <w:tcPr>
            <w:tcW w:w="1275" w:type="dxa"/>
            <w:shd w:val="clear" w:color="auto" w:fill="auto"/>
            <w:vAlign w:val="center"/>
            <w:hideMark/>
          </w:tcPr>
          <w:p w14:paraId="5BC51866" w14:textId="77777777" w:rsidR="00931CC4" w:rsidRPr="0018732A" w:rsidRDefault="00931CC4" w:rsidP="00642090">
            <w:pPr>
              <w:jc w:val="right"/>
              <w:rPr>
                <w:sz w:val="20"/>
                <w:szCs w:val="20"/>
                <w:lang w:eastAsia="es-SV"/>
              </w:rPr>
            </w:pPr>
            <w:r w:rsidRPr="0018732A">
              <w:rPr>
                <w:sz w:val="20"/>
                <w:szCs w:val="20"/>
                <w:lang w:eastAsia="es-SV"/>
              </w:rPr>
              <w:t>$60,000.00</w:t>
            </w:r>
          </w:p>
        </w:tc>
        <w:tc>
          <w:tcPr>
            <w:tcW w:w="1326" w:type="dxa"/>
            <w:shd w:val="clear" w:color="auto" w:fill="auto"/>
            <w:vAlign w:val="center"/>
          </w:tcPr>
          <w:p w14:paraId="3345DE1E" w14:textId="77777777" w:rsidR="00931CC4" w:rsidRPr="0018732A" w:rsidRDefault="00931CC4" w:rsidP="00642090">
            <w:pPr>
              <w:jc w:val="right"/>
              <w:rPr>
                <w:sz w:val="20"/>
                <w:szCs w:val="20"/>
                <w:lang w:eastAsia="es-SV"/>
              </w:rPr>
            </w:pPr>
            <w:r w:rsidRPr="0018732A">
              <w:rPr>
                <w:sz w:val="20"/>
                <w:szCs w:val="20"/>
              </w:rPr>
              <w:t xml:space="preserve"> $ 109,233.77</w:t>
            </w:r>
          </w:p>
        </w:tc>
        <w:tc>
          <w:tcPr>
            <w:tcW w:w="1438" w:type="dxa"/>
            <w:shd w:val="clear" w:color="auto" w:fill="auto"/>
            <w:vAlign w:val="center"/>
          </w:tcPr>
          <w:p w14:paraId="1A66EF4E" w14:textId="77777777" w:rsidR="00931CC4" w:rsidRPr="0018732A" w:rsidRDefault="00931CC4" w:rsidP="00642090">
            <w:pPr>
              <w:jc w:val="center"/>
              <w:rPr>
                <w:sz w:val="20"/>
                <w:szCs w:val="20"/>
                <w:lang w:eastAsia="es-SV"/>
              </w:rPr>
            </w:pPr>
            <w:r w:rsidRPr="0018732A">
              <w:rPr>
                <w:sz w:val="20"/>
                <w:szCs w:val="20"/>
              </w:rPr>
              <w:t xml:space="preserve">      $49,233.77 </w:t>
            </w:r>
          </w:p>
        </w:tc>
      </w:tr>
      <w:tr w:rsidR="00931CC4" w:rsidRPr="0018732A" w14:paraId="16B36A40" w14:textId="77777777" w:rsidTr="00642090">
        <w:trPr>
          <w:trHeight w:val="300"/>
          <w:jc w:val="right"/>
        </w:trPr>
        <w:tc>
          <w:tcPr>
            <w:tcW w:w="5108" w:type="dxa"/>
            <w:shd w:val="clear" w:color="auto" w:fill="auto"/>
            <w:hideMark/>
          </w:tcPr>
          <w:p w14:paraId="41BAF86D" w14:textId="5E515616" w:rsidR="00931CC4" w:rsidRDefault="00931CC4" w:rsidP="00642090">
            <w:pPr>
              <w:rPr>
                <w:sz w:val="20"/>
                <w:szCs w:val="20"/>
                <w:lang w:eastAsia="es-SV"/>
              </w:rPr>
            </w:pPr>
            <w:r w:rsidRPr="0018732A">
              <w:rPr>
                <w:sz w:val="20"/>
                <w:szCs w:val="20"/>
                <w:lang w:eastAsia="es-SV"/>
              </w:rPr>
              <w:t xml:space="preserve">“PAVIMENTACIÓN DE CALLES INTERNAS COLONIA ANA BELLA </w:t>
            </w:r>
            <w:proofErr w:type="gramStart"/>
            <w:r w:rsidRPr="0018732A">
              <w:rPr>
                <w:sz w:val="20"/>
                <w:szCs w:val="20"/>
                <w:lang w:eastAsia="es-SV"/>
              </w:rPr>
              <w:t>1“ (</w:t>
            </w:r>
            <w:proofErr w:type="gramEnd"/>
            <w:r>
              <w:rPr>
                <w:sz w:val="20"/>
                <w:szCs w:val="20"/>
                <w:lang w:eastAsia="es-SV"/>
              </w:rPr>
              <w:t>25</w:t>
            </w:r>
            <w:r w:rsidRPr="0018732A">
              <w:rPr>
                <w:sz w:val="20"/>
                <w:szCs w:val="20"/>
                <w:lang w:eastAsia="es-SV"/>
              </w:rPr>
              <w:t>% de ejecución)</w:t>
            </w:r>
          </w:p>
          <w:p w14:paraId="71606028" w14:textId="77777777" w:rsidR="001C0294" w:rsidRDefault="001C0294" w:rsidP="00642090">
            <w:pPr>
              <w:rPr>
                <w:sz w:val="20"/>
                <w:szCs w:val="20"/>
                <w:lang w:eastAsia="es-SV"/>
              </w:rPr>
            </w:pPr>
          </w:p>
          <w:p w14:paraId="1E1DE2CB" w14:textId="2C0B1F42" w:rsidR="00CA698C" w:rsidRPr="0018732A" w:rsidRDefault="00CA698C" w:rsidP="00642090">
            <w:pPr>
              <w:rPr>
                <w:sz w:val="20"/>
                <w:szCs w:val="20"/>
                <w:lang w:eastAsia="es-SV"/>
              </w:rPr>
            </w:pPr>
          </w:p>
        </w:tc>
        <w:tc>
          <w:tcPr>
            <w:tcW w:w="1275" w:type="dxa"/>
            <w:shd w:val="clear" w:color="auto" w:fill="auto"/>
            <w:vAlign w:val="center"/>
            <w:hideMark/>
          </w:tcPr>
          <w:p w14:paraId="7B925398" w14:textId="77777777" w:rsidR="00931CC4" w:rsidRPr="0018732A" w:rsidRDefault="00931CC4" w:rsidP="00642090">
            <w:pPr>
              <w:jc w:val="right"/>
              <w:rPr>
                <w:sz w:val="20"/>
                <w:szCs w:val="20"/>
                <w:lang w:eastAsia="es-SV"/>
              </w:rPr>
            </w:pPr>
            <w:r w:rsidRPr="0018732A">
              <w:rPr>
                <w:sz w:val="20"/>
                <w:szCs w:val="20"/>
                <w:lang w:eastAsia="es-SV"/>
              </w:rPr>
              <w:t>$89,000.00</w:t>
            </w:r>
          </w:p>
        </w:tc>
        <w:tc>
          <w:tcPr>
            <w:tcW w:w="1326" w:type="dxa"/>
            <w:shd w:val="clear" w:color="auto" w:fill="auto"/>
            <w:vAlign w:val="center"/>
          </w:tcPr>
          <w:p w14:paraId="379DE3DB" w14:textId="77777777" w:rsidR="00931CC4" w:rsidRPr="0018732A" w:rsidRDefault="00931CC4" w:rsidP="00642090">
            <w:pPr>
              <w:jc w:val="right"/>
              <w:rPr>
                <w:sz w:val="20"/>
                <w:szCs w:val="20"/>
                <w:lang w:eastAsia="es-SV"/>
              </w:rPr>
            </w:pPr>
            <w:r w:rsidRPr="0018732A">
              <w:rPr>
                <w:sz w:val="20"/>
                <w:szCs w:val="20"/>
              </w:rPr>
              <w:t xml:space="preserve">$ 105,007.20 </w:t>
            </w:r>
          </w:p>
          <w:p w14:paraId="3F3B294B" w14:textId="77777777" w:rsidR="00931CC4" w:rsidRPr="0018732A" w:rsidRDefault="00931CC4" w:rsidP="00642090">
            <w:pPr>
              <w:jc w:val="right"/>
              <w:rPr>
                <w:sz w:val="20"/>
                <w:szCs w:val="20"/>
                <w:lang w:eastAsia="es-SV"/>
              </w:rPr>
            </w:pPr>
          </w:p>
        </w:tc>
        <w:tc>
          <w:tcPr>
            <w:tcW w:w="1438" w:type="dxa"/>
            <w:shd w:val="clear" w:color="auto" w:fill="auto"/>
            <w:vAlign w:val="center"/>
          </w:tcPr>
          <w:p w14:paraId="5BABE8D4" w14:textId="77777777" w:rsidR="00931CC4" w:rsidRPr="0018732A" w:rsidRDefault="00931CC4" w:rsidP="00642090">
            <w:pPr>
              <w:jc w:val="right"/>
              <w:rPr>
                <w:sz w:val="20"/>
                <w:szCs w:val="20"/>
                <w:lang w:eastAsia="es-SV"/>
              </w:rPr>
            </w:pPr>
            <w:r w:rsidRPr="0018732A">
              <w:rPr>
                <w:sz w:val="20"/>
                <w:szCs w:val="20"/>
              </w:rPr>
              <w:t xml:space="preserve">$ 16,007.20 </w:t>
            </w:r>
          </w:p>
          <w:p w14:paraId="6D0FEAE6" w14:textId="77777777" w:rsidR="00931CC4" w:rsidRPr="0018732A" w:rsidRDefault="00931CC4" w:rsidP="00642090">
            <w:pPr>
              <w:jc w:val="right"/>
              <w:rPr>
                <w:sz w:val="20"/>
                <w:szCs w:val="20"/>
                <w:lang w:eastAsia="es-SV"/>
              </w:rPr>
            </w:pPr>
          </w:p>
        </w:tc>
      </w:tr>
      <w:tr w:rsidR="00931CC4" w:rsidRPr="0018732A" w14:paraId="53C6BD18" w14:textId="77777777" w:rsidTr="00642090">
        <w:trPr>
          <w:trHeight w:val="300"/>
          <w:jc w:val="right"/>
        </w:trPr>
        <w:tc>
          <w:tcPr>
            <w:tcW w:w="5108" w:type="dxa"/>
            <w:shd w:val="clear" w:color="auto" w:fill="auto"/>
            <w:hideMark/>
          </w:tcPr>
          <w:p w14:paraId="7BFFD3EA" w14:textId="77777777" w:rsidR="00931CC4" w:rsidRPr="0018732A" w:rsidRDefault="00931CC4" w:rsidP="00642090">
            <w:pPr>
              <w:rPr>
                <w:sz w:val="20"/>
                <w:szCs w:val="20"/>
                <w:lang w:eastAsia="es-SV"/>
              </w:rPr>
            </w:pPr>
            <w:r w:rsidRPr="0018732A">
              <w:rPr>
                <w:sz w:val="20"/>
                <w:szCs w:val="20"/>
                <w:lang w:eastAsia="es-SV"/>
              </w:rPr>
              <w:t>“PAVIMENTACIÓN DE CALLES INTERNAS COLONIA ANA BELLA 2”</w:t>
            </w:r>
          </w:p>
          <w:p w14:paraId="73632A37" w14:textId="45D68C50" w:rsidR="00931CC4" w:rsidRDefault="00931CC4" w:rsidP="00642090">
            <w:pPr>
              <w:rPr>
                <w:sz w:val="20"/>
                <w:szCs w:val="20"/>
                <w:lang w:eastAsia="es-SV"/>
              </w:rPr>
            </w:pPr>
            <w:r w:rsidRPr="0018732A">
              <w:rPr>
                <w:sz w:val="20"/>
                <w:szCs w:val="20"/>
                <w:lang w:eastAsia="es-SV"/>
              </w:rPr>
              <w:t>(2</w:t>
            </w:r>
            <w:r>
              <w:rPr>
                <w:sz w:val="20"/>
                <w:szCs w:val="20"/>
                <w:lang w:eastAsia="es-SV"/>
              </w:rPr>
              <w:t>9.14</w:t>
            </w:r>
            <w:r w:rsidRPr="0018732A">
              <w:rPr>
                <w:sz w:val="20"/>
                <w:szCs w:val="20"/>
                <w:lang w:eastAsia="es-SV"/>
              </w:rPr>
              <w:t>% de ejecución)</w:t>
            </w:r>
          </w:p>
          <w:p w14:paraId="52D1C389" w14:textId="77777777" w:rsidR="001C0294" w:rsidRDefault="001C0294" w:rsidP="00642090">
            <w:pPr>
              <w:rPr>
                <w:sz w:val="20"/>
                <w:szCs w:val="20"/>
                <w:lang w:eastAsia="es-SV"/>
              </w:rPr>
            </w:pPr>
          </w:p>
          <w:p w14:paraId="2071C0D4" w14:textId="3CD93215" w:rsidR="00CA698C" w:rsidRPr="0018732A" w:rsidRDefault="00CA698C" w:rsidP="00642090">
            <w:pPr>
              <w:rPr>
                <w:sz w:val="20"/>
                <w:szCs w:val="20"/>
                <w:lang w:eastAsia="es-SV"/>
              </w:rPr>
            </w:pPr>
          </w:p>
        </w:tc>
        <w:tc>
          <w:tcPr>
            <w:tcW w:w="1275" w:type="dxa"/>
            <w:shd w:val="clear" w:color="auto" w:fill="auto"/>
            <w:vAlign w:val="center"/>
            <w:hideMark/>
          </w:tcPr>
          <w:p w14:paraId="46FF5291" w14:textId="77777777" w:rsidR="00931CC4" w:rsidRPr="0018732A" w:rsidRDefault="00931CC4" w:rsidP="00642090">
            <w:pPr>
              <w:jc w:val="right"/>
              <w:rPr>
                <w:sz w:val="20"/>
                <w:szCs w:val="20"/>
                <w:lang w:eastAsia="es-SV"/>
              </w:rPr>
            </w:pPr>
            <w:r w:rsidRPr="0018732A">
              <w:rPr>
                <w:sz w:val="20"/>
                <w:szCs w:val="20"/>
                <w:lang w:eastAsia="es-SV"/>
              </w:rPr>
              <w:t>$115,000.00</w:t>
            </w:r>
          </w:p>
        </w:tc>
        <w:tc>
          <w:tcPr>
            <w:tcW w:w="1326" w:type="dxa"/>
            <w:shd w:val="clear" w:color="auto" w:fill="auto"/>
            <w:vAlign w:val="center"/>
          </w:tcPr>
          <w:p w14:paraId="4C0F5E71" w14:textId="77777777" w:rsidR="00931CC4" w:rsidRPr="00DF4B16" w:rsidRDefault="00931CC4" w:rsidP="00642090">
            <w:pPr>
              <w:jc w:val="right"/>
              <w:rPr>
                <w:color w:val="000000"/>
                <w:sz w:val="20"/>
                <w:szCs w:val="20"/>
                <w:lang w:eastAsia="es-SV"/>
              </w:rPr>
            </w:pPr>
            <w:r w:rsidRPr="00DF4B16">
              <w:rPr>
                <w:color w:val="000000"/>
                <w:sz w:val="20"/>
                <w:szCs w:val="20"/>
              </w:rPr>
              <w:t xml:space="preserve">$ 172,919.43 </w:t>
            </w:r>
          </w:p>
          <w:p w14:paraId="04A6DFC2" w14:textId="77777777" w:rsidR="00931CC4" w:rsidRPr="0018732A" w:rsidRDefault="00931CC4" w:rsidP="00642090">
            <w:pPr>
              <w:jc w:val="right"/>
              <w:rPr>
                <w:sz w:val="20"/>
                <w:szCs w:val="20"/>
                <w:lang w:eastAsia="es-SV"/>
              </w:rPr>
            </w:pPr>
          </w:p>
        </w:tc>
        <w:tc>
          <w:tcPr>
            <w:tcW w:w="1438" w:type="dxa"/>
            <w:shd w:val="clear" w:color="auto" w:fill="auto"/>
            <w:vAlign w:val="center"/>
          </w:tcPr>
          <w:p w14:paraId="10E2CCA1" w14:textId="77777777" w:rsidR="00931CC4" w:rsidRPr="0018732A" w:rsidRDefault="00931CC4" w:rsidP="00642090">
            <w:pPr>
              <w:jc w:val="right"/>
              <w:rPr>
                <w:sz w:val="20"/>
                <w:szCs w:val="20"/>
                <w:lang w:eastAsia="es-SV"/>
              </w:rPr>
            </w:pPr>
            <w:r w:rsidRPr="0018732A">
              <w:rPr>
                <w:sz w:val="20"/>
                <w:szCs w:val="20"/>
              </w:rPr>
              <w:t xml:space="preserve">$ 57,919.43 </w:t>
            </w:r>
          </w:p>
          <w:p w14:paraId="67D0E3F9" w14:textId="77777777" w:rsidR="00931CC4" w:rsidRPr="0018732A" w:rsidRDefault="00931CC4" w:rsidP="00642090">
            <w:pPr>
              <w:jc w:val="right"/>
              <w:rPr>
                <w:sz w:val="20"/>
                <w:szCs w:val="20"/>
                <w:lang w:eastAsia="es-SV"/>
              </w:rPr>
            </w:pPr>
          </w:p>
        </w:tc>
      </w:tr>
      <w:tr w:rsidR="00931CC4" w:rsidRPr="0018732A" w14:paraId="7B492AC3" w14:textId="77777777" w:rsidTr="00642090">
        <w:trPr>
          <w:trHeight w:val="367"/>
          <w:jc w:val="right"/>
        </w:trPr>
        <w:tc>
          <w:tcPr>
            <w:tcW w:w="5108" w:type="dxa"/>
            <w:shd w:val="clear" w:color="auto" w:fill="auto"/>
            <w:hideMark/>
          </w:tcPr>
          <w:p w14:paraId="3B95D700" w14:textId="54473CE1" w:rsidR="00931CC4" w:rsidRDefault="00931CC4" w:rsidP="00642090">
            <w:pPr>
              <w:rPr>
                <w:sz w:val="20"/>
                <w:szCs w:val="20"/>
                <w:lang w:eastAsia="es-SV"/>
              </w:rPr>
            </w:pPr>
            <w:r w:rsidRPr="0018732A">
              <w:rPr>
                <w:sz w:val="20"/>
                <w:szCs w:val="20"/>
                <w:lang w:eastAsia="es-SV"/>
              </w:rPr>
              <w:t>“SEGUNDA ETAPA DE PAVIMENTACIÓN DE CALLE COMUNIDAD EL PEDREGAL NO. 2” (100% de ejecución)</w:t>
            </w:r>
          </w:p>
          <w:p w14:paraId="4BF762F9" w14:textId="77777777" w:rsidR="001C0294" w:rsidRDefault="001C0294" w:rsidP="00642090">
            <w:pPr>
              <w:rPr>
                <w:sz w:val="20"/>
                <w:szCs w:val="20"/>
                <w:lang w:eastAsia="es-SV"/>
              </w:rPr>
            </w:pPr>
          </w:p>
          <w:p w14:paraId="0A51224E" w14:textId="3E5770F9" w:rsidR="00CA698C" w:rsidRPr="0018732A" w:rsidRDefault="00CA698C" w:rsidP="00642090">
            <w:pPr>
              <w:rPr>
                <w:sz w:val="20"/>
                <w:szCs w:val="20"/>
                <w:lang w:eastAsia="es-SV"/>
              </w:rPr>
            </w:pPr>
          </w:p>
        </w:tc>
        <w:tc>
          <w:tcPr>
            <w:tcW w:w="1275" w:type="dxa"/>
            <w:shd w:val="clear" w:color="auto" w:fill="auto"/>
            <w:vAlign w:val="center"/>
            <w:hideMark/>
          </w:tcPr>
          <w:p w14:paraId="659DC2FB" w14:textId="77777777" w:rsidR="00931CC4" w:rsidRPr="0018732A" w:rsidRDefault="00931CC4" w:rsidP="00642090">
            <w:pPr>
              <w:jc w:val="right"/>
              <w:rPr>
                <w:sz w:val="20"/>
                <w:szCs w:val="20"/>
                <w:lang w:eastAsia="es-SV"/>
              </w:rPr>
            </w:pPr>
            <w:r w:rsidRPr="0018732A">
              <w:rPr>
                <w:sz w:val="20"/>
                <w:szCs w:val="20"/>
                <w:lang w:eastAsia="es-SV"/>
              </w:rPr>
              <w:t>$69,000.00</w:t>
            </w:r>
          </w:p>
        </w:tc>
        <w:tc>
          <w:tcPr>
            <w:tcW w:w="1326" w:type="dxa"/>
            <w:shd w:val="clear" w:color="auto" w:fill="auto"/>
            <w:vAlign w:val="center"/>
          </w:tcPr>
          <w:p w14:paraId="704DFD4F" w14:textId="77777777" w:rsidR="00931CC4" w:rsidRPr="0018732A" w:rsidRDefault="00931CC4" w:rsidP="00642090">
            <w:pPr>
              <w:jc w:val="right"/>
              <w:rPr>
                <w:sz w:val="20"/>
                <w:szCs w:val="20"/>
                <w:lang w:eastAsia="es-SV"/>
              </w:rPr>
            </w:pPr>
            <w:r w:rsidRPr="0018732A">
              <w:rPr>
                <w:sz w:val="20"/>
                <w:szCs w:val="20"/>
              </w:rPr>
              <w:t xml:space="preserve">$ 82,708.87 </w:t>
            </w:r>
          </w:p>
          <w:p w14:paraId="7AFBAFA4" w14:textId="77777777" w:rsidR="00931CC4" w:rsidRPr="0018732A" w:rsidRDefault="00931CC4" w:rsidP="00642090">
            <w:pPr>
              <w:jc w:val="right"/>
              <w:rPr>
                <w:sz w:val="20"/>
                <w:szCs w:val="20"/>
                <w:lang w:eastAsia="es-SV"/>
              </w:rPr>
            </w:pPr>
          </w:p>
        </w:tc>
        <w:tc>
          <w:tcPr>
            <w:tcW w:w="1438" w:type="dxa"/>
            <w:shd w:val="clear" w:color="auto" w:fill="auto"/>
            <w:vAlign w:val="center"/>
          </w:tcPr>
          <w:p w14:paraId="248E0ECE" w14:textId="77777777" w:rsidR="00931CC4" w:rsidRPr="0018732A" w:rsidRDefault="00931CC4" w:rsidP="00642090">
            <w:pPr>
              <w:jc w:val="right"/>
              <w:rPr>
                <w:sz w:val="20"/>
                <w:szCs w:val="20"/>
                <w:lang w:eastAsia="es-SV"/>
              </w:rPr>
            </w:pPr>
            <w:r w:rsidRPr="0018732A">
              <w:rPr>
                <w:sz w:val="20"/>
                <w:szCs w:val="20"/>
              </w:rPr>
              <w:t xml:space="preserve">$ 13,708.87 </w:t>
            </w:r>
          </w:p>
          <w:p w14:paraId="78DAC1C9" w14:textId="77777777" w:rsidR="00931CC4" w:rsidRPr="0018732A" w:rsidRDefault="00931CC4" w:rsidP="00642090">
            <w:pPr>
              <w:jc w:val="right"/>
              <w:rPr>
                <w:sz w:val="20"/>
                <w:szCs w:val="20"/>
                <w:lang w:eastAsia="es-SV"/>
              </w:rPr>
            </w:pPr>
          </w:p>
        </w:tc>
      </w:tr>
      <w:tr w:rsidR="00931CC4" w:rsidRPr="0018732A" w14:paraId="7D61AF86" w14:textId="77777777" w:rsidTr="00642090">
        <w:trPr>
          <w:trHeight w:val="300"/>
          <w:jc w:val="right"/>
        </w:trPr>
        <w:tc>
          <w:tcPr>
            <w:tcW w:w="5108" w:type="dxa"/>
            <w:shd w:val="clear" w:color="auto" w:fill="auto"/>
            <w:hideMark/>
          </w:tcPr>
          <w:p w14:paraId="40FA66A9" w14:textId="77777777" w:rsidR="00931CC4" w:rsidRPr="0018732A" w:rsidRDefault="00931CC4" w:rsidP="00642090">
            <w:pPr>
              <w:rPr>
                <w:sz w:val="20"/>
                <w:szCs w:val="20"/>
                <w:lang w:eastAsia="es-SV"/>
              </w:rPr>
            </w:pPr>
            <w:r w:rsidRPr="0018732A">
              <w:rPr>
                <w:sz w:val="20"/>
                <w:szCs w:val="20"/>
                <w:lang w:eastAsia="es-SV"/>
              </w:rPr>
              <w:t>PRIMERA ETAPA DE PAVIMENTACIÓN DE CALLE PRINCIPAL A ULAPA. (100% de ejecución)</w:t>
            </w:r>
          </w:p>
        </w:tc>
        <w:tc>
          <w:tcPr>
            <w:tcW w:w="1275" w:type="dxa"/>
            <w:shd w:val="clear" w:color="auto" w:fill="auto"/>
            <w:vAlign w:val="center"/>
            <w:hideMark/>
          </w:tcPr>
          <w:p w14:paraId="614149EB" w14:textId="77777777" w:rsidR="00931CC4" w:rsidRPr="0018732A" w:rsidRDefault="00931CC4" w:rsidP="00642090">
            <w:pPr>
              <w:jc w:val="right"/>
              <w:rPr>
                <w:sz w:val="20"/>
                <w:szCs w:val="20"/>
                <w:lang w:eastAsia="es-SV"/>
              </w:rPr>
            </w:pPr>
            <w:r w:rsidRPr="0018732A">
              <w:rPr>
                <w:sz w:val="20"/>
                <w:szCs w:val="20"/>
                <w:lang w:eastAsia="es-SV"/>
              </w:rPr>
              <w:t>$144,000.00</w:t>
            </w:r>
          </w:p>
        </w:tc>
        <w:tc>
          <w:tcPr>
            <w:tcW w:w="1326" w:type="dxa"/>
            <w:shd w:val="clear" w:color="auto" w:fill="auto"/>
            <w:vAlign w:val="center"/>
          </w:tcPr>
          <w:p w14:paraId="20BDA520" w14:textId="77777777" w:rsidR="00931CC4" w:rsidRPr="0018732A" w:rsidRDefault="00931CC4" w:rsidP="00642090">
            <w:pPr>
              <w:jc w:val="right"/>
              <w:rPr>
                <w:sz w:val="20"/>
                <w:szCs w:val="20"/>
              </w:rPr>
            </w:pPr>
            <w:r w:rsidRPr="0018732A">
              <w:rPr>
                <w:sz w:val="20"/>
                <w:szCs w:val="20"/>
              </w:rPr>
              <w:t xml:space="preserve"> </w:t>
            </w:r>
          </w:p>
          <w:p w14:paraId="26746D8E" w14:textId="77777777" w:rsidR="00931CC4" w:rsidRPr="0018732A" w:rsidRDefault="00931CC4" w:rsidP="00642090">
            <w:pPr>
              <w:jc w:val="right"/>
              <w:rPr>
                <w:sz w:val="20"/>
                <w:szCs w:val="20"/>
                <w:lang w:eastAsia="es-SV"/>
              </w:rPr>
            </w:pPr>
            <w:r w:rsidRPr="0018732A">
              <w:rPr>
                <w:sz w:val="20"/>
                <w:szCs w:val="20"/>
              </w:rPr>
              <w:t xml:space="preserve">$145,591.40 </w:t>
            </w:r>
          </w:p>
          <w:p w14:paraId="5B9BAB83" w14:textId="77777777" w:rsidR="00931CC4" w:rsidRPr="0018732A" w:rsidRDefault="00931CC4" w:rsidP="00642090">
            <w:pPr>
              <w:jc w:val="right"/>
              <w:rPr>
                <w:sz w:val="20"/>
                <w:szCs w:val="20"/>
                <w:lang w:eastAsia="es-SV"/>
              </w:rPr>
            </w:pPr>
          </w:p>
        </w:tc>
        <w:tc>
          <w:tcPr>
            <w:tcW w:w="1438" w:type="dxa"/>
            <w:shd w:val="clear" w:color="auto" w:fill="auto"/>
            <w:vAlign w:val="center"/>
          </w:tcPr>
          <w:p w14:paraId="7E0FB300" w14:textId="77777777" w:rsidR="00931CC4" w:rsidRPr="0018732A" w:rsidRDefault="00931CC4" w:rsidP="00642090">
            <w:pPr>
              <w:jc w:val="right"/>
              <w:rPr>
                <w:sz w:val="20"/>
                <w:szCs w:val="20"/>
                <w:lang w:eastAsia="es-SV"/>
              </w:rPr>
            </w:pPr>
            <w:r w:rsidRPr="0018732A">
              <w:rPr>
                <w:sz w:val="20"/>
                <w:szCs w:val="20"/>
              </w:rPr>
              <w:t xml:space="preserve">$ 1,591.40 </w:t>
            </w:r>
          </w:p>
          <w:p w14:paraId="3B531537" w14:textId="77777777" w:rsidR="00931CC4" w:rsidRPr="0018732A" w:rsidRDefault="00931CC4" w:rsidP="00642090">
            <w:pPr>
              <w:jc w:val="right"/>
              <w:rPr>
                <w:sz w:val="20"/>
                <w:szCs w:val="20"/>
                <w:lang w:eastAsia="es-SV"/>
              </w:rPr>
            </w:pPr>
          </w:p>
        </w:tc>
      </w:tr>
      <w:tr w:rsidR="00931CC4" w:rsidRPr="0018732A" w14:paraId="73473140" w14:textId="77777777" w:rsidTr="00642090">
        <w:trPr>
          <w:trHeight w:val="300"/>
          <w:jc w:val="right"/>
        </w:trPr>
        <w:tc>
          <w:tcPr>
            <w:tcW w:w="5108" w:type="dxa"/>
            <w:shd w:val="clear" w:color="auto" w:fill="auto"/>
            <w:hideMark/>
          </w:tcPr>
          <w:p w14:paraId="2740DB5C" w14:textId="7E041CB1" w:rsidR="00931CC4" w:rsidRDefault="00931CC4" w:rsidP="00642090">
            <w:pPr>
              <w:rPr>
                <w:sz w:val="20"/>
                <w:szCs w:val="20"/>
                <w:lang w:eastAsia="es-SV"/>
              </w:rPr>
            </w:pPr>
            <w:r w:rsidRPr="0018732A">
              <w:rPr>
                <w:sz w:val="20"/>
                <w:szCs w:val="20"/>
                <w:lang w:eastAsia="es-SV"/>
              </w:rPr>
              <w:t xml:space="preserve">CONSTRUCCIÓN DE PASARELA PEATONAL EN SECTOR </w:t>
            </w:r>
            <w:proofErr w:type="gramStart"/>
            <w:r w:rsidRPr="0018732A">
              <w:rPr>
                <w:sz w:val="20"/>
                <w:szCs w:val="20"/>
                <w:lang w:eastAsia="es-SV"/>
              </w:rPr>
              <w:t>ESCUINTLA  (</w:t>
            </w:r>
            <w:proofErr w:type="gramEnd"/>
            <w:r w:rsidRPr="0018732A">
              <w:rPr>
                <w:sz w:val="20"/>
                <w:szCs w:val="20"/>
                <w:lang w:eastAsia="es-SV"/>
              </w:rPr>
              <w:t>100% de ejecución)</w:t>
            </w:r>
          </w:p>
          <w:p w14:paraId="7ECDB366" w14:textId="77777777" w:rsidR="001C0294" w:rsidRDefault="001C0294" w:rsidP="00642090">
            <w:pPr>
              <w:rPr>
                <w:sz w:val="20"/>
                <w:szCs w:val="20"/>
                <w:lang w:eastAsia="es-SV"/>
              </w:rPr>
            </w:pPr>
          </w:p>
          <w:p w14:paraId="2797B200" w14:textId="7E65ECF8" w:rsidR="00CA698C" w:rsidRPr="0018732A" w:rsidRDefault="00CA698C" w:rsidP="00642090">
            <w:pPr>
              <w:rPr>
                <w:sz w:val="20"/>
                <w:szCs w:val="20"/>
                <w:lang w:eastAsia="es-SV"/>
              </w:rPr>
            </w:pPr>
          </w:p>
        </w:tc>
        <w:tc>
          <w:tcPr>
            <w:tcW w:w="1275" w:type="dxa"/>
            <w:shd w:val="clear" w:color="auto" w:fill="auto"/>
            <w:vAlign w:val="center"/>
            <w:hideMark/>
          </w:tcPr>
          <w:p w14:paraId="01946978" w14:textId="77777777" w:rsidR="00931CC4" w:rsidRPr="0018732A" w:rsidRDefault="00931CC4" w:rsidP="00642090">
            <w:pPr>
              <w:jc w:val="right"/>
              <w:rPr>
                <w:sz w:val="20"/>
                <w:szCs w:val="20"/>
                <w:lang w:eastAsia="es-SV"/>
              </w:rPr>
            </w:pPr>
            <w:r w:rsidRPr="0018732A">
              <w:rPr>
                <w:sz w:val="20"/>
                <w:szCs w:val="20"/>
                <w:lang w:eastAsia="es-SV"/>
              </w:rPr>
              <w:t>$55,000.00</w:t>
            </w:r>
          </w:p>
        </w:tc>
        <w:tc>
          <w:tcPr>
            <w:tcW w:w="1326" w:type="dxa"/>
            <w:shd w:val="clear" w:color="auto" w:fill="auto"/>
            <w:vAlign w:val="center"/>
          </w:tcPr>
          <w:p w14:paraId="359ECE4D" w14:textId="77777777" w:rsidR="00931CC4" w:rsidRPr="0018732A" w:rsidRDefault="00931CC4" w:rsidP="00642090">
            <w:pPr>
              <w:jc w:val="right"/>
              <w:rPr>
                <w:sz w:val="20"/>
                <w:szCs w:val="20"/>
                <w:lang w:eastAsia="es-SV"/>
              </w:rPr>
            </w:pPr>
            <w:r w:rsidRPr="0018732A">
              <w:rPr>
                <w:sz w:val="20"/>
                <w:szCs w:val="20"/>
              </w:rPr>
              <w:t xml:space="preserve">$ 66,510.80 </w:t>
            </w:r>
          </w:p>
          <w:p w14:paraId="285D322C" w14:textId="77777777" w:rsidR="00931CC4" w:rsidRPr="0018732A" w:rsidRDefault="00931CC4" w:rsidP="00642090">
            <w:pPr>
              <w:jc w:val="right"/>
              <w:rPr>
                <w:sz w:val="20"/>
                <w:szCs w:val="20"/>
                <w:lang w:eastAsia="es-SV"/>
              </w:rPr>
            </w:pPr>
          </w:p>
        </w:tc>
        <w:tc>
          <w:tcPr>
            <w:tcW w:w="1438" w:type="dxa"/>
            <w:shd w:val="clear" w:color="auto" w:fill="auto"/>
            <w:vAlign w:val="center"/>
          </w:tcPr>
          <w:p w14:paraId="1A5A8AE4" w14:textId="77777777" w:rsidR="00931CC4" w:rsidRPr="0018732A" w:rsidRDefault="00931CC4" w:rsidP="00642090">
            <w:pPr>
              <w:jc w:val="right"/>
              <w:rPr>
                <w:sz w:val="20"/>
                <w:szCs w:val="20"/>
                <w:lang w:eastAsia="es-SV"/>
              </w:rPr>
            </w:pPr>
            <w:r w:rsidRPr="0018732A">
              <w:rPr>
                <w:sz w:val="20"/>
                <w:szCs w:val="20"/>
              </w:rPr>
              <w:t xml:space="preserve">$ 11,510.80 </w:t>
            </w:r>
          </w:p>
          <w:p w14:paraId="1E8F1C8E" w14:textId="77777777" w:rsidR="00931CC4" w:rsidRPr="0018732A" w:rsidRDefault="00931CC4" w:rsidP="00642090">
            <w:pPr>
              <w:jc w:val="right"/>
              <w:rPr>
                <w:sz w:val="20"/>
                <w:szCs w:val="20"/>
                <w:lang w:eastAsia="es-SV"/>
              </w:rPr>
            </w:pPr>
          </w:p>
        </w:tc>
      </w:tr>
      <w:tr w:rsidR="00931CC4" w:rsidRPr="0018732A" w14:paraId="15A77056" w14:textId="77777777" w:rsidTr="00642090">
        <w:trPr>
          <w:trHeight w:val="263"/>
          <w:jc w:val="right"/>
        </w:trPr>
        <w:tc>
          <w:tcPr>
            <w:tcW w:w="5108" w:type="dxa"/>
            <w:shd w:val="clear" w:color="auto" w:fill="auto"/>
            <w:hideMark/>
          </w:tcPr>
          <w:p w14:paraId="7C5DF660" w14:textId="1955DA64" w:rsidR="00931CC4" w:rsidRDefault="00931CC4" w:rsidP="00642090">
            <w:pPr>
              <w:rPr>
                <w:sz w:val="20"/>
                <w:szCs w:val="20"/>
                <w:lang w:eastAsia="es-SV"/>
              </w:rPr>
            </w:pPr>
            <w:r w:rsidRPr="0018732A">
              <w:rPr>
                <w:sz w:val="20"/>
                <w:szCs w:val="20"/>
                <w:lang w:eastAsia="es-SV"/>
              </w:rPr>
              <w:t xml:space="preserve">CONSTRCCION DE PASARELA </w:t>
            </w:r>
            <w:proofErr w:type="gramStart"/>
            <w:r w:rsidRPr="0018732A">
              <w:rPr>
                <w:sz w:val="20"/>
                <w:szCs w:val="20"/>
                <w:lang w:eastAsia="es-SV"/>
              </w:rPr>
              <w:t>PEATONAL  EN</w:t>
            </w:r>
            <w:proofErr w:type="gramEnd"/>
            <w:r w:rsidRPr="0018732A">
              <w:rPr>
                <w:sz w:val="20"/>
                <w:szCs w:val="20"/>
                <w:lang w:eastAsia="es-SV"/>
              </w:rPr>
              <w:t xml:space="preserve"> COMUNIDAD ENTRE RIOS  SOBRE EL RIO EL ESPINO ( en proceso de licitación)</w:t>
            </w:r>
          </w:p>
          <w:p w14:paraId="0DA7EB8C" w14:textId="77777777" w:rsidR="001C0294" w:rsidRDefault="001C0294" w:rsidP="00642090">
            <w:pPr>
              <w:rPr>
                <w:sz w:val="20"/>
                <w:szCs w:val="20"/>
                <w:lang w:eastAsia="es-SV"/>
              </w:rPr>
            </w:pPr>
          </w:p>
          <w:p w14:paraId="0D3950E6" w14:textId="7E2C163C" w:rsidR="00CA698C" w:rsidRPr="0018732A" w:rsidRDefault="00CA698C" w:rsidP="00642090">
            <w:pPr>
              <w:rPr>
                <w:sz w:val="20"/>
                <w:szCs w:val="20"/>
                <w:lang w:eastAsia="es-SV"/>
              </w:rPr>
            </w:pPr>
          </w:p>
        </w:tc>
        <w:tc>
          <w:tcPr>
            <w:tcW w:w="1275" w:type="dxa"/>
            <w:shd w:val="clear" w:color="auto" w:fill="auto"/>
            <w:vAlign w:val="center"/>
            <w:hideMark/>
          </w:tcPr>
          <w:p w14:paraId="6AE149B7" w14:textId="77777777" w:rsidR="00931CC4" w:rsidRPr="0018732A" w:rsidRDefault="00931CC4" w:rsidP="00642090">
            <w:pPr>
              <w:jc w:val="right"/>
              <w:rPr>
                <w:sz w:val="20"/>
                <w:szCs w:val="20"/>
                <w:lang w:eastAsia="es-SV"/>
              </w:rPr>
            </w:pPr>
            <w:r w:rsidRPr="0018732A">
              <w:rPr>
                <w:sz w:val="20"/>
                <w:szCs w:val="20"/>
                <w:lang w:eastAsia="es-SV"/>
              </w:rPr>
              <w:t>$42,879.28</w:t>
            </w:r>
          </w:p>
        </w:tc>
        <w:tc>
          <w:tcPr>
            <w:tcW w:w="1326" w:type="dxa"/>
            <w:shd w:val="clear" w:color="auto" w:fill="auto"/>
            <w:vAlign w:val="center"/>
          </w:tcPr>
          <w:p w14:paraId="5FD5DA3B" w14:textId="77777777" w:rsidR="00931CC4" w:rsidRPr="0018732A" w:rsidRDefault="00931CC4" w:rsidP="00642090">
            <w:pPr>
              <w:jc w:val="right"/>
              <w:rPr>
                <w:sz w:val="20"/>
                <w:szCs w:val="20"/>
                <w:lang w:eastAsia="es-SV"/>
              </w:rPr>
            </w:pPr>
            <w:r w:rsidRPr="0018732A">
              <w:rPr>
                <w:sz w:val="20"/>
                <w:szCs w:val="20"/>
              </w:rPr>
              <w:t xml:space="preserve">$ 44,679.28 </w:t>
            </w:r>
          </w:p>
          <w:p w14:paraId="2A21E0E0" w14:textId="77777777" w:rsidR="00931CC4" w:rsidRPr="0018732A" w:rsidRDefault="00931CC4" w:rsidP="00642090">
            <w:pPr>
              <w:jc w:val="right"/>
              <w:rPr>
                <w:sz w:val="20"/>
                <w:szCs w:val="20"/>
                <w:lang w:eastAsia="es-SV"/>
              </w:rPr>
            </w:pPr>
          </w:p>
        </w:tc>
        <w:tc>
          <w:tcPr>
            <w:tcW w:w="1438" w:type="dxa"/>
            <w:shd w:val="clear" w:color="auto" w:fill="auto"/>
            <w:vAlign w:val="center"/>
          </w:tcPr>
          <w:p w14:paraId="70BCCA3D" w14:textId="77777777" w:rsidR="00931CC4" w:rsidRPr="0018732A" w:rsidRDefault="00931CC4" w:rsidP="00642090">
            <w:pPr>
              <w:jc w:val="right"/>
              <w:rPr>
                <w:sz w:val="20"/>
                <w:szCs w:val="20"/>
                <w:lang w:eastAsia="es-SV"/>
              </w:rPr>
            </w:pPr>
            <w:r w:rsidRPr="0018732A">
              <w:rPr>
                <w:sz w:val="20"/>
                <w:szCs w:val="20"/>
              </w:rPr>
              <w:t xml:space="preserve">$ 1,800.00 </w:t>
            </w:r>
          </w:p>
        </w:tc>
      </w:tr>
      <w:tr w:rsidR="00931CC4" w:rsidRPr="0018732A" w14:paraId="31055F00" w14:textId="77777777" w:rsidTr="00642090">
        <w:trPr>
          <w:trHeight w:val="280"/>
          <w:jc w:val="right"/>
        </w:trPr>
        <w:tc>
          <w:tcPr>
            <w:tcW w:w="5108" w:type="dxa"/>
            <w:shd w:val="clear" w:color="auto" w:fill="auto"/>
            <w:hideMark/>
          </w:tcPr>
          <w:p w14:paraId="140A6327" w14:textId="34684F0F" w:rsidR="00931CC4" w:rsidRDefault="00931CC4" w:rsidP="00642090">
            <w:pPr>
              <w:rPr>
                <w:sz w:val="20"/>
                <w:szCs w:val="20"/>
                <w:lang w:eastAsia="es-SV"/>
              </w:rPr>
            </w:pPr>
            <w:r w:rsidRPr="0018732A">
              <w:rPr>
                <w:sz w:val="20"/>
                <w:szCs w:val="20"/>
                <w:lang w:eastAsia="es-SV"/>
              </w:rPr>
              <w:t xml:space="preserve">CONSTRCCION DE </w:t>
            </w:r>
            <w:proofErr w:type="gramStart"/>
            <w:r w:rsidRPr="0018732A">
              <w:rPr>
                <w:sz w:val="20"/>
                <w:szCs w:val="20"/>
                <w:lang w:eastAsia="es-SV"/>
              </w:rPr>
              <w:t>PASARELA  EN</w:t>
            </w:r>
            <w:proofErr w:type="gramEnd"/>
            <w:r w:rsidRPr="0018732A">
              <w:rPr>
                <w:sz w:val="20"/>
                <w:szCs w:val="20"/>
                <w:lang w:eastAsia="es-SV"/>
              </w:rPr>
              <w:t xml:space="preserve"> COLONIA HUACACHALA  SOBRE QUEBRADA HUACAHCALA (en proceso de Licitación Pública)</w:t>
            </w:r>
          </w:p>
          <w:p w14:paraId="20ADC7CB" w14:textId="77777777" w:rsidR="001C0294" w:rsidRDefault="001C0294" w:rsidP="00642090">
            <w:pPr>
              <w:rPr>
                <w:sz w:val="20"/>
                <w:szCs w:val="20"/>
                <w:lang w:eastAsia="es-SV"/>
              </w:rPr>
            </w:pPr>
          </w:p>
          <w:p w14:paraId="538D558E" w14:textId="3BC1C75F" w:rsidR="00CA698C" w:rsidRPr="0018732A" w:rsidRDefault="00CA698C" w:rsidP="00642090">
            <w:pPr>
              <w:rPr>
                <w:sz w:val="20"/>
                <w:szCs w:val="20"/>
                <w:lang w:eastAsia="es-SV"/>
              </w:rPr>
            </w:pPr>
          </w:p>
        </w:tc>
        <w:tc>
          <w:tcPr>
            <w:tcW w:w="1275" w:type="dxa"/>
            <w:shd w:val="clear" w:color="auto" w:fill="auto"/>
            <w:vAlign w:val="center"/>
            <w:hideMark/>
          </w:tcPr>
          <w:p w14:paraId="7017F8E8" w14:textId="77777777" w:rsidR="00931CC4" w:rsidRPr="0018732A" w:rsidRDefault="00931CC4" w:rsidP="00642090">
            <w:pPr>
              <w:jc w:val="right"/>
              <w:rPr>
                <w:sz w:val="20"/>
                <w:szCs w:val="20"/>
                <w:lang w:eastAsia="es-SV"/>
              </w:rPr>
            </w:pPr>
            <w:r w:rsidRPr="0018732A">
              <w:rPr>
                <w:sz w:val="20"/>
                <w:szCs w:val="20"/>
                <w:lang w:eastAsia="es-SV"/>
              </w:rPr>
              <w:t>$46,767.14</w:t>
            </w:r>
          </w:p>
        </w:tc>
        <w:tc>
          <w:tcPr>
            <w:tcW w:w="1326" w:type="dxa"/>
            <w:shd w:val="clear" w:color="auto" w:fill="auto"/>
            <w:vAlign w:val="center"/>
          </w:tcPr>
          <w:p w14:paraId="62B4D1B1" w14:textId="77777777" w:rsidR="00931CC4" w:rsidRPr="0018732A" w:rsidRDefault="00931CC4" w:rsidP="00642090">
            <w:pPr>
              <w:jc w:val="right"/>
              <w:rPr>
                <w:sz w:val="20"/>
                <w:szCs w:val="20"/>
                <w:lang w:eastAsia="es-SV"/>
              </w:rPr>
            </w:pPr>
            <w:r w:rsidRPr="0018732A">
              <w:rPr>
                <w:sz w:val="20"/>
                <w:szCs w:val="20"/>
              </w:rPr>
              <w:t xml:space="preserve">$ 48,567.14 </w:t>
            </w:r>
          </w:p>
          <w:p w14:paraId="4DDD656B" w14:textId="77777777" w:rsidR="00931CC4" w:rsidRPr="0018732A" w:rsidRDefault="00931CC4" w:rsidP="00642090">
            <w:pPr>
              <w:jc w:val="right"/>
              <w:rPr>
                <w:sz w:val="20"/>
                <w:szCs w:val="20"/>
                <w:lang w:eastAsia="es-SV"/>
              </w:rPr>
            </w:pPr>
          </w:p>
        </w:tc>
        <w:tc>
          <w:tcPr>
            <w:tcW w:w="1438" w:type="dxa"/>
            <w:shd w:val="clear" w:color="auto" w:fill="auto"/>
            <w:vAlign w:val="center"/>
          </w:tcPr>
          <w:p w14:paraId="418885D9" w14:textId="77777777" w:rsidR="00931CC4" w:rsidRPr="0018732A" w:rsidRDefault="00931CC4" w:rsidP="00642090">
            <w:pPr>
              <w:jc w:val="right"/>
              <w:rPr>
                <w:sz w:val="20"/>
                <w:szCs w:val="20"/>
                <w:lang w:eastAsia="es-SV"/>
              </w:rPr>
            </w:pPr>
            <w:r w:rsidRPr="0018732A">
              <w:rPr>
                <w:sz w:val="20"/>
                <w:szCs w:val="20"/>
              </w:rPr>
              <w:t xml:space="preserve">$ 1,800.00 </w:t>
            </w:r>
          </w:p>
          <w:p w14:paraId="2D83B6B7" w14:textId="77777777" w:rsidR="00931CC4" w:rsidRPr="0018732A" w:rsidRDefault="00931CC4" w:rsidP="00642090">
            <w:pPr>
              <w:jc w:val="right"/>
              <w:rPr>
                <w:sz w:val="20"/>
                <w:szCs w:val="20"/>
                <w:lang w:eastAsia="es-SV"/>
              </w:rPr>
            </w:pPr>
          </w:p>
        </w:tc>
      </w:tr>
      <w:tr w:rsidR="00931CC4" w:rsidRPr="0018732A" w14:paraId="5DBC7871" w14:textId="77777777" w:rsidTr="00642090">
        <w:trPr>
          <w:trHeight w:val="181"/>
          <w:jc w:val="right"/>
        </w:trPr>
        <w:tc>
          <w:tcPr>
            <w:tcW w:w="7709" w:type="dxa"/>
            <w:gridSpan w:val="3"/>
            <w:shd w:val="clear" w:color="auto" w:fill="auto"/>
          </w:tcPr>
          <w:p w14:paraId="361A58A5" w14:textId="77777777" w:rsidR="00931CC4" w:rsidRPr="0018732A" w:rsidRDefault="00931CC4" w:rsidP="00642090">
            <w:pPr>
              <w:jc w:val="center"/>
              <w:rPr>
                <w:sz w:val="20"/>
                <w:szCs w:val="20"/>
              </w:rPr>
            </w:pPr>
            <w:proofErr w:type="gramStart"/>
            <w:r w:rsidRPr="0018732A">
              <w:rPr>
                <w:b/>
                <w:bCs/>
                <w:sz w:val="20"/>
                <w:szCs w:val="20"/>
                <w:lang w:eastAsia="es-SV"/>
              </w:rPr>
              <w:t>TOTAL</w:t>
            </w:r>
            <w:proofErr w:type="gramEnd"/>
            <w:r w:rsidRPr="0018732A">
              <w:rPr>
                <w:b/>
                <w:bCs/>
                <w:sz w:val="20"/>
                <w:szCs w:val="20"/>
                <w:lang w:eastAsia="es-SV"/>
              </w:rPr>
              <w:t xml:space="preserve"> DE INCREMENTOS</w:t>
            </w:r>
          </w:p>
        </w:tc>
        <w:tc>
          <w:tcPr>
            <w:tcW w:w="1438" w:type="dxa"/>
            <w:shd w:val="clear" w:color="auto" w:fill="auto"/>
            <w:vAlign w:val="center"/>
          </w:tcPr>
          <w:p w14:paraId="2BC77D05" w14:textId="77777777" w:rsidR="00931CC4" w:rsidRPr="0018732A" w:rsidRDefault="00931CC4" w:rsidP="00642090">
            <w:pPr>
              <w:jc w:val="right"/>
              <w:rPr>
                <w:b/>
                <w:bCs/>
                <w:sz w:val="20"/>
                <w:szCs w:val="20"/>
                <w:lang w:eastAsia="es-SV"/>
              </w:rPr>
            </w:pPr>
            <w:r w:rsidRPr="0018732A">
              <w:rPr>
                <w:b/>
                <w:bCs/>
                <w:sz w:val="20"/>
                <w:szCs w:val="20"/>
              </w:rPr>
              <w:t xml:space="preserve">$238,872.25 </w:t>
            </w:r>
          </w:p>
          <w:p w14:paraId="1F1402CF" w14:textId="77777777" w:rsidR="00931CC4" w:rsidRPr="0018732A" w:rsidRDefault="00931CC4" w:rsidP="00642090">
            <w:pPr>
              <w:jc w:val="right"/>
              <w:rPr>
                <w:sz w:val="20"/>
                <w:szCs w:val="20"/>
                <w:lang w:eastAsia="es-SV"/>
              </w:rPr>
            </w:pPr>
          </w:p>
        </w:tc>
      </w:tr>
    </w:tbl>
    <w:p w14:paraId="3BF45E0E" w14:textId="24950E9C" w:rsidR="00E17160" w:rsidRPr="007160B6" w:rsidRDefault="00931CC4" w:rsidP="007160B6">
      <w:pPr>
        <w:spacing w:line="360" w:lineRule="auto"/>
        <w:jc w:val="both"/>
        <w:rPr>
          <w:lang w:eastAsia="es-SV"/>
        </w:rPr>
      </w:pPr>
      <w:r>
        <w:t xml:space="preserve">Procédase a efectuar los trámites indicados. Pase a conocimiento de la Gerencia Financiera. </w:t>
      </w:r>
      <w:r w:rsidR="007160B6" w:rsidRPr="00307B4E">
        <w:rPr>
          <w:lang w:eastAsia="es-SV"/>
        </w:rPr>
        <w:t xml:space="preserve">Se hace constar que los Sres. Carlos Arturo Araujo Gómez, </w:t>
      </w:r>
      <w:r w:rsidR="007160B6">
        <w:rPr>
          <w:lang w:eastAsia="es-SV"/>
        </w:rPr>
        <w:t>Elmer Arturo Rubio Orantes,</w:t>
      </w:r>
      <w:r w:rsidR="007160B6" w:rsidRPr="00307B4E">
        <w:rPr>
          <w:lang w:eastAsia="es-SV"/>
        </w:rPr>
        <w:t xml:space="preserve"> Héctor Arnoldo Cruz Rodríguez</w:t>
      </w:r>
      <w:r w:rsidR="007160B6">
        <w:rPr>
          <w:lang w:eastAsia="es-SV"/>
        </w:rPr>
        <w:t>; y, Maritza Elizabeth Vásquez de Ayala; sexto, séptimo, o</w:t>
      </w:r>
      <w:r w:rsidR="007160B6" w:rsidRPr="00307B4E">
        <w:rPr>
          <w:lang w:eastAsia="es-SV"/>
        </w:rPr>
        <w:t>ctavo</w:t>
      </w:r>
      <w:r w:rsidR="007160B6">
        <w:rPr>
          <w:lang w:eastAsia="es-SV"/>
        </w:rPr>
        <w:t xml:space="preserve"> y décimo</w:t>
      </w:r>
      <w:r w:rsidR="007160B6" w:rsidRPr="00307B4E">
        <w:rPr>
          <w:lang w:eastAsia="es-SV"/>
        </w:rPr>
        <w:t xml:space="preserve"> </w:t>
      </w:r>
      <w:r w:rsidR="007160B6">
        <w:rPr>
          <w:lang w:eastAsia="es-SV"/>
        </w:rPr>
        <w:t>Regidores P</w:t>
      </w:r>
      <w:r w:rsidR="007160B6" w:rsidRPr="00307B4E">
        <w:rPr>
          <w:lang w:eastAsia="es-SV"/>
        </w:rPr>
        <w:t>ropietarios, respectivamente; salvan su voto en el presente acuerdo, en uso de la facultad establecida en el Art. 45 de Código Municipal.</w:t>
      </w:r>
      <w:r w:rsidR="007160B6">
        <w:rPr>
          <w:lang w:eastAsia="es-SV"/>
        </w:rPr>
        <w:t xml:space="preserve"> </w:t>
      </w:r>
      <w:r>
        <w:t>COMUNÍQUESE.</w:t>
      </w:r>
      <w:bookmarkEnd w:id="3"/>
      <w:r w:rsidR="009C7F70">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14:paraId="28C91E06" w14:textId="77777777" w:rsidR="00955F51" w:rsidRDefault="00955F51" w:rsidP="00AE2A7A">
      <w:pPr>
        <w:spacing w:line="360" w:lineRule="auto"/>
        <w:jc w:val="both"/>
      </w:pPr>
    </w:p>
    <w:p w14:paraId="0FB1493A" w14:textId="77777777" w:rsidR="00850BD3" w:rsidRDefault="00850BD3" w:rsidP="00AE2A7A">
      <w:pPr>
        <w:spacing w:line="360" w:lineRule="auto"/>
        <w:jc w:val="both"/>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2715DA0E" w14:textId="3830029B" w:rsidR="00F6627C" w:rsidRDefault="00F6627C" w:rsidP="00F6627C">
      <w:pPr>
        <w:tabs>
          <w:tab w:val="left" w:pos="5220"/>
        </w:tabs>
        <w:spacing w:after="120" w:line="360" w:lineRule="auto"/>
        <w:rPr>
          <w:sz w:val="16"/>
          <w:szCs w:val="16"/>
        </w:rPr>
      </w:pPr>
    </w:p>
    <w:p w14:paraId="24E0BCB1" w14:textId="77777777" w:rsidR="00CA698C" w:rsidRPr="006130FB" w:rsidRDefault="00CA698C" w:rsidP="00F6627C">
      <w:pPr>
        <w:tabs>
          <w:tab w:val="left" w:pos="5220"/>
        </w:tabs>
        <w:spacing w:after="120" w:line="360" w:lineRule="auto"/>
        <w:rPr>
          <w:sz w:val="16"/>
          <w:szCs w:val="16"/>
        </w:rPr>
      </w:pPr>
    </w:p>
    <w:p w14:paraId="798BAFBA" w14:textId="77777777" w:rsidR="004C3F66" w:rsidRPr="006130FB" w:rsidRDefault="004C3F66" w:rsidP="00F6627C">
      <w:pPr>
        <w:tabs>
          <w:tab w:val="left" w:pos="5040"/>
          <w:tab w:val="left" w:pos="5220"/>
        </w:tabs>
        <w:rPr>
          <w:rFonts w:eastAsia="Batang"/>
          <w:sz w:val="16"/>
          <w:szCs w:val="16"/>
        </w:rPr>
      </w:pPr>
    </w:p>
    <w:p w14:paraId="11500FFB" w14:textId="5C543BA3" w:rsidR="00CA698C" w:rsidRDefault="00CA698C" w:rsidP="00F6627C">
      <w:pPr>
        <w:tabs>
          <w:tab w:val="left" w:pos="5040"/>
          <w:tab w:val="left" w:pos="5220"/>
        </w:tabs>
        <w:rPr>
          <w:rFonts w:eastAsia="Batang"/>
          <w:sz w:val="20"/>
          <w:szCs w:val="20"/>
        </w:rPr>
      </w:pPr>
    </w:p>
    <w:p w14:paraId="2680CABC" w14:textId="77777777" w:rsidR="00CA698C" w:rsidRDefault="00CA698C" w:rsidP="00F6627C">
      <w:pPr>
        <w:tabs>
          <w:tab w:val="left" w:pos="5040"/>
          <w:tab w:val="left" w:pos="5220"/>
        </w:tabs>
        <w:rPr>
          <w:rFonts w:eastAsia="Batang"/>
          <w:sz w:val="20"/>
          <w:szCs w:val="20"/>
        </w:rPr>
      </w:pPr>
    </w:p>
    <w:p w14:paraId="573667D5" w14:textId="77777777" w:rsidR="00CA698C" w:rsidRDefault="00CA698C"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2D7ACE2E" w14:textId="77777777" w:rsidR="00F6627C" w:rsidRPr="00E44A9C" w:rsidRDefault="00F6627C" w:rsidP="00F6627C">
      <w:pPr>
        <w:tabs>
          <w:tab w:val="left" w:pos="5040"/>
          <w:tab w:val="left" w:pos="5220"/>
        </w:tabs>
        <w:spacing w:after="120" w:line="360" w:lineRule="auto"/>
        <w:rPr>
          <w:rFonts w:eastAsia="Batang"/>
          <w:sz w:val="22"/>
          <w:szCs w:val="22"/>
        </w:rPr>
      </w:pPr>
      <w:r>
        <w:rPr>
          <w:rFonts w:eastAsia="Batang"/>
        </w:rPr>
        <w:t xml:space="preserve"> </w:t>
      </w:r>
    </w:p>
    <w:p w14:paraId="15A7FDB1" w14:textId="6C9CBF20" w:rsidR="00CA698C" w:rsidRDefault="00CA698C" w:rsidP="00F6627C">
      <w:pPr>
        <w:spacing w:line="240" w:lineRule="auto"/>
        <w:rPr>
          <w:rFonts w:eastAsia="Batang"/>
          <w:sz w:val="22"/>
          <w:szCs w:val="22"/>
        </w:rPr>
      </w:pPr>
    </w:p>
    <w:p w14:paraId="545D1234" w14:textId="77777777" w:rsidR="001C0294" w:rsidRPr="00E44A9C" w:rsidRDefault="001C0294" w:rsidP="00F6627C">
      <w:pPr>
        <w:spacing w:line="240" w:lineRule="auto"/>
        <w:rPr>
          <w:rFonts w:eastAsia="Batang"/>
          <w:sz w:val="22"/>
          <w:szCs w:val="22"/>
        </w:rPr>
      </w:pPr>
    </w:p>
    <w:p w14:paraId="1FA7128C" w14:textId="77777777" w:rsidR="00E44A9C" w:rsidRPr="00E44A9C" w:rsidRDefault="00E44A9C" w:rsidP="00F6627C">
      <w:pPr>
        <w:spacing w:line="240" w:lineRule="auto"/>
        <w:rPr>
          <w:rFonts w:eastAsia="Batang"/>
          <w:sz w:val="22"/>
          <w:szCs w:val="22"/>
        </w:rPr>
      </w:pPr>
    </w:p>
    <w:p w14:paraId="6489012C" w14:textId="77777777" w:rsidR="00EF742D" w:rsidRDefault="00EF742D" w:rsidP="00F6627C">
      <w:pPr>
        <w:spacing w:line="240" w:lineRule="auto"/>
        <w:rPr>
          <w:rFonts w:eastAsia="Batang"/>
          <w:sz w:val="20"/>
          <w:szCs w:val="20"/>
        </w:rPr>
      </w:pPr>
    </w:p>
    <w:p w14:paraId="6FC1C560" w14:textId="48439A73"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4D6633B8" w14:textId="677F3569" w:rsidR="00F6627C" w:rsidRPr="00E44A9C" w:rsidRDefault="00F6627C" w:rsidP="00F6627C">
      <w:pPr>
        <w:tabs>
          <w:tab w:val="left" w:pos="5040"/>
          <w:tab w:val="left" w:pos="5220"/>
        </w:tabs>
        <w:spacing w:after="120" w:line="360" w:lineRule="auto"/>
        <w:rPr>
          <w:rFonts w:eastAsia="Batang"/>
          <w:sz w:val="18"/>
          <w:szCs w:val="18"/>
        </w:rPr>
      </w:pPr>
    </w:p>
    <w:p w14:paraId="1630F1F6" w14:textId="11903E2B" w:rsidR="00E44A9C" w:rsidRDefault="00E44A9C" w:rsidP="00F6627C">
      <w:pPr>
        <w:tabs>
          <w:tab w:val="left" w:pos="5040"/>
          <w:tab w:val="left" w:pos="5220"/>
        </w:tabs>
        <w:spacing w:after="120" w:line="360" w:lineRule="auto"/>
        <w:rPr>
          <w:rFonts w:eastAsia="Batang"/>
          <w:sz w:val="18"/>
          <w:szCs w:val="18"/>
        </w:rPr>
      </w:pPr>
    </w:p>
    <w:p w14:paraId="65ADB2F6" w14:textId="77777777" w:rsidR="001C0294" w:rsidRPr="00E44A9C" w:rsidRDefault="001C0294" w:rsidP="00F6627C">
      <w:pPr>
        <w:tabs>
          <w:tab w:val="left" w:pos="5040"/>
          <w:tab w:val="left" w:pos="5220"/>
        </w:tabs>
        <w:spacing w:after="120" w:line="360" w:lineRule="auto"/>
        <w:rPr>
          <w:rFonts w:eastAsia="Batang"/>
          <w:sz w:val="18"/>
          <w:szCs w:val="18"/>
        </w:rPr>
      </w:pPr>
    </w:p>
    <w:p w14:paraId="64DAF76D" w14:textId="77777777" w:rsidR="00F6627C" w:rsidRPr="00E44A9C" w:rsidRDefault="00F6627C" w:rsidP="00F6627C">
      <w:pPr>
        <w:spacing w:line="360" w:lineRule="auto"/>
        <w:rPr>
          <w:sz w:val="18"/>
          <w:szCs w:val="18"/>
        </w:rPr>
      </w:pPr>
      <w:r w:rsidRPr="00E44A9C">
        <w:rPr>
          <w:sz w:val="18"/>
          <w:szCs w:val="18"/>
        </w:rPr>
        <w:t xml:space="preserve">               </w:t>
      </w: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EF96029" w14:textId="77777777" w:rsidR="00F6627C" w:rsidRDefault="00F6627C" w:rsidP="00F6627C">
      <w:pPr>
        <w:tabs>
          <w:tab w:val="left" w:pos="5040"/>
          <w:tab w:val="left" w:pos="5220"/>
        </w:tabs>
        <w:spacing w:after="120" w:line="360" w:lineRule="auto"/>
        <w:rPr>
          <w:rFonts w:eastAsia="Batang"/>
        </w:rPr>
      </w:pPr>
    </w:p>
    <w:p w14:paraId="0FEABA2C" w14:textId="5D3A4D83" w:rsidR="00F6627C" w:rsidRDefault="00F6627C" w:rsidP="00F6627C">
      <w:pPr>
        <w:tabs>
          <w:tab w:val="left" w:pos="5040"/>
          <w:tab w:val="left" w:pos="5220"/>
        </w:tabs>
        <w:spacing w:after="120" w:line="360" w:lineRule="auto"/>
        <w:rPr>
          <w:rFonts w:eastAsia="Batang"/>
        </w:rPr>
      </w:pPr>
    </w:p>
    <w:p w14:paraId="20BC9374" w14:textId="77777777" w:rsidR="00CA698C" w:rsidRDefault="00CA698C" w:rsidP="00F6627C">
      <w:pPr>
        <w:tabs>
          <w:tab w:val="left" w:pos="5040"/>
          <w:tab w:val="left" w:pos="5220"/>
        </w:tabs>
        <w:spacing w:after="120" w:line="360" w:lineRule="auto"/>
        <w:rPr>
          <w:rFonts w:eastAsia="Batang"/>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D717C17" w:rsidR="00F6627C" w:rsidRDefault="00F6627C" w:rsidP="00F6627C">
      <w:pPr>
        <w:tabs>
          <w:tab w:val="left" w:pos="5040"/>
          <w:tab w:val="left" w:pos="5220"/>
        </w:tabs>
        <w:spacing w:after="120" w:line="360" w:lineRule="auto"/>
        <w:rPr>
          <w:sz w:val="16"/>
          <w:szCs w:val="16"/>
        </w:rPr>
      </w:pPr>
    </w:p>
    <w:p w14:paraId="05B26BFB" w14:textId="77777777" w:rsidR="00CA698C" w:rsidRPr="006130FB" w:rsidRDefault="00CA698C" w:rsidP="00F6627C">
      <w:pPr>
        <w:tabs>
          <w:tab w:val="left" w:pos="5040"/>
          <w:tab w:val="left" w:pos="5220"/>
        </w:tabs>
        <w:spacing w:after="120" w:line="360" w:lineRule="auto"/>
        <w:rPr>
          <w:sz w:val="16"/>
          <w:szCs w:val="16"/>
        </w:rPr>
      </w:pPr>
    </w:p>
    <w:p w14:paraId="51973E1D" w14:textId="04A7BD01" w:rsidR="00F6627C" w:rsidRDefault="00F6627C" w:rsidP="00F6627C">
      <w:pPr>
        <w:tabs>
          <w:tab w:val="left" w:pos="5040"/>
          <w:tab w:val="left" w:pos="5220"/>
        </w:tabs>
        <w:spacing w:after="120"/>
        <w:rPr>
          <w:sz w:val="16"/>
          <w:szCs w:val="16"/>
        </w:rPr>
      </w:pPr>
    </w:p>
    <w:p w14:paraId="320A8563" w14:textId="77777777" w:rsidR="00231EE9" w:rsidRPr="006130FB" w:rsidRDefault="00231EE9" w:rsidP="00F6627C">
      <w:pPr>
        <w:tabs>
          <w:tab w:val="left" w:pos="5040"/>
          <w:tab w:val="left" w:pos="5220"/>
        </w:tabs>
        <w:spacing w:after="120"/>
        <w:rPr>
          <w:sz w:val="16"/>
          <w:szCs w:val="16"/>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77777777" w:rsidR="00F6627C" w:rsidRPr="006130FB" w:rsidRDefault="00F6627C" w:rsidP="00F6627C">
      <w:pPr>
        <w:tabs>
          <w:tab w:val="left" w:pos="5040"/>
          <w:tab w:val="left" w:pos="5220"/>
        </w:tabs>
        <w:spacing w:line="240" w:lineRule="auto"/>
        <w:rPr>
          <w:rFonts w:eastAsia="Batang"/>
          <w:sz w:val="16"/>
          <w:szCs w:val="16"/>
        </w:rPr>
      </w:pPr>
    </w:p>
    <w:p w14:paraId="3F236EF3" w14:textId="28E525C5" w:rsidR="006130FB" w:rsidRDefault="006130FB" w:rsidP="00F6627C">
      <w:pPr>
        <w:tabs>
          <w:tab w:val="left" w:pos="5040"/>
          <w:tab w:val="left" w:pos="5220"/>
        </w:tabs>
        <w:spacing w:line="240" w:lineRule="auto"/>
        <w:rPr>
          <w:rFonts w:eastAsia="Batang"/>
          <w:sz w:val="16"/>
          <w:szCs w:val="16"/>
        </w:rPr>
      </w:pPr>
    </w:p>
    <w:p w14:paraId="79E6C922" w14:textId="77777777" w:rsidR="00CA698C" w:rsidRDefault="00CA698C" w:rsidP="00F6627C">
      <w:pPr>
        <w:tabs>
          <w:tab w:val="left" w:pos="5040"/>
          <w:tab w:val="left" w:pos="5220"/>
        </w:tabs>
        <w:spacing w:line="240" w:lineRule="auto"/>
        <w:rPr>
          <w:rFonts w:eastAsia="Batang"/>
          <w:sz w:val="16"/>
          <w:szCs w:val="16"/>
        </w:rPr>
      </w:pPr>
    </w:p>
    <w:p w14:paraId="35EE4D5F" w14:textId="77777777" w:rsidR="00E44A9C" w:rsidRPr="006130FB" w:rsidRDefault="00E44A9C" w:rsidP="00F6627C">
      <w:pPr>
        <w:tabs>
          <w:tab w:val="left" w:pos="5040"/>
          <w:tab w:val="left" w:pos="5220"/>
        </w:tabs>
        <w:spacing w:line="240" w:lineRule="auto"/>
        <w:rPr>
          <w:rFonts w:eastAsia="Batang"/>
          <w:sz w:val="16"/>
          <w:szCs w:val="16"/>
        </w:rPr>
      </w:pPr>
    </w:p>
    <w:p w14:paraId="4D6435B2" w14:textId="77777777" w:rsidR="006130FB" w:rsidRDefault="006130FB"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32AD5239" w14:textId="25BF2400"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18"/>
          <w:szCs w:val="18"/>
          <w:lang w:val="es-ES"/>
        </w:rPr>
      </w:pPr>
    </w:p>
    <w:p w14:paraId="30D4D736" w14:textId="77777777" w:rsidR="00CA698C" w:rsidRPr="00E44A9C" w:rsidRDefault="00CA698C" w:rsidP="00F6627C">
      <w:pPr>
        <w:pStyle w:val="Prrafodelista1"/>
        <w:tabs>
          <w:tab w:val="left" w:pos="0"/>
          <w:tab w:val="left" w:pos="426"/>
        </w:tabs>
        <w:spacing w:after="120" w:line="360" w:lineRule="auto"/>
        <w:ind w:left="0" w:right="44"/>
        <w:rPr>
          <w:rFonts w:ascii="Times New Roman" w:hAnsi="Times New Roman" w:cs="Times New Roman"/>
          <w:sz w:val="18"/>
          <w:szCs w:val="18"/>
          <w:lang w:val="es-ES"/>
        </w:rPr>
      </w:pPr>
    </w:p>
    <w:p w14:paraId="3464F324" w14:textId="77777777" w:rsidR="00E44A9C" w:rsidRPr="00E44A9C" w:rsidRDefault="00E44A9C" w:rsidP="00F6627C">
      <w:pPr>
        <w:pStyle w:val="Prrafodelista1"/>
        <w:tabs>
          <w:tab w:val="left" w:pos="0"/>
          <w:tab w:val="left" w:pos="426"/>
        </w:tabs>
        <w:spacing w:after="120" w:line="360" w:lineRule="auto"/>
        <w:ind w:left="0" w:right="44"/>
        <w:rPr>
          <w:rFonts w:ascii="Times New Roman" w:hAnsi="Times New Roman" w:cs="Times New Roman"/>
          <w:sz w:val="18"/>
          <w:szCs w:val="18"/>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65A2CC0F" w14:textId="77777777" w:rsidR="00F6627C" w:rsidRDefault="00F6627C" w:rsidP="00F6627C">
      <w:pPr>
        <w:spacing w:after="120" w:line="360" w:lineRule="auto"/>
        <w:rPr>
          <w:rFonts w:eastAsia="Batang"/>
        </w:rPr>
      </w:pPr>
    </w:p>
    <w:p w14:paraId="29459B55" w14:textId="705109D5" w:rsidR="00EF742D" w:rsidRDefault="00EF742D" w:rsidP="00F6627C">
      <w:pPr>
        <w:tabs>
          <w:tab w:val="left" w:pos="5040"/>
          <w:tab w:val="left" w:pos="5220"/>
        </w:tabs>
        <w:spacing w:line="240" w:lineRule="auto"/>
      </w:pPr>
    </w:p>
    <w:p w14:paraId="6FF31AB3" w14:textId="77777777" w:rsidR="00CA698C" w:rsidRDefault="00CA698C" w:rsidP="00F6627C">
      <w:pPr>
        <w:tabs>
          <w:tab w:val="left" w:pos="5040"/>
          <w:tab w:val="left" w:pos="5220"/>
        </w:tabs>
        <w:spacing w:line="240" w:lineRule="auto"/>
      </w:pPr>
    </w:p>
    <w:p w14:paraId="6D8ADE46" w14:textId="77777777" w:rsidR="00E44A9C" w:rsidRDefault="00E44A9C" w:rsidP="00F6627C">
      <w:pPr>
        <w:tabs>
          <w:tab w:val="left" w:pos="5040"/>
          <w:tab w:val="left" w:pos="5220"/>
        </w:tabs>
        <w:spacing w:line="240" w:lineRule="auto"/>
      </w:pPr>
    </w:p>
    <w:p w14:paraId="6421AB38" w14:textId="76FED530"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59D4E3C2" w:rsidR="00436397"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57326F01" w14:textId="44D957EC" w:rsidR="006E730C" w:rsidRDefault="006E730C" w:rsidP="00BC3FEC">
      <w:pPr>
        <w:tabs>
          <w:tab w:val="left" w:pos="5040"/>
          <w:tab w:val="left" w:pos="5220"/>
        </w:tabs>
        <w:spacing w:line="240" w:lineRule="auto"/>
      </w:pPr>
    </w:p>
    <w:p w14:paraId="120453D1" w14:textId="77777777" w:rsidR="006E730C" w:rsidRPr="00E07D6F" w:rsidRDefault="006E730C" w:rsidP="006E730C">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610EDB6A" w14:textId="77777777" w:rsidR="006E730C" w:rsidRPr="002F4BD3" w:rsidRDefault="006E730C" w:rsidP="00BC3FEC">
      <w:pPr>
        <w:tabs>
          <w:tab w:val="left" w:pos="5040"/>
          <w:tab w:val="left" w:pos="5220"/>
        </w:tabs>
        <w:spacing w:line="240" w:lineRule="auto"/>
      </w:pPr>
      <w:bookmarkStart w:id="4" w:name="_GoBack"/>
      <w:bookmarkEnd w:id="4"/>
    </w:p>
    <w:sectPr w:rsidR="006E730C" w:rsidRPr="002F4BD3" w:rsidSect="00C54123">
      <w:footerReference w:type="default" r:id="rId8"/>
      <w:pgSz w:w="11907" w:h="18711" w:code="10000"/>
      <w:pgMar w:top="1701" w:right="1134" w:bottom="1134" w:left="1560" w:header="709" w:footer="323" w:gutter="0"/>
      <w:pgNumType w:start="2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1B836" w14:textId="77777777" w:rsidR="00F80A8C" w:rsidRDefault="00F80A8C" w:rsidP="00502C14">
      <w:pPr>
        <w:spacing w:line="240" w:lineRule="auto"/>
      </w:pPr>
      <w:r>
        <w:separator/>
      </w:r>
    </w:p>
  </w:endnote>
  <w:endnote w:type="continuationSeparator" w:id="0">
    <w:p w14:paraId="0E579526" w14:textId="77777777" w:rsidR="00F80A8C" w:rsidRDefault="00F80A8C"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632313"/>
      <w:docPartObj>
        <w:docPartGallery w:val="Page Numbers (Bottom of Page)"/>
        <w:docPartUnique/>
      </w:docPartObj>
    </w:sdtPr>
    <w:sdtEndPr/>
    <w:sdtContent>
      <w:p w14:paraId="24760598" w14:textId="553869A8" w:rsidR="006A611F" w:rsidRDefault="006A611F">
        <w:pPr>
          <w:pStyle w:val="Piedepgina"/>
          <w:jc w:val="center"/>
        </w:pPr>
        <w:r>
          <w:fldChar w:fldCharType="begin"/>
        </w:r>
        <w:r>
          <w:instrText>PAGE   \* MERGEFORMAT</w:instrText>
        </w:r>
        <w:r>
          <w:fldChar w:fldCharType="separate"/>
        </w:r>
        <w:r w:rsidR="00231EE9">
          <w:rPr>
            <w:noProof/>
          </w:rPr>
          <w:t>228</w:t>
        </w:r>
        <w:r>
          <w:fldChar w:fldCharType="end"/>
        </w:r>
      </w:p>
    </w:sdtContent>
  </w:sdt>
  <w:p w14:paraId="71681DD2" w14:textId="2CA3D6D9" w:rsidR="00847410" w:rsidRPr="004C4A49" w:rsidRDefault="00847410" w:rsidP="00DD183B">
    <w:pPr>
      <w:pStyle w:val="Piedepgina"/>
      <w:jc w:val="cen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EF2F2" w14:textId="77777777" w:rsidR="00F80A8C" w:rsidRDefault="00F80A8C" w:rsidP="00502C14">
      <w:pPr>
        <w:spacing w:line="240" w:lineRule="auto"/>
      </w:pPr>
      <w:r>
        <w:separator/>
      </w:r>
    </w:p>
  </w:footnote>
  <w:footnote w:type="continuationSeparator" w:id="0">
    <w:p w14:paraId="4DB20157" w14:textId="77777777" w:rsidR="00F80A8C" w:rsidRDefault="00F80A8C" w:rsidP="00502C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B"/>
    <w:rsid w:val="000006E4"/>
    <w:rsid w:val="00001272"/>
    <w:rsid w:val="00001330"/>
    <w:rsid w:val="00002200"/>
    <w:rsid w:val="00002216"/>
    <w:rsid w:val="000027B9"/>
    <w:rsid w:val="000028FB"/>
    <w:rsid w:val="00002A14"/>
    <w:rsid w:val="00002C9E"/>
    <w:rsid w:val="00002DF9"/>
    <w:rsid w:val="00002F76"/>
    <w:rsid w:val="0000365A"/>
    <w:rsid w:val="00003814"/>
    <w:rsid w:val="00003ACB"/>
    <w:rsid w:val="00004AC5"/>
    <w:rsid w:val="00004C8D"/>
    <w:rsid w:val="00004DB3"/>
    <w:rsid w:val="00004F5D"/>
    <w:rsid w:val="00005152"/>
    <w:rsid w:val="000053F0"/>
    <w:rsid w:val="000055F7"/>
    <w:rsid w:val="00005B53"/>
    <w:rsid w:val="00005D27"/>
    <w:rsid w:val="00005F6B"/>
    <w:rsid w:val="00006000"/>
    <w:rsid w:val="0000653C"/>
    <w:rsid w:val="000067C0"/>
    <w:rsid w:val="000067D5"/>
    <w:rsid w:val="0000735A"/>
    <w:rsid w:val="00007A85"/>
    <w:rsid w:val="000106AC"/>
    <w:rsid w:val="00010BEB"/>
    <w:rsid w:val="00011659"/>
    <w:rsid w:val="00011DB1"/>
    <w:rsid w:val="00012881"/>
    <w:rsid w:val="0001294B"/>
    <w:rsid w:val="0001338A"/>
    <w:rsid w:val="00013E6B"/>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858"/>
    <w:rsid w:val="00035F71"/>
    <w:rsid w:val="00037018"/>
    <w:rsid w:val="000378EB"/>
    <w:rsid w:val="00037B4A"/>
    <w:rsid w:val="000408AC"/>
    <w:rsid w:val="00040DCF"/>
    <w:rsid w:val="00042683"/>
    <w:rsid w:val="000426DD"/>
    <w:rsid w:val="00042996"/>
    <w:rsid w:val="00042E63"/>
    <w:rsid w:val="00043648"/>
    <w:rsid w:val="00043D58"/>
    <w:rsid w:val="00044712"/>
    <w:rsid w:val="0004498B"/>
    <w:rsid w:val="00044EB6"/>
    <w:rsid w:val="0004570A"/>
    <w:rsid w:val="00046ACF"/>
    <w:rsid w:val="0004703C"/>
    <w:rsid w:val="00047B17"/>
    <w:rsid w:val="000505B5"/>
    <w:rsid w:val="0005092E"/>
    <w:rsid w:val="000509BC"/>
    <w:rsid w:val="000509C9"/>
    <w:rsid w:val="00050B7E"/>
    <w:rsid w:val="00050C6F"/>
    <w:rsid w:val="00050D78"/>
    <w:rsid w:val="00051460"/>
    <w:rsid w:val="0005147F"/>
    <w:rsid w:val="00051FC0"/>
    <w:rsid w:val="000520AE"/>
    <w:rsid w:val="0005234E"/>
    <w:rsid w:val="00053995"/>
    <w:rsid w:val="00053C9A"/>
    <w:rsid w:val="00054857"/>
    <w:rsid w:val="00055186"/>
    <w:rsid w:val="00055B92"/>
    <w:rsid w:val="00055ED9"/>
    <w:rsid w:val="00056D63"/>
    <w:rsid w:val="000575E0"/>
    <w:rsid w:val="0005765F"/>
    <w:rsid w:val="000576B3"/>
    <w:rsid w:val="000579A6"/>
    <w:rsid w:val="00057D3D"/>
    <w:rsid w:val="00060587"/>
    <w:rsid w:val="00060644"/>
    <w:rsid w:val="000608F7"/>
    <w:rsid w:val="000609E0"/>
    <w:rsid w:val="00061BC8"/>
    <w:rsid w:val="00061BD3"/>
    <w:rsid w:val="00061F23"/>
    <w:rsid w:val="0006530F"/>
    <w:rsid w:val="00065432"/>
    <w:rsid w:val="00065689"/>
    <w:rsid w:val="00065B4C"/>
    <w:rsid w:val="00065B79"/>
    <w:rsid w:val="00066BF1"/>
    <w:rsid w:val="00067142"/>
    <w:rsid w:val="000671B2"/>
    <w:rsid w:val="00067546"/>
    <w:rsid w:val="00067641"/>
    <w:rsid w:val="00067806"/>
    <w:rsid w:val="00067BD7"/>
    <w:rsid w:val="00070721"/>
    <w:rsid w:val="00070938"/>
    <w:rsid w:val="000709E8"/>
    <w:rsid w:val="00070CD9"/>
    <w:rsid w:val="00070D83"/>
    <w:rsid w:val="00070F88"/>
    <w:rsid w:val="000716A2"/>
    <w:rsid w:val="00071DE5"/>
    <w:rsid w:val="00072BA5"/>
    <w:rsid w:val="00074BF0"/>
    <w:rsid w:val="00075935"/>
    <w:rsid w:val="00076380"/>
    <w:rsid w:val="0007668D"/>
    <w:rsid w:val="000769A5"/>
    <w:rsid w:val="000773DB"/>
    <w:rsid w:val="000773E3"/>
    <w:rsid w:val="00077A84"/>
    <w:rsid w:val="00080210"/>
    <w:rsid w:val="00081026"/>
    <w:rsid w:val="00081376"/>
    <w:rsid w:val="00081E11"/>
    <w:rsid w:val="00081E90"/>
    <w:rsid w:val="00081EFC"/>
    <w:rsid w:val="00082402"/>
    <w:rsid w:val="00082A82"/>
    <w:rsid w:val="00082FA2"/>
    <w:rsid w:val="00083231"/>
    <w:rsid w:val="000836E0"/>
    <w:rsid w:val="00083B0D"/>
    <w:rsid w:val="00083DBE"/>
    <w:rsid w:val="000845C9"/>
    <w:rsid w:val="00084A5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495"/>
    <w:rsid w:val="00097DBF"/>
    <w:rsid w:val="00097F48"/>
    <w:rsid w:val="000A0475"/>
    <w:rsid w:val="000A1B60"/>
    <w:rsid w:val="000A2D65"/>
    <w:rsid w:val="000A2F57"/>
    <w:rsid w:val="000A3961"/>
    <w:rsid w:val="000A3F03"/>
    <w:rsid w:val="000A49FA"/>
    <w:rsid w:val="000A4CED"/>
    <w:rsid w:val="000A57BE"/>
    <w:rsid w:val="000A5864"/>
    <w:rsid w:val="000A6312"/>
    <w:rsid w:val="000A67B4"/>
    <w:rsid w:val="000A68C4"/>
    <w:rsid w:val="000A6E6A"/>
    <w:rsid w:val="000A7257"/>
    <w:rsid w:val="000A7326"/>
    <w:rsid w:val="000A761C"/>
    <w:rsid w:val="000A764B"/>
    <w:rsid w:val="000A76FC"/>
    <w:rsid w:val="000B02A0"/>
    <w:rsid w:val="000B051A"/>
    <w:rsid w:val="000B2554"/>
    <w:rsid w:val="000B25B1"/>
    <w:rsid w:val="000B3017"/>
    <w:rsid w:val="000B43F0"/>
    <w:rsid w:val="000B45DE"/>
    <w:rsid w:val="000B4BB2"/>
    <w:rsid w:val="000B526E"/>
    <w:rsid w:val="000B5D1A"/>
    <w:rsid w:val="000B679D"/>
    <w:rsid w:val="000B6E12"/>
    <w:rsid w:val="000B7390"/>
    <w:rsid w:val="000B77F3"/>
    <w:rsid w:val="000B7CCF"/>
    <w:rsid w:val="000B7F18"/>
    <w:rsid w:val="000B7F4C"/>
    <w:rsid w:val="000C030E"/>
    <w:rsid w:val="000C0603"/>
    <w:rsid w:val="000C207E"/>
    <w:rsid w:val="000C2411"/>
    <w:rsid w:val="000C2E00"/>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09F0"/>
    <w:rsid w:val="000F1195"/>
    <w:rsid w:val="000F2096"/>
    <w:rsid w:val="000F284E"/>
    <w:rsid w:val="000F2908"/>
    <w:rsid w:val="000F29B7"/>
    <w:rsid w:val="000F318F"/>
    <w:rsid w:val="000F3660"/>
    <w:rsid w:val="000F3E12"/>
    <w:rsid w:val="000F3EAC"/>
    <w:rsid w:val="000F4E19"/>
    <w:rsid w:val="000F5C15"/>
    <w:rsid w:val="000F5E2A"/>
    <w:rsid w:val="000F663C"/>
    <w:rsid w:val="000F69ED"/>
    <w:rsid w:val="000F7495"/>
    <w:rsid w:val="000F7C2C"/>
    <w:rsid w:val="000F7C82"/>
    <w:rsid w:val="001007B9"/>
    <w:rsid w:val="00100BD0"/>
    <w:rsid w:val="00101707"/>
    <w:rsid w:val="00102A8F"/>
    <w:rsid w:val="00105664"/>
    <w:rsid w:val="0010598C"/>
    <w:rsid w:val="00105A9F"/>
    <w:rsid w:val="00106006"/>
    <w:rsid w:val="001066AD"/>
    <w:rsid w:val="00107293"/>
    <w:rsid w:val="0010750A"/>
    <w:rsid w:val="001076DF"/>
    <w:rsid w:val="001079B2"/>
    <w:rsid w:val="00107D25"/>
    <w:rsid w:val="00107DE0"/>
    <w:rsid w:val="00110042"/>
    <w:rsid w:val="001100D3"/>
    <w:rsid w:val="00110598"/>
    <w:rsid w:val="00110638"/>
    <w:rsid w:val="001114F6"/>
    <w:rsid w:val="00111752"/>
    <w:rsid w:val="00112AE9"/>
    <w:rsid w:val="00112F3B"/>
    <w:rsid w:val="00113838"/>
    <w:rsid w:val="00113E9B"/>
    <w:rsid w:val="0011436F"/>
    <w:rsid w:val="00114D99"/>
    <w:rsid w:val="00114F05"/>
    <w:rsid w:val="00115394"/>
    <w:rsid w:val="00115969"/>
    <w:rsid w:val="0011658B"/>
    <w:rsid w:val="00116855"/>
    <w:rsid w:val="001175AA"/>
    <w:rsid w:val="00117724"/>
    <w:rsid w:val="00117CBB"/>
    <w:rsid w:val="001201CD"/>
    <w:rsid w:val="001209AD"/>
    <w:rsid w:val="00120CFB"/>
    <w:rsid w:val="00121256"/>
    <w:rsid w:val="00121683"/>
    <w:rsid w:val="0012170F"/>
    <w:rsid w:val="00122589"/>
    <w:rsid w:val="00122B79"/>
    <w:rsid w:val="0012405E"/>
    <w:rsid w:val="00124C6F"/>
    <w:rsid w:val="001271DA"/>
    <w:rsid w:val="0012746A"/>
    <w:rsid w:val="0012750E"/>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36820"/>
    <w:rsid w:val="00141164"/>
    <w:rsid w:val="00141ADC"/>
    <w:rsid w:val="00141BDA"/>
    <w:rsid w:val="00142224"/>
    <w:rsid w:val="00142F95"/>
    <w:rsid w:val="00143628"/>
    <w:rsid w:val="001441F1"/>
    <w:rsid w:val="001442B4"/>
    <w:rsid w:val="00144A58"/>
    <w:rsid w:val="00144AA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2FA2"/>
    <w:rsid w:val="0015304A"/>
    <w:rsid w:val="0015319F"/>
    <w:rsid w:val="00153F10"/>
    <w:rsid w:val="00154094"/>
    <w:rsid w:val="0015507F"/>
    <w:rsid w:val="00155B90"/>
    <w:rsid w:val="00155E52"/>
    <w:rsid w:val="001566F5"/>
    <w:rsid w:val="00156C09"/>
    <w:rsid w:val="00160284"/>
    <w:rsid w:val="00160676"/>
    <w:rsid w:val="00160BF4"/>
    <w:rsid w:val="001621C1"/>
    <w:rsid w:val="001621D4"/>
    <w:rsid w:val="00162BA3"/>
    <w:rsid w:val="00162CA7"/>
    <w:rsid w:val="001636C9"/>
    <w:rsid w:val="00163A74"/>
    <w:rsid w:val="00163BAF"/>
    <w:rsid w:val="00163C21"/>
    <w:rsid w:val="00163E4D"/>
    <w:rsid w:val="001643B1"/>
    <w:rsid w:val="0016462C"/>
    <w:rsid w:val="00164688"/>
    <w:rsid w:val="00164A82"/>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3D08"/>
    <w:rsid w:val="00174C57"/>
    <w:rsid w:val="00174E9F"/>
    <w:rsid w:val="00175F49"/>
    <w:rsid w:val="0017609A"/>
    <w:rsid w:val="00176BEB"/>
    <w:rsid w:val="001775C8"/>
    <w:rsid w:val="001777FE"/>
    <w:rsid w:val="0018007A"/>
    <w:rsid w:val="001806CF"/>
    <w:rsid w:val="00180711"/>
    <w:rsid w:val="001809A3"/>
    <w:rsid w:val="0018257E"/>
    <w:rsid w:val="00183455"/>
    <w:rsid w:val="0018378D"/>
    <w:rsid w:val="00183C9B"/>
    <w:rsid w:val="00184111"/>
    <w:rsid w:val="00184345"/>
    <w:rsid w:val="001845A6"/>
    <w:rsid w:val="00185655"/>
    <w:rsid w:val="001858B9"/>
    <w:rsid w:val="00186F13"/>
    <w:rsid w:val="001873E6"/>
    <w:rsid w:val="00187BF0"/>
    <w:rsid w:val="0019087A"/>
    <w:rsid w:val="00190FA3"/>
    <w:rsid w:val="0019204D"/>
    <w:rsid w:val="00192732"/>
    <w:rsid w:val="00192C5C"/>
    <w:rsid w:val="00193594"/>
    <w:rsid w:val="001938C6"/>
    <w:rsid w:val="00193AEA"/>
    <w:rsid w:val="00193DF8"/>
    <w:rsid w:val="00193FC8"/>
    <w:rsid w:val="001941B3"/>
    <w:rsid w:val="001941DC"/>
    <w:rsid w:val="00194695"/>
    <w:rsid w:val="00194FC4"/>
    <w:rsid w:val="00195F9A"/>
    <w:rsid w:val="001968EA"/>
    <w:rsid w:val="00196A5D"/>
    <w:rsid w:val="00197097"/>
    <w:rsid w:val="001973A2"/>
    <w:rsid w:val="001973EA"/>
    <w:rsid w:val="001978F7"/>
    <w:rsid w:val="00197E59"/>
    <w:rsid w:val="001A0877"/>
    <w:rsid w:val="001A09D8"/>
    <w:rsid w:val="001A0C8B"/>
    <w:rsid w:val="001A126C"/>
    <w:rsid w:val="001A14EC"/>
    <w:rsid w:val="001A1EB5"/>
    <w:rsid w:val="001A296C"/>
    <w:rsid w:val="001A2E03"/>
    <w:rsid w:val="001A3187"/>
    <w:rsid w:val="001A34E9"/>
    <w:rsid w:val="001A3FE0"/>
    <w:rsid w:val="001A4462"/>
    <w:rsid w:val="001A4FEB"/>
    <w:rsid w:val="001A7267"/>
    <w:rsid w:val="001A73F5"/>
    <w:rsid w:val="001A7BB6"/>
    <w:rsid w:val="001B0657"/>
    <w:rsid w:val="001B14E5"/>
    <w:rsid w:val="001B1B31"/>
    <w:rsid w:val="001B23B8"/>
    <w:rsid w:val="001B27B0"/>
    <w:rsid w:val="001B3440"/>
    <w:rsid w:val="001B4457"/>
    <w:rsid w:val="001B5526"/>
    <w:rsid w:val="001B6884"/>
    <w:rsid w:val="001B6AA6"/>
    <w:rsid w:val="001B757F"/>
    <w:rsid w:val="001B79C6"/>
    <w:rsid w:val="001C0294"/>
    <w:rsid w:val="001C0742"/>
    <w:rsid w:val="001C0868"/>
    <w:rsid w:val="001C0D08"/>
    <w:rsid w:val="001C12A8"/>
    <w:rsid w:val="001C19AD"/>
    <w:rsid w:val="001C23BD"/>
    <w:rsid w:val="001C2F66"/>
    <w:rsid w:val="001C3494"/>
    <w:rsid w:val="001C3EC7"/>
    <w:rsid w:val="001C41FA"/>
    <w:rsid w:val="001C42B0"/>
    <w:rsid w:val="001C4456"/>
    <w:rsid w:val="001C4750"/>
    <w:rsid w:val="001C4999"/>
    <w:rsid w:val="001C4E78"/>
    <w:rsid w:val="001C5736"/>
    <w:rsid w:val="001C5DA9"/>
    <w:rsid w:val="001C5E30"/>
    <w:rsid w:val="001C63C1"/>
    <w:rsid w:val="001C6B8B"/>
    <w:rsid w:val="001C6BE2"/>
    <w:rsid w:val="001C70E1"/>
    <w:rsid w:val="001C7169"/>
    <w:rsid w:val="001C7478"/>
    <w:rsid w:val="001C7826"/>
    <w:rsid w:val="001D000C"/>
    <w:rsid w:val="001D0B6F"/>
    <w:rsid w:val="001D0CAF"/>
    <w:rsid w:val="001D2848"/>
    <w:rsid w:val="001D3402"/>
    <w:rsid w:val="001D372D"/>
    <w:rsid w:val="001D39ED"/>
    <w:rsid w:val="001D3E55"/>
    <w:rsid w:val="001D3F0C"/>
    <w:rsid w:val="001D4491"/>
    <w:rsid w:val="001D467D"/>
    <w:rsid w:val="001D4BE4"/>
    <w:rsid w:val="001D4DB9"/>
    <w:rsid w:val="001D50B0"/>
    <w:rsid w:val="001D52FB"/>
    <w:rsid w:val="001D586C"/>
    <w:rsid w:val="001D68F9"/>
    <w:rsid w:val="001D6E10"/>
    <w:rsid w:val="001D7D42"/>
    <w:rsid w:val="001E00A1"/>
    <w:rsid w:val="001E2432"/>
    <w:rsid w:val="001E3176"/>
    <w:rsid w:val="001E36CC"/>
    <w:rsid w:val="001E3853"/>
    <w:rsid w:val="001E3A9A"/>
    <w:rsid w:val="001E6934"/>
    <w:rsid w:val="001E6D9B"/>
    <w:rsid w:val="001E7585"/>
    <w:rsid w:val="001E7D61"/>
    <w:rsid w:val="001F0178"/>
    <w:rsid w:val="001F030A"/>
    <w:rsid w:val="001F07A4"/>
    <w:rsid w:val="001F0ACA"/>
    <w:rsid w:val="001F0F3F"/>
    <w:rsid w:val="001F12D8"/>
    <w:rsid w:val="001F1809"/>
    <w:rsid w:val="001F23E7"/>
    <w:rsid w:val="001F2C00"/>
    <w:rsid w:val="001F32D9"/>
    <w:rsid w:val="001F3EFB"/>
    <w:rsid w:val="001F4A69"/>
    <w:rsid w:val="001F4D4A"/>
    <w:rsid w:val="001F51CD"/>
    <w:rsid w:val="001F5256"/>
    <w:rsid w:val="001F5D1E"/>
    <w:rsid w:val="001F6442"/>
    <w:rsid w:val="0020127E"/>
    <w:rsid w:val="00201865"/>
    <w:rsid w:val="00201EA8"/>
    <w:rsid w:val="0020218C"/>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2A3E"/>
    <w:rsid w:val="00213347"/>
    <w:rsid w:val="00213FE8"/>
    <w:rsid w:val="00214830"/>
    <w:rsid w:val="00214B88"/>
    <w:rsid w:val="00214CD3"/>
    <w:rsid w:val="002158FF"/>
    <w:rsid w:val="0021682C"/>
    <w:rsid w:val="00216A5B"/>
    <w:rsid w:val="00216AEE"/>
    <w:rsid w:val="00216AFD"/>
    <w:rsid w:val="00216D5C"/>
    <w:rsid w:val="00216E45"/>
    <w:rsid w:val="00217333"/>
    <w:rsid w:val="0021786B"/>
    <w:rsid w:val="0021789D"/>
    <w:rsid w:val="00220480"/>
    <w:rsid w:val="002207C7"/>
    <w:rsid w:val="00220E58"/>
    <w:rsid w:val="002211B8"/>
    <w:rsid w:val="00221754"/>
    <w:rsid w:val="00221AEA"/>
    <w:rsid w:val="00221E30"/>
    <w:rsid w:val="002226D2"/>
    <w:rsid w:val="0022292D"/>
    <w:rsid w:val="00222D3E"/>
    <w:rsid w:val="0022330B"/>
    <w:rsid w:val="00223909"/>
    <w:rsid w:val="002239AC"/>
    <w:rsid w:val="00223E25"/>
    <w:rsid w:val="00224203"/>
    <w:rsid w:val="00224BDC"/>
    <w:rsid w:val="00225357"/>
    <w:rsid w:val="00225536"/>
    <w:rsid w:val="00225655"/>
    <w:rsid w:val="00225B0F"/>
    <w:rsid w:val="0022617C"/>
    <w:rsid w:val="00226274"/>
    <w:rsid w:val="002265A6"/>
    <w:rsid w:val="00227962"/>
    <w:rsid w:val="00227A1B"/>
    <w:rsid w:val="00230563"/>
    <w:rsid w:val="00230BA2"/>
    <w:rsid w:val="002318B5"/>
    <w:rsid w:val="00231D9A"/>
    <w:rsid w:val="00231EE9"/>
    <w:rsid w:val="002320C6"/>
    <w:rsid w:val="00232372"/>
    <w:rsid w:val="00233D39"/>
    <w:rsid w:val="002355C2"/>
    <w:rsid w:val="00236384"/>
    <w:rsid w:val="00236F82"/>
    <w:rsid w:val="00236F9E"/>
    <w:rsid w:val="0023721F"/>
    <w:rsid w:val="002372DF"/>
    <w:rsid w:val="0024028F"/>
    <w:rsid w:val="00240F65"/>
    <w:rsid w:val="0024173C"/>
    <w:rsid w:val="00241EC4"/>
    <w:rsid w:val="002422DB"/>
    <w:rsid w:val="00242756"/>
    <w:rsid w:val="002430CB"/>
    <w:rsid w:val="00245E6D"/>
    <w:rsid w:val="002468A2"/>
    <w:rsid w:val="00246FF4"/>
    <w:rsid w:val="002478B8"/>
    <w:rsid w:val="00247F1F"/>
    <w:rsid w:val="0025004E"/>
    <w:rsid w:val="00250719"/>
    <w:rsid w:val="00250AB6"/>
    <w:rsid w:val="00250AC0"/>
    <w:rsid w:val="00250B9C"/>
    <w:rsid w:val="0025167D"/>
    <w:rsid w:val="00251D24"/>
    <w:rsid w:val="00252183"/>
    <w:rsid w:val="002523D7"/>
    <w:rsid w:val="00252CD6"/>
    <w:rsid w:val="002535D3"/>
    <w:rsid w:val="00253D1C"/>
    <w:rsid w:val="00254025"/>
    <w:rsid w:val="002560C7"/>
    <w:rsid w:val="00256253"/>
    <w:rsid w:val="0025631F"/>
    <w:rsid w:val="00256F85"/>
    <w:rsid w:val="00257030"/>
    <w:rsid w:val="002608B6"/>
    <w:rsid w:val="0026134D"/>
    <w:rsid w:val="0026165B"/>
    <w:rsid w:val="002619E3"/>
    <w:rsid w:val="00261B04"/>
    <w:rsid w:val="00261BAB"/>
    <w:rsid w:val="002627C2"/>
    <w:rsid w:val="0026393B"/>
    <w:rsid w:val="00264095"/>
    <w:rsid w:val="0026484A"/>
    <w:rsid w:val="00265B44"/>
    <w:rsid w:val="002660DF"/>
    <w:rsid w:val="002661CC"/>
    <w:rsid w:val="00266248"/>
    <w:rsid w:val="0026694C"/>
    <w:rsid w:val="00266C53"/>
    <w:rsid w:val="00267452"/>
    <w:rsid w:val="00267B21"/>
    <w:rsid w:val="0027129F"/>
    <w:rsid w:val="00271EEE"/>
    <w:rsid w:val="002726F1"/>
    <w:rsid w:val="002728A4"/>
    <w:rsid w:val="00272FF3"/>
    <w:rsid w:val="0027372E"/>
    <w:rsid w:val="002742A2"/>
    <w:rsid w:val="002742CB"/>
    <w:rsid w:val="0027466A"/>
    <w:rsid w:val="0027493E"/>
    <w:rsid w:val="00275299"/>
    <w:rsid w:val="00275EF1"/>
    <w:rsid w:val="00276DC1"/>
    <w:rsid w:val="0027738D"/>
    <w:rsid w:val="00277502"/>
    <w:rsid w:val="002776FA"/>
    <w:rsid w:val="00277924"/>
    <w:rsid w:val="00277DDE"/>
    <w:rsid w:val="0028019D"/>
    <w:rsid w:val="002808CA"/>
    <w:rsid w:val="00280B85"/>
    <w:rsid w:val="002810CC"/>
    <w:rsid w:val="00281804"/>
    <w:rsid w:val="00281A42"/>
    <w:rsid w:val="002820E2"/>
    <w:rsid w:val="0028217B"/>
    <w:rsid w:val="00282FD2"/>
    <w:rsid w:val="00283149"/>
    <w:rsid w:val="00283BF8"/>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735"/>
    <w:rsid w:val="002969C6"/>
    <w:rsid w:val="00296C35"/>
    <w:rsid w:val="00296CDB"/>
    <w:rsid w:val="00296D16"/>
    <w:rsid w:val="002973A3"/>
    <w:rsid w:val="00297608"/>
    <w:rsid w:val="002A00A8"/>
    <w:rsid w:val="002A11BA"/>
    <w:rsid w:val="002A3121"/>
    <w:rsid w:val="002A3245"/>
    <w:rsid w:val="002A3662"/>
    <w:rsid w:val="002A517C"/>
    <w:rsid w:val="002A60D6"/>
    <w:rsid w:val="002A709E"/>
    <w:rsid w:val="002A7BA4"/>
    <w:rsid w:val="002A7F39"/>
    <w:rsid w:val="002B02D4"/>
    <w:rsid w:val="002B0451"/>
    <w:rsid w:val="002B07F6"/>
    <w:rsid w:val="002B0B1D"/>
    <w:rsid w:val="002B0FBB"/>
    <w:rsid w:val="002B1455"/>
    <w:rsid w:val="002B1A50"/>
    <w:rsid w:val="002B2029"/>
    <w:rsid w:val="002B221D"/>
    <w:rsid w:val="002B24CA"/>
    <w:rsid w:val="002B281C"/>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3A3C"/>
    <w:rsid w:val="002C4642"/>
    <w:rsid w:val="002C5682"/>
    <w:rsid w:val="002C5D3F"/>
    <w:rsid w:val="002C60C3"/>
    <w:rsid w:val="002C617C"/>
    <w:rsid w:val="002C640C"/>
    <w:rsid w:val="002C68C1"/>
    <w:rsid w:val="002C7738"/>
    <w:rsid w:val="002C77B0"/>
    <w:rsid w:val="002D0617"/>
    <w:rsid w:val="002D0843"/>
    <w:rsid w:val="002D08CB"/>
    <w:rsid w:val="002D09B6"/>
    <w:rsid w:val="002D25EA"/>
    <w:rsid w:val="002D3689"/>
    <w:rsid w:val="002D382C"/>
    <w:rsid w:val="002D3D30"/>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0AF1"/>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A6B"/>
    <w:rsid w:val="00304AD9"/>
    <w:rsid w:val="00304CA6"/>
    <w:rsid w:val="00305422"/>
    <w:rsid w:val="00305A13"/>
    <w:rsid w:val="00305EC4"/>
    <w:rsid w:val="0030662D"/>
    <w:rsid w:val="003072E2"/>
    <w:rsid w:val="003103FF"/>
    <w:rsid w:val="003111D7"/>
    <w:rsid w:val="0031140B"/>
    <w:rsid w:val="00311677"/>
    <w:rsid w:val="003117DA"/>
    <w:rsid w:val="003121A9"/>
    <w:rsid w:val="00313E7D"/>
    <w:rsid w:val="0031404C"/>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6DA9"/>
    <w:rsid w:val="003271B8"/>
    <w:rsid w:val="003302F6"/>
    <w:rsid w:val="003305B2"/>
    <w:rsid w:val="00331074"/>
    <w:rsid w:val="00331EFE"/>
    <w:rsid w:val="00332053"/>
    <w:rsid w:val="003320A7"/>
    <w:rsid w:val="00332BC5"/>
    <w:rsid w:val="00332E4B"/>
    <w:rsid w:val="00333602"/>
    <w:rsid w:val="003341B2"/>
    <w:rsid w:val="003343D2"/>
    <w:rsid w:val="00334513"/>
    <w:rsid w:val="00334B5F"/>
    <w:rsid w:val="0033593B"/>
    <w:rsid w:val="00336380"/>
    <w:rsid w:val="003376A0"/>
    <w:rsid w:val="0033792F"/>
    <w:rsid w:val="00337973"/>
    <w:rsid w:val="00337CF0"/>
    <w:rsid w:val="00337F24"/>
    <w:rsid w:val="0034027D"/>
    <w:rsid w:val="00340A8A"/>
    <w:rsid w:val="00341DF0"/>
    <w:rsid w:val="0034280C"/>
    <w:rsid w:val="003428E4"/>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1F0D"/>
    <w:rsid w:val="003521DF"/>
    <w:rsid w:val="003536DA"/>
    <w:rsid w:val="0035400A"/>
    <w:rsid w:val="0035411F"/>
    <w:rsid w:val="00354947"/>
    <w:rsid w:val="0035496F"/>
    <w:rsid w:val="0035559D"/>
    <w:rsid w:val="00355E81"/>
    <w:rsid w:val="00355F31"/>
    <w:rsid w:val="00357305"/>
    <w:rsid w:val="00357390"/>
    <w:rsid w:val="0035797D"/>
    <w:rsid w:val="0036103F"/>
    <w:rsid w:val="00361233"/>
    <w:rsid w:val="00361263"/>
    <w:rsid w:val="00361B54"/>
    <w:rsid w:val="003628B5"/>
    <w:rsid w:val="00362B35"/>
    <w:rsid w:val="003633C1"/>
    <w:rsid w:val="00363A3D"/>
    <w:rsid w:val="0036457D"/>
    <w:rsid w:val="0036462C"/>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AFF"/>
    <w:rsid w:val="00371B7E"/>
    <w:rsid w:val="00372430"/>
    <w:rsid w:val="003728C0"/>
    <w:rsid w:val="00373DE7"/>
    <w:rsid w:val="003741E0"/>
    <w:rsid w:val="00374844"/>
    <w:rsid w:val="00374EA5"/>
    <w:rsid w:val="00375A11"/>
    <w:rsid w:val="00375D18"/>
    <w:rsid w:val="00376202"/>
    <w:rsid w:val="0037638C"/>
    <w:rsid w:val="003771BC"/>
    <w:rsid w:val="003776C5"/>
    <w:rsid w:val="00377A7B"/>
    <w:rsid w:val="00377E5D"/>
    <w:rsid w:val="0038070C"/>
    <w:rsid w:val="0038078C"/>
    <w:rsid w:val="003814F0"/>
    <w:rsid w:val="00383B1A"/>
    <w:rsid w:val="003841E6"/>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9AF"/>
    <w:rsid w:val="00393F46"/>
    <w:rsid w:val="00394400"/>
    <w:rsid w:val="003945B1"/>
    <w:rsid w:val="003949A8"/>
    <w:rsid w:val="00394F66"/>
    <w:rsid w:val="00395B76"/>
    <w:rsid w:val="00396B13"/>
    <w:rsid w:val="00396FA5"/>
    <w:rsid w:val="003974AE"/>
    <w:rsid w:val="00397CC7"/>
    <w:rsid w:val="00397FFC"/>
    <w:rsid w:val="003A0657"/>
    <w:rsid w:val="003A1255"/>
    <w:rsid w:val="003A18D7"/>
    <w:rsid w:val="003A1B93"/>
    <w:rsid w:val="003A23E9"/>
    <w:rsid w:val="003A2897"/>
    <w:rsid w:val="003A35AE"/>
    <w:rsid w:val="003A39DC"/>
    <w:rsid w:val="003A3D01"/>
    <w:rsid w:val="003A4655"/>
    <w:rsid w:val="003A5481"/>
    <w:rsid w:val="003A550B"/>
    <w:rsid w:val="003A5693"/>
    <w:rsid w:val="003A7443"/>
    <w:rsid w:val="003B0206"/>
    <w:rsid w:val="003B0398"/>
    <w:rsid w:val="003B07CF"/>
    <w:rsid w:val="003B080F"/>
    <w:rsid w:val="003B114D"/>
    <w:rsid w:val="003B1277"/>
    <w:rsid w:val="003B15AC"/>
    <w:rsid w:val="003B1C0E"/>
    <w:rsid w:val="003B27F7"/>
    <w:rsid w:val="003B2D25"/>
    <w:rsid w:val="003B306E"/>
    <w:rsid w:val="003B38A7"/>
    <w:rsid w:val="003B47CC"/>
    <w:rsid w:val="003B4ABB"/>
    <w:rsid w:val="003B50D4"/>
    <w:rsid w:val="003B567C"/>
    <w:rsid w:val="003B60DA"/>
    <w:rsid w:val="003B63E4"/>
    <w:rsid w:val="003B6520"/>
    <w:rsid w:val="003B6596"/>
    <w:rsid w:val="003B6F4D"/>
    <w:rsid w:val="003B72AC"/>
    <w:rsid w:val="003B7799"/>
    <w:rsid w:val="003B779A"/>
    <w:rsid w:val="003C00E6"/>
    <w:rsid w:val="003C0300"/>
    <w:rsid w:val="003C0451"/>
    <w:rsid w:val="003C0817"/>
    <w:rsid w:val="003C13F3"/>
    <w:rsid w:val="003C1609"/>
    <w:rsid w:val="003C1A9D"/>
    <w:rsid w:val="003C215C"/>
    <w:rsid w:val="003C23EE"/>
    <w:rsid w:val="003C2956"/>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1A96"/>
    <w:rsid w:val="003D2408"/>
    <w:rsid w:val="003D28FF"/>
    <w:rsid w:val="003D3C46"/>
    <w:rsid w:val="003D4C4E"/>
    <w:rsid w:val="003D5057"/>
    <w:rsid w:val="003D51A7"/>
    <w:rsid w:val="003D53CD"/>
    <w:rsid w:val="003D5D83"/>
    <w:rsid w:val="003D637B"/>
    <w:rsid w:val="003D74FB"/>
    <w:rsid w:val="003D76B0"/>
    <w:rsid w:val="003E0458"/>
    <w:rsid w:val="003E0B87"/>
    <w:rsid w:val="003E1083"/>
    <w:rsid w:val="003E138A"/>
    <w:rsid w:val="003E151E"/>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6B0"/>
    <w:rsid w:val="003F1918"/>
    <w:rsid w:val="003F1BC0"/>
    <w:rsid w:val="003F22A8"/>
    <w:rsid w:val="003F28C1"/>
    <w:rsid w:val="003F3030"/>
    <w:rsid w:val="003F34F2"/>
    <w:rsid w:val="003F3A48"/>
    <w:rsid w:val="003F41D5"/>
    <w:rsid w:val="003F4A4B"/>
    <w:rsid w:val="003F4E53"/>
    <w:rsid w:val="003F5BA1"/>
    <w:rsid w:val="003F60F2"/>
    <w:rsid w:val="003F6C2E"/>
    <w:rsid w:val="003F76D8"/>
    <w:rsid w:val="00400103"/>
    <w:rsid w:val="004001E8"/>
    <w:rsid w:val="00400A72"/>
    <w:rsid w:val="00400C24"/>
    <w:rsid w:val="00401175"/>
    <w:rsid w:val="004012D2"/>
    <w:rsid w:val="00402195"/>
    <w:rsid w:val="0040240C"/>
    <w:rsid w:val="00403066"/>
    <w:rsid w:val="004036CA"/>
    <w:rsid w:val="0040382F"/>
    <w:rsid w:val="004041B3"/>
    <w:rsid w:val="004041D4"/>
    <w:rsid w:val="00404392"/>
    <w:rsid w:val="00404F3A"/>
    <w:rsid w:val="004056D5"/>
    <w:rsid w:val="00405951"/>
    <w:rsid w:val="00405BAA"/>
    <w:rsid w:val="004062EF"/>
    <w:rsid w:val="00406393"/>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4564"/>
    <w:rsid w:val="00415D50"/>
    <w:rsid w:val="00416421"/>
    <w:rsid w:val="00416AB0"/>
    <w:rsid w:val="00416D42"/>
    <w:rsid w:val="00417A5E"/>
    <w:rsid w:val="0042028F"/>
    <w:rsid w:val="004219D5"/>
    <w:rsid w:val="00422182"/>
    <w:rsid w:val="004222B2"/>
    <w:rsid w:val="0042272E"/>
    <w:rsid w:val="004228BC"/>
    <w:rsid w:val="00423914"/>
    <w:rsid w:val="00424066"/>
    <w:rsid w:val="004249A6"/>
    <w:rsid w:val="00426362"/>
    <w:rsid w:val="0043014F"/>
    <w:rsid w:val="004302DA"/>
    <w:rsid w:val="004309BA"/>
    <w:rsid w:val="004310B2"/>
    <w:rsid w:val="00431661"/>
    <w:rsid w:val="00431B8D"/>
    <w:rsid w:val="0043228B"/>
    <w:rsid w:val="00432309"/>
    <w:rsid w:val="00432949"/>
    <w:rsid w:val="00432D06"/>
    <w:rsid w:val="004331BB"/>
    <w:rsid w:val="004333B6"/>
    <w:rsid w:val="00433BCA"/>
    <w:rsid w:val="004344C9"/>
    <w:rsid w:val="0043492D"/>
    <w:rsid w:val="00434AA7"/>
    <w:rsid w:val="004353E9"/>
    <w:rsid w:val="004354E3"/>
    <w:rsid w:val="004356C4"/>
    <w:rsid w:val="00435BE7"/>
    <w:rsid w:val="00436397"/>
    <w:rsid w:val="00436634"/>
    <w:rsid w:val="00436A00"/>
    <w:rsid w:val="00436AB2"/>
    <w:rsid w:val="00436CC7"/>
    <w:rsid w:val="00436DE1"/>
    <w:rsid w:val="00437237"/>
    <w:rsid w:val="00440178"/>
    <w:rsid w:val="00440901"/>
    <w:rsid w:val="00440D13"/>
    <w:rsid w:val="00441B89"/>
    <w:rsid w:val="00441DDD"/>
    <w:rsid w:val="00441DEF"/>
    <w:rsid w:val="00441DFF"/>
    <w:rsid w:val="0044264B"/>
    <w:rsid w:val="004427FE"/>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5FDC"/>
    <w:rsid w:val="00446764"/>
    <w:rsid w:val="004471A3"/>
    <w:rsid w:val="00447C23"/>
    <w:rsid w:val="0045020C"/>
    <w:rsid w:val="00450506"/>
    <w:rsid w:val="004505A1"/>
    <w:rsid w:val="004507D3"/>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88A"/>
    <w:rsid w:val="00456ED0"/>
    <w:rsid w:val="00457DF7"/>
    <w:rsid w:val="0046046E"/>
    <w:rsid w:val="0046065B"/>
    <w:rsid w:val="0046068C"/>
    <w:rsid w:val="004629C5"/>
    <w:rsid w:val="00462EBD"/>
    <w:rsid w:val="0046550B"/>
    <w:rsid w:val="004658DF"/>
    <w:rsid w:val="00465BCC"/>
    <w:rsid w:val="00465FBE"/>
    <w:rsid w:val="00466FA8"/>
    <w:rsid w:val="00467506"/>
    <w:rsid w:val="00467778"/>
    <w:rsid w:val="00467CC7"/>
    <w:rsid w:val="00467E92"/>
    <w:rsid w:val="00470840"/>
    <w:rsid w:val="00470B56"/>
    <w:rsid w:val="00470F95"/>
    <w:rsid w:val="00471143"/>
    <w:rsid w:val="00472409"/>
    <w:rsid w:val="00472528"/>
    <w:rsid w:val="0047262D"/>
    <w:rsid w:val="00472A9C"/>
    <w:rsid w:val="00472C3C"/>
    <w:rsid w:val="00472DF8"/>
    <w:rsid w:val="00472E5D"/>
    <w:rsid w:val="00473135"/>
    <w:rsid w:val="0047356B"/>
    <w:rsid w:val="00473804"/>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6123"/>
    <w:rsid w:val="00486AE1"/>
    <w:rsid w:val="00486CF6"/>
    <w:rsid w:val="0048709E"/>
    <w:rsid w:val="004870AD"/>
    <w:rsid w:val="00487496"/>
    <w:rsid w:val="004877EE"/>
    <w:rsid w:val="0048796C"/>
    <w:rsid w:val="00490272"/>
    <w:rsid w:val="00490299"/>
    <w:rsid w:val="00490984"/>
    <w:rsid w:val="00490D28"/>
    <w:rsid w:val="00490DA2"/>
    <w:rsid w:val="004915C1"/>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58D"/>
    <w:rsid w:val="004A1CC3"/>
    <w:rsid w:val="004A1DD1"/>
    <w:rsid w:val="004A1E98"/>
    <w:rsid w:val="004A25FA"/>
    <w:rsid w:val="004A27E8"/>
    <w:rsid w:val="004A3288"/>
    <w:rsid w:val="004A32DF"/>
    <w:rsid w:val="004A340A"/>
    <w:rsid w:val="004A3B12"/>
    <w:rsid w:val="004A3D21"/>
    <w:rsid w:val="004A40F2"/>
    <w:rsid w:val="004A4192"/>
    <w:rsid w:val="004A47A3"/>
    <w:rsid w:val="004A4912"/>
    <w:rsid w:val="004A6297"/>
    <w:rsid w:val="004A6E06"/>
    <w:rsid w:val="004A789C"/>
    <w:rsid w:val="004A7F50"/>
    <w:rsid w:val="004A7F7F"/>
    <w:rsid w:val="004B0402"/>
    <w:rsid w:val="004B05BE"/>
    <w:rsid w:val="004B0CB9"/>
    <w:rsid w:val="004B130A"/>
    <w:rsid w:val="004B14B4"/>
    <w:rsid w:val="004B1E81"/>
    <w:rsid w:val="004B3357"/>
    <w:rsid w:val="004B3D0D"/>
    <w:rsid w:val="004B48CB"/>
    <w:rsid w:val="004B4B83"/>
    <w:rsid w:val="004B56AA"/>
    <w:rsid w:val="004B5A7F"/>
    <w:rsid w:val="004B6973"/>
    <w:rsid w:val="004B6A9A"/>
    <w:rsid w:val="004B6E8B"/>
    <w:rsid w:val="004B7384"/>
    <w:rsid w:val="004B7971"/>
    <w:rsid w:val="004B7D72"/>
    <w:rsid w:val="004C06BE"/>
    <w:rsid w:val="004C1FFF"/>
    <w:rsid w:val="004C2155"/>
    <w:rsid w:val="004C2FD7"/>
    <w:rsid w:val="004C3F66"/>
    <w:rsid w:val="004C52C0"/>
    <w:rsid w:val="004C5A6C"/>
    <w:rsid w:val="004C682F"/>
    <w:rsid w:val="004C704A"/>
    <w:rsid w:val="004C7539"/>
    <w:rsid w:val="004C78FA"/>
    <w:rsid w:val="004D111F"/>
    <w:rsid w:val="004D1521"/>
    <w:rsid w:val="004D2A70"/>
    <w:rsid w:val="004D3103"/>
    <w:rsid w:val="004D3568"/>
    <w:rsid w:val="004D3822"/>
    <w:rsid w:val="004D3932"/>
    <w:rsid w:val="004D39E2"/>
    <w:rsid w:val="004D44F9"/>
    <w:rsid w:val="004D45C8"/>
    <w:rsid w:val="004D48BE"/>
    <w:rsid w:val="004D51FE"/>
    <w:rsid w:val="004D5F8E"/>
    <w:rsid w:val="004D6287"/>
    <w:rsid w:val="004D635B"/>
    <w:rsid w:val="004D6569"/>
    <w:rsid w:val="004D6885"/>
    <w:rsid w:val="004D6AB5"/>
    <w:rsid w:val="004D70BD"/>
    <w:rsid w:val="004D70F2"/>
    <w:rsid w:val="004E020A"/>
    <w:rsid w:val="004E0B99"/>
    <w:rsid w:val="004E0BC5"/>
    <w:rsid w:val="004E1CE1"/>
    <w:rsid w:val="004E1E16"/>
    <w:rsid w:val="004E2335"/>
    <w:rsid w:val="004E2964"/>
    <w:rsid w:val="004E2CB1"/>
    <w:rsid w:val="004E3753"/>
    <w:rsid w:val="004E3C48"/>
    <w:rsid w:val="004E41CD"/>
    <w:rsid w:val="004E4D05"/>
    <w:rsid w:val="004E543D"/>
    <w:rsid w:val="004E61FC"/>
    <w:rsid w:val="004E642C"/>
    <w:rsid w:val="004E6CA6"/>
    <w:rsid w:val="004E75D2"/>
    <w:rsid w:val="004E7B12"/>
    <w:rsid w:val="004E7CE2"/>
    <w:rsid w:val="004F0350"/>
    <w:rsid w:val="004F11D4"/>
    <w:rsid w:val="004F2B05"/>
    <w:rsid w:val="004F3699"/>
    <w:rsid w:val="004F37AB"/>
    <w:rsid w:val="004F3A95"/>
    <w:rsid w:val="004F3DDE"/>
    <w:rsid w:val="004F3EE3"/>
    <w:rsid w:val="004F4733"/>
    <w:rsid w:val="004F5416"/>
    <w:rsid w:val="004F5420"/>
    <w:rsid w:val="004F6404"/>
    <w:rsid w:val="004F6B92"/>
    <w:rsid w:val="004F6C9F"/>
    <w:rsid w:val="004F6D31"/>
    <w:rsid w:val="004F74A6"/>
    <w:rsid w:val="004F76D2"/>
    <w:rsid w:val="004F785C"/>
    <w:rsid w:val="004F7B6D"/>
    <w:rsid w:val="005001D9"/>
    <w:rsid w:val="005005E5"/>
    <w:rsid w:val="00500A03"/>
    <w:rsid w:val="00500B12"/>
    <w:rsid w:val="00500FE9"/>
    <w:rsid w:val="005016DD"/>
    <w:rsid w:val="00501E9E"/>
    <w:rsid w:val="00502C11"/>
    <w:rsid w:val="00502C14"/>
    <w:rsid w:val="0050330F"/>
    <w:rsid w:val="005039F8"/>
    <w:rsid w:val="00503A6D"/>
    <w:rsid w:val="00503A80"/>
    <w:rsid w:val="00504C36"/>
    <w:rsid w:val="00504E11"/>
    <w:rsid w:val="005062FC"/>
    <w:rsid w:val="00506AB2"/>
    <w:rsid w:val="00507BB8"/>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BCB"/>
    <w:rsid w:val="00516D38"/>
    <w:rsid w:val="00517248"/>
    <w:rsid w:val="005174F5"/>
    <w:rsid w:val="00520A0A"/>
    <w:rsid w:val="0052172C"/>
    <w:rsid w:val="00521BF3"/>
    <w:rsid w:val="005220B6"/>
    <w:rsid w:val="00523000"/>
    <w:rsid w:val="00523D6F"/>
    <w:rsid w:val="00523ECA"/>
    <w:rsid w:val="00525110"/>
    <w:rsid w:val="00525297"/>
    <w:rsid w:val="00525753"/>
    <w:rsid w:val="00526BD0"/>
    <w:rsid w:val="0052758C"/>
    <w:rsid w:val="005275E1"/>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0D84"/>
    <w:rsid w:val="005414E4"/>
    <w:rsid w:val="00541A31"/>
    <w:rsid w:val="00541B86"/>
    <w:rsid w:val="005426C9"/>
    <w:rsid w:val="00542DAC"/>
    <w:rsid w:val="00543B92"/>
    <w:rsid w:val="00544BD7"/>
    <w:rsid w:val="00545E26"/>
    <w:rsid w:val="005461F2"/>
    <w:rsid w:val="00546821"/>
    <w:rsid w:val="00546C29"/>
    <w:rsid w:val="005477A5"/>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58F4"/>
    <w:rsid w:val="00556AAD"/>
    <w:rsid w:val="00557F67"/>
    <w:rsid w:val="00557FC8"/>
    <w:rsid w:val="00560162"/>
    <w:rsid w:val="00562693"/>
    <w:rsid w:val="00562856"/>
    <w:rsid w:val="005629D0"/>
    <w:rsid w:val="00562FB6"/>
    <w:rsid w:val="00563015"/>
    <w:rsid w:val="00563663"/>
    <w:rsid w:val="00563F30"/>
    <w:rsid w:val="00565118"/>
    <w:rsid w:val="00565392"/>
    <w:rsid w:val="005655D5"/>
    <w:rsid w:val="00565778"/>
    <w:rsid w:val="00566565"/>
    <w:rsid w:val="00566A56"/>
    <w:rsid w:val="00566E1D"/>
    <w:rsid w:val="00567826"/>
    <w:rsid w:val="00567C2C"/>
    <w:rsid w:val="00567F0E"/>
    <w:rsid w:val="005708D4"/>
    <w:rsid w:val="00571AA8"/>
    <w:rsid w:val="00571E6A"/>
    <w:rsid w:val="0057384E"/>
    <w:rsid w:val="00573CC5"/>
    <w:rsid w:val="00573EF4"/>
    <w:rsid w:val="005747D7"/>
    <w:rsid w:val="00574F75"/>
    <w:rsid w:val="00575611"/>
    <w:rsid w:val="00575EFF"/>
    <w:rsid w:val="0058005B"/>
    <w:rsid w:val="00580FDE"/>
    <w:rsid w:val="0058130B"/>
    <w:rsid w:val="005819D3"/>
    <w:rsid w:val="00581B54"/>
    <w:rsid w:val="005820EA"/>
    <w:rsid w:val="00582158"/>
    <w:rsid w:val="005836AD"/>
    <w:rsid w:val="00583B07"/>
    <w:rsid w:val="0058530D"/>
    <w:rsid w:val="00585ADB"/>
    <w:rsid w:val="00585CFC"/>
    <w:rsid w:val="0058617F"/>
    <w:rsid w:val="00586DBE"/>
    <w:rsid w:val="00587C9B"/>
    <w:rsid w:val="005900BF"/>
    <w:rsid w:val="00590EDF"/>
    <w:rsid w:val="00591281"/>
    <w:rsid w:val="005915EA"/>
    <w:rsid w:val="00592947"/>
    <w:rsid w:val="00592AA9"/>
    <w:rsid w:val="00592FEB"/>
    <w:rsid w:val="00594288"/>
    <w:rsid w:val="005957B8"/>
    <w:rsid w:val="005958A3"/>
    <w:rsid w:val="00597F3D"/>
    <w:rsid w:val="00597F41"/>
    <w:rsid w:val="005A0E43"/>
    <w:rsid w:val="005A106D"/>
    <w:rsid w:val="005A10FE"/>
    <w:rsid w:val="005A1137"/>
    <w:rsid w:val="005A19A0"/>
    <w:rsid w:val="005A26DE"/>
    <w:rsid w:val="005A433B"/>
    <w:rsid w:val="005A479F"/>
    <w:rsid w:val="005A4AF7"/>
    <w:rsid w:val="005A4CB3"/>
    <w:rsid w:val="005A4DB5"/>
    <w:rsid w:val="005A57B0"/>
    <w:rsid w:val="005A58C5"/>
    <w:rsid w:val="005A63B5"/>
    <w:rsid w:val="005A6884"/>
    <w:rsid w:val="005A68FF"/>
    <w:rsid w:val="005A6E6A"/>
    <w:rsid w:val="005A6FA6"/>
    <w:rsid w:val="005A713D"/>
    <w:rsid w:val="005A743F"/>
    <w:rsid w:val="005A7651"/>
    <w:rsid w:val="005A7CF7"/>
    <w:rsid w:val="005A7D41"/>
    <w:rsid w:val="005A7E35"/>
    <w:rsid w:val="005B0A43"/>
    <w:rsid w:val="005B19B5"/>
    <w:rsid w:val="005B28DC"/>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180F"/>
    <w:rsid w:val="005C24F3"/>
    <w:rsid w:val="005C26E6"/>
    <w:rsid w:val="005C2CEF"/>
    <w:rsid w:val="005C377D"/>
    <w:rsid w:val="005C5900"/>
    <w:rsid w:val="005C5A6C"/>
    <w:rsid w:val="005C7723"/>
    <w:rsid w:val="005C7AC4"/>
    <w:rsid w:val="005C7B23"/>
    <w:rsid w:val="005D1297"/>
    <w:rsid w:val="005D200C"/>
    <w:rsid w:val="005D2D18"/>
    <w:rsid w:val="005D3FC1"/>
    <w:rsid w:val="005D4490"/>
    <w:rsid w:val="005D46B8"/>
    <w:rsid w:val="005D5831"/>
    <w:rsid w:val="005D5B6F"/>
    <w:rsid w:val="005D5D85"/>
    <w:rsid w:val="005D5F25"/>
    <w:rsid w:val="005D61EC"/>
    <w:rsid w:val="005D68E7"/>
    <w:rsid w:val="005D6F3E"/>
    <w:rsid w:val="005E0889"/>
    <w:rsid w:val="005E0B65"/>
    <w:rsid w:val="005E1130"/>
    <w:rsid w:val="005E11B9"/>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56A"/>
    <w:rsid w:val="006032F4"/>
    <w:rsid w:val="006035D5"/>
    <w:rsid w:val="00603B3E"/>
    <w:rsid w:val="00603D8B"/>
    <w:rsid w:val="006040A2"/>
    <w:rsid w:val="006046DE"/>
    <w:rsid w:val="00604793"/>
    <w:rsid w:val="00604807"/>
    <w:rsid w:val="00604EAC"/>
    <w:rsid w:val="00605E5E"/>
    <w:rsid w:val="0060630B"/>
    <w:rsid w:val="00607151"/>
    <w:rsid w:val="006072BD"/>
    <w:rsid w:val="006124D7"/>
    <w:rsid w:val="00612A3C"/>
    <w:rsid w:val="00612DF9"/>
    <w:rsid w:val="00612EA0"/>
    <w:rsid w:val="00612FB0"/>
    <w:rsid w:val="006130FB"/>
    <w:rsid w:val="00613B72"/>
    <w:rsid w:val="006151C0"/>
    <w:rsid w:val="006157C6"/>
    <w:rsid w:val="00615B6D"/>
    <w:rsid w:val="00615CBE"/>
    <w:rsid w:val="00615DD8"/>
    <w:rsid w:val="00616045"/>
    <w:rsid w:val="006169A6"/>
    <w:rsid w:val="00616EB1"/>
    <w:rsid w:val="00617013"/>
    <w:rsid w:val="006170F0"/>
    <w:rsid w:val="00617668"/>
    <w:rsid w:val="006176D3"/>
    <w:rsid w:val="006178B3"/>
    <w:rsid w:val="006203AB"/>
    <w:rsid w:val="006205A6"/>
    <w:rsid w:val="00620998"/>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603"/>
    <w:rsid w:val="00642B1D"/>
    <w:rsid w:val="00642C06"/>
    <w:rsid w:val="00642CB6"/>
    <w:rsid w:val="00643642"/>
    <w:rsid w:val="00643B21"/>
    <w:rsid w:val="00644282"/>
    <w:rsid w:val="00644871"/>
    <w:rsid w:val="00644A87"/>
    <w:rsid w:val="00644FC2"/>
    <w:rsid w:val="00645587"/>
    <w:rsid w:val="006456F1"/>
    <w:rsid w:val="00645904"/>
    <w:rsid w:val="00645981"/>
    <w:rsid w:val="00645D41"/>
    <w:rsid w:val="00646021"/>
    <w:rsid w:val="00646945"/>
    <w:rsid w:val="00647421"/>
    <w:rsid w:val="00647A80"/>
    <w:rsid w:val="00647BD2"/>
    <w:rsid w:val="00650015"/>
    <w:rsid w:val="00650563"/>
    <w:rsid w:val="00650AE7"/>
    <w:rsid w:val="00650D81"/>
    <w:rsid w:val="006517A8"/>
    <w:rsid w:val="00651A35"/>
    <w:rsid w:val="00651DDF"/>
    <w:rsid w:val="00651EF9"/>
    <w:rsid w:val="0065221C"/>
    <w:rsid w:val="0065229E"/>
    <w:rsid w:val="006523D8"/>
    <w:rsid w:val="00654782"/>
    <w:rsid w:val="00655A98"/>
    <w:rsid w:val="00655D1F"/>
    <w:rsid w:val="00656F04"/>
    <w:rsid w:val="006574F8"/>
    <w:rsid w:val="00660412"/>
    <w:rsid w:val="0066077D"/>
    <w:rsid w:val="00660815"/>
    <w:rsid w:val="006609E3"/>
    <w:rsid w:val="00660ED7"/>
    <w:rsid w:val="00661DC1"/>
    <w:rsid w:val="006622C5"/>
    <w:rsid w:val="00662445"/>
    <w:rsid w:val="0066273D"/>
    <w:rsid w:val="00662859"/>
    <w:rsid w:val="00662A2F"/>
    <w:rsid w:val="00663244"/>
    <w:rsid w:val="006633FE"/>
    <w:rsid w:val="00663CB1"/>
    <w:rsid w:val="00663CF9"/>
    <w:rsid w:val="006641EB"/>
    <w:rsid w:val="0066492B"/>
    <w:rsid w:val="00664FA8"/>
    <w:rsid w:val="00666573"/>
    <w:rsid w:val="006666EA"/>
    <w:rsid w:val="00666897"/>
    <w:rsid w:val="00667EED"/>
    <w:rsid w:val="00670098"/>
    <w:rsid w:val="00670494"/>
    <w:rsid w:val="00670E3F"/>
    <w:rsid w:val="00671F0E"/>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80475"/>
    <w:rsid w:val="0068059F"/>
    <w:rsid w:val="006806E3"/>
    <w:rsid w:val="006814A3"/>
    <w:rsid w:val="006823CE"/>
    <w:rsid w:val="00682439"/>
    <w:rsid w:val="00682A5B"/>
    <w:rsid w:val="00682B5A"/>
    <w:rsid w:val="00682D4E"/>
    <w:rsid w:val="00684C6B"/>
    <w:rsid w:val="00684D1B"/>
    <w:rsid w:val="00684FE7"/>
    <w:rsid w:val="0068520C"/>
    <w:rsid w:val="00685A97"/>
    <w:rsid w:val="00685B60"/>
    <w:rsid w:val="006875CC"/>
    <w:rsid w:val="006903AF"/>
    <w:rsid w:val="00690982"/>
    <w:rsid w:val="0069106F"/>
    <w:rsid w:val="00691169"/>
    <w:rsid w:val="00691511"/>
    <w:rsid w:val="00692A7C"/>
    <w:rsid w:val="006935D4"/>
    <w:rsid w:val="00693909"/>
    <w:rsid w:val="00693FB3"/>
    <w:rsid w:val="00694061"/>
    <w:rsid w:val="00694221"/>
    <w:rsid w:val="00694D33"/>
    <w:rsid w:val="00695252"/>
    <w:rsid w:val="00695350"/>
    <w:rsid w:val="006953BF"/>
    <w:rsid w:val="0069542A"/>
    <w:rsid w:val="0069567F"/>
    <w:rsid w:val="00697785"/>
    <w:rsid w:val="00697F52"/>
    <w:rsid w:val="006A0341"/>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11F"/>
    <w:rsid w:val="006A64BA"/>
    <w:rsid w:val="006A64CF"/>
    <w:rsid w:val="006A714A"/>
    <w:rsid w:val="006A7E47"/>
    <w:rsid w:val="006B036C"/>
    <w:rsid w:val="006B05C7"/>
    <w:rsid w:val="006B0837"/>
    <w:rsid w:val="006B18D4"/>
    <w:rsid w:val="006B1D94"/>
    <w:rsid w:val="006B2A05"/>
    <w:rsid w:val="006B2BAF"/>
    <w:rsid w:val="006B3972"/>
    <w:rsid w:val="006B3EDF"/>
    <w:rsid w:val="006B4237"/>
    <w:rsid w:val="006B46FD"/>
    <w:rsid w:val="006B49E8"/>
    <w:rsid w:val="006B52AC"/>
    <w:rsid w:val="006B5744"/>
    <w:rsid w:val="006B62E8"/>
    <w:rsid w:val="006B66A3"/>
    <w:rsid w:val="006B7CC8"/>
    <w:rsid w:val="006C0074"/>
    <w:rsid w:val="006C0110"/>
    <w:rsid w:val="006C011F"/>
    <w:rsid w:val="006C1548"/>
    <w:rsid w:val="006C1B65"/>
    <w:rsid w:val="006C2519"/>
    <w:rsid w:val="006C29E1"/>
    <w:rsid w:val="006C2B6D"/>
    <w:rsid w:val="006C3992"/>
    <w:rsid w:val="006C3B08"/>
    <w:rsid w:val="006C3F18"/>
    <w:rsid w:val="006C432F"/>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BFF"/>
    <w:rsid w:val="006D4B4C"/>
    <w:rsid w:val="006D4C35"/>
    <w:rsid w:val="006D4D49"/>
    <w:rsid w:val="006D4F75"/>
    <w:rsid w:val="006D56AD"/>
    <w:rsid w:val="006D69C1"/>
    <w:rsid w:val="006D6BE7"/>
    <w:rsid w:val="006D6E2D"/>
    <w:rsid w:val="006E0147"/>
    <w:rsid w:val="006E015F"/>
    <w:rsid w:val="006E081E"/>
    <w:rsid w:val="006E13DA"/>
    <w:rsid w:val="006E145B"/>
    <w:rsid w:val="006E168C"/>
    <w:rsid w:val="006E1D51"/>
    <w:rsid w:val="006E1DC8"/>
    <w:rsid w:val="006E29B6"/>
    <w:rsid w:val="006E29FB"/>
    <w:rsid w:val="006E37B5"/>
    <w:rsid w:val="006E3DC0"/>
    <w:rsid w:val="006E41CB"/>
    <w:rsid w:val="006E4234"/>
    <w:rsid w:val="006E5A76"/>
    <w:rsid w:val="006E730C"/>
    <w:rsid w:val="006E7779"/>
    <w:rsid w:val="006E7DE8"/>
    <w:rsid w:val="006F0219"/>
    <w:rsid w:val="006F0B45"/>
    <w:rsid w:val="006F12F6"/>
    <w:rsid w:val="006F131F"/>
    <w:rsid w:val="006F165F"/>
    <w:rsid w:val="006F1683"/>
    <w:rsid w:val="006F1ACE"/>
    <w:rsid w:val="006F1AE7"/>
    <w:rsid w:val="006F2D93"/>
    <w:rsid w:val="006F2FDC"/>
    <w:rsid w:val="006F362C"/>
    <w:rsid w:val="006F3D27"/>
    <w:rsid w:val="006F404E"/>
    <w:rsid w:val="006F4184"/>
    <w:rsid w:val="006F433C"/>
    <w:rsid w:val="006F4DFA"/>
    <w:rsid w:val="006F50B9"/>
    <w:rsid w:val="006F58E7"/>
    <w:rsid w:val="006F6381"/>
    <w:rsid w:val="006F6D0A"/>
    <w:rsid w:val="006F7072"/>
    <w:rsid w:val="006F72D5"/>
    <w:rsid w:val="0070004D"/>
    <w:rsid w:val="007000AE"/>
    <w:rsid w:val="007003F8"/>
    <w:rsid w:val="00700C25"/>
    <w:rsid w:val="00701518"/>
    <w:rsid w:val="00701CE4"/>
    <w:rsid w:val="00702081"/>
    <w:rsid w:val="00702E62"/>
    <w:rsid w:val="0070396D"/>
    <w:rsid w:val="0070397B"/>
    <w:rsid w:val="007054FF"/>
    <w:rsid w:val="0070593D"/>
    <w:rsid w:val="00705C76"/>
    <w:rsid w:val="00706104"/>
    <w:rsid w:val="007064B9"/>
    <w:rsid w:val="00707AFC"/>
    <w:rsid w:val="00707CA2"/>
    <w:rsid w:val="00710926"/>
    <w:rsid w:val="00710A11"/>
    <w:rsid w:val="00710FED"/>
    <w:rsid w:val="007112DE"/>
    <w:rsid w:val="0071137E"/>
    <w:rsid w:val="0071156C"/>
    <w:rsid w:val="00711611"/>
    <w:rsid w:val="00712273"/>
    <w:rsid w:val="00712A27"/>
    <w:rsid w:val="00714197"/>
    <w:rsid w:val="00715258"/>
    <w:rsid w:val="00715721"/>
    <w:rsid w:val="007160B6"/>
    <w:rsid w:val="007171E8"/>
    <w:rsid w:val="007172F5"/>
    <w:rsid w:val="00717510"/>
    <w:rsid w:val="00717FD5"/>
    <w:rsid w:val="0072020A"/>
    <w:rsid w:val="00720660"/>
    <w:rsid w:val="00720F90"/>
    <w:rsid w:val="007214AD"/>
    <w:rsid w:val="007218DC"/>
    <w:rsid w:val="00721DE6"/>
    <w:rsid w:val="0072241F"/>
    <w:rsid w:val="0072285E"/>
    <w:rsid w:val="007232F0"/>
    <w:rsid w:val="007239BD"/>
    <w:rsid w:val="0072400A"/>
    <w:rsid w:val="00724045"/>
    <w:rsid w:val="00724125"/>
    <w:rsid w:val="00724634"/>
    <w:rsid w:val="00724FB6"/>
    <w:rsid w:val="007252E9"/>
    <w:rsid w:val="007259F4"/>
    <w:rsid w:val="00725BC4"/>
    <w:rsid w:val="007262E4"/>
    <w:rsid w:val="0072796E"/>
    <w:rsid w:val="00727BA9"/>
    <w:rsid w:val="00727BDD"/>
    <w:rsid w:val="00730117"/>
    <w:rsid w:val="00730271"/>
    <w:rsid w:val="00730595"/>
    <w:rsid w:val="00730CEA"/>
    <w:rsid w:val="00731682"/>
    <w:rsid w:val="007322AA"/>
    <w:rsid w:val="00732DA6"/>
    <w:rsid w:val="00732F30"/>
    <w:rsid w:val="00733458"/>
    <w:rsid w:val="007337D7"/>
    <w:rsid w:val="00733B6F"/>
    <w:rsid w:val="00734CEC"/>
    <w:rsid w:val="00735FF6"/>
    <w:rsid w:val="00736BD8"/>
    <w:rsid w:val="00737A23"/>
    <w:rsid w:val="00737A45"/>
    <w:rsid w:val="007405F6"/>
    <w:rsid w:val="0074094C"/>
    <w:rsid w:val="00740E5C"/>
    <w:rsid w:val="00740FD1"/>
    <w:rsid w:val="0074109F"/>
    <w:rsid w:val="007416B4"/>
    <w:rsid w:val="007432C6"/>
    <w:rsid w:val="00743520"/>
    <w:rsid w:val="00743EC1"/>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28AE"/>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4B6"/>
    <w:rsid w:val="00771A5F"/>
    <w:rsid w:val="00771B81"/>
    <w:rsid w:val="007724D2"/>
    <w:rsid w:val="007728DC"/>
    <w:rsid w:val="00772974"/>
    <w:rsid w:val="00772ED9"/>
    <w:rsid w:val="0077313D"/>
    <w:rsid w:val="00774EA4"/>
    <w:rsid w:val="007753F3"/>
    <w:rsid w:val="00776F8F"/>
    <w:rsid w:val="0077717D"/>
    <w:rsid w:val="007812BB"/>
    <w:rsid w:val="0078196F"/>
    <w:rsid w:val="00781BB2"/>
    <w:rsid w:val="00782136"/>
    <w:rsid w:val="00782171"/>
    <w:rsid w:val="00782314"/>
    <w:rsid w:val="007834CC"/>
    <w:rsid w:val="0078352A"/>
    <w:rsid w:val="00784214"/>
    <w:rsid w:val="00784C21"/>
    <w:rsid w:val="00784DDA"/>
    <w:rsid w:val="00785307"/>
    <w:rsid w:val="00785BE4"/>
    <w:rsid w:val="007862E3"/>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0AB3"/>
    <w:rsid w:val="007A1BF3"/>
    <w:rsid w:val="007A3154"/>
    <w:rsid w:val="007A36F4"/>
    <w:rsid w:val="007A386E"/>
    <w:rsid w:val="007A3A05"/>
    <w:rsid w:val="007A40FF"/>
    <w:rsid w:val="007A4C39"/>
    <w:rsid w:val="007A4E35"/>
    <w:rsid w:val="007A4EE4"/>
    <w:rsid w:val="007A5237"/>
    <w:rsid w:val="007A54C9"/>
    <w:rsid w:val="007A5732"/>
    <w:rsid w:val="007A5DF1"/>
    <w:rsid w:val="007A5ECC"/>
    <w:rsid w:val="007A5F28"/>
    <w:rsid w:val="007A68F5"/>
    <w:rsid w:val="007A7441"/>
    <w:rsid w:val="007A7961"/>
    <w:rsid w:val="007B05E5"/>
    <w:rsid w:val="007B0AA8"/>
    <w:rsid w:val="007B1266"/>
    <w:rsid w:val="007B1364"/>
    <w:rsid w:val="007B2C42"/>
    <w:rsid w:val="007B2D6C"/>
    <w:rsid w:val="007B3383"/>
    <w:rsid w:val="007B370D"/>
    <w:rsid w:val="007B393C"/>
    <w:rsid w:val="007B3F5D"/>
    <w:rsid w:val="007B490D"/>
    <w:rsid w:val="007B5428"/>
    <w:rsid w:val="007B5E1D"/>
    <w:rsid w:val="007B7AE2"/>
    <w:rsid w:val="007C02BA"/>
    <w:rsid w:val="007C0CD7"/>
    <w:rsid w:val="007C119E"/>
    <w:rsid w:val="007C153C"/>
    <w:rsid w:val="007C1AA1"/>
    <w:rsid w:val="007C1D0F"/>
    <w:rsid w:val="007C2525"/>
    <w:rsid w:val="007C2678"/>
    <w:rsid w:val="007C26E0"/>
    <w:rsid w:val="007C273B"/>
    <w:rsid w:val="007C2D52"/>
    <w:rsid w:val="007C3DB9"/>
    <w:rsid w:val="007C45A7"/>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81D"/>
    <w:rsid w:val="007D5D76"/>
    <w:rsid w:val="007D6135"/>
    <w:rsid w:val="007D72A6"/>
    <w:rsid w:val="007D7301"/>
    <w:rsid w:val="007D77E6"/>
    <w:rsid w:val="007D7C5C"/>
    <w:rsid w:val="007D7F6A"/>
    <w:rsid w:val="007E0FBD"/>
    <w:rsid w:val="007E1523"/>
    <w:rsid w:val="007E18E3"/>
    <w:rsid w:val="007E277F"/>
    <w:rsid w:val="007E3252"/>
    <w:rsid w:val="007E3B92"/>
    <w:rsid w:val="007E3D38"/>
    <w:rsid w:val="007E4309"/>
    <w:rsid w:val="007E4570"/>
    <w:rsid w:val="007E4E2F"/>
    <w:rsid w:val="007E514D"/>
    <w:rsid w:val="007E5203"/>
    <w:rsid w:val="007E62CB"/>
    <w:rsid w:val="007E665D"/>
    <w:rsid w:val="007E68E6"/>
    <w:rsid w:val="007E7045"/>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7F6A92"/>
    <w:rsid w:val="007F7F39"/>
    <w:rsid w:val="00800073"/>
    <w:rsid w:val="00800819"/>
    <w:rsid w:val="00800A7A"/>
    <w:rsid w:val="008011FB"/>
    <w:rsid w:val="00802CD1"/>
    <w:rsid w:val="00802F3E"/>
    <w:rsid w:val="00803184"/>
    <w:rsid w:val="008036AC"/>
    <w:rsid w:val="0080523B"/>
    <w:rsid w:val="00805996"/>
    <w:rsid w:val="00805AB1"/>
    <w:rsid w:val="00805FF2"/>
    <w:rsid w:val="00806149"/>
    <w:rsid w:val="008061C0"/>
    <w:rsid w:val="00806751"/>
    <w:rsid w:val="008069A6"/>
    <w:rsid w:val="00807393"/>
    <w:rsid w:val="00807FF3"/>
    <w:rsid w:val="00810E7C"/>
    <w:rsid w:val="00811B00"/>
    <w:rsid w:val="00811ED9"/>
    <w:rsid w:val="00812018"/>
    <w:rsid w:val="00814518"/>
    <w:rsid w:val="008147EC"/>
    <w:rsid w:val="00814EB8"/>
    <w:rsid w:val="00814EF8"/>
    <w:rsid w:val="00815987"/>
    <w:rsid w:val="00815A39"/>
    <w:rsid w:val="00820060"/>
    <w:rsid w:val="00820344"/>
    <w:rsid w:val="00820643"/>
    <w:rsid w:val="0082074E"/>
    <w:rsid w:val="00820A93"/>
    <w:rsid w:val="00820AAD"/>
    <w:rsid w:val="0082157B"/>
    <w:rsid w:val="00821DBD"/>
    <w:rsid w:val="00822314"/>
    <w:rsid w:val="00822B1C"/>
    <w:rsid w:val="00822C3F"/>
    <w:rsid w:val="008240E7"/>
    <w:rsid w:val="008268E1"/>
    <w:rsid w:val="00826E2D"/>
    <w:rsid w:val="008277B6"/>
    <w:rsid w:val="00831194"/>
    <w:rsid w:val="00831F5A"/>
    <w:rsid w:val="00832496"/>
    <w:rsid w:val="00834594"/>
    <w:rsid w:val="008346E4"/>
    <w:rsid w:val="00835314"/>
    <w:rsid w:val="00836964"/>
    <w:rsid w:val="00837219"/>
    <w:rsid w:val="00837EA0"/>
    <w:rsid w:val="00840DF0"/>
    <w:rsid w:val="00841082"/>
    <w:rsid w:val="00841A6A"/>
    <w:rsid w:val="00841DA4"/>
    <w:rsid w:val="0084253B"/>
    <w:rsid w:val="00842D33"/>
    <w:rsid w:val="00843C8F"/>
    <w:rsid w:val="00844EF8"/>
    <w:rsid w:val="00844F68"/>
    <w:rsid w:val="00845090"/>
    <w:rsid w:val="00845316"/>
    <w:rsid w:val="008454A0"/>
    <w:rsid w:val="0084589E"/>
    <w:rsid w:val="00845E8B"/>
    <w:rsid w:val="00845F17"/>
    <w:rsid w:val="0084600C"/>
    <w:rsid w:val="008467CF"/>
    <w:rsid w:val="008469E4"/>
    <w:rsid w:val="00846FDC"/>
    <w:rsid w:val="00847410"/>
    <w:rsid w:val="008477DB"/>
    <w:rsid w:val="00850102"/>
    <w:rsid w:val="00850BC6"/>
    <w:rsid w:val="00850BD3"/>
    <w:rsid w:val="00850D4B"/>
    <w:rsid w:val="00850F74"/>
    <w:rsid w:val="00852D18"/>
    <w:rsid w:val="00852D4B"/>
    <w:rsid w:val="008537F6"/>
    <w:rsid w:val="00854056"/>
    <w:rsid w:val="00854DDD"/>
    <w:rsid w:val="0085520A"/>
    <w:rsid w:val="00855721"/>
    <w:rsid w:val="00855F59"/>
    <w:rsid w:val="0085609E"/>
    <w:rsid w:val="0085634E"/>
    <w:rsid w:val="008563F7"/>
    <w:rsid w:val="00856937"/>
    <w:rsid w:val="00856EA8"/>
    <w:rsid w:val="00856F9D"/>
    <w:rsid w:val="0085773C"/>
    <w:rsid w:val="00857BA6"/>
    <w:rsid w:val="00857DC1"/>
    <w:rsid w:val="00857E84"/>
    <w:rsid w:val="00860D41"/>
    <w:rsid w:val="00860E65"/>
    <w:rsid w:val="00863777"/>
    <w:rsid w:val="00864EBE"/>
    <w:rsid w:val="0086599C"/>
    <w:rsid w:val="00865B3F"/>
    <w:rsid w:val="0086730F"/>
    <w:rsid w:val="008677B0"/>
    <w:rsid w:val="00867FBC"/>
    <w:rsid w:val="00870BEB"/>
    <w:rsid w:val="00871461"/>
    <w:rsid w:val="00871DA9"/>
    <w:rsid w:val="00872E36"/>
    <w:rsid w:val="00873061"/>
    <w:rsid w:val="008741C7"/>
    <w:rsid w:val="0087432D"/>
    <w:rsid w:val="0087531A"/>
    <w:rsid w:val="00875B2C"/>
    <w:rsid w:val="00875C19"/>
    <w:rsid w:val="00876451"/>
    <w:rsid w:val="00876853"/>
    <w:rsid w:val="00876EE0"/>
    <w:rsid w:val="00877379"/>
    <w:rsid w:val="008773C6"/>
    <w:rsid w:val="00877679"/>
    <w:rsid w:val="00877CB9"/>
    <w:rsid w:val="008808A4"/>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6C04"/>
    <w:rsid w:val="00887C02"/>
    <w:rsid w:val="00887E2F"/>
    <w:rsid w:val="008901A2"/>
    <w:rsid w:val="00890D3A"/>
    <w:rsid w:val="00891142"/>
    <w:rsid w:val="00891617"/>
    <w:rsid w:val="008917D7"/>
    <w:rsid w:val="00891970"/>
    <w:rsid w:val="00891A2D"/>
    <w:rsid w:val="00891A58"/>
    <w:rsid w:val="00892D2C"/>
    <w:rsid w:val="00893641"/>
    <w:rsid w:val="008945EC"/>
    <w:rsid w:val="00894BE9"/>
    <w:rsid w:val="00894E9D"/>
    <w:rsid w:val="00894ED7"/>
    <w:rsid w:val="0089575E"/>
    <w:rsid w:val="00895B44"/>
    <w:rsid w:val="0089712D"/>
    <w:rsid w:val="008972A1"/>
    <w:rsid w:val="0089751D"/>
    <w:rsid w:val="008978A2"/>
    <w:rsid w:val="00897972"/>
    <w:rsid w:val="00897E8B"/>
    <w:rsid w:val="00897F61"/>
    <w:rsid w:val="008A116C"/>
    <w:rsid w:val="008A1173"/>
    <w:rsid w:val="008A14B8"/>
    <w:rsid w:val="008A1696"/>
    <w:rsid w:val="008A1E30"/>
    <w:rsid w:val="008A22C6"/>
    <w:rsid w:val="008A2C41"/>
    <w:rsid w:val="008A35BE"/>
    <w:rsid w:val="008A3BAD"/>
    <w:rsid w:val="008A40C0"/>
    <w:rsid w:val="008A41D4"/>
    <w:rsid w:val="008A4EB2"/>
    <w:rsid w:val="008A50C7"/>
    <w:rsid w:val="008A5B15"/>
    <w:rsid w:val="008A66D8"/>
    <w:rsid w:val="008A6892"/>
    <w:rsid w:val="008B00C4"/>
    <w:rsid w:val="008B05A3"/>
    <w:rsid w:val="008B05C5"/>
    <w:rsid w:val="008B0814"/>
    <w:rsid w:val="008B09F3"/>
    <w:rsid w:val="008B147A"/>
    <w:rsid w:val="008B1E52"/>
    <w:rsid w:val="008B226F"/>
    <w:rsid w:val="008B23CA"/>
    <w:rsid w:val="008B2DE8"/>
    <w:rsid w:val="008B319B"/>
    <w:rsid w:val="008B31EC"/>
    <w:rsid w:val="008B3645"/>
    <w:rsid w:val="008B3E20"/>
    <w:rsid w:val="008B3F81"/>
    <w:rsid w:val="008B4AC0"/>
    <w:rsid w:val="008B4DB4"/>
    <w:rsid w:val="008B52C5"/>
    <w:rsid w:val="008B61F6"/>
    <w:rsid w:val="008B67B4"/>
    <w:rsid w:val="008B75D8"/>
    <w:rsid w:val="008B77BD"/>
    <w:rsid w:val="008B7B7A"/>
    <w:rsid w:val="008C0F06"/>
    <w:rsid w:val="008C149A"/>
    <w:rsid w:val="008C171B"/>
    <w:rsid w:val="008C2A37"/>
    <w:rsid w:val="008C2C52"/>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2BF0"/>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D7AB1"/>
    <w:rsid w:val="008D7B2D"/>
    <w:rsid w:val="008E00FA"/>
    <w:rsid w:val="008E0266"/>
    <w:rsid w:val="008E0A6D"/>
    <w:rsid w:val="008E1BA1"/>
    <w:rsid w:val="008E1C0D"/>
    <w:rsid w:val="008E2F4D"/>
    <w:rsid w:val="008E3095"/>
    <w:rsid w:val="008E353F"/>
    <w:rsid w:val="008E3708"/>
    <w:rsid w:val="008E416C"/>
    <w:rsid w:val="008E469E"/>
    <w:rsid w:val="008E4A35"/>
    <w:rsid w:val="008E4EEC"/>
    <w:rsid w:val="008E5563"/>
    <w:rsid w:val="008E6CAA"/>
    <w:rsid w:val="008E731E"/>
    <w:rsid w:val="008E779A"/>
    <w:rsid w:val="008E7F41"/>
    <w:rsid w:val="008F0764"/>
    <w:rsid w:val="008F0975"/>
    <w:rsid w:val="008F0B40"/>
    <w:rsid w:val="008F0B55"/>
    <w:rsid w:val="008F1A97"/>
    <w:rsid w:val="008F1F1E"/>
    <w:rsid w:val="008F25F0"/>
    <w:rsid w:val="008F2FC4"/>
    <w:rsid w:val="008F33AF"/>
    <w:rsid w:val="008F3467"/>
    <w:rsid w:val="008F361E"/>
    <w:rsid w:val="008F372C"/>
    <w:rsid w:val="008F3C55"/>
    <w:rsid w:val="008F4236"/>
    <w:rsid w:val="008F6EB4"/>
    <w:rsid w:val="008F7346"/>
    <w:rsid w:val="008F79BA"/>
    <w:rsid w:val="009002F5"/>
    <w:rsid w:val="009009CE"/>
    <w:rsid w:val="00900A8D"/>
    <w:rsid w:val="009015B0"/>
    <w:rsid w:val="00901732"/>
    <w:rsid w:val="009018BC"/>
    <w:rsid w:val="00901B5B"/>
    <w:rsid w:val="009029B2"/>
    <w:rsid w:val="00902A4E"/>
    <w:rsid w:val="00902B1F"/>
    <w:rsid w:val="00902C2F"/>
    <w:rsid w:val="00903266"/>
    <w:rsid w:val="00903435"/>
    <w:rsid w:val="009036CC"/>
    <w:rsid w:val="0090371E"/>
    <w:rsid w:val="009039FF"/>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26CC"/>
    <w:rsid w:val="00913566"/>
    <w:rsid w:val="009139C2"/>
    <w:rsid w:val="00914139"/>
    <w:rsid w:val="00914E03"/>
    <w:rsid w:val="0091598A"/>
    <w:rsid w:val="00915AD4"/>
    <w:rsid w:val="00915C16"/>
    <w:rsid w:val="009162E5"/>
    <w:rsid w:val="00920129"/>
    <w:rsid w:val="0092043F"/>
    <w:rsid w:val="009206C0"/>
    <w:rsid w:val="0092073E"/>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A86"/>
    <w:rsid w:val="00924F04"/>
    <w:rsid w:val="00925362"/>
    <w:rsid w:val="0092586A"/>
    <w:rsid w:val="009268DA"/>
    <w:rsid w:val="00927B60"/>
    <w:rsid w:val="00930362"/>
    <w:rsid w:val="00930AF4"/>
    <w:rsid w:val="0093112D"/>
    <w:rsid w:val="00931234"/>
    <w:rsid w:val="00931CC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37F9D"/>
    <w:rsid w:val="009400DD"/>
    <w:rsid w:val="00940FBF"/>
    <w:rsid w:val="009412E2"/>
    <w:rsid w:val="00941F25"/>
    <w:rsid w:val="00942FD4"/>
    <w:rsid w:val="009430D0"/>
    <w:rsid w:val="009431C8"/>
    <w:rsid w:val="00943738"/>
    <w:rsid w:val="00943C22"/>
    <w:rsid w:val="00943D90"/>
    <w:rsid w:val="00944268"/>
    <w:rsid w:val="00944581"/>
    <w:rsid w:val="00944B11"/>
    <w:rsid w:val="00944E18"/>
    <w:rsid w:val="00945DF6"/>
    <w:rsid w:val="00946526"/>
    <w:rsid w:val="009468BF"/>
    <w:rsid w:val="00947663"/>
    <w:rsid w:val="009477AC"/>
    <w:rsid w:val="009478BF"/>
    <w:rsid w:val="00947F54"/>
    <w:rsid w:val="009505BE"/>
    <w:rsid w:val="009508E7"/>
    <w:rsid w:val="0095129E"/>
    <w:rsid w:val="00951ADC"/>
    <w:rsid w:val="00952082"/>
    <w:rsid w:val="00952D8D"/>
    <w:rsid w:val="0095492D"/>
    <w:rsid w:val="009552D3"/>
    <w:rsid w:val="009558FD"/>
    <w:rsid w:val="00955F51"/>
    <w:rsid w:val="0095684D"/>
    <w:rsid w:val="009573B5"/>
    <w:rsid w:val="0095766D"/>
    <w:rsid w:val="00957944"/>
    <w:rsid w:val="00960485"/>
    <w:rsid w:val="00960811"/>
    <w:rsid w:val="009615D3"/>
    <w:rsid w:val="00961605"/>
    <w:rsid w:val="00961D0D"/>
    <w:rsid w:val="00962002"/>
    <w:rsid w:val="009624A5"/>
    <w:rsid w:val="009624F5"/>
    <w:rsid w:val="00962DC0"/>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77ED7"/>
    <w:rsid w:val="009801DD"/>
    <w:rsid w:val="00980706"/>
    <w:rsid w:val="00980DB8"/>
    <w:rsid w:val="00980E6B"/>
    <w:rsid w:val="009816C5"/>
    <w:rsid w:val="0098242D"/>
    <w:rsid w:val="00982BD5"/>
    <w:rsid w:val="00983AC2"/>
    <w:rsid w:val="00983E64"/>
    <w:rsid w:val="00984C71"/>
    <w:rsid w:val="00985FE7"/>
    <w:rsid w:val="009860F6"/>
    <w:rsid w:val="0098641E"/>
    <w:rsid w:val="0098652D"/>
    <w:rsid w:val="009866B8"/>
    <w:rsid w:val="009869ED"/>
    <w:rsid w:val="00987911"/>
    <w:rsid w:val="00987CC6"/>
    <w:rsid w:val="00987DFC"/>
    <w:rsid w:val="00990FBF"/>
    <w:rsid w:val="0099123A"/>
    <w:rsid w:val="0099164E"/>
    <w:rsid w:val="00991866"/>
    <w:rsid w:val="00992A1C"/>
    <w:rsid w:val="00992BD4"/>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CDF"/>
    <w:rsid w:val="009C3228"/>
    <w:rsid w:val="009C327C"/>
    <w:rsid w:val="009C3990"/>
    <w:rsid w:val="009C39C4"/>
    <w:rsid w:val="009C3B70"/>
    <w:rsid w:val="009C4B02"/>
    <w:rsid w:val="009C4BA6"/>
    <w:rsid w:val="009C4D37"/>
    <w:rsid w:val="009C541A"/>
    <w:rsid w:val="009C6781"/>
    <w:rsid w:val="009C6EBA"/>
    <w:rsid w:val="009C7B0E"/>
    <w:rsid w:val="009C7F70"/>
    <w:rsid w:val="009C7FF8"/>
    <w:rsid w:val="009D0625"/>
    <w:rsid w:val="009D0870"/>
    <w:rsid w:val="009D095C"/>
    <w:rsid w:val="009D0F78"/>
    <w:rsid w:val="009D1128"/>
    <w:rsid w:val="009D122B"/>
    <w:rsid w:val="009D2B17"/>
    <w:rsid w:val="009D2EDF"/>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57E"/>
    <w:rsid w:val="009E376B"/>
    <w:rsid w:val="009E3A3D"/>
    <w:rsid w:val="009E3C33"/>
    <w:rsid w:val="009E482A"/>
    <w:rsid w:val="009E4AAE"/>
    <w:rsid w:val="009E4C61"/>
    <w:rsid w:val="009E58EC"/>
    <w:rsid w:val="009E61BA"/>
    <w:rsid w:val="009E630C"/>
    <w:rsid w:val="009E6DC0"/>
    <w:rsid w:val="009E6DE1"/>
    <w:rsid w:val="009E7131"/>
    <w:rsid w:val="009E7B18"/>
    <w:rsid w:val="009E7DE1"/>
    <w:rsid w:val="009F0796"/>
    <w:rsid w:val="009F190D"/>
    <w:rsid w:val="009F21EC"/>
    <w:rsid w:val="009F2534"/>
    <w:rsid w:val="009F2DD5"/>
    <w:rsid w:val="009F3447"/>
    <w:rsid w:val="009F34CF"/>
    <w:rsid w:val="009F379D"/>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5096"/>
    <w:rsid w:val="00A0593B"/>
    <w:rsid w:val="00A05B86"/>
    <w:rsid w:val="00A06DB9"/>
    <w:rsid w:val="00A1058F"/>
    <w:rsid w:val="00A10C75"/>
    <w:rsid w:val="00A113A1"/>
    <w:rsid w:val="00A115EF"/>
    <w:rsid w:val="00A128F0"/>
    <w:rsid w:val="00A13390"/>
    <w:rsid w:val="00A13946"/>
    <w:rsid w:val="00A142AE"/>
    <w:rsid w:val="00A153B0"/>
    <w:rsid w:val="00A156FE"/>
    <w:rsid w:val="00A1584D"/>
    <w:rsid w:val="00A15B94"/>
    <w:rsid w:val="00A15F2D"/>
    <w:rsid w:val="00A15FCB"/>
    <w:rsid w:val="00A1609D"/>
    <w:rsid w:val="00A17A68"/>
    <w:rsid w:val="00A20B11"/>
    <w:rsid w:val="00A20D51"/>
    <w:rsid w:val="00A21097"/>
    <w:rsid w:val="00A21718"/>
    <w:rsid w:val="00A2173C"/>
    <w:rsid w:val="00A217FC"/>
    <w:rsid w:val="00A224D6"/>
    <w:rsid w:val="00A23893"/>
    <w:rsid w:val="00A23D8F"/>
    <w:rsid w:val="00A24A06"/>
    <w:rsid w:val="00A24E3D"/>
    <w:rsid w:val="00A25760"/>
    <w:rsid w:val="00A25C1E"/>
    <w:rsid w:val="00A25CDA"/>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ACE"/>
    <w:rsid w:val="00A33BA2"/>
    <w:rsid w:val="00A33CA0"/>
    <w:rsid w:val="00A3431A"/>
    <w:rsid w:val="00A34CE4"/>
    <w:rsid w:val="00A3567D"/>
    <w:rsid w:val="00A358A7"/>
    <w:rsid w:val="00A35DB9"/>
    <w:rsid w:val="00A3645D"/>
    <w:rsid w:val="00A37FBA"/>
    <w:rsid w:val="00A405F3"/>
    <w:rsid w:val="00A40CEB"/>
    <w:rsid w:val="00A40F1C"/>
    <w:rsid w:val="00A419C6"/>
    <w:rsid w:val="00A41F2A"/>
    <w:rsid w:val="00A42047"/>
    <w:rsid w:val="00A4244A"/>
    <w:rsid w:val="00A42A8F"/>
    <w:rsid w:val="00A42FB7"/>
    <w:rsid w:val="00A4362A"/>
    <w:rsid w:val="00A43791"/>
    <w:rsid w:val="00A4379D"/>
    <w:rsid w:val="00A441E4"/>
    <w:rsid w:val="00A45184"/>
    <w:rsid w:val="00A4566F"/>
    <w:rsid w:val="00A46655"/>
    <w:rsid w:val="00A46700"/>
    <w:rsid w:val="00A46723"/>
    <w:rsid w:val="00A467C5"/>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2EA"/>
    <w:rsid w:val="00A55B3A"/>
    <w:rsid w:val="00A57687"/>
    <w:rsid w:val="00A576CE"/>
    <w:rsid w:val="00A57B64"/>
    <w:rsid w:val="00A60DB6"/>
    <w:rsid w:val="00A6142B"/>
    <w:rsid w:val="00A6247F"/>
    <w:rsid w:val="00A62FEA"/>
    <w:rsid w:val="00A63AB7"/>
    <w:rsid w:val="00A65B3F"/>
    <w:rsid w:val="00A6620A"/>
    <w:rsid w:val="00A662CF"/>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4DED"/>
    <w:rsid w:val="00A750DA"/>
    <w:rsid w:val="00A7536D"/>
    <w:rsid w:val="00A7536E"/>
    <w:rsid w:val="00A75E7C"/>
    <w:rsid w:val="00A76797"/>
    <w:rsid w:val="00A7686A"/>
    <w:rsid w:val="00A7698A"/>
    <w:rsid w:val="00A800AD"/>
    <w:rsid w:val="00A80204"/>
    <w:rsid w:val="00A80D5F"/>
    <w:rsid w:val="00A80DAE"/>
    <w:rsid w:val="00A81175"/>
    <w:rsid w:val="00A818BE"/>
    <w:rsid w:val="00A81A41"/>
    <w:rsid w:val="00A8275D"/>
    <w:rsid w:val="00A829C7"/>
    <w:rsid w:val="00A82DD6"/>
    <w:rsid w:val="00A83C72"/>
    <w:rsid w:val="00A843B4"/>
    <w:rsid w:val="00A84F0B"/>
    <w:rsid w:val="00A853EA"/>
    <w:rsid w:val="00A8591E"/>
    <w:rsid w:val="00A85B00"/>
    <w:rsid w:val="00A85F59"/>
    <w:rsid w:val="00A86242"/>
    <w:rsid w:val="00A86315"/>
    <w:rsid w:val="00A8649A"/>
    <w:rsid w:val="00A86690"/>
    <w:rsid w:val="00A86C3B"/>
    <w:rsid w:val="00A87B18"/>
    <w:rsid w:val="00A87BCD"/>
    <w:rsid w:val="00A87F63"/>
    <w:rsid w:val="00A90AA6"/>
    <w:rsid w:val="00A90B93"/>
    <w:rsid w:val="00A90D7C"/>
    <w:rsid w:val="00A9103B"/>
    <w:rsid w:val="00A9185D"/>
    <w:rsid w:val="00A91E6A"/>
    <w:rsid w:val="00A938F0"/>
    <w:rsid w:val="00A93A32"/>
    <w:rsid w:val="00A9436C"/>
    <w:rsid w:val="00A949A4"/>
    <w:rsid w:val="00A9563D"/>
    <w:rsid w:val="00A9624D"/>
    <w:rsid w:val="00A962A2"/>
    <w:rsid w:val="00A96309"/>
    <w:rsid w:val="00A96609"/>
    <w:rsid w:val="00A97657"/>
    <w:rsid w:val="00A9778B"/>
    <w:rsid w:val="00A9782E"/>
    <w:rsid w:val="00A978AF"/>
    <w:rsid w:val="00A97A3C"/>
    <w:rsid w:val="00A97CA6"/>
    <w:rsid w:val="00AA02AE"/>
    <w:rsid w:val="00AA043A"/>
    <w:rsid w:val="00AA09B0"/>
    <w:rsid w:val="00AA0C19"/>
    <w:rsid w:val="00AA1194"/>
    <w:rsid w:val="00AA1D73"/>
    <w:rsid w:val="00AA1EB7"/>
    <w:rsid w:val="00AA2F73"/>
    <w:rsid w:val="00AA34C0"/>
    <w:rsid w:val="00AA3C57"/>
    <w:rsid w:val="00AA4067"/>
    <w:rsid w:val="00AA4199"/>
    <w:rsid w:val="00AA5237"/>
    <w:rsid w:val="00AA57FF"/>
    <w:rsid w:val="00AA6545"/>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3F96"/>
    <w:rsid w:val="00AC46EC"/>
    <w:rsid w:val="00AC47D5"/>
    <w:rsid w:val="00AC5205"/>
    <w:rsid w:val="00AC59CC"/>
    <w:rsid w:val="00AC702A"/>
    <w:rsid w:val="00AC7227"/>
    <w:rsid w:val="00AD042D"/>
    <w:rsid w:val="00AD0731"/>
    <w:rsid w:val="00AD07AC"/>
    <w:rsid w:val="00AD164B"/>
    <w:rsid w:val="00AD2009"/>
    <w:rsid w:val="00AD2D6B"/>
    <w:rsid w:val="00AD2F86"/>
    <w:rsid w:val="00AD332F"/>
    <w:rsid w:val="00AD382D"/>
    <w:rsid w:val="00AD43F7"/>
    <w:rsid w:val="00AD4FBA"/>
    <w:rsid w:val="00AD5517"/>
    <w:rsid w:val="00AD5E6B"/>
    <w:rsid w:val="00AD5EAD"/>
    <w:rsid w:val="00AD6804"/>
    <w:rsid w:val="00AD74DB"/>
    <w:rsid w:val="00AD79AC"/>
    <w:rsid w:val="00AD7C78"/>
    <w:rsid w:val="00AE0A7B"/>
    <w:rsid w:val="00AE191F"/>
    <w:rsid w:val="00AE1BA2"/>
    <w:rsid w:val="00AE27CB"/>
    <w:rsid w:val="00AE2878"/>
    <w:rsid w:val="00AE2A7A"/>
    <w:rsid w:val="00AE2E12"/>
    <w:rsid w:val="00AE2E1C"/>
    <w:rsid w:val="00AE2F43"/>
    <w:rsid w:val="00AE32AD"/>
    <w:rsid w:val="00AE3B48"/>
    <w:rsid w:val="00AE3DCE"/>
    <w:rsid w:val="00AE3E35"/>
    <w:rsid w:val="00AE4FC2"/>
    <w:rsid w:val="00AE50EB"/>
    <w:rsid w:val="00AE5180"/>
    <w:rsid w:val="00AE53FD"/>
    <w:rsid w:val="00AE572D"/>
    <w:rsid w:val="00AE57ED"/>
    <w:rsid w:val="00AE5A46"/>
    <w:rsid w:val="00AE5F67"/>
    <w:rsid w:val="00AE65DC"/>
    <w:rsid w:val="00AE7004"/>
    <w:rsid w:val="00AE71AA"/>
    <w:rsid w:val="00AE7BF3"/>
    <w:rsid w:val="00AF04FB"/>
    <w:rsid w:val="00AF0547"/>
    <w:rsid w:val="00AF0EC2"/>
    <w:rsid w:val="00AF101D"/>
    <w:rsid w:val="00AF1105"/>
    <w:rsid w:val="00AF1E7F"/>
    <w:rsid w:val="00AF2147"/>
    <w:rsid w:val="00AF3C34"/>
    <w:rsid w:val="00AF3E46"/>
    <w:rsid w:val="00AF5974"/>
    <w:rsid w:val="00AF5C56"/>
    <w:rsid w:val="00AF5F57"/>
    <w:rsid w:val="00AF63C3"/>
    <w:rsid w:val="00AF6891"/>
    <w:rsid w:val="00AF6959"/>
    <w:rsid w:val="00AF7650"/>
    <w:rsid w:val="00AF77ED"/>
    <w:rsid w:val="00B00156"/>
    <w:rsid w:val="00B001FF"/>
    <w:rsid w:val="00B00DA9"/>
    <w:rsid w:val="00B00EE6"/>
    <w:rsid w:val="00B0101A"/>
    <w:rsid w:val="00B0123B"/>
    <w:rsid w:val="00B02214"/>
    <w:rsid w:val="00B02C34"/>
    <w:rsid w:val="00B035CA"/>
    <w:rsid w:val="00B03892"/>
    <w:rsid w:val="00B0404D"/>
    <w:rsid w:val="00B0529D"/>
    <w:rsid w:val="00B05954"/>
    <w:rsid w:val="00B05B41"/>
    <w:rsid w:val="00B07644"/>
    <w:rsid w:val="00B07C1C"/>
    <w:rsid w:val="00B10114"/>
    <w:rsid w:val="00B10EE1"/>
    <w:rsid w:val="00B128BD"/>
    <w:rsid w:val="00B12D36"/>
    <w:rsid w:val="00B1347D"/>
    <w:rsid w:val="00B139DD"/>
    <w:rsid w:val="00B170FD"/>
    <w:rsid w:val="00B176E8"/>
    <w:rsid w:val="00B210F6"/>
    <w:rsid w:val="00B22421"/>
    <w:rsid w:val="00B22598"/>
    <w:rsid w:val="00B2261B"/>
    <w:rsid w:val="00B22F71"/>
    <w:rsid w:val="00B23041"/>
    <w:rsid w:val="00B23C69"/>
    <w:rsid w:val="00B23E69"/>
    <w:rsid w:val="00B24413"/>
    <w:rsid w:val="00B24471"/>
    <w:rsid w:val="00B245F2"/>
    <w:rsid w:val="00B249AD"/>
    <w:rsid w:val="00B24BFE"/>
    <w:rsid w:val="00B24DD4"/>
    <w:rsid w:val="00B252F3"/>
    <w:rsid w:val="00B253E0"/>
    <w:rsid w:val="00B25EA4"/>
    <w:rsid w:val="00B25EDF"/>
    <w:rsid w:val="00B261C7"/>
    <w:rsid w:val="00B26F81"/>
    <w:rsid w:val="00B2740F"/>
    <w:rsid w:val="00B276A6"/>
    <w:rsid w:val="00B2783C"/>
    <w:rsid w:val="00B27AC3"/>
    <w:rsid w:val="00B30C89"/>
    <w:rsid w:val="00B30D29"/>
    <w:rsid w:val="00B31123"/>
    <w:rsid w:val="00B314A1"/>
    <w:rsid w:val="00B3275F"/>
    <w:rsid w:val="00B334B6"/>
    <w:rsid w:val="00B33C76"/>
    <w:rsid w:val="00B33E54"/>
    <w:rsid w:val="00B3468E"/>
    <w:rsid w:val="00B34AAE"/>
    <w:rsid w:val="00B35486"/>
    <w:rsid w:val="00B35E81"/>
    <w:rsid w:val="00B360EB"/>
    <w:rsid w:val="00B364D6"/>
    <w:rsid w:val="00B36696"/>
    <w:rsid w:val="00B37274"/>
    <w:rsid w:val="00B37592"/>
    <w:rsid w:val="00B40ABD"/>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83B"/>
    <w:rsid w:val="00B50EDE"/>
    <w:rsid w:val="00B51216"/>
    <w:rsid w:val="00B5163D"/>
    <w:rsid w:val="00B519C0"/>
    <w:rsid w:val="00B532EA"/>
    <w:rsid w:val="00B538CF"/>
    <w:rsid w:val="00B53DBA"/>
    <w:rsid w:val="00B55242"/>
    <w:rsid w:val="00B555C5"/>
    <w:rsid w:val="00B5621D"/>
    <w:rsid w:val="00B56877"/>
    <w:rsid w:val="00B568A6"/>
    <w:rsid w:val="00B57602"/>
    <w:rsid w:val="00B57F30"/>
    <w:rsid w:val="00B57F58"/>
    <w:rsid w:val="00B6010D"/>
    <w:rsid w:val="00B6068B"/>
    <w:rsid w:val="00B60C5D"/>
    <w:rsid w:val="00B621A3"/>
    <w:rsid w:val="00B623AC"/>
    <w:rsid w:val="00B62454"/>
    <w:rsid w:val="00B62744"/>
    <w:rsid w:val="00B628C7"/>
    <w:rsid w:val="00B63232"/>
    <w:rsid w:val="00B647B7"/>
    <w:rsid w:val="00B65AE7"/>
    <w:rsid w:val="00B663AE"/>
    <w:rsid w:val="00B66591"/>
    <w:rsid w:val="00B670B2"/>
    <w:rsid w:val="00B675DC"/>
    <w:rsid w:val="00B67F49"/>
    <w:rsid w:val="00B7046F"/>
    <w:rsid w:val="00B707E4"/>
    <w:rsid w:val="00B72166"/>
    <w:rsid w:val="00B722E1"/>
    <w:rsid w:val="00B72739"/>
    <w:rsid w:val="00B7382E"/>
    <w:rsid w:val="00B74512"/>
    <w:rsid w:val="00B74D3C"/>
    <w:rsid w:val="00B74FF0"/>
    <w:rsid w:val="00B750CC"/>
    <w:rsid w:val="00B755B2"/>
    <w:rsid w:val="00B75ACD"/>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7BF3"/>
    <w:rsid w:val="00B87E81"/>
    <w:rsid w:val="00B900D3"/>
    <w:rsid w:val="00B90372"/>
    <w:rsid w:val="00B907C6"/>
    <w:rsid w:val="00B90F8C"/>
    <w:rsid w:val="00B912C8"/>
    <w:rsid w:val="00B924F6"/>
    <w:rsid w:val="00B92E84"/>
    <w:rsid w:val="00B931B6"/>
    <w:rsid w:val="00B93EC7"/>
    <w:rsid w:val="00B93F80"/>
    <w:rsid w:val="00B941B9"/>
    <w:rsid w:val="00B945C6"/>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2F0D"/>
    <w:rsid w:val="00BA460D"/>
    <w:rsid w:val="00BA4E2A"/>
    <w:rsid w:val="00BA4E84"/>
    <w:rsid w:val="00BA5731"/>
    <w:rsid w:val="00BA5ADA"/>
    <w:rsid w:val="00BA6B80"/>
    <w:rsid w:val="00BA6F9A"/>
    <w:rsid w:val="00BA720F"/>
    <w:rsid w:val="00BA7224"/>
    <w:rsid w:val="00BA7579"/>
    <w:rsid w:val="00BA7584"/>
    <w:rsid w:val="00BA7D0A"/>
    <w:rsid w:val="00BB0342"/>
    <w:rsid w:val="00BB09A1"/>
    <w:rsid w:val="00BB0D88"/>
    <w:rsid w:val="00BB129E"/>
    <w:rsid w:val="00BB14D2"/>
    <w:rsid w:val="00BB24DB"/>
    <w:rsid w:val="00BB2733"/>
    <w:rsid w:val="00BB27D2"/>
    <w:rsid w:val="00BB2FA3"/>
    <w:rsid w:val="00BB3592"/>
    <w:rsid w:val="00BB366F"/>
    <w:rsid w:val="00BB398F"/>
    <w:rsid w:val="00BB3F22"/>
    <w:rsid w:val="00BB4D66"/>
    <w:rsid w:val="00BB4DBB"/>
    <w:rsid w:val="00BB5059"/>
    <w:rsid w:val="00BB5C5F"/>
    <w:rsid w:val="00BB6463"/>
    <w:rsid w:val="00BB6976"/>
    <w:rsid w:val="00BC04C5"/>
    <w:rsid w:val="00BC0636"/>
    <w:rsid w:val="00BC08CF"/>
    <w:rsid w:val="00BC0D6E"/>
    <w:rsid w:val="00BC1170"/>
    <w:rsid w:val="00BC133D"/>
    <w:rsid w:val="00BC1874"/>
    <w:rsid w:val="00BC19A0"/>
    <w:rsid w:val="00BC19B0"/>
    <w:rsid w:val="00BC2AFE"/>
    <w:rsid w:val="00BC2C01"/>
    <w:rsid w:val="00BC3048"/>
    <w:rsid w:val="00BC34C4"/>
    <w:rsid w:val="00BC3658"/>
    <w:rsid w:val="00BC39B0"/>
    <w:rsid w:val="00BC3A9A"/>
    <w:rsid w:val="00BC3FEC"/>
    <w:rsid w:val="00BC41CC"/>
    <w:rsid w:val="00BC464D"/>
    <w:rsid w:val="00BC4EBB"/>
    <w:rsid w:val="00BC4FD2"/>
    <w:rsid w:val="00BC522E"/>
    <w:rsid w:val="00BC605F"/>
    <w:rsid w:val="00BC61C9"/>
    <w:rsid w:val="00BC6782"/>
    <w:rsid w:val="00BC6B35"/>
    <w:rsid w:val="00BC6BD0"/>
    <w:rsid w:val="00BC7DB6"/>
    <w:rsid w:val="00BD01F0"/>
    <w:rsid w:val="00BD08FC"/>
    <w:rsid w:val="00BD1580"/>
    <w:rsid w:val="00BD15F1"/>
    <w:rsid w:val="00BD16AD"/>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011"/>
    <w:rsid w:val="00BD627E"/>
    <w:rsid w:val="00BD65A6"/>
    <w:rsid w:val="00BD72D4"/>
    <w:rsid w:val="00BD73C9"/>
    <w:rsid w:val="00BD74D8"/>
    <w:rsid w:val="00BD7BBA"/>
    <w:rsid w:val="00BD7BEB"/>
    <w:rsid w:val="00BD7C34"/>
    <w:rsid w:val="00BE01D5"/>
    <w:rsid w:val="00BE02B2"/>
    <w:rsid w:val="00BE039B"/>
    <w:rsid w:val="00BE05F4"/>
    <w:rsid w:val="00BE1289"/>
    <w:rsid w:val="00BE18A5"/>
    <w:rsid w:val="00BE232C"/>
    <w:rsid w:val="00BE2B19"/>
    <w:rsid w:val="00BE3472"/>
    <w:rsid w:val="00BE36FD"/>
    <w:rsid w:val="00BE3A49"/>
    <w:rsid w:val="00BE3F94"/>
    <w:rsid w:val="00BE4437"/>
    <w:rsid w:val="00BE488B"/>
    <w:rsid w:val="00BE519D"/>
    <w:rsid w:val="00BE57D9"/>
    <w:rsid w:val="00BE59B2"/>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D1C"/>
    <w:rsid w:val="00BF6565"/>
    <w:rsid w:val="00BF698B"/>
    <w:rsid w:val="00BF6C7E"/>
    <w:rsid w:val="00BF6CC1"/>
    <w:rsid w:val="00BF70F0"/>
    <w:rsid w:val="00BF7871"/>
    <w:rsid w:val="00C00847"/>
    <w:rsid w:val="00C008B2"/>
    <w:rsid w:val="00C01108"/>
    <w:rsid w:val="00C0175D"/>
    <w:rsid w:val="00C01BEC"/>
    <w:rsid w:val="00C01F79"/>
    <w:rsid w:val="00C0242A"/>
    <w:rsid w:val="00C02ABF"/>
    <w:rsid w:val="00C037BF"/>
    <w:rsid w:val="00C0422C"/>
    <w:rsid w:val="00C0424E"/>
    <w:rsid w:val="00C048CB"/>
    <w:rsid w:val="00C049BC"/>
    <w:rsid w:val="00C04C88"/>
    <w:rsid w:val="00C05A14"/>
    <w:rsid w:val="00C05D7F"/>
    <w:rsid w:val="00C075CA"/>
    <w:rsid w:val="00C07A86"/>
    <w:rsid w:val="00C07A9A"/>
    <w:rsid w:val="00C07B51"/>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C1D"/>
    <w:rsid w:val="00C23D67"/>
    <w:rsid w:val="00C241BE"/>
    <w:rsid w:val="00C24683"/>
    <w:rsid w:val="00C262A3"/>
    <w:rsid w:val="00C2638B"/>
    <w:rsid w:val="00C26622"/>
    <w:rsid w:val="00C266BB"/>
    <w:rsid w:val="00C27425"/>
    <w:rsid w:val="00C27B71"/>
    <w:rsid w:val="00C27BEF"/>
    <w:rsid w:val="00C3002A"/>
    <w:rsid w:val="00C30283"/>
    <w:rsid w:val="00C306C3"/>
    <w:rsid w:val="00C31000"/>
    <w:rsid w:val="00C31BEA"/>
    <w:rsid w:val="00C321E6"/>
    <w:rsid w:val="00C323DC"/>
    <w:rsid w:val="00C33662"/>
    <w:rsid w:val="00C3392C"/>
    <w:rsid w:val="00C3459A"/>
    <w:rsid w:val="00C34A8C"/>
    <w:rsid w:val="00C34E69"/>
    <w:rsid w:val="00C3591F"/>
    <w:rsid w:val="00C36CAC"/>
    <w:rsid w:val="00C36F27"/>
    <w:rsid w:val="00C40756"/>
    <w:rsid w:val="00C40A87"/>
    <w:rsid w:val="00C40E9F"/>
    <w:rsid w:val="00C40F6B"/>
    <w:rsid w:val="00C411F9"/>
    <w:rsid w:val="00C41BBB"/>
    <w:rsid w:val="00C425AD"/>
    <w:rsid w:val="00C43218"/>
    <w:rsid w:val="00C43850"/>
    <w:rsid w:val="00C43B73"/>
    <w:rsid w:val="00C43C9B"/>
    <w:rsid w:val="00C447DB"/>
    <w:rsid w:val="00C44833"/>
    <w:rsid w:val="00C44A17"/>
    <w:rsid w:val="00C44F13"/>
    <w:rsid w:val="00C451A0"/>
    <w:rsid w:val="00C45C1B"/>
    <w:rsid w:val="00C45E9A"/>
    <w:rsid w:val="00C45E9F"/>
    <w:rsid w:val="00C466ED"/>
    <w:rsid w:val="00C46849"/>
    <w:rsid w:val="00C47695"/>
    <w:rsid w:val="00C476E4"/>
    <w:rsid w:val="00C47AC5"/>
    <w:rsid w:val="00C5004D"/>
    <w:rsid w:val="00C511BF"/>
    <w:rsid w:val="00C51A8D"/>
    <w:rsid w:val="00C530B7"/>
    <w:rsid w:val="00C537E5"/>
    <w:rsid w:val="00C53900"/>
    <w:rsid w:val="00C53D34"/>
    <w:rsid w:val="00C54123"/>
    <w:rsid w:val="00C54D9D"/>
    <w:rsid w:val="00C5500B"/>
    <w:rsid w:val="00C5518E"/>
    <w:rsid w:val="00C5553F"/>
    <w:rsid w:val="00C55621"/>
    <w:rsid w:val="00C56088"/>
    <w:rsid w:val="00C565EF"/>
    <w:rsid w:val="00C567FD"/>
    <w:rsid w:val="00C56D7B"/>
    <w:rsid w:val="00C61608"/>
    <w:rsid w:val="00C61776"/>
    <w:rsid w:val="00C61976"/>
    <w:rsid w:val="00C61B78"/>
    <w:rsid w:val="00C62295"/>
    <w:rsid w:val="00C625B1"/>
    <w:rsid w:val="00C627EA"/>
    <w:rsid w:val="00C62A63"/>
    <w:rsid w:val="00C63960"/>
    <w:rsid w:val="00C63BAC"/>
    <w:rsid w:val="00C64258"/>
    <w:rsid w:val="00C652DB"/>
    <w:rsid w:val="00C65C20"/>
    <w:rsid w:val="00C662FF"/>
    <w:rsid w:val="00C6728F"/>
    <w:rsid w:val="00C67620"/>
    <w:rsid w:val="00C70C68"/>
    <w:rsid w:val="00C70CB4"/>
    <w:rsid w:val="00C71292"/>
    <w:rsid w:val="00C71555"/>
    <w:rsid w:val="00C72707"/>
    <w:rsid w:val="00C72C80"/>
    <w:rsid w:val="00C73086"/>
    <w:rsid w:val="00C7355C"/>
    <w:rsid w:val="00C739AD"/>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437"/>
    <w:rsid w:val="00C85CD2"/>
    <w:rsid w:val="00C85D9D"/>
    <w:rsid w:val="00C86040"/>
    <w:rsid w:val="00C875C9"/>
    <w:rsid w:val="00C90B41"/>
    <w:rsid w:val="00C90FA0"/>
    <w:rsid w:val="00C91C50"/>
    <w:rsid w:val="00C92219"/>
    <w:rsid w:val="00C92248"/>
    <w:rsid w:val="00C9245E"/>
    <w:rsid w:val="00C9279B"/>
    <w:rsid w:val="00C92F33"/>
    <w:rsid w:val="00C93333"/>
    <w:rsid w:val="00C93815"/>
    <w:rsid w:val="00C93EE4"/>
    <w:rsid w:val="00C945CF"/>
    <w:rsid w:val="00C94CE3"/>
    <w:rsid w:val="00C9506B"/>
    <w:rsid w:val="00C95997"/>
    <w:rsid w:val="00C95E55"/>
    <w:rsid w:val="00C961B0"/>
    <w:rsid w:val="00C97059"/>
    <w:rsid w:val="00C97255"/>
    <w:rsid w:val="00C9731C"/>
    <w:rsid w:val="00C97532"/>
    <w:rsid w:val="00C97654"/>
    <w:rsid w:val="00C97AD9"/>
    <w:rsid w:val="00CA0A3C"/>
    <w:rsid w:val="00CA20BA"/>
    <w:rsid w:val="00CA24C7"/>
    <w:rsid w:val="00CA2785"/>
    <w:rsid w:val="00CA335B"/>
    <w:rsid w:val="00CA37E4"/>
    <w:rsid w:val="00CA4B0A"/>
    <w:rsid w:val="00CA5443"/>
    <w:rsid w:val="00CA5D2B"/>
    <w:rsid w:val="00CA647A"/>
    <w:rsid w:val="00CA684E"/>
    <w:rsid w:val="00CA6857"/>
    <w:rsid w:val="00CA698C"/>
    <w:rsid w:val="00CA740D"/>
    <w:rsid w:val="00CA7744"/>
    <w:rsid w:val="00CA7CC1"/>
    <w:rsid w:val="00CB158B"/>
    <w:rsid w:val="00CB1B16"/>
    <w:rsid w:val="00CB1E54"/>
    <w:rsid w:val="00CB216C"/>
    <w:rsid w:val="00CB28DC"/>
    <w:rsid w:val="00CB2BC5"/>
    <w:rsid w:val="00CB2F85"/>
    <w:rsid w:val="00CB337A"/>
    <w:rsid w:val="00CB3A60"/>
    <w:rsid w:val="00CB3CF8"/>
    <w:rsid w:val="00CB4919"/>
    <w:rsid w:val="00CB4A18"/>
    <w:rsid w:val="00CB4D0E"/>
    <w:rsid w:val="00CB517B"/>
    <w:rsid w:val="00CB5A27"/>
    <w:rsid w:val="00CB665C"/>
    <w:rsid w:val="00CB698D"/>
    <w:rsid w:val="00CB6B72"/>
    <w:rsid w:val="00CB6F30"/>
    <w:rsid w:val="00CB7252"/>
    <w:rsid w:val="00CB7322"/>
    <w:rsid w:val="00CB764A"/>
    <w:rsid w:val="00CB79CB"/>
    <w:rsid w:val="00CC0784"/>
    <w:rsid w:val="00CC0F71"/>
    <w:rsid w:val="00CC191B"/>
    <w:rsid w:val="00CC19C1"/>
    <w:rsid w:val="00CC1AAF"/>
    <w:rsid w:val="00CC255D"/>
    <w:rsid w:val="00CC317C"/>
    <w:rsid w:val="00CC342D"/>
    <w:rsid w:val="00CC3B46"/>
    <w:rsid w:val="00CC405A"/>
    <w:rsid w:val="00CC4B2C"/>
    <w:rsid w:val="00CC516E"/>
    <w:rsid w:val="00CC5453"/>
    <w:rsid w:val="00CC5E10"/>
    <w:rsid w:val="00CC6ED9"/>
    <w:rsid w:val="00CC7CCC"/>
    <w:rsid w:val="00CC7D7F"/>
    <w:rsid w:val="00CC7F82"/>
    <w:rsid w:val="00CD013C"/>
    <w:rsid w:val="00CD032A"/>
    <w:rsid w:val="00CD0668"/>
    <w:rsid w:val="00CD08B9"/>
    <w:rsid w:val="00CD0DF5"/>
    <w:rsid w:val="00CD1B47"/>
    <w:rsid w:val="00CD1D23"/>
    <w:rsid w:val="00CD1E8F"/>
    <w:rsid w:val="00CD1F85"/>
    <w:rsid w:val="00CD20DF"/>
    <w:rsid w:val="00CD2669"/>
    <w:rsid w:val="00CD27E9"/>
    <w:rsid w:val="00CD2B92"/>
    <w:rsid w:val="00CD2BF5"/>
    <w:rsid w:val="00CD3C92"/>
    <w:rsid w:val="00CD403E"/>
    <w:rsid w:val="00CD4D7B"/>
    <w:rsid w:val="00CD583F"/>
    <w:rsid w:val="00CD65DC"/>
    <w:rsid w:val="00CD66C7"/>
    <w:rsid w:val="00CD72BF"/>
    <w:rsid w:val="00CD7694"/>
    <w:rsid w:val="00CE0154"/>
    <w:rsid w:val="00CE0247"/>
    <w:rsid w:val="00CE0985"/>
    <w:rsid w:val="00CE1577"/>
    <w:rsid w:val="00CE1B16"/>
    <w:rsid w:val="00CE2B75"/>
    <w:rsid w:val="00CE3599"/>
    <w:rsid w:val="00CE37A9"/>
    <w:rsid w:val="00CE3B57"/>
    <w:rsid w:val="00CE45F8"/>
    <w:rsid w:val="00CE4F7A"/>
    <w:rsid w:val="00CE5D17"/>
    <w:rsid w:val="00CE6298"/>
    <w:rsid w:val="00CE67C2"/>
    <w:rsid w:val="00CE7056"/>
    <w:rsid w:val="00CE72AA"/>
    <w:rsid w:val="00CF000A"/>
    <w:rsid w:val="00CF0010"/>
    <w:rsid w:val="00CF0412"/>
    <w:rsid w:val="00CF06E3"/>
    <w:rsid w:val="00CF169D"/>
    <w:rsid w:val="00CF1E31"/>
    <w:rsid w:val="00CF2162"/>
    <w:rsid w:val="00CF2825"/>
    <w:rsid w:val="00CF28E3"/>
    <w:rsid w:val="00CF29CF"/>
    <w:rsid w:val="00CF358C"/>
    <w:rsid w:val="00CF3916"/>
    <w:rsid w:val="00CF3F7B"/>
    <w:rsid w:val="00CF401E"/>
    <w:rsid w:val="00CF5DB6"/>
    <w:rsid w:val="00CF6B24"/>
    <w:rsid w:val="00CF7C0C"/>
    <w:rsid w:val="00D00233"/>
    <w:rsid w:val="00D00AF4"/>
    <w:rsid w:val="00D00BC3"/>
    <w:rsid w:val="00D00DBF"/>
    <w:rsid w:val="00D0100A"/>
    <w:rsid w:val="00D01297"/>
    <w:rsid w:val="00D01385"/>
    <w:rsid w:val="00D01579"/>
    <w:rsid w:val="00D019D1"/>
    <w:rsid w:val="00D01A55"/>
    <w:rsid w:val="00D02A3C"/>
    <w:rsid w:val="00D036D6"/>
    <w:rsid w:val="00D04209"/>
    <w:rsid w:val="00D04E1A"/>
    <w:rsid w:val="00D05DED"/>
    <w:rsid w:val="00D05FCA"/>
    <w:rsid w:val="00D0692C"/>
    <w:rsid w:val="00D06AC0"/>
    <w:rsid w:val="00D06E19"/>
    <w:rsid w:val="00D07144"/>
    <w:rsid w:val="00D07E02"/>
    <w:rsid w:val="00D1157E"/>
    <w:rsid w:val="00D116F2"/>
    <w:rsid w:val="00D11D7D"/>
    <w:rsid w:val="00D11ECC"/>
    <w:rsid w:val="00D11F01"/>
    <w:rsid w:val="00D11F77"/>
    <w:rsid w:val="00D12A11"/>
    <w:rsid w:val="00D12B11"/>
    <w:rsid w:val="00D153F3"/>
    <w:rsid w:val="00D15813"/>
    <w:rsid w:val="00D158FA"/>
    <w:rsid w:val="00D168DF"/>
    <w:rsid w:val="00D16C0D"/>
    <w:rsid w:val="00D16EEC"/>
    <w:rsid w:val="00D17263"/>
    <w:rsid w:val="00D17407"/>
    <w:rsid w:val="00D17C2F"/>
    <w:rsid w:val="00D20070"/>
    <w:rsid w:val="00D20E03"/>
    <w:rsid w:val="00D20E87"/>
    <w:rsid w:val="00D2185E"/>
    <w:rsid w:val="00D21DDE"/>
    <w:rsid w:val="00D230EC"/>
    <w:rsid w:val="00D2387B"/>
    <w:rsid w:val="00D2464A"/>
    <w:rsid w:val="00D24E72"/>
    <w:rsid w:val="00D25AB5"/>
    <w:rsid w:val="00D26440"/>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37F3B"/>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2B83"/>
    <w:rsid w:val="00D54096"/>
    <w:rsid w:val="00D541C3"/>
    <w:rsid w:val="00D54486"/>
    <w:rsid w:val="00D5465C"/>
    <w:rsid w:val="00D54950"/>
    <w:rsid w:val="00D55D3E"/>
    <w:rsid w:val="00D56452"/>
    <w:rsid w:val="00D568AB"/>
    <w:rsid w:val="00D57572"/>
    <w:rsid w:val="00D60EF7"/>
    <w:rsid w:val="00D60F60"/>
    <w:rsid w:val="00D60FD7"/>
    <w:rsid w:val="00D612A9"/>
    <w:rsid w:val="00D61497"/>
    <w:rsid w:val="00D642C2"/>
    <w:rsid w:val="00D6449D"/>
    <w:rsid w:val="00D66859"/>
    <w:rsid w:val="00D66A47"/>
    <w:rsid w:val="00D66F62"/>
    <w:rsid w:val="00D672FB"/>
    <w:rsid w:val="00D67475"/>
    <w:rsid w:val="00D6751C"/>
    <w:rsid w:val="00D6786A"/>
    <w:rsid w:val="00D7017E"/>
    <w:rsid w:val="00D710E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770F9"/>
    <w:rsid w:val="00D80028"/>
    <w:rsid w:val="00D81440"/>
    <w:rsid w:val="00D814FB"/>
    <w:rsid w:val="00D82096"/>
    <w:rsid w:val="00D824D2"/>
    <w:rsid w:val="00D8288D"/>
    <w:rsid w:val="00D82D82"/>
    <w:rsid w:val="00D83B84"/>
    <w:rsid w:val="00D83E60"/>
    <w:rsid w:val="00D8406A"/>
    <w:rsid w:val="00D84D6D"/>
    <w:rsid w:val="00D85590"/>
    <w:rsid w:val="00D85D89"/>
    <w:rsid w:val="00D86593"/>
    <w:rsid w:val="00D86D66"/>
    <w:rsid w:val="00D87067"/>
    <w:rsid w:val="00D9070F"/>
    <w:rsid w:val="00D91B79"/>
    <w:rsid w:val="00D921DD"/>
    <w:rsid w:val="00D92311"/>
    <w:rsid w:val="00D93EAB"/>
    <w:rsid w:val="00D94144"/>
    <w:rsid w:val="00D94212"/>
    <w:rsid w:val="00D94492"/>
    <w:rsid w:val="00D948FC"/>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71D"/>
    <w:rsid w:val="00DB3B8A"/>
    <w:rsid w:val="00DB4509"/>
    <w:rsid w:val="00DB46D5"/>
    <w:rsid w:val="00DB4E8F"/>
    <w:rsid w:val="00DB56CD"/>
    <w:rsid w:val="00DB5BE7"/>
    <w:rsid w:val="00DB5CFA"/>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39BC"/>
    <w:rsid w:val="00DC4683"/>
    <w:rsid w:val="00DC4C51"/>
    <w:rsid w:val="00DC50E7"/>
    <w:rsid w:val="00DC58E5"/>
    <w:rsid w:val="00DC5C73"/>
    <w:rsid w:val="00DC6156"/>
    <w:rsid w:val="00DC61C4"/>
    <w:rsid w:val="00DC6317"/>
    <w:rsid w:val="00DC6AD2"/>
    <w:rsid w:val="00DC6E2F"/>
    <w:rsid w:val="00DC7F9A"/>
    <w:rsid w:val="00DD09DC"/>
    <w:rsid w:val="00DD1369"/>
    <w:rsid w:val="00DD183B"/>
    <w:rsid w:val="00DD18E1"/>
    <w:rsid w:val="00DD1B09"/>
    <w:rsid w:val="00DD1CE8"/>
    <w:rsid w:val="00DD2682"/>
    <w:rsid w:val="00DD35BC"/>
    <w:rsid w:val="00DD4E0C"/>
    <w:rsid w:val="00DD5C98"/>
    <w:rsid w:val="00DD5F76"/>
    <w:rsid w:val="00DD64B6"/>
    <w:rsid w:val="00DD71B4"/>
    <w:rsid w:val="00DD7583"/>
    <w:rsid w:val="00DD76AE"/>
    <w:rsid w:val="00DD78BF"/>
    <w:rsid w:val="00DD7BD3"/>
    <w:rsid w:val="00DD7F2E"/>
    <w:rsid w:val="00DE0993"/>
    <w:rsid w:val="00DE0A4A"/>
    <w:rsid w:val="00DE1963"/>
    <w:rsid w:val="00DE1E6D"/>
    <w:rsid w:val="00DE21D8"/>
    <w:rsid w:val="00DE2800"/>
    <w:rsid w:val="00DE2A2D"/>
    <w:rsid w:val="00DE30ED"/>
    <w:rsid w:val="00DE31F4"/>
    <w:rsid w:val="00DE3384"/>
    <w:rsid w:val="00DE3640"/>
    <w:rsid w:val="00DE3F11"/>
    <w:rsid w:val="00DE3FDF"/>
    <w:rsid w:val="00DE4860"/>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5"/>
    <w:rsid w:val="00DF7F2F"/>
    <w:rsid w:val="00E0042A"/>
    <w:rsid w:val="00E00668"/>
    <w:rsid w:val="00E009C9"/>
    <w:rsid w:val="00E013AB"/>
    <w:rsid w:val="00E015FA"/>
    <w:rsid w:val="00E01A31"/>
    <w:rsid w:val="00E027DC"/>
    <w:rsid w:val="00E02B89"/>
    <w:rsid w:val="00E049AD"/>
    <w:rsid w:val="00E05F0B"/>
    <w:rsid w:val="00E070BD"/>
    <w:rsid w:val="00E073D8"/>
    <w:rsid w:val="00E07910"/>
    <w:rsid w:val="00E07CCB"/>
    <w:rsid w:val="00E10589"/>
    <w:rsid w:val="00E1169A"/>
    <w:rsid w:val="00E116B3"/>
    <w:rsid w:val="00E1241E"/>
    <w:rsid w:val="00E13860"/>
    <w:rsid w:val="00E1429E"/>
    <w:rsid w:val="00E14AD7"/>
    <w:rsid w:val="00E14B59"/>
    <w:rsid w:val="00E14BC6"/>
    <w:rsid w:val="00E150A9"/>
    <w:rsid w:val="00E15658"/>
    <w:rsid w:val="00E1579A"/>
    <w:rsid w:val="00E15BD2"/>
    <w:rsid w:val="00E15CDC"/>
    <w:rsid w:val="00E163B6"/>
    <w:rsid w:val="00E16F1D"/>
    <w:rsid w:val="00E17160"/>
    <w:rsid w:val="00E177EC"/>
    <w:rsid w:val="00E2063A"/>
    <w:rsid w:val="00E206BB"/>
    <w:rsid w:val="00E20E2A"/>
    <w:rsid w:val="00E213B2"/>
    <w:rsid w:val="00E21421"/>
    <w:rsid w:val="00E22593"/>
    <w:rsid w:val="00E23039"/>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52F"/>
    <w:rsid w:val="00E36904"/>
    <w:rsid w:val="00E371A8"/>
    <w:rsid w:val="00E37D16"/>
    <w:rsid w:val="00E37F1B"/>
    <w:rsid w:val="00E40F3A"/>
    <w:rsid w:val="00E4130C"/>
    <w:rsid w:val="00E413C0"/>
    <w:rsid w:val="00E417C9"/>
    <w:rsid w:val="00E41C1C"/>
    <w:rsid w:val="00E420DE"/>
    <w:rsid w:val="00E42131"/>
    <w:rsid w:val="00E43AF5"/>
    <w:rsid w:val="00E44272"/>
    <w:rsid w:val="00E4471A"/>
    <w:rsid w:val="00E44A9C"/>
    <w:rsid w:val="00E466C9"/>
    <w:rsid w:val="00E4767F"/>
    <w:rsid w:val="00E504BC"/>
    <w:rsid w:val="00E522AC"/>
    <w:rsid w:val="00E52403"/>
    <w:rsid w:val="00E53BB1"/>
    <w:rsid w:val="00E53D6A"/>
    <w:rsid w:val="00E54266"/>
    <w:rsid w:val="00E54301"/>
    <w:rsid w:val="00E54807"/>
    <w:rsid w:val="00E549A5"/>
    <w:rsid w:val="00E54A87"/>
    <w:rsid w:val="00E54AAA"/>
    <w:rsid w:val="00E54FFF"/>
    <w:rsid w:val="00E55039"/>
    <w:rsid w:val="00E5524A"/>
    <w:rsid w:val="00E553D3"/>
    <w:rsid w:val="00E557E8"/>
    <w:rsid w:val="00E56207"/>
    <w:rsid w:val="00E56C1F"/>
    <w:rsid w:val="00E5711B"/>
    <w:rsid w:val="00E610E5"/>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EA5"/>
    <w:rsid w:val="00E70F7A"/>
    <w:rsid w:val="00E71DBF"/>
    <w:rsid w:val="00E71DC2"/>
    <w:rsid w:val="00E720FC"/>
    <w:rsid w:val="00E72A54"/>
    <w:rsid w:val="00E72AD2"/>
    <w:rsid w:val="00E73101"/>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08A"/>
    <w:rsid w:val="00E83B52"/>
    <w:rsid w:val="00E83DE5"/>
    <w:rsid w:val="00E844DB"/>
    <w:rsid w:val="00E846B6"/>
    <w:rsid w:val="00E85479"/>
    <w:rsid w:val="00E85954"/>
    <w:rsid w:val="00E864B3"/>
    <w:rsid w:val="00E87ECE"/>
    <w:rsid w:val="00E9098A"/>
    <w:rsid w:val="00E90C30"/>
    <w:rsid w:val="00E90D88"/>
    <w:rsid w:val="00E917F4"/>
    <w:rsid w:val="00E91D4D"/>
    <w:rsid w:val="00E91E36"/>
    <w:rsid w:val="00E91F98"/>
    <w:rsid w:val="00E9266C"/>
    <w:rsid w:val="00E92DA2"/>
    <w:rsid w:val="00E92EC7"/>
    <w:rsid w:val="00E9332E"/>
    <w:rsid w:val="00E93C93"/>
    <w:rsid w:val="00E9470F"/>
    <w:rsid w:val="00E94C2F"/>
    <w:rsid w:val="00E95602"/>
    <w:rsid w:val="00E9577F"/>
    <w:rsid w:val="00E95E4F"/>
    <w:rsid w:val="00E95FBB"/>
    <w:rsid w:val="00E9755C"/>
    <w:rsid w:val="00E9797F"/>
    <w:rsid w:val="00EA0687"/>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1A8"/>
    <w:rsid w:val="00EB3A54"/>
    <w:rsid w:val="00EB3DC1"/>
    <w:rsid w:val="00EB40C7"/>
    <w:rsid w:val="00EB4722"/>
    <w:rsid w:val="00EB47F4"/>
    <w:rsid w:val="00EB4E54"/>
    <w:rsid w:val="00EB577D"/>
    <w:rsid w:val="00EB69CD"/>
    <w:rsid w:val="00EB79C3"/>
    <w:rsid w:val="00EB7F90"/>
    <w:rsid w:val="00EC083F"/>
    <w:rsid w:val="00EC15EF"/>
    <w:rsid w:val="00EC179F"/>
    <w:rsid w:val="00EC193F"/>
    <w:rsid w:val="00EC1BAB"/>
    <w:rsid w:val="00EC2C26"/>
    <w:rsid w:val="00EC310C"/>
    <w:rsid w:val="00EC3A77"/>
    <w:rsid w:val="00EC3F4F"/>
    <w:rsid w:val="00EC461D"/>
    <w:rsid w:val="00EC4BC5"/>
    <w:rsid w:val="00EC4C27"/>
    <w:rsid w:val="00EC4C3B"/>
    <w:rsid w:val="00EC4CAF"/>
    <w:rsid w:val="00EC537A"/>
    <w:rsid w:val="00EC5E07"/>
    <w:rsid w:val="00EC5FDE"/>
    <w:rsid w:val="00EC6DED"/>
    <w:rsid w:val="00EC76BF"/>
    <w:rsid w:val="00EC775E"/>
    <w:rsid w:val="00ED04B6"/>
    <w:rsid w:val="00ED0547"/>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4E3A"/>
    <w:rsid w:val="00EE5736"/>
    <w:rsid w:val="00EE5F90"/>
    <w:rsid w:val="00EE62D8"/>
    <w:rsid w:val="00EE66BC"/>
    <w:rsid w:val="00EE68D6"/>
    <w:rsid w:val="00EE6D33"/>
    <w:rsid w:val="00EE7432"/>
    <w:rsid w:val="00EE7DA0"/>
    <w:rsid w:val="00EF0053"/>
    <w:rsid w:val="00EF03CC"/>
    <w:rsid w:val="00EF1418"/>
    <w:rsid w:val="00EF171C"/>
    <w:rsid w:val="00EF1FC8"/>
    <w:rsid w:val="00EF2F0A"/>
    <w:rsid w:val="00EF3064"/>
    <w:rsid w:val="00EF3B85"/>
    <w:rsid w:val="00EF4011"/>
    <w:rsid w:val="00EF4524"/>
    <w:rsid w:val="00EF4691"/>
    <w:rsid w:val="00EF49A9"/>
    <w:rsid w:val="00EF4C8C"/>
    <w:rsid w:val="00EF5309"/>
    <w:rsid w:val="00EF5498"/>
    <w:rsid w:val="00EF56BB"/>
    <w:rsid w:val="00EF719D"/>
    <w:rsid w:val="00EF742D"/>
    <w:rsid w:val="00EF7B41"/>
    <w:rsid w:val="00F001C8"/>
    <w:rsid w:val="00F0031F"/>
    <w:rsid w:val="00F00D25"/>
    <w:rsid w:val="00F013B9"/>
    <w:rsid w:val="00F01F9B"/>
    <w:rsid w:val="00F0208D"/>
    <w:rsid w:val="00F0263A"/>
    <w:rsid w:val="00F02945"/>
    <w:rsid w:val="00F03008"/>
    <w:rsid w:val="00F0301C"/>
    <w:rsid w:val="00F036EF"/>
    <w:rsid w:val="00F042A7"/>
    <w:rsid w:val="00F0441F"/>
    <w:rsid w:val="00F05467"/>
    <w:rsid w:val="00F06151"/>
    <w:rsid w:val="00F065F3"/>
    <w:rsid w:val="00F0737F"/>
    <w:rsid w:val="00F079DD"/>
    <w:rsid w:val="00F07E28"/>
    <w:rsid w:val="00F10291"/>
    <w:rsid w:val="00F10381"/>
    <w:rsid w:val="00F111D8"/>
    <w:rsid w:val="00F1182D"/>
    <w:rsid w:val="00F118E8"/>
    <w:rsid w:val="00F121F6"/>
    <w:rsid w:val="00F12C28"/>
    <w:rsid w:val="00F12F4F"/>
    <w:rsid w:val="00F13094"/>
    <w:rsid w:val="00F13B63"/>
    <w:rsid w:val="00F13D58"/>
    <w:rsid w:val="00F13DFB"/>
    <w:rsid w:val="00F146B8"/>
    <w:rsid w:val="00F14C03"/>
    <w:rsid w:val="00F1504A"/>
    <w:rsid w:val="00F16250"/>
    <w:rsid w:val="00F169A7"/>
    <w:rsid w:val="00F17CCF"/>
    <w:rsid w:val="00F201FE"/>
    <w:rsid w:val="00F2034E"/>
    <w:rsid w:val="00F20393"/>
    <w:rsid w:val="00F20997"/>
    <w:rsid w:val="00F21582"/>
    <w:rsid w:val="00F21674"/>
    <w:rsid w:val="00F22434"/>
    <w:rsid w:val="00F23375"/>
    <w:rsid w:val="00F23765"/>
    <w:rsid w:val="00F23A6F"/>
    <w:rsid w:val="00F23DAA"/>
    <w:rsid w:val="00F24450"/>
    <w:rsid w:val="00F2471B"/>
    <w:rsid w:val="00F249CB"/>
    <w:rsid w:val="00F24B98"/>
    <w:rsid w:val="00F25360"/>
    <w:rsid w:val="00F26706"/>
    <w:rsid w:val="00F2698F"/>
    <w:rsid w:val="00F272E6"/>
    <w:rsid w:val="00F277C9"/>
    <w:rsid w:val="00F30395"/>
    <w:rsid w:val="00F305E6"/>
    <w:rsid w:val="00F316B1"/>
    <w:rsid w:val="00F32159"/>
    <w:rsid w:val="00F3294E"/>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37504"/>
    <w:rsid w:val="00F403CA"/>
    <w:rsid w:val="00F40A5E"/>
    <w:rsid w:val="00F41346"/>
    <w:rsid w:val="00F41B05"/>
    <w:rsid w:val="00F41F9C"/>
    <w:rsid w:val="00F42322"/>
    <w:rsid w:val="00F42967"/>
    <w:rsid w:val="00F42F3D"/>
    <w:rsid w:val="00F43017"/>
    <w:rsid w:val="00F43344"/>
    <w:rsid w:val="00F438A8"/>
    <w:rsid w:val="00F4390E"/>
    <w:rsid w:val="00F43D3F"/>
    <w:rsid w:val="00F44320"/>
    <w:rsid w:val="00F44559"/>
    <w:rsid w:val="00F454BA"/>
    <w:rsid w:val="00F45B86"/>
    <w:rsid w:val="00F46790"/>
    <w:rsid w:val="00F46A23"/>
    <w:rsid w:val="00F46D87"/>
    <w:rsid w:val="00F479AD"/>
    <w:rsid w:val="00F47DD2"/>
    <w:rsid w:val="00F5081A"/>
    <w:rsid w:val="00F50E33"/>
    <w:rsid w:val="00F51128"/>
    <w:rsid w:val="00F51843"/>
    <w:rsid w:val="00F518A4"/>
    <w:rsid w:val="00F520B8"/>
    <w:rsid w:val="00F522D0"/>
    <w:rsid w:val="00F53031"/>
    <w:rsid w:val="00F53BDA"/>
    <w:rsid w:val="00F53D99"/>
    <w:rsid w:val="00F55712"/>
    <w:rsid w:val="00F55C19"/>
    <w:rsid w:val="00F5610B"/>
    <w:rsid w:val="00F563D2"/>
    <w:rsid w:val="00F57E1F"/>
    <w:rsid w:val="00F57E31"/>
    <w:rsid w:val="00F601B9"/>
    <w:rsid w:val="00F60441"/>
    <w:rsid w:val="00F64CAF"/>
    <w:rsid w:val="00F6542A"/>
    <w:rsid w:val="00F6627C"/>
    <w:rsid w:val="00F6629B"/>
    <w:rsid w:val="00F66BE3"/>
    <w:rsid w:val="00F6715E"/>
    <w:rsid w:val="00F676D7"/>
    <w:rsid w:val="00F67941"/>
    <w:rsid w:val="00F67B7A"/>
    <w:rsid w:val="00F67D20"/>
    <w:rsid w:val="00F67D8F"/>
    <w:rsid w:val="00F70601"/>
    <w:rsid w:val="00F709A6"/>
    <w:rsid w:val="00F70BAC"/>
    <w:rsid w:val="00F71A77"/>
    <w:rsid w:val="00F7275B"/>
    <w:rsid w:val="00F734B8"/>
    <w:rsid w:val="00F73FDF"/>
    <w:rsid w:val="00F74106"/>
    <w:rsid w:val="00F74FD2"/>
    <w:rsid w:val="00F7519F"/>
    <w:rsid w:val="00F75750"/>
    <w:rsid w:val="00F761DE"/>
    <w:rsid w:val="00F76652"/>
    <w:rsid w:val="00F76B4F"/>
    <w:rsid w:val="00F76D43"/>
    <w:rsid w:val="00F76EC5"/>
    <w:rsid w:val="00F77154"/>
    <w:rsid w:val="00F776B1"/>
    <w:rsid w:val="00F77AC7"/>
    <w:rsid w:val="00F77F23"/>
    <w:rsid w:val="00F802D7"/>
    <w:rsid w:val="00F80326"/>
    <w:rsid w:val="00F8036B"/>
    <w:rsid w:val="00F80A8C"/>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28C6"/>
    <w:rsid w:val="00F936F8"/>
    <w:rsid w:val="00F93846"/>
    <w:rsid w:val="00F9390C"/>
    <w:rsid w:val="00F93AA6"/>
    <w:rsid w:val="00F93B5E"/>
    <w:rsid w:val="00F940BD"/>
    <w:rsid w:val="00F94128"/>
    <w:rsid w:val="00F94738"/>
    <w:rsid w:val="00F94A8D"/>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97917"/>
    <w:rsid w:val="00FA1221"/>
    <w:rsid w:val="00FA137A"/>
    <w:rsid w:val="00FA13F4"/>
    <w:rsid w:val="00FA1542"/>
    <w:rsid w:val="00FA167A"/>
    <w:rsid w:val="00FA1C01"/>
    <w:rsid w:val="00FA1CF3"/>
    <w:rsid w:val="00FA20A5"/>
    <w:rsid w:val="00FA2169"/>
    <w:rsid w:val="00FA2259"/>
    <w:rsid w:val="00FA2748"/>
    <w:rsid w:val="00FA2A3A"/>
    <w:rsid w:val="00FA2FE8"/>
    <w:rsid w:val="00FA318B"/>
    <w:rsid w:val="00FA3D48"/>
    <w:rsid w:val="00FA4532"/>
    <w:rsid w:val="00FA47AC"/>
    <w:rsid w:val="00FA4C8D"/>
    <w:rsid w:val="00FA658F"/>
    <w:rsid w:val="00FA6C7C"/>
    <w:rsid w:val="00FA71F4"/>
    <w:rsid w:val="00FA7456"/>
    <w:rsid w:val="00FA7B0F"/>
    <w:rsid w:val="00FB0A92"/>
    <w:rsid w:val="00FB0AC2"/>
    <w:rsid w:val="00FB0B16"/>
    <w:rsid w:val="00FB257C"/>
    <w:rsid w:val="00FB2B8B"/>
    <w:rsid w:val="00FB30BD"/>
    <w:rsid w:val="00FB34CD"/>
    <w:rsid w:val="00FB36C7"/>
    <w:rsid w:val="00FB3AF6"/>
    <w:rsid w:val="00FB4291"/>
    <w:rsid w:val="00FB44FE"/>
    <w:rsid w:val="00FB52D1"/>
    <w:rsid w:val="00FB532B"/>
    <w:rsid w:val="00FB7278"/>
    <w:rsid w:val="00FC076B"/>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20D"/>
    <w:rsid w:val="00FC67B1"/>
    <w:rsid w:val="00FC7632"/>
    <w:rsid w:val="00FD14D6"/>
    <w:rsid w:val="00FD181F"/>
    <w:rsid w:val="00FD1BC3"/>
    <w:rsid w:val="00FD211C"/>
    <w:rsid w:val="00FD2893"/>
    <w:rsid w:val="00FD2C82"/>
    <w:rsid w:val="00FD380C"/>
    <w:rsid w:val="00FD3B48"/>
    <w:rsid w:val="00FD543A"/>
    <w:rsid w:val="00FD555A"/>
    <w:rsid w:val="00FD5A58"/>
    <w:rsid w:val="00FD5F3A"/>
    <w:rsid w:val="00FD754C"/>
    <w:rsid w:val="00FD7B8C"/>
    <w:rsid w:val="00FE0096"/>
    <w:rsid w:val="00FE08A0"/>
    <w:rsid w:val="00FE0CAF"/>
    <w:rsid w:val="00FE1295"/>
    <w:rsid w:val="00FE3E47"/>
    <w:rsid w:val="00FE4512"/>
    <w:rsid w:val="00FE4965"/>
    <w:rsid w:val="00FE5055"/>
    <w:rsid w:val="00FE530F"/>
    <w:rsid w:val="00FE5B98"/>
    <w:rsid w:val="00FE5BCE"/>
    <w:rsid w:val="00FE64E9"/>
    <w:rsid w:val="00FE6A1E"/>
    <w:rsid w:val="00FE7004"/>
    <w:rsid w:val="00FE70D5"/>
    <w:rsid w:val="00FE7554"/>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A8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Tablaconcuadrcu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60854057">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AEE2-648B-4EB7-A74F-2D8A8547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17572</TotalTime>
  <Pages>9</Pages>
  <Words>4438</Words>
  <Characters>24411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UAIP-01</cp:lastModifiedBy>
  <cp:revision>4244</cp:revision>
  <cp:lastPrinted>2021-04-30T00:48:00Z</cp:lastPrinted>
  <dcterms:created xsi:type="dcterms:W3CDTF">2015-09-09T21:58:00Z</dcterms:created>
  <dcterms:modified xsi:type="dcterms:W3CDTF">2021-04-30T19:38:00Z</dcterms:modified>
</cp:coreProperties>
</file>