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ED94742" w14:textId="2E1E2F8B" w:rsidR="00B0123B" w:rsidRPr="00542A9F" w:rsidRDefault="00F43D3F" w:rsidP="00E468FF">
      <w:pPr>
        <w:spacing w:line="360" w:lineRule="auto"/>
        <w:jc w:val="both"/>
        <w:rPr>
          <w:lang w:eastAsia="es-SV"/>
        </w:rPr>
      </w:pPr>
      <w:r w:rsidRPr="00F851FA">
        <w:rPr>
          <w:b/>
        </w:rPr>
        <w:t xml:space="preserve">ACTA NÚMERO </w:t>
      </w:r>
      <w:r w:rsidR="00EF4011">
        <w:rPr>
          <w:b/>
        </w:rPr>
        <w:t>DOCE</w:t>
      </w:r>
      <w:r w:rsidR="00004AC5">
        <w:rPr>
          <w:b/>
        </w:rPr>
        <w:t>.</w:t>
      </w:r>
      <w:r w:rsidR="00EF1418" w:rsidRPr="00F851FA">
        <w:rPr>
          <w:b/>
        </w:rPr>
        <w:t>-</w:t>
      </w:r>
      <w:r w:rsidRPr="00F851FA">
        <w:t xml:space="preserve"> En la sala de sesiones de la Alcaldía Municipal de la ciudad de Zacatecoluca</w:t>
      </w:r>
      <w:r w:rsidRPr="008277B6">
        <w:t xml:space="preserve">, a las </w:t>
      </w:r>
      <w:r w:rsidR="00FB257C">
        <w:t>catorce</w:t>
      </w:r>
      <w:r w:rsidRPr="00EF1418">
        <w:t xml:space="preserve"> horas </w:t>
      </w:r>
      <w:r w:rsidRPr="00D00BC3">
        <w:t xml:space="preserve">del día </w:t>
      </w:r>
      <w:r w:rsidR="00FB257C">
        <w:t>doce</w:t>
      </w:r>
      <w:r w:rsidR="0072020A" w:rsidRPr="00D00BC3">
        <w:t xml:space="preserve"> </w:t>
      </w:r>
      <w:r w:rsidR="00A217FC" w:rsidRPr="00D00BC3">
        <w:t xml:space="preserve">de </w:t>
      </w:r>
      <w:r w:rsidR="00004AC5">
        <w:t>marzo</w:t>
      </w:r>
      <w:r w:rsidR="00145AE8" w:rsidRPr="00D00BC3">
        <w:t xml:space="preserve"> </w:t>
      </w:r>
      <w:r w:rsidRPr="00D00BC3">
        <w:t xml:space="preserve">del año dos </w:t>
      </w:r>
      <w:r w:rsidR="009624F5" w:rsidRPr="00D00BC3">
        <w:t xml:space="preserve">mil </w:t>
      </w:r>
      <w:r w:rsidR="00645904" w:rsidRPr="00D00BC3">
        <w:t>veintiuno</w:t>
      </w:r>
      <w:r w:rsidR="00245E6D" w:rsidRPr="00D00BC3">
        <w:t>.</w:t>
      </w:r>
      <w:r w:rsidRPr="00D00BC3">
        <w:rPr>
          <w:b/>
        </w:rPr>
        <w:t xml:space="preserve"> Sesión </w:t>
      </w:r>
      <w:r w:rsidR="00FB257C">
        <w:rPr>
          <w:b/>
        </w:rPr>
        <w:t>O</w:t>
      </w:r>
      <w:r w:rsidRPr="00D00BC3">
        <w:rPr>
          <w:b/>
        </w:rPr>
        <w:t>rdinaria,</w:t>
      </w:r>
      <w:r w:rsidRPr="00D00BC3">
        <w:t xml:space="preserve"> </w:t>
      </w:r>
      <w:r w:rsidR="00245E6D" w:rsidRPr="00D00BC3">
        <w:t>c</w:t>
      </w:r>
      <w:r w:rsidR="00245E6D" w:rsidRPr="00AD07AC">
        <w:t xml:space="preserve">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EF4011" w:rsidRPr="00962002">
        <w:rPr>
          <w:rFonts w:eastAsia="Calibri"/>
          <w:b/>
          <w:bCs/>
          <w:u w:val="single"/>
        </w:rPr>
        <w:t>ACUERDO NÚMERO UNO</w:t>
      </w:r>
      <w:r w:rsidR="00EF4011" w:rsidRPr="00962002">
        <w:rPr>
          <w:rFonts w:eastAsia="Calibri"/>
          <w:b/>
          <w:bCs/>
        </w:rPr>
        <w:t>.-</w:t>
      </w:r>
      <w:r w:rsidR="00EE6D33" w:rsidRPr="00962002">
        <w:rPr>
          <w:rFonts w:eastAsia="Calibri"/>
          <w:bCs/>
        </w:rPr>
        <w:t xml:space="preserve"> </w:t>
      </w:r>
      <w:r w:rsidR="0000653C" w:rsidRPr="00962002">
        <w:rPr>
          <w:rFonts w:eastAsia="Calibri"/>
          <w:bCs/>
        </w:rPr>
        <w:t xml:space="preserve">Vista la Resolución Administrativa N° 01, de fecha 26/02/2021, suscrita por el Administrador de Contrato, Arq. Alberto José Vásquez Nochez, para el proyecto denominado: «Construcción de Pasarela Peatonal en Sector Escuintla», con referencia CD-07/2020-AMZ; el Concejo Municipal, </w:t>
      </w:r>
      <w:r w:rsidR="0000653C" w:rsidRPr="00962002">
        <w:rPr>
          <w:rFonts w:eastAsia="Calibri"/>
          <w:b/>
          <w:bCs/>
        </w:rPr>
        <w:t>CONSIDERANDO: I.-</w:t>
      </w:r>
      <w:r w:rsidR="0000653C" w:rsidRPr="00962002">
        <w:rPr>
          <w:rFonts w:eastAsia="Calibri"/>
          <w:bCs/>
        </w:rPr>
        <w:t xml:space="preserve"> Que en acuerdo municipal N° 07, asentado en el acta de la sesión extraordinaria N° 68, de fecha 30/12/2020, fue adjudicado </w:t>
      </w:r>
      <w:r w:rsidR="0000653C" w:rsidRPr="00AF5F57">
        <w:rPr>
          <w:rFonts w:eastAsia="Calibri"/>
          <w:bCs/>
        </w:rPr>
        <w:t xml:space="preserve">dicho proyecto a la Sociedad </w:t>
      </w:r>
      <w:r w:rsidR="00D54096" w:rsidRPr="00AF5F57">
        <w:rPr>
          <w:rFonts w:eastAsia="Calibri"/>
          <w:bCs/>
        </w:rPr>
        <w:t>ASISA, S.A. DE C.V.</w:t>
      </w:r>
      <w:r w:rsidR="0000653C" w:rsidRPr="00AF5F57">
        <w:rPr>
          <w:rFonts w:eastAsia="Calibri"/>
          <w:bCs/>
        </w:rPr>
        <w:t xml:space="preserve">, por el monto total de $54,797.41; </w:t>
      </w:r>
      <w:r w:rsidR="0000653C" w:rsidRPr="00AF5F57">
        <w:rPr>
          <w:rFonts w:eastAsia="Calibri"/>
          <w:b/>
          <w:bCs/>
        </w:rPr>
        <w:t>II.-</w:t>
      </w:r>
      <w:r w:rsidR="0000653C" w:rsidRPr="00AF5F57">
        <w:rPr>
          <w:rFonts w:eastAsia="Calibri"/>
          <w:bCs/>
        </w:rPr>
        <w:t xml:space="preserve"> </w:t>
      </w:r>
      <w:r w:rsidR="00D54096" w:rsidRPr="00AF5F57">
        <w:rPr>
          <w:b/>
          <w:bCs/>
          <w:spacing w:val="1"/>
        </w:rPr>
        <w:t>Que la orden de cambio</w:t>
      </w:r>
      <w:r w:rsidR="00D54096" w:rsidRPr="00AF5F57">
        <w:rPr>
          <w:bCs/>
          <w:spacing w:val="1"/>
        </w:rPr>
        <w:t>, consistiría e</w:t>
      </w:r>
      <w:r w:rsidR="009C4B02" w:rsidRPr="00AF5F57">
        <w:rPr>
          <w:bCs/>
          <w:spacing w:val="1"/>
        </w:rPr>
        <w:t xml:space="preserve">n </w:t>
      </w:r>
      <w:r w:rsidR="00666897" w:rsidRPr="00AF5F57">
        <w:rPr>
          <w:bCs/>
          <w:spacing w:val="1"/>
        </w:rPr>
        <w:t xml:space="preserve">PARTIDAS EN </w:t>
      </w:r>
      <w:r w:rsidR="009C4B02" w:rsidRPr="00AF5F57">
        <w:rPr>
          <w:bCs/>
          <w:spacing w:val="1"/>
        </w:rPr>
        <w:t>AUMENTO</w:t>
      </w:r>
      <w:r w:rsidR="00666897" w:rsidRPr="00AF5F57">
        <w:rPr>
          <w:bCs/>
          <w:spacing w:val="1"/>
        </w:rPr>
        <w:t>:</w:t>
      </w:r>
      <w:r w:rsidR="009C4B02" w:rsidRPr="00AF5F57">
        <w:rPr>
          <w:bCs/>
          <w:spacing w:val="1"/>
        </w:rPr>
        <w:t xml:space="preserve"> N° 3, excavación a mano en material duro más desalojo del mismo; N° 9, pretil de bloque, nuevo volumen de obra en 3.71 M3; N° 10, pasamanos, nuevo volumen de obra en 51.02 metros; N° 13, pasamanos, nuevo volumen de obra en 5.13 metros</w:t>
      </w:r>
      <w:r w:rsidR="00D54096" w:rsidRPr="00AF5F57">
        <w:rPr>
          <w:bCs/>
          <w:spacing w:val="1"/>
        </w:rPr>
        <w:t xml:space="preserve">; </w:t>
      </w:r>
      <w:r w:rsidR="009C4B02" w:rsidRPr="00AF5F57">
        <w:rPr>
          <w:bCs/>
          <w:spacing w:val="1"/>
        </w:rPr>
        <w:t>PARTIDAS NUEVAS</w:t>
      </w:r>
      <w:r w:rsidR="00666897" w:rsidRPr="00AF5F57">
        <w:rPr>
          <w:bCs/>
          <w:spacing w:val="1"/>
        </w:rPr>
        <w:t xml:space="preserve">: N° 16, </w:t>
      </w:r>
      <w:r w:rsidR="00C9506B" w:rsidRPr="00AF5F57">
        <w:rPr>
          <w:bCs/>
          <w:spacing w:val="1"/>
        </w:rPr>
        <w:t xml:space="preserve">corte de árboles medianos; </w:t>
      </w:r>
      <w:r w:rsidR="00666897" w:rsidRPr="00AF5F57">
        <w:rPr>
          <w:bCs/>
          <w:spacing w:val="1"/>
        </w:rPr>
        <w:t>N° 17,</w:t>
      </w:r>
      <w:r w:rsidR="00C9506B" w:rsidRPr="00AF5F57">
        <w:rPr>
          <w:bCs/>
          <w:spacing w:val="1"/>
        </w:rPr>
        <w:t xml:space="preserve"> corte de árboles grandes; </w:t>
      </w:r>
      <w:r w:rsidR="00666897" w:rsidRPr="00AF5F57">
        <w:rPr>
          <w:bCs/>
          <w:spacing w:val="1"/>
        </w:rPr>
        <w:t>N° 18,</w:t>
      </w:r>
      <w:r w:rsidR="00C9506B" w:rsidRPr="00AF5F57">
        <w:rPr>
          <w:bCs/>
          <w:spacing w:val="1"/>
        </w:rPr>
        <w:t xml:space="preserve"> zapata estabilizadora de concreto;</w:t>
      </w:r>
      <w:r w:rsidR="00666897" w:rsidRPr="00AF5F57">
        <w:rPr>
          <w:bCs/>
          <w:spacing w:val="1"/>
        </w:rPr>
        <w:t xml:space="preserve"> N° 19,</w:t>
      </w:r>
      <w:r w:rsidR="00C9506B" w:rsidRPr="00AF5F57">
        <w:rPr>
          <w:bCs/>
          <w:spacing w:val="1"/>
        </w:rPr>
        <w:t xml:space="preserve"> pedestal de concreto;</w:t>
      </w:r>
      <w:r w:rsidR="00666897" w:rsidRPr="00AF5F57">
        <w:rPr>
          <w:bCs/>
          <w:spacing w:val="1"/>
        </w:rPr>
        <w:t xml:space="preserve"> N° 20,</w:t>
      </w:r>
      <w:r w:rsidR="00C9506B" w:rsidRPr="00AF5F57">
        <w:rPr>
          <w:bCs/>
          <w:spacing w:val="1"/>
        </w:rPr>
        <w:t xml:space="preserve"> canaleta de concreto para acceso a rampas;</w:t>
      </w:r>
      <w:r w:rsidR="00666897" w:rsidRPr="00AF5F57">
        <w:rPr>
          <w:bCs/>
          <w:spacing w:val="1"/>
        </w:rPr>
        <w:t xml:space="preserve"> y N° 21</w:t>
      </w:r>
      <w:r w:rsidR="00C9506B" w:rsidRPr="00AF5F57">
        <w:rPr>
          <w:bCs/>
          <w:spacing w:val="1"/>
        </w:rPr>
        <w:t>, compactadores de material del lugar</w:t>
      </w:r>
      <w:r w:rsidR="00666897" w:rsidRPr="00AF5F57">
        <w:rPr>
          <w:bCs/>
          <w:spacing w:val="1"/>
        </w:rPr>
        <w:t xml:space="preserve">; PARTIDAS EN DISMINUCION: </w:t>
      </w:r>
      <w:r w:rsidR="00C9506B" w:rsidRPr="00AF5F57">
        <w:rPr>
          <w:bCs/>
          <w:spacing w:val="1"/>
        </w:rPr>
        <w:t xml:space="preserve">N° 4, </w:t>
      </w:r>
      <w:r w:rsidR="00962002" w:rsidRPr="00AF5F57">
        <w:rPr>
          <w:bCs/>
          <w:spacing w:val="1"/>
        </w:rPr>
        <w:t xml:space="preserve">mejoramiento de suelo con suelo cemento compactado; N° 5, mejoramiento de suelo con material selecto compactado; </w:t>
      </w:r>
      <w:r w:rsidR="00C9506B" w:rsidRPr="00AF5F57">
        <w:rPr>
          <w:bCs/>
          <w:spacing w:val="1"/>
        </w:rPr>
        <w:t xml:space="preserve"> </w:t>
      </w:r>
      <w:r w:rsidR="00962002" w:rsidRPr="00AF5F57">
        <w:rPr>
          <w:bCs/>
          <w:spacing w:val="1"/>
        </w:rPr>
        <w:t>N° 11, estribos de mampostería de tierra; l</w:t>
      </w:r>
      <w:r w:rsidR="00D54096" w:rsidRPr="00AF5F57">
        <w:rPr>
          <w:bCs/>
          <w:spacing w:val="1"/>
        </w:rPr>
        <w:t>o que implicaría aumento al contrato por el monto de $</w:t>
      </w:r>
      <w:r w:rsidR="00962002" w:rsidRPr="00AF5F57">
        <w:rPr>
          <w:bCs/>
          <w:spacing w:val="1"/>
        </w:rPr>
        <w:t>9,763.39</w:t>
      </w:r>
      <w:r w:rsidR="00D54096" w:rsidRPr="00AF5F57">
        <w:rPr>
          <w:bCs/>
          <w:spacing w:val="1"/>
        </w:rPr>
        <w:t xml:space="preserve">; </w:t>
      </w:r>
      <w:r w:rsidR="00B24471" w:rsidRPr="00AF5F57">
        <w:rPr>
          <w:rFonts w:eastAsia="Calibri"/>
          <w:b/>
        </w:rPr>
        <w:t>III</w:t>
      </w:r>
      <w:r w:rsidR="00D54096" w:rsidRPr="00AF5F57">
        <w:rPr>
          <w:rFonts w:eastAsia="Calibri"/>
          <w:b/>
        </w:rPr>
        <w:t>.-</w:t>
      </w:r>
      <w:r w:rsidR="00D54096" w:rsidRPr="00AF5F57">
        <w:rPr>
          <w:rFonts w:eastAsia="Calibri"/>
        </w:rPr>
        <w:t xml:space="preserve"> Que se manifiesta en la Resolución Aprobativa</w:t>
      </w:r>
      <w:r w:rsidR="008B67B4">
        <w:rPr>
          <w:rFonts w:eastAsia="Calibri"/>
        </w:rPr>
        <w:t>, la opinión del</w:t>
      </w:r>
      <w:r w:rsidR="00D54096" w:rsidRPr="00AF5F57">
        <w:rPr>
          <w:rFonts w:eastAsia="Calibri"/>
        </w:rPr>
        <w:t xml:space="preserve"> Supervisor </w:t>
      </w:r>
      <w:r w:rsidR="008B67B4">
        <w:rPr>
          <w:rFonts w:eastAsia="Calibri"/>
        </w:rPr>
        <w:t xml:space="preserve">es: </w:t>
      </w:r>
      <w:r w:rsidR="00D54096" w:rsidRPr="00AF5F57">
        <w:rPr>
          <w:rFonts w:eastAsia="Calibri"/>
        </w:rPr>
        <w:t>«</w:t>
      </w:r>
      <w:r w:rsidR="00EC5FDE" w:rsidRPr="00AF5F57">
        <w:rPr>
          <w:rFonts w:eastAsia="Calibri"/>
          <w:i/>
        </w:rPr>
        <w:t>con respecto a las actividades de disminución, aumento e inclusión de nuevas partidas de la construcción de la pasarela peatonal, estas actividades no estaban contempladas en la oferta económica</w:t>
      </w:r>
      <w:r w:rsidR="00BD08FC" w:rsidRPr="00AF5F57">
        <w:rPr>
          <w:rFonts w:eastAsia="Calibri"/>
        </w:rPr>
        <w:t xml:space="preserve">. </w:t>
      </w:r>
      <w:r w:rsidR="00BD08FC" w:rsidRPr="00AF5F57">
        <w:rPr>
          <w:rFonts w:eastAsia="Calibri"/>
          <w:i/>
          <w:iCs/>
        </w:rPr>
        <w:t>Se v</w:t>
      </w:r>
      <w:r w:rsidR="00D54096" w:rsidRPr="00AF5F57">
        <w:rPr>
          <w:rFonts w:eastAsia="Calibri"/>
          <w:i/>
          <w:iCs/>
        </w:rPr>
        <w:t xml:space="preserve">erificó que los volúmenes de obra antes mencionados fuesen los reales, ya que se realizó exhaustivamente la medición </w:t>
      </w:r>
      <w:r w:rsidR="00BD08FC" w:rsidRPr="00AF5F57">
        <w:rPr>
          <w:rFonts w:eastAsia="Calibri"/>
          <w:i/>
          <w:iCs/>
        </w:rPr>
        <w:t xml:space="preserve">mediante levantamiento topográfico </w:t>
      </w:r>
      <w:r w:rsidR="00B24471" w:rsidRPr="00AF5F57">
        <w:rPr>
          <w:rFonts w:eastAsia="Calibri"/>
          <w:i/>
          <w:iCs/>
        </w:rPr>
        <w:t>y s</w:t>
      </w:r>
      <w:r w:rsidR="00BD08FC" w:rsidRPr="00AF5F57">
        <w:rPr>
          <w:rFonts w:eastAsia="Calibri"/>
          <w:i/>
          <w:iCs/>
        </w:rPr>
        <w:t>e</w:t>
      </w:r>
      <w:r w:rsidR="00B24471" w:rsidRPr="00AF5F57">
        <w:rPr>
          <w:rFonts w:eastAsia="Calibri"/>
          <w:i/>
          <w:iCs/>
        </w:rPr>
        <w:t xml:space="preserve"> le dio seguimiento </w:t>
      </w:r>
      <w:r w:rsidR="00BD08FC" w:rsidRPr="00AF5F57">
        <w:rPr>
          <w:rFonts w:eastAsia="Calibri"/>
          <w:i/>
          <w:iCs/>
        </w:rPr>
        <w:t>a los procesos constructivos de las mismas</w:t>
      </w:r>
      <w:r w:rsidR="00D54096" w:rsidRPr="00AF5F57">
        <w:rPr>
          <w:rFonts w:eastAsia="Calibri"/>
        </w:rPr>
        <w:t xml:space="preserve">»; </w:t>
      </w:r>
      <w:r w:rsidR="00B24471" w:rsidRPr="00AF5F57">
        <w:rPr>
          <w:rFonts w:eastAsia="Calibri"/>
          <w:b/>
        </w:rPr>
        <w:t>IV</w:t>
      </w:r>
      <w:r w:rsidR="00D54096" w:rsidRPr="00AF5F57">
        <w:rPr>
          <w:rFonts w:eastAsia="Calibri"/>
          <w:b/>
        </w:rPr>
        <w:t>.-</w:t>
      </w:r>
      <w:r w:rsidR="00D54096" w:rsidRPr="00AF5F57">
        <w:rPr>
          <w:rFonts w:eastAsia="Calibri"/>
        </w:rPr>
        <w:t xml:space="preserve"> Que en la Resolución Administrativa que se presenta, se </w:t>
      </w:r>
      <w:r w:rsidR="00D54096" w:rsidRPr="00784DDA">
        <w:rPr>
          <w:rFonts w:eastAsia="Calibri"/>
        </w:rPr>
        <w:t xml:space="preserve">encuentran los detalles de los volúmenes y costos relacionado al aumento de la obra, los cuales fueron verificados por </w:t>
      </w:r>
      <w:r w:rsidR="00D54096" w:rsidRPr="00784DDA">
        <w:rPr>
          <w:rFonts w:eastAsia="Calibri"/>
        </w:rPr>
        <w:lastRenderedPageBreak/>
        <w:t xml:space="preserve">el Supervisor, tal como se expresa en el romano que antecede; </w:t>
      </w:r>
      <w:r w:rsidR="00E54266" w:rsidRPr="00784DDA">
        <w:rPr>
          <w:b/>
        </w:rPr>
        <w:t>V</w:t>
      </w:r>
      <w:r w:rsidR="00D54096" w:rsidRPr="00784DDA">
        <w:rPr>
          <w:b/>
        </w:rPr>
        <w:t>.-</w:t>
      </w:r>
      <w:r w:rsidR="00D54096" w:rsidRPr="00784DDA">
        <w:t xml:space="preserve"> </w:t>
      </w:r>
      <w:r w:rsidR="00D54096" w:rsidRPr="00784DDA">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D54096" w:rsidRPr="00784DDA">
        <w:rPr>
          <w:rFonts w:eastAsia="Calibri"/>
          <w:b/>
          <w:kern w:val="2"/>
          <w:lang w:val="es-SV" w:eastAsia="en-US"/>
        </w:rPr>
        <w:t>1º</w:t>
      </w:r>
      <w:r w:rsidR="00D54096" w:rsidRPr="00784DDA">
        <w:rPr>
          <w:rFonts w:eastAsia="Calibri"/>
          <w:kern w:val="2"/>
          <w:lang w:val="es-SV" w:eastAsia="en-US"/>
        </w:rPr>
        <w:t xml:space="preserve"> Que el contrato esté en ejecución, es decir que podría modificarse antes del vencimiento de su plazo; </w:t>
      </w:r>
      <w:r w:rsidR="00D54096" w:rsidRPr="00784DDA">
        <w:rPr>
          <w:rFonts w:eastAsia="Calibri"/>
          <w:b/>
          <w:kern w:val="2"/>
          <w:lang w:val="es-SV" w:eastAsia="en-US"/>
        </w:rPr>
        <w:t>2º</w:t>
      </w:r>
      <w:r w:rsidR="00D54096" w:rsidRPr="00784DDA">
        <w:rPr>
          <w:rFonts w:eastAsia="Calibri"/>
          <w:kern w:val="2"/>
          <w:lang w:val="es-SV" w:eastAsia="en-US"/>
        </w:rPr>
        <w:t xml:space="preserve"> Que concurran circunstancias imprevistas y comprobadas; </w:t>
      </w:r>
      <w:r w:rsidR="00E54266" w:rsidRPr="00784DDA">
        <w:rPr>
          <w:rFonts w:eastAsia="Calibri"/>
          <w:b/>
          <w:kern w:val="2"/>
          <w:lang w:val="es-SV" w:eastAsia="en-US"/>
        </w:rPr>
        <w:t>VI</w:t>
      </w:r>
      <w:r w:rsidR="00D54096" w:rsidRPr="00784DDA">
        <w:rPr>
          <w:rFonts w:eastAsia="Calibri"/>
          <w:b/>
          <w:kern w:val="2"/>
          <w:lang w:val="es-SV" w:eastAsia="en-US"/>
        </w:rPr>
        <w:t>.-</w:t>
      </w:r>
      <w:r w:rsidR="00D54096" w:rsidRPr="00784DDA">
        <w:rPr>
          <w:rFonts w:eastAsia="Calibri"/>
          <w:kern w:val="2"/>
          <w:lang w:val="es-SV" w:eastAsia="en-US"/>
        </w:rPr>
        <w:t xml:space="preserve"> Que habiendo verificado las reglas legales, se determina que se adecuan al caso analizado, ya que: Han concurrido circunstancias imprevistas</w:t>
      </w:r>
      <w:r w:rsidR="00D54096" w:rsidRPr="00784DDA">
        <w:rPr>
          <w:rFonts w:eastAsia="Calibri"/>
          <w:kern w:val="2"/>
        </w:rPr>
        <w:t xml:space="preserve"> no imputables al Contratista, tales cambios se deben a circunstancias imprevistas comprobadas durante la ejecución de la obra; a juicio de este Concejo, han sido acreditadas, con base en el informe del Supervisor; </w:t>
      </w:r>
      <w:r w:rsidR="00E54266" w:rsidRPr="00784DDA">
        <w:rPr>
          <w:rFonts w:eastAsia="Calibri"/>
          <w:b/>
          <w:kern w:val="2"/>
          <w:lang w:val="es-SV" w:eastAsia="en-US"/>
        </w:rPr>
        <w:t>VII</w:t>
      </w:r>
      <w:r w:rsidR="00D54096" w:rsidRPr="00784DDA">
        <w:rPr>
          <w:rFonts w:eastAsia="Calibri"/>
          <w:b/>
          <w:kern w:val="2"/>
          <w:lang w:val="es-SV" w:eastAsia="en-US"/>
        </w:rPr>
        <w:t>.-</w:t>
      </w:r>
      <w:r w:rsidR="00D54096" w:rsidRPr="00784DDA">
        <w:rPr>
          <w:rFonts w:eastAsia="Calibri"/>
          <w:kern w:val="2"/>
          <w:lang w:val="es-SV" w:eastAsia="en-US"/>
        </w:rPr>
        <w:t xml:space="preserve"> Que se han cumplido las reglas para ejercer la potestad administrativa de autorizar orden de cambio de contrato; </w:t>
      </w:r>
      <w:r w:rsidR="00D54096" w:rsidRPr="00784DDA">
        <w:rPr>
          <w:rFonts w:eastAsia="Calibri"/>
          <w:b/>
          <w:bCs/>
          <w:kern w:val="2"/>
          <w:lang w:val="es-SV" w:eastAsia="en-US"/>
        </w:rPr>
        <w:t>POR TANTO</w:t>
      </w:r>
      <w:r w:rsidR="00D54096" w:rsidRPr="00784DDA">
        <w:rPr>
          <w:rFonts w:eastAsia="Calibri"/>
          <w:kern w:val="2"/>
          <w:lang w:val="es-SV" w:eastAsia="en-US"/>
        </w:rPr>
        <w:t xml:space="preserve">, en uso de las facultades que le confiere el Código Municipal, y el Art. 83-A, de la Ley de Adquisiciones y Contrataciones de la Administración Pública, este Concejo, por mayoría </w:t>
      </w:r>
      <w:r w:rsidR="00D54096" w:rsidRPr="00F21674">
        <w:rPr>
          <w:rFonts w:eastAsia="Calibri"/>
          <w:b/>
          <w:kern w:val="2"/>
          <w:lang w:val="es-SV" w:eastAsia="en-US"/>
        </w:rPr>
        <w:t>ACUERDA: a) EMITIR ORDEN DE CAMBIO N° 01</w:t>
      </w:r>
      <w:r w:rsidR="00D54096" w:rsidRPr="00F21674">
        <w:rPr>
          <w:rFonts w:eastAsia="Calibri"/>
          <w:kern w:val="2"/>
          <w:lang w:val="es-SV" w:eastAsia="en-US"/>
        </w:rPr>
        <w:t xml:space="preserve">, al contrato de obra para la ejecución del proyecto </w:t>
      </w:r>
      <w:r w:rsidR="00D54096" w:rsidRPr="00F21674">
        <w:rPr>
          <w:rFonts w:eastAsia="Calibri"/>
          <w:kern w:val="2"/>
        </w:rPr>
        <w:t xml:space="preserve">denominado </w:t>
      </w:r>
      <w:r w:rsidR="00E54266" w:rsidRPr="00F21674">
        <w:rPr>
          <w:rFonts w:eastAsia="Calibri"/>
          <w:bCs/>
        </w:rPr>
        <w:t>«CONSTRUCCIÓN DE PASARELA PEATONAL EN SECTOR ESCUINTLA»</w:t>
      </w:r>
      <w:r w:rsidR="00D54096" w:rsidRPr="00F21674">
        <w:rPr>
          <w:rFonts w:eastAsia="Calibri"/>
          <w:kern w:val="2"/>
          <w:lang w:val="es-SV" w:eastAsia="en-US"/>
        </w:rPr>
        <w:t>, dicho contrato se suscribió</w:t>
      </w:r>
      <w:r w:rsidR="00D54096" w:rsidRPr="00F21674">
        <w:rPr>
          <w:rFonts w:eastAsia="Calibri"/>
          <w:b/>
          <w:kern w:val="2"/>
          <w:lang w:val="es-SV" w:eastAsia="en-US"/>
        </w:rPr>
        <w:t xml:space="preserve"> </w:t>
      </w:r>
      <w:r w:rsidR="00D54096" w:rsidRPr="00F21674">
        <w:rPr>
          <w:rFonts w:eastAsia="Calibri"/>
          <w:kern w:val="2"/>
          <w:lang w:val="es-SV" w:eastAsia="en-US"/>
        </w:rPr>
        <w:t>entre el Municipio de Zacatecoluca y la sociedad</w:t>
      </w:r>
      <w:r w:rsidR="00D54096" w:rsidRPr="00F21674">
        <w:rPr>
          <w:rFonts w:eastAsia="Calibri"/>
          <w:b/>
          <w:kern w:val="2"/>
          <w:lang w:val="es-SV" w:eastAsia="en-US"/>
        </w:rPr>
        <w:t xml:space="preserve"> </w:t>
      </w:r>
      <w:r w:rsidR="008069A6" w:rsidRPr="00F21674">
        <w:rPr>
          <w:rFonts w:eastAsia="Calibri"/>
          <w:bCs/>
        </w:rPr>
        <w:t>ASISA, S.A. DE C.V.,</w:t>
      </w:r>
      <w:r w:rsidR="008069A6" w:rsidRPr="00F21674">
        <w:rPr>
          <w:rFonts w:eastAsia="Calibri"/>
          <w:kern w:val="2"/>
          <w:lang w:val="es-SV" w:eastAsia="en-US"/>
        </w:rPr>
        <w:t xml:space="preserve"> el día 04</w:t>
      </w:r>
      <w:r w:rsidR="00D54096" w:rsidRPr="00F21674">
        <w:rPr>
          <w:rFonts w:eastAsia="Calibri"/>
          <w:kern w:val="2"/>
          <w:lang w:val="es-SV" w:eastAsia="en-US"/>
        </w:rPr>
        <w:t>/0</w:t>
      </w:r>
      <w:r w:rsidR="00D54096" w:rsidRPr="00F21674">
        <w:rPr>
          <w:rFonts w:eastAsia="Calibri"/>
          <w:kern w:val="2"/>
        </w:rPr>
        <w:t>1</w:t>
      </w:r>
      <w:r w:rsidR="00D54096" w:rsidRPr="00F21674">
        <w:rPr>
          <w:rFonts w:eastAsia="Calibri"/>
          <w:kern w:val="2"/>
          <w:lang w:val="es-SV" w:eastAsia="en-US"/>
        </w:rPr>
        <w:t>/21</w:t>
      </w:r>
      <w:r w:rsidR="00F21674" w:rsidRPr="00F21674">
        <w:rPr>
          <w:rFonts w:eastAsia="Calibri"/>
          <w:kern w:val="2"/>
          <w:lang w:val="es-SV" w:eastAsia="en-US"/>
        </w:rPr>
        <w:t>;</w:t>
      </w:r>
      <w:r w:rsidR="00D54096" w:rsidRPr="00F21674">
        <w:rPr>
          <w:rFonts w:eastAsia="Calibri"/>
          <w:kern w:val="2"/>
          <w:lang w:val="es-SV" w:eastAsia="en-US"/>
        </w:rPr>
        <w:t xml:space="preserve"> autenticado ante los oficios notariales de la Licda. </w:t>
      </w:r>
      <w:proofErr w:type="spellStart"/>
      <w:r w:rsidR="00D54096" w:rsidRPr="00F21674">
        <w:rPr>
          <w:rFonts w:eastAsia="Calibri"/>
          <w:kern w:val="2"/>
          <w:lang w:val="es-SV" w:eastAsia="en-US"/>
        </w:rPr>
        <w:t>Gimel</w:t>
      </w:r>
      <w:proofErr w:type="spellEnd"/>
      <w:r w:rsidR="00D54096" w:rsidRPr="00F21674">
        <w:rPr>
          <w:rFonts w:eastAsia="Calibri"/>
          <w:kern w:val="2"/>
          <w:lang w:val="es-SV" w:eastAsia="en-US"/>
        </w:rPr>
        <w:t xml:space="preserve"> </w:t>
      </w:r>
      <w:proofErr w:type="spellStart"/>
      <w:r w:rsidR="00D54096" w:rsidRPr="00F21674">
        <w:rPr>
          <w:rFonts w:eastAsia="Calibri"/>
          <w:kern w:val="2"/>
          <w:lang w:val="es-SV" w:eastAsia="en-US"/>
        </w:rPr>
        <w:t>Daleth</w:t>
      </w:r>
      <w:proofErr w:type="spellEnd"/>
      <w:r w:rsidR="00D54096" w:rsidRPr="00F21674">
        <w:rPr>
          <w:rFonts w:eastAsia="Calibri"/>
          <w:kern w:val="2"/>
          <w:lang w:val="es-SV" w:eastAsia="en-US"/>
        </w:rPr>
        <w:t xml:space="preserve"> Ramírez Sandoval</w:t>
      </w:r>
      <w:r w:rsidR="00F21674" w:rsidRPr="00F21674">
        <w:rPr>
          <w:rFonts w:eastAsia="Calibri"/>
          <w:kern w:val="2"/>
          <w:lang w:val="es-SV" w:eastAsia="en-US"/>
        </w:rPr>
        <w:t xml:space="preserve">, el </w:t>
      </w:r>
      <w:r w:rsidR="00877679" w:rsidRPr="00F21674">
        <w:rPr>
          <w:rFonts w:eastAsia="Calibri"/>
          <w:kern w:val="2"/>
          <w:lang w:val="es-SV" w:eastAsia="en-US"/>
        </w:rPr>
        <w:t>día</w:t>
      </w:r>
      <w:r w:rsidR="00F21674" w:rsidRPr="00F21674">
        <w:rPr>
          <w:rFonts w:eastAsia="Calibri"/>
          <w:kern w:val="2"/>
          <w:lang w:val="es-SV" w:eastAsia="en-US"/>
        </w:rPr>
        <w:t xml:space="preserve"> 30/12/20</w:t>
      </w:r>
      <w:r w:rsidR="00D54096" w:rsidRPr="00F21674">
        <w:rPr>
          <w:rFonts w:eastAsia="Calibri"/>
          <w:kern w:val="2"/>
          <w:lang w:val="es-SV" w:eastAsia="en-US"/>
        </w:rPr>
        <w:t xml:space="preserve">; la modificación consistirá en </w:t>
      </w:r>
      <w:r w:rsidR="008069A6" w:rsidRPr="00F21674">
        <w:rPr>
          <w:bCs/>
          <w:spacing w:val="1"/>
        </w:rPr>
        <w:t>PARTIDAS EN AUMENTO, PARTIDAS NUEVAS y PARTIDAS EN DISMINUCION</w:t>
      </w:r>
      <w:r w:rsidR="00D54096" w:rsidRPr="00F21674">
        <w:rPr>
          <w:rFonts w:eastAsia="Calibri"/>
          <w:kern w:val="2"/>
          <w:lang w:val="es-SV" w:eastAsia="en-US"/>
        </w:rPr>
        <w:t>; (contenidas en la resolución administrativa N° 01), lo que implicaría un disminución al contrato de $</w:t>
      </w:r>
      <w:r w:rsidR="008069A6" w:rsidRPr="00F21674">
        <w:rPr>
          <w:rFonts w:eastAsia="Calibri"/>
          <w:kern w:val="2"/>
          <w:lang w:val="es-SV" w:eastAsia="en-US"/>
        </w:rPr>
        <w:t>9,763.39</w:t>
      </w:r>
      <w:r w:rsidR="00D54096" w:rsidRPr="00F21674">
        <w:rPr>
          <w:rFonts w:eastAsia="Calibri"/>
          <w:kern w:val="2"/>
          <w:lang w:val="es-SV" w:eastAsia="en-US"/>
        </w:rPr>
        <w:t xml:space="preserve">, por lo que </w:t>
      </w:r>
      <w:r w:rsidR="00D54096" w:rsidRPr="00F21674">
        <w:rPr>
          <w:rFonts w:eastAsia="Calibri"/>
          <w:b/>
          <w:bCs/>
          <w:kern w:val="2"/>
          <w:lang w:val="es-SV" w:eastAsia="en-US"/>
        </w:rPr>
        <w:t>el nuevo monto del contrato se establece en $</w:t>
      </w:r>
      <w:r w:rsidR="008069A6" w:rsidRPr="00F21674">
        <w:rPr>
          <w:rFonts w:eastAsia="Calibri"/>
          <w:b/>
          <w:bCs/>
          <w:kern w:val="2"/>
          <w:lang w:val="es-SV" w:eastAsia="en-US"/>
        </w:rPr>
        <w:t>64,560.80</w:t>
      </w:r>
      <w:r w:rsidR="00D54096" w:rsidRPr="00F21674">
        <w:rPr>
          <w:rFonts w:eastAsia="Calibri"/>
          <w:kern w:val="2"/>
          <w:lang w:val="es-SV" w:eastAsia="en-US"/>
        </w:rPr>
        <w:t xml:space="preserve">; </w:t>
      </w:r>
      <w:r w:rsidR="00D54096" w:rsidRPr="00F21674">
        <w:rPr>
          <w:rFonts w:eastAsia="Calibri"/>
          <w:b/>
          <w:kern w:val="2"/>
          <w:lang w:val="es-SV" w:eastAsia="en-US"/>
        </w:rPr>
        <w:t xml:space="preserve">b) </w:t>
      </w:r>
      <w:r w:rsidR="00D54096" w:rsidRPr="00F21674">
        <w:rPr>
          <w:rFonts w:eastAsia="Calibri"/>
          <w:kern w:val="2"/>
          <w:lang w:val="es-SV" w:eastAsia="en-US"/>
        </w:rPr>
        <w:t>Autorizar al Alcalde Municipal, Dr. Francisco Salvador Hirezi, para que firme el instrumento legal correspondiente</w:t>
      </w:r>
      <w:r w:rsidR="00D54096" w:rsidRPr="00784DDA">
        <w:rPr>
          <w:rFonts w:eastAsia="Calibri"/>
          <w:kern w:val="2"/>
          <w:lang w:val="es-SV" w:eastAsia="en-US"/>
        </w:rPr>
        <w:t xml:space="preserve">, actuando en la calidad indicada en el Art. 47 del Código Municipal. </w:t>
      </w:r>
      <w:r w:rsidR="00C9135B"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C9135B">
        <w:rPr>
          <w:lang w:eastAsia="es-SV"/>
        </w:rPr>
        <w:t xml:space="preserve"> </w:t>
      </w:r>
      <w:r w:rsidR="00784DDA" w:rsidRPr="00C43E91">
        <w:rPr>
          <w:lang w:eastAsia="es-SV"/>
        </w:rPr>
        <w:t>COMUNÍQUESE</w:t>
      </w:r>
      <w:r w:rsidR="00784DDA">
        <w:rPr>
          <w:lang w:eastAsia="es-SV"/>
        </w:rPr>
        <w:t>.</w:t>
      </w:r>
      <w:r w:rsidR="00137437">
        <w:rPr>
          <w:lang w:eastAsia="es-SV"/>
        </w:rPr>
        <w:t xml:space="preserve"> </w:t>
      </w:r>
      <w:r w:rsidR="00EF4011" w:rsidRPr="00784185">
        <w:rPr>
          <w:b/>
          <w:u w:val="single"/>
        </w:rPr>
        <w:t>ACUERDO NÚMERO DOS</w:t>
      </w:r>
      <w:r w:rsidR="00EF4011">
        <w:t xml:space="preserve">.- </w:t>
      </w:r>
      <w:r w:rsidR="00B37274" w:rsidRPr="00B37274">
        <w:rPr>
          <w:rFonts w:eastAsia="Calibri"/>
        </w:rPr>
        <w:t xml:space="preserve">Visto el memorándum presentado por el Lic. Carlos Roberto Duarte Martínez, Jefe de Catastro de esta municipalidad, en el cual remite expediente por solicitud de apertura de venta de cervecería, propiedad del </w:t>
      </w:r>
      <w:r w:rsidR="00E2018E">
        <w:rPr>
          <w:rFonts w:eastAsia="Calibri"/>
        </w:rPr>
        <w:t>----------------------------------------</w:t>
      </w:r>
      <w:r w:rsidR="00B37274" w:rsidRPr="00B37274">
        <w:rPr>
          <w:rFonts w:eastAsia="Calibri"/>
        </w:rPr>
        <w:t xml:space="preserve">; el Concejo Municipal, </w:t>
      </w:r>
      <w:r w:rsidR="00B37274" w:rsidRPr="00B37274">
        <w:rPr>
          <w:rFonts w:eastAsia="Calibri"/>
          <w:b/>
        </w:rPr>
        <w:t>CONSIDERANDO: I.-</w:t>
      </w:r>
      <w:r w:rsidR="00B37274" w:rsidRPr="00B37274">
        <w:rPr>
          <w:rFonts w:eastAsia="Calibri"/>
        </w:rPr>
        <w:t xml:space="preserve"> Que en dicho expediente consta que se recibió la solicitud de apertura de venta de cervecería en el negocio denominado: «Cervecería Taco Loco», por parte de su propietario </w:t>
      </w:r>
      <w:r w:rsidR="00E2018E">
        <w:rPr>
          <w:rFonts w:eastAsia="Calibri"/>
        </w:rPr>
        <w:t>--------------------------</w:t>
      </w:r>
      <w:r w:rsidR="00B37274" w:rsidRPr="00B37274">
        <w:rPr>
          <w:rFonts w:eastAsia="Calibri"/>
        </w:rPr>
        <w:t xml:space="preserve">, ubicado en </w:t>
      </w:r>
      <w:r w:rsidR="00E2018E">
        <w:rPr>
          <w:rFonts w:eastAsia="Calibri"/>
        </w:rPr>
        <w:t>------------------------------------------</w:t>
      </w:r>
      <w:r w:rsidR="00B37274" w:rsidRPr="00B37274">
        <w:rPr>
          <w:rFonts w:eastAsia="Calibri"/>
        </w:rPr>
        <w:t xml:space="preserve"> de esta Jurisdicción; </w:t>
      </w:r>
      <w:r w:rsidR="00B37274" w:rsidRPr="00B37274">
        <w:rPr>
          <w:rFonts w:eastAsia="Calibri"/>
          <w:b/>
        </w:rPr>
        <w:t>II.-</w:t>
      </w:r>
      <w:r w:rsidR="00B37274" w:rsidRPr="00B37274">
        <w:rPr>
          <w:rFonts w:eastAsia="Calibri"/>
        </w:rPr>
        <w:t xml:space="preserve"> Que en fecha 17/02/2021, se practicó inspección por parte del personal de catastro de esta Municipalidad, en la cual se determinó que la ubicación del negocio cumple con los requisitos establecidos en la Ordenanza Reguladora de Tasas por Servicios de la ciudad de Zacatecoluca; </w:t>
      </w:r>
      <w:r w:rsidR="00B37274" w:rsidRPr="00B37274">
        <w:rPr>
          <w:rFonts w:eastAsia="Calibri"/>
          <w:b/>
        </w:rPr>
        <w:t>POR TANTO</w:t>
      </w:r>
      <w:r w:rsidR="00B37274" w:rsidRPr="00B37274">
        <w:rPr>
          <w:rFonts w:eastAsia="Calibri"/>
        </w:rPr>
        <w:t xml:space="preserve">, al  no haber limitantes para el funcionamiento de dicho negocio, en uso de sus facultades, por unanimidad, </w:t>
      </w:r>
      <w:r w:rsidR="00B37274" w:rsidRPr="00B37274">
        <w:rPr>
          <w:rFonts w:eastAsia="Calibri"/>
          <w:b/>
        </w:rPr>
        <w:t>ACUERDA</w:t>
      </w:r>
      <w:r w:rsidR="00B37274" w:rsidRPr="00B37274">
        <w:rPr>
          <w:rFonts w:eastAsia="Calibri"/>
        </w:rPr>
        <w:t xml:space="preserve">: </w:t>
      </w:r>
      <w:r w:rsidR="00B37274" w:rsidRPr="00B37274">
        <w:rPr>
          <w:rFonts w:eastAsia="Calibri"/>
          <w:b/>
        </w:rPr>
        <w:t>a)</w:t>
      </w:r>
      <w:r w:rsidR="00B37274" w:rsidRPr="00B37274">
        <w:rPr>
          <w:rFonts w:eastAsia="Calibri"/>
        </w:rPr>
        <w:t xml:space="preserve"> Autorizar la </w:t>
      </w:r>
      <w:r w:rsidR="00B37274" w:rsidRPr="00B37274">
        <w:rPr>
          <w:rFonts w:eastAsia="Calibri"/>
          <w:b/>
        </w:rPr>
        <w:t>LICENCIA DE APERTURA DE VENTA DE CERVECERIA</w:t>
      </w:r>
      <w:r w:rsidR="00B37274" w:rsidRPr="00B37274">
        <w:rPr>
          <w:rFonts w:eastAsia="Calibri"/>
        </w:rPr>
        <w:t xml:space="preserve">, al </w:t>
      </w:r>
      <w:r w:rsidR="00E2018E">
        <w:rPr>
          <w:rFonts w:eastAsia="Calibri"/>
        </w:rPr>
        <w:t>-----------------</w:t>
      </w:r>
      <w:r w:rsidR="00E2018E">
        <w:rPr>
          <w:rFonts w:eastAsia="Calibri"/>
        </w:rPr>
        <w:lastRenderedPageBreak/>
        <w:t>--------------------</w:t>
      </w:r>
      <w:r w:rsidR="00B37274" w:rsidRPr="00B37274">
        <w:rPr>
          <w:rFonts w:eastAsia="Calibri"/>
        </w:rPr>
        <w:t xml:space="preserve">, portador del DUI: </w:t>
      </w:r>
      <w:r w:rsidR="00E2018E">
        <w:rPr>
          <w:rFonts w:eastAsia="Calibri"/>
        </w:rPr>
        <w:t>-----------------------</w:t>
      </w:r>
      <w:r w:rsidR="00B37274" w:rsidRPr="00B37274">
        <w:rPr>
          <w:rFonts w:eastAsia="Calibri"/>
        </w:rPr>
        <w:t xml:space="preserve"> y NIT: </w:t>
      </w:r>
      <w:r w:rsidR="00E2018E">
        <w:rPr>
          <w:rFonts w:eastAsia="Calibri"/>
        </w:rPr>
        <w:t>------------------------</w:t>
      </w:r>
      <w:r w:rsidR="00B37274" w:rsidRPr="00B37274">
        <w:rPr>
          <w:rFonts w:eastAsia="Calibri"/>
        </w:rPr>
        <w:t xml:space="preserve">, en el negocio comercial denominado: </w:t>
      </w:r>
      <w:r w:rsidR="00B37274" w:rsidRPr="00B37274">
        <w:rPr>
          <w:rFonts w:eastAsia="Calibri"/>
          <w:b/>
        </w:rPr>
        <w:t xml:space="preserve">«CERVECERÍA </w:t>
      </w:r>
      <w:r w:rsidR="00B37274" w:rsidRPr="00B37274">
        <w:rPr>
          <w:rFonts w:eastAsia="Calibri"/>
          <w:b/>
          <w:bCs/>
        </w:rPr>
        <w:t>TACO LOCO»,</w:t>
      </w:r>
      <w:r w:rsidR="00B37274" w:rsidRPr="00B37274">
        <w:rPr>
          <w:rFonts w:eastAsia="Calibri"/>
        </w:rPr>
        <w:t xml:space="preserve"> ubicado en </w:t>
      </w:r>
      <w:r w:rsidR="00E2018E">
        <w:rPr>
          <w:rFonts w:eastAsia="Calibri"/>
        </w:rPr>
        <w:t>--------------------------------------------------------</w:t>
      </w:r>
      <w:r w:rsidR="00B37274" w:rsidRPr="00B37274">
        <w:rPr>
          <w:rFonts w:eastAsia="Calibri"/>
        </w:rPr>
        <w:t xml:space="preserve"> de esta Jurisdicción; </w:t>
      </w:r>
      <w:r w:rsidR="00B37274" w:rsidRPr="00B37274">
        <w:rPr>
          <w:rFonts w:eastAsia="Calibri"/>
          <w:b/>
        </w:rPr>
        <w:t>b)</w:t>
      </w:r>
      <w:r w:rsidR="00B37274" w:rsidRPr="00B37274">
        <w:rPr>
          <w:rFonts w:eastAsia="Calibri"/>
        </w:rPr>
        <w:t xml:space="preserve"> Ordenar al Lic. Duarte Martínez, jefe de Catastro, realizar la notificación respectiva. </w:t>
      </w:r>
      <w:r w:rsidR="00B37274" w:rsidRPr="00B37274">
        <w:rPr>
          <w:rFonts w:eastAsia="Calibri"/>
          <w:lang w:val="es-SV" w:eastAsia="en-US"/>
        </w:rPr>
        <w:t>COMUNÍQUESE.</w:t>
      </w:r>
      <w:r w:rsidR="00564E96">
        <w:rPr>
          <w:rFonts w:eastAsia="Calibri"/>
          <w:lang w:val="es-SV" w:eastAsia="en-US"/>
        </w:rPr>
        <w:t xml:space="preserve"> </w:t>
      </w:r>
      <w:r w:rsidR="00EF4011" w:rsidRPr="00140D65">
        <w:rPr>
          <w:b/>
          <w:u w:val="single"/>
        </w:rPr>
        <w:t>ACUERDO NÚMERO TRES</w:t>
      </w:r>
      <w:r w:rsidR="00EF4011" w:rsidRPr="00140D65">
        <w:t>.-</w:t>
      </w:r>
      <w:r w:rsidR="00EF4011">
        <w:t xml:space="preserve"> </w:t>
      </w:r>
      <w:r w:rsidR="007000AE" w:rsidRPr="007000AE">
        <w:rPr>
          <w:rFonts w:eastAsia="Calibri"/>
          <w:kern w:val="2"/>
        </w:rPr>
        <w:t xml:space="preserve">Visto el memorándum presentado por el Lic. Carlos Roberto Duarte Martínez, Jefe de la Sección de Catastro; quien remite el expediente de solicitud de licencia de funcionamiento de una rockola artesanal, en negocio denominado comercialmente como: CERVECERIA CORRAL DE PIEDRA, ubicado en </w:t>
      </w:r>
      <w:r w:rsidR="00E2018E">
        <w:rPr>
          <w:rFonts w:eastAsia="Calibri"/>
          <w:kern w:val="2"/>
        </w:rPr>
        <w:t>----------------------------------------</w:t>
      </w:r>
      <w:r w:rsidR="007000AE" w:rsidRPr="007000AE">
        <w:rPr>
          <w:rFonts w:eastAsia="Calibri"/>
          <w:kern w:val="2"/>
        </w:rPr>
        <w:t xml:space="preserve"> de esta Jurisdicción; el Concejo Municipal, emite las siguientes </w:t>
      </w:r>
      <w:r w:rsidR="007000AE" w:rsidRPr="007000AE">
        <w:rPr>
          <w:rFonts w:eastAsia="Calibri"/>
          <w:b/>
          <w:kern w:val="2"/>
        </w:rPr>
        <w:t>CONSIDERACIONES</w:t>
      </w:r>
      <w:r w:rsidR="007000AE" w:rsidRPr="007000AE">
        <w:rPr>
          <w:rFonts w:eastAsia="Calibri"/>
          <w:kern w:val="2"/>
        </w:rPr>
        <w:t xml:space="preserve">: </w:t>
      </w:r>
      <w:r w:rsidR="007000AE" w:rsidRPr="007000AE">
        <w:rPr>
          <w:rFonts w:eastAsia="Calibri"/>
          <w:b/>
          <w:kern w:val="2"/>
        </w:rPr>
        <w:t>I.-</w:t>
      </w:r>
      <w:r w:rsidR="007000AE" w:rsidRPr="007000AE">
        <w:rPr>
          <w:rFonts w:eastAsia="Calibri"/>
          <w:kern w:val="2"/>
        </w:rPr>
        <w:t xml:space="preserve"> Que consta en dicho expediente que el día 03/12/2020, se recibió la solicitud por parte de</w:t>
      </w:r>
      <w:r w:rsidR="007000AE" w:rsidRPr="007000AE">
        <w:rPr>
          <w:rFonts w:eastAsia="Calibri"/>
        </w:rPr>
        <w:t xml:space="preserve">l </w:t>
      </w:r>
      <w:r w:rsidR="00E2018E">
        <w:rPr>
          <w:rFonts w:eastAsia="Calibri"/>
        </w:rPr>
        <w:t>---------------------------------------</w:t>
      </w:r>
      <w:r w:rsidR="007000AE" w:rsidRPr="007000AE">
        <w:rPr>
          <w:rFonts w:eastAsia="Calibri"/>
        </w:rPr>
        <w:t xml:space="preserve">, </w:t>
      </w:r>
      <w:r w:rsidR="007000AE" w:rsidRPr="007000AE">
        <w:rPr>
          <w:rFonts w:eastAsia="Calibri"/>
          <w:kern w:val="2"/>
        </w:rPr>
        <w:t xml:space="preserve">para el permiso en comento; </w:t>
      </w:r>
      <w:r w:rsidR="007000AE" w:rsidRPr="007000AE">
        <w:rPr>
          <w:rFonts w:eastAsia="Calibri"/>
          <w:b/>
          <w:kern w:val="2"/>
        </w:rPr>
        <w:t>II.-</w:t>
      </w:r>
      <w:r w:rsidR="007000AE" w:rsidRPr="007000AE">
        <w:rPr>
          <w:rFonts w:eastAsia="Calibri"/>
          <w:kern w:val="2"/>
        </w:rPr>
        <w:t xml:space="preserve"> Que se realizó la inspección correspondiente el día 04/12/2020, por parte del personal de la sección de Catastro, de esta Administración; </w:t>
      </w:r>
      <w:r w:rsidR="007000AE" w:rsidRPr="007000AE">
        <w:rPr>
          <w:rFonts w:eastAsia="Calibri"/>
          <w:b/>
          <w:kern w:val="2"/>
        </w:rPr>
        <w:t>POR TANTO</w:t>
      </w:r>
      <w:r w:rsidR="007000AE" w:rsidRPr="007000AE">
        <w:rPr>
          <w:rFonts w:eastAsia="Calibri"/>
          <w:kern w:val="2"/>
        </w:rPr>
        <w:t xml:space="preserve">, </w:t>
      </w:r>
      <w:r w:rsidR="007000AE" w:rsidRPr="007000AE">
        <w:rPr>
          <w:rFonts w:eastAsia="Calibri"/>
        </w:rPr>
        <w:t>El Concejo Municipal, en uso de sus facultades y con base en el Art. 27 numeral 11 de la Ordenanza Reguladora de Tasas por Servicios del Municipio de Zacatecoluca, Departamento de La Paz, por unanimidad,</w:t>
      </w:r>
      <w:r w:rsidR="007000AE" w:rsidRPr="007000AE">
        <w:rPr>
          <w:rFonts w:eastAsia="Calibri"/>
          <w:kern w:val="2"/>
        </w:rPr>
        <w:t xml:space="preserve"> </w:t>
      </w:r>
      <w:r w:rsidR="007000AE" w:rsidRPr="007000AE">
        <w:rPr>
          <w:rFonts w:eastAsia="Calibri"/>
          <w:b/>
          <w:kern w:val="2"/>
        </w:rPr>
        <w:t xml:space="preserve">ACUERDA: </w:t>
      </w:r>
      <w:r w:rsidR="007000AE" w:rsidRPr="007000AE">
        <w:rPr>
          <w:rFonts w:eastAsia="Calibri"/>
          <w:kern w:val="2"/>
        </w:rPr>
        <w:t>Autorizar la</w:t>
      </w:r>
      <w:r w:rsidR="007000AE" w:rsidRPr="007000AE">
        <w:rPr>
          <w:rFonts w:eastAsia="Calibri"/>
          <w:b/>
          <w:kern w:val="2"/>
        </w:rPr>
        <w:t xml:space="preserve"> LICENCIA</w:t>
      </w:r>
      <w:r w:rsidR="007000AE" w:rsidRPr="007000AE">
        <w:rPr>
          <w:rFonts w:eastAsia="Calibri"/>
          <w:kern w:val="2"/>
        </w:rPr>
        <w:t xml:space="preserve"> </w:t>
      </w:r>
      <w:r w:rsidR="007000AE" w:rsidRPr="007000AE">
        <w:rPr>
          <w:rFonts w:eastAsia="Calibri"/>
          <w:b/>
          <w:kern w:val="2"/>
        </w:rPr>
        <w:t>DE FUNCIONAMIENTO</w:t>
      </w:r>
      <w:r w:rsidR="007000AE" w:rsidRPr="007000AE">
        <w:rPr>
          <w:rFonts w:eastAsia="Calibri"/>
          <w:kern w:val="2"/>
        </w:rPr>
        <w:t xml:space="preserve"> de </w:t>
      </w:r>
      <w:r w:rsidR="007000AE" w:rsidRPr="007000AE">
        <w:rPr>
          <w:rFonts w:eastAsia="Calibri"/>
          <w:b/>
        </w:rPr>
        <w:t>01 Rockola Artesanal</w:t>
      </w:r>
      <w:r w:rsidR="007000AE" w:rsidRPr="007000AE">
        <w:rPr>
          <w:rFonts w:eastAsia="Calibri"/>
          <w:b/>
          <w:kern w:val="2"/>
        </w:rPr>
        <w:t>,</w:t>
      </w:r>
      <w:r w:rsidR="007000AE" w:rsidRPr="007000AE">
        <w:rPr>
          <w:rFonts w:eastAsia="Calibri"/>
          <w:kern w:val="2"/>
        </w:rPr>
        <w:t xml:space="preserve"> a</w:t>
      </w:r>
      <w:r w:rsidR="007000AE" w:rsidRPr="007000AE">
        <w:rPr>
          <w:rFonts w:eastAsia="Calibri"/>
        </w:rPr>
        <w:t>l</w:t>
      </w:r>
      <w:r w:rsidR="007000AE" w:rsidRPr="007000AE">
        <w:rPr>
          <w:rFonts w:eastAsia="Calibri"/>
          <w:kern w:val="2"/>
        </w:rPr>
        <w:t xml:space="preserve"> </w:t>
      </w:r>
      <w:r w:rsidR="00E2018E">
        <w:rPr>
          <w:rFonts w:eastAsia="Calibri"/>
        </w:rPr>
        <w:t>-----------------------------------</w:t>
      </w:r>
      <w:r w:rsidR="007000AE" w:rsidRPr="007000AE">
        <w:rPr>
          <w:rFonts w:eastAsia="Calibri"/>
        </w:rPr>
        <w:t>,</w:t>
      </w:r>
      <w:r w:rsidR="007000AE" w:rsidRPr="007000AE">
        <w:rPr>
          <w:rFonts w:eastAsia="Calibri"/>
          <w:kern w:val="2"/>
        </w:rPr>
        <w:t xml:space="preserve"> portador del DUI: </w:t>
      </w:r>
      <w:r w:rsidR="00E2018E">
        <w:rPr>
          <w:rFonts w:eastAsia="Calibri"/>
        </w:rPr>
        <w:t>-----------------------</w:t>
      </w:r>
      <w:r w:rsidR="007000AE" w:rsidRPr="007000AE">
        <w:rPr>
          <w:rFonts w:eastAsia="Calibri"/>
          <w:kern w:val="2"/>
        </w:rPr>
        <w:t xml:space="preserve"> y NIT: </w:t>
      </w:r>
      <w:r w:rsidR="00E2018E">
        <w:rPr>
          <w:rFonts w:eastAsia="Calibri"/>
        </w:rPr>
        <w:t>-----------------------------</w:t>
      </w:r>
      <w:r w:rsidR="007000AE" w:rsidRPr="007000AE">
        <w:rPr>
          <w:rFonts w:eastAsia="Calibri"/>
          <w:kern w:val="2"/>
        </w:rPr>
        <w:t xml:space="preserve">, en negocio ubicado en </w:t>
      </w:r>
      <w:r w:rsidR="00E2018E">
        <w:rPr>
          <w:rFonts w:eastAsia="Calibri"/>
          <w:kern w:val="2"/>
        </w:rPr>
        <w:t>-------------------------------------------</w:t>
      </w:r>
      <w:r w:rsidR="007000AE" w:rsidRPr="007000AE">
        <w:rPr>
          <w:rFonts w:eastAsia="Calibri"/>
          <w:kern w:val="2"/>
        </w:rPr>
        <w:t xml:space="preserve">e esta Jurisdicción. </w:t>
      </w:r>
      <w:r w:rsidR="007000AE" w:rsidRPr="007000AE">
        <w:rPr>
          <w:rFonts w:eastAsia="Calibri"/>
        </w:rPr>
        <w:t xml:space="preserve"> COMUNIQUESE</w:t>
      </w:r>
      <w:r w:rsidR="007000AE">
        <w:rPr>
          <w:rFonts w:eastAsia="Calibri"/>
        </w:rPr>
        <w:t>.</w:t>
      </w:r>
      <w:r w:rsidR="006F40FC">
        <w:rPr>
          <w:rFonts w:eastAsia="Calibri"/>
        </w:rPr>
        <w:t xml:space="preserve"> </w:t>
      </w:r>
      <w:r w:rsidR="00EF4011" w:rsidRPr="009511DB">
        <w:rPr>
          <w:b/>
          <w:kern w:val="2"/>
          <w:u w:val="single"/>
        </w:rPr>
        <w:t>ACUERDO NÚMERO CUATRO</w:t>
      </w:r>
      <w:r w:rsidR="00EF4011" w:rsidRPr="007000AE">
        <w:rPr>
          <w:kern w:val="2"/>
        </w:rPr>
        <w:t xml:space="preserve">.- </w:t>
      </w:r>
      <w:r w:rsidR="007000AE" w:rsidRPr="007000AE">
        <w:rPr>
          <w:rFonts w:eastAsia="Calibri"/>
        </w:rPr>
        <w:t>V</w:t>
      </w:r>
      <w:r w:rsidR="007000AE" w:rsidRPr="007000AE">
        <w:rPr>
          <w:rFonts w:eastAsia="Calibri"/>
          <w:kern w:val="2"/>
        </w:rPr>
        <w:t xml:space="preserve">isto el memorándum presentado por el Lic. Carlos Roberto Duarte Martínez, Jefe de la Sección de Catastro, quien remite el expediente por solicitud de licencia de funcionamiento </w:t>
      </w:r>
      <w:r w:rsidR="007000AE" w:rsidRPr="007000AE">
        <w:rPr>
          <w:rFonts w:eastAsia="Calibri"/>
        </w:rPr>
        <w:t>de Hotel denominado «</w:t>
      </w:r>
      <w:r w:rsidR="007000AE" w:rsidRPr="007000AE">
        <w:t>TROPICAL HOTEL</w:t>
      </w:r>
      <w:r w:rsidR="007000AE" w:rsidRPr="007000AE">
        <w:rPr>
          <w:rFonts w:eastAsia="Calibri"/>
        </w:rPr>
        <w:t xml:space="preserve">», ubicado en </w:t>
      </w:r>
      <w:r w:rsidR="008F610E">
        <w:rPr>
          <w:rFonts w:eastAsia="Calibri"/>
        </w:rPr>
        <w:t>----------------------------</w:t>
      </w:r>
      <w:r w:rsidR="007000AE" w:rsidRPr="007000AE">
        <w:rPr>
          <w:rFonts w:eastAsia="Calibri"/>
        </w:rPr>
        <w:t>, de esta Jurisdicción</w:t>
      </w:r>
      <w:r w:rsidR="007000AE" w:rsidRPr="007000AE">
        <w:rPr>
          <w:rFonts w:eastAsia="Calibri"/>
          <w:kern w:val="2"/>
        </w:rPr>
        <w:t xml:space="preserve">; el Concejo Municipal, emite las siguientes </w:t>
      </w:r>
      <w:r w:rsidR="007000AE" w:rsidRPr="007000AE">
        <w:rPr>
          <w:rFonts w:eastAsia="Calibri"/>
          <w:b/>
          <w:kern w:val="2"/>
        </w:rPr>
        <w:t>CONSIDERACIONES:</w:t>
      </w:r>
      <w:r w:rsidR="007000AE" w:rsidRPr="007000AE">
        <w:rPr>
          <w:rFonts w:eastAsia="Calibri"/>
          <w:kern w:val="2"/>
        </w:rPr>
        <w:t xml:space="preserve"> </w:t>
      </w:r>
      <w:r w:rsidR="007000AE" w:rsidRPr="007000AE">
        <w:rPr>
          <w:rFonts w:eastAsia="Calibri"/>
          <w:b/>
          <w:kern w:val="2"/>
        </w:rPr>
        <w:t>I.-</w:t>
      </w:r>
      <w:r w:rsidR="007000AE" w:rsidRPr="007000AE">
        <w:rPr>
          <w:rFonts w:eastAsia="Calibri"/>
          <w:kern w:val="2"/>
        </w:rPr>
        <w:t xml:space="preserve"> Que en dicho expediente consta que el día 08/01/2021</w:t>
      </w:r>
      <w:r w:rsidR="007000AE" w:rsidRPr="007000AE">
        <w:rPr>
          <w:rFonts w:eastAsia="Calibri"/>
        </w:rPr>
        <w:t xml:space="preserve">, se recibió la solicitud por parte del </w:t>
      </w:r>
      <w:r w:rsidR="008F610E">
        <w:rPr>
          <w:rFonts w:eastAsia="Calibri"/>
        </w:rPr>
        <w:t>--------------------------------------</w:t>
      </w:r>
      <w:r w:rsidR="007000AE" w:rsidRPr="007000AE">
        <w:t xml:space="preserve">, </w:t>
      </w:r>
      <w:r w:rsidR="008F610E">
        <w:t>------------------</w:t>
      </w:r>
      <w:r w:rsidR="007000AE" w:rsidRPr="007000AE">
        <w:t xml:space="preserve">, con Documento Único de Identidad número: </w:t>
      </w:r>
      <w:r w:rsidR="008F610E">
        <w:t>---------------------</w:t>
      </w:r>
      <w:r w:rsidR="007000AE" w:rsidRPr="007000AE">
        <w:t xml:space="preserve"> y Número de Identificación Tributaria: </w:t>
      </w:r>
      <w:r w:rsidR="008F610E">
        <w:t>-----------------------------</w:t>
      </w:r>
      <w:r w:rsidR="007000AE" w:rsidRPr="007000AE">
        <w:t>,</w:t>
      </w:r>
      <w:r w:rsidR="007000AE" w:rsidRPr="007000AE">
        <w:rPr>
          <w:rFonts w:eastAsia="Calibri"/>
        </w:rPr>
        <w:t xml:space="preserve"> para la autorización del permiso en comento</w:t>
      </w:r>
      <w:r w:rsidR="007000AE" w:rsidRPr="007000AE">
        <w:rPr>
          <w:rFonts w:eastAsia="Calibri"/>
          <w:kern w:val="2"/>
        </w:rPr>
        <w:t xml:space="preserve">; </w:t>
      </w:r>
      <w:r w:rsidR="007000AE" w:rsidRPr="007000AE">
        <w:rPr>
          <w:rFonts w:eastAsia="Calibri"/>
          <w:b/>
          <w:kern w:val="2"/>
        </w:rPr>
        <w:t>II.-</w:t>
      </w:r>
      <w:r w:rsidR="007000AE" w:rsidRPr="007000AE">
        <w:rPr>
          <w:rFonts w:eastAsia="Calibri"/>
          <w:kern w:val="2"/>
        </w:rPr>
        <w:t xml:space="preserve"> </w:t>
      </w:r>
      <w:r w:rsidR="007000AE" w:rsidRPr="007000AE">
        <w:t xml:space="preserve">Que se realizó inspección al establecimiento el día 13/01/2021, </w:t>
      </w:r>
      <w:r w:rsidR="007000AE" w:rsidRPr="007000AE">
        <w:rPr>
          <w:rFonts w:eastAsia="Calibri"/>
        </w:rPr>
        <w:t>por parte del personal de Catastro de esta Municipalidad</w:t>
      </w:r>
      <w:r w:rsidR="007000AE" w:rsidRPr="007000AE">
        <w:t xml:space="preserve">, en la que se verifico que dicho establecimiento cumple con lo establecido en el Art. 27 de la Ordenanza Reguladora de Tasas por Servicios; </w:t>
      </w:r>
      <w:r w:rsidR="007000AE" w:rsidRPr="007000AE">
        <w:rPr>
          <w:b/>
        </w:rPr>
        <w:t>POR TANTO</w:t>
      </w:r>
      <w:r w:rsidR="007000AE" w:rsidRPr="007000AE">
        <w:t>;</w:t>
      </w:r>
      <w:r w:rsidR="007000AE" w:rsidRPr="007000AE">
        <w:rPr>
          <w:rFonts w:eastAsia="Calibri"/>
        </w:rPr>
        <w:t xml:space="preserve"> El Concejo Municipal, en uso de sus facultades y con base en el Art. 27 numeral 11 de la Ordenanza Reguladora de Tasas por Servicios del Municipio de Zacatecoluca, Departamento de La Paz, por unanimidad,</w:t>
      </w:r>
      <w:r w:rsidR="007000AE" w:rsidRPr="007000AE">
        <w:rPr>
          <w:rFonts w:eastAsia="Calibri"/>
          <w:kern w:val="2"/>
        </w:rPr>
        <w:t xml:space="preserve"> </w:t>
      </w:r>
      <w:r w:rsidR="007000AE" w:rsidRPr="007000AE">
        <w:rPr>
          <w:rFonts w:eastAsia="Calibri"/>
          <w:b/>
          <w:kern w:val="2"/>
        </w:rPr>
        <w:t xml:space="preserve">ACUERDA: </w:t>
      </w:r>
      <w:r w:rsidR="007000AE" w:rsidRPr="007000AE">
        <w:rPr>
          <w:b/>
        </w:rPr>
        <w:t>Conceder Licencia de funcionamiento de Hotel</w:t>
      </w:r>
      <w:r w:rsidR="007000AE" w:rsidRPr="007000AE">
        <w:t xml:space="preserve"> al </w:t>
      </w:r>
      <w:r w:rsidR="008F610E">
        <w:t>--------------------------</w:t>
      </w:r>
      <w:r w:rsidR="007000AE" w:rsidRPr="007000AE">
        <w:t xml:space="preserve">, en el establecimiento denominado </w:t>
      </w:r>
      <w:r w:rsidR="007000AE" w:rsidRPr="007000AE">
        <w:rPr>
          <w:rFonts w:eastAsia="Calibri"/>
          <w:b/>
          <w:bCs/>
        </w:rPr>
        <w:t>«</w:t>
      </w:r>
      <w:r w:rsidR="007000AE" w:rsidRPr="007000AE">
        <w:rPr>
          <w:b/>
          <w:bCs/>
        </w:rPr>
        <w:t>TROPICAL HOTEL</w:t>
      </w:r>
      <w:r w:rsidR="007000AE" w:rsidRPr="007000AE">
        <w:rPr>
          <w:rFonts w:eastAsia="Calibri"/>
          <w:b/>
          <w:bCs/>
        </w:rPr>
        <w:t>»,</w:t>
      </w:r>
      <w:r w:rsidR="007000AE" w:rsidRPr="007000AE">
        <w:rPr>
          <w:rFonts w:eastAsia="Calibri"/>
        </w:rPr>
        <w:t xml:space="preserve"> situado en </w:t>
      </w:r>
      <w:r w:rsidR="008F610E">
        <w:rPr>
          <w:rFonts w:eastAsia="Calibri"/>
        </w:rPr>
        <w:t>-------------------------------------------------</w:t>
      </w:r>
      <w:r w:rsidR="007000AE" w:rsidRPr="007000AE">
        <w:rPr>
          <w:rFonts w:eastAsia="Calibri"/>
        </w:rPr>
        <w:t>, de esta Jurisdicción</w:t>
      </w:r>
      <w:r w:rsidR="007000AE" w:rsidRPr="007000AE">
        <w:t xml:space="preserve">. </w:t>
      </w:r>
      <w:r w:rsidR="007000AE" w:rsidRPr="007000AE">
        <w:rPr>
          <w:rFonts w:eastAsia="Calibri"/>
        </w:rPr>
        <w:t xml:space="preserve">Se hace contar que la Srita. Zorina Esther Masferrer Escobar, Segunda Regidora Propietaria, salva su voto en el presente acuerdo, de conformidad a la facultad establecida en el Art. 45 del Código Municipal. </w:t>
      </w:r>
      <w:r w:rsidR="007000AE" w:rsidRPr="007000AE">
        <w:rPr>
          <w:rFonts w:eastAsia="Calibri"/>
          <w:kern w:val="2"/>
          <w:lang w:eastAsia="en-US"/>
        </w:rPr>
        <w:t>COMUNÍQUESE.</w:t>
      </w:r>
      <w:r w:rsidR="00E50722">
        <w:rPr>
          <w:rFonts w:eastAsia="Calibri"/>
          <w:kern w:val="2"/>
          <w:lang w:eastAsia="en-US"/>
        </w:rPr>
        <w:t xml:space="preserve"> </w:t>
      </w:r>
      <w:r w:rsidR="00EF4011" w:rsidRPr="00122589">
        <w:rPr>
          <w:b/>
          <w:u w:val="single"/>
        </w:rPr>
        <w:t>ACUERDO NÚMERO CINCO</w:t>
      </w:r>
      <w:r w:rsidR="00EF4011" w:rsidRPr="00122589">
        <w:t xml:space="preserve">.- </w:t>
      </w:r>
      <w:r w:rsidR="00122589" w:rsidRPr="00122589">
        <w:t xml:space="preserve">Visto el </w:t>
      </w:r>
      <w:r w:rsidR="00122589">
        <w:t>memorándum de fecha 08/03/21, presentado por el Lic. Carlos Roberto Duarte Martínez, Jefe de Catastro de esta municipalidad, en el cual remite auto de admisión sobre apelación de la Sociedad Optima Servicios Financieros, S.</w:t>
      </w:r>
      <w:r w:rsidR="00E220B5">
        <w:t xml:space="preserve"> </w:t>
      </w:r>
      <w:r w:rsidR="00122589">
        <w:t>A. de C.</w:t>
      </w:r>
      <w:r w:rsidR="00E220B5">
        <w:t xml:space="preserve"> </w:t>
      </w:r>
      <w:r w:rsidR="00122589">
        <w:t xml:space="preserve">V.; el </w:t>
      </w:r>
      <w:r w:rsidR="00122589">
        <w:lastRenderedPageBreak/>
        <w:t xml:space="preserve">Concejo Municipal, en uso de sus facultades, por unanimidad, </w:t>
      </w:r>
      <w:r w:rsidR="00122589" w:rsidRPr="00122589">
        <w:rPr>
          <w:b/>
        </w:rPr>
        <w:t>ACUERDA</w:t>
      </w:r>
      <w:r w:rsidR="00122589">
        <w:t>:</w:t>
      </w:r>
      <w:r w:rsidR="001973EA">
        <w:t xml:space="preserve"> </w:t>
      </w:r>
      <w:r w:rsidR="001973EA" w:rsidRPr="001973EA">
        <w:rPr>
          <w:b/>
        </w:rPr>
        <w:t>a)</w:t>
      </w:r>
      <w:r w:rsidR="001973EA">
        <w:t xml:space="preserve"> Dar por recibido el memorándum presentado por el Lic. Duarte Martínez, en su calidad de Jefe de Catastro de esta municipalidad, el cual contiene el auto de admisión sobre apelación interpuesta por la Sociedad en comento; </w:t>
      </w:r>
      <w:r w:rsidR="001973EA" w:rsidRPr="001973EA">
        <w:rPr>
          <w:b/>
        </w:rPr>
        <w:t>b)</w:t>
      </w:r>
      <w:r w:rsidR="001973EA">
        <w:t xml:space="preserve"> </w:t>
      </w:r>
      <w:r w:rsidR="00122589" w:rsidRPr="00122589">
        <w:rPr>
          <w:b/>
          <w:bCs/>
        </w:rPr>
        <w:t xml:space="preserve">Delegar la sustanciación del </w:t>
      </w:r>
      <w:r w:rsidR="00A467C5">
        <w:rPr>
          <w:b/>
          <w:bCs/>
        </w:rPr>
        <w:t xml:space="preserve">escrito presentado </w:t>
      </w:r>
      <w:r w:rsidR="00A467C5">
        <w:rPr>
          <w:bCs/>
        </w:rPr>
        <w:t>por la</w:t>
      </w:r>
      <w:r w:rsidR="00A467C5">
        <w:t xml:space="preserve"> Sociedad Optima Servicios Financieros, S.</w:t>
      </w:r>
      <w:r w:rsidR="00E220B5">
        <w:t xml:space="preserve"> </w:t>
      </w:r>
      <w:r w:rsidR="00A467C5">
        <w:t>A. de C.V.,</w:t>
      </w:r>
      <w:r w:rsidR="00A467C5" w:rsidRPr="00A467C5">
        <w:rPr>
          <w:bCs/>
        </w:rPr>
        <w:t xml:space="preserve"> al Lic.</w:t>
      </w:r>
      <w:r w:rsidR="00122589" w:rsidRPr="00A467C5">
        <w:t xml:space="preserve"> </w:t>
      </w:r>
      <w:r w:rsidR="00122589" w:rsidRPr="00122589">
        <w:t xml:space="preserve">Santos Alfredo Valdés, Jurídico Municipal, </w:t>
      </w:r>
      <w:r w:rsidR="00122589" w:rsidRPr="00122589">
        <w:rPr>
          <w:bCs/>
        </w:rPr>
        <w:t>para el seguimiento y tr</w:t>
      </w:r>
      <w:r w:rsidR="00E220B5">
        <w:rPr>
          <w:bCs/>
        </w:rPr>
        <w:t>á</w:t>
      </w:r>
      <w:r w:rsidR="00122589" w:rsidRPr="00122589">
        <w:rPr>
          <w:bCs/>
        </w:rPr>
        <w:t>mite del mismo hasta su resolución</w:t>
      </w:r>
      <w:r w:rsidR="00122589" w:rsidRPr="00122589">
        <w:t>. COMUNÍQUESE</w:t>
      </w:r>
      <w:r w:rsidR="00E220B5">
        <w:t xml:space="preserve">. </w:t>
      </w:r>
      <w:r w:rsidR="00351F0D" w:rsidRPr="00351F0D">
        <w:rPr>
          <w:rFonts w:eastAsia="Calibri"/>
          <w:b/>
          <w:u w:val="single"/>
        </w:rPr>
        <w:t>ACUERDO NÚMERO SEIS</w:t>
      </w:r>
      <w:r w:rsidR="00351F0D" w:rsidRPr="00351F0D">
        <w:rPr>
          <w:rFonts w:eastAsia="Calibri"/>
        </w:rPr>
        <w:t xml:space="preserve">.- Visto el escrito presentado por la señora Rosario Argentina Iraheta de </w:t>
      </w:r>
      <w:proofErr w:type="spellStart"/>
      <w:r w:rsidR="00963D2C">
        <w:rPr>
          <w:rFonts w:eastAsia="Calibri"/>
        </w:rPr>
        <w:t>Á</w:t>
      </w:r>
      <w:r w:rsidR="00351F0D" w:rsidRPr="00351F0D">
        <w:rPr>
          <w:rFonts w:eastAsia="Calibri"/>
        </w:rPr>
        <w:t>breo</w:t>
      </w:r>
      <w:proofErr w:type="spellEnd"/>
      <w:r w:rsidR="00351F0D" w:rsidRPr="00351F0D">
        <w:rPr>
          <w:rFonts w:eastAsia="Calibri"/>
        </w:rPr>
        <w:t xml:space="preserve">, quien en su calidad personal solicita permiso de construcción de un muro perimetral en el inmueble de su propiedad; el Concejo Municipal, </w:t>
      </w:r>
      <w:r w:rsidR="00351F0D" w:rsidRPr="00351F0D">
        <w:rPr>
          <w:rFonts w:eastAsia="Calibri"/>
          <w:b/>
        </w:rPr>
        <w:t>CONSIDERANDO: I.-</w:t>
      </w:r>
      <w:r w:rsidR="00351F0D" w:rsidRPr="00351F0D">
        <w:rPr>
          <w:rFonts w:eastAsia="Calibri"/>
        </w:rPr>
        <w:t xml:space="preserve"> Que la solicitante manifiesta que solicita dicho permiso, por la seguridad del inmueble, ya que cualquier persona ajena o animal podría ingresar al mismo; </w:t>
      </w:r>
      <w:r w:rsidR="00351F0D" w:rsidRPr="00351F0D">
        <w:rPr>
          <w:rFonts w:eastAsia="Calibri"/>
          <w:b/>
        </w:rPr>
        <w:t>II.-</w:t>
      </w:r>
      <w:r w:rsidR="00351F0D" w:rsidRPr="00351F0D">
        <w:rPr>
          <w:rFonts w:eastAsia="Calibri"/>
        </w:rPr>
        <w:t xml:space="preserve"> Que se presentó a solicitar los permisos correspondientes, en el cual se le recomendó dejar un área de cuatro metros a partir del derecho de vía de la calle; </w:t>
      </w:r>
      <w:r w:rsidR="00351F0D" w:rsidRPr="00351F0D">
        <w:rPr>
          <w:rFonts w:eastAsia="Calibri"/>
          <w:b/>
        </w:rPr>
        <w:t>III.-</w:t>
      </w:r>
      <w:r w:rsidR="00351F0D" w:rsidRPr="00351F0D">
        <w:rPr>
          <w:rFonts w:eastAsia="Calibri"/>
        </w:rPr>
        <w:t xml:space="preserve"> Que la solicitante esta consiente de lo advertido por parte de esta municipalidad, ya que en un fututo este podría ser afectado por un proyecto de ampliación; </w:t>
      </w:r>
      <w:r w:rsidR="00351F0D" w:rsidRPr="00351F0D">
        <w:rPr>
          <w:rFonts w:eastAsia="Calibri"/>
          <w:b/>
        </w:rPr>
        <w:t>POR TANTO</w:t>
      </w:r>
      <w:r w:rsidR="00351F0D" w:rsidRPr="00351F0D">
        <w:rPr>
          <w:rFonts w:eastAsia="Calibri"/>
        </w:rPr>
        <w:t xml:space="preserve">, en uso de sus facultades, por unanimidad, </w:t>
      </w:r>
      <w:r w:rsidR="00351F0D" w:rsidRPr="00351F0D">
        <w:rPr>
          <w:rFonts w:eastAsia="Calibri"/>
          <w:b/>
        </w:rPr>
        <w:t>ACUERDA</w:t>
      </w:r>
      <w:r w:rsidR="00351F0D" w:rsidRPr="00351F0D">
        <w:rPr>
          <w:rFonts w:eastAsia="Calibri"/>
        </w:rPr>
        <w:t xml:space="preserve">: </w:t>
      </w:r>
      <w:r w:rsidR="00351F0D" w:rsidRPr="00351F0D">
        <w:rPr>
          <w:rFonts w:eastAsia="Calibri"/>
          <w:b/>
        </w:rPr>
        <w:t xml:space="preserve">a) </w:t>
      </w:r>
      <w:r w:rsidR="00351F0D" w:rsidRPr="00351F0D">
        <w:rPr>
          <w:rFonts w:eastAsia="Calibri"/>
        </w:rPr>
        <w:t xml:space="preserve">Dar por recibida el acta de declaración jurada, de las nueve horas del día 10/03/21, celebrada ante los oficios notariales del Lic. José Martín Castro Argueta, en la cual la Sra. ROSARIO ARGENTINA IRAHETA DE ABREO, portadora del DUI: </w:t>
      </w:r>
      <w:r w:rsidR="002A5881">
        <w:rPr>
          <w:rFonts w:eastAsia="Calibri"/>
        </w:rPr>
        <w:t>----------------------------</w:t>
      </w:r>
      <w:r w:rsidR="00351F0D" w:rsidRPr="00351F0D">
        <w:rPr>
          <w:rFonts w:eastAsia="Calibri"/>
        </w:rPr>
        <w:t xml:space="preserve"> hace constar que está sabedora de que la construcción que pretende realizar fuera de la línea de construcción, podría ser afectada en un futuro, por un proyecto de ampliación de calle, no habiendo ninguna responsabilidad del municipio de Zacatecoluca o de otra institución del Estado que realice obras viales; </w:t>
      </w:r>
      <w:r w:rsidR="00351F0D" w:rsidRPr="00351F0D">
        <w:rPr>
          <w:rFonts w:eastAsia="Calibri"/>
          <w:b/>
          <w:bCs/>
        </w:rPr>
        <w:t>b</w:t>
      </w:r>
      <w:r w:rsidR="00351F0D" w:rsidRPr="00351F0D">
        <w:rPr>
          <w:rFonts w:eastAsia="Calibri"/>
          <w:b/>
        </w:rPr>
        <w:t>)</w:t>
      </w:r>
      <w:r w:rsidR="00351F0D" w:rsidRPr="00351F0D">
        <w:rPr>
          <w:rFonts w:eastAsia="Calibri"/>
        </w:rPr>
        <w:t xml:space="preserve"> Cualquier obra que se realice fuera de línea de construcción, en el inmueble ubicado en final calle Rafael Osorio S/N, de esta ciudad, propiedad de la Sra. IRAHETA DE ABREO, será por su cuenta y riesgo. Se le hace saber a la solicitante que el presente acuerdo no la exime de realizar los trámites ante la UPODT de esta Administración. </w:t>
      </w:r>
      <w:r w:rsidR="00351F0D" w:rsidRPr="00351F0D">
        <w:rPr>
          <w:rFonts w:eastAsia="Calibri"/>
          <w:lang w:val="es-SV" w:eastAsia="en-US"/>
        </w:rPr>
        <w:t>COMUNÍQUESE</w:t>
      </w:r>
      <w:r w:rsidR="004B130A" w:rsidRPr="00351F0D">
        <w:rPr>
          <w:rFonts w:eastAsia="Calibri"/>
          <w:lang w:val="es-SV" w:eastAsia="en-US"/>
        </w:rPr>
        <w:t>.</w:t>
      </w:r>
      <w:r w:rsidR="00963D2C">
        <w:rPr>
          <w:rFonts w:eastAsia="Calibri"/>
          <w:lang w:val="es-SV" w:eastAsia="en-US"/>
        </w:rPr>
        <w:t xml:space="preserve"> </w:t>
      </w:r>
      <w:r w:rsidR="00EF4011" w:rsidRPr="00EA0687">
        <w:rPr>
          <w:rFonts w:eastAsia="Calibri"/>
          <w:b/>
          <w:u w:val="single"/>
        </w:rPr>
        <w:t>ACUERDO NÚMERO SIETE</w:t>
      </w:r>
      <w:r w:rsidR="00EF4011" w:rsidRPr="00EA0687">
        <w:rPr>
          <w:rFonts w:eastAsia="Calibri"/>
        </w:rPr>
        <w:t xml:space="preserve">.- </w:t>
      </w:r>
      <w:r w:rsidR="00EA0687" w:rsidRPr="00EA0687">
        <w:rPr>
          <w:rFonts w:eastAsia="Calibri"/>
        </w:rPr>
        <w:t xml:space="preserve">Vista la Resolución Administrativa N° 02, de fecha 05/03/21, presentada por el Arq. Walter Alexander Torres Tobar, Administrador de Contrato del proyecto denominado: «PAVIMENTO ASFALTICO CALLE PRINCIPAL AL CANTÓN LA LUCHA, TORMENTA TROPICAL AMANDA, REHABILITACIÓN DE CAMINOS 30%», con referencia LP-08/2020-AMZ; el Concejo Municipal, </w:t>
      </w:r>
      <w:r w:rsidR="00EA0687" w:rsidRPr="00EA0687">
        <w:rPr>
          <w:rFonts w:eastAsia="Calibri"/>
          <w:b/>
        </w:rPr>
        <w:t>CONSIDERANDO</w:t>
      </w:r>
      <w:r w:rsidR="00EA0687" w:rsidRPr="00EA0687">
        <w:rPr>
          <w:rFonts w:eastAsia="Calibri"/>
        </w:rPr>
        <w:t xml:space="preserve">: </w:t>
      </w:r>
      <w:r w:rsidR="00EA0687" w:rsidRPr="00EA0687">
        <w:rPr>
          <w:rFonts w:eastAsia="Calibri"/>
          <w:b/>
        </w:rPr>
        <w:t>I.-</w:t>
      </w:r>
      <w:r w:rsidR="00EA0687" w:rsidRPr="00EA0687">
        <w:rPr>
          <w:rFonts w:eastAsia="Calibri"/>
        </w:rPr>
        <w:t xml:space="preserve"> Que en acuerdo municipal N° 11, asentado en el acta de</w:t>
      </w:r>
      <w:r w:rsidR="00F33EB0">
        <w:rPr>
          <w:rFonts w:eastAsia="Calibri"/>
        </w:rPr>
        <w:t xml:space="preserve"> </w:t>
      </w:r>
      <w:r w:rsidR="00EA0687" w:rsidRPr="00EA0687">
        <w:rPr>
          <w:rFonts w:eastAsia="Calibri"/>
        </w:rPr>
        <w:t xml:space="preserve">la sesión ordinaria N° 03, de fecha 15/01/21, se aprobó la Resolución Administrativa N° 01, en la cual se aprobó una prorroga al contrato por 10 días; </w:t>
      </w:r>
      <w:r w:rsidR="00EA0687" w:rsidRPr="00EA0687">
        <w:rPr>
          <w:rFonts w:eastAsia="Calibri"/>
          <w:b/>
        </w:rPr>
        <w:t>II.-</w:t>
      </w:r>
      <w:r w:rsidR="00EA0687" w:rsidRPr="00EA0687">
        <w:rPr>
          <w:rFonts w:eastAsia="Calibri"/>
        </w:rPr>
        <w:t xml:space="preserve"> Que la Sociedad TOBAR, S.A. de C.V., en fecha 04/03/21, presento nota solicitando una nueva </w:t>
      </w:r>
      <w:r w:rsidR="00162CA7" w:rsidRPr="00EA0687">
        <w:rPr>
          <w:rFonts w:eastAsia="Calibri"/>
        </w:rPr>
        <w:t>prórroga</w:t>
      </w:r>
      <w:r w:rsidR="00EA0687" w:rsidRPr="00EA0687">
        <w:rPr>
          <w:rFonts w:eastAsia="Calibri"/>
        </w:rPr>
        <w:t xml:space="preserve"> al contrato por 10 días, para finalizar obras en mampostería para cabezal de descarga, cordón cuenta y canaleta tipo trapezoidal, badén de concreto ciclópeo (que se describen en la Resolución presentada), por lo que solicita 10 días de prorroga; </w:t>
      </w:r>
      <w:r w:rsidR="00EA0687" w:rsidRPr="00EA0687">
        <w:rPr>
          <w:rFonts w:eastAsia="Calibri"/>
          <w:b/>
        </w:rPr>
        <w:t>III.-</w:t>
      </w:r>
      <w:r w:rsidR="00EA0687" w:rsidRPr="00EA0687">
        <w:rPr>
          <w:rFonts w:eastAsia="Calibri"/>
        </w:rPr>
        <w:t xml:space="preserve"> Que según opinión del Supervisor de la obra, en cuanto a los puntos expuestos por la empresa adjudicataria, se concluye que hubo atrasos en la ejecución de la obra debido a las modificaciones de trazos en cancha de futbol y tubería de agua potable; </w:t>
      </w:r>
      <w:r w:rsidR="00EA0687" w:rsidRPr="00EA0687">
        <w:rPr>
          <w:rFonts w:eastAsia="Calibri"/>
        </w:rPr>
        <w:lastRenderedPageBreak/>
        <w:t xml:space="preserve">sobre el cordón cuneta, las excavaciones se soterraron debido a las labores de la maquinaria, por lo que recomienda otorgar un plazo máximo de 5 días; </w:t>
      </w:r>
      <w:r w:rsidR="00EA0687" w:rsidRPr="00EA0687">
        <w:rPr>
          <w:rFonts w:eastAsia="Calibri"/>
          <w:b/>
        </w:rPr>
        <w:t>IV.-</w:t>
      </w:r>
      <w:r w:rsidR="00EA0687" w:rsidRPr="00EA0687">
        <w:rPr>
          <w:rFonts w:eastAsia="Calibri"/>
        </w:rPr>
        <w:t xml:space="preserve"> </w:t>
      </w:r>
      <w:r w:rsidR="00EA0687" w:rsidRPr="00EA0687">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EA0687" w:rsidRPr="00EA0687">
        <w:rPr>
          <w:rFonts w:eastAsia="Calibri"/>
          <w:b/>
          <w:kern w:val="2"/>
          <w:lang w:val="es-SV" w:eastAsia="en-US"/>
        </w:rPr>
        <w:t>1º</w:t>
      </w:r>
      <w:r w:rsidR="00EA0687" w:rsidRPr="00EA0687">
        <w:rPr>
          <w:rFonts w:eastAsia="Calibri"/>
          <w:kern w:val="2"/>
          <w:lang w:val="es-SV" w:eastAsia="en-US"/>
        </w:rPr>
        <w:t xml:space="preserve"> Que el contrato esté en ejecución, es decir que podría modificarse antes del vencimiento de su plazo; </w:t>
      </w:r>
      <w:r w:rsidR="00EA0687" w:rsidRPr="00EA0687">
        <w:rPr>
          <w:rFonts w:eastAsia="Calibri"/>
          <w:b/>
          <w:kern w:val="2"/>
          <w:lang w:val="es-SV" w:eastAsia="en-US"/>
        </w:rPr>
        <w:t>2º</w:t>
      </w:r>
      <w:r w:rsidR="00EA0687" w:rsidRPr="00EA0687">
        <w:rPr>
          <w:rFonts w:eastAsia="Calibri"/>
          <w:kern w:val="2"/>
          <w:lang w:val="es-SV" w:eastAsia="en-US"/>
        </w:rPr>
        <w:t xml:space="preserve"> Que concurran circunstancias imprevistas y comprobadas; </w:t>
      </w:r>
      <w:r w:rsidR="00EA0687" w:rsidRPr="00EA0687">
        <w:rPr>
          <w:rFonts w:eastAsia="Calibri"/>
          <w:b/>
          <w:kern w:val="2"/>
          <w:lang w:val="es-SV" w:eastAsia="en-US"/>
        </w:rPr>
        <w:t>V.-</w:t>
      </w:r>
      <w:r w:rsidR="00EA0687" w:rsidRPr="00EA0687">
        <w:rPr>
          <w:rFonts w:eastAsia="Calibri"/>
          <w:kern w:val="2"/>
          <w:lang w:val="es-SV" w:eastAsia="en-US"/>
        </w:rPr>
        <w:t xml:space="preserve"> Que habiendo verificado las reglas legales, se determina que se adecuan al caso analizado, ya que: </w:t>
      </w:r>
      <w:r w:rsidR="00EA0687" w:rsidRPr="00EA0687">
        <w:rPr>
          <w:rFonts w:eastAsia="Calibri"/>
          <w:b/>
          <w:kern w:val="2"/>
          <w:lang w:val="es-SV" w:eastAsia="en-US"/>
        </w:rPr>
        <w:t>1º</w:t>
      </w:r>
      <w:r w:rsidR="00EA0687" w:rsidRPr="00EA0687">
        <w:rPr>
          <w:rFonts w:eastAsia="Calibri"/>
          <w:kern w:val="2"/>
          <w:lang w:val="es-SV" w:eastAsia="en-US"/>
        </w:rPr>
        <w:t xml:space="preserve"> Estamos dentro del plazo de ejecución del contrato, ya que vencerá el día 04/03/21 y la Resolución Aprobativa fue emitida por el Arq. Torres Tobar, el día 05/03/21; </w:t>
      </w:r>
      <w:r w:rsidR="00EA0687" w:rsidRPr="00EA0687">
        <w:rPr>
          <w:rFonts w:eastAsia="Calibri"/>
          <w:b/>
          <w:kern w:val="2"/>
          <w:lang w:val="es-SV" w:eastAsia="en-US"/>
        </w:rPr>
        <w:t>2°</w:t>
      </w:r>
      <w:r w:rsidR="00EA0687" w:rsidRPr="00EA0687">
        <w:rPr>
          <w:rFonts w:eastAsia="Calibri"/>
          <w:kern w:val="2"/>
          <w:lang w:val="es-SV" w:eastAsia="en-US"/>
        </w:rPr>
        <w:t xml:space="preserve"> Han concurrido circunstancias imprevistas</w:t>
      </w:r>
      <w:r w:rsidR="00EA0687" w:rsidRPr="00EA0687">
        <w:rPr>
          <w:rFonts w:eastAsia="Calibri"/>
          <w:kern w:val="2"/>
        </w:rPr>
        <w:t xml:space="preserve"> no imputables al Contratista</w:t>
      </w:r>
      <w:r w:rsidR="00EA0687" w:rsidRPr="00EA0687">
        <w:t xml:space="preserve">; </w:t>
      </w:r>
      <w:r w:rsidR="00EA0687" w:rsidRPr="00EA0687">
        <w:rPr>
          <w:b/>
        </w:rPr>
        <w:t>VI.-</w:t>
      </w:r>
      <w:r w:rsidR="00EA0687" w:rsidRPr="00EA0687">
        <w:t xml:space="preserve"> Que </w:t>
      </w:r>
      <w:r w:rsidR="00EA0687" w:rsidRPr="00EA0687">
        <w:rPr>
          <w:rFonts w:eastAsia="Calibri"/>
          <w:kern w:val="2"/>
        </w:rPr>
        <w:t>a juicio de este Concejo, han sido acreditadas, con base en el informe del Supervisor</w:t>
      </w:r>
      <w:r w:rsidR="00EA0687" w:rsidRPr="00EA0687">
        <w:t xml:space="preserve">; </w:t>
      </w:r>
      <w:r w:rsidR="00EA0687" w:rsidRPr="00EA0687">
        <w:rPr>
          <w:rFonts w:eastAsia="Calibri"/>
          <w:b/>
          <w:kern w:val="2"/>
          <w:lang w:val="es-SV" w:eastAsia="en-US"/>
        </w:rPr>
        <w:t>VII.-</w:t>
      </w:r>
      <w:r w:rsidR="00EA0687" w:rsidRPr="00EA0687">
        <w:rPr>
          <w:rFonts w:eastAsia="Calibri"/>
          <w:kern w:val="2"/>
          <w:lang w:val="es-SV" w:eastAsia="en-US"/>
        </w:rPr>
        <w:t xml:space="preserve"> Que se han cumplido las reglas para ejercer la potestad administrativa de autorizar orden de cambio de contrato; </w:t>
      </w:r>
      <w:r w:rsidR="00EA0687" w:rsidRPr="00EA0687">
        <w:rPr>
          <w:rFonts w:eastAsia="Calibri"/>
          <w:b/>
          <w:kern w:val="2"/>
          <w:lang w:val="es-SV" w:eastAsia="en-US"/>
        </w:rPr>
        <w:t>POR TANTO</w:t>
      </w:r>
      <w:r w:rsidR="00EA0687" w:rsidRPr="00EA0687">
        <w:rPr>
          <w:rFonts w:eastAsia="Calibri"/>
          <w:kern w:val="2"/>
          <w:lang w:val="es-SV" w:eastAsia="en-US"/>
        </w:rPr>
        <w:t>, en uso de las facultades que le confiere el Código Municipal, y el Art. 83-A, de la Ley de Adquisiciones y Contrataciones de la Administración Pública,</w:t>
      </w:r>
      <w:r w:rsidR="00EA0687" w:rsidRPr="00EA0687">
        <w:rPr>
          <w:rFonts w:eastAsia="Calibri"/>
          <w:b/>
          <w:kern w:val="2"/>
          <w:lang w:val="es-SV" w:eastAsia="en-US"/>
        </w:rPr>
        <w:t xml:space="preserve"> </w:t>
      </w:r>
      <w:r w:rsidR="00EA0687" w:rsidRPr="00EA0687">
        <w:rPr>
          <w:rFonts w:eastAsia="Calibri"/>
          <w:kern w:val="2"/>
          <w:lang w:val="es-SV" w:eastAsia="en-US"/>
        </w:rPr>
        <w:t>este Concejo, por mayoría,</w:t>
      </w:r>
      <w:r w:rsidR="00EA0687" w:rsidRPr="00EA0687">
        <w:rPr>
          <w:rFonts w:eastAsia="Calibri"/>
          <w:b/>
          <w:kern w:val="2"/>
          <w:lang w:val="es-SV" w:eastAsia="en-US"/>
        </w:rPr>
        <w:t xml:space="preserve"> ACUERDA: a) EMITIR ORDEN DE CAMBIO N° 02</w:t>
      </w:r>
      <w:r w:rsidR="00EA0687" w:rsidRPr="00EA0687">
        <w:rPr>
          <w:rFonts w:eastAsia="Calibri"/>
          <w:kern w:val="2"/>
          <w:lang w:val="es-SV" w:eastAsia="en-US"/>
        </w:rPr>
        <w:t xml:space="preserve">, a fin de </w:t>
      </w:r>
      <w:r w:rsidR="00EA0687" w:rsidRPr="00EA0687">
        <w:rPr>
          <w:rFonts w:eastAsia="Calibri"/>
          <w:b/>
          <w:kern w:val="2"/>
          <w:lang w:val="es-SV" w:eastAsia="en-US"/>
        </w:rPr>
        <w:t>PRORROGAR EL PLAZO DEL</w:t>
      </w:r>
      <w:r w:rsidR="00EA0687" w:rsidRPr="00EA0687">
        <w:rPr>
          <w:rFonts w:eastAsia="Calibri"/>
          <w:kern w:val="2"/>
          <w:lang w:val="es-SV" w:eastAsia="en-US"/>
        </w:rPr>
        <w:t xml:space="preserve"> </w:t>
      </w:r>
      <w:r w:rsidR="00EA0687" w:rsidRPr="00EA0687">
        <w:rPr>
          <w:rFonts w:eastAsia="Calibri"/>
          <w:b/>
          <w:kern w:val="2"/>
          <w:lang w:val="es-SV" w:eastAsia="en-US"/>
        </w:rPr>
        <w:t>CONTRATO</w:t>
      </w:r>
      <w:r w:rsidR="00EA0687" w:rsidRPr="00EA0687">
        <w:rPr>
          <w:rFonts w:eastAsia="Calibri"/>
          <w:kern w:val="2"/>
          <w:lang w:val="es-SV" w:eastAsia="en-US"/>
        </w:rPr>
        <w:t xml:space="preserve"> del proyecto </w:t>
      </w:r>
      <w:r w:rsidR="00EA0687" w:rsidRPr="00EA0687">
        <w:rPr>
          <w:rFonts w:eastAsia="Calibri"/>
          <w:kern w:val="2"/>
        </w:rPr>
        <w:t xml:space="preserve">denominado </w:t>
      </w:r>
      <w:r w:rsidR="00EA0687" w:rsidRPr="00EA0687">
        <w:rPr>
          <w:rFonts w:eastAsia="Calibri"/>
        </w:rPr>
        <w:t>«PAVIMENTO ASFALTICO CALLE PRINCIPAL AL CANTÓN LA LUCHA, TORMENTA TROPICAL AMANDA, REHABILITACIÓN DE CAMINOS 30%», con referencia LP-08/2020-AMZ,</w:t>
      </w:r>
      <w:r w:rsidR="00EA0687" w:rsidRPr="00EA0687">
        <w:rPr>
          <w:rFonts w:eastAsia="Calibri"/>
          <w:kern w:val="2"/>
          <w:lang w:val="es-SV" w:eastAsia="en-US"/>
        </w:rPr>
        <w:t xml:space="preserve"> suscrito</w:t>
      </w:r>
      <w:r w:rsidR="00EA0687" w:rsidRPr="00EA0687">
        <w:rPr>
          <w:rFonts w:eastAsia="Calibri"/>
          <w:b/>
          <w:kern w:val="2"/>
          <w:lang w:val="es-SV" w:eastAsia="en-US"/>
        </w:rPr>
        <w:t xml:space="preserve"> </w:t>
      </w:r>
      <w:r w:rsidR="00EA0687" w:rsidRPr="00EA0687">
        <w:rPr>
          <w:rFonts w:eastAsia="Calibri"/>
          <w:kern w:val="2"/>
          <w:lang w:val="es-SV" w:eastAsia="en-US"/>
        </w:rPr>
        <w:t>entre el Municipio de Zacatecoluca y la sociedad</w:t>
      </w:r>
      <w:r w:rsidR="00EA0687" w:rsidRPr="00EA0687">
        <w:rPr>
          <w:rFonts w:eastAsia="Calibri"/>
          <w:b/>
          <w:kern w:val="2"/>
          <w:lang w:val="es-SV" w:eastAsia="en-US"/>
        </w:rPr>
        <w:t xml:space="preserve"> TOBAR</w:t>
      </w:r>
      <w:r w:rsidR="00EA0687" w:rsidRPr="00EA0687">
        <w:rPr>
          <w:rFonts w:eastAsia="Calibri"/>
        </w:rPr>
        <w:t xml:space="preserve">, </w:t>
      </w:r>
      <w:r w:rsidR="00EA0687" w:rsidRPr="00EA0687">
        <w:rPr>
          <w:rFonts w:eastAsia="Calibri"/>
          <w:b/>
        </w:rPr>
        <w:t>S. A. DE C. V.</w:t>
      </w:r>
      <w:r w:rsidR="00EA0687" w:rsidRPr="00EA0687">
        <w:rPr>
          <w:rFonts w:eastAsia="Calibri"/>
          <w:kern w:val="2"/>
          <w:lang w:val="es-SV" w:eastAsia="en-US"/>
        </w:rPr>
        <w:t xml:space="preserve">, el día </w:t>
      </w:r>
      <w:r w:rsidR="00EA0687" w:rsidRPr="00EA0687">
        <w:rPr>
          <w:rFonts w:eastAsia="Calibri"/>
          <w:kern w:val="2"/>
        </w:rPr>
        <w:t>09</w:t>
      </w:r>
      <w:r w:rsidR="00EA0687" w:rsidRPr="00EA0687">
        <w:rPr>
          <w:rFonts w:eastAsia="Calibri"/>
          <w:kern w:val="2"/>
          <w:lang w:val="es-SV" w:eastAsia="en-US"/>
        </w:rPr>
        <w:t>/12/20 y autenticado ante los oficios notariales del Lic. Raúl Antonio López; dicha modificación consistirá en PRORROGAR POR CINCO (</w:t>
      </w:r>
      <w:r w:rsidR="00EA0687" w:rsidRPr="00EA0687">
        <w:rPr>
          <w:rFonts w:eastAsia="Calibri"/>
          <w:kern w:val="2"/>
        </w:rPr>
        <w:t>5)</w:t>
      </w:r>
      <w:r w:rsidR="00EA0687" w:rsidRPr="00EA0687">
        <w:rPr>
          <w:rFonts w:eastAsia="Calibri"/>
          <w:kern w:val="2"/>
          <w:lang w:val="es-SV" w:eastAsia="en-US"/>
        </w:rPr>
        <w:t xml:space="preserve"> DÍAS CALENDARIO</w:t>
      </w:r>
      <w:r w:rsidR="009E4AAE">
        <w:rPr>
          <w:rFonts w:eastAsia="Calibri"/>
          <w:kern w:val="2"/>
          <w:lang w:val="es-SV" w:eastAsia="en-US"/>
        </w:rPr>
        <w:t xml:space="preserve"> adicionales al plazo contractual</w:t>
      </w:r>
      <w:r w:rsidR="00EA0687" w:rsidRPr="00EA0687">
        <w:rPr>
          <w:rFonts w:eastAsia="Calibri"/>
          <w:kern w:val="2"/>
          <w:lang w:val="es-SV" w:eastAsia="en-US"/>
        </w:rPr>
        <w:t xml:space="preserve">, el plazo de vigencia del referido contrato, que originalmente vencía el </w:t>
      </w:r>
      <w:r w:rsidR="00EA0687" w:rsidRPr="00EA0687">
        <w:rPr>
          <w:rFonts w:eastAsia="Calibri"/>
          <w:kern w:val="2"/>
        </w:rPr>
        <w:t>04/03/21</w:t>
      </w:r>
      <w:r w:rsidR="00EA0687" w:rsidRPr="00EA0687">
        <w:rPr>
          <w:rFonts w:eastAsia="Calibri"/>
          <w:kern w:val="2"/>
          <w:lang w:val="es-SV" w:eastAsia="en-US"/>
        </w:rPr>
        <w:t xml:space="preserve">; siendo </w:t>
      </w:r>
      <w:r w:rsidR="00EA0687" w:rsidRPr="00EA0687">
        <w:rPr>
          <w:rFonts w:eastAsia="Calibri"/>
          <w:kern w:val="2"/>
        </w:rPr>
        <w:t xml:space="preserve">la </w:t>
      </w:r>
      <w:r w:rsidR="00EA0687" w:rsidRPr="00EA0687">
        <w:rPr>
          <w:rFonts w:eastAsia="Calibri"/>
          <w:b/>
          <w:kern w:val="2"/>
        </w:rPr>
        <w:t>nueva</w:t>
      </w:r>
      <w:r w:rsidR="00EA0687" w:rsidRPr="00EA0687">
        <w:rPr>
          <w:rFonts w:eastAsia="Calibri"/>
          <w:kern w:val="2"/>
        </w:rPr>
        <w:t xml:space="preserve"> </w:t>
      </w:r>
      <w:r w:rsidR="00EA0687" w:rsidRPr="00EA0687">
        <w:rPr>
          <w:rFonts w:eastAsia="Calibri"/>
          <w:b/>
          <w:kern w:val="2"/>
        </w:rPr>
        <w:t>fecha de finalización</w:t>
      </w:r>
      <w:r w:rsidR="00EA0687" w:rsidRPr="00EA0687">
        <w:rPr>
          <w:rFonts w:eastAsia="Calibri"/>
          <w:kern w:val="2"/>
        </w:rPr>
        <w:t xml:space="preserve"> – en virtud de la presente orden de cambio – </w:t>
      </w:r>
      <w:r w:rsidR="00EA0687" w:rsidRPr="00EA0687">
        <w:rPr>
          <w:rFonts w:eastAsia="Calibri"/>
          <w:kern w:val="2"/>
          <w:lang w:val="es-SV" w:eastAsia="en-US"/>
        </w:rPr>
        <w:t xml:space="preserve">el </w:t>
      </w:r>
      <w:r w:rsidR="00EA0687" w:rsidRPr="00EA0687">
        <w:rPr>
          <w:rFonts w:eastAsia="Calibri"/>
          <w:b/>
          <w:kern w:val="2"/>
          <w:lang w:val="es-SV" w:eastAsia="en-US"/>
        </w:rPr>
        <w:t>09 de marzo del año 2021</w:t>
      </w:r>
      <w:r w:rsidR="00EA0687" w:rsidRPr="00EA0687">
        <w:rPr>
          <w:rFonts w:eastAsia="Calibri"/>
          <w:kern w:val="2"/>
          <w:lang w:val="es-SV" w:eastAsia="en-US"/>
        </w:rPr>
        <w:t xml:space="preserve"> (con base a nueva orden de inicio), por las razones antes indicadas; </w:t>
      </w:r>
      <w:r w:rsidR="00EA0687" w:rsidRPr="00EA0687">
        <w:rPr>
          <w:rFonts w:eastAsia="Calibri"/>
          <w:b/>
          <w:kern w:val="2"/>
          <w:lang w:val="es-SV" w:eastAsia="en-US"/>
        </w:rPr>
        <w:t xml:space="preserve">b) </w:t>
      </w:r>
      <w:r w:rsidR="00EA0687" w:rsidRPr="00EA0687">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C9135B"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C9135B">
        <w:rPr>
          <w:lang w:eastAsia="es-SV"/>
        </w:rPr>
        <w:t xml:space="preserve"> </w:t>
      </w:r>
      <w:r w:rsidR="00F403CA" w:rsidRPr="00C43E91">
        <w:rPr>
          <w:lang w:eastAsia="es-SV"/>
        </w:rPr>
        <w:t>COMUNÍQUESE</w:t>
      </w:r>
      <w:r w:rsidR="00F403CA">
        <w:rPr>
          <w:lang w:eastAsia="es-SV"/>
        </w:rPr>
        <w:t>.</w:t>
      </w:r>
      <w:r w:rsidR="00F33EB0">
        <w:rPr>
          <w:lang w:eastAsia="es-SV"/>
        </w:rPr>
        <w:t xml:space="preserve"> </w:t>
      </w:r>
      <w:r w:rsidR="00EF4011" w:rsidRPr="00CC33B5">
        <w:rPr>
          <w:rFonts w:eastAsia="Calibri"/>
          <w:b/>
          <w:u w:val="single"/>
        </w:rPr>
        <w:t>ACUERDO NÚMERO OCHO</w:t>
      </w:r>
      <w:r w:rsidR="00EF4011" w:rsidRPr="00CC33B5">
        <w:rPr>
          <w:rFonts w:eastAsia="Calibri"/>
        </w:rPr>
        <w:t xml:space="preserve">.- </w:t>
      </w:r>
      <w:r w:rsidR="007D581D" w:rsidRPr="007D581D">
        <w:t xml:space="preserve">En relación a la solicitud de pago por servicios de arrendamiento de 7 días de un camión de volteo, para realizar actividades de recolección de los desechos sólidos de esta Ciudad; el  Concejo Municipal, en uso de sus facultades, por unanimidad, </w:t>
      </w:r>
      <w:r w:rsidR="007D581D" w:rsidRPr="007D581D">
        <w:rPr>
          <w:b/>
        </w:rPr>
        <w:t>ACUERDA</w:t>
      </w:r>
      <w:r w:rsidR="007D581D" w:rsidRPr="007D581D">
        <w:t xml:space="preserve">: Autorizar a la Tesorera Municipal, Licda. Katy Elizabeth Chirino, para que de </w:t>
      </w:r>
      <w:r w:rsidR="007D581D" w:rsidRPr="007D581D">
        <w:rPr>
          <w:b/>
        </w:rPr>
        <w:t>FONDOS PROPIOS</w:t>
      </w:r>
      <w:r w:rsidR="007D581D" w:rsidRPr="007D581D">
        <w:t xml:space="preserve">, efectué erogación por la cantidad de </w:t>
      </w:r>
      <w:r w:rsidR="007D581D" w:rsidRPr="007D581D">
        <w:rPr>
          <w:b/>
        </w:rPr>
        <w:t>MIL CUATROCIENTOS DÓLARES DE LOS ESTADOS UNIDOS DE AMERICA ($1,400.00)</w:t>
      </w:r>
      <w:r w:rsidR="007D581D" w:rsidRPr="007D581D">
        <w:t xml:space="preserve">, a favor del Sr. Javier Escalante Reyes, portador del DUI: </w:t>
      </w:r>
      <w:r w:rsidR="002A5881">
        <w:t>---------------------</w:t>
      </w:r>
      <w:r w:rsidR="007D581D" w:rsidRPr="007D581D">
        <w:t xml:space="preserve"> y NIT: </w:t>
      </w:r>
      <w:r w:rsidR="002A5881">
        <w:t>------------------------</w:t>
      </w:r>
      <w:r w:rsidR="007D581D" w:rsidRPr="007D581D">
        <w:t xml:space="preserve">; en concepto por pago de la factura N° 00247, por suministro de los servicios de 7 días de arrendamientos de un camión de </w:t>
      </w:r>
      <w:r w:rsidR="007D581D" w:rsidRPr="007D581D">
        <w:lastRenderedPageBreak/>
        <w:t xml:space="preserve">volteo, destinado a las actividades de recolección de los desechos sólidos de este Municipio; debiéndose comprobar el gasto conforme a la Ley. </w:t>
      </w:r>
      <w:r w:rsidR="00542A9F" w:rsidRPr="00346938">
        <w:rPr>
          <w:lang w:eastAsia="es-SV"/>
        </w:rPr>
        <w:t xml:space="preserve">Se hace constar que los </w:t>
      </w:r>
      <w:r w:rsidR="00542A9F">
        <w:rPr>
          <w:lang w:eastAsia="es-SV"/>
        </w:rPr>
        <w:t>Regidores:</w:t>
      </w:r>
      <w:r w:rsidR="00542A9F" w:rsidRPr="00346938">
        <w:rPr>
          <w:lang w:eastAsia="es-SV"/>
        </w:rPr>
        <w:t xml:space="preserve"> Ever Stanley </w:t>
      </w:r>
      <w:r w:rsidR="00542A9F">
        <w:rPr>
          <w:lang w:eastAsia="es-SV"/>
        </w:rPr>
        <w:t>He</w:t>
      </w:r>
      <w:r w:rsidR="00542A9F" w:rsidRPr="00346938">
        <w:rPr>
          <w:lang w:eastAsia="es-SV"/>
        </w:rPr>
        <w:t>nríquez Cruz, Carlos Arturo Araujo Gómez, Elmer Arturo Rubio Orantes</w:t>
      </w:r>
      <w:r w:rsidR="00542A9F">
        <w:rPr>
          <w:lang w:eastAsia="es-SV"/>
        </w:rPr>
        <w:t xml:space="preserve">, </w:t>
      </w:r>
      <w:r w:rsidR="00542A9F" w:rsidRPr="00346938">
        <w:rPr>
          <w:lang w:eastAsia="es-SV"/>
        </w:rPr>
        <w:t xml:space="preserve">Héctor Arnoldo Cruz Rodríguez; y, Maritza Elizabeth Vásquez de Ayala; </w:t>
      </w:r>
      <w:r w:rsidR="00542A9F">
        <w:rPr>
          <w:lang w:eastAsia="es-SV"/>
        </w:rPr>
        <w:t xml:space="preserve">cuarto, </w:t>
      </w:r>
      <w:r w:rsidR="00542A9F" w:rsidRPr="00346938">
        <w:rPr>
          <w:lang w:eastAsia="es-SV"/>
        </w:rPr>
        <w:t>sexto, séptimo, octavo y décimo Regidores Propietarios, respectivamente; salvan su voto en el presente acuerdo, en uso de la facultad establecida en el Art. 45 de Código Municipal.</w:t>
      </w:r>
      <w:r w:rsidR="00542A9F">
        <w:rPr>
          <w:lang w:eastAsia="es-SV"/>
        </w:rPr>
        <w:t xml:space="preserve"> </w:t>
      </w:r>
      <w:r w:rsidR="007D581D" w:rsidRPr="007D581D">
        <w:rPr>
          <w:lang w:eastAsia="es-SV"/>
        </w:rPr>
        <w:t>COMUNÍQUESE</w:t>
      </w:r>
      <w:r w:rsidR="007D581D" w:rsidRPr="007D581D">
        <w:rPr>
          <w:rFonts w:eastAsia="Calibri"/>
          <w:kern w:val="2"/>
          <w:lang w:eastAsia="en-US"/>
        </w:rPr>
        <w:t>.</w:t>
      </w:r>
      <w:r w:rsidR="00256C73">
        <w:rPr>
          <w:rFonts w:eastAsia="Calibri"/>
          <w:kern w:val="2"/>
          <w:lang w:eastAsia="en-US"/>
        </w:rPr>
        <w:t xml:space="preserve"> </w:t>
      </w:r>
      <w:r w:rsidR="004B130A" w:rsidRPr="00453207">
        <w:rPr>
          <w:rFonts w:eastAsia="Calibri"/>
          <w:b/>
          <w:u w:val="single"/>
        </w:rPr>
        <w:t>ACUERDO NÚMERO NUEVE</w:t>
      </w:r>
      <w:r w:rsidR="004B130A" w:rsidRPr="00453207">
        <w:rPr>
          <w:rFonts w:eastAsia="Calibri"/>
        </w:rPr>
        <w:t>.-</w:t>
      </w:r>
      <w:r w:rsidR="004B130A">
        <w:rPr>
          <w:rFonts w:eastAsia="Calibri"/>
        </w:rPr>
        <w:t xml:space="preserve"> Visto el escrito presentado por el Ing. Víctor Manuel Méndez Aparicio, Jefe de Desarrollo Rural Territorial, de esta Administración, quien solicita pago por servicios de mantenimiento de la grama del estadio Antonio Toledo Valle de esta ciudad; el Concejo Municipal, en uso de sus facultades, por unanimidad, </w:t>
      </w:r>
      <w:r w:rsidR="004B130A" w:rsidRPr="000B051A">
        <w:rPr>
          <w:rFonts w:eastAsia="Calibri"/>
          <w:b/>
        </w:rPr>
        <w:t>ACUERDA</w:t>
      </w:r>
      <w:r w:rsidR="004B130A">
        <w:rPr>
          <w:rFonts w:eastAsia="Calibri"/>
        </w:rPr>
        <w:t xml:space="preserve">: Autorizar a la Tesorera Municipal, Licda. Katy Elizabeth Chirino, para que de Fondos Propios, </w:t>
      </w:r>
      <w:r w:rsidR="004B130A" w:rsidRPr="00354947">
        <w:rPr>
          <w:rFonts w:eastAsia="Calibri"/>
          <w:b/>
        </w:rPr>
        <w:t>EFECTUÉ EROGACIÓN</w:t>
      </w:r>
      <w:r w:rsidR="004B130A">
        <w:rPr>
          <w:rFonts w:eastAsia="Calibri"/>
        </w:rPr>
        <w:t xml:space="preserve"> por la cantidad de dos mil ochocientos dólares de los Estados Unidos de América </w:t>
      </w:r>
      <w:r w:rsidR="004B130A" w:rsidRPr="00326DA9">
        <w:rPr>
          <w:rFonts w:eastAsia="Calibri"/>
          <w:b/>
        </w:rPr>
        <w:t>($2,800.00)</w:t>
      </w:r>
      <w:r w:rsidR="004B130A">
        <w:rPr>
          <w:rFonts w:eastAsia="Calibri"/>
        </w:rPr>
        <w:t xml:space="preserve">, a </w:t>
      </w:r>
      <w:r w:rsidR="003814F0">
        <w:rPr>
          <w:rFonts w:eastAsia="Calibri"/>
        </w:rPr>
        <w:t xml:space="preserve">razón de $1,400.00 mensuales, a </w:t>
      </w:r>
      <w:r w:rsidR="004B130A">
        <w:rPr>
          <w:rFonts w:eastAsia="Calibri"/>
        </w:rPr>
        <w:t>favor de GRAMAS DE EL SALVADOR, por pago de servicios de mantenimiento del Estadio Antonio Toledo Valle, de e</w:t>
      </w:r>
      <w:r w:rsidR="003814F0">
        <w:rPr>
          <w:rFonts w:eastAsia="Calibri"/>
        </w:rPr>
        <w:t xml:space="preserve">sta ciudad, por prestación de desde el 01 de marzo al 30 de abril del año 2021; servicios que incluyen </w:t>
      </w:r>
      <w:r w:rsidR="004B130A">
        <w:rPr>
          <w:rFonts w:eastAsia="Calibri"/>
        </w:rPr>
        <w:t xml:space="preserve">aplicación de insecticidas, foliares, fertilización, herbicidas, deshierbado manual y poda con maquinaria; </w:t>
      </w:r>
      <w:r w:rsidR="003814F0">
        <w:rPr>
          <w:rFonts w:eastAsia="Calibri"/>
        </w:rPr>
        <w:t>debiéndose</w:t>
      </w:r>
      <w:r w:rsidR="004B130A">
        <w:rPr>
          <w:rFonts w:eastAsia="Calibri"/>
        </w:rPr>
        <w:t xml:space="preserve"> aplicar las asignaciones presupuestarias correspondientes y comprobarse el gasto conforme a la Ley. </w:t>
      </w:r>
      <w:r w:rsidR="00542A9F" w:rsidRPr="00542A9F">
        <w:rPr>
          <w:rFonts w:eastAsiaTheme="minorHAnsi"/>
          <w:kern w:val="0"/>
          <w:lang w:val="es-SV" w:eastAsia="es-SV"/>
        </w:rPr>
        <w:t>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w:t>
      </w:r>
      <w:r w:rsidR="004B130A" w:rsidRPr="00C43E91">
        <w:rPr>
          <w:rFonts w:eastAsia="Calibri"/>
        </w:rPr>
        <w:t xml:space="preserve"> </w:t>
      </w:r>
      <w:r w:rsidR="004B130A" w:rsidRPr="00C43E91">
        <w:rPr>
          <w:lang w:eastAsia="es-SV"/>
        </w:rPr>
        <w:t>COMUNÍQUESE</w:t>
      </w:r>
      <w:r w:rsidR="004E6CA6">
        <w:rPr>
          <w:lang w:eastAsia="es-SV"/>
        </w:rPr>
        <w:t>.</w:t>
      </w:r>
      <w:r w:rsidR="003C2BD1">
        <w:rPr>
          <w:lang w:eastAsia="es-SV"/>
        </w:rPr>
        <w:t xml:space="preserve"> </w:t>
      </w:r>
      <w:r w:rsidR="00EF4011" w:rsidRPr="00F37504">
        <w:rPr>
          <w:rFonts w:eastAsia="Calibri"/>
          <w:b/>
          <w:u w:val="single"/>
        </w:rPr>
        <w:t>ACUERDO NÚMERO DIEZ</w:t>
      </w:r>
      <w:r w:rsidR="00EF4011" w:rsidRPr="00F37504">
        <w:rPr>
          <w:rFonts w:eastAsia="Calibri"/>
        </w:rPr>
        <w:t xml:space="preserve">.- </w:t>
      </w:r>
      <w:r w:rsidR="00F93AA6" w:rsidRPr="00F37504">
        <w:rPr>
          <w:rFonts w:eastAsia="Calibri"/>
        </w:rPr>
        <w:t xml:space="preserve">Vista la Resolución Administrativa N° 01, de fecha 03/03/21, suscrita por el </w:t>
      </w:r>
      <w:r w:rsidR="00F37504" w:rsidRPr="00F37504">
        <w:rPr>
          <w:rFonts w:eastAsia="Calibri"/>
        </w:rPr>
        <w:t>Arq</w:t>
      </w:r>
      <w:r w:rsidR="00F93AA6" w:rsidRPr="00F37504">
        <w:rPr>
          <w:rFonts w:eastAsia="Calibri"/>
        </w:rPr>
        <w:t xml:space="preserve">. </w:t>
      </w:r>
      <w:r w:rsidR="00F37504" w:rsidRPr="00F37504">
        <w:rPr>
          <w:rFonts w:eastAsia="Calibri"/>
        </w:rPr>
        <w:t>Ever Edgardo Flores Rivas</w:t>
      </w:r>
      <w:r w:rsidR="00F93AA6" w:rsidRPr="00F37504">
        <w:rPr>
          <w:rFonts w:eastAsia="Calibri"/>
        </w:rPr>
        <w:t>, Administrador de Contrato del proyecto denominado: «</w:t>
      </w:r>
      <w:r w:rsidR="00F37504" w:rsidRPr="00F37504">
        <w:rPr>
          <w:lang w:val="es-SV"/>
        </w:rPr>
        <w:t>PAVIMENTACION DE PASAJES: “A”, “B”, “C”, “D” Y “E” EN COLONIA 27 DE SEPTIEMBRE, MUNICIPIO DE ZACATECOLUCA</w:t>
      </w:r>
      <w:r w:rsidR="00F93AA6" w:rsidRPr="00F37504">
        <w:rPr>
          <w:rFonts w:eastAsia="Calibri"/>
        </w:rPr>
        <w:t xml:space="preserve">», con </w:t>
      </w:r>
      <w:r w:rsidR="00F37504" w:rsidRPr="00F37504">
        <w:rPr>
          <w:rFonts w:eastAsia="Calibri"/>
        </w:rPr>
        <w:t xml:space="preserve">numero de </w:t>
      </w:r>
      <w:r w:rsidR="00F93AA6" w:rsidRPr="00F37504">
        <w:rPr>
          <w:rFonts w:eastAsia="Calibri"/>
        </w:rPr>
        <w:t>referencia</w:t>
      </w:r>
      <w:r w:rsidR="00F37504" w:rsidRPr="00F37504">
        <w:rPr>
          <w:rFonts w:eastAsia="Calibri"/>
        </w:rPr>
        <w:t xml:space="preserve"> LP-10/2020-AMZ; el Concejo Municipal, </w:t>
      </w:r>
      <w:r w:rsidR="00F37504" w:rsidRPr="005275E1">
        <w:rPr>
          <w:rFonts w:eastAsia="Calibri"/>
          <w:b/>
        </w:rPr>
        <w:t>CONSIDERANDO: I.-</w:t>
      </w:r>
      <w:r w:rsidR="00F37504" w:rsidRPr="00F37504">
        <w:rPr>
          <w:rFonts w:eastAsia="Calibri"/>
        </w:rPr>
        <w:t xml:space="preserve"> Que en acuerdo municipal N° </w:t>
      </w:r>
      <w:r w:rsidR="005477A5">
        <w:rPr>
          <w:rFonts w:eastAsia="Calibri"/>
        </w:rPr>
        <w:t xml:space="preserve">08, asentado en el acta de la sesión extraordinaria N° 62, de fecha 04/12/21, se adjudicó el proyecto en mención a la Sociedad TOBAR, S.A. DE C.V., por el monto de $93,649.27; </w:t>
      </w:r>
      <w:r w:rsidR="005477A5" w:rsidRPr="005275E1">
        <w:rPr>
          <w:rFonts w:eastAsia="Calibri"/>
          <w:b/>
        </w:rPr>
        <w:t>II.-</w:t>
      </w:r>
      <w:r w:rsidR="005477A5">
        <w:rPr>
          <w:rFonts w:eastAsia="Calibri"/>
        </w:rPr>
        <w:t xml:space="preserve"> </w:t>
      </w:r>
      <w:r w:rsidR="00962DC0">
        <w:rPr>
          <w:rFonts w:eastAsia="Calibri"/>
        </w:rPr>
        <w:t>Que el Supervisor de la obra, informa sobre la nota presentada por parte de la empresa adjudicataria del proyecto, en la cual soli</w:t>
      </w:r>
      <w:r w:rsidR="00660412">
        <w:rPr>
          <w:rFonts w:eastAsia="Calibri"/>
        </w:rPr>
        <w:t>cita orden de cambio, en</w:t>
      </w:r>
      <w:r w:rsidR="00962DC0">
        <w:rPr>
          <w:rFonts w:eastAsia="Calibri"/>
        </w:rPr>
        <w:t xml:space="preserve"> lo siguiente:</w:t>
      </w:r>
      <w:r w:rsidR="00660412">
        <w:rPr>
          <w:rFonts w:eastAsia="Calibri"/>
        </w:rPr>
        <w:t xml:space="preserve"> «</w:t>
      </w:r>
      <w:r w:rsidR="00660412">
        <w:rPr>
          <w:rFonts w:eastAsia="Calibri"/>
          <w:i/>
        </w:rPr>
        <w:t>La orden de cambio por liquidación financiera, per</w:t>
      </w:r>
      <w:r w:rsidR="002C5682">
        <w:rPr>
          <w:rFonts w:eastAsia="Calibri"/>
          <w:i/>
        </w:rPr>
        <w:t xml:space="preserve">mite generar disponibilidad en </w:t>
      </w:r>
      <w:r w:rsidR="00660412">
        <w:rPr>
          <w:rFonts w:eastAsia="Calibri"/>
          <w:i/>
        </w:rPr>
        <w:t>las cantidades de obra debido a los cambios que se presentaron de ciertas actividades en la ejecución del proyecto, es por esto que surge la necesidad del incremento en unas actividades y disminuciones en otras, a las ves esta orden de cambio no incrementa el monto original del proyecto</w:t>
      </w:r>
      <w:r w:rsidR="00660412">
        <w:rPr>
          <w:rFonts w:eastAsia="Calibri"/>
        </w:rPr>
        <w:t xml:space="preserve">»; </w:t>
      </w:r>
      <w:r w:rsidR="00660412" w:rsidRPr="005275E1">
        <w:rPr>
          <w:rFonts w:eastAsia="Calibri"/>
          <w:b/>
        </w:rPr>
        <w:t>III.-</w:t>
      </w:r>
      <w:r w:rsidR="00660412">
        <w:rPr>
          <w:rFonts w:eastAsia="Calibri"/>
        </w:rPr>
        <w:t xml:space="preserve"> Que básicamente la solicitud de orden de cambio consistiría en lo siguiente: </w:t>
      </w:r>
      <w:r w:rsidR="00C662FF">
        <w:rPr>
          <w:rFonts w:eastAsia="Calibri"/>
        </w:rPr>
        <w:t>aumento y</w:t>
      </w:r>
      <w:r w:rsidR="00620998">
        <w:rPr>
          <w:rFonts w:eastAsia="Calibri"/>
        </w:rPr>
        <w:t xml:space="preserve"> disminución de partidas</w:t>
      </w:r>
      <w:r w:rsidR="00C662FF">
        <w:rPr>
          <w:rFonts w:eastAsia="Calibri"/>
        </w:rPr>
        <w:t xml:space="preserve"> (descritas en la Resolución Administrativa presentada)</w:t>
      </w:r>
      <w:r w:rsidR="00620998">
        <w:rPr>
          <w:rFonts w:eastAsia="Calibri"/>
        </w:rPr>
        <w:t xml:space="preserve">; </w:t>
      </w:r>
      <w:r w:rsidR="00620998" w:rsidRPr="005275E1">
        <w:rPr>
          <w:rFonts w:eastAsia="Calibri"/>
          <w:b/>
        </w:rPr>
        <w:t>VI.-</w:t>
      </w:r>
      <w:r w:rsidR="00620998">
        <w:rPr>
          <w:rFonts w:eastAsia="Calibri"/>
        </w:rPr>
        <w:t xml:space="preserve"> Que según la opinión del Supervisor de la obra, manifiesta: que las modificaciones obedecen a un reacomodo de actividades después de realizar las mediciones </w:t>
      </w:r>
      <w:r w:rsidR="00620998">
        <w:rPr>
          <w:rFonts w:eastAsia="Calibri"/>
        </w:rPr>
        <w:lastRenderedPageBreak/>
        <w:t>finales con el objetivo de liquidar el proyecto</w:t>
      </w:r>
      <w:r w:rsidR="006E37B5">
        <w:rPr>
          <w:rFonts w:eastAsia="Calibri"/>
        </w:rPr>
        <w:t xml:space="preserve">; </w:t>
      </w:r>
      <w:r w:rsidR="005275E1">
        <w:rPr>
          <w:rFonts w:eastAsia="Calibri"/>
        </w:rPr>
        <w:t xml:space="preserve">desglosándose de la siguiente manera, obra en aumento por $621.26 y obra en disminución por $2,246.09, </w:t>
      </w:r>
      <w:r w:rsidR="001C5DA9">
        <w:rPr>
          <w:rFonts w:eastAsia="Calibri"/>
        </w:rPr>
        <w:t>lo que implicaría una disminución al contrato por</w:t>
      </w:r>
      <w:r w:rsidR="00F50E33">
        <w:rPr>
          <w:rFonts w:eastAsia="Calibri"/>
        </w:rPr>
        <w:t xml:space="preserve"> $1,624.83; </w:t>
      </w:r>
      <w:r w:rsidR="00F50E33" w:rsidRPr="005275E1">
        <w:rPr>
          <w:rFonts w:eastAsia="Calibri"/>
          <w:b/>
        </w:rPr>
        <w:t>V.-</w:t>
      </w:r>
      <w:r w:rsidR="00F50E33">
        <w:rPr>
          <w:rFonts w:eastAsia="Calibri"/>
        </w:rPr>
        <w:t xml:space="preserve"> </w:t>
      </w:r>
      <w:r w:rsidR="00F50E33" w:rsidRPr="00EA0687">
        <w:rPr>
          <w:rFonts w:eastAsia="Calibri"/>
          <w:kern w:val="2"/>
          <w:lang w:val="es-SV" w:eastAsia="en-US"/>
        </w:rPr>
        <w:t xml:space="preserve">Que habiendo verificado las reglas legales, se determina que se adecuan al caso analizado, ya que: </w:t>
      </w:r>
      <w:r w:rsidR="00F50E33" w:rsidRPr="00EA0687">
        <w:rPr>
          <w:rFonts w:eastAsia="Calibri"/>
          <w:b/>
          <w:kern w:val="2"/>
          <w:lang w:val="es-SV" w:eastAsia="en-US"/>
        </w:rPr>
        <w:t>1º</w:t>
      </w:r>
      <w:r w:rsidR="00F50E33" w:rsidRPr="00EA0687">
        <w:rPr>
          <w:rFonts w:eastAsia="Calibri"/>
          <w:kern w:val="2"/>
          <w:lang w:val="es-SV" w:eastAsia="en-US"/>
        </w:rPr>
        <w:t xml:space="preserve"> Estamos dentro del p</w:t>
      </w:r>
      <w:r w:rsidR="000A3920">
        <w:rPr>
          <w:rFonts w:eastAsia="Calibri"/>
          <w:kern w:val="2"/>
          <w:lang w:val="es-SV" w:eastAsia="en-US"/>
        </w:rPr>
        <w:t>lazo de ejecución del contrato,</w:t>
      </w:r>
      <w:r w:rsidR="00F50E33" w:rsidRPr="00EA0687">
        <w:rPr>
          <w:rFonts w:eastAsia="Calibri"/>
          <w:kern w:val="2"/>
          <w:lang w:val="es-SV" w:eastAsia="en-US"/>
        </w:rPr>
        <w:t xml:space="preserve"> y la Resolución Aprobativa fue emitida por el Arq. </w:t>
      </w:r>
      <w:r w:rsidR="005275E1">
        <w:rPr>
          <w:rFonts w:eastAsia="Calibri"/>
          <w:kern w:val="2"/>
          <w:lang w:val="es-SV" w:eastAsia="en-US"/>
        </w:rPr>
        <w:t>Flores Rivas, el día 03/03</w:t>
      </w:r>
      <w:r w:rsidR="00F50E33" w:rsidRPr="00EA0687">
        <w:rPr>
          <w:rFonts w:eastAsia="Calibri"/>
          <w:kern w:val="2"/>
          <w:lang w:val="es-SV" w:eastAsia="en-US"/>
        </w:rPr>
        <w:t xml:space="preserve">/21; </w:t>
      </w:r>
      <w:r w:rsidR="00F50E33" w:rsidRPr="00EA0687">
        <w:rPr>
          <w:rFonts w:eastAsia="Calibri"/>
          <w:b/>
          <w:kern w:val="2"/>
          <w:lang w:val="es-SV" w:eastAsia="en-US"/>
        </w:rPr>
        <w:t>2°</w:t>
      </w:r>
      <w:r w:rsidR="00F50E33" w:rsidRPr="00EA0687">
        <w:rPr>
          <w:rFonts w:eastAsia="Calibri"/>
          <w:kern w:val="2"/>
          <w:lang w:val="es-SV" w:eastAsia="en-US"/>
        </w:rPr>
        <w:t xml:space="preserve"> Han concurrido circunstancias imprevistas</w:t>
      </w:r>
      <w:r w:rsidR="00F50E33" w:rsidRPr="00EA0687">
        <w:rPr>
          <w:rFonts w:eastAsia="Calibri"/>
          <w:kern w:val="2"/>
        </w:rPr>
        <w:t xml:space="preserve"> no imputables al Contratista</w:t>
      </w:r>
      <w:r w:rsidR="00F50E33" w:rsidRPr="00EA0687">
        <w:t xml:space="preserve">; </w:t>
      </w:r>
      <w:r w:rsidR="00F50E33" w:rsidRPr="00EA0687">
        <w:rPr>
          <w:b/>
        </w:rPr>
        <w:t>VI.-</w:t>
      </w:r>
      <w:r w:rsidR="00F50E33" w:rsidRPr="00EA0687">
        <w:t xml:space="preserve"> Que </w:t>
      </w:r>
      <w:r w:rsidR="00F50E33" w:rsidRPr="00EA0687">
        <w:rPr>
          <w:rFonts w:eastAsia="Calibri"/>
          <w:kern w:val="2"/>
        </w:rPr>
        <w:t>a juicio de este Concejo, han sido acreditadas, con base en el informe del Supervisor</w:t>
      </w:r>
      <w:r w:rsidR="00F50E33" w:rsidRPr="00EA0687">
        <w:t xml:space="preserve">; </w:t>
      </w:r>
      <w:r w:rsidR="00F50E33" w:rsidRPr="00EA0687">
        <w:rPr>
          <w:rFonts w:eastAsia="Calibri"/>
          <w:b/>
          <w:kern w:val="2"/>
          <w:lang w:val="es-SV" w:eastAsia="en-US"/>
        </w:rPr>
        <w:t>VII.-</w:t>
      </w:r>
      <w:r w:rsidR="00F50E33" w:rsidRPr="00EA0687">
        <w:rPr>
          <w:rFonts w:eastAsia="Calibri"/>
          <w:kern w:val="2"/>
          <w:lang w:val="es-SV" w:eastAsia="en-US"/>
        </w:rPr>
        <w:t xml:space="preserve"> Que se han cumplido las reglas para ejercer la potestad administrativa de autorizar orden de cambio de contrato; </w:t>
      </w:r>
      <w:r w:rsidR="00F50E33" w:rsidRPr="00EA0687">
        <w:rPr>
          <w:rFonts w:eastAsia="Calibri"/>
          <w:b/>
          <w:kern w:val="2"/>
          <w:lang w:val="es-SV" w:eastAsia="en-US"/>
        </w:rPr>
        <w:t>POR TANTO</w:t>
      </w:r>
      <w:r w:rsidR="00F50E33" w:rsidRPr="00EA0687">
        <w:rPr>
          <w:rFonts w:eastAsia="Calibri"/>
          <w:kern w:val="2"/>
          <w:lang w:val="es-SV" w:eastAsia="en-US"/>
        </w:rPr>
        <w:t>, en uso de las facultades que le confiere el Código Municipal, y el Art. 83-A, de la Ley de Adquisiciones y Contrataciones de la Administración Pública,</w:t>
      </w:r>
      <w:r w:rsidR="00F50E33" w:rsidRPr="00EA0687">
        <w:rPr>
          <w:rFonts w:eastAsia="Calibri"/>
          <w:b/>
          <w:kern w:val="2"/>
          <w:lang w:val="es-SV" w:eastAsia="en-US"/>
        </w:rPr>
        <w:t xml:space="preserve"> </w:t>
      </w:r>
      <w:r w:rsidR="00F50E33" w:rsidRPr="00EA0687">
        <w:rPr>
          <w:rFonts w:eastAsia="Calibri"/>
          <w:kern w:val="2"/>
          <w:lang w:val="es-SV" w:eastAsia="en-US"/>
        </w:rPr>
        <w:t>este Concejo, por mayoría,</w:t>
      </w:r>
      <w:r w:rsidR="00F50E33" w:rsidRPr="00EA0687">
        <w:rPr>
          <w:rFonts w:eastAsia="Calibri"/>
          <w:b/>
          <w:kern w:val="2"/>
          <w:lang w:val="es-SV" w:eastAsia="en-US"/>
        </w:rPr>
        <w:t xml:space="preserve"> ACUERDA:</w:t>
      </w:r>
      <w:r w:rsidR="005275E1">
        <w:rPr>
          <w:rFonts w:eastAsia="Calibri"/>
          <w:b/>
          <w:kern w:val="2"/>
          <w:lang w:val="es-SV" w:eastAsia="en-US"/>
        </w:rPr>
        <w:t xml:space="preserve"> a) EMITIR ORDEN DE CAMBIO N° 01</w:t>
      </w:r>
      <w:r w:rsidR="00F50E33" w:rsidRPr="00EA0687">
        <w:rPr>
          <w:rFonts w:eastAsia="Calibri"/>
          <w:kern w:val="2"/>
          <w:lang w:val="es-SV" w:eastAsia="en-US"/>
        </w:rPr>
        <w:t xml:space="preserve">, del proyecto </w:t>
      </w:r>
      <w:r w:rsidR="00F50E33" w:rsidRPr="00EA0687">
        <w:rPr>
          <w:rFonts w:eastAsia="Calibri"/>
          <w:kern w:val="2"/>
        </w:rPr>
        <w:t xml:space="preserve">denominado </w:t>
      </w:r>
      <w:r w:rsidR="00B10EE1" w:rsidRPr="00F37504">
        <w:rPr>
          <w:rFonts w:eastAsia="Calibri"/>
        </w:rPr>
        <w:t>«</w:t>
      </w:r>
      <w:r w:rsidR="00B10EE1" w:rsidRPr="00F37504">
        <w:rPr>
          <w:lang w:val="es-SV"/>
        </w:rPr>
        <w:t>PAVIMENTACION DE PASAJES: “A”, “B”, “C”, “D” Y “E” EN COLONIA 27 DE SEPTIEMBRE, MUNICIPIO DE ZACATECOLUCA</w:t>
      </w:r>
      <w:r w:rsidR="00B10EE1" w:rsidRPr="00F37504">
        <w:rPr>
          <w:rFonts w:eastAsia="Calibri"/>
        </w:rPr>
        <w:t>», con numero de referencia LP-10/2020-AMZ</w:t>
      </w:r>
      <w:r w:rsidR="00F50E33" w:rsidRPr="00EA0687">
        <w:rPr>
          <w:rFonts w:eastAsia="Calibri"/>
        </w:rPr>
        <w:t>,</w:t>
      </w:r>
      <w:r w:rsidR="00F50E33" w:rsidRPr="00EA0687">
        <w:rPr>
          <w:rFonts w:eastAsia="Calibri"/>
          <w:kern w:val="2"/>
          <w:lang w:val="es-SV" w:eastAsia="en-US"/>
        </w:rPr>
        <w:t xml:space="preserve"> suscrito</w:t>
      </w:r>
      <w:r w:rsidR="00F50E33" w:rsidRPr="00EA0687">
        <w:rPr>
          <w:rFonts w:eastAsia="Calibri"/>
          <w:b/>
          <w:kern w:val="2"/>
          <w:lang w:val="es-SV" w:eastAsia="en-US"/>
        </w:rPr>
        <w:t xml:space="preserve"> </w:t>
      </w:r>
      <w:r w:rsidR="00F50E33" w:rsidRPr="00EA0687">
        <w:rPr>
          <w:rFonts w:eastAsia="Calibri"/>
          <w:kern w:val="2"/>
          <w:lang w:val="es-SV" w:eastAsia="en-US"/>
        </w:rPr>
        <w:t>entre el Municipio de Zacatecoluca y la sociedad</w:t>
      </w:r>
      <w:r w:rsidR="00F50E33" w:rsidRPr="00EA0687">
        <w:rPr>
          <w:rFonts w:eastAsia="Calibri"/>
          <w:b/>
          <w:kern w:val="2"/>
          <w:lang w:val="es-SV" w:eastAsia="en-US"/>
        </w:rPr>
        <w:t xml:space="preserve"> TOBAR</w:t>
      </w:r>
      <w:r w:rsidR="00F50E33" w:rsidRPr="00EA0687">
        <w:rPr>
          <w:rFonts w:eastAsia="Calibri"/>
        </w:rPr>
        <w:t xml:space="preserve">, </w:t>
      </w:r>
      <w:r w:rsidR="00F50E33" w:rsidRPr="00EA0687">
        <w:rPr>
          <w:rFonts w:eastAsia="Calibri"/>
          <w:b/>
        </w:rPr>
        <w:t>S. A. DE C. V.</w:t>
      </w:r>
      <w:r w:rsidR="00F50E33" w:rsidRPr="00EA0687">
        <w:rPr>
          <w:rFonts w:eastAsia="Calibri"/>
          <w:kern w:val="2"/>
          <w:lang w:val="es-SV" w:eastAsia="en-US"/>
        </w:rPr>
        <w:t xml:space="preserve">, el día </w:t>
      </w:r>
      <w:r w:rsidR="00B10EE1">
        <w:rPr>
          <w:rFonts w:eastAsia="Calibri"/>
          <w:kern w:val="2"/>
        </w:rPr>
        <w:t>04</w:t>
      </w:r>
      <w:r w:rsidR="00B10EE1">
        <w:rPr>
          <w:rFonts w:eastAsia="Calibri"/>
          <w:kern w:val="2"/>
          <w:lang w:val="es-SV" w:eastAsia="en-US"/>
        </w:rPr>
        <w:t>/01/21</w:t>
      </w:r>
      <w:r w:rsidR="00F50E33" w:rsidRPr="00EA0687">
        <w:rPr>
          <w:rFonts w:eastAsia="Calibri"/>
          <w:kern w:val="2"/>
          <w:lang w:val="es-SV" w:eastAsia="en-US"/>
        </w:rPr>
        <w:t xml:space="preserve"> y autenticado ante los oficios notariales de</w:t>
      </w:r>
      <w:r w:rsidR="00B10EE1">
        <w:rPr>
          <w:rFonts w:eastAsia="Calibri"/>
          <w:kern w:val="2"/>
          <w:lang w:val="es-SV" w:eastAsia="en-US"/>
        </w:rPr>
        <w:t xml:space="preserve"> </w:t>
      </w:r>
      <w:r w:rsidR="00F50E33" w:rsidRPr="00EA0687">
        <w:rPr>
          <w:rFonts w:eastAsia="Calibri"/>
          <w:kern w:val="2"/>
          <w:lang w:val="es-SV" w:eastAsia="en-US"/>
        </w:rPr>
        <w:t>l</w:t>
      </w:r>
      <w:r w:rsidR="00B10EE1">
        <w:rPr>
          <w:rFonts w:eastAsia="Calibri"/>
          <w:kern w:val="2"/>
          <w:lang w:val="es-SV" w:eastAsia="en-US"/>
        </w:rPr>
        <w:t>a</w:t>
      </w:r>
      <w:r w:rsidR="00F50E33" w:rsidRPr="00EA0687">
        <w:rPr>
          <w:rFonts w:eastAsia="Calibri"/>
          <w:kern w:val="2"/>
          <w:lang w:val="es-SV" w:eastAsia="en-US"/>
        </w:rPr>
        <w:t xml:space="preserve"> Lic</w:t>
      </w:r>
      <w:r w:rsidR="00B10EE1">
        <w:rPr>
          <w:rFonts w:eastAsia="Calibri"/>
          <w:kern w:val="2"/>
          <w:lang w:val="es-SV" w:eastAsia="en-US"/>
        </w:rPr>
        <w:t>da</w:t>
      </w:r>
      <w:r w:rsidR="00F50E33" w:rsidRPr="00EA0687">
        <w:rPr>
          <w:rFonts w:eastAsia="Calibri"/>
          <w:kern w:val="2"/>
          <w:lang w:val="es-SV" w:eastAsia="en-US"/>
        </w:rPr>
        <w:t xml:space="preserve">. </w:t>
      </w:r>
      <w:proofErr w:type="spellStart"/>
      <w:r w:rsidR="00B10EE1">
        <w:rPr>
          <w:rFonts w:eastAsia="Calibri"/>
          <w:kern w:val="2"/>
          <w:lang w:val="es-SV" w:eastAsia="en-US"/>
        </w:rPr>
        <w:t>Gimel</w:t>
      </w:r>
      <w:proofErr w:type="spellEnd"/>
      <w:r w:rsidR="00B10EE1">
        <w:rPr>
          <w:rFonts w:eastAsia="Calibri"/>
          <w:kern w:val="2"/>
          <w:lang w:val="es-SV" w:eastAsia="en-US"/>
        </w:rPr>
        <w:t xml:space="preserve"> </w:t>
      </w:r>
      <w:proofErr w:type="spellStart"/>
      <w:r w:rsidR="00B10EE1">
        <w:rPr>
          <w:rFonts w:eastAsia="Calibri"/>
          <w:kern w:val="2"/>
          <w:lang w:val="es-SV" w:eastAsia="en-US"/>
        </w:rPr>
        <w:t>Daleth</w:t>
      </w:r>
      <w:proofErr w:type="spellEnd"/>
      <w:r w:rsidR="00B10EE1">
        <w:rPr>
          <w:rFonts w:eastAsia="Calibri"/>
          <w:kern w:val="2"/>
          <w:lang w:val="es-SV" w:eastAsia="en-US"/>
        </w:rPr>
        <w:t xml:space="preserve"> Ramírez Sandoval</w:t>
      </w:r>
      <w:r w:rsidR="00F50E33" w:rsidRPr="00EA0687">
        <w:rPr>
          <w:rFonts w:eastAsia="Calibri"/>
          <w:kern w:val="2"/>
          <w:lang w:val="es-SV" w:eastAsia="en-US"/>
        </w:rPr>
        <w:t xml:space="preserve">; dicha modificación consistirá </w:t>
      </w:r>
      <w:r w:rsidR="00D2464A">
        <w:rPr>
          <w:rFonts w:eastAsia="Calibri"/>
          <w:kern w:val="2"/>
          <w:lang w:val="es-SV" w:eastAsia="en-US"/>
        </w:rPr>
        <w:t>en</w:t>
      </w:r>
      <w:r w:rsidR="00D2464A" w:rsidRPr="00EA0687">
        <w:rPr>
          <w:rFonts w:eastAsia="Calibri"/>
          <w:kern w:val="2"/>
          <w:lang w:val="es-SV" w:eastAsia="en-US"/>
        </w:rPr>
        <w:t xml:space="preserve"> </w:t>
      </w:r>
      <w:r w:rsidR="00D2464A">
        <w:rPr>
          <w:rFonts w:eastAsia="Calibri"/>
          <w:kern w:val="2"/>
          <w:lang w:val="es-SV" w:eastAsia="en-US"/>
        </w:rPr>
        <w:t>OBRAS EN AUMENTO Y DISMINUCION, lo que implicaría una disminución al monto del contrato en $1,624.83, por lo que el nuevo monto del contrato será de $</w:t>
      </w:r>
      <w:r w:rsidR="002A00A8">
        <w:rPr>
          <w:rFonts w:eastAsia="Calibri"/>
          <w:kern w:val="2"/>
          <w:lang w:val="es-SV" w:eastAsia="en-US"/>
        </w:rPr>
        <w:t>92,024.44,</w:t>
      </w:r>
      <w:r w:rsidR="00F50E33" w:rsidRPr="00EA0687">
        <w:rPr>
          <w:rFonts w:eastAsia="Calibri"/>
          <w:kern w:val="2"/>
          <w:lang w:val="es-SV" w:eastAsia="en-US"/>
        </w:rPr>
        <w:t xml:space="preserve"> por las razones antes indicadas; </w:t>
      </w:r>
      <w:r w:rsidR="00F50E33" w:rsidRPr="00EA0687">
        <w:rPr>
          <w:rFonts w:eastAsia="Calibri"/>
          <w:b/>
          <w:kern w:val="2"/>
          <w:lang w:val="es-SV" w:eastAsia="en-US"/>
        </w:rPr>
        <w:t xml:space="preserve">b) </w:t>
      </w:r>
      <w:r w:rsidR="00F50E33" w:rsidRPr="00EA0687">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F50E33" w:rsidRPr="00C43E91">
        <w:rPr>
          <w:lang w:eastAsia="es-SV"/>
        </w:rPr>
        <w:t xml:space="preserve">Se hace constar que el Dr. Ever Stanley Henríquez Cruz, </w:t>
      </w:r>
      <w:r w:rsidR="00F50E33">
        <w:rPr>
          <w:lang w:eastAsia="es-SV"/>
        </w:rPr>
        <w:t>señores Carlos Arturo Araujo Gómez, Elmer Arturo Rubio Orantes, Héctor Arnoldo Cruz Rodríguez y Maritza Elizabeth Vásquez de Ayala; c</w:t>
      </w:r>
      <w:r w:rsidR="00F50E33" w:rsidRPr="00C43E91">
        <w:rPr>
          <w:lang w:eastAsia="es-SV"/>
        </w:rPr>
        <w:t>uarto</w:t>
      </w:r>
      <w:r w:rsidR="00F50E33">
        <w:rPr>
          <w:lang w:eastAsia="es-SV"/>
        </w:rPr>
        <w:t>, sexto, séptimo, octavo y decima Regidores</w:t>
      </w:r>
      <w:r w:rsidR="00F50E33" w:rsidRPr="00C43E91">
        <w:rPr>
          <w:lang w:eastAsia="es-SV"/>
        </w:rPr>
        <w:t xml:space="preserve"> Propietario</w:t>
      </w:r>
      <w:r w:rsidR="00F50E33">
        <w:rPr>
          <w:lang w:eastAsia="es-SV"/>
        </w:rPr>
        <w:t>s</w:t>
      </w:r>
      <w:r w:rsidR="00F50E33" w:rsidRPr="00C43E91">
        <w:rPr>
          <w:lang w:eastAsia="es-SV"/>
        </w:rPr>
        <w:t>; salva</w:t>
      </w:r>
      <w:r w:rsidR="00F50E33">
        <w:rPr>
          <w:lang w:eastAsia="es-SV"/>
        </w:rPr>
        <w:t>n</w:t>
      </w:r>
      <w:r w:rsidR="00F50E33" w:rsidRPr="00C43E91">
        <w:rPr>
          <w:lang w:eastAsia="es-SV"/>
        </w:rPr>
        <w:t xml:space="preserve"> su voto en el presente acuerdo, en uso de la facultad establecida en el Art. 45 de Código Municipal.</w:t>
      </w:r>
      <w:r w:rsidR="00F50E33" w:rsidRPr="00C43E91">
        <w:rPr>
          <w:rFonts w:eastAsia="Calibri"/>
        </w:rPr>
        <w:t xml:space="preserve"> </w:t>
      </w:r>
      <w:r w:rsidR="00F50E33" w:rsidRPr="00C43E91">
        <w:rPr>
          <w:lang w:eastAsia="es-SV"/>
        </w:rPr>
        <w:t>COMUNÍQUESE</w:t>
      </w:r>
      <w:r w:rsidR="00F50E33">
        <w:rPr>
          <w:lang w:eastAsia="es-SV"/>
        </w:rPr>
        <w:t>.</w:t>
      </w:r>
      <w:r w:rsidR="0048499E">
        <w:rPr>
          <w:lang w:eastAsia="es-SV"/>
        </w:rPr>
        <w:t xml:space="preserve"> </w:t>
      </w:r>
      <w:r w:rsidR="00CF401E" w:rsidRPr="00453207">
        <w:rPr>
          <w:rFonts w:eastAsia="Calibri"/>
          <w:b/>
          <w:u w:val="single"/>
        </w:rPr>
        <w:t>ACUERDO NÚMERO ONCE</w:t>
      </w:r>
      <w:r w:rsidR="00CF401E" w:rsidRPr="00453207">
        <w:rPr>
          <w:rFonts w:eastAsia="Calibri"/>
        </w:rPr>
        <w:t>.-</w:t>
      </w:r>
      <w:r w:rsidR="00CF401E">
        <w:rPr>
          <w:rFonts w:eastAsia="Calibri"/>
        </w:rPr>
        <w:t xml:space="preserve"> En relación al escrito presentado por el </w:t>
      </w:r>
      <w:r w:rsidR="002A5881">
        <w:rPr>
          <w:rFonts w:eastAsia="Calibri"/>
        </w:rPr>
        <w:t>--------------------------------------</w:t>
      </w:r>
      <w:r w:rsidR="00CF401E">
        <w:rPr>
          <w:rFonts w:eastAsia="Calibri"/>
        </w:rPr>
        <w:t xml:space="preserve">, Presidente de la comunidad La Esperanza 2, de esta ciudad, en el cual solicita se les reconozca el complemento del salario a las madres cuidadoras del CBI de la colonia La Esperanza; el Concejo Municipal, en uso de sus facultades, por unanimidad, </w:t>
      </w:r>
      <w:r w:rsidR="00CF401E" w:rsidRPr="00FC076B">
        <w:rPr>
          <w:rFonts w:eastAsia="Calibri"/>
          <w:b/>
        </w:rPr>
        <w:t>ACUERDA</w:t>
      </w:r>
      <w:r w:rsidR="00CF401E">
        <w:rPr>
          <w:rFonts w:eastAsia="Calibri"/>
        </w:rPr>
        <w:t xml:space="preserve">: Remitir el presente escrito, a la Jefatura de la Gerencia Financiera, de esta municipalidad, para que </w:t>
      </w:r>
      <w:r w:rsidR="00CF401E" w:rsidRPr="00467CC7">
        <w:rPr>
          <w:rFonts w:eastAsia="Calibri"/>
          <w:b/>
        </w:rPr>
        <w:t>sea analizado y emitan la recomendación en referencia a la solicitud</w:t>
      </w:r>
      <w:r w:rsidR="00CF401E">
        <w:rPr>
          <w:rFonts w:eastAsia="Calibri"/>
          <w:b/>
        </w:rPr>
        <w:t xml:space="preserve"> y determinar si es viable</w:t>
      </w:r>
      <w:r w:rsidR="00CF401E" w:rsidRPr="0076267D">
        <w:rPr>
          <w:rFonts w:eastAsia="Calibri"/>
        </w:rPr>
        <w:t>;</w:t>
      </w:r>
      <w:r w:rsidR="00CF401E">
        <w:rPr>
          <w:rFonts w:eastAsia="Calibri"/>
        </w:rPr>
        <w:t xml:space="preserve"> debiéndola someter a conocimiento del Concejo, en una próxima sesión. </w:t>
      </w:r>
      <w:r w:rsidR="00CF401E" w:rsidRPr="00C43E91">
        <w:rPr>
          <w:lang w:eastAsia="es-SV"/>
        </w:rPr>
        <w:t>COMUNÍQUESE</w:t>
      </w:r>
      <w:r w:rsidR="00BC605F">
        <w:rPr>
          <w:lang w:eastAsia="es-SV"/>
        </w:rPr>
        <w:t>.</w:t>
      </w:r>
      <w:r w:rsidR="00BC605F">
        <w:rPr>
          <w:rFonts w:eastAsia="Calibri"/>
        </w:rPr>
        <w:t xml:space="preserve"> </w:t>
      </w:r>
      <w:r w:rsidR="00BD16AD" w:rsidRPr="00CA2879">
        <w:rPr>
          <w:rFonts w:eastAsia="Calibri"/>
          <w:b/>
          <w:u w:val="single"/>
        </w:rPr>
        <w:t>ACUERDO NÚMERO DOCE</w:t>
      </w:r>
      <w:r w:rsidR="00BD16AD" w:rsidRPr="00CA2879">
        <w:rPr>
          <w:rFonts w:eastAsia="Calibri"/>
        </w:rPr>
        <w:t xml:space="preserve">.- </w:t>
      </w:r>
      <w:r w:rsidR="00BD16AD">
        <w:rPr>
          <w:rFonts w:eastAsia="Calibri"/>
        </w:rPr>
        <w:t xml:space="preserve">Vista la nota presentada por los habitantes de la comunidad del sector norte del cantón Penitente Arriba, de esta ciudad, en la cual solicitan la construcción del cordón cuneta y túmulos de la calle pavimentada de la comunidad; el Concejo Municipal, en uso de sus facultades, por unanimidad, </w:t>
      </w:r>
      <w:r w:rsidR="00BD16AD" w:rsidRPr="008D7B2D">
        <w:rPr>
          <w:rFonts w:eastAsia="Calibri"/>
          <w:b/>
        </w:rPr>
        <w:t>ACUERDA</w:t>
      </w:r>
      <w:r w:rsidR="00BD16AD">
        <w:rPr>
          <w:rFonts w:eastAsia="Calibri"/>
        </w:rPr>
        <w:t xml:space="preserve">: Remitir la nota presentada por la comunidad, al Arq. Alberto José Vásquez Nochez, </w:t>
      </w:r>
      <w:r w:rsidR="00BD16AD" w:rsidRPr="00C85437">
        <w:rPr>
          <w:rFonts w:eastAsia="Calibri"/>
          <w:b/>
        </w:rPr>
        <w:t>a fin de que sea analizada y haga la recomendación respectiva</w:t>
      </w:r>
      <w:r w:rsidR="00BD16AD">
        <w:rPr>
          <w:rFonts w:eastAsia="Calibri"/>
        </w:rPr>
        <w:t xml:space="preserve">, en razón de verificar la viabilidad de lo requerido; debiendo someter a conocimiento de este Concejo en una próxima sesión. </w:t>
      </w:r>
      <w:r w:rsidR="00BD16AD" w:rsidRPr="00C43E91">
        <w:rPr>
          <w:lang w:eastAsia="es-SV"/>
        </w:rPr>
        <w:t>COMUNÍQUESE</w:t>
      </w:r>
      <w:r w:rsidR="008D7B2D">
        <w:rPr>
          <w:lang w:eastAsia="es-SV"/>
        </w:rPr>
        <w:t>.</w:t>
      </w:r>
      <w:r w:rsidR="008D7B2D">
        <w:rPr>
          <w:rFonts w:eastAsia="Calibri"/>
        </w:rPr>
        <w:t xml:space="preserve">  </w:t>
      </w:r>
      <w:r w:rsidR="00EF4011" w:rsidRPr="00605E5E">
        <w:rPr>
          <w:rFonts w:eastAsia="Calibri"/>
          <w:b/>
          <w:u w:val="single"/>
        </w:rPr>
        <w:t>ACUERDO NÚMERO TRECE</w:t>
      </w:r>
      <w:r w:rsidR="00EF4011" w:rsidRPr="00605E5E">
        <w:rPr>
          <w:rFonts w:eastAsia="Calibri"/>
        </w:rPr>
        <w:t xml:space="preserve">.- </w:t>
      </w:r>
      <w:r w:rsidR="00DC39BC" w:rsidRPr="00605E5E">
        <w:rPr>
          <w:rFonts w:eastAsia="Calibri"/>
        </w:rPr>
        <w:t xml:space="preserve">El Concejo Municipal, en uso de </w:t>
      </w:r>
      <w:r w:rsidR="00DC39BC" w:rsidRPr="00605E5E">
        <w:rPr>
          <w:rFonts w:eastAsia="Calibri"/>
        </w:rPr>
        <w:lastRenderedPageBreak/>
        <w:t xml:space="preserve">las facultades que le confiere el artículo 50 del Código Municipal, en materia de Delegación Administrativa, por unanimidad, </w:t>
      </w:r>
      <w:r w:rsidR="00DC39BC" w:rsidRPr="00605E5E">
        <w:rPr>
          <w:rFonts w:eastAsia="Calibri"/>
          <w:b/>
        </w:rPr>
        <w:t>ACUERDA</w:t>
      </w:r>
      <w:r w:rsidR="00A24E3D">
        <w:rPr>
          <w:rFonts w:eastAsia="Calibri"/>
        </w:rPr>
        <w:t>:</w:t>
      </w:r>
      <w:r w:rsidR="00605E5E" w:rsidRPr="00605E5E">
        <w:rPr>
          <w:rFonts w:eastAsia="Calibri"/>
          <w:b/>
          <w:lang w:val="es-SV" w:eastAsia="en-US"/>
        </w:rPr>
        <w:t xml:space="preserve"> </w:t>
      </w:r>
      <w:r w:rsidR="00605E5E">
        <w:rPr>
          <w:rFonts w:eastAsia="Calibri"/>
          <w:lang w:val="es-SV" w:eastAsia="en-US"/>
        </w:rPr>
        <w:t xml:space="preserve">Nombrar a partir del </w:t>
      </w:r>
      <w:r w:rsidR="00A24E3D">
        <w:rPr>
          <w:rFonts w:eastAsia="Calibri"/>
          <w:lang w:val="es-SV" w:eastAsia="en-US"/>
        </w:rPr>
        <w:t>28</w:t>
      </w:r>
      <w:r w:rsidR="00605E5E" w:rsidRPr="00605E5E">
        <w:rPr>
          <w:rFonts w:eastAsia="Calibri"/>
          <w:lang w:val="es-SV" w:eastAsia="en-US"/>
        </w:rPr>
        <w:t xml:space="preserve"> de </w:t>
      </w:r>
      <w:r w:rsidR="00A24E3D">
        <w:rPr>
          <w:rFonts w:eastAsia="Calibri"/>
          <w:lang w:val="es-SV" w:eastAsia="en-US"/>
        </w:rPr>
        <w:t>enero</w:t>
      </w:r>
      <w:r w:rsidR="00605E5E" w:rsidRPr="00605E5E">
        <w:rPr>
          <w:rFonts w:eastAsia="Calibri"/>
          <w:lang w:val="es-SV" w:eastAsia="en-US"/>
        </w:rPr>
        <w:t xml:space="preserve"> hasta el 30 de abril de 2021, a la </w:t>
      </w:r>
      <w:r w:rsidR="00605E5E">
        <w:rPr>
          <w:rFonts w:eastAsia="Calibri"/>
          <w:lang w:val="es-SV" w:eastAsia="en-US"/>
        </w:rPr>
        <w:t>Licda.</w:t>
      </w:r>
      <w:r w:rsidR="00605E5E" w:rsidRPr="00605E5E">
        <w:rPr>
          <w:rFonts w:eastAsia="Calibri"/>
          <w:lang w:val="es-SV" w:eastAsia="en-US"/>
        </w:rPr>
        <w:t xml:space="preserve"> </w:t>
      </w:r>
      <w:r w:rsidR="00605E5E">
        <w:rPr>
          <w:rFonts w:eastAsia="Calibri"/>
          <w:lang w:val="es-SV" w:eastAsia="en-US"/>
        </w:rPr>
        <w:t>KARLA MELISSA DOMÍNGUEZ PERAZA</w:t>
      </w:r>
      <w:r w:rsidR="00605E5E" w:rsidRPr="00605E5E">
        <w:rPr>
          <w:rFonts w:eastAsia="Calibri"/>
          <w:lang w:val="es-SV" w:eastAsia="en-US"/>
        </w:rPr>
        <w:t xml:space="preserve">, </w:t>
      </w:r>
      <w:r w:rsidR="00605E5E">
        <w:rPr>
          <w:rFonts w:eastAsia="Calibri"/>
          <w:lang w:val="es-SV" w:eastAsia="en-US"/>
        </w:rPr>
        <w:t>Secretaria del Despacho Municipal</w:t>
      </w:r>
      <w:r w:rsidR="00605E5E" w:rsidRPr="00605E5E">
        <w:t>, como</w:t>
      </w:r>
      <w:r w:rsidR="00605E5E" w:rsidRPr="00605E5E">
        <w:rPr>
          <w:rFonts w:eastAsia="Calibri"/>
          <w:b/>
          <w:lang w:val="es-SV" w:eastAsia="en-US"/>
        </w:rPr>
        <w:t xml:space="preserve"> ENCARGADA DE </w:t>
      </w:r>
      <w:r w:rsidR="00605E5E">
        <w:rPr>
          <w:rFonts w:eastAsia="Calibri"/>
          <w:b/>
          <w:lang w:val="es-SV" w:eastAsia="en-US"/>
        </w:rPr>
        <w:t xml:space="preserve">CONTROL DE </w:t>
      </w:r>
      <w:r w:rsidR="00605E5E" w:rsidRPr="00605E5E">
        <w:rPr>
          <w:rFonts w:eastAsia="Calibri"/>
          <w:b/>
          <w:lang w:val="es-SV" w:eastAsia="en-US"/>
        </w:rPr>
        <w:t>ESPECIES MUNICIPALES</w:t>
      </w:r>
      <w:r w:rsidR="00605E5E">
        <w:rPr>
          <w:rFonts w:eastAsia="Calibri"/>
          <w:b/>
          <w:lang w:val="es-SV" w:eastAsia="en-US"/>
        </w:rPr>
        <w:t xml:space="preserve"> y ADMINISTRACIÓN</w:t>
      </w:r>
      <w:r w:rsidR="00605E5E" w:rsidRPr="00605E5E">
        <w:rPr>
          <w:rFonts w:eastAsia="Calibri"/>
          <w:lang w:val="es-SV" w:eastAsia="en-US"/>
        </w:rPr>
        <w:t xml:space="preserve">, </w:t>
      </w:r>
      <w:r w:rsidR="00605E5E">
        <w:rPr>
          <w:rFonts w:eastAsia="Calibri"/>
          <w:lang w:val="es-SV" w:eastAsia="en-US"/>
        </w:rPr>
        <w:t xml:space="preserve">de </w:t>
      </w:r>
      <w:r w:rsidR="003428E4">
        <w:rPr>
          <w:rFonts w:eastAsia="Calibri"/>
          <w:lang w:val="es-SV" w:eastAsia="en-US"/>
        </w:rPr>
        <w:t xml:space="preserve">los sanitarios públicos </w:t>
      </w:r>
      <w:r w:rsidR="00605E5E">
        <w:rPr>
          <w:rFonts w:eastAsia="Calibri"/>
          <w:lang w:val="es-SV" w:eastAsia="en-US"/>
        </w:rPr>
        <w:t>del parque Doctor Nicolás Peñas, de esta ciudad</w:t>
      </w:r>
      <w:r w:rsidR="00E864B3">
        <w:rPr>
          <w:rFonts w:eastAsia="Calibri"/>
          <w:lang w:val="es-SV" w:eastAsia="en-US"/>
        </w:rPr>
        <w:t xml:space="preserve">. </w:t>
      </w:r>
      <w:r w:rsidR="008467CF">
        <w:rPr>
          <w:rFonts w:eastAsia="Calibri"/>
          <w:lang w:val="es-SV" w:eastAsia="en-US"/>
        </w:rPr>
        <w:t>As</w:t>
      </w:r>
      <w:r w:rsidR="008D20EA">
        <w:rPr>
          <w:rFonts w:eastAsia="Calibri"/>
          <w:lang w:val="es-SV" w:eastAsia="en-US"/>
        </w:rPr>
        <w:t>i</w:t>
      </w:r>
      <w:r w:rsidR="00304AD9">
        <w:rPr>
          <w:rFonts w:eastAsia="Calibri"/>
          <w:lang w:val="es-SV" w:eastAsia="en-US"/>
        </w:rPr>
        <w:t>mismo deberá realizar la</w:t>
      </w:r>
      <w:r w:rsidR="00E864B3">
        <w:rPr>
          <w:rFonts w:eastAsia="Calibri"/>
          <w:lang w:val="es-SV" w:eastAsia="en-US"/>
        </w:rPr>
        <w:t xml:space="preserve"> </w:t>
      </w:r>
      <w:r w:rsidR="00304AD9">
        <w:rPr>
          <w:rFonts w:eastAsia="Calibri"/>
          <w:lang w:val="es-SV" w:eastAsia="en-US"/>
        </w:rPr>
        <w:t xml:space="preserve">liquidación, </w:t>
      </w:r>
      <w:r w:rsidR="00E864B3">
        <w:rPr>
          <w:rFonts w:eastAsia="Calibri"/>
          <w:lang w:val="es-SV" w:eastAsia="en-US"/>
        </w:rPr>
        <w:t xml:space="preserve">compra y pago de los insumos </w:t>
      </w:r>
      <w:r w:rsidR="00304AD9">
        <w:rPr>
          <w:rFonts w:eastAsia="Calibri"/>
          <w:lang w:val="es-SV" w:eastAsia="en-US"/>
        </w:rPr>
        <w:t>y/o</w:t>
      </w:r>
      <w:r w:rsidR="00E864B3">
        <w:rPr>
          <w:rFonts w:eastAsia="Calibri"/>
          <w:lang w:val="es-SV" w:eastAsia="en-US"/>
        </w:rPr>
        <w:t xml:space="preserve"> bienes que se requieren para el funcionamiento del mismo.</w:t>
      </w:r>
      <w:r w:rsidR="00605E5E" w:rsidRPr="00605E5E">
        <w:rPr>
          <w:rFonts w:eastAsia="Calibri"/>
          <w:b/>
          <w:lang w:val="es-SV" w:eastAsia="en-US"/>
        </w:rPr>
        <w:t xml:space="preserve"> </w:t>
      </w:r>
      <w:r w:rsidR="00605E5E" w:rsidRPr="00605E5E">
        <w:rPr>
          <w:rFonts w:eastAsia="Calibri"/>
          <w:lang w:val="es-SV" w:eastAsia="en-US"/>
        </w:rPr>
        <w:t>COMUNÍQUESE</w:t>
      </w:r>
      <w:r w:rsidR="00E864B3">
        <w:rPr>
          <w:rFonts w:eastAsia="Calibri"/>
          <w:lang w:val="es-SV" w:eastAsia="en-US"/>
        </w:rPr>
        <w:t>.</w:t>
      </w:r>
      <w:r w:rsidR="008D20EA">
        <w:rPr>
          <w:rFonts w:eastAsia="Calibri"/>
          <w:lang w:val="es-SV" w:eastAsia="en-US"/>
        </w:rPr>
        <w:t xml:space="preserve"> </w:t>
      </w:r>
      <w:r w:rsidR="00690982" w:rsidRPr="002178BA">
        <w:rPr>
          <w:rFonts w:eastAsia="Calibri"/>
          <w:b/>
          <w:u w:val="single"/>
        </w:rPr>
        <w:t>ACUERDO NÚMERO CATORCE</w:t>
      </w:r>
      <w:r w:rsidR="00690982" w:rsidRPr="002178BA">
        <w:rPr>
          <w:rFonts w:eastAsia="Calibri"/>
        </w:rPr>
        <w:t xml:space="preserve">.- </w:t>
      </w:r>
      <w:r w:rsidR="00690982" w:rsidRPr="00387242">
        <w:rPr>
          <w:lang w:eastAsia="es-SV"/>
        </w:rPr>
        <w:t xml:space="preserve">Vista el </w:t>
      </w:r>
      <w:r w:rsidR="00690982" w:rsidRPr="00387242">
        <w:t>Acta de Evaluación de Ofertas y Recomendación, de</w:t>
      </w:r>
      <w:r w:rsidR="00690982" w:rsidRPr="00387242">
        <w:rPr>
          <w:b/>
        </w:rPr>
        <w:t xml:space="preserve"> </w:t>
      </w:r>
      <w:r w:rsidR="00690982" w:rsidRPr="00387242">
        <w:t xml:space="preserve">las </w:t>
      </w:r>
      <w:r w:rsidR="00690982" w:rsidRPr="00387242">
        <w:rPr>
          <w:lang w:val="es-SV"/>
        </w:rPr>
        <w:t>quince horas con treinta minutos del 0</w:t>
      </w:r>
      <w:r w:rsidR="00690982">
        <w:rPr>
          <w:lang w:val="es-SV"/>
        </w:rPr>
        <w:t>4</w:t>
      </w:r>
      <w:r w:rsidR="00690982" w:rsidRPr="00387242">
        <w:rPr>
          <w:lang w:val="es-SV"/>
        </w:rPr>
        <w:t>/0</w:t>
      </w:r>
      <w:r w:rsidR="00690982">
        <w:rPr>
          <w:lang w:val="es-SV"/>
        </w:rPr>
        <w:t>3</w:t>
      </w:r>
      <w:r w:rsidR="00690982" w:rsidRPr="00387242">
        <w:rPr>
          <w:lang w:val="es-SV"/>
        </w:rPr>
        <w:t>/2021</w:t>
      </w:r>
      <w:r w:rsidR="00690982" w:rsidRPr="00387242">
        <w:t xml:space="preserve">, suscrita por los integrantes de la Comisión Evaluadora de Ofertas, nombrada para el procedimiento administrativo de la </w:t>
      </w:r>
      <w:r w:rsidR="00690982" w:rsidRPr="00387242">
        <w:rPr>
          <w:bCs/>
          <w:lang w:val="es-SV"/>
        </w:rPr>
        <w:t>licitación pública</w:t>
      </w:r>
      <w:r w:rsidR="00690982" w:rsidRPr="00387242">
        <w:rPr>
          <w:b/>
          <w:lang w:val="es-SV"/>
        </w:rPr>
        <w:t xml:space="preserve"> </w:t>
      </w:r>
      <w:r w:rsidR="00690982" w:rsidRPr="00387242">
        <w:rPr>
          <w:bCs/>
          <w:lang w:val="es-SV"/>
        </w:rPr>
        <w:t>LP-1</w:t>
      </w:r>
      <w:r w:rsidR="00690982">
        <w:rPr>
          <w:bCs/>
          <w:lang w:val="es-SV"/>
        </w:rPr>
        <w:t>3</w:t>
      </w:r>
      <w:r w:rsidR="00690982" w:rsidRPr="00387242">
        <w:rPr>
          <w:bCs/>
          <w:lang w:val="es-SV"/>
        </w:rPr>
        <w:t>/2020-AMZ,</w:t>
      </w:r>
      <w:r w:rsidR="00690982">
        <w:rPr>
          <w:bCs/>
          <w:lang w:val="es-SV"/>
        </w:rPr>
        <w:t xml:space="preserve"> CONSTRUCCIÓN DE POLIDEPORTIVO BRISAS DE LA PAZ, AUTOPISTA AL AEROPUERTO KM 60, MUNICIPIO DE ZACATECOLUCA DEPARTAMENTO DE LA PAZ</w:t>
      </w:r>
      <w:r w:rsidR="00690982" w:rsidRPr="00387242">
        <w:rPr>
          <w:bCs/>
          <w:lang w:val="es-SV"/>
        </w:rPr>
        <w:t xml:space="preserve">; </w:t>
      </w:r>
      <w:r w:rsidR="00690982" w:rsidRPr="00387242">
        <w:rPr>
          <w:lang w:val="es-SV"/>
        </w:rPr>
        <w:t xml:space="preserve">el Concejo Municipal, </w:t>
      </w:r>
      <w:r w:rsidR="00690982" w:rsidRPr="00387242">
        <w:rPr>
          <w:b/>
          <w:lang w:eastAsia="es-SV"/>
        </w:rPr>
        <w:t>CONSIDERANDO</w:t>
      </w:r>
      <w:r w:rsidR="00690982" w:rsidRPr="00387242">
        <w:rPr>
          <w:lang w:eastAsia="es-SV"/>
        </w:rPr>
        <w:t>:</w:t>
      </w:r>
      <w:r w:rsidR="00690982" w:rsidRPr="00387242">
        <w:rPr>
          <w:b/>
          <w:lang w:eastAsia="es-SV"/>
        </w:rPr>
        <w:t xml:space="preserve"> I.-</w:t>
      </w:r>
      <w:r w:rsidR="00690982" w:rsidRPr="00387242">
        <w:rPr>
          <w:lang w:eastAsia="es-SV"/>
        </w:rPr>
        <w:t xml:space="preserve"> Que consta en el acta referida, que se</w:t>
      </w:r>
      <w:r w:rsidR="00690982" w:rsidRPr="00387242">
        <w:t xml:space="preserve"> efectuó la convocatoria electrónica en el Sitio WEB COMPRASAL, </w:t>
      </w:r>
      <w:r w:rsidR="00690982" w:rsidRPr="00387242">
        <w:rPr>
          <w:lang w:val="es-SV"/>
        </w:rPr>
        <w:t xml:space="preserve">y se efectuó la publicación en el Diario Co Latino el </w:t>
      </w:r>
      <w:r w:rsidR="00690982">
        <w:rPr>
          <w:lang w:val="es-SV"/>
        </w:rPr>
        <w:t>30</w:t>
      </w:r>
      <w:r w:rsidR="00690982" w:rsidRPr="00387242">
        <w:rPr>
          <w:lang w:val="es-SV"/>
        </w:rPr>
        <w:t xml:space="preserve"> de </w:t>
      </w:r>
      <w:r w:rsidR="00690982">
        <w:rPr>
          <w:lang w:val="es-SV"/>
        </w:rPr>
        <w:t>noviembre</w:t>
      </w:r>
      <w:r w:rsidR="00690982" w:rsidRPr="00387242">
        <w:rPr>
          <w:lang w:val="es-SV"/>
        </w:rPr>
        <w:t xml:space="preserve"> de dos mil veinte; se registraron </w:t>
      </w:r>
      <w:r w:rsidR="00690982">
        <w:rPr>
          <w:lang w:val="es-SV"/>
        </w:rPr>
        <w:t>ocho</w:t>
      </w:r>
      <w:r w:rsidR="00690982" w:rsidRPr="00387242">
        <w:rPr>
          <w:lang w:val="es-SV"/>
        </w:rPr>
        <w:t xml:space="preserve"> (</w:t>
      </w:r>
      <w:r w:rsidR="00690982">
        <w:rPr>
          <w:lang w:val="es-SV"/>
        </w:rPr>
        <w:t>8</w:t>
      </w:r>
      <w:r w:rsidR="00690982" w:rsidRPr="00387242">
        <w:rPr>
          <w:lang w:val="es-SV"/>
        </w:rPr>
        <w:t xml:space="preserve">) PARTICIPANTES </w:t>
      </w:r>
      <w:r w:rsidR="00690982" w:rsidRPr="00387242">
        <w:t xml:space="preserve">de los cuales </w:t>
      </w:r>
      <w:r w:rsidR="00690982">
        <w:t>se presentaron dos ofertas:</w:t>
      </w:r>
      <w:r w:rsidR="00690982" w:rsidRPr="00387242">
        <w:t xml:space="preserve"> </w:t>
      </w:r>
      <w:r w:rsidR="00690982">
        <w:rPr>
          <w:bCs/>
          <w:lang w:val="es-SV"/>
        </w:rPr>
        <w:t xml:space="preserve">la sociedad P+B INGENIEROS, S. A. DE C. V. con una oferta de </w:t>
      </w:r>
      <w:r w:rsidR="000B5D1A">
        <w:rPr>
          <w:bCs/>
          <w:lang w:val="es-SV"/>
        </w:rPr>
        <w:t>$399,876.89; y la sociedad TRA</w:t>
      </w:r>
      <w:r w:rsidR="00690982">
        <w:rPr>
          <w:bCs/>
          <w:lang w:val="es-SV"/>
        </w:rPr>
        <w:t>N</w:t>
      </w:r>
      <w:r w:rsidR="000B5D1A">
        <w:rPr>
          <w:bCs/>
          <w:lang w:val="es-SV"/>
        </w:rPr>
        <w:t>S</w:t>
      </w:r>
      <w:r w:rsidR="00690982">
        <w:rPr>
          <w:bCs/>
          <w:lang w:val="es-SV"/>
        </w:rPr>
        <w:t>PORTES DE RESIDUOS DE CENTROAMÉRICA, SOCIEDAD ANÓNIMA DE CAPITAL VARIABLE, por el monto de $389,090.51</w:t>
      </w:r>
      <w:r w:rsidR="00690982" w:rsidRPr="00387242">
        <w:rPr>
          <w:lang w:val="es-SV"/>
        </w:rPr>
        <w:t xml:space="preserve">; </w:t>
      </w:r>
      <w:r w:rsidR="00690982" w:rsidRPr="00387242">
        <w:rPr>
          <w:b/>
          <w:lang w:eastAsia="es-SV"/>
        </w:rPr>
        <w:t>II.</w:t>
      </w:r>
      <w:r w:rsidR="00690982" w:rsidRPr="00387242">
        <w:rPr>
          <w:lang w:eastAsia="es-SV"/>
        </w:rPr>
        <w:t xml:space="preserve">- </w:t>
      </w:r>
      <w:r w:rsidR="00690982">
        <w:rPr>
          <w:lang w:eastAsia="es-SV"/>
        </w:rPr>
        <w:t>Que según consta en el acta de la CEO, ambos oferentes cumplen con la capacidad legal por lo que se procedió a realizar la siguiente etapa correspondiente a la evaluación técnica, la cual cumplió el oferente</w:t>
      </w:r>
      <w:r w:rsidR="00690982" w:rsidRPr="00B94C5C">
        <w:rPr>
          <w:bCs/>
          <w:lang w:val="es-SV"/>
        </w:rPr>
        <w:t xml:space="preserve"> </w:t>
      </w:r>
      <w:r w:rsidR="00690982">
        <w:rPr>
          <w:bCs/>
          <w:lang w:val="es-SV"/>
        </w:rPr>
        <w:t>P+B INGENIEROS, S. A. DE C. V. no así el oferente TRECA, S. A. de C. V.</w:t>
      </w:r>
      <w:r w:rsidR="00690982">
        <w:rPr>
          <w:lang w:eastAsia="es-SV"/>
        </w:rPr>
        <w:t xml:space="preserve"> quien no pudo acreditar inicialmente su experiencia en trabajos similares indicándole que subsanara dicha situación de lo cual consta la notificación efectuada el 13 de enero de 2021, otorgándole 2 días calendario para la presentación de la documentación solicitada, de conformidad al párrafo 23. EVALUACIÓN DE OFERTAS de las Bases de Licitación, el oferente no subsanó lo requerido por lo cual la Comisión Evaluadora de Ofertas la declaró NO ELEGIBLE, por lo que no continuó su evaluación en la etapa subsiguiente; </w:t>
      </w:r>
      <w:r w:rsidR="00690982" w:rsidRPr="00387242">
        <w:rPr>
          <w:b/>
          <w:lang w:eastAsia="es-SV"/>
        </w:rPr>
        <w:t>III.-</w:t>
      </w:r>
      <w:r w:rsidR="00690982" w:rsidRPr="00387242">
        <w:rPr>
          <w:bCs/>
        </w:rPr>
        <w:t xml:space="preserve"> </w:t>
      </w:r>
      <w:r w:rsidR="00690982" w:rsidRPr="00387242">
        <w:rPr>
          <w:lang w:eastAsia="es-SV"/>
        </w:rPr>
        <w:t xml:space="preserve">Que se agotaron las etapas de evaluación, resultando </w:t>
      </w:r>
      <w:r w:rsidR="00690982">
        <w:rPr>
          <w:lang w:eastAsia="es-SV"/>
        </w:rPr>
        <w:t>que la sociedad P+B</w:t>
      </w:r>
      <w:r w:rsidR="000B5D1A">
        <w:rPr>
          <w:lang w:eastAsia="es-SV"/>
        </w:rPr>
        <w:t xml:space="preserve"> </w:t>
      </w:r>
      <w:r w:rsidR="00690982">
        <w:rPr>
          <w:lang w:eastAsia="es-SV"/>
        </w:rPr>
        <w:t>INGENIEROS, S. A. DE C. V. fue evaluada de la siguiente manera</w:t>
      </w:r>
      <w:r w:rsidR="00690982" w:rsidRPr="00387242">
        <w:rPr>
          <w:lang w:eastAsia="es-SV"/>
        </w:rPr>
        <w:t xml:space="preserve">: capacidad legal cumple; Capacidad financiera, </w:t>
      </w:r>
      <w:r w:rsidR="00690982">
        <w:rPr>
          <w:lang w:eastAsia="es-SV"/>
        </w:rPr>
        <w:t>8.0</w:t>
      </w:r>
      <w:r w:rsidR="00690982" w:rsidRPr="00387242">
        <w:rPr>
          <w:lang w:eastAsia="es-SV"/>
        </w:rPr>
        <w:t xml:space="preserve">0; oferta técnica </w:t>
      </w:r>
      <w:r w:rsidR="00690982">
        <w:rPr>
          <w:lang w:eastAsia="es-SV"/>
        </w:rPr>
        <w:t>50</w:t>
      </w:r>
      <w:r w:rsidR="00690982" w:rsidRPr="00387242">
        <w:rPr>
          <w:lang w:eastAsia="es-SV"/>
        </w:rPr>
        <w:t xml:space="preserve"> puntos; oferta económica </w:t>
      </w:r>
      <w:r w:rsidR="00690982">
        <w:rPr>
          <w:lang w:eastAsia="es-SV"/>
        </w:rPr>
        <w:t>30</w:t>
      </w:r>
      <w:r w:rsidR="00690982" w:rsidRPr="00387242">
        <w:rPr>
          <w:lang w:eastAsia="es-SV"/>
        </w:rPr>
        <w:t xml:space="preserve">.00, haciendo un puntaje final de </w:t>
      </w:r>
      <w:r w:rsidR="00690982">
        <w:rPr>
          <w:lang w:eastAsia="es-SV"/>
        </w:rPr>
        <w:t>88.00</w:t>
      </w:r>
      <w:r w:rsidR="00690982" w:rsidRPr="00387242">
        <w:rPr>
          <w:lang w:eastAsia="es-SV"/>
        </w:rPr>
        <w:t xml:space="preserve"> de cien posibles; por lo que la Comisión Evaluadora de Ofertas (CEO), recomienda </w:t>
      </w:r>
      <w:r w:rsidR="00690982">
        <w:rPr>
          <w:lang w:eastAsia="es-SV"/>
        </w:rPr>
        <w:t xml:space="preserve">proceder a la </w:t>
      </w:r>
      <w:r w:rsidR="00690982" w:rsidRPr="00387242">
        <w:rPr>
          <w:lang w:eastAsia="es-SV"/>
        </w:rPr>
        <w:t>adjudica</w:t>
      </w:r>
      <w:r w:rsidR="00690982">
        <w:rPr>
          <w:lang w:eastAsia="es-SV"/>
        </w:rPr>
        <w:t>ción</w:t>
      </w:r>
      <w:r w:rsidR="00690982" w:rsidRPr="00387242">
        <w:t xml:space="preserve">; </w:t>
      </w:r>
      <w:r w:rsidR="00690982" w:rsidRPr="00387242">
        <w:rPr>
          <w:b/>
          <w:lang w:eastAsia="es-SV"/>
        </w:rPr>
        <w:t>I</w:t>
      </w:r>
      <w:r w:rsidR="00690982">
        <w:rPr>
          <w:b/>
          <w:lang w:eastAsia="es-SV"/>
        </w:rPr>
        <w:t>V</w:t>
      </w:r>
      <w:r w:rsidR="00690982" w:rsidRPr="00387242">
        <w:rPr>
          <w:b/>
          <w:lang w:eastAsia="es-SV"/>
        </w:rPr>
        <w:t>.-</w:t>
      </w:r>
      <w:r w:rsidR="00690982" w:rsidRPr="00387242">
        <w:rPr>
          <w:bCs/>
        </w:rPr>
        <w:t xml:space="preserve"> Que a juicio de este Concejo, es atendible la recomendación de la CEO, por haberse agotado en debida forma las etapas de la evaluación y tomando en consideración </w:t>
      </w:r>
      <w:r w:rsidR="00690982" w:rsidRPr="00387242">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690982" w:rsidRPr="00387242">
        <w:rPr>
          <w:b/>
          <w:lang w:eastAsia="es-SV"/>
        </w:rPr>
        <w:t xml:space="preserve"> POR TANTO, </w:t>
      </w:r>
      <w:r w:rsidR="00690982" w:rsidRPr="00387242">
        <w:t xml:space="preserve">con base a los artículos 30 numeral 9 del Código Municipal; 56 inciso cuarto y 63 de la Ley de Adquisiciones y Contrataciones de la Administración Pública (LACAP) y a lo regulado en las Bases de </w:t>
      </w:r>
      <w:r w:rsidR="00690982" w:rsidRPr="00387242">
        <w:lastRenderedPageBreak/>
        <w:t>Licitación</w:t>
      </w:r>
      <w:r w:rsidR="00690982" w:rsidRPr="00387242">
        <w:rPr>
          <w:lang w:eastAsia="es-SV"/>
        </w:rPr>
        <w:t>, por mayoría,</w:t>
      </w:r>
      <w:r w:rsidR="00690982" w:rsidRPr="00387242">
        <w:rPr>
          <w:b/>
          <w:lang w:eastAsia="es-SV"/>
        </w:rPr>
        <w:t xml:space="preserve"> ACUERDA: a) </w:t>
      </w:r>
      <w:r w:rsidR="00690982" w:rsidRPr="00387242">
        <w:rPr>
          <w:b/>
        </w:rPr>
        <w:t xml:space="preserve">ADJUDICAR </w:t>
      </w:r>
      <w:r w:rsidR="00690982" w:rsidRPr="00387242">
        <w:t xml:space="preserve">la Licitación Pública con </w:t>
      </w:r>
      <w:r w:rsidR="00690982" w:rsidRPr="00387242">
        <w:rPr>
          <w:spacing w:val="1"/>
        </w:rPr>
        <w:t xml:space="preserve">referencia </w:t>
      </w:r>
      <w:r w:rsidR="00690982" w:rsidRPr="00387242">
        <w:rPr>
          <w:bCs/>
          <w:lang w:val="es-SV"/>
        </w:rPr>
        <w:t>LP-1</w:t>
      </w:r>
      <w:r w:rsidR="00690982">
        <w:rPr>
          <w:bCs/>
          <w:lang w:val="es-SV"/>
        </w:rPr>
        <w:t>3</w:t>
      </w:r>
      <w:r w:rsidR="00690982" w:rsidRPr="00387242">
        <w:rPr>
          <w:bCs/>
          <w:lang w:val="es-SV"/>
        </w:rPr>
        <w:t>/2020-AMZ,</w:t>
      </w:r>
      <w:r w:rsidR="00690982">
        <w:rPr>
          <w:bCs/>
          <w:lang w:val="es-SV"/>
        </w:rPr>
        <w:t xml:space="preserve"> CONSTRUCCIÓN DE POLIDEPORTIVO BRISAS DE LA PAZ, AUTOPISTA AL AEROPUERTO KM 60, MUNICIPIO DE ZACATECOLUCA DEPARTAMENTO DE LA PAZ</w:t>
      </w:r>
      <w:r w:rsidR="00690982" w:rsidRPr="00387242">
        <w:rPr>
          <w:spacing w:val="1"/>
        </w:rPr>
        <w:t xml:space="preserve">, a la sociedad </w:t>
      </w:r>
      <w:r w:rsidR="00690982">
        <w:rPr>
          <w:lang w:eastAsia="es-SV"/>
        </w:rPr>
        <w:t>P+B</w:t>
      </w:r>
      <w:r w:rsidR="000B5D1A">
        <w:rPr>
          <w:lang w:eastAsia="es-SV"/>
        </w:rPr>
        <w:t xml:space="preserve"> </w:t>
      </w:r>
      <w:r w:rsidR="00690982">
        <w:rPr>
          <w:lang w:eastAsia="es-SV"/>
        </w:rPr>
        <w:t>INGENIEROS, S. A. DE C. V.</w:t>
      </w:r>
      <w:r w:rsidR="00690982" w:rsidRPr="00387242">
        <w:rPr>
          <w:spacing w:val="1"/>
        </w:rPr>
        <w:t xml:space="preserve">, por un monto total de </w:t>
      </w:r>
      <w:r w:rsidR="00690982">
        <w:rPr>
          <w:spacing w:val="1"/>
        </w:rPr>
        <w:t>trescientos noventa y nueve mil ochocientos setenta y seis 89/100</w:t>
      </w:r>
      <w:r w:rsidR="00690982" w:rsidRPr="00387242">
        <w:rPr>
          <w:spacing w:val="1"/>
        </w:rPr>
        <w:t xml:space="preserve"> dólares de los Estados Unidos de América </w:t>
      </w:r>
      <w:r w:rsidR="00690982" w:rsidRPr="00387242">
        <w:rPr>
          <w:b/>
          <w:bCs/>
          <w:spacing w:val="1"/>
        </w:rPr>
        <w:t>($</w:t>
      </w:r>
      <w:r w:rsidR="00690982">
        <w:rPr>
          <w:b/>
          <w:bCs/>
          <w:spacing w:val="1"/>
        </w:rPr>
        <w:t>399.876.89</w:t>
      </w:r>
      <w:r w:rsidR="00690982" w:rsidRPr="00387242">
        <w:rPr>
          <w:b/>
          <w:bCs/>
          <w:spacing w:val="1"/>
        </w:rPr>
        <w:t>)</w:t>
      </w:r>
      <w:r w:rsidR="00690982" w:rsidRPr="00387242">
        <w:rPr>
          <w:spacing w:val="1"/>
        </w:rPr>
        <w:t xml:space="preserve">, con un plazo contractual de </w:t>
      </w:r>
      <w:r w:rsidR="00690982">
        <w:rPr>
          <w:spacing w:val="1"/>
        </w:rPr>
        <w:t>CIENTO CINCUENTA</w:t>
      </w:r>
      <w:r w:rsidR="00690982" w:rsidRPr="00387242">
        <w:rPr>
          <w:spacing w:val="1"/>
        </w:rPr>
        <w:t xml:space="preserve"> (</w:t>
      </w:r>
      <w:r w:rsidR="00690982">
        <w:rPr>
          <w:spacing w:val="1"/>
        </w:rPr>
        <w:t>150</w:t>
      </w:r>
      <w:r w:rsidR="00690982" w:rsidRPr="00387242">
        <w:rPr>
          <w:spacing w:val="1"/>
        </w:rPr>
        <w:t>) D</w:t>
      </w:r>
      <w:r w:rsidR="00690982">
        <w:rPr>
          <w:spacing w:val="1"/>
        </w:rPr>
        <w:t>Í</w:t>
      </w:r>
      <w:r w:rsidR="00690982" w:rsidRPr="00387242">
        <w:rPr>
          <w:spacing w:val="1"/>
        </w:rPr>
        <w:t xml:space="preserve">AS CALENDARIO, contados a partir de la fecha determinada como ORDEN DE INICIO por el/la Administrador/a del Contrato. </w:t>
      </w:r>
      <w:r w:rsidR="00690982" w:rsidRPr="00387242">
        <w:rPr>
          <w:lang w:eastAsia="es-SV"/>
        </w:rPr>
        <w:t xml:space="preserve">La fuente de financiamiento será el préstamo efectuado por las Cajas de Crédito y Banco de los Trabajadores, específicamente de la cuenta denominada: </w:t>
      </w:r>
      <w:r w:rsidR="00690982">
        <w:rPr>
          <w:bCs/>
          <w:lang w:val="es-SV"/>
        </w:rPr>
        <w:t>CONSTRUCCIÓN DE POLIDEPORTIVO BRISAS DE LA PAZ, AUTOPISTA AL AEROPUERTO KM 60, MUNICIPIO DE ZACATECOLUCA DEPARTAMENTO DE LA PAZ</w:t>
      </w:r>
      <w:r w:rsidR="00690982" w:rsidRPr="00387242">
        <w:rPr>
          <w:spacing w:val="1"/>
        </w:rPr>
        <w:t xml:space="preserve">, a la sociedad </w:t>
      </w:r>
      <w:r w:rsidR="00690982">
        <w:rPr>
          <w:lang w:eastAsia="es-SV"/>
        </w:rPr>
        <w:t>P+B</w:t>
      </w:r>
      <w:r w:rsidR="000B5D1A">
        <w:rPr>
          <w:lang w:eastAsia="es-SV"/>
        </w:rPr>
        <w:t xml:space="preserve"> </w:t>
      </w:r>
      <w:r w:rsidR="00690982">
        <w:rPr>
          <w:lang w:eastAsia="es-SV"/>
        </w:rPr>
        <w:t>INGENIEROS, S. A. DE C. V.</w:t>
      </w:r>
      <w:r w:rsidR="00690982" w:rsidRPr="00387242">
        <w:rPr>
          <w:lang w:eastAsia="es-SV"/>
        </w:rPr>
        <w:t xml:space="preserve">; </w:t>
      </w:r>
      <w:r w:rsidR="00690982" w:rsidRPr="00387242">
        <w:rPr>
          <w:b/>
          <w:lang w:eastAsia="es-SV"/>
        </w:rPr>
        <w:t>b)</w:t>
      </w:r>
      <w:r w:rsidR="00690982" w:rsidRPr="00387242">
        <w:rPr>
          <w:lang w:eastAsia="es-SV"/>
        </w:rPr>
        <w:t xml:space="preserve"> Autorizar al Alcalde Municipal, Doctor Francisco Salvador Hirezi Morataya, para que </w:t>
      </w:r>
      <w:r w:rsidR="00690982" w:rsidRPr="00387242">
        <w:rPr>
          <w:b/>
          <w:lang w:eastAsia="es-SV"/>
        </w:rPr>
        <w:t>FIRME EL CONTRATO</w:t>
      </w:r>
      <w:r w:rsidR="00690982" w:rsidRPr="00387242">
        <w:rPr>
          <w:lang w:eastAsia="es-SV"/>
        </w:rPr>
        <w:t xml:space="preserve"> respectivo, actuando en la calidad indicada en el Art. 47 del Código Municipal; </w:t>
      </w:r>
      <w:r w:rsidR="00690982" w:rsidRPr="00387242">
        <w:rPr>
          <w:b/>
          <w:lang w:eastAsia="es-SV"/>
        </w:rPr>
        <w:t>c)</w:t>
      </w:r>
      <w:r w:rsidR="00690982" w:rsidRPr="00387242">
        <w:rPr>
          <w:lang w:eastAsia="es-SV"/>
        </w:rPr>
        <w:t xml:space="preserve"> Ordenar a la Jefatura de la Unidad de Adquisiciones y Contrataciones Institucional (UACI), realizar la </w:t>
      </w:r>
      <w:r w:rsidR="00690982" w:rsidRPr="00387242">
        <w:rPr>
          <w:b/>
          <w:lang w:eastAsia="es-SV"/>
        </w:rPr>
        <w:t>NOTIFICACIÓN</w:t>
      </w:r>
      <w:r w:rsidR="00690982" w:rsidRPr="00387242">
        <w:rPr>
          <w:lang w:eastAsia="es-SV"/>
        </w:rPr>
        <w:t xml:space="preserve"> conforme a la Ley; </w:t>
      </w:r>
      <w:r w:rsidR="00690982" w:rsidRPr="00387242">
        <w:rPr>
          <w:b/>
          <w:lang w:eastAsia="es-SV"/>
        </w:rPr>
        <w:t xml:space="preserve">d) </w:t>
      </w:r>
      <w:r w:rsidR="00690982" w:rsidRPr="00387242">
        <w:rPr>
          <w:lang w:eastAsia="es-SV"/>
        </w:rPr>
        <w:t xml:space="preserve">Ordenar a la Tesorera Municipal, </w:t>
      </w:r>
      <w:r w:rsidR="00690982" w:rsidRPr="00387242">
        <w:rPr>
          <w:b/>
          <w:lang w:eastAsia="es-SV"/>
        </w:rPr>
        <w:t>EFECTUAR LAS EROGACIONES</w:t>
      </w:r>
      <w:r w:rsidR="00690982" w:rsidRPr="00387242">
        <w:rPr>
          <w:lang w:eastAsia="es-SV"/>
        </w:rPr>
        <w:t xml:space="preserve"> con cargo a la cuenta destinada al proyecto, de la forma establecida en el contrato que se suscriba. Los pagos se comprobarán conforme a lo establecido el Art. 86 inciso segundo del Código Municipal; </w:t>
      </w:r>
      <w:r w:rsidR="00690982" w:rsidRPr="00387242">
        <w:rPr>
          <w:b/>
          <w:lang w:eastAsia="es-SV"/>
        </w:rPr>
        <w:t>e)</w:t>
      </w:r>
      <w:r w:rsidR="00690982" w:rsidRPr="00387242">
        <w:rPr>
          <w:lang w:eastAsia="es-SV"/>
        </w:rPr>
        <w:t xml:space="preserve"> Nombrar </w:t>
      </w:r>
      <w:r w:rsidR="00690982" w:rsidRPr="00387242">
        <w:rPr>
          <w:b/>
          <w:lang w:eastAsia="es-SV"/>
        </w:rPr>
        <w:t>ADMINISTRADOR DE CONTRATO</w:t>
      </w:r>
      <w:r w:rsidR="00690982" w:rsidRPr="00387242">
        <w:rPr>
          <w:lang w:eastAsia="es-SV"/>
        </w:rPr>
        <w:t xml:space="preserve">, </w:t>
      </w:r>
      <w:r w:rsidR="00690982" w:rsidRPr="00387242">
        <w:rPr>
          <w:i/>
          <w:lang w:eastAsia="es-SV"/>
        </w:rPr>
        <w:t>ad honorem</w:t>
      </w:r>
      <w:r w:rsidR="00690982" w:rsidRPr="00387242">
        <w:rPr>
          <w:lang w:eastAsia="es-SV"/>
        </w:rPr>
        <w:t xml:space="preserve">, cuya suscripción se autoriza en el presente, al Arq. </w:t>
      </w:r>
      <w:r w:rsidR="00690982">
        <w:t>WALTER MAURICIO VILLACORTA HERNÁNDEZ</w:t>
      </w:r>
      <w:r w:rsidR="00690982" w:rsidRPr="00387242">
        <w:t xml:space="preserve">, por ostentar el cargo de </w:t>
      </w:r>
      <w:r w:rsidR="00690982" w:rsidRPr="00387242">
        <w:rPr>
          <w:rFonts w:eastAsia="Calibri"/>
          <w:bCs/>
        </w:rPr>
        <w:t>Técnico de Proyectos</w:t>
      </w:r>
      <w:r w:rsidR="00690982">
        <w:rPr>
          <w:rFonts w:eastAsia="Calibri"/>
          <w:bCs/>
        </w:rPr>
        <w:t>,</w:t>
      </w:r>
      <w:r w:rsidR="00690982" w:rsidRPr="00387242">
        <w:rPr>
          <w:rFonts w:eastAsia="Calibri"/>
          <w:bCs/>
        </w:rPr>
        <w:t xml:space="preserve"> de esta Administración</w:t>
      </w:r>
      <w:r w:rsidR="00690982" w:rsidRPr="00387242">
        <w:rPr>
          <w:lang w:eastAsia="es-SV"/>
        </w:rPr>
        <w:t xml:space="preserve">, </w:t>
      </w:r>
      <w:r w:rsidR="00690982" w:rsidRPr="00387242">
        <w:t>quien tendrá las responsabilidades que establece la Ley</w:t>
      </w:r>
      <w:r w:rsidR="00542A9F" w:rsidRPr="00542A9F">
        <w:rPr>
          <w:lang w:eastAsia="es-SV"/>
        </w:rPr>
        <w:t xml:space="preserve"> </w:t>
      </w:r>
      <w:r w:rsidR="00542A9F" w:rsidRPr="00346938">
        <w:rPr>
          <w:lang w:eastAsia="es-SV"/>
        </w:rPr>
        <w:t xml:space="preserve">Se hace constar que los </w:t>
      </w:r>
      <w:r w:rsidR="00542A9F">
        <w:rPr>
          <w:lang w:eastAsia="es-SV"/>
        </w:rPr>
        <w:t>Regidores:</w:t>
      </w:r>
      <w:r w:rsidR="00542A9F" w:rsidRPr="00346938">
        <w:rPr>
          <w:lang w:eastAsia="es-SV"/>
        </w:rPr>
        <w:t xml:space="preserve"> Ever Stanley </w:t>
      </w:r>
      <w:r w:rsidR="00542A9F">
        <w:rPr>
          <w:lang w:eastAsia="es-SV"/>
        </w:rPr>
        <w:t>He</w:t>
      </w:r>
      <w:r w:rsidR="00542A9F" w:rsidRPr="00346938">
        <w:rPr>
          <w:lang w:eastAsia="es-SV"/>
        </w:rPr>
        <w:t>nríquez Cruz, Carlos Arturo Araujo Gómez, Elmer Arturo Rubio Orantes</w:t>
      </w:r>
      <w:r w:rsidR="00542A9F">
        <w:rPr>
          <w:lang w:eastAsia="es-SV"/>
        </w:rPr>
        <w:t xml:space="preserve">, </w:t>
      </w:r>
      <w:r w:rsidR="00542A9F" w:rsidRPr="00346938">
        <w:rPr>
          <w:lang w:eastAsia="es-SV"/>
        </w:rPr>
        <w:t xml:space="preserve">Héctor Arnoldo Cruz Rodríguez; y, Maritza Elizabeth Vásquez de Ayala; </w:t>
      </w:r>
      <w:r w:rsidR="00542A9F">
        <w:rPr>
          <w:lang w:eastAsia="es-SV"/>
        </w:rPr>
        <w:t xml:space="preserve">cuarto, </w:t>
      </w:r>
      <w:r w:rsidR="00542A9F" w:rsidRPr="00346938">
        <w:rPr>
          <w:lang w:eastAsia="es-SV"/>
        </w:rPr>
        <w:t>sexto, séptimo, octavo y décimo Regidores Propietarios, respectivamente; salvan su voto en el presente acuerdo, en uso de la facultad establecida en el Art. 45 de Código Municipal.</w:t>
      </w:r>
      <w:r w:rsidR="00542A9F">
        <w:rPr>
          <w:lang w:eastAsia="es-SV"/>
        </w:rPr>
        <w:t xml:space="preserve"> </w:t>
      </w:r>
      <w:r w:rsidR="00690982" w:rsidRPr="00387242">
        <w:rPr>
          <w:lang w:eastAsia="es-SV"/>
        </w:rPr>
        <w:t>COMUNÍQUESE.</w:t>
      </w:r>
      <w:r w:rsidR="00027430">
        <w:rPr>
          <w:lang w:eastAsia="es-SV"/>
        </w:rPr>
        <w:t xml:space="preserve"> </w:t>
      </w:r>
      <w:r w:rsidR="00EF4011" w:rsidRPr="0038070C">
        <w:rPr>
          <w:rFonts w:eastAsia="Calibri"/>
          <w:b/>
          <w:u w:val="single"/>
        </w:rPr>
        <w:t>ACUERDO NÚMERO QUINCE</w:t>
      </w:r>
      <w:r w:rsidR="00EF4011" w:rsidRPr="0038070C">
        <w:rPr>
          <w:rFonts w:eastAsia="Calibri"/>
        </w:rPr>
        <w:t xml:space="preserve">.- </w:t>
      </w:r>
      <w:r w:rsidR="0038070C" w:rsidRPr="0038070C">
        <w:rPr>
          <w:rFonts w:eastAsia="Calibri"/>
        </w:rPr>
        <w:t xml:space="preserve">Visto el escrito de fecha 11/03/21, presentado por el Lic. </w:t>
      </w:r>
      <w:r w:rsidR="002A5881">
        <w:rPr>
          <w:rFonts w:eastAsia="Calibri"/>
        </w:rPr>
        <w:t>---------------------------------</w:t>
      </w:r>
      <w:r w:rsidR="0038070C" w:rsidRPr="0038070C">
        <w:rPr>
          <w:rFonts w:eastAsia="Calibri"/>
        </w:rPr>
        <w:t xml:space="preserve">, quien en su calidad de Apoderado General Judicial y Administrativo del Sr. </w:t>
      </w:r>
      <w:r w:rsidR="002A5881">
        <w:rPr>
          <w:rFonts w:eastAsia="Calibri"/>
        </w:rPr>
        <w:t>-----------------------------------</w:t>
      </w:r>
      <w:r w:rsidR="0038070C" w:rsidRPr="0038070C">
        <w:rPr>
          <w:rFonts w:eastAsia="Calibri"/>
        </w:rPr>
        <w:t xml:space="preserve">, en el cual expone que el inmueble propiedad de su representado posee una multa por infracción de la Sra. </w:t>
      </w:r>
      <w:r w:rsidR="002A5881">
        <w:rPr>
          <w:rFonts w:eastAsia="Calibri"/>
        </w:rPr>
        <w:t>----------------------------------</w:t>
      </w:r>
      <w:r w:rsidR="0038070C" w:rsidRPr="0038070C">
        <w:rPr>
          <w:rFonts w:eastAsia="Calibri"/>
        </w:rPr>
        <w:t xml:space="preserve">, quien fuera arrendante del mismo en el año 2014, lo que impidió que se le extendiera permiso de construcción; el Concejo Municipal, en uso de sus facultades, por unanimidad, </w:t>
      </w:r>
      <w:r w:rsidR="0038070C" w:rsidRPr="0038070C">
        <w:rPr>
          <w:rFonts w:eastAsia="Calibri"/>
          <w:b/>
        </w:rPr>
        <w:t>ACUERDA</w:t>
      </w:r>
      <w:r w:rsidR="0038070C" w:rsidRPr="0038070C">
        <w:rPr>
          <w:rFonts w:eastAsia="Calibri"/>
        </w:rPr>
        <w:t xml:space="preserve">: Remitir el escrito presentado al Lic. Santos Alfredo Valdés, Jurídico Municipal; </w:t>
      </w:r>
      <w:r w:rsidR="0038070C" w:rsidRPr="0038070C">
        <w:rPr>
          <w:rFonts w:eastAsia="Calibri"/>
          <w:b/>
        </w:rPr>
        <w:t>para que emita una recomendación de lo que conforme a derecho corresponda resolver</w:t>
      </w:r>
      <w:r w:rsidR="0038070C" w:rsidRPr="0038070C">
        <w:rPr>
          <w:rFonts w:eastAsia="Calibri"/>
        </w:rPr>
        <w:t xml:space="preserve"> y remitirla a este Conejo para ser conocida en una próxima sesión. </w:t>
      </w:r>
      <w:r w:rsidR="0038070C" w:rsidRPr="0038070C">
        <w:rPr>
          <w:lang w:eastAsia="es-SV"/>
        </w:rPr>
        <w:t>COMUNÍQUESE.</w:t>
      </w:r>
      <w:r w:rsidR="00EF1C50">
        <w:rPr>
          <w:lang w:eastAsia="es-SV"/>
        </w:rPr>
        <w:t xml:space="preserve"> </w:t>
      </w:r>
      <w:bookmarkStart w:id="0" w:name="_Hlk69839111"/>
      <w:r w:rsidR="00EF4011" w:rsidRPr="00ED1485">
        <w:rPr>
          <w:rFonts w:eastAsia="Calibri"/>
          <w:b/>
          <w:u w:val="single"/>
        </w:rPr>
        <w:t>A</w:t>
      </w:r>
      <w:r w:rsidR="00EF4011" w:rsidRPr="00F62132">
        <w:rPr>
          <w:b/>
          <w:u w:val="single"/>
        </w:rPr>
        <w:t>CUERDO NUMERO DIECISEIS</w:t>
      </w:r>
      <w:r w:rsidR="00EF4011">
        <w:t xml:space="preserve">.- </w:t>
      </w:r>
      <w:r w:rsidR="0066273D">
        <w:t xml:space="preserve">Vista la nota suscrita por representantes del Centro de Desarrollo Integral Josefina de Maza, administrado por el Instituto Salvadoreño para el Desarrollo Integral de la Niñez y la Adolescencia (ISNA), quienes solicitan la donación de materiales de construcción para la realización de obras de mitigación y protección </w:t>
      </w:r>
      <w:r w:rsidR="0066273D">
        <w:lastRenderedPageBreak/>
        <w:t xml:space="preserve">en las instalaciones del referido CDI, </w:t>
      </w:r>
      <w:r w:rsidR="00F4390E">
        <w:t xml:space="preserve">a fin de velar por la protección y el cuido de niños y niñas de primera infancia que retornaran a la formación educativa modalidad presencial en dicho centro; </w:t>
      </w:r>
      <w:r w:rsidR="00F4390E">
        <w:rPr>
          <w:rFonts w:eastAsia="Calibri"/>
        </w:rPr>
        <w:t xml:space="preserve">el Concejo Municipal, en uso de sus facultades, por unanimidad, </w:t>
      </w:r>
      <w:r w:rsidR="00F4390E" w:rsidRPr="008D7B2D">
        <w:rPr>
          <w:rFonts w:eastAsia="Calibri"/>
          <w:b/>
        </w:rPr>
        <w:t>ACUERDA</w:t>
      </w:r>
      <w:r w:rsidR="00097F48">
        <w:rPr>
          <w:rFonts w:eastAsia="Calibri"/>
        </w:rPr>
        <w:t>:</w:t>
      </w:r>
      <w:r w:rsidR="00F4390E">
        <w:t xml:space="preserve"> </w:t>
      </w:r>
      <w:r w:rsidR="00097F48" w:rsidRPr="00A060F9">
        <w:t xml:space="preserve">Remitir la nota presentada, al Arq. Walter Alexander Torres Tobar, </w:t>
      </w:r>
      <w:r w:rsidR="00FD5F3A" w:rsidRPr="00A060F9">
        <w:t xml:space="preserve">para que analice lo requerido por </w:t>
      </w:r>
      <w:r w:rsidR="00097F48" w:rsidRPr="00A060F9">
        <w:t>dicha institución</w:t>
      </w:r>
      <w:r w:rsidR="00E150A9" w:rsidRPr="00A060F9">
        <w:t>,</w:t>
      </w:r>
      <w:r w:rsidR="001442B4" w:rsidRPr="00A060F9">
        <w:t xml:space="preserve"> </w:t>
      </w:r>
      <w:r w:rsidR="00FD5F3A" w:rsidRPr="00A060F9">
        <w:t>y determine si es procedente realizar dicha donación con</w:t>
      </w:r>
      <w:r w:rsidR="001442B4" w:rsidRPr="00A060F9">
        <w:t xml:space="preserve"> los materiales existentes</w:t>
      </w:r>
      <w:r w:rsidR="00BA60C1" w:rsidRPr="00A060F9">
        <w:t xml:space="preserve">. </w:t>
      </w:r>
      <w:r w:rsidR="00BA60C1" w:rsidRPr="0038070C">
        <w:rPr>
          <w:lang w:eastAsia="es-SV"/>
        </w:rPr>
        <w:t>COMUNÍQUESE.</w:t>
      </w:r>
      <w:bookmarkEnd w:id="0"/>
      <w:r w:rsidR="00A060F9">
        <w:rPr>
          <w:lang w:eastAsia="es-SV"/>
        </w:rPr>
        <w:t xml:space="preserve"> </w:t>
      </w:r>
      <w:r w:rsidR="00473804" w:rsidRPr="004B1E81">
        <w:rPr>
          <w:rFonts w:eastAsia="Calibri"/>
          <w:b/>
          <w:u w:val="single"/>
        </w:rPr>
        <w:t>ACUERDO NÚMERO DIECISIETE</w:t>
      </w:r>
      <w:r w:rsidR="00473804" w:rsidRPr="004B1E81">
        <w:rPr>
          <w:rFonts w:eastAsia="Calibri"/>
        </w:rPr>
        <w:t>.-</w:t>
      </w:r>
      <w:r w:rsidR="00473804" w:rsidRPr="004B1E81">
        <w:t xml:space="preserve"> Vista la nota presentada por los representantes del Club Deportivo Vencedor Junior, en la cual solicitan la suscripción de un Convenio de Cooperación entre este Municipio y dicho Club, para la administración y mantenimiento de la cancha de futbol de la comunidad «La Lucha»; el Concejo Municipal, en uso de las facultades que le confieren los Art. 3 numeral 3; 4 numeral 4 del Código Municipal, por unanimidad, </w:t>
      </w:r>
      <w:r w:rsidR="00473804" w:rsidRPr="004B1E81">
        <w:rPr>
          <w:b/>
        </w:rPr>
        <w:t>ACUERDA</w:t>
      </w:r>
      <w:r w:rsidR="00F77154">
        <w:t>:</w:t>
      </w:r>
      <w:r w:rsidR="00473804" w:rsidRPr="004B1E81">
        <w:t xml:space="preserve"> Autorizar la suscripción del</w:t>
      </w:r>
      <w:r w:rsidR="00473804" w:rsidRPr="004B1E81">
        <w:rPr>
          <w:b/>
        </w:rPr>
        <w:t xml:space="preserve"> CONVENIO TRIPARTITO </w:t>
      </w:r>
      <w:r w:rsidR="004B1E81" w:rsidRPr="004B1E81">
        <w:t>entre la</w:t>
      </w:r>
      <w:r w:rsidR="00473804" w:rsidRPr="004B1E81">
        <w:rPr>
          <w:b/>
        </w:rPr>
        <w:t xml:space="preserve"> </w:t>
      </w:r>
      <w:r w:rsidR="00473804" w:rsidRPr="004B1E81">
        <w:rPr>
          <w:rFonts w:eastAsia="Calibri"/>
          <w:b/>
          <w:lang w:eastAsia="en-US"/>
        </w:rPr>
        <w:t>ASOCIACIÓN DE DESARROLLO COMUNAL, COMUNIDAD Y LOTIFICACIÓN APANTA, CANTÓN LA LUCHA</w:t>
      </w:r>
      <w:r w:rsidR="00473804" w:rsidRPr="004B1E81">
        <w:rPr>
          <w:rFonts w:eastAsia="Calibri"/>
          <w:lang w:eastAsia="en-US"/>
        </w:rPr>
        <w:t>,</w:t>
      </w:r>
      <w:r w:rsidR="00473804" w:rsidRPr="004B1E81">
        <w:rPr>
          <w:b/>
        </w:rPr>
        <w:t xml:space="preserve"> EL CLUB DEPORTIVO VENCEDOR JUNIOR Y EL MUNICIPIO DE ZACATECOLUCA</w:t>
      </w:r>
      <w:r w:rsidR="004B1E81">
        <w:rPr>
          <w:b/>
        </w:rPr>
        <w:t xml:space="preserve"> DEPARTAMENTO DE LA PAZ</w:t>
      </w:r>
      <w:r w:rsidR="00473804" w:rsidRPr="004B1E81">
        <w:rPr>
          <w:b/>
        </w:rPr>
        <w:t xml:space="preserve">, </w:t>
      </w:r>
      <w:r w:rsidR="00473804" w:rsidRPr="004B1E81">
        <w:t xml:space="preserve">para la ADMINISTRACIÓN Y MANTENIMIENTO </w:t>
      </w:r>
      <w:r w:rsidR="004B1E81" w:rsidRPr="004B1E81">
        <w:t xml:space="preserve">de </w:t>
      </w:r>
      <w:r w:rsidR="00473804" w:rsidRPr="004B1E81">
        <w:t>la infraestructura deportiva comunal, de la cancha de futbol y demás infraestructura deportiva, situada en la zona verde de la comunidad La Lucha</w:t>
      </w:r>
      <w:r w:rsidR="00715721">
        <w:t>, de esta jurisdicción</w:t>
      </w:r>
      <w:r w:rsidR="00473804" w:rsidRPr="004B1E81">
        <w:t xml:space="preserve">; específicamente en los inmuebles matrículas: N° 55126063-00000, N° 55126064-00000; y N° 55126041-00000, inscritos a favor del Municipio de Zacatecoluca, en los periodos de actuación del Alcalde Municipal Dr. Francisco Salvador Hirezi Morataya, a quien se le autoriza para que firme el instrumento legal correspondiente, en su calidad de Alcalde </w:t>
      </w:r>
      <w:r w:rsidR="00520A0A">
        <w:t>del Municipio de Zacatecoluca, departamento de La Paz</w:t>
      </w:r>
      <w:r w:rsidR="00473804" w:rsidRPr="004B1E81">
        <w:t>, de conformidad a la facultad establecida en el Art. 47 del Código Municipal</w:t>
      </w:r>
      <w:r w:rsidR="00473804" w:rsidRPr="003D7F3F">
        <w:t>.</w:t>
      </w:r>
      <w:r w:rsidR="00542A9F" w:rsidRPr="003D7F3F">
        <w:t xml:space="preserve"> </w:t>
      </w:r>
      <w:r w:rsidR="00542A9F" w:rsidRPr="003D7F3F">
        <w:rPr>
          <w:lang w:eastAsia="es-SV"/>
        </w:rPr>
        <w:t>Se hace constar que los Regidores: Ever Stanley Henríquez Cruz, Carlos Arturo Araujo Gómez, Elmer Arturo Rubio Orantes</w:t>
      </w:r>
      <w:r w:rsidR="003D7F3F" w:rsidRPr="003D7F3F">
        <w:rPr>
          <w:lang w:eastAsia="es-SV"/>
        </w:rPr>
        <w:t xml:space="preserve">; </w:t>
      </w:r>
      <w:r w:rsidR="00542A9F" w:rsidRPr="003D7F3F">
        <w:rPr>
          <w:lang w:eastAsia="es-SV"/>
        </w:rPr>
        <w:t>y, Maritza Elizabeth Vásquez de Ayala; cuarto, sexto, séptimo, y décimo Regidores Propietarios, respectivamente; salvan su voto en el presente acuerdo, en uso de la facultad establecida en el Art. 45 de Código Municipal.</w:t>
      </w:r>
      <w:r w:rsidR="00473804" w:rsidRPr="003D7F3F">
        <w:t xml:space="preserve"> COMUNÍQUESE</w:t>
      </w:r>
      <w:r w:rsidR="008808A4" w:rsidRPr="003D7F3F">
        <w:t>.</w:t>
      </w:r>
      <w:r w:rsidR="00E91E46" w:rsidRPr="003D7F3F">
        <w:t xml:space="preserve"> </w:t>
      </w:r>
      <w:r w:rsidR="00A20C81" w:rsidRPr="003D7F3F">
        <w:rPr>
          <w:rFonts w:eastAsia="Calibri"/>
          <w:b/>
          <w:u w:val="single"/>
        </w:rPr>
        <w:t xml:space="preserve">ACUERDO NÚMERO </w:t>
      </w:r>
      <w:r w:rsidR="00A20C81" w:rsidRPr="00A20C81">
        <w:rPr>
          <w:rFonts w:eastAsia="Calibri"/>
          <w:b/>
          <w:u w:val="single"/>
        </w:rPr>
        <w:t>DIECIOCHO</w:t>
      </w:r>
      <w:r w:rsidR="00A20C81" w:rsidRPr="00A20C81">
        <w:rPr>
          <w:rFonts w:eastAsia="Calibri"/>
        </w:rPr>
        <w:t>.-</w:t>
      </w:r>
      <w:r w:rsidR="00A20C81" w:rsidRPr="00A20C81">
        <w:t xml:space="preserve"> </w:t>
      </w:r>
      <w:r w:rsidR="00A20C81" w:rsidRPr="00A20C81">
        <w:rPr>
          <w:rFonts w:eastAsia="Calibri"/>
        </w:rPr>
        <w:t xml:space="preserve">El Concejo Municipal, en uso de las facultades, por mayoría, </w:t>
      </w:r>
      <w:r w:rsidR="00A20C81" w:rsidRPr="00A20C81">
        <w:rPr>
          <w:rFonts w:eastAsia="Calibri"/>
          <w:b/>
        </w:rPr>
        <w:t>ACUERDA</w:t>
      </w:r>
      <w:r w:rsidR="00A20C81" w:rsidRPr="00A20C81">
        <w:rPr>
          <w:rFonts w:eastAsia="Calibri"/>
        </w:rPr>
        <w:t xml:space="preserve">: </w:t>
      </w:r>
      <w:r w:rsidR="00A20C81" w:rsidRPr="00A20C81">
        <w:rPr>
          <w:rFonts w:eastAsia="Calibri"/>
          <w:b/>
        </w:rPr>
        <w:t>a)</w:t>
      </w:r>
      <w:r w:rsidR="00A20C81" w:rsidRPr="00A20C81">
        <w:rPr>
          <w:rFonts w:eastAsia="Calibri"/>
        </w:rPr>
        <w:t xml:space="preserve"> Aprobar la </w:t>
      </w:r>
      <w:r w:rsidR="00A20C81" w:rsidRPr="00A20C81">
        <w:rPr>
          <w:rFonts w:eastAsia="Calibri"/>
          <w:b/>
        </w:rPr>
        <w:t>PERFIL TÉCNICO</w:t>
      </w:r>
      <w:r w:rsidR="00A20C81" w:rsidRPr="00A20C81">
        <w:rPr>
          <w:rFonts w:eastAsia="Calibri"/>
        </w:rPr>
        <w:t xml:space="preserve">, presentado por el Arq. Alberto José Vásquez Nochez, </w:t>
      </w:r>
      <w:r w:rsidR="00A20C81" w:rsidRPr="00A20C81">
        <w:t>Jefe Coordinador de la Unidad de Planificación, Ordenamiento y Desarrollo Territorial, de esta Administración</w:t>
      </w:r>
      <w:r w:rsidR="00A20C81" w:rsidRPr="00A20C81">
        <w:rPr>
          <w:rFonts w:eastAsia="Calibri"/>
        </w:rPr>
        <w:t xml:space="preserve">, para la ejecución del sub-proyecto denominado: </w:t>
      </w:r>
      <w:r w:rsidR="00A20C81" w:rsidRPr="00A20C81">
        <w:rPr>
          <w:b/>
          <w:kern w:val="2"/>
        </w:rPr>
        <w:t>«</w:t>
      </w:r>
      <w:r w:rsidR="00A20C81" w:rsidRPr="00A20C81">
        <w:rPr>
          <w:b/>
          <w:color w:val="000000"/>
        </w:rPr>
        <w:t>MEJORAMIENTO DE CALLES RURALES EN PINEDA, EL JOBO, LOS APARICIOS</w:t>
      </w:r>
      <w:r w:rsidR="00A20C81" w:rsidRPr="00A20C81">
        <w:rPr>
          <w:b/>
          <w:kern w:val="2"/>
        </w:rPr>
        <w:t>»</w:t>
      </w:r>
      <w:r w:rsidR="00A20C81" w:rsidRPr="00A20C81">
        <w:rPr>
          <w:rFonts w:eastAsia="Calibri"/>
        </w:rPr>
        <w:t xml:space="preserve">, por contener las especificaciones y presupuestos, con un monto total de dieciocho mil doscientos sesenta y cinco 85/100 dólares de los Estados Unidos de América </w:t>
      </w:r>
      <w:r w:rsidR="00A20C81" w:rsidRPr="00A20C81">
        <w:rPr>
          <w:rFonts w:eastAsia="Calibri"/>
          <w:b/>
        </w:rPr>
        <w:t>($18,265.85)</w:t>
      </w:r>
      <w:r w:rsidR="00A20C81" w:rsidRPr="00A20C81">
        <w:rPr>
          <w:rFonts w:eastAsia="Calibri"/>
        </w:rPr>
        <w:t xml:space="preserve">, el cual forma parte del proyecto denominado: «REPARACIÓN Y MANTENIMIENTO DE CALLES URBANAS Y RURALES 2021»; </w:t>
      </w:r>
      <w:r w:rsidR="00A20C81" w:rsidRPr="00A20C81">
        <w:rPr>
          <w:rFonts w:eastAsia="Calibri"/>
          <w:b/>
        </w:rPr>
        <w:t>b)</w:t>
      </w:r>
      <w:r w:rsidR="00A20C81" w:rsidRPr="00A20C81">
        <w:rPr>
          <w:rFonts w:eastAsia="Calibri"/>
        </w:rPr>
        <w:t xml:space="preserve"> Autorizar a la Tesorera Municipal, para que erogue de la cuenta destinada a la ejecución del proyecto denominado: «REPARACIÓN Y MANTENIMIENTO DE CALLES URBANAS Y RURALES 2021», hasta el monto total que establece la Carpeta Técnica para la ejecución del sub-proyecto denominado: </w:t>
      </w:r>
      <w:r w:rsidR="00A20C81" w:rsidRPr="00A20C81">
        <w:rPr>
          <w:bCs/>
          <w:kern w:val="2"/>
        </w:rPr>
        <w:t>«</w:t>
      </w:r>
      <w:r w:rsidR="00A20C81" w:rsidRPr="00A20C81">
        <w:rPr>
          <w:bCs/>
          <w:color w:val="000000"/>
        </w:rPr>
        <w:t>MEJORAMIENTO DE CALLES RURALES EN PINEDA, EL JOBO, LOS APARICIOS</w:t>
      </w:r>
      <w:r w:rsidR="00A20C81" w:rsidRPr="00A20C81">
        <w:rPr>
          <w:bCs/>
          <w:kern w:val="2"/>
        </w:rPr>
        <w:t>»</w:t>
      </w:r>
      <w:r w:rsidR="00A20C81" w:rsidRPr="00A20C81">
        <w:rPr>
          <w:rFonts w:eastAsia="Calibri"/>
          <w:bCs/>
        </w:rPr>
        <w:t>.</w:t>
      </w:r>
      <w:r w:rsidR="00A20C81" w:rsidRPr="00A20C81">
        <w:rPr>
          <w:rFonts w:eastAsia="Calibri"/>
        </w:rPr>
        <w:t xml:space="preserve"> </w:t>
      </w:r>
      <w:r w:rsidR="00542A9F" w:rsidRPr="00542A9F">
        <w:rPr>
          <w:rFonts w:eastAsiaTheme="minorHAnsi"/>
          <w:kern w:val="0"/>
          <w:lang w:val="es-SV" w:eastAsia="es-SV"/>
        </w:rPr>
        <w:t xml:space="preserve">Se </w:t>
      </w:r>
      <w:r w:rsidR="00542A9F" w:rsidRPr="00542A9F">
        <w:rPr>
          <w:rFonts w:eastAsiaTheme="minorHAnsi"/>
          <w:kern w:val="0"/>
          <w:lang w:val="es-SV" w:eastAsia="es-SV"/>
        </w:rPr>
        <w:lastRenderedPageBreak/>
        <w:t>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w:t>
      </w:r>
      <w:r w:rsidR="00542A9F">
        <w:rPr>
          <w:rFonts w:eastAsiaTheme="minorHAnsi"/>
          <w:kern w:val="0"/>
          <w:lang w:val="es-SV" w:eastAsia="es-SV"/>
        </w:rPr>
        <w:t xml:space="preserve"> </w:t>
      </w:r>
      <w:r w:rsidR="00A20C81" w:rsidRPr="00A20C81">
        <w:rPr>
          <w:rFonts w:eastAsia="Calibri"/>
        </w:rPr>
        <w:t>COMUNÍQUESE</w:t>
      </w:r>
      <w:r w:rsidR="00A20C81" w:rsidRPr="00A20C81">
        <w:rPr>
          <w:lang w:eastAsia="es-SV"/>
        </w:rPr>
        <w:t>.</w:t>
      </w:r>
      <w:r w:rsidR="001E6AF2">
        <w:rPr>
          <w:rFonts w:eastAsia="Calibri"/>
        </w:rPr>
        <w:t xml:space="preserve"> </w:t>
      </w:r>
      <w:r w:rsidR="000053F0">
        <w:rPr>
          <w:rFonts w:eastAsia="Calibri"/>
          <w:b/>
          <w:u w:val="single"/>
        </w:rPr>
        <w:t xml:space="preserve">ACUERDO </w:t>
      </w:r>
      <w:bookmarkStart w:id="1" w:name="_Hlk66757247"/>
      <w:r w:rsidR="000053F0">
        <w:rPr>
          <w:rFonts w:eastAsia="Calibri"/>
          <w:b/>
          <w:u w:val="single"/>
        </w:rPr>
        <w:t>NÚMERO</w:t>
      </w:r>
      <w:bookmarkEnd w:id="1"/>
      <w:r w:rsidR="000053F0">
        <w:rPr>
          <w:rFonts w:eastAsia="Calibri"/>
          <w:b/>
          <w:u w:val="single"/>
        </w:rPr>
        <w:t xml:space="preserve"> DIECINUEVE</w:t>
      </w:r>
      <w:r w:rsidR="000053F0">
        <w:rPr>
          <w:rFonts w:eastAsia="Calibri"/>
        </w:rPr>
        <w:t>.-</w:t>
      </w:r>
      <w:r w:rsidR="00A4244A">
        <w:t xml:space="preserve"> Visto los</w:t>
      </w:r>
      <w:r w:rsidR="000053F0">
        <w:t xml:space="preserve"> cuadro</w:t>
      </w:r>
      <w:r w:rsidR="00A4244A">
        <w:t>s</w:t>
      </w:r>
      <w:r w:rsidR="000053F0">
        <w:t xml:space="preserve"> de ofertas presentado por la Jefatura de la UACI, en relación al procedimiento administrativo de Libre Gestión con referencia LG – 07 / 2021 – AMZ – FISDL, para el suministro de materiales de ferretería para los micro proyectos del Programa Fortalecimiento de Habilidades Sociales – FOHS FASE 2, como parte de la formación para la ciudadanía y la vida comunitaria; el Concejo Municipal, en uso de sus facultades, por unanimidad, </w:t>
      </w:r>
      <w:r w:rsidR="000053F0" w:rsidRPr="00386D55">
        <w:rPr>
          <w:b/>
        </w:rPr>
        <w:t>ACUERDA: a)</w:t>
      </w:r>
      <w:r w:rsidR="00A4244A">
        <w:t xml:space="preserve"> Autorizar las Adjudicaciones parciales, del</w:t>
      </w:r>
      <w:r w:rsidR="000053F0">
        <w:t xml:space="preserve"> proceso de Libre Gestión con referencia LG - 07 / 2021 – AMZ – FISDL</w:t>
      </w:r>
      <w:r w:rsidR="00A4244A">
        <w:t xml:space="preserve">, para el suministro de materiales de ferretería para los micro proyectos del PROGRAMA FORTALECIMIENTO DE HABILIDADES SOCIALES – FOHS FASE 2, según detalle siguiente: </w:t>
      </w:r>
      <w:r w:rsidR="00A4244A" w:rsidRPr="00A4244A">
        <w:rPr>
          <w:b/>
        </w:rPr>
        <w:t xml:space="preserve">1.- </w:t>
      </w:r>
      <w:r w:rsidR="000053F0" w:rsidRPr="00A4244A">
        <w:rPr>
          <w:b/>
        </w:rPr>
        <w:t>al oferente COFEL, S.A. DE C.V.</w:t>
      </w:r>
      <w:r w:rsidR="000053F0">
        <w:t xml:space="preserve">, propietaria de Ferretería La Estrella, por el monto total de novecientos noventa y nueve 75/100 </w:t>
      </w:r>
      <w:r w:rsidR="000053F0" w:rsidRPr="008A5502">
        <w:rPr>
          <w:b/>
        </w:rPr>
        <w:t>($999.75)</w:t>
      </w:r>
      <w:r w:rsidR="00A4244A">
        <w:t xml:space="preserve">, para el micro proyecto del Comité Juvenil Lotificación El Espino; </w:t>
      </w:r>
      <w:r w:rsidR="00A4244A" w:rsidRPr="00A4244A">
        <w:rPr>
          <w:b/>
        </w:rPr>
        <w:t>2.- al oferente COFEL, S.A. DE C.V.</w:t>
      </w:r>
      <w:r w:rsidR="00A4244A">
        <w:t xml:space="preserve">, propietaria de Ferretería La Estrella, por el monto total de novecientos noventa y nueve 50/100 dólares de los Estados Unidos de América </w:t>
      </w:r>
      <w:r w:rsidR="00A4244A" w:rsidRPr="00A4244A">
        <w:rPr>
          <w:b/>
        </w:rPr>
        <w:t>($999.50)</w:t>
      </w:r>
      <w:r w:rsidR="00A4244A">
        <w:t xml:space="preserve">, para el micro proyecto del Centro Escolar cantón El Espino Abajo; </w:t>
      </w:r>
      <w:r w:rsidR="00A843B4" w:rsidRPr="00852D4B">
        <w:rPr>
          <w:b/>
        </w:rPr>
        <w:t>3.-</w:t>
      </w:r>
      <w:r w:rsidR="00A843B4">
        <w:t xml:space="preserve"> </w:t>
      </w:r>
      <w:r w:rsidR="00A843B4" w:rsidRPr="00A4244A">
        <w:rPr>
          <w:b/>
        </w:rPr>
        <w:t>al oferente COFEL, S.A. DE C.V.</w:t>
      </w:r>
      <w:r w:rsidR="00A843B4">
        <w:t xml:space="preserve">, propietaria de Ferretería La Estrella, por el monto total de novecientos cincuenta y siete 90/100 dólares de los Estados Unidos de América </w:t>
      </w:r>
      <w:r w:rsidR="00A843B4" w:rsidRPr="00A843B4">
        <w:rPr>
          <w:b/>
        </w:rPr>
        <w:t>($957.90)</w:t>
      </w:r>
      <w:r w:rsidR="00A843B4">
        <w:t xml:space="preserve">, para el micro proyecto del Centro Escolar Penitente Abajo; </w:t>
      </w:r>
      <w:r w:rsidR="003117DA">
        <w:rPr>
          <w:b/>
        </w:rPr>
        <w:t>4</w:t>
      </w:r>
      <w:r w:rsidR="003117DA" w:rsidRPr="00852D4B">
        <w:rPr>
          <w:b/>
        </w:rPr>
        <w:t>.-</w:t>
      </w:r>
      <w:r w:rsidR="003117DA">
        <w:t xml:space="preserve"> </w:t>
      </w:r>
      <w:r w:rsidR="003117DA" w:rsidRPr="00A4244A">
        <w:rPr>
          <w:b/>
        </w:rPr>
        <w:t>al oferente COFEL, S.A. DE C.V.</w:t>
      </w:r>
      <w:r w:rsidR="003117DA">
        <w:t xml:space="preserve">, propietaria de Ferretería La Estrella, por el monto total de ochocientos veinticuatro 75/100 dólares de los Estados Unidos de América </w:t>
      </w:r>
      <w:r w:rsidR="003117DA" w:rsidRPr="003117DA">
        <w:rPr>
          <w:b/>
        </w:rPr>
        <w:t>($824.75)</w:t>
      </w:r>
      <w:r w:rsidR="003117DA">
        <w:t xml:space="preserve">, para el micro proyecto del Comité Juvenil de la colonia Anabella número 2; </w:t>
      </w:r>
      <w:r w:rsidR="001F2C00">
        <w:rPr>
          <w:b/>
        </w:rPr>
        <w:t>5</w:t>
      </w:r>
      <w:r w:rsidR="001F2C00" w:rsidRPr="00852D4B">
        <w:rPr>
          <w:b/>
        </w:rPr>
        <w:t>.-</w:t>
      </w:r>
      <w:r w:rsidR="001F2C00">
        <w:t xml:space="preserve"> </w:t>
      </w:r>
      <w:r w:rsidR="001F2C00" w:rsidRPr="00A4244A">
        <w:rPr>
          <w:b/>
        </w:rPr>
        <w:t>al oferente COFEL, S.A. DE C.V.</w:t>
      </w:r>
      <w:r w:rsidR="001F2C00">
        <w:t xml:space="preserve">, propietaria de Ferretería La Estrella, por el monto total de ochocientos veintiséis 01/100 dólares de los Estados Unidos de América </w:t>
      </w:r>
      <w:r w:rsidR="001F2C00" w:rsidRPr="001F2C00">
        <w:rPr>
          <w:b/>
        </w:rPr>
        <w:t>($826.01)</w:t>
      </w:r>
      <w:r w:rsidR="001F2C00">
        <w:t xml:space="preserve">, para el micro proyecto del Comité Juvenil de la colonia Flores de Madrid; </w:t>
      </w:r>
      <w:r w:rsidR="00C43850">
        <w:rPr>
          <w:b/>
        </w:rPr>
        <w:t>6</w:t>
      </w:r>
      <w:r w:rsidR="00C43850" w:rsidRPr="00852D4B">
        <w:rPr>
          <w:b/>
        </w:rPr>
        <w:t>.-</w:t>
      </w:r>
      <w:r w:rsidR="00C43850">
        <w:t xml:space="preserve"> </w:t>
      </w:r>
      <w:r w:rsidR="00C43850" w:rsidRPr="00A4244A">
        <w:rPr>
          <w:b/>
        </w:rPr>
        <w:t>al oferente COFEL, S.A. DE C.V.</w:t>
      </w:r>
      <w:r w:rsidR="00C43850">
        <w:t xml:space="preserve">, propietaria de Ferretería La Estrella, por el monto total de setecientos seis 85/100 dólares de los Estados Unidos de América </w:t>
      </w:r>
      <w:r w:rsidR="00C43850" w:rsidRPr="00D54950">
        <w:rPr>
          <w:b/>
        </w:rPr>
        <w:t>($706.85)</w:t>
      </w:r>
      <w:r w:rsidR="00C43850">
        <w:t xml:space="preserve">, para el micro proyecto del Comité </w:t>
      </w:r>
      <w:r w:rsidR="004507D3">
        <w:t>Juvenil de la colonia Somoza;</w:t>
      </w:r>
      <w:r w:rsidR="000053F0">
        <w:t xml:space="preserve"> </w:t>
      </w:r>
      <w:r w:rsidR="000053F0" w:rsidRPr="000D7BE6">
        <w:rPr>
          <w:b/>
        </w:rPr>
        <w:t>b)</w:t>
      </w:r>
      <w:r w:rsidR="000053F0">
        <w:t xml:space="preserve"> Ordenar a la Jefatura de la UACI, realizar la notificación correspondiente de Ley; </w:t>
      </w:r>
      <w:r w:rsidR="000053F0" w:rsidRPr="000D7BE6">
        <w:rPr>
          <w:b/>
        </w:rPr>
        <w:t>c)</w:t>
      </w:r>
      <w:r w:rsidR="000053F0">
        <w:t xml:space="preserve"> Autorizar la elaboración de los instrumentos legales para su firma; </w:t>
      </w:r>
      <w:r w:rsidR="000053F0" w:rsidRPr="00535020">
        <w:rPr>
          <w:b/>
        </w:rPr>
        <w:t>d)</w:t>
      </w:r>
      <w:r w:rsidR="000053F0" w:rsidRPr="003C53C8">
        <w:t xml:space="preserve"> Autorizar a la Tesorera Municipal, Licda. Katy Elizabeth C</w:t>
      </w:r>
      <w:r w:rsidR="000053F0">
        <w:t>hirino, para que efectué</w:t>
      </w:r>
      <w:r w:rsidR="000053F0" w:rsidRPr="003C53C8">
        <w:t xml:space="preserve"> las erogaciones conforme al contrato </w:t>
      </w:r>
      <w:r w:rsidR="000053F0">
        <w:t>que se suscrita</w:t>
      </w:r>
      <w:r w:rsidR="000053F0" w:rsidRPr="003C53C8">
        <w:t>, con cargo a la cuenta denominada: «</w:t>
      </w:r>
      <w:r w:rsidR="000053F0">
        <w:t>ZACATECOLUCA / 237 – KFW – CONVIVIR 2016 – FOHS FASE 2 / ESPECIE</w:t>
      </w:r>
      <w:r w:rsidR="000053F0" w:rsidRPr="003C53C8">
        <w:t>»</w:t>
      </w:r>
      <w:r w:rsidR="000053F0">
        <w:t xml:space="preserve"> y «ZACATECOLUCA / 85T FONDO GENERAL – CONVIVIR – CONTRAPARTIDA 2019 – FOHS / ESPECIE FASE 2»; debiendo aplicar las asignaciones presupuestarias correspondientes, y comprobarse el gasto conforme a la Ley. </w:t>
      </w:r>
      <w:r w:rsidR="000053F0" w:rsidRPr="00DD105D">
        <w:rPr>
          <w:rFonts w:eastAsia="Calibri"/>
        </w:rPr>
        <w:t>COMUNÍQUESE</w:t>
      </w:r>
      <w:r w:rsidR="0038070C">
        <w:rPr>
          <w:rFonts w:eastAsia="Calibri"/>
        </w:rPr>
        <w:t>.</w:t>
      </w:r>
      <w:r w:rsidR="0095436A">
        <w:rPr>
          <w:rFonts w:eastAsia="Calibri"/>
        </w:rPr>
        <w:t xml:space="preserve"> </w:t>
      </w:r>
      <w:r w:rsidR="00EF4011" w:rsidRPr="002F4A36">
        <w:rPr>
          <w:rFonts w:eastAsia="Calibri"/>
          <w:b/>
          <w:u w:val="single"/>
        </w:rPr>
        <w:t>ACUERDO NÚMERO VEINTE</w:t>
      </w:r>
      <w:r w:rsidR="00EF4011" w:rsidRPr="002F4A36">
        <w:rPr>
          <w:rFonts w:eastAsia="Calibri"/>
        </w:rPr>
        <w:t>.-</w:t>
      </w:r>
      <w:r w:rsidR="00CF0010">
        <w:rPr>
          <w:rFonts w:eastAsia="Calibri"/>
        </w:rPr>
        <w:t xml:space="preserve"> </w:t>
      </w:r>
      <w:r w:rsidR="00C40756" w:rsidRPr="00C40756">
        <w:rPr>
          <w:kern w:val="2"/>
        </w:rPr>
        <w:t xml:space="preserve">El Concejo Municipal, en uso de las facultades, por unanimidad, </w:t>
      </w:r>
      <w:r w:rsidR="00C40756" w:rsidRPr="00C40756">
        <w:rPr>
          <w:b/>
          <w:kern w:val="2"/>
        </w:rPr>
        <w:t>ACUERDA:</w:t>
      </w:r>
      <w:r w:rsidR="00C40756" w:rsidRPr="00C40756">
        <w:rPr>
          <w:kern w:val="2"/>
        </w:rPr>
        <w:t xml:space="preserve"> </w:t>
      </w:r>
      <w:r w:rsidR="00C40756" w:rsidRPr="00C40756">
        <w:rPr>
          <w:b/>
          <w:lang w:val="es-ES_tradnl"/>
        </w:rPr>
        <w:t>a)</w:t>
      </w:r>
      <w:r w:rsidR="00C40756" w:rsidRPr="00C40756">
        <w:rPr>
          <w:rFonts w:eastAsia="Calibri"/>
        </w:rPr>
        <w:t xml:space="preserve"> Aprobar la Carpeta Técnica del proyecto denominado</w:t>
      </w:r>
      <w:r w:rsidR="00C40756" w:rsidRPr="00C40756">
        <w:rPr>
          <w:rFonts w:eastAsia="Calibri"/>
          <w:b/>
          <w:bCs/>
        </w:rPr>
        <w:t xml:space="preserve">: </w:t>
      </w:r>
      <w:r w:rsidR="00C40756" w:rsidRPr="00C40756">
        <w:rPr>
          <w:b/>
          <w:kern w:val="2"/>
        </w:rPr>
        <w:t>«</w:t>
      </w:r>
      <w:r w:rsidR="00C40756" w:rsidRPr="00C40756">
        <w:rPr>
          <w:b/>
          <w:color w:val="000000"/>
        </w:rPr>
        <w:t xml:space="preserve">CONSTRUCCIÓN DE PASARELA </w:t>
      </w:r>
      <w:r w:rsidR="00C40756" w:rsidRPr="00C40756">
        <w:rPr>
          <w:b/>
          <w:color w:val="000000"/>
        </w:rPr>
        <w:lastRenderedPageBreak/>
        <w:t>EN COLONIA HUACACHALA SOBRE QUEBRADA HUACACHALA</w:t>
      </w:r>
      <w:r w:rsidR="00C40756" w:rsidRPr="00C40756">
        <w:rPr>
          <w:b/>
          <w:kern w:val="2"/>
        </w:rPr>
        <w:t>»</w:t>
      </w:r>
      <w:r w:rsidR="00C40756" w:rsidRPr="00C40756">
        <w:rPr>
          <w:kern w:val="2"/>
        </w:rPr>
        <w:t>, presen</w:t>
      </w:r>
      <w:r w:rsidR="00C40756" w:rsidRPr="00C40756">
        <w:rPr>
          <w:bCs/>
          <w:kern w:val="2"/>
        </w:rPr>
        <w:t xml:space="preserve">tada </w:t>
      </w:r>
      <w:r w:rsidR="00C40756" w:rsidRPr="00C40756">
        <w:rPr>
          <w:rFonts w:eastAsia="Calibri"/>
        </w:rPr>
        <w:t xml:space="preserve">por el Ing. Walter Antonio Morán Revelo, Ingeniero Civil, por contener las especificaciones técnicas y presupuesto, por el monto total de cuarenta y seis mil setecientos sesenta y siete 14/100 dólares de los Estados Unidos de América </w:t>
      </w:r>
      <w:r w:rsidR="00C40756" w:rsidRPr="00C40756">
        <w:rPr>
          <w:rFonts w:eastAsia="Calibri"/>
          <w:b/>
        </w:rPr>
        <w:t>($46,767.14)</w:t>
      </w:r>
      <w:r w:rsidR="00C40756" w:rsidRPr="00C40756">
        <w:rPr>
          <w:rFonts w:eastAsia="Calibri"/>
          <w:kern w:val="2"/>
        </w:rPr>
        <w:t>;</w:t>
      </w:r>
      <w:r w:rsidR="00C40756" w:rsidRPr="00C40756">
        <w:rPr>
          <w:kern w:val="2"/>
        </w:rPr>
        <w:t xml:space="preserve"> </w:t>
      </w:r>
      <w:r w:rsidR="00C40756" w:rsidRPr="00C40756">
        <w:rPr>
          <w:rFonts w:eastAsia="Calibri"/>
          <w:b/>
          <w:kern w:val="2"/>
        </w:rPr>
        <w:t>b</w:t>
      </w:r>
      <w:r w:rsidR="00C40756" w:rsidRPr="00C40756">
        <w:rPr>
          <w:b/>
          <w:lang w:val="es-ES_tradnl"/>
        </w:rPr>
        <w:t xml:space="preserve">) </w:t>
      </w:r>
      <w:r w:rsidR="00C40756" w:rsidRPr="00C40756">
        <w:rPr>
          <w:lang w:val="es-ES_tradnl"/>
        </w:rPr>
        <w:t>Ejecutar el proyecto denominado:</w:t>
      </w:r>
      <w:r w:rsidR="00C40756" w:rsidRPr="00C40756">
        <w:rPr>
          <w:rFonts w:eastAsia="Calibri"/>
        </w:rPr>
        <w:t xml:space="preserve"> </w:t>
      </w:r>
      <w:r w:rsidR="00C40756" w:rsidRPr="00C40756">
        <w:rPr>
          <w:b/>
          <w:kern w:val="2"/>
        </w:rPr>
        <w:t>«</w:t>
      </w:r>
      <w:r w:rsidR="00C40756" w:rsidRPr="00C40756">
        <w:rPr>
          <w:b/>
          <w:color w:val="000000"/>
        </w:rPr>
        <w:t>CONSTRUCCIÓN DE PASARELA EN COLONIA HUACACHALA SOBRE QUEBRADA HUACACHALA</w:t>
      </w:r>
      <w:r w:rsidR="00C40756" w:rsidRPr="00C40756">
        <w:rPr>
          <w:b/>
          <w:kern w:val="2"/>
        </w:rPr>
        <w:t>»</w:t>
      </w:r>
      <w:r w:rsidR="00C40756" w:rsidRPr="00C40756">
        <w:rPr>
          <w:kern w:val="2"/>
        </w:rPr>
        <w:t xml:space="preserve">; bajo el </w:t>
      </w:r>
      <w:r w:rsidR="00C40756" w:rsidRPr="00C40756">
        <w:rPr>
          <w:b/>
          <w:bCs/>
          <w:kern w:val="2"/>
        </w:rPr>
        <w:t>SISTEMA DE CONTRATACIÓN;</w:t>
      </w:r>
      <w:r w:rsidR="00C40756" w:rsidRPr="00C40756">
        <w:rPr>
          <w:kern w:val="2"/>
        </w:rPr>
        <w:t xml:space="preserve"> </w:t>
      </w:r>
      <w:r w:rsidR="00C40756" w:rsidRPr="00C40756">
        <w:rPr>
          <w:rFonts w:eastAsia="Calibri"/>
          <w:b/>
        </w:rPr>
        <w:t xml:space="preserve">c) </w:t>
      </w:r>
      <w:r w:rsidR="00C40756" w:rsidRPr="00C40756">
        <w:rPr>
          <w:rFonts w:eastAsia="Calibri"/>
        </w:rPr>
        <w:t>Autorizar a la Tesorera Municipal, Licda. Katy Eli</w:t>
      </w:r>
      <w:r w:rsidR="00C40756" w:rsidRPr="00C40756">
        <w:rPr>
          <w:rFonts w:eastAsia="Calibri"/>
          <w:color w:val="000000"/>
        </w:rPr>
        <w:t xml:space="preserve">zabeth Chirino, para que con fondos de la cuenta denominada: </w:t>
      </w:r>
      <w:r w:rsidR="00C40756" w:rsidRPr="00C40756">
        <w:rPr>
          <w:color w:val="000000"/>
        </w:rPr>
        <w:t>«</w:t>
      </w:r>
      <w:r w:rsidR="00C40756" w:rsidRPr="00C40756">
        <w:rPr>
          <w:b/>
          <w:color w:val="000000"/>
        </w:rPr>
        <w:t>PRESTAMOS 2020</w:t>
      </w:r>
      <w:r w:rsidR="00C40756" w:rsidRPr="00C40756">
        <w:rPr>
          <w:color w:val="000000"/>
        </w:rPr>
        <w:t>»</w:t>
      </w:r>
      <w:r w:rsidR="00C40756" w:rsidRPr="00C40756">
        <w:rPr>
          <w:rFonts w:eastAsia="Calibri"/>
          <w:color w:val="000000"/>
        </w:rPr>
        <w:t xml:space="preserve">, solicite al banco Hipotecario, agencia Zacatecoluca, la </w:t>
      </w:r>
      <w:r w:rsidR="00C40756" w:rsidRPr="00C40756">
        <w:rPr>
          <w:rFonts w:eastAsia="Calibri"/>
          <w:b/>
          <w:color w:val="000000"/>
        </w:rPr>
        <w:t>APERTURA DE CUENTA CORRIENTE</w:t>
      </w:r>
      <w:r w:rsidR="00C40756" w:rsidRPr="00C40756">
        <w:rPr>
          <w:rFonts w:eastAsia="Calibri"/>
          <w:color w:val="000000"/>
        </w:rPr>
        <w:t>, para la ejecución del proyecto denominado:</w:t>
      </w:r>
      <w:r w:rsidR="00C40756" w:rsidRPr="00C40756">
        <w:rPr>
          <w:rFonts w:eastAsia="Calibri"/>
          <w:b/>
          <w:color w:val="000000"/>
        </w:rPr>
        <w:t xml:space="preserve"> </w:t>
      </w:r>
      <w:r w:rsidR="00C40756" w:rsidRPr="00C40756">
        <w:rPr>
          <w:b/>
          <w:kern w:val="2"/>
        </w:rPr>
        <w:t>«</w:t>
      </w:r>
      <w:r w:rsidR="00C40756" w:rsidRPr="00C40756">
        <w:rPr>
          <w:b/>
          <w:color w:val="000000"/>
        </w:rPr>
        <w:t>CONSTRUCCIÓN DE PASARELA EN COLONIA HUACACHALA SOBRE QUEBRADA HUACACHALA</w:t>
      </w:r>
      <w:r w:rsidR="00C40756" w:rsidRPr="00C40756">
        <w:rPr>
          <w:b/>
          <w:kern w:val="2"/>
        </w:rPr>
        <w:t>»</w:t>
      </w:r>
      <w:r w:rsidR="00C40756" w:rsidRPr="00C40756">
        <w:rPr>
          <w:kern w:val="2"/>
        </w:rPr>
        <w:t xml:space="preserve">; </w:t>
      </w:r>
      <w:r w:rsidR="00C40756" w:rsidRPr="00C40756">
        <w:rPr>
          <w:rFonts w:eastAsia="Calibri"/>
          <w:bCs/>
        </w:rPr>
        <w:t xml:space="preserve">con un </w:t>
      </w:r>
      <w:r w:rsidR="00C40756" w:rsidRPr="00C40756">
        <w:rPr>
          <w:rFonts w:eastAsia="Calibri"/>
        </w:rPr>
        <w:t xml:space="preserve">monto total de la Carpeta Técnica aprobada </w:t>
      </w:r>
      <w:r w:rsidR="00C40756" w:rsidRPr="00C40756">
        <w:rPr>
          <w:rFonts w:eastAsia="Calibri"/>
          <w:b/>
        </w:rPr>
        <w:t>($46,767.14)</w:t>
      </w:r>
      <w:r w:rsidR="00C40756" w:rsidRPr="00C40756">
        <w:rPr>
          <w:rFonts w:eastAsia="Calibri"/>
          <w:kern w:val="2"/>
        </w:rPr>
        <w:t>;</w:t>
      </w:r>
      <w:r w:rsidR="00C40756" w:rsidRPr="00C40756">
        <w:rPr>
          <w:kern w:val="2"/>
        </w:rPr>
        <w:t xml:space="preserve"> </w:t>
      </w:r>
      <w:r w:rsidR="00C40756" w:rsidRPr="00C40756">
        <w:rPr>
          <w:rFonts w:eastAsia="Calibri"/>
          <w:b/>
          <w:color w:val="000000"/>
        </w:rPr>
        <w:t xml:space="preserve">d) </w:t>
      </w:r>
      <w:r w:rsidR="00C40756" w:rsidRPr="00C40756">
        <w:rPr>
          <w:rFonts w:eastAsia="Calibri"/>
          <w:color w:val="000000"/>
        </w:rPr>
        <w:t xml:space="preserve">Nombrar </w:t>
      </w:r>
      <w:r w:rsidR="00C40756" w:rsidRPr="00C40756">
        <w:rPr>
          <w:rFonts w:eastAsia="Calibri"/>
          <w:b/>
          <w:color w:val="000000"/>
        </w:rPr>
        <w:t xml:space="preserve">REFRENDARIOS </w:t>
      </w:r>
      <w:r w:rsidR="00C40756" w:rsidRPr="00C40756">
        <w:rPr>
          <w:rFonts w:eastAsia="Calibri"/>
          <w:color w:val="000000"/>
        </w:rPr>
        <w:t xml:space="preserve">de la cuenta, cuya apertura </w:t>
      </w:r>
      <w:r w:rsidR="00C40756" w:rsidRPr="00C40756">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C40756" w:rsidRPr="00C40756">
        <w:rPr>
          <w:rFonts w:eastAsia="Calibri"/>
          <w:b/>
        </w:rPr>
        <w:t>e)</w:t>
      </w:r>
      <w:r w:rsidR="00C40756" w:rsidRPr="00C40756">
        <w:rPr>
          <w:rFonts w:eastAsia="Calibri"/>
        </w:rPr>
        <w:t xml:space="preserve"> </w:t>
      </w:r>
      <w:r w:rsidR="00C40756" w:rsidRPr="00C40756">
        <w:t xml:space="preserve">Ordenar a la Jefatura de la Unidad de Adquisiciones y Contrataciones Institucional, </w:t>
      </w:r>
      <w:r w:rsidR="00C40756" w:rsidRPr="00C40756">
        <w:rPr>
          <w:b/>
        </w:rPr>
        <w:t>INICIAR EL PROCEDIMIENTO ADMINISTRATIVO PRECONTRACTUAL</w:t>
      </w:r>
      <w:r w:rsidR="00C40756" w:rsidRPr="00C40756">
        <w:t xml:space="preserve"> para la selección del contratista que ejecutará el Proyecto, de conformidad a la normativa de compras públicas; </w:t>
      </w:r>
      <w:r w:rsidR="00C40756" w:rsidRPr="00C40756">
        <w:rPr>
          <w:b/>
        </w:rPr>
        <w:t>f)</w:t>
      </w:r>
      <w:r w:rsidR="00C40756" w:rsidRPr="00C40756">
        <w:t xml:space="preserve"> Autorizar a la Tesorera Municipal, </w:t>
      </w:r>
      <w:r w:rsidR="00C40756" w:rsidRPr="00C40756">
        <w:rPr>
          <w:b/>
        </w:rPr>
        <w:t>EFECTUAR LAS EROGACIONES</w:t>
      </w:r>
      <w:r w:rsidR="00C40756" w:rsidRPr="00C40756">
        <w:t xml:space="preserve">, de conformidad a lo determinado en el contrato que se suscriba; </w:t>
      </w:r>
      <w:r w:rsidR="00C40756" w:rsidRPr="00C40756">
        <w:rPr>
          <w:b/>
          <w:bCs/>
        </w:rPr>
        <w:t>g)</w:t>
      </w:r>
      <w:r w:rsidR="00C40756" w:rsidRPr="00C40756">
        <w:t xml:space="preserve"> Nombrar </w:t>
      </w:r>
      <w:r w:rsidR="00C40756" w:rsidRPr="00C40756">
        <w:rPr>
          <w:b/>
        </w:rPr>
        <w:t>ADMINISTRADOR</w:t>
      </w:r>
      <w:r w:rsidR="00C40756" w:rsidRPr="00C40756">
        <w:t xml:space="preserve"> de Contratos y/o Órdenes de Compra </w:t>
      </w:r>
      <w:r w:rsidR="00C40756" w:rsidRPr="00C40756">
        <w:rPr>
          <w:i/>
        </w:rPr>
        <w:t>ad honorem</w:t>
      </w:r>
      <w:r w:rsidR="00C40756" w:rsidRPr="00C40756">
        <w:t xml:space="preserve">, al Arq. José Alberto Vásquez Nochez, Jefe Coordinador de la Unidad de Planificación, Ordenamiento y Desarrollo Territorial, de esta Administración, y quien tendrá la responsabilidad que establece la Ley; </w:t>
      </w:r>
      <w:r w:rsidR="00C40756" w:rsidRPr="00C40756">
        <w:rPr>
          <w:b/>
          <w:bCs/>
        </w:rPr>
        <w:t>h)</w:t>
      </w:r>
      <w:r w:rsidR="00C40756" w:rsidRPr="00C40756">
        <w:t xml:space="preserve"> </w:t>
      </w:r>
      <w:r w:rsidR="00C40756" w:rsidRPr="00C40756">
        <w:rPr>
          <w:rFonts w:eastAsia="Calibri"/>
          <w:lang w:val="es-SV" w:eastAsia="en-US"/>
        </w:rPr>
        <w:t>Aprobar los</w:t>
      </w:r>
      <w:r w:rsidR="00C40756" w:rsidRPr="00C40756">
        <w:rPr>
          <w:rFonts w:eastAsia="Calibri"/>
          <w:b/>
          <w:lang w:val="es-SV" w:eastAsia="en-US"/>
        </w:rPr>
        <w:t xml:space="preserve"> TÉRMINOS DE REFERENCIA</w:t>
      </w:r>
      <w:r w:rsidR="00C40756" w:rsidRPr="00C40756">
        <w:rPr>
          <w:rFonts w:eastAsia="Calibri"/>
        </w:rPr>
        <w:t>, presentados por la</w:t>
      </w:r>
      <w:r w:rsidR="00C40756" w:rsidRPr="00C40756">
        <w:rPr>
          <w:rFonts w:eastAsia="Calibri"/>
          <w:lang w:val="es-SV" w:eastAsia="en-US"/>
        </w:rPr>
        <w:t xml:space="preserve"> Jefatura de la Unidad de Adquisiciones y Contrataciones Institucional UACI; correspondiente al proceso administrativo precontractual </w:t>
      </w:r>
      <w:r w:rsidR="00C40756" w:rsidRPr="00C40756">
        <w:rPr>
          <w:rFonts w:eastAsia="Calibri"/>
          <w:color w:val="000000"/>
          <w:lang w:val="es-SV" w:eastAsia="en-US"/>
        </w:rPr>
        <w:t xml:space="preserve">para la selección del contratista que realizará el proyecto denominado: </w:t>
      </w:r>
      <w:r w:rsidR="00C40756" w:rsidRPr="00C40756">
        <w:rPr>
          <w:b/>
          <w:kern w:val="2"/>
        </w:rPr>
        <w:t>«</w:t>
      </w:r>
      <w:r w:rsidR="00C40756" w:rsidRPr="00C40756">
        <w:rPr>
          <w:b/>
          <w:color w:val="000000"/>
        </w:rPr>
        <w:t>CONSTRUCCIÓN DE PASARELA EN COLONIA HUACACHALA SOBRE QUEBRADA HUACACHALA</w:t>
      </w:r>
      <w:r w:rsidR="00C40756" w:rsidRPr="00C40756">
        <w:rPr>
          <w:b/>
          <w:kern w:val="2"/>
        </w:rPr>
        <w:t>»</w:t>
      </w:r>
      <w:r w:rsidR="00C40756" w:rsidRPr="00C40756">
        <w:rPr>
          <w:kern w:val="2"/>
        </w:rPr>
        <w:t>.</w:t>
      </w:r>
      <w:r w:rsidR="00542A9F">
        <w:rPr>
          <w:kern w:val="2"/>
        </w:rPr>
        <w:t xml:space="preserve"> </w:t>
      </w:r>
      <w:r w:rsidR="00542A9F" w:rsidRPr="00307B4E">
        <w:rPr>
          <w:lang w:eastAsia="es-SV"/>
        </w:rPr>
        <w:t xml:space="preserve">Se hace constar que los Sres. Carlos Arturo Araujo Gómez, </w:t>
      </w:r>
      <w:r w:rsidR="00542A9F">
        <w:rPr>
          <w:lang w:eastAsia="es-SV"/>
        </w:rPr>
        <w:t>Elmer Arturo Rubio Orantes,</w:t>
      </w:r>
      <w:r w:rsidR="00542A9F" w:rsidRPr="00307B4E">
        <w:rPr>
          <w:lang w:eastAsia="es-SV"/>
        </w:rPr>
        <w:t xml:space="preserve"> Héctor Arnoldo Cruz Rodríguez</w:t>
      </w:r>
      <w:r w:rsidR="00542A9F">
        <w:rPr>
          <w:lang w:eastAsia="es-SV"/>
        </w:rPr>
        <w:t>; y, Maritza Elizabeth Vásquez de Ayala; sexto, séptimo, o</w:t>
      </w:r>
      <w:r w:rsidR="00542A9F" w:rsidRPr="00307B4E">
        <w:rPr>
          <w:lang w:eastAsia="es-SV"/>
        </w:rPr>
        <w:t>ctavo</w:t>
      </w:r>
      <w:r w:rsidR="00542A9F">
        <w:rPr>
          <w:lang w:eastAsia="es-SV"/>
        </w:rPr>
        <w:t xml:space="preserve"> y décimo</w:t>
      </w:r>
      <w:r w:rsidR="00542A9F" w:rsidRPr="00307B4E">
        <w:rPr>
          <w:lang w:eastAsia="es-SV"/>
        </w:rPr>
        <w:t xml:space="preserve"> </w:t>
      </w:r>
      <w:r w:rsidR="00542A9F">
        <w:rPr>
          <w:lang w:eastAsia="es-SV"/>
        </w:rPr>
        <w:t>Regidores P</w:t>
      </w:r>
      <w:r w:rsidR="00542A9F" w:rsidRPr="00307B4E">
        <w:rPr>
          <w:lang w:eastAsia="es-SV"/>
        </w:rPr>
        <w:t>ropietarios, respectivamente; salvan su voto en el presente acuerdo, en uso de la facultad establecida en el Art. 45 de Código Municipal.</w:t>
      </w:r>
      <w:r w:rsidR="00C40756" w:rsidRPr="00C40756">
        <w:rPr>
          <w:kern w:val="2"/>
        </w:rPr>
        <w:t xml:space="preserve"> </w:t>
      </w:r>
      <w:r w:rsidR="00C40756" w:rsidRPr="00C40756">
        <w:rPr>
          <w:rFonts w:eastAsia="Calibri"/>
        </w:rPr>
        <w:t>COMUNÍQUESE.</w:t>
      </w:r>
      <w:r w:rsidR="00573B08">
        <w:rPr>
          <w:rFonts w:eastAsia="Calibri"/>
        </w:rPr>
        <w:t xml:space="preserve"> </w:t>
      </w:r>
      <w:r w:rsidR="00EF4011" w:rsidRPr="00F343E4">
        <w:rPr>
          <w:rFonts w:eastAsia="Calibri"/>
          <w:b/>
          <w:u w:val="single"/>
        </w:rPr>
        <w:t>ACUERDO NÚMERO VEINTIUNO</w:t>
      </w:r>
      <w:r w:rsidR="00EF4011">
        <w:rPr>
          <w:rFonts w:eastAsia="Calibri"/>
        </w:rPr>
        <w:t xml:space="preserve">.- </w:t>
      </w:r>
      <w:r w:rsidR="001B4457">
        <w:rPr>
          <w:rFonts w:eastAsia="Calibri"/>
        </w:rPr>
        <w:t xml:space="preserve">Vista la nota presentada por el Presidente y Vice Presidente de la ADESCO de la comunidad San José de la Montaña, de esta ciudad, en la cual solicitan el apoyo para sufragar gastos para la contratación de una discomóvil que amenizara sus fiestas patronales en honor a «San José»; el Concejo Municipal, en uso de sus facultades, por unanimidad, </w:t>
      </w:r>
      <w:r w:rsidR="001B4457" w:rsidRPr="001B4457">
        <w:rPr>
          <w:rFonts w:eastAsia="Calibri"/>
          <w:b/>
        </w:rPr>
        <w:t>ACUERDA</w:t>
      </w:r>
      <w:r w:rsidR="001B4457">
        <w:rPr>
          <w:rFonts w:eastAsia="Calibri"/>
        </w:rPr>
        <w:t xml:space="preserve">: </w:t>
      </w:r>
      <w:r w:rsidR="004E2335" w:rsidRPr="001201CD">
        <w:rPr>
          <w:rFonts w:eastAsia="Calibri"/>
          <w:b/>
        </w:rPr>
        <w:t>a)</w:t>
      </w:r>
      <w:r w:rsidR="004E2335">
        <w:rPr>
          <w:rFonts w:eastAsia="Calibri"/>
        </w:rPr>
        <w:t xml:space="preserve"> Autorizar la cantidad de ochocientos dólares de los Estados Unidos de América </w:t>
      </w:r>
      <w:r w:rsidR="004E2335" w:rsidRPr="004E2335">
        <w:rPr>
          <w:rFonts w:eastAsia="Calibri"/>
          <w:b/>
        </w:rPr>
        <w:t>($800.00)</w:t>
      </w:r>
      <w:r w:rsidR="001201CD">
        <w:rPr>
          <w:rFonts w:eastAsia="Calibri"/>
        </w:rPr>
        <w:t xml:space="preserve">, a favor del señor </w:t>
      </w:r>
      <w:proofErr w:type="spellStart"/>
      <w:r w:rsidR="001201CD">
        <w:rPr>
          <w:rFonts w:eastAsia="Calibri"/>
        </w:rPr>
        <w:t>Eberth</w:t>
      </w:r>
      <w:proofErr w:type="spellEnd"/>
      <w:r w:rsidR="001201CD">
        <w:rPr>
          <w:rFonts w:eastAsia="Calibri"/>
        </w:rPr>
        <w:t xml:space="preserve"> Antonio Ayala Zelaya</w:t>
      </w:r>
      <w:r w:rsidR="004E2335">
        <w:rPr>
          <w:rFonts w:eastAsia="Calibri"/>
        </w:rPr>
        <w:t>, portador del DUI</w:t>
      </w:r>
      <w:r w:rsidR="001201CD">
        <w:rPr>
          <w:rFonts w:eastAsia="Calibri"/>
        </w:rPr>
        <w:t xml:space="preserve">: </w:t>
      </w:r>
      <w:r w:rsidR="002A5881">
        <w:rPr>
          <w:rFonts w:eastAsia="Calibri"/>
        </w:rPr>
        <w:t>--------------------</w:t>
      </w:r>
      <w:r w:rsidR="004E2335">
        <w:rPr>
          <w:rFonts w:eastAsia="Calibri"/>
        </w:rPr>
        <w:t xml:space="preserve"> y NIT</w:t>
      </w:r>
      <w:r w:rsidR="002A5881">
        <w:rPr>
          <w:rFonts w:eastAsia="Calibri"/>
        </w:rPr>
        <w:t>--------------------</w:t>
      </w:r>
      <w:r w:rsidR="004E2335">
        <w:rPr>
          <w:rFonts w:eastAsia="Calibri"/>
        </w:rPr>
        <w:t xml:space="preserve">, en concepto de apoyo económico destinado a sufragar gastos para la contratación de una </w:t>
      </w:r>
      <w:r w:rsidR="004E2335">
        <w:rPr>
          <w:rFonts w:eastAsia="Calibri"/>
        </w:rPr>
        <w:lastRenderedPageBreak/>
        <w:t xml:space="preserve">discomóvil que amenizara sus fiestas patronales en honor a «San José»; </w:t>
      </w:r>
      <w:r w:rsidR="0043228B" w:rsidRPr="001201CD">
        <w:rPr>
          <w:rFonts w:eastAsia="Calibri"/>
          <w:b/>
        </w:rPr>
        <w:t>b)</w:t>
      </w:r>
      <w:r w:rsidR="0043228B">
        <w:rPr>
          <w:rFonts w:eastAsia="Calibri"/>
        </w:rPr>
        <w:t xml:space="preserve"> Solicitar a la Licda. Karla Melissa Domínguez Peraza, realizar las gestiones necesarias a fin de dar cumplimiento a lo autorizado en el literal «A», del presente acuerdo, con cargo a los fondos asignados al CEP del Despacho Municipal. </w:t>
      </w:r>
      <w:r w:rsidR="00C9135B" w:rsidRPr="00307B4E">
        <w:rPr>
          <w:lang w:eastAsia="es-SV"/>
        </w:rPr>
        <w:t xml:space="preserve">Se hace constar que los Sres. Carlos Arturo Araujo Gómez, </w:t>
      </w:r>
      <w:r w:rsidR="00C9135B">
        <w:rPr>
          <w:lang w:eastAsia="es-SV"/>
        </w:rPr>
        <w:t>Elmer Arturo Rubio Orantes,</w:t>
      </w:r>
      <w:r w:rsidR="00C9135B" w:rsidRPr="00307B4E">
        <w:rPr>
          <w:lang w:eastAsia="es-SV"/>
        </w:rPr>
        <w:t xml:space="preserve"> Héctor Arnoldo Cruz Rodríguez</w:t>
      </w:r>
      <w:r w:rsidR="00C9135B">
        <w:rPr>
          <w:lang w:eastAsia="es-SV"/>
        </w:rPr>
        <w:t>; y, Maritza Elizabeth Vásquez de Ayala; sexto, séptimo, o</w:t>
      </w:r>
      <w:r w:rsidR="00C9135B" w:rsidRPr="00307B4E">
        <w:rPr>
          <w:lang w:eastAsia="es-SV"/>
        </w:rPr>
        <w:t>ctavo</w:t>
      </w:r>
      <w:r w:rsidR="00C9135B">
        <w:rPr>
          <w:lang w:eastAsia="es-SV"/>
        </w:rPr>
        <w:t xml:space="preserve"> y décimo</w:t>
      </w:r>
      <w:r w:rsidR="00C9135B" w:rsidRPr="00307B4E">
        <w:rPr>
          <w:lang w:eastAsia="es-SV"/>
        </w:rPr>
        <w:t xml:space="preserve"> </w:t>
      </w:r>
      <w:r w:rsidR="00C9135B">
        <w:rPr>
          <w:lang w:eastAsia="es-SV"/>
        </w:rPr>
        <w:t>Regidores P</w:t>
      </w:r>
      <w:r w:rsidR="00C9135B" w:rsidRPr="00307B4E">
        <w:rPr>
          <w:lang w:eastAsia="es-SV"/>
        </w:rPr>
        <w:t>ropietarios, respectivamente; salvan su voto en el presente acuerdo, en uso de la facultad establecida en el Art. 45 de Código Municipal.</w:t>
      </w:r>
      <w:r w:rsidR="00C9135B">
        <w:rPr>
          <w:lang w:eastAsia="es-SV"/>
        </w:rPr>
        <w:t xml:space="preserve"> </w:t>
      </w:r>
      <w:r w:rsidR="0043228B" w:rsidRPr="00387242">
        <w:rPr>
          <w:lang w:eastAsia="es-SV"/>
        </w:rPr>
        <w:t>COMUNÍQUESE.</w:t>
      </w:r>
      <w:r w:rsidR="00962715">
        <w:rPr>
          <w:lang w:eastAsia="es-SV"/>
        </w:rPr>
        <w:t xml:space="preserve"> </w:t>
      </w:r>
      <w:r w:rsidR="00EF4011" w:rsidRPr="00100A78">
        <w:rPr>
          <w:rFonts w:eastAsia="Calibri"/>
          <w:b/>
          <w:u w:val="single"/>
        </w:rPr>
        <w:t>ACUERDO NÚMERO VEINTIDÓS</w:t>
      </w:r>
      <w:r w:rsidR="00EF4011" w:rsidRPr="00100A78">
        <w:rPr>
          <w:rFonts w:eastAsia="Calibri"/>
        </w:rPr>
        <w:t>.-</w:t>
      </w:r>
      <w:r w:rsidR="00B0123B">
        <w:rPr>
          <w:rFonts w:eastAsia="Calibri"/>
        </w:rPr>
        <w:t xml:space="preserve"> </w:t>
      </w:r>
      <w:r w:rsidR="00B0123B" w:rsidRPr="00B0123B">
        <w:rPr>
          <w:rFonts w:eastAsia="Calibri"/>
        </w:rPr>
        <w:t xml:space="preserve">Visto el cuadro de reprogramaciones correspondiente al año 2020, presentado para su aprobación por la Jefatura de Presupuesto, de esta </w:t>
      </w:r>
      <w:r w:rsidR="00AA04D3">
        <w:rPr>
          <w:rFonts w:eastAsia="Calibri"/>
        </w:rPr>
        <w:t>M</w:t>
      </w:r>
      <w:r w:rsidR="00B0123B" w:rsidRPr="00B0123B">
        <w:rPr>
          <w:rFonts w:eastAsia="Calibri"/>
        </w:rPr>
        <w:t xml:space="preserve">unicipalidad; el Concejo Municipal, en uso de sus facultades, por </w:t>
      </w:r>
      <w:r w:rsidR="004A5022">
        <w:rPr>
          <w:rFonts w:eastAsia="Calibri"/>
        </w:rPr>
        <w:t>mayoría</w:t>
      </w:r>
      <w:r w:rsidR="00B0123B" w:rsidRPr="00B0123B">
        <w:rPr>
          <w:rFonts w:eastAsia="Calibri"/>
        </w:rPr>
        <w:t xml:space="preserve">, </w:t>
      </w:r>
      <w:r w:rsidR="00B0123B" w:rsidRPr="00B0123B">
        <w:rPr>
          <w:rFonts w:eastAsia="Calibri"/>
          <w:b/>
        </w:rPr>
        <w:t>ACUERDA</w:t>
      </w:r>
      <w:r w:rsidR="00B0123B" w:rsidRPr="00B0123B">
        <w:rPr>
          <w:rFonts w:eastAsia="Calibri"/>
        </w:rPr>
        <w:t xml:space="preserve">: </w:t>
      </w:r>
      <w:r w:rsidR="00B0123B" w:rsidRPr="00B0123B">
        <w:rPr>
          <w:rFonts w:eastAsia="Calibri"/>
          <w:b/>
        </w:rPr>
        <w:t>Aprobar las reprogramaciones de presupuesto</w:t>
      </w:r>
      <w:r w:rsidR="00B0123B" w:rsidRPr="00B0123B">
        <w:rPr>
          <w:rFonts w:eastAsia="Calibri"/>
        </w:rPr>
        <w:t xml:space="preserve"> de los proyectos, aumentando y disminuyendo asignaciones, según detalle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546"/>
        <w:gridCol w:w="1216"/>
      </w:tblGrid>
      <w:tr w:rsidR="00B0123B" w:rsidRPr="00C5009F" w14:paraId="08DD7141" w14:textId="77777777" w:rsidTr="00C9135B">
        <w:tc>
          <w:tcPr>
            <w:tcW w:w="240" w:type="pct"/>
            <w:shd w:val="clear" w:color="auto" w:fill="auto"/>
            <w:vAlign w:val="center"/>
          </w:tcPr>
          <w:p w14:paraId="308F77A9" w14:textId="77777777" w:rsidR="00B0123B" w:rsidRPr="00C5009F" w:rsidRDefault="00B0123B" w:rsidP="00B85DFF">
            <w:pPr>
              <w:spacing w:line="276" w:lineRule="auto"/>
              <w:jc w:val="center"/>
              <w:rPr>
                <w:rFonts w:eastAsia="Calibri"/>
                <w:b/>
                <w:sz w:val="20"/>
                <w:szCs w:val="20"/>
              </w:rPr>
            </w:pPr>
            <w:r w:rsidRPr="00C5009F">
              <w:rPr>
                <w:rFonts w:eastAsia="Calibri"/>
                <w:b/>
                <w:sz w:val="20"/>
                <w:szCs w:val="20"/>
              </w:rPr>
              <w:t>N°</w:t>
            </w:r>
          </w:p>
        </w:tc>
        <w:tc>
          <w:tcPr>
            <w:tcW w:w="4100" w:type="pct"/>
            <w:shd w:val="clear" w:color="auto" w:fill="auto"/>
            <w:vAlign w:val="center"/>
          </w:tcPr>
          <w:p w14:paraId="0AEE4938" w14:textId="77777777" w:rsidR="00B0123B" w:rsidRPr="00C5009F" w:rsidRDefault="00B0123B" w:rsidP="00B85DFF">
            <w:pPr>
              <w:spacing w:line="276" w:lineRule="auto"/>
              <w:jc w:val="center"/>
              <w:rPr>
                <w:rFonts w:eastAsia="Calibri"/>
                <w:b/>
                <w:sz w:val="20"/>
                <w:szCs w:val="20"/>
              </w:rPr>
            </w:pPr>
            <w:r w:rsidRPr="00C5009F">
              <w:rPr>
                <w:rFonts w:eastAsia="Calibri"/>
                <w:b/>
                <w:sz w:val="20"/>
                <w:szCs w:val="20"/>
              </w:rPr>
              <w:t>NOMBRE DEL PROYECTO / UNIDAD</w:t>
            </w:r>
          </w:p>
        </w:tc>
        <w:tc>
          <w:tcPr>
            <w:tcW w:w="661" w:type="pct"/>
            <w:shd w:val="clear" w:color="auto" w:fill="auto"/>
            <w:vAlign w:val="center"/>
          </w:tcPr>
          <w:p w14:paraId="727B8D02" w14:textId="77777777" w:rsidR="00B0123B" w:rsidRPr="00C5009F" w:rsidRDefault="00B0123B" w:rsidP="00B85DFF">
            <w:pPr>
              <w:spacing w:line="276" w:lineRule="auto"/>
              <w:rPr>
                <w:rFonts w:eastAsia="Calibri"/>
                <w:b/>
                <w:sz w:val="20"/>
                <w:szCs w:val="20"/>
              </w:rPr>
            </w:pPr>
            <w:r w:rsidRPr="00C5009F">
              <w:rPr>
                <w:rFonts w:eastAsia="Calibri"/>
                <w:b/>
                <w:sz w:val="20"/>
                <w:szCs w:val="20"/>
              </w:rPr>
              <w:t>MONTO</w:t>
            </w:r>
          </w:p>
        </w:tc>
      </w:tr>
      <w:tr w:rsidR="00B0123B" w:rsidRPr="00C5009F" w14:paraId="60B5865C" w14:textId="77777777" w:rsidTr="00C9135B">
        <w:tc>
          <w:tcPr>
            <w:tcW w:w="240" w:type="pct"/>
            <w:shd w:val="clear" w:color="auto" w:fill="auto"/>
            <w:vAlign w:val="center"/>
          </w:tcPr>
          <w:p w14:paraId="324E70E7" w14:textId="77777777" w:rsidR="00B0123B" w:rsidRPr="00C5009F" w:rsidRDefault="00B0123B" w:rsidP="00B85DFF">
            <w:pPr>
              <w:spacing w:line="276" w:lineRule="auto"/>
              <w:jc w:val="center"/>
              <w:rPr>
                <w:rFonts w:eastAsia="Calibri"/>
                <w:sz w:val="20"/>
                <w:szCs w:val="20"/>
              </w:rPr>
            </w:pPr>
            <w:r w:rsidRPr="00C5009F">
              <w:rPr>
                <w:rFonts w:eastAsia="Calibri"/>
                <w:sz w:val="20"/>
                <w:szCs w:val="20"/>
              </w:rPr>
              <w:t>1</w:t>
            </w:r>
          </w:p>
        </w:tc>
        <w:tc>
          <w:tcPr>
            <w:tcW w:w="4100" w:type="pct"/>
            <w:shd w:val="clear" w:color="auto" w:fill="auto"/>
            <w:vAlign w:val="center"/>
          </w:tcPr>
          <w:p w14:paraId="064E20CB" w14:textId="4760A6BC" w:rsidR="00B0123B" w:rsidRPr="00C5009F" w:rsidRDefault="00164688" w:rsidP="00B85DFF">
            <w:pPr>
              <w:spacing w:line="276" w:lineRule="auto"/>
              <w:rPr>
                <w:rFonts w:eastAsia="Calibri"/>
                <w:sz w:val="20"/>
                <w:szCs w:val="20"/>
              </w:rPr>
            </w:pPr>
            <w:r>
              <w:rPr>
                <w:rFonts w:eastAsia="Calibri"/>
                <w:sz w:val="20"/>
                <w:szCs w:val="20"/>
              </w:rPr>
              <w:t>CUENTA GENERAL DE FONDOS PROPIOS</w:t>
            </w:r>
          </w:p>
        </w:tc>
        <w:tc>
          <w:tcPr>
            <w:tcW w:w="661" w:type="pct"/>
            <w:shd w:val="clear" w:color="auto" w:fill="auto"/>
            <w:vAlign w:val="center"/>
          </w:tcPr>
          <w:p w14:paraId="7E4CBB2C" w14:textId="61E9636B" w:rsidR="00B0123B" w:rsidRPr="00C5009F" w:rsidRDefault="00B0123B" w:rsidP="00B0123B">
            <w:pPr>
              <w:spacing w:line="276" w:lineRule="auto"/>
              <w:rPr>
                <w:rFonts w:eastAsia="Calibri"/>
                <w:sz w:val="20"/>
                <w:szCs w:val="20"/>
              </w:rPr>
            </w:pPr>
            <w:r w:rsidRPr="00C5009F">
              <w:rPr>
                <w:rFonts w:eastAsia="Calibri"/>
                <w:sz w:val="20"/>
                <w:szCs w:val="20"/>
              </w:rPr>
              <w:t>$</w:t>
            </w:r>
            <w:r w:rsidR="00164688">
              <w:rPr>
                <w:rFonts w:eastAsia="Calibri"/>
                <w:sz w:val="20"/>
                <w:szCs w:val="20"/>
              </w:rPr>
              <w:t>559.50</w:t>
            </w:r>
          </w:p>
        </w:tc>
      </w:tr>
      <w:tr w:rsidR="00164688" w:rsidRPr="00C5009F" w14:paraId="6008AD97" w14:textId="77777777" w:rsidTr="00C9135B">
        <w:tc>
          <w:tcPr>
            <w:tcW w:w="240" w:type="pct"/>
            <w:shd w:val="clear" w:color="auto" w:fill="auto"/>
            <w:vAlign w:val="center"/>
          </w:tcPr>
          <w:p w14:paraId="16B7B38D" w14:textId="47F85531" w:rsidR="00164688" w:rsidRPr="00C5009F" w:rsidRDefault="00164688" w:rsidP="00B85DFF">
            <w:pPr>
              <w:spacing w:line="276" w:lineRule="auto"/>
              <w:jc w:val="center"/>
              <w:rPr>
                <w:rFonts w:eastAsia="Calibri"/>
                <w:sz w:val="20"/>
                <w:szCs w:val="20"/>
              </w:rPr>
            </w:pPr>
            <w:r>
              <w:rPr>
                <w:rFonts w:eastAsia="Calibri"/>
                <w:sz w:val="20"/>
                <w:szCs w:val="20"/>
              </w:rPr>
              <w:t>2</w:t>
            </w:r>
          </w:p>
        </w:tc>
        <w:tc>
          <w:tcPr>
            <w:tcW w:w="4100" w:type="pct"/>
            <w:shd w:val="clear" w:color="auto" w:fill="auto"/>
            <w:vAlign w:val="center"/>
          </w:tcPr>
          <w:p w14:paraId="206FDE53" w14:textId="1CE922C0" w:rsidR="00164688" w:rsidRDefault="00164688" w:rsidP="00B85DFF">
            <w:pPr>
              <w:spacing w:line="276" w:lineRule="auto"/>
              <w:rPr>
                <w:rFonts w:eastAsia="Calibri"/>
                <w:sz w:val="20"/>
                <w:szCs w:val="20"/>
              </w:rPr>
            </w:pPr>
            <w:r>
              <w:rPr>
                <w:rFonts w:eastAsia="Calibri"/>
                <w:sz w:val="20"/>
                <w:szCs w:val="20"/>
              </w:rPr>
              <w:t>PAVIMENTO ASFALTICO SOBRE EMPEDRADO EXISTENTE CONSTRUCCION DE CORDON CUNETA CALLE QUITA PEREZA</w:t>
            </w:r>
          </w:p>
        </w:tc>
        <w:tc>
          <w:tcPr>
            <w:tcW w:w="661" w:type="pct"/>
            <w:shd w:val="clear" w:color="auto" w:fill="auto"/>
            <w:vAlign w:val="center"/>
          </w:tcPr>
          <w:p w14:paraId="7EB0CF2B" w14:textId="36E6F372" w:rsidR="00164688" w:rsidRPr="00C5009F" w:rsidRDefault="00164688" w:rsidP="00B0123B">
            <w:pPr>
              <w:spacing w:line="276" w:lineRule="auto"/>
              <w:rPr>
                <w:rFonts w:eastAsia="Calibri"/>
                <w:sz w:val="20"/>
                <w:szCs w:val="20"/>
              </w:rPr>
            </w:pPr>
            <w:r>
              <w:rPr>
                <w:rFonts w:eastAsia="Calibri"/>
                <w:sz w:val="20"/>
                <w:szCs w:val="20"/>
              </w:rPr>
              <w:t>$300.00</w:t>
            </w:r>
          </w:p>
        </w:tc>
      </w:tr>
      <w:tr w:rsidR="00164688" w:rsidRPr="00C5009F" w14:paraId="1162DC1A" w14:textId="77777777" w:rsidTr="00C9135B">
        <w:tc>
          <w:tcPr>
            <w:tcW w:w="240" w:type="pct"/>
            <w:shd w:val="clear" w:color="auto" w:fill="auto"/>
            <w:vAlign w:val="center"/>
          </w:tcPr>
          <w:p w14:paraId="682CD7B7" w14:textId="18A288F8" w:rsidR="00164688" w:rsidRDefault="00164688" w:rsidP="00B85DFF">
            <w:pPr>
              <w:spacing w:line="276" w:lineRule="auto"/>
              <w:jc w:val="center"/>
              <w:rPr>
                <w:rFonts w:eastAsia="Calibri"/>
                <w:sz w:val="20"/>
                <w:szCs w:val="20"/>
              </w:rPr>
            </w:pPr>
            <w:r>
              <w:rPr>
                <w:rFonts w:eastAsia="Calibri"/>
                <w:sz w:val="20"/>
                <w:szCs w:val="20"/>
              </w:rPr>
              <w:t>3</w:t>
            </w:r>
          </w:p>
        </w:tc>
        <w:tc>
          <w:tcPr>
            <w:tcW w:w="4100" w:type="pct"/>
            <w:shd w:val="clear" w:color="auto" w:fill="auto"/>
            <w:vAlign w:val="center"/>
          </w:tcPr>
          <w:p w14:paraId="1B5C7B79" w14:textId="2E6D5C6D" w:rsidR="00164688" w:rsidRDefault="00164688" w:rsidP="00B85DFF">
            <w:pPr>
              <w:spacing w:line="276" w:lineRule="auto"/>
              <w:rPr>
                <w:rFonts w:eastAsia="Calibri"/>
                <w:sz w:val="20"/>
                <w:szCs w:val="20"/>
              </w:rPr>
            </w:pPr>
            <w:r>
              <w:rPr>
                <w:rFonts w:eastAsia="Calibri"/>
                <w:sz w:val="20"/>
                <w:szCs w:val="20"/>
              </w:rPr>
              <w:t>AMZ SENSIBILIZACION SOBRE COVIV-19 PANDEMIA COVID-119 ATENCION A LA SALUD 30%</w:t>
            </w:r>
          </w:p>
        </w:tc>
        <w:tc>
          <w:tcPr>
            <w:tcW w:w="661" w:type="pct"/>
            <w:shd w:val="clear" w:color="auto" w:fill="auto"/>
            <w:vAlign w:val="center"/>
          </w:tcPr>
          <w:p w14:paraId="45F98B53" w14:textId="347F7C44" w:rsidR="00164688" w:rsidRDefault="00164688" w:rsidP="00B0123B">
            <w:pPr>
              <w:spacing w:line="276" w:lineRule="auto"/>
              <w:rPr>
                <w:rFonts w:eastAsia="Calibri"/>
                <w:sz w:val="20"/>
                <w:szCs w:val="20"/>
              </w:rPr>
            </w:pPr>
            <w:r>
              <w:rPr>
                <w:rFonts w:eastAsia="Calibri"/>
                <w:sz w:val="20"/>
                <w:szCs w:val="20"/>
              </w:rPr>
              <w:t>$545.31</w:t>
            </w:r>
          </w:p>
        </w:tc>
      </w:tr>
      <w:tr w:rsidR="00164688" w:rsidRPr="00C5009F" w14:paraId="37E67D95" w14:textId="77777777" w:rsidTr="00C9135B">
        <w:tc>
          <w:tcPr>
            <w:tcW w:w="240" w:type="pct"/>
            <w:shd w:val="clear" w:color="auto" w:fill="auto"/>
            <w:vAlign w:val="center"/>
          </w:tcPr>
          <w:p w14:paraId="34AE4BA2" w14:textId="206C99F8" w:rsidR="00164688" w:rsidRDefault="00164688" w:rsidP="00B85DFF">
            <w:pPr>
              <w:spacing w:line="276" w:lineRule="auto"/>
              <w:jc w:val="center"/>
              <w:rPr>
                <w:rFonts w:eastAsia="Calibri"/>
                <w:sz w:val="20"/>
                <w:szCs w:val="20"/>
              </w:rPr>
            </w:pPr>
            <w:r>
              <w:rPr>
                <w:rFonts w:eastAsia="Calibri"/>
                <w:sz w:val="20"/>
                <w:szCs w:val="20"/>
              </w:rPr>
              <w:t>4</w:t>
            </w:r>
          </w:p>
        </w:tc>
        <w:tc>
          <w:tcPr>
            <w:tcW w:w="4100" w:type="pct"/>
            <w:shd w:val="clear" w:color="auto" w:fill="auto"/>
            <w:vAlign w:val="center"/>
          </w:tcPr>
          <w:p w14:paraId="1D98629D" w14:textId="015B7499" w:rsidR="00164688" w:rsidRDefault="00164688" w:rsidP="00B85DFF">
            <w:pPr>
              <w:spacing w:line="276" w:lineRule="auto"/>
              <w:rPr>
                <w:rFonts w:eastAsia="Calibri"/>
                <w:sz w:val="20"/>
                <w:szCs w:val="20"/>
              </w:rPr>
            </w:pPr>
            <w:r>
              <w:rPr>
                <w:rFonts w:eastAsia="Calibri"/>
                <w:sz w:val="20"/>
                <w:szCs w:val="20"/>
              </w:rPr>
              <w:t>AMZ PANDEMIA COVID-19 ATENCION A LA SALUD 30% FERRE - 2020</w:t>
            </w:r>
          </w:p>
        </w:tc>
        <w:tc>
          <w:tcPr>
            <w:tcW w:w="661" w:type="pct"/>
            <w:shd w:val="clear" w:color="auto" w:fill="auto"/>
            <w:vAlign w:val="center"/>
          </w:tcPr>
          <w:p w14:paraId="7A0BF5ED" w14:textId="2C94B938" w:rsidR="00164688" w:rsidRDefault="00164688" w:rsidP="00B0123B">
            <w:pPr>
              <w:spacing w:line="276" w:lineRule="auto"/>
              <w:rPr>
                <w:rFonts w:eastAsia="Calibri"/>
                <w:sz w:val="20"/>
                <w:szCs w:val="20"/>
              </w:rPr>
            </w:pPr>
            <w:r>
              <w:rPr>
                <w:rFonts w:eastAsia="Calibri"/>
                <w:sz w:val="20"/>
                <w:szCs w:val="20"/>
              </w:rPr>
              <w:t>$150.00</w:t>
            </w:r>
          </w:p>
        </w:tc>
      </w:tr>
      <w:tr w:rsidR="00164688" w:rsidRPr="00C5009F" w14:paraId="790728C1" w14:textId="77777777" w:rsidTr="00C9135B">
        <w:tc>
          <w:tcPr>
            <w:tcW w:w="240" w:type="pct"/>
            <w:shd w:val="clear" w:color="auto" w:fill="auto"/>
            <w:vAlign w:val="center"/>
          </w:tcPr>
          <w:p w14:paraId="7A673AF1" w14:textId="22B3627C" w:rsidR="00164688" w:rsidRDefault="00164688" w:rsidP="00B85DFF">
            <w:pPr>
              <w:spacing w:line="276" w:lineRule="auto"/>
              <w:jc w:val="center"/>
              <w:rPr>
                <w:rFonts w:eastAsia="Calibri"/>
                <w:sz w:val="20"/>
                <w:szCs w:val="20"/>
              </w:rPr>
            </w:pPr>
            <w:r>
              <w:rPr>
                <w:rFonts w:eastAsia="Calibri"/>
                <w:sz w:val="20"/>
                <w:szCs w:val="20"/>
              </w:rPr>
              <w:t>5</w:t>
            </w:r>
          </w:p>
        </w:tc>
        <w:tc>
          <w:tcPr>
            <w:tcW w:w="4100" w:type="pct"/>
            <w:shd w:val="clear" w:color="auto" w:fill="auto"/>
            <w:vAlign w:val="center"/>
          </w:tcPr>
          <w:p w14:paraId="654D287C" w14:textId="4D06F235" w:rsidR="00164688" w:rsidRDefault="00164688" w:rsidP="00B85DFF">
            <w:pPr>
              <w:spacing w:line="276" w:lineRule="auto"/>
              <w:rPr>
                <w:rFonts w:eastAsia="Calibri"/>
                <w:sz w:val="20"/>
                <w:szCs w:val="20"/>
              </w:rPr>
            </w:pPr>
            <w:r>
              <w:rPr>
                <w:rFonts w:eastAsia="Calibri"/>
                <w:sz w:val="20"/>
                <w:szCs w:val="20"/>
              </w:rPr>
              <w:t>AMZ PANDEMIA COVID-19 RECUPERACION ECONOMICA 30% FERRE – DECRETO N° 728</w:t>
            </w:r>
          </w:p>
        </w:tc>
        <w:tc>
          <w:tcPr>
            <w:tcW w:w="661" w:type="pct"/>
            <w:shd w:val="clear" w:color="auto" w:fill="auto"/>
            <w:vAlign w:val="center"/>
          </w:tcPr>
          <w:p w14:paraId="5C16FD7A" w14:textId="1E86C3A2" w:rsidR="00164688" w:rsidRDefault="00164688" w:rsidP="00B0123B">
            <w:pPr>
              <w:spacing w:line="276" w:lineRule="auto"/>
              <w:rPr>
                <w:rFonts w:eastAsia="Calibri"/>
                <w:sz w:val="20"/>
                <w:szCs w:val="20"/>
              </w:rPr>
            </w:pPr>
            <w:r>
              <w:rPr>
                <w:rFonts w:eastAsia="Calibri"/>
                <w:sz w:val="20"/>
                <w:szCs w:val="20"/>
              </w:rPr>
              <w:t>$50,541.90</w:t>
            </w:r>
          </w:p>
        </w:tc>
      </w:tr>
      <w:tr w:rsidR="00164688" w:rsidRPr="00C5009F" w14:paraId="32C07B75" w14:textId="77777777" w:rsidTr="00C9135B">
        <w:tc>
          <w:tcPr>
            <w:tcW w:w="240" w:type="pct"/>
            <w:shd w:val="clear" w:color="auto" w:fill="auto"/>
            <w:vAlign w:val="center"/>
          </w:tcPr>
          <w:p w14:paraId="340E04E1" w14:textId="1D4D0D4D" w:rsidR="00164688" w:rsidRDefault="00164688" w:rsidP="00B85DFF">
            <w:pPr>
              <w:spacing w:line="276" w:lineRule="auto"/>
              <w:jc w:val="center"/>
              <w:rPr>
                <w:rFonts w:eastAsia="Calibri"/>
                <w:sz w:val="20"/>
                <w:szCs w:val="20"/>
              </w:rPr>
            </w:pPr>
            <w:r>
              <w:rPr>
                <w:rFonts w:eastAsia="Calibri"/>
                <w:sz w:val="20"/>
                <w:szCs w:val="20"/>
              </w:rPr>
              <w:t>6</w:t>
            </w:r>
          </w:p>
        </w:tc>
        <w:tc>
          <w:tcPr>
            <w:tcW w:w="4100" w:type="pct"/>
            <w:shd w:val="clear" w:color="auto" w:fill="auto"/>
            <w:vAlign w:val="center"/>
          </w:tcPr>
          <w:p w14:paraId="18DDF013" w14:textId="3003F5A0" w:rsidR="00164688" w:rsidRDefault="00164688" w:rsidP="00B85DFF">
            <w:pPr>
              <w:spacing w:line="276" w:lineRule="auto"/>
              <w:rPr>
                <w:rFonts w:eastAsia="Calibri"/>
                <w:sz w:val="20"/>
                <w:szCs w:val="20"/>
              </w:rPr>
            </w:pPr>
            <w:r>
              <w:rPr>
                <w:rFonts w:eastAsia="Calibri"/>
                <w:sz w:val="20"/>
                <w:szCs w:val="20"/>
              </w:rPr>
              <w:t>UNIDAD DE MANTENIMIENTO Y TRANSPORTE</w:t>
            </w:r>
          </w:p>
        </w:tc>
        <w:tc>
          <w:tcPr>
            <w:tcW w:w="661" w:type="pct"/>
            <w:shd w:val="clear" w:color="auto" w:fill="auto"/>
            <w:vAlign w:val="center"/>
          </w:tcPr>
          <w:p w14:paraId="154FD58F" w14:textId="57AA675E" w:rsidR="00164688" w:rsidRDefault="00164688" w:rsidP="00B0123B">
            <w:pPr>
              <w:spacing w:line="276" w:lineRule="auto"/>
              <w:rPr>
                <w:rFonts w:eastAsia="Calibri"/>
                <w:sz w:val="20"/>
                <w:szCs w:val="20"/>
              </w:rPr>
            </w:pPr>
            <w:r>
              <w:rPr>
                <w:rFonts w:eastAsia="Calibri"/>
                <w:sz w:val="20"/>
                <w:szCs w:val="20"/>
              </w:rPr>
              <w:t>$2,073.66</w:t>
            </w:r>
          </w:p>
        </w:tc>
      </w:tr>
      <w:tr w:rsidR="00164688" w:rsidRPr="00C5009F" w14:paraId="7B73399D" w14:textId="77777777" w:rsidTr="00C9135B">
        <w:tc>
          <w:tcPr>
            <w:tcW w:w="240" w:type="pct"/>
            <w:shd w:val="clear" w:color="auto" w:fill="auto"/>
            <w:vAlign w:val="center"/>
          </w:tcPr>
          <w:p w14:paraId="784E47D9" w14:textId="0E764109" w:rsidR="00164688" w:rsidRDefault="00164688" w:rsidP="00B85DFF">
            <w:pPr>
              <w:spacing w:line="276" w:lineRule="auto"/>
              <w:jc w:val="center"/>
              <w:rPr>
                <w:rFonts w:eastAsia="Calibri"/>
                <w:sz w:val="20"/>
                <w:szCs w:val="20"/>
              </w:rPr>
            </w:pPr>
            <w:r>
              <w:rPr>
                <w:rFonts w:eastAsia="Calibri"/>
                <w:sz w:val="20"/>
                <w:szCs w:val="20"/>
              </w:rPr>
              <w:t>7</w:t>
            </w:r>
          </w:p>
        </w:tc>
        <w:tc>
          <w:tcPr>
            <w:tcW w:w="4100" w:type="pct"/>
            <w:shd w:val="clear" w:color="auto" w:fill="auto"/>
            <w:vAlign w:val="center"/>
          </w:tcPr>
          <w:p w14:paraId="6E27538E" w14:textId="69A9B9A1" w:rsidR="00164688" w:rsidRDefault="00164688" w:rsidP="00B85DFF">
            <w:pPr>
              <w:spacing w:line="276" w:lineRule="auto"/>
              <w:rPr>
                <w:rFonts w:eastAsia="Calibri"/>
                <w:sz w:val="20"/>
                <w:szCs w:val="20"/>
              </w:rPr>
            </w:pPr>
            <w:r>
              <w:rPr>
                <w:rFonts w:eastAsia="Calibri"/>
                <w:sz w:val="20"/>
                <w:szCs w:val="20"/>
              </w:rPr>
              <w:t>UNIDAD DE DESPACHO MUNICIPAL</w:t>
            </w:r>
          </w:p>
        </w:tc>
        <w:tc>
          <w:tcPr>
            <w:tcW w:w="661" w:type="pct"/>
            <w:shd w:val="clear" w:color="auto" w:fill="auto"/>
            <w:vAlign w:val="center"/>
          </w:tcPr>
          <w:p w14:paraId="75BD5503" w14:textId="2F433AA5" w:rsidR="00164688" w:rsidRDefault="00164688" w:rsidP="00B0123B">
            <w:pPr>
              <w:spacing w:line="276" w:lineRule="auto"/>
              <w:rPr>
                <w:rFonts w:eastAsia="Calibri"/>
                <w:sz w:val="20"/>
                <w:szCs w:val="20"/>
              </w:rPr>
            </w:pPr>
            <w:r>
              <w:rPr>
                <w:rFonts w:eastAsia="Calibri"/>
                <w:sz w:val="20"/>
                <w:szCs w:val="20"/>
              </w:rPr>
              <w:t>$239.95</w:t>
            </w:r>
          </w:p>
        </w:tc>
      </w:tr>
      <w:tr w:rsidR="00164688" w:rsidRPr="00C5009F" w14:paraId="5A4CFAAF" w14:textId="77777777" w:rsidTr="00C9135B">
        <w:tc>
          <w:tcPr>
            <w:tcW w:w="240" w:type="pct"/>
            <w:shd w:val="clear" w:color="auto" w:fill="auto"/>
            <w:vAlign w:val="center"/>
          </w:tcPr>
          <w:p w14:paraId="1B97C6FF" w14:textId="5639F3CC" w:rsidR="00164688" w:rsidRDefault="00164688" w:rsidP="00B85DFF">
            <w:pPr>
              <w:spacing w:line="276" w:lineRule="auto"/>
              <w:jc w:val="center"/>
              <w:rPr>
                <w:rFonts w:eastAsia="Calibri"/>
                <w:sz w:val="20"/>
                <w:szCs w:val="20"/>
              </w:rPr>
            </w:pPr>
            <w:r>
              <w:rPr>
                <w:rFonts w:eastAsia="Calibri"/>
                <w:sz w:val="20"/>
                <w:szCs w:val="20"/>
              </w:rPr>
              <w:t>8</w:t>
            </w:r>
          </w:p>
        </w:tc>
        <w:tc>
          <w:tcPr>
            <w:tcW w:w="4100" w:type="pct"/>
            <w:shd w:val="clear" w:color="auto" w:fill="auto"/>
            <w:vAlign w:val="center"/>
          </w:tcPr>
          <w:p w14:paraId="28B9ECA5" w14:textId="084ACC5A" w:rsidR="00164688" w:rsidRDefault="00164688" w:rsidP="00B85DFF">
            <w:pPr>
              <w:spacing w:line="276" w:lineRule="auto"/>
              <w:rPr>
                <w:rFonts w:eastAsia="Calibri"/>
                <w:sz w:val="20"/>
                <w:szCs w:val="20"/>
              </w:rPr>
            </w:pPr>
            <w:r>
              <w:rPr>
                <w:rFonts w:eastAsia="Calibri"/>
                <w:sz w:val="20"/>
                <w:szCs w:val="20"/>
              </w:rPr>
              <w:t>FONDO CIRCULANTE</w:t>
            </w:r>
          </w:p>
        </w:tc>
        <w:tc>
          <w:tcPr>
            <w:tcW w:w="661" w:type="pct"/>
            <w:shd w:val="clear" w:color="auto" w:fill="auto"/>
            <w:vAlign w:val="center"/>
          </w:tcPr>
          <w:p w14:paraId="7FB83EC5" w14:textId="388E5A1C" w:rsidR="00164688" w:rsidRDefault="00164688" w:rsidP="00B0123B">
            <w:pPr>
              <w:spacing w:line="276" w:lineRule="auto"/>
              <w:rPr>
                <w:rFonts w:eastAsia="Calibri"/>
                <w:sz w:val="20"/>
                <w:szCs w:val="20"/>
              </w:rPr>
            </w:pPr>
            <w:r>
              <w:rPr>
                <w:rFonts w:eastAsia="Calibri"/>
                <w:sz w:val="20"/>
                <w:szCs w:val="20"/>
              </w:rPr>
              <w:t>$210.00</w:t>
            </w:r>
          </w:p>
        </w:tc>
      </w:tr>
      <w:tr w:rsidR="00164688" w:rsidRPr="00C5009F" w14:paraId="1281A4B7" w14:textId="77777777" w:rsidTr="00C9135B">
        <w:tc>
          <w:tcPr>
            <w:tcW w:w="240" w:type="pct"/>
            <w:shd w:val="clear" w:color="auto" w:fill="auto"/>
            <w:vAlign w:val="center"/>
          </w:tcPr>
          <w:p w14:paraId="1982AD41" w14:textId="1298C27F" w:rsidR="00164688" w:rsidRDefault="00164688" w:rsidP="00B85DFF">
            <w:pPr>
              <w:spacing w:line="276" w:lineRule="auto"/>
              <w:jc w:val="center"/>
              <w:rPr>
                <w:rFonts w:eastAsia="Calibri"/>
                <w:sz w:val="20"/>
                <w:szCs w:val="20"/>
              </w:rPr>
            </w:pPr>
            <w:r>
              <w:rPr>
                <w:rFonts w:eastAsia="Calibri"/>
                <w:sz w:val="20"/>
                <w:szCs w:val="20"/>
              </w:rPr>
              <w:t>9</w:t>
            </w:r>
          </w:p>
        </w:tc>
        <w:tc>
          <w:tcPr>
            <w:tcW w:w="4100" w:type="pct"/>
            <w:shd w:val="clear" w:color="auto" w:fill="auto"/>
            <w:vAlign w:val="center"/>
          </w:tcPr>
          <w:p w14:paraId="453D6656" w14:textId="096A3697" w:rsidR="00164688" w:rsidRDefault="00164688" w:rsidP="00B85DFF">
            <w:pPr>
              <w:spacing w:line="276" w:lineRule="auto"/>
              <w:rPr>
                <w:rFonts w:eastAsia="Calibri"/>
                <w:sz w:val="20"/>
                <w:szCs w:val="20"/>
              </w:rPr>
            </w:pPr>
            <w:r>
              <w:rPr>
                <w:rFonts w:eastAsia="Calibri"/>
                <w:sz w:val="20"/>
                <w:szCs w:val="20"/>
              </w:rPr>
              <w:t>AMZ REPARACION Y MANTENIMIENTO DE LAS MERCEDES Y SANTA TERESA TORMENTA TROPICAL AMANDA 30%</w:t>
            </w:r>
          </w:p>
        </w:tc>
        <w:tc>
          <w:tcPr>
            <w:tcW w:w="661" w:type="pct"/>
            <w:shd w:val="clear" w:color="auto" w:fill="auto"/>
            <w:vAlign w:val="center"/>
          </w:tcPr>
          <w:p w14:paraId="5F8BD545" w14:textId="4ABCF807" w:rsidR="00164688" w:rsidRDefault="00164688" w:rsidP="00B0123B">
            <w:pPr>
              <w:spacing w:line="276" w:lineRule="auto"/>
              <w:rPr>
                <w:rFonts w:eastAsia="Calibri"/>
                <w:sz w:val="20"/>
                <w:szCs w:val="20"/>
              </w:rPr>
            </w:pPr>
            <w:r>
              <w:rPr>
                <w:rFonts w:eastAsia="Calibri"/>
                <w:sz w:val="20"/>
                <w:szCs w:val="20"/>
              </w:rPr>
              <w:t>$10.00</w:t>
            </w:r>
          </w:p>
        </w:tc>
      </w:tr>
      <w:tr w:rsidR="00164688" w:rsidRPr="00C5009F" w14:paraId="5A5F9F88" w14:textId="77777777" w:rsidTr="00C9135B">
        <w:tc>
          <w:tcPr>
            <w:tcW w:w="240" w:type="pct"/>
            <w:shd w:val="clear" w:color="auto" w:fill="auto"/>
            <w:vAlign w:val="center"/>
          </w:tcPr>
          <w:p w14:paraId="0EF64924" w14:textId="21781C85" w:rsidR="00164688" w:rsidRDefault="00164688" w:rsidP="00B85DFF">
            <w:pPr>
              <w:spacing w:line="276" w:lineRule="auto"/>
              <w:jc w:val="center"/>
              <w:rPr>
                <w:rFonts w:eastAsia="Calibri"/>
                <w:sz w:val="20"/>
                <w:szCs w:val="20"/>
              </w:rPr>
            </w:pPr>
            <w:r>
              <w:rPr>
                <w:rFonts w:eastAsia="Calibri"/>
                <w:sz w:val="20"/>
                <w:szCs w:val="20"/>
              </w:rPr>
              <w:t>10</w:t>
            </w:r>
          </w:p>
        </w:tc>
        <w:tc>
          <w:tcPr>
            <w:tcW w:w="4100" w:type="pct"/>
            <w:shd w:val="clear" w:color="auto" w:fill="auto"/>
            <w:vAlign w:val="center"/>
          </w:tcPr>
          <w:p w14:paraId="19609697" w14:textId="7FCA1A34" w:rsidR="00164688" w:rsidRDefault="00164688" w:rsidP="00B85DFF">
            <w:pPr>
              <w:spacing w:line="276" w:lineRule="auto"/>
              <w:rPr>
                <w:rFonts w:eastAsia="Calibri"/>
                <w:sz w:val="20"/>
                <w:szCs w:val="20"/>
              </w:rPr>
            </w:pPr>
            <w:r>
              <w:rPr>
                <w:rFonts w:eastAsia="Calibri"/>
                <w:sz w:val="20"/>
                <w:szCs w:val="20"/>
              </w:rPr>
              <w:t xml:space="preserve">AMZ INTRODUCCION DE AGUA DOMICILIAR EN COMUNIDAD LA ESPAÑOLA </w:t>
            </w:r>
          </w:p>
        </w:tc>
        <w:tc>
          <w:tcPr>
            <w:tcW w:w="661" w:type="pct"/>
            <w:shd w:val="clear" w:color="auto" w:fill="auto"/>
            <w:vAlign w:val="center"/>
          </w:tcPr>
          <w:p w14:paraId="297DCE49" w14:textId="075C2F9C" w:rsidR="00164688" w:rsidRDefault="00164688" w:rsidP="00B0123B">
            <w:pPr>
              <w:spacing w:line="276" w:lineRule="auto"/>
              <w:rPr>
                <w:rFonts w:eastAsia="Calibri"/>
                <w:sz w:val="20"/>
                <w:szCs w:val="20"/>
              </w:rPr>
            </w:pPr>
            <w:r>
              <w:rPr>
                <w:rFonts w:eastAsia="Calibri"/>
                <w:sz w:val="20"/>
                <w:szCs w:val="20"/>
              </w:rPr>
              <w:t>$2.54</w:t>
            </w:r>
          </w:p>
        </w:tc>
      </w:tr>
      <w:tr w:rsidR="00164688" w:rsidRPr="00C5009F" w14:paraId="10AC711D" w14:textId="77777777" w:rsidTr="00C9135B">
        <w:tc>
          <w:tcPr>
            <w:tcW w:w="240" w:type="pct"/>
            <w:shd w:val="clear" w:color="auto" w:fill="auto"/>
            <w:vAlign w:val="center"/>
          </w:tcPr>
          <w:p w14:paraId="087178D2" w14:textId="427C0FB8" w:rsidR="00164688" w:rsidRDefault="00164688" w:rsidP="00B85DFF">
            <w:pPr>
              <w:spacing w:line="276" w:lineRule="auto"/>
              <w:jc w:val="center"/>
              <w:rPr>
                <w:rFonts w:eastAsia="Calibri"/>
                <w:sz w:val="20"/>
                <w:szCs w:val="20"/>
              </w:rPr>
            </w:pPr>
            <w:r>
              <w:rPr>
                <w:rFonts w:eastAsia="Calibri"/>
                <w:sz w:val="20"/>
                <w:szCs w:val="20"/>
              </w:rPr>
              <w:t>11</w:t>
            </w:r>
          </w:p>
        </w:tc>
        <w:tc>
          <w:tcPr>
            <w:tcW w:w="4100" w:type="pct"/>
            <w:shd w:val="clear" w:color="auto" w:fill="auto"/>
            <w:vAlign w:val="center"/>
          </w:tcPr>
          <w:p w14:paraId="0434C438" w14:textId="2C73E9CD" w:rsidR="00164688" w:rsidRDefault="00164688" w:rsidP="00B85DFF">
            <w:pPr>
              <w:spacing w:line="276" w:lineRule="auto"/>
              <w:rPr>
                <w:rFonts w:eastAsia="Calibri"/>
                <w:sz w:val="20"/>
                <w:szCs w:val="20"/>
              </w:rPr>
            </w:pPr>
            <w:r>
              <w:rPr>
                <w:rFonts w:eastAsia="Calibri"/>
                <w:sz w:val="20"/>
                <w:szCs w:val="20"/>
              </w:rPr>
              <w:t>APOYO A OBRAS DE INFRAESTRUCTURA MENORES PARA COMUNIDADES DE ZACATECOLUCA</w:t>
            </w:r>
          </w:p>
        </w:tc>
        <w:tc>
          <w:tcPr>
            <w:tcW w:w="661" w:type="pct"/>
            <w:shd w:val="clear" w:color="auto" w:fill="auto"/>
            <w:vAlign w:val="center"/>
          </w:tcPr>
          <w:p w14:paraId="77584719" w14:textId="75DD1CC9" w:rsidR="00164688" w:rsidRDefault="00164688" w:rsidP="00B0123B">
            <w:pPr>
              <w:spacing w:line="276" w:lineRule="auto"/>
              <w:rPr>
                <w:rFonts w:eastAsia="Calibri"/>
                <w:sz w:val="20"/>
                <w:szCs w:val="20"/>
              </w:rPr>
            </w:pPr>
            <w:r>
              <w:rPr>
                <w:rFonts w:eastAsia="Calibri"/>
                <w:sz w:val="20"/>
                <w:szCs w:val="20"/>
              </w:rPr>
              <w:t>$1,000.00</w:t>
            </w:r>
          </w:p>
        </w:tc>
      </w:tr>
      <w:tr w:rsidR="00164688" w:rsidRPr="00C5009F" w14:paraId="757A4830" w14:textId="77777777" w:rsidTr="00C9135B">
        <w:tc>
          <w:tcPr>
            <w:tcW w:w="240" w:type="pct"/>
            <w:shd w:val="clear" w:color="auto" w:fill="auto"/>
            <w:vAlign w:val="center"/>
          </w:tcPr>
          <w:p w14:paraId="42C5D663" w14:textId="6F30494E" w:rsidR="00164688" w:rsidRDefault="00164688" w:rsidP="00B85DFF">
            <w:pPr>
              <w:spacing w:line="276" w:lineRule="auto"/>
              <w:jc w:val="center"/>
              <w:rPr>
                <w:rFonts w:eastAsia="Calibri"/>
                <w:sz w:val="20"/>
                <w:szCs w:val="20"/>
              </w:rPr>
            </w:pPr>
            <w:r>
              <w:rPr>
                <w:rFonts w:eastAsia="Calibri"/>
                <w:sz w:val="20"/>
                <w:szCs w:val="20"/>
              </w:rPr>
              <w:t>12</w:t>
            </w:r>
          </w:p>
        </w:tc>
        <w:tc>
          <w:tcPr>
            <w:tcW w:w="4100" w:type="pct"/>
            <w:shd w:val="clear" w:color="auto" w:fill="auto"/>
            <w:vAlign w:val="center"/>
          </w:tcPr>
          <w:p w14:paraId="3ABE6530" w14:textId="2A791685" w:rsidR="00164688" w:rsidRDefault="00164688" w:rsidP="00B85DFF">
            <w:pPr>
              <w:spacing w:line="276" w:lineRule="auto"/>
              <w:rPr>
                <w:rFonts w:eastAsia="Calibri"/>
                <w:sz w:val="20"/>
                <w:szCs w:val="20"/>
              </w:rPr>
            </w:pPr>
            <w:r>
              <w:rPr>
                <w:rFonts w:eastAsia="Calibri"/>
                <w:sz w:val="20"/>
                <w:szCs w:val="20"/>
              </w:rPr>
              <w:t>UNIDAD DE TRANSPORTE Y MANTENIMIENTO</w:t>
            </w:r>
          </w:p>
        </w:tc>
        <w:tc>
          <w:tcPr>
            <w:tcW w:w="661" w:type="pct"/>
            <w:shd w:val="clear" w:color="auto" w:fill="auto"/>
            <w:vAlign w:val="center"/>
          </w:tcPr>
          <w:p w14:paraId="353CB862" w14:textId="0261B66D" w:rsidR="00164688" w:rsidRDefault="00164688" w:rsidP="00B0123B">
            <w:pPr>
              <w:spacing w:line="276" w:lineRule="auto"/>
              <w:rPr>
                <w:rFonts w:eastAsia="Calibri"/>
                <w:sz w:val="20"/>
                <w:szCs w:val="20"/>
              </w:rPr>
            </w:pPr>
            <w:r>
              <w:rPr>
                <w:rFonts w:eastAsia="Calibri"/>
                <w:sz w:val="20"/>
                <w:szCs w:val="20"/>
              </w:rPr>
              <w:t>$61.00</w:t>
            </w:r>
          </w:p>
        </w:tc>
      </w:tr>
      <w:tr w:rsidR="00164688" w:rsidRPr="00C5009F" w14:paraId="1422331F" w14:textId="77777777" w:rsidTr="00C9135B">
        <w:tc>
          <w:tcPr>
            <w:tcW w:w="240" w:type="pct"/>
            <w:shd w:val="clear" w:color="auto" w:fill="auto"/>
            <w:vAlign w:val="center"/>
          </w:tcPr>
          <w:p w14:paraId="1562FA2A" w14:textId="7F0FDE4F" w:rsidR="00164688" w:rsidRDefault="00164688" w:rsidP="00B85DFF">
            <w:pPr>
              <w:spacing w:line="276" w:lineRule="auto"/>
              <w:jc w:val="center"/>
              <w:rPr>
                <w:rFonts w:eastAsia="Calibri"/>
                <w:sz w:val="20"/>
                <w:szCs w:val="20"/>
              </w:rPr>
            </w:pPr>
            <w:r>
              <w:rPr>
                <w:rFonts w:eastAsia="Calibri"/>
                <w:sz w:val="20"/>
                <w:szCs w:val="20"/>
              </w:rPr>
              <w:t xml:space="preserve">13 </w:t>
            </w:r>
          </w:p>
        </w:tc>
        <w:tc>
          <w:tcPr>
            <w:tcW w:w="4100" w:type="pct"/>
            <w:shd w:val="clear" w:color="auto" w:fill="auto"/>
            <w:vAlign w:val="center"/>
          </w:tcPr>
          <w:p w14:paraId="1123E21F" w14:textId="09EF76F3" w:rsidR="00164688" w:rsidRDefault="008C149A" w:rsidP="00B85DFF">
            <w:pPr>
              <w:spacing w:line="276" w:lineRule="auto"/>
              <w:rPr>
                <w:rFonts w:eastAsia="Calibri"/>
                <w:sz w:val="20"/>
                <w:szCs w:val="20"/>
              </w:rPr>
            </w:pPr>
            <w:r>
              <w:rPr>
                <w:rFonts w:eastAsia="Calibri"/>
                <w:sz w:val="20"/>
                <w:szCs w:val="20"/>
              </w:rPr>
              <w:t>INTEGRAL PARA LA PREVCENCION DE LA VIOLENCIA DEL MUNICOPIO DE ZACATECOLUCA</w:t>
            </w:r>
          </w:p>
        </w:tc>
        <w:tc>
          <w:tcPr>
            <w:tcW w:w="661" w:type="pct"/>
            <w:shd w:val="clear" w:color="auto" w:fill="auto"/>
            <w:vAlign w:val="center"/>
          </w:tcPr>
          <w:p w14:paraId="28A66FF8" w14:textId="42B30438" w:rsidR="00164688" w:rsidRDefault="008C149A" w:rsidP="00B0123B">
            <w:pPr>
              <w:spacing w:line="276" w:lineRule="auto"/>
              <w:rPr>
                <w:rFonts w:eastAsia="Calibri"/>
                <w:sz w:val="20"/>
                <w:szCs w:val="20"/>
              </w:rPr>
            </w:pPr>
            <w:r>
              <w:rPr>
                <w:rFonts w:eastAsia="Calibri"/>
                <w:sz w:val="20"/>
                <w:szCs w:val="20"/>
              </w:rPr>
              <w:t>$1.70</w:t>
            </w:r>
          </w:p>
        </w:tc>
      </w:tr>
      <w:tr w:rsidR="008C149A" w:rsidRPr="00C5009F" w14:paraId="79BD976B" w14:textId="77777777" w:rsidTr="00C9135B">
        <w:tc>
          <w:tcPr>
            <w:tcW w:w="240" w:type="pct"/>
            <w:shd w:val="clear" w:color="auto" w:fill="auto"/>
            <w:vAlign w:val="center"/>
          </w:tcPr>
          <w:p w14:paraId="755D8EF5" w14:textId="7966C9D8" w:rsidR="008C149A" w:rsidRDefault="008C149A" w:rsidP="00B85DFF">
            <w:pPr>
              <w:spacing w:line="276" w:lineRule="auto"/>
              <w:jc w:val="center"/>
              <w:rPr>
                <w:rFonts w:eastAsia="Calibri"/>
                <w:sz w:val="20"/>
                <w:szCs w:val="20"/>
              </w:rPr>
            </w:pPr>
            <w:r>
              <w:rPr>
                <w:rFonts w:eastAsia="Calibri"/>
                <w:sz w:val="20"/>
                <w:szCs w:val="20"/>
              </w:rPr>
              <w:t>14</w:t>
            </w:r>
          </w:p>
        </w:tc>
        <w:tc>
          <w:tcPr>
            <w:tcW w:w="4100" w:type="pct"/>
            <w:shd w:val="clear" w:color="auto" w:fill="auto"/>
            <w:vAlign w:val="center"/>
          </w:tcPr>
          <w:p w14:paraId="21424B1C" w14:textId="58A74E06" w:rsidR="008C149A" w:rsidRDefault="008C149A" w:rsidP="00B85DFF">
            <w:pPr>
              <w:spacing w:line="276" w:lineRule="auto"/>
              <w:rPr>
                <w:rFonts w:eastAsia="Calibri"/>
                <w:sz w:val="20"/>
                <w:szCs w:val="20"/>
              </w:rPr>
            </w:pPr>
            <w:r>
              <w:rPr>
                <w:rFonts w:eastAsia="Calibri"/>
                <w:sz w:val="20"/>
                <w:szCs w:val="20"/>
              </w:rPr>
              <w:t>PAVIMENTACION CONCRETO HIDRAULICO CALLE PRINCIPAL COMUNIDAD LOS CERNA CANTON EL ESPINO</w:t>
            </w:r>
          </w:p>
        </w:tc>
        <w:tc>
          <w:tcPr>
            <w:tcW w:w="661" w:type="pct"/>
            <w:shd w:val="clear" w:color="auto" w:fill="auto"/>
            <w:vAlign w:val="center"/>
          </w:tcPr>
          <w:p w14:paraId="07483FA0" w14:textId="256926CE" w:rsidR="008C149A" w:rsidRDefault="008C149A" w:rsidP="00B0123B">
            <w:pPr>
              <w:spacing w:line="276" w:lineRule="auto"/>
              <w:rPr>
                <w:rFonts w:eastAsia="Calibri"/>
                <w:sz w:val="20"/>
                <w:szCs w:val="20"/>
              </w:rPr>
            </w:pPr>
            <w:r>
              <w:rPr>
                <w:rFonts w:eastAsia="Calibri"/>
                <w:sz w:val="20"/>
                <w:szCs w:val="20"/>
              </w:rPr>
              <w:t>$1,000.00</w:t>
            </w:r>
          </w:p>
        </w:tc>
      </w:tr>
      <w:tr w:rsidR="008C149A" w:rsidRPr="00C5009F" w14:paraId="44DB1F5A" w14:textId="77777777" w:rsidTr="00C9135B">
        <w:tc>
          <w:tcPr>
            <w:tcW w:w="240" w:type="pct"/>
            <w:shd w:val="clear" w:color="auto" w:fill="auto"/>
            <w:vAlign w:val="center"/>
          </w:tcPr>
          <w:p w14:paraId="7AD7BE6E" w14:textId="254EA261" w:rsidR="008C149A" w:rsidRDefault="008C149A" w:rsidP="00B85DFF">
            <w:pPr>
              <w:spacing w:line="276" w:lineRule="auto"/>
              <w:jc w:val="center"/>
              <w:rPr>
                <w:rFonts w:eastAsia="Calibri"/>
                <w:sz w:val="20"/>
                <w:szCs w:val="20"/>
              </w:rPr>
            </w:pPr>
            <w:r>
              <w:rPr>
                <w:rFonts w:eastAsia="Calibri"/>
                <w:sz w:val="20"/>
                <w:szCs w:val="20"/>
              </w:rPr>
              <w:t>15</w:t>
            </w:r>
          </w:p>
        </w:tc>
        <w:tc>
          <w:tcPr>
            <w:tcW w:w="4100" w:type="pct"/>
            <w:shd w:val="clear" w:color="auto" w:fill="auto"/>
            <w:vAlign w:val="center"/>
          </w:tcPr>
          <w:p w14:paraId="41B18EC0" w14:textId="67C42B75" w:rsidR="008C149A" w:rsidRDefault="002158FF" w:rsidP="00B85DFF">
            <w:pPr>
              <w:spacing w:line="276" w:lineRule="auto"/>
              <w:rPr>
                <w:rFonts w:eastAsia="Calibri"/>
                <w:sz w:val="20"/>
                <w:szCs w:val="20"/>
              </w:rPr>
            </w:pPr>
            <w:r>
              <w:rPr>
                <w:rFonts w:eastAsia="Calibri"/>
                <w:sz w:val="20"/>
                <w:szCs w:val="20"/>
              </w:rPr>
              <w:t>CONSTRUCCION DE PASARELA PEATONAL EN COMUNIDAD EL RECUERDO SOBRE RIO CANTA RANA</w:t>
            </w:r>
          </w:p>
        </w:tc>
        <w:tc>
          <w:tcPr>
            <w:tcW w:w="661" w:type="pct"/>
            <w:shd w:val="clear" w:color="auto" w:fill="auto"/>
            <w:vAlign w:val="center"/>
          </w:tcPr>
          <w:p w14:paraId="53BE4147" w14:textId="6BC427EE" w:rsidR="008C149A" w:rsidRDefault="002158FF" w:rsidP="00B0123B">
            <w:pPr>
              <w:spacing w:line="276" w:lineRule="auto"/>
              <w:rPr>
                <w:rFonts w:eastAsia="Calibri"/>
                <w:sz w:val="20"/>
                <w:szCs w:val="20"/>
              </w:rPr>
            </w:pPr>
            <w:r>
              <w:rPr>
                <w:rFonts w:eastAsia="Calibri"/>
                <w:sz w:val="20"/>
                <w:szCs w:val="20"/>
              </w:rPr>
              <w:t>$2.54</w:t>
            </w:r>
          </w:p>
        </w:tc>
      </w:tr>
      <w:tr w:rsidR="002158FF" w:rsidRPr="00C5009F" w14:paraId="28A3FDF9" w14:textId="77777777" w:rsidTr="00C9135B">
        <w:tc>
          <w:tcPr>
            <w:tcW w:w="240" w:type="pct"/>
            <w:shd w:val="clear" w:color="auto" w:fill="auto"/>
            <w:vAlign w:val="center"/>
          </w:tcPr>
          <w:p w14:paraId="52BB7C77" w14:textId="3652F6C0" w:rsidR="002158FF" w:rsidRDefault="002158FF" w:rsidP="00B85DFF">
            <w:pPr>
              <w:spacing w:line="276" w:lineRule="auto"/>
              <w:jc w:val="center"/>
              <w:rPr>
                <w:rFonts w:eastAsia="Calibri"/>
                <w:sz w:val="20"/>
                <w:szCs w:val="20"/>
              </w:rPr>
            </w:pPr>
            <w:r>
              <w:rPr>
                <w:rFonts w:eastAsia="Calibri"/>
                <w:sz w:val="20"/>
                <w:szCs w:val="20"/>
              </w:rPr>
              <w:t>16</w:t>
            </w:r>
          </w:p>
        </w:tc>
        <w:tc>
          <w:tcPr>
            <w:tcW w:w="4100" w:type="pct"/>
            <w:shd w:val="clear" w:color="auto" w:fill="auto"/>
            <w:vAlign w:val="center"/>
          </w:tcPr>
          <w:p w14:paraId="7DA2BC91" w14:textId="53E70F02" w:rsidR="002158FF" w:rsidRDefault="002158FF" w:rsidP="00B85DFF">
            <w:pPr>
              <w:spacing w:line="276" w:lineRule="auto"/>
              <w:rPr>
                <w:rFonts w:eastAsia="Calibri"/>
                <w:sz w:val="20"/>
                <w:szCs w:val="20"/>
              </w:rPr>
            </w:pPr>
            <w:r>
              <w:rPr>
                <w:rFonts w:eastAsia="Calibri"/>
                <w:sz w:val="20"/>
                <w:szCs w:val="20"/>
              </w:rPr>
              <w:t xml:space="preserve">AMZ 2ª ETAPA DE PAVIMENTACION DE CALLE N° 1, 2, 4, 5 Y PASAJES DE COLONIA SANTA MARTA </w:t>
            </w:r>
          </w:p>
        </w:tc>
        <w:tc>
          <w:tcPr>
            <w:tcW w:w="661" w:type="pct"/>
            <w:shd w:val="clear" w:color="auto" w:fill="auto"/>
            <w:vAlign w:val="center"/>
          </w:tcPr>
          <w:p w14:paraId="6728F09F" w14:textId="0D60DAF1" w:rsidR="002158FF" w:rsidRDefault="002158FF" w:rsidP="00B0123B">
            <w:pPr>
              <w:spacing w:line="276" w:lineRule="auto"/>
              <w:rPr>
                <w:rFonts w:eastAsia="Calibri"/>
                <w:sz w:val="20"/>
                <w:szCs w:val="20"/>
              </w:rPr>
            </w:pPr>
            <w:r>
              <w:rPr>
                <w:rFonts w:eastAsia="Calibri"/>
                <w:sz w:val="20"/>
                <w:szCs w:val="20"/>
              </w:rPr>
              <w:t>$60.00</w:t>
            </w:r>
          </w:p>
        </w:tc>
      </w:tr>
      <w:tr w:rsidR="002158FF" w:rsidRPr="00C5009F" w14:paraId="410AB476" w14:textId="77777777" w:rsidTr="00C9135B">
        <w:tc>
          <w:tcPr>
            <w:tcW w:w="240" w:type="pct"/>
            <w:shd w:val="clear" w:color="auto" w:fill="auto"/>
            <w:vAlign w:val="center"/>
          </w:tcPr>
          <w:p w14:paraId="4FCD3B75" w14:textId="52B9F1E0" w:rsidR="002158FF" w:rsidRDefault="002158FF" w:rsidP="00B85DFF">
            <w:pPr>
              <w:spacing w:line="276" w:lineRule="auto"/>
              <w:jc w:val="center"/>
              <w:rPr>
                <w:rFonts w:eastAsia="Calibri"/>
                <w:sz w:val="20"/>
                <w:szCs w:val="20"/>
              </w:rPr>
            </w:pPr>
            <w:r>
              <w:rPr>
                <w:rFonts w:eastAsia="Calibri"/>
                <w:sz w:val="20"/>
                <w:szCs w:val="20"/>
              </w:rPr>
              <w:t>17</w:t>
            </w:r>
          </w:p>
        </w:tc>
        <w:tc>
          <w:tcPr>
            <w:tcW w:w="4100" w:type="pct"/>
            <w:shd w:val="clear" w:color="auto" w:fill="auto"/>
            <w:vAlign w:val="center"/>
          </w:tcPr>
          <w:p w14:paraId="0F6EC55C" w14:textId="42810481" w:rsidR="002158FF" w:rsidRDefault="002158FF" w:rsidP="00B85DFF">
            <w:pPr>
              <w:spacing w:line="276" w:lineRule="auto"/>
              <w:rPr>
                <w:rFonts w:eastAsia="Calibri"/>
                <w:sz w:val="20"/>
                <w:szCs w:val="20"/>
              </w:rPr>
            </w:pPr>
            <w:r>
              <w:rPr>
                <w:rFonts w:eastAsia="Calibri"/>
                <w:sz w:val="20"/>
                <w:szCs w:val="20"/>
              </w:rPr>
              <w:t>UNIDAD DE DESPACHO MUNICIPAL</w:t>
            </w:r>
          </w:p>
        </w:tc>
        <w:tc>
          <w:tcPr>
            <w:tcW w:w="661" w:type="pct"/>
            <w:shd w:val="clear" w:color="auto" w:fill="auto"/>
            <w:vAlign w:val="center"/>
          </w:tcPr>
          <w:p w14:paraId="27960356" w14:textId="6A969271" w:rsidR="002158FF" w:rsidRDefault="002158FF" w:rsidP="00B0123B">
            <w:pPr>
              <w:spacing w:line="276" w:lineRule="auto"/>
              <w:rPr>
                <w:rFonts w:eastAsia="Calibri"/>
                <w:sz w:val="20"/>
                <w:szCs w:val="20"/>
              </w:rPr>
            </w:pPr>
            <w:r>
              <w:rPr>
                <w:rFonts w:eastAsia="Calibri"/>
                <w:sz w:val="20"/>
                <w:szCs w:val="20"/>
              </w:rPr>
              <w:t>$10.00</w:t>
            </w:r>
          </w:p>
        </w:tc>
      </w:tr>
      <w:tr w:rsidR="002158FF" w:rsidRPr="00C5009F" w14:paraId="22377DDC" w14:textId="77777777" w:rsidTr="00C9135B">
        <w:tc>
          <w:tcPr>
            <w:tcW w:w="240" w:type="pct"/>
            <w:shd w:val="clear" w:color="auto" w:fill="auto"/>
            <w:vAlign w:val="center"/>
          </w:tcPr>
          <w:p w14:paraId="32EF0094" w14:textId="45E42D80" w:rsidR="002158FF" w:rsidRDefault="002158FF" w:rsidP="00B85DFF">
            <w:pPr>
              <w:spacing w:line="276" w:lineRule="auto"/>
              <w:jc w:val="center"/>
              <w:rPr>
                <w:rFonts w:eastAsia="Calibri"/>
                <w:sz w:val="20"/>
                <w:szCs w:val="20"/>
              </w:rPr>
            </w:pPr>
            <w:r>
              <w:rPr>
                <w:rFonts w:eastAsia="Calibri"/>
                <w:sz w:val="20"/>
                <w:szCs w:val="20"/>
              </w:rPr>
              <w:t>18</w:t>
            </w:r>
          </w:p>
        </w:tc>
        <w:tc>
          <w:tcPr>
            <w:tcW w:w="4100" w:type="pct"/>
            <w:shd w:val="clear" w:color="auto" w:fill="auto"/>
            <w:vAlign w:val="center"/>
          </w:tcPr>
          <w:p w14:paraId="15F60EF3" w14:textId="59269DD5" w:rsidR="002158FF" w:rsidRDefault="004C06BE" w:rsidP="00B85DFF">
            <w:pPr>
              <w:spacing w:line="276" w:lineRule="auto"/>
              <w:rPr>
                <w:rFonts w:eastAsia="Calibri"/>
                <w:sz w:val="20"/>
                <w:szCs w:val="20"/>
              </w:rPr>
            </w:pPr>
            <w:r>
              <w:rPr>
                <w:rFonts w:eastAsia="Calibri"/>
                <w:sz w:val="20"/>
                <w:szCs w:val="20"/>
              </w:rPr>
              <w:t>AMZ PROGRAMA DE DESARROLLO RURAL TERRITORIAL 2021</w:t>
            </w:r>
          </w:p>
        </w:tc>
        <w:tc>
          <w:tcPr>
            <w:tcW w:w="661" w:type="pct"/>
            <w:shd w:val="clear" w:color="auto" w:fill="auto"/>
            <w:vAlign w:val="center"/>
          </w:tcPr>
          <w:p w14:paraId="1BA84A4F" w14:textId="3981D82F" w:rsidR="002158FF" w:rsidRDefault="004C06BE" w:rsidP="00B0123B">
            <w:pPr>
              <w:spacing w:line="276" w:lineRule="auto"/>
              <w:rPr>
                <w:rFonts w:eastAsia="Calibri"/>
                <w:sz w:val="20"/>
                <w:szCs w:val="20"/>
              </w:rPr>
            </w:pPr>
            <w:r>
              <w:rPr>
                <w:rFonts w:eastAsia="Calibri"/>
                <w:sz w:val="20"/>
                <w:szCs w:val="20"/>
              </w:rPr>
              <w:t>$13,300.00</w:t>
            </w:r>
          </w:p>
        </w:tc>
      </w:tr>
      <w:tr w:rsidR="004C06BE" w:rsidRPr="00C5009F" w14:paraId="335E36EC" w14:textId="77777777" w:rsidTr="00C9135B">
        <w:tc>
          <w:tcPr>
            <w:tcW w:w="240" w:type="pct"/>
            <w:shd w:val="clear" w:color="auto" w:fill="auto"/>
            <w:vAlign w:val="center"/>
          </w:tcPr>
          <w:p w14:paraId="61D6167E" w14:textId="406DD892" w:rsidR="004C06BE" w:rsidRDefault="004C06BE" w:rsidP="00B85DFF">
            <w:pPr>
              <w:spacing w:line="276" w:lineRule="auto"/>
              <w:jc w:val="center"/>
              <w:rPr>
                <w:rFonts w:eastAsia="Calibri"/>
                <w:sz w:val="20"/>
                <w:szCs w:val="20"/>
              </w:rPr>
            </w:pPr>
            <w:r>
              <w:rPr>
                <w:rFonts w:eastAsia="Calibri"/>
                <w:sz w:val="20"/>
                <w:szCs w:val="20"/>
              </w:rPr>
              <w:t>19</w:t>
            </w:r>
          </w:p>
        </w:tc>
        <w:tc>
          <w:tcPr>
            <w:tcW w:w="4100" w:type="pct"/>
            <w:shd w:val="clear" w:color="auto" w:fill="auto"/>
            <w:vAlign w:val="center"/>
          </w:tcPr>
          <w:p w14:paraId="6D29C167" w14:textId="511A34E7" w:rsidR="004C06BE" w:rsidRDefault="004C06BE" w:rsidP="00B85DFF">
            <w:pPr>
              <w:spacing w:line="276" w:lineRule="auto"/>
              <w:rPr>
                <w:rFonts w:eastAsia="Calibri"/>
                <w:sz w:val="20"/>
                <w:szCs w:val="20"/>
              </w:rPr>
            </w:pPr>
            <w:r>
              <w:rPr>
                <w:rFonts w:eastAsia="Calibri"/>
                <w:sz w:val="20"/>
                <w:szCs w:val="20"/>
              </w:rPr>
              <w:t>AMZ PANDEMIA COVID-19 ATENCION A LA SALUD 30% FERRE DECRETO N° 728</w:t>
            </w:r>
          </w:p>
        </w:tc>
        <w:tc>
          <w:tcPr>
            <w:tcW w:w="661" w:type="pct"/>
            <w:shd w:val="clear" w:color="auto" w:fill="auto"/>
            <w:vAlign w:val="center"/>
          </w:tcPr>
          <w:p w14:paraId="75ED8041" w14:textId="756C4FEA" w:rsidR="004C06BE" w:rsidRDefault="004C06BE" w:rsidP="00B0123B">
            <w:pPr>
              <w:spacing w:line="276" w:lineRule="auto"/>
              <w:rPr>
                <w:rFonts w:eastAsia="Calibri"/>
                <w:sz w:val="20"/>
                <w:szCs w:val="20"/>
              </w:rPr>
            </w:pPr>
            <w:r>
              <w:rPr>
                <w:rFonts w:eastAsia="Calibri"/>
                <w:sz w:val="20"/>
                <w:szCs w:val="20"/>
              </w:rPr>
              <w:t>$1,039.40</w:t>
            </w:r>
          </w:p>
        </w:tc>
      </w:tr>
      <w:tr w:rsidR="004C06BE" w:rsidRPr="00C5009F" w14:paraId="79BE425B" w14:textId="77777777" w:rsidTr="00C9135B">
        <w:tc>
          <w:tcPr>
            <w:tcW w:w="240" w:type="pct"/>
            <w:shd w:val="clear" w:color="auto" w:fill="auto"/>
            <w:vAlign w:val="center"/>
          </w:tcPr>
          <w:p w14:paraId="08B159C8" w14:textId="1304A5A8" w:rsidR="004C06BE" w:rsidRDefault="004C06BE" w:rsidP="00B85DFF">
            <w:pPr>
              <w:spacing w:line="276" w:lineRule="auto"/>
              <w:jc w:val="center"/>
              <w:rPr>
                <w:rFonts w:eastAsia="Calibri"/>
                <w:sz w:val="20"/>
                <w:szCs w:val="20"/>
              </w:rPr>
            </w:pPr>
            <w:r>
              <w:rPr>
                <w:rFonts w:eastAsia="Calibri"/>
                <w:sz w:val="20"/>
                <w:szCs w:val="20"/>
              </w:rPr>
              <w:t>20</w:t>
            </w:r>
          </w:p>
        </w:tc>
        <w:tc>
          <w:tcPr>
            <w:tcW w:w="4100" w:type="pct"/>
            <w:shd w:val="clear" w:color="auto" w:fill="auto"/>
            <w:vAlign w:val="center"/>
          </w:tcPr>
          <w:p w14:paraId="16CE1477" w14:textId="3453D69A" w:rsidR="004C06BE" w:rsidRDefault="004C06BE" w:rsidP="00B85DFF">
            <w:pPr>
              <w:spacing w:line="276" w:lineRule="auto"/>
              <w:rPr>
                <w:rFonts w:eastAsia="Calibri"/>
                <w:sz w:val="20"/>
                <w:szCs w:val="20"/>
              </w:rPr>
            </w:pPr>
            <w:r>
              <w:rPr>
                <w:rFonts w:eastAsia="Calibri"/>
                <w:sz w:val="20"/>
                <w:szCs w:val="20"/>
              </w:rPr>
              <w:t>AMZ DE FOMENTO Y RESCATE DE PRINCIPIOS Y VALORES 2021</w:t>
            </w:r>
          </w:p>
        </w:tc>
        <w:tc>
          <w:tcPr>
            <w:tcW w:w="661" w:type="pct"/>
            <w:shd w:val="clear" w:color="auto" w:fill="auto"/>
            <w:vAlign w:val="center"/>
          </w:tcPr>
          <w:p w14:paraId="7AF3E5A7" w14:textId="0F5CB11C" w:rsidR="004C06BE" w:rsidRDefault="004C06BE" w:rsidP="00B0123B">
            <w:pPr>
              <w:spacing w:line="276" w:lineRule="auto"/>
              <w:rPr>
                <w:rFonts w:eastAsia="Calibri"/>
                <w:sz w:val="20"/>
                <w:szCs w:val="20"/>
              </w:rPr>
            </w:pPr>
            <w:r>
              <w:rPr>
                <w:rFonts w:eastAsia="Calibri"/>
                <w:sz w:val="20"/>
                <w:szCs w:val="20"/>
              </w:rPr>
              <w:t>$15.00</w:t>
            </w:r>
          </w:p>
        </w:tc>
      </w:tr>
      <w:tr w:rsidR="004C06BE" w:rsidRPr="00C5009F" w14:paraId="0DF909E7" w14:textId="77777777" w:rsidTr="00C9135B">
        <w:tc>
          <w:tcPr>
            <w:tcW w:w="240" w:type="pct"/>
            <w:shd w:val="clear" w:color="auto" w:fill="auto"/>
            <w:vAlign w:val="center"/>
          </w:tcPr>
          <w:p w14:paraId="00562813" w14:textId="25FDA648" w:rsidR="004C06BE" w:rsidRDefault="004C06BE" w:rsidP="00B85DFF">
            <w:pPr>
              <w:spacing w:line="276" w:lineRule="auto"/>
              <w:jc w:val="center"/>
              <w:rPr>
                <w:rFonts w:eastAsia="Calibri"/>
                <w:sz w:val="20"/>
                <w:szCs w:val="20"/>
              </w:rPr>
            </w:pPr>
            <w:r>
              <w:rPr>
                <w:rFonts w:eastAsia="Calibri"/>
                <w:sz w:val="20"/>
                <w:szCs w:val="20"/>
              </w:rPr>
              <w:t>21</w:t>
            </w:r>
          </w:p>
        </w:tc>
        <w:tc>
          <w:tcPr>
            <w:tcW w:w="4100" w:type="pct"/>
            <w:shd w:val="clear" w:color="auto" w:fill="auto"/>
            <w:vAlign w:val="center"/>
          </w:tcPr>
          <w:p w14:paraId="044C0865" w14:textId="0EE0D6F3" w:rsidR="004C06BE" w:rsidRDefault="004C06BE" w:rsidP="00B85DFF">
            <w:pPr>
              <w:spacing w:line="276" w:lineRule="auto"/>
              <w:rPr>
                <w:rFonts w:eastAsia="Calibri"/>
                <w:sz w:val="20"/>
                <w:szCs w:val="20"/>
              </w:rPr>
            </w:pPr>
            <w:r>
              <w:rPr>
                <w:rFonts w:eastAsia="Calibri"/>
                <w:sz w:val="20"/>
                <w:szCs w:val="20"/>
              </w:rPr>
              <w:t>AMZ TORMENTA TROPICSAL AMANDA ASISTENCIA A LOS HOGARES 30%</w:t>
            </w:r>
          </w:p>
        </w:tc>
        <w:tc>
          <w:tcPr>
            <w:tcW w:w="661" w:type="pct"/>
            <w:shd w:val="clear" w:color="auto" w:fill="auto"/>
            <w:vAlign w:val="center"/>
          </w:tcPr>
          <w:p w14:paraId="73EAB39A" w14:textId="62A2E3FE" w:rsidR="004C06BE" w:rsidRDefault="004C06BE" w:rsidP="00B0123B">
            <w:pPr>
              <w:spacing w:line="276" w:lineRule="auto"/>
              <w:rPr>
                <w:rFonts w:eastAsia="Calibri"/>
                <w:sz w:val="20"/>
                <w:szCs w:val="20"/>
              </w:rPr>
            </w:pPr>
            <w:r>
              <w:rPr>
                <w:rFonts w:eastAsia="Calibri"/>
                <w:sz w:val="20"/>
                <w:szCs w:val="20"/>
              </w:rPr>
              <w:t>$1,175.00</w:t>
            </w:r>
          </w:p>
        </w:tc>
      </w:tr>
      <w:tr w:rsidR="004C06BE" w:rsidRPr="00C5009F" w14:paraId="3D5910C8" w14:textId="77777777" w:rsidTr="00C9135B">
        <w:tc>
          <w:tcPr>
            <w:tcW w:w="240" w:type="pct"/>
            <w:shd w:val="clear" w:color="auto" w:fill="auto"/>
            <w:vAlign w:val="center"/>
          </w:tcPr>
          <w:p w14:paraId="7770E8DA" w14:textId="1CE58EB7" w:rsidR="004C06BE" w:rsidRDefault="004C06BE" w:rsidP="00B85DFF">
            <w:pPr>
              <w:spacing w:line="276" w:lineRule="auto"/>
              <w:jc w:val="center"/>
              <w:rPr>
                <w:rFonts w:eastAsia="Calibri"/>
                <w:sz w:val="20"/>
                <w:szCs w:val="20"/>
              </w:rPr>
            </w:pPr>
            <w:r>
              <w:rPr>
                <w:rFonts w:eastAsia="Calibri"/>
                <w:sz w:val="20"/>
                <w:szCs w:val="20"/>
              </w:rPr>
              <w:t>22</w:t>
            </w:r>
          </w:p>
        </w:tc>
        <w:tc>
          <w:tcPr>
            <w:tcW w:w="4100" w:type="pct"/>
            <w:shd w:val="clear" w:color="auto" w:fill="auto"/>
            <w:vAlign w:val="center"/>
          </w:tcPr>
          <w:p w14:paraId="41A1E264" w14:textId="2DA0D5F4" w:rsidR="004C06BE" w:rsidRDefault="004C06BE" w:rsidP="00B85DFF">
            <w:pPr>
              <w:spacing w:line="276" w:lineRule="auto"/>
              <w:rPr>
                <w:rFonts w:eastAsia="Calibri"/>
                <w:sz w:val="20"/>
                <w:szCs w:val="20"/>
              </w:rPr>
            </w:pPr>
            <w:r>
              <w:rPr>
                <w:rFonts w:eastAsia="Calibri"/>
                <w:sz w:val="20"/>
                <w:szCs w:val="20"/>
              </w:rPr>
              <w:t>PAVIMENTACION DE LA AVENIDA LAS ROSAS Y CALLE PRINCIPAL COLONIA LAS FLORES - PRESTAMO</w:t>
            </w:r>
          </w:p>
        </w:tc>
        <w:tc>
          <w:tcPr>
            <w:tcW w:w="661" w:type="pct"/>
            <w:shd w:val="clear" w:color="auto" w:fill="auto"/>
            <w:vAlign w:val="center"/>
          </w:tcPr>
          <w:p w14:paraId="7A76DF15" w14:textId="0E3CB275" w:rsidR="004C06BE" w:rsidRDefault="004C06BE" w:rsidP="00B0123B">
            <w:pPr>
              <w:spacing w:line="276" w:lineRule="auto"/>
              <w:rPr>
                <w:rFonts w:eastAsia="Calibri"/>
                <w:sz w:val="20"/>
                <w:szCs w:val="20"/>
              </w:rPr>
            </w:pPr>
            <w:r>
              <w:rPr>
                <w:rFonts w:eastAsia="Calibri"/>
                <w:sz w:val="20"/>
                <w:szCs w:val="20"/>
              </w:rPr>
              <w:t>$154,008.92</w:t>
            </w:r>
          </w:p>
        </w:tc>
      </w:tr>
      <w:tr w:rsidR="004C06BE" w:rsidRPr="00C5009F" w14:paraId="49C4372E" w14:textId="77777777" w:rsidTr="00C9135B">
        <w:tc>
          <w:tcPr>
            <w:tcW w:w="240" w:type="pct"/>
            <w:shd w:val="clear" w:color="auto" w:fill="auto"/>
            <w:vAlign w:val="center"/>
          </w:tcPr>
          <w:p w14:paraId="44DBEDDF" w14:textId="0785B44F" w:rsidR="004C06BE" w:rsidRDefault="004C06BE" w:rsidP="00B85DFF">
            <w:pPr>
              <w:spacing w:line="276" w:lineRule="auto"/>
              <w:jc w:val="center"/>
              <w:rPr>
                <w:rFonts w:eastAsia="Calibri"/>
                <w:sz w:val="20"/>
                <w:szCs w:val="20"/>
              </w:rPr>
            </w:pPr>
            <w:r>
              <w:rPr>
                <w:rFonts w:eastAsia="Calibri"/>
                <w:sz w:val="20"/>
                <w:szCs w:val="20"/>
              </w:rPr>
              <w:t>23</w:t>
            </w:r>
          </w:p>
        </w:tc>
        <w:tc>
          <w:tcPr>
            <w:tcW w:w="4100" w:type="pct"/>
            <w:shd w:val="clear" w:color="auto" w:fill="auto"/>
            <w:vAlign w:val="center"/>
          </w:tcPr>
          <w:p w14:paraId="44415F20" w14:textId="01C2613D" w:rsidR="004C06BE" w:rsidRDefault="004C06BE" w:rsidP="00B85DFF">
            <w:pPr>
              <w:spacing w:line="276" w:lineRule="auto"/>
              <w:rPr>
                <w:rFonts w:eastAsia="Calibri"/>
                <w:sz w:val="20"/>
                <w:szCs w:val="20"/>
              </w:rPr>
            </w:pPr>
            <w:r>
              <w:rPr>
                <w:rFonts w:eastAsia="Calibri"/>
                <w:sz w:val="20"/>
                <w:szCs w:val="20"/>
              </w:rPr>
              <w:t>AMZ REPARACON Y MANTENIMIENTO DE CALLES VECINALES EN COMUNIDAD EL RECUERDO OJO DE AGUA EL MILAGRO</w:t>
            </w:r>
          </w:p>
        </w:tc>
        <w:tc>
          <w:tcPr>
            <w:tcW w:w="661" w:type="pct"/>
            <w:shd w:val="clear" w:color="auto" w:fill="auto"/>
            <w:vAlign w:val="center"/>
          </w:tcPr>
          <w:p w14:paraId="1AEB23AC" w14:textId="1919152A" w:rsidR="004C06BE" w:rsidRDefault="004C06BE" w:rsidP="00B0123B">
            <w:pPr>
              <w:spacing w:line="276" w:lineRule="auto"/>
              <w:rPr>
                <w:rFonts w:eastAsia="Calibri"/>
                <w:sz w:val="20"/>
                <w:szCs w:val="20"/>
              </w:rPr>
            </w:pPr>
            <w:r>
              <w:rPr>
                <w:rFonts w:eastAsia="Calibri"/>
                <w:sz w:val="20"/>
                <w:szCs w:val="20"/>
              </w:rPr>
              <w:t>$800.00</w:t>
            </w:r>
          </w:p>
        </w:tc>
      </w:tr>
      <w:tr w:rsidR="004C06BE" w:rsidRPr="00C5009F" w14:paraId="798DF9E2" w14:textId="77777777" w:rsidTr="00C9135B">
        <w:tc>
          <w:tcPr>
            <w:tcW w:w="240" w:type="pct"/>
            <w:shd w:val="clear" w:color="auto" w:fill="auto"/>
            <w:vAlign w:val="center"/>
          </w:tcPr>
          <w:p w14:paraId="4FD57CA9" w14:textId="56B841EB" w:rsidR="004C06BE" w:rsidRDefault="004C06BE" w:rsidP="00B85DFF">
            <w:pPr>
              <w:spacing w:line="276" w:lineRule="auto"/>
              <w:jc w:val="center"/>
              <w:rPr>
                <w:rFonts w:eastAsia="Calibri"/>
                <w:sz w:val="20"/>
                <w:szCs w:val="20"/>
              </w:rPr>
            </w:pPr>
            <w:r>
              <w:rPr>
                <w:rFonts w:eastAsia="Calibri"/>
                <w:sz w:val="20"/>
                <w:szCs w:val="20"/>
              </w:rPr>
              <w:t>24</w:t>
            </w:r>
          </w:p>
        </w:tc>
        <w:tc>
          <w:tcPr>
            <w:tcW w:w="4100" w:type="pct"/>
            <w:shd w:val="clear" w:color="auto" w:fill="auto"/>
            <w:vAlign w:val="center"/>
          </w:tcPr>
          <w:p w14:paraId="4C1C3064" w14:textId="75C5C715" w:rsidR="004C06BE" w:rsidRDefault="004C06BE" w:rsidP="00B85DFF">
            <w:pPr>
              <w:spacing w:line="276" w:lineRule="auto"/>
              <w:rPr>
                <w:rFonts w:eastAsia="Calibri"/>
                <w:sz w:val="20"/>
                <w:szCs w:val="20"/>
              </w:rPr>
            </w:pPr>
            <w:r>
              <w:rPr>
                <w:rFonts w:eastAsia="Calibri"/>
                <w:sz w:val="20"/>
                <w:szCs w:val="20"/>
              </w:rPr>
              <w:t>AMZ REPARACION Y MANTENIMIENTO DE CALLES EN COMUNIDADES HACIENDA VIEJA PALO GALAN (TORMENTA TROPICAL AMANDA)</w:t>
            </w:r>
          </w:p>
        </w:tc>
        <w:tc>
          <w:tcPr>
            <w:tcW w:w="661" w:type="pct"/>
            <w:shd w:val="clear" w:color="auto" w:fill="auto"/>
            <w:vAlign w:val="center"/>
          </w:tcPr>
          <w:p w14:paraId="707953BA" w14:textId="3F73745A" w:rsidR="004C06BE" w:rsidRDefault="004C06BE" w:rsidP="00B0123B">
            <w:pPr>
              <w:spacing w:line="276" w:lineRule="auto"/>
              <w:rPr>
                <w:rFonts w:eastAsia="Calibri"/>
                <w:sz w:val="20"/>
                <w:szCs w:val="20"/>
              </w:rPr>
            </w:pPr>
            <w:r>
              <w:rPr>
                <w:rFonts w:eastAsia="Calibri"/>
                <w:sz w:val="20"/>
                <w:szCs w:val="20"/>
              </w:rPr>
              <w:t>$800.0</w:t>
            </w:r>
          </w:p>
        </w:tc>
      </w:tr>
      <w:tr w:rsidR="004C06BE" w:rsidRPr="00C5009F" w14:paraId="7710B9D9" w14:textId="77777777" w:rsidTr="00C9135B">
        <w:tc>
          <w:tcPr>
            <w:tcW w:w="240" w:type="pct"/>
            <w:shd w:val="clear" w:color="auto" w:fill="auto"/>
            <w:vAlign w:val="center"/>
          </w:tcPr>
          <w:p w14:paraId="1B394A6B" w14:textId="57B6B3F7" w:rsidR="004C06BE" w:rsidRDefault="004C06BE" w:rsidP="00B85DFF">
            <w:pPr>
              <w:spacing w:line="276" w:lineRule="auto"/>
              <w:jc w:val="center"/>
              <w:rPr>
                <w:rFonts w:eastAsia="Calibri"/>
                <w:sz w:val="20"/>
                <w:szCs w:val="20"/>
              </w:rPr>
            </w:pPr>
            <w:r>
              <w:rPr>
                <w:rFonts w:eastAsia="Calibri"/>
                <w:sz w:val="20"/>
                <w:szCs w:val="20"/>
              </w:rPr>
              <w:t>25</w:t>
            </w:r>
          </w:p>
        </w:tc>
        <w:tc>
          <w:tcPr>
            <w:tcW w:w="4100" w:type="pct"/>
            <w:shd w:val="clear" w:color="auto" w:fill="auto"/>
            <w:vAlign w:val="center"/>
          </w:tcPr>
          <w:p w14:paraId="7FE8AD67" w14:textId="1722E792" w:rsidR="004C06BE" w:rsidRDefault="004C06BE" w:rsidP="00B85DFF">
            <w:pPr>
              <w:spacing w:line="276" w:lineRule="auto"/>
              <w:rPr>
                <w:rFonts w:eastAsia="Calibri"/>
                <w:sz w:val="20"/>
                <w:szCs w:val="20"/>
              </w:rPr>
            </w:pPr>
            <w:r>
              <w:rPr>
                <w:rFonts w:eastAsia="Calibri"/>
                <w:sz w:val="20"/>
                <w:szCs w:val="20"/>
              </w:rPr>
              <w:t>AMZ TORMENTA TROPICAL AMANDA ASISTENCIA A LOS HOGARES 30%</w:t>
            </w:r>
          </w:p>
        </w:tc>
        <w:tc>
          <w:tcPr>
            <w:tcW w:w="661" w:type="pct"/>
            <w:shd w:val="clear" w:color="auto" w:fill="auto"/>
            <w:vAlign w:val="center"/>
          </w:tcPr>
          <w:p w14:paraId="1C515403" w14:textId="311A818A" w:rsidR="004C06BE" w:rsidRDefault="004C06BE" w:rsidP="00B0123B">
            <w:pPr>
              <w:spacing w:line="276" w:lineRule="auto"/>
              <w:rPr>
                <w:rFonts w:eastAsia="Calibri"/>
                <w:sz w:val="20"/>
                <w:szCs w:val="20"/>
              </w:rPr>
            </w:pPr>
            <w:r>
              <w:rPr>
                <w:rFonts w:eastAsia="Calibri"/>
                <w:sz w:val="20"/>
                <w:szCs w:val="20"/>
              </w:rPr>
              <w:t>$180.00</w:t>
            </w:r>
          </w:p>
        </w:tc>
      </w:tr>
      <w:tr w:rsidR="004C06BE" w:rsidRPr="00C5009F" w14:paraId="5F1D9C28" w14:textId="77777777" w:rsidTr="00C9135B">
        <w:tc>
          <w:tcPr>
            <w:tcW w:w="240" w:type="pct"/>
            <w:shd w:val="clear" w:color="auto" w:fill="auto"/>
            <w:vAlign w:val="center"/>
          </w:tcPr>
          <w:p w14:paraId="25BB3C6E" w14:textId="0DFC92FC" w:rsidR="004C06BE" w:rsidRDefault="004C06BE" w:rsidP="00B85DFF">
            <w:pPr>
              <w:spacing w:line="276" w:lineRule="auto"/>
              <w:jc w:val="center"/>
              <w:rPr>
                <w:rFonts w:eastAsia="Calibri"/>
                <w:sz w:val="20"/>
                <w:szCs w:val="20"/>
              </w:rPr>
            </w:pPr>
            <w:r>
              <w:rPr>
                <w:rFonts w:eastAsia="Calibri"/>
                <w:sz w:val="20"/>
                <w:szCs w:val="20"/>
              </w:rPr>
              <w:lastRenderedPageBreak/>
              <w:t>26</w:t>
            </w:r>
          </w:p>
        </w:tc>
        <w:tc>
          <w:tcPr>
            <w:tcW w:w="4100" w:type="pct"/>
            <w:shd w:val="clear" w:color="auto" w:fill="auto"/>
            <w:vAlign w:val="center"/>
          </w:tcPr>
          <w:p w14:paraId="1B0A00AF" w14:textId="5C564724" w:rsidR="004C06BE" w:rsidRDefault="004C06BE" w:rsidP="00B85DFF">
            <w:pPr>
              <w:spacing w:line="276" w:lineRule="auto"/>
              <w:rPr>
                <w:rFonts w:eastAsia="Calibri"/>
                <w:sz w:val="20"/>
                <w:szCs w:val="20"/>
              </w:rPr>
            </w:pPr>
            <w:r>
              <w:rPr>
                <w:rFonts w:eastAsia="Calibri"/>
                <w:sz w:val="20"/>
                <w:szCs w:val="20"/>
              </w:rPr>
              <w:t>APOYO A OBRAS DE INFRAESTRUCTURA MENORES PARA COMUNIDADES DE ZACATECOLUCA</w:t>
            </w:r>
          </w:p>
        </w:tc>
        <w:tc>
          <w:tcPr>
            <w:tcW w:w="661" w:type="pct"/>
            <w:shd w:val="clear" w:color="auto" w:fill="auto"/>
            <w:vAlign w:val="center"/>
          </w:tcPr>
          <w:p w14:paraId="69C9004E" w14:textId="74F420FE" w:rsidR="004C06BE" w:rsidRDefault="004C06BE" w:rsidP="00B0123B">
            <w:pPr>
              <w:spacing w:line="276" w:lineRule="auto"/>
              <w:rPr>
                <w:rFonts w:eastAsia="Calibri"/>
                <w:sz w:val="20"/>
                <w:szCs w:val="20"/>
              </w:rPr>
            </w:pPr>
            <w:r>
              <w:rPr>
                <w:rFonts w:eastAsia="Calibri"/>
                <w:sz w:val="20"/>
                <w:szCs w:val="20"/>
              </w:rPr>
              <w:t>$5,859.50</w:t>
            </w:r>
          </w:p>
        </w:tc>
      </w:tr>
      <w:tr w:rsidR="004C06BE" w:rsidRPr="00C5009F" w14:paraId="2E0C1F1C" w14:textId="77777777" w:rsidTr="00C9135B">
        <w:tc>
          <w:tcPr>
            <w:tcW w:w="240" w:type="pct"/>
            <w:shd w:val="clear" w:color="auto" w:fill="auto"/>
            <w:vAlign w:val="center"/>
          </w:tcPr>
          <w:p w14:paraId="5C7DE622" w14:textId="22124233" w:rsidR="004C06BE" w:rsidRDefault="004C06BE" w:rsidP="00B85DFF">
            <w:pPr>
              <w:spacing w:line="276" w:lineRule="auto"/>
              <w:jc w:val="center"/>
              <w:rPr>
                <w:rFonts w:eastAsia="Calibri"/>
                <w:sz w:val="20"/>
                <w:szCs w:val="20"/>
              </w:rPr>
            </w:pPr>
            <w:r>
              <w:rPr>
                <w:rFonts w:eastAsia="Calibri"/>
                <w:sz w:val="20"/>
                <w:szCs w:val="20"/>
              </w:rPr>
              <w:t>27</w:t>
            </w:r>
          </w:p>
        </w:tc>
        <w:tc>
          <w:tcPr>
            <w:tcW w:w="4100" w:type="pct"/>
            <w:shd w:val="clear" w:color="auto" w:fill="auto"/>
            <w:vAlign w:val="center"/>
          </w:tcPr>
          <w:p w14:paraId="64F296F8" w14:textId="73BE11EC" w:rsidR="004C06BE" w:rsidRDefault="004C06BE" w:rsidP="00B85DFF">
            <w:pPr>
              <w:spacing w:line="276" w:lineRule="auto"/>
              <w:rPr>
                <w:rFonts w:eastAsia="Calibri"/>
                <w:sz w:val="20"/>
                <w:szCs w:val="20"/>
              </w:rPr>
            </w:pPr>
            <w:r>
              <w:rPr>
                <w:rFonts w:eastAsia="Calibri"/>
                <w:sz w:val="20"/>
                <w:szCs w:val="20"/>
              </w:rPr>
              <w:t>CUENTA GENERAL FONDOS PROPIOS CEP 42</w:t>
            </w:r>
          </w:p>
        </w:tc>
        <w:tc>
          <w:tcPr>
            <w:tcW w:w="661" w:type="pct"/>
            <w:shd w:val="clear" w:color="auto" w:fill="auto"/>
            <w:vAlign w:val="center"/>
          </w:tcPr>
          <w:p w14:paraId="49968228" w14:textId="5DC28BFC" w:rsidR="004C06BE" w:rsidRDefault="004C06BE" w:rsidP="00B0123B">
            <w:pPr>
              <w:spacing w:line="276" w:lineRule="auto"/>
              <w:rPr>
                <w:rFonts w:eastAsia="Calibri"/>
                <w:sz w:val="20"/>
                <w:szCs w:val="20"/>
              </w:rPr>
            </w:pPr>
            <w:r>
              <w:rPr>
                <w:rFonts w:eastAsia="Calibri"/>
                <w:sz w:val="20"/>
                <w:szCs w:val="20"/>
              </w:rPr>
              <w:t>$1,175.00</w:t>
            </w:r>
          </w:p>
        </w:tc>
      </w:tr>
      <w:tr w:rsidR="004C06BE" w:rsidRPr="00C5009F" w14:paraId="15022860" w14:textId="77777777" w:rsidTr="00C9135B">
        <w:tc>
          <w:tcPr>
            <w:tcW w:w="240" w:type="pct"/>
            <w:shd w:val="clear" w:color="auto" w:fill="auto"/>
            <w:vAlign w:val="center"/>
          </w:tcPr>
          <w:p w14:paraId="28266415" w14:textId="0ED3BAD4" w:rsidR="004C06BE" w:rsidRDefault="004C06BE" w:rsidP="00B85DFF">
            <w:pPr>
              <w:spacing w:line="276" w:lineRule="auto"/>
              <w:jc w:val="center"/>
              <w:rPr>
                <w:rFonts w:eastAsia="Calibri"/>
                <w:sz w:val="20"/>
                <w:szCs w:val="20"/>
              </w:rPr>
            </w:pPr>
            <w:r>
              <w:rPr>
                <w:rFonts w:eastAsia="Calibri"/>
                <w:sz w:val="20"/>
                <w:szCs w:val="20"/>
              </w:rPr>
              <w:t>28</w:t>
            </w:r>
          </w:p>
        </w:tc>
        <w:tc>
          <w:tcPr>
            <w:tcW w:w="4100" w:type="pct"/>
            <w:shd w:val="clear" w:color="auto" w:fill="auto"/>
            <w:vAlign w:val="center"/>
          </w:tcPr>
          <w:p w14:paraId="63DA351F" w14:textId="6BB30339" w:rsidR="004C06BE" w:rsidRDefault="004C06BE" w:rsidP="00B85DFF">
            <w:pPr>
              <w:spacing w:line="276" w:lineRule="auto"/>
              <w:rPr>
                <w:rFonts w:eastAsia="Calibri"/>
                <w:sz w:val="20"/>
                <w:szCs w:val="20"/>
              </w:rPr>
            </w:pPr>
            <w:r>
              <w:rPr>
                <w:rFonts w:eastAsia="Calibri"/>
                <w:sz w:val="20"/>
                <w:szCs w:val="20"/>
              </w:rPr>
              <w:t>AMZ ATENCION A LA CULTURA Y EL DEPORTE 2021</w:t>
            </w:r>
          </w:p>
        </w:tc>
        <w:tc>
          <w:tcPr>
            <w:tcW w:w="661" w:type="pct"/>
            <w:shd w:val="clear" w:color="auto" w:fill="auto"/>
            <w:vAlign w:val="center"/>
          </w:tcPr>
          <w:p w14:paraId="4534C8A4" w14:textId="4D8F81FD" w:rsidR="004C06BE" w:rsidRDefault="004C06BE" w:rsidP="00B0123B">
            <w:pPr>
              <w:spacing w:line="276" w:lineRule="auto"/>
              <w:rPr>
                <w:rFonts w:eastAsia="Calibri"/>
                <w:sz w:val="20"/>
                <w:szCs w:val="20"/>
              </w:rPr>
            </w:pPr>
            <w:r>
              <w:rPr>
                <w:rFonts w:eastAsia="Calibri"/>
                <w:sz w:val="20"/>
                <w:szCs w:val="20"/>
              </w:rPr>
              <w:t>$62,000.00</w:t>
            </w:r>
          </w:p>
        </w:tc>
      </w:tr>
      <w:tr w:rsidR="004C06BE" w:rsidRPr="00C5009F" w14:paraId="622E5B6E" w14:textId="77777777" w:rsidTr="00C9135B">
        <w:tc>
          <w:tcPr>
            <w:tcW w:w="240" w:type="pct"/>
            <w:shd w:val="clear" w:color="auto" w:fill="auto"/>
            <w:vAlign w:val="center"/>
          </w:tcPr>
          <w:p w14:paraId="420229EE" w14:textId="27767702" w:rsidR="004C06BE" w:rsidRDefault="004C06BE" w:rsidP="00B85DFF">
            <w:pPr>
              <w:spacing w:line="276" w:lineRule="auto"/>
              <w:jc w:val="center"/>
              <w:rPr>
                <w:rFonts w:eastAsia="Calibri"/>
                <w:sz w:val="20"/>
                <w:szCs w:val="20"/>
              </w:rPr>
            </w:pPr>
            <w:r>
              <w:rPr>
                <w:rFonts w:eastAsia="Calibri"/>
                <w:sz w:val="20"/>
                <w:szCs w:val="20"/>
              </w:rPr>
              <w:t>29</w:t>
            </w:r>
          </w:p>
        </w:tc>
        <w:tc>
          <w:tcPr>
            <w:tcW w:w="4100" w:type="pct"/>
            <w:shd w:val="clear" w:color="auto" w:fill="auto"/>
            <w:vAlign w:val="center"/>
          </w:tcPr>
          <w:p w14:paraId="680F76EF" w14:textId="06C05EB9" w:rsidR="004C06BE" w:rsidRDefault="004C06BE" w:rsidP="00B85DFF">
            <w:pPr>
              <w:spacing w:line="276" w:lineRule="auto"/>
              <w:rPr>
                <w:rFonts w:eastAsia="Calibri"/>
                <w:sz w:val="20"/>
                <w:szCs w:val="20"/>
              </w:rPr>
            </w:pPr>
            <w:r>
              <w:rPr>
                <w:rFonts w:eastAsia="Calibri"/>
                <w:sz w:val="20"/>
                <w:szCs w:val="20"/>
              </w:rPr>
              <w:t>CEP 58 FONDOS PROPIOS</w:t>
            </w:r>
          </w:p>
        </w:tc>
        <w:tc>
          <w:tcPr>
            <w:tcW w:w="661" w:type="pct"/>
            <w:shd w:val="clear" w:color="auto" w:fill="auto"/>
            <w:vAlign w:val="center"/>
          </w:tcPr>
          <w:p w14:paraId="3452A91C" w14:textId="1CFE8E44" w:rsidR="004C06BE" w:rsidRDefault="004C06BE" w:rsidP="00B0123B">
            <w:pPr>
              <w:spacing w:line="276" w:lineRule="auto"/>
              <w:rPr>
                <w:rFonts w:eastAsia="Calibri"/>
                <w:sz w:val="20"/>
                <w:szCs w:val="20"/>
              </w:rPr>
            </w:pPr>
            <w:r>
              <w:rPr>
                <w:rFonts w:eastAsia="Calibri"/>
                <w:sz w:val="20"/>
                <w:szCs w:val="20"/>
              </w:rPr>
              <w:t>$31,252.00</w:t>
            </w:r>
          </w:p>
        </w:tc>
      </w:tr>
    </w:tbl>
    <w:p w14:paraId="25570230" w14:textId="691EBA88" w:rsidR="00B621A3" w:rsidRPr="00C9135B" w:rsidRDefault="00C9135B" w:rsidP="00B621A3">
      <w:pPr>
        <w:spacing w:line="360" w:lineRule="auto"/>
        <w:jc w:val="both"/>
        <w:rPr>
          <w:lang w:eastAsia="es-SV"/>
        </w:rPr>
      </w:pPr>
      <w:r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Pr>
          <w:lang w:eastAsia="es-SV"/>
        </w:rPr>
        <w:t xml:space="preserve"> </w:t>
      </w:r>
      <w:r w:rsidR="00B0123B" w:rsidRPr="005A5CE2">
        <w:rPr>
          <w:sz w:val="23"/>
          <w:szCs w:val="23"/>
          <w:lang w:eastAsia="es-SV"/>
        </w:rPr>
        <w:t>COMUNÍQUESE.</w:t>
      </w:r>
      <w:r w:rsidR="00451C33" w:rsidRPr="005A5CE2">
        <w:rPr>
          <w:sz w:val="23"/>
          <w:szCs w:val="23"/>
          <w:lang w:eastAsia="es-SV"/>
        </w:rPr>
        <w:t xml:space="preserve"> </w:t>
      </w:r>
      <w:r w:rsidR="00EF4011" w:rsidRPr="005A5CE2">
        <w:rPr>
          <w:rFonts w:eastAsia="Calibri"/>
          <w:b/>
          <w:sz w:val="23"/>
          <w:szCs w:val="23"/>
          <w:u w:val="single"/>
        </w:rPr>
        <w:t>ACUERDO NÚMERO VEINTITRES</w:t>
      </w:r>
      <w:r w:rsidR="00EF4011" w:rsidRPr="005A5CE2">
        <w:rPr>
          <w:rFonts w:eastAsia="Calibri"/>
          <w:sz w:val="23"/>
          <w:szCs w:val="23"/>
        </w:rPr>
        <w:t xml:space="preserve">.- </w:t>
      </w:r>
      <w:r w:rsidR="00B621A3" w:rsidRPr="005A5CE2">
        <w:rPr>
          <w:rFonts w:eastAsia="Calibri"/>
          <w:sz w:val="23"/>
          <w:szCs w:val="23"/>
        </w:rPr>
        <w:t xml:space="preserve">El Concejo Municipal, </w:t>
      </w:r>
      <w:r w:rsidR="00B621A3" w:rsidRPr="005A5CE2">
        <w:rPr>
          <w:rFonts w:eastAsia="Calibri"/>
          <w:b/>
          <w:bCs/>
          <w:sz w:val="23"/>
          <w:szCs w:val="23"/>
        </w:rPr>
        <w:t>CONSIDERANDO:</w:t>
      </w:r>
      <w:r w:rsidR="00B621A3" w:rsidRPr="005A5CE2">
        <w:rPr>
          <w:rFonts w:eastAsia="Calibri"/>
          <w:sz w:val="23"/>
          <w:szCs w:val="23"/>
        </w:rPr>
        <w:t xml:space="preserve"> </w:t>
      </w:r>
      <w:r w:rsidR="00B621A3" w:rsidRPr="005A5CE2">
        <w:rPr>
          <w:rFonts w:eastAsia="Calibri"/>
          <w:b/>
          <w:sz w:val="23"/>
          <w:szCs w:val="23"/>
        </w:rPr>
        <w:t>I.-</w:t>
      </w:r>
      <w:r w:rsidR="00B621A3" w:rsidRPr="005A5CE2">
        <w:rPr>
          <w:rFonts w:eastAsia="Calibri"/>
          <w:sz w:val="23"/>
          <w:szCs w:val="23"/>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B621A3" w:rsidRPr="005A5CE2">
        <w:rPr>
          <w:rFonts w:eastAsia="Calibri"/>
          <w:b/>
          <w:bCs/>
          <w:sz w:val="23"/>
          <w:szCs w:val="23"/>
        </w:rPr>
        <w:t>II.-</w:t>
      </w:r>
      <w:r w:rsidR="00B621A3" w:rsidRPr="005A5CE2">
        <w:rPr>
          <w:rFonts w:eastAsia="Calibri"/>
          <w:sz w:val="23"/>
          <w:szCs w:val="23"/>
        </w:rPr>
        <w:t xml:space="preserve"> Que habiéndose comprobado la circunstancia de hallarse las Partidas total o parcialmente deterioradas, siendo ilegibles los datos esenciales como nombres y fechas, por así hacerlo constar en Acta asentada por la </w:t>
      </w:r>
      <w:r w:rsidR="00B621A3" w:rsidRPr="005A5CE2">
        <w:rPr>
          <w:rFonts w:eastAsia="Calibri"/>
          <w:bCs/>
          <w:sz w:val="23"/>
          <w:szCs w:val="23"/>
        </w:rPr>
        <w:t>Registradora del Estado Familiar, Licenciada Reyna Candelaria Calero de Alvarado;</w:t>
      </w:r>
      <w:r w:rsidR="00B621A3" w:rsidRPr="005A5CE2">
        <w:rPr>
          <w:rFonts w:eastAsia="Calibri"/>
          <w:b/>
          <w:bCs/>
          <w:sz w:val="23"/>
          <w:szCs w:val="23"/>
        </w:rPr>
        <w:t xml:space="preserve"> III.-</w:t>
      </w:r>
      <w:r w:rsidR="00B621A3" w:rsidRPr="005A5CE2">
        <w:rPr>
          <w:rFonts w:eastAsia="Calibri"/>
          <w:sz w:val="23"/>
          <w:szCs w:val="23"/>
        </w:rPr>
        <w:t xml:space="preserve"> Que la falta de Partida de Nacimiento de los inscritos, les ocasiona problemas para probar su estado familiar y demás trámites legales; </w:t>
      </w:r>
      <w:r w:rsidR="00B621A3" w:rsidRPr="005A5CE2">
        <w:rPr>
          <w:rFonts w:eastAsia="Calibri"/>
          <w:b/>
          <w:bCs/>
          <w:sz w:val="23"/>
          <w:szCs w:val="23"/>
        </w:rPr>
        <w:t>POR TANTO</w:t>
      </w:r>
      <w:r w:rsidR="00B621A3" w:rsidRPr="005A5CE2">
        <w:rPr>
          <w:rFonts w:eastAsia="Calibri"/>
          <w:sz w:val="23"/>
          <w:szCs w:val="23"/>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por unanimidad, </w:t>
      </w:r>
      <w:r w:rsidR="00B621A3" w:rsidRPr="005A5CE2">
        <w:rPr>
          <w:rFonts w:eastAsia="Calibri"/>
          <w:b/>
          <w:bCs/>
          <w:sz w:val="23"/>
          <w:szCs w:val="23"/>
        </w:rPr>
        <w:t xml:space="preserve">ACUERDA: a) </w:t>
      </w:r>
      <w:r w:rsidR="00B621A3" w:rsidRPr="005A5CE2">
        <w:rPr>
          <w:rFonts w:eastAsia="Calibri"/>
          <w:sz w:val="23"/>
          <w:szCs w:val="23"/>
        </w:rPr>
        <w:t>Reponer las Inscripciones de las Partidas de Nacimiento de:</w:t>
      </w:r>
      <w:r w:rsidR="00B621A3" w:rsidRPr="005A5CE2">
        <w:rPr>
          <w:b/>
          <w:sz w:val="23"/>
          <w:szCs w:val="23"/>
          <w:lang w:val="es-MX"/>
        </w:rPr>
        <w:t xml:space="preserve"> </w:t>
      </w:r>
    </w:p>
    <w:p w14:paraId="15FBA86F" w14:textId="4BFE37E9" w:rsidR="00B621A3" w:rsidRPr="005A5CE2" w:rsidRDefault="00B621A3" w:rsidP="00B621A3">
      <w:pPr>
        <w:spacing w:line="360" w:lineRule="auto"/>
        <w:jc w:val="both"/>
        <w:rPr>
          <w:sz w:val="23"/>
          <w:szCs w:val="23"/>
          <w:lang w:val="es-MX"/>
        </w:rPr>
      </w:pPr>
      <w:r w:rsidRPr="005A5CE2">
        <w:rPr>
          <w:sz w:val="23"/>
          <w:szCs w:val="23"/>
          <w:lang w:val="es-MX"/>
        </w:rPr>
        <w:t xml:space="preserve">01 -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ciudad, el día </w:t>
      </w:r>
      <w:r w:rsidR="002A5881">
        <w:rPr>
          <w:sz w:val="23"/>
          <w:szCs w:val="23"/>
          <w:lang w:val="es-MX"/>
        </w:rPr>
        <w:t>-----------------------------</w:t>
      </w:r>
      <w:r w:rsidRPr="005A5CE2">
        <w:rPr>
          <w:sz w:val="23"/>
          <w:szCs w:val="23"/>
          <w:lang w:val="es-MX"/>
        </w:rPr>
        <w:t xml:space="preserve">, siendo hijo de </w:t>
      </w:r>
      <w:r w:rsidR="002A5881">
        <w:rPr>
          <w:sz w:val="23"/>
          <w:szCs w:val="23"/>
          <w:lang w:val="es-MX"/>
        </w:rPr>
        <w:t>------------------------</w:t>
      </w:r>
      <w:r w:rsidRPr="005A5CE2">
        <w:rPr>
          <w:sz w:val="23"/>
          <w:szCs w:val="23"/>
          <w:lang w:val="es-MX"/>
        </w:rPr>
        <w:t xml:space="preserve"> y de </w:t>
      </w:r>
      <w:r w:rsidR="002A5881">
        <w:rPr>
          <w:sz w:val="23"/>
          <w:szCs w:val="23"/>
          <w:lang w:val="es-MX"/>
        </w:rPr>
        <w:t>------------------------------------</w:t>
      </w:r>
      <w:r w:rsidRPr="005A5CE2">
        <w:rPr>
          <w:sz w:val="23"/>
          <w:szCs w:val="23"/>
          <w:lang w:val="es-MX"/>
        </w:rPr>
        <w:t>.</w:t>
      </w:r>
    </w:p>
    <w:p w14:paraId="72795841" w14:textId="6464B967" w:rsidR="00B621A3" w:rsidRPr="005A5CE2" w:rsidRDefault="00B621A3" w:rsidP="00B621A3">
      <w:pPr>
        <w:spacing w:line="360" w:lineRule="auto"/>
        <w:jc w:val="both"/>
        <w:rPr>
          <w:sz w:val="23"/>
          <w:szCs w:val="23"/>
          <w:lang w:val="es-MX"/>
        </w:rPr>
      </w:pPr>
      <w:r w:rsidRPr="005A5CE2">
        <w:rPr>
          <w:sz w:val="23"/>
          <w:szCs w:val="23"/>
          <w:lang w:val="es-MX"/>
        </w:rPr>
        <w:t xml:space="preserve">02 -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jurisdicción, el día </w:t>
      </w:r>
      <w:r w:rsidR="002A5881">
        <w:rPr>
          <w:sz w:val="23"/>
          <w:szCs w:val="23"/>
          <w:lang w:val="es-MX"/>
        </w:rPr>
        <w:t>--------------------------------</w:t>
      </w:r>
      <w:r w:rsidRPr="005A5CE2">
        <w:rPr>
          <w:sz w:val="23"/>
          <w:szCs w:val="23"/>
          <w:lang w:val="es-MX"/>
        </w:rPr>
        <w:t xml:space="preserve">, siendo hija </w:t>
      </w:r>
      <w:r w:rsidR="002A5881">
        <w:rPr>
          <w:sz w:val="23"/>
          <w:szCs w:val="23"/>
          <w:lang w:val="es-MX"/>
        </w:rPr>
        <w:t>-----------------------</w:t>
      </w:r>
      <w:r w:rsidRPr="005A5CE2">
        <w:rPr>
          <w:sz w:val="23"/>
          <w:szCs w:val="23"/>
          <w:lang w:val="es-MX"/>
        </w:rPr>
        <w:t xml:space="preserve"> y de </w:t>
      </w:r>
      <w:r w:rsidR="002A5881">
        <w:rPr>
          <w:sz w:val="23"/>
          <w:szCs w:val="23"/>
          <w:lang w:val="es-MX"/>
        </w:rPr>
        <w:t>-------------------------</w:t>
      </w:r>
      <w:r w:rsidRPr="005A5CE2">
        <w:rPr>
          <w:sz w:val="23"/>
          <w:szCs w:val="23"/>
          <w:lang w:val="es-MX"/>
        </w:rPr>
        <w:t>.</w:t>
      </w:r>
    </w:p>
    <w:p w14:paraId="343B9CB7" w14:textId="2320D082" w:rsidR="00B621A3" w:rsidRPr="005A5CE2" w:rsidRDefault="00B621A3" w:rsidP="00B621A3">
      <w:pPr>
        <w:spacing w:line="360" w:lineRule="auto"/>
        <w:jc w:val="both"/>
        <w:rPr>
          <w:sz w:val="23"/>
          <w:szCs w:val="23"/>
          <w:lang w:val="es-MX"/>
        </w:rPr>
      </w:pPr>
      <w:r w:rsidRPr="005A5CE2">
        <w:rPr>
          <w:sz w:val="23"/>
          <w:szCs w:val="23"/>
          <w:lang w:val="es-MX"/>
        </w:rPr>
        <w:t xml:space="preserve">03 -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Jurisdicción, el día </w:t>
      </w:r>
      <w:r w:rsidR="002A5881">
        <w:rPr>
          <w:sz w:val="23"/>
          <w:szCs w:val="23"/>
          <w:lang w:val="es-MX"/>
        </w:rPr>
        <w:t>------------------------------------------------</w:t>
      </w:r>
      <w:r w:rsidRPr="005A5CE2">
        <w:rPr>
          <w:sz w:val="23"/>
          <w:szCs w:val="23"/>
          <w:lang w:val="es-MX"/>
        </w:rPr>
        <w:t xml:space="preserve">, siendo hija de </w:t>
      </w:r>
      <w:r w:rsidR="002A5881">
        <w:rPr>
          <w:sz w:val="23"/>
          <w:szCs w:val="23"/>
          <w:lang w:val="es-MX"/>
        </w:rPr>
        <w:t>-----------------------------------</w:t>
      </w:r>
      <w:r w:rsidRPr="005A5CE2">
        <w:rPr>
          <w:sz w:val="23"/>
          <w:szCs w:val="23"/>
          <w:lang w:val="es-MX"/>
        </w:rPr>
        <w:t>.</w:t>
      </w:r>
    </w:p>
    <w:p w14:paraId="6DF7EFEB" w14:textId="15414792" w:rsidR="00B621A3" w:rsidRPr="005A5CE2" w:rsidRDefault="00B621A3" w:rsidP="00B621A3">
      <w:pPr>
        <w:spacing w:line="360" w:lineRule="auto"/>
        <w:jc w:val="both"/>
        <w:rPr>
          <w:sz w:val="23"/>
          <w:szCs w:val="23"/>
          <w:lang w:val="es-MX"/>
        </w:rPr>
      </w:pPr>
      <w:r w:rsidRPr="005A5CE2">
        <w:rPr>
          <w:sz w:val="23"/>
          <w:szCs w:val="23"/>
          <w:lang w:val="es-MX"/>
        </w:rPr>
        <w:t xml:space="preserve">04 -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la </w:t>
      </w:r>
      <w:r w:rsidR="002A5881">
        <w:rPr>
          <w:sz w:val="23"/>
          <w:szCs w:val="23"/>
          <w:lang w:val="es-MX"/>
        </w:rPr>
        <w:t>-------------------------</w:t>
      </w:r>
      <w:r w:rsidRPr="005A5CE2">
        <w:rPr>
          <w:sz w:val="23"/>
          <w:szCs w:val="23"/>
          <w:lang w:val="es-MX"/>
        </w:rPr>
        <w:t xml:space="preserve">, el día </w:t>
      </w:r>
      <w:r w:rsidR="002A5881">
        <w:rPr>
          <w:sz w:val="23"/>
          <w:szCs w:val="23"/>
          <w:lang w:val="es-MX"/>
        </w:rPr>
        <w:t>----------------------------</w:t>
      </w:r>
      <w:r w:rsidRPr="005A5CE2">
        <w:rPr>
          <w:sz w:val="23"/>
          <w:szCs w:val="23"/>
          <w:lang w:val="es-MX"/>
        </w:rPr>
        <w:t xml:space="preserve">, siendo hija de </w:t>
      </w:r>
      <w:r w:rsidR="002A5881">
        <w:rPr>
          <w:sz w:val="23"/>
          <w:szCs w:val="23"/>
          <w:lang w:val="es-MX"/>
        </w:rPr>
        <w:t>--------------------</w:t>
      </w:r>
      <w:r w:rsidRPr="005A5CE2">
        <w:rPr>
          <w:sz w:val="23"/>
          <w:szCs w:val="23"/>
          <w:lang w:val="es-MX"/>
        </w:rPr>
        <w:t xml:space="preserve"> y de </w:t>
      </w:r>
      <w:r w:rsidR="002A5881">
        <w:rPr>
          <w:sz w:val="23"/>
          <w:szCs w:val="23"/>
          <w:lang w:val="es-MX"/>
        </w:rPr>
        <w:t>-----------------------</w:t>
      </w:r>
      <w:r w:rsidRPr="005A5CE2">
        <w:rPr>
          <w:sz w:val="23"/>
          <w:szCs w:val="23"/>
          <w:lang w:val="es-MX"/>
        </w:rPr>
        <w:t>.</w:t>
      </w:r>
    </w:p>
    <w:p w14:paraId="5BBC0999" w14:textId="22B38198" w:rsidR="00B621A3" w:rsidRPr="005A5CE2" w:rsidRDefault="00B621A3" w:rsidP="00B621A3">
      <w:pPr>
        <w:spacing w:line="360" w:lineRule="auto"/>
        <w:jc w:val="both"/>
        <w:rPr>
          <w:sz w:val="23"/>
          <w:szCs w:val="23"/>
          <w:lang w:val="es-MX"/>
        </w:rPr>
      </w:pPr>
      <w:r w:rsidRPr="005A5CE2">
        <w:rPr>
          <w:sz w:val="23"/>
          <w:szCs w:val="23"/>
          <w:lang w:val="es-MX"/>
        </w:rPr>
        <w:t xml:space="preserve">05 -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jurisdicción, el día </w:t>
      </w:r>
      <w:r w:rsidR="002A5881">
        <w:rPr>
          <w:sz w:val="23"/>
          <w:szCs w:val="23"/>
          <w:lang w:val="es-MX"/>
        </w:rPr>
        <w:t>-------------------------------</w:t>
      </w:r>
      <w:r w:rsidRPr="005A5CE2">
        <w:rPr>
          <w:sz w:val="23"/>
          <w:szCs w:val="23"/>
          <w:lang w:val="es-MX"/>
        </w:rPr>
        <w:t xml:space="preserve">, siendo hijo de </w:t>
      </w:r>
      <w:r w:rsidR="002A5881">
        <w:rPr>
          <w:sz w:val="23"/>
          <w:szCs w:val="23"/>
          <w:lang w:val="es-MX"/>
        </w:rPr>
        <w:t>-------------------------------</w:t>
      </w:r>
      <w:r w:rsidRPr="005A5CE2">
        <w:rPr>
          <w:sz w:val="23"/>
          <w:szCs w:val="23"/>
          <w:lang w:val="es-MX"/>
        </w:rPr>
        <w:t>.</w:t>
      </w:r>
    </w:p>
    <w:p w14:paraId="57C91CE7" w14:textId="68E66F75" w:rsidR="00B621A3" w:rsidRPr="005A5CE2" w:rsidRDefault="00B621A3" w:rsidP="00B621A3">
      <w:pPr>
        <w:spacing w:line="360" w:lineRule="auto"/>
        <w:jc w:val="both"/>
        <w:rPr>
          <w:sz w:val="23"/>
          <w:szCs w:val="23"/>
          <w:lang w:val="es-MX"/>
        </w:rPr>
      </w:pPr>
      <w:r w:rsidRPr="005A5CE2">
        <w:rPr>
          <w:sz w:val="23"/>
          <w:szCs w:val="23"/>
          <w:lang w:val="es-MX"/>
        </w:rPr>
        <w:t xml:space="preserve">06 -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ciudad, el día </w:t>
      </w:r>
      <w:r w:rsidR="002A5881">
        <w:rPr>
          <w:sz w:val="23"/>
          <w:szCs w:val="23"/>
          <w:lang w:val="es-MX"/>
        </w:rPr>
        <w:t>-----------------------------------</w:t>
      </w:r>
      <w:r w:rsidRPr="005A5CE2">
        <w:rPr>
          <w:sz w:val="23"/>
          <w:szCs w:val="23"/>
          <w:lang w:val="es-MX"/>
        </w:rPr>
        <w:t xml:space="preserve">, siendo hija de </w:t>
      </w:r>
      <w:r w:rsidR="002A5881">
        <w:rPr>
          <w:sz w:val="23"/>
          <w:szCs w:val="23"/>
          <w:lang w:val="es-MX"/>
        </w:rPr>
        <w:t>------------------</w:t>
      </w:r>
      <w:r w:rsidRPr="005A5CE2">
        <w:rPr>
          <w:sz w:val="23"/>
          <w:szCs w:val="23"/>
          <w:lang w:val="es-MX"/>
        </w:rPr>
        <w:t xml:space="preserve"> y de </w:t>
      </w:r>
      <w:r w:rsidR="002A5881">
        <w:rPr>
          <w:sz w:val="23"/>
          <w:szCs w:val="23"/>
          <w:lang w:val="es-MX"/>
        </w:rPr>
        <w:t>---------------------------------</w:t>
      </w:r>
      <w:r w:rsidRPr="005A5CE2">
        <w:rPr>
          <w:sz w:val="23"/>
          <w:szCs w:val="23"/>
          <w:lang w:val="es-MX"/>
        </w:rPr>
        <w:t>.</w:t>
      </w:r>
    </w:p>
    <w:p w14:paraId="5966C074" w14:textId="5B08B865" w:rsidR="00B621A3" w:rsidRPr="005A5CE2" w:rsidRDefault="00B621A3" w:rsidP="00B621A3">
      <w:pPr>
        <w:spacing w:line="360" w:lineRule="auto"/>
        <w:jc w:val="both"/>
        <w:rPr>
          <w:sz w:val="23"/>
          <w:szCs w:val="23"/>
          <w:lang w:val="es-MX"/>
        </w:rPr>
      </w:pPr>
      <w:r w:rsidRPr="005A5CE2">
        <w:rPr>
          <w:sz w:val="23"/>
          <w:szCs w:val="23"/>
          <w:lang w:val="es-MX"/>
        </w:rPr>
        <w:t xml:space="preserve">07 -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jurisdicción, el día </w:t>
      </w:r>
      <w:r w:rsidR="002A5881">
        <w:rPr>
          <w:sz w:val="23"/>
          <w:szCs w:val="23"/>
          <w:lang w:val="es-MX"/>
        </w:rPr>
        <w:t>-----------------------------------</w:t>
      </w:r>
      <w:r w:rsidRPr="005A5CE2">
        <w:rPr>
          <w:sz w:val="23"/>
          <w:szCs w:val="23"/>
          <w:lang w:val="es-MX"/>
        </w:rPr>
        <w:t xml:space="preserve">, siendo hijo de </w:t>
      </w:r>
      <w:r w:rsidR="002A5881">
        <w:rPr>
          <w:sz w:val="23"/>
          <w:szCs w:val="23"/>
          <w:lang w:val="es-MX"/>
        </w:rPr>
        <w:t>-----------------</w:t>
      </w:r>
      <w:r w:rsidRPr="005A5CE2">
        <w:rPr>
          <w:sz w:val="23"/>
          <w:szCs w:val="23"/>
          <w:lang w:val="es-MX"/>
        </w:rPr>
        <w:t xml:space="preserve"> y de </w:t>
      </w:r>
      <w:r w:rsidR="002A5881">
        <w:rPr>
          <w:sz w:val="23"/>
          <w:szCs w:val="23"/>
          <w:lang w:val="es-MX"/>
        </w:rPr>
        <w:t>-------------------------------</w:t>
      </w:r>
      <w:r w:rsidRPr="005A5CE2">
        <w:rPr>
          <w:sz w:val="23"/>
          <w:szCs w:val="23"/>
          <w:lang w:val="es-MX"/>
        </w:rPr>
        <w:t>.</w:t>
      </w:r>
    </w:p>
    <w:p w14:paraId="55F2099E" w14:textId="754A2556" w:rsidR="00B621A3" w:rsidRPr="005A5CE2" w:rsidRDefault="00B621A3" w:rsidP="00B621A3">
      <w:pPr>
        <w:spacing w:line="360" w:lineRule="auto"/>
        <w:jc w:val="both"/>
        <w:rPr>
          <w:sz w:val="23"/>
          <w:szCs w:val="23"/>
          <w:lang w:val="es-MX"/>
        </w:rPr>
      </w:pPr>
      <w:r w:rsidRPr="005A5CE2">
        <w:rPr>
          <w:sz w:val="23"/>
          <w:szCs w:val="23"/>
          <w:lang w:val="es-MX"/>
        </w:rPr>
        <w:t xml:space="preserve">08 -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Jurisdicción, el día </w:t>
      </w:r>
      <w:r w:rsidR="002A5881">
        <w:rPr>
          <w:sz w:val="23"/>
          <w:szCs w:val="23"/>
          <w:lang w:val="es-MX"/>
        </w:rPr>
        <w:t>--------------------------------------</w:t>
      </w:r>
      <w:r w:rsidRPr="005A5CE2">
        <w:rPr>
          <w:sz w:val="23"/>
          <w:szCs w:val="23"/>
          <w:lang w:val="es-MX"/>
        </w:rPr>
        <w:t xml:space="preserve">, siendo hijo de </w:t>
      </w:r>
      <w:r w:rsidR="002A5881">
        <w:rPr>
          <w:sz w:val="23"/>
          <w:szCs w:val="23"/>
          <w:lang w:val="es-MX"/>
        </w:rPr>
        <w:t>------------------------------------</w:t>
      </w:r>
      <w:r w:rsidRPr="005A5CE2">
        <w:rPr>
          <w:sz w:val="23"/>
          <w:szCs w:val="23"/>
          <w:lang w:val="es-MX"/>
        </w:rPr>
        <w:t>.</w:t>
      </w:r>
    </w:p>
    <w:p w14:paraId="4167C652" w14:textId="2D2390D5" w:rsidR="00B621A3" w:rsidRPr="005A5CE2" w:rsidRDefault="00B621A3" w:rsidP="00B621A3">
      <w:pPr>
        <w:spacing w:line="360" w:lineRule="auto"/>
        <w:jc w:val="both"/>
        <w:rPr>
          <w:sz w:val="23"/>
          <w:szCs w:val="23"/>
          <w:lang w:val="es-MX"/>
        </w:rPr>
      </w:pPr>
      <w:r w:rsidRPr="005A5CE2">
        <w:rPr>
          <w:sz w:val="23"/>
          <w:szCs w:val="23"/>
          <w:lang w:val="es-MX"/>
        </w:rPr>
        <w:t xml:space="preserve">09 - </w:t>
      </w:r>
      <w:r w:rsidR="002A5881">
        <w:rPr>
          <w:sz w:val="23"/>
          <w:szCs w:val="23"/>
          <w:lang w:val="es-MX"/>
        </w:rPr>
        <w:t>------------------------------</w:t>
      </w:r>
      <w:r w:rsidRPr="005A5CE2">
        <w:rPr>
          <w:sz w:val="23"/>
          <w:szCs w:val="23"/>
          <w:lang w:val="es-MX"/>
        </w:rPr>
        <w:t xml:space="preserve">, quien nació en el </w:t>
      </w:r>
      <w:r w:rsidR="002A5881">
        <w:rPr>
          <w:sz w:val="23"/>
          <w:szCs w:val="23"/>
          <w:lang w:val="es-MX"/>
        </w:rPr>
        <w:t>------------------------------</w:t>
      </w:r>
      <w:r w:rsidRPr="005A5CE2">
        <w:rPr>
          <w:sz w:val="23"/>
          <w:szCs w:val="23"/>
          <w:lang w:val="es-MX"/>
        </w:rPr>
        <w:t xml:space="preserve"> de esta jurisdicción, el día </w:t>
      </w:r>
      <w:r w:rsidR="002A5881">
        <w:rPr>
          <w:sz w:val="23"/>
          <w:szCs w:val="23"/>
          <w:lang w:val="es-MX"/>
        </w:rPr>
        <w:t>-------------------------</w:t>
      </w:r>
      <w:r w:rsidRPr="005A5CE2">
        <w:rPr>
          <w:sz w:val="23"/>
          <w:szCs w:val="23"/>
          <w:lang w:val="es-MX"/>
        </w:rPr>
        <w:t xml:space="preserve">, siendo hijo de </w:t>
      </w:r>
      <w:r w:rsidR="002A5881">
        <w:rPr>
          <w:sz w:val="23"/>
          <w:szCs w:val="23"/>
          <w:lang w:val="es-MX"/>
        </w:rPr>
        <w:t>---------------------------</w:t>
      </w:r>
      <w:r w:rsidRPr="005A5CE2">
        <w:rPr>
          <w:sz w:val="23"/>
          <w:szCs w:val="23"/>
          <w:lang w:val="es-MX"/>
        </w:rPr>
        <w:t xml:space="preserve"> y de </w:t>
      </w:r>
      <w:r w:rsidR="002A5881">
        <w:rPr>
          <w:sz w:val="23"/>
          <w:szCs w:val="23"/>
          <w:lang w:val="es-MX"/>
        </w:rPr>
        <w:t>--------------------------------------</w:t>
      </w:r>
      <w:r w:rsidRPr="005A5CE2">
        <w:rPr>
          <w:sz w:val="23"/>
          <w:szCs w:val="23"/>
          <w:lang w:val="es-MX"/>
        </w:rPr>
        <w:t>.</w:t>
      </w:r>
    </w:p>
    <w:p w14:paraId="3BF45E0E" w14:textId="056ABD9B" w:rsidR="00E17160" w:rsidRPr="00542A9F" w:rsidRDefault="00B621A3" w:rsidP="00230563">
      <w:pPr>
        <w:spacing w:line="360" w:lineRule="auto"/>
        <w:jc w:val="both"/>
        <w:rPr>
          <w:lang w:eastAsia="es-SV"/>
        </w:rPr>
      </w:pPr>
      <w:r w:rsidRPr="005A5CE2">
        <w:rPr>
          <w:rFonts w:eastAsia="Calibri"/>
          <w:b/>
          <w:bCs/>
          <w:sz w:val="23"/>
          <w:szCs w:val="23"/>
        </w:rPr>
        <w:lastRenderedPageBreak/>
        <w:t>b)</w:t>
      </w:r>
      <w:r w:rsidRPr="005A5CE2">
        <w:rPr>
          <w:rFonts w:eastAsia="Calibri"/>
          <w:sz w:val="23"/>
          <w:szCs w:val="23"/>
        </w:rPr>
        <w:t xml:space="preserve"> Ordenar a la Licenciada Reyna Candelaria Calero de Alvarado, Registradora del Estado Familiar,</w:t>
      </w:r>
      <w:r w:rsidRPr="005A5CE2">
        <w:rPr>
          <w:rFonts w:eastAsia="Calibri"/>
          <w:b/>
          <w:sz w:val="23"/>
          <w:szCs w:val="23"/>
        </w:rPr>
        <w:t xml:space="preserve"> </w:t>
      </w:r>
      <w:r w:rsidRPr="005A5CE2">
        <w:rPr>
          <w:rFonts w:eastAsia="Calibri"/>
          <w:b/>
          <w:bCs/>
          <w:sz w:val="23"/>
          <w:szCs w:val="23"/>
        </w:rPr>
        <w:t>REPONGA</w:t>
      </w:r>
      <w:r w:rsidRPr="005A5CE2">
        <w:rPr>
          <w:rFonts w:eastAsia="Calibri"/>
          <w:bCs/>
          <w:sz w:val="23"/>
          <w:szCs w:val="23"/>
        </w:rPr>
        <w:t xml:space="preserve"> </w:t>
      </w:r>
      <w:r w:rsidRPr="005A5CE2">
        <w:rPr>
          <w:rFonts w:eastAsia="Calibri"/>
          <w:sz w:val="23"/>
          <w:szCs w:val="23"/>
        </w:rPr>
        <w:t xml:space="preserve">las </w:t>
      </w:r>
      <w:r w:rsidRPr="005A5CE2">
        <w:rPr>
          <w:rFonts w:eastAsia="Calibri"/>
          <w:b/>
          <w:sz w:val="23"/>
          <w:szCs w:val="23"/>
        </w:rPr>
        <w:t>Partidas de Nacimiento</w:t>
      </w:r>
      <w:r w:rsidRPr="005A5CE2">
        <w:rPr>
          <w:rFonts w:eastAsia="Calibri"/>
          <w:sz w:val="23"/>
          <w:szCs w:val="23"/>
        </w:rPr>
        <w:t xml:space="preserve"> de las personas antes relacionadas, de conformidad a las disposiciones anteriormente citadas y tomando como documento base</w:t>
      </w:r>
      <w:r w:rsidRPr="005A5CE2">
        <w:rPr>
          <w:sz w:val="23"/>
          <w:szCs w:val="23"/>
          <w:lang w:val="es-MX"/>
        </w:rPr>
        <w:t xml:space="preserve"> </w:t>
      </w:r>
      <w:r w:rsidRPr="005A5CE2">
        <w:rPr>
          <w:rFonts w:eastAsia="Calibri"/>
          <w:sz w:val="23"/>
          <w:szCs w:val="23"/>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E47548" w:rsidRPr="005A5CE2">
        <w:rPr>
          <w:rFonts w:eastAsia="Calibri"/>
          <w:sz w:val="23"/>
          <w:szCs w:val="23"/>
        </w:rPr>
        <w:t xml:space="preserve"> </w:t>
      </w:r>
      <w:r w:rsidR="00EF4011" w:rsidRPr="005A5CE2">
        <w:rPr>
          <w:rFonts w:eastAsia="Calibri"/>
          <w:b/>
          <w:color w:val="0D0D0D" w:themeColor="text1" w:themeTint="F2"/>
          <w:sz w:val="23"/>
          <w:szCs w:val="23"/>
          <w:u w:val="single"/>
        </w:rPr>
        <w:t xml:space="preserve">ACUERDO NÚMERO </w:t>
      </w:r>
      <w:r w:rsidR="006040A2" w:rsidRPr="005A5CE2">
        <w:rPr>
          <w:rFonts w:eastAsia="Calibri"/>
          <w:b/>
          <w:color w:val="0D0D0D" w:themeColor="text1" w:themeTint="F2"/>
          <w:sz w:val="23"/>
          <w:szCs w:val="23"/>
          <w:u w:val="single"/>
        </w:rPr>
        <w:t>VEINTICUATRO</w:t>
      </w:r>
      <w:r w:rsidR="006040A2" w:rsidRPr="005A5CE2">
        <w:rPr>
          <w:rFonts w:eastAsia="Calibri"/>
          <w:color w:val="0D0D0D" w:themeColor="text1" w:themeTint="F2"/>
          <w:sz w:val="23"/>
          <w:szCs w:val="23"/>
        </w:rPr>
        <w:t>. -</w:t>
      </w:r>
      <w:r w:rsidR="004915C1" w:rsidRPr="005A5CE2">
        <w:rPr>
          <w:rFonts w:eastAsia="Calibri"/>
          <w:color w:val="0D0D0D" w:themeColor="text1" w:themeTint="F2"/>
          <w:sz w:val="23"/>
          <w:szCs w:val="23"/>
        </w:rPr>
        <w:t xml:space="preserve"> </w:t>
      </w:r>
      <w:r w:rsidR="007054FF" w:rsidRPr="005A5CE2">
        <w:rPr>
          <w:rFonts w:eastAsia="Calibri"/>
          <w:color w:val="0D0D0D" w:themeColor="text1" w:themeTint="F2"/>
          <w:sz w:val="23"/>
          <w:szCs w:val="23"/>
        </w:rPr>
        <w:t xml:space="preserve">El Concejo Municipal, </w:t>
      </w:r>
      <w:r w:rsidR="007054FF" w:rsidRPr="005A5CE2">
        <w:rPr>
          <w:rFonts w:eastAsia="Calibri"/>
          <w:b/>
          <w:bCs/>
          <w:color w:val="0D0D0D" w:themeColor="text1" w:themeTint="F2"/>
          <w:sz w:val="23"/>
          <w:szCs w:val="23"/>
        </w:rPr>
        <w:t>CONSIDERANDO:</w:t>
      </w:r>
      <w:r w:rsidR="007054FF" w:rsidRPr="005A5CE2">
        <w:rPr>
          <w:rFonts w:eastAsia="Calibri"/>
          <w:color w:val="0D0D0D" w:themeColor="text1" w:themeTint="F2"/>
          <w:sz w:val="23"/>
          <w:szCs w:val="23"/>
        </w:rPr>
        <w:t xml:space="preserve"> </w:t>
      </w:r>
      <w:r w:rsidR="007054FF" w:rsidRPr="005A5CE2">
        <w:rPr>
          <w:rFonts w:eastAsia="Calibri"/>
          <w:b/>
          <w:color w:val="0D0D0D" w:themeColor="text1" w:themeTint="F2"/>
          <w:sz w:val="23"/>
          <w:szCs w:val="23"/>
        </w:rPr>
        <w:t>I.-</w:t>
      </w:r>
      <w:r w:rsidR="007054FF" w:rsidRPr="005A5CE2">
        <w:rPr>
          <w:rFonts w:eastAsia="Calibri"/>
          <w:color w:val="0D0D0D" w:themeColor="text1" w:themeTint="F2"/>
          <w:sz w:val="23"/>
          <w:szCs w:val="23"/>
        </w:rPr>
        <w:t xml:space="preserve"> Que en acuerdo municipal N° 9 asentado en el acta N° 36, de fecha 28 de julio de 2020, se autorizó la apertura de la cuenta para la ejecución del proyecto denominado «TORMENTA TROPICAL AMANDA - REHABILITACIÓN DE INFRAESTRUCTURA - FERRE», </w:t>
      </w:r>
      <w:r w:rsidR="00F3294E" w:rsidRPr="005A5CE2">
        <w:rPr>
          <w:rFonts w:eastAsia="Calibri"/>
          <w:color w:val="0D0D0D" w:themeColor="text1" w:themeTint="F2"/>
          <w:sz w:val="23"/>
          <w:szCs w:val="23"/>
        </w:rPr>
        <w:t>que se le daría apertura con</w:t>
      </w:r>
      <w:r w:rsidR="007054FF" w:rsidRPr="005A5CE2">
        <w:rPr>
          <w:rFonts w:eastAsia="Calibri"/>
          <w:color w:val="0D0D0D" w:themeColor="text1" w:themeTint="F2"/>
          <w:sz w:val="23"/>
          <w:szCs w:val="23"/>
        </w:rPr>
        <w:t xml:space="preserve"> </w:t>
      </w:r>
      <w:r w:rsidR="00F3294E" w:rsidRPr="005A5CE2">
        <w:rPr>
          <w:rFonts w:eastAsia="Calibri"/>
          <w:color w:val="0D0D0D" w:themeColor="text1" w:themeTint="F2"/>
          <w:sz w:val="23"/>
          <w:szCs w:val="23"/>
        </w:rPr>
        <w:t xml:space="preserve">la asignación del </w:t>
      </w:r>
      <w:r w:rsidR="007054FF" w:rsidRPr="005A5CE2">
        <w:rPr>
          <w:bCs/>
          <w:color w:val="0D0D0D" w:themeColor="text1" w:themeTint="F2"/>
          <w:sz w:val="23"/>
          <w:szCs w:val="23"/>
        </w:rPr>
        <w:t xml:space="preserve">FONDO DE EMERGENCIA Y DE RECUPERACIÓN Y RECONSTRUCCIÓN ECONÓMICA» </w:t>
      </w:r>
      <w:r w:rsidR="007054FF" w:rsidRPr="005A5CE2">
        <w:rPr>
          <w:color w:val="0D0D0D" w:themeColor="text1" w:themeTint="F2"/>
          <w:sz w:val="23"/>
          <w:szCs w:val="23"/>
        </w:rPr>
        <w:t>(30% FERRE)</w:t>
      </w:r>
      <w:r w:rsidR="00A20D51" w:rsidRPr="005A5CE2">
        <w:rPr>
          <w:color w:val="0D0D0D" w:themeColor="text1" w:themeTint="F2"/>
          <w:sz w:val="23"/>
          <w:szCs w:val="23"/>
        </w:rPr>
        <w:t>;</w:t>
      </w:r>
      <w:r w:rsidR="007054FF" w:rsidRPr="005A5CE2">
        <w:rPr>
          <w:rFonts w:eastAsia="Calibri"/>
          <w:color w:val="0D0D0D" w:themeColor="text1" w:themeTint="F2"/>
          <w:sz w:val="23"/>
          <w:szCs w:val="23"/>
        </w:rPr>
        <w:t xml:space="preserve"> </w:t>
      </w:r>
      <w:r w:rsidR="007054FF" w:rsidRPr="005A5CE2">
        <w:rPr>
          <w:rFonts w:eastAsia="Calibri"/>
          <w:b/>
          <w:bCs/>
          <w:color w:val="0D0D0D" w:themeColor="text1" w:themeTint="F2"/>
          <w:sz w:val="23"/>
          <w:szCs w:val="23"/>
        </w:rPr>
        <w:t>II.-</w:t>
      </w:r>
      <w:r w:rsidR="007054FF" w:rsidRPr="005A5CE2">
        <w:rPr>
          <w:rFonts w:eastAsia="Calibri"/>
          <w:color w:val="0D0D0D" w:themeColor="text1" w:themeTint="F2"/>
          <w:sz w:val="23"/>
          <w:szCs w:val="23"/>
        </w:rPr>
        <w:t xml:space="preserve"> Que </w:t>
      </w:r>
      <w:r w:rsidR="00F3294E" w:rsidRPr="005A5CE2">
        <w:rPr>
          <w:rFonts w:eastAsia="Calibri"/>
          <w:color w:val="0D0D0D" w:themeColor="text1" w:themeTint="F2"/>
          <w:sz w:val="23"/>
          <w:szCs w:val="23"/>
        </w:rPr>
        <w:t xml:space="preserve">el </w:t>
      </w:r>
      <w:r w:rsidR="00F3294E" w:rsidRPr="005A5CE2">
        <w:rPr>
          <w:color w:val="0D0D0D" w:themeColor="text1" w:themeTint="F2"/>
          <w:sz w:val="23"/>
          <w:szCs w:val="23"/>
        </w:rPr>
        <w:t>objetivo de dicho proyecto consistiría en ejecutar obras de infraestructura destinada a restablecer la conectividad vial, tales como construcción de</w:t>
      </w:r>
      <w:r w:rsidR="00F3294E" w:rsidRPr="00A20D51">
        <w:rPr>
          <w:color w:val="0D0D0D" w:themeColor="text1" w:themeTint="F2"/>
        </w:rPr>
        <w:t xml:space="preserve"> </w:t>
      </w:r>
      <w:r w:rsidR="00F3294E" w:rsidRPr="005A5CE2">
        <w:rPr>
          <w:color w:val="0D0D0D" w:themeColor="text1" w:themeTint="F2"/>
          <w:sz w:val="23"/>
          <w:szCs w:val="23"/>
        </w:rPr>
        <w:t>pasarelas, construcción de bordas, así como reparación de casas comunales, construcción de muros y reparación de calles;</w:t>
      </w:r>
      <w:r w:rsidR="007054FF" w:rsidRPr="005A5CE2">
        <w:rPr>
          <w:rFonts w:eastAsia="Calibri"/>
          <w:b/>
          <w:bCs/>
          <w:color w:val="0D0D0D" w:themeColor="text1" w:themeTint="F2"/>
          <w:sz w:val="23"/>
          <w:szCs w:val="23"/>
        </w:rPr>
        <w:t xml:space="preserve"> III.-</w:t>
      </w:r>
      <w:r w:rsidR="007054FF" w:rsidRPr="005A5CE2">
        <w:rPr>
          <w:rFonts w:eastAsia="Calibri"/>
          <w:color w:val="0D0D0D" w:themeColor="text1" w:themeTint="F2"/>
          <w:sz w:val="23"/>
          <w:szCs w:val="23"/>
        </w:rPr>
        <w:t xml:space="preserve"> </w:t>
      </w:r>
      <w:r w:rsidR="00CA684E" w:rsidRPr="005A5CE2">
        <w:rPr>
          <w:rFonts w:eastAsia="Calibri"/>
          <w:color w:val="0D0D0D" w:themeColor="text1" w:themeTint="F2"/>
          <w:sz w:val="23"/>
          <w:szCs w:val="23"/>
        </w:rPr>
        <w:t>Que según la dinámica que fue tomando la pandemia por COVID 19, demandó invertir en otras líneas de trabajo,</w:t>
      </w:r>
      <w:r w:rsidR="0005234E" w:rsidRPr="005A5CE2">
        <w:rPr>
          <w:rFonts w:eastAsia="Calibri"/>
          <w:color w:val="0D0D0D" w:themeColor="text1" w:themeTint="F2"/>
          <w:sz w:val="23"/>
          <w:szCs w:val="23"/>
        </w:rPr>
        <w:t xml:space="preserve"> tales como la «</w:t>
      </w:r>
      <w:r w:rsidR="0005234E" w:rsidRPr="005A5CE2">
        <w:rPr>
          <w:rFonts w:eastAsia="Calibri"/>
          <w:i/>
          <w:iCs/>
          <w:color w:val="0D0D0D" w:themeColor="text1" w:themeTint="F2"/>
          <w:sz w:val="23"/>
          <w:szCs w:val="23"/>
        </w:rPr>
        <w:t>Recuperación Económica</w:t>
      </w:r>
      <w:r w:rsidR="0005234E" w:rsidRPr="005A5CE2">
        <w:rPr>
          <w:rFonts w:eastAsia="Calibri"/>
          <w:color w:val="0D0D0D" w:themeColor="text1" w:themeTint="F2"/>
          <w:sz w:val="23"/>
          <w:szCs w:val="23"/>
        </w:rPr>
        <w:t>» y «</w:t>
      </w:r>
      <w:r w:rsidR="0005234E" w:rsidRPr="005A5CE2">
        <w:rPr>
          <w:rFonts w:eastAsia="Calibri"/>
          <w:i/>
          <w:iCs/>
          <w:color w:val="0D0D0D" w:themeColor="text1" w:themeTint="F2"/>
          <w:sz w:val="23"/>
          <w:szCs w:val="23"/>
        </w:rPr>
        <w:t>Asistencia a Hogares</w:t>
      </w:r>
      <w:r w:rsidR="0005234E" w:rsidRPr="005A5CE2">
        <w:rPr>
          <w:rFonts w:eastAsia="Calibri"/>
          <w:color w:val="0D0D0D" w:themeColor="text1" w:themeTint="F2"/>
          <w:sz w:val="23"/>
          <w:szCs w:val="23"/>
        </w:rPr>
        <w:t>»</w:t>
      </w:r>
      <w:r w:rsidR="00CA684E" w:rsidRPr="005A5CE2">
        <w:rPr>
          <w:rFonts w:eastAsia="Calibri"/>
          <w:color w:val="0D0D0D" w:themeColor="text1" w:themeTint="F2"/>
          <w:sz w:val="23"/>
          <w:szCs w:val="23"/>
        </w:rPr>
        <w:t xml:space="preserve"> igualmente comprendidas en </w:t>
      </w:r>
      <w:r w:rsidR="00CA684E" w:rsidRPr="005A5CE2">
        <w:rPr>
          <w:color w:val="0D0D0D" w:themeColor="text1" w:themeTint="F2"/>
          <w:sz w:val="23"/>
          <w:szCs w:val="23"/>
        </w:rPr>
        <w:t>los</w:t>
      </w:r>
      <w:r w:rsidR="00CA684E" w:rsidRPr="005A5CE2">
        <w:rPr>
          <w:i/>
          <w:color w:val="0D0D0D" w:themeColor="text1" w:themeTint="F2"/>
          <w:sz w:val="23"/>
          <w:szCs w:val="23"/>
        </w:rPr>
        <w:t xml:space="preserve"> «Lineamientos para el Registro y Control de los Recursos Administrados por las Municipalidades para Atender la Emergencia Nacional Decretada Ante la Pandemia COVID-19 y las Tormentas Tropicales “Amanda” y “</w:t>
      </w:r>
      <w:proofErr w:type="spellStart"/>
      <w:r w:rsidR="00CA684E" w:rsidRPr="005A5CE2">
        <w:rPr>
          <w:i/>
          <w:color w:val="0D0D0D" w:themeColor="text1" w:themeTint="F2"/>
          <w:sz w:val="23"/>
          <w:szCs w:val="23"/>
        </w:rPr>
        <w:t>Cristobal</w:t>
      </w:r>
      <w:proofErr w:type="spellEnd"/>
      <w:r w:rsidR="00CA684E" w:rsidRPr="005A5CE2">
        <w:rPr>
          <w:i/>
          <w:color w:val="0D0D0D" w:themeColor="text1" w:themeTint="F2"/>
          <w:sz w:val="23"/>
          <w:szCs w:val="23"/>
        </w:rPr>
        <w:t xml:space="preserve">”… así como cualquier otro fondo del que pueda disponer la Alcaldía Municipal, para esos fines.», </w:t>
      </w:r>
      <w:r w:rsidR="00CA684E" w:rsidRPr="005A5CE2">
        <w:rPr>
          <w:color w:val="0D0D0D" w:themeColor="text1" w:themeTint="F2"/>
          <w:sz w:val="23"/>
          <w:szCs w:val="23"/>
        </w:rPr>
        <w:t>emitidos por la Dirección General de Contabilidad Gubernamental (Circular DGCG-01/2020)</w:t>
      </w:r>
      <w:r w:rsidR="0005234E" w:rsidRPr="005A5CE2">
        <w:rPr>
          <w:color w:val="0D0D0D" w:themeColor="text1" w:themeTint="F2"/>
          <w:sz w:val="23"/>
          <w:szCs w:val="23"/>
        </w:rPr>
        <w:t>; asimismo</w:t>
      </w:r>
      <w:r w:rsidR="00E37D16" w:rsidRPr="005A5CE2">
        <w:rPr>
          <w:color w:val="0D0D0D" w:themeColor="text1" w:themeTint="F2"/>
          <w:sz w:val="23"/>
          <w:szCs w:val="23"/>
        </w:rPr>
        <w:t>,</w:t>
      </w:r>
      <w:r w:rsidR="00CA684E" w:rsidRPr="005A5CE2">
        <w:rPr>
          <w:color w:val="0D0D0D" w:themeColor="text1" w:themeTint="F2"/>
          <w:sz w:val="23"/>
          <w:szCs w:val="23"/>
        </w:rPr>
        <w:t xml:space="preserve"> comprendidos en el destino </w:t>
      </w:r>
      <w:r w:rsidR="0005234E" w:rsidRPr="005A5CE2">
        <w:rPr>
          <w:color w:val="0D0D0D" w:themeColor="text1" w:themeTint="F2"/>
          <w:sz w:val="23"/>
          <w:szCs w:val="23"/>
        </w:rPr>
        <w:t xml:space="preserve">de dichos fondos, de conformidad al </w:t>
      </w:r>
      <w:r w:rsidR="00CA684E" w:rsidRPr="005A5CE2">
        <w:rPr>
          <w:rStyle w:val="fontstyle01"/>
          <w:rFonts w:ascii="Times New Roman" w:hAnsi="Times New Roman" w:cs="Times New Roman"/>
          <w:color w:val="0D0D0D" w:themeColor="text1" w:themeTint="F2"/>
          <w:sz w:val="23"/>
          <w:szCs w:val="23"/>
        </w:rPr>
        <w:t xml:space="preserve">Art. 11 del </w:t>
      </w:r>
      <w:r w:rsidR="00CA684E" w:rsidRPr="005A5CE2">
        <w:rPr>
          <w:rFonts w:eastAsia="Calibri"/>
          <w:color w:val="0D0D0D" w:themeColor="text1" w:themeTint="F2"/>
          <w:sz w:val="23"/>
          <w:szCs w:val="23"/>
        </w:rPr>
        <w:t>Decreto Legislativo N° 608, de fecha</w:t>
      </w:r>
      <w:r w:rsidR="00CA684E" w:rsidRPr="005A5CE2">
        <w:rPr>
          <w:rFonts w:eastAsia="Calibri"/>
          <w:b/>
          <w:color w:val="0D0D0D" w:themeColor="text1" w:themeTint="F2"/>
          <w:sz w:val="23"/>
          <w:szCs w:val="23"/>
        </w:rPr>
        <w:t xml:space="preserve"> </w:t>
      </w:r>
      <w:r w:rsidR="00CA684E" w:rsidRPr="005A5CE2">
        <w:rPr>
          <w:rFonts w:eastAsia="Calibri"/>
          <w:color w:val="0D0D0D" w:themeColor="text1" w:themeTint="F2"/>
          <w:sz w:val="23"/>
          <w:szCs w:val="23"/>
        </w:rPr>
        <w:t xml:space="preserve">26/03/2020, publicado en el Diario Oficial N° 63 Tomo N° 426 de fecha 26/03/2020, </w:t>
      </w:r>
      <w:r w:rsidR="0005234E" w:rsidRPr="005A5CE2">
        <w:rPr>
          <w:rFonts w:eastAsia="Calibri"/>
          <w:color w:val="0D0D0D" w:themeColor="text1" w:themeTint="F2"/>
          <w:sz w:val="23"/>
          <w:szCs w:val="23"/>
        </w:rPr>
        <w:t xml:space="preserve">el cual </w:t>
      </w:r>
      <w:r w:rsidR="00CA684E" w:rsidRPr="005A5CE2">
        <w:rPr>
          <w:color w:val="0D0D0D" w:themeColor="text1" w:themeTint="F2"/>
          <w:sz w:val="23"/>
          <w:szCs w:val="23"/>
        </w:rPr>
        <w:t>se redefinió en el Decreto Legislativo N° 650 de fecha 31/05/2020 publicado en el DO N° 111 Tomo N° 427 de fecha 01/06/2020, estableciéndose que deber</w:t>
      </w:r>
      <w:r w:rsidR="0005234E" w:rsidRPr="005A5CE2">
        <w:rPr>
          <w:color w:val="0D0D0D" w:themeColor="text1" w:themeTint="F2"/>
          <w:sz w:val="23"/>
          <w:szCs w:val="23"/>
        </w:rPr>
        <w:t>ía</w:t>
      </w:r>
      <w:r w:rsidR="00CA684E" w:rsidRPr="005A5CE2">
        <w:rPr>
          <w:color w:val="0D0D0D" w:themeColor="text1" w:themeTint="F2"/>
          <w:sz w:val="23"/>
          <w:szCs w:val="23"/>
        </w:rPr>
        <w:t xml:space="preserve"> ser destinado para el desarrollo de proyectos enmarcados en la emergencia por la Pandemia COVID-19 y por la alerta Roja de la Tormenta Tropical «Amanda» (Romano VI y Art. 1);</w:t>
      </w:r>
      <w:r w:rsidR="00A20D51" w:rsidRPr="005A5CE2">
        <w:rPr>
          <w:color w:val="0D0D0D" w:themeColor="text1" w:themeTint="F2"/>
          <w:sz w:val="23"/>
          <w:szCs w:val="23"/>
        </w:rPr>
        <w:t xml:space="preserve"> </w:t>
      </w:r>
      <w:r w:rsidR="0005234E" w:rsidRPr="005A5CE2">
        <w:rPr>
          <w:rFonts w:eastAsia="Calibri"/>
          <w:b/>
          <w:bCs/>
          <w:color w:val="0D0D0D" w:themeColor="text1" w:themeTint="F2"/>
          <w:sz w:val="23"/>
          <w:szCs w:val="23"/>
        </w:rPr>
        <w:t>IV.-</w:t>
      </w:r>
      <w:r w:rsidR="0005234E" w:rsidRPr="005A5CE2">
        <w:rPr>
          <w:rFonts w:eastAsia="Calibri"/>
          <w:color w:val="0D0D0D" w:themeColor="text1" w:themeTint="F2"/>
          <w:sz w:val="23"/>
          <w:szCs w:val="23"/>
        </w:rPr>
        <w:t xml:space="preserve"> Que por lo antes indicado, los fondos </w:t>
      </w:r>
      <w:r w:rsidR="00E37D16" w:rsidRPr="005A5CE2">
        <w:rPr>
          <w:rFonts w:eastAsia="Calibri"/>
          <w:color w:val="0D0D0D" w:themeColor="text1" w:themeTint="F2"/>
          <w:sz w:val="23"/>
          <w:szCs w:val="23"/>
        </w:rPr>
        <w:t>que podrían haber sido ejecutados en el</w:t>
      </w:r>
      <w:r w:rsidR="0005234E" w:rsidRPr="005A5CE2">
        <w:rPr>
          <w:rFonts w:eastAsia="Calibri"/>
          <w:color w:val="0D0D0D" w:themeColor="text1" w:themeTint="F2"/>
          <w:sz w:val="23"/>
          <w:szCs w:val="23"/>
        </w:rPr>
        <w:t xml:space="preserve"> proyecto denominado «TORMENTA TROPICAL AMANDA - REHABILITACIÓN DE INFRAESTRUCTURA - FERRE», se reorientaron hacia los proyectos: «</w:t>
      </w:r>
      <w:r w:rsidR="0005234E" w:rsidRPr="005A5CE2">
        <w:rPr>
          <w:color w:val="0D0D0D" w:themeColor="text1" w:themeTint="F2"/>
          <w:sz w:val="23"/>
          <w:szCs w:val="23"/>
        </w:rPr>
        <w:t>AMZ, PANDEMIA COVID -19 RECUPERACION ECONOMICA, 30% FERRE</w:t>
      </w:r>
      <w:r w:rsidR="00E52403" w:rsidRPr="005A5CE2">
        <w:rPr>
          <w:color w:val="0D0D0D" w:themeColor="text1" w:themeTint="F2"/>
          <w:sz w:val="23"/>
          <w:szCs w:val="23"/>
        </w:rPr>
        <w:t>»</w:t>
      </w:r>
      <w:r w:rsidR="0005234E" w:rsidRPr="005A5CE2">
        <w:rPr>
          <w:color w:val="0D0D0D" w:themeColor="text1" w:themeTint="F2"/>
          <w:sz w:val="23"/>
          <w:szCs w:val="23"/>
        </w:rPr>
        <w:t xml:space="preserve">; </w:t>
      </w:r>
      <w:r w:rsidR="00E52403" w:rsidRPr="005A5CE2">
        <w:rPr>
          <w:color w:val="0D0D0D" w:themeColor="text1" w:themeTint="F2"/>
          <w:sz w:val="23"/>
          <w:szCs w:val="23"/>
        </w:rPr>
        <w:t>y, «</w:t>
      </w:r>
      <w:r w:rsidR="0005234E" w:rsidRPr="005A5CE2">
        <w:rPr>
          <w:color w:val="0D0D0D" w:themeColor="text1" w:themeTint="F2"/>
          <w:sz w:val="23"/>
          <w:szCs w:val="23"/>
        </w:rPr>
        <w:t>AMZ, TORMENTA TROPICAL AMANDA ASISTENCIA  A LOS HOGARES 30%</w:t>
      </w:r>
      <w:r w:rsidR="00E52403" w:rsidRPr="005A5CE2">
        <w:rPr>
          <w:color w:val="0D0D0D" w:themeColor="text1" w:themeTint="F2"/>
          <w:sz w:val="23"/>
          <w:szCs w:val="23"/>
        </w:rPr>
        <w:t>»; proyectos destinados a paliar la difícil situación económica causada por la Pandemia; así como a atender las necesidades urgentes de las familia</w:t>
      </w:r>
      <w:r w:rsidR="00E37D16" w:rsidRPr="005A5CE2">
        <w:rPr>
          <w:color w:val="0D0D0D" w:themeColor="text1" w:themeTint="F2"/>
          <w:sz w:val="23"/>
          <w:szCs w:val="23"/>
        </w:rPr>
        <w:t>s</w:t>
      </w:r>
      <w:r w:rsidR="00E52403" w:rsidRPr="005A5CE2">
        <w:rPr>
          <w:color w:val="0D0D0D" w:themeColor="text1" w:themeTint="F2"/>
          <w:sz w:val="23"/>
          <w:szCs w:val="23"/>
        </w:rPr>
        <w:t xml:space="preserve"> en mayor vulnerabilidad, principalmente en lo relacionado a ayuda alimentaria y reparación de techos a través de la dotación de láminas; </w:t>
      </w:r>
      <w:r w:rsidR="00E52403" w:rsidRPr="005A5CE2">
        <w:rPr>
          <w:rFonts w:eastAsia="Calibri"/>
          <w:b/>
          <w:bCs/>
          <w:color w:val="0D0D0D" w:themeColor="text1" w:themeTint="F2"/>
          <w:sz w:val="23"/>
          <w:szCs w:val="23"/>
        </w:rPr>
        <w:t>V.-</w:t>
      </w:r>
      <w:r w:rsidR="00E52403" w:rsidRPr="005A5CE2">
        <w:rPr>
          <w:rFonts w:eastAsia="Calibri"/>
          <w:color w:val="0D0D0D" w:themeColor="text1" w:themeTint="F2"/>
          <w:sz w:val="23"/>
          <w:szCs w:val="23"/>
        </w:rPr>
        <w:t xml:space="preserve"> Que debido a la reducción de personal con la que se estuvo laborando con base a los Decretos Ejecutivos que regularon el confinamiento como principal medida para evitar el contagio; </w:t>
      </w:r>
      <w:r w:rsidR="00E37D16" w:rsidRPr="005A5CE2">
        <w:rPr>
          <w:rFonts w:eastAsia="Calibri"/>
          <w:color w:val="0D0D0D" w:themeColor="text1" w:themeTint="F2"/>
          <w:sz w:val="23"/>
          <w:szCs w:val="23"/>
        </w:rPr>
        <w:t>imposibilitó la realización normal de los trámites administrativos para la emisión d</w:t>
      </w:r>
      <w:r w:rsidR="00E52403" w:rsidRPr="005A5CE2">
        <w:rPr>
          <w:rFonts w:eastAsia="Calibri"/>
          <w:color w:val="0D0D0D" w:themeColor="text1" w:themeTint="F2"/>
          <w:sz w:val="23"/>
          <w:szCs w:val="23"/>
        </w:rPr>
        <w:t xml:space="preserve">el presente acuerdo en su oportunidad, ya que en la </w:t>
      </w:r>
      <w:r w:rsidR="00E37D16" w:rsidRPr="005A5CE2">
        <w:rPr>
          <w:rFonts w:eastAsia="Calibri"/>
          <w:color w:val="0D0D0D" w:themeColor="text1" w:themeTint="F2"/>
          <w:sz w:val="23"/>
          <w:szCs w:val="23"/>
        </w:rPr>
        <w:t>M</w:t>
      </w:r>
      <w:r w:rsidR="00E52403" w:rsidRPr="005A5CE2">
        <w:rPr>
          <w:rFonts w:eastAsia="Calibri"/>
          <w:color w:val="0D0D0D" w:themeColor="text1" w:themeTint="F2"/>
          <w:sz w:val="23"/>
          <w:szCs w:val="23"/>
        </w:rPr>
        <w:t>unicipalidad solo se encontraba laborando el personal de las unidades declaradas de servicios vitales;</w:t>
      </w:r>
      <w:r w:rsidR="00A20D51" w:rsidRPr="005A5CE2">
        <w:rPr>
          <w:rFonts w:eastAsia="Calibri"/>
          <w:color w:val="0D0D0D" w:themeColor="text1" w:themeTint="F2"/>
          <w:sz w:val="23"/>
          <w:szCs w:val="23"/>
        </w:rPr>
        <w:t xml:space="preserve"> </w:t>
      </w:r>
      <w:r w:rsidR="00E52403" w:rsidRPr="005A5CE2">
        <w:rPr>
          <w:rFonts w:eastAsia="Calibri"/>
          <w:b/>
          <w:bCs/>
          <w:color w:val="0D0D0D" w:themeColor="text1" w:themeTint="F2"/>
          <w:sz w:val="23"/>
          <w:szCs w:val="23"/>
        </w:rPr>
        <w:t>V</w:t>
      </w:r>
      <w:r w:rsidR="00A20D51" w:rsidRPr="005A5CE2">
        <w:rPr>
          <w:rFonts w:eastAsia="Calibri"/>
          <w:b/>
          <w:bCs/>
          <w:color w:val="0D0D0D" w:themeColor="text1" w:themeTint="F2"/>
          <w:sz w:val="23"/>
          <w:szCs w:val="23"/>
        </w:rPr>
        <w:t>I</w:t>
      </w:r>
      <w:r w:rsidR="00E52403" w:rsidRPr="005A5CE2">
        <w:rPr>
          <w:rFonts w:eastAsia="Calibri"/>
          <w:b/>
          <w:bCs/>
          <w:color w:val="0D0D0D" w:themeColor="text1" w:themeTint="F2"/>
          <w:sz w:val="23"/>
          <w:szCs w:val="23"/>
        </w:rPr>
        <w:t>.-</w:t>
      </w:r>
      <w:r w:rsidR="00E52403" w:rsidRPr="005A5CE2">
        <w:rPr>
          <w:rFonts w:eastAsia="Calibri"/>
          <w:color w:val="0D0D0D" w:themeColor="text1" w:themeTint="F2"/>
          <w:sz w:val="23"/>
          <w:szCs w:val="23"/>
        </w:rPr>
        <w:t xml:space="preserve"> Que es procedente la revocatoria del acuerdo </w:t>
      </w:r>
      <w:r w:rsidR="00C23C1D" w:rsidRPr="005A5CE2">
        <w:rPr>
          <w:rFonts w:eastAsia="Calibri"/>
          <w:color w:val="0D0D0D" w:themeColor="text1" w:themeTint="F2"/>
          <w:sz w:val="23"/>
          <w:szCs w:val="23"/>
        </w:rPr>
        <w:t xml:space="preserve">citado el romano «I», por las razones indicadas, y en vista de que no se </w:t>
      </w:r>
      <w:r w:rsidR="00C23C1D" w:rsidRPr="005A5CE2">
        <w:rPr>
          <w:rFonts w:eastAsia="Calibri"/>
          <w:color w:val="0D0D0D" w:themeColor="text1" w:themeTint="F2"/>
          <w:sz w:val="23"/>
          <w:szCs w:val="23"/>
        </w:rPr>
        <w:lastRenderedPageBreak/>
        <w:t xml:space="preserve">ejecutó ningún gasto de dicho proyecto, tal como consta en los registros del </w:t>
      </w:r>
      <w:r w:rsidR="00C23C1D" w:rsidRPr="005A5CE2">
        <w:rPr>
          <w:color w:val="0D0D0D" w:themeColor="text1" w:themeTint="F2"/>
          <w:sz w:val="23"/>
          <w:szCs w:val="23"/>
        </w:rPr>
        <w:t>Sistema de Administración Financiera Municipal (SAFIM);</w:t>
      </w:r>
      <w:r w:rsidR="007054FF" w:rsidRPr="005A5CE2">
        <w:rPr>
          <w:rFonts w:eastAsia="Calibri"/>
          <w:color w:val="0D0D0D" w:themeColor="text1" w:themeTint="F2"/>
          <w:sz w:val="23"/>
          <w:szCs w:val="23"/>
        </w:rPr>
        <w:t xml:space="preserve"> </w:t>
      </w:r>
      <w:r w:rsidR="007054FF" w:rsidRPr="005A5CE2">
        <w:rPr>
          <w:rFonts w:eastAsia="Calibri"/>
          <w:b/>
          <w:bCs/>
          <w:color w:val="0D0D0D" w:themeColor="text1" w:themeTint="F2"/>
          <w:sz w:val="23"/>
          <w:szCs w:val="23"/>
        </w:rPr>
        <w:t>POR TANTO</w:t>
      </w:r>
      <w:r w:rsidR="007054FF" w:rsidRPr="005A5CE2">
        <w:rPr>
          <w:rFonts w:eastAsia="Calibri"/>
          <w:color w:val="0D0D0D" w:themeColor="text1" w:themeTint="F2"/>
          <w:sz w:val="23"/>
          <w:szCs w:val="23"/>
        </w:rPr>
        <w:t xml:space="preserve">, con base a los considerandos anteriormente expuestos, y en uso de las facultades que le confiere el Código Municipal </w:t>
      </w:r>
      <w:r w:rsidR="00C23C1D" w:rsidRPr="005A5CE2">
        <w:rPr>
          <w:rFonts w:eastAsia="Calibri"/>
          <w:color w:val="0D0D0D" w:themeColor="text1" w:themeTint="F2"/>
          <w:sz w:val="23"/>
          <w:szCs w:val="23"/>
        </w:rPr>
        <w:t>y el Art. 207 inciso cuarto de la Constitución de la República</w:t>
      </w:r>
      <w:r w:rsidR="007054FF" w:rsidRPr="005A5CE2">
        <w:rPr>
          <w:rFonts w:eastAsia="Calibri"/>
          <w:color w:val="0D0D0D" w:themeColor="text1" w:themeTint="F2"/>
          <w:sz w:val="23"/>
          <w:szCs w:val="23"/>
        </w:rPr>
        <w:t xml:space="preserve">, por unanimidad, </w:t>
      </w:r>
      <w:r w:rsidR="007054FF" w:rsidRPr="005A5CE2">
        <w:rPr>
          <w:rFonts w:eastAsia="Calibri"/>
          <w:b/>
          <w:bCs/>
          <w:color w:val="0D0D0D" w:themeColor="text1" w:themeTint="F2"/>
          <w:sz w:val="23"/>
          <w:szCs w:val="23"/>
        </w:rPr>
        <w:t xml:space="preserve">ACUERDA: </w:t>
      </w:r>
      <w:r w:rsidR="00C23C1D" w:rsidRPr="005A5CE2">
        <w:rPr>
          <w:rFonts w:eastAsia="Calibri"/>
          <w:b/>
          <w:bCs/>
          <w:color w:val="0D0D0D" w:themeColor="text1" w:themeTint="F2"/>
          <w:sz w:val="23"/>
          <w:szCs w:val="23"/>
        </w:rPr>
        <w:t xml:space="preserve">REVOCAR EN TODAS SUS PARTES </w:t>
      </w:r>
      <w:r w:rsidR="00C23C1D" w:rsidRPr="005A5CE2">
        <w:rPr>
          <w:rFonts w:eastAsia="Calibri"/>
          <w:color w:val="0D0D0D" w:themeColor="text1" w:themeTint="F2"/>
          <w:sz w:val="23"/>
          <w:szCs w:val="23"/>
        </w:rPr>
        <w:t>el</w:t>
      </w:r>
      <w:r w:rsidR="00C23C1D" w:rsidRPr="005A5CE2">
        <w:rPr>
          <w:rFonts w:eastAsia="Calibri"/>
          <w:b/>
          <w:bCs/>
          <w:color w:val="0D0D0D" w:themeColor="text1" w:themeTint="F2"/>
          <w:sz w:val="23"/>
          <w:szCs w:val="23"/>
        </w:rPr>
        <w:t xml:space="preserve"> </w:t>
      </w:r>
      <w:r w:rsidR="00C23C1D" w:rsidRPr="005A5CE2">
        <w:rPr>
          <w:rFonts w:eastAsia="Calibri"/>
          <w:color w:val="0D0D0D" w:themeColor="text1" w:themeTint="F2"/>
          <w:sz w:val="23"/>
          <w:szCs w:val="23"/>
        </w:rPr>
        <w:t>acuerdo municipal N° 9 asentado en el acta N° 36, de fecha 28 de julio de 2020, en el que se autorizó el proyecto denominado «TORMENTA TROPICAL AMANDA - REHABILITACIÓN DE INFRAESTRUCTURA - FERRE»,</w:t>
      </w:r>
      <w:r w:rsidR="00A20D51" w:rsidRPr="005A5CE2">
        <w:rPr>
          <w:rFonts w:eastAsia="Calibri"/>
          <w:color w:val="0D0D0D" w:themeColor="text1" w:themeTint="F2"/>
          <w:sz w:val="23"/>
          <w:szCs w:val="23"/>
        </w:rPr>
        <w:t xml:space="preserve"> la apertura de la cuenta y demás acuerdos accesorios de dicha aprobación,</w:t>
      </w:r>
      <w:r w:rsidR="00C23C1D" w:rsidRPr="005A5CE2">
        <w:rPr>
          <w:rFonts w:eastAsia="Calibri"/>
          <w:color w:val="0D0D0D" w:themeColor="text1" w:themeTint="F2"/>
          <w:sz w:val="23"/>
          <w:szCs w:val="23"/>
        </w:rPr>
        <w:t xml:space="preserve"> </w:t>
      </w:r>
      <w:r w:rsidR="00C23C1D" w:rsidRPr="005A5CE2">
        <w:rPr>
          <w:rFonts w:eastAsia="Calibri"/>
          <w:b/>
          <w:bCs/>
          <w:color w:val="0D0D0D" w:themeColor="text1" w:themeTint="F2"/>
          <w:sz w:val="23"/>
          <w:szCs w:val="23"/>
        </w:rPr>
        <w:t xml:space="preserve">por no haberse ejecutado ningún gasto </w:t>
      </w:r>
      <w:r w:rsidR="00E37D16" w:rsidRPr="005A5CE2">
        <w:rPr>
          <w:rFonts w:eastAsia="Calibri"/>
          <w:b/>
          <w:bCs/>
          <w:color w:val="0D0D0D" w:themeColor="text1" w:themeTint="F2"/>
          <w:sz w:val="23"/>
          <w:szCs w:val="23"/>
        </w:rPr>
        <w:t>en el referido</w:t>
      </w:r>
      <w:r w:rsidR="00C23C1D" w:rsidRPr="005A5CE2">
        <w:rPr>
          <w:rFonts w:eastAsia="Calibri"/>
          <w:b/>
          <w:bCs/>
          <w:color w:val="0D0D0D" w:themeColor="text1" w:themeTint="F2"/>
          <w:sz w:val="23"/>
          <w:szCs w:val="23"/>
        </w:rPr>
        <w:t xml:space="preserve"> proyecto</w:t>
      </w:r>
      <w:r w:rsidR="00C23C1D" w:rsidRPr="005A5CE2">
        <w:rPr>
          <w:rFonts w:eastAsia="Calibri"/>
          <w:color w:val="0D0D0D" w:themeColor="text1" w:themeTint="F2"/>
          <w:sz w:val="23"/>
          <w:szCs w:val="23"/>
        </w:rPr>
        <w:t xml:space="preserve">, tal como consta en </w:t>
      </w:r>
      <w:r w:rsidR="00C23C1D" w:rsidRPr="005A5CE2">
        <w:rPr>
          <w:color w:val="0D0D0D" w:themeColor="text1" w:themeTint="F2"/>
          <w:sz w:val="23"/>
          <w:szCs w:val="23"/>
        </w:rPr>
        <w:t xml:space="preserve">SAFIM. </w:t>
      </w:r>
      <w:r w:rsidR="007054FF" w:rsidRPr="005A5CE2">
        <w:rPr>
          <w:rFonts w:eastAsia="Calibri"/>
          <w:color w:val="0D0D0D" w:themeColor="text1" w:themeTint="F2"/>
          <w:sz w:val="23"/>
          <w:szCs w:val="23"/>
        </w:rPr>
        <w:t>CERTIFÍQUESE.</w:t>
      </w:r>
      <w:r w:rsidR="00490D46" w:rsidRPr="005A5CE2">
        <w:rPr>
          <w:rFonts w:eastAsia="Calibri"/>
          <w:color w:val="0D0D0D" w:themeColor="text1" w:themeTint="F2"/>
          <w:sz w:val="23"/>
          <w:szCs w:val="23"/>
        </w:rPr>
        <w:t xml:space="preserve"> </w:t>
      </w:r>
      <w:r w:rsidR="00563C2F" w:rsidRPr="005A5CE2">
        <w:rPr>
          <w:rFonts w:eastAsia="Calibri"/>
          <w:b/>
          <w:color w:val="0D0D0D" w:themeColor="text1" w:themeTint="F2"/>
          <w:sz w:val="23"/>
          <w:szCs w:val="23"/>
          <w:u w:val="single"/>
        </w:rPr>
        <w:t>ACUERDO NÚMERO VEINTICINCO</w:t>
      </w:r>
      <w:r w:rsidR="00563C2F" w:rsidRPr="005A5CE2">
        <w:rPr>
          <w:rFonts w:eastAsia="Calibri"/>
          <w:color w:val="0D0D0D" w:themeColor="text1" w:themeTint="F2"/>
          <w:sz w:val="23"/>
          <w:szCs w:val="23"/>
        </w:rPr>
        <w:t xml:space="preserve">.- Vista la propuesta de oferta presentada por STB </w:t>
      </w:r>
      <w:r w:rsidR="004D261A" w:rsidRPr="005A5CE2">
        <w:rPr>
          <w:rFonts w:eastAsia="Calibri"/>
          <w:color w:val="0D0D0D" w:themeColor="text1" w:themeTint="F2"/>
          <w:sz w:val="23"/>
          <w:szCs w:val="23"/>
        </w:rPr>
        <w:t>COMPUTER</w:t>
      </w:r>
      <w:r w:rsidR="00563C2F" w:rsidRPr="005A5CE2">
        <w:rPr>
          <w:rFonts w:eastAsia="Calibri"/>
          <w:color w:val="0D0D0D" w:themeColor="text1" w:themeTint="F2"/>
          <w:sz w:val="23"/>
          <w:szCs w:val="23"/>
        </w:rPr>
        <w:t>, S.</w:t>
      </w:r>
      <w:r w:rsidR="004D261A" w:rsidRPr="005A5CE2">
        <w:rPr>
          <w:rFonts w:eastAsia="Calibri"/>
          <w:color w:val="0D0D0D" w:themeColor="text1" w:themeTint="F2"/>
          <w:sz w:val="23"/>
          <w:szCs w:val="23"/>
        </w:rPr>
        <w:t xml:space="preserve"> </w:t>
      </w:r>
      <w:r w:rsidR="00563C2F" w:rsidRPr="005A5CE2">
        <w:rPr>
          <w:rFonts w:eastAsia="Calibri"/>
          <w:color w:val="0D0D0D" w:themeColor="text1" w:themeTint="F2"/>
          <w:sz w:val="23"/>
          <w:szCs w:val="23"/>
        </w:rPr>
        <w:t xml:space="preserve">A. de C.V., para la adquisición de la Licencia de software de diseño AutoCAD, para la Unidad de Planificación, Ordenamiento y Desarrollo Territorial de esta Administración; el Concejo Municipal, en uso de sus facultades, por unanimidad, </w:t>
      </w:r>
      <w:r w:rsidR="00563C2F" w:rsidRPr="005A5CE2">
        <w:rPr>
          <w:rFonts w:eastAsia="Calibri"/>
          <w:b/>
          <w:color w:val="0D0D0D" w:themeColor="text1" w:themeTint="F2"/>
          <w:sz w:val="23"/>
          <w:szCs w:val="23"/>
        </w:rPr>
        <w:t>ACUERDA</w:t>
      </w:r>
      <w:r w:rsidR="00563C2F" w:rsidRPr="005A5CE2">
        <w:rPr>
          <w:rFonts w:eastAsia="Calibri"/>
          <w:color w:val="0D0D0D" w:themeColor="text1" w:themeTint="F2"/>
          <w:sz w:val="23"/>
          <w:szCs w:val="23"/>
        </w:rPr>
        <w:t xml:space="preserve">: </w:t>
      </w:r>
      <w:r w:rsidR="00563C2F" w:rsidRPr="005A5CE2">
        <w:rPr>
          <w:rFonts w:eastAsia="Calibri"/>
          <w:b/>
          <w:color w:val="0D0D0D" w:themeColor="text1" w:themeTint="F2"/>
          <w:sz w:val="23"/>
          <w:szCs w:val="23"/>
        </w:rPr>
        <w:t>a)</w:t>
      </w:r>
      <w:r w:rsidR="00563C2F" w:rsidRPr="005A5CE2">
        <w:rPr>
          <w:rFonts w:eastAsia="Calibri"/>
          <w:color w:val="0D0D0D" w:themeColor="text1" w:themeTint="F2"/>
          <w:sz w:val="23"/>
          <w:szCs w:val="23"/>
        </w:rPr>
        <w:t xml:space="preserve"> Autorizar la adquisición de la LICENCIA DE SOFTWARE DE DISEÑO AUTOCAD, con la Sociedad STB COMPUTER, S.A. DE C.V., por el monto total de seis mil cuatrocientos cuarenta y un dólares de los Estados Unidos de América </w:t>
      </w:r>
      <w:r w:rsidR="00563C2F" w:rsidRPr="005A5CE2">
        <w:rPr>
          <w:rFonts w:eastAsia="Calibri"/>
          <w:b/>
          <w:color w:val="0D0D0D" w:themeColor="text1" w:themeTint="F2"/>
          <w:sz w:val="23"/>
          <w:szCs w:val="23"/>
        </w:rPr>
        <w:t>($6,441.00)</w:t>
      </w:r>
      <w:r w:rsidR="00563C2F" w:rsidRPr="005A5CE2">
        <w:rPr>
          <w:rFonts w:eastAsia="Calibri"/>
          <w:color w:val="0D0D0D" w:themeColor="text1" w:themeTint="F2"/>
          <w:sz w:val="23"/>
          <w:szCs w:val="23"/>
        </w:rPr>
        <w:t xml:space="preserve">, que incluye </w:t>
      </w:r>
      <w:r w:rsidR="00016964" w:rsidRPr="005A5CE2">
        <w:rPr>
          <w:rFonts w:eastAsia="Calibri"/>
          <w:color w:val="0D0D0D" w:themeColor="text1" w:themeTint="F2"/>
          <w:sz w:val="23"/>
          <w:szCs w:val="23"/>
        </w:rPr>
        <w:t xml:space="preserve">certificado del fabricante, apoyo en asesoría e instalación de Licencia, </w:t>
      </w:r>
      <w:r w:rsidR="00C66C5A" w:rsidRPr="005A5CE2">
        <w:rPr>
          <w:rFonts w:eastAsia="Calibri"/>
          <w:color w:val="0D0D0D" w:themeColor="text1" w:themeTint="F2"/>
          <w:sz w:val="23"/>
          <w:szCs w:val="23"/>
        </w:rPr>
        <w:t>y herramientas especializadas AD, Usuarios ELD, Licencia fija y electrónica</w:t>
      </w:r>
      <w:r w:rsidR="0007010D" w:rsidRPr="005A5CE2">
        <w:rPr>
          <w:rFonts w:eastAsia="Calibri"/>
          <w:color w:val="0D0D0D" w:themeColor="text1" w:themeTint="F2"/>
          <w:sz w:val="23"/>
          <w:szCs w:val="23"/>
        </w:rPr>
        <w:t xml:space="preserve"> por tres años</w:t>
      </w:r>
      <w:r w:rsidR="00C66C5A" w:rsidRPr="005A5CE2">
        <w:rPr>
          <w:rFonts w:eastAsia="Calibri"/>
          <w:color w:val="0D0D0D" w:themeColor="text1" w:themeTint="F2"/>
          <w:sz w:val="23"/>
          <w:szCs w:val="23"/>
        </w:rPr>
        <w:t xml:space="preserve">; </w:t>
      </w:r>
      <w:r w:rsidR="00C66C5A" w:rsidRPr="005A5CE2">
        <w:rPr>
          <w:rFonts w:eastAsia="Calibri"/>
          <w:b/>
          <w:color w:val="0D0D0D" w:themeColor="text1" w:themeTint="F2"/>
          <w:sz w:val="23"/>
          <w:szCs w:val="23"/>
        </w:rPr>
        <w:t>b)</w:t>
      </w:r>
      <w:r w:rsidR="00054A7B" w:rsidRPr="005A5CE2">
        <w:rPr>
          <w:rFonts w:eastAsia="Calibri"/>
          <w:b/>
          <w:color w:val="0D0D0D" w:themeColor="text1" w:themeTint="F2"/>
          <w:sz w:val="23"/>
          <w:szCs w:val="23"/>
        </w:rPr>
        <w:t xml:space="preserve"> </w:t>
      </w:r>
      <w:r w:rsidR="00054A7B" w:rsidRPr="005A5CE2">
        <w:rPr>
          <w:rFonts w:eastAsia="Calibri"/>
          <w:color w:val="0D0D0D" w:themeColor="text1" w:themeTint="F2"/>
          <w:sz w:val="23"/>
          <w:szCs w:val="23"/>
        </w:rPr>
        <w:t xml:space="preserve">Autorizar a la Tesorera Municipal, Licda. Katy Elizabeth Chirino, a efectuar el pago de la cuenta denominada: </w:t>
      </w:r>
      <w:r w:rsidR="00054A7B" w:rsidRPr="005A5CE2">
        <w:rPr>
          <w:rFonts w:eastAsia="Calibri"/>
          <w:b/>
          <w:color w:val="0D0D0D" w:themeColor="text1" w:themeTint="F2"/>
          <w:sz w:val="23"/>
          <w:szCs w:val="23"/>
        </w:rPr>
        <w:t>«FONDOS PROPIOS»</w:t>
      </w:r>
      <w:r w:rsidR="00054A7B" w:rsidRPr="005A5CE2">
        <w:rPr>
          <w:rFonts w:eastAsia="Calibri"/>
          <w:color w:val="0D0D0D" w:themeColor="text1" w:themeTint="F2"/>
          <w:sz w:val="23"/>
          <w:szCs w:val="23"/>
        </w:rPr>
        <w:t xml:space="preserve">, debiendo aplicar los códigos presupuestarios correspondientes del presupuesto municipal vigente; </w:t>
      </w:r>
      <w:r w:rsidR="00054A7B" w:rsidRPr="005A5CE2">
        <w:rPr>
          <w:rFonts w:eastAsia="Calibri"/>
          <w:b/>
          <w:color w:val="0D0D0D" w:themeColor="text1" w:themeTint="F2"/>
          <w:sz w:val="23"/>
          <w:szCs w:val="23"/>
        </w:rPr>
        <w:t>c)</w:t>
      </w:r>
      <w:r w:rsidR="00054A7B" w:rsidRPr="005A5CE2">
        <w:rPr>
          <w:rFonts w:eastAsia="Calibri"/>
          <w:color w:val="0D0D0D" w:themeColor="text1" w:themeTint="F2"/>
          <w:sz w:val="23"/>
          <w:szCs w:val="23"/>
        </w:rPr>
        <w:t xml:space="preserve"> Nombrar </w:t>
      </w:r>
      <w:r w:rsidR="009B2047" w:rsidRPr="005A5CE2">
        <w:rPr>
          <w:rFonts w:eastAsia="Calibri"/>
          <w:color w:val="0D0D0D" w:themeColor="text1" w:themeTint="F2"/>
          <w:sz w:val="23"/>
          <w:szCs w:val="23"/>
        </w:rPr>
        <w:t>Administrador de Contrato</w:t>
      </w:r>
      <w:r w:rsidR="00054A7B" w:rsidRPr="005A5CE2">
        <w:rPr>
          <w:rFonts w:eastAsia="Calibri"/>
          <w:color w:val="0D0D0D" w:themeColor="text1" w:themeTint="F2"/>
          <w:sz w:val="23"/>
          <w:szCs w:val="23"/>
        </w:rPr>
        <w:t xml:space="preserve"> </w:t>
      </w:r>
      <w:r w:rsidR="00054A7B" w:rsidRPr="005A5CE2">
        <w:rPr>
          <w:rFonts w:eastAsia="Calibri"/>
          <w:i/>
          <w:color w:val="0D0D0D" w:themeColor="text1" w:themeTint="F2"/>
          <w:sz w:val="23"/>
          <w:szCs w:val="23"/>
        </w:rPr>
        <w:t>ad honorem</w:t>
      </w:r>
      <w:r w:rsidR="00054A7B" w:rsidRPr="005A5CE2">
        <w:rPr>
          <w:rFonts w:eastAsia="Calibri"/>
          <w:color w:val="0D0D0D" w:themeColor="text1" w:themeTint="F2"/>
          <w:sz w:val="23"/>
          <w:szCs w:val="23"/>
        </w:rPr>
        <w:t xml:space="preserve">, al Arq. Alberto José Vásquez Nochez, por ostentar el cargo de Jefe Coordinador de la UPODT, de esta Administración. </w:t>
      </w:r>
      <w:r w:rsidR="00542A9F" w:rsidRPr="00307B4E">
        <w:rPr>
          <w:lang w:eastAsia="es-SV"/>
        </w:rPr>
        <w:t xml:space="preserve">Se hace constar que los Sres. Carlos Arturo Araujo Gómez, </w:t>
      </w:r>
      <w:r w:rsidR="00542A9F">
        <w:rPr>
          <w:lang w:eastAsia="es-SV"/>
        </w:rPr>
        <w:t>Elmer Arturo Rubio Orantes,</w:t>
      </w:r>
      <w:r w:rsidR="00542A9F" w:rsidRPr="00307B4E">
        <w:rPr>
          <w:lang w:eastAsia="es-SV"/>
        </w:rPr>
        <w:t xml:space="preserve"> Héctor Arnoldo Cruz Rodríguez</w:t>
      </w:r>
      <w:r w:rsidR="00542A9F">
        <w:rPr>
          <w:lang w:eastAsia="es-SV"/>
        </w:rPr>
        <w:t>; y, Maritza Elizabeth Vásquez de Ayala; sexto, séptimo, o</w:t>
      </w:r>
      <w:r w:rsidR="00542A9F" w:rsidRPr="00307B4E">
        <w:rPr>
          <w:lang w:eastAsia="es-SV"/>
        </w:rPr>
        <w:t>ctavo</w:t>
      </w:r>
      <w:r w:rsidR="00542A9F">
        <w:rPr>
          <w:lang w:eastAsia="es-SV"/>
        </w:rPr>
        <w:t xml:space="preserve"> y décimo</w:t>
      </w:r>
      <w:r w:rsidR="00542A9F" w:rsidRPr="00307B4E">
        <w:rPr>
          <w:lang w:eastAsia="es-SV"/>
        </w:rPr>
        <w:t xml:space="preserve"> </w:t>
      </w:r>
      <w:r w:rsidR="00542A9F">
        <w:rPr>
          <w:lang w:eastAsia="es-SV"/>
        </w:rPr>
        <w:t>Regidores P</w:t>
      </w:r>
      <w:r w:rsidR="00542A9F" w:rsidRPr="00307B4E">
        <w:rPr>
          <w:lang w:eastAsia="es-SV"/>
        </w:rPr>
        <w:t>ropietarios, respectivamente; salvan su voto en el presente acuerdo, en uso de la facultad establecida en el Art. 45 de Código Municipal.</w:t>
      </w:r>
      <w:r w:rsidR="00542A9F">
        <w:rPr>
          <w:lang w:eastAsia="es-SV"/>
        </w:rPr>
        <w:t xml:space="preserve"> </w:t>
      </w:r>
      <w:r w:rsidR="00054A7B" w:rsidRPr="005A5CE2">
        <w:rPr>
          <w:sz w:val="23"/>
          <w:szCs w:val="23"/>
          <w:lang w:eastAsia="es-SV"/>
        </w:rPr>
        <w:t>COMUNÍQUESE.</w:t>
      </w:r>
      <w:r w:rsidR="004D261A" w:rsidRPr="005A5CE2">
        <w:rPr>
          <w:sz w:val="23"/>
          <w:szCs w:val="23"/>
          <w:lang w:eastAsia="es-SV"/>
        </w:rPr>
        <w:t xml:space="preserve"> </w:t>
      </w:r>
      <w:r w:rsidR="00E17160" w:rsidRPr="005A5CE2">
        <w:rPr>
          <w:kern w:val="2"/>
          <w:sz w:val="23"/>
          <w:szCs w:val="23"/>
        </w:rPr>
        <w:t>N</w:t>
      </w:r>
      <w:r w:rsidR="00E17160" w:rsidRPr="005A5CE2">
        <w:rPr>
          <w:sz w:val="23"/>
          <w:szCs w:val="23"/>
        </w:rPr>
        <w:t>o habiendo más que hacer constar, se da por terminada la presente acta que para constancia firmamos.</w:t>
      </w: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77777777" w:rsidR="00F6627C" w:rsidRPr="006130FB" w:rsidRDefault="00F6627C" w:rsidP="00F6627C">
      <w:pPr>
        <w:tabs>
          <w:tab w:val="left" w:pos="5220"/>
        </w:tabs>
        <w:spacing w:after="120" w:line="360" w:lineRule="auto"/>
        <w:rPr>
          <w:sz w:val="16"/>
          <w:szCs w:val="16"/>
        </w:rPr>
      </w:pPr>
    </w:p>
    <w:p w14:paraId="0C5B11E6" w14:textId="6E6BE5DE" w:rsidR="00F6627C" w:rsidRDefault="00F6627C" w:rsidP="00F6627C">
      <w:pPr>
        <w:tabs>
          <w:tab w:val="left" w:pos="5040"/>
          <w:tab w:val="left" w:pos="5220"/>
        </w:tabs>
        <w:rPr>
          <w:rFonts w:eastAsia="Batang"/>
          <w:sz w:val="16"/>
          <w:szCs w:val="16"/>
        </w:rPr>
      </w:pPr>
    </w:p>
    <w:p w14:paraId="3C5E6AB0" w14:textId="0D2FB14A" w:rsidR="00EE1B56" w:rsidRDefault="00EE1B56" w:rsidP="00F6627C">
      <w:pPr>
        <w:tabs>
          <w:tab w:val="left" w:pos="5040"/>
          <w:tab w:val="left" w:pos="5220"/>
        </w:tabs>
        <w:rPr>
          <w:rFonts w:eastAsia="Batang"/>
          <w:sz w:val="16"/>
          <w:szCs w:val="16"/>
        </w:rPr>
      </w:pPr>
    </w:p>
    <w:p w14:paraId="79B12511" w14:textId="77777777" w:rsidR="00EE1B56" w:rsidRPr="006130FB" w:rsidRDefault="00EE1B56" w:rsidP="00F6627C">
      <w:pPr>
        <w:tabs>
          <w:tab w:val="left" w:pos="5040"/>
          <w:tab w:val="left" w:pos="5220"/>
        </w:tabs>
        <w:rPr>
          <w:rFonts w:eastAsia="Batang"/>
          <w:sz w:val="16"/>
          <w:szCs w:val="16"/>
        </w:rPr>
      </w:pPr>
    </w:p>
    <w:p w14:paraId="1CCA4A9F" w14:textId="77777777" w:rsidR="001E3853" w:rsidRPr="006130FB" w:rsidRDefault="001E3853" w:rsidP="00F6627C">
      <w:pPr>
        <w:tabs>
          <w:tab w:val="left" w:pos="5040"/>
          <w:tab w:val="left" w:pos="5220"/>
        </w:tabs>
        <w:rPr>
          <w:rFonts w:eastAsia="Batang"/>
          <w:sz w:val="16"/>
          <w:szCs w:val="16"/>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2D7ACE2E" w14:textId="77777777" w:rsidR="00F6627C" w:rsidRDefault="00F6627C" w:rsidP="00F6627C">
      <w:pPr>
        <w:tabs>
          <w:tab w:val="left" w:pos="5040"/>
          <w:tab w:val="left" w:pos="5220"/>
        </w:tabs>
        <w:spacing w:after="120" w:line="360" w:lineRule="auto"/>
        <w:rPr>
          <w:rFonts w:eastAsia="Batang"/>
        </w:rPr>
      </w:pPr>
      <w:r>
        <w:rPr>
          <w:rFonts w:eastAsia="Batang"/>
        </w:rPr>
        <w:t xml:space="preserve"> </w:t>
      </w:r>
    </w:p>
    <w:p w14:paraId="5B448C28" w14:textId="7D46C55F" w:rsidR="00F6627C" w:rsidRDefault="00F6627C" w:rsidP="00F6627C">
      <w:pPr>
        <w:tabs>
          <w:tab w:val="left" w:pos="5040"/>
          <w:tab w:val="left" w:pos="5220"/>
        </w:tabs>
        <w:spacing w:after="120" w:line="360" w:lineRule="auto"/>
        <w:rPr>
          <w:rFonts w:eastAsia="Batang"/>
        </w:rPr>
      </w:pPr>
    </w:p>
    <w:p w14:paraId="1F0EC33A" w14:textId="77777777" w:rsidR="00EE1B56" w:rsidRDefault="00EE1B56" w:rsidP="00F6627C">
      <w:pPr>
        <w:tabs>
          <w:tab w:val="left" w:pos="5040"/>
          <w:tab w:val="left" w:pos="5220"/>
        </w:tabs>
        <w:spacing w:after="120" w:line="360" w:lineRule="auto"/>
        <w:rPr>
          <w:rFonts w:eastAsia="Batang"/>
        </w:rPr>
      </w:pP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665E23BC" w14:textId="77777777" w:rsidR="00EE1B56" w:rsidRDefault="00EE1B56" w:rsidP="00F6627C">
      <w:pPr>
        <w:tabs>
          <w:tab w:val="left" w:pos="5040"/>
          <w:tab w:val="left" w:pos="5220"/>
        </w:tabs>
        <w:spacing w:after="120" w:line="360" w:lineRule="auto"/>
        <w:rPr>
          <w:rFonts w:eastAsia="Batang"/>
        </w:rPr>
      </w:pPr>
    </w:p>
    <w:p w14:paraId="64DAF76D" w14:textId="77777777" w:rsidR="00F6627C" w:rsidRDefault="00F6627C" w:rsidP="00F6627C">
      <w:pPr>
        <w:spacing w:line="360" w:lineRule="auto"/>
        <w:rPr>
          <w:sz w:val="22"/>
          <w:szCs w:val="22"/>
        </w:rPr>
      </w:pPr>
      <w:r>
        <w:rPr>
          <w:sz w:val="22"/>
          <w:szCs w:val="22"/>
        </w:rPr>
        <w:t xml:space="preserve">               </w:t>
      </w:r>
    </w:p>
    <w:p w14:paraId="3F530BC8" w14:textId="77777777" w:rsidR="00F6627C" w:rsidRDefault="00145AE8" w:rsidP="00F6627C">
      <w:pPr>
        <w:spacing w:line="240" w:lineRule="auto"/>
        <w:rPr>
          <w:rFonts w:eastAsia="Batang"/>
          <w:sz w:val="22"/>
          <w:szCs w:val="22"/>
        </w:rPr>
      </w:pPr>
      <w:r>
        <w:rPr>
          <w:sz w:val="22"/>
          <w:szCs w:val="22"/>
        </w:rPr>
        <w:lastRenderedPageBreak/>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FEABA2C" w14:textId="5B48FBB9" w:rsidR="00F6627C" w:rsidRDefault="005A5CE2" w:rsidP="00F6627C">
      <w:pPr>
        <w:tabs>
          <w:tab w:val="left" w:pos="5040"/>
          <w:tab w:val="left" w:pos="5220"/>
        </w:tabs>
        <w:spacing w:after="120" w:line="360" w:lineRule="auto"/>
        <w:rPr>
          <w:rFonts w:eastAsia="Batang"/>
        </w:rPr>
      </w:pPr>
      <w:r>
        <w:rPr>
          <w:rFonts w:eastAsia="Batang"/>
        </w:rPr>
        <w:t xml:space="preserve"> </w:t>
      </w:r>
    </w:p>
    <w:p w14:paraId="19EDD588" w14:textId="448DC5AE" w:rsidR="005A5CE2" w:rsidRDefault="005A5CE2" w:rsidP="00F6627C">
      <w:pPr>
        <w:tabs>
          <w:tab w:val="left" w:pos="5040"/>
          <w:tab w:val="left" w:pos="5220"/>
        </w:tabs>
        <w:spacing w:after="120" w:line="360" w:lineRule="auto"/>
        <w:rPr>
          <w:rFonts w:eastAsia="Batang"/>
        </w:rPr>
      </w:pPr>
    </w:p>
    <w:p w14:paraId="0DE56AA6" w14:textId="77777777" w:rsidR="00EE1B56" w:rsidRDefault="00EE1B56"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3236AEB6" w14:textId="35390BE4" w:rsidR="00F6627C" w:rsidRDefault="00F6627C" w:rsidP="00F6627C">
      <w:pPr>
        <w:tabs>
          <w:tab w:val="left" w:pos="5040"/>
          <w:tab w:val="left" w:pos="5220"/>
        </w:tabs>
        <w:spacing w:after="120"/>
        <w:rPr>
          <w:sz w:val="20"/>
          <w:szCs w:val="20"/>
        </w:rPr>
      </w:pPr>
    </w:p>
    <w:p w14:paraId="6889FC66" w14:textId="77777777" w:rsidR="00EE1B56" w:rsidRDefault="00EE1B56" w:rsidP="00F6627C">
      <w:pPr>
        <w:tabs>
          <w:tab w:val="left" w:pos="5040"/>
          <w:tab w:val="left" w:pos="5220"/>
        </w:tabs>
        <w:spacing w:after="120"/>
        <w:rPr>
          <w:sz w:val="20"/>
          <w:szCs w:val="20"/>
        </w:rPr>
      </w:pPr>
    </w:p>
    <w:p w14:paraId="3C3C4FDE" w14:textId="77777777" w:rsidR="005A5CE2" w:rsidRDefault="005A5CE2"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3F236EF3" w14:textId="70D0DA8D" w:rsidR="006130FB" w:rsidRDefault="006130FB" w:rsidP="00F6627C">
      <w:pPr>
        <w:tabs>
          <w:tab w:val="left" w:pos="5040"/>
          <w:tab w:val="left" w:pos="5220"/>
        </w:tabs>
        <w:spacing w:line="240" w:lineRule="auto"/>
        <w:rPr>
          <w:rFonts w:eastAsia="Batang"/>
          <w:sz w:val="16"/>
          <w:szCs w:val="16"/>
        </w:rPr>
      </w:pPr>
    </w:p>
    <w:p w14:paraId="175D4A70" w14:textId="10A4B557" w:rsidR="005A5CE2" w:rsidRDefault="005A5CE2" w:rsidP="00F6627C">
      <w:pPr>
        <w:tabs>
          <w:tab w:val="left" w:pos="5040"/>
          <w:tab w:val="left" w:pos="5220"/>
        </w:tabs>
        <w:spacing w:line="240" w:lineRule="auto"/>
        <w:rPr>
          <w:rFonts w:eastAsia="Batang"/>
          <w:sz w:val="16"/>
          <w:szCs w:val="16"/>
        </w:rPr>
      </w:pPr>
    </w:p>
    <w:p w14:paraId="19CD8DBE" w14:textId="77777777" w:rsidR="00EE1B56" w:rsidRPr="006130FB" w:rsidRDefault="00EE1B56"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32AD5239" w14:textId="7DC38245"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0697F83" w14:textId="7A4D9489" w:rsidR="00EE1B56" w:rsidRDefault="00EE1B5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D4844B5" w14:textId="77777777" w:rsidR="00EE1B56" w:rsidRDefault="00EE1B5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28808DD3" w:rsidR="00F6627C" w:rsidRDefault="00F6627C" w:rsidP="00F6627C">
      <w:pPr>
        <w:spacing w:after="120" w:line="360" w:lineRule="auto"/>
        <w:rPr>
          <w:rFonts w:eastAsia="Batang"/>
        </w:rPr>
      </w:pPr>
    </w:p>
    <w:p w14:paraId="66CDA8B9" w14:textId="77777777" w:rsidR="00EE1B56" w:rsidRDefault="00EE1B56" w:rsidP="00F6627C">
      <w:pPr>
        <w:spacing w:after="120" w:line="360" w:lineRule="auto"/>
        <w:rPr>
          <w:rFonts w:eastAsia="Batang"/>
        </w:rPr>
      </w:pPr>
    </w:p>
    <w:p w14:paraId="317B5968" w14:textId="77777777" w:rsidR="00F6627C" w:rsidRDefault="00F6627C"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4BACA45A" w14:textId="369192E1" w:rsidR="00B060B0"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1E00D3B7" w14:textId="77777777" w:rsidR="00B060B0" w:rsidRPr="00B060B0" w:rsidRDefault="00B060B0" w:rsidP="00B060B0"/>
    <w:p w14:paraId="08213045" w14:textId="77777777" w:rsidR="00B060B0" w:rsidRPr="00B060B0" w:rsidRDefault="00B060B0" w:rsidP="00B060B0"/>
    <w:p w14:paraId="10F6929C" w14:textId="77777777" w:rsidR="00B060B0" w:rsidRPr="00B060B0" w:rsidRDefault="00B060B0" w:rsidP="00B060B0"/>
    <w:p w14:paraId="1DAA90E8" w14:textId="77777777" w:rsidR="00B060B0" w:rsidRPr="00B060B0" w:rsidRDefault="00B060B0" w:rsidP="00B060B0"/>
    <w:p w14:paraId="09BC87EA" w14:textId="3385DDF0" w:rsidR="00B060B0" w:rsidRDefault="00B060B0" w:rsidP="00B060B0"/>
    <w:p w14:paraId="31A008DF" w14:textId="63810DD4" w:rsidR="00B060B0" w:rsidRDefault="00B060B0" w:rsidP="00B060B0"/>
    <w:p w14:paraId="3724774E" w14:textId="77777777" w:rsidR="00B060B0" w:rsidRPr="00E07D6F" w:rsidRDefault="00B060B0" w:rsidP="00B060B0">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68FC6E68" w14:textId="77777777" w:rsidR="00514172" w:rsidRPr="00B060B0" w:rsidRDefault="00514172" w:rsidP="00B060B0">
      <w:bookmarkStart w:id="2" w:name="_GoBack"/>
      <w:bookmarkEnd w:id="2"/>
    </w:p>
    <w:sectPr w:rsidR="00514172" w:rsidRPr="00B060B0" w:rsidSect="006F0BF2">
      <w:footerReference w:type="default" r:id="rId8"/>
      <w:pgSz w:w="11907" w:h="18711" w:code="10000"/>
      <w:pgMar w:top="1701" w:right="1134" w:bottom="1134" w:left="1560" w:header="709" w:footer="323" w:gutter="0"/>
      <w:pgNumType w:start="1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E6F64" w14:textId="77777777" w:rsidR="00820291" w:rsidRDefault="00820291" w:rsidP="00502C14">
      <w:pPr>
        <w:spacing w:line="240" w:lineRule="auto"/>
      </w:pPr>
      <w:r>
        <w:separator/>
      </w:r>
    </w:p>
  </w:endnote>
  <w:endnote w:type="continuationSeparator" w:id="0">
    <w:p w14:paraId="41589C48" w14:textId="77777777" w:rsidR="00820291" w:rsidRDefault="0082029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847410" w:rsidRPr="00E61116" w:rsidRDefault="00847410" w:rsidP="00CD72BF">
        <w:pPr>
          <w:pStyle w:val="Piedepgina"/>
          <w:jc w:val="center"/>
          <w:rPr>
            <w:sz w:val="22"/>
            <w:szCs w:val="22"/>
          </w:rPr>
        </w:pPr>
        <w:r w:rsidRPr="00E61116">
          <w:rPr>
            <w:sz w:val="22"/>
            <w:szCs w:val="22"/>
          </w:rPr>
          <w:fldChar w:fldCharType="begin"/>
        </w:r>
        <w:r w:rsidRPr="00E61116">
          <w:rPr>
            <w:sz w:val="22"/>
            <w:szCs w:val="22"/>
          </w:rPr>
          <w:instrText>PAGE   \* MERGEFORMAT</w:instrText>
        </w:r>
        <w:r w:rsidRPr="00E61116">
          <w:rPr>
            <w:sz w:val="22"/>
            <w:szCs w:val="22"/>
          </w:rPr>
          <w:fldChar w:fldCharType="separate"/>
        </w:r>
        <w:r w:rsidR="00B060B0">
          <w:rPr>
            <w:noProof/>
            <w:sz w:val="22"/>
            <w:szCs w:val="22"/>
          </w:rPr>
          <w:t>200</w:t>
        </w:r>
        <w:r w:rsidRPr="00E61116">
          <w:rPr>
            <w:sz w:val="22"/>
            <w:szCs w:val="22"/>
          </w:rPr>
          <w:fldChar w:fldCharType="end"/>
        </w:r>
      </w:p>
    </w:sdtContent>
  </w:sdt>
  <w:p w14:paraId="71681DD2" w14:textId="77777777" w:rsidR="00847410" w:rsidRPr="00E61116" w:rsidRDefault="008474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16C62" w14:textId="77777777" w:rsidR="00820291" w:rsidRDefault="00820291" w:rsidP="00502C14">
      <w:pPr>
        <w:spacing w:line="240" w:lineRule="auto"/>
      </w:pPr>
      <w:r>
        <w:separator/>
      </w:r>
    </w:p>
  </w:footnote>
  <w:footnote w:type="continuationSeparator" w:id="0">
    <w:p w14:paraId="6128434F" w14:textId="77777777" w:rsidR="00820291" w:rsidRDefault="0082029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200"/>
    <w:rsid w:val="00002216"/>
    <w:rsid w:val="00002573"/>
    <w:rsid w:val="000028FB"/>
    <w:rsid w:val="00002A14"/>
    <w:rsid w:val="00002C9E"/>
    <w:rsid w:val="00002F76"/>
    <w:rsid w:val="0000365A"/>
    <w:rsid w:val="00003814"/>
    <w:rsid w:val="00003ACB"/>
    <w:rsid w:val="00004AC5"/>
    <w:rsid w:val="00004C8D"/>
    <w:rsid w:val="00004DB3"/>
    <w:rsid w:val="00004F5D"/>
    <w:rsid w:val="00005152"/>
    <w:rsid w:val="000053F0"/>
    <w:rsid w:val="000055F7"/>
    <w:rsid w:val="00005B53"/>
    <w:rsid w:val="00005D27"/>
    <w:rsid w:val="00005F6B"/>
    <w:rsid w:val="00006000"/>
    <w:rsid w:val="0000653C"/>
    <w:rsid w:val="000067C0"/>
    <w:rsid w:val="0000735A"/>
    <w:rsid w:val="00007A85"/>
    <w:rsid w:val="000106AC"/>
    <w:rsid w:val="00010BEB"/>
    <w:rsid w:val="00011659"/>
    <w:rsid w:val="00011DB1"/>
    <w:rsid w:val="00012881"/>
    <w:rsid w:val="0001294B"/>
    <w:rsid w:val="0001338A"/>
    <w:rsid w:val="00013E6B"/>
    <w:rsid w:val="0001519C"/>
    <w:rsid w:val="00016473"/>
    <w:rsid w:val="00016964"/>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430"/>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6CC1"/>
    <w:rsid w:val="00037018"/>
    <w:rsid w:val="000378EB"/>
    <w:rsid w:val="00037B4A"/>
    <w:rsid w:val="00040DCF"/>
    <w:rsid w:val="000426DD"/>
    <w:rsid w:val="00042996"/>
    <w:rsid w:val="00042E63"/>
    <w:rsid w:val="00043648"/>
    <w:rsid w:val="00043D58"/>
    <w:rsid w:val="00044712"/>
    <w:rsid w:val="0004498B"/>
    <w:rsid w:val="00044EB6"/>
    <w:rsid w:val="0004570A"/>
    <w:rsid w:val="00046ACF"/>
    <w:rsid w:val="0004703C"/>
    <w:rsid w:val="00047B17"/>
    <w:rsid w:val="000505B5"/>
    <w:rsid w:val="0005092E"/>
    <w:rsid w:val="000509BC"/>
    <w:rsid w:val="000509C9"/>
    <w:rsid w:val="00050B7E"/>
    <w:rsid w:val="00050C6F"/>
    <w:rsid w:val="00050D78"/>
    <w:rsid w:val="00051460"/>
    <w:rsid w:val="0005147F"/>
    <w:rsid w:val="00051FC0"/>
    <w:rsid w:val="000520AE"/>
    <w:rsid w:val="0005234E"/>
    <w:rsid w:val="00053995"/>
    <w:rsid w:val="00053C9A"/>
    <w:rsid w:val="00054A7B"/>
    <w:rsid w:val="00055186"/>
    <w:rsid w:val="00055ED9"/>
    <w:rsid w:val="000575E0"/>
    <w:rsid w:val="0005765F"/>
    <w:rsid w:val="000576B3"/>
    <w:rsid w:val="000579A6"/>
    <w:rsid w:val="00060587"/>
    <w:rsid w:val="00060644"/>
    <w:rsid w:val="000608F7"/>
    <w:rsid w:val="000609E0"/>
    <w:rsid w:val="00061BC8"/>
    <w:rsid w:val="00061BD3"/>
    <w:rsid w:val="00061F23"/>
    <w:rsid w:val="00065432"/>
    <w:rsid w:val="00065689"/>
    <w:rsid w:val="00065B79"/>
    <w:rsid w:val="00066BF1"/>
    <w:rsid w:val="00067142"/>
    <w:rsid w:val="000671B2"/>
    <w:rsid w:val="00067546"/>
    <w:rsid w:val="00067641"/>
    <w:rsid w:val="00067806"/>
    <w:rsid w:val="00067BD7"/>
    <w:rsid w:val="00067BF4"/>
    <w:rsid w:val="0007010D"/>
    <w:rsid w:val="00070721"/>
    <w:rsid w:val="00070938"/>
    <w:rsid w:val="000709E8"/>
    <w:rsid w:val="00070CD9"/>
    <w:rsid w:val="00070D83"/>
    <w:rsid w:val="00070F88"/>
    <w:rsid w:val="000716A2"/>
    <w:rsid w:val="00071DE5"/>
    <w:rsid w:val="00072BA5"/>
    <w:rsid w:val="00074BF0"/>
    <w:rsid w:val="00075935"/>
    <w:rsid w:val="00076380"/>
    <w:rsid w:val="0007668D"/>
    <w:rsid w:val="000769A5"/>
    <w:rsid w:val="000773DB"/>
    <w:rsid w:val="000773E3"/>
    <w:rsid w:val="00077A84"/>
    <w:rsid w:val="00077B95"/>
    <w:rsid w:val="00081026"/>
    <w:rsid w:val="00081376"/>
    <w:rsid w:val="00081E11"/>
    <w:rsid w:val="00081E90"/>
    <w:rsid w:val="00081EFC"/>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495"/>
    <w:rsid w:val="00097DBF"/>
    <w:rsid w:val="00097F48"/>
    <w:rsid w:val="000A0475"/>
    <w:rsid w:val="000A1B60"/>
    <w:rsid w:val="000A2D65"/>
    <w:rsid w:val="000A2F57"/>
    <w:rsid w:val="000A3920"/>
    <w:rsid w:val="000A3961"/>
    <w:rsid w:val="000A3EB6"/>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051A"/>
    <w:rsid w:val="000B2554"/>
    <w:rsid w:val="000B25B1"/>
    <w:rsid w:val="000B3017"/>
    <w:rsid w:val="000B43F0"/>
    <w:rsid w:val="000B45DE"/>
    <w:rsid w:val="000B4BB2"/>
    <w:rsid w:val="000B526E"/>
    <w:rsid w:val="000B5D1A"/>
    <w:rsid w:val="000B679D"/>
    <w:rsid w:val="000B6E12"/>
    <w:rsid w:val="000B7390"/>
    <w:rsid w:val="000B77F3"/>
    <w:rsid w:val="000B7CCF"/>
    <w:rsid w:val="000B7F18"/>
    <w:rsid w:val="000B7F4C"/>
    <w:rsid w:val="000C030E"/>
    <w:rsid w:val="000C0603"/>
    <w:rsid w:val="000C207E"/>
    <w:rsid w:val="000C2411"/>
    <w:rsid w:val="000C2E00"/>
    <w:rsid w:val="000C33E2"/>
    <w:rsid w:val="000C3706"/>
    <w:rsid w:val="000C41AC"/>
    <w:rsid w:val="000C4448"/>
    <w:rsid w:val="000C4462"/>
    <w:rsid w:val="000C4B08"/>
    <w:rsid w:val="000C52AB"/>
    <w:rsid w:val="000C52F4"/>
    <w:rsid w:val="000C557C"/>
    <w:rsid w:val="000C5D90"/>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195"/>
    <w:rsid w:val="000F2096"/>
    <w:rsid w:val="000F284E"/>
    <w:rsid w:val="000F2908"/>
    <w:rsid w:val="000F29B7"/>
    <w:rsid w:val="000F318F"/>
    <w:rsid w:val="000F3660"/>
    <w:rsid w:val="000F3E12"/>
    <w:rsid w:val="000F3EAC"/>
    <w:rsid w:val="000F4E19"/>
    <w:rsid w:val="000F5C15"/>
    <w:rsid w:val="000F5E2A"/>
    <w:rsid w:val="000F663C"/>
    <w:rsid w:val="000F69ED"/>
    <w:rsid w:val="000F7495"/>
    <w:rsid w:val="000F7C2C"/>
    <w:rsid w:val="000F7C82"/>
    <w:rsid w:val="001007B9"/>
    <w:rsid w:val="00100BD0"/>
    <w:rsid w:val="00101707"/>
    <w:rsid w:val="00102A8F"/>
    <w:rsid w:val="00105664"/>
    <w:rsid w:val="0010598C"/>
    <w:rsid w:val="00105A9F"/>
    <w:rsid w:val="00106006"/>
    <w:rsid w:val="001066AD"/>
    <w:rsid w:val="00107293"/>
    <w:rsid w:val="0010750A"/>
    <w:rsid w:val="001076DF"/>
    <w:rsid w:val="001079B2"/>
    <w:rsid w:val="00107D25"/>
    <w:rsid w:val="00107DE0"/>
    <w:rsid w:val="00110042"/>
    <w:rsid w:val="001100D3"/>
    <w:rsid w:val="00110598"/>
    <w:rsid w:val="00110638"/>
    <w:rsid w:val="001114F6"/>
    <w:rsid w:val="00111752"/>
    <w:rsid w:val="00112AE9"/>
    <w:rsid w:val="00112F3B"/>
    <w:rsid w:val="00113838"/>
    <w:rsid w:val="00113E9B"/>
    <w:rsid w:val="0011436F"/>
    <w:rsid w:val="00114D99"/>
    <w:rsid w:val="00114F05"/>
    <w:rsid w:val="00115969"/>
    <w:rsid w:val="00116855"/>
    <w:rsid w:val="001175AA"/>
    <w:rsid w:val="00117724"/>
    <w:rsid w:val="00117CBB"/>
    <w:rsid w:val="001201CD"/>
    <w:rsid w:val="001209AD"/>
    <w:rsid w:val="00120CFB"/>
    <w:rsid w:val="00121256"/>
    <w:rsid w:val="00121683"/>
    <w:rsid w:val="0012170F"/>
    <w:rsid w:val="00122589"/>
    <w:rsid w:val="00122B79"/>
    <w:rsid w:val="0012405E"/>
    <w:rsid w:val="00124C6F"/>
    <w:rsid w:val="001271DA"/>
    <w:rsid w:val="0012746A"/>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37437"/>
    <w:rsid w:val="00141164"/>
    <w:rsid w:val="00141ADC"/>
    <w:rsid w:val="00141BDA"/>
    <w:rsid w:val="00142224"/>
    <w:rsid w:val="00142F95"/>
    <w:rsid w:val="00143628"/>
    <w:rsid w:val="001441F1"/>
    <w:rsid w:val="001442B4"/>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2CA7"/>
    <w:rsid w:val="001636C9"/>
    <w:rsid w:val="00163A74"/>
    <w:rsid w:val="00163C21"/>
    <w:rsid w:val="00163E4D"/>
    <w:rsid w:val="001643B1"/>
    <w:rsid w:val="0016462C"/>
    <w:rsid w:val="00164688"/>
    <w:rsid w:val="00164A82"/>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257E"/>
    <w:rsid w:val="00183455"/>
    <w:rsid w:val="0018378D"/>
    <w:rsid w:val="00183C9B"/>
    <w:rsid w:val="00184111"/>
    <w:rsid w:val="00184345"/>
    <w:rsid w:val="001845A6"/>
    <w:rsid w:val="00185655"/>
    <w:rsid w:val="001858B9"/>
    <w:rsid w:val="00186F13"/>
    <w:rsid w:val="001873E6"/>
    <w:rsid w:val="00187BF0"/>
    <w:rsid w:val="0019087A"/>
    <w:rsid w:val="00190FA3"/>
    <w:rsid w:val="0019204D"/>
    <w:rsid w:val="00192C5C"/>
    <w:rsid w:val="00193594"/>
    <w:rsid w:val="001938C6"/>
    <w:rsid w:val="00193AEA"/>
    <w:rsid w:val="00193DF8"/>
    <w:rsid w:val="00193FC8"/>
    <w:rsid w:val="001941B3"/>
    <w:rsid w:val="001941DC"/>
    <w:rsid w:val="00194695"/>
    <w:rsid w:val="00194FC4"/>
    <w:rsid w:val="00195F9A"/>
    <w:rsid w:val="00196A5D"/>
    <w:rsid w:val="00197097"/>
    <w:rsid w:val="001973A2"/>
    <w:rsid w:val="001973EA"/>
    <w:rsid w:val="001978F7"/>
    <w:rsid w:val="00197E59"/>
    <w:rsid w:val="001A0877"/>
    <w:rsid w:val="001A09D8"/>
    <w:rsid w:val="001A0C8B"/>
    <w:rsid w:val="001A126C"/>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7B0"/>
    <w:rsid w:val="001B3440"/>
    <w:rsid w:val="001B4457"/>
    <w:rsid w:val="001B5526"/>
    <w:rsid w:val="001B6884"/>
    <w:rsid w:val="001B6AA6"/>
    <w:rsid w:val="001B757F"/>
    <w:rsid w:val="001B79C6"/>
    <w:rsid w:val="001C0742"/>
    <w:rsid w:val="001C0D08"/>
    <w:rsid w:val="001C12A8"/>
    <w:rsid w:val="001C19AD"/>
    <w:rsid w:val="001C23BD"/>
    <w:rsid w:val="001C2F66"/>
    <w:rsid w:val="001C3494"/>
    <w:rsid w:val="001C3EC7"/>
    <w:rsid w:val="001C41FA"/>
    <w:rsid w:val="001C42B0"/>
    <w:rsid w:val="001C4456"/>
    <w:rsid w:val="001C4750"/>
    <w:rsid w:val="001C4999"/>
    <w:rsid w:val="001C4E78"/>
    <w:rsid w:val="001C5736"/>
    <w:rsid w:val="001C5DA9"/>
    <w:rsid w:val="001C63C1"/>
    <w:rsid w:val="001C6BE2"/>
    <w:rsid w:val="001C70E1"/>
    <w:rsid w:val="001C7169"/>
    <w:rsid w:val="001C7478"/>
    <w:rsid w:val="001C7826"/>
    <w:rsid w:val="001D000C"/>
    <w:rsid w:val="001D0B6F"/>
    <w:rsid w:val="001D0CAF"/>
    <w:rsid w:val="001D2848"/>
    <w:rsid w:val="001D3402"/>
    <w:rsid w:val="001D372D"/>
    <w:rsid w:val="001D39ED"/>
    <w:rsid w:val="001D3E55"/>
    <w:rsid w:val="001D3F0C"/>
    <w:rsid w:val="001D4491"/>
    <w:rsid w:val="001D467D"/>
    <w:rsid w:val="001D4DB9"/>
    <w:rsid w:val="001D50B0"/>
    <w:rsid w:val="001D52FB"/>
    <w:rsid w:val="001D586C"/>
    <w:rsid w:val="001D68F9"/>
    <w:rsid w:val="001D6E10"/>
    <w:rsid w:val="001D7D42"/>
    <w:rsid w:val="001E00A1"/>
    <w:rsid w:val="001E2432"/>
    <w:rsid w:val="001E3176"/>
    <w:rsid w:val="001E36CC"/>
    <w:rsid w:val="001E3853"/>
    <w:rsid w:val="001E6AF2"/>
    <w:rsid w:val="001E6D9B"/>
    <w:rsid w:val="001E7585"/>
    <w:rsid w:val="001E7D61"/>
    <w:rsid w:val="001F0178"/>
    <w:rsid w:val="001F030A"/>
    <w:rsid w:val="001F07A4"/>
    <w:rsid w:val="001F0ACA"/>
    <w:rsid w:val="001F0F3F"/>
    <w:rsid w:val="001F12D8"/>
    <w:rsid w:val="001F1809"/>
    <w:rsid w:val="001F23E7"/>
    <w:rsid w:val="001F2C00"/>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58FF"/>
    <w:rsid w:val="0021682C"/>
    <w:rsid w:val="00216A5B"/>
    <w:rsid w:val="00216AEE"/>
    <w:rsid w:val="00216AFD"/>
    <w:rsid w:val="00216D5C"/>
    <w:rsid w:val="00216E45"/>
    <w:rsid w:val="00217333"/>
    <w:rsid w:val="0021786B"/>
    <w:rsid w:val="0021789D"/>
    <w:rsid w:val="00220480"/>
    <w:rsid w:val="002207C7"/>
    <w:rsid w:val="00220E58"/>
    <w:rsid w:val="00221754"/>
    <w:rsid w:val="00221AEA"/>
    <w:rsid w:val="00221E30"/>
    <w:rsid w:val="002226D2"/>
    <w:rsid w:val="0022292D"/>
    <w:rsid w:val="00222D3E"/>
    <w:rsid w:val="0022330B"/>
    <w:rsid w:val="00223909"/>
    <w:rsid w:val="002239AC"/>
    <w:rsid w:val="00223E25"/>
    <w:rsid w:val="00224203"/>
    <w:rsid w:val="00224BDC"/>
    <w:rsid w:val="00225357"/>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3D39"/>
    <w:rsid w:val="002355C2"/>
    <w:rsid w:val="00236384"/>
    <w:rsid w:val="00236F9E"/>
    <w:rsid w:val="0023721F"/>
    <w:rsid w:val="002372DF"/>
    <w:rsid w:val="0024028F"/>
    <w:rsid w:val="00240F65"/>
    <w:rsid w:val="0024173C"/>
    <w:rsid w:val="00241EC4"/>
    <w:rsid w:val="002422DB"/>
    <w:rsid w:val="00242756"/>
    <w:rsid w:val="002430CB"/>
    <w:rsid w:val="00245E6D"/>
    <w:rsid w:val="00246648"/>
    <w:rsid w:val="002468A2"/>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31F"/>
    <w:rsid w:val="00256C73"/>
    <w:rsid w:val="00256F85"/>
    <w:rsid w:val="00257030"/>
    <w:rsid w:val="002608B6"/>
    <w:rsid w:val="0026134D"/>
    <w:rsid w:val="0026165B"/>
    <w:rsid w:val="002619E3"/>
    <w:rsid w:val="00261B04"/>
    <w:rsid w:val="00261BAB"/>
    <w:rsid w:val="002627C2"/>
    <w:rsid w:val="0026393B"/>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66A"/>
    <w:rsid w:val="0027493E"/>
    <w:rsid w:val="0027529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FD2"/>
    <w:rsid w:val="00283149"/>
    <w:rsid w:val="00283BF8"/>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9C6"/>
    <w:rsid w:val="00296C35"/>
    <w:rsid w:val="00296CDB"/>
    <w:rsid w:val="00296D16"/>
    <w:rsid w:val="002973A3"/>
    <w:rsid w:val="00297608"/>
    <w:rsid w:val="002A00A8"/>
    <w:rsid w:val="002A11BA"/>
    <w:rsid w:val="002A3121"/>
    <w:rsid w:val="002A3245"/>
    <w:rsid w:val="002A3662"/>
    <w:rsid w:val="002A517C"/>
    <w:rsid w:val="002A5881"/>
    <w:rsid w:val="002A60D6"/>
    <w:rsid w:val="002A709E"/>
    <w:rsid w:val="002A7BA4"/>
    <w:rsid w:val="002A7F39"/>
    <w:rsid w:val="002B02D4"/>
    <w:rsid w:val="002B0451"/>
    <w:rsid w:val="002B07F6"/>
    <w:rsid w:val="002B0B1D"/>
    <w:rsid w:val="002B0FBB"/>
    <w:rsid w:val="002B1455"/>
    <w:rsid w:val="002B1A50"/>
    <w:rsid w:val="002B2029"/>
    <w:rsid w:val="002B221D"/>
    <w:rsid w:val="002B24CA"/>
    <w:rsid w:val="002B281C"/>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5682"/>
    <w:rsid w:val="002C60C3"/>
    <w:rsid w:val="002C617C"/>
    <w:rsid w:val="002C640C"/>
    <w:rsid w:val="002C68C1"/>
    <w:rsid w:val="002C7738"/>
    <w:rsid w:val="002C77B0"/>
    <w:rsid w:val="002D0617"/>
    <w:rsid w:val="002D0843"/>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AD9"/>
    <w:rsid w:val="00304CA6"/>
    <w:rsid w:val="00305422"/>
    <w:rsid w:val="00305A13"/>
    <w:rsid w:val="00305EC4"/>
    <w:rsid w:val="0030662D"/>
    <w:rsid w:val="003072E2"/>
    <w:rsid w:val="003103FF"/>
    <w:rsid w:val="003111D7"/>
    <w:rsid w:val="0031140B"/>
    <w:rsid w:val="00311677"/>
    <w:rsid w:val="003117DA"/>
    <w:rsid w:val="003121A9"/>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6DA9"/>
    <w:rsid w:val="003271B8"/>
    <w:rsid w:val="003302F6"/>
    <w:rsid w:val="003305B2"/>
    <w:rsid w:val="00331074"/>
    <w:rsid w:val="00331EFE"/>
    <w:rsid w:val="003320A7"/>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8E4"/>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1F0D"/>
    <w:rsid w:val="003521DF"/>
    <w:rsid w:val="003536DA"/>
    <w:rsid w:val="0035400A"/>
    <w:rsid w:val="0035411F"/>
    <w:rsid w:val="00354947"/>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430"/>
    <w:rsid w:val="003728C0"/>
    <w:rsid w:val="00373DE7"/>
    <w:rsid w:val="003741E0"/>
    <w:rsid w:val="00374844"/>
    <w:rsid w:val="00374EA5"/>
    <w:rsid w:val="00375A11"/>
    <w:rsid w:val="00375D18"/>
    <w:rsid w:val="00376202"/>
    <w:rsid w:val="0037638C"/>
    <w:rsid w:val="003768F8"/>
    <w:rsid w:val="003771BC"/>
    <w:rsid w:val="003776C5"/>
    <w:rsid w:val="00377A7B"/>
    <w:rsid w:val="00377E5D"/>
    <w:rsid w:val="0038070C"/>
    <w:rsid w:val="0038078C"/>
    <w:rsid w:val="003814F0"/>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FA5"/>
    <w:rsid w:val="003974AE"/>
    <w:rsid w:val="00397CC7"/>
    <w:rsid w:val="00397FFC"/>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1C0E"/>
    <w:rsid w:val="003B27F7"/>
    <w:rsid w:val="003B2D25"/>
    <w:rsid w:val="003B306E"/>
    <w:rsid w:val="003B38A7"/>
    <w:rsid w:val="003B47CC"/>
    <w:rsid w:val="003B4ABB"/>
    <w:rsid w:val="003B50D4"/>
    <w:rsid w:val="003B567C"/>
    <w:rsid w:val="003B60DA"/>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2BD1"/>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A96"/>
    <w:rsid w:val="003D2408"/>
    <w:rsid w:val="003D28FF"/>
    <w:rsid w:val="003D3C46"/>
    <w:rsid w:val="003D4C4E"/>
    <w:rsid w:val="003D5057"/>
    <w:rsid w:val="003D51A7"/>
    <w:rsid w:val="003D53CD"/>
    <w:rsid w:val="003D5D83"/>
    <w:rsid w:val="003D637B"/>
    <w:rsid w:val="003D74FB"/>
    <w:rsid w:val="003D76B0"/>
    <w:rsid w:val="003D7F3F"/>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A4B"/>
    <w:rsid w:val="003F4E53"/>
    <w:rsid w:val="003F5BA1"/>
    <w:rsid w:val="003F60F2"/>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72E"/>
    <w:rsid w:val="004228BC"/>
    <w:rsid w:val="00423914"/>
    <w:rsid w:val="00424066"/>
    <w:rsid w:val="004249A6"/>
    <w:rsid w:val="00426362"/>
    <w:rsid w:val="0043014F"/>
    <w:rsid w:val="004302DA"/>
    <w:rsid w:val="004309BA"/>
    <w:rsid w:val="004310B2"/>
    <w:rsid w:val="00431661"/>
    <w:rsid w:val="00431B8D"/>
    <w:rsid w:val="0043228B"/>
    <w:rsid w:val="00432309"/>
    <w:rsid w:val="00432D06"/>
    <w:rsid w:val="004333B6"/>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0D13"/>
    <w:rsid w:val="00441B89"/>
    <w:rsid w:val="00441DDD"/>
    <w:rsid w:val="00441DEF"/>
    <w:rsid w:val="00441DFF"/>
    <w:rsid w:val="0044264B"/>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D3"/>
    <w:rsid w:val="004507F3"/>
    <w:rsid w:val="00450C15"/>
    <w:rsid w:val="00450D4D"/>
    <w:rsid w:val="0045152B"/>
    <w:rsid w:val="00451A65"/>
    <w:rsid w:val="00451AF5"/>
    <w:rsid w:val="00451C33"/>
    <w:rsid w:val="00451E71"/>
    <w:rsid w:val="00452592"/>
    <w:rsid w:val="004525FE"/>
    <w:rsid w:val="004530F1"/>
    <w:rsid w:val="00453C59"/>
    <w:rsid w:val="004542C8"/>
    <w:rsid w:val="00455038"/>
    <w:rsid w:val="00455448"/>
    <w:rsid w:val="004556F2"/>
    <w:rsid w:val="00455D32"/>
    <w:rsid w:val="00456ED0"/>
    <w:rsid w:val="00457DF7"/>
    <w:rsid w:val="0046046E"/>
    <w:rsid w:val="0046068C"/>
    <w:rsid w:val="004629C5"/>
    <w:rsid w:val="00462EBD"/>
    <w:rsid w:val="0046550B"/>
    <w:rsid w:val="004658DF"/>
    <w:rsid w:val="00465BCC"/>
    <w:rsid w:val="00466BD4"/>
    <w:rsid w:val="00466FA8"/>
    <w:rsid w:val="00467506"/>
    <w:rsid w:val="00467778"/>
    <w:rsid w:val="00467CC7"/>
    <w:rsid w:val="00467E92"/>
    <w:rsid w:val="00470840"/>
    <w:rsid w:val="00470B56"/>
    <w:rsid w:val="00470F95"/>
    <w:rsid w:val="00471143"/>
    <w:rsid w:val="00472409"/>
    <w:rsid w:val="00472528"/>
    <w:rsid w:val="0047262D"/>
    <w:rsid w:val="00472A9C"/>
    <w:rsid w:val="00472C3C"/>
    <w:rsid w:val="00472E5D"/>
    <w:rsid w:val="00473135"/>
    <w:rsid w:val="00473804"/>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499E"/>
    <w:rsid w:val="00485412"/>
    <w:rsid w:val="00486123"/>
    <w:rsid w:val="00486AE1"/>
    <w:rsid w:val="00486CF6"/>
    <w:rsid w:val="0048709E"/>
    <w:rsid w:val="004870AD"/>
    <w:rsid w:val="00487496"/>
    <w:rsid w:val="004877EE"/>
    <w:rsid w:val="0048796C"/>
    <w:rsid w:val="00490272"/>
    <w:rsid w:val="00490299"/>
    <w:rsid w:val="00490984"/>
    <w:rsid w:val="00490D28"/>
    <w:rsid w:val="00490D46"/>
    <w:rsid w:val="004915C1"/>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5FA"/>
    <w:rsid w:val="004A27E8"/>
    <w:rsid w:val="004A3288"/>
    <w:rsid w:val="004A32DF"/>
    <w:rsid w:val="004A340A"/>
    <w:rsid w:val="004A3B12"/>
    <w:rsid w:val="004A3D21"/>
    <w:rsid w:val="004A40F2"/>
    <w:rsid w:val="004A4192"/>
    <w:rsid w:val="004A47A3"/>
    <w:rsid w:val="004A4912"/>
    <w:rsid w:val="004A5022"/>
    <w:rsid w:val="004A6297"/>
    <w:rsid w:val="004A6E06"/>
    <w:rsid w:val="004A7F50"/>
    <w:rsid w:val="004A7F7F"/>
    <w:rsid w:val="004B0402"/>
    <w:rsid w:val="004B05BE"/>
    <w:rsid w:val="004B0CB9"/>
    <w:rsid w:val="004B130A"/>
    <w:rsid w:val="004B14B4"/>
    <w:rsid w:val="004B1E81"/>
    <w:rsid w:val="004B3357"/>
    <w:rsid w:val="004B3D0D"/>
    <w:rsid w:val="004B4B83"/>
    <w:rsid w:val="004B56AA"/>
    <w:rsid w:val="004B5A7F"/>
    <w:rsid w:val="004B6973"/>
    <w:rsid w:val="004B6A9A"/>
    <w:rsid w:val="004B6E8B"/>
    <w:rsid w:val="004B7384"/>
    <w:rsid w:val="004B7971"/>
    <w:rsid w:val="004B7D72"/>
    <w:rsid w:val="004C06BE"/>
    <w:rsid w:val="004C1FFF"/>
    <w:rsid w:val="004C2155"/>
    <w:rsid w:val="004C2FD7"/>
    <w:rsid w:val="004C52C0"/>
    <w:rsid w:val="004C5A6C"/>
    <w:rsid w:val="004C704A"/>
    <w:rsid w:val="004C7539"/>
    <w:rsid w:val="004C78FA"/>
    <w:rsid w:val="004D111F"/>
    <w:rsid w:val="004D1521"/>
    <w:rsid w:val="004D261A"/>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C5"/>
    <w:rsid w:val="004E1CE1"/>
    <w:rsid w:val="004E1E16"/>
    <w:rsid w:val="004E2335"/>
    <w:rsid w:val="004E26B8"/>
    <w:rsid w:val="004E2964"/>
    <w:rsid w:val="004E2CB1"/>
    <w:rsid w:val="004E3753"/>
    <w:rsid w:val="004E3C48"/>
    <w:rsid w:val="004E41CD"/>
    <w:rsid w:val="004E4D05"/>
    <w:rsid w:val="004E543D"/>
    <w:rsid w:val="004E61FC"/>
    <w:rsid w:val="004E642C"/>
    <w:rsid w:val="004E6CA6"/>
    <w:rsid w:val="004E75D2"/>
    <w:rsid w:val="004E7B12"/>
    <w:rsid w:val="004E7CE2"/>
    <w:rsid w:val="004F0350"/>
    <w:rsid w:val="004F11D4"/>
    <w:rsid w:val="004F2B05"/>
    <w:rsid w:val="004F3699"/>
    <w:rsid w:val="004F37AB"/>
    <w:rsid w:val="004F3A95"/>
    <w:rsid w:val="004F3DDE"/>
    <w:rsid w:val="004F3EE3"/>
    <w:rsid w:val="004F4733"/>
    <w:rsid w:val="004F5416"/>
    <w:rsid w:val="004F5420"/>
    <w:rsid w:val="004F6B92"/>
    <w:rsid w:val="004F6C9F"/>
    <w:rsid w:val="004F6D31"/>
    <w:rsid w:val="004F74A6"/>
    <w:rsid w:val="004F76D2"/>
    <w:rsid w:val="004F785C"/>
    <w:rsid w:val="004F7B6D"/>
    <w:rsid w:val="005001D9"/>
    <w:rsid w:val="00500A03"/>
    <w:rsid w:val="00500B12"/>
    <w:rsid w:val="00500FE9"/>
    <w:rsid w:val="005016DD"/>
    <w:rsid w:val="00501E9E"/>
    <w:rsid w:val="00502C11"/>
    <w:rsid w:val="00502C14"/>
    <w:rsid w:val="0050330F"/>
    <w:rsid w:val="005039F8"/>
    <w:rsid w:val="00504C36"/>
    <w:rsid w:val="00504E11"/>
    <w:rsid w:val="005062FC"/>
    <w:rsid w:val="00506AB2"/>
    <w:rsid w:val="00507BB8"/>
    <w:rsid w:val="005102FC"/>
    <w:rsid w:val="00510639"/>
    <w:rsid w:val="005110AA"/>
    <w:rsid w:val="005127D2"/>
    <w:rsid w:val="00512985"/>
    <w:rsid w:val="0051370D"/>
    <w:rsid w:val="00513F37"/>
    <w:rsid w:val="00514172"/>
    <w:rsid w:val="00514398"/>
    <w:rsid w:val="005146E8"/>
    <w:rsid w:val="005149EA"/>
    <w:rsid w:val="00514A22"/>
    <w:rsid w:val="00514E9A"/>
    <w:rsid w:val="0051594A"/>
    <w:rsid w:val="00515BED"/>
    <w:rsid w:val="00515FF3"/>
    <w:rsid w:val="005160C6"/>
    <w:rsid w:val="00516BCB"/>
    <w:rsid w:val="00516D38"/>
    <w:rsid w:val="00517248"/>
    <w:rsid w:val="00520A0A"/>
    <w:rsid w:val="0052172C"/>
    <w:rsid w:val="00521BF3"/>
    <w:rsid w:val="005220B6"/>
    <w:rsid w:val="00523000"/>
    <w:rsid w:val="00523D6F"/>
    <w:rsid w:val="00523ECA"/>
    <w:rsid w:val="00525110"/>
    <w:rsid w:val="00525297"/>
    <w:rsid w:val="00525753"/>
    <w:rsid w:val="00526BD0"/>
    <w:rsid w:val="0052758C"/>
    <w:rsid w:val="005275E1"/>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B86"/>
    <w:rsid w:val="005426C9"/>
    <w:rsid w:val="00542A9F"/>
    <w:rsid w:val="00542DAC"/>
    <w:rsid w:val="00543B92"/>
    <w:rsid w:val="00544BD7"/>
    <w:rsid w:val="00545E26"/>
    <w:rsid w:val="005461F2"/>
    <w:rsid w:val="00546821"/>
    <w:rsid w:val="00546C29"/>
    <w:rsid w:val="005477A5"/>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9D0"/>
    <w:rsid w:val="00562FB6"/>
    <w:rsid w:val="00563015"/>
    <w:rsid w:val="00563663"/>
    <w:rsid w:val="00563C2F"/>
    <w:rsid w:val="00563F30"/>
    <w:rsid w:val="00564E96"/>
    <w:rsid w:val="00565118"/>
    <w:rsid w:val="00565392"/>
    <w:rsid w:val="005655D5"/>
    <w:rsid w:val="00565778"/>
    <w:rsid w:val="00566A56"/>
    <w:rsid w:val="00566E1D"/>
    <w:rsid w:val="00567826"/>
    <w:rsid w:val="00567C2C"/>
    <w:rsid w:val="00567F0E"/>
    <w:rsid w:val="005708D4"/>
    <w:rsid w:val="00571AA8"/>
    <w:rsid w:val="00571E6A"/>
    <w:rsid w:val="0057384E"/>
    <w:rsid w:val="00573B08"/>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530D"/>
    <w:rsid w:val="00585ADB"/>
    <w:rsid w:val="0058617F"/>
    <w:rsid w:val="00586DBE"/>
    <w:rsid w:val="00587C9B"/>
    <w:rsid w:val="005900BF"/>
    <w:rsid w:val="00590EDF"/>
    <w:rsid w:val="00591281"/>
    <w:rsid w:val="005915EA"/>
    <w:rsid w:val="00592947"/>
    <w:rsid w:val="00592AA9"/>
    <w:rsid w:val="00592FEB"/>
    <w:rsid w:val="00594288"/>
    <w:rsid w:val="005957B8"/>
    <w:rsid w:val="005958A3"/>
    <w:rsid w:val="00597F41"/>
    <w:rsid w:val="005A0E43"/>
    <w:rsid w:val="005A106D"/>
    <w:rsid w:val="005A10FE"/>
    <w:rsid w:val="005A1137"/>
    <w:rsid w:val="005A19A0"/>
    <w:rsid w:val="005A26DE"/>
    <w:rsid w:val="005A433B"/>
    <w:rsid w:val="005A479F"/>
    <w:rsid w:val="005A4AF7"/>
    <w:rsid w:val="005A4CB3"/>
    <w:rsid w:val="005A4DB5"/>
    <w:rsid w:val="005A57B0"/>
    <w:rsid w:val="005A58C5"/>
    <w:rsid w:val="005A5CE2"/>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0A2"/>
    <w:rsid w:val="006046DE"/>
    <w:rsid w:val="00604793"/>
    <w:rsid w:val="00605E5E"/>
    <w:rsid w:val="0060630B"/>
    <w:rsid w:val="00607151"/>
    <w:rsid w:val="006072BD"/>
    <w:rsid w:val="006124D7"/>
    <w:rsid w:val="00612A3C"/>
    <w:rsid w:val="00612DF9"/>
    <w:rsid w:val="00612FB0"/>
    <w:rsid w:val="006130FB"/>
    <w:rsid w:val="00613B72"/>
    <w:rsid w:val="006151C0"/>
    <w:rsid w:val="006157C6"/>
    <w:rsid w:val="00615B6D"/>
    <w:rsid w:val="00615CBE"/>
    <w:rsid w:val="00615DD8"/>
    <w:rsid w:val="00616045"/>
    <w:rsid w:val="006169A6"/>
    <w:rsid w:val="00616EB1"/>
    <w:rsid w:val="00617013"/>
    <w:rsid w:val="00617668"/>
    <w:rsid w:val="006176D3"/>
    <w:rsid w:val="006203AB"/>
    <w:rsid w:val="006205A6"/>
    <w:rsid w:val="00620998"/>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B1D"/>
    <w:rsid w:val="00642C06"/>
    <w:rsid w:val="00642CB6"/>
    <w:rsid w:val="00642E83"/>
    <w:rsid w:val="00643642"/>
    <w:rsid w:val="00643B21"/>
    <w:rsid w:val="00644282"/>
    <w:rsid w:val="00644871"/>
    <w:rsid w:val="00644A87"/>
    <w:rsid w:val="00644FC2"/>
    <w:rsid w:val="006456F1"/>
    <w:rsid w:val="00645904"/>
    <w:rsid w:val="00645981"/>
    <w:rsid w:val="00645D41"/>
    <w:rsid w:val="00646021"/>
    <w:rsid w:val="00646945"/>
    <w:rsid w:val="00647421"/>
    <w:rsid w:val="00647A80"/>
    <w:rsid w:val="00647BD2"/>
    <w:rsid w:val="00650015"/>
    <w:rsid w:val="00650563"/>
    <w:rsid w:val="00650AE7"/>
    <w:rsid w:val="00650D81"/>
    <w:rsid w:val="006517A8"/>
    <w:rsid w:val="00651DDF"/>
    <w:rsid w:val="00651EF9"/>
    <w:rsid w:val="0065221C"/>
    <w:rsid w:val="00652375"/>
    <w:rsid w:val="006523D8"/>
    <w:rsid w:val="00654782"/>
    <w:rsid w:val="00655A98"/>
    <w:rsid w:val="00655D1F"/>
    <w:rsid w:val="00656F04"/>
    <w:rsid w:val="006574F8"/>
    <w:rsid w:val="00660412"/>
    <w:rsid w:val="0066077D"/>
    <w:rsid w:val="00660815"/>
    <w:rsid w:val="006609E3"/>
    <w:rsid w:val="00660ED7"/>
    <w:rsid w:val="00661DC1"/>
    <w:rsid w:val="006622C5"/>
    <w:rsid w:val="0066273D"/>
    <w:rsid w:val="00662859"/>
    <w:rsid w:val="00662A2F"/>
    <w:rsid w:val="00663244"/>
    <w:rsid w:val="006633FE"/>
    <w:rsid w:val="00663CB1"/>
    <w:rsid w:val="00663CF9"/>
    <w:rsid w:val="006641EB"/>
    <w:rsid w:val="0066492B"/>
    <w:rsid w:val="00664FA8"/>
    <w:rsid w:val="00666573"/>
    <w:rsid w:val="006666EA"/>
    <w:rsid w:val="00666897"/>
    <w:rsid w:val="00670098"/>
    <w:rsid w:val="00670494"/>
    <w:rsid w:val="00670E3F"/>
    <w:rsid w:val="00671F0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5B60"/>
    <w:rsid w:val="006875CC"/>
    <w:rsid w:val="006903AF"/>
    <w:rsid w:val="00690982"/>
    <w:rsid w:val="0069106F"/>
    <w:rsid w:val="00691169"/>
    <w:rsid w:val="00691511"/>
    <w:rsid w:val="00692A7C"/>
    <w:rsid w:val="006935D4"/>
    <w:rsid w:val="00693909"/>
    <w:rsid w:val="00693FB3"/>
    <w:rsid w:val="00694061"/>
    <w:rsid w:val="00694221"/>
    <w:rsid w:val="00694D33"/>
    <w:rsid w:val="00695252"/>
    <w:rsid w:val="0069542A"/>
    <w:rsid w:val="00697785"/>
    <w:rsid w:val="00697F52"/>
    <w:rsid w:val="006A0341"/>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237"/>
    <w:rsid w:val="006B46FD"/>
    <w:rsid w:val="006B49E8"/>
    <w:rsid w:val="006B52AC"/>
    <w:rsid w:val="006B5744"/>
    <w:rsid w:val="006B66A3"/>
    <w:rsid w:val="006B7CC8"/>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B4C"/>
    <w:rsid w:val="006D4C35"/>
    <w:rsid w:val="006D4D49"/>
    <w:rsid w:val="006D4F75"/>
    <w:rsid w:val="006D56AD"/>
    <w:rsid w:val="006D6BE7"/>
    <w:rsid w:val="006D6E2D"/>
    <w:rsid w:val="006E0147"/>
    <w:rsid w:val="006E015F"/>
    <w:rsid w:val="006E081E"/>
    <w:rsid w:val="006E13DA"/>
    <w:rsid w:val="006E145B"/>
    <w:rsid w:val="006E168C"/>
    <w:rsid w:val="006E1D51"/>
    <w:rsid w:val="006E29B6"/>
    <w:rsid w:val="006E29FB"/>
    <w:rsid w:val="006E37B5"/>
    <w:rsid w:val="006E3DC0"/>
    <w:rsid w:val="006E4234"/>
    <w:rsid w:val="006E5A76"/>
    <w:rsid w:val="006E7779"/>
    <w:rsid w:val="006E7DE8"/>
    <w:rsid w:val="006F0219"/>
    <w:rsid w:val="006F0B45"/>
    <w:rsid w:val="006F0BF2"/>
    <w:rsid w:val="006F12F6"/>
    <w:rsid w:val="006F131F"/>
    <w:rsid w:val="006F165F"/>
    <w:rsid w:val="006F1683"/>
    <w:rsid w:val="006F1ACE"/>
    <w:rsid w:val="006F2D93"/>
    <w:rsid w:val="006F2FDC"/>
    <w:rsid w:val="006F362C"/>
    <w:rsid w:val="006F3D27"/>
    <w:rsid w:val="006F404E"/>
    <w:rsid w:val="006F40FC"/>
    <w:rsid w:val="006F4184"/>
    <w:rsid w:val="006F433C"/>
    <w:rsid w:val="006F4DFA"/>
    <w:rsid w:val="006F50B9"/>
    <w:rsid w:val="006F58E7"/>
    <w:rsid w:val="006F6381"/>
    <w:rsid w:val="006F7072"/>
    <w:rsid w:val="006F72D5"/>
    <w:rsid w:val="0070004D"/>
    <w:rsid w:val="007000AE"/>
    <w:rsid w:val="007003F8"/>
    <w:rsid w:val="00700C25"/>
    <w:rsid w:val="00701518"/>
    <w:rsid w:val="00701CE4"/>
    <w:rsid w:val="00702081"/>
    <w:rsid w:val="0070396D"/>
    <w:rsid w:val="0070397B"/>
    <w:rsid w:val="007054FF"/>
    <w:rsid w:val="0070593D"/>
    <w:rsid w:val="00705C76"/>
    <w:rsid w:val="007064B9"/>
    <w:rsid w:val="00707AFC"/>
    <w:rsid w:val="00710926"/>
    <w:rsid w:val="00710A11"/>
    <w:rsid w:val="00710FED"/>
    <w:rsid w:val="007112DE"/>
    <w:rsid w:val="0071137E"/>
    <w:rsid w:val="0071156C"/>
    <w:rsid w:val="00712273"/>
    <w:rsid w:val="00712A27"/>
    <w:rsid w:val="00714197"/>
    <w:rsid w:val="00715721"/>
    <w:rsid w:val="007171E8"/>
    <w:rsid w:val="007172F5"/>
    <w:rsid w:val="00717510"/>
    <w:rsid w:val="00717FD5"/>
    <w:rsid w:val="0072020A"/>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2E9"/>
    <w:rsid w:val="007259F4"/>
    <w:rsid w:val="00725BC4"/>
    <w:rsid w:val="007262E4"/>
    <w:rsid w:val="0072796E"/>
    <w:rsid w:val="00727BA9"/>
    <w:rsid w:val="00727BDD"/>
    <w:rsid w:val="00730271"/>
    <w:rsid w:val="00730595"/>
    <w:rsid w:val="00730CEA"/>
    <w:rsid w:val="00731682"/>
    <w:rsid w:val="007322AA"/>
    <w:rsid w:val="00732DA6"/>
    <w:rsid w:val="00732F30"/>
    <w:rsid w:val="00733458"/>
    <w:rsid w:val="007337D7"/>
    <w:rsid w:val="00734CEC"/>
    <w:rsid w:val="00735FF6"/>
    <w:rsid w:val="00736BD8"/>
    <w:rsid w:val="00737A23"/>
    <w:rsid w:val="00737A45"/>
    <w:rsid w:val="0074094C"/>
    <w:rsid w:val="00740E5C"/>
    <w:rsid w:val="00740FD1"/>
    <w:rsid w:val="0074109F"/>
    <w:rsid w:val="007416B4"/>
    <w:rsid w:val="007432C6"/>
    <w:rsid w:val="00743520"/>
    <w:rsid w:val="00743EC1"/>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8DC"/>
    <w:rsid w:val="00772974"/>
    <w:rsid w:val="00772ED9"/>
    <w:rsid w:val="00774EA4"/>
    <w:rsid w:val="007753F3"/>
    <w:rsid w:val="00776F8F"/>
    <w:rsid w:val="0077717D"/>
    <w:rsid w:val="007812BB"/>
    <w:rsid w:val="0078196F"/>
    <w:rsid w:val="00781BB2"/>
    <w:rsid w:val="00782136"/>
    <w:rsid w:val="00782171"/>
    <w:rsid w:val="00782314"/>
    <w:rsid w:val="0078352A"/>
    <w:rsid w:val="00784214"/>
    <w:rsid w:val="00784C21"/>
    <w:rsid w:val="00784DDA"/>
    <w:rsid w:val="00785307"/>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0AB3"/>
    <w:rsid w:val="007A1BF3"/>
    <w:rsid w:val="007A3154"/>
    <w:rsid w:val="007A36F4"/>
    <w:rsid w:val="007A386E"/>
    <w:rsid w:val="007A3A05"/>
    <w:rsid w:val="007A40FF"/>
    <w:rsid w:val="007A4C39"/>
    <w:rsid w:val="007A4E35"/>
    <w:rsid w:val="007A4EE4"/>
    <w:rsid w:val="007A54C9"/>
    <w:rsid w:val="007A5732"/>
    <w:rsid w:val="007A5DF1"/>
    <w:rsid w:val="007A5ECC"/>
    <w:rsid w:val="007A5F28"/>
    <w:rsid w:val="007A68F5"/>
    <w:rsid w:val="007A7441"/>
    <w:rsid w:val="007A7961"/>
    <w:rsid w:val="007B05E5"/>
    <w:rsid w:val="007B0AA8"/>
    <w:rsid w:val="007B1266"/>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2D52"/>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81D"/>
    <w:rsid w:val="007D5D76"/>
    <w:rsid w:val="007D6135"/>
    <w:rsid w:val="007D72A6"/>
    <w:rsid w:val="007D7301"/>
    <w:rsid w:val="007D77E6"/>
    <w:rsid w:val="007D7C5C"/>
    <w:rsid w:val="007D7F6A"/>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7F6A92"/>
    <w:rsid w:val="00800073"/>
    <w:rsid w:val="00800819"/>
    <w:rsid w:val="00800A7A"/>
    <w:rsid w:val="008011FB"/>
    <w:rsid w:val="00802CD1"/>
    <w:rsid w:val="00803184"/>
    <w:rsid w:val="0080523B"/>
    <w:rsid w:val="00805996"/>
    <w:rsid w:val="00805AB1"/>
    <w:rsid w:val="00805FF2"/>
    <w:rsid w:val="00806149"/>
    <w:rsid w:val="008061C0"/>
    <w:rsid w:val="00806751"/>
    <w:rsid w:val="008069A6"/>
    <w:rsid w:val="00807393"/>
    <w:rsid w:val="00807FF3"/>
    <w:rsid w:val="00810E7C"/>
    <w:rsid w:val="00811B00"/>
    <w:rsid w:val="00811ED9"/>
    <w:rsid w:val="00812018"/>
    <w:rsid w:val="00814518"/>
    <w:rsid w:val="008147EC"/>
    <w:rsid w:val="00814EB8"/>
    <w:rsid w:val="00814EF8"/>
    <w:rsid w:val="00820060"/>
    <w:rsid w:val="00820291"/>
    <w:rsid w:val="00820344"/>
    <w:rsid w:val="00820643"/>
    <w:rsid w:val="0082074E"/>
    <w:rsid w:val="00820A93"/>
    <w:rsid w:val="00820AAD"/>
    <w:rsid w:val="0082157B"/>
    <w:rsid w:val="00821DBD"/>
    <w:rsid w:val="00822314"/>
    <w:rsid w:val="00822B1C"/>
    <w:rsid w:val="008240E7"/>
    <w:rsid w:val="008268E1"/>
    <w:rsid w:val="00826E2D"/>
    <w:rsid w:val="008277B6"/>
    <w:rsid w:val="00831194"/>
    <w:rsid w:val="00831F5A"/>
    <w:rsid w:val="00832496"/>
    <w:rsid w:val="00834594"/>
    <w:rsid w:val="008346E4"/>
    <w:rsid w:val="00835314"/>
    <w:rsid w:val="00836964"/>
    <w:rsid w:val="00837EA0"/>
    <w:rsid w:val="00840DF0"/>
    <w:rsid w:val="00841082"/>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7CF"/>
    <w:rsid w:val="008469E4"/>
    <w:rsid w:val="00846FDC"/>
    <w:rsid w:val="00847410"/>
    <w:rsid w:val="008477DB"/>
    <w:rsid w:val="00850102"/>
    <w:rsid w:val="00850BC6"/>
    <w:rsid w:val="00850F74"/>
    <w:rsid w:val="00852D18"/>
    <w:rsid w:val="00852D4B"/>
    <w:rsid w:val="008537F6"/>
    <w:rsid w:val="00854056"/>
    <w:rsid w:val="00854DDD"/>
    <w:rsid w:val="0085520A"/>
    <w:rsid w:val="00855721"/>
    <w:rsid w:val="00855F59"/>
    <w:rsid w:val="0085609E"/>
    <w:rsid w:val="0085634E"/>
    <w:rsid w:val="008563F7"/>
    <w:rsid w:val="00856937"/>
    <w:rsid w:val="00856EA8"/>
    <w:rsid w:val="00857BA6"/>
    <w:rsid w:val="00857DC1"/>
    <w:rsid w:val="00857E84"/>
    <w:rsid w:val="00860D41"/>
    <w:rsid w:val="00860E65"/>
    <w:rsid w:val="00863777"/>
    <w:rsid w:val="00864EBE"/>
    <w:rsid w:val="0086599C"/>
    <w:rsid w:val="00865B3F"/>
    <w:rsid w:val="0086730F"/>
    <w:rsid w:val="008677B0"/>
    <w:rsid w:val="00867FBC"/>
    <w:rsid w:val="00870BEB"/>
    <w:rsid w:val="00871461"/>
    <w:rsid w:val="00872E36"/>
    <w:rsid w:val="00873061"/>
    <w:rsid w:val="008741C7"/>
    <w:rsid w:val="0087432D"/>
    <w:rsid w:val="0087531A"/>
    <w:rsid w:val="00875B2C"/>
    <w:rsid w:val="00875C19"/>
    <w:rsid w:val="00876451"/>
    <w:rsid w:val="00876EE0"/>
    <w:rsid w:val="00877379"/>
    <w:rsid w:val="008773C6"/>
    <w:rsid w:val="00877679"/>
    <w:rsid w:val="00877CB9"/>
    <w:rsid w:val="008808A4"/>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2D"/>
    <w:rsid w:val="00891A58"/>
    <w:rsid w:val="00892D2C"/>
    <w:rsid w:val="00893641"/>
    <w:rsid w:val="008945EC"/>
    <w:rsid w:val="00894BE9"/>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5BE"/>
    <w:rsid w:val="008A3BAD"/>
    <w:rsid w:val="008A41D4"/>
    <w:rsid w:val="008A4EB2"/>
    <w:rsid w:val="008A50C7"/>
    <w:rsid w:val="008A5B15"/>
    <w:rsid w:val="008A66D8"/>
    <w:rsid w:val="008A6892"/>
    <w:rsid w:val="008B00C4"/>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67B4"/>
    <w:rsid w:val="008B75D8"/>
    <w:rsid w:val="008B77BD"/>
    <w:rsid w:val="008B7B7A"/>
    <w:rsid w:val="008C0F06"/>
    <w:rsid w:val="008C149A"/>
    <w:rsid w:val="008C171B"/>
    <w:rsid w:val="008C2A37"/>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20EA"/>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C99"/>
    <w:rsid w:val="008D6D0A"/>
    <w:rsid w:val="008D7008"/>
    <w:rsid w:val="008D7115"/>
    <w:rsid w:val="008D7B2D"/>
    <w:rsid w:val="008E00FA"/>
    <w:rsid w:val="008E0266"/>
    <w:rsid w:val="008E0A6D"/>
    <w:rsid w:val="008E1BA1"/>
    <w:rsid w:val="008E1C0D"/>
    <w:rsid w:val="008E2F4D"/>
    <w:rsid w:val="008E3095"/>
    <w:rsid w:val="008E353F"/>
    <w:rsid w:val="008E3708"/>
    <w:rsid w:val="008E416C"/>
    <w:rsid w:val="008E469E"/>
    <w:rsid w:val="008E4A35"/>
    <w:rsid w:val="008E4EEC"/>
    <w:rsid w:val="008E6CAA"/>
    <w:rsid w:val="008E6FC2"/>
    <w:rsid w:val="008E731E"/>
    <w:rsid w:val="008E779A"/>
    <w:rsid w:val="008E7F41"/>
    <w:rsid w:val="008F0764"/>
    <w:rsid w:val="008F0975"/>
    <w:rsid w:val="008F0B40"/>
    <w:rsid w:val="008F0B55"/>
    <w:rsid w:val="008F1A97"/>
    <w:rsid w:val="008F25F0"/>
    <w:rsid w:val="008F2FC4"/>
    <w:rsid w:val="008F33AF"/>
    <w:rsid w:val="008F3467"/>
    <w:rsid w:val="008F361E"/>
    <w:rsid w:val="008F372C"/>
    <w:rsid w:val="008F3C55"/>
    <w:rsid w:val="008F610E"/>
    <w:rsid w:val="008F6EB4"/>
    <w:rsid w:val="008F7346"/>
    <w:rsid w:val="008F79BA"/>
    <w:rsid w:val="009002F5"/>
    <w:rsid w:val="009009CE"/>
    <w:rsid w:val="00900A8D"/>
    <w:rsid w:val="00901199"/>
    <w:rsid w:val="009015B0"/>
    <w:rsid w:val="00901732"/>
    <w:rsid w:val="009018BC"/>
    <w:rsid w:val="00901B5B"/>
    <w:rsid w:val="009029B2"/>
    <w:rsid w:val="00902A4E"/>
    <w:rsid w:val="00902B1F"/>
    <w:rsid w:val="00902C2F"/>
    <w:rsid w:val="00903266"/>
    <w:rsid w:val="00903435"/>
    <w:rsid w:val="009036CC"/>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DA"/>
    <w:rsid w:val="00927B60"/>
    <w:rsid w:val="00930362"/>
    <w:rsid w:val="00930AF4"/>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2FD4"/>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29E"/>
    <w:rsid w:val="00951ADC"/>
    <w:rsid w:val="00952082"/>
    <w:rsid w:val="00952D8D"/>
    <w:rsid w:val="0095436A"/>
    <w:rsid w:val="0095492D"/>
    <w:rsid w:val="009552D3"/>
    <w:rsid w:val="009558FD"/>
    <w:rsid w:val="00955F51"/>
    <w:rsid w:val="0095684D"/>
    <w:rsid w:val="009573B5"/>
    <w:rsid w:val="0095766D"/>
    <w:rsid w:val="00960485"/>
    <w:rsid w:val="00960811"/>
    <w:rsid w:val="009615D3"/>
    <w:rsid w:val="00961605"/>
    <w:rsid w:val="00961D0D"/>
    <w:rsid w:val="00962002"/>
    <w:rsid w:val="009624A5"/>
    <w:rsid w:val="009624F5"/>
    <w:rsid w:val="00962715"/>
    <w:rsid w:val="00962DC0"/>
    <w:rsid w:val="00963D2C"/>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DB8"/>
    <w:rsid w:val="00980E6B"/>
    <w:rsid w:val="009816C5"/>
    <w:rsid w:val="0098242D"/>
    <w:rsid w:val="00982BD5"/>
    <w:rsid w:val="00983AC2"/>
    <w:rsid w:val="00983E64"/>
    <w:rsid w:val="00984C71"/>
    <w:rsid w:val="009858A7"/>
    <w:rsid w:val="00985FE7"/>
    <w:rsid w:val="009860F6"/>
    <w:rsid w:val="0098641E"/>
    <w:rsid w:val="0098652D"/>
    <w:rsid w:val="009866B8"/>
    <w:rsid w:val="009869ED"/>
    <w:rsid w:val="00987911"/>
    <w:rsid w:val="00987CC6"/>
    <w:rsid w:val="00987DFC"/>
    <w:rsid w:val="00990FBF"/>
    <w:rsid w:val="0099123A"/>
    <w:rsid w:val="0099164E"/>
    <w:rsid w:val="00992A1C"/>
    <w:rsid w:val="00992BD4"/>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04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4B02"/>
    <w:rsid w:val="009C4BA6"/>
    <w:rsid w:val="009C4D37"/>
    <w:rsid w:val="009C541A"/>
    <w:rsid w:val="009C6781"/>
    <w:rsid w:val="009C6EBA"/>
    <w:rsid w:val="009C7B0E"/>
    <w:rsid w:val="009C7FF8"/>
    <w:rsid w:val="009D0625"/>
    <w:rsid w:val="009D0870"/>
    <w:rsid w:val="009D095C"/>
    <w:rsid w:val="009D1128"/>
    <w:rsid w:val="009D122B"/>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4AAE"/>
    <w:rsid w:val="009E58EC"/>
    <w:rsid w:val="009E61BA"/>
    <w:rsid w:val="009E630C"/>
    <w:rsid w:val="009E6DC0"/>
    <w:rsid w:val="009E6DE1"/>
    <w:rsid w:val="009E7131"/>
    <w:rsid w:val="009E7B18"/>
    <w:rsid w:val="009F0796"/>
    <w:rsid w:val="009F190D"/>
    <w:rsid w:val="009F21EC"/>
    <w:rsid w:val="009F2DD5"/>
    <w:rsid w:val="009F3447"/>
    <w:rsid w:val="009F34CF"/>
    <w:rsid w:val="009F379D"/>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0F9"/>
    <w:rsid w:val="00A06DB9"/>
    <w:rsid w:val="00A1058F"/>
    <w:rsid w:val="00A10C75"/>
    <w:rsid w:val="00A115EF"/>
    <w:rsid w:val="00A128F0"/>
    <w:rsid w:val="00A13390"/>
    <w:rsid w:val="00A13946"/>
    <w:rsid w:val="00A142AE"/>
    <w:rsid w:val="00A153B0"/>
    <w:rsid w:val="00A156FE"/>
    <w:rsid w:val="00A1584D"/>
    <w:rsid w:val="00A15B94"/>
    <w:rsid w:val="00A15FCB"/>
    <w:rsid w:val="00A1609D"/>
    <w:rsid w:val="00A17A68"/>
    <w:rsid w:val="00A20B11"/>
    <w:rsid w:val="00A20C81"/>
    <w:rsid w:val="00A20D51"/>
    <w:rsid w:val="00A21097"/>
    <w:rsid w:val="00A21718"/>
    <w:rsid w:val="00A2173C"/>
    <w:rsid w:val="00A217FC"/>
    <w:rsid w:val="00A224D6"/>
    <w:rsid w:val="00A23893"/>
    <w:rsid w:val="00A23D8F"/>
    <w:rsid w:val="00A24A06"/>
    <w:rsid w:val="00A24E3D"/>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ACE"/>
    <w:rsid w:val="00A33BA2"/>
    <w:rsid w:val="00A33CA0"/>
    <w:rsid w:val="00A3431A"/>
    <w:rsid w:val="00A34CE4"/>
    <w:rsid w:val="00A3567D"/>
    <w:rsid w:val="00A358A7"/>
    <w:rsid w:val="00A35DB9"/>
    <w:rsid w:val="00A3645D"/>
    <w:rsid w:val="00A37FBA"/>
    <w:rsid w:val="00A405F3"/>
    <w:rsid w:val="00A40CEB"/>
    <w:rsid w:val="00A40F1C"/>
    <w:rsid w:val="00A419C6"/>
    <w:rsid w:val="00A41F2A"/>
    <w:rsid w:val="00A42047"/>
    <w:rsid w:val="00A4244A"/>
    <w:rsid w:val="00A42A8F"/>
    <w:rsid w:val="00A42FB7"/>
    <w:rsid w:val="00A43791"/>
    <w:rsid w:val="00A4379D"/>
    <w:rsid w:val="00A441E4"/>
    <w:rsid w:val="00A45184"/>
    <w:rsid w:val="00A4566F"/>
    <w:rsid w:val="00A46655"/>
    <w:rsid w:val="00A46700"/>
    <w:rsid w:val="00A46723"/>
    <w:rsid w:val="00A467C5"/>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42B"/>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43B4"/>
    <w:rsid w:val="00A84F0B"/>
    <w:rsid w:val="00A853EA"/>
    <w:rsid w:val="00A8591E"/>
    <w:rsid w:val="00A85B00"/>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97CA6"/>
    <w:rsid w:val="00AA02AE"/>
    <w:rsid w:val="00AA04D3"/>
    <w:rsid w:val="00AA09B0"/>
    <w:rsid w:val="00AA1194"/>
    <w:rsid w:val="00AA1D73"/>
    <w:rsid w:val="00AA1EB7"/>
    <w:rsid w:val="00AA2F73"/>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DB"/>
    <w:rsid w:val="00AD79AC"/>
    <w:rsid w:val="00AD7C78"/>
    <w:rsid w:val="00AE0A7B"/>
    <w:rsid w:val="00AE191F"/>
    <w:rsid w:val="00AE27CB"/>
    <w:rsid w:val="00AE2878"/>
    <w:rsid w:val="00AE2A7A"/>
    <w:rsid w:val="00AE2E12"/>
    <w:rsid w:val="00AE2E1C"/>
    <w:rsid w:val="00AE2F43"/>
    <w:rsid w:val="00AE32AD"/>
    <w:rsid w:val="00AE3B48"/>
    <w:rsid w:val="00AE3DCE"/>
    <w:rsid w:val="00AE3E35"/>
    <w:rsid w:val="00AE4FC2"/>
    <w:rsid w:val="00AE50EB"/>
    <w:rsid w:val="00AE5180"/>
    <w:rsid w:val="00AE53FD"/>
    <w:rsid w:val="00AE572D"/>
    <w:rsid w:val="00AE57ED"/>
    <w:rsid w:val="00AE5A46"/>
    <w:rsid w:val="00AE5F67"/>
    <w:rsid w:val="00AE65DC"/>
    <w:rsid w:val="00AE7004"/>
    <w:rsid w:val="00AE71AA"/>
    <w:rsid w:val="00AE7BF3"/>
    <w:rsid w:val="00AF04FB"/>
    <w:rsid w:val="00AF0547"/>
    <w:rsid w:val="00AF0EC2"/>
    <w:rsid w:val="00AF101D"/>
    <w:rsid w:val="00AF1105"/>
    <w:rsid w:val="00AF2147"/>
    <w:rsid w:val="00AF3C34"/>
    <w:rsid w:val="00AF3E46"/>
    <w:rsid w:val="00AF5974"/>
    <w:rsid w:val="00AF5C56"/>
    <w:rsid w:val="00AF5F57"/>
    <w:rsid w:val="00AF6891"/>
    <w:rsid w:val="00AF6959"/>
    <w:rsid w:val="00AF7650"/>
    <w:rsid w:val="00AF77ED"/>
    <w:rsid w:val="00B00156"/>
    <w:rsid w:val="00B001FF"/>
    <w:rsid w:val="00B00DA9"/>
    <w:rsid w:val="00B00EE6"/>
    <w:rsid w:val="00B0101A"/>
    <w:rsid w:val="00B0123B"/>
    <w:rsid w:val="00B02214"/>
    <w:rsid w:val="00B02C34"/>
    <w:rsid w:val="00B035CA"/>
    <w:rsid w:val="00B03892"/>
    <w:rsid w:val="00B0404D"/>
    <w:rsid w:val="00B0529D"/>
    <w:rsid w:val="00B05954"/>
    <w:rsid w:val="00B05B41"/>
    <w:rsid w:val="00B060B0"/>
    <w:rsid w:val="00B07644"/>
    <w:rsid w:val="00B07C1C"/>
    <w:rsid w:val="00B10114"/>
    <w:rsid w:val="00B10EE1"/>
    <w:rsid w:val="00B128BD"/>
    <w:rsid w:val="00B12D36"/>
    <w:rsid w:val="00B139DD"/>
    <w:rsid w:val="00B170FD"/>
    <w:rsid w:val="00B176E8"/>
    <w:rsid w:val="00B210F6"/>
    <w:rsid w:val="00B22421"/>
    <w:rsid w:val="00B22598"/>
    <w:rsid w:val="00B2261B"/>
    <w:rsid w:val="00B22F71"/>
    <w:rsid w:val="00B23041"/>
    <w:rsid w:val="00B23C69"/>
    <w:rsid w:val="00B23E69"/>
    <w:rsid w:val="00B24413"/>
    <w:rsid w:val="00B24471"/>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0D29"/>
    <w:rsid w:val="00B31123"/>
    <w:rsid w:val="00B314A1"/>
    <w:rsid w:val="00B3275F"/>
    <w:rsid w:val="00B334B6"/>
    <w:rsid w:val="00B33C76"/>
    <w:rsid w:val="00B33E54"/>
    <w:rsid w:val="00B3468E"/>
    <w:rsid w:val="00B34AAE"/>
    <w:rsid w:val="00B35486"/>
    <w:rsid w:val="00B35E81"/>
    <w:rsid w:val="00B360EB"/>
    <w:rsid w:val="00B364D6"/>
    <w:rsid w:val="00B36696"/>
    <w:rsid w:val="00B37274"/>
    <w:rsid w:val="00B37592"/>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5242"/>
    <w:rsid w:val="00B555C5"/>
    <w:rsid w:val="00B56877"/>
    <w:rsid w:val="00B568A6"/>
    <w:rsid w:val="00B57F30"/>
    <w:rsid w:val="00B57F58"/>
    <w:rsid w:val="00B6010D"/>
    <w:rsid w:val="00B6068B"/>
    <w:rsid w:val="00B60C5D"/>
    <w:rsid w:val="00B621A3"/>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ACD"/>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07C6"/>
    <w:rsid w:val="00B90F8C"/>
    <w:rsid w:val="00B912C8"/>
    <w:rsid w:val="00B924F6"/>
    <w:rsid w:val="00B92E84"/>
    <w:rsid w:val="00B931B6"/>
    <w:rsid w:val="00B93F80"/>
    <w:rsid w:val="00B941B9"/>
    <w:rsid w:val="00B945C6"/>
    <w:rsid w:val="00B9497D"/>
    <w:rsid w:val="00B95587"/>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0C1"/>
    <w:rsid w:val="00BA6B80"/>
    <w:rsid w:val="00BA6F9A"/>
    <w:rsid w:val="00BA720F"/>
    <w:rsid w:val="00BA7584"/>
    <w:rsid w:val="00BA7D0A"/>
    <w:rsid w:val="00BB0342"/>
    <w:rsid w:val="00BB09A1"/>
    <w:rsid w:val="00BB0D88"/>
    <w:rsid w:val="00BB129E"/>
    <w:rsid w:val="00BB14D2"/>
    <w:rsid w:val="00BB24DB"/>
    <w:rsid w:val="00BB27D2"/>
    <w:rsid w:val="00BB2FA3"/>
    <w:rsid w:val="00BB3592"/>
    <w:rsid w:val="00BB366F"/>
    <w:rsid w:val="00BB398F"/>
    <w:rsid w:val="00BB3F22"/>
    <w:rsid w:val="00BB4D66"/>
    <w:rsid w:val="00BB4DBB"/>
    <w:rsid w:val="00BB5059"/>
    <w:rsid w:val="00BB5C5F"/>
    <w:rsid w:val="00BB6463"/>
    <w:rsid w:val="00BB6976"/>
    <w:rsid w:val="00BC04C5"/>
    <w:rsid w:val="00BC0636"/>
    <w:rsid w:val="00BC08CF"/>
    <w:rsid w:val="00BC0D6E"/>
    <w:rsid w:val="00BC1170"/>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05F"/>
    <w:rsid w:val="00BC61C9"/>
    <w:rsid w:val="00BC6782"/>
    <w:rsid w:val="00BC6BD0"/>
    <w:rsid w:val="00BC7DB6"/>
    <w:rsid w:val="00BD08FC"/>
    <w:rsid w:val="00BD1580"/>
    <w:rsid w:val="00BD15F1"/>
    <w:rsid w:val="00BD16AD"/>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108"/>
    <w:rsid w:val="00C0175D"/>
    <w:rsid w:val="00C01BEC"/>
    <w:rsid w:val="00C01F79"/>
    <w:rsid w:val="00C0242A"/>
    <w:rsid w:val="00C02ABF"/>
    <w:rsid w:val="00C037BF"/>
    <w:rsid w:val="00C0422C"/>
    <w:rsid w:val="00C0424E"/>
    <w:rsid w:val="00C048CB"/>
    <w:rsid w:val="00C04C88"/>
    <w:rsid w:val="00C05A14"/>
    <w:rsid w:val="00C05D7F"/>
    <w:rsid w:val="00C075CA"/>
    <w:rsid w:val="00C07A86"/>
    <w:rsid w:val="00C07A9A"/>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C1D"/>
    <w:rsid w:val="00C23D67"/>
    <w:rsid w:val="00C241BE"/>
    <w:rsid w:val="00C24683"/>
    <w:rsid w:val="00C262A3"/>
    <w:rsid w:val="00C2638B"/>
    <w:rsid w:val="00C26622"/>
    <w:rsid w:val="00C266BB"/>
    <w:rsid w:val="00C27425"/>
    <w:rsid w:val="00C27B71"/>
    <w:rsid w:val="00C27BEF"/>
    <w:rsid w:val="00C3002A"/>
    <w:rsid w:val="00C30283"/>
    <w:rsid w:val="00C306C3"/>
    <w:rsid w:val="00C31000"/>
    <w:rsid w:val="00C31BEA"/>
    <w:rsid w:val="00C323DC"/>
    <w:rsid w:val="00C33662"/>
    <w:rsid w:val="00C3392C"/>
    <w:rsid w:val="00C3459A"/>
    <w:rsid w:val="00C34A8C"/>
    <w:rsid w:val="00C34E69"/>
    <w:rsid w:val="00C3591F"/>
    <w:rsid w:val="00C36CAC"/>
    <w:rsid w:val="00C36F27"/>
    <w:rsid w:val="00C40756"/>
    <w:rsid w:val="00C40A87"/>
    <w:rsid w:val="00C40F6B"/>
    <w:rsid w:val="00C41BBB"/>
    <w:rsid w:val="00C425AD"/>
    <w:rsid w:val="00C43218"/>
    <w:rsid w:val="00C43850"/>
    <w:rsid w:val="00C43B73"/>
    <w:rsid w:val="00C43C9B"/>
    <w:rsid w:val="00C447DB"/>
    <w:rsid w:val="00C44833"/>
    <w:rsid w:val="00C44F13"/>
    <w:rsid w:val="00C451A0"/>
    <w:rsid w:val="00C45C1B"/>
    <w:rsid w:val="00C45E9A"/>
    <w:rsid w:val="00C45E9F"/>
    <w:rsid w:val="00C46849"/>
    <w:rsid w:val="00C47695"/>
    <w:rsid w:val="00C476E4"/>
    <w:rsid w:val="00C47AC5"/>
    <w:rsid w:val="00C5004D"/>
    <w:rsid w:val="00C511BF"/>
    <w:rsid w:val="00C51A8D"/>
    <w:rsid w:val="00C530B7"/>
    <w:rsid w:val="00C537E5"/>
    <w:rsid w:val="00C53900"/>
    <w:rsid w:val="00C53D34"/>
    <w:rsid w:val="00C54D9D"/>
    <w:rsid w:val="00C5518E"/>
    <w:rsid w:val="00C5553F"/>
    <w:rsid w:val="00C55621"/>
    <w:rsid w:val="00C56088"/>
    <w:rsid w:val="00C565EF"/>
    <w:rsid w:val="00C567FD"/>
    <w:rsid w:val="00C56D7B"/>
    <w:rsid w:val="00C61608"/>
    <w:rsid w:val="00C61976"/>
    <w:rsid w:val="00C61B78"/>
    <w:rsid w:val="00C62295"/>
    <w:rsid w:val="00C625B1"/>
    <w:rsid w:val="00C627EA"/>
    <w:rsid w:val="00C62A63"/>
    <w:rsid w:val="00C63960"/>
    <w:rsid w:val="00C63BAC"/>
    <w:rsid w:val="00C64258"/>
    <w:rsid w:val="00C652DB"/>
    <w:rsid w:val="00C65C20"/>
    <w:rsid w:val="00C662FF"/>
    <w:rsid w:val="00C66C5A"/>
    <w:rsid w:val="00C6728F"/>
    <w:rsid w:val="00C67620"/>
    <w:rsid w:val="00C70C68"/>
    <w:rsid w:val="00C70CB4"/>
    <w:rsid w:val="00C71292"/>
    <w:rsid w:val="00C71345"/>
    <w:rsid w:val="00C71555"/>
    <w:rsid w:val="00C72707"/>
    <w:rsid w:val="00C72C80"/>
    <w:rsid w:val="00C73086"/>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437"/>
    <w:rsid w:val="00C85CD2"/>
    <w:rsid w:val="00C85D9D"/>
    <w:rsid w:val="00C86040"/>
    <w:rsid w:val="00C875C9"/>
    <w:rsid w:val="00C90B41"/>
    <w:rsid w:val="00C90FA0"/>
    <w:rsid w:val="00C9135B"/>
    <w:rsid w:val="00C91C50"/>
    <w:rsid w:val="00C92219"/>
    <w:rsid w:val="00C92248"/>
    <w:rsid w:val="00C9245E"/>
    <w:rsid w:val="00C9279B"/>
    <w:rsid w:val="00C92F33"/>
    <w:rsid w:val="00C93333"/>
    <w:rsid w:val="00C93815"/>
    <w:rsid w:val="00C945CF"/>
    <w:rsid w:val="00C94CE3"/>
    <w:rsid w:val="00C9506B"/>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D2B"/>
    <w:rsid w:val="00CA647A"/>
    <w:rsid w:val="00CA684E"/>
    <w:rsid w:val="00CA6857"/>
    <w:rsid w:val="00CA740D"/>
    <w:rsid w:val="00CA7744"/>
    <w:rsid w:val="00CA7CC1"/>
    <w:rsid w:val="00CB158B"/>
    <w:rsid w:val="00CB1B16"/>
    <w:rsid w:val="00CB1E54"/>
    <w:rsid w:val="00CB216C"/>
    <w:rsid w:val="00CB28DC"/>
    <w:rsid w:val="00CB2BC5"/>
    <w:rsid w:val="00CB2F85"/>
    <w:rsid w:val="00CB337A"/>
    <w:rsid w:val="00CB3CF8"/>
    <w:rsid w:val="00CB4919"/>
    <w:rsid w:val="00CB4A18"/>
    <w:rsid w:val="00CB4D0E"/>
    <w:rsid w:val="00CB517B"/>
    <w:rsid w:val="00CB5A27"/>
    <w:rsid w:val="00CB665C"/>
    <w:rsid w:val="00CB698D"/>
    <w:rsid w:val="00CB6B72"/>
    <w:rsid w:val="00CB6F30"/>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2F78"/>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7056"/>
    <w:rsid w:val="00CE72AA"/>
    <w:rsid w:val="00CF000A"/>
    <w:rsid w:val="00CF0010"/>
    <w:rsid w:val="00CF0412"/>
    <w:rsid w:val="00CF06E3"/>
    <w:rsid w:val="00CF169D"/>
    <w:rsid w:val="00CF1E31"/>
    <w:rsid w:val="00CF2162"/>
    <w:rsid w:val="00CF2825"/>
    <w:rsid w:val="00CF28E3"/>
    <w:rsid w:val="00CF29CF"/>
    <w:rsid w:val="00CF358C"/>
    <w:rsid w:val="00CF3916"/>
    <w:rsid w:val="00CF3F7B"/>
    <w:rsid w:val="00CF401E"/>
    <w:rsid w:val="00CF5DB6"/>
    <w:rsid w:val="00CF6B24"/>
    <w:rsid w:val="00CF7C0C"/>
    <w:rsid w:val="00D00233"/>
    <w:rsid w:val="00D00AF4"/>
    <w:rsid w:val="00D00BC3"/>
    <w:rsid w:val="00D00DBF"/>
    <w:rsid w:val="00D0100A"/>
    <w:rsid w:val="00D01297"/>
    <w:rsid w:val="00D01385"/>
    <w:rsid w:val="00D01579"/>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64A"/>
    <w:rsid w:val="00D24E72"/>
    <w:rsid w:val="00D25AB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096"/>
    <w:rsid w:val="00D541C3"/>
    <w:rsid w:val="00D54486"/>
    <w:rsid w:val="00D5465C"/>
    <w:rsid w:val="00D54950"/>
    <w:rsid w:val="00D55D3E"/>
    <w:rsid w:val="00D56452"/>
    <w:rsid w:val="00D568AB"/>
    <w:rsid w:val="00D57572"/>
    <w:rsid w:val="00D60EF7"/>
    <w:rsid w:val="00D60F60"/>
    <w:rsid w:val="00D60FD7"/>
    <w:rsid w:val="00D61497"/>
    <w:rsid w:val="00D642C2"/>
    <w:rsid w:val="00D6449D"/>
    <w:rsid w:val="00D66859"/>
    <w:rsid w:val="00D66A47"/>
    <w:rsid w:val="00D66F62"/>
    <w:rsid w:val="00D672FB"/>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8FC"/>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39BC"/>
    <w:rsid w:val="00DC4683"/>
    <w:rsid w:val="00DC4C51"/>
    <w:rsid w:val="00DC50E7"/>
    <w:rsid w:val="00DC58E5"/>
    <w:rsid w:val="00DC5C73"/>
    <w:rsid w:val="00DC6156"/>
    <w:rsid w:val="00DC61C4"/>
    <w:rsid w:val="00DC6317"/>
    <w:rsid w:val="00DC6AD2"/>
    <w:rsid w:val="00DC6E2F"/>
    <w:rsid w:val="00DC7F9A"/>
    <w:rsid w:val="00DD09DC"/>
    <w:rsid w:val="00DD1369"/>
    <w:rsid w:val="00DD18E1"/>
    <w:rsid w:val="00DD1CE8"/>
    <w:rsid w:val="00DD2682"/>
    <w:rsid w:val="00DD4E0C"/>
    <w:rsid w:val="00DD5C98"/>
    <w:rsid w:val="00DD5F76"/>
    <w:rsid w:val="00DD64B6"/>
    <w:rsid w:val="00DD71B4"/>
    <w:rsid w:val="00DD7583"/>
    <w:rsid w:val="00DD76AE"/>
    <w:rsid w:val="00DD78BF"/>
    <w:rsid w:val="00DD7BD3"/>
    <w:rsid w:val="00DD7F2E"/>
    <w:rsid w:val="00DE0993"/>
    <w:rsid w:val="00DE0A4A"/>
    <w:rsid w:val="00DE1963"/>
    <w:rsid w:val="00DE1E6D"/>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169A"/>
    <w:rsid w:val="00E116B3"/>
    <w:rsid w:val="00E1241E"/>
    <w:rsid w:val="00E13860"/>
    <w:rsid w:val="00E1429E"/>
    <w:rsid w:val="00E14AD7"/>
    <w:rsid w:val="00E14B59"/>
    <w:rsid w:val="00E14BC6"/>
    <w:rsid w:val="00E150A9"/>
    <w:rsid w:val="00E15658"/>
    <w:rsid w:val="00E1579A"/>
    <w:rsid w:val="00E15BD2"/>
    <w:rsid w:val="00E15CDC"/>
    <w:rsid w:val="00E163B6"/>
    <w:rsid w:val="00E17160"/>
    <w:rsid w:val="00E2018E"/>
    <w:rsid w:val="00E2063A"/>
    <w:rsid w:val="00E20E2A"/>
    <w:rsid w:val="00E213B2"/>
    <w:rsid w:val="00E21421"/>
    <w:rsid w:val="00E220B5"/>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D16"/>
    <w:rsid w:val="00E37F1B"/>
    <w:rsid w:val="00E40F3A"/>
    <w:rsid w:val="00E4130C"/>
    <w:rsid w:val="00E413C0"/>
    <w:rsid w:val="00E417C9"/>
    <w:rsid w:val="00E41C1C"/>
    <w:rsid w:val="00E420DE"/>
    <w:rsid w:val="00E42131"/>
    <w:rsid w:val="00E43AF5"/>
    <w:rsid w:val="00E44272"/>
    <w:rsid w:val="00E4471A"/>
    <w:rsid w:val="00E466C9"/>
    <w:rsid w:val="00E468FF"/>
    <w:rsid w:val="00E47548"/>
    <w:rsid w:val="00E504BC"/>
    <w:rsid w:val="00E50722"/>
    <w:rsid w:val="00E522AC"/>
    <w:rsid w:val="00E52403"/>
    <w:rsid w:val="00E53BB1"/>
    <w:rsid w:val="00E53D6A"/>
    <w:rsid w:val="00E54266"/>
    <w:rsid w:val="00E54301"/>
    <w:rsid w:val="00E54807"/>
    <w:rsid w:val="00E549A5"/>
    <w:rsid w:val="00E54A87"/>
    <w:rsid w:val="00E54AAA"/>
    <w:rsid w:val="00E54FFF"/>
    <w:rsid w:val="00E55039"/>
    <w:rsid w:val="00E5524A"/>
    <w:rsid w:val="00E553D3"/>
    <w:rsid w:val="00E56207"/>
    <w:rsid w:val="00E56C1F"/>
    <w:rsid w:val="00E61116"/>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EA5"/>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64B3"/>
    <w:rsid w:val="00E87ECE"/>
    <w:rsid w:val="00E9098A"/>
    <w:rsid w:val="00E90D88"/>
    <w:rsid w:val="00E917F4"/>
    <w:rsid w:val="00E91D4D"/>
    <w:rsid w:val="00E91E36"/>
    <w:rsid w:val="00E91E46"/>
    <w:rsid w:val="00E9266C"/>
    <w:rsid w:val="00E92DA2"/>
    <w:rsid w:val="00E92EC7"/>
    <w:rsid w:val="00E9332E"/>
    <w:rsid w:val="00E93C93"/>
    <w:rsid w:val="00E9470F"/>
    <w:rsid w:val="00E94C2F"/>
    <w:rsid w:val="00E95602"/>
    <w:rsid w:val="00E9577F"/>
    <w:rsid w:val="00E95E4F"/>
    <w:rsid w:val="00E95FBB"/>
    <w:rsid w:val="00E9755C"/>
    <w:rsid w:val="00E9797F"/>
    <w:rsid w:val="00EA0687"/>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5EF"/>
    <w:rsid w:val="00EC179F"/>
    <w:rsid w:val="00EC1BAB"/>
    <w:rsid w:val="00EC310C"/>
    <w:rsid w:val="00EC3A77"/>
    <w:rsid w:val="00EC3F4F"/>
    <w:rsid w:val="00EC461D"/>
    <w:rsid w:val="00EC4BC5"/>
    <w:rsid w:val="00EC4C27"/>
    <w:rsid w:val="00EC4C3B"/>
    <w:rsid w:val="00EC4CAF"/>
    <w:rsid w:val="00EC537A"/>
    <w:rsid w:val="00EC5E07"/>
    <w:rsid w:val="00EC5FDE"/>
    <w:rsid w:val="00EC6DED"/>
    <w:rsid w:val="00EC76BF"/>
    <w:rsid w:val="00ED04B6"/>
    <w:rsid w:val="00ED0547"/>
    <w:rsid w:val="00ED3109"/>
    <w:rsid w:val="00ED3594"/>
    <w:rsid w:val="00ED35E1"/>
    <w:rsid w:val="00ED3679"/>
    <w:rsid w:val="00ED3BB5"/>
    <w:rsid w:val="00ED42A0"/>
    <w:rsid w:val="00ED4476"/>
    <w:rsid w:val="00ED684D"/>
    <w:rsid w:val="00ED6DEE"/>
    <w:rsid w:val="00ED6E1C"/>
    <w:rsid w:val="00ED7246"/>
    <w:rsid w:val="00ED7FB5"/>
    <w:rsid w:val="00EE07EB"/>
    <w:rsid w:val="00EE09D8"/>
    <w:rsid w:val="00EE0B2F"/>
    <w:rsid w:val="00EE0C17"/>
    <w:rsid w:val="00EE1B56"/>
    <w:rsid w:val="00EE1EAA"/>
    <w:rsid w:val="00EE2564"/>
    <w:rsid w:val="00EE26A6"/>
    <w:rsid w:val="00EE299C"/>
    <w:rsid w:val="00EE2EB3"/>
    <w:rsid w:val="00EE5736"/>
    <w:rsid w:val="00EE62D8"/>
    <w:rsid w:val="00EE66BC"/>
    <w:rsid w:val="00EE68D6"/>
    <w:rsid w:val="00EE6D33"/>
    <w:rsid w:val="00EE7432"/>
    <w:rsid w:val="00EE7DA0"/>
    <w:rsid w:val="00EF0053"/>
    <w:rsid w:val="00EF03CC"/>
    <w:rsid w:val="00EF1418"/>
    <w:rsid w:val="00EF1C50"/>
    <w:rsid w:val="00EF1FC8"/>
    <w:rsid w:val="00EF2F0A"/>
    <w:rsid w:val="00EF3064"/>
    <w:rsid w:val="00EF3B85"/>
    <w:rsid w:val="00EF4011"/>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5467"/>
    <w:rsid w:val="00F06151"/>
    <w:rsid w:val="00F065F3"/>
    <w:rsid w:val="00F0737F"/>
    <w:rsid w:val="00F07E28"/>
    <w:rsid w:val="00F10291"/>
    <w:rsid w:val="00F10381"/>
    <w:rsid w:val="00F111D8"/>
    <w:rsid w:val="00F1182D"/>
    <w:rsid w:val="00F118E8"/>
    <w:rsid w:val="00F121F6"/>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1674"/>
    <w:rsid w:val="00F22434"/>
    <w:rsid w:val="00F23375"/>
    <w:rsid w:val="00F23765"/>
    <w:rsid w:val="00F23A6F"/>
    <w:rsid w:val="00F23DAA"/>
    <w:rsid w:val="00F24450"/>
    <w:rsid w:val="00F2471B"/>
    <w:rsid w:val="00F249CB"/>
    <w:rsid w:val="00F24B98"/>
    <w:rsid w:val="00F25360"/>
    <w:rsid w:val="00F26706"/>
    <w:rsid w:val="00F2698F"/>
    <w:rsid w:val="00F272E6"/>
    <w:rsid w:val="00F277C9"/>
    <w:rsid w:val="00F30395"/>
    <w:rsid w:val="00F305E6"/>
    <w:rsid w:val="00F32159"/>
    <w:rsid w:val="00F3294E"/>
    <w:rsid w:val="00F32C9B"/>
    <w:rsid w:val="00F331A0"/>
    <w:rsid w:val="00F33337"/>
    <w:rsid w:val="00F3342D"/>
    <w:rsid w:val="00F3364E"/>
    <w:rsid w:val="00F33911"/>
    <w:rsid w:val="00F33EB0"/>
    <w:rsid w:val="00F349F7"/>
    <w:rsid w:val="00F34BA0"/>
    <w:rsid w:val="00F34D59"/>
    <w:rsid w:val="00F35894"/>
    <w:rsid w:val="00F358C3"/>
    <w:rsid w:val="00F35BAE"/>
    <w:rsid w:val="00F35BB6"/>
    <w:rsid w:val="00F35FBB"/>
    <w:rsid w:val="00F36AD4"/>
    <w:rsid w:val="00F37504"/>
    <w:rsid w:val="00F403CA"/>
    <w:rsid w:val="00F40A5E"/>
    <w:rsid w:val="00F41346"/>
    <w:rsid w:val="00F41B05"/>
    <w:rsid w:val="00F41F9C"/>
    <w:rsid w:val="00F42322"/>
    <w:rsid w:val="00F42967"/>
    <w:rsid w:val="00F42F3D"/>
    <w:rsid w:val="00F43017"/>
    <w:rsid w:val="00F43344"/>
    <w:rsid w:val="00F438A8"/>
    <w:rsid w:val="00F4390E"/>
    <w:rsid w:val="00F43D3F"/>
    <w:rsid w:val="00F44320"/>
    <w:rsid w:val="00F44559"/>
    <w:rsid w:val="00F454BA"/>
    <w:rsid w:val="00F45B86"/>
    <w:rsid w:val="00F46790"/>
    <w:rsid w:val="00F46A23"/>
    <w:rsid w:val="00F47DD2"/>
    <w:rsid w:val="00F50E33"/>
    <w:rsid w:val="00F51843"/>
    <w:rsid w:val="00F518A4"/>
    <w:rsid w:val="00F520B8"/>
    <w:rsid w:val="00F522D0"/>
    <w:rsid w:val="00F53031"/>
    <w:rsid w:val="00F53BDA"/>
    <w:rsid w:val="00F53D99"/>
    <w:rsid w:val="00F55712"/>
    <w:rsid w:val="00F55C19"/>
    <w:rsid w:val="00F5610B"/>
    <w:rsid w:val="00F563D2"/>
    <w:rsid w:val="00F57E1F"/>
    <w:rsid w:val="00F57E31"/>
    <w:rsid w:val="00F601B9"/>
    <w:rsid w:val="00F60441"/>
    <w:rsid w:val="00F64CAF"/>
    <w:rsid w:val="00F6542A"/>
    <w:rsid w:val="00F6627C"/>
    <w:rsid w:val="00F6629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154"/>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AA6"/>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97917"/>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57C"/>
    <w:rsid w:val="00FB2B8B"/>
    <w:rsid w:val="00FB30BD"/>
    <w:rsid w:val="00FB34CD"/>
    <w:rsid w:val="00FB36C7"/>
    <w:rsid w:val="00FB3AF6"/>
    <w:rsid w:val="00FB4291"/>
    <w:rsid w:val="00FB44FE"/>
    <w:rsid w:val="00FB52D1"/>
    <w:rsid w:val="00FB532B"/>
    <w:rsid w:val="00FB7278"/>
    <w:rsid w:val="00FC076B"/>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555A"/>
    <w:rsid w:val="00FD5A58"/>
    <w:rsid w:val="00FD5F3A"/>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8755-919E-420A-A820-C63C6010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16908</TotalTime>
  <Pages>17</Pages>
  <Words>8477</Words>
  <Characters>46629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4016</cp:revision>
  <cp:lastPrinted>2021-04-30T00:29:00Z</cp:lastPrinted>
  <dcterms:created xsi:type="dcterms:W3CDTF">2015-09-09T21:58:00Z</dcterms:created>
  <dcterms:modified xsi:type="dcterms:W3CDTF">2021-04-30T17:22:00Z</dcterms:modified>
</cp:coreProperties>
</file>