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9C9" w:rsidRDefault="00AD19C9" w:rsidP="00A50FB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AD19C9" w:rsidRDefault="00AD19C9" w:rsidP="00A50FB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4E0E96" w:rsidRDefault="00A50FB5" w:rsidP="00A50FB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50FB5">
        <w:rPr>
          <w:rFonts w:ascii="Times New Roman" w:hAnsi="Times New Roman" w:cs="Times New Roman"/>
          <w:b/>
          <w:bCs/>
          <w:sz w:val="24"/>
        </w:rPr>
        <w:t>SOLICITUD DE INFORMACIÓN CON REFERENCIA UAIP.19-2020</w:t>
      </w:r>
    </w:p>
    <w:p w:rsidR="00AD19C9" w:rsidRPr="00A50FB5" w:rsidRDefault="00AD19C9" w:rsidP="00A50FB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4E0E96" w:rsidRPr="0015716E" w:rsidRDefault="00A50FB5" w:rsidP="00AD19C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 </w:t>
      </w:r>
      <w:r w:rsidR="004E0E96">
        <w:rPr>
          <w:rFonts w:ascii="Times New Roman" w:hAnsi="Times New Roman" w:cs="Times New Roman"/>
          <w:b/>
          <w:sz w:val="24"/>
        </w:rPr>
        <w:t xml:space="preserve">INFORMACIÓN NO </w:t>
      </w:r>
      <w:r>
        <w:rPr>
          <w:rFonts w:ascii="Times New Roman" w:hAnsi="Times New Roman" w:cs="Times New Roman"/>
          <w:b/>
          <w:sz w:val="24"/>
        </w:rPr>
        <w:t xml:space="preserve">FUE </w:t>
      </w:r>
      <w:r w:rsidR="004E0E96">
        <w:rPr>
          <w:rFonts w:ascii="Times New Roman" w:hAnsi="Times New Roman" w:cs="Times New Roman"/>
          <w:b/>
          <w:sz w:val="24"/>
        </w:rPr>
        <w:t>PROPORCIONADA POR LA UNIDAD ADMINISTRATIVA</w:t>
      </w:r>
      <w:r w:rsidR="004E0E96" w:rsidRPr="0015716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CORRESPONDIENTE.</w:t>
      </w:r>
    </w:p>
    <w:p w:rsidR="004E0E96" w:rsidRDefault="00AD19C9" w:rsidP="00AD19C9">
      <w:pPr>
        <w:spacing w:line="360" w:lineRule="auto"/>
        <w:jc w:val="both"/>
        <w:rPr>
          <w:rStyle w:val="Hipervnculo"/>
        </w:rPr>
      </w:pPr>
      <w:r>
        <w:rPr>
          <w:rFonts w:ascii="Times New Roman" w:hAnsi="Times New Roman" w:cs="Times New Roman"/>
          <w:sz w:val="24"/>
        </w:rPr>
        <w:t xml:space="preserve">La </w:t>
      </w:r>
      <w:r w:rsidR="004E0E96">
        <w:rPr>
          <w:rFonts w:ascii="Times New Roman" w:hAnsi="Times New Roman" w:cs="Times New Roman"/>
          <w:sz w:val="24"/>
        </w:rPr>
        <w:t xml:space="preserve">Resolución de Solicitud en la cual </w:t>
      </w:r>
      <w:r w:rsidR="004E0E96" w:rsidRPr="00AD19C9">
        <w:rPr>
          <w:rFonts w:ascii="Times New Roman" w:hAnsi="Times New Roman" w:cs="Times New Roman"/>
          <w:b/>
          <w:bCs/>
          <w:sz w:val="24"/>
        </w:rPr>
        <w:t>LA</w:t>
      </w:r>
      <w:r w:rsidR="004E0E96">
        <w:rPr>
          <w:rFonts w:ascii="Times New Roman" w:hAnsi="Times New Roman" w:cs="Times New Roman"/>
          <w:sz w:val="24"/>
        </w:rPr>
        <w:t xml:space="preserve"> </w:t>
      </w:r>
      <w:r w:rsidR="004E0E96" w:rsidRPr="00AD19C9">
        <w:rPr>
          <w:rFonts w:ascii="Times New Roman" w:hAnsi="Times New Roman" w:cs="Times New Roman"/>
          <w:b/>
          <w:bCs/>
          <w:sz w:val="24"/>
        </w:rPr>
        <w:t>UNIDAD ADMINISTRATIVA NO PROPORCIONA LA INFORMACIÓN SOLICITADA</w:t>
      </w:r>
      <w:r w:rsidR="004E0E96">
        <w:rPr>
          <w:rFonts w:ascii="Times New Roman" w:hAnsi="Times New Roman" w:cs="Times New Roman"/>
          <w:sz w:val="24"/>
        </w:rPr>
        <w:t xml:space="preserve">, </w:t>
      </w:r>
      <w:r w:rsidR="004E0E96" w:rsidRPr="0015716E">
        <w:rPr>
          <w:rFonts w:ascii="Times New Roman" w:hAnsi="Times New Roman" w:cs="Times New Roman"/>
          <w:sz w:val="24"/>
        </w:rPr>
        <w:t>se encuentran publicada en el siguiente enlace: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4E0E96">
          <w:rPr>
            <w:rStyle w:val="Hipervnculo"/>
          </w:rPr>
          <w:t>https://www.transparencia.gob.sv/institutions/alc-zacatecoluca/documents/anexos-de-solicitudes</w:t>
        </w:r>
      </w:hyperlink>
    </w:p>
    <w:p w:rsidR="00AD19C9" w:rsidRDefault="00AD19C9" w:rsidP="00AD19C9">
      <w:pPr>
        <w:spacing w:line="360" w:lineRule="auto"/>
        <w:jc w:val="both"/>
        <w:rPr>
          <w:rStyle w:val="Hipervnculo"/>
        </w:rPr>
      </w:pPr>
    </w:p>
    <w:p w:rsidR="00AD19C9" w:rsidRDefault="00AD19C9" w:rsidP="00AD19C9">
      <w:pPr>
        <w:spacing w:line="360" w:lineRule="auto"/>
        <w:jc w:val="both"/>
        <w:rPr>
          <w:rStyle w:val="Hipervnculo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Pr="0079135D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Licda. Alexandra Isabel Chorro de Pérez</w:t>
      </w: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Oficial de Información</w:t>
      </w:r>
    </w:p>
    <w:p w:rsidR="00AD19C9" w:rsidRPr="00AD19C9" w:rsidRDefault="00AD19C9" w:rsidP="00AD19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AD19C9" w:rsidRPr="00AD19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2E" w:rsidRDefault="00B7402E" w:rsidP="00AD19C9">
      <w:pPr>
        <w:spacing w:after="0" w:line="240" w:lineRule="auto"/>
      </w:pPr>
      <w:r>
        <w:separator/>
      </w:r>
    </w:p>
  </w:endnote>
  <w:end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C9" w:rsidRPr="008A532A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Barrio El Centro, Distrito #1, 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AD19C9" w:rsidRP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2E" w:rsidRDefault="00B7402E" w:rsidP="00AD19C9">
      <w:pPr>
        <w:spacing w:after="0" w:line="240" w:lineRule="auto"/>
      </w:pPr>
      <w:r>
        <w:separator/>
      </w:r>
    </w:p>
  </w:footnote>
  <w:foot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noProof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0E47622" wp14:editId="1794C661">
          <wp:simplePos x="0" y="0"/>
          <wp:positionH relativeFrom="margin">
            <wp:align>right</wp:align>
          </wp:positionH>
          <wp:positionV relativeFrom="paragraph">
            <wp:posOffset>-286184</wp:posOffset>
          </wp:positionV>
          <wp:extent cx="1126155" cy="809137"/>
          <wp:effectExtent l="0" t="0" r="0" b="0"/>
          <wp:wrapSquare wrapText="bothSides"/>
          <wp:docPr id="2" name="Imagen 2" descr="C:\Users\Recursos Humanos\Desktop\LOGOS Y MEMBRETES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LOGOS Y MEMBRETES\LOGO UA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155" cy="80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76C">
      <w:rPr>
        <w:rFonts w:ascii="Lucida Handwriting" w:hAnsi="Lucida Handwriting" w:cs="Courier New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418B416B" wp14:editId="165978F8">
          <wp:simplePos x="0" y="0"/>
          <wp:positionH relativeFrom="leftMargin">
            <wp:posOffset>538480</wp:posOffset>
          </wp:positionH>
          <wp:positionV relativeFrom="paragraph">
            <wp:posOffset>-315595</wp:posOffset>
          </wp:positionV>
          <wp:extent cx="788670" cy="967105"/>
          <wp:effectExtent l="0" t="0" r="0" b="444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78867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Handwriting" w:hAnsi="Lucida Handwriting" w:cs="Courier New"/>
        <w:b/>
        <w:sz w:val="20"/>
        <w:szCs w:val="20"/>
      </w:rPr>
      <w:t>U</w:t>
    </w:r>
    <w:r w:rsidRPr="00ED776C">
      <w:rPr>
        <w:rFonts w:ascii="Lucida Handwriting" w:hAnsi="Lucida Handwriting" w:cs="Courier New"/>
        <w:b/>
        <w:sz w:val="20"/>
        <w:szCs w:val="20"/>
      </w:rPr>
      <w:t>NIDAD DE ACCESO A LA INFORMACIÓN PÚBLICA</w:t>
    </w:r>
    <w:r w:rsidRPr="00ED776C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ALCALDIA MUNICIPAL DE ZACATECOLUCA</w:t>
    </w:r>
  </w:p>
  <w:p w:rsidR="00AD19C9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DEPARTAMENTO DE LA PAZ</w:t>
    </w:r>
  </w:p>
  <w:p w:rsidR="00AD19C9" w:rsidRDefault="00AD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96"/>
    <w:rsid w:val="004E0E96"/>
    <w:rsid w:val="0072242E"/>
    <w:rsid w:val="00A50FB5"/>
    <w:rsid w:val="00AD19C9"/>
    <w:rsid w:val="00B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C4DB6"/>
  <w15:chartTrackingRefBased/>
  <w15:docId w15:val="{00A5D914-2457-4DCB-8329-4B05FCA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9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0E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9C9"/>
  </w:style>
  <w:style w:type="paragraph" w:styleId="Piedepgina">
    <w:name w:val="footer"/>
    <w:basedOn w:val="Normal"/>
    <w:link w:val="Piedepgina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9C9"/>
  </w:style>
  <w:style w:type="paragraph" w:styleId="Prrafodelista">
    <w:name w:val="List Paragraph"/>
    <w:basedOn w:val="Normal"/>
    <w:uiPriority w:val="34"/>
    <w:qFormat/>
    <w:rsid w:val="00AD19C9"/>
    <w:pPr>
      <w:spacing w:after="0" w:line="240" w:lineRule="auto"/>
      <w:ind w:left="720"/>
      <w:contextualSpacing/>
    </w:pPr>
    <w:rPr>
      <w:rFonts w:ascii="Times New Roman" w:eastAsia="Calibri" w:hAnsi="Times New Roman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anexos-de-solicitud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UAIP-01</cp:lastModifiedBy>
  <cp:revision>4</cp:revision>
  <dcterms:created xsi:type="dcterms:W3CDTF">2019-12-20T16:42:00Z</dcterms:created>
  <dcterms:modified xsi:type="dcterms:W3CDTF">2020-11-06T21:24:00Z</dcterms:modified>
</cp:coreProperties>
</file>