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E87E4A" w14:textId="77777777" w:rsidR="00335834" w:rsidRDefault="00335834" w:rsidP="00F55F7C">
      <w:pPr>
        <w:widowControl w:val="0"/>
        <w:autoSpaceDE w:val="0"/>
        <w:autoSpaceDN w:val="0"/>
        <w:adjustRightInd w:val="0"/>
        <w:spacing w:line="276" w:lineRule="auto"/>
        <w:jc w:val="center"/>
        <w:rPr>
          <w:b/>
          <w:bCs/>
          <w:spacing w:val="-1"/>
          <w:sz w:val="28"/>
          <w:szCs w:val="24"/>
        </w:rPr>
      </w:pPr>
    </w:p>
    <w:p w14:paraId="20E5D63F" w14:textId="77777777" w:rsidR="00FA4F58" w:rsidRPr="003F19F3" w:rsidRDefault="00FA4F58" w:rsidP="00F55F7C">
      <w:pPr>
        <w:widowControl w:val="0"/>
        <w:autoSpaceDE w:val="0"/>
        <w:autoSpaceDN w:val="0"/>
        <w:adjustRightInd w:val="0"/>
        <w:spacing w:line="276" w:lineRule="auto"/>
        <w:jc w:val="center"/>
        <w:rPr>
          <w:b/>
          <w:bCs/>
          <w:spacing w:val="-1"/>
          <w:sz w:val="28"/>
          <w:szCs w:val="24"/>
        </w:rPr>
      </w:pPr>
      <w:r w:rsidRPr="003F19F3">
        <w:rPr>
          <w:b/>
          <w:bCs/>
          <w:spacing w:val="-1"/>
          <w:sz w:val="28"/>
          <w:szCs w:val="24"/>
        </w:rPr>
        <w:t>RESOLUCIÓN</w:t>
      </w:r>
      <w:r w:rsidR="0004611F" w:rsidRPr="003F19F3">
        <w:rPr>
          <w:b/>
          <w:bCs/>
          <w:spacing w:val="-1"/>
          <w:sz w:val="28"/>
          <w:szCs w:val="24"/>
        </w:rPr>
        <w:t xml:space="preserve"> </w:t>
      </w:r>
    </w:p>
    <w:p w14:paraId="672A6659" w14:textId="77777777" w:rsidR="00F55F7C" w:rsidRDefault="00F55F7C" w:rsidP="00F55F7C">
      <w:pPr>
        <w:widowControl w:val="0"/>
        <w:autoSpaceDE w:val="0"/>
        <w:autoSpaceDN w:val="0"/>
        <w:adjustRightInd w:val="0"/>
        <w:spacing w:line="276" w:lineRule="auto"/>
        <w:jc w:val="right"/>
        <w:rPr>
          <w:rStyle w:val="fontstyle01"/>
          <w:rFonts w:ascii="Times New Roman" w:hAnsi="Times New Roman"/>
          <w:sz w:val="24"/>
          <w:szCs w:val="24"/>
        </w:rPr>
      </w:pPr>
    </w:p>
    <w:p w14:paraId="7A2B50A8" w14:textId="3245D7C1" w:rsidR="00F96568" w:rsidRPr="003F19F3" w:rsidRDefault="006621C0" w:rsidP="00F55F7C">
      <w:pPr>
        <w:widowControl w:val="0"/>
        <w:autoSpaceDE w:val="0"/>
        <w:autoSpaceDN w:val="0"/>
        <w:adjustRightInd w:val="0"/>
        <w:spacing w:line="276" w:lineRule="auto"/>
        <w:jc w:val="right"/>
        <w:rPr>
          <w:b/>
          <w:bCs/>
          <w:spacing w:val="-1"/>
          <w:sz w:val="24"/>
          <w:szCs w:val="24"/>
        </w:rPr>
      </w:pPr>
      <w:r w:rsidRPr="003F19F3">
        <w:rPr>
          <w:rStyle w:val="fontstyle01"/>
          <w:rFonts w:ascii="Times New Roman" w:hAnsi="Times New Roman"/>
          <w:sz w:val="24"/>
          <w:szCs w:val="24"/>
        </w:rPr>
        <w:t>Referencia</w:t>
      </w:r>
      <w:r w:rsidR="00F96568" w:rsidRPr="003F19F3">
        <w:rPr>
          <w:rStyle w:val="fontstyle01"/>
          <w:rFonts w:ascii="Times New Roman" w:hAnsi="Times New Roman"/>
          <w:sz w:val="24"/>
          <w:szCs w:val="24"/>
        </w:rPr>
        <w:t>:</w:t>
      </w:r>
      <w:r w:rsidRPr="003F19F3">
        <w:rPr>
          <w:b/>
          <w:bCs/>
          <w:color w:val="000000"/>
          <w:sz w:val="24"/>
          <w:szCs w:val="24"/>
        </w:rPr>
        <w:t xml:space="preserve"> </w:t>
      </w:r>
      <w:r w:rsidRPr="003F19F3">
        <w:rPr>
          <w:b/>
          <w:color w:val="000000"/>
          <w:sz w:val="24"/>
          <w:szCs w:val="24"/>
        </w:rPr>
        <w:t>UAIP.</w:t>
      </w:r>
      <w:r w:rsidR="003532A4" w:rsidRPr="003F19F3">
        <w:rPr>
          <w:b/>
          <w:color w:val="000000"/>
          <w:sz w:val="24"/>
          <w:szCs w:val="24"/>
        </w:rPr>
        <w:t>1</w:t>
      </w:r>
      <w:r w:rsidR="00B066C0">
        <w:rPr>
          <w:b/>
          <w:color w:val="000000"/>
          <w:sz w:val="24"/>
          <w:szCs w:val="24"/>
        </w:rPr>
        <w:t>7</w:t>
      </w:r>
      <w:r w:rsidR="00957252" w:rsidRPr="003F19F3">
        <w:rPr>
          <w:b/>
          <w:color w:val="000000"/>
          <w:sz w:val="24"/>
          <w:szCs w:val="24"/>
        </w:rPr>
        <w:t>-2020</w:t>
      </w:r>
    </w:p>
    <w:p w14:paraId="0A37501D" w14:textId="77777777" w:rsidR="00F55F7C" w:rsidRPr="003F19F3" w:rsidRDefault="00F55F7C" w:rsidP="00F55F7C">
      <w:pPr>
        <w:shd w:val="clear" w:color="auto" w:fill="FFFFFF"/>
        <w:spacing w:line="276" w:lineRule="auto"/>
        <w:jc w:val="both"/>
        <w:rPr>
          <w:b/>
          <w:sz w:val="24"/>
          <w:szCs w:val="24"/>
        </w:rPr>
      </w:pPr>
    </w:p>
    <w:p w14:paraId="2C241C4C" w14:textId="07142174" w:rsidR="00DC3291" w:rsidRDefault="00DC3291" w:rsidP="00F55F7C">
      <w:pPr>
        <w:shd w:val="clear" w:color="auto" w:fill="FFFFFF"/>
        <w:spacing w:line="276" w:lineRule="auto"/>
        <w:jc w:val="both"/>
        <w:rPr>
          <w:color w:val="000000"/>
          <w:sz w:val="24"/>
          <w:szCs w:val="24"/>
        </w:rPr>
      </w:pPr>
      <w:r w:rsidRPr="003F19F3">
        <w:rPr>
          <w:b/>
          <w:sz w:val="24"/>
          <w:szCs w:val="24"/>
        </w:rPr>
        <w:t>ALCALDIA MUNICIPAL DE ZACATECOLUCA, UNIDAD DE ACCESO A LA INFORMACIÓN PÚBLICA</w:t>
      </w:r>
      <w:r w:rsidRPr="003F19F3">
        <w:rPr>
          <w:sz w:val="24"/>
          <w:szCs w:val="24"/>
        </w:rPr>
        <w:t xml:space="preserve">. En la ciudad de Zacatecoluca, </w:t>
      </w:r>
      <w:r w:rsidRPr="003F19F3">
        <w:rPr>
          <w:color w:val="000000"/>
          <w:sz w:val="24"/>
          <w:szCs w:val="24"/>
        </w:rPr>
        <w:t xml:space="preserve">del día </w:t>
      </w:r>
      <w:r w:rsidR="001B0919">
        <w:rPr>
          <w:color w:val="000000"/>
          <w:sz w:val="24"/>
          <w:szCs w:val="24"/>
        </w:rPr>
        <w:t>2</w:t>
      </w:r>
      <w:r w:rsidR="00B066C0">
        <w:rPr>
          <w:color w:val="000000"/>
          <w:sz w:val="24"/>
          <w:szCs w:val="24"/>
        </w:rPr>
        <w:t>4</w:t>
      </w:r>
      <w:r w:rsidR="00750201" w:rsidRPr="003F19F3">
        <w:rPr>
          <w:color w:val="000000"/>
          <w:sz w:val="24"/>
          <w:szCs w:val="24"/>
        </w:rPr>
        <w:t xml:space="preserve"> de </w:t>
      </w:r>
      <w:r w:rsidR="00B066C0">
        <w:rPr>
          <w:color w:val="000000"/>
          <w:sz w:val="24"/>
          <w:szCs w:val="24"/>
        </w:rPr>
        <w:t>septiembre</w:t>
      </w:r>
      <w:r w:rsidR="00B066C0" w:rsidRPr="003F19F3">
        <w:rPr>
          <w:color w:val="000000"/>
          <w:sz w:val="24"/>
          <w:szCs w:val="24"/>
        </w:rPr>
        <w:t xml:space="preserve"> </w:t>
      </w:r>
      <w:r w:rsidRPr="003F19F3">
        <w:rPr>
          <w:color w:val="000000"/>
          <w:sz w:val="24"/>
          <w:szCs w:val="24"/>
        </w:rPr>
        <w:t>de 20</w:t>
      </w:r>
      <w:r w:rsidR="00957252" w:rsidRPr="003F19F3">
        <w:rPr>
          <w:color w:val="000000"/>
          <w:sz w:val="24"/>
          <w:szCs w:val="24"/>
        </w:rPr>
        <w:t>20</w:t>
      </w:r>
      <w:r w:rsidRPr="003F19F3">
        <w:rPr>
          <w:color w:val="000000"/>
          <w:sz w:val="24"/>
          <w:szCs w:val="24"/>
        </w:rPr>
        <w:t>.</w:t>
      </w:r>
    </w:p>
    <w:p w14:paraId="5DAB6C7B" w14:textId="77777777" w:rsidR="00F55F7C" w:rsidRPr="003F19F3" w:rsidRDefault="00F55F7C" w:rsidP="00F55F7C">
      <w:pPr>
        <w:shd w:val="clear" w:color="auto" w:fill="FFFFFF"/>
        <w:spacing w:line="276" w:lineRule="auto"/>
        <w:jc w:val="both"/>
        <w:rPr>
          <w:color w:val="000000"/>
          <w:sz w:val="24"/>
          <w:szCs w:val="24"/>
        </w:rPr>
      </w:pPr>
    </w:p>
    <w:p w14:paraId="02EB378F" w14:textId="77777777" w:rsidR="008348C8" w:rsidRPr="003F19F3" w:rsidRDefault="008348C8" w:rsidP="00F55F7C">
      <w:pPr>
        <w:shd w:val="clear" w:color="auto" w:fill="FFFFFF"/>
        <w:spacing w:line="276" w:lineRule="auto"/>
        <w:jc w:val="both"/>
        <w:rPr>
          <w:sz w:val="24"/>
          <w:szCs w:val="24"/>
        </w:rPr>
      </w:pPr>
    </w:p>
    <w:p w14:paraId="3306EEFE" w14:textId="77777777" w:rsidR="00FA4F58" w:rsidRPr="003F19F3" w:rsidRDefault="00FA4F58" w:rsidP="00F55F7C">
      <w:pPr>
        <w:numPr>
          <w:ilvl w:val="0"/>
          <w:numId w:val="2"/>
        </w:numPr>
        <w:spacing w:line="276" w:lineRule="auto"/>
        <w:jc w:val="both"/>
        <w:rPr>
          <w:b/>
          <w:color w:val="000000"/>
          <w:sz w:val="24"/>
          <w:szCs w:val="24"/>
        </w:rPr>
      </w:pPr>
      <w:r w:rsidRPr="003F19F3">
        <w:rPr>
          <w:b/>
          <w:color w:val="000000"/>
          <w:sz w:val="24"/>
          <w:szCs w:val="24"/>
        </w:rPr>
        <w:t>CONSIDERANDOS:</w:t>
      </w:r>
    </w:p>
    <w:p w14:paraId="4BA3ECBD" w14:textId="3435907B" w:rsidR="00DC3291" w:rsidRDefault="00DC3291" w:rsidP="00F55F7C">
      <w:pPr>
        <w:spacing w:line="276" w:lineRule="auto"/>
        <w:jc w:val="both"/>
        <w:rPr>
          <w:color w:val="000000"/>
          <w:sz w:val="24"/>
          <w:szCs w:val="24"/>
        </w:rPr>
      </w:pPr>
      <w:r w:rsidRPr="003F19F3">
        <w:rPr>
          <w:color w:val="000000"/>
          <w:sz w:val="24"/>
          <w:szCs w:val="24"/>
        </w:rPr>
        <w:t xml:space="preserve">Que el día </w:t>
      </w:r>
      <w:r w:rsidR="00B066C0">
        <w:rPr>
          <w:color w:val="000000"/>
          <w:sz w:val="24"/>
          <w:szCs w:val="24"/>
        </w:rPr>
        <w:t>14</w:t>
      </w:r>
      <w:r w:rsidRPr="003F19F3">
        <w:rPr>
          <w:color w:val="000000"/>
          <w:sz w:val="24"/>
          <w:szCs w:val="24"/>
        </w:rPr>
        <w:t xml:space="preserve"> de </w:t>
      </w:r>
      <w:r w:rsidR="00B066C0">
        <w:rPr>
          <w:color w:val="000000"/>
          <w:sz w:val="24"/>
          <w:szCs w:val="24"/>
        </w:rPr>
        <w:t>septiembre</w:t>
      </w:r>
      <w:r w:rsidRPr="003F19F3">
        <w:rPr>
          <w:color w:val="000000"/>
          <w:sz w:val="24"/>
          <w:szCs w:val="24"/>
        </w:rPr>
        <w:t xml:space="preserve"> de 20</w:t>
      </w:r>
      <w:r w:rsidR="00CF4F48" w:rsidRPr="003F19F3">
        <w:rPr>
          <w:color w:val="000000"/>
          <w:sz w:val="24"/>
          <w:szCs w:val="24"/>
        </w:rPr>
        <w:t>20</w:t>
      </w:r>
      <w:r w:rsidR="001355FD" w:rsidRPr="003F19F3">
        <w:rPr>
          <w:color w:val="000000"/>
          <w:sz w:val="24"/>
          <w:szCs w:val="24"/>
        </w:rPr>
        <w:t xml:space="preserve">, a las </w:t>
      </w:r>
      <w:r w:rsidR="001B0919">
        <w:rPr>
          <w:color w:val="000000"/>
          <w:sz w:val="24"/>
          <w:szCs w:val="24"/>
        </w:rPr>
        <w:t>1</w:t>
      </w:r>
      <w:r w:rsidR="00B066C0">
        <w:rPr>
          <w:color w:val="000000"/>
          <w:sz w:val="24"/>
          <w:szCs w:val="24"/>
        </w:rPr>
        <w:t>3</w:t>
      </w:r>
      <w:r w:rsidR="001355FD" w:rsidRPr="003F19F3">
        <w:rPr>
          <w:color w:val="000000"/>
          <w:sz w:val="24"/>
          <w:szCs w:val="24"/>
        </w:rPr>
        <w:t>:</w:t>
      </w:r>
      <w:r w:rsidR="00B066C0">
        <w:rPr>
          <w:color w:val="000000"/>
          <w:sz w:val="24"/>
          <w:szCs w:val="24"/>
        </w:rPr>
        <w:t>18</w:t>
      </w:r>
      <w:r w:rsidR="001355FD" w:rsidRPr="003F19F3">
        <w:rPr>
          <w:color w:val="000000"/>
          <w:sz w:val="24"/>
          <w:szCs w:val="24"/>
        </w:rPr>
        <w:t xml:space="preserve"> horas</w:t>
      </w:r>
      <w:r w:rsidRPr="003F19F3">
        <w:rPr>
          <w:color w:val="000000"/>
          <w:sz w:val="24"/>
          <w:szCs w:val="24"/>
        </w:rPr>
        <w:t>, se recibió Solicitud de Acc</w:t>
      </w:r>
      <w:r w:rsidR="001C2654" w:rsidRPr="003F19F3">
        <w:rPr>
          <w:color w:val="000000"/>
          <w:sz w:val="24"/>
          <w:szCs w:val="24"/>
        </w:rPr>
        <w:t>eso de Información</w:t>
      </w:r>
      <w:r w:rsidR="00CF4F48" w:rsidRPr="003F19F3">
        <w:rPr>
          <w:color w:val="000000"/>
          <w:sz w:val="24"/>
          <w:szCs w:val="24"/>
        </w:rPr>
        <w:t xml:space="preserve"> vía electrónica</w:t>
      </w:r>
      <w:r w:rsidR="001C2654" w:rsidRPr="003F19F3">
        <w:rPr>
          <w:color w:val="000000"/>
          <w:sz w:val="24"/>
          <w:szCs w:val="24"/>
        </w:rPr>
        <w:t>, por</w:t>
      </w:r>
      <w:r w:rsidR="003532A4" w:rsidRPr="003F19F3">
        <w:rPr>
          <w:color w:val="000000"/>
          <w:sz w:val="24"/>
          <w:szCs w:val="24"/>
        </w:rPr>
        <w:t xml:space="preserve"> </w:t>
      </w:r>
      <w:proofErr w:type="spellStart"/>
      <w:r w:rsidR="006F7D98" w:rsidRPr="006F7D98">
        <w:rPr>
          <w:color w:val="000000"/>
          <w:sz w:val="24"/>
          <w:szCs w:val="24"/>
          <w:highlight w:val="black"/>
        </w:rPr>
        <w:t>xxxxxxxxxxxxxxxxxxxxxxxxxxxxxxxx</w:t>
      </w:r>
      <w:proofErr w:type="spellEnd"/>
      <w:r w:rsidR="00B066C0" w:rsidRPr="00F14A1E">
        <w:rPr>
          <w:sz w:val="24"/>
          <w:szCs w:val="24"/>
        </w:rPr>
        <w:t xml:space="preserve">, </w:t>
      </w:r>
      <w:r w:rsidR="00B066C0">
        <w:t>m</w:t>
      </w:r>
      <w:r w:rsidR="00B066C0" w:rsidRPr="00633BC5">
        <w:t xml:space="preserve">ayor de edad, </w:t>
      </w:r>
      <w:proofErr w:type="spellStart"/>
      <w:r w:rsidR="006F7D98" w:rsidRPr="006F7D98">
        <w:rPr>
          <w:highlight w:val="black"/>
        </w:rPr>
        <w:t>xxxxxxxxxxxx</w:t>
      </w:r>
      <w:proofErr w:type="spellEnd"/>
      <w:r w:rsidR="00B066C0" w:rsidRPr="00633BC5">
        <w:t xml:space="preserve">, del domicilio de </w:t>
      </w:r>
      <w:proofErr w:type="spellStart"/>
      <w:r w:rsidR="006F7D98" w:rsidRPr="006F7D98">
        <w:rPr>
          <w:highlight w:val="black"/>
        </w:rPr>
        <w:t>xxxxxxxxxxxxxx</w:t>
      </w:r>
      <w:proofErr w:type="spellEnd"/>
      <w:r w:rsidR="00B066C0" w:rsidRPr="00633BC5">
        <w:t xml:space="preserve">, Departamento de </w:t>
      </w:r>
      <w:proofErr w:type="spellStart"/>
      <w:r w:rsidR="006F7D98" w:rsidRPr="006F7D98">
        <w:rPr>
          <w:highlight w:val="black"/>
        </w:rPr>
        <w:t>xxxxxxxxxxxxx</w:t>
      </w:r>
      <w:proofErr w:type="spellEnd"/>
      <w:r w:rsidR="00B066C0" w:rsidRPr="00633BC5">
        <w:t xml:space="preserve">, portador de su Documento Único de Identidad número </w:t>
      </w:r>
      <w:proofErr w:type="spellStart"/>
      <w:r w:rsidR="006F7D98" w:rsidRPr="006F7D98">
        <w:rPr>
          <w:b/>
          <w:highlight w:val="black"/>
        </w:rPr>
        <w:t>xxxxxxxxxxxxxxxxxxx</w:t>
      </w:r>
      <w:proofErr w:type="spellEnd"/>
      <w:r w:rsidR="00781CBF" w:rsidRPr="003F19F3">
        <w:rPr>
          <w:b/>
          <w:color w:val="000000"/>
          <w:sz w:val="24"/>
          <w:szCs w:val="24"/>
        </w:rPr>
        <w:t xml:space="preserve">, </w:t>
      </w:r>
      <w:r w:rsidR="00CF4F48" w:rsidRPr="003F19F3">
        <w:rPr>
          <w:sz w:val="24"/>
          <w:szCs w:val="24"/>
        </w:rPr>
        <w:t>en su calidad de persona natural</w:t>
      </w:r>
      <w:r w:rsidRPr="003F19F3">
        <w:rPr>
          <w:color w:val="000000"/>
          <w:sz w:val="24"/>
          <w:szCs w:val="24"/>
        </w:rPr>
        <w:t xml:space="preserve">, solicitando la información bajo la referencia </w:t>
      </w:r>
      <w:r w:rsidRPr="003F19F3">
        <w:rPr>
          <w:b/>
          <w:color w:val="000000"/>
          <w:sz w:val="24"/>
          <w:szCs w:val="24"/>
        </w:rPr>
        <w:t>UAIP.</w:t>
      </w:r>
      <w:r w:rsidR="003532A4" w:rsidRPr="003F19F3">
        <w:rPr>
          <w:b/>
          <w:color w:val="000000"/>
          <w:sz w:val="24"/>
          <w:szCs w:val="24"/>
        </w:rPr>
        <w:t>1</w:t>
      </w:r>
      <w:r w:rsidR="00B066C0">
        <w:rPr>
          <w:b/>
          <w:color w:val="000000"/>
          <w:sz w:val="24"/>
          <w:szCs w:val="24"/>
        </w:rPr>
        <w:t>7</w:t>
      </w:r>
      <w:r w:rsidR="00CF4F48" w:rsidRPr="003F19F3">
        <w:rPr>
          <w:b/>
          <w:color w:val="000000"/>
          <w:sz w:val="24"/>
          <w:szCs w:val="24"/>
        </w:rPr>
        <w:t>-2020</w:t>
      </w:r>
      <w:r w:rsidRPr="003F19F3">
        <w:rPr>
          <w:color w:val="000000"/>
          <w:sz w:val="24"/>
          <w:szCs w:val="24"/>
        </w:rPr>
        <w:t xml:space="preserve">, que se detalla a continuación: </w:t>
      </w:r>
    </w:p>
    <w:p w14:paraId="6A05A809" w14:textId="77777777" w:rsidR="00F55F7C" w:rsidRPr="003F19F3" w:rsidRDefault="00F55F7C" w:rsidP="00F55F7C">
      <w:pPr>
        <w:spacing w:line="276" w:lineRule="auto"/>
        <w:jc w:val="both"/>
        <w:rPr>
          <w:color w:val="000000"/>
          <w:sz w:val="24"/>
          <w:szCs w:val="24"/>
        </w:rPr>
      </w:pPr>
    </w:p>
    <w:p w14:paraId="4D286300" w14:textId="45993450" w:rsidR="00B066C0" w:rsidRDefault="00B066C0" w:rsidP="00B066C0">
      <w:pPr>
        <w:pStyle w:val="Prrafodelista"/>
        <w:numPr>
          <w:ilvl w:val="0"/>
          <w:numId w:val="23"/>
        </w:numPr>
        <w:spacing w:line="276" w:lineRule="auto"/>
        <w:jc w:val="both"/>
        <w:rPr>
          <w:b/>
          <w:sz w:val="24"/>
          <w:szCs w:val="24"/>
        </w:rPr>
      </w:pPr>
      <w:r w:rsidRPr="005F59B5">
        <w:rPr>
          <w:b/>
          <w:sz w:val="24"/>
          <w:szCs w:val="24"/>
        </w:rPr>
        <w:t>Copia simple de contrato de servicio telefónico institucional de los teléfonos</w:t>
      </w:r>
      <w:r>
        <w:rPr>
          <w:b/>
          <w:sz w:val="24"/>
          <w:szCs w:val="24"/>
        </w:rPr>
        <w:t xml:space="preserve"> </w:t>
      </w:r>
      <w:r w:rsidR="00E22C9E">
        <w:rPr>
          <w:b/>
          <w:sz w:val="24"/>
          <w:szCs w:val="24"/>
        </w:rPr>
        <w:t xml:space="preserve">de línea </w:t>
      </w:r>
      <w:r w:rsidRPr="005F59B5">
        <w:rPr>
          <w:b/>
          <w:sz w:val="24"/>
          <w:szCs w:val="24"/>
        </w:rPr>
        <w:t>fija y celular del año 2018 y 2019.</w:t>
      </w:r>
    </w:p>
    <w:p w14:paraId="216ADDF4" w14:textId="77777777" w:rsidR="00B066C0" w:rsidRPr="005F59B5" w:rsidRDefault="00B066C0" w:rsidP="00B066C0">
      <w:pPr>
        <w:pStyle w:val="Prrafodelista"/>
        <w:spacing w:line="276" w:lineRule="auto"/>
        <w:jc w:val="both"/>
        <w:rPr>
          <w:b/>
          <w:sz w:val="24"/>
          <w:szCs w:val="24"/>
        </w:rPr>
      </w:pPr>
    </w:p>
    <w:p w14:paraId="1BD1A326" w14:textId="77777777" w:rsidR="00B066C0" w:rsidRPr="005F59B5" w:rsidRDefault="00B066C0" w:rsidP="00B066C0">
      <w:pPr>
        <w:pStyle w:val="Prrafodelista"/>
        <w:numPr>
          <w:ilvl w:val="0"/>
          <w:numId w:val="23"/>
        </w:numPr>
        <w:spacing w:line="276" w:lineRule="auto"/>
        <w:jc w:val="both"/>
        <w:rPr>
          <w:b/>
          <w:sz w:val="24"/>
          <w:szCs w:val="24"/>
        </w:rPr>
      </w:pPr>
      <w:r w:rsidRPr="005F59B5">
        <w:rPr>
          <w:b/>
          <w:sz w:val="24"/>
          <w:szCs w:val="24"/>
        </w:rPr>
        <w:t>Información financiera de fiestas patronales realizadas por su municipalidad en el 2018</w:t>
      </w:r>
      <w:r>
        <w:rPr>
          <w:b/>
          <w:sz w:val="24"/>
          <w:szCs w:val="24"/>
        </w:rPr>
        <w:t xml:space="preserve"> </w:t>
      </w:r>
      <w:r w:rsidRPr="005F59B5">
        <w:rPr>
          <w:b/>
          <w:sz w:val="24"/>
          <w:szCs w:val="24"/>
        </w:rPr>
        <w:t>y 2019 que incluya: fecha de realización, monto destinado para compra de pólvora y factura que</w:t>
      </w:r>
      <w:r>
        <w:rPr>
          <w:b/>
          <w:sz w:val="24"/>
          <w:szCs w:val="24"/>
        </w:rPr>
        <w:t xml:space="preserve"> </w:t>
      </w:r>
      <w:r w:rsidRPr="005F59B5">
        <w:rPr>
          <w:b/>
          <w:sz w:val="24"/>
          <w:szCs w:val="24"/>
        </w:rPr>
        <w:t xml:space="preserve">compruebe </w:t>
      </w:r>
      <w:r>
        <w:rPr>
          <w:b/>
          <w:sz w:val="24"/>
          <w:szCs w:val="24"/>
        </w:rPr>
        <w:t xml:space="preserve">dicho costo, además cualquier </w:t>
      </w:r>
      <w:r w:rsidRPr="005F59B5">
        <w:rPr>
          <w:b/>
          <w:sz w:val="24"/>
          <w:szCs w:val="24"/>
        </w:rPr>
        <w:t>detalle de todos los costos que conllevó dicha</w:t>
      </w:r>
      <w:r>
        <w:rPr>
          <w:b/>
          <w:sz w:val="24"/>
          <w:szCs w:val="24"/>
        </w:rPr>
        <w:t xml:space="preserve"> </w:t>
      </w:r>
      <w:r w:rsidRPr="005F59B5">
        <w:rPr>
          <w:b/>
          <w:sz w:val="24"/>
          <w:szCs w:val="24"/>
        </w:rPr>
        <w:t>celebración.</w:t>
      </w:r>
    </w:p>
    <w:p w14:paraId="546CA38C" w14:textId="77777777" w:rsidR="00B066C0" w:rsidRPr="005F59B5" w:rsidRDefault="00B066C0" w:rsidP="00B066C0">
      <w:pPr>
        <w:pStyle w:val="Prrafodelista"/>
        <w:spacing w:line="276" w:lineRule="auto"/>
        <w:jc w:val="both"/>
        <w:rPr>
          <w:b/>
          <w:sz w:val="24"/>
          <w:szCs w:val="24"/>
        </w:rPr>
      </w:pPr>
    </w:p>
    <w:p w14:paraId="66CB1B48" w14:textId="77777777" w:rsidR="00B066C0" w:rsidRPr="005F59B5" w:rsidRDefault="00B066C0" w:rsidP="00B066C0">
      <w:pPr>
        <w:pStyle w:val="Prrafodelista"/>
        <w:numPr>
          <w:ilvl w:val="0"/>
          <w:numId w:val="23"/>
        </w:numPr>
        <w:spacing w:line="276" w:lineRule="auto"/>
        <w:jc w:val="both"/>
        <w:rPr>
          <w:b/>
          <w:sz w:val="24"/>
          <w:szCs w:val="24"/>
        </w:rPr>
      </w:pPr>
      <w:r w:rsidRPr="005F59B5">
        <w:rPr>
          <w:b/>
          <w:sz w:val="24"/>
          <w:szCs w:val="24"/>
        </w:rPr>
        <w:t>Copia simple de bitácora de uso de todos los vehículos institucionales del 19 de</w:t>
      </w:r>
      <w:r w:rsidRPr="005F59B5">
        <w:rPr>
          <w:b/>
          <w:sz w:val="24"/>
          <w:szCs w:val="24"/>
        </w:rPr>
        <w:br/>
        <w:t>diciembre al 31 de diciembre del 2019.</w:t>
      </w:r>
    </w:p>
    <w:p w14:paraId="18E288CD" w14:textId="77777777" w:rsidR="00B066C0" w:rsidRPr="005F59B5" w:rsidRDefault="00B066C0" w:rsidP="00B066C0">
      <w:pPr>
        <w:pStyle w:val="Prrafodelista"/>
        <w:spacing w:line="276" w:lineRule="auto"/>
        <w:jc w:val="both"/>
        <w:rPr>
          <w:b/>
          <w:sz w:val="24"/>
          <w:szCs w:val="24"/>
        </w:rPr>
      </w:pPr>
    </w:p>
    <w:p w14:paraId="45A6ECAD" w14:textId="27E41F1F" w:rsidR="00B066C0" w:rsidRPr="005F59B5" w:rsidRDefault="00B066C0" w:rsidP="00B066C0">
      <w:pPr>
        <w:pStyle w:val="Prrafodelista"/>
        <w:numPr>
          <w:ilvl w:val="0"/>
          <w:numId w:val="23"/>
        </w:numPr>
        <w:spacing w:line="276" w:lineRule="auto"/>
        <w:jc w:val="both"/>
        <w:rPr>
          <w:b/>
          <w:sz w:val="24"/>
          <w:szCs w:val="24"/>
        </w:rPr>
      </w:pPr>
      <w:r w:rsidRPr="005F59B5">
        <w:rPr>
          <w:b/>
          <w:sz w:val="24"/>
          <w:szCs w:val="24"/>
        </w:rPr>
        <w:t xml:space="preserve">Copia simple del acuerdo de nombramiento de la </w:t>
      </w:r>
      <w:r w:rsidR="00AC49F6">
        <w:rPr>
          <w:b/>
          <w:sz w:val="24"/>
          <w:szCs w:val="24"/>
        </w:rPr>
        <w:t xml:space="preserve">persona encargada de la gestión </w:t>
      </w:r>
      <w:r w:rsidRPr="005F59B5">
        <w:rPr>
          <w:b/>
          <w:sz w:val="24"/>
          <w:szCs w:val="24"/>
        </w:rPr>
        <w:t>documental y archivos, si no tienen, favor indicármelo. Aclaro que hago referencia al oficial de</w:t>
      </w:r>
      <w:r>
        <w:rPr>
          <w:b/>
          <w:sz w:val="24"/>
          <w:szCs w:val="24"/>
        </w:rPr>
        <w:t xml:space="preserve"> </w:t>
      </w:r>
      <w:r w:rsidRPr="005F59B5">
        <w:rPr>
          <w:b/>
          <w:sz w:val="24"/>
          <w:szCs w:val="24"/>
        </w:rPr>
        <w:t>gestión documental y archivos. Asimismo, solicito el acuerdo de nombramiento del Oficial de</w:t>
      </w:r>
      <w:r>
        <w:rPr>
          <w:b/>
          <w:sz w:val="24"/>
          <w:szCs w:val="24"/>
        </w:rPr>
        <w:t xml:space="preserve"> </w:t>
      </w:r>
      <w:r w:rsidRPr="005F59B5">
        <w:rPr>
          <w:b/>
          <w:sz w:val="24"/>
          <w:szCs w:val="24"/>
        </w:rPr>
        <w:t>Información vigente.</w:t>
      </w:r>
    </w:p>
    <w:p w14:paraId="44EAFD9C" w14:textId="77777777" w:rsidR="00F55F7C" w:rsidRPr="00F55F7C" w:rsidRDefault="00F55F7C" w:rsidP="00F55F7C">
      <w:pPr>
        <w:pStyle w:val="Prrafodelista"/>
        <w:rPr>
          <w:b/>
          <w:sz w:val="24"/>
          <w:szCs w:val="24"/>
        </w:rPr>
      </w:pPr>
    </w:p>
    <w:p w14:paraId="207EC677" w14:textId="77777777" w:rsidR="00FA4F58" w:rsidRPr="003F19F3" w:rsidRDefault="00FA4F58" w:rsidP="00F55F7C">
      <w:pPr>
        <w:spacing w:line="276" w:lineRule="auto"/>
        <w:ind w:firstLine="360"/>
        <w:jc w:val="both"/>
        <w:rPr>
          <w:b/>
          <w:color w:val="000000"/>
          <w:sz w:val="24"/>
          <w:szCs w:val="24"/>
          <w:u w:val="single"/>
        </w:rPr>
      </w:pPr>
      <w:r w:rsidRPr="003F19F3">
        <w:rPr>
          <w:color w:val="000000"/>
          <w:sz w:val="24"/>
          <w:szCs w:val="24"/>
        </w:rPr>
        <w:t>Con base a las funciones que le corresponde al Oficial de Información, de conformidad al art</w:t>
      </w:r>
      <w:r w:rsidR="008348C8" w:rsidRPr="003F19F3">
        <w:rPr>
          <w:color w:val="000000"/>
          <w:sz w:val="24"/>
          <w:szCs w:val="24"/>
        </w:rPr>
        <w:t>ículo</w:t>
      </w:r>
      <w:r w:rsidRPr="003F19F3">
        <w:rPr>
          <w:color w:val="000000"/>
          <w:sz w:val="24"/>
          <w:szCs w:val="24"/>
        </w:rPr>
        <w:t xml:space="preserve"> 50 literales d), i), y j)</w:t>
      </w:r>
      <w:r w:rsidRPr="003F19F3">
        <w:rPr>
          <w:b/>
          <w:color w:val="000000"/>
          <w:sz w:val="24"/>
          <w:szCs w:val="24"/>
        </w:rPr>
        <w:t xml:space="preserve"> </w:t>
      </w:r>
      <w:r w:rsidRPr="003F19F3">
        <w:rPr>
          <w:color w:val="000000"/>
          <w:sz w:val="24"/>
          <w:szCs w:val="24"/>
        </w:rPr>
        <w:t xml:space="preserve">de la Ley de Acceso a la Información Pública, en el sentido de realizar los trámites mediante procedimientos sencillos y expeditos, a fin de facilitar la información solicitada por la requirente de una manera oportuna y veraz. </w:t>
      </w:r>
    </w:p>
    <w:p w14:paraId="3DEEC669" w14:textId="77777777" w:rsidR="00F55F7C" w:rsidRDefault="00F55F7C" w:rsidP="00F55F7C">
      <w:pPr>
        <w:spacing w:line="276" w:lineRule="auto"/>
        <w:ind w:firstLine="360"/>
        <w:jc w:val="both"/>
        <w:rPr>
          <w:color w:val="000000"/>
          <w:sz w:val="24"/>
          <w:szCs w:val="24"/>
        </w:rPr>
      </w:pPr>
    </w:p>
    <w:p w14:paraId="4064A6A9" w14:textId="77777777" w:rsidR="00FA4F58" w:rsidRPr="003F19F3" w:rsidRDefault="00FA4F58" w:rsidP="00F55F7C">
      <w:pPr>
        <w:spacing w:line="276" w:lineRule="auto"/>
        <w:ind w:firstLine="360"/>
        <w:jc w:val="both"/>
        <w:rPr>
          <w:color w:val="000000"/>
          <w:sz w:val="24"/>
          <w:szCs w:val="24"/>
        </w:rPr>
      </w:pPr>
      <w:r w:rsidRPr="003F19F3">
        <w:rPr>
          <w:color w:val="000000"/>
          <w:sz w:val="24"/>
          <w:szCs w:val="24"/>
        </w:rPr>
        <w:lastRenderedPageBreak/>
        <w:t xml:space="preserve">Es necesario mencionar que la Oficial de Información es el vínculo entre el ente obligado y </w:t>
      </w:r>
      <w:r w:rsidR="003F19F3">
        <w:rPr>
          <w:color w:val="000000"/>
          <w:sz w:val="24"/>
          <w:szCs w:val="24"/>
        </w:rPr>
        <w:t>la</w:t>
      </w:r>
      <w:r w:rsidRPr="003F19F3">
        <w:rPr>
          <w:color w:val="000000"/>
          <w:sz w:val="24"/>
          <w:szCs w:val="24"/>
        </w:rPr>
        <w:t xml:space="preserve"> solicitante, realizando las gestiones necesarias, para facilitar el acceso a la información, de conformidad al artículo 69 de la Ley de Acceso a la Información Pública.</w:t>
      </w:r>
    </w:p>
    <w:p w14:paraId="049F31CB" w14:textId="77777777" w:rsidR="00F55F7C" w:rsidRPr="003F19F3" w:rsidRDefault="00F55F7C" w:rsidP="00F55F7C">
      <w:pPr>
        <w:spacing w:line="276" w:lineRule="auto"/>
        <w:ind w:left="720"/>
        <w:jc w:val="both"/>
        <w:rPr>
          <w:b/>
          <w:color w:val="000000"/>
          <w:sz w:val="24"/>
          <w:szCs w:val="24"/>
          <w:u w:val="single"/>
        </w:rPr>
      </w:pPr>
    </w:p>
    <w:p w14:paraId="20A26C1D" w14:textId="77777777" w:rsidR="00FA4F58" w:rsidRPr="003F19F3" w:rsidRDefault="00FA4F58" w:rsidP="00F55F7C">
      <w:pPr>
        <w:numPr>
          <w:ilvl w:val="0"/>
          <w:numId w:val="2"/>
        </w:numPr>
        <w:spacing w:line="276" w:lineRule="auto"/>
        <w:jc w:val="both"/>
        <w:rPr>
          <w:b/>
          <w:color w:val="000000"/>
          <w:sz w:val="24"/>
          <w:szCs w:val="24"/>
        </w:rPr>
      </w:pPr>
      <w:r w:rsidRPr="003F19F3">
        <w:rPr>
          <w:b/>
          <w:color w:val="000000"/>
          <w:sz w:val="24"/>
          <w:szCs w:val="24"/>
        </w:rPr>
        <w:t xml:space="preserve">FUNDAMENTACIÓN </w:t>
      </w:r>
    </w:p>
    <w:p w14:paraId="23904459" w14:textId="77777777" w:rsidR="00FA4F58" w:rsidRPr="003F19F3" w:rsidRDefault="00FA4F58" w:rsidP="00F55F7C">
      <w:pPr>
        <w:spacing w:line="276" w:lineRule="auto"/>
        <w:ind w:firstLine="360"/>
        <w:jc w:val="both"/>
        <w:rPr>
          <w:color w:val="000000"/>
          <w:sz w:val="24"/>
          <w:szCs w:val="24"/>
        </w:rPr>
      </w:pPr>
      <w:r w:rsidRPr="003F19F3">
        <w:rPr>
          <w:color w:val="000000"/>
          <w:sz w:val="24"/>
          <w:szCs w:val="24"/>
        </w:rPr>
        <w:t>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w:t>
      </w:r>
      <w:r w:rsidR="008348C8" w:rsidRPr="003F19F3">
        <w:rPr>
          <w:color w:val="000000"/>
          <w:sz w:val="24"/>
          <w:szCs w:val="24"/>
        </w:rPr>
        <w:t>ículo</w:t>
      </w:r>
      <w:r w:rsidRPr="003F19F3">
        <w:rPr>
          <w:color w:val="000000"/>
          <w:sz w:val="24"/>
          <w:szCs w:val="24"/>
        </w:rPr>
        <w:t xml:space="preserve"> 85 Cn.) que impone a los poderes públicos el deber de garantizar la transparencia y la publicidad en la administración, así como la rendición de cuentas sobre el destino de los recursos y fondos públicos. </w:t>
      </w:r>
    </w:p>
    <w:p w14:paraId="53128261" w14:textId="77777777" w:rsidR="00FA4F58" w:rsidRPr="003F19F3" w:rsidRDefault="00FA4F58" w:rsidP="00F55F7C">
      <w:pPr>
        <w:spacing w:line="276" w:lineRule="auto"/>
        <w:jc w:val="both"/>
        <w:rPr>
          <w:color w:val="000000"/>
          <w:sz w:val="24"/>
          <w:szCs w:val="24"/>
        </w:rPr>
      </w:pPr>
    </w:p>
    <w:p w14:paraId="138DA953" w14:textId="77777777" w:rsidR="00FA4F58" w:rsidRPr="003F19F3" w:rsidRDefault="00FA4F58" w:rsidP="00F55F7C">
      <w:pPr>
        <w:spacing w:line="276" w:lineRule="auto"/>
        <w:ind w:firstLine="360"/>
        <w:jc w:val="both"/>
        <w:rPr>
          <w:color w:val="000000"/>
          <w:sz w:val="24"/>
          <w:szCs w:val="24"/>
        </w:rPr>
      </w:pPr>
      <w:r w:rsidRPr="003F19F3">
        <w:rPr>
          <w:color w:val="000000"/>
          <w:sz w:val="24"/>
          <w:szCs w:val="24"/>
        </w:rPr>
        <w:t>El derecho al acceso a la información, constituye una categoría fundamental que el Estado debe garantizar a la población en general, para efectos de consolidar un sistema democrático válido, donde el ejercicio del poder de las instituciones del estado, estén sujetas a la divulgación pública, y los funcionarios actúen bajo un régimen de transparencia.</w:t>
      </w:r>
    </w:p>
    <w:p w14:paraId="62486C05" w14:textId="77777777" w:rsidR="00750201" w:rsidRPr="003F19F3" w:rsidRDefault="00750201" w:rsidP="00F55F7C">
      <w:pPr>
        <w:spacing w:line="276" w:lineRule="auto"/>
        <w:ind w:firstLine="360"/>
        <w:jc w:val="both"/>
        <w:rPr>
          <w:color w:val="000000"/>
          <w:sz w:val="24"/>
          <w:szCs w:val="24"/>
        </w:rPr>
      </w:pPr>
    </w:p>
    <w:p w14:paraId="66A02DA7" w14:textId="77777777" w:rsidR="00FA4F58" w:rsidRPr="003F19F3" w:rsidRDefault="00FA4F58" w:rsidP="00F55F7C">
      <w:pPr>
        <w:spacing w:line="276" w:lineRule="auto"/>
        <w:ind w:firstLine="360"/>
        <w:jc w:val="both"/>
        <w:rPr>
          <w:color w:val="000000"/>
          <w:sz w:val="24"/>
          <w:szCs w:val="24"/>
        </w:rPr>
      </w:pPr>
      <w:r w:rsidRPr="003F19F3">
        <w:rPr>
          <w:color w:val="000000"/>
          <w:sz w:val="24"/>
          <w:szCs w:val="24"/>
        </w:rPr>
        <w:t xml:space="preserve">Como parte del procedimiento de acceso a información pública, la suscrita Oficial de Información, requirió la información solicitada de conformidad a lo establecido en el art. 70 de la LAIP, a aquella </w:t>
      </w:r>
      <w:r w:rsidR="00FF3C9B" w:rsidRPr="003F19F3">
        <w:rPr>
          <w:color w:val="000000"/>
          <w:sz w:val="24"/>
          <w:szCs w:val="24"/>
        </w:rPr>
        <w:t xml:space="preserve">Unidad Administrativa </w:t>
      </w:r>
      <w:r w:rsidRPr="003F19F3">
        <w:rPr>
          <w:color w:val="000000"/>
          <w:sz w:val="24"/>
          <w:szCs w:val="24"/>
        </w:rPr>
        <w:t xml:space="preserve">que puede poseer la información, con el objeto que la localice, verifique su clasificación y comunique la manera en la que la tiene disponible; la cual detallo a continuación: </w:t>
      </w:r>
    </w:p>
    <w:p w14:paraId="4101652C" w14:textId="77777777" w:rsidR="00CE5F3B" w:rsidRPr="003F19F3" w:rsidRDefault="00CE5F3B" w:rsidP="00F55F7C">
      <w:pPr>
        <w:spacing w:line="276" w:lineRule="auto"/>
        <w:ind w:firstLine="360"/>
        <w:jc w:val="both"/>
        <w:rPr>
          <w:color w:val="000000"/>
          <w:sz w:val="24"/>
          <w:szCs w:val="24"/>
        </w:rPr>
      </w:pPr>
    </w:p>
    <w:p w14:paraId="3141E2C7" w14:textId="63AD5C62" w:rsidR="001967ED" w:rsidRPr="003F19F3" w:rsidRDefault="0EE74714" w:rsidP="00F55F7C">
      <w:pPr>
        <w:numPr>
          <w:ilvl w:val="0"/>
          <w:numId w:val="5"/>
        </w:numPr>
        <w:spacing w:line="276" w:lineRule="auto"/>
        <w:jc w:val="both"/>
        <w:rPr>
          <w:sz w:val="24"/>
          <w:szCs w:val="24"/>
        </w:rPr>
      </w:pPr>
      <w:r w:rsidRPr="0EE74714">
        <w:rPr>
          <w:sz w:val="24"/>
          <w:szCs w:val="24"/>
        </w:rPr>
        <w:t>Con fecha 1</w:t>
      </w:r>
      <w:r w:rsidR="00B066C0">
        <w:rPr>
          <w:sz w:val="24"/>
          <w:szCs w:val="24"/>
        </w:rPr>
        <w:t>4</w:t>
      </w:r>
      <w:r w:rsidRPr="0EE74714">
        <w:rPr>
          <w:sz w:val="24"/>
          <w:szCs w:val="24"/>
        </w:rPr>
        <w:t xml:space="preserve"> de </w:t>
      </w:r>
      <w:r w:rsidR="00B066C0">
        <w:rPr>
          <w:sz w:val="24"/>
          <w:szCs w:val="24"/>
        </w:rPr>
        <w:t>septiembre</w:t>
      </w:r>
      <w:r w:rsidRPr="0EE74714">
        <w:rPr>
          <w:sz w:val="24"/>
          <w:szCs w:val="24"/>
        </w:rPr>
        <w:t xml:space="preserve"> de 2020, se le solicita mediante memorándum interno remitido vía correo electrónico, a la </w:t>
      </w:r>
      <w:r w:rsidR="00B066C0">
        <w:rPr>
          <w:sz w:val="24"/>
          <w:szCs w:val="24"/>
        </w:rPr>
        <w:t>U</w:t>
      </w:r>
      <w:r w:rsidR="0036128B">
        <w:rPr>
          <w:sz w:val="24"/>
          <w:szCs w:val="24"/>
        </w:rPr>
        <w:t xml:space="preserve">nidad de </w:t>
      </w:r>
      <w:r w:rsidR="00B066C0">
        <w:rPr>
          <w:sz w:val="24"/>
          <w:szCs w:val="24"/>
        </w:rPr>
        <w:t>A</w:t>
      </w:r>
      <w:r w:rsidR="0036128B">
        <w:rPr>
          <w:sz w:val="24"/>
          <w:szCs w:val="24"/>
        </w:rPr>
        <w:t xml:space="preserve">dquisiciones y </w:t>
      </w:r>
      <w:r w:rsidR="00B066C0">
        <w:rPr>
          <w:sz w:val="24"/>
          <w:szCs w:val="24"/>
        </w:rPr>
        <w:t>C</w:t>
      </w:r>
      <w:r w:rsidR="0036128B">
        <w:rPr>
          <w:sz w:val="24"/>
          <w:szCs w:val="24"/>
        </w:rPr>
        <w:t xml:space="preserve">ontrataciones </w:t>
      </w:r>
      <w:r w:rsidR="00B066C0">
        <w:rPr>
          <w:sz w:val="24"/>
          <w:szCs w:val="24"/>
        </w:rPr>
        <w:t>I</w:t>
      </w:r>
      <w:r w:rsidR="0036128B">
        <w:rPr>
          <w:sz w:val="24"/>
          <w:szCs w:val="24"/>
        </w:rPr>
        <w:t>nstitucional</w:t>
      </w:r>
      <w:r w:rsidRPr="0EE74714">
        <w:rPr>
          <w:sz w:val="24"/>
          <w:szCs w:val="24"/>
        </w:rPr>
        <w:t>, la información correspondiente a los numerales 1</w:t>
      </w:r>
      <w:r w:rsidR="00B066C0">
        <w:rPr>
          <w:sz w:val="24"/>
          <w:szCs w:val="24"/>
        </w:rPr>
        <w:t xml:space="preserve"> y 2, requerida por el</w:t>
      </w:r>
      <w:r w:rsidRPr="0EE74714">
        <w:rPr>
          <w:sz w:val="24"/>
          <w:szCs w:val="24"/>
        </w:rPr>
        <w:t xml:space="preserve"> solicitante, a más tardar para el día martes 18 de </w:t>
      </w:r>
      <w:r w:rsidR="00B066C0">
        <w:rPr>
          <w:sz w:val="24"/>
          <w:szCs w:val="24"/>
        </w:rPr>
        <w:t>septiembre</w:t>
      </w:r>
      <w:r w:rsidRPr="0EE74714">
        <w:rPr>
          <w:sz w:val="24"/>
          <w:szCs w:val="24"/>
        </w:rPr>
        <w:t xml:space="preserve"> 2020. </w:t>
      </w:r>
    </w:p>
    <w:p w14:paraId="4C8B9BEC" w14:textId="6FFC8600" w:rsidR="0036128B" w:rsidRDefault="0EE74714" w:rsidP="0EE74714">
      <w:pPr>
        <w:spacing w:line="276" w:lineRule="auto"/>
        <w:ind w:left="720"/>
        <w:jc w:val="both"/>
        <w:rPr>
          <w:sz w:val="24"/>
          <w:szCs w:val="24"/>
        </w:rPr>
      </w:pPr>
      <w:r w:rsidRPr="0EE74714">
        <w:rPr>
          <w:sz w:val="24"/>
          <w:szCs w:val="24"/>
        </w:rPr>
        <w:t>Al respecto con fecha martes 1</w:t>
      </w:r>
      <w:r w:rsidR="00B066C0">
        <w:rPr>
          <w:sz w:val="24"/>
          <w:szCs w:val="24"/>
        </w:rPr>
        <w:t>6</w:t>
      </w:r>
      <w:r w:rsidRPr="0EE74714">
        <w:rPr>
          <w:sz w:val="24"/>
          <w:szCs w:val="24"/>
        </w:rPr>
        <w:t xml:space="preserve"> de </w:t>
      </w:r>
      <w:r w:rsidR="00B066C0">
        <w:rPr>
          <w:sz w:val="24"/>
          <w:szCs w:val="24"/>
        </w:rPr>
        <w:t>septiembre</w:t>
      </w:r>
      <w:r w:rsidRPr="0EE74714">
        <w:rPr>
          <w:sz w:val="24"/>
          <w:szCs w:val="24"/>
        </w:rPr>
        <w:t xml:space="preserve"> de 2020, a las </w:t>
      </w:r>
      <w:r w:rsidR="00B066C0">
        <w:rPr>
          <w:sz w:val="24"/>
          <w:szCs w:val="24"/>
        </w:rPr>
        <w:t>09:</w:t>
      </w:r>
      <w:r w:rsidRPr="0EE74714">
        <w:rPr>
          <w:sz w:val="24"/>
          <w:szCs w:val="24"/>
        </w:rPr>
        <w:t>3</w:t>
      </w:r>
      <w:r w:rsidR="00B066C0">
        <w:rPr>
          <w:sz w:val="24"/>
          <w:szCs w:val="24"/>
        </w:rPr>
        <w:t>0</w:t>
      </w:r>
      <w:r w:rsidRPr="0EE74714">
        <w:rPr>
          <w:sz w:val="24"/>
          <w:szCs w:val="24"/>
        </w:rPr>
        <w:t xml:space="preserve"> horas, se recibió vía correo electrónico, </w:t>
      </w:r>
      <w:r w:rsidR="00B066C0">
        <w:rPr>
          <w:sz w:val="24"/>
          <w:szCs w:val="24"/>
        </w:rPr>
        <w:t>memorándum interno, en donde</w:t>
      </w:r>
      <w:r w:rsidR="0036128B">
        <w:rPr>
          <w:sz w:val="24"/>
          <w:szCs w:val="24"/>
        </w:rPr>
        <w:t xml:space="preserve"> la Jefatura</w:t>
      </w:r>
      <w:r w:rsidR="00B066C0">
        <w:rPr>
          <w:sz w:val="24"/>
          <w:szCs w:val="24"/>
        </w:rPr>
        <w:t xml:space="preserve"> manifiesta que solo proporcionaría información del punto 1 y en cuanto al punto 2, solamente lo correspondiente a pólvora, agregando que </w:t>
      </w:r>
      <w:r w:rsidR="0036128B">
        <w:rPr>
          <w:sz w:val="24"/>
          <w:szCs w:val="24"/>
        </w:rPr>
        <w:t xml:space="preserve">lo restante, </w:t>
      </w:r>
      <w:r w:rsidR="00B066C0">
        <w:rPr>
          <w:sz w:val="24"/>
          <w:szCs w:val="24"/>
        </w:rPr>
        <w:t>debe de solicitarse a los ejecutores de dicho pro</w:t>
      </w:r>
      <w:r w:rsidR="003818F7">
        <w:rPr>
          <w:sz w:val="24"/>
          <w:szCs w:val="24"/>
        </w:rPr>
        <w:t>yecto</w:t>
      </w:r>
      <w:r w:rsidR="0036128B">
        <w:rPr>
          <w:sz w:val="24"/>
          <w:szCs w:val="24"/>
        </w:rPr>
        <w:t xml:space="preserve">. </w:t>
      </w:r>
    </w:p>
    <w:p w14:paraId="746C409B" w14:textId="302ED56D" w:rsidR="0036128B" w:rsidRDefault="0036128B" w:rsidP="0EE74714">
      <w:pPr>
        <w:spacing w:line="276" w:lineRule="auto"/>
        <w:ind w:left="720"/>
        <w:jc w:val="both"/>
        <w:rPr>
          <w:sz w:val="24"/>
          <w:szCs w:val="24"/>
        </w:rPr>
      </w:pPr>
      <w:r>
        <w:rPr>
          <w:sz w:val="24"/>
          <w:szCs w:val="24"/>
        </w:rPr>
        <w:t xml:space="preserve">Con fechas 18 y 21 de septiembre 2020, remitió escrito de respuesta e información relativa al punto 1 y 2, </w:t>
      </w:r>
      <w:r w:rsidR="001B3FF1">
        <w:rPr>
          <w:sz w:val="24"/>
          <w:szCs w:val="24"/>
        </w:rPr>
        <w:t>los</w:t>
      </w:r>
      <w:r w:rsidRPr="0EE74714">
        <w:rPr>
          <w:sz w:val="24"/>
          <w:szCs w:val="24"/>
        </w:rPr>
        <w:t xml:space="preserve"> cual</w:t>
      </w:r>
      <w:r w:rsidR="001B3FF1">
        <w:rPr>
          <w:sz w:val="24"/>
          <w:szCs w:val="24"/>
        </w:rPr>
        <w:t>es</w:t>
      </w:r>
      <w:r w:rsidRPr="0EE74714">
        <w:rPr>
          <w:sz w:val="24"/>
          <w:szCs w:val="24"/>
        </w:rPr>
        <w:t xml:space="preserve"> se adjunta</w:t>
      </w:r>
      <w:r w:rsidR="001B3FF1">
        <w:rPr>
          <w:sz w:val="24"/>
          <w:szCs w:val="24"/>
        </w:rPr>
        <w:t>n</w:t>
      </w:r>
      <w:r w:rsidRPr="0EE74714">
        <w:rPr>
          <w:sz w:val="24"/>
          <w:szCs w:val="24"/>
        </w:rPr>
        <w:t xml:space="preserve"> a la presente</w:t>
      </w:r>
      <w:r>
        <w:rPr>
          <w:sz w:val="24"/>
          <w:szCs w:val="24"/>
        </w:rPr>
        <w:t>.</w:t>
      </w:r>
    </w:p>
    <w:p w14:paraId="6879FF5B" w14:textId="11020FAB" w:rsidR="00761521" w:rsidRDefault="00B066C0" w:rsidP="0EE74714">
      <w:pPr>
        <w:spacing w:line="276" w:lineRule="auto"/>
        <w:ind w:left="720"/>
        <w:jc w:val="both"/>
        <w:rPr>
          <w:sz w:val="24"/>
          <w:szCs w:val="24"/>
        </w:rPr>
      </w:pPr>
      <w:r>
        <w:rPr>
          <w:sz w:val="24"/>
          <w:szCs w:val="24"/>
        </w:rPr>
        <w:t xml:space="preserve"> </w:t>
      </w:r>
    </w:p>
    <w:p w14:paraId="08357248" w14:textId="72622072" w:rsidR="0036128B" w:rsidRPr="003F19F3" w:rsidRDefault="0036128B" w:rsidP="0036128B">
      <w:pPr>
        <w:numPr>
          <w:ilvl w:val="0"/>
          <w:numId w:val="5"/>
        </w:numPr>
        <w:spacing w:line="276" w:lineRule="auto"/>
        <w:jc w:val="both"/>
        <w:rPr>
          <w:sz w:val="24"/>
          <w:szCs w:val="24"/>
        </w:rPr>
      </w:pPr>
      <w:r w:rsidRPr="0EE74714">
        <w:rPr>
          <w:sz w:val="24"/>
          <w:szCs w:val="24"/>
        </w:rPr>
        <w:lastRenderedPageBreak/>
        <w:t>Con fecha 1</w:t>
      </w:r>
      <w:r>
        <w:rPr>
          <w:sz w:val="24"/>
          <w:szCs w:val="24"/>
        </w:rPr>
        <w:t>4</w:t>
      </w:r>
      <w:r w:rsidRPr="0EE74714">
        <w:rPr>
          <w:sz w:val="24"/>
          <w:szCs w:val="24"/>
        </w:rPr>
        <w:t xml:space="preserve"> de </w:t>
      </w:r>
      <w:r>
        <w:rPr>
          <w:sz w:val="24"/>
          <w:szCs w:val="24"/>
        </w:rPr>
        <w:t>septiembre</w:t>
      </w:r>
      <w:r w:rsidRPr="0EE74714">
        <w:rPr>
          <w:sz w:val="24"/>
          <w:szCs w:val="24"/>
        </w:rPr>
        <w:t xml:space="preserve"> de 2020, se le solicita mediante memorándum interno remitido vía correo electrónico, a</w:t>
      </w:r>
      <w:r>
        <w:rPr>
          <w:sz w:val="24"/>
          <w:szCs w:val="24"/>
        </w:rPr>
        <w:t xml:space="preserve"> la Unidad de Transporte y Mantenimiento</w:t>
      </w:r>
      <w:r w:rsidRPr="0EE74714">
        <w:rPr>
          <w:sz w:val="24"/>
          <w:szCs w:val="24"/>
        </w:rPr>
        <w:t>, la información correspondiente a</w:t>
      </w:r>
      <w:r>
        <w:rPr>
          <w:sz w:val="24"/>
          <w:szCs w:val="24"/>
        </w:rPr>
        <w:t>l</w:t>
      </w:r>
      <w:r w:rsidRPr="0EE74714">
        <w:rPr>
          <w:sz w:val="24"/>
          <w:szCs w:val="24"/>
        </w:rPr>
        <w:t xml:space="preserve"> numeral </w:t>
      </w:r>
      <w:r>
        <w:rPr>
          <w:sz w:val="24"/>
          <w:szCs w:val="24"/>
        </w:rPr>
        <w:t>3, requerida por el</w:t>
      </w:r>
      <w:r w:rsidRPr="0EE74714">
        <w:rPr>
          <w:sz w:val="24"/>
          <w:szCs w:val="24"/>
        </w:rPr>
        <w:t xml:space="preserve"> solicitante, a más tardar para el día martes 18 de </w:t>
      </w:r>
      <w:r>
        <w:rPr>
          <w:sz w:val="24"/>
          <w:szCs w:val="24"/>
        </w:rPr>
        <w:t>septiembre</w:t>
      </w:r>
      <w:r w:rsidRPr="0EE74714">
        <w:rPr>
          <w:sz w:val="24"/>
          <w:szCs w:val="24"/>
        </w:rPr>
        <w:t xml:space="preserve"> 2020. </w:t>
      </w:r>
    </w:p>
    <w:p w14:paraId="182A75E9" w14:textId="64546EC6" w:rsidR="00B066C0" w:rsidRDefault="0036128B" w:rsidP="0EE74714">
      <w:pPr>
        <w:spacing w:line="276" w:lineRule="auto"/>
        <w:ind w:left="720"/>
        <w:jc w:val="both"/>
        <w:rPr>
          <w:sz w:val="24"/>
          <w:szCs w:val="24"/>
        </w:rPr>
      </w:pPr>
      <w:r w:rsidRPr="0EE74714">
        <w:rPr>
          <w:sz w:val="24"/>
          <w:szCs w:val="24"/>
        </w:rPr>
        <w:t xml:space="preserve">Al respecto con fecha </w:t>
      </w:r>
      <w:r>
        <w:rPr>
          <w:sz w:val="24"/>
          <w:szCs w:val="24"/>
        </w:rPr>
        <w:t>viernes</w:t>
      </w:r>
      <w:r w:rsidRPr="0EE74714">
        <w:rPr>
          <w:sz w:val="24"/>
          <w:szCs w:val="24"/>
        </w:rPr>
        <w:t xml:space="preserve"> 1</w:t>
      </w:r>
      <w:r>
        <w:rPr>
          <w:sz w:val="24"/>
          <w:szCs w:val="24"/>
        </w:rPr>
        <w:t>8</w:t>
      </w:r>
      <w:r w:rsidRPr="0EE74714">
        <w:rPr>
          <w:sz w:val="24"/>
          <w:szCs w:val="24"/>
        </w:rPr>
        <w:t xml:space="preserve"> de </w:t>
      </w:r>
      <w:r>
        <w:rPr>
          <w:sz w:val="24"/>
          <w:szCs w:val="24"/>
        </w:rPr>
        <w:t>septiembre</w:t>
      </w:r>
      <w:r w:rsidRPr="0EE74714">
        <w:rPr>
          <w:sz w:val="24"/>
          <w:szCs w:val="24"/>
        </w:rPr>
        <w:t xml:space="preserve"> de 2020, a las </w:t>
      </w:r>
      <w:r w:rsidR="007A1D03">
        <w:rPr>
          <w:sz w:val="24"/>
          <w:szCs w:val="24"/>
        </w:rPr>
        <w:t>14</w:t>
      </w:r>
      <w:r>
        <w:rPr>
          <w:sz w:val="24"/>
          <w:szCs w:val="24"/>
        </w:rPr>
        <w:t>:</w:t>
      </w:r>
      <w:r w:rsidR="007A1D03">
        <w:rPr>
          <w:sz w:val="24"/>
          <w:szCs w:val="24"/>
        </w:rPr>
        <w:t>0</w:t>
      </w:r>
      <w:r>
        <w:rPr>
          <w:sz w:val="24"/>
          <w:szCs w:val="24"/>
        </w:rPr>
        <w:t>0</w:t>
      </w:r>
      <w:r w:rsidRPr="0EE74714">
        <w:rPr>
          <w:sz w:val="24"/>
          <w:szCs w:val="24"/>
        </w:rPr>
        <w:t xml:space="preserve"> horas, se recibió </w:t>
      </w:r>
      <w:r w:rsidR="007A1D03">
        <w:rPr>
          <w:sz w:val="24"/>
          <w:szCs w:val="24"/>
        </w:rPr>
        <w:t xml:space="preserve">información de forma física, pero al verificar no cumplía con los requerimientos de la solicitud; por lo que el día lunes 21 de septiembre 2020, a las 08:58 horas, se le informó </w:t>
      </w:r>
      <w:r w:rsidRPr="0EE74714">
        <w:rPr>
          <w:sz w:val="24"/>
          <w:szCs w:val="24"/>
        </w:rPr>
        <w:t xml:space="preserve">vía correo electrónico, </w:t>
      </w:r>
      <w:r w:rsidR="007A1D03">
        <w:rPr>
          <w:sz w:val="24"/>
          <w:szCs w:val="24"/>
        </w:rPr>
        <w:t>que la información no cumplía con los requerimientos, ante tal situación, ese mismo día, a las 11:30 horas, remitió escrito de respuesta e información de acuerdo a los requerimientos</w:t>
      </w:r>
      <w:r>
        <w:rPr>
          <w:sz w:val="24"/>
          <w:szCs w:val="24"/>
        </w:rPr>
        <w:t xml:space="preserve">, </w:t>
      </w:r>
      <w:r w:rsidR="001B3FF1">
        <w:rPr>
          <w:sz w:val="24"/>
          <w:szCs w:val="24"/>
        </w:rPr>
        <w:t>los</w:t>
      </w:r>
      <w:r w:rsidR="001B3FF1" w:rsidRPr="0EE74714">
        <w:rPr>
          <w:sz w:val="24"/>
          <w:szCs w:val="24"/>
        </w:rPr>
        <w:t xml:space="preserve"> cual</w:t>
      </w:r>
      <w:r w:rsidR="001B3FF1">
        <w:rPr>
          <w:sz w:val="24"/>
          <w:szCs w:val="24"/>
        </w:rPr>
        <w:t>es</w:t>
      </w:r>
      <w:r w:rsidR="001B3FF1" w:rsidRPr="0EE74714">
        <w:rPr>
          <w:sz w:val="24"/>
          <w:szCs w:val="24"/>
        </w:rPr>
        <w:t xml:space="preserve"> se adjunta</w:t>
      </w:r>
      <w:r w:rsidR="001B3FF1">
        <w:rPr>
          <w:sz w:val="24"/>
          <w:szCs w:val="24"/>
        </w:rPr>
        <w:t>n</w:t>
      </w:r>
      <w:r w:rsidR="001B3FF1" w:rsidRPr="0EE74714">
        <w:rPr>
          <w:sz w:val="24"/>
          <w:szCs w:val="24"/>
        </w:rPr>
        <w:t xml:space="preserve"> a la presente</w:t>
      </w:r>
      <w:r w:rsidR="001B3FF1">
        <w:rPr>
          <w:sz w:val="24"/>
          <w:szCs w:val="24"/>
        </w:rPr>
        <w:t>.</w:t>
      </w:r>
    </w:p>
    <w:p w14:paraId="162AA103" w14:textId="77777777" w:rsidR="001B3FF1" w:rsidRDefault="001B3FF1" w:rsidP="0EE74714">
      <w:pPr>
        <w:spacing w:line="276" w:lineRule="auto"/>
        <w:ind w:left="720"/>
        <w:jc w:val="both"/>
        <w:rPr>
          <w:sz w:val="24"/>
          <w:szCs w:val="24"/>
        </w:rPr>
      </w:pPr>
    </w:p>
    <w:p w14:paraId="2AD06B31" w14:textId="1189F8D0" w:rsidR="00B066C0" w:rsidRPr="003F19F3" w:rsidRDefault="00B066C0" w:rsidP="00B066C0">
      <w:pPr>
        <w:numPr>
          <w:ilvl w:val="0"/>
          <w:numId w:val="5"/>
        </w:numPr>
        <w:spacing w:line="276" w:lineRule="auto"/>
        <w:jc w:val="both"/>
        <w:rPr>
          <w:sz w:val="24"/>
          <w:szCs w:val="24"/>
        </w:rPr>
      </w:pPr>
      <w:r w:rsidRPr="0EE74714">
        <w:rPr>
          <w:sz w:val="24"/>
          <w:szCs w:val="24"/>
        </w:rPr>
        <w:t>Con fecha 1</w:t>
      </w:r>
      <w:r w:rsidR="003818F7">
        <w:rPr>
          <w:sz w:val="24"/>
          <w:szCs w:val="24"/>
        </w:rPr>
        <w:t>6</w:t>
      </w:r>
      <w:r w:rsidRPr="0EE74714">
        <w:rPr>
          <w:sz w:val="24"/>
          <w:szCs w:val="24"/>
        </w:rPr>
        <w:t xml:space="preserve"> de </w:t>
      </w:r>
      <w:r>
        <w:rPr>
          <w:sz w:val="24"/>
          <w:szCs w:val="24"/>
        </w:rPr>
        <w:t>septiembre</w:t>
      </w:r>
      <w:r w:rsidRPr="0EE74714">
        <w:rPr>
          <w:sz w:val="24"/>
          <w:szCs w:val="24"/>
        </w:rPr>
        <w:t xml:space="preserve"> de 2020, se le solicita mediante memorándum interno remitido vía correo electrónico, a la</w:t>
      </w:r>
      <w:r w:rsidR="003818F7">
        <w:rPr>
          <w:sz w:val="24"/>
          <w:szCs w:val="24"/>
        </w:rPr>
        <w:t>s</w:t>
      </w:r>
      <w:r w:rsidRPr="0EE74714">
        <w:rPr>
          <w:sz w:val="24"/>
          <w:szCs w:val="24"/>
        </w:rPr>
        <w:t xml:space="preserve"> Ejecutora</w:t>
      </w:r>
      <w:r w:rsidR="003818F7">
        <w:rPr>
          <w:sz w:val="24"/>
          <w:szCs w:val="24"/>
        </w:rPr>
        <w:t>s</w:t>
      </w:r>
      <w:r w:rsidRPr="0EE74714">
        <w:rPr>
          <w:sz w:val="24"/>
          <w:szCs w:val="24"/>
        </w:rPr>
        <w:t xml:space="preserve"> del proyecto “</w:t>
      </w:r>
      <w:r w:rsidR="003818F7">
        <w:rPr>
          <w:sz w:val="24"/>
          <w:szCs w:val="24"/>
        </w:rPr>
        <w:t>FESTEJOS PATRONALES 2018</w:t>
      </w:r>
      <w:r w:rsidRPr="0EE74714">
        <w:rPr>
          <w:sz w:val="24"/>
          <w:szCs w:val="24"/>
        </w:rPr>
        <w:t>”, la información correspondiente a</w:t>
      </w:r>
      <w:r w:rsidR="003818F7">
        <w:rPr>
          <w:sz w:val="24"/>
          <w:szCs w:val="24"/>
        </w:rPr>
        <w:t>l</w:t>
      </w:r>
      <w:r w:rsidRPr="0EE74714">
        <w:rPr>
          <w:sz w:val="24"/>
          <w:szCs w:val="24"/>
        </w:rPr>
        <w:t xml:space="preserve"> numeral</w:t>
      </w:r>
      <w:r w:rsidR="003818F7">
        <w:rPr>
          <w:sz w:val="24"/>
          <w:szCs w:val="24"/>
        </w:rPr>
        <w:t xml:space="preserve"> 2</w:t>
      </w:r>
      <w:r w:rsidRPr="0EE74714">
        <w:rPr>
          <w:sz w:val="24"/>
          <w:szCs w:val="24"/>
        </w:rPr>
        <w:t xml:space="preserve">, </w:t>
      </w:r>
      <w:r w:rsidR="003818F7">
        <w:rPr>
          <w:sz w:val="24"/>
          <w:szCs w:val="24"/>
        </w:rPr>
        <w:t>con respecto a</w:t>
      </w:r>
      <w:r w:rsidR="001B3FF1">
        <w:rPr>
          <w:sz w:val="24"/>
          <w:szCs w:val="24"/>
        </w:rPr>
        <w:t>l</w:t>
      </w:r>
      <w:r w:rsidR="003818F7">
        <w:rPr>
          <w:sz w:val="24"/>
          <w:szCs w:val="24"/>
        </w:rPr>
        <w:t xml:space="preserve"> detalle de información financiera </w:t>
      </w:r>
      <w:r w:rsidR="00A84157">
        <w:rPr>
          <w:sz w:val="24"/>
          <w:szCs w:val="24"/>
        </w:rPr>
        <w:t>de las fiestas patronales 2018</w:t>
      </w:r>
      <w:r w:rsidRPr="0EE74714">
        <w:rPr>
          <w:sz w:val="24"/>
          <w:szCs w:val="24"/>
        </w:rPr>
        <w:t xml:space="preserve">, a más tardar para el día martes </w:t>
      </w:r>
      <w:r w:rsidR="001B3FF1">
        <w:rPr>
          <w:sz w:val="24"/>
          <w:szCs w:val="24"/>
        </w:rPr>
        <w:t>22</w:t>
      </w:r>
      <w:r w:rsidRPr="0EE74714">
        <w:rPr>
          <w:sz w:val="24"/>
          <w:szCs w:val="24"/>
        </w:rPr>
        <w:t xml:space="preserve"> de </w:t>
      </w:r>
      <w:r w:rsidR="001B3FF1">
        <w:rPr>
          <w:sz w:val="24"/>
          <w:szCs w:val="24"/>
        </w:rPr>
        <w:t>septiembre</w:t>
      </w:r>
      <w:r w:rsidRPr="0EE74714">
        <w:rPr>
          <w:sz w:val="24"/>
          <w:szCs w:val="24"/>
        </w:rPr>
        <w:t xml:space="preserve"> 2020. </w:t>
      </w:r>
    </w:p>
    <w:p w14:paraId="18AD06C1" w14:textId="3AF7430F" w:rsidR="00B066C0" w:rsidRDefault="00B066C0" w:rsidP="00B066C0">
      <w:pPr>
        <w:spacing w:line="276" w:lineRule="auto"/>
        <w:ind w:left="720"/>
        <w:jc w:val="both"/>
        <w:rPr>
          <w:sz w:val="24"/>
          <w:szCs w:val="24"/>
        </w:rPr>
      </w:pPr>
      <w:r w:rsidRPr="0EE74714">
        <w:rPr>
          <w:sz w:val="24"/>
          <w:szCs w:val="24"/>
        </w:rPr>
        <w:t xml:space="preserve">Al respecto con fecha martes </w:t>
      </w:r>
      <w:r w:rsidR="004C0016">
        <w:rPr>
          <w:sz w:val="24"/>
          <w:szCs w:val="24"/>
        </w:rPr>
        <w:t>22</w:t>
      </w:r>
      <w:r w:rsidRPr="0EE74714">
        <w:rPr>
          <w:sz w:val="24"/>
          <w:szCs w:val="24"/>
        </w:rPr>
        <w:t xml:space="preserve"> de </w:t>
      </w:r>
      <w:r w:rsidR="004C0016">
        <w:rPr>
          <w:sz w:val="24"/>
          <w:szCs w:val="24"/>
        </w:rPr>
        <w:t>septiembre</w:t>
      </w:r>
      <w:r w:rsidR="004C0016" w:rsidRPr="0EE74714">
        <w:rPr>
          <w:sz w:val="24"/>
          <w:szCs w:val="24"/>
        </w:rPr>
        <w:t xml:space="preserve"> </w:t>
      </w:r>
      <w:r w:rsidRPr="0EE74714">
        <w:rPr>
          <w:sz w:val="24"/>
          <w:szCs w:val="24"/>
        </w:rPr>
        <w:t>de 2020, a las 1</w:t>
      </w:r>
      <w:r w:rsidR="004C0016">
        <w:rPr>
          <w:sz w:val="24"/>
          <w:szCs w:val="24"/>
        </w:rPr>
        <w:t>4</w:t>
      </w:r>
      <w:r w:rsidRPr="0EE74714">
        <w:rPr>
          <w:sz w:val="24"/>
          <w:szCs w:val="24"/>
        </w:rPr>
        <w:t>:</w:t>
      </w:r>
      <w:r w:rsidR="004C0016">
        <w:rPr>
          <w:sz w:val="24"/>
          <w:szCs w:val="24"/>
        </w:rPr>
        <w:t>17</w:t>
      </w:r>
      <w:r w:rsidRPr="0EE74714">
        <w:rPr>
          <w:sz w:val="24"/>
          <w:szCs w:val="24"/>
        </w:rPr>
        <w:t xml:space="preserve"> horas, se recibió</w:t>
      </w:r>
      <w:r w:rsidR="004C0016">
        <w:rPr>
          <w:sz w:val="24"/>
          <w:szCs w:val="24"/>
        </w:rPr>
        <w:t xml:space="preserve"> memorándum interno por parte de las Ejecutoras</w:t>
      </w:r>
      <w:r w:rsidRPr="0EE74714">
        <w:rPr>
          <w:sz w:val="24"/>
          <w:szCs w:val="24"/>
        </w:rPr>
        <w:t xml:space="preserve">, </w:t>
      </w:r>
      <w:r w:rsidR="004C0016">
        <w:rPr>
          <w:sz w:val="24"/>
          <w:szCs w:val="24"/>
        </w:rPr>
        <w:t xml:space="preserve">solicitando prorroga de </w:t>
      </w:r>
      <w:r w:rsidRPr="0EE74714">
        <w:rPr>
          <w:sz w:val="24"/>
          <w:szCs w:val="24"/>
        </w:rPr>
        <w:t xml:space="preserve">respuesta </w:t>
      </w:r>
      <w:r w:rsidR="004C0016">
        <w:rPr>
          <w:sz w:val="24"/>
          <w:szCs w:val="24"/>
        </w:rPr>
        <w:t xml:space="preserve"> día para la entrega de la información, por lo que se procedió a elaborar acta en la cual se concede dicha prorroga</w:t>
      </w:r>
      <w:r w:rsidR="001B3FF1">
        <w:rPr>
          <w:sz w:val="24"/>
          <w:szCs w:val="24"/>
        </w:rPr>
        <w:t>. Con fecha 24 de septiembre 2020, a las 11:01 horas, se recibió escrito de respuesta e información, los</w:t>
      </w:r>
      <w:r w:rsidR="001B3FF1" w:rsidRPr="0EE74714">
        <w:rPr>
          <w:sz w:val="24"/>
          <w:szCs w:val="24"/>
        </w:rPr>
        <w:t xml:space="preserve"> cual</w:t>
      </w:r>
      <w:r w:rsidR="001B3FF1">
        <w:rPr>
          <w:sz w:val="24"/>
          <w:szCs w:val="24"/>
        </w:rPr>
        <w:t>es</w:t>
      </w:r>
      <w:r w:rsidR="001B3FF1" w:rsidRPr="0EE74714">
        <w:rPr>
          <w:sz w:val="24"/>
          <w:szCs w:val="24"/>
        </w:rPr>
        <w:t xml:space="preserve"> se adjunta</w:t>
      </w:r>
      <w:r w:rsidR="001B3FF1">
        <w:rPr>
          <w:sz w:val="24"/>
          <w:szCs w:val="24"/>
        </w:rPr>
        <w:t>n</w:t>
      </w:r>
      <w:r w:rsidR="001B3FF1" w:rsidRPr="0EE74714">
        <w:rPr>
          <w:sz w:val="24"/>
          <w:szCs w:val="24"/>
        </w:rPr>
        <w:t xml:space="preserve"> a la presente</w:t>
      </w:r>
      <w:r w:rsidR="001B3FF1">
        <w:rPr>
          <w:sz w:val="24"/>
          <w:szCs w:val="24"/>
        </w:rPr>
        <w:t>.</w:t>
      </w:r>
    </w:p>
    <w:p w14:paraId="4305C9FD" w14:textId="77777777" w:rsidR="001B3FF1" w:rsidRDefault="001B3FF1" w:rsidP="00B066C0">
      <w:pPr>
        <w:spacing w:line="276" w:lineRule="auto"/>
        <w:ind w:left="720"/>
        <w:jc w:val="both"/>
        <w:rPr>
          <w:sz w:val="24"/>
          <w:szCs w:val="24"/>
        </w:rPr>
      </w:pPr>
    </w:p>
    <w:p w14:paraId="60B0289A" w14:textId="63079EE7" w:rsidR="001B3FF1" w:rsidRPr="003F19F3" w:rsidRDefault="001B3FF1" w:rsidP="001B3FF1">
      <w:pPr>
        <w:numPr>
          <w:ilvl w:val="0"/>
          <w:numId w:val="5"/>
        </w:numPr>
        <w:spacing w:line="276" w:lineRule="auto"/>
        <w:jc w:val="both"/>
        <w:rPr>
          <w:sz w:val="24"/>
          <w:szCs w:val="24"/>
        </w:rPr>
      </w:pPr>
      <w:r w:rsidRPr="0EE74714">
        <w:rPr>
          <w:sz w:val="24"/>
          <w:szCs w:val="24"/>
        </w:rPr>
        <w:t>Con fecha 1</w:t>
      </w:r>
      <w:r>
        <w:rPr>
          <w:sz w:val="24"/>
          <w:szCs w:val="24"/>
        </w:rPr>
        <w:t>6</w:t>
      </w:r>
      <w:r w:rsidRPr="0EE74714">
        <w:rPr>
          <w:sz w:val="24"/>
          <w:szCs w:val="24"/>
        </w:rPr>
        <w:t xml:space="preserve"> de </w:t>
      </w:r>
      <w:r>
        <w:rPr>
          <w:sz w:val="24"/>
          <w:szCs w:val="24"/>
        </w:rPr>
        <w:t>septiembre</w:t>
      </w:r>
      <w:r w:rsidRPr="0EE74714">
        <w:rPr>
          <w:sz w:val="24"/>
          <w:szCs w:val="24"/>
        </w:rPr>
        <w:t xml:space="preserve"> de 2020, </w:t>
      </w:r>
      <w:r w:rsidR="005478BE">
        <w:rPr>
          <w:sz w:val="24"/>
          <w:szCs w:val="24"/>
        </w:rPr>
        <w:t xml:space="preserve">a las 09:52 horas, </w:t>
      </w:r>
      <w:r w:rsidRPr="0EE74714">
        <w:rPr>
          <w:sz w:val="24"/>
          <w:szCs w:val="24"/>
        </w:rPr>
        <w:t>se le solicita mediante memorándum interno remitido vía correo electrónico, a</w:t>
      </w:r>
      <w:r>
        <w:rPr>
          <w:sz w:val="24"/>
          <w:szCs w:val="24"/>
        </w:rPr>
        <w:t xml:space="preserve"> la Supervisora y</w:t>
      </w:r>
      <w:r w:rsidRPr="0EE74714">
        <w:rPr>
          <w:sz w:val="24"/>
          <w:szCs w:val="24"/>
        </w:rPr>
        <w:t xml:space="preserve"> Ejecutor del proyecto “</w:t>
      </w:r>
      <w:r>
        <w:rPr>
          <w:sz w:val="24"/>
          <w:szCs w:val="24"/>
        </w:rPr>
        <w:t>FESTEJOS PATRONALES 2019</w:t>
      </w:r>
      <w:r w:rsidRPr="0EE74714">
        <w:rPr>
          <w:sz w:val="24"/>
          <w:szCs w:val="24"/>
        </w:rPr>
        <w:t>”, la información correspondiente a</w:t>
      </w:r>
      <w:r>
        <w:rPr>
          <w:sz w:val="24"/>
          <w:szCs w:val="24"/>
        </w:rPr>
        <w:t>l</w:t>
      </w:r>
      <w:r w:rsidRPr="0EE74714">
        <w:rPr>
          <w:sz w:val="24"/>
          <w:szCs w:val="24"/>
        </w:rPr>
        <w:t xml:space="preserve"> numeral</w:t>
      </w:r>
      <w:r>
        <w:rPr>
          <w:sz w:val="24"/>
          <w:szCs w:val="24"/>
        </w:rPr>
        <w:t xml:space="preserve"> 2</w:t>
      </w:r>
      <w:r w:rsidRPr="0EE74714">
        <w:rPr>
          <w:sz w:val="24"/>
          <w:szCs w:val="24"/>
        </w:rPr>
        <w:t xml:space="preserve">, </w:t>
      </w:r>
      <w:r>
        <w:rPr>
          <w:sz w:val="24"/>
          <w:szCs w:val="24"/>
        </w:rPr>
        <w:t xml:space="preserve">con respecto al </w:t>
      </w:r>
      <w:r w:rsidR="005478BE">
        <w:rPr>
          <w:sz w:val="24"/>
          <w:szCs w:val="24"/>
        </w:rPr>
        <w:t>detalle de información financiera de las fiestas patronales 2019</w:t>
      </w:r>
      <w:r w:rsidRPr="0EE74714">
        <w:rPr>
          <w:sz w:val="24"/>
          <w:szCs w:val="24"/>
        </w:rPr>
        <w:t xml:space="preserve">, a más tardar para el día martes </w:t>
      </w:r>
      <w:r>
        <w:rPr>
          <w:sz w:val="24"/>
          <w:szCs w:val="24"/>
        </w:rPr>
        <w:t>22</w:t>
      </w:r>
      <w:r w:rsidRPr="0EE74714">
        <w:rPr>
          <w:sz w:val="24"/>
          <w:szCs w:val="24"/>
        </w:rPr>
        <w:t xml:space="preserve"> de </w:t>
      </w:r>
      <w:r>
        <w:rPr>
          <w:sz w:val="24"/>
          <w:szCs w:val="24"/>
        </w:rPr>
        <w:t>septiembre</w:t>
      </w:r>
      <w:r w:rsidRPr="0EE74714">
        <w:rPr>
          <w:sz w:val="24"/>
          <w:szCs w:val="24"/>
        </w:rPr>
        <w:t xml:space="preserve"> 2020. </w:t>
      </w:r>
    </w:p>
    <w:p w14:paraId="61128D63" w14:textId="2B71F390" w:rsidR="001B3FF1" w:rsidRDefault="001B3FF1" w:rsidP="001B3FF1">
      <w:pPr>
        <w:spacing w:line="276" w:lineRule="auto"/>
        <w:ind w:left="720"/>
        <w:jc w:val="both"/>
        <w:rPr>
          <w:sz w:val="24"/>
          <w:szCs w:val="24"/>
        </w:rPr>
      </w:pPr>
      <w:r w:rsidRPr="0EE74714">
        <w:rPr>
          <w:sz w:val="24"/>
          <w:szCs w:val="24"/>
        </w:rPr>
        <w:t xml:space="preserve">Al respecto con fecha martes </w:t>
      </w:r>
      <w:r>
        <w:rPr>
          <w:sz w:val="24"/>
          <w:szCs w:val="24"/>
        </w:rPr>
        <w:t>2</w:t>
      </w:r>
      <w:r w:rsidR="005478BE">
        <w:rPr>
          <w:sz w:val="24"/>
          <w:szCs w:val="24"/>
        </w:rPr>
        <w:t>3</w:t>
      </w:r>
      <w:r w:rsidRPr="0EE74714">
        <w:rPr>
          <w:sz w:val="24"/>
          <w:szCs w:val="24"/>
        </w:rPr>
        <w:t xml:space="preserve"> de </w:t>
      </w:r>
      <w:r>
        <w:rPr>
          <w:sz w:val="24"/>
          <w:szCs w:val="24"/>
        </w:rPr>
        <w:t>septiembre</w:t>
      </w:r>
      <w:r w:rsidRPr="0EE74714">
        <w:rPr>
          <w:sz w:val="24"/>
          <w:szCs w:val="24"/>
        </w:rPr>
        <w:t xml:space="preserve"> de 2020, a las </w:t>
      </w:r>
      <w:r w:rsidR="005478BE">
        <w:rPr>
          <w:sz w:val="24"/>
          <w:szCs w:val="24"/>
        </w:rPr>
        <w:t>09</w:t>
      </w:r>
      <w:r w:rsidRPr="0EE74714">
        <w:rPr>
          <w:sz w:val="24"/>
          <w:szCs w:val="24"/>
        </w:rPr>
        <w:t>:</w:t>
      </w:r>
      <w:r w:rsidR="005478BE">
        <w:rPr>
          <w:sz w:val="24"/>
          <w:szCs w:val="24"/>
        </w:rPr>
        <w:t>45</w:t>
      </w:r>
      <w:r w:rsidRPr="0EE74714">
        <w:rPr>
          <w:sz w:val="24"/>
          <w:szCs w:val="24"/>
        </w:rPr>
        <w:t xml:space="preserve"> horas, se </w:t>
      </w:r>
      <w:r w:rsidR="005478BE">
        <w:rPr>
          <w:sz w:val="24"/>
          <w:szCs w:val="24"/>
        </w:rPr>
        <w:t xml:space="preserve">remitió </w:t>
      </w:r>
      <w:r>
        <w:rPr>
          <w:sz w:val="24"/>
          <w:szCs w:val="24"/>
        </w:rPr>
        <w:t xml:space="preserve"> memorándum </w:t>
      </w:r>
      <w:r w:rsidR="005478BE">
        <w:rPr>
          <w:sz w:val="24"/>
          <w:szCs w:val="24"/>
        </w:rPr>
        <w:t>interno, vía electrónica por esta Unidad, requiriendo la información por segunda vez.</w:t>
      </w:r>
      <w:r>
        <w:rPr>
          <w:sz w:val="24"/>
          <w:szCs w:val="24"/>
        </w:rPr>
        <w:t xml:space="preserve"> Con fecha 2</w:t>
      </w:r>
      <w:r w:rsidR="005478BE">
        <w:rPr>
          <w:sz w:val="24"/>
          <w:szCs w:val="24"/>
        </w:rPr>
        <w:t>3</w:t>
      </w:r>
      <w:r>
        <w:rPr>
          <w:sz w:val="24"/>
          <w:szCs w:val="24"/>
        </w:rPr>
        <w:t xml:space="preserve"> de septiembre 2020, a las 1</w:t>
      </w:r>
      <w:r w:rsidR="005478BE">
        <w:rPr>
          <w:sz w:val="24"/>
          <w:szCs w:val="24"/>
        </w:rPr>
        <w:t>5</w:t>
      </w:r>
      <w:r>
        <w:rPr>
          <w:sz w:val="24"/>
          <w:szCs w:val="24"/>
        </w:rPr>
        <w:t>:</w:t>
      </w:r>
      <w:r w:rsidR="005478BE">
        <w:rPr>
          <w:sz w:val="24"/>
          <w:szCs w:val="24"/>
        </w:rPr>
        <w:t>31</w:t>
      </w:r>
      <w:r>
        <w:rPr>
          <w:sz w:val="24"/>
          <w:szCs w:val="24"/>
        </w:rPr>
        <w:t xml:space="preserve"> horas, se recibi</w:t>
      </w:r>
      <w:r w:rsidR="005478BE">
        <w:rPr>
          <w:sz w:val="24"/>
          <w:szCs w:val="24"/>
        </w:rPr>
        <w:t>ó escrito de respuesta</w:t>
      </w:r>
      <w:r>
        <w:rPr>
          <w:sz w:val="24"/>
          <w:szCs w:val="24"/>
        </w:rPr>
        <w:t xml:space="preserve">, </w:t>
      </w:r>
      <w:r w:rsidR="005478BE">
        <w:rPr>
          <w:sz w:val="24"/>
          <w:szCs w:val="24"/>
        </w:rPr>
        <w:t>el</w:t>
      </w:r>
      <w:r w:rsidRPr="0EE74714">
        <w:rPr>
          <w:sz w:val="24"/>
          <w:szCs w:val="24"/>
        </w:rPr>
        <w:t xml:space="preserve"> cual se adjunta a la presente</w:t>
      </w:r>
      <w:r>
        <w:rPr>
          <w:sz w:val="24"/>
          <w:szCs w:val="24"/>
        </w:rPr>
        <w:t>.</w:t>
      </w:r>
    </w:p>
    <w:p w14:paraId="454899A3" w14:textId="77777777" w:rsidR="005478BE" w:rsidRDefault="005478BE" w:rsidP="001B3FF1">
      <w:pPr>
        <w:spacing w:line="276" w:lineRule="auto"/>
        <w:ind w:left="720"/>
        <w:jc w:val="both"/>
        <w:rPr>
          <w:sz w:val="24"/>
          <w:szCs w:val="24"/>
        </w:rPr>
      </w:pPr>
    </w:p>
    <w:p w14:paraId="44A18F6B" w14:textId="77777777" w:rsidR="005478BE" w:rsidRDefault="005478BE" w:rsidP="00055945">
      <w:pPr>
        <w:numPr>
          <w:ilvl w:val="0"/>
          <w:numId w:val="5"/>
        </w:numPr>
        <w:spacing w:line="276" w:lineRule="auto"/>
        <w:jc w:val="both"/>
        <w:rPr>
          <w:sz w:val="24"/>
          <w:szCs w:val="24"/>
        </w:rPr>
      </w:pPr>
      <w:r w:rsidRPr="005478BE">
        <w:rPr>
          <w:sz w:val="24"/>
          <w:szCs w:val="24"/>
        </w:rPr>
        <w:t xml:space="preserve">Con fecha 16 de septiembre de 2020, a las 14:39 horas, se le solicita mediante memorándum interno remitido vía correo electrónico, a la Unidad de Secretaría Municipal, la información correspondiente al numeral 4, correspondiente al nombramiento del Jefe de Gestión Documental y Archivo. </w:t>
      </w:r>
    </w:p>
    <w:p w14:paraId="3F35B577" w14:textId="27511394" w:rsidR="005478BE" w:rsidRDefault="005478BE" w:rsidP="005478BE">
      <w:pPr>
        <w:spacing w:line="276" w:lineRule="auto"/>
        <w:ind w:left="720"/>
        <w:jc w:val="both"/>
        <w:rPr>
          <w:sz w:val="24"/>
          <w:szCs w:val="24"/>
        </w:rPr>
      </w:pPr>
      <w:r w:rsidRPr="005478BE">
        <w:rPr>
          <w:sz w:val="24"/>
          <w:szCs w:val="24"/>
        </w:rPr>
        <w:lastRenderedPageBreak/>
        <w:t xml:space="preserve">Al respecto con fecha martes </w:t>
      </w:r>
      <w:r>
        <w:rPr>
          <w:sz w:val="24"/>
          <w:szCs w:val="24"/>
        </w:rPr>
        <w:t>17</w:t>
      </w:r>
      <w:r w:rsidRPr="005478BE">
        <w:rPr>
          <w:sz w:val="24"/>
          <w:szCs w:val="24"/>
        </w:rPr>
        <w:t xml:space="preserve"> de septiembre de 2020, a las </w:t>
      </w:r>
      <w:r>
        <w:rPr>
          <w:sz w:val="24"/>
          <w:szCs w:val="24"/>
        </w:rPr>
        <w:t>11</w:t>
      </w:r>
      <w:r w:rsidRPr="005478BE">
        <w:rPr>
          <w:sz w:val="24"/>
          <w:szCs w:val="24"/>
        </w:rPr>
        <w:t>:</w:t>
      </w:r>
      <w:r>
        <w:rPr>
          <w:sz w:val="24"/>
          <w:szCs w:val="24"/>
        </w:rPr>
        <w:t>13</w:t>
      </w:r>
      <w:r w:rsidRPr="005478BE">
        <w:rPr>
          <w:sz w:val="24"/>
          <w:szCs w:val="24"/>
        </w:rPr>
        <w:t xml:space="preserve"> horas, se </w:t>
      </w:r>
      <w:r>
        <w:rPr>
          <w:sz w:val="24"/>
          <w:szCs w:val="24"/>
        </w:rPr>
        <w:t>recibió de forma física y digital Certificaci</w:t>
      </w:r>
      <w:r w:rsidR="00617754">
        <w:rPr>
          <w:sz w:val="24"/>
          <w:szCs w:val="24"/>
        </w:rPr>
        <w:t>ón de Acuerdo Municipal de dicho nombramiento</w:t>
      </w:r>
      <w:r w:rsidRPr="005478BE">
        <w:rPr>
          <w:sz w:val="24"/>
          <w:szCs w:val="24"/>
        </w:rPr>
        <w:t xml:space="preserve">, </w:t>
      </w:r>
      <w:r w:rsidR="00617754">
        <w:rPr>
          <w:sz w:val="24"/>
          <w:szCs w:val="24"/>
        </w:rPr>
        <w:t>la</w:t>
      </w:r>
      <w:r w:rsidRPr="005478BE">
        <w:rPr>
          <w:sz w:val="24"/>
          <w:szCs w:val="24"/>
        </w:rPr>
        <w:t xml:space="preserve"> cual se adjunta a la presente.</w:t>
      </w:r>
    </w:p>
    <w:p w14:paraId="0558ABE4" w14:textId="77777777" w:rsidR="00BA7A03" w:rsidRDefault="00BA7A03" w:rsidP="005478BE">
      <w:pPr>
        <w:spacing w:line="276" w:lineRule="auto"/>
        <w:ind w:left="720"/>
        <w:jc w:val="both"/>
        <w:rPr>
          <w:sz w:val="24"/>
          <w:szCs w:val="24"/>
        </w:rPr>
      </w:pPr>
    </w:p>
    <w:p w14:paraId="35C6F31D" w14:textId="6AFE5A55" w:rsidR="00BA7A03" w:rsidRPr="00BA7A03" w:rsidRDefault="00BA7A03" w:rsidP="00AE5906">
      <w:pPr>
        <w:pStyle w:val="Prrafodelista"/>
        <w:numPr>
          <w:ilvl w:val="0"/>
          <w:numId w:val="5"/>
        </w:numPr>
        <w:spacing w:line="276" w:lineRule="auto"/>
        <w:jc w:val="both"/>
        <w:rPr>
          <w:sz w:val="24"/>
          <w:szCs w:val="24"/>
        </w:rPr>
      </w:pPr>
      <w:r w:rsidRPr="00BA7A03">
        <w:rPr>
          <w:sz w:val="24"/>
          <w:szCs w:val="24"/>
        </w:rPr>
        <w:t>En relación al punto 4, referente al nombramiento de mi persona como Oficial de Información, le informo que la Certificación de Acuerdo Municipal se encuentra publicada en el Portal de Transparencia de esta Municipalidad</w:t>
      </w:r>
      <w:r w:rsidR="00726CA6">
        <w:rPr>
          <w:sz w:val="24"/>
          <w:szCs w:val="24"/>
        </w:rPr>
        <w:t>, que puede consultar en el</w:t>
      </w:r>
      <w:r w:rsidRPr="00BA7A03">
        <w:rPr>
          <w:sz w:val="24"/>
          <w:szCs w:val="24"/>
        </w:rPr>
        <w:t xml:space="preserve"> link: </w:t>
      </w:r>
      <w:hyperlink r:id="rId8" w:history="1">
        <w:r w:rsidRPr="00BA7A03">
          <w:rPr>
            <w:rStyle w:val="Hipervnculo"/>
            <w:sz w:val="24"/>
            <w:szCs w:val="24"/>
          </w:rPr>
          <w:t>https://www.transparencia.gob.sv/system/institutions/officer_designations/000/000/246/original/1_ACUERDO_NOMBRAMIENTO_OAIP.pdf?1562359028</w:t>
        </w:r>
      </w:hyperlink>
    </w:p>
    <w:p w14:paraId="66D80734" w14:textId="77777777" w:rsidR="00BA7A03" w:rsidRPr="00BA7A03" w:rsidRDefault="00BA7A03" w:rsidP="00BA7A03">
      <w:pPr>
        <w:pStyle w:val="Prrafodelista"/>
        <w:spacing w:line="276" w:lineRule="auto"/>
        <w:jc w:val="both"/>
        <w:rPr>
          <w:sz w:val="24"/>
          <w:szCs w:val="24"/>
        </w:rPr>
      </w:pPr>
    </w:p>
    <w:p w14:paraId="13CF644A" w14:textId="77777777" w:rsidR="00461976" w:rsidRPr="003F19F3" w:rsidRDefault="00461976" w:rsidP="00F55F7C">
      <w:pPr>
        <w:numPr>
          <w:ilvl w:val="0"/>
          <w:numId w:val="2"/>
        </w:numPr>
        <w:spacing w:line="276" w:lineRule="auto"/>
        <w:jc w:val="both"/>
        <w:rPr>
          <w:b/>
          <w:color w:val="000000"/>
          <w:sz w:val="24"/>
          <w:szCs w:val="24"/>
        </w:rPr>
      </w:pPr>
      <w:r w:rsidRPr="003F19F3">
        <w:rPr>
          <w:b/>
          <w:color w:val="000000"/>
          <w:sz w:val="24"/>
          <w:szCs w:val="24"/>
        </w:rPr>
        <w:t>RESOLUCIÓN</w:t>
      </w:r>
    </w:p>
    <w:p w14:paraId="27FD676C" w14:textId="50FEC497" w:rsidR="00461976" w:rsidRPr="003F19F3" w:rsidRDefault="00461976" w:rsidP="00F55F7C">
      <w:pPr>
        <w:spacing w:line="276" w:lineRule="auto"/>
        <w:ind w:firstLine="360"/>
        <w:jc w:val="both"/>
        <w:rPr>
          <w:b/>
          <w:color w:val="000000"/>
          <w:sz w:val="24"/>
          <w:szCs w:val="24"/>
        </w:rPr>
      </w:pPr>
      <w:r w:rsidRPr="003F19F3">
        <w:rPr>
          <w:color w:val="000000"/>
          <w:sz w:val="24"/>
          <w:szCs w:val="24"/>
        </w:rPr>
        <w:t xml:space="preserve">De conformidad a los artículos 65, 66, </w:t>
      </w:r>
      <w:r w:rsidR="00BA7A03">
        <w:rPr>
          <w:color w:val="000000"/>
          <w:sz w:val="24"/>
          <w:szCs w:val="24"/>
        </w:rPr>
        <w:t xml:space="preserve">71, </w:t>
      </w:r>
      <w:r w:rsidRPr="003F19F3">
        <w:rPr>
          <w:color w:val="000000"/>
          <w:sz w:val="24"/>
          <w:szCs w:val="24"/>
        </w:rPr>
        <w:t xml:space="preserve">72 de la Ley de Acceso a la Información Pública, y artículo 54 del Reglamento de la Ley de Acceso a la Información Pública; la suscrita Oficial de Información, </w:t>
      </w:r>
      <w:r w:rsidRPr="003F19F3">
        <w:rPr>
          <w:b/>
          <w:color w:val="000000"/>
          <w:sz w:val="24"/>
          <w:szCs w:val="24"/>
        </w:rPr>
        <w:t>RESUELVE:</w:t>
      </w:r>
    </w:p>
    <w:p w14:paraId="0562CB0E" w14:textId="77777777" w:rsidR="00461976" w:rsidRPr="003F19F3" w:rsidRDefault="00461976" w:rsidP="00F55F7C">
      <w:pPr>
        <w:spacing w:line="276" w:lineRule="auto"/>
        <w:ind w:firstLine="360"/>
        <w:jc w:val="both"/>
        <w:rPr>
          <w:b/>
          <w:color w:val="000000"/>
          <w:sz w:val="24"/>
          <w:szCs w:val="24"/>
        </w:rPr>
      </w:pPr>
    </w:p>
    <w:p w14:paraId="34CE0A41" w14:textId="6597787A" w:rsidR="00161D14" w:rsidRPr="00BA7A03" w:rsidRDefault="0EE74714" w:rsidP="003043DE">
      <w:pPr>
        <w:numPr>
          <w:ilvl w:val="0"/>
          <w:numId w:val="4"/>
        </w:numPr>
        <w:spacing w:line="276" w:lineRule="auto"/>
        <w:jc w:val="both"/>
        <w:rPr>
          <w:color w:val="000000"/>
          <w:sz w:val="24"/>
          <w:szCs w:val="24"/>
        </w:rPr>
      </w:pPr>
      <w:r w:rsidRPr="00BA7A03">
        <w:rPr>
          <w:color w:val="000000" w:themeColor="text1"/>
          <w:sz w:val="24"/>
          <w:szCs w:val="24"/>
        </w:rPr>
        <w:t>Entréguese la información remitida a esta Unidad, por parte de las Unidades Administrativas que po</w:t>
      </w:r>
      <w:r w:rsidR="00BA7A03">
        <w:rPr>
          <w:color w:val="000000" w:themeColor="text1"/>
          <w:sz w:val="24"/>
          <w:szCs w:val="24"/>
        </w:rPr>
        <w:t>seen la información solicitada.</w:t>
      </w:r>
    </w:p>
    <w:p w14:paraId="055694CF" w14:textId="77777777" w:rsidR="00BA7A03" w:rsidRPr="00BA7A03" w:rsidRDefault="00BA7A03" w:rsidP="00BA7A03">
      <w:pPr>
        <w:spacing w:line="276" w:lineRule="auto"/>
        <w:ind w:left="720"/>
        <w:jc w:val="both"/>
        <w:rPr>
          <w:color w:val="000000"/>
          <w:sz w:val="24"/>
          <w:szCs w:val="24"/>
        </w:rPr>
      </w:pPr>
    </w:p>
    <w:p w14:paraId="2A759980" w14:textId="351E7625" w:rsidR="00664FB2" w:rsidRPr="003F19F3" w:rsidRDefault="00664FB2" w:rsidP="00F55F7C">
      <w:pPr>
        <w:numPr>
          <w:ilvl w:val="0"/>
          <w:numId w:val="4"/>
        </w:numPr>
        <w:spacing w:line="276" w:lineRule="auto"/>
        <w:rPr>
          <w:color w:val="000000"/>
          <w:sz w:val="24"/>
          <w:szCs w:val="24"/>
        </w:rPr>
      </w:pPr>
      <w:r w:rsidRPr="003F19F3">
        <w:rPr>
          <w:color w:val="000000"/>
          <w:sz w:val="24"/>
          <w:szCs w:val="24"/>
        </w:rPr>
        <w:t>Notifíquese a</w:t>
      </w:r>
      <w:r w:rsidR="00BA7A03">
        <w:rPr>
          <w:color w:val="000000"/>
          <w:sz w:val="24"/>
          <w:szCs w:val="24"/>
        </w:rPr>
        <w:t>l</w:t>
      </w:r>
      <w:r w:rsidRPr="003F19F3">
        <w:rPr>
          <w:color w:val="000000"/>
          <w:sz w:val="24"/>
          <w:szCs w:val="24"/>
        </w:rPr>
        <w:t xml:space="preserve"> solicitante por el medio señalado para tal efecto. </w:t>
      </w:r>
    </w:p>
    <w:p w14:paraId="6D98A12B" w14:textId="77777777" w:rsidR="00664FB2" w:rsidRPr="003F19F3" w:rsidRDefault="00664FB2" w:rsidP="00F55F7C">
      <w:pPr>
        <w:spacing w:line="276" w:lineRule="auto"/>
        <w:ind w:left="720"/>
        <w:rPr>
          <w:color w:val="000000"/>
          <w:sz w:val="24"/>
          <w:szCs w:val="24"/>
        </w:rPr>
      </w:pPr>
    </w:p>
    <w:p w14:paraId="6C92D2A1" w14:textId="77777777" w:rsidR="00664FB2" w:rsidRPr="003F19F3" w:rsidRDefault="00664FB2" w:rsidP="00F55F7C">
      <w:pPr>
        <w:widowControl w:val="0"/>
        <w:numPr>
          <w:ilvl w:val="0"/>
          <w:numId w:val="4"/>
        </w:numPr>
        <w:autoSpaceDE w:val="0"/>
        <w:autoSpaceDN w:val="0"/>
        <w:adjustRightInd w:val="0"/>
        <w:spacing w:line="276" w:lineRule="auto"/>
        <w:rPr>
          <w:b/>
          <w:color w:val="000000"/>
          <w:spacing w:val="2"/>
          <w:sz w:val="24"/>
          <w:szCs w:val="24"/>
        </w:rPr>
      </w:pPr>
      <w:r w:rsidRPr="003F19F3">
        <w:rPr>
          <w:color w:val="000000"/>
          <w:sz w:val="24"/>
          <w:szCs w:val="24"/>
        </w:rPr>
        <w:t>Archívese el expediente administrativo.</w:t>
      </w:r>
    </w:p>
    <w:p w14:paraId="2946DB82" w14:textId="77777777" w:rsidR="00664FB2" w:rsidRPr="003F19F3" w:rsidRDefault="00664FB2" w:rsidP="00F55F7C">
      <w:pPr>
        <w:spacing w:line="276" w:lineRule="auto"/>
        <w:jc w:val="both"/>
        <w:rPr>
          <w:sz w:val="24"/>
          <w:szCs w:val="24"/>
        </w:rPr>
      </w:pPr>
    </w:p>
    <w:p w14:paraId="5997CC1D" w14:textId="77777777" w:rsidR="00461976" w:rsidRPr="003F19F3" w:rsidRDefault="00461976" w:rsidP="00F55F7C">
      <w:pPr>
        <w:spacing w:line="276" w:lineRule="auto"/>
        <w:jc w:val="both"/>
        <w:rPr>
          <w:sz w:val="24"/>
          <w:szCs w:val="24"/>
        </w:rPr>
      </w:pPr>
    </w:p>
    <w:p w14:paraId="110FFD37" w14:textId="3D866997" w:rsidR="00461976" w:rsidRPr="003F19F3" w:rsidRDefault="00461976" w:rsidP="00F55F7C">
      <w:pPr>
        <w:spacing w:line="276" w:lineRule="auto"/>
        <w:jc w:val="both"/>
        <w:rPr>
          <w:sz w:val="24"/>
          <w:szCs w:val="24"/>
        </w:rPr>
      </w:pPr>
    </w:p>
    <w:p w14:paraId="3FE9F23F" w14:textId="3DEF55AF" w:rsidR="00AF6036" w:rsidRPr="003F19F3" w:rsidRDefault="00AF6036" w:rsidP="00F55F7C">
      <w:pPr>
        <w:spacing w:line="276" w:lineRule="auto"/>
        <w:jc w:val="both"/>
        <w:rPr>
          <w:sz w:val="24"/>
          <w:szCs w:val="24"/>
        </w:rPr>
      </w:pPr>
      <w:bookmarkStart w:id="0" w:name="_GoBack"/>
      <w:bookmarkEnd w:id="0"/>
    </w:p>
    <w:p w14:paraId="1F72F646" w14:textId="77777777" w:rsidR="00AF6036" w:rsidRPr="003F19F3" w:rsidRDefault="00AF6036" w:rsidP="00F55F7C">
      <w:pPr>
        <w:widowControl w:val="0"/>
        <w:autoSpaceDE w:val="0"/>
        <w:autoSpaceDN w:val="0"/>
        <w:adjustRightInd w:val="0"/>
        <w:spacing w:line="276" w:lineRule="auto"/>
        <w:rPr>
          <w:color w:val="000000"/>
          <w:sz w:val="24"/>
          <w:szCs w:val="24"/>
        </w:rPr>
      </w:pPr>
    </w:p>
    <w:p w14:paraId="08CE6F91" w14:textId="77777777" w:rsidR="00EB5312" w:rsidRPr="003F19F3" w:rsidRDefault="00EB5312" w:rsidP="00F55F7C">
      <w:pPr>
        <w:widowControl w:val="0"/>
        <w:autoSpaceDE w:val="0"/>
        <w:autoSpaceDN w:val="0"/>
        <w:adjustRightInd w:val="0"/>
        <w:spacing w:line="276" w:lineRule="auto"/>
        <w:rPr>
          <w:color w:val="000000"/>
          <w:sz w:val="24"/>
          <w:szCs w:val="24"/>
        </w:rPr>
      </w:pPr>
    </w:p>
    <w:p w14:paraId="61CDCEAD" w14:textId="77777777" w:rsidR="00FA4F58" w:rsidRPr="003F19F3" w:rsidRDefault="00FA4F58" w:rsidP="00F55F7C">
      <w:pPr>
        <w:spacing w:line="276" w:lineRule="auto"/>
        <w:ind w:firstLine="708"/>
        <w:rPr>
          <w:sz w:val="24"/>
          <w:szCs w:val="24"/>
        </w:rPr>
      </w:pPr>
    </w:p>
    <w:p w14:paraId="021D51B0" w14:textId="77777777" w:rsidR="00FA4F58" w:rsidRPr="003F19F3" w:rsidRDefault="00FA4F58" w:rsidP="00C5345E">
      <w:pPr>
        <w:jc w:val="center"/>
        <w:rPr>
          <w:b/>
          <w:color w:val="000000"/>
          <w:sz w:val="24"/>
          <w:szCs w:val="24"/>
        </w:rPr>
      </w:pPr>
      <w:r w:rsidRPr="003F19F3">
        <w:rPr>
          <w:b/>
          <w:noProof/>
          <w:sz w:val="24"/>
          <w:szCs w:val="24"/>
          <w:lang w:eastAsia="es-SV"/>
        </w:rPr>
        <w:t xml:space="preserve">Licda. </w:t>
      </w:r>
      <w:r w:rsidR="005C4403" w:rsidRPr="003F19F3">
        <w:rPr>
          <w:b/>
          <w:noProof/>
          <w:sz w:val="24"/>
          <w:szCs w:val="24"/>
          <w:lang w:eastAsia="es-SV"/>
        </w:rPr>
        <w:t>Alexandra Isabel Chorro de Pérez</w:t>
      </w:r>
    </w:p>
    <w:p w14:paraId="4C154BE1" w14:textId="77777777" w:rsidR="000E1E7F" w:rsidRPr="00537EBF" w:rsidRDefault="00FA4F58" w:rsidP="00C5345E">
      <w:pPr>
        <w:jc w:val="center"/>
        <w:rPr>
          <w:b/>
          <w:color w:val="000000"/>
          <w:sz w:val="24"/>
          <w:szCs w:val="24"/>
        </w:rPr>
      </w:pPr>
      <w:r w:rsidRPr="003F19F3">
        <w:rPr>
          <w:b/>
          <w:color w:val="000000"/>
          <w:sz w:val="24"/>
          <w:szCs w:val="24"/>
        </w:rPr>
        <w:t xml:space="preserve">Oficial </w:t>
      </w:r>
      <w:r w:rsidR="00537EBF">
        <w:rPr>
          <w:b/>
          <w:color w:val="000000"/>
          <w:sz w:val="24"/>
          <w:szCs w:val="24"/>
        </w:rPr>
        <w:t>de Información</w:t>
      </w:r>
    </w:p>
    <w:sectPr w:rsidR="000E1E7F" w:rsidRPr="00537EBF">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749199" w14:textId="77777777" w:rsidR="00BC66DE" w:rsidRDefault="00BC66DE" w:rsidP="00632E03">
      <w:r>
        <w:separator/>
      </w:r>
    </w:p>
  </w:endnote>
  <w:endnote w:type="continuationSeparator" w:id="0">
    <w:p w14:paraId="57263661" w14:textId="77777777" w:rsidR="00BC66DE" w:rsidRDefault="00BC66DE" w:rsidP="00632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Gothic-Bold">
    <w:altName w:val="Times New Roman"/>
    <w:panose1 w:val="00000000000000000000"/>
    <w:charset w:val="00"/>
    <w:family w:val="roman"/>
    <w:notTrueType/>
    <w:pitch w:val="default"/>
  </w:font>
  <w:font w:name="Lucida Handwriting">
    <w:panose1 w:val="03010101010101010101"/>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705B3" w14:textId="77777777" w:rsidR="00220623" w:rsidRPr="008A532A" w:rsidRDefault="00220623" w:rsidP="00220623">
    <w:pPr>
      <w:pStyle w:val="Encabezado"/>
      <w:pBdr>
        <w:top w:val="double" w:sz="4" w:space="1" w:color="auto"/>
      </w:pBdr>
      <w:tabs>
        <w:tab w:val="clear" w:pos="4419"/>
        <w:tab w:val="clear" w:pos="8838"/>
        <w:tab w:val="left" w:pos="2280"/>
      </w:tabs>
      <w:jc w:val="center"/>
      <w:rPr>
        <w:rFonts w:ascii="Book Antiqua" w:hAnsi="Book Antiqua" w:cs="Courier New"/>
        <w:b/>
        <w:sz w:val="16"/>
        <w:szCs w:val="16"/>
      </w:rPr>
    </w:pPr>
    <w:r w:rsidRPr="008A532A">
      <w:rPr>
        <w:rFonts w:ascii="Book Antiqua" w:hAnsi="Book Antiqua" w:cs="Courier New"/>
        <w:b/>
        <w:sz w:val="16"/>
        <w:szCs w:val="16"/>
      </w:rPr>
      <w:t>Calle Dr. Nicolás Peña, Avenida Narciso Monterrey,</w:t>
    </w:r>
  </w:p>
  <w:p w14:paraId="1924EAC4" w14:textId="77777777" w:rsidR="00347CA1" w:rsidRDefault="00220623" w:rsidP="00220623">
    <w:pPr>
      <w:pStyle w:val="Encabezado"/>
      <w:pBdr>
        <w:top w:val="double" w:sz="4" w:space="1" w:color="auto"/>
      </w:pBdr>
      <w:tabs>
        <w:tab w:val="clear" w:pos="4419"/>
        <w:tab w:val="clear" w:pos="8838"/>
        <w:tab w:val="left" w:pos="2280"/>
      </w:tabs>
      <w:jc w:val="center"/>
      <w:rPr>
        <w:rFonts w:ascii="Book Antiqua" w:hAnsi="Book Antiqua" w:cs="Courier New"/>
        <w:b/>
        <w:sz w:val="16"/>
        <w:szCs w:val="16"/>
      </w:rPr>
    </w:pPr>
    <w:r w:rsidRPr="008A532A">
      <w:rPr>
        <w:rFonts w:ascii="Book Antiqua" w:hAnsi="Book Antiqua" w:cs="Courier New"/>
        <w:b/>
        <w:sz w:val="16"/>
        <w:szCs w:val="16"/>
      </w:rPr>
      <w:t xml:space="preserve">Barrio El Centro, Distrito #1, </w:t>
    </w:r>
  </w:p>
  <w:p w14:paraId="2CDC12F7" w14:textId="77777777" w:rsidR="00220623" w:rsidRDefault="00220623" w:rsidP="00220623">
    <w:pPr>
      <w:pStyle w:val="Encabezado"/>
      <w:pBdr>
        <w:top w:val="double" w:sz="4" w:space="1" w:color="auto"/>
      </w:pBdr>
      <w:tabs>
        <w:tab w:val="clear" w:pos="4419"/>
        <w:tab w:val="clear" w:pos="8838"/>
        <w:tab w:val="left" w:pos="2280"/>
      </w:tabs>
      <w:jc w:val="center"/>
      <w:rPr>
        <w:rFonts w:ascii="Book Antiqua" w:hAnsi="Book Antiqua" w:cs="Courier New"/>
        <w:b/>
        <w:sz w:val="16"/>
        <w:szCs w:val="16"/>
      </w:rPr>
    </w:pPr>
    <w:r w:rsidRPr="008A532A">
      <w:rPr>
        <w:rFonts w:ascii="Book Antiqua" w:hAnsi="Book Antiqua" w:cs="Courier New"/>
        <w:b/>
        <w:sz w:val="16"/>
        <w:szCs w:val="16"/>
      </w:rPr>
      <w:t>Zacatecoluca,</w:t>
    </w:r>
    <w:r w:rsidR="00347CA1">
      <w:rPr>
        <w:rFonts w:ascii="Book Antiqua" w:hAnsi="Book Antiqua" w:cs="Courier New"/>
        <w:b/>
        <w:sz w:val="16"/>
        <w:szCs w:val="16"/>
      </w:rPr>
      <w:t xml:space="preserve"> </w:t>
    </w:r>
    <w:r w:rsidRPr="008A532A">
      <w:rPr>
        <w:rFonts w:ascii="Book Antiqua" w:hAnsi="Book Antiqua" w:cs="Courier New"/>
        <w:b/>
        <w:sz w:val="16"/>
        <w:szCs w:val="16"/>
      </w:rPr>
      <w:t>Depto. de L</w:t>
    </w:r>
    <w:r w:rsidR="008A532A">
      <w:rPr>
        <w:rFonts w:ascii="Book Antiqua" w:hAnsi="Book Antiqua" w:cs="Courier New"/>
        <w:b/>
        <w:sz w:val="16"/>
        <w:szCs w:val="16"/>
      </w:rPr>
      <w:t>a</w:t>
    </w:r>
    <w:r w:rsidRPr="008A532A">
      <w:rPr>
        <w:rFonts w:ascii="Book Antiqua" w:hAnsi="Book Antiqua" w:cs="Courier New"/>
        <w:b/>
        <w:sz w:val="16"/>
        <w:szCs w:val="16"/>
      </w:rPr>
      <w:t xml:space="preserve"> Paz. </w:t>
    </w:r>
  </w:p>
  <w:p w14:paraId="7DB27FB1" w14:textId="77777777" w:rsidR="00220623" w:rsidRPr="00EB5312" w:rsidRDefault="00EB5312" w:rsidP="00EB5312">
    <w:pPr>
      <w:pStyle w:val="Encabezado"/>
      <w:pBdr>
        <w:top w:val="double" w:sz="4" w:space="1" w:color="auto"/>
      </w:pBdr>
      <w:tabs>
        <w:tab w:val="clear" w:pos="4419"/>
        <w:tab w:val="clear" w:pos="8838"/>
        <w:tab w:val="left" w:pos="2280"/>
      </w:tabs>
      <w:jc w:val="center"/>
      <w:rPr>
        <w:rFonts w:ascii="Book Antiqua" w:hAnsi="Book Antiqua" w:cs="Courier New"/>
        <w:b/>
        <w:sz w:val="16"/>
        <w:szCs w:val="16"/>
      </w:rPr>
    </w:pPr>
    <w:r>
      <w:rPr>
        <w:rFonts w:ascii="Book Antiqua" w:hAnsi="Book Antiqua" w:cs="Courier New"/>
        <w:b/>
        <w:sz w:val="16"/>
        <w:szCs w:val="16"/>
      </w:rPr>
      <w:t>Tel. 2334-2596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E11709" w14:textId="77777777" w:rsidR="00BC66DE" w:rsidRDefault="00BC66DE" w:rsidP="00632E03">
      <w:r>
        <w:separator/>
      </w:r>
    </w:p>
  </w:footnote>
  <w:footnote w:type="continuationSeparator" w:id="0">
    <w:p w14:paraId="510F4D0E" w14:textId="77777777" w:rsidR="00BC66DE" w:rsidRDefault="00BC66DE" w:rsidP="00632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F5954" w14:textId="77777777" w:rsidR="00931D97" w:rsidRPr="0029223D" w:rsidRDefault="00F96568" w:rsidP="00EE167C">
    <w:pPr>
      <w:pStyle w:val="Encabezado"/>
      <w:tabs>
        <w:tab w:val="clear" w:pos="4419"/>
        <w:tab w:val="clear" w:pos="8838"/>
        <w:tab w:val="left" w:pos="2280"/>
      </w:tabs>
      <w:jc w:val="center"/>
      <w:rPr>
        <w:rFonts w:ascii="Lucida Handwriting" w:hAnsi="Lucida Handwriting" w:cs="Courier New"/>
        <w:b/>
        <w:sz w:val="24"/>
        <w:szCs w:val="26"/>
      </w:rPr>
    </w:pPr>
    <w:r w:rsidRPr="0029223D">
      <w:rPr>
        <w:rFonts w:ascii="Lucida Handwriting" w:hAnsi="Lucida Handwriting" w:cs="Courier New"/>
        <w:noProof/>
        <w:sz w:val="24"/>
        <w:szCs w:val="26"/>
        <w:lang w:eastAsia="es-SV"/>
      </w:rPr>
      <w:drawing>
        <wp:anchor distT="0" distB="0" distL="114300" distR="114300" simplePos="0" relativeHeight="251658240" behindDoc="0" locked="0" layoutInCell="1" allowOverlap="1" wp14:anchorId="6A0E4E58" wp14:editId="41E06474">
          <wp:simplePos x="0" y="0"/>
          <wp:positionH relativeFrom="column">
            <wp:posOffset>-632460</wp:posOffset>
          </wp:positionH>
          <wp:positionV relativeFrom="paragraph">
            <wp:posOffset>-229870</wp:posOffset>
          </wp:positionV>
          <wp:extent cx="838200" cy="1026795"/>
          <wp:effectExtent l="0" t="0" r="0" b="1905"/>
          <wp:wrapSquare wrapText="bothSides"/>
          <wp:docPr id="1" name="Imagen 1" descr="C:\Users\Recursos Humanos\Desktop\UNIDAD DE ACCESO A LA INFORMACIÓN PÚBLICA\0 USB 12-06-2019\ACCESO A LA INFORMACION\Carpeta UAIP Primer Trimestre\Logo Alcaldia Zacatecolu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cursos Humanos\Desktop\UNIDAD DE ACCESO A LA INFORMACIÓN PÚBLICA\0 USB 12-06-2019\ACCESO A LA INFORMACION\Carpeta UAIP Primer Trimestre\Logo Alcaldia Zacatecoluca.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0556" t="5138" r="33286" b="15978"/>
                  <a:stretch/>
                </pic:blipFill>
                <pic:spPr bwMode="auto">
                  <a:xfrm>
                    <a:off x="0" y="0"/>
                    <a:ext cx="838200" cy="10267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9223D">
      <w:rPr>
        <w:noProof/>
        <w:sz w:val="24"/>
        <w:szCs w:val="26"/>
        <w:lang w:eastAsia="es-SV"/>
      </w:rPr>
      <w:drawing>
        <wp:anchor distT="0" distB="0" distL="114300" distR="114300" simplePos="0" relativeHeight="251659264" behindDoc="0" locked="0" layoutInCell="1" allowOverlap="1" wp14:anchorId="587A91DA" wp14:editId="713A3E9F">
          <wp:simplePos x="0" y="0"/>
          <wp:positionH relativeFrom="column">
            <wp:posOffset>5292090</wp:posOffset>
          </wp:positionH>
          <wp:positionV relativeFrom="paragraph">
            <wp:posOffset>-231775</wp:posOffset>
          </wp:positionV>
          <wp:extent cx="981710" cy="933450"/>
          <wp:effectExtent l="0" t="0" r="8890" b="0"/>
          <wp:wrapSquare wrapText="bothSides"/>
          <wp:docPr id="3" name="Imagen 3" descr="Resultado de imagen para ESCUDO DE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ESCUDO DE EL SALVAD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71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931D97" w:rsidRPr="0EE74714">
      <w:rPr>
        <w:rFonts w:ascii="Lucida Handwriting" w:hAnsi="Lucida Handwriting" w:cs="Courier New"/>
        <w:b/>
        <w:bCs/>
        <w:sz w:val="24"/>
        <w:szCs w:val="24"/>
      </w:rPr>
      <w:t>UNIDAD DE ACCESO A LA INFORMACIÓN PÚBLICA</w:t>
    </w:r>
  </w:p>
  <w:p w14:paraId="1BA1BB84" w14:textId="77777777" w:rsidR="00632E03" w:rsidRPr="0029223D" w:rsidRDefault="00EE167C" w:rsidP="00EE167C">
    <w:pPr>
      <w:pStyle w:val="Encabezado"/>
      <w:tabs>
        <w:tab w:val="clear" w:pos="4419"/>
        <w:tab w:val="clear" w:pos="8838"/>
        <w:tab w:val="left" w:pos="2280"/>
      </w:tabs>
      <w:jc w:val="center"/>
      <w:rPr>
        <w:rFonts w:ascii="Lucida Handwriting" w:hAnsi="Lucida Handwriting" w:cs="Courier New"/>
        <w:b/>
        <w:sz w:val="24"/>
        <w:szCs w:val="26"/>
      </w:rPr>
    </w:pPr>
    <w:r w:rsidRPr="0029223D">
      <w:rPr>
        <w:rFonts w:ascii="Lucida Handwriting" w:hAnsi="Lucida Handwriting" w:cs="Courier New"/>
        <w:b/>
        <w:sz w:val="24"/>
        <w:szCs w:val="26"/>
      </w:rPr>
      <w:t>ALCALDIA MUNICIPAL DE ZACATECOLUCA</w:t>
    </w:r>
  </w:p>
  <w:p w14:paraId="396D2157" w14:textId="77777777" w:rsidR="00537EBF" w:rsidRDefault="00EE167C" w:rsidP="003F19F3">
    <w:pPr>
      <w:pStyle w:val="Encabezado"/>
      <w:pBdr>
        <w:bottom w:val="threeDEngrave" w:sz="24" w:space="1" w:color="auto"/>
      </w:pBdr>
      <w:tabs>
        <w:tab w:val="clear" w:pos="4419"/>
        <w:tab w:val="clear" w:pos="8838"/>
        <w:tab w:val="left" w:pos="2280"/>
      </w:tabs>
      <w:jc w:val="center"/>
      <w:rPr>
        <w:rFonts w:ascii="Lucida Handwriting" w:hAnsi="Lucida Handwriting" w:cs="Courier New"/>
        <w:b/>
        <w:sz w:val="24"/>
        <w:szCs w:val="26"/>
      </w:rPr>
    </w:pPr>
    <w:r w:rsidRPr="0029223D">
      <w:rPr>
        <w:rFonts w:ascii="Lucida Handwriting" w:hAnsi="Lucida Handwriting" w:cs="Courier New"/>
        <w:b/>
        <w:sz w:val="24"/>
        <w:szCs w:val="26"/>
      </w:rPr>
      <w:t>DEPA</w:t>
    </w:r>
    <w:r w:rsidR="00185F33" w:rsidRPr="0029223D">
      <w:rPr>
        <w:rFonts w:ascii="Lucida Handwriting" w:hAnsi="Lucida Handwriting" w:cs="Courier New"/>
        <w:b/>
        <w:sz w:val="24"/>
        <w:szCs w:val="26"/>
      </w:rPr>
      <w:t>R</w:t>
    </w:r>
    <w:r w:rsidRPr="0029223D">
      <w:rPr>
        <w:rFonts w:ascii="Lucida Handwriting" w:hAnsi="Lucida Handwriting" w:cs="Courier New"/>
        <w:b/>
        <w:sz w:val="24"/>
        <w:szCs w:val="26"/>
      </w:rPr>
      <w:t>TAMENTO DE LA PAZ</w:t>
    </w:r>
  </w:p>
  <w:p w14:paraId="5043CB0F" w14:textId="77777777" w:rsidR="00706559" w:rsidRDefault="00706559" w:rsidP="003F19F3">
    <w:pPr>
      <w:pStyle w:val="Encabezado"/>
      <w:pBdr>
        <w:bottom w:val="threeDEngrave" w:sz="24" w:space="1" w:color="auto"/>
      </w:pBdr>
      <w:tabs>
        <w:tab w:val="clear" w:pos="4419"/>
        <w:tab w:val="clear" w:pos="8838"/>
        <w:tab w:val="left" w:pos="2280"/>
      </w:tabs>
      <w:jc w:val="center"/>
      <w:rPr>
        <w:rFonts w:ascii="Lucida Handwriting" w:hAnsi="Lucida Handwriting" w:cs="Courier New"/>
        <w:b/>
        <w:sz w:val="24"/>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569F8"/>
    <w:multiLevelType w:val="hybridMultilevel"/>
    <w:tmpl w:val="4DB8213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AE230E5"/>
    <w:multiLevelType w:val="hybridMultilevel"/>
    <w:tmpl w:val="E6947334"/>
    <w:lvl w:ilvl="0" w:tplc="11543BAA">
      <w:start w:val="1"/>
      <w:numFmt w:val="bullet"/>
      <w:lvlText w:val=""/>
      <w:lvlJc w:val="left"/>
      <w:pPr>
        <w:ind w:left="10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4212396E">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50EC632">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4D81FC0">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07ED00C">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512C1EA">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646534C">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902A8A6">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43079D0">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nsid w:val="0F9D1ABB"/>
    <w:multiLevelType w:val="hybridMultilevel"/>
    <w:tmpl w:val="145C4F5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F52386E"/>
    <w:multiLevelType w:val="hybridMultilevel"/>
    <w:tmpl w:val="147EA5FC"/>
    <w:lvl w:ilvl="0" w:tplc="267A6D8C">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28AF6C51"/>
    <w:multiLevelType w:val="hybridMultilevel"/>
    <w:tmpl w:val="E1C8614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98D0AAB"/>
    <w:multiLevelType w:val="hybridMultilevel"/>
    <w:tmpl w:val="06AA1D2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3CDE49C5"/>
    <w:multiLevelType w:val="hybridMultilevel"/>
    <w:tmpl w:val="997E045C"/>
    <w:lvl w:ilvl="0" w:tplc="BE4CEB48">
      <w:start w:val="1"/>
      <w:numFmt w:val="bullet"/>
      <w:lvlText w:val="-"/>
      <w:lvlJc w:val="left"/>
      <w:pPr>
        <w:ind w:left="10"/>
      </w:pPr>
      <w:rPr>
        <w:rFonts w:ascii="Century Gothic" w:eastAsia="Century Gothic" w:hAnsi="Century Gothic" w:cs="Century Gothic"/>
        <w:b w:val="0"/>
        <w:i w:val="0"/>
        <w:strike w:val="0"/>
        <w:dstrike w:val="0"/>
        <w:color w:val="000000"/>
        <w:sz w:val="20"/>
        <w:u w:val="none" w:color="000000"/>
        <w:bdr w:val="none" w:sz="0" w:space="0" w:color="auto"/>
        <w:shd w:val="clear" w:color="auto" w:fill="auto"/>
        <w:vertAlign w:val="baseline"/>
      </w:rPr>
    </w:lvl>
    <w:lvl w:ilvl="1" w:tplc="E850F35C">
      <w:start w:val="1"/>
      <w:numFmt w:val="bullet"/>
      <w:lvlText w:val="o"/>
      <w:lvlJc w:val="left"/>
      <w:pPr>
        <w:ind w:left="1080"/>
      </w:pPr>
      <w:rPr>
        <w:rFonts w:ascii="Century Gothic" w:eastAsia="Century Gothic" w:hAnsi="Century Gothic" w:cs="Century Gothic"/>
        <w:b w:val="0"/>
        <w:i w:val="0"/>
        <w:strike w:val="0"/>
        <w:dstrike w:val="0"/>
        <w:color w:val="000000"/>
        <w:sz w:val="20"/>
        <w:u w:val="none" w:color="000000"/>
        <w:bdr w:val="none" w:sz="0" w:space="0" w:color="auto"/>
        <w:shd w:val="clear" w:color="auto" w:fill="auto"/>
        <w:vertAlign w:val="baseline"/>
      </w:rPr>
    </w:lvl>
    <w:lvl w:ilvl="2" w:tplc="BB645E82">
      <w:start w:val="1"/>
      <w:numFmt w:val="bullet"/>
      <w:lvlText w:val="▪"/>
      <w:lvlJc w:val="left"/>
      <w:pPr>
        <w:ind w:left="1800"/>
      </w:pPr>
      <w:rPr>
        <w:rFonts w:ascii="Century Gothic" w:eastAsia="Century Gothic" w:hAnsi="Century Gothic" w:cs="Century Gothic"/>
        <w:b w:val="0"/>
        <w:i w:val="0"/>
        <w:strike w:val="0"/>
        <w:dstrike w:val="0"/>
        <w:color w:val="000000"/>
        <w:sz w:val="20"/>
        <w:u w:val="none" w:color="000000"/>
        <w:bdr w:val="none" w:sz="0" w:space="0" w:color="auto"/>
        <w:shd w:val="clear" w:color="auto" w:fill="auto"/>
        <w:vertAlign w:val="baseline"/>
      </w:rPr>
    </w:lvl>
    <w:lvl w:ilvl="3" w:tplc="16A2A98C">
      <w:start w:val="1"/>
      <w:numFmt w:val="bullet"/>
      <w:lvlText w:val="•"/>
      <w:lvlJc w:val="left"/>
      <w:pPr>
        <w:ind w:left="2520"/>
      </w:pPr>
      <w:rPr>
        <w:rFonts w:ascii="Century Gothic" w:eastAsia="Century Gothic" w:hAnsi="Century Gothic" w:cs="Century Gothic"/>
        <w:b w:val="0"/>
        <w:i w:val="0"/>
        <w:strike w:val="0"/>
        <w:dstrike w:val="0"/>
        <w:color w:val="000000"/>
        <w:sz w:val="20"/>
        <w:u w:val="none" w:color="000000"/>
        <w:bdr w:val="none" w:sz="0" w:space="0" w:color="auto"/>
        <w:shd w:val="clear" w:color="auto" w:fill="auto"/>
        <w:vertAlign w:val="baseline"/>
      </w:rPr>
    </w:lvl>
    <w:lvl w:ilvl="4" w:tplc="CBA067A2">
      <w:start w:val="1"/>
      <w:numFmt w:val="bullet"/>
      <w:lvlText w:val="o"/>
      <w:lvlJc w:val="left"/>
      <w:pPr>
        <w:ind w:left="3240"/>
      </w:pPr>
      <w:rPr>
        <w:rFonts w:ascii="Century Gothic" w:eastAsia="Century Gothic" w:hAnsi="Century Gothic" w:cs="Century Gothic"/>
        <w:b w:val="0"/>
        <w:i w:val="0"/>
        <w:strike w:val="0"/>
        <w:dstrike w:val="0"/>
        <w:color w:val="000000"/>
        <w:sz w:val="20"/>
        <w:u w:val="none" w:color="000000"/>
        <w:bdr w:val="none" w:sz="0" w:space="0" w:color="auto"/>
        <w:shd w:val="clear" w:color="auto" w:fill="auto"/>
        <w:vertAlign w:val="baseline"/>
      </w:rPr>
    </w:lvl>
    <w:lvl w:ilvl="5" w:tplc="1B2810C4">
      <w:start w:val="1"/>
      <w:numFmt w:val="bullet"/>
      <w:lvlText w:val="▪"/>
      <w:lvlJc w:val="left"/>
      <w:pPr>
        <w:ind w:left="3960"/>
      </w:pPr>
      <w:rPr>
        <w:rFonts w:ascii="Century Gothic" w:eastAsia="Century Gothic" w:hAnsi="Century Gothic" w:cs="Century Gothic"/>
        <w:b w:val="0"/>
        <w:i w:val="0"/>
        <w:strike w:val="0"/>
        <w:dstrike w:val="0"/>
        <w:color w:val="000000"/>
        <w:sz w:val="20"/>
        <w:u w:val="none" w:color="000000"/>
        <w:bdr w:val="none" w:sz="0" w:space="0" w:color="auto"/>
        <w:shd w:val="clear" w:color="auto" w:fill="auto"/>
        <w:vertAlign w:val="baseline"/>
      </w:rPr>
    </w:lvl>
    <w:lvl w:ilvl="6" w:tplc="8D20798C">
      <w:start w:val="1"/>
      <w:numFmt w:val="bullet"/>
      <w:lvlText w:val="•"/>
      <w:lvlJc w:val="left"/>
      <w:pPr>
        <w:ind w:left="4680"/>
      </w:pPr>
      <w:rPr>
        <w:rFonts w:ascii="Century Gothic" w:eastAsia="Century Gothic" w:hAnsi="Century Gothic" w:cs="Century Gothic"/>
        <w:b w:val="0"/>
        <w:i w:val="0"/>
        <w:strike w:val="0"/>
        <w:dstrike w:val="0"/>
        <w:color w:val="000000"/>
        <w:sz w:val="20"/>
        <w:u w:val="none" w:color="000000"/>
        <w:bdr w:val="none" w:sz="0" w:space="0" w:color="auto"/>
        <w:shd w:val="clear" w:color="auto" w:fill="auto"/>
        <w:vertAlign w:val="baseline"/>
      </w:rPr>
    </w:lvl>
    <w:lvl w:ilvl="7" w:tplc="6D0A77D0">
      <w:start w:val="1"/>
      <w:numFmt w:val="bullet"/>
      <w:lvlText w:val="o"/>
      <w:lvlJc w:val="left"/>
      <w:pPr>
        <w:ind w:left="5400"/>
      </w:pPr>
      <w:rPr>
        <w:rFonts w:ascii="Century Gothic" w:eastAsia="Century Gothic" w:hAnsi="Century Gothic" w:cs="Century Gothic"/>
        <w:b w:val="0"/>
        <w:i w:val="0"/>
        <w:strike w:val="0"/>
        <w:dstrike w:val="0"/>
        <w:color w:val="000000"/>
        <w:sz w:val="20"/>
        <w:u w:val="none" w:color="000000"/>
        <w:bdr w:val="none" w:sz="0" w:space="0" w:color="auto"/>
        <w:shd w:val="clear" w:color="auto" w:fill="auto"/>
        <w:vertAlign w:val="baseline"/>
      </w:rPr>
    </w:lvl>
    <w:lvl w:ilvl="8" w:tplc="0C8A7E96">
      <w:start w:val="1"/>
      <w:numFmt w:val="bullet"/>
      <w:lvlText w:val="▪"/>
      <w:lvlJc w:val="left"/>
      <w:pPr>
        <w:ind w:left="6120"/>
      </w:pPr>
      <w:rPr>
        <w:rFonts w:ascii="Century Gothic" w:eastAsia="Century Gothic" w:hAnsi="Century Gothic" w:cs="Century Gothic"/>
        <w:b w:val="0"/>
        <w:i w:val="0"/>
        <w:strike w:val="0"/>
        <w:dstrike w:val="0"/>
        <w:color w:val="000000"/>
        <w:sz w:val="20"/>
        <w:u w:val="none" w:color="000000"/>
        <w:bdr w:val="none" w:sz="0" w:space="0" w:color="auto"/>
        <w:shd w:val="clear" w:color="auto" w:fill="auto"/>
        <w:vertAlign w:val="baseline"/>
      </w:rPr>
    </w:lvl>
  </w:abstractNum>
  <w:abstractNum w:abstractNumId="7">
    <w:nsid w:val="3D6B0246"/>
    <w:multiLevelType w:val="hybridMultilevel"/>
    <w:tmpl w:val="0CFA2AAA"/>
    <w:lvl w:ilvl="0" w:tplc="19262F2C">
      <w:start w:val="27"/>
      <w:numFmt w:val="decimal"/>
      <w:lvlText w:val="%1."/>
      <w:lvlJc w:val="left"/>
      <w:pPr>
        <w:ind w:left="464"/>
      </w:pPr>
      <w:rPr>
        <w:rFonts w:ascii="Times New Roman" w:eastAsia="Arial"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DE920ABA">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DB2E18A">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968038A">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3BA43DE">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C8247AC">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93226A2">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30A132">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83E9C2E">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nsid w:val="3DF646FC"/>
    <w:multiLevelType w:val="hybridMultilevel"/>
    <w:tmpl w:val="5DE6D782"/>
    <w:lvl w:ilvl="0" w:tplc="220C7ACE">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410C271C"/>
    <w:multiLevelType w:val="hybridMultilevel"/>
    <w:tmpl w:val="2B968A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41395D63"/>
    <w:multiLevelType w:val="hybridMultilevel"/>
    <w:tmpl w:val="BBAAE33C"/>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1">
    <w:nsid w:val="4225562B"/>
    <w:multiLevelType w:val="hybridMultilevel"/>
    <w:tmpl w:val="FA76385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428C2550"/>
    <w:multiLevelType w:val="hybridMultilevel"/>
    <w:tmpl w:val="4BF8B9FA"/>
    <w:lvl w:ilvl="0" w:tplc="55A074CE">
      <w:start w:val="11"/>
      <w:numFmt w:val="decimal"/>
      <w:lvlText w:val="%1."/>
      <w:lvlJc w:val="left"/>
      <w:pPr>
        <w:ind w:left="360"/>
      </w:pPr>
      <w:rPr>
        <w:rFonts w:ascii="Times New Roman" w:eastAsia="Arial"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7D885144">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88ABEFC">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7D05510">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86C23C">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D80FDF6">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E14C030">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2A5A1A">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AECD92E">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nsid w:val="46514D7E"/>
    <w:multiLevelType w:val="hybridMultilevel"/>
    <w:tmpl w:val="2B2A4C36"/>
    <w:lvl w:ilvl="0" w:tplc="09229E8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1A79B0">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40E9874">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23EBC8E">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DCE248">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D428C64">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2023754">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EE429A">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B0E0A2C">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nsid w:val="495A422A"/>
    <w:multiLevelType w:val="hybridMultilevel"/>
    <w:tmpl w:val="D0D04E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4B3F71F7"/>
    <w:multiLevelType w:val="hybridMultilevel"/>
    <w:tmpl w:val="A8F660F2"/>
    <w:lvl w:ilvl="0" w:tplc="440A000F">
      <w:start w:val="1"/>
      <w:numFmt w:val="decimal"/>
      <w:lvlText w:val="%1."/>
      <w:lvlJc w:val="left"/>
      <w:pPr>
        <w:ind w:left="1440" w:hanging="360"/>
      </w:pPr>
      <w:rPr>
        <w:rFonts w:hint="default"/>
      </w:rPr>
    </w:lvl>
    <w:lvl w:ilvl="1" w:tplc="440A0001">
      <w:start w:val="1"/>
      <w:numFmt w:val="bullet"/>
      <w:lvlText w:val=""/>
      <w:lvlJc w:val="left"/>
      <w:pPr>
        <w:ind w:left="2160" w:hanging="360"/>
      </w:pPr>
      <w:rPr>
        <w:rFonts w:ascii="Symbol" w:hAnsi="Symbol"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6">
    <w:nsid w:val="4C3439ED"/>
    <w:multiLevelType w:val="hybridMultilevel"/>
    <w:tmpl w:val="E3A03256"/>
    <w:lvl w:ilvl="0" w:tplc="440A000D">
      <w:start w:val="1"/>
      <w:numFmt w:val="bullet"/>
      <w:lvlText w:val=""/>
      <w:lvlJc w:val="left"/>
      <w:pPr>
        <w:ind w:left="1440" w:hanging="360"/>
      </w:pPr>
      <w:rPr>
        <w:rFonts w:ascii="Wingdings" w:hAnsi="Wingdings" w:hint="default"/>
      </w:rPr>
    </w:lvl>
    <w:lvl w:ilvl="1" w:tplc="440A0001">
      <w:start w:val="1"/>
      <w:numFmt w:val="bullet"/>
      <w:lvlText w:val=""/>
      <w:lvlJc w:val="left"/>
      <w:pPr>
        <w:ind w:left="2160" w:hanging="360"/>
      </w:pPr>
      <w:rPr>
        <w:rFonts w:ascii="Symbol" w:hAnsi="Symbol"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7">
    <w:nsid w:val="5ED13FC7"/>
    <w:multiLevelType w:val="hybridMultilevel"/>
    <w:tmpl w:val="0FF6CCF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
    <w:nsid w:val="72016DD1"/>
    <w:multiLevelType w:val="hybridMultilevel"/>
    <w:tmpl w:val="6FA463BC"/>
    <w:lvl w:ilvl="0" w:tplc="440A0017">
      <w:start w:val="1"/>
      <w:numFmt w:val="lowerLetter"/>
      <w:lvlText w:val="%1)"/>
      <w:lvlJc w:val="left"/>
      <w:pPr>
        <w:ind w:left="2160" w:hanging="360"/>
      </w:p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9">
    <w:nsid w:val="720D2ABF"/>
    <w:multiLevelType w:val="hybridMultilevel"/>
    <w:tmpl w:val="CC22D58A"/>
    <w:lvl w:ilvl="0" w:tplc="3D86A6CE">
      <w:start w:val="1"/>
      <w:numFmt w:val="decimal"/>
      <w:lvlText w:val="%1."/>
      <w:lvlJc w:val="left"/>
      <w:pPr>
        <w:ind w:left="720" w:hanging="360"/>
      </w:pPr>
      <w:rPr>
        <w:rFonts w:ascii="Calibri" w:hAnsi="Calibri" w:hint="default"/>
        <w:color w:val="000000"/>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757C611F"/>
    <w:multiLevelType w:val="hybridMultilevel"/>
    <w:tmpl w:val="C1149F2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786E576C"/>
    <w:multiLevelType w:val="hybridMultilevel"/>
    <w:tmpl w:val="3A00697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2">
    <w:nsid w:val="79655E51"/>
    <w:multiLevelType w:val="hybridMultilevel"/>
    <w:tmpl w:val="C1C653D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22"/>
  </w:num>
  <w:num w:numId="4">
    <w:abstractNumId w:val="8"/>
  </w:num>
  <w:num w:numId="5">
    <w:abstractNumId w:val="14"/>
  </w:num>
  <w:num w:numId="6">
    <w:abstractNumId w:val="21"/>
  </w:num>
  <w:num w:numId="7">
    <w:abstractNumId w:val="11"/>
  </w:num>
  <w:num w:numId="8">
    <w:abstractNumId w:val="3"/>
  </w:num>
  <w:num w:numId="9">
    <w:abstractNumId w:val="10"/>
  </w:num>
  <w:num w:numId="10">
    <w:abstractNumId w:val="6"/>
  </w:num>
  <w:num w:numId="11">
    <w:abstractNumId w:val="9"/>
  </w:num>
  <w:num w:numId="12">
    <w:abstractNumId w:val="5"/>
  </w:num>
  <w:num w:numId="13">
    <w:abstractNumId w:val="17"/>
  </w:num>
  <w:num w:numId="14">
    <w:abstractNumId w:val="15"/>
  </w:num>
  <w:num w:numId="15">
    <w:abstractNumId w:val="13"/>
  </w:num>
  <w:num w:numId="16">
    <w:abstractNumId w:val="12"/>
  </w:num>
  <w:num w:numId="17">
    <w:abstractNumId w:val="7"/>
  </w:num>
  <w:num w:numId="18">
    <w:abstractNumId w:val="1"/>
  </w:num>
  <w:num w:numId="19">
    <w:abstractNumId w:val="18"/>
  </w:num>
  <w:num w:numId="20">
    <w:abstractNumId w:val="16"/>
  </w:num>
  <w:num w:numId="21">
    <w:abstractNumId w:val="0"/>
  </w:num>
  <w:num w:numId="22">
    <w:abstractNumId w:val="2"/>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E03"/>
    <w:rsid w:val="00003E7B"/>
    <w:rsid w:val="00023E7A"/>
    <w:rsid w:val="0004611F"/>
    <w:rsid w:val="00051AD7"/>
    <w:rsid w:val="0006441E"/>
    <w:rsid w:val="00090D75"/>
    <w:rsid w:val="000E1E7F"/>
    <w:rsid w:val="001355FD"/>
    <w:rsid w:val="0014510A"/>
    <w:rsid w:val="00161D14"/>
    <w:rsid w:val="00163D7E"/>
    <w:rsid w:val="00185F33"/>
    <w:rsid w:val="00190E2E"/>
    <w:rsid w:val="001967ED"/>
    <w:rsid w:val="001A04BB"/>
    <w:rsid w:val="001B0919"/>
    <w:rsid w:val="001B3FF1"/>
    <w:rsid w:val="001B59BC"/>
    <w:rsid w:val="001C2526"/>
    <w:rsid w:val="001C2654"/>
    <w:rsid w:val="001E24D3"/>
    <w:rsid w:val="00220623"/>
    <w:rsid w:val="00234C53"/>
    <w:rsid w:val="002577A7"/>
    <w:rsid w:val="00282257"/>
    <w:rsid w:val="0029223D"/>
    <w:rsid w:val="002A0126"/>
    <w:rsid w:val="002B162D"/>
    <w:rsid w:val="002E19F1"/>
    <w:rsid w:val="002E2F68"/>
    <w:rsid w:val="00335834"/>
    <w:rsid w:val="00337D47"/>
    <w:rsid w:val="00347CA1"/>
    <w:rsid w:val="003532A4"/>
    <w:rsid w:val="0036128B"/>
    <w:rsid w:val="003818F7"/>
    <w:rsid w:val="003877D8"/>
    <w:rsid w:val="00391BF6"/>
    <w:rsid w:val="003B3AF5"/>
    <w:rsid w:val="003F00F9"/>
    <w:rsid w:val="003F19F3"/>
    <w:rsid w:val="00417C01"/>
    <w:rsid w:val="00461976"/>
    <w:rsid w:val="00463210"/>
    <w:rsid w:val="004A7963"/>
    <w:rsid w:val="004C0016"/>
    <w:rsid w:val="004D4C62"/>
    <w:rsid w:val="004D6A43"/>
    <w:rsid w:val="004F1338"/>
    <w:rsid w:val="004F37DD"/>
    <w:rsid w:val="005016FB"/>
    <w:rsid w:val="00537EBF"/>
    <w:rsid w:val="005478BE"/>
    <w:rsid w:val="005730DB"/>
    <w:rsid w:val="00573D54"/>
    <w:rsid w:val="0058381C"/>
    <w:rsid w:val="005A1D11"/>
    <w:rsid w:val="005C4403"/>
    <w:rsid w:val="005E709E"/>
    <w:rsid w:val="00600559"/>
    <w:rsid w:val="00601377"/>
    <w:rsid w:val="00617754"/>
    <w:rsid w:val="00617BDE"/>
    <w:rsid w:val="00621A94"/>
    <w:rsid w:val="00625395"/>
    <w:rsid w:val="006310B9"/>
    <w:rsid w:val="00632E03"/>
    <w:rsid w:val="00661713"/>
    <w:rsid w:val="006621C0"/>
    <w:rsid w:val="00664FB2"/>
    <w:rsid w:val="00671DD4"/>
    <w:rsid w:val="006820BC"/>
    <w:rsid w:val="00696A26"/>
    <w:rsid w:val="006F7D98"/>
    <w:rsid w:val="00706559"/>
    <w:rsid w:val="0072033A"/>
    <w:rsid w:val="00726CA6"/>
    <w:rsid w:val="00750201"/>
    <w:rsid w:val="00750A37"/>
    <w:rsid w:val="00761521"/>
    <w:rsid w:val="00761E6A"/>
    <w:rsid w:val="00776A83"/>
    <w:rsid w:val="00781CBF"/>
    <w:rsid w:val="007A1D03"/>
    <w:rsid w:val="007C2EDE"/>
    <w:rsid w:val="007E0904"/>
    <w:rsid w:val="007E1110"/>
    <w:rsid w:val="00801362"/>
    <w:rsid w:val="0081027C"/>
    <w:rsid w:val="008348C8"/>
    <w:rsid w:val="00867A26"/>
    <w:rsid w:val="008A078C"/>
    <w:rsid w:val="008A532A"/>
    <w:rsid w:val="008D5326"/>
    <w:rsid w:val="00923A62"/>
    <w:rsid w:val="00924671"/>
    <w:rsid w:val="00931D97"/>
    <w:rsid w:val="00943425"/>
    <w:rsid w:val="00957252"/>
    <w:rsid w:val="009A7994"/>
    <w:rsid w:val="009C405C"/>
    <w:rsid w:val="009D3E97"/>
    <w:rsid w:val="009E1807"/>
    <w:rsid w:val="009E2E72"/>
    <w:rsid w:val="00A2214D"/>
    <w:rsid w:val="00A360BC"/>
    <w:rsid w:val="00A36B7E"/>
    <w:rsid w:val="00A46647"/>
    <w:rsid w:val="00A7053B"/>
    <w:rsid w:val="00A74051"/>
    <w:rsid w:val="00A84157"/>
    <w:rsid w:val="00AC49F6"/>
    <w:rsid w:val="00AF6036"/>
    <w:rsid w:val="00B00B7C"/>
    <w:rsid w:val="00B0339D"/>
    <w:rsid w:val="00B066C0"/>
    <w:rsid w:val="00B068E8"/>
    <w:rsid w:val="00B66385"/>
    <w:rsid w:val="00B80ECE"/>
    <w:rsid w:val="00B87847"/>
    <w:rsid w:val="00B914C0"/>
    <w:rsid w:val="00B92EC5"/>
    <w:rsid w:val="00BA7A03"/>
    <w:rsid w:val="00BB0409"/>
    <w:rsid w:val="00BC66DE"/>
    <w:rsid w:val="00BD107C"/>
    <w:rsid w:val="00C34884"/>
    <w:rsid w:val="00C5345E"/>
    <w:rsid w:val="00C81DE3"/>
    <w:rsid w:val="00CA4357"/>
    <w:rsid w:val="00CB21A1"/>
    <w:rsid w:val="00CE2F23"/>
    <w:rsid w:val="00CE5F3B"/>
    <w:rsid w:val="00CF4F48"/>
    <w:rsid w:val="00CF7B9F"/>
    <w:rsid w:val="00D0097F"/>
    <w:rsid w:val="00D012E6"/>
    <w:rsid w:val="00D13515"/>
    <w:rsid w:val="00D407EC"/>
    <w:rsid w:val="00D80C08"/>
    <w:rsid w:val="00D81E41"/>
    <w:rsid w:val="00DC3291"/>
    <w:rsid w:val="00E06DEA"/>
    <w:rsid w:val="00E10967"/>
    <w:rsid w:val="00E22C9E"/>
    <w:rsid w:val="00E37490"/>
    <w:rsid w:val="00E4175C"/>
    <w:rsid w:val="00E57ECD"/>
    <w:rsid w:val="00E84310"/>
    <w:rsid w:val="00EA0A80"/>
    <w:rsid w:val="00EB040F"/>
    <w:rsid w:val="00EB5312"/>
    <w:rsid w:val="00EB7A99"/>
    <w:rsid w:val="00EE167C"/>
    <w:rsid w:val="00EE2D2C"/>
    <w:rsid w:val="00EF3FD7"/>
    <w:rsid w:val="00F102DE"/>
    <w:rsid w:val="00F25A4A"/>
    <w:rsid w:val="00F55F7C"/>
    <w:rsid w:val="00F754C6"/>
    <w:rsid w:val="00F903D8"/>
    <w:rsid w:val="00F90AF9"/>
    <w:rsid w:val="00F96568"/>
    <w:rsid w:val="00FA4F58"/>
    <w:rsid w:val="00FD0E86"/>
    <w:rsid w:val="00FE0C90"/>
    <w:rsid w:val="00FF3C9B"/>
    <w:rsid w:val="00FF642E"/>
    <w:rsid w:val="0EE7471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D48A9A"/>
  <w15:chartTrackingRefBased/>
  <w15:docId w15:val="{5098C181-2978-4A3B-817C-CFD2B21B2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F58"/>
    <w:pPr>
      <w:spacing w:after="0" w:line="240" w:lineRule="auto"/>
    </w:pPr>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2E03"/>
    <w:pPr>
      <w:tabs>
        <w:tab w:val="center" w:pos="4419"/>
        <w:tab w:val="right" w:pos="8838"/>
      </w:tabs>
    </w:pPr>
  </w:style>
  <w:style w:type="character" w:customStyle="1" w:styleId="EncabezadoCar">
    <w:name w:val="Encabezado Car"/>
    <w:basedOn w:val="Fuentedeprrafopredeter"/>
    <w:link w:val="Encabezado"/>
    <w:uiPriority w:val="99"/>
    <w:rsid w:val="00632E03"/>
  </w:style>
  <w:style w:type="paragraph" w:styleId="Piedepgina">
    <w:name w:val="footer"/>
    <w:basedOn w:val="Normal"/>
    <w:link w:val="PiedepginaCar"/>
    <w:uiPriority w:val="99"/>
    <w:unhideWhenUsed/>
    <w:rsid w:val="00632E03"/>
    <w:pPr>
      <w:tabs>
        <w:tab w:val="center" w:pos="4419"/>
        <w:tab w:val="right" w:pos="8838"/>
      </w:tabs>
    </w:pPr>
  </w:style>
  <w:style w:type="character" w:customStyle="1" w:styleId="PiedepginaCar">
    <w:name w:val="Pie de página Car"/>
    <w:basedOn w:val="Fuentedeprrafopredeter"/>
    <w:link w:val="Piedepgina"/>
    <w:uiPriority w:val="99"/>
    <w:rsid w:val="00632E03"/>
  </w:style>
  <w:style w:type="paragraph" w:styleId="Prrafodelista">
    <w:name w:val="List Paragraph"/>
    <w:basedOn w:val="Normal"/>
    <w:uiPriority w:val="34"/>
    <w:qFormat/>
    <w:rsid w:val="00190E2E"/>
    <w:pPr>
      <w:ind w:left="720"/>
      <w:contextualSpacing/>
    </w:pPr>
  </w:style>
  <w:style w:type="paragraph" w:styleId="Textodeglobo">
    <w:name w:val="Balloon Text"/>
    <w:basedOn w:val="Normal"/>
    <w:link w:val="TextodegloboCar"/>
    <w:uiPriority w:val="99"/>
    <w:semiHidden/>
    <w:unhideWhenUsed/>
    <w:rsid w:val="002577A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77A7"/>
    <w:rPr>
      <w:rFonts w:ascii="Segoe UI" w:hAnsi="Segoe UI" w:cs="Segoe UI"/>
      <w:sz w:val="18"/>
      <w:szCs w:val="18"/>
    </w:rPr>
  </w:style>
  <w:style w:type="paragraph" w:styleId="NormalWeb">
    <w:name w:val="Normal (Web)"/>
    <w:basedOn w:val="Normal"/>
    <w:uiPriority w:val="99"/>
    <w:unhideWhenUsed/>
    <w:rsid w:val="00FA4F58"/>
    <w:pPr>
      <w:spacing w:before="100" w:beforeAutospacing="1" w:after="100" w:afterAutospacing="1"/>
    </w:pPr>
    <w:rPr>
      <w:sz w:val="24"/>
      <w:szCs w:val="24"/>
      <w:lang w:val="es-ES" w:eastAsia="es-ES"/>
    </w:rPr>
  </w:style>
  <w:style w:type="character" w:customStyle="1" w:styleId="fontstyle01">
    <w:name w:val="fontstyle01"/>
    <w:basedOn w:val="Fuentedeprrafopredeter"/>
    <w:rsid w:val="00F96568"/>
    <w:rPr>
      <w:rFonts w:ascii="CenturyGothic-Bold" w:hAnsi="CenturyGothic-Bold" w:hint="default"/>
      <w:b/>
      <w:bCs/>
      <w:i w:val="0"/>
      <w:iCs w:val="0"/>
      <w:color w:val="000000"/>
      <w:sz w:val="20"/>
      <w:szCs w:val="20"/>
    </w:rPr>
  </w:style>
  <w:style w:type="paragraph" w:styleId="Textosinformato">
    <w:name w:val="Plain Text"/>
    <w:basedOn w:val="Normal"/>
    <w:link w:val="TextosinformatoCar"/>
    <w:uiPriority w:val="99"/>
    <w:unhideWhenUsed/>
    <w:rsid w:val="001C2654"/>
    <w:rPr>
      <w:rFonts w:ascii="Calibri" w:eastAsia="Calibri" w:hAnsi="Calibri"/>
      <w:szCs w:val="21"/>
    </w:rPr>
  </w:style>
  <w:style w:type="character" w:customStyle="1" w:styleId="TextosinformatoCar">
    <w:name w:val="Texto sin formato Car"/>
    <w:basedOn w:val="Fuentedeprrafopredeter"/>
    <w:link w:val="Textosinformato"/>
    <w:uiPriority w:val="99"/>
    <w:rsid w:val="001C2654"/>
    <w:rPr>
      <w:rFonts w:ascii="Calibri" w:eastAsia="Calibri" w:hAnsi="Calibri" w:cs="Times New Roman"/>
      <w:szCs w:val="21"/>
    </w:rPr>
  </w:style>
  <w:style w:type="paragraph" w:customStyle="1" w:styleId="footnotedescription">
    <w:name w:val="footnote description"/>
    <w:next w:val="Normal"/>
    <w:link w:val="footnotedescriptionChar"/>
    <w:hidden/>
    <w:rsid w:val="003532A4"/>
    <w:pPr>
      <w:spacing w:after="8" w:line="243" w:lineRule="auto"/>
    </w:pPr>
    <w:rPr>
      <w:rFonts w:ascii="Calibri" w:eastAsia="Calibri" w:hAnsi="Calibri" w:cs="Calibri"/>
      <w:color w:val="000000"/>
      <w:sz w:val="20"/>
      <w:lang w:eastAsia="es-SV"/>
    </w:rPr>
  </w:style>
  <w:style w:type="character" w:customStyle="1" w:styleId="footnotedescriptionChar">
    <w:name w:val="footnote description Char"/>
    <w:link w:val="footnotedescription"/>
    <w:rsid w:val="003532A4"/>
    <w:rPr>
      <w:rFonts w:ascii="Calibri" w:eastAsia="Calibri" w:hAnsi="Calibri" w:cs="Calibri"/>
      <w:color w:val="000000"/>
      <w:sz w:val="20"/>
      <w:lang w:eastAsia="es-SV"/>
    </w:rPr>
  </w:style>
  <w:style w:type="character" w:customStyle="1" w:styleId="footnotemark">
    <w:name w:val="footnote mark"/>
    <w:hidden/>
    <w:rsid w:val="003532A4"/>
    <w:rPr>
      <w:rFonts w:ascii="Calibri" w:eastAsia="Calibri" w:hAnsi="Calibri" w:cs="Calibri"/>
      <w:color w:val="000000"/>
      <w:sz w:val="20"/>
      <w:vertAlign w:val="superscript"/>
    </w:rPr>
  </w:style>
  <w:style w:type="character" w:styleId="Hipervnculo">
    <w:name w:val="Hyperlink"/>
    <w:basedOn w:val="Fuentedeprrafopredeter"/>
    <w:uiPriority w:val="99"/>
    <w:unhideWhenUsed/>
    <w:rsid w:val="00BA7A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parencia.gob.sv/system/institutions/officer_designations/000/000/246/original/1_ACUERDO_NOMBRAMIENTO_OAIP.pdf?156235902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B9D3B-2682-469C-9F59-BD90A6831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1256</Words>
  <Characters>6912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Recursos Humanos</dc:creator>
  <cp:keywords/>
  <dc:description/>
  <cp:lastModifiedBy>AMZUAIP-PC2</cp:lastModifiedBy>
  <cp:revision>16</cp:revision>
  <cp:lastPrinted>2019-09-12T20:11:00Z</cp:lastPrinted>
  <dcterms:created xsi:type="dcterms:W3CDTF">2019-06-13T15:10:00Z</dcterms:created>
  <dcterms:modified xsi:type="dcterms:W3CDTF">2020-09-29T16:04:00Z</dcterms:modified>
</cp:coreProperties>
</file>