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CB" w:rsidRDefault="0052446B">
      <w:pPr>
        <w:spacing w:after="24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D47CB" w:rsidRDefault="0052446B">
      <w:pPr>
        <w:tabs>
          <w:tab w:val="right" w:pos="9214"/>
        </w:tabs>
        <w:spacing w:after="2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2945904</wp:posOffset>
                </wp:positionH>
                <wp:positionV relativeFrom="paragraph">
                  <wp:posOffset>274320</wp:posOffset>
                </wp:positionV>
                <wp:extent cx="3496056" cy="547116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6056" cy="547116"/>
                          <a:chOff x="0" y="0"/>
                          <a:chExt cx="3496056" cy="547116"/>
                        </a:xfrm>
                      </wpg:grpSpPr>
                      <wps:wsp>
                        <wps:cNvPr id="691" name="Shape 691"/>
                        <wps:cNvSpPr/>
                        <wps:spPr>
                          <a:xfrm>
                            <a:off x="455676" y="0"/>
                            <a:ext cx="3040380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547116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5676" y="0"/>
                            <a:ext cx="3040380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547116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547116"/>
                                </a:lnTo>
                                <a:lnTo>
                                  <a:pt x="0" y="54711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03860" y="0"/>
                            <a:ext cx="2557273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3" h="547116">
                                <a:moveTo>
                                  <a:pt x="0" y="0"/>
                                </a:moveTo>
                                <a:lnTo>
                                  <a:pt x="2119884" y="0"/>
                                </a:lnTo>
                                <a:lnTo>
                                  <a:pt x="2557273" y="547116"/>
                                </a:lnTo>
                                <a:lnTo>
                                  <a:pt x="438912" y="547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96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3860" y="0"/>
                            <a:ext cx="2557273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273" h="547116">
                                <a:moveTo>
                                  <a:pt x="2119884" y="0"/>
                                </a:moveTo>
                                <a:lnTo>
                                  <a:pt x="0" y="0"/>
                                </a:lnTo>
                                <a:lnTo>
                                  <a:pt x="438912" y="547116"/>
                                </a:lnTo>
                                <a:lnTo>
                                  <a:pt x="2557273" y="54711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543556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556" h="547116">
                                <a:moveTo>
                                  <a:pt x="0" y="0"/>
                                </a:moveTo>
                                <a:lnTo>
                                  <a:pt x="2106168" y="0"/>
                                </a:lnTo>
                                <a:lnTo>
                                  <a:pt x="2543556" y="547116"/>
                                </a:lnTo>
                                <a:lnTo>
                                  <a:pt x="438912" y="547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543556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556" h="547116">
                                <a:moveTo>
                                  <a:pt x="2106168" y="0"/>
                                </a:moveTo>
                                <a:lnTo>
                                  <a:pt x="0" y="0"/>
                                </a:lnTo>
                                <a:lnTo>
                                  <a:pt x="438912" y="547116"/>
                                </a:lnTo>
                                <a:lnTo>
                                  <a:pt x="2543556" y="54711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0681" y="107466"/>
                            <a:ext cx="42985" cy="19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7CB" w:rsidRDefault="0052446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75.28pt;height:43.08pt;position:absolute;mso-position-horizontal-relative:text;mso-position-horizontal:absolute;margin-left:231.961pt;mso-position-vertical-relative:text;margin-top:21.6pt;" coordsize="34960,5471">
                <v:shape id="Shape 692" style="position:absolute;width:30403;height:5471;left:4556;top:0;" coordsize="3040380,547116" path="m0,0l3040380,0l3040380,547116l0,547116l0,0">
                  <v:stroke weight="0pt" endcap="flat" joinstyle="miter" miterlimit="10" on="false" color="#000000" opacity="0"/>
                  <v:fill on="true" color="#53abad"/>
                </v:shape>
                <v:shape id="Shape 11" style="position:absolute;width:30403;height:5471;left:4556;top:0;" coordsize="3040380,547116" path="m0,0l3040380,0l3040380,547116l0,547116x">
                  <v:stroke weight="0.72pt" endcap="flat" joinstyle="miter" miterlimit="8" on="true" color="#ffffff"/>
                  <v:fill on="false" color="#000000" opacity="0"/>
                </v:shape>
                <v:shape id="Shape 12" style="position:absolute;width:25572;height:5471;left:4038;top:0;" coordsize="2557273,547116" path="m0,0l2119884,0l2557273,547116l438912,547116l0,0x">
                  <v:stroke weight="0pt" endcap="flat" joinstyle="miter" miterlimit="10" on="false" color="#000000" opacity="0"/>
                  <v:fill on="true" color="#f1960f"/>
                </v:shape>
                <v:shape id="Shape 13" style="position:absolute;width:25572;height:5471;left:4038;top:0;" coordsize="2557273,547116" path="m2119884,0l0,0l438912,547116l2557273,547116x">
                  <v:stroke weight="0.72pt" endcap="flat" joinstyle="miter" miterlimit="8" on="true" color="#ffffff"/>
                  <v:fill on="false" color="#000000" opacity="0"/>
                </v:shape>
                <v:shape id="Shape 14" style="position:absolute;width:25435;height:5471;left:0;top:0;" coordsize="2543556,547116" path="m0,0l2106168,0l2543556,547116l438912,547116l0,0x">
                  <v:stroke weight="0pt" endcap="flat" joinstyle="miter" miterlimit="10" on="false" color="#000000" opacity="0"/>
                  <v:fill on="true" color="#002060"/>
                </v:shape>
                <v:shape id="Shape 15" style="position:absolute;width:25435;height:5471;left:0;top:0;" coordsize="2543556,547116" path="m2106168,0l0,0l438912,547116l2543556,547116x">
                  <v:stroke weight="0.72pt" endcap="flat" joinstyle="miter" miterlimit="8" on="true" color="#ffffff"/>
                  <v:fill on="false" color="#000000" opacity="0"/>
                </v:shape>
                <v:rect id="Rectangle 94" style="position:absolute;width:429;height:1940;left:3806;top:1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008888" cy="1254252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25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:rsidR="006D47CB" w:rsidRDefault="0052446B">
      <w:pPr>
        <w:spacing w:after="17" w:line="259" w:lineRule="auto"/>
        <w:ind w:left="-5" w:right="0"/>
        <w:jc w:val="left"/>
      </w:pPr>
      <w:r>
        <w:t xml:space="preserve">Alcaldía Municipal de Zacatecoluca </w:t>
      </w:r>
    </w:p>
    <w:p w:rsidR="006D47CB" w:rsidRDefault="0052446B" w:rsidP="0052446B">
      <w:pPr>
        <w:spacing w:after="17" w:line="259" w:lineRule="auto"/>
        <w:ind w:left="-5" w:right="0"/>
        <w:jc w:val="left"/>
      </w:pPr>
      <w:r>
        <w:t xml:space="preserve">Unidad de Adquisiciones y Contrataciones Institucional-UACI </w:t>
      </w:r>
    </w:p>
    <w:p w:rsidR="006D47CB" w:rsidRPr="0052446B" w:rsidRDefault="0052446B">
      <w:pPr>
        <w:ind w:left="-15" w:right="34" w:firstLine="5957"/>
        <w:rPr>
          <w:sz w:val="22"/>
        </w:rPr>
      </w:pPr>
      <w:r>
        <w:t xml:space="preserve">Zacatecoluca, 7 de </w:t>
      </w:r>
      <w:proofErr w:type="gramStart"/>
      <w:r>
        <w:t>Agosto</w:t>
      </w:r>
      <w:proofErr w:type="gramEnd"/>
      <w:r>
        <w:t xml:space="preserve"> de 2020. </w:t>
      </w:r>
      <w:r w:rsidRPr="0052446B">
        <w:rPr>
          <w:sz w:val="22"/>
        </w:rPr>
        <w:t>En relación a la solicitud UAIP.14-2020, hago referencia al memorando de respuesta remito por esta unidad en fecha 31 de julio de 2020, donde se indica que la compra de paquetes alimenticios asciende a $ 76,260.00. Al res</w:t>
      </w:r>
      <w:r w:rsidRPr="0052446B">
        <w:rPr>
          <w:sz w:val="22"/>
        </w:rPr>
        <w:t xml:space="preserve">pecto se aclara que dicho monto se desglosa de la siguiente forma: </w:t>
      </w:r>
    </w:p>
    <w:p w:rsidR="006D47CB" w:rsidRPr="0052446B" w:rsidRDefault="0052446B">
      <w:pPr>
        <w:ind w:left="-5" w:right="34"/>
        <w:rPr>
          <w:sz w:val="22"/>
        </w:rPr>
      </w:pPr>
      <w:r w:rsidRPr="0052446B">
        <w:rPr>
          <w:sz w:val="22"/>
        </w:rPr>
        <w:t xml:space="preserve"> $ 9,760.00 corresponde al proceso de Libre Gestión, donde se compraron 1,000 paquetes alimenticios a razón de $9.76 cada uno; cuyo contenido de cada paquete es de: 2 BOLSAS DE FRIJOS EN P</w:t>
      </w:r>
      <w:r w:rsidRPr="0052446B">
        <w:rPr>
          <w:sz w:val="22"/>
        </w:rPr>
        <w:t xml:space="preserve">RESENTACION DE DOS LIBRAS, 1 BOLSA DE ARROZ SAN PEDRO DE 4 LIBRAS 1 KILO DE AZUCAR, 1 BOTELLA DE ACEITE, 2 LIBRAS DE ARINA DE MAIZ Y 2 LIBRAS DE SAL. </w:t>
      </w:r>
    </w:p>
    <w:p w:rsidR="006D47CB" w:rsidRPr="0052446B" w:rsidRDefault="0052446B">
      <w:pPr>
        <w:ind w:left="-5" w:right="34"/>
        <w:rPr>
          <w:sz w:val="22"/>
        </w:rPr>
      </w:pPr>
      <w:r w:rsidRPr="0052446B">
        <w:rPr>
          <w:sz w:val="22"/>
        </w:rPr>
        <w:t>Y además se realizó</w:t>
      </w:r>
      <w:r w:rsidRPr="0052446B">
        <w:rPr>
          <w:sz w:val="22"/>
        </w:rPr>
        <w:t xml:space="preserve"> un Proceso de Contratación Directa por $66,500.00, donde se compraron 7,000 paquetes </w:t>
      </w:r>
      <w:r w:rsidRPr="0052446B">
        <w:rPr>
          <w:sz w:val="22"/>
        </w:rPr>
        <w:t>alimenticios a razón de $9.50 cada uno, cuyo contenido de cada paquete es de:  3 Libras de Frijol</w:t>
      </w:r>
      <w:r w:rsidRPr="0052446B">
        <w:rPr>
          <w:sz w:val="22"/>
        </w:rPr>
        <w:t xml:space="preserve"> Don Frijol, 3 Libras de arroz blanco, 3 Libras de azúcar blanca, 1 Botella de Aceite vegetal de 750 ml, Bolsa de 2 libras de harina de maíz y 5 paquetes de espagueti</w:t>
      </w:r>
      <w:r w:rsidRPr="0052446B">
        <w:rPr>
          <w:sz w:val="22"/>
        </w:rPr>
        <w:t xml:space="preserve"> de 200 gr. </w:t>
      </w:r>
    </w:p>
    <w:p w:rsidR="006D47CB" w:rsidRPr="0052446B" w:rsidRDefault="0052446B">
      <w:pPr>
        <w:spacing w:after="358" w:line="259" w:lineRule="auto"/>
        <w:ind w:left="-5" w:right="34"/>
        <w:rPr>
          <w:sz w:val="22"/>
        </w:rPr>
      </w:pPr>
      <w:r w:rsidRPr="0052446B">
        <w:rPr>
          <w:sz w:val="22"/>
        </w:rPr>
        <w:t xml:space="preserve">NOTA: CADA PAQUETE ALIMENTICIO SE COMPRO YA ARMADO EN SU RESPECTIVA BOLSA. </w:t>
      </w:r>
    </w:p>
    <w:p w:rsidR="006D47CB" w:rsidRPr="0052446B" w:rsidRDefault="0052446B">
      <w:pPr>
        <w:ind w:left="-5" w:right="34"/>
        <w:rPr>
          <w:sz w:val="22"/>
        </w:rPr>
      </w:pPr>
      <w:r w:rsidRPr="0052446B">
        <w:rPr>
          <w:sz w:val="22"/>
        </w:rPr>
        <w:t>Y en relación a la segunda pregunta en el marco de la emergencia por las tormentas Amanda y Cristóbal</w:t>
      </w:r>
      <w:r w:rsidRPr="0052446B">
        <w:rPr>
          <w:sz w:val="22"/>
        </w:rPr>
        <w:t xml:space="preserve"> no se compraron paquetes alimenticios. </w:t>
      </w:r>
    </w:p>
    <w:p w:rsidR="0052446B" w:rsidRPr="0052446B" w:rsidRDefault="0052446B" w:rsidP="0052446B">
      <w:pPr>
        <w:spacing w:after="574"/>
        <w:ind w:left="-5" w:right="2751"/>
        <w:rPr>
          <w:sz w:val="22"/>
        </w:rPr>
      </w:pPr>
      <w:r w:rsidRPr="0052446B">
        <w:rPr>
          <w:sz w:val="22"/>
        </w:rPr>
        <w:t xml:space="preserve">Atentamente,  </w:t>
      </w:r>
      <w:bookmarkStart w:id="0" w:name="_GoBack"/>
      <w:bookmarkEnd w:id="0"/>
    </w:p>
    <w:p w:rsidR="0052446B" w:rsidRDefault="0052446B" w:rsidP="0052446B">
      <w:pPr>
        <w:spacing w:after="0"/>
        <w:ind w:left="2124" w:right="2751" w:firstLine="0"/>
        <w:jc w:val="center"/>
      </w:pPr>
      <w:r>
        <w:t>Licda. Luz Margarita Avendaño de Díaz</w:t>
      </w:r>
    </w:p>
    <w:p w:rsidR="006D47CB" w:rsidRDefault="0052446B" w:rsidP="0052446B">
      <w:pPr>
        <w:spacing w:after="0"/>
        <w:ind w:left="2119" w:right="2751" w:firstLine="5"/>
        <w:jc w:val="center"/>
      </w:pPr>
      <w:r>
        <w:t>Jefe de UACI Interina</w:t>
      </w:r>
    </w:p>
    <w:p w:rsidR="006D47CB" w:rsidRDefault="0052446B" w:rsidP="0052446B">
      <w:pPr>
        <w:spacing w:after="49" w:line="259" w:lineRule="auto"/>
        <w:ind w:left="0" w:right="0" w:firstLine="0"/>
        <w:jc w:val="center"/>
      </w:pPr>
      <w:r>
        <w:t xml:space="preserve"> </w:t>
      </w:r>
      <w:r>
        <w:t xml:space="preserve"> </w:t>
      </w:r>
    </w:p>
    <w:p w:rsidR="006D47CB" w:rsidRDefault="0052446B">
      <w:pPr>
        <w:spacing w:after="17" w:line="259" w:lineRule="auto"/>
        <w:ind w:left="161" w:right="0"/>
        <w:jc w:val="left"/>
      </w:pPr>
      <w:r>
        <w:t xml:space="preserve">Distrito N° 1, Calle Dr. Nicolás Peña y Avenida Narciso Monterrey, Zacatecoluca, La Paz </w:t>
      </w:r>
    </w:p>
    <w:p w:rsidR="006D47CB" w:rsidRDefault="0052446B">
      <w:pPr>
        <w:spacing w:after="0" w:line="259" w:lineRule="auto"/>
        <w:ind w:left="0" w:right="52" w:firstLine="0"/>
        <w:jc w:val="center"/>
      </w:pPr>
      <w:r>
        <w:t xml:space="preserve">23342596 www.zacatecoluca.gob.sv </w:t>
      </w:r>
    </w:p>
    <w:p w:rsidR="006D47CB" w:rsidRDefault="0052446B">
      <w:pPr>
        <w:spacing w:after="0" w:line="259" w:lineRule="auto"/>
        <w:ind w:left="-1015" w:right="-13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351841" cy="547116"/>
                <wp:effectExtent l="0" t="0" r="0" b="0"/>
                <wp:docPr id="49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1841" cy="547116"/>
                          <a:chOff x="0" y="0"/>
                          <a:chExt cx="7351841" cy="54711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644703" y="147121"/>
                            <a:ext cx="42985" cy="194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7CB" w:rsidRDefault="0052446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Shape 693"/>
                        <wps:cNvSpPr/>
                        <wps:spPr>
                          <a:xfrm>
                            <a:off x="3883215" y="0"/>
                            <a:ext cx="3468625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625" h="547116">
                                <a:moveTo>
                                  <a:pt x="0" y="0"/>
                                </a:moveTo>
                                <a:lnTo>
                                  <a:pt x="3468625" y="0"/>
                                </a:lnTo>
                                <a:lnTo>
                                  <a:pt x="3468625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63" y="0"/>
                            <a:ext cx="3421380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80" h="547116">
                                <a:moveTo>
                                  <a:pt x="0" y="0"/>
                                </a:moveTo>
                                <a:lnTo>
                                  <a:pt x="3421380" y="0"/>
                                </a:lnTo>
                                <a:lnTo>
                                  <a:pt x="3421380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42144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444" h="547116">
                                <a:moveTo>
                                  <a:pt x="0" y="0"/>
                                </a:moveTo>
                                <a:lnTo>
                                  <a:pt x="3421444" y="0"/>
                                </a:lnTo>
                                <a:lnTo>
                                  <a:pt x="3421444" y="547116"/>
                                </a:lnTo>
                                <a:lnTo>
                                  <a:pt x="0" y="547116"/>
                                </a:lnTo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497899" y="0"/>
                            <a:ext cx="3593592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3592" h="547116">
                                <a:moveTo>
                                  <a:pt x="0" y="0"/>
                                </a:moveTo>
                                <a:lnTo>
                                  <a:pt x="2897125" y="0"/>
                                </a:lnTo>
                                <a:lnTo>
                                  <a:pt x="3593592" y="547116"/>
                                </a:lnTo>
                                <a:lnTo>
                                  <a:pt x="697992" y="547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66963" y="0"/>
                            <a:ext cx="2252472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472" h="547116">
                                <a:moveTo>
                                  <a:pt x="0" y="0"/>
                                </a:moveTo>
                                <a:lnTo>
                                  <a:pt x="1556004" y="0"/>
                                </a:lnTo>
                                <a:lnTo>
                                  <a:pt x="2252472" y="547116"/>
                                </a:lnTo>
                                <a:lnTo>
                                  <a:pt x="696468" y="547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96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" style="width:578.885pt;height:43.08pt;mso-position-horizontal-relative:char;mso-position-vertical-relative:line" coordsize="73518,5471">
                <v:rect id="Rectangle 9" style="position:absolute;width:429;height:1940;left:6447;top:1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695" style="position:absolute;width:34686;height:5471;left:38832;top:0;" coordsize="3468625,547116" path="m0,0l3468625,0l3468625,547116l0,547116l0,0">
                  <v:stroke weight="0pt" endcap="flat" joinstyle="miter" miterlimit="10" on="false" color="#000000" opacity="0"/>
                  <v:fill on="true" color="#ffcc00"/>
                </v:shape>
                <v:shape id="Shape 696" style="position:absolute;width:34213;height:5471;left:0;top:0;" coordsize="3421380,547116" path="m0,0l3421380,0l3421380,547116l0,547116l0,0">
                  <v:stroke weight="0pt" endcap="flat" joinstyle="miter" miterlimit="10" on="false" color="#000000" opacity="0"/>
                  <v:fill on="true" color="#002060"/>
                </v:shape>
                <v:shape id="Shape 18" style="position:absolute;width:34214;height:5471;left:0;top:0;" coordsize="3421444,547116" path="m0,0l3421444,0l3421444,547116l0,547116">
                  <v:stroke weight="0.72pt" endcap="flat" joinstyle="miter" miterlimit="8" on="true" color="#ffffff"/>
                  <v:fill on="false" color="#000000" opacity="0"/>
                </v:shape>
                <v:shape id="Shape 19" style="position:absolute;width:35935;height:5471;left:24978;top:0;" coordsize="3593592,547116" path="m0,0l2897125,0l3593592,547116l697992,547116l0,0x">
                  <v:stroke weight="0pt" endcap="flat" joinstyle="miter" miterlimit="10" on="false" color="#000000" opacity="0"/>
                  <v:fill on="true" color="#53abad"/>
                </v:shape>
                <v:shape id="Shape 20" style="position:absolute;width:22524;height:5471;left:18669;top:0;" coordsize="2252472,547116" path="m0,0l1556004,0l2252472,547116l696468,547116l0,0x">
                  <v:stroke weight="0pt" endcap="flat" joinstyle="miter" miterlimit="10" on="false" color="#000000" opacity="0"/>
                  <v:fill on="true" color="#f1960f"/>
                </v:shape>
              </v:group>
            </w:pict>
          </mc:Fallback>
        </mc:AlternateContent>
      </w:r>
    </w:p>
    <w:sectPr w:rsidR="006D47CB">
      <w:pgSz w:w="12240" w:h="15840"/>
      <w:pgMar w:top="979" w:right="1492" w:bottom="638" w:left="15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CB"/>
    <w:rsid w:val="0052446B"/>
    <w:rsid w:val="006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6BC4E"/>
  <w15:docId w15:val="{E823A5BE-371B-41C4-898F-7077E45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5" w:line="37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respuesta a solicitud UAIP 14-2020</dc:title>
  <dc:subject/>
  <dc:creator>lcype</dc:creator>
  <cp:keywords/>
  <cp:lastModifiedBy>Sergio Umaña</cp:lastModifiedBy>
  <cp:revision>2</cp:revision>
  <dcterms:created xsi:type="dcterms:W3CDTF">2020-08-12T20:13:00Z</dcterms:created>
  <dcterms:modified xsi:type="dcterms:W3CDTF">2020-08-12T20:13:00Z</dcterms:modified>
</cp:coreProperties>
</file>