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5515C" w:rsidRPr="00BD142A" w:rsidRDefault="006F0032" w:rsidP="003C40F7">
      <w:pPr>
        <w:suppressAutoHyphens w:val="0"/>
        <w:spacing w:line="360" w:lineRule="auto"/>
        <w:jc w:val="both"/>
        <w:rPr>
          <w:b/>
          <w:lang w:val="es-MX" w:eastAsia="es-ES"/>
        </w:rPr>
      </w:pPr>
      <w:r w:rsidRPr="00BD142A">
        <w:rPr>
          <w:b/>
        </w:rPr>
        <w:t xml:space="preserve">ACTA NÚMERO </w:t>
      </w:r>
      <w:r w:rsidR="00C17C46" w:rsidRPr="00BD142A">
        <w:rPr>
          <w:b/>
        </w:rPr>
        <w:t>VEINTINUEVE</w:t>
      </w:r>
      <w:r w:rsidR="00683877" w:rsidRPr="00BD142A">
        <w:rPr>
          <w:b/>
        </w:rPr>
        <w:t>. -</w:t>
      </w:r>
      <w:r w:rsidR="00F43D3F" w:rsidRPr="00BD142A">
        <w:t xml:space="preserve"> En la sala de sesiones de la Alcaldía Municipal de la ciudad de Zacatecoluca, a las</w:t>
      </w:r>
      <w:r w:rsidR="0047478E" w:rsidRPr="00BD142A">
        <w:t xml:space="preserve"> </w:t>
      </w:r>
      <w:r w:rsidR="00C17C46" w:rsidRPr="00BD142A">
        <w:t>diecisiete</w:t>
      </w:r>
      <w:r w:rsidR="00F7045E" w:rsidRPr="00BD142A">
        <w:t xml:space="preserve"> </w:t>
      </w:r>
      <w:r w:rsidR="0053319E" w:rsidRPr="00BD142A">
        <w:t>horas</w:t>
      </w:r>
      <w:r w:rsidR="00C17C46" w:rsidRPr="00BD142A">
        <w:t xml:space="preserve"> </w:t>
      </w:r>
      <w:r w:rsidR="00F43D3F" w:rsidRPr="00BD142A">
        <w:t xml:space="preserve">del día </w:t>
      </w:r>
      <w:r w:rsidR="00C17C46" w:rsidRPr="00BD142A">
        <w:t>veintisiete</w:t>
      </w:r>
      <w:r w:rsidR="00484600" w:rsidRPr="00BD142A">
        <w:t xml:space="preserve"> de junio</w:t>
      </w:r>
      <w:r w:rsidR="00F43D3F" w:rsidRPr="00BD142A">
        <w:t xml:space="preserve"> del año dos </w:t>
      </w:r>
      <w:r w:rsidR="002A0A4A" w:rsidRPr="00BD142A">
        <w:t>mil diecinueve</w:t>
      </w:r>
      <w:r w:rsidR="00F43D3F" w:rsidRPr="00BD142A">
        <w:t xml:space="preserve">. </w:t>
      </w:r>
      <w:r w:rsidR="00E67021" w:rsidRPr="00BD142A">
        <w:rPr>
          <w:b/>
        </w:rPr>
        <w:t xml:space="preserve">Sesión </w:t>
      </w:r>
      <w:r w:rsidR="00C17C46" w:rsidRPr="00BD142A">
        <w:rPr>
          <w:b/>
        </w:rPr>
        <w:t>Extrao</w:t>
      </w:r>
      <w:r w:rsidR="00E67021" w:rsidRPr="00BD142A">
        <w:rPr>
          <w:b/>
        </w:rPr>
        <w:t>rdinaria,</w:t>
      </w:r>
      <w:r w:rsidR="00E67021" w:rsidRPr="00BD142A">
        <w:t xml:space="preserve"> convocada y presidida por el alcalde municipal, Doctor Francisco Salvador Hirezi Morataya; con la asistencia </w:t>
      </w:r>
      <w:r w:rsidR="002F674F" w:rsidRPr="00BD142A">
        <w:t>del</w:t>
      </w:r>
      <w:r w:rsidR="00E67021" w:rsidRPr="00BD142A">
        <w:t xml:space="preserve"> Síndico Municipal</w:t>
      </w:r>
      <w:r w:rsidR="002F674F" w:rsidRPr="00BD142A">
        <w:t xml:space="preserve"> Interino Señor Frank Reynaldo Alvarado Alfaro</w:t>
      </w:r>
      <w:r w:rsidR="00E67021" w:rsidRPr="00BD142A">
        <w:t xml:space="preserve">; Regidores Propietarios del primero al décimo, por su orden: señor José Dennis Córdova Elizondo; </w:t>
      </w:r>
      <w:proofErr w:type="spellStart"/>
      <w:r w:rsidR="005E055F" w:rsidRPr="00BD142A">
        <w:t>Srita</w:t>
      </w:r>
      <w:proofErr w:type="spellEnd"/>
      <w:r w:rsidR="005E055F" w:rsidRPr="00BD142A">
        <w:t xml:space="preserve">. </w:t>
      </w:r>
      <w:proofErr w:type="spellStart"/>
      <w:r w:rsidR="005E055F" w:rsidRPr="00BD142A">
        <w:t>Zorina</w:t>
      </w:r>
      <w:proofErr w:type="spellEnd"/>
      <w:r w:rsidR="005E055F" w:rsidRPr="00BD142A">
        <w:t xml:space="preserve"> Esther </w:t>
      </w:r>
      <w:proofErr w:type="spellStart"/>
      <w:r w:rsidR="005E055F" w:rsidRPr="00BD142A">
        <w:t>Masferrer</w:t>
      </w:r>
      <w:proofErr w:type="spellEnd"/>
      <w:r w:rsidR="005E055F" w:rsidRPr="00BD142A">
        <w:t xml:space="preserve"> Escobar,</w:t>
      </w:r>
      <w:r w:rsidR="00E67021" w:rsidRPr="00BD142A">
        <w:t xml:space="preserve"> señor Santos Portillo González; Doctor </w:t>
      </w:r>
      <w:proofErr w:type="spellStart"/>
      <w:r w:rsidR="00E67021" w:rsidRPr="00BD142A">
        <w:t>Ever</w:t>
      </w:r>
      <w:proofErr w:type="spellEnd"/>
      <w:r w:rsidR="00E67021" w:rsidRPr="00BD142A">
        <w:t xml:space="preserve"> Stanley </w:t>
      </w:r>
      <w:proofErr w:type="spellStart"/>
      <w:r w:rsidR="00E67021" w:rsidRPr="00BD142A">
        <w:t>Henriquez</w:t>
      </w:r>
      <w:proofErr w:type="spellEnd"/>
      <w:r w:rsidR="00E67021" w:rsidRPr="00BD142A">
        <w:t xml:space="preserve"> Cruz; señora Mercedes </w:t>
      </w:r>
      <w:proofErr w:type="spellStart"/>
      <w:r w:rsidR="00E67021" w:rsidRPr="00BD142A">
        <w:t>Henriquez</w:t>
      </w:r>
      <w:proofErr w:type="spellEnd"/>
      <w:r w:rsidR="00E67021" w:rsidRPr="00BD142A">
        <w:t xml:space="preserve"> de Rodríguez; señor Carlos Arturo Araujo Gómez; Señor Elmer Arturo Rubio Orantes; Señor Héctor Arnoldo Cruz Rodríguez; Señor Manuel Antonio Chorro Guevara; y señora Maritza Elizabeth Vásquez de Ayala. Regidores Suplentes: Licenciado Ismael de Jesús Escalante Herrera;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w:t>
      </w:r>
      <w:r w:rsidR="00402F00" w:rsidRPr="00BD142A">
        <w:t>; acto seguido dio su informe el</w:t>
      </w:r>
      <w:r w:rsidR="00E67021" w:rsidRPr="00BD142A">
        <w:t xml:space="preserve"> Síndico Municipal; prosiguiendo con la deliberación de los demás puntos de agenda y emisión de los acuerdos siguientes</w:t>
      </w:r>
      <w:r w:rsidR="003E396C" w:rsidRPr="00BD142A">
        <w:t>:</w:t>
      </w:r>
      <w:r w:rsidR="003C40F7" w:rsidRPr="00BD142A">
        <w:t xml:space="preserve"> </w:t>
      </w:r>
      <w:r w:rsidR="00C17C46" w:rsidRPr="00BD142A">
        <w:rPr>
          <w:rFonts w:eastAsiaTheme="minorHAnsi"/>
          <w:b/>
          <w:bCs/>
          <w:kern w:val="0"/>
          <w:u w:val="single"/>
          <w:lang w:eastAsia="en-US"/>
        </w:rPr>
        <w:t>ACUERDO NÚMERO UNO</w:t>
      </w:r>
      <w:r w:rsidR="00C17C46" w:rsidRPr="00BD142A">
        <w:rPr>
          <w:rFonts w:eastAsiaTheme="minorHAnsi"/>
          <w:bCs/>
          <w:kern w:val="0"/>
          <w:lang w:eastAsia="en-US"/>
        </w:rPr>
        <w:t>.-</w:t>
      </w:r>
      <w:r w:rsidR="00C5515C" w:rsidRPr="00BD142A">
        <w:rPr>
          <w:rFonts w:eastAsia="Calibri"/>
        </w:rPr>
        <w:t xml:space="preserve"> El Concejo Municipal, </w:t>
      </w:r>
      <w:r w:rsidR="00C5515C" w:rsidRPr="00BD142A">
        <w:rPr>
          <w:rFonts w:eastAsia="Calibri"/>
          <w:b/>
          <w:bCs/>
        </w:rPr>
        <w:t>CONSIDERANDO:</w:t>
      </w:r>
      <w:r w:rsidR="00C5515C" w:rsidRPr="00BD142A">
        <w:rPr>
          <w:rFonts w:eastAsia="Calibri"/>
        </w:rPr>
        <w:t xml:space="preserve"> </w:t>
      </w:r>
      <w:r w:rsidR="00C5515C" w:rsidRPr="00BD142A">
        <w:rPr>
          <w:rFonts w:eastAsia="Calibri"/>
          <w:b/>
        </w:rPr>
        <w:t>I.-</w:t>
      </w:r>
      <w:r w:rsidR="00C5515C" w:rsidRPr="00BD142A">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C5515C" w:rsidRPr="00BD142A">
        <w:rPr>
          <w:rFonts w:eastAsia="Calibri"/>
          <w:b/>
          <w:bCs/>
        </w:rPr>
        <w:t>II.-</w:t>
      </w:r>
      <w:r w:rsidR="00C5515C" w:rsidRPr="00BD142A">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C5515C" w:rsidRPr="00BD142A">
        <w:rPr>
          <w:rFonts w:eastAsia="Calibri"/>
          <w:bCs/>
        </w:rPr>
        <w:t>Registradora del Estado Familiar, Licenciada Reyna Candelaria Calero de Alvarado;</w:t>
      </w:r>
      <w:r w:rsidR="00C5515C" w:rsidRPr="00BD142A">
        <w:rPr>
          <w:rFonts w:eastAsia="Calibri"/>
          <w:b/>
          <w:bCs/>
        </w:rPr>
        <w:t xml:space="preserve"> III.-</w:t>
      </w:r>
      <w:r w:rsidR="00C5515C" w:rsidRPr="00BD142A">
        <w:rPr>
          <w:rFonts w:eastAsia="Calibri"/>
        </w:rPr>
        <w:t xml:space="preserve"> Que la falta de Partida de Nacimiento de los inscritos, les ocasiona problemas para probar su estado familiar y demás trámites legales; </w:t>
      </w:r>
      <w:r w:rsidR="00C5515C" w:rsidRPr="00BD142A">
        <w:rPr>
          <w:rFonts w:eastAsia="Calibri"/>
          <w:b/>
          <w:bCs/>
        </w:rPr>
        <w:t>POR TANTO</w:t>
      </w:r>
      <w:r w:rsidR="00C5515C" w:rsidRPr="00BD142A">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C5515C" w:rsidRPr="00BD142A">
        <w:rPr>
          <w:rFonts w:eastAsia="Calibri"/>
          <w:b/>
          <w:bCs/>
        </w:rPr>
        <w:t xml:space="preserve">ACUERDA: a) </w:t>
      </w:r>
      <w:r w:rsidR="00C5515C" w:rsidRPr="00BD142A">
        <w:rPr>
          <w:rFonts w:eastAsia="Calibri"/>
        </w:rPr>
        <w:t>Reponer las Inscripciones de las Partidas de Nacimiento de:</w:t>
      </w:r>
      <w:r w:rsidR="00C5515C" w:rsidRPr="00BD142A">
        <w:rPr>
          <w:b/>
          <w:lang w:val="es-MX" w:eastAsia="es-ES"/>
        </w:rPr>
        <w:t xml:space="preserve"> </w:t>
      </w:r>
    </w:p>
    <w:p w:rsidR="00C5515C" w:rsidRPr="00BD142A" w:rsidRDefault="00C5515C" w:rsidP="00C5515C">
      <w:pPr>
        <w:spacing w:line="360" w:lineRule="auto"/>
        <w:jc w:val="both"/>
        <w:rPr>
          <w:lang w:val="es-MX" w:eastAsia="es-ES"/>
        </w:rPr>
      </w:pPr>
      <w:r w:rsidRPr="00BD142A">
        <w:rPr>
          <w:b/>
          <w:lang w:val="es-MX" w:eastAsia="es-ES"/>
        </w:rPr>
        <w:t xml:space="preserve">01.-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D65DCA" w:rsidRPr="00BD142A">
        <w:rPr>
          <w:lang w:val="es-MX" w:eastAsia="es-ES"/>
        </w:rPr>
        <w:t>-------------------------</w:t>
      </w:r>
      <w:r w:rsidRPr="00BD142A">
        <w:rPr>
          <w:lang w:val="es-MX" w:eastAsia="es-ES"/>
        </w:rPr>
        <w:t xml:space="preserve"> </w:t>
      </w:r>
      <w:r w:rsidR="00D65DCA" w:rsidRPr="00BD142A">
        <w:rPr>
          <w:lang w:val="es-MX" w:eastAsia="es-ES"/>
        </w:rPr>
        <w:t>--------------------------</w:t>
      </w:r>
      <w:r w:rsidRPr="00BD142A">
        <w:rPr>
          <w:lang w:val="es-MX" w:eastAsia="es-ES"/>
        </w:rPr>
        <w:t xml:space="preserve">, el día </w:t>
      </w:r>
      <w:r w:rsidR="00D65DCA" w:rsidRPr="00BD142A">
        <w:rPr>
          <w:lang w:val="es-MX" w:eastAsia="es-ES"/>
        </w:rPr>
        <w:t>-----------------------------------------------------------------------</w:t>
      </w:r>
      <w:r w:rsidRPr="00BD142A">
        <w:rPr>
          <w:lang w:val="es-MX" w:eastAsia="es-ES"/>
        </w:rPr>
        <w:t xml:space="preserve">, siendo hijo de </w:t>
      </w:r>
      <w:r w:rsidR="007A7122">
        <w:rPr>
          <w:lang w:val="es-MX" w:eastAsia="es-ES"/>
        </w:rPr>
        <w:t>------------------------------------------------</w:t>
      </w:r>
      <w:r w:rsidRPr="00BD142A">
        <w:rPr>
          <w:lang w:val="es-MX" w:eastAsia="es-ES"/>
        </w:rPr>
        <w:t xml:space="preserve"> y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02.-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D65DCA" w:rsidRPr="00BD142A">
        <w:rPr>
          <w:lang w:val="es-MX" w:eastAsia="es-ES"/>
        </w:rPr>
        <w:t>-------------------------------------------</w:t>
      </w:r>
      <w:r w:rsidRPr="00BD142A">
        <w:rPr>
          <w:lang w:val="es-MX" w:eastAsia="es-ES"/>
        </w:rPr>
        <w:t xml:space="preserve">, el día </w:t>
      </w:r>
      <w:r w:rsidR="00D65DCA" w:rsidRPr="00BD142A">
        <w:rPr>
          <w:lang w:val="es-MX" w:eastAsia="es-ES"/>
        </w:rPr>
        <w:t>---------------------------------------------------------------</w:t>
      </w:r>
      <w:r w:rsidRPr="00BD142A">
        <w:rPr>
          <w:lang w:val="es-MX" w:eastAsia="es-ES"/>
        </w:rPr>
        <w:t xml:space="preserve">, siendo hijo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03.-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D65DCA" w:rsidRPr="00BD142A">
        <w:rPr>
          <w:lang w:val="es-MX" w:eastAsia="es-ES"/>
        </w:rPr>
        <w:t>---------------------------------------------------</w:t>
      </w:r>
      <w:r w:rsidRPr="00BD142A">
        <w:rPr>
          <w:lang w:val="es-MX" w:eastAsia="es-ES"/>
        </w:rPr>
        <w:t xml:space="preserve">, el día </w:t>
      </w:r>
      <w:r w:rsidR="007A7122">
        <w:rPr>
          <w:lang w:val="es-MX" w:eastAsia="es-ES"/>
        </w:rPr>
        <w:t>---------------------------------------------------------------</w:t>
      </w:r>
      <w:r w:rsidRPr="00BD142A">
        <w:rPr>
          <w:lang w:val="es-MX" w:eastAsia="es-ES"/>
        </w:rPr>
        <w:t xml:space="preserve">, siendo hijo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04.-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D65DCA" w:rsidRPr="00BD142A">
        <w:rPr>
          <w:lang w:val="es-MX" w:eastAsia="es-ES"/>
        </w:rPr>
        <w:t>-------------------------------------------</w:t>
      </w:r>
      <w:r w:rsidRPr="00BD142A">
        <w:rPr>
          <w:lang w:val="es-MX" w:eastAsia="es-ES"/>
        </w:rPr>
        <w:t xml:space="preserve">, el día </w:t>
      </w:r>
      <w:r w:rsidR="00D65DCA" w:rsidRPr="00BD142A">
        <w:rPr>
          <w:lang w:val="es-MX" w:eastAsia="es-ES"/>
        </w:rPr>
        <w:t>-------</w:t>
      </w:r>
      <w:r w:rsidRPr="00BD142A">
        <w:rPr>
          <w:lang w:val="es-MX" w:eastAsia="es-ES"/>
        </w:rPr>
        <w:t xml:space="preserve"> </w:t>
      </w:r>
      <w:r w:rsidR="00D65DCA" w:rsidRPr="00BD142A">
        <w:rPr>
          <w:lang w:val="es-MX" w:eastAsia="es-ES"/>
        </w:rPr>
        <w:t>----------------------------------------------</w:t>
      </w:r>
      <w:r w:rsidRPr="00BD142A">
        <w:rPr>
          <w:lang w:val="es-MX" w:eastAsia="es-ES"/>
        </w:rPr>
        <w:t xml:space="preserve">, siendo hija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lastRenderedPageBreak/>
        <w:t xml:space="preserve">05.-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7A7122">
        <w:rPr>
          <w:lang w:val="es-MX" w:eastAsia="es-ES"/>
        </w:rPr>
        <w:t>---------------------------</w:t>
      </w:r>
      <w:r w:rsidR="00D65DCA" w:rsidRPr="00BD142A">
        <w:rPr>
          <w:lang w:val="es-MX" w:eastAsia="es-ES"/>
        </w:rPr>
        <w:t>-------------------------------</w:t>
      </w:r>
      <w:r w:rsidRPr="00BD142A">
        <w:rPr>
          <w:lang w:val="es-MX" w:eastAsia="es-ES"/>
        </w:rPr>
        <w:t xml:space="preserve">, el día </w:t>
      </w:r>
      <w:r w:rsidR="00D65DCA" w:rsidRPr="00BD142A">
        <w:rPr>
          <w:lang w:val="es-MX" w:eastAsia="es-ES"/>
        </w:rPr>
        <w:t>------------------------------------------------------</w:t>
      </w:r>
      <w:r w:rsidRPr="00BD142A">
        <w:rPr>
          <w:lang w:val="es-MX" w:eastAsia="es-ES"/>
        </w:rPr>
        <w:t xml:space="preserve">, siendo hija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06.-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D65DCA" w:rsidRPr="00BD142A">
        <w:rPr>
          <w:lang w:val="es-MX" w:eastAsia="es-ES"/>
        </w:rPr>
        <w:t>-----------------------------------------------</w:t>
      </w:r>
      <w:r w:rsidRPr="00BD142A">
        <w:rPr>
          <w:lang w:val="es-MX" w:eastAsia="es-ES"/>
        </w:rPr>
        <w:t xml:space="preserve">, el día </w:t>
      </w:r>
      <w:r w:rsidR="00D65DCA" w:rsidRPr="00BD142A">
        <w:rPr>
          <w:lang w:val="es-MX" w:eastAsia="es-ES"/>
        </w:rPr>
        <w:t>------</w:t>
      </w:r>
      <w:r w:rsidRPr="00BD142A">
        <w:rPr>
          <w:lang w:val="es-MX" w:eastAsia="es-ES"/>
        </w:rPr>
        <w:t xml:space="preserve"> </w:t>
      </w:r>
      <w:r w:rsidR="00D65DCA" w:rsidRPr="00BD142A">
        <w:rPr>
          <w:lang w:val="es-MX" w:eastAsia="es-ES"/>
        </w:rPr>
        <w:t>---------------------------------------------------------</w:t>
      </w:r>
      <w:r w:rsidRPr="00BD142A">
        <w:rPr>
          <w:lang w:val="es-MX" w:eastAsia="es-ES"/>
        </w:rPr>
        <w:t xml:space="preserve">, siendo hija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07.-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D65DCA" w:rsidRPr="00BD142A">
        <w:rPr>
          <w:lang w:val="es-MX" w:eastAsia="es-ES"/>
        </w:rPr>
        <w:t>-------------------------------------------------------</w:t>
      </w:r>
      <w:r w:rsidRPr="00BD142A">
        <w:rPr>
          <w:lang w:val="es-MX" w:eastAsia="es-ES"/>
        </w:rPr>
        <w:t xml:space="preserve">, el día </w:t>
      </w:r>
      <w:r w:rsidR="00D65DCA" w:rsidRPr="00BD142A">
        <w:rPr>
          <w:lang w:val="es-MX" w:eastAsia="es-ES"/>
        </w:rPr>
        <w:t>--------------------------------------------------------</w:t>
      </w:r>
      <w:r w:rsidRPr="00BD142A">
        <w:rPr>
          <w:lang w:val="es-MX" w:eastAsia="es-ES"/>
        </w:rPr>
        <w:t xml:space="preserve">, siendo hijo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08.-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D65DCA" w:rsidRPr="00BD142A">
        <w:rPr>
          <w:lang w:val="es-MX" w:eastAsia="es-ES"/>
        </w:rPr>
        <w:t>----------------------------------------------</w:t>
      </w:r>
      <w:r w:rsidRPr="00BD142A">
        <w:rPr>
          <w:lang w:val="es-MX" w:eastAsia="es-ES"/>
        </w:rPr>
        <w:t xml:space="preserve">, el día </w:t>
      </w:r>
      <w:r w:rsidR="00D65DCA" w:rsidRPr="00BD142A">
        <w:rPr>
          <w:lang w:val="es-MX" w:eastAsia="es-ES"/>
        </w:rPr>
        <w:t>-------------------------------------------------------</w:t>
      </w:r>
      <w:r w:rsidRPr="00BD142A">
        <w:rPr>
          <w:lang w:val="es-MX" w:eastAsia="es-ES"/>
        </w:rPr>
        <w:t xml:space="preserve">, siendo hija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09.-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D65DCA" w:rsidRPr="00BD142A">
        <w:rPr>
          <w:lang w:val="es-MX" w:eastAsia="es-ES"/>
        </w:rPr>
        <w:t>------------------------------------------------</w:t>
      </w:r>
      <w:r w:rsidRPr="00BD142A">
        <w:rPr>
          <w:lang w:val="es-MX" w:eastAsia="es-ES"/>
        </w:rPr>
        <w:t xml:space="preserve">, el día </w:t>
      </w:r>
      <w:r w:rsidR="00D65DCA" w:rsidRPr="00BD142A">
        <w:rPr>
          <w:lang w:val="es-MX" w:eastAsia="es-ES"/>
        </w:rPr>
        <w:t>-----------------------------------------------------------------------</w:t>
      </w:r>
      <w:r w:rsidRPr="00BD142A">
        <w:rPr>
          <w:lang w:val="es-MX" w:eastAsia="es-ES"/>
        </w:rPr>
        <w:t xml:space="preserve">, siendo hija de </w:t>
      </w:r>
      <w:r w:rsidR="007A7122">
        <w:rPr>
          <w:lang w:val="es-MX" w:eastAsia="es-ES"/>
        </w:rPr>
        <w:t>------------------</w:t>
      </w:r>
      <w:r w:rsidRPr="00BD142A">
        <w:rPr>
          <w:lang w:val="es-MX" w:eastAsia="es-ES"/>
        </w:rPr>
        <w:t xml:space="preserve"> y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10.-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D65DCA" w:rsidRPr="00BD142A">
        <w:rPr>
          <w:lang w:val="es-MX" w:eastAsia="es-ES"/>
        </w:rPr>
        <w:t>-------------------------------------------</w:t>
      </w:r>
      <w:r w:rsidRPr="00BD142A">
        <w:rPr>
          <w:lang w:val="es-MX" w:eastAsia="es-ES"/>
        </w:rPr>
        <w:t xml:space="preserve">, el día </w:t>
      </w:r>
      <w:r w:rsidR="00D65DCA" w:rsidRPr="00BD142A">
        <w:rPr>
          <w:lang w:val="es-MX" w:eastAsia="es-ES"/>
        </w:rPr>
        <w:t>-----------------------------------------------------------------</w:t>
      </w:r>
      <w:r w:rsidRPr="00BD142A">
        <w:rPr>
          <w:lang w:val="es-MX" w:eastAsia="es-ES"/>
        </w:rPr>
        <w:t xml:space="preserve">, siendo hijo de </w:t>
      </w:r>
      <w:r w:rsidR="007A7122">
        <w:rPr>
          <w:lang w:val="es-MX" w:eastAsia="es-ES"/>
        </w:rPr>
        <w:t>--------------</w:t>
      </w:r>
      <w:r w:rsidRPr="00BD142A">
        <w:rPr>
          <w:lang w:val="es-MX" w:eastAsia="es-ES"/>
        </w:rPr>
        <w:t xml:space="preserve"> y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11.-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D65DCA" w:rsidRPr="00BD142A">
        <w:rPr>
          <w:lang w:val="es-MX" w:eastAsia="es-ES"/>
        </w:rPr>
        <w:t>---------------------------------------------</w:t>
      </w:r>
      <w:r w:rsidRPr="00BD142A">
        <w:rPr>
          <w:lang w:val="es-MX" w:eastAsia="es-ES"/>
        </w:rPr>
        <w:t xml:space="preserve">, el día </w:t>
      </w:r>
      <w:r w:rsidR="00D65DCA" w:rsidRPr="00BD142A">
        <w:rPr>
          <w:lang w:val="es-MX" w:eastAsia="es-ES"/>
        </w:rPr>
        <w:t>------------------------------------------------------------</w:t>
      </w:r>
      <w:r w:rsidRPr="00BD142A">
        <w:rPr>
          <w:lang w:val="es-MX" w:eastAsia="es-ES"/>
        </w:rPr>
        <w:t xml:space="preserve">, siendo hija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12.-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D65DCA" w:rsidRPr="00BD142A">
        <w:rPr>
          <w:lang w:val="es-MX" w:eastAsia="es-ES"/>
        </w:rPr>
        <w:t>--------------------------------------</w:t>
      </w:r>
      <w:r w:rsidRPr="00BD142A">
        <w:rPr>
          <w:lang w:val="es-MX" w:eastAsia="es-ES"/>
        </w:rPr>
        <w:t xml:space="preserve">, el día </w:t>
      </w:r>
      <w:r w:rsidR="005B17BC" w:rsidRPr="00BD142A">
        <w:rPr>
          <w:lang w:val="es-MX" w:eastAsia="es-ES"/>
        </w:rPr>
        <w:t>---------------------------------------------------------</w:t>
      </w:r>
      <w:r w:rsidRPr="00BD142A">
        <w:rPr>
          <w:lang w:val="es-MX" w:eastAsia="es-ES"/>
        </w:rPr>
        <w:t xml:space="preserve">, siendo hija de </w:t>
      </w:r>
      <w:r w:rsidR="007A7122">
        <w:rPr>
          <w:lang w:val="es-MX" w:eastAsia="es-ES"/>
        </w:rPr>
        <w:t>----------------</w:t>
      </w:r>
      <w:r w:rsidRPr="00BD142A">
        <w:rPr>
          <w:lang w:val="es-MX" w:eastAsia="es-ES"/>
        </w:rPr>
        <w:t xml:space="preserve"> y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13.-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5B17BC" w:rsidRPr="00BD142A">
        <w:rPr>
          <w:lang w:val="es-MX" w:eastAsia="es-ES"/>
        </w:rPr>
        <w:t>----------------------------------</w:t>
      </w:r>
      <w:r w:rsidRPr="00BD142A">
        <w:rPr>
          <w:lang w:val="es-MX" w:eastAsia="es-ES"/>
        </w:rPr>
        <w:t xml:space="preserve"> jurisdicción, el día </w:t>
      </w:r>
      <w:r w:rsidR="005B17BC" w:rsidRPr="00BD142A">
        <w:rPr>
          <w:lang w:val="es-MX" w:eastAsia="es-ES"/>
        </w:rPr>
        <w:t>-------------------------------------------------------------------</w:t>
      </w:r>
      <w:r w:rsidRPr="00BD142A">
        <w:rPr>
          <w:lang w:val="es-MX" w:eastAsia="es-ES"/>
        </w:rPr>
        <w:t xml:space="preserve">, siendo hija de </w:t>
      </w:r>
      <w:r w:rsidR="007A7122">
        <w:rPr>
          <w:lang w:val="es-MX" w:eastAsia="es-ES"/>
        </w:rPr>
        <w:t>----------------------------------------------</w:t>
      </w:r>
      <w:r w:rsidRPr="00BD142A">
        <w:rPr>
          <w:lang w:val="es-MX" w:eastAsia="es-ES"/>
        </w:rPr>
        <w:t xml:space="preserve"> y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14.-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5B17BC" w:rsidRPr="00BD142A">
        <w:rPr>
          <w:lang w:val="es-MX" w:eastAsia="es-ES"/>
        </w:rPr>
        <w:t>-------------------------------------------</w:t>
      </w:r>
      <w:r w:rsidRPr="00BD142A">
        <w:rPr>
          <w:lang w:val="es-MX" w:eastAsia="es-ES"/>
        </w:rPr>
        <w:t xml:space="preserve"> </w:t>
      </w:r>
      <w:r w:rsidR="005B17BC" w:rsidRPr="00BD142A">
        <w:rPr>
          <w:lang w:val="es-MX" w:eastAsia="es-ES"/>
        </w:rPr>
        <w:t>------------------</w:t>
      </w:r>
      <w:r w:rsidRPr="00BD142A">
        <w:rPr>
          <w:lang w:val="es-MX" w:eastAsia="es-ES"/>
        </w:rPr>
        <w:t xml:space="preserve">, el día </w:t>
      </w:r>
      <w:r w:rsidR="005B17BC" w:rsidRPr="00BD142A">
        <w:rPr>
          <w:lang w:val="es-MX" w:eastAsia="es-ES"/>
        </w:rPr>
        <w:t>----------------------------------------------------------------</w:t>
      </w:r>
      <w:r w:rsidRPr="00BD142A">
        <w:rPr>
          <w:lang w:val="es-MX" w:eastAsia="es-ES"/>
        </w:rPr>
        <w:t xml:space="preserve">, siendo hija de </w:t>
      </w:r>
      <w:r w:rsidR="007A7122">
        <w:rPr>
          <w:lang w:val="es-MX" w:eastAsia="es-ES"/>
        </w:rPr>
        <w:t>---------------</w:t>
      </w:r>
      <w:r w:rsidRPr="00BD142A">
        <w:rPr>
          <w:lang w:val="es-MX" w:eastAsia="es-ES"/>
        </w:rPr>
        <w:t xml:space="preserve"> y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15.-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5B17BC" w:rsidRPr="00BD142A">
        <w:rPr>
          <w:lang w:val="es-MX" w:eastAsia="es-ES"/>
        </w:rPr>
        <w:t>-----------------------------------------</w:t>
      </w:r>
      <w:r w:rsidR="007A7122">
        <w:rPr>
          <w:lang w:val="es-MX" w:eastAsia="es-ES"/>
        </w:rPr>
        <w:t>----------</w:t>
      </w:r>
      <w:r w:rsidRPr="00BD142A">
        <w:rPr>
          <w:lang w:val="es-MX" w:eastAsia="es-ES"/>
        </w:rPr>
        <w:t xml:space="preserve">, el día </w:t>
      </w:r>
      <w:r w:rsidR="005B17BC" w:rsidRPr="00BD142A">
        <w:rPr>
          <w:lang w:val="es-MX" w:eastAsia="es-ES"/>
        </w:rPr>
        <w:t>---------------------------------------------------------------</w:t>
      </w:r>
      <w:r w:rsidRPr="00BD142A">
        <w:rPr>
          <w:lang w:val="es-MX" w:eastAsia="es-ES"/>
        </w:rPr>
        <w:t xml:space="preserve">, siendo hijo de </w:t>
      </w:r>
      <w:r w:rsidR="007A7122">
        <w:rPr>
          <w:lang w:val="es-MX" w:eastAsia="es-ES"/>
        </w:rPr>
        <w:t>------------------------------------------</w:t>
      </w:r>
      <w:r w:rsidRPr="00BD142A">
        <w:rPr>
          <w:lang w:val="es-MX" w:eastAsia="es-ES"/>
        </w:rPr>
        <w:t xml:space="preserve"> y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16.-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5B17BC" w:rsidRPr="00BD142A">
        <w:rPr>
          <w:lang w:val="es-MX" w:eastAsia="es-ES"/>
        </w:rPr>
        <w:t>----------------------------------------------</w:t>
      </w:r>
      <w:r w:rsidRPr="00BD142A">
        <w:rPr>
          <w:lang w:val="es-MX" w:eastAsia="es-ES"/>
        </w:rPr>
        <w:t xml:space="preserve"> </w:t>
      </w:r>
      <w:r w:rsidR="005B17BC" w:rsidRPr="00BD142A">
        <w:rPr>
          <w:lang w:val="es-MX" w:eastAsia="es-ES"/>
        </w:rPr>
        <w:t>-----------------</w:t>
      </w:r>
      <w:r w:rsidRPr="00BD142A">
        <w:rPr>
          <w:lang w:val="es-MX" w:eastAsia="es-ES"/>
        </w:rPr>
        <w:t xml:space="preserve">, el día </w:t>
      </w:r>
      <w:r w:rsidR="005B17BC" w:rsidRPr="00BD142A">
        <w:rPr>
          <w:lang w:val="es-MX" w:eastAsia="es-ES"/>
        </w:rPr>
        <w:t>----------------------------------------------------------------</w:t>
      </w:r>
      <w:r w:rsidRPr="00BD142A">
        <w:rPr>
          <w:lang w:val="es-MX" w:eastAsia="es-ES"/>
        </w:rPr>
        <w:t xml:space="preserve">, siendo hija de </w:t>
      </w:r>
      <w:r w:rsidR="007A7122">
        <w:rPr>
          <w:lang w:val="es-MX" w:eastAsia="es-ES"/>
        </w:rPr>
        <w:t>-------------</w:t>
      </w:r>
      <w:r w:rsidRPr="00BD142A">
        <w:rPr>
          <w:lang w:val="es-MX" w:eastAsia="es-ES"/>
        </w:rPr>
        <w:t xml:space="preserve"> y de </w:t>
      </w:r>
      <w:r w:rsidR="007A7122">
        <w:rPr>
          <w:lang w:val="es-MX" w:eastAsia="es-ES"/>
        </w:rPr>
        <w:t>----------------------------</w:t>
      </w:r>
      <w:r w:rsidRPr="00BD142A">
        <w:rPr>
          <w:lang w:val="es-MX" w:eastAsia="es-ES"/>
        </w:rPr>
        <w:t>.</w:t>
      </w:r>
    </w:p>
    <w:p w:rsidR="00C5515C" w:rsidRPr="00BD142A" w:rsidRDefault="00C5515C" w:rsidP="00C5515C">
      <w:pPr>
        <w:spacing w:line="360" w:lineRule="auto"/>
        <w:jc w:val="both"/>
        <w:rPr>
          <w:lang w:val="es-MX" w:eastAsia="es-ES"/>
        </w:rPr>
      </w:pPr>
      <w:r w:rsidRPr="00BD142A">
        <w:rPr>
          <w:b/>
          <w:lang w:val="es-MX" w:eastAsia="es-ES"/>
        </w:rPr>
        <w:t xml:space="preserve">17.- </w:t>
      </w:r>
      <w:r w:rsidR="007A7122">
        <w:rPr>
          <w:lang w:val="es-MX" w:eastAsia="es-ES"/>
        </w:rPr>
        <w:t>-----------------------------------</w:t>
      </w:r>
      <w:r w:rsidRPr="00BD142A">
        <w:rPr>
          <w:lang w:val="es-MX" w:eastAsia="es-ES"/>
        </w:rPr>
        <w:t>,</w:t>
      </w:r>
      <w:r w:rsidRPr="00BD142A">
        <w:rPr>
          <w:b/>
          <w:lang w:val="es-MX" w:eastAsia="es-ES"/>
        </w:rPr>
        <w:t xml:space="preserve"> </w:t>
      </w:r>
      <w:r w:rsidRPr="00BD142A">
        <w:rPr>
          <w:lang w:val="es-MX" w:eastAsia="es-ES"/>
        </w:rPr>
        <w:t xml:space="preserve">quien nació en </w:t>
      </w:r>
      <w:r w:rsidR="005B17BC" w:rsidRPr="00BD142A">
        <w:rPr>
          <w:lang w:val="es-MX" w:eastAsia="es-ES"/>
        </w:rPr>
        <w:t>-----------------------------------------------</w:t>
      </w:r>
      <w:r w:rsidRPr="00BD142A">
        <w:rPr>
          <w:lang w:val="es-MX" w:eastAsia="es-ES"/>
        </w:rPr>
        <w:t xml:space="preserve">, el día </w:t>
      </w:r>
      <w:r w:rsidR="005B17BC" w:rsidRPr="00BD142A">
        <w:rPr>
          <w:lang w:val="es-MX" w:eastAsia="es-ES"/>
        </w:rPr>
        <w:t>-----------------------------------------------------------------------------------</w:t>
      </w:r>
      <w:r w:rsidRPr="00BD142A">
        <w:rPr>
          <w:lang w:val="es-MX" w:eastAsia="es-ES"/>
        </w:rPr>
        <w:t xml:space="preserve">, siendo hijo de </w:t>
      </w:r>
      <w:r w:rsidR="007A7122">
        <w:rPr>
          <w:lang w:val="es-MX" w:eastAsia="es-ES"/>
        </w:rPr>
        <w:t>------------------------</w:t>
      </w:r>
      <w:r w:rsidRPr="00BD142A">
        <w:rPr>
          <w:lang w:val="es-MX" w:eastAsia="es-ES"/>
        </w:rPr>
        <w:t>.</w:t>
      </w:r>
    </w:p>
    <w:p w:rsidR="0061042C" w:rsidRPr="00BD142A" w:rsidRDefault="00C5515C" w:rsidP="0061042C">
      <w:pPr>
        <w:spacing w:line="360" w:lineRule="auto"/>
        <w:jc w:val="both"/>
        <w:rPr>
          <w:rFonts w:eastAsia="Calibri"/>
        </w:rPr>
      </w:pPr>
      <w:r w:rsidRPr="00BD142A">
        <w:rPr>
          <w:rFonts w:eastAsia="Calibri"/>
          <w:b/>
          <w:bCs/>
        </w:rPr>
        <w:t>b)</w:t>
      </w:r>
      <w:r w:rsidRPr="00BD142A">
        <w:rPr>
          <w:rFonts w:eastAsia="Calibri"/>
        </w:rPr>
        <w:t xml:space="preserve"> Ordenar a la Licenciada Reyna Candelaria Calero de Alvarado, Registradora del Estado Familiar, </w:t>
      </w:r>
      <w:r w:rsidRPr="00BD142A">
        <w:rPr>
          <w:rFonts w:eastAsia="Calibri"/>
          <w:bCs/>
        </w:rPr>
        <w:t xml:space="preserve">REPONGA </w:t>
      </w:r>
      <w:r w:rsidRPr="00BD142A">
        <w:rPr>
          <w:rFonts w:eastAsia="Calibri"/>
        </w:rPr>
        <w:t>las Partidas de Nacimiento de las personas antes relacionadas, de conformidad a las disposiciones anteriormente citadas y tomando como documento base</w:t>
      </w:r>
      <w:r w:rsidRPr="00BD142A">
        <w:rPr>
          <w:lang w:val="es-MX" w:eastAsia="es-ES"/>
        </w:rPr>
        <w:t xml:space="preserve"> </w:t>
      </w:r>
      <w:r w:rsidRPr="00BD142A">
        <w:rPr>
          <w:rFonts w:eastAsia="Calibri"/>
        </w:rPr>
        <w:t xml:space="preserve">para la Reposición, los que para tales efectos señala el Art. 57 de la Ley Transitoria del Registro del </w:t>
      </w:r>
      <w:r w:rsidRPr="00BD142A">
        <w:rPr>
          <w:rFonts w:eastAsia="Calibri"/>
        </w:rPr>
        <w:lastRenderedPageBreak/>
        <w:t>Estado Familiar y de los Regímenes Patrimoniales del Matrimonio; según el caso, documento que será agregado a los expedientes respectivos. Certifíquese el presente Acuerdo y remítase a la Registradora del Estado Familiar para los efectos legales consiguientes</w:t>
      </w:r>
      <w:r w:rsidR="00274C8A" w:rsidRPr="00BD142A">
        <w:rPr>
          <w:rFonts w:eastAsia="Calibri"/>
        </w:rPr>
        <w:t>.</w:t>
      </w:r>
      <w:r w:rsidR="003C40F7" w:rsidRPr="00BD142A">
        <w:rPr>
          <w:rFonts w:eastAsia="Calibri"/>
        </w:rPr>
        <w:t xml:space="preserve"> </w:t>
      </w:r>
      <w:r w:rsidR="00C17C46" w:rsidRPr="00BD142A">
        <w:rPr>
          <w:b/>
          <w:u w:val="single"/>
        </w:rPr>
        <w:t>ACUERDO NÚMERO DOS</w:t>
      </w:r>
      <w:r w:rsidR="00C17C46" w:rsidRPr="00BD142A">
        <w:t xml:space="preserve">.- </w:t>
      </w:r>
      <w:r w:rsidR="004C3D84" w:rsidRPr="00BD142A">
        <w:t xml:space="preserve">Visto el escrito presentado por </w:t>
      </w:r>
      <w:r w:rsidR="00AD4C98" w:rsidRPr="00BD142A">
        <w:t xml:space="preserve">la </w:t>
      </w:r>
      <w:r w:rsidR="0042778F" w:rsidRPr="00BD142A">
        <w:t xml:space="preserve">Sra. Flor </w:t>
      </w:r>
      <w:proofErr w:type="spellStart"/>
      <w:r w:rsidR="0042778F" w:rsidRPr="00BD142A">
        <w:t>Idalma</w:t>
      </w:r>
      <w:proofErr w:type="spellEnd"/>
      <w:r w:rsidR="004C3D84" w:rsidRPr="00BD142A">
        <w:t xml:space="preserve"> López de Fuentes, Técnica Municipal del Programa </w:t>
      </w:r>
      <w:r w:rsidR="008C2669" w:rsidRPr="00BD142A">
        <w:t>Fortalecimiento de Habilidades Sociales (FO</w:t>
      </w:r>
      <w:r w:rsidR="0042778F" w:rsidRPr="00BD142A">
        <w:t>H</w:t>
      </w:r>
      <w:r w:rsidR="008C2669" w:rsidRPr="00BD142A">
        <w:t xml:space="preserve">S), quien solicita la </w:t>
      </w:r>
      <w:r w:rsidR="00D84860" w:rsidRPr="00BD142A">
        <w:t>suscripción</w:t>
      </w:r>
      <w:r w:rsidR="008C2669" w:rsidRPr="00BD142A">
        <w:t xml:space="preserve"> de Carta Compromiso</w:t>
      </w:r>
      <w:r w:rsidR="00AD4C98" w:rsidRPr="00BD142A">
        <w:t xml:space="preserve"> en la Ejecución del Subcomponente del Fortalecimiento de Habilidades Sociales entre el Gobierno Municipal de Za</w:t>
      </w:r>
      <w:r w:rsidR="0042778F" w:rsidRPr="00BD142A">
        <w:t>catecoluca y el Participantes F</w:t>
      </w:r>
      <w:r w:rsidR="00AD4C98" w:rsidRPr="00BD142A">
        <w:t>O</w:t>
      </w:r>
      <w:r w:rsidR="0042778F" w:rsidRPr="00BD142A">
        <w:t>H</w:t>
      </w:r>
      <w:r w:rsidR="00AD4C98" w:rsidRPr="00BD142A">
        <w:t xml:space="preserve">S, ejecutado bajo el </w:t>
      </w:r>
      <w:r w:rsidR="001A1B1E" w:rsidRPr="00BD142A">
        <w:t>P</w:t>
      </w:r>
      <w:r w:rsidR="00AD4C98" w:rsidRPr="00BD142A">
        <w:t xml:space="preserve">rograma de Espacios Seguros de Convivencia para Jóvenes en el </w:t>
      </w:r>
      <w:r w:rsidR="00D84860" w:rsidRPr="00BD142A">
        <w:t>Salvador (CONVIVIR); e</w:t>
      </w:r>
      <w:r w:rsidR="004C3D84" w:rsidRPr="00BD142A">
        <w:rPr>
          <w:rFonts w:eastAsia="Calibri"/>
        </w:rPr>
        <w:t xml:space="preserve">l Concejo Municipal, en uso de las facultades que le confieren los artículos 3 numeral 3, 4 numeral 1, 8; 30 numeral 4, 11; 31 numeral 8, 47 y 48 numeral 4 del Código Municipal, por unanimidad, </w:t>
      </w:r>
      <w:r w:rsidR="004C3D84" w:rsidRPr="00BD142A">
        <w:rPr>
          <w:rFonts w:eastAsia="Calibri"/>
          <w:b/>
        </w:rPr>
        <w:t>ACUERDA</w:t>
      </w:r>
      <w:r w:rsidR="004C3D84" w:rsidRPr="00BD142A">
        <w:rPr>
          <w:rFonts w:eastAsia="Calibri"/>
        </w:rPr>
        <w:t xml:space="preserve">: </w:t>
      </w:r>
      <w:r w:rsidR="004C3D84" w:rsidRPr="00BD142A">
        <w:rPr>
          <w:rFonts w:eastAsia="Calibri"/>
          <w:b/>
        </w:rPr>
        <w:t>a)</w:t>
      </w:r>
      <w:r w:rsidR="004C3D84" w:rsidRPr="00BD142A">
        <w:rPr>
          <w:rFonts w:eastAsia="Calibri"/>
        </w:rPr>
        <w:t xml:space="preserve"> </w:t>
      </w:r>
      <w:r w:rsidR="00AD1060" w:rsidRPr="00BD142A">
        <w:rPr>
          <w:rFonts w:eastAsia="Calibri"/>
          <w:b/>
        </w:rPr>
        <w:t>SUSCRIBIR</w:t>
      </w:r>
      <w:r w:rsidR="00AD1060" w:rsidRPr="00BD142A">
        <w:rPr>
          <w:rFonts w:eastAsia="Calibri"/>
        </w:rPr>
        <w:t xml:space="preserve"> </w:t>
      </w:r>
      <w:r w:rsidR="004C3D84" w:rsidRPr="00BD142A">
        <w:rPr>
          <w:rFonts w:eastAsia="Calibri"/>
        </w:rPr>
        <w:t>la</w:t>
      </w:r>
      <w:r w:rsidR="0061042C" w:rsidRPr="00BD142A">
        <w:rPr>
          <w:rFonts w:eastAsia="Calibri"/>
        </w:rPr>
        <w:t xml:space="preserve">s </w:t>
      </w:r>
      <w:r w:rsidR="00876D4E" w:rsidRPr="00BD142A">
        <w:rPr>
          <w:b/>
        </w:rPr>
        <w:t>CARTA</w:t>
      </w:r>
      <w:r w:rsidR="0061042C" w:rsidRPr="00BD142A">
        <w:rPr>
          <w:b/>
        </w:rPr>
        <w:t>S</w:t>
      </w:r>
      <w:r w:rsidR="00876D4E" w:rsidRPr="00BD142A">
        <w:rPr>
          <w:b/>
        </w:rPr>
        <w:t xml:space="preserve"> COMPROMISO EN LA EJECUCIÓN DEL SUBCOMPONENTE DEL </w:t>
      </w:r>
      <w:r w:rsidR="00E02E2B" w:rsidRPr="00BD142A">
        <w:rPr>
          <w:b/>
        </w:rPr>
        <w:t>«</w:t>
      </w:r>
      <w:r w:rsidR="00876D4E" w:rsidRPr="00BD142A">
        <w:rPr>
          <w:b/>
        </w:rPr>
        <w:t>FORTALECIMIENTO DE HABILIDADES SOCIALES ENTRE EL GOBIERNO MUNICIPAL DE ZA</w:t>
      </w:r>
      <w:r w:rsidR="0042778F" w:rsidRPr="00BD142A">
        <w:rPr>
          <w:b/>
        </w:rPr>
        <w:t xml:space="preserve">CATECOLUCA Y </w:t>
      </w:r>
      <w:r w:rsidR="003C40F7" w:rsidRPr="00BD142A">
        <w:rPr>
          <w:b/>
        </w:rPr>
        <w:t>LOS</w:t>
      </w:r>
      <w:r w:rsidR="0042778F" w:rsidRPr="00BD142A">
        <w:rPr>
          <w:b/>
        </w:rPr>
        <w:t xml:space="preserve"> PARTICIPANTES F</w:t>
      </w:r>
      <w:r w:rsidR="00876D4E" w:rsidRPr="00BD142A">
        <w:rPr>
          <w:b/>
        </w:rPr>
        <w:t>O</w:t>
      </w:r>
      <w:r w:rsidR="0042778F" w:rsidRPr="00BD142A">
        <w:rPr>
          <w:b/>
        </w:rPr>
        <w:t>H</w:t>
      </w:r>
      <w:r w:rsidR="00876D4E" w:rsidRPr="00BD142A">
        <w:rPr>
          <w:b/>
        </w:rPr>
        <w:t>S</w:t>
      </w:r>
      <w:r w:rsidR="00E02E2B" w:rsidRPr="00BD142A">
        <w:rPr>
          <w:b/>
        </w:rPr>
        <w:t>»</w:t>
      </w:r>
      <w:r w:rsidR="00876D4E" w:rsidRPr="00BD142A">
        <w:rPr>
          <w:rFonts w:eastAsia="Calibri"/>
          <w:b/>
        </w:rPr>
        <w:t xml:space="preserve">, </w:t>
      </w:r>
      <w:r w:rsidR="00716C9F" w:rsidRPr="00BD142A">
        <w:rPr>
          <w:rFonts w:eastAsia="Calibri"/>
        </w:rPr>
        <w:t xml:space="preserve">a fin de establecer los compromisos y responsabilidad </w:t>
      </w:r>
      <w:r w:rsidR="0061042C" w:rsidRPr="00BD142A">
        <w:rPr>
          <w:rFonts w:eastAsia="Calibri"/>
        </w:rPr>
        <w:t>que contribuyan al desarrollo de la Juventud en diferentes líneas de formación psicosocial, en arte, deporte, cultura y apoyo a redes juveniles, como se detalla a continuación:</w:t>
      </w:r>
      <w:r w:rsidR="007E61BD" w:rsidRPr="00BD142A">
        <w:rPr>
          <w:rFonts w:eastAsia="Calibri"/>
        </w:rPr>
        <w:t xml:space="preserve"> </w:t>
      </w:r>
    </w:p>
    <w:tbl>
      <w:tblPr>
        <w:tblStyle w:val="Tablaconcuadrcula"/>
        <w:tblW w:w="8545" w:type="dxa"/>
        <w:jc w:val="center"/>
        <w:tblLook w:val="04A0" w:firstRow="1" w:lastRow="0" w:firstColumn="1" w:lastColumn="0" w:noHBand="0" w:noVBand="1"/>
      </w:tblPr>
      <w:tblGrid>
        <w:gridCol w:w="4045"/>
        <w:gridCol w:w="4500"/>
      </w:tblGrid>
      <w:tr w:rsidR="00574C72" w:rsidRPr="00BD142A" w:rsidTr="00DA7BCD">
        <w:trPr>
          <w:jc w:val="center"/>
        </w:trPr>
        <w:tc>
          <w:tcPr>
            <w:tcW w:w="8545" w:type="dxa"/>
            <w:gridSpan w:val="2"/>
            <w:shd w:val="clear" w:color="auto" w:fill="auto"/>
          </w:tcPr>
          <w:p w:rsidR="00574C72" w:rsidRPr="00BD142A" w:rsidRDefault="00574C72" w:rsidP="00DA7BCD">
            <w:pPr>
              <w:spacing w:line="276" w:lineRule="auto"/>
              <w:jc w:val="center"/>
              <w:rPr>
                <w:b/>
                <w:sz w:val="20"/>
                <w:szCs w:val="20"/>
              </w:rPr>
            </w:pPr>
            <w:r w:rsidRPr="00BD142A">
              <w:rPr>
                <w:b/>
                <w:sz w:val="20"/>
                <w:szCs w:val="20"/>
              </w:rPr>
              <w:t>CUADRO DE PARTICIPANTES FOHS: FORMACIÓN PSICO SOCIAL JUVENIL</w:t>
            </w:r>
          </w:p>
        </w:tc>
      </w:tr>
      <w:tr w:rsidR="00574C72" w:rsidRPr="00BD142A" w:rsidTr="00574C72">
        <w:trPr>
          <w:jc w:val="center"/>
        </w:trPr>
        <w:tc>
          <w:tcPr>
            <w:tcW w:w="4045" w:type="dxa"/>
          </w:tcPr>
          <w:p w:rsidR="00574C72" w:rsidRPr="00BD142A" w:rsidRDefault="00574C72" w:rsidP="00C01030">
            <w:pPr>
              <w:spacing w:line="276" w:lineRule="auto"/>
              <w:jc w:val="center"/>
              <w:rPr>
                <w:b/>
                <w:sz w:val="20"/>
                <w:szCs w:val="20"/>
              </w:rPr>
            </w:pPr>
            <w:r w:rsidRPr="00BD142A">
              <w:rPr>
                <w:b/>
                <w:sz w:val="20"/>
                <w:szCs w:val="20"/>
              </w:rPr>
              <w:t>Nombre Completo</w:t>
            </w:r>
          </w:p>
        </w:tc>
        <w:tc>
          <w:tcPr>
            <w:tcW w:w="4500" w:type="dxa"/>
          </w:tcPr>
          <w:p w:rsidR="00574C72" w:rsidRPr="00BD142A" w:rsidRDefault="00574C72" w:rsidP="00C01030">
            <w:pPr>
              <w:spacing w:line="276" w:lineRule="auto"/>
              <w:jc w:val="center"/>
              <w:rPr>
                <w:b/>
                <w:sz w:val="20"/>
                <w:szCs w:val="20"/>
              </w:rPr>
            </w:pPr>
            <w:r w:rsidRPr="00BD142A">
              <w:rPr>
                <w:b/>
                <w:sz w:val="20"/>
                <w:szCs w:val="20"/>
              </w:rPr>
              <w:t>Procedencia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Paola Liliana Montes Jiménez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David Eduardo Escobar López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Lincy</w:t>
            </w:r>
            <w:proofErr w:type="spellEnd"/>
            <w:r w:rsidRPr="00BD142A">
              <w:rPr>
                <w:sz w:val="20"/>
                <w:szCs w:val="20"/>
              </w:rPr>
              <w:t xml:space="preserve"> Lisbeth Orellana Valencia</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José Armando Lara </w:t>
            </w:r>
            <w:proofErr w:type="spellStart"/>
            <w:r w:rsidRPr="00BD142A">
              <w:rPr>
                <w:sz w:val="20"/>
                <w:szCs w:val="20"/>
              </w:rPr>
              <w:t>Gochez</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Vladimir Alexander Calderón Torres</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Franco Ariel Cornejo Contreras</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Jocelyn Del Carmen </w:t>
            </w:r>
            <w:proofErr w:type="spellStart"/>
            <w:r w:rsidRPr="00BD142A">
              <w:rPr>
                <w:sz w:val="20"/>
                <w:szCs w:val="20"/>
              </w:rPr>
              <w:t>Corvera</w:t>
            </w:r>
            <w:proofErr w:type="spellEnd"/>
            <w:r w:rsidRPr="00BD142A">
              <w:rPr>
                <w:sz w:val="20"/>
                <w:szCs w:val="20"/>
              </w:rPr>
              <w:t xml:space="preserve"> Reyes</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William Alberto Cuatro Aparicio</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Cesar Emmanuel Fuentes García</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Cristian Alexis García Morales</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Johana Abigail Martínez </w:t>
            </w:r>
            <w:proofErr w:type="spellStart"/>
            <w:r w:rsidRPr="00BD142A">
              <w:rPr>
                <w:sz w:val="20"/>
                <w:szCs w:val="20"/>
              </w:rPr>
              <w:t>Turcios</w:t>
            </w:r>
            <w:proofErr w:type="spellEnd"/>
            <w:r w:rsidRPr="00BD142A">
              <w:rPr>
                <w:sz w:val="20"/>
                <w:szCs w:val="20"/>
              </w:rPr>
              <w:t xml:space="preserve"> </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Oscar Alexis Artiga García</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Zeus </w:t>
            </w:r>
            <w:proofErr w:type="spellStart"/>
            <w:r w:rsidRPr="00BD142A">
              <w:rPr>
                <w:sz w:val="20"/>
                <w:szCs w:val="20"/>
              </w:rPr>
              <w:t>Guandique</w:t>
            </w:r>
            <w:proofErr w:type="spellEnd"/>
            <w:r w:rsidRPr="00BD142A">
              <w:rPr>
                <w:sz w:val="20"/>
                <w:szCs w:val="20"/>
              </w:rPr>
              <w:t xml:space="preserve"> </w:t>
            </w:r>
            <w:proofErr w:type="spellStart"/>
            <w:r w:rsidRPr="00BD142A">
              <w:rPr>
                <w:sz w:val="20"/>
                <w:szCs w:val="20"/>
              </w:rPr>
              <w:t>Aiesi</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Marcos Ezequiel Bernal </w:t>
            </w:r>
            <w:proofErr w:type="spellStart"/>
            <w:r w:rsidRPr="00BD142A">
              <w:rPr>
                <w:sz w:val="20"/>
                <w:szCs w:val="20"/>
              </w:rPr>
              <w:t>Bernal</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Juan </w:t>
            </w:r>
            <w:proofErr w:type="spellStart"/>
            <w:r w:rsidRPr="00BD142A">
              <w:rPr>
                <w:sz w:val="20"/>
                <w:szCs w:val="20"/>
              </w:rPr>
              <w:t>Eraldo</w:t>
            </w:r>
            <w:proofErr w:type="spellEnd"/>
            <w:r w:rsidRPr="00BD142A">
              <w:rPr>
                <w:sz w:val="20"/>
                <w:szCs w:val="20"/>
              </w:rPr>
              <w:t xml:space="preserve"> Hernández Juárez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Nilson Alexis Montes Meléndez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Juan Alexander Abrego López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Gilberto </w:t>
            </w:r>
            <w:proofErr w:type="spellStart"/>
            <w:r w:rsidRPr="00BD142A">
              <w:rPr>
                <w:sz w:val="20"/>
                <w:szCs w:val="20"/>
              </w:rPr>
              <w:t>Abuinsson</w:t>
            </w:r>
            <w:proofErr w:type="spellEnd"/>
            <w:r w:rsidRPr="00BD142A">
              <w:rPr>
                <w:sz w:val="20"/>
                <w:szCs w:val="20"/>
              </w:rPr>
              <w:t xml:space="preserve"> Bonilla Abrego</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Yency</w:t>
            </w:r>
            <w:proofErr w:type="spellEnd"/>
            <w:r w:rsidRPr="00BD142A">
              <w:rPr>
                <w:sz w:val="20"/>
                <w:szCs w:val="20"/>
              </w:rPr>
              <w:t xml:space="preserve"> Margarita Mejía Jiménez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Emely</w:t>
            </w:r>
            <w:proofErr w:type="spellEnd"/>
            <w:r w:rsidRPr="00BD142A">
              <w:rPr>
                <w:sz w:val="20"/>
                <w:szCs w:val="20"/>
              </w:rPr>
              <w:t xml:space="preserve"> Dayana Domínguez Lemus</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Kenia Abigail Mercado Hernández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Jesús Abraham Juárez Ayala</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María José Pineda Palacios</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Joseline</w:t>
            </w:r>
            <w:proofErr w:type="spellEnd"/>
            <w:r w:rsidRPr="00BD142A">
              <w:rPr>
                <w:sz w:val="20"/>
                <w:szCs w:val="20"/>
              </w:rPr>
              <w:t xml:space="preserve"> Pamela Hernández Cruz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Marcos </w:t>
            </w:r>
            <w:proofErr w:type="spellStart"/>
            <w:r w:rsidRPr="00BD142A">
              <w:rPr>
                <w:sz w:val="20"/>
                <w:szCs w:val="20"/>
              </w:rPr>
              <w:t>Jeferson</w:t>
            </w:r>
            <w:proofErr w:type="spellEnd"/>
            <w:r w:rsidRPr="00BD142A">
              <w:rPr>
                <w:sz w:val="20"/>
                <w:szCs w:val="20"/>
              </w:rPr>
              <w:t xml:space="preserve"> Cisneros Ponce</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Katerin</w:t>
            </w:r>
            <w:proofErr w:type="spellEnd"/>
            <w:r w:rsidRPr="00BD142A">
              <w:rPr>
                <w:sz w:val="20"/>
                <w:szCs w:val="20"/>
              </w:rPr>
              <w:t xml:space="preserve"> Lorena Córdova Paredes</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Eliazar Rubén Portillo Amaya</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Josué Daniel González Molina</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Brayan</w:t>
            </w:r>
            <w:proofErr w:type="spellEnd"/>
            <w:r w:rsidRPr="00BD142A">
              <w:rPr>
                <w:sz w:val="20"/>
                <w:szCs w:val="20"/>
              </w:rPr>
              <w:t xml:space="preserve"> David Vásquez Beltrán</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Jhensson</w:t>
            </w:r>
            <w:proofErr w:type="spellEnd"/>
            <w:r w:rsidRPr="00BD142A">
              <w:rPr>
                <w:sz w:val="20"/>
                <w:szCs w:val="20"/>
              </w:rPr>
              <w:t xml:space="preserve"> Emanuel Monzón Ramos</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Diego Fernando Alvarado Salgado</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lastRenderedPageBreak/>
              <w:t>Elizabeth Nicol Vásquez Flores</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Génesis Dalila Pérez Gómez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Daniel Alberto Hernández </w:t>
            </w:r>
            <w:proofErr w:type="spellStart"/>
            <w:r w:rsidRPr="00BD142A">
              <w:rPr>
                <w:sz w:val="20"/>
                <w:szCs w:val="20"/>
              </w:rPr>
              <w:t>Jovel</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Daniela </w:t>
            </w:r>
            <w:proofErr w:type="spellStart"/>
            <w:r w:rsidRPr="00BD142A">
              <w:rPr>
                <w:sz w:val="20"/>
                <w:szCs w:val="20"/>
              </w:rPr>
              <w:t>Ivania</w:t>
            </w:r>
            <w:proofErr w:type="spellEnd"/>
            <w:r w:rsidRPr="00BD142A">
              <w:rPr>
                <w:sz w:val="20"/>
                <w:szCs w:val="20"/>
              </w:rPr>
              <w:t xml:space="preserve"> </w:t>
            </w:r>
            <w:proofErr w:type="spellStart"/>
            <w:r w:rsidRPr="00BD142A">
              <w:rPr>
                <w:sz w:val="20"/>
                <w:szCs w:val="20"/>
              </w:rPr>
              <w:t>Iraheta</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Alisson</w:t>
            </w:r>
            <w:proofErr w:type="spellEnd"/>
            <w:r w:rsidRPr="00BD142A">
              <w:rPr>
                <w:sz w:val="20"/>
                <w:szCs w:val="20"/>
              </w:rPr>
              <w:t xml:space="preserve"> Melissa Orellana Domínguez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Estefany Alexandra Contreras Hernández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Kevin Josué Alvarado Mundo</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Nelson Enrique Ayala </w:t>
            </w:r>
            <w:proofErr w:type="spellStart"/>
            <w:r w:rsidRPr="00BD142A">
              <w:rPr>
                <w:sz w:val="20"/>
                <w:szCs w:val="20"/>
              </w:rPr>
              <w:t>Ayala</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Henry Stanley Ramos Romero</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Henry Stanley Andrade Martínez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Geovanny Alexander </w:t>
            </w:r>
            <w:proofErr w:type="spellStart"/>
            <w:r w:rsidRPr="00BD142A">
              <w:rPr>
                <w:sz w:val="20"/>
                <w:szCs w:val="20"/>
              </w:rPr>
              <w:t>Sorto</w:t>
            </w:r>
            <w:proofErr w:type="spellEnd"/>
            <w:r w:rsidRPr="00BD142A">
              <w:rPr>
                <w:sz w:val="20"/>
                <w:szCs w:val="20"/>
              </w:rPr>
              <w:t xml:space="preserve"> </w:t>
            </w:r>
            <w:proofErr w:type="spellStart"/>
            <w:r w:rsidRPr="00BD142A">
              <w:rPr>
                <w:sz w:val="20"/>
                <w:szCs w:val="20"/>
              </w:rPr>
              <w:t>Pleitez</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Gerson Leonel Cabrera Rivas</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Douglas Alexander Barahona Rivas</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Ronny</w:t>
            </w:r>
            <w:proofErr w:type="spellEnd"/>
            <w:r w:rsidRPr="00BD142A">
              <w:rPr>
                <w:sz w:val="20"/>
                <w:szCs w:val="20"/>
              </w:rPr>
              <w:t xml:space="preserve"> Albertino Guzmán Gómez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Alfredo José Rodríguez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DA7BCD">
        <w:trPr>
          <w:jc w:val="center"/>
        </w:trPr>
        <w:tc>
          <w:tcPr>
            <w:tcW w:w="8545" w:type="dxa"/>
            <w:gridSpan w:val="2"/>
            <w:shd w:val="clear" w:color="auto" w:fill="auto"/>
          </w:tcPr>
          <w:p w:rsidR="00574C72" w:rsidRPr="00BD142A" w:rsidRDefault="00574C72" w:rsidP="00DA7BCD">
            <w:pPr>
              <w:spacing w:line="276" w:lineRule="auto"/>
              <w:jc w:val="center"/>
              <w:rPr>
                <w:b/>
                <w:sz w:val="20"/>
                <w:szCs w:val="20"/>
              </w:rPr>
            </w:pPr>
            <w:r w:rsidRPr="00BD142A">
              <w:rPr>
                <w:b/>
                <w:sz w:val="20"/>
                <w:szCs w:val="20"/>
              </w:rPr>
              <w:t>CUADRO DE PARTICIPANTES FOHS: FORMACIÓN DEPORTIVA</w:t>
            </w:r>
          </w:p>
        </w:tc>
      </w:tr>
      <w:tr w:rsidR="00574C72" w:rsidRPr="00BD142A" w:rsidTr="00574C72">
        <w:trPr>
          <w:jc w:val="center"/>
        </w:trPr>
        <w:tc>
          <w:tcPr>
            <w:tcW w:w="4045" w:type="dxa"/>
          </w:tcPr>
          <w:p w:rsidR="00574C72" w:rsidRPr="00BD142A" w:rsidRDefault="00574C72" w:rsidP="00C01030">
            <w:pPr>
              <w:spacing w:line="276" w:lineRule="auto"/>
              <w:jc w:val="both"/>
              <w:rPr>
                <w:b/>
                <w:sz w:val="20"/>
                <w:szCs w:val="20"/>
              </w:rPr>
            </w:pPr>
            <w:r w:rsidRPr="00BD142A">
              <w:rPr>
                <w:b/>
                <w:sz w:val="20"/>
                <w:szCs w:val="20"/>
              </w:rPr>
              <w:t>Nombre Completo</w:t>
            </w:r>
          </w:p>
        </w:tc>
        <w:tc>
          <w:tcPr>
            <w:tcW w:w="4500" w:type="dxa"/>
          </w:tcPr>
          <w:p w:rsidR="00574C72" w:rsidRPr="00BD142A" w:rsidRDefault="00574C72" w:rsidP="00C01030">
            <w:pPr>
              <w:spacing w:line="276" w:lineRule="auto"/>
              <w:jc w:val="both"/>
              <w:rPr>
                <w:b/>
                <w:sz w:val="20"/>
                <w:szCs w:val="20"/>
              </w:rPr>
            </w:pPr>
            <w:r w:rsidRPr="00BD142A">
              <w:rPr>
                <w:b/>
                <w:sz w:val="20"/>
                <w:szCs w:val="20"/>
              </w:rPr>
              <w:t>Procedencia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Adam </w:t>
            </w:r>
            <w:proofErr w:type="spellStart"/>
            <w:r w:rsidRPr="00BD142A">
              <w:rPr>
                <w:sz w:val="20"/>
                <w:szCs w:val="20"/>
              </w:rPr>
              <w:t>Jeferson</w:t>
            </w:r>
            <w:proofErr w:type="spellEnd"/>
            <w:r w:rsidRPr="00BD142A">
              <w:rPr>
                <w:sz w:val="20"/>
                <w:szCs w:val="20"/>
              </w:rPr>
              <w:t xml:space="preserve"> Calderón Reyes</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w:t>
            </w:r>
            <w:proofErr w:type="spellStart"/>
            <w:r w:rsidRPr="00BD142A">
              <w:rPr>
                <w:sz w:val="20"/>
                <w:szCs w:val="20"/>
              </w:rPr>
              <w:t>Indes</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Génesis Isabel Molina Alfaro</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w:t>
            </w:r>
            <w:proofErr w:type="spellStart"/>
            <w:r w:rsidRPr="00BD142A">
              <w:rPr>
                <w:sz w:val="20"/>
                <w:szCs w:val="20"/>
              </w:rPr>
              <w:t>Indes</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Jairek</w:t>
            </w:r>
            <w:proofErr w:type="spellEnd"/>
            <w:r w:rsidRPr="00BD142A">
              <w:rPr>
                <w:sz w:val="20"/>
                <w:szCs w:val="20"/>
              </w:rPr>
              <w:t xml:space="preserve"> </w:t>
            </w:r>
            <w:proofErr w:type="spellStart"/>
            <w:r w:rsidRPr="00BD142A">
              <w:rPr>
                <w:sz w:val="20"/>
                <w:szCs w:val="20"/>
              </w:rPr>
              <w:t>Ivanoc</w:t>
            </w:r>
            <w:proofErr w:type="spellEnd"/>
            <w:r w:rsidRPr="00BD142A">
              <w:rPr>
                <w:sz w:val="20"/>
                <w:szCs w:val="20"/>
              </w:rPr>
              <w:t xml:space="preserve"> Grande Yánez</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w:t>
            </w:r>
            <w:proofErr w:type="spellStart"/>
            <w:r w:rsidRPr="00BD142A">
              <w:rPr>
                <w:sz w:val="20"/>
                <w:szCs w:val="20"/>
              </w:rPr>
              <w:t>Indes</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Daniel </w:t>
            </w:r>
            <w:proofErr w:type="spellStart"/>
            <w:r w:rsidRPr="00BD142A">
              <w:rPr>
                <w:sz w:val="20"/>
                <w:szCs w:val="20"/>
              </w:rPr>
              <w:t>Natan</w:t>
            </w:r>
            <w:proofErr w:type="spellEnd"/>
            <w:r w:rsidRPr="00BD142A">
              <w:rPr>
                <w:sz w:val="20"/>
                <w:szCs w:val="20"/>
              </w:rPr>
              <w:t xml:space="preserve"> Orellana Jurado</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w:t>
            </w:r>
            <w:proofErr w:type="spellStart"/>
            <w:r w:rsidRPr="00BD142A">
              <w:rPr>
                <w:sz w:val="20"/>
                <w:szCs w:val="20"/>
              </w:rPr>
              <w:t>Indes</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Isaac Emanuel García Villacorta</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w:t>
            </w:r>
            <w:proofErr w:type="spellStart"/>
            <w:r w:rsidRPr="00BD142A">
              <w:rPr>
                <w:sz w:val="20"/>
                <w:szCs w:val="20"/>
              </w:rPr>
              <w:t>Indes</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Génesis Isabel Molina Alfaro</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w:t>
            </w:r>
            <w:proofErr w:type="spellStart"/>
            <w:r w:rsidRPr="00BD142A">
              <w:rPr>
                <w:sz w:val="20"/>
                <w:szCs w:val="20"/>
              </w:rPr>
              <w:t>Indes</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Douglas David Martínez Argueta</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w:t>
            </w:r>
            <w:proofErr w:type="spellStart"/>
            <w:r w:rsidRPr="00BD142A">
              <w:rPr>
                <w:sz w:val="20"/>
                <w:szCs w:val="20"/>
              </w:rPr>
              <w:t>Indes</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Nefy</w:t>
            </w:r>
            <w:proofErr w:type="spellEnd"/>
            <w:r w:rsidRPr="00BD142A">
              <w:rPr>
                <w:sz w:val="20"/>
                <w:szCs w:val="20"/>
              </w:rPr>
              <w:t xml:space="preserve"> Alexander Rivas Melgar</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w:t>
            </w:r>
            <w:proofErr w:type="spellStart"/>
            <w:r w:rsidRPr="00BD142A">
              <w:rPr>
                <w:sz w:val="20"/>
                <w:szCs w:val="20"/>
              </w:rPr>
              <w:t>Indes</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Joel Alexander González Cosme</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w:t>
            </w:r>
            <w:proofErr w:type="spellStart"/>
            <w:r w:rsidRPr="00BD142A">
              <w:rPr>
                <w:sz w:val="20"/>
                <w:szCs w:val="20"/>
              </w:rPr>
              <w:t>Indes</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Mauricio Rolando Ayala Aguilar</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Espino Abajo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Oscar Gilberto </w:t>
            </w:r>
            <w:proofErr w:type="spellStart"/>
            <w:r w:rsidRPr="00BD142A">
              <w:rPr>
                <w:sz w:val="20"/>
                <w:szCs w:val="20"/>
              </w:rPr>
              <w:t>Villega</w:t>
            </w:r>
            <w:proofErr w:type="spellEnd"/>
            <w:r w:rsidRPr="00BD142A">
              <w:rPr>
                <w:sz w:val="20"/>
                <w:szCs w:val="20"/>
              </w:rPr>
              <w:t xml:space="preserve"> Villalta</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Espino Abajo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Emilio Fernando Villalta Molina</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Espino Abajo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Anderson Alirio Lievano Ayala</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Espino Abajo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Jorge </w:t>
            </w:r>
            <w:proofErr w:type="spellStart"/>
            <w:r w:rsidRPr="00BD142A">
              <w:rPr>
                <w:sz w:val="20"/>
                <w:szCs w:val="20"/>
              </w:rPr>
              <w:t>Elenilson</w:t>
            </w:r>
            <w:proofErr w:type="spellEnd"/>
            <w:r w:rsidRPr="00BD142A">
              <w:rPr>
                <w:sz w:val="20"/>
                <w:szCs w:val="20"/>
              </w:rPr>
              <w:t xml:space="preserve"> Franco Cárcamo </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Espino Abajo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Jeferson</w:t>
            </w:r>
            <w:proofErr w:type="spellEnd"/>
            <w:r w:rsidRPr="00BD142A">
              <w:rPr>
                <w:sz w:val="20"/>
                <w:szCs w:val="20"/>
              </w:rPr>
              <w:t xml:space="preserve"> Miguel </w:t>
            </w:r>
            <w:proofErr w:type="spellStart"/>
            <w:r w:rsidRPr="00BD142A">
              <w:rPr>
                <w:sz w:val="20"/>
                <w:szCs w:val="20"/>
              </w:rPr>
              <w:t>Doño</w:t>
            </w:r>
            <w:proofErr w:type="spellEnd"/>
            <w:r w:rsidRPr="00BD142A">
              <w:rPr>
                <w:sz w:val="20"/>
                <w:szCs w:val="20"/>
              </w:rPr>
              <w:t xml:space="preserve"> Aguilar</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Espino Abajo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Kateryn</w:t>
            </w:r>
            <w:proofErr w:type="spellEnd"/>
            <w:r w:rsidRPr="00BD142A">
              <w:rPr>
                <w:sz w:val="20"/>
                <w:szCs w:val="20"/>
              </w:rPr>
              <w:t xml:space="preserve"> Marlene Rodríguez Molina</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Colonia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Marilyn Karina Hernández Gómez</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Colonia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Luis Ángel Flores Villegas</w:t>
            </w:r>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Anderson David Sánchez Trinidad</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Colonia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Wilmer Francisco Velásquez Rivas</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Colonia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Adriana Margarita Roque Guerrero </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Colonia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Jesús Antonio Palacios Colindres</w:t>
            </w:r>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Colonia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Heber </w:t>
            </w:r>
            <w:proofErr w:type="spellStart"/>
            <w:r w:rsidRPr="00BD142A">
              <w:rPr>
                <w:sz w:val="20"/>
                <w:szCs w:val="20"/>
              </w:rPr>
              <w:t>Neftaly</w:t>
            </w:r>
            <w:proofErr w:type="spellEnd"/>
            <w:r w:rsidRPr="00BD142A">
              <w:rPr>
                <w:sz w:val="20"/>
                <w:szCs w:val="20"/>
              </w:rPr>
              <w:t xml:space="preserve">  Sánchez </w:t>
            </w:r>
            <w:proofErr w:type="spellStart"/>
            <w:r w:rsidRPr="00BD142A">
              <w:rPr>
                <w:sz w:val="20"/>
                <w:szCs w:val="20"/>
              </w:rPr>
              <w:t>Requeno</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Escuela Municipal De Futbol Colonia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Jasson</w:t>
            </w:r>
            <w:proofErr w:type="spellEnd"/>
            <w:r w:rsidRPr="00BD142A">
              <w:rPr>
                <w:sz w:val="20"/>
                <w:szCs w:val="20"/>
              </w:rPr>
              <w:t xml:space="preserve"> Estiven Ventura Hernández</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Municipal Cosme </w:t>
            </w:r>
            <w:proofErr w:type="spellStart"/>
            <w:r w:rsidRPr="00BD142A">
              <w:rPr>
                <w:sz w:val="20"/>
                <w:szCs w:val="20"/>
              </w:rPr>
              <w:t>Espessotto</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Samuel Isaac Valencia Marín</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Municipal Cosme </w:t>
            </w:r>
            <w:proofErr w:type="spellStart"/>
            <w:r w:rsidRPr="00BD142A">
              <w:rPr>
                <w:sz w:val="20"/>
                <w:szCs w:val="20"/>
              </w:rPr>
              <w:t>Espessotto</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María Guadalupe Platero Ramos</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Municipal Cosme </w:t>
            </w:r>
            <w:proofErr w:type="spellStart"/>
            <w:r w:rsidRPr="00BD142A">
              <w:rPr>
                <w:sz w:val="20"/>
                <w:szCs w:val="20"/>
              </w:rPr>
              <w:t>Espessotto</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Deysi Arely Platero Ramos</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Municipal Cosme </w:t>
            </w:r>
            <w:proofErr w:type="spellStart"/>
            <w:r w:rsidRPr="00BD142A">
              <w:rPr>
                <w:sz w:val="20"/>
                <w:szCs w:val="20"/>
              </w:rPr>
              <w:t>Espessotto</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Mario Eduardo Leiva Rivera</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Municipal Cosme </w:t>
            </w:r>
            <w:proofErr w:type="spellStart"/>
            <w:r w:rsidRPr="00BD142A">
              <w:rPr>
                <w:sz w:val="20"/>
                <w:szCs w:val="20"/>
              </w:rPr>
              <w:t>Espessotto</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Neyser</w:t>
            </w:r>
            <w:proofErr w:type="spellEnd"/>
            <w:r w:rsidRPr="00BD142A">
              <w:rPr>
                <w:sz w:val="20"/>
                <w:szCs w:val="20"/>
              </w:rPr>
              <w:t xml:space="preserve"> Anderson Serrano Rivera</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Municipal Cosme </w:t>
            </w:r>
            <w:proofErr w:type="spellStart"/>
            <w:r w:rsidRPr="00BD142A">
              <w:rPr>
                <w:sz w:val="20"/>
                <w:szCs w:val="20"/>
              </w:rPr>
              <w:t>Espessotto</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Brayan</w:t>
            </w:r>
            <w:proofErr w:type="spellEnd"/>
            <w:r w:rsidRPr="00BD142A">
              <w:rPr>
                <w:sz w:val="20"/>
                <w:szCs w:val="20"/>
              </w:rPr>
              <w:t xml:space="preserve"> Vladimir </w:t>
            </w:r>
            <w:proofErr w:type="spellStart"/>
            <w:r w:rsidRPr="00BD142A">
              <w:rPr>
                <w:sz w:val="20"/>
                <w:szCs w:val="20"/>
              </w:rPr>
              <w:t>Nuila</w:t>
            </w:r>
            <w:proofErr w:type="spellEnd"/>
            <w:r w:rsidRPr="00BD142A">
              <w:rPr>
                <w:sz w:val="20"/>
                <w:szCs w:val="20"/>
              </w:rPr>
              <w:t xml:space="preserve"> Hernández</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Escuela De Futbol Municipal Cosme </w:t>
            </w:r>
            <w:proofErr w:type="spellStart"/>
            <w:r w:rsidRPr="00BD142A">
              <w:rPr>
                <w:sz w:val="20"/>
                <w:szCs w:val="20"/>
              </w:rPr>
              <w:t>Espessotto</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Michael </w:t>
            </w:r>
            <w:proofErr w:type="spellStart"/>
            <w:r w:rsidRPr="00BD142A">
              <w:rPr>
                <w:sz w:val="20"/>
                <w:szCs w:val="20"/>
              </w:rPr>
              <w:t>Stiven</w:t>
            </w:r>
            <w:proofErr w:type="spellEnd"/>
            <w:r w:rsidRPr="00BD142A">
              <w:rPr>
                <w:sz w:val="20"/>
                <w:szCs w:val="20"/>
              </w:rPr>
              <w:t xml:space="preserve"> Torres Martínez</w:t>
            </w:r>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Nefy</w:t>
            </w:r>
            <w:proofErr w:type="spellEnd"/>
            <w:r w:rsidRPr="00BD142A">
              <w:rPr>
                <w:sz w:val="20"/>
                <w:szCs w:val="20"/>
              </w:rPr>
              <w:t xml:space="preserve"> </w:t>
            </w:r>
            <w:proofErr w:type="spellStart"/>
            <w:r w:rsidRPr="00BD142A">
              <w:rPr>
                <w:sz w:val="20"/>
                <w:szCs w:val="20"/>
              </w:rPr>
              <w:t>Espencer</w:t>
            </w:r>
            <w:proofErr w:type="spellEnd"/>
            <w:r w:rsidRPr="00BD142A">
              <w:rPr>
                <w:sz w:val="20"/>
                <w:szCs w:val="20"/>
              </w:rPr>
              <w:t xml:space="preserve"> Gil Nieto </w:t>
            </w:r>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Gerson </w:t>
            </w:r>
            <w:proofErr w:type="spellStart"/>
            <w:r w:rsidRPr="00BD142A">
              <w:rPr>
                <w:sz w:val="20"/>
                <w:szCs w:val="20"/>
              </w:rPr>
              <w:t>Isai</w:t>
            </w:r>
            <w:proofErr w:type="spellEnd"/>
            <w:r w:rsidRPr="00BD142A">
              <w:rPr>
                <w:sz w:val="20"/>
                <w:szCs w:val="20"/>
              </w:rPr>
              <w:t xml:space="preserve"> Ruiz Rivera</w:t>
            </w:r>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Fernando Josué Contreras Hernández </w:t>
            </w:r>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Carlos </w:t>
            </w:r>
            <w:proofErr w:type="spellStart"/>
            <w:r w:rsidRPr="00BD142A">
              <w:rPr>
                <w:sz w:val="20"/>
                <w:szCs w:val="20"/>
              </w:rPr>
              <w:t>Remberto</w:t>
            </w:r>
            <w:proofErr w:type="spellEnd"/>
            <w:r w:rsidRPr="00BD142A">
              <w:rPr>
                <w:sz w:val="20"/>
                <w:szCs w:val="20"/>
              </w:rPr>
              <w:t xml:space="preserve"> Navarro Martínez</w:t>
            </w:r>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Brayan</w:t>
            </w:r>
            <w:proofErr w:type="spellEnd"/>
            <w:r w:rsidRPr="00BD142A">
              <w:rPr>
                <w:sz w:val="20"/>
                <w:szCs w:val="20"/>
              </w:rPr>
              <w:t xml:space="preserve"> </w:t>
            </w:r>
            <w:proofErr w:type="spellStart"/>
            <w:r w:rsidRPr="00BD142A">
              <w:rPr>
                <w:sz w:val="20"/>
                <w:szCs w:val="20"/>
              </w:rPr>
              <w:t>Stiven</w:t>
            </w:r>
            <w:proofErr w:type="spellEnd"/>
            <w:r w:rsidRPr="00BD142A">
              <w:rPr>
                <w:sz w:val="20"/>
                <w:szCs w:val="20"/>
              </w:rPr>
              <w:t xml:space="preserve"> Ruiz </w:t>
            </w:r>
            <w:proofErr w:type="spellStart"/>
            <w:r w:rsidRPr="00BD142A">
              <w:rPr>
                <w:sz w:val="20"/>
                <w:szCs w:val="20"/>
              </w:rPr>
              <w:t>Villega</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Luis Alexander González </w:t>
            </w:r>
            <w:proofErr w:type="spellStart"/>
            <w:r w:rsidRPr="00BD142A">
              <w:rPr>
                <w:sz w:val="20"/>
                <w:szCs w:val="20"/>
              </w:rPr>
              <w:t>Corvera</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Josué Stanley Ruiz </w:t>
            </w:r>
            <w:proofErr w:type="spellStart"/>
            <w:r w:rsidRPr="00BD142A">
              <w:rPr>
                <w:sz w:val="20"/>
                <w:szCs w:val="20"/>
              </w:rPr>
              <w:t>Gaytan</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José Alejandro </w:t>
            </w:r>
            <w:proofErr w:type="spellStart"/>
            <w:r w:rsidRPr="00BD142A">
              <w:rPr>
                <w:sz w:val="20"/>
                <w:szCs w:val="20"/>
              </w:rPr>
              <w:t>Cubias</w:t>
            </w:r>
            <w:proofErr w:type="spellEnd"/>
            <w:r w:rsidRPr="00BD142A">
              <w:rPr>
                <w:sz w:val="20"/>
                <w:szCs w:val="20"/>
              </w:rPr>
              <w:t xml:space="preserve"> Cruz</w:t>
            </w:r>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Aramy</w:t>
            </w:r>
            <w:proofErr w:type="spellEnd"/>
            <w:r w:rsidRPr="00BD142A">
              <w:rPr>
                <w:sz w:val="20"/>
                <w:szCs w:val="20"/>
              </w:rPr>
              <w:t xml:space="preserve"> Alexander Palacios Bonilla </w:t>
            </w:r>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lastRenderedPageBreak/>
              <w:t xml:space="preserve">Diego Adolfo Molina </w:t>
            </w:r>
            <w:proofErr w:type="spellStart"/>
            <w:r w:rsidRPr="00BD142A">
              <w:rPr>
                <w:sz w:val="20"/>
                <w:szCs w:val="20"/>
              </w:rPr>
              <w:t>Hercules</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Salvador Alberto Morga Barahona</w:t>
            </w:r>
          </w:p>
        </w:tc>
        <w:tc>
          <w:tcPr>
            <w:tcW w:w="4500" w:type="dxa"/>
          </w:tcPr>
          <w:p w:rsidR="00574C72" w:rsidRPr="00BD142A" w:rsidRDefault="00574C72" w:rsidP="00C01030">
            <w:pPr>
              <w:spacing w:line="276" w:lineRule="auto"/>
              <w:jc w:val="both"/>
              <w:rPr>
                <w:sz w:val="20"/>
                <w:szCs w:val="20"/>
              </w:rPr>
            </w:pPr>
            <w:r w:rsidRPr="00BD142A">
              <w:rPr>
                <w:sz w:val="20"/>
                <w:szCs w:val="20"/>
              </w:rPr>
              <w:t>Escuela De Futbol El Manune</w:t>
            </w:r>
          </w:p>
        </w:tc>
      </w:tr>
      <w:tr w:rsidR="00574C72" w:rsidRPr="00BD142A" w:rsidTr="00DA7BCD">
        <w:trPr>
          <w:jc w:val="center"/>
        </w:trPr>
        <w:tc>
          <w:tcPr>
            <w:tcW w:w="8545" w:type="dxa"/>
            <w:gridSpan w:val="2"/>
            <w:shd w:val="clear" w:color="auto" w:fill="auto"/>
            <w:vAlign w:val="center"/>
          </w:tcPr>
          <w:p w:rsidR="00574C72" w:rsidRPr="00BD142A" w:rsidRDefault="00574C72" w:rsidP="00DA7BCD">
            <w:pPr>
              <w:spacing w:line="276" w:lineRule="auto"/>
              <w:jc w:val="center"/>
              <w:rPr>
                <w:b/>
                <w:sz w:val="20"/>
                <w:szCs w:val="20"/>
              </w:rPr>
            </w:pPr>
            <w:r w:rsidRPr="00BD142A">
              <w:rPr>
                <w:b/>
                <w:sz w:val="20"/>
                <w:szCs w:val="20"/>
              </w:rPr>
              <w:t>CUADRO DE PARTICIPANTES FOHS: FORMACIÓN ARTÍSTICA Y CULTURAL</w:t>
            </w:r>
          </w:p>
        </w:tc>
      </w:tr>
      <w:tr w:rsidR="00574C72" w:rsidRPr="00BD142A" w:rsidTr="00574C72">
        <w:trPr>
          <w:jc w:val="center"/>
        </w:trPr>
        <w:tc>
          <w:tcPr>
            <w:tcW w:w="4045" w:type="dxa"/>
          </w:tcPr>
          <w:p w:rsidR="00574C72" w:rsidRPr="00BD142A" w:rsidRDefault="00574C72" w:rsidP="00C01030">
            <w:pPr>
              <w:spacing w:line="276" w:lineRule="auto"/>
              <w:jc w:val="both"/>
              <w:rPr>
                <w:b/>
                <w:sz w:val="20"/>
                <w:szCs w:val="20"/>
              </w:rPr>
            </w:pPr>
            <w:r w:rsidRPr="00BD142A">
              <w:rPr>
                <w:b/>
                <w:sz w:val="20"/>
                <w:szCs w:val="20"/>
              </w:rPr>
              <w:t>Nombre Completo</w:t>
            </w:r>
          </w:p>
        </w:tc>
        <w:tc>
          <w:tcPr>
            <w:tcW w:w="4500" w:type="dxa"/>
          </w:tcPr>
          <w:p w:rsidR="00574C72" w:rsidRPr="00BD142A" w:rsidRDefault="00574C72" w:rsidP="00C01030">
            <w:pPr>
              <w:spacing w:line="276" w:lineRule="auto"/>
              <w:jc w:val="both"/>
              <w:rPr>
                <w:b/>
                <w:sz w:val="20"/>
                <w:szCs w:val="20"/>
              </w:rPr>
            </w:pPr>
            <w:r w:rsidRPr="00BD142A">
              <w:rPr>
                <w:b/>
                <w:sz w:val="20"/>
                <w:szCs w:val="20"/>
              </w:rPr>
              <w:t>Procedencia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Brayan</w:t>
            </w:r>
            <w:proofErr w:type="spellEnd"/>
            <w:r w:rsidRPr="00BD142A">
              <w:rPr>
                <w:sz w:val="20"/>
                <w:szCs w:val="20"/>
              </w:rPr>
              <w:t xml:space="preserve"> Andrés Arévalo Reyes</w:t>
            </w:r>
          </w:p>
        </w:tc>
        <w:tc>
          <w:tcPr>
            <w:tcW w:w="4500" w:type="dxa"/>
          </w:tcPr>
          <w:p w:rsidR="00574C72" w:rsidRPr="00BD142A" w:rsidRDefault="00574C72" w:rsidP="00C01030">
            <w:pPr>
              <w:spacing w:line="276" w:lineRule="auto"/>
              <w:jc w:val="both"/>
              <w:rPr>
                <w:sz w:val="20"/>
                <w:szCs w:val="20"/>
              </w:rPr>
            </w:pPr>
            <w:r w:rsidRPr="00BD142A">
              <w:rPr>
                <w:sz w:val="20"/>
                <w:szCs w:val="20"/>
              </w:rPr>
              <w:t>Orquesta Filarmónica Municipal</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José Luis </w:t>
            </w:r>
            <w:proofErr w:type="spellStart"/>
            <w:r w:rsidRPr="00BD142A">
              <w:rPr>
                <w:sz w:val="20"/>
                <w:szCs w:val="20"/>
              </w:rPr>
              <w:t>Climaco</w:t>
            </w:r>
            <w:proofErr w:type="spellEnd"/>
            <w:r w:rsidRPr="00BD142A">
              <w:rPr>
                <w:sz w:val="20"/>
                <w:szCs w:val="20"/>
              </w:rPr>
              <w:t xml:space="preserve"> Ramírez </w:t>
            </w:r>
          </w:p>
        </w:tc>
        <w:tc>
          <w:tcPr>
            <w:tcW w:w="4500" w:type="dxa"/>
          </w:tcPr>
          <w:p w:rsidR="00574C72" w:rsidRPr="00BD142A" w:rsidRDefault="00574C72" w:rsidP="00C01030">
            <w:pPr>
              <w:spacing w:line="276" w:lineRule="auto"/>
              <w:jc w:val="both"/>
              <w:rPr>
                <w:sz w:val="20"/>
                <w:szCs w:val="20"/>
              </w:rPr>
            </w:pPr>
            <w:r w:rsidRPr="00BD142A">
              <w:rPr>
                <w:sz w:val="20"/>
                <w:szCs w:val="20"/>
              </w:rPr>
              <w:t>Orquesta Filarmónica Municipal</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José Roberto </w:t>
            </w:r>
            <w:proofErr w:type="spellStart"/>
            <w:r w:rsidRPr="00BD142A">
              <w:rPr>
                <w:sz w:val="20"/>
                <w:szCs w:val="20"/>
              </w:rPr>
              <w:t>Aguillon</w:t>
            </w:r>
            <w:proofErr w:type="spellEnd"/>
            <w:r w:rsidRPr="00BD142A">
              <w:rPr>
                <w:sz w:val="20"/>
                <w:szCs w:val="20"/>
              </w:rPr>
              <w:t xml:space="preserve"> Cortez</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Orquesta Filarmónica Municipal </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Wendy </w:t>
            </w:r>
            <w:proofErr w:type="spellStart"/>
            <w:r w:rsidRPr="00BD142A">
              <w:rPr>
                <w:sz w:val="20"/>
                <w:szCs w:val="20"/>
              </w:rPr>
              <w:t>Nohemy</w:t>
            </w:r>
            <w:proofErr w:type="spellEnd"/>
            <w:r w:rsidRPr="00BD142A">
              <w:rPr>
                <w:sz w:val="20"/>
                <w:szCs w:val="20"/>
              </w:rPr>
              <w:t xml:space="preserve"> Pérez Peña</w:t>
            </w:r>
          </w:p>
        </w:tc>
        <w:tc>
          <w:tcPr>
            <w:tcW w:w="4500" w:type="dxa"/>
          </w:tcPr>
          <w:p w:rsidR="00574C72" w:rsidRPr="00BD142A" w:rsidRDefault="00574C72" w:rsidP="00C01030">
            <w:pPr>
              <w:spacing w:line="276" w:lineRule="auto"/>
              <w:jc w:val="both"/>
              <w:rPr>
                <w:sz w:val="20"/>
                <w:szCs w:val="20"/>
              </w:rPr>
            </w:pPr>
            <w:r w:rsidRPr="00BD142A">
              <w:rPr>
                <w:sz w:val="20"/>
                <w:szCs w:val="20"/>
              </w:rPr>
              <w:t>Orquesta Filarmónica Municipal</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Alondra Eunice Hernández Tobar</w:t>
            </w:r>
          </w:p>
        </w:tc>
        <w:tc>
          <w:tcPr>
            <w:tcW w:w="4500" w:type="dxa"/>
          </w:tcPr>
          <w:p w:rsidR="00574C72" w:rsidRPr="00BD142A" w:rsidRDefault="00574C72" w:rsidP="00C01030">
            <w:pPr>
              <w:spacing w:line="276" w:lineRule="auto"/>
              <w:jc w:val="both"/>
              <w:rPr>
                <w:sz w:val="20"/>
                <w:szCs w:val="20"/>
              </w:rPr>
            </w:pPr>
            <w:r w:rsidRPr="00BD142A">
              <w:rPr>
                <w:sz w:val="20"/>
                <w:szCs w:val="20"/>
              </w:rPr>
              <w:t>Orquesta Filarmónica Municipal</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Andrea </w:t>
            </w:r>
            <w:proofErr w:type="spellStart"/>
            <w:r w:rsidRPr="00BD142A">
              <w:rPr>
                <w:sz w:val="20"/>
                <w:szCs w:val="20"/>
              </w:rPr>
              <w:t>Joselin</w:t>
            </w:r>
            <w:proofErr w:type="spellEnd"/>
            <w:r w:rsidRPr="00BD142A">
              <w:rPr>
                <w:sz w:val="20"/>
                <w:szCs w:val="20"/>
              </w:rPr>
              <w:t xml:space="preserve"> </w:t>
            </w:r>
            <w:proofErr w:type="spellStart"/>
            <w:r w:rsidRPr="00BD142A">
              <w:rPr>
                <w:sz w:val="20"/>
                <w:szCs w:val="20"/>
              </w:rPr>
              <w:t>Robins</w:t>
            </w:r>
            <w:proofErr w:type="spellEnd"/>
            <w:r w:rsidRPr="00BD142A">
              <w:rPr>
                <w:sz w:val="20"/>
                <w:szCs w:val="20"/>
              </w:rPr>
              <w:t xml:space="preserve"> Ayala</w:t>
            </w:r>
          </w:p>
        </w:tc>
        <w:tc>
          <w:tcPr>
            <w:tcW w:w="4500" w:type="dxa"/>
          </w:tcPr>
          <w:p w:rsidR="00574C72" w:rsidRPr="00BD142A" w:rsidRDefault="00574C72" w:rsidP="00C01030">
            <w:pPr>
              <w:spacing w:line="276" w:lineRule="auto"/>
              <w:jc w:val="both"/>
              <w:rPr>
                <w:sz w:val="20"/>
                <w:szCs w:val="20"/>
              </w:rPr>
            </w:pPr>
            <w:r w:rsidRPr="00BD142A">
              <w:rPr>
                <w:sz w:val="20"/>
                <w:szCs w:val="20"/>
              </w:rPr>
              <w:t>Orquesta Filarmónica Municipal</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Miguel Ángel Nolasco Osorio</w:t>
            </w:r>
          </w:p>
        </w:tc>
        <w:tc>
          <w:tcPr>
            <w:tcW w:w="4500" w:type="dxa"/>
          </w:tcPr>
          <w:p w:rsidR="00574C72" w:rsidRPr="00BD142A" w:rsidRDefault="00574C72" w:rsidP="00C01030">
            <w:pPr>
              <w:spacing w:line="276" w:lineRule="auto"/>
              <w:jc w:val="both"/>
              <w:rPr>
                <w:sz w:val="20"/>
                <w:szCs w:val="20"/>
              </w:rPr>
            </w:pPr>
            <w:r w:rsidRPr="00BD142A">
              <w:rPr>
                <w:sz w:val="20"/>
                <w:szCs w:val="20"/>
              </w:rPr>
              <w:t>Orquesta Filarmónica Municipal</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Jeferson</w:t>
            </w:r>
            <w:proofErr w:type="spellEnd"/>
            <w:r w:rsidRPr="00BD142A">
              <w:rPr>
                <w:sz w:val="20"/>
                <w:szCs w:val="20"/>
              </w:rPr>
              <w:t xml:space="preserve"> </w:t>
            </w:r>
            <w:proofErr w:type="spellStart"/>
            <w:r w:rsidRPr="00BD142A">
              <w:rPr>
                <w:sz w:val="20"/>
                <w:szCs w:val="20"/>
              </w:rPr>
              <w:t>Stiven</w:t>
            </w:r>
            <w:proofErr w:type="spellEnd"/>
            <w:r w:rsidRPr="00BD142A">
              <w:rPr>
                <w:sz w:val="20"/>
                <w:szCs w:val="20"/>
              </w:rPr>
              <w:t xml:space="preserve"> Umaña González</w:t>
            </w:r>
          </w:p>
        </w:tc>
        <w:tc>
          <w:tcPr>
            <w:tcW w:w="4500" w:type="dxa"/>
          </w:tcPr>
          <w:p w:rsidR="00574C72" w:rsidRPr="00BD142A" w:rsidRDefault="00574C72" w:rsidP="00C01030">
            <w:pPr>
              <w:spacing w:line="276" w:lineRule="auto"/>
              <w:jc w:val="both"/>
              <w:rPr>
                <w:sz w:val="20"/>
                <w:szCs w:val="20"/>
              </w:rPr>
            </w:pPr>
            <w:r w:rsidRPr="00BD142A">
              <w:rPr>
                <w:sz w:val="20"/>
                <w:szCs w:val="20"/>
              </w:rPr>
              <w:t>Orquesta Filarmónica Municipal</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Jasson</w:t>
            </w:r>
            <w:proofErr w:type="spellEnd"/>
            <w:r w:rsidRPr="00BD142A">
              <w:rPr>
                <w:sz w:val="20"/>
                <w:szCs w:val="20"/>
              </w:rPr>
              <w:t xml:space="preserve"> </w:t>
            </w:r>
            <w:proofErr w:type="spellStart"/>
            <w:r w:rsidRPr="00BD142A">
              <w:rPr>
                <w:sz w:val="20"/>
                <w:szCs w:val="20"/>
              </w:rPr>
              <w:t>Esau</w:t>
            </w:r>
            <w:proofErr w:type="spellEnd"/>
            <w:r w:rsidRPr="00BD142A">
              <w:rPr>
                <w:sz w:val="20"/>
                <w:szCs w:val="20"/>
              </w:rPr>
              <w:t xml:space="preserve"> Rivas Alemán </w:t>
            </w:r>
          </w:p>
        </w:tc>
        <w:tc>
          <w:tcPr>
            <w:tcW w:w="4500" w:type="dxa"/>
          </w:tcPr>
          <w:p w:rsidR="00574C72" w:rsidRPr="00BD142A" w:rsidRDefault="00574C72" w:rsidP="00C01030">
            <w:pPr>
              <w:spacing w:line="276" w:lineRule="auto"/>
              <w:jc w:val="both"/>
              <w:rPr>
                <w:sz w:val="20"/>
                <w:szCs w:val="20"/>
              </w:rPr>
            </w:pPr>
            <w:r w:rsidRPr="00BD142A">
              <w:rPr>
                <w:sz w:val="20"/>
                <w:szCs w:val="20"/>
              </w:rPr>
              <w:t>Orquesta Filarmónica Municipal</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Joel Rigoberto Pérez Peña</w:t>
            </w:r>
          </w:p>
        </w:tc>
        <w:tc>
          <w:tcPr>
            <w:tcW w:w="4500" w:type="dxa"/>
          </w:tcPr>
          <w:p w:rsidR="00574C72" w:rsidRPr="00BD142A" w:rsidRDefault="00574C72" w:rsidP="00C01030">
            <w:pPr>
              <w:spacing w:line="276" w:lineRule="auto"/>
              <w:jc w:val="both"/>
              <w:rPr>
                <w:sz w:val="20"/>
                <w:szCs w:val="20"/>
              </w:rPr>
            </w:pPr>
            <w:r w:rsidRPr="00BD142A">
              <w:rPr>
                <w:sz w:val="20"/>
                <w:szCs w:val="20"/>
              </w:rPr>
              <w:t>Orquesta Filarmónica Municipal</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Briseyda</w:t>
            </w:r>
            <w:proofErr w:type="spellEnd"/>
            <w:r w:rsidRPr="00BD142A">
              <w:rPr>
                <w:sz w:val="20"/>
                <w:szCs w:val="20"/>
              </w:rPr>
              <w:t xml:space="preserve"> Abigail Hernández Campos </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Esteven</w:t>
            </w:r>
            <w:proofErr w:type="spellEnd"/>
            <w:r w:rsidRPr="00BD142A">
              <w:rPr>
                <w:sz w:val="20"/>
                <w:szCs w:val="20"/>
              </w:rPr>
              <w:t xml:space="preserve"> José Hernández Henríquez</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Darlen</w:t>
            </w:r>
            <w:proofErr w:type="spellEnd"/>
            <w:r w:rsidRPr="00BD142A">
              <w:rPr>
                <w:sz w:val="20"/>
                <w:szCs w:val="20"/>
              </w:rPr>
              <w:t xml:space="preserve"> Abigail Pérez Alvarado</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Jennifer Karina Nolasco </w:t>
            </w:r>
            <w:proofErr w:type="spellStart"/>
            <w:r w:rsidRPr="00BD142A">
              <w:rPr>
                <w:sz w:val="20"/>
                <w:szCs w:val="20"/>
              </w:rPr>
              <w:t>Cañenguez</w:t>
            </w:r>
            <w:proofErr w:type="spellEnd"/>
            <w:r w:rsidRPr="00BD142A">
              <w:rPr>
                <w:sz w:val="20"/>
                <w:szCs w:val="20"/>
              </w:rPr>
              <w:t xml:space="preserve"> </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Yeimy</w:t>
            </w:r>
            <w:proofErr w:type="spellEnd"/>
            <w:r w:rsidRPr="00BD142A">
              <w:rPr>
                <w:sz w:val="20"/>
                <w:szCs w:val="20"/>
              </w:rPr>
              <w:t xml:space="preserve"> Mercedes Rodríguez Díaz</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Rebeca Ester Juárez Hernández</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Josselin</w:t>
            </w:r>
            <w:proofErr w:type="spellEnd"/>
            <w:r w:rsidRPr="00BD142A">
              <w:rPr>
                <w:sz w:val="20"/>
                <w:szCs w:val="20"/>
              </w:rPr>
              <w:t xml:space="preserve"> Gabriela Santamaría Pérez</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Katherine Lorena Barrera Salinas </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Yaira</w:t>
            </w:r>
            <w:proofErr w:type="spellEnd"/>
            <w:r w:rsidRPr="00BD142A">
              <w:rPr>
                <w:sz w:val="20"/>
                <w:szCs w:val="20"/>
              </w:rPr>
              <w:t xml:space="preserve"> Elizabeth Juárez Menjivar </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Jesús Josué Hernández Rodríguez</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Katia </w:t>
            </w:r>
            <w:proofErr w:type="spellStart"/>
            <w:r w:rsidRPr="00BD142A">
              <w:rPr>
                <w:sz w:val="20"/>
                <w:szCs w:val="20"/>
              </w:rPr>
              <w:t>Brendaly</w:t>
            </w:r>
            <w:proofErr w:type="spellEnd"/>
            <w:r w:rsidRPr="00BD142A">
              <w:rPr>
                <w:sz w:val="20"/>
                <w:szCs w:val="20"/>
              </w:rPr>
              <w:t xml:space="preserve"> Cruz Hernández</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Vilma Esperanza Alvarado </w:t>
            </w:r>
            <w:proofErr w:type="spellStart"/>
            <w:r w:rsidRPr="00BD142A">
              <w:rPr>
                <w:sz w:val="20"/>
                <w:szCs w:val="20"/>
              </w:rPr>
              <w:t>Cubias</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María Ángela Gómez Henríquez</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Kenia </w:t>
            </w:r>
            <w:proofErr w:type="spellStart"/>
            <w:r w:rsidRPr="00BD142A">
              <w:rPr>
                <w:sz w:val="20"/>
                <w:szCs w:val="20"/>
              </w:rPr>
              <w:t>Rosmery</w:t>
            </w:r>
            <w:proofErr w:type="spellEnd"/>
            <w:r w:rsidRPr="00BD142A">
              <w:rPr>
                <w:sz w:val="20"/>
                <w:szCs w:val="20"/>
              </w:rPr>
              <w:t xml:space="preserve"> Molina Avalos </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Génesis Guadalupe Henríquez Centeno </w:t>
            </w:r>
          </w:p>
        </w:tc>
        <w:tc>
          <w:tcPr>
            <w:tcW w:w="4500" w:type="dxa"/>
          </w:tcPr>
          <w:p w:rsidR="00574C72" w:rsidRPr="00BD142A" w:rsidRDefault="00574C72" w:rsidP="00C01030">
            <w:pPr>
              <w:spacing w:line="276" w:lineRule="auto"/>
              <w:jc w:val="both"/>
              <w:rPr>
                <w:sz w:val="20"/>
                <w:szCs w:val="20"/>
              </w:rPr>
            </w:pPr>
            <w:r w:rsidRPr="00BD142A">
              <w:rPr>
                <w:sz w:val="20"/>
                <w:szCs w:val="20"/>
              </w:rPr>
              <w:t>Danza 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Adriana Michelle Bolaños Carranza </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Yessenia Yamileth Mejía Rodríguez</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Centro Escolar Claudia Lars </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Carmen Idalia Hernández Vásquez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Miriam Alejandra Reyes Barahona </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Krissia</w:t>
            </w:r>
            <w:proofErr w:type="spellEnd"/>
            <w:r w:rsidRPr="00BD142A">
              <w:rPr>
                <w:sz w:val="20"/>
                <w:szCs w:val="20"/>
              </w:rPr>
              <w:t xml:space="preserve"> Marcela Orellana Coreas </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Katherin</w:t>
            </w:r>
            <w:proofErr w:type="spellEnd"/>
            <w:r w:rsidRPr="00BD142A">
              <w:rPr>
                <w:sz w:val="20"/>
                <w:szCs w:val="20"/>
              </w:rPr>
              <w:t xml:space="preserve"> Guadalupe Ayala</w:t>
            </w:r>
          </w:p>
        </w:tc>
        <w:tc>
          <w:tcPr>
            <w:tcW w:w="4500" w:type="dxa"/>
          </w:tcPr>
          <w:p w:rsidR="00574C72" w:rsidRPr="00BD142A" w:rsidRDefault="00574C72" w:rsidP="00C01030">
            <w:pPr>
              <w:spacing w:line="276" w:lineRule="auto"/>
              <w:jc w:val="both"/>
              <w:rPr>
                <w:sz w:val="20"/>
                <w:szCs w:val="20"/>
              </w:rPr>
            </w:pPr>
            <w:r w:rsidRPr="00BD142A">
              <w:rPr>
                <w:sz w:val="20"/>
                <w:szCs w:val="20"/>
              </w:rPr>
              <w:t>Casa De La Cultura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Zuleyma</w:t>
            </w:r>
            <w:proofErr w:type="spellEnd"/>
            <w:r w:rsidRPr="00BD142A">
              <w:rPr>
                <w:sz w:val="20"/>
                <w:szCs w:val="20"/>
              </w:rPr>
              <w:t xml:space="preserve"> Esperanza Karim Jiménez</w:t>
            </w:r>
          </w:p>
        </w:tc>
        <w:tc>
          <w:tcPr>
            <w:tcW w:w="4500" w:type="dxa"/>
          </w:tcPr>
          <w:p w:rsidR="00574C72" w:rsidRPr="00BD142A" w:rsidRDefault="00574C72" w:rsidP="00C01030">
            <w:pPr>
              <w:spacing w:line="276" w:lineRule="auto"/>
              <w:jc w:val="both"/>
              <w:rPr>
                <w:sz w:val="20"/>
                <w:szCs w:val="20"/>
              </w:rPr>
            </w:pPr>
            <w:r w:rsidRPr="00BD142A">
              <w:rPr>
                <w:sz w:val="20"/>
                <w:szCs w:val="20"/>
              </w:rPr>
              <w:t>Casa De La Cultura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Jonathan Adonay Castro </w:t>
            </w:r>
            <w:proofErr w:type="spellStart"/>
            <w:r w:rsidRPr="00BD142A">
              <w:rPr>
                <w:sz w:val="20"/>
                <w:szCs w:val="20"/>
              </w:rPr>
              <w:t>Pleitez</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Casa De La Cultura</w:t>
            </w:r>
          </w:p>
        </w:tc>
      </w:tr>
      <w:tr w:rsidR="00574C72" w:rsidRPr="00BD142A" w:rsidTr="00574C72">
        <w:trPr>
          <w:trHeight w:val="292"/>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Julisa</w:t>
            </w:r>
            <w:proofErr w:type="spellEnd"/>
            <w:r w:rsidRPr="00BD142A">
              <w:rPr>
                <w:sz w:val="20"/>
                <w:szCs w:val="20"/>
              </w:rPr>
              <w:t xml:space="preserve"> Isabel Comayagua Montano</w:t>
            </w:r>
          </w:p>
        </w:tc>
        <w:tc>
          <w:tcPr>
            <w:tcW w:w="4500" w:type="dxa"/>
          </w:tcPr>
          <w:p w:rsidR="00574C72" w:rsidRPr="00BD142A" w:rsidRDefault="00574C72" w:rsidP="00C01030">
            <w:pPr>
              <w:spacing w:line="276" w:lineRule="auto"/>
              <w:jc w:val="both"/>
              <w:rPr>
                <w:sz w:val="20"/>
                <w:szCs w:val="20"/>
              </w:rPr>
            </w:pPr>
            <w:r w:rsidRPr="00BD142A">
              <w:rPr>
                <w:sz w:val="20"/>
                <w:szCs w:val="20"/>
              </w:rPr>
              <w:t>Casa De La Cultura</w:t>
            </w:r>
          </w:p>
        </w:tc>
      </w:tr>
      <w:tr w:rsidR="00574C72" w:rsidRPr="00BD142A" w:rsidTr="00DA7BCD">
        <w:trPr>
          <w:jc w:val="center"/>
        </w:trPr>
        <w:tc>
          <w:tcPr>
            <w:tcW w:w="8545" w:type="dxa"/>
            <w:gridSpan w:val="2"/>
            <w:shd w:val="clear" w:color="auto" w:fill="auto"/>
          </w:tcPr>
          <w:p w:rsidR="00574C72" w:rsidRPr="00BD142A" w:rsidRDefault="00574C72" w:rsidP="00C01030">
            <w:pPr>
              <w:spacing w:line="276" w:lineRule="auto"/>
              <w:jc w:val="center"/>
              <w:rPr>
                <w:b/>
                <w:sz w:val="20"/>
                <w:szCs w:val="20"/>
              </w:rPr>
            </w:pPr>
            <w:r w:rsidRPr="00BD142A">
              <w:rPr>
                <w:b/>
                <w:sz w:val="20"/>
                <w:szCs w:val="20"/>
              </w:rPr>
              <w:t>CUADRO DE PARTICIPANTES FOHS: FORMACIÓN JUVENIL PARA LA CIUDADANÍA Y LA VIDA COMUNITARIA</w:t>
            </w:r>
          </w:p>
        </w:tc>
      </w:tr>
      <w:tr w:rsidR="00574C72" w:rsidRPr="00BD142A" w:rsidTr="00574C72">
        <w:trPr>
          <w:jc w:val="center"/>
        </w:trPr>
        <w:tc>
          <w:tcPr>
            <w:tcW w:w="4045" w:type="dxa"/>
          </w:tcPr>
          <w:p w:rsidR="00574C72" w:rsidRPr="00BD142A" w:rsidRDefault="00574C72" w:rsidP="00C01030">
            <w:pPr>
              <w:spacing w:line="276" w:lineRule="auto"/>
              <w:jc w:val="both"/>
              <w:rPr>
                <w:b/>
                <w:sz w:val="20"/>
                <w:szCs w:val="20"/>
              </w:rPr>
            </w:pPr>
            <w:r w:rsidRPr="00BD142A">
              <w:rPr>
                <w:b/>
                <w:sz w:val="20"/>
                <w:szCs w:val="20"/>
              </w:rPr>
              <w:t>Nombre Completo</w:t>
            </w:r>
          </w:p>
        </w:tc>
        <w:tc>
          <w:tcPr>
            <w:tcW w:w="4500" w:type="dxa"/>
          </w:tcPr>
          <w:p w:rsidR="00574C72" w:rsidRPr="00BD142A" w:rsidRDefault="00574C72" w:rsidP="00C01030">
            <w:pPr>
              <w:spacing w:line="276" w:lineRule="auto"/>
              <w:jc w:val="both"/>
              <w:rPr>
                <w:b/>
                <w:sz w:val="20"/>
                <w:szCs w:val="20"/>
              </w:rPr>
            </w:pPr>
            <w:r w:rsidRPr="00BD142A">
              <w:rPr>
                <w:b/>
                <w:sz w:val="20"/>
                <w:szCs w:val="20"/>
              </w:rPr>
              <w:t>Procedencia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Jonatan</w:t>
            </w:r>
            <w:proofErr w:type="spellEnd"/>
            <w:r w:rsidRPr="00BD142A">
              <w:rPr>
                <w:sz w:val="20"/>
                <w:szCs w:val="20"/>
              </w:rPr>
              <w:t xml:space="preserve"> Josué Vargas López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Maverick</w:t>
            </w:r>
            <w:proofErr w:type="spellEnd"/>
            <w:r w:rsidRPr="00BD142A">
              <w:rPr>
                <w:sz w:val="20"/>
                <w:szCs w:val="20"/>
              </w:rPr>
              <w:t xml:space="preserve"> Josué Domínguez Barahona</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Jairo Vladimir Vásquez Palacios </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Diego Ariel Coto Grande </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David Américo Ortiz Alas </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15 De Septiembre</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Yair Alexander Valladares </w:t>
            </w:r>
            <w:proofErr w:type="spellStart"/>
            <w:r w:rsidRPr="00BD142A">
              <w:rPr>
                <w:sz w:val="20"/>
                <w:szCs w:val="20"/>
              </w:rPr>
              <w:t>Fortinez</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Luis Eduardo Reyes Nochez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Marcelo Alejandro Rivera Palacios </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Mauricio Jaime Guzmán </w:t>
            </w:r>
            <w:proofErr w:type="spellStart"/>
            <w:r w:rsidRPr="00BD142A">
              <w:rPr>
                <w:sz w:val="20"/>
                <w:szCs w:val="20"/>
              </w:rPr>
              <w:t>Cisnado</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Kevin Bladimir Arévalo Beltrán</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Claudia Lars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Samuel Enrique Hernández </w:t>
            </w:r>
            <w:proofErr w:type="spellStart"/>
            <w:r w:rsidRPr="00BD142A">
              <w:rPr>
                <w:sz w:val="20"/>
                <w:szCs w:val="20"/>
              </w:rPr>
              <w:t>Hernández</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Ramiro Alberto García Villacorta </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Henrry</w:t>
            </w:r>
            <w:proofErr w:type="spellEnd"/>
            <w:r w:rsidRPr="00BD142A">
              <w:rPr>
                <w:sz w:val="20"/>
                <w:szCs w:val="20"/>
              </w:rPr>
              <w:t xml:space="preserve"> José Escobar Valencia </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Mauricio Antonio Platero Mena </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Luis Alberto Ángel González</w:t>
            </w:r>
          </w:p>
        </w:tc>
        <w:tc>
          <w:tcPr>
            <w:tcW w:w="4500" w:type="dxa"/>
          </w:tcPr>
          <w:p w:rsidR="00574C72" w:rsidRPr="00BD142A" w:rsidRDefault="00574C72" w:rsidP="00C01030">
            <w:pPr>
              <w:spacing w:line="276" w:lineRule="auto"/>
              <w:jc w:val="both"/>
              <w:rPr>
                <w:sz w:val="20"/>
                <w:szCs w:val="20"/>
              </w:rPr>
            </w:pPr>
            <w:r w:rsidRPr="00BD142A">
              <w:rPr>
                <w:sz w:val="20"/>
                <w:szCs w:val="20"/>
              </w:rPr>
              <w:t>Centro Escolar Profesor Saúl Flores</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Fátima Roció Osorio Cerna </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lastRenderedPageBreak/>
              <w:t>Yosibeth</w:t>
            </w:r>
            <w:proofErr w:type="spellEnd"/>
            <w:r w:rsidRPr="00BD142A">
              <w:rPr>
                <w:sz w:val="20"/>
                <w:szCs w:val="20"/>
              </w:rPr>
              <w:t xml:space="preserve"> </w:t>
            </w:r>
            <w:proofErr w:type="spellStart"/>
            <w:r w:rsidRPr="00BD142A">
              <w:rPr>
                <w:sz w:val="20"/>
                <w:szCs w:val="20"/>
              </w:rPr>
              <w:t>Verenice</w:t>
            </w:r>
            <w:proofErr w:type="spellEnd"/>
            <w:r w:rsidRPr="00BD142A">
              <w:rPr>
                <w:sz w:val="20"/>
                <w:szCs w:val="20"/>
              </w:rPr>
              <w:t xml:space="preserve">  Duran Sánchez</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Sindy</w:t>
            </w:r>
            <w:proofErr w:type="spellEnd"/>
            <w:r w:rsidRPr="00BD142A">
              <w:rPr>
                <w:sz w:val="20"/>
                <w:szCs w:val="20"/>
              </w:rPr>
              <w:t xml:space="preserve"> Estefany Meléndez Duran</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Herlinda Amanda Hernández Orellana</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Dalia Trinidad Rodríguez De Azucena </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La Esperanza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Johana Del Carmen Granadeño García </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El Manune Cantón Espino Abajo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Saraí Abigail Alfaro Ramírez </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El Manune Cantón Espino Abajo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Marvin Vladimir Navarro Martínez</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El Manune Cantón Espino Abajo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Manuel David Hércules Cruz</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El Manune Cantón Espino Abajo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Esau</w:t>
            </w:r>
            <w:proofErr w:type="spellEnd"/>
            <w:r w:rsidRPr="00BD142A">
              <w:rPr>
                <w:sz w:val="20"/>
                <w:szCs w:val="20"/>
              </w:rPr>
              <w:t xml:space="preserve"> </w:t>
            </w:r>
            <w:proofErr w:type="spellStart"/>
            <w:r w:rsidRPr="00BD142A">
              <w:rPr>
                <w:sz w:val="20"/>
                <w:szCs w:val="20"/>
              </w:rPr>
              <w:t>Edenilson</w:t>
            </w:r>
            <w:proofErr w:type="spellEnd"/>
            <w:r w:rsidRPr="00BD142A">
              <w:rPr>
                <w:sz w:val="20"/>
                <w:szCs w:val="20"/>
              </w:rPr>
              <w:t xml:space="preserve"> Hércules Cruz</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El Manune Cantón Espino Abajo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Joseline</w:t>
            </w:r>
            <w:proofErr w:type="spellEnd"/>
            <w:r w:rsidRPr="00BD142A">
              <w:rPr>
                <w:sz w:val="20"/>
                <w:szCs w:val="20"/>
              </w:rPr>
              <w:t xml:space="preserve"> Isela Merino Aguilar </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Lot. Palmira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Isaac </w:t>
            </w:r>
            <w:proofErr w:type="spellStart"/>
            <w:r w:rsidRPr="00BD142A">
              <w:rPr>
                <w:sz w:val="20"/>
                <w:szCs w:val="20"/>
              </w:rPr>
              <w:t>Natanael</w:t>
            </w:r>
            <w:proofErr w:type="spellEnd"/>
            <w:r w:rsidRPr="00BD142A">
              <w:rPr>
                <w:sz w:val="20"/>
                <w:szCs w:val="20"/>
              </w:rPr>
              <w:t xml:space="preserve"> Portillo Franco</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Lot. Palmira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Cesar Rene Romero Moreno</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Lot. Palmira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Merlyn</w:t>
            </w:r>
            <w:proofErr w:type="spellEnd"/>
            <w:r w:rsidRPr="00BD142A">
              <w:rPr>
                <w:sz w:val="20"/>
                <w:szCs w:val="20"/>
              </w:rPr>
              <w:t xml:space="preserve"> Guadalupe González Merino</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Lot. Palmira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Ángel Antonio García Portillo</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Lot. Palmira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José </w:t>
            </w:r>
            <w:proofErr w:type="spellStart"/>
            <w:r w:rsidRPr="00BD142A">
              <w:rPr>
                <w:sz w:val="20"/>
                <w:szCs w:val="20"/>
              </w:rPr>
              <w:t>Adan</w:t>
            </w:r>
            <w:proofErr w:type="spellEnd"/>
            <w:r w:rsidRPr="00BD142A">
              <w:rPr>
                <w:sz w:val="20"/>
                <w:szCs w:val="20"/>
              </w:rPr>
              <w:t xml:space="preserve"> Díaz Moreno</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Lot. Palmira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José Noé Contreras Robles</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Lot. Palmira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Samuel </w:t>
            </w:r>
            <w:proofErr w:type="spellStart"/>
            <w:r w:rsidRPr="00BD142A">
              <w:rPr>
                <w:sz w:val="20"/>
                <w:szCs w:val="20"/>
              </w:rPr>
              <w:t>Edenilson</w:t>
            </w:r>
            <w:proofErr w:type="spellEnd"/>
            <w:r w:rsidRPr="00BD142A">
              <w:rPr>
                <w:sz w:val="20"/>
                <w:szCs w:val="20"/>
              </w:rPr>
              <w:t xml:space="preserve"> Duran Díaz</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Lot. Palmira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Juan Rene González Molina</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Lot. Palmira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Jonathan Rene González Molina</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Lot. Palmira</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David Eduardo Cruz Romero</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Residencial El Espino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Benjamín Monterrosa Delgado </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Residencial El Espino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Jonatan</w:t>
            </w:r>
            <w:proofErr w:type="spellEnd"/>
            <w:r w:rsidRPr="00BD142A">
              <w:rPr>
                <w:sz w:val="20"/>
                <w:szCs w:val="20"/>
              </w:rPr>
              <w:t xml:space="preserve"> Josué Guevara Someta</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Residencial El Espino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Erick Eduardo Alonzo Domínguez</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Comité Juvenil Residencial El Espino </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Brayan</w:t>
            </w:r>
            <w:proofErr w:type="spellEnd"/>
            <w:r w:rsidRPr="00BD142A">
              <w:rPr>
                <w:sz w:val="20"/>
                <w:szCs w:val="20"/>
              </w:rPr>
              <w:t xml:space="preserve"> Josué </w:t>
            </w:r>
            <w:proofErr w:type="spellStart"/>
            <w:r w:rsidRPr="00BD142A">
              <w:rPr>
                <w:sz w:val="20"/>
                <w:szCs w:val="20"/>
              </w:rPr>
              <w:t>Chacon</w:t>
            </w:r>
            <w:proofErr w:type="spellEnd"/>
            <w:r w:rsidRPr="00BD142A">
              <w:rPr>
                <w:sz w:val="20"/>
                <w:szCs w:val="20"/>
              </w:rPr>
              <w:t xml:space="preserve"> López</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Residencial Es Espino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Juan Carlos Ventura Romero </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Comité Juvenil Comunidad Cosme </w:t>
            </w:r>
            <w:proofErr w:type="spellStart"/>
            <w:r w:rsidRPr="00BD142A">
              <w:rPr>
                <w:sz w:val="20"/>
                <w:szCs w:val="20"/>
              </w:rPr>
              <w:t>Spessotto</w:t>
            </w:r>
            <w:proofErr w:type="spellEnd"/>
            <w:r w:rsidRPr="00BD142A">
              <w:rPr>
                <w:sz w:val="20"/>
                <w:szCs w:val="20"/>
              </w:rPr>
              <w:t xml:space="preserve"> </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Manuel Alexander Molina Merino</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Comité Juvenil Comunidad Cosme </w:t>
            </w:r>
            <w:proofErr w:type="spellStart"/>
            <w:r w:rsidRPr="00BD142A">
              <w:rPr>
                <w:sz w:val="20"/>
                <w:szCs w:val="20"/>
              </w:rPr>
              <w:t>Spessotto</w:t>
            </w:r>
            <w:proofErr w:type="spellEnd"/>
            <w:r w:rsidRPr="00BD142A">
              <w:rPr>
                <w:sz w:val="20"/>
                <w:szCs w:val="20"/>
              </w:rPr>
              <w:t xml:space="preserve"> </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Cristian </w:t>
            </w:r>
            <w:proofErr w:type="spellStart"/>
            <w:r w:rsidRPr="00BD142A">
              <w:rPr>
                <w:sz w:val="20"/>
                <w:szCs w:val="20"/>
              </w:rPr>
              <w:t>Adony</w:t>
            </w:r>
            <w:proofErr w:type="spellEnd"/>
            <w:r w:rsidRPr="00BD142A">
              <w:rPr>
                <w:sz w:val="20"/>
                <w:szCs w:val="20"/>
              </w:rPr>
              <w:t xml:space="preserve"> Cruz Barahona</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Comité Juvenil Comunidad Cosme </w:t>
            </w:r>
            <w:proofErr w:type="spellStart"/>
            <w:r w:rsidRPr="00BD142A">
              <w:rPr>
                <w:sz w:val="20"/>
                <w:szCs w:val="20"/>
              </w:rPr>
              <w:t>Spessotto</w:t>
            </w:r>
            <w:proofErr w:type="spellEnd"/>
            <w:r w:rsidRPr="00BD142A">
              <w:rPr>
                <w:sz w:val="20"/>
                <w:szCs w:val="20"/>
              </w:rPr>
              <w:t xml:space="preserve"> </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proofErr w:type="spellStart"/>
            <w:r w:rsidRPr="00BD142A">
              <w:rPr>
                <w:sz w:val="20"/>
                <w:szCs w:val="20"/>
              </w:rPr>
              <w:t>Wilber</w:t>
            </w:r>
            <w:proofErr w:type="spellEnd"/>
            <w:r w:rsidRPr="00BD142A">
              <w:rPr>
                <w:sz w:val="20"/>
                <w:szCs w:val="20"/>
              </w:rPr>
              <w:t xml:space="preserve"> Daniel Rodríguez Hernández</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Comité Juvenil Comunidad Cosme </w:t>
            </w:r>
            <w:proofErr w:type="spellStart"/>
            <w:r w:rsidRPr="00BD142A">
              <w:rPr>
                <w:sz w:val="20"/>
                <w:szCs w:val="20"/>
              </w:rPr>
              <w:t>Spessotto</w:t>
            </w:r>
            <w:proofErr w:type="spellEnd"/>
            <w:r w:rsidRPr="00BD142A">
              <w:rPr>
                <w:sz w:val="20"/>
                <w:szCs w:val="20"/>
              </w:rPr>
              <w:t xml:space="preserve"> </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Rodrigo Ezequiel Rodríguez Mejía </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Comité Juvenil Comunidad Cosme </w:t>
            </w:r>
            <w:proofErr w:type="spellStart"/>
            <w:r w:rsidRPr="00BD142A">
              <w:rPr>
                <w:sz w:val="20"/>
                <w:szCs w:val="20"/>
              </w:rPr>
              <w:t>Spessotto</w:t>
            </w:r>
            <w:proofErr w:type="spellEnd"/>
            <w:r w:rsidRPr="00BD142A">
              <w:rPr>
                <w:sz w:val="20"/>
                <w:szCs w:val="20"/>
              </w:rPr>
              <w:t xml:space="preserve"> </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Henry Josué Martínez Barrera</w:t>
            </w:r>
          </w:p>
        </w:tc>
        <w:tc>
          <w:tcPr>
            <w:tcW w:w="4500" w:type="dxa"/>
          </w:tcPr>
          <w:p w:rsidR="00574C72" w:rsidRPr="00BD142A" w:rsidRDefault="00574C72" w:rsidP="00C01030">
            <w:pPr>
              <w:spacing w:line="276" w:lineRule="auto"/>
              <w:jc w:val="both"/>
              <w:rPr>
                <w:sz w:val="20"/>
                <w:szCs w:val="20"/>
              </w:rPr>
            </w:pPr>
            <w:r w:rsidRPr="00BD142A">
              <w:rPr>
                <w:sz w:val="20"/>
                <w:szCs w:val="20"/>
              </w:rPr>
              <w:t xml:space="preserve">Comité Juvenil Comunidad Cosme </w:t>
            </w:r>
            <w:proofErr w:type="spellStart"/>
            <w:r w:rsidRPr="00BD142A">
              <w:rPr>
                <w:sz w:val="20"/>
                <w:szCs w:val="20"/>
              </w:rPr>
              <w:t>Spessotto</w:t>
            </w:r>
            <w:proofErr w:type="spellEnd"/>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Karla Gabriela Rodríguez </w:t>
            </w:r>
            <w:proofErr w:type="spellStart"/>
            <w:r w:rsidRPr="00BD142A">
              <w:rPr>
                <w:sz w:val="20"/>
                <w:szCs w:val="20"/>
              </w:rPr>
              <w:t>Baires</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Comité Juvenil Cantón El Socorro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Liliana Marisol Ramírez Ortiz</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Cantón El Socorro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Víctor </w:t>
            </w:r>
            <w:proofErr w:type="spellStart"/>
            <w:r w:rsidRPr="00BD142A">
              <w:rPr>
                <w:sz w:val="20"/>
                <w:szCs w:val="20"/>
              </w:rPr>
              <w:t>Esau</w:t>
            </w:r>
            <w:proofErr w:type="spellEnd"/>
            <w:r w:rsidRPr="00BD142A">
              <w:rPr>
                <w:sz w:val="20"/>
                <w:szCs w:val="20"/>
              </w:rPr>
              <w:t xml:space="preserve"> Amaya </w:t>
            </w:r>
            <w:proofErr w:type="spellStart"/>
            <w:r w:rsidRPr="00BD142A">
              <w:rPr>
                <w:sz w:val="20"/>
                <w:szCs w:val="20"/>
              </w:rPr>
              <w:t>Amaya</w:t>
            </w:r>
            <w:proofErr w:type="spellEnd"/>
          </w:p>
        </w:tc>
        <w:tc>
          <w:tcPr>
            <w:tcW w:w="4500" w:type="dxa"/>
          </w:tcPr>
          <w:p w:rsidR="00574C72" w:rsidRPr="00BD142A" w:rsidRDefault="00574C72" w:rsidP="00C01030">
            <w:pPr>
              <w:spacing w:line="276" w:lineRule="auto"/>
              <w:jc w:val="both"/>
              <w:rPr>
                <w:sz w:val="20"/>
                <w:szCs w:val="20"/>
              </w:rPr>
            </w:pPr>
            <w:r w:rsidRPr="00BD142A">
              <w:rPr>
                <w:sz w:val="20"/>
                <w:szCs w:val="20"/>
              </w:rPr>
              <w:t>Comité Juvenil Cantón El Socorro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Claudia Yesenia Osorio Ponce</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Cantón El Socorro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Miguel Ángel Martínez Chanta</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Cantón El Socorro</w:t>
            </w:r>
          </w:p>
        </w:tc>
      </w:tr>
      <w:tr w:rsidR="00574C72" w:rsidRPr="00BD142A" w:rsidTr="00574C72">
        <w:trPr>
          <w:jc w:val="center"/>
        </w:trPr>
        <w:tc>
          <w:tcPr>
            <w:tcW w:w="4045" w:type="dxa"/>
          </w:tcPr>
          <w:p w:rsidR="00574C72" w:rsidRPr="00BD142A" w:rsidRDefault="00574C72" w:rsidP="00C01030">
            <w:pPr>
              <w:spacing w:line="276" w:lineRule="auto"/>
              <w:jc w:val="both"/>
              <w:rPr>
                <w:sz w:val="20"/>
                <w:szCs w:val="20"/>
              </w:rPr>
            </w:pPr>
            <w:r w:rsidRPr="00BD142A">
              <w:rPr>
                <w:sz w:val="20"/>
                <w:szCs w:val="20"/>
              </w:rPr>
              <w:t xml:space="preserve">Karen Abigail Serrano Montano </w:t>
            </w:r>
          </w:p>
        </w:tc>
        <w:tc>
          <w:tcPr>
            <w:tcW w:w="4500" w:type="dxa"/>
          </w:tcPr>
          <w:p w:rsidR="00574C72" w:rsidRPr="00BD142A" w:rsidRDefault="00574C72" w:rsidP="00C01030">
            <w:pPr>
              <w:spacing w:line="276" w:lineRule="auto"/>
              <w:jc w:val="both"/>
              <w:rPr>
                <w:sz w:val="20"/>
                <w:szCs w:val="20"/>
              </w:rPr>
            </w:pPr>
            <w:r w:rsidRPr="00BD142A">
              <w:rPr>
                <w:sz w:val="20"/>
                <w:szCs w:val="20"/>
              </w:rPr>
              <w:t>Comité Juvenil Cantón El Socorro</w:t>
            </w:r>
          </w:p>
        </w:tc>
      </w:tr>
    </w:tbl>
    <w:p w:rsidR="00565FFA" w:rsidRPr="00BD142A" w:rsidRDefault="00AD1060" w:rsidP="00565FFA">
      <w:pPr>
        <w:spacing w:line="360" w:lineRule="auto"/>
        <w:jc w:val="both"/>
      </w:pPr>
      <w:r w:rsidRPr="00BD142A">
        <w:rPr>
          <w:b/>
          <w:bCs/>
          <w:shd w:val="clear" w:color="auto" w:fill="FFFFFF"/>
        </w:rPr>
        <w:t>b)</w:t>
      </w:r>
      <w:r w:rsidRPr="00BD142A">
        <w:rPr>
          <w:bCs/>
          <w:shd w:val="clear" w:color="auto" w:fill="FFFFFF"/>
        </w:rPr>
        <w:t xml:space="preserve"> </w:t>
      </w:r>
      <w:r w:rsidR="004C3D84" w:rsidRPr="00BD142A">
        <w:rPr>
          <w:bCs/>
          <w:shd w:val="clear" w:color="auto" w:fill="FFFFFF"/>
        </w:rPr>
        <w:t xml:space="preserve">Autorizar al Alcalde Municipal, Dr. Francisco Salvador Hirezi Morataya a firmar el instrumento legal correspondiente, </w:t>
      </w:r>
      <w:r w:rsidR="004C3D84" w:rsidRPr="00BD142A">
        <w:t>cuya firma se lee: «</w:t>
      </w:r>
      <w:r w:rsidR="004C3D84" w:rsidRPr="00BD142A">
        <w:rPr>
          <w:i/>
        </w:rPr>
        <w:t>Hirezi</w:t>
      </w:r>
      <w:r w:rsidR="004C3D84" w:rsidRPr="00BD142A">
        <w:t xml:space="preserve">», actuando en la calidad de Representante Legal y Administrativo del Municipio de Zacatecoluca de conformidad al Art. 47 del Código Municipal. </w:t>
      </w:r>
      <w:r w:rsidR="00E329C0" w:rsidRPr="00BD142A">
        <w:rPr>
          <w:rFonts w:eastAsia="Calibri"/>
          <w:kern w:val="2"/>
          <w:lang w:val="es-SV" w:eastAsia="en-US"/>
        </w:rPr>
        <w:t>Certifíquese el presente acuerdo y remítase al Fondo de Inversión Social para el Desarrollo Local (FISDL). COMUNÍQUESE</w:t>
      </w:r>
      <w:r w:rsidR="00E329C0" w:rsidRPr="00BD142A">
        <w:t>.</w:t>
      </w:r>
      <w:r w:rsidR="003C40F7" w:rsidRPr="00BD142A">
        <w:t xml:space="preserve"> </w:t>
      </w:r>
      <w:r w:rsidR="00C17C46" w:rsidRPr="00BD142A">
        <w:rPr>
          <w:b/>
          <w:u w:val="single"/>
          <w:lang w:eastAsia="es-ES"/>
        </w:rPr>
        <w:t>ACUERDO NÚMERO TRES</w:t>
      </w:r>
      <w:r w:rsidR="00C17C46" w:rsidRPr="00BD142A">
        <w:rPr>
          <w:lang w:eastAsia="es-ES"/>
        </w:rPr>
        <w:t xml:space="preserve">.- </w:t>
      </w:r>
      <w:r w:rsidR="00565721" w:rsidRPr="00BD142A">
        <w:rPr>
          <w:rFonts w:eastAsia="Calibri"/>
          <w:bCs/>
          <w:lang w:val="es-ES_tradnl"/>
        </w:rPr>
        <w:t xml:space="preserve">Visto el cuadro comparativo en el procedimiento administrativo precontractual con referencia «LG-34/2019-AMZ-FISDL-CONVIVIR, NECESIDADES DE CAPACITACIÓN Y EQUIPAMIENTO ALCALDIA MUNICIPAL DE ZACATECOLUCA, DEPARTAMENTO DE LA PAZ, CÓDIGO 349220», para la selección del contratista que </w:t>
      </w:r>
      <w:r w:rsidR="003C40F7" w:rsidRPr="00BD142A">
        <w:rPr>
          <w:rFonts w:eastAsia="Calibri"/>
          <w:bCs/>
          <w:lang w:val="es-ES_tradnl"/>
        </w:rPr>
        <w:t>suministrará</w:t>
      </w:r>
      <w:r w:rsidR="00565721" w:rsidRPr="00BD142A">
        <w:rPr>
          <w:rFonts w:eastAsia="Calibri"/>
          <w:bCs/>
          <w:lang w:val="es-ES_tradnl"/>
        </w:rPr>
        <w:t xml:space="preserve"> </w:t>
      </w:r>
      <w:r w:rsidR="003C40F7" w:rsidRPr="00BD142A">
        <w:rPr>
          <w:rFonts w:eastAsia="Calibri"/>
          <w:bCs/>
          <w:lang w:val="es-ES_tradnl"/>
        </w:rPr>
        <w:t xml:space="preserve">los </w:t>
      </w:r>
      <w:r w:rsidR="00565721" w:rsidRPr="00BD142A">
        <w:rPr>
          <w:rFonts w:eastAsia="Calibri"/>
          <w:bCs/>
          <w:lang w:val="es-ES_tradnl"/>
        </w:rPr>
        <w:t xml:space="preserve">bienes a la </w:t>
      </w:r>
      <w:proofErr w:type="spellStart"/>
      <w:r w:rsidR="00565721" w:rsidRPr="00BD142A">
        <w:rPr>
          <w:rFonts w:eastAsia="Calibri"/>
          <w:bCs/>
          <w:lang w:val="es-ES_tradnl"/>
        </w:rPr>
        <w:t>Alcaldia</w:t>
      </w:r>
      <w:proofErr w:type="spellEnd"/>
      <w:r w:rsidR="00565721" w:rsidRPr="00BD142A">
        <w:rPr>
          <w:rFonts w:eastAsia="Calibri"/>
          <w:bCs/>
          <w:lang w:val="es-ES_tradnl"/>
        </w:rPr>
        <w:t xml:space="preserve"> Municipal de Zacatecoluca; el Concejo Municipal, en uso de las facultades que le confiere la LACAP y el Código Municipal, por unanimidad, </w:t>
      </w:r>
      <w:r w:rsidR="00565721" w:rsidRPr="00BD142A">
        <w:rPr>
          <w:rFonts w:eastAsia="Calibri"/>
          <w:b/>
          <w:bCs/>
          <w:lang w:val="es-ES_tradnl"/>
        </w:rPr>
        <w:t>ACUERDA</w:t>
      </w:r>
      <w:r w:rsidR="00565721" w:rsidRPr="00BD142A">
        <w:rPr>
          <w:rFonts w:eastAsia="Calibri"/>
          <w:bCs/>
          <w:lang w:val="es-ES_tradnl"/>
        </w:rPr>
        <w:t xml:space="preserve">: </w:t>
      </w:r>
      <w:r w:rsidR="00565721" w:rsidRPr="00BD142A">
        <w:rPr>
          <w:rFonts w:eastAsia="Calibri"/>
          <w:b/>
          <w:bCs/>
          <w:lang w:val="es-ES_tradnl"/>
        </w:rPr>
        <w:t>Adjudicar parcialmente</w:t>
      </w:r>
      <w:r w:rsidR="00565721" w:rsidRPr="00BD142A">
        <w:rPr>
          <w:rFonts w:eastAsia="Calibri"/>
          <w:bCs/>
          <w:lang w:val="es-ES_tradnl"/>
        </w:rPr>
        <w:t xml:space="preserve"> el suministro de bienes a la </w:t>
      </w:r>
      <w:proofErr w:type="spellStart"/>
      <w:r w:rsidR="00565721" w:rsidRPr="00BD142A">
        <w:rPr>
          <w:rFonts w:eastAsia="Calibri"/>
          <w:bCs/>
          <w:lang w:val="es-ES_tradnl"/>
        </w:rPr>
        <w:t>Alcaldia</w:t>
      </w:r>
      <w:proofErr w:type="spellEnd"/>
      <w:r w:rsidR="00565721" w:rsidRPr="00BD142A">
        <w:rPr>
          <w:rFonts w:eastAsia="Calibri"/>
          <w:bCs/>
          <w:lang w:val="es-ES_tradnl"/>
        </w:rPr>
        <w:t xml:space="preserve"> Municipal de Zacatecoluca, a los siguientes oferentes: </w:t>
      </w:r>
      <w:r w:rsidR="00565721" w:rsidRPr="00BD142A">
        <w:t xml:space="preserve">1.- Adjudicar parcialmente el suministro de bienes a la Sociedad SISTEMAS C&amp;C, S.A. DE C.V., con un monto total de veinte mil quinientos treinta dólares de los Estados Unidos </w:t>
      </w:r>
      <w:r w:rsidR="00565721" w:rsidRPr="00BD142A">
        <w:lastRenderedPageBreak/>
        <w:t xml:space="preserve">de América </w:t>
      </w:r>
      <w:r w:rsidR="00565721" w:rsidRPr="00BD142A">
        <w:rPr>
          <w:b/>
        </w:rPr>
        <w:t>($20,530.00)</w:t>
      </w:r>
      <w:r w:rsidR="00565721" w:rsidRPr="00BD142A">
        <w:t xml:space="preserve">; 2.- Adjudicar parcialmente el suministro de bienes a la Sociedad MUEBLES Y TECNOLOGÍAS MPC, S.A. DE C.V., con un monto total de un mil cinco dólares de los Estados Unidos de América </w:t>
      </w:r>
      <w:r w:rsidR="00565721" w:rsidRPr="00BD142A">
        <w:rPr>
          <w:b/>
        </w:rPr>
        <w:t>($1,005.00)</w:t>
      </w:r>
      <w:r w:rsidR="00565721" w:rsidRPr="00BD142A">
        <w:t xml:space="preserve">; 3.- Adjudicar parcialmente el suministro de bienes a la Sociedad MULTISERVICIOS TECNOLÓGICOS, S.A. DE C.V., con un monto total de doce mil trescientos ochenta y siete 66/100 dólares de los Estados Unidos de América </w:t>
      </w:r>
      <w:r w:rsidR="00565721" w:rsidRPr="00BD142A">
        <w:rPr>
          <w:b/>
        </w:rPr>
        <w:t>($12,387.66)</w:t>
      </w:r>
      <w:r w:rsidR="00565721" w:rsidRPr="00BD142A">
        <w:t xml:space="preserve">; 4.- Adjudicar parcialmente el suministro de bines </w:t>
      </w:r>
      <w:r w:rsidR="007E6799" w:rsidRPr="00BD142A">
        <w:t>a OD EL SALVADOR, LIMITADA DE CAPITAL VARIABLE</w:t>
      </w:r>
      <w:r w:rsidR="00565721" w:rsidRPr="00BD142A">
        <w:t xml:space="preserve">, con un monto total de novecientos cincuenta y seis 60/100 dólares de los Estados Unidos de América </w:t>
      </w:r>
      <w:r w:rsidR="00565721" w:rsidRPr="00BD142A">
        <w:rPr>
          <w:b/>
        </w:rPr>
        <w:t>($956.60)</w:t>
      </w:r>
      <w:r w:rsidR="00565721" w:rsidRPr="00BD142A">
        <w:t xml:space="preserve">; 5.- Adjudicar parcialmente el suministro de bienes a la Sociedad INDUSTRIAS EL LÍBANO, S.A. DE C.V., por el monto total de quinientos setenta y seis dólares de los Estados Unidos de América </w:t>
      </w:r>
      <w:r w:rsidR="00565721" w:rsidRPr="00BD142A">
        <w:rPr>
          <w:b/>
        </w:rPr>
        <w:t>($576.00)</w:t>
      </w:r>
      <w:r w:rsidR="00565721" w:rsidRPr="00BD142A">
        <w:t xml:space="preserve">; 6.- Adjudicar el suministro </w:t>
      </w:r>
      <w:r w:rsidR="00756FFA" w:rsidRPr="00BD142A">
        <w:t>de bienes a la Sra. CISTINA ELIZABETH CRUZ DE ROMERO</w:t>
      </w:r>
      <w:r w:rsidR="00E554C9" w:rsidRPr="00BD142A">
        <w:t xml:space="preserve">, propietaria de Galería del Mueble, </w:t>
      </w:r>
      <w:r w:rsidR="00565721" w:rsidRPr="00BD142A">
        <w:t xml:space="preserve">con un monto total de cinco mil trescientos noventa y tres 75/100 dólares de los Estados Unidos de América </w:t>
      </w:r>
      <w:r w:rsidR="00565721" w:rsidRPr="00BD142A">
        <w:rPr>
          <w:b/>
        </w:rPr>
        <w:t>($5,393.75)</w:t>
      </w:r>
      <w:r w:rsidR="00565721" w:rsidRPr="00BD142A">
        <w:t xml:space="preserve">; </w:t>
      </w:r>
      <w:r w:rsidR="00565721" w:rsidRPr="00BD142A">
        <w:rPr>
          <w:b/>
          <w:kern w:val="2"/>
        </w:rPr>
        <w:t>b)</w:t>
      </w:r>
      <w:r w:rsidR="00565721" w:rsidRPr="00BD142A">
        <w:rPr>
          <w:kern w:val="2"/>
        </w:rPr>
        <w:t xml:space="preserve"> </w:t>
      </w:r>
      <w:r w:rsidR="00565721" w:rsidRPr="00BD142A">
        <w:t xml:space="preserve">Autorizar a la Jefatura de la UACI, realizar las notificaciones de Ley; </w:t>
      </w:r>
      <w:r w:rsidR="00565721" w:rsidRPr="00BD142A">
        <w:rPr>
          <w:b/>
        </w:rPr>
        <w:t>c)</w:t>
      </w:r>
      <w:r w:rsidR="00565721" w:rsidRPr="00BD142A">
        <w:t xml:space="preserve"> Autorizar al Lic. Marcelino Palacios Miranda, firme los instrumentos legales correspondientes, haciendo uso de la delegación administrativa conferida en el acuerdo N° 17, asentado en la 1° sesión ordinaria, de fecha 04/05/18</w:t>
      </w:r>
      <w:r w:rsidR="00565721" w:rsidRPr="00BD142A">
        <w:rPr>
          <w:kern w:val="2"/>
        </w:rPr>
        <w:t>;</w:t>
      </w:r>
      <w:r w:rsidR="00565721" w:rsidRPr="00BD142A">
        <w:rPr>
          <w:b/>
          <w:kern w:val="2"/>
        </w:rPr>
        <w:t xml:space="preserve"> d)</w:t>
      </w:r>
      <w:r w:rsidR="00565721" w:rsidRPr="00BD142A">
        <w:rPr>
          <w:kern w:val="2"/>
        </w:rPr>
        <w:t xml:space="preserve"> Autorizar a la Tesorera Municipal, para que haga efectivo los pagos de la siguiente manera: 1.- $39,995.60 de la cuenta: «Zacatecoluca / 238 - KFW - Convivir Donación – 2017 / Componente Tres - Convivir»; y, $853.41 de la cuenta «Equipamiento de Oficinas Administrativas 2019». Dichos pagos se comprobarán conforme a lo establecido el Art. 86 inciso segundo del Código Municipal</w:t>
      </w:r>
      <w:r w:rsidR="00565721" w:rsidRPr="00BD142A">
        <w:rPr>
          <w:lang w:eastAsia="es-SV"/>
        </w:rPr>
        <w:t xml:space="preserve">. </w:t>
      </w:r>
      <w:r w:rsidR="00565721" w:rsidRPr="00BD142A">
        <w:rPr>
          <w:kern w:val="2"/>
        </w:rPr>
        <w:t>COMUNÍQUESE</w:t>
      </w:r>
      <w:r w:rsidR="002565E6" w:rsidRPr="00BD142A">
        <w:rPr>
          <w:kern w:val="2"/>
        </w:rPr>
        <w:t>.</w:t>
      </w:r>
      <w:r w:rsidR="00AC68CC" w:rsidRPr="00BD142A">
        <w:rPr>
          <w:kern w:val="2"/>
        </w:rPr>
        <w:t xml:space="preserve"> </w:t>
      </w:r>
      <w:r w:rsidR="00C17C46" w:rsidRPr="00BD142A">
        <w:rPr>
          <w:b/>
          <w:kern w:val="2"/>
          <w:u w:val="single"/>
        </w:rPr>
        <w:t>ACUERDO NÚMERO CUATRO</w:t>
      </w:r>
      <w:r w:rsidR="00C17C46" w:rsidRPr="00BD142A">
        <w:rPr>
          <w:kern w:val="2"/>
        </w:rPr>
        <w:t xml:space="preserve">.- </w:t>
      </w:r>
      <w:r w:rsidR="00565721" w:rsidRPr="00BD142A">
        <w:rPr>
          <w:rFonts w:eastAsia="Calibri"/>
          <w:bCs/>
          <w:lang w:val="es-ES_tradnl"/>
        </w:rPr>
        <w:t xml:space="preserve">En el marco de las diversas gestiones de cooperación que realiza el Dr. Francisco Salvador Hirezi Morataya, Alcalde Municipal de la ciudad de Zacatecoluca, departamento de La Paz; </w:t>
      </w:r>
      <w:r w:rsidR="006F15D5" w:rsidRPr="00BD142A">
        <w:rPr>
          <w:rFonts w:eastAsia="Calibri"/>
          <w:bCs/>
          <w:lang w:val="es-ES_tradnl"/>
        </w:rPr>
        <w:t xml:space="preserve">y teniendo </w:t>
      </w:r>
      <w:r w:rsidR="00565721" w:rsidRPr="00BD142A">
        <w:rPr>
          <w:rFonts w:eastAsia="Calibri"/>
          <w:bCs/>
          <w:lang w:eastAsia="en-US"/>
        </w:rPr>
        <w:t>e</w:t>
      </w:r>
      <w:r w:rsidR="00554D9D" w:rsidRPr="00BD142A">
        <w:rPr>
          <w:rFonts w:eastAsia="Calibri"/>
          <w:bCs/>
          <w:lang w:eastAsia="en-US"/>
        </w:rPr>
        <w:t xml:space="preserve">l conocimiento </w:t>
      </w:r>
      <w:r w:rsidR="00375B68" w:rsidRPr="00BD142A">
        <w:rPr>
          <w:rFonts w:eastAsia="Calibri"/>
          <w:bCs/>
          <w:lang w:eastAsia="en-US"/>
        </w:rPr>
        <w:t>que</w:t>
      </w:r>
      <w:r w:rsidR="00565721" w:rsidRPr="00BD142A">
        <w:rPr>
          <w:rFonts w:eastAsia="Calibri"/>
          <w:bCs/>
          <w:lang w:val="es-ES_tradnl"/>
        </w:rPr>
        <w:t xml:space="preserve"> la Agencia Española de Cooperación Internacional para el Desarrollo (AECID)</w:t>
      </w:r>
      <w:r w:rsidR="006F15D5" w:rsidRPr="00BD142A">
        <w:rPr>
          <w:rFonts w:eastAsia="Calibri"/>
          <w:bCs/>
          <w:lang w:val="es-ES_tradnl"/>
        </w:rPr>
        <w:t xml:space="preserve">, </w:t>
      </w:r>
      <w:r w:rsidR="00375B68" w:rsidRPr="00BD142A">
        <w:rPr>
          <w:rFonts w:eastAsia="Calibri"/>
          <w:bCs/>
          <w:lang w:val="es-ES_tradnl"/>
        </w:rPr>
        <w:t>pretende</w:t>
      </w:r>
      <w:r w:rsidR="00554D9D" w:rsidRPr="00BD142A">
        <w:rPr>
          <w:rFonts w:eastAsia="Calibri"/>
          <w:bCs/>
          <w:lang w:val="es-ES_tradnl"/>
        </w:rPr>
        <w:t xml:space="preserve"> </w:t>
      </w:r>
      <w:r w:rsidR="00565721" w:rsidRPr="00BD142A">
        <w:rPr>
          <w:rFonts w:eastAsia="Calibri"/>
          <w:bCs/>
          <w:lang w:val="es-ES_tradnl"/>
        </w:rPr>
        <w:t>dar en donación un vehículo automotor a favor del Municipio de Zacatecoluca, departamento de La Paz</w:t>
      </w:r>
      <w:r w:rsidR="000335D2" w:rsidRPr="00BD142A">
        <w:rPr>
          <w:rFonts w:eastAsia="Calibri"/>
          <w:bCs/>
          <w:lang w:val="es-ES_tradnl"/>
        </w:rPr>
        <w:t>,</w:t>
      </w:r>
      <w:r w:rsidR="00664640" w:rsidRPr="00BD142A">
        <w:rPr>
          <w:rFonts w:eastAsia="Calibri"/>
          <w:bCs/>
          <w:lang w:val="es-ES_tradnl"/>
        </w:rPr>
        <w:t xml:space="preserve"> para el uso exclusivo de la Escuela de Desarrollo Humano</w:t>
      </w:r>
      <w:r w:rsidR="00FA2B5B" w:rsidRPr="00BD142A">
        <w:rPr>
          <w:rFonts w:eastAsia="Calibri"/>
          <w:bCs/>
          <w:lang w:val="es-ES_tradnl"/>
        </w:rPr>
        <w:t>, de esta ciudad</w:t>
      </w:r>
      <w:r w:rsidR="00565721" w:rsidRPr="00BD142A">
        <w:rPr>
          <w:rFonts w:eastAsia="Calibri"/>
          <w:bCs/>
          <w:lang w:val="es-ES_tradnl"/>
        </w:rPr>
        <w:t>;</w:t>
      </w:r>
      <w:r w:rsidR="00664640" w:rsidRPr="00BD142A">
        <w:rPr>
          <w:rFonts w:eastAsia="Calibri"/>
          <w:bCs/>
          <w:lang w:eastAsia="en-US"/>
        </w:rPr>
        <w:t xml:space="preserve"> e</w:t>
      </w:r>
      <w:r w:rsidR="006F15D5" w:rsidRPr="00BD142A">
        <w:rPr>
          <w:rFonts w:eastAsia="Calibri"/>
          <w:bCs/>
          <w:lang w:eastAsia="en-US"/>
        </w:rPr>
        <w:t>l Concejo Municipal,</w:t>
      </w:r>
      <w:r w:rsidR="00565721" w:rsidRPr="00BD142A">
        <w:rPr>
          <w:rFonts w:eastAsia="Calibri"/>
          <w:bCs/>
          <w:lang w:eastAsia="en-US"/>
        </w:rPr>
        <w:t xml:space="preserve"> en uso de las facultades, por unanimidad, </w:t>
      </w:r>
      <w:r w:rsidR="00565721" w:rsidRPr="00BD142A">
        <w:rPr>
          <w:rFonts w:eastAsia="Calibri"/>
          <w:b/>
          <w:bCs/>
          <w:lang w:eastAsia="en-US"/>
        </w:rPr>
        <w:t>ACUERDA: a) INFORMAR</w:t>
      </w:r>
      <w:r w:rsidR="00565721" w:rsidRPr="00BD142A">
        <w:rPr>
          <w:rFonts w:eastAsia="Calibri"/>
          <w:bCs/>
          <w:lang w:eastAsia="en-US"/>
        </w:rPr>
        <w:t xml:space="preserve"> a la AGENCIA ESPAÑOLA DE COOPERACIÓN INTERNACIONAL PARA EL DESARROLLO EN EL SALVADOR (AECID), que el Municipio de Zacatecoluca, departamento de La Paz, a</w:t>
      </w:r>
      <w:r w:rsidR="007732DF" w:rsidRPr="00BD142A">
        <w:rPr>
          <w:rFonts w:eastAsia="Calibri"/>
          <w:bCs/>
          <w:lang w:eastAsia="en-US"/>
        </w:rPr>
        <w:t xml:space="preserve"> travé</w:t>
      </w:r>
      <w:r w:rsidR="00565721" w:rsidRPr="00BD142A">
        <w:rPr>
          <w:rFonts w:eastAsia="Calibri"/>
          <w:bCs/>
          <w:lang w:eastAsia="en-US"/>
        </w:rPr>
        <w:t xml:space="preserve">s de su Alcalde Municipal, Dr. FRANCISCO SALVADOR HIREZI MORATAYA, </w:t>
      </w:r>
      <w:r w:rsidR="00565721" w:rsidRPr="00BD142A">
        <w:rPr>
          <w:rFonts w:eastAsia="Calibri"/>
          <w:b/>
          <w:bCs/>
          <w:lang w:eastAsia="en-US"/>
        </w:rPr>
        <w:t>acepta la donación de un vehículo automotor,</w:t>
      </w:r>
      <w:r w:rsidR="00565721" w:rsidRPr="00BD142A">
        <w:rPr>
          <w:rFonts w:eastAsia="Calibri"/>
          <w:bCs/>
          <w:lang w:eastAsia="en-US"/>
        </w:rPr>
        <w:t xml:space="preserve"> de las siguientes características: Marca: Honda; Modelo: </w:t>
      </w:r>
      <w:proofErr w:type="spellStart"/>
      <w:r w:rsidR="00565721" w:rsidRPr="00BD142A">
        <w:rPr>
          <w:rFonts w:eastAsia="Calibri"/>
          <w:bCs/>
          <w:lang w:eastAsia="en-US"/>
        </w:rPr>
        <w:t>Pilot</w:t>
      </w:r>
      <w:proofErr w:type="spellEnd"/>
      <w:r w:rsidR="00565721" w:rsidRPr="00BD142A">
        <w:rPr>
          <w:rFonts w:eastAsia="Calibri"/>
          <w:bCs/>
          <w:lang w:eastAsia="en-US"/>
        </w:rPr>
        <w:t xml:space="preserve"> EXL; Color: Plateado Metálico; Año: 2006; Capacidad: 8.00 asientos; Placas: MI-1162; </w:t>
      </w:r>
      <w:r w:rsidR="009A0278" w:rsidRPr="00BD142A">
        <w:rPr>
          <w:rFonts w:eastAsia="Calibri"/>
          <w:bCs/>
          <w:lang w:eastAsia="en-US"/>
        </w:rPr>
        <w:t>Tipo: Rú</w:t>
      </w:r>
      <w:r w:rsidR="00565721" w:rsidRPr="00BD142A">
        <w:rPr>
          <w:rFonts w:eastAsia="Calibri"/>
          <w:bCs/>
          <w:lang w:eastAsia="en-US"/>
        </w:rPr>
        <w:t>stico; N</w:t>
      </w:r>
      <w:r w:rsidR="009A0278" w:rsidRPr="00BD142A">
        <w:rPr>
          <w:rFonts w:eastAsia="Calibri"/>
          <w:bCs/>
          <w:lang w:eastAsia="en-US"/>
        </w:rPr>
        <w:t>úmero de Motor: J35A91502508; Nú</w:t>
      </w:r>
      <w:r w:rsidR="00565721" w:rsidRPr="00BD142A">
        <w:rPr>
          <w:rFonts w:eastAsia="Calibri"/>
          <w:bCs/>
          <w:lang w:eastAsia="en-US"/>
        </w:rPr>
        <w:t xml:space="preserve">mero de Chasis y </w:t>
      </w:r>
      <w:proofErr w:type="spellStart"/>
      <w:r w:rsidR="00565721" w:rsidRPr="00BD142A">
        <w:rPr>
          <w:rFonts w:eastAsia="Calibri"/>
          <w:bCs/>
          <w:lang w:eastAsia="en-US"/>
        </w:rPr>
        <w:t>Vin</w:t>
      </w:r>
      <w:proofErr w:type="spellEnd"/>
      <w:r w:rsidR="00565721" w:rsidRPr="00BD142A">
        <w:rPr>
          <w:rFonts w:eastAsia="Calibri"/>
          <w:bCs/>
          <w:lang w:eastAsia="en-US"/>
        </w:rPr>
        <w:t>: 5FNYF185X6B800449</w:t>
      </w:r>
      <w:r w:rsidR="00913027" w:rsidRPr="00BD142A">
        <w:rPr>
          <w:rFonts w:eastAsia="Calibri"/>
          <w:bCs/>
          <w:lang w:eastAsia="en-US"/>
        </w:rPr>
        <w:t xml:space="preserve">; valorado en la cantidad de siete mil quinientos </w:t>
      </w:r>
      <w:r w:rsidR="00565721" w:rsidRPr="00BD142A">
        <w:rPr>
          <w:rFonts w:eastAsia="Calibri"/>
          <w:bCs/>
          <w:lang w:eastAsia="en-US"/>
        </w:rPr>
        <w:t xml:space="preserve">dólares de los Estados Unidos de América </w:t>
      </w:r>
      <w:r w:rsidR="00913027" w:rsidRPr="00BD142A">
        <w:rPr>
          <w:rFonts w:eastAsia="Calibri"/>
          <w:b/>
          <w:bCs/>
          <w:lang w:eastAsia="en-US"/>
        </w:rPr>
        <w:t>($7,500.00</w:t>
      </w:r>
      <w:r w:rsidR="00565721" w:rsidRPr="00BD142A">
        <w:rPr>
          <w:rFonts w:eastAsia="Calibri"/>
          <w:b/>
          <w:bCs/>
          <w:lang w:eastAsia="en-US"/>
        </w:rPr>
        <w:t>)</w:t>
      </w:r>
      <w:r w:rsidR="00565721" w:rsidRPr="00BD142A">
        <w:rPr>
          <w:rFonts w:eastAsia="Calibri"/>
          <w:bCs/>
          <w:lang w:eastAsia="en-US"/>
        </w:rPr>
        <w:t>; el cual será destinado exclusivamente para las labores que realiza</w:t>
      </w:r>
      <w:r w:rsidR="006D7757" w:rsidRPr="00BD142A">
        <w:rPr>
          <w:rFonts w:eastAsia="Calibri"/>
          <w:bCs/>
          <w:lang w:eastAsia="en-US"/>
        </w:rPr>
        <w:t>n en</w:t>
      </w:r>
      <w:r w:rsidR="00565721" w:rsidRPr="00BD142A">
        <w:rPr>
          <w:rFonts w:eastAsia="Calibri"/>
          <w:bCs/>
          <w:lang w:eastAsia="en-US"/>
        </w:rPr>
        <w:t xml:space="preserve"> la Escuela de Desarrollo Humano de la </w:t>
      </w:r>
      <w:proofErr w:type="spellStart"/>
      <w:r w:rsidR="00565721" w:rsidRPr="00BD142A">
        <w:rPr>
          <w:rFonts w:eastAsia="Calibri"/>
          <w:bCs/>
          <w:lang w:eastAsia="en-US"/>
        </w:rPr>
        <w:t>Alcaldia</w:t>
      </w:r>
      <w:proofErr w:type="spellEnd"/>
      <w:r w:rsidR="00565721" w:rsidRPr="00BD142A">
        <w:rPr>
          <w:rFonts w:eastAsia="Calibri"/>
          <w:bCs/>
          <w:lang w:eastAsia="en-US"/>
        </w:rPr>
        <w:t xml:space="preserve"> Municipal de Zacatecoluca; </w:t>
      </w:r>
      <w:r w:rsidR="00565721" w:rsidRPr="00BD142A">
        <w:rPr>
          <w:rFonts w:eastAsia="Calibri"/>
          <w:b/>
          <w:bCs/>
          <w:lang w:eastAsia="en-US"/>
        </w:rPr>
        <w:t>b)</w:t>
      </w:r>
      <w:r w:rsidR="00565721" w:rsidRPr="00BD142A">
        <w:rPr>
          <w:rFonts w:eastAsia="Calibri"/>
          <w:bCs/>
          <w:lang w:eastAsia="en-US"/>
        </w:rPr>
        <w:t xml:space="preserve"> Autorizar al Alcalde Municipal, Dr. Francisco Salvador Hi</w:t>
      </w:r>
      <w:r w:rsidR="00627E0C" w:rsidRPr="00BD142A">
        <w:rPr>
          <w:rFonts w:eastAsia="Calibri"/>
          <w:bCs/>
          <w:lang w:eastAsia="en-US"/>
        </w:rPr>
        <w:t>rezi Morataya, para que firme los</w:t>
      </w:r>
      <w:r w:rsidR="00565721" w:rsidRPr="00BD142A">
        <w:rPr>
          <w:rFonts w:eastAsia="Calibri"/>
          <w:bCs/>
          <w:lang w:eastAsia="en-US"/>
        </w:rPr>
        <w:t xml:space="preserve"> instrumento</w:t>
      </w:r>
      <w:r w:rsidR="00627E0C" w:rsidRPr="00BD142A">
        <w:rPr>
          <w:rFonts w:eastAsia="Calibri"/>
          <w:bCs/>
          <w:lang w:eastAsia="en-US"/>
        </w:rPr>
        <w:t>s</w:t>
      </w:r>
      <w:r w:rsidR="00565721" w:rsidRPr="00BD142A">
        <w:rPr>
          <w:rFonts w:eastAsia="Calibri"/>
          <w:bCs/>
          <w:lang w:eastAsia="en-US"/>
        </w:rPr>
        <w:t xml:space="preserve"> legal</w:t>
      </w:r>
      <w:r w:rsidR="00627E0C" w:rsidRPr="00BD142A">
        <w:rPr>
          <w:rFonts w:eastAsia="Calibri"/>
          <w:bCs/>
          <w:lang w:eastAsia="en-US"/>
        </w:rPr>
        <w:t>es correspondientes,</w:t>
      </w:r>
      <w:r w:rsidR="00565721" w:rsidRPr="00BD142A">
        <w:rPr>
          <w:rFonts w:eastAsia="Calibri"/>
          <w:bCs/>
          <w:lang w:eastAsia="en-US"/>
        </w:rPr>
        <w:t xml:space="preserve"> actuando en la calidad indicada en el Art. 47 del Código Municipal; </w:t>
      </w:r>
      <w:r w:rsidR="00565721" w:rsidRPr="00BD142A">
        <w:rPr>
          <w:rFonts w:eastAsia="Calibri"/>
          <w:b/>
          <w:bCs/>
          <w:lang w:eastAsia="en-US"/>
        </w:rPr>
        <w:t>c)</w:t>
      </w:r>
      <w:r w:rsidR="00565721" w:rsidRPr="00BD142A">
        <w:rPr>
          <w:rFonts w:eastAsia="Calibri"/>
          <w:bCs/>
          <w:lang w:eastAsia="en-US"/>
        </w:rPr>
        <w:t xml:space="preserve"> Ordenar la incorporación </w:t>
      </w:r>
      <w:r w:rsidR="00565721" w:rsidRPr="00BD142A">
        <w:rPr>
          <w:rFonts w:eastAsia="Calibri"/>
          <w:bCs/>
          <w:lang w:eastAsia="en-US"/>
        </w:rPr>
        <w:lastRenderedPageBreak/>
        <w:t>del bien antes descrito, al inventario de bienes propiedad de este Municipio. COMUNÍQUESE</w:t>
      </w:r>
      <w:r w:rsidR="00627E0C" w:rsidRPr="00BD142A">
        <w:rPr>
          <w:rFonts w:eastAsia="Calibri"/>
          <w:bCs/>
          <w:lang w:eastAsia="en-US"/>
        </w:rPr>
        <w:t>.</w:t>
      </w:r>
      <w:r w:rsidR="009A0278" w:rsidRPr="00BD142A">
        <w:rPr>
          <w:rFonts w:eastAsia="Calibri"/>
          <w:b/>
          <w:u w:val="single"/>
        </w:rPr>
        <w:t xml:space="preserve"> </w:t>
      </w:r>
      <w:r w:rsidR="00C17C46" w:rsidRPr="00BD142A">
        <w:rPr>
          <w:rFonts w:eastAsia="Calibri"/>
          <w:b/>
          <w:u w:val="single"/>
        </w:rPr>
        <w:t>ACUERDO NÚMERO CINCO</w:t>
      </w:r>
      <w:r w:rsidR="00C17C46" w:rsidRPr="00BD142A">
        <w:rPr>
          <w:rFonts w:eastAsia="Calibri"/>
        </w:rPr>
        <w:t xml:space="preserve">.- </w:t>
      </w:r>
      <w:r w:rsidR="001A1B1E" w:rsidRPr="00BD142A">
        <w:t xml:space="preserve">Visto el escrito presentado por la Sra. Flor </w:t>
      </w:r>
      <w:proofErr w:type="spellStart"/>
      <w:r w:rsidR="0042778F" w:rsidRPr="00BD142A">
        <w:t>Idalma</w:t>
      </w:r>
      <w:proofErr w:type="spellEnd"/>
      <w:r w:rsidR="001A1B1E" w:rsidRPr="00BD142A">
        <w:t xml:space="preserve"> López de Fuentes, Técnica Municipal del Programa Fortalecimi</w:t>
      </w:r>
      <w:r w:rsidR="008E7341" w:rsidRPr="00BD142A">
        <w:t>ento de Habilidades Sociales (F</w:t>
      </w:r>
      <w:r w:rsidR="001A1B1E" w:rsidRPr="00BD142A">
        <w:t>O</w:t>
      </w:r>
      <w:r w:rsidR="008E7341" w:rsidRPr="00BD142A">
        <w:t>H</w:t>
      </w:r>
      <w:r w:rsidR="001A1B1E" w:rsidRPr="00BD142A">
        <w:t xml:space="preserve">S), quien solicita la suscripción de Carta </w:t>
      </w:r>
      <w:r w:rsidR="00A644B6" w:rsidRPr="00BD142A">
        <w:t>de Entendimiento</w:t>
      </w:r>
      <w:r w:rsidR="009C7D5B" w:rsidRPr="00BD142A">
        <w:t xml:space="preserve"> con Instituciones</w:t>
      </w:r>
      <w:r w:rsidR="00A644B6" w:rsidRPr="00BD142A">
        <w:t xml:space="preserve">, </w:t>
      </w:r>
      <w:r w:rsidR="001A1B1E" w:rsidRPr="00BD142A">
        <w:t>en la Ejecución del Subcomponente del Fortalecimiento de Habilidades Sociales entre el Gobierno Municipal de Za</w:t>
      </w:r>
      <w:r w:rsidR="004C008C" w:rsidRPr="00BD142A">
        <w:t>catecoluca y el Participantes F</w:t>
      </w:r>
      <w:r w:rsidR="001A1B1E" w:rsidRPr="00BD142A">
        <w:t>O</w:t>
      </w:r>
      <w:r w:rsidR="004C008C" w:rsidRPr="00BD142A">
        <w:t>H</w:t>
      </w:r>
      <w:r w:rsidR="001A1B1E" w:rsidRPr="00BD142A">
        <w:t>S, ejecutado bajo el Programa de Espacios Seguros de Convivencia para Jóvenes en el Salvador (CONVIVIR); e</w:t>
      </w:r>
      <w:r w:rsidR="001A1B1E" w:rsidRPr="00BD142A">
        <w:rPr>
          <w:rFonts w:eastAsia="Calibri"/>
        </w:rPr>
        <w:t xml:space="preserve">l Concejo Municipal, en uso de las facultades que le confieren los artículos 3 numeral 3, 4 numeral 1, 8; 30 numeral 4, 11; 31 numeral 8, 47 y 48 numeral 4 del Código Municipal, por unanimidad, </w:t>
      </w:r>
      <w:r w:rsidR="001A1B1E" w:rsidRPr="00BD142A">
        <w:rPr>
          <w:rFonts w:eastAsia="Calibri"/>
          <w:b/>
        </w:rPr>
        <w:t>ACUERDA</w:t>
      </w:r>
      <w:r w:rsidR="001A1B1E" w:rsidRPr="00BD142A">
        <w:rPr>
          <w:rFonts w:eastAsia="Calibri"/>
        </w:rPr>
        <w:t xml:space="preserve">: </w:t>
      </w:r>
      <w:r w:rsidR="001A1B1E" w:rsidRPr="00BD142A">
        <w:rPr>
          <w:rFonts w:eastAsia="Calibri"/>
          <w:b/>
        </w:rPr>
        <w:t xml:space="preserve">a) </w:t>
      </w:r>
      <w:r w:rsidR="00F46EF1" w:rsidRPr="00BD142A">
        <w:rPr>
          <w:rFonts w:eastAsia="Calibri"/>
          <w:b/>
        </w:rPr>
        <w:t>SUSCRIBIR</w:t>
      </w:r>
      <w:r w:rsidR="00F46EF1" w:rsidRPr="00BD142A">
        <w:rPr>
          <w:rFonts w:eastAsia="Calibri"/>
        </w:rPr>
        <w:t xml:space="preserve"> </w:t>
      </w:r>
      <w:r w:rsidR="00451E69" w:rsidRPr="00BD142A">
        <w:rPr>
          <w:rFonts w:eastAsia="Calibri"/>
        </w:rPr>
        <w:t xml:space="preserve">las </w:t>
      </w:r>
      <w:r w:rsidR="00F46EF1" w:rsidRPr="00BD142A">
        <w:rPr>
          <w:rFonts w:eastAsia="Calibri"/>
          <w:b/>
        </w:rPr>
        <w:t>CARTAS DE ENTENDIMIENTO</w:t>
      </w:r>
      <w:r w:rsidR="00F46EF1" w:rsidRPr="00BD142A">
        <w:rPr>
          <w:rFonts w:eastAsia="Calibri"/>
        </w:rPr>
        <w:t xml:space="preserve"> </w:t>
      </w:r>
      <w:r w:rsidRPr="00BD142A">
        <w:rPr>
          <w:rFonts w:eastAsia="Calibri"/>
          <w:b/>
        </w:rPr>
        <w:t>ENTRE EL GOBIERNO MUNICIPAL DE ZACATECOLUCA Y LAS INSTITUCIONES</w:t>
      </w:r>
      <w:r w:rsidR="00451E69" w:rsidRPr="00BD142A">
        <w:rPr>
          <w:rFonts w:eastAsia="Calibri"/>
        </w:rPr>
        <w:t xml:space="preserve"> siguientes: </w:t>
      </w:r>
      <w:r w:rsidR="00451E69" w:rsidRPr="00BD142A">
        <w:rPr>
          <w:rFonts w:eastAsia="Calibri"/>
          <w:b/>
        </w:rPr>
        <w:t>1.-</w:t>
      </w:r>
      <w:r w:rsidR="00451E69" w:rsidRPr="00BD142A">
        <w:rPr>
          <w:rFonts w:eastAsia="Calibri"/>
        </w:rPr>
        <w:t xml:space="preserve"> Centro Escolar 15 de septiembre</w:t>
      </w:r>
      <w:r w:rsidR="00F46EF1" w:rsidRPr="00BD142A">
        <w:rPr>
          <w:rFonts w:eastAsia="Calibri"/>
        </w:rPr>
        <w:t>;</w:t>
      </w:r>
      <w:r w:rsidR="00451E69" w:rsidRPr="00BD142A">
        <w:rPr>
          <w:rFonts w:eastAsia="Calibri"/>
        </w:rPr>
        <w:t xml:space="preserve"> </w:t>
      </w:r>
      <w:r w:rsidR="00451E69" w:rsidRPr="00BD142A">
        <w:rPr>
          <w:rFonts w:eastAsia="Calibri"/>
          <w:b/>
        </w:rPr>
        <w:t>2.-</w:t>
      </w:r>
      <w:r w:rsidR="00F46EF1" w:rsidRPr="00BD142A">
        <w:rPr>
          <w:rFonts w:eastAsia="Calibri"/>
        </w:rPr>
        <w:t xml:space="preserve"> Centro Escolar Claudia Lars;</w:t>
      </w:r>
      <w:r w:rsidR="00451E69" w:rsidRPr="00BD142A">
        <w:rPr>
          <w:rFonts w:eastAsia="Calibri"/>
        </w:rPr>
        <w:t xml:space="preserve"> </w:t>
      </w:r>
      <w:r w:rsidR="00451E69" w:rsidRPr="00BD142A">
        <w:rPr>
          <w:rFonts w:eastAsia="Calibri"/>
          <w:b/>
        </w:rPr>
        <w:t>3.-</w:t>
      </w:r>
      <w:r w:rsidR="00451E69" w:rsidRPr="00BD142A">
        <w:rPr>
          <w:rFonts w:eastAsia="Calibri"/>
        </w:rPr>
        <w:t xml:space="preserve"> Centro Escolar Profesor Saúl Fl</w:t>
      </w:r>
      <w:r w:rsidR="00F46EF1" w:rsidRPr="00BD142A">
        <w:rPr>
          <w:rFonts w:eastAsia="Calibri"/>
        </w:rPr>
        <w:t>ores;</w:t>
      </w:r>
      <w:r w:rsidR="00451E69" w:rsidRPr="00BD142A">
        <w:rPr>
          <w:rFonts w:eastAsia="Calibri"/>
        </w:rPr>
        <w:t xml:space="preserve"> </w:t>
      </w:r>
      <w:r w:rsidR="00451E69" w:rsidRPr="00BD142A">
        <w:rPr>
          <w:rFonts w:eastAsia="Calibri"/>
          <w:b/>
        </w:rPr>
        <w:t>4.-</w:t>
      </w:r>
      <w:r w:rsidR="00451E69" w:rsidRPr="00BD142A">
        <w:rPr>
          <w:rFonts w:eastAsia="Calibri"/>
        </w:rPr>
        <w:t xml:space="preserve"> Asociación de Desarrollo Comunal Col. Esperanza N°</w:t>
      </w:r>
      <w:r w:rsidR="009A0278" w:rsidRPr="00BD142A">
        <w:rPr>
          <w:rFonts w:eastAsia="Calibri"/>
        </w:rPr>
        <w:t xml:space="preserve"> </w:t>
      </w:r>
      <w:r w:rsidR="00451E69" w:rsidRPr="00BD142A">
        <w:rPr>
          <w:rFonts w:eastAsia="Calibri"/>
        </w:rPr>
        <w:t>2</w:t>
      </w:r>
      <w:r w:rsidR="00F46EF1" w:rsidRPr="00BD142A">
        <w:rPr>
          <w:rFonts w:eastAsia="Calibri"/>
        </w:rPr>
        <w:t>;</w:t>
      </w:r>
      <w:r w:rsidR="00451E69" w:rsidRPr="00BD142A">
        <w:rPr>
          <w:rFonts w:eastAsia="Calibri"/>
        </w:rPr>
        <w:t xml:space="preserve"> </w:t>
      </w:r>
      <w:r w:rsidR="00F46EF1" w:rsidRPr="00BD142A">
        <w:rPr>
          <w:rFonts w:eastAsia="Calibri"/>
          <w:b/>
        </w:rPr>
        <w:t>5.-</w:t>
      </w:r>
      <w:r w:rsidR="00F46EF1" w:rsidRPr="00BD142A">
        <w:rPr>
          <w:rFonts w:eastAsia="Calibri"/>
        </w:rPr>
        <w:t xml:space="preserve"> Asociación de Desarrollo Comunal Col. El Manune, Espino Abajo; </w:t>
      </w:r>
      <w:r w:rsidR="00F46EF1" w:rsidRPr="00BD142A">
        <w:rPr>
          <w:rFonts w:eastAsia="Calibri"/>
          <w:b/>
        </w:rPr>
        <w:t>6.-</w:t>
      </w:r>
      <w:r w:rsidR="00F46EF1" w:rsidRPr="00BD142A">
        <w:rPr>
          <w:rFonts w:eastAsia="Calibri"/>
        </w:rPr>
        <w:t xml:space="preserve"> Asociación de Desarrollo Comunal Residencial El Espino; </w:t>
      </w:r>
      <w:r w:rsidR="00F46EF1" w:rsidRPr="00BD142A">
        <w:rPr>
          <w:rFonts w:eastAsia="Calibri"/>
          <w:b/>
        </w:rPr>
        <w:t>7.-</w:t>
      </w:r>
      <w:r w:rsidR="00F46EF1" w:rsidRPr="00BD142A">
        <w:rPr>
          <w:rFonts w:eastAsia="Calibri"/>
        </w:rPr>
        <w:t xml:space="preserve"> Asociación de</w:t>
      </w:r>
      <w:r w:rsidR="003E30DE" w:rsidRPr="00BD142A">
        <w:rPr>
          <w:rFonts w:eastAsia="Calibri"/>
        </w:rPr>
        <w:t xml:space="preserve"> Desarrollo Comunal Col. Cosme </w:t>
      </w:r>
      <w:proofErr w:type="spellStart"/>
      <w:r w:rsidR="003E30DE" w:rsidRPr="00BD142A">
        <w:rPr>
          <w:rFonts w:eastAsia="Calibri"/>
        </w:rPr>
        <w:t>Spessotto</w:t>
      </w:r>
      <w:proofErr w:type="spellEnd"/>
      <w:r w:rsidR="003E30DE" w:rsidRPr="00BD142A">
        <w:rPr>
          <w:rFonts w:eastAsia="Calibri"/>
        </w:rPr>
        <w:t xml:space="preserve">; </w:t>
      </w:r>
      <w:r w:rsidR="003E30DE" w:rsidRPr="00BD142A">
        <w:rPr>
          <w:rFonts w:eastAsia="Calibri"/>
          <w:b/>
        </w:rPr>
        <w:t>8.-</w:t>
      </w:r>
      <w:r w:rsidR="003E30DE" w:rsidRPr="00BD142A">
        <w:rPr>
          <w:rFonts w:eastAsia="Calibri"/>
        </w:rPr>
        <w:t xml:space="preserve"> </w:t>
      </w:r>
      <w:r w:rsidR="002565E6" w:rsidRPr="00BD142A">
        <w:rPr>
          <w:rFonts w:eastAsia="Calibri"/>
        </w:rPr>
        <w:t>Comité Juvenil de la Parroquia El Socorro</w:t>
      </w:r>
      <w:r w:rsidR="00BD36FE" w:rsidRPr="00BD142A">
        <w:rPr>
          <w:rFonts w:eastAsia="Calibri"/>
        </w:rPr>
        <w:t xml:space="preserve">; </w:t>
      </w:r>
      <w:r w:rsidR="00BD36FE" w:rsidRPr="00BD142A">
        <w:rPr>
          <w:rFonts w:eastAsia="Calibri"/>
          <w:b/>
        </w:rPr>
        <w:t>9.-</w:t>
      </w:r>
      <w:r w:rsidR="00BD36FE" w:rsidRPr="00BD142A">
        <w:rPr>
          <w:rFonts w:eastAsia="Calibri"/>
        </w:rPr>
        <w:t xml:space="preserve"> </w:t>
      </w:r>
      <w:r w:rsidR="00DF1FC5" w:rsidRPr="00BD142A">
        <w:rPr>
          <w:rFonts w:eastAsia="Calibri"/>
        </w:rPr>
        <w:t>Asociación</w:t>
      </w:r>
      <w:r w:rsidR="0042778F" w:rsidRPr="00BD142A">
        <w:rPr>
          <w:rFonts w:eastAsia="Calibri"/>
        </w:rPr>
        <w:t xml:space="preserve"> de Desarrollo Comunal </w:t>
      </w:r>
      <w:r w:rsidR="00DF1FC5" w:rsidRPr="00BD142A">
        <w:rPr>
          <w:rFonts w:eastAsia="Calibri"/>
        </w:rPr>
        <w:t xml:space="preserve">Col. </w:t>
      </w:r>
      <w:r w:rsidR="0042778F" w:rsidRPr="00BD142A">
        <w:rPr>
          <w:rFonts w:eastAsia="Calibri"/>
        </w:rPr>
        <w:t>La Palmira</w:t>
      </w:r>
      <w:r w:rsidR="00DF1FC5" w:rsidRPr="00BD142A">
        <w:rPr>
          <w:rFonts w:eastAsia="Calibri"/>
        </w:rPr>
        <w:t>;</w:t>
      </w:r>
      <w:r w:rsidR="0042778F" w:rsidRPr="00BD142A">
        <w:rPr>
          <w:rFonts w:eastAsia="Calibri"/>
        </w:rPr>
        <w:t xml:space="preserve"> </w:t>
      </w:r>
      <w:r w:rsidR="00DF1FC5" w:rsidRPr="00BD142A">
        <w:rPr>
          <w:rFonts w:eastAsia="Calibri"/>
          <w:b/>
        </w:rPr>
        <w:t>10.-</w:t>
      </w:r>
      <w:r w:rsidR="00DF1FC5" w:rsidRPr="00BD142A">
        <w:rPr>
          <w:rFonts w:eastAsia="Calibri"/>
        </w:rPr>
        <w:t xml:space="preserve"> </w:t>
      </w:r>
      <w:r w:rsidR="003E30DE" w:rsidRPr="00BD142A">
        <w:rPr>
          <w:rFonts w:eastAsia="Calibri"/>
        </w:rPr>
        <w:t>Instituto Nacional de los Deportes</w:t>
      </w:r>
      <w:r w:rsidR="00BD36FE" w:rsidRPr="00BD142A">
        <w:rPr>
          <w:rFonts w:eastAsia="Calibri"/>
        </w:rPr>
        <w:t>,</w:t>
      </w:r>
      <w:r w:rsidR="003E30DE" w:rsidRPr="00BD142A">
        <w:rPr>
          <w:rFonts w:eastAsia="Calibri"/>
        </w:rPr>
        <w:t xml:space="preserve"> Departamento de La Paz (INDES); </w:t>
      </w:r>
      <w:r w:rsidR="00DF1FC5" w:rsidRPr="00BD142A">
        <w:rPr>
          <w:rFonts w:eastAsia="Calibri"/>
          <w:b/>
        </w:rPr>
        <w:t>11</w:t>
      </w:r>
      <w:r w:rsidR="003E30DE" w:rsidRPr="00BD142A">
        <w:rPr>
          <w:rFonts w:eastAsia="Calibri"/>
          <w:b/>
        </w:rPr>
        <w:t>.-</w:t>
      </w:r>
      <w:r w:rsidR="003E30DE" w:rsidRPr="00BD142A">
        <w:rPr>
          <w:rFonts w:eastAsia="Calibri"/>
        </w:rPr>
        <w:t xml:space="preserve"> Orquesta Filarmónica de Zacatecoluca</w:t>
      </w:r>
      <w:r w:rsidR="00BD36FE" w:rsidRPr="00BD142A">
        <w:rPr>
          <w:rFonts w:eastAsia="Calibri"/>
        </w:rPr>
        <w:t xml:space="preserve">; </w:t>
      </w:r>
      <w:r w:rsidR="00DF1FC5" w:rsidRPr="00BD142A">
        <w:rPr>
          <w:rFonts w:eastAsia="Calibri"/>
          <w:b/>
        </w:rPr>
        <w:t>12</w:t>
      </w:r>
      <w:r w:rsidR="00BD36FE" w:rsidRPr="00BD142A">
        <w:rPr>
          <w:rFonts w:eastAsia="Calibri"/>
          <w:b/>
        </w:rPr>
        <w:t>.-</w:t>
      </w:r>
      <w:r w:rsidR="00BD36FE" w:rsidRPr="00BD142A">
        <w:rPr>
          <w:rFonts w:eastAsia="Calibri"/>
        </w:rPr>
        <w:t xml:space="preserve"> Escuelas Municipales de Futbol; </w:t>
      </w:r>
      <w:r w:rsidR="00DF1FC5" w:rsidRPr="00BD142A">
        <w:rPr>
          <w:rFonts w:eastAsia="Calibri"/>
          <w:b/>
        </w:rPr>
        <w:t>13</w:t>
      </w:r>
      <w:r w:rsidR="00BD36FE" w:rsidRPr="00BD142A">
        <w:rPr>
          <w:rFonts w:eastAsia="Calibri"/>
          <w:b/>
        </w:rPr>
        <w:t>.-</w:t>
      </w:r>
      <w:r w:rsidR="00BD36FE" w:rsidRPr="00BD142A">
        <w:rPr>
          <w:rFonts w:eastAsia="Calibri"/>
        </w:rPr>
        <w:t xml:space="preserve"> Escuela de Futbol Comunidad El Manune;</w:t>
      </w:r>
      <w:r w:rsidR="00DF1FC5" w:rsidRPr="00BD142A">
        <w:rPr>
          <w:rFonts w:eastAsia="Calibri"/>
        </w:rPr>
        <w:t xml:space="preserve"> </w:t>
      </w:r>
      <w:r w:rsidR="004C008C" w:rsidRPr="00BD142A">
        <w:rPr>
          <w:rFonts w:eastAsia="Calibri"/>
          <w:b/>
        </w:rPr>
        <w:t>14</w:t>
      </w:r>
      <w:r w:rsidR="00DF1FC5" w:rsidRPr="00BD142A">
        <w:rPr>
          <w:rFonts w:eastAsia="Calibri"/>
          <w:b/>
        </w:rPr>
        <w:t>.-</w:t>
      </w:r>
      <w:r w:rsidR="00DF1FC5" w:rsidRPr="00BD142A">
        <w:rPr>
          <w:rFonts w:eastAsia="Calibri"/>
        </w:rPr>
        <w:t xml:space="preserve"> Casa de Cultura y Convivencia de Zacatecoluca,</w:t>
      </w:r>
      <w:r w:rsidR="00BD36FE" w:rsidRPr="00BD142A">
        <w:rPr>
          <w:rFonts w:eastAsia="Calibri"/>
        </w:rPr>
        <w:t xml:space="preserve"> </w:t>
      </w:r>
      <w:r w:rsidR="00B7499A" w:rsidRPr="00BD142A">
        <w:rPr>
          <w:rFonts w:eastAsia="Calibri"/>
        </w:rPr>
        <w:t>a fin de establecer responsabilidades y generar mecanismo de coordinación entre la Munic</w:t>
      </w:r>
      <w:r w:rsidR="007D1BDE" w:rsidRPr="00BD142A">
        <w:rPr>
          <w:rFonts w:eastAsia="Calibri"/>
        </w:rPr>
        <w:t xml:space="preserve">ipalidad de Zacatecoluca y las instituciones que forman parte del programa. </w:t>
      </w:r>
      <w:r w:rsidR="007D1BDE" w:rsidRPr="00BD142A">
        <w:rPr>
          <w:b/>
          <w:bCs/>
          <w:shd w:val="clear" w:color="auto" w:fill="FFFFFF"/>
        </w:rPr>
        <w:t>b)</w:t>
      </w:r>
      <w:r w:rsidR="007D1BDE" w:rsidRPr="00BD142A">
        <w:rPr>
          <w:bCs/>
          <w:shd w:val="clear" w:color="auto" w:fill="FFFFFF"/>
        </w:rPr>
        <w:t xml:space="preserve"> Autorizar al Alcalde Municipal, Dr. Francisco Salvador Hirezi Morataya a firmar el instrumento legal correspondiente, </w:t>
      </w:r>
      <w:r w:rsidR="007D1BDE" w:rsidRPr="00BD142A">
        <w:t>cuya firma se lee: «</w:t>
      </w:r>
      <w:r w:rsidR="007D1BDE" w:rsidRPr="00BD142A">
        <w:rPr>
          <w:i/>
        </w:rPr>
        <w:t>Hirezi</w:t>
      </w:r>
      <w:r w:rsidR="007D1BDE" w:rsidRPr="00BD142A">
        <w:t xml:space="preserve">», actuando en la calidad de Representante Legal y Administrativo del Municipio de Zacatecoluca de conformidad al Art. 47 del Código Municipal. </w:t>
      </w:r>
      <w:r w:rsidR="007D1BDE" w:rsidRPr="00BD142A">
        <w:rPr>
          <w:rFonts w:eastAsia="Calibri"/>
          <w:kern w:val="2"/>
          <w:lang w:val="es-SV" w:eastAsia="en-US"/>
        </w:rPr>
        <w:t>Certifíquese el presente acuerdo y remítase al Fondo de Inversión Social para el Desarrollo Local (FISDL). COMUNÍQUESE</w:t>
      </w:r>
      <w:r w:rsidR="007D1BDE" w:rsidRPr="00BD142A">
        <w:t>.</w:t>
      </w:r>
      <w:r w:rsidR="009A0278" w:rsidRPr="00BD142A">
        <w:t xml:space="preserve"> </w:t>
      </w:r>
      <w:r w:rsidR="00C17C46" w:rsidRPr="00BD142A">
        <w:rPr>
          <w:b/>
          <w:u w:val="single"/>
        </w:rPr>
        <w:t>ACUERDO NÚMERO SEIS</w:t>
      </w:r>
      <w:r w:rsidR="00C17C46" w:rsidRPr="00BD142A">
        <w:t xml:space="preserve">.- </w:t>
      </w:r>
      <w:r w:rsidR="00F27CFC" w:rsidRPr="00BD142A">
        <w:rPr>
          <w:rFonts w:eastAsia="Calibri"/>
          <w:lang w:eastAsia="en-US"/>
        </w:rPr>
        <w:t>El Concejo Municipal, en uso de las facultades que le confie</w:t>
      </w:r>
      <w:r w:rsidR="003F09F8" w:rsidRPr="00BD142A">
        <w:rPr>
          <w:rFonts w:eastAsia="Calibri"/>
          <w:lang w:eastAsia="en-US"/>
        </w:rPr>
        <w:t>re el Art. 118 y subsiguientes C</w:t>
      </w:r>
      <w:r w:rsidR="00F27CFC" w:rsidRPr="00BD142A">
        <w:rPr>
          <w:rFonts w:eastAsia="Calibri"/>
          <w:lang w:eastAsia="en-US"/>
        </w:rPr>
        <w:t xml:space="preserve">ódigo Municipal, por unanimidad, </w:t>
      </w:r>
      <w:r w:rsidR="00F27CFC" w:rsidRPr="00BD142A">
        <w:rPr>
          <w:rFonts w:eastAsia="Calibri"/>
          <w:b/>
          <w:lang w:eastAsia="en-US"/>
        </w:rPr>
        <w:t>ACUERDA:</w:t>
      </w:r>
      <w:r w:rsidR="00F27CFC" w:rsidRPr="00BD142A">
        <w:rPr>
          <w:rFonts w:eastAsia="Calibri"/>
          <w:lang w:eastAsia="en-US"/>
        </w:rPr>
        <w:t xml:space="preserve"> Reconocer la </w:t>
      </w:r>
      <w:r w:rsidR="00F27CFC" w:rsidRPr="00BD142A">
        <w:rPr>
          <w:rFonts w:eastAsia="Calibri"/>
          <w:b/>
          <w:lang w:eastAsia="en-US"/>
        </w:rPr>
        <w:t>ELECCIÓN DE LA NUEVA JUNTA DIRECTIVA</w:t>
      </w:r>
      <w:r w:rsidR="00F27CFC" w:rsidRPr="00BD142A">
        <w:rPr>
          <w:rFonts w:eastAsia="Calibri"/>
          <w:lang w:eastAsia="en-US"/>
        </w:rPr>
        <w:t xml:space="preserve"> DE LA ASOCIACIÓN DE DESARROLLO COMUNAL, EL SITIO LAS CUARENTAS, LOTIFICACIÓN LAS TABLAS CANTÓN TIERRA BLANCA, JURISDICCIÓN DE ZACATECOLUCA, DEPARTAMENTO DE LA PAZ, que se abrevia </w:t>
      </w:r>
      <w:r w:rsidR="00F27CFC" w:rsidRPr="00BD142A">
        <w:rPr>
          <w:rFonts w:eastAsia="Calibri"/>
          <w:b/>
          <w:lang w:eastAsia="en-US"/>
        </w:rPr>
        <w:t>«ADESCOSCULTA»</w:t>
      </w:r>
      <w:r w:rsidR="00F27CFC" w:rsidRPr="00BD142A">
        <w:rPr>
          <w:rFonts w:eastAsia="Calibri"/>
          <w:lang w:eastAsia="en-US"/>
        </w:rPr>
        <w:t xml:space="preserve">; a quien se le otorgó Personalidad Jurídica, en Acuerdo Municipal Número 7, Acta 20 certificado a los un días del mes de septiembre del año 2009; y sus Estatutos fueron publicados en el Diario Oficial N° 173, Tomo Nº 384, de fecha 18 de septiembre del año 2009; la cual se juramentó en la asamblea realizada el día 07 de abril del año 2019, por el Organizador Comunal Ismael Hernández Ramírez, en representación de la Alcaldía Municipal de Zacatecoluca; quedando integrada de la manera siguiente: Presidenta y Representante Legal, </w:t>
      </w:r>
      <w:r w:rsidR="004510F9">
        <w:rPr>
          <w:rFonts w:eastAsia="Calibri"/>
          <w:lang w:eastAsia="en-US"/>
        </w:rPr>
        <w:t>------------------------------------------</w:t>
      </w:r>
      <w:r w:rsidR="00F27CFC" w:rsidRPr="00BD142A">
        <w:rPr>
          <w:rFonts w:eastAsia="Calibri"/>
          <w:lang w:eastAsia="en-US"/>
        </w:rPr>
        <w:t xml:space="preserve">; Vicepresidenta, </w:t>
      </w:r>
      <w:r w:rsidR="004510F9">
        <w:rPr>
          <w:rFonts w:eastAsia="Calibri"/>
          <w:lang w:eastAsia="en-US"/>
        </w:rPr>
        <w:t>------------------------------------</w:t>
      </w:r>
      <w:r w:rsidR="00F27CFC" w:rsidRPr="00BD142A">
        <w:rPr>
          <w:rFonts w:eastAsia="Calibri"/>
          <w:lang w:eastAsia="en-US"/>
        </w:rPr>
        <w:t xml:space="preserve">; Pro Secretaria, </w:t>
      </w:r>
      <w:r w:rsidR="004510F9">
        <w:rPr>
          <w:rFonts w:eastAsia="Calibri"/>
          <w:lang w:eastAsia="en-US"/>
        </w:rPr>
        <w:t>--------------------------------------</w:t>
      </w:r>
      <w:r w:rsidR="00F27CFC" w:rsidRPr="00BD142A">
        <w:rPr>
          <w:rFonts w:eastAsia="Calibri"/>
          <w:lang w:eastAsia="en-US"/>
        </w:rPr>
        <w:t xml:space="preserve">; Secretario, </w:t>
      </w:r>
      <w:r w:rsidR="004510F9">
        <w:rPr>
          <w:rFonts w:eastAsia="Calibri"/>
          <w:lang w:eastAsia="en-US"/>
        </w:rPr>
        <w:t>---------------------------------------</w:t>
      </w:r>
      <w:r w:rsidR="00F27CFC" w:rsidRPr="00BD142A">
        <w:rPr>
          <w:rFonts w:eastAsia="Calibri"/>
          <w:lang w:eastAsia="en-US"/>
        </w:rPr>
        <w:t xml:space="preserve">, </w:t>
      </w:r>
      <w:r w:rsidR="004510F9">
        <w:rPr>
          <w:rFonts w:eastAsia="Calibri"/>
          <w:lang w:eastAsia="en-US"/>
        </w:rPr>
        <w:t>--------</w:t>
      </w:r>
      <w:r w:rsidR="004510F9">
        <w:rPr>
          <w:rFonts w:eastAsia="Calibri"/>
          <w:lang w:eastAsia="en-US"/>
        </w:rPr>
        <w:lastRenderedPageBreak/>
        <w:t>------------------------------</w:t>
      </w:r>
      <w:r w:rsidR="00B2607D" w:rsidRPr="00BD142A">
        <w:rPr>
          <w:rFonts w:eastAsia="Calibri"/>
          <w:lang w:eastAsia="en-US"/>
        </w:rPr>
        <w:t>; S</w:t>
      </w:r>
      <w:r w:rsidR="00F27CFC" w:rsidRPr="00BD142A">
        <w:rPr>
          <w:rFonts w:eastAsia="Calibri"/>
          <w:lang w:eastAsia="en-US"/>
        </w:rPr>
        <w:t xml:space="preserve">índico, </w:t>
      </w:r>
      <w:r w:rsidR="004510F9">
        <w:rPr>
          <w:rFonts w:eastAsia="Calibri"/>
          <w:lang w:eastAsia="en-US"/>
        </w:rPr>
        <w:t>-------------------------</w:t>
      </w:r>
      <w:r w:rsidR="00F27CFC" w:rsidRPr="00BD142A">
        <w:rPr>
          <w:rFonts w:eastAsia="Calibri"/>
          <w:lang w:eastAsia="en-US"/>
        </w:rPr>
        <w:t xml:space="preserve">; Primera Vocal, </w:t>
      </w:r>
      <w:r w:rsidR="004510F9">
        <w:rPr>
          <w:rFonts w:eastAsia="Calibri"/>
          <w:lang w:eastAsia="en-US"/>
        </w:rPr>
        <w:t>---------------------------------------------------</w:t>
      </w:r>
      <w:r w:rsidR="00F27CFC" w:rsidRPr="00BD142A">
        <w:rPr>
          <w:rFonts w:eastAsia="Calibri"/>
          <w:lang w:eastAsia="en-US"/>
        </w:rPr>
        <w:t xml:space="preserve">; Segunda Vocal, </w:t>
      </w:r>
      <w:r w:rsidR="004510F9">
        <w:rPr>
          <w:rFonts w:eastAsia="Calibri"/>
          <w:lang w:eastAsia="en-US"/>
        </w:rPr>
        <w:t>----------------------------</w:t>
      </w:r>
      <w:r w:rsidR="00F27CFC" w:rsidRPr="00BD142A">
        <w:rPr>
          <w:rFonts w:eastAsia="Calibri"/>
          <w:lang w:eastAsia="en-US"/>
        </w:rPr>
        <w:t xml:space="preserve">; Tercera Vocal, </w:t>
      </w:r>
      <w:r w:rsidR="004510F9">
        <w:rPr>
          <w:rFonts w:eastAsia="Calibri"/>
          <w:lang w:eastAsia="en-US"/>
        </w:rPr>
        <w:t>-----------------------------------------</w:t>
      </w:r>
      <w:r w:rsidR="00F27CFC" w:rsidRPr="00BD142A">
        <w:rPr>
          <w:rFonts w:eastAsia="Calibri"/>
          <w:lang w:eastAsia="en-US"/>
        </w:rPr>
        <w:t xml:space="preserve">; Cuarta Vocal, </w:t>
      </w:r>
      <w:r w:rsidR="004510F9">
        <w:rPr>
          <w:rFonts w:eastAsia="Calibri"/>
          <w:lang w:eastAsia="en-US"/>
        </w:rPr>
        <w:t>------------------------------</w:t>
      </w:r>
      <w:r w:rsidR="00F27CFC" w:rsidRPr="00BD142A">
        <w:rPr>
          <w:rFonts w:eastAsia="Calibri"/>
          <w:lang w:eastAsia="en-US"/>
        </w:rPr>
        <w:t xml:space="preserve">; Quinto Vocal, </w:t>
      </w:r>
      <w:r w:rsidR="004510F9">
        <w:rPr>
          <w:rFonts w:eastAsia="Calibri"/>
          <w:lang w:eastAsia="en-US"/>
        </w:rPr>
        <w:t>------------------------------------------------</w:t>
      </w:r>
      <w:r w:rsidR="00F27CFC" w:rsidRPr="00BD142A">
        <w:rPr>
          <w:rFonts w:eastAsia="Calibri"/>
          <w:lang w:eastAsia="en-US"/>
        </w:rPr>
        <w:t>. La Junta Directiva antes mencionada, queda legalmente facultada para su funcionamiento por un período de dos años, contados a partir de la fecha de su juramentación. COMUNÍQUESE.</w:t>
      </w:r>
      <w:r w:rsidR="00F27CFC" w:rsidRPr="00BD142A">
        <w:rPr>
          <w:rFonts w:eastAsia="Calibri"/>
          <w:b/>
          <w:lang w:eastAsia="en-US"/>
        </w:rPr>
        <w:t xml:space="preserve"> </w:t>
      </w:r>
      <w:r w:rsidR="00C17C46" w:rsidRPr="00BD142A">
        <w:rPr>
          <w:rFonts w:eastAsia="Calibri"/>
          <w:b/>
          <w:u w:val="single"/>
        </w:rPr>
        <w:t>ACUERDO NÚMERO SIETE</w:t>
      </w:r>
      <w:r w:rsidR="00C17C46" w:rsidRPr="00BD142A">
        <w:rPr>
          <w:rFonts w:eastAsia="Calibri"/>
        </w:rPr>
        <w:t xml:space="preserve">.- </w:t>
      </w:r>
      <w:r w:rsidR="00D8508E" w:rsidRPr="00BD142A">
        <w:rPr>
          <w:rFonts w:eastAsia="Calibri"/>
          <w:lang w:eastAsia="en-US"/>
        </w:rPr>
        <w:t>El Concejo Municipal, en uso de las facultades que le confie</w:t>
      </w:r>
      <w:r w:rsidR="00EC05A9" w:rsidRPr="00BD142A">
        <w:rPr>
          <w:rFonts w:eastAsia="Calibri"/>
          <w:lang w:eastAsia="en-US"/>
        </w:rPr>
        <w:t>re el Art. 118 y subsiguientes C</w:t>
      </w:r>
      <w:r w:rsidR="00D8508E" w:rsidRPr="00BD142A">
        <w:rPr>
          <w:rFonts w:eastAsia="Calibri"/>
          <w:lang w:eastAsia="en-US"/>
        </w:rPr>
        <w:t xml:space="preserve">ódigo Municipal, por unanimidad, </w:t>
      </w:r>
      <w:r w:rsidR="00D8508E" w:rsidRPr="00BD142A">
        <w:rPr>
          <w:rFonts w:eastAsia="Calibri"/>
          <w:b/>
          <w:lang w:eastAsia="en-US"/>
        </w:rPr>
        <w:t>ACUERDA:</w:t>
      </w:r>
      <w:r w:rsidR="00D8508E" w:rsidRPr="00BD142A">
        <w:rPr>
          <w:rFonts w:eastAsia="Calibri"/>
          <w:lang w:eastAsia="en-US"/>
        </w:rPr>
        <w:t xml:space="preserve"> Reconocer la </w:t>
      </w:r>
      <w:r w:rsidR="00D8508E" w:rsidRPr="00BD142A">
        <w:rPr>
          <w:rFonts w:eastAsia="Calibri"/>
          <w:b/>
          <w:lang w:eastAsia="en-US"/>
        </w:rPr>
        <w:t>ELECCIÓN DE LA NUEVA JUNTA DIRECTIVA</w:t>
      </w:r>
      <w:r w:rsidR="00D8508E" w:rsidRPr="00BD142A">
        <w:rPr>
          <w:rFonts w:eastAsia="Calibri"/>
          <w:lang w:eastAsia="en-US"/>
        </w:rPr>
        <w:t xml:space="preserve"> DE LA ASOCIACIÓN DE DESARROLLO COMUNAL CANTÓN LAS TABLAS, JURISDICCIÓN DE ZACATECOLUCA DEPARTAMENTO DE LA PAZ que se abrevia </w:t>
      </w:r>
      <w:r w:rsidR="00D8508E" w:rsidRPr="00BD142A">
        <w:rPr>
          <w:rFonts w:eastAsia="Calibri"/>
          <w:b/>
          <w:lang w:eastAsia="en-US"/>
        </w:rPr>
        <w:t>«ADESCO»</w:t>
      </w:r>
      <w:r w:rsidR="00D8508E" w:rsidRPr="00BD142A">
        <w:rPr>
          <w:rFonts w:eastAsia="Calibri"/>
          <w:lang w:eastAsia="en-US"/>
        </w:rPr>
        <w:t xml:space="preserve">; a quien se le otorgó Personalidad Jurídica, en Acuerdo Municipal Único Número 6, certificado a los catorce días del mes de agosto del año 2000; y sus Estatutos fueron publicados en el Diario Oficial N° 165, Tomo Nº 348, de fecha 05 de septiembre del año 2000; la cual se juramentó en la asamblea realizada el día 08 de abril del año 2019, por el Organizador Comunal Ismael Hernández Ramírez, en representación de la Alcaldía Municipal de Zacatecoluca; quedando integrada de la manera siguiente: Presidente y Representante Legal, </w:t>
      </w:r>
      <w:r w:rsidR="004510F9">
        <w:rPr>
          <w:rFonts w:eastAsia="Calibri"/>
          <w:lang w:eastAsia="en-US"/>
        </w:rPr>
        <w:t>-------------------------------</w:t>
      </w:r>
      <w:r w:rsidR="00D8508E" w:rsidRPr="00BD142A">
        <w:rPr>
          <w:rFonts w:eastAsia="Calibri"/>
          <w:lang w:eastAsia="en-US"/>
        </w:rPr>
        <w:t xml:space="preserve">; Vicepresidenta, </w:t>
      </w:r>
      <w:r w:rsidR="004510F9">
        <w:rPr>
          <w:rFonts w:eastAsia="Calibri"/>
          <w:lang w:eastAsia="en-US"/>
        </w:rPr>
        <w:t>-----------------------------------------</w:t>
      </w:r>
      <w:r w:rsidR="00D8508E" w:rsidRPr="00BD142A">
        <w:rPr>
          <w:rFonts w:eastAsia="Calibri"/>
          <w:lang w:eastAsia="en-US"/>
        </w:rPr>
        <w:t xml:space="preserve">; Secretario, </w:t>
      </w:r>
      <w:r w:rsidR="004510F9">
        <w:rPr>
          <w:rFonts w:eastAsia="Calibri"/>
          <w:lang w:eastAsia="en-US"/>
        </w:rPr>
        <w:t>----------------------------------</w:t>
      </w:r>
      <w:r w:rsidR="007E74F3" w:rsidRPr="00BD142A">
        <w:rPr>
          <w:rFonts w:eastAsia="Calibri"/>
          <w:lang w:eastAsia="en-US"/>
        </w:rPr>
        <w:t>;</w:t>
      </w:r>
      <w:r w:rsidR="00D8508E" w:rsidRPr="00BD142A">
        <w:rPr>
          <w:rFonts w:eastAsia="Calibri"/>
          <w:lang w:eastAsia="en-US"/>
        </w:rPr>
        <w:t xml:space="preserve"> Pro Secretaria, </w:t>
      </w:r>
      <w:r w:rsidR="004510F9">
        <w:rPr>
          <w:rFonts w:eastAsia="Calibri"/>
          <w:lang w:eastAsia="en-US"/>
        </w:rPr>
        <w:t>----------------------------------------------</w:t>
      </w:r>
      <w:r w:rsidR="00D8508E" w:rsidRPr="00BD142A">
        <w:rPr>
          <w:rFonts w:eastAsia="Calibri"/>
          <w:lang w:eastAsia="en-US"/>
        </w:rPr>
        <w:t>, Tesorera,</w:t>
      </w:r>
      <w:r w:rsidR="007E74F3" w:rsidRPr="00BD142A">
        <w:rPr>
          <w:rFonts w:eastAsia="Calibri"/>
          <w:lang w:eastAsia="en-US"/>
        </w:rPr>
        <w:t xml:space="preserve"> </w:t>
      </w:r>
      <w:r w:rsidR="004510F9">
        <w:rPr>
          <w:rFonts w:eastAsia="Calibri"/>
          <w:lang w:eastAsia="en-US"/>
        </w:rPr>
        <w:t>-----------------------------------</w:t>
      </w:r>
      <w:r w:rsidR="007E74F3" w:rsidRPr="00BD142A">
        <w:rPr>
          <w:rFonts w:eastAsia="Calibri"/>
          <w:lang w:eastAsia="en-US"/>
        </w:rPr>
        <w:t>; S</w:t>
      </w:r>
      <w:r w:rsidR="00D8508E" w:rsidRPr="00BD142A">
        <w:rPr>
          <w:rFonts w:eastAsia="Calibri"/>
          <w:lang w:eastAsia="en-US"/>
        </w:rPr>
        <w:t xml:space="preserve">índico, José </w:t>
      </w:r>
      <w:r w:rsidR="004510F9">
        <w:rPr>
          <w:rFonts w:eastAsia="Calibri"/>
          <w:lang w:eastAsia="en-US"/>
        </w:rPr>
        <w:t>-------------------------------------------</w:t>
      </w:r>
      <w:r w:rsidR="00D8508E" w:rsidRPr="00BD142A">
        <w:rPr>
          <w:rFonts w:eastAsia="Calibri"/>
          <w:lang w:eastAsia="en-US"/>
        </w:rPr>
        <w:t xml:space="preserve">; Primer Vocal, </w:t>
      </w:r>
      <w:r w:rsidR="004510F9">
        <w:rPr>
          <w:rFonts w:eastAsia="Calibri"/>
          <w:lang w:eastAsia="en-US"/>
        </w:rPr>
        <w:t>------------------------------</w:t>
      </w:r>
      <w:r w:rsidR="00D8508E" w:rsidRPr="00BD142A">
        <w:rPr>
          <w:rFonts w:eastAsia="Calibri"/>
          <w:lang w:eastAsia="en-US"/>
        </w:rPr>
        <w:t xml:space="preserve">; Segundo Vocal, </w:t>
      </w:r>
      <w:r w:rsidR="004510F9">
        <w:rPr>
          <w:rFonts w:eastAsia="Calibri"/>
          <w:lang w:eastAsia="en-US"/>
        </w:rPr>
        <w:t>------------------</w:t>
      </w:r>
      <w:r w:rsidR="00D8508E" w:rsidRPr="00BD142A">
        <w:rPr>
          <w:rFonts w:eastAsia="Calibri"/>
          <w:lang w:eastAsia="en-US"/>
        </w:rPr>
        <w:t xml:space="preserve">; Tercer Vocal, </w:t>
      </w:r>
      <w:r w:rsidR="004510F9">
        <w:rPr>
          <w:rFonts w:eastAsia="Calibri"/>
          <w:lang w:eastAsia="en-US"/>
        </w:rPr>
        <w:t>--------------------------------</w:t>
      </w:r>
      <w:r w:rsidR="00D8508E" w:rsidRPr="00BD142A">
        <w:rPr>
          <w:rFonts w:eastAsia="Calibri"/>
          <w:lang w:eastAsia="en-US"/>
        </w:rPr>
        <w:t xml:space="preserve">; Cuarto Vocal, </w:t>
      </w:r>
      <w:r w:rsidR="004510F9">
        <w:rPr>
          <w:rFonts w:eastAsia="Calibri"/>
          <w:lang w:eastAsia="en-US"/>
        </w:rPr>
        <w:t>--------------------</w:t>
      </w:r>
      <w:r w:rsidR="00D8508E" w:rsidRPr="00BD142A">
        <w:rPr>
          <w:rFonts w:eastAsia="Calibri"/>
          <w:lang w:eastAsia="en-US"/>
        </w:rPr>
        <w:t xml:space="preserve">; Quinto Vocal, </w:t>
      </w:r>
      <w:r w:rsidR="004510F9">
        <w:rPr>
          <w:rFonts w:eastAsia="Calibri"/>
          <w:lang w:eastAsia="en-US"/>
        </w:rPr>
        <w:t>------------------------------</w:t>
      </w:r>
      <w:r w:rsidR="00D8508E" w:rsidRPr="00BD142A">
        <w:rPr>
          <w:rFonts w:eastAsia="Calibri"/>
          <w:lang w:eastAsia="en-US"/>
        </w:rPr>
        <w:t>. La Junta Directiva antes mencionada, queda legalmente facultada para su funcionamiento por un período de dos años, contados a partir de la fecha de su juramentación. COMUNÍQUESE.</w:t>
      </w:r>
      <w:r w:rsidR="00D8508E" w:rsidRPr="00BD142A">
        <w:rPr>
          <w:rFonts w:eastAsia="Calibri"/>
          <w:b/>
          <w:lang w:eastAsia="en-US"/>
        </w:rPr>
        <w:t xml:space="preserve"> </w:t>
      </w:r>
      <w:r w:rsidR="00C17C46" w:rsidRPr="00BD142A">
        <w:rPr>
          <w:rFonts w:eastAsia="Calibri"/>
          <w:b/>
          <w:u w:val="single"/>
        </w:rPr>
        <w:t>ACUERDO NÚMERO OCHO</w:t>
      </w:r>
      <w:r w:rsidR="003C22DE" w:rsidRPr="00BD142A">
        <w:rPr>
          <w:rFonts w:eastAsia="Calibri"/>
        </w:rPr>
        <w:t>.-</w:t>
      </w:r>
      <w:r w:rsidR="007E0573" w:rsidRPr="00BD142A">
        <w:rPr>
          <w:rFonts w:eastAsia="Calibri"/>
        </w:rPr>
        <w:t xml:space="preserve"> </w:t>
      </w:r>
      <w:r w:rsidR="00565FFA" w:rsidRPr="00BD142A">
        <w:t xml:space="preserve">En </w:t>
      </w:r>
      <w:r w:rsidR="00565FFA" w:rsidRPr="00BD142A">
        <w:rPr>
          <w:rFonts w:eastAsia="Calibri"/>
          <w:lang w:eastAsia="es-SV"/>
        </w:rPr>
        <w:t xml:space="preserve">relación a las solicitudes de pago de bienes y servicios por </w:t>
      </w:r>
      <w:r w:rsidR="00565FFA" w:rsidRPr="00BD142A">
        <w:t xml:space="preserve">órdenes de compra presentadas por la Jefatura de la UACI; el Concejo Municipal, en uso de las facultades, por unanimidad, </w:t>
      </w:r>
      <w:r w:rsidR="00565FFA" w:rsidRPr="00BD142A">
        <w:rPr>
          <w:b/>
        </w:rPr>
        <w:t>ACUERDA:</w:t>
      </w:r>
      <w:r w:rsidR="00565FFA" w:rsidRPr="00BD142A">
        <w:t xml:space="preserve"> 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565FFA" w:rsidRPr="00BD142A" w:rsidTr="00DE5B2B">
        <w:tc>
          <w:tcPr>
            <w:tcW w:w="543"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center"/>
              <w:rPr>
                <w:sz w:val="20"/>
                <w:szCs w:val="20"/>
              </w:rPr>
            </w:pPr>
          </w:p>
        </w:tc>
        <w:tc>
          <w:tcPr>
            <w:tcW w:w="3705" w:type="pct"/>
            <w:tcBorders>
              <w:top w:val="single" w:sz="4" w:space="0" w:color="000000"/>
              <w:left w:val="single" w:sz="4" w:space="0" w:color="000000"/>
              <w:bottom w:val="single" w:sz="4" w:space="0" w:color="000000"/>
              <w:right w:val="single" w:sz="4" w:space="0" w:color="000000"/>
            </w:tcBorders>
            <w:vAlign w:val="bottom"/>
            <w:hideMark/>
          </w:tcPr>
          <w:p w:rsidR="00565FFA" w:rsidRPr="00BD142A" w:rsidRDefault="00565FFA" w:rsidP="00DE5B2B">
            <w:pPr>
              <w:jc w:val="center"/>
              <w:rPr>
                <w:b/>
                <w:sz w:val="20"/>
                <w:szCs w:val="20"/>
              </w:rPr>
            </w:pPr>
            <w:r w:rsidRPr="00BD142A">
              <w:rPr>
                <w:b/>
                <w:sz w:val="20"/>
                <w:szCs w:val="20"/>
              </w:rPr>
              <w:t>FODES, 25%</w:t>
            </w:r>
          </w:p>
        </w:tc>
        <w:tc>
          <w:tcPr>
            <w:tcW w:w="752"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both"/>
              <w:rPr>
                <w:sz w:val="20"/>
                <w:szCs w:val="20"/>
              </w:rPr>
            </w:pPr>
          </w:p>
        </w:tc>
      </w:tr>
      <w:tr w:rsidR="00565FFA" w:rsidRPr="00BD142A" w:rsidTr="00DE5B2B">
        <w:trPr>
          <w:trHeight w:val="234"/>
        </w:trPr>
        <w:tc>
          <w:tcPr>
            <w:tcW w:w="543" w:type="pct"/>
            <w:tcBorders>
              <w:top w:val="single" w:sz="4" w:space="0" w:color="000000"/>
              <w:left w:val="single" w:sz="4" w:space="0" w:color="000000"/>
              <w:bottom w:val="single" w:sz="4" w:space="0" w:color="000000"/>
              <w:right w:val="single" w:sz="4" w:space="0" w:color="000000"/>
            </w:tcBorders>
            <w:hideMark/>
          </w:tcPr>
          <w:p w:rsidR="00565FFA" w:rsidRPr="00BD142A" w:rsidRDefault="00565FFA" w:rsidP="00DE5B2B">
            <w:pPr>
              <w:jc w:val="center"/>
              <w:rPr>
                <w:b/>
                <w:sz w:val="20"/>
                <w:szCs w:val="20"/>
              </w:rPr>
            </w:pPr>
            <w:r w:rsidRPr="00BD142A">
              <w:rPr>
                <w:b/>
                <w:sz w:val="20"/>
                <w:szCs w:val="20"/>
              </w:rPr>
              <w:t>O. de C.</w:t>
            </w:r>
          </w:p>
        </w:tc>
        <w:tc>
          <w:tcPr>
            <w:tcW w:w="3705" w:type="pct"/>
            <w:tcBorders>
              <w:top w:val="single" w:sz="4" w:space="0" w:color="000000"/>
              <w:left w:val="single" w:sz="4" w:space="0" w:color="000000"/>
              <w:bottom w:val="single" w:sz="4" w:space="0" w:color="000000"/>
              <w:right w:val="single" w:sz="4" w:space="0" w:color="000000"/>
            </w:tcBorders>
            <w:vAlign w:val="bottom"/>
            <w:hideMark/>
          </w:tcPr>
          <w:p w:rsidR="00565FFA" w:rsidRPr="00BD142A" w:rsidRDefault="00565FFA" w:rsidP="00DE5B2B">
            <w:pPr>
              <w:jc w:val="center"/>
              <w:rPr>
                <w:b/>
                <w:sz w:val="20"/>
                <w:szCs w:val="20"/>
              </w:rPr>
            </w:pPr>
            <w:r w:rsidRPr="00BD142A">
              <w:rPr>
                <w:b/>
                <w:sz w:val="20"/>
                <w:szCs w:val="20"/>
              </w:rPr>
              <w:t>CONCEPTO</w:t>
            </w:r>
          </w:p>
        </w:tc>
        <w:tc>
          <w:tcPr>
            <w:tcW w:w="752" w:type="pct"/>
            <w:tcBorders>
              <w:top w:val="single" w:sz="4" w:space="0" w:color="000000"/>
              <w:left w:val="single" w:sz="4" w:space="0" w:color="000000"/>
              <w:bottom w:val="single" w:sz="4" w:space="0" w:color="000000"/>
              <w:right w:val="single" w:sz="4" w:space="0" w:color="000000"/>
            </w:tcBorders>
            <w:hideMark/>
          </w:tcPr>
          <w:p w:rsidR="00565FFA" w:rsidRPr="00BD142A" w:rsidRDefault="00565FFA" w:rsidP="00DE5B2B">
            <w:pPr>
              <w:jc w:val="center"/>
              <w:rPr>
                <w:b/>
                <w:sz w:val="20"/>
                <w:szCs w:val="20"/>
              </w:rPr>
            </w:pPr>
            <w:r w:rsidRPr="00BD142A">
              <w:rPr>
                <w:b/>
                <w:sz w:val="20"/>
                <w:szCs w:val="20"/>
              </w:rPr>
              <w:t>MONTO</w:t>
            </w:r>
          </w:p>
        </w:tc>
      </w:tr>
      <w:tr w:rsidR="00565FFA" w:rsidRPr="00BD142A" w:rsidTr="00DE5B2B">
        <w:tc>
          <w:tcPr>
            <w:tcW w:w="543" w:type="pct"/>
            <w:tcBorders>
              <w:top w:val="single" w:sz="4" w:space="0" w:color="000000"/>
              <w:left w:val="single" w:sz="4" w:space="0" w:color="000000"/>
              <w:bottom w:val="single" w:sz="4" w:space="0" w:color="000000"/>
              <w:right w:val="single" w:sz="4" w:space="0" w:color="000000"/>
            </w:tcBorders>
            <w:hideMark/>
          </w:tcPr>
          <w:p w:rsidR="00565FFA" w:rsidRPr="00BD142A" w:rsidRDefault="00565FFA" w:rsidP="00DE5B2B">
            <w:pPr>
              <w:jc w:val="center"/>
              <w:rPr>
                <w:sz w:val="20"/>
                <w:szCs w:val="20"/>
              </w:rPr>
            </w:pPr>
            <w:r w:rsidRPr="00BD142A">
              <w:rPr>
                <w:sz w:val="20"/>
                <w:szCs w:val="20"/>
              </w:rPr>
              <w:t>499</w:t>
            </w:r>
          </w:p>
        </w:tc>
        <w:tc>
          <w:tcPr>
            <w:tcW w:w="3705" w:type="pct"/>
            <w:tcBorders>
              <w:top w:val="single" w:sz="4" w:space="0" w:color="000000"/>
              <w:left w:val="single" w:sz="4" w:space="0" w:color="000000"/>
              <w:bottom w:val="single" w:sz="4" w:space="0" w:color="000000"/>
              <w:right w:val="single" w:sz="4" w:space="0" w:color="000000"/>
            </w:tcBorders>
            <w:hideMark/>
          </w:tcPr>
          <w:p w:rsidR="00565FFA" w:rsidRPr="00BD142A" w:rsidRDefault="00565FFA" w:rsidP="00DE5B2B">
            <w:pPr>
              <w:jc w:val="both"/>
              <w:rPr>
                <w:sz w:val="20"/>
                <w:szCs w:val="20"/>
              </w:rPr>
            </w:pPr>
            <w:r w:rsidRPr="00BD142A">
              <w:rPr>
                <w:sz w:val="20"/>
                <w:szCs w:val="20"/>
              </w:rPr>
              <w:t>Claudia Arely Mejía Pérez, por compras de 15 tintas canon y 5 tóner para el suministro de las Unidades de esta Administración.</w:t>
            </w:r>
          </w:p>
        </w:tc>
        <w:tc>
          <w:tcPr>
            <w:tcW w:w="752" w:type="pct"/>
            <w:tcBorders>
              <w:top w:val="single" w:sz="4" w:space="0" w:color="000000"/>
              <w:left w:val="single" w:sz="4" w:space="0" w:color="000000"/>
              <w:bottom w:val="single" w:sz="4" w:space="0" w:color="000000"/>
              <w:right w:val="single" w:sz="4" w:space="0" w:color="000000"/>
            </w:tcBorders>
            <w:hideMark/>
          </w:tcPr>
          <w:p w:rsidR="00565FFA" w:rsidRPr="00BD142A" w:rsidRDefault="00565FFA" w:rsidP="00DE5B2B">
            <w:pPr>
              <w:rPr>
                <w:sz w:val="20"/>
                <w:szCs w:val="20"/>
              </w:rPr>
            </w:pPr>
            <w:r w:rsidRPr="00BD142A">
              <w:rPr>
                <w:sz w:val="20"/>
                <w:szCs w:val="20"/>
              </w:rPr>
              <w:t>$744.00</w:t>
            </w:r>
          </w:p>
        </w:tc>
      </w:tr>
      <w:tr w:rsidR="00565FFA" w:rsidRPr="00BD142A" w:rsidTr="00DE5B2B">
        <w:tc>
          <w:tcPr>
            <w:tcW w:w="543"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center"/>
              <w:rPr>
                <w:sz w:val="20"/>
                <w:szCs w:val="20"/>
              </w:rPr>
            </w:pPr>
            <w:r w:rsidRPr="00BD142A">
              <w:rPr>
                <w:sz w:val="20"/>
                <w:szCs w:val="20"/>
              </w:rPr>
              <w:t>302</w:t>
            </w:r>
          </w:p>
        </w:tc>
        <w:tc>
          <w:tcPr>
            <w:tcW w:w="3705"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both"/>
              <w:rPr>
                <w:sz w:val="20"/>
                <w:szCs w:val="20"/>
              </w:rPr>
            </w:pPr>
            <w:proofErr w:type="spellStart"/>
            <w:r w:rsidRPr="00BD142A">
              <w:rPr>
                <w:sz w:val="20"/>
                <w:szCs w:val="20"/>
              </w:rPr>
              <w:t>Militza</w:t>
            </w:r>
            <w:proofErr w:type="spellEnd"/>
            <w:r w:rsidRPr="00BD142A">
              <w:rPr>
                <w:sz w:val="20"/>
                <w:szCs w:val="20"/>
              </w:rPr>
              <w:t xml:space="preserve"> del Carmen Rodríguez Zelaya, por compras de 7 tóner y 30 tintas canon para suministro de las diferentes unidades de esta Administración.</w:t>
            </w:r>
          </w:p>
        </w:tc>
        <w:tc>
          <w:tcPr>
            <w:tcW w:w="752"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rPr>
                <w:sz w:val="20"/>
                <w:szCs w:val="20"/>
              </w:rPr>
            </w:pPr>
            <w:r w:rsidRPr="00BD142A">
              <w:rPr>
                <w:sz w:val="20"/>
                <w:szCs w:val="20"/>
              </w:rPr>
              <w:t>$3,179.25</w:t>
            </w:r>
          </w:p>
        </w:tc>
      </w:tr>
      <w:tr w:rsidR="00565FFA" w:rsidRPr="00BD142A" w:rsidTr="00DE5B2B">
        <w:tc>
          <w:tcPr>
            <w:tcW w:w="543"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center"/>
              <w:rPr>
                <w:sz w:val="20"/>
                <w:szCs w:val="20"/>
              </w:rPr>
            </w:pPr>
            <w:r w:rsidRPr="00BD142A">
              <w:rPr>
                <w:sz w:val="20"/>
                <w:szCs w:val="20"/>
              </w:rPr>
              <w:t>492</w:t>
            </w:r>
          </w:p>
        </w:tc>
        <w:tc>
          <w:tcPr>
            <w:tcW w:w="3705"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both"/>
              <w:rPr>
                <w:sz w:val="20"/>
                <w:szCs w:val="20"/>
              </w:rPr>
            </w:pPr>
            <w:r w:rsidRPr="00BD142A">
              <w:rPr>
                <w:sz w:val="20"/>
                <w:szCs w:val="20"/>
              </w:rPr>
              <w:t xml:space="preserve">Repuestos DIDEA, S.A. de C.V., por compras de una </w:t>
            </w:r>
            <w:proofErr w:type="spellStart"/>
            <w:r w:rsidRPr="00BD142A">
              <w:rPr>
                <w:sz w:val="20"/>
                <w:szCs w:val="20"/>
              </w:rPr>
              <w:t>hidrolavadora</w:t>
            </w:r>
            <w:proofErr w:type="spellEnd"/>
            <w:r w:rsidRPr="00BD142A">
              <w:rPr>
                <w:sz w:val="20"/>
                <w:szCs w:val="20"/>
              </w:rPr>
              <w:t xml:space="preserve"> 110 V a 160 hp, para uso del mantenimiento de los vehículos municipales. </w:t>
            </w:r>
          </w:p>
        </w:tc>
        <w:tc>
          <w:tcPr>
            <w:tcW w:w="752"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rPr>
                <w:sz w:val="20"/>
                <w:szCs w:val="20"/>
              </w:rPr>
            </w:pPr>
            <w:r w:rsidRPr="00BD142A">
              <w:rPr>
                <w:sz w:val="20"/>
                <w:szCs w:val="20"/>
              </w:rPr>
              <w:t>$3,363.92</w:t>
            </w:r>
          </w:p>
        </w:tc>
      </w:tr>
      <w:tr w:rsidR="00565FFA" w:rsidRPr="00BD142A" w:rsidTr="00DE5B2B">
        <w:tc>
          <w:tcPr>
            <w:tcW w:w="543"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center"/>
              <w:rPr>
                <w:sz w:val="20"/>
                <w:szCs w:val="20"/>
              </w:rPr>
            </w:pPr>
            <w:r w:rsidRPr="00BD142A">
              <w:rPr>
                <w:sz w:val="20"/>
                <w:szCs w:val="20"/>
              </w:rPr>
              <w:t>489</w:t>
            </w:r>
          </w:p>
        </w:tc>
        <w:tc>
          <w:tcPr>
            <w:tcW w:w="3705"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both"/>
              <w:rPr>
                <w:sz w:val="20"/>
                <w:szCs w:val="20"/>
              </w:rPr>
            </w:pPr>
            <w:r w:rsidRPr="00BD142A">
              <w:rPr>
                <w:sz w:val="20"/>
                <w:szCs w:val="20"/>
              </w:rPr>
              <w:t xml:space="preserve">Mario Ernesto Marín Ordoñez, por compras de 6 filtros </w:t>
            </w:r>
            <w:r w:rsidR="00DE29CC" w:rsidRPr="00BD142A">
              <w:rPr>
                <w:sz w:val="20"/>
                <w:szCs w:val="20"/>
              </w:rPr>
              <w:t xml:space="preserve">aire aceite y otros, 8 aceites </w:t>
            </w:r>
            <w:proofErr w:type="spellStart"/>
            <w:r w:rsidR="00DE29CC" w:rsidRPr="00BD142A">
              <w:rPr>
                <w:sz w:val="20"/>
                <w:szCs w:val="20"/>
              </w:rPr>
              <w:t>V</w:t>
            </w:r>
            <w:r w:rsidRPr="00BD142A">
              <w:rPr>
                <w:sz w:val="20"/>
                <w:szCs w:val="20"/>
              </w:rPr>
              <w:t>alvoline</w:t>
            </w:r>
            <w:proofErr w:type="spellEnd"/>
            <w:r w:rsidRPr="00BD142A">
              <w:rPr>
                <w:sz w:val="20"/>
                <w:szCs w:val="20"/>
              </w:rPr>
              <w:t xml:space="preserve"> para motor 20w50 25w60 y otros, para el mantenimiento preventivo de los vehículos municipales.   </w:t>
            </w:r>
          </w:p>
        </w:tc>
        <w:tc>
          <w:tcPr>
            <w:tcW w:w="752"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rPr>
                <w:sz w:val="20"/>
                <w:szCs w:val="20"/>
              </w:rPr>
            </w:pPr>
            <w:r w:rsidRPr="00BD142A">
              <w:rPr>
                <w:sz w:val="20"/>
                <w:szCs w:val="20"/>
              </w:rPr>
              <w:t>$794.75</w:t>
            </w:r>
          </w:p>
        </w:tc>
      </w:tr>
      <w:tr w:rsidR="00565FFA" w:rsidRPr="00BD142A" w:rsidTr="00DE5B2B">
        <w:tc>
          <w:tcPr>
            <w:tcW w:w="543"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center"/>
              <w:rPr>
                <w:sz w:val="20"/>
                <w:szCs w:val="20"/>
              </w:rPr>
            </w:pPr>
            <w:r w:rsidRPr="00BD142A">
              <w:rPr>
                <w:sz w:val="20"/>
                <w:szCs w:val="20"/>
              </w:rPr>
              <w:t>490</w:t>
            </w:r>
          </w:p>
        </w:tc>
        <w:tc>
          <w:tcPr>
            <w:tcW w:w="3705"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both"/>
              <w:rPr>
                <w:sz w:val="20"/>
                <w:szCs w:val="20"/>
              </w:rPr>
            </w:pPr>
            <w:r w:rsidRPr="00BD142A">
              <w:rPr>
                <w:sz w:val="20"/>
                <w:szCs w:val="20"/>
              </w:rPr>
              <w:t>Mario Ernesto Marín Ordoñez, por compras de 6 filtros entre aceite diésel trampa, aceites 20w50 15w40 80w90 85w140 y libras de grasa para mantenimiento preventivo de los vehículos municipales.</w:t>
            </w:r>
          </w:p>
        </w:tc>
        <w:tc>
          <w:tcPr>
            <w:tcW w:w="752"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rPr>
                <w:sz w:val="20"/>
                <w:szCs w:val="20"/>
              </w:rPr>
            </w:pPr>
            <w:r w:rsidRPr="00BD142A">
              <w:rPr>
                <w:sz w:val="20"/>
                <w:szCs w:val="20"/>
              </w:rPr>
              <w:t>$851.75</w:t>
            </w:r>
          </w:p>
        </w:tc>
      </w:tr>
      <w:tr w:rsidR="00565FFA" w:rsidRPr="00BD142A" w:rsidTr="00DE5B2B">
        <w:tc>
          <w:tcPr>
            <w:tcW w:w="543"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center"/>
              <w:rPr>
                <w:sz w:val="20"/>
                <w:szCs w:val="20"/>
              </w:rPr>
            </w:pPr>
            <w:r w:rsidRPr="00BD142A">
              <w:rPr>
                <w:sz w:val="20"/>
                <w:szCs w:val="20"/>
              </w:rPr>
              <w:t>5</w:t>
            </w:r>
          </w:p>
        </w:tc>
        <w:tc>
          <w:tcPr>
            <w:tcW w:w="3705"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jc w:val="both"/>
              <w:rPr>
                <w:sz w:val="20"/>
                <w:szCs w:val="20"/>
              </w:rPr>
            </w:pPr>
            <w:r w:rsidRPr="00BD142A">
              <w:rPr>
                <w:sz w:val="20"/>
                <w:szCs w:val="20"/>
              </w:rPr>
              <w:t>José Rigoberto Fernández Ascencio, por compras de 60 tintas canon de diferente modelo y 7 tóner hp para suministro de las diferentes unidades de esta Administración.</w:t>
            </w:r>
          </w:p>
        </w:tc>
        <w:tc>
          <w:tcPr>
            <w:tcW w:w="752" w:type="pct"/>
            <w:tcBorders>
              <w:top w:val="single" w:sz="4" w:space="0" w:color="000000"/>
              <w:left w:val="single" w:sz="4" w:space="0" w:color="000000"/>
              <w:bottom w:val="single" w:sz="4" w:space="0" w:color="000000"/>
              <w:right w:val="single" w:sz="4" w:space="0" w:color="000000"/>
            </w:tcBorders>
          </w:tcPr>
          <w:p w:rsidR="00565FFA" w:rsidRPr="00BD142A" w:rsidRDefault="00565FFA" w:rsidP="00DE5B2B">
            <w:pPr>
              <w:rPr>
                <w:sz w:val="20"/>
                <w:szCs w:val="20"/>
              </w:rPr>
            </w:pPr>
            <w:r w:rsidRPr="00BD142A">
              <w:rPr>
                <w:sz w:val="20"/>
                <w:szCs w:val="20"/>
              </w:rPr>
              <w:t>$3,482.00</w:t>
            </w:r>
          </w:p>
        </w:tc>
      </w:tr>
    </w:tbl>
    <w:p w:rsidR="00CF26C5" w:rsidRPr="00BD142A" w:rsidRDefault="00565FFA" w:rsidP="00CF26C5">
      <w:pPr>
        <w:spacing w:line="360" w:lineRule="auto"/>
        <w:jc w:val="both"/>
      </w:pPr>
      <w:r w:rsidRPr="00BD142A">
        <w:t>Se autoriza a la Tesorera Municipal, para que efectúe los pagos; aplíquense los gastos a los códigos presupuestarios correspondientes. COMUNÍQUESE.</w:t>
      </w:r>
      <w:r w:rsidR="003E0267" w:rsidRPr="00BD142A">
        <w:t xml:space="preserve"> </w:t>
      </w:r>
      <w:r w:rsidR="00C17C46" w:rsidRPr="00BD142A">
        <w:rPr>
          <w:rFonts w:eastAsia="Calibri"/>
          <w:b/>
          <w:u w:val="single"/>
        </w:rPr>
        <w:t>ACUERDO NÚMERO NUEVE</w:t>
      </w:r>
      <w:r w:rsidR="00C17C46" w:rsidRPr="00BD142A">
        <w:rPr>
          <w:rFonts w:eastAsia="Calibri"/>
        </w:rPr>
        <w:t xml:space="preserve">.- </w:t>
      </w:r>
      <w:r w:rsidR="003C22DE" w:rsidRPr="00BD142A">
        <w:rPr>
          <w:rFonts w:eastAsia="Calibri"/>
        </w:rPr>
        <w:t xml:space="preserve">El Concejo Municipal, en uso de las facultades, por unanimidad, </w:t>
      </w:r>
      <w:r w:rsidR="003C22DE" w:rsidRPr="00BD142A">
        <w:rPr>
          <w:rFonts w:eastAsia="Calibri"/>
          <w:b/>
        </w:rPr>
        <w:t>ACUERDA:</w:t>
      </w:r>
      <w:r w:rsidR="003C22DE" w:rsidRPr="00BD142A">
        <w:rPr>
          <w:rFonts w:eastAsia="Calibri"/>
        </w:rPr>
        <w:t xml:space="preserve"> </w:t>
      </w:r>
      <w:r w:rsidR="00152F34" w:rsidRPr="00BD142A">
        <w:rPr>
          <w:rFonts w:eastAsia="Calibri"/>
          <w:b/>
        </w:rPr>
        <w:t>a)</w:t>
      </w:r>
      <w:r w:rsidR="00152F34" w:rsidRPr="00BD142A">
        <w:rPr>
          <w:rFonts w:eastAsia="Calibri"/>
        </w:rPr>
        <w:t xml:space="preserve"> </w:t>
      </w:r>
      <w:r w:rsidR="003C22DE" w:rsidRPr="00BD142A">
        <w:rPr>
          <w:rFonts w:eastAsia="Calibri"/>
          <w:b/>
        </w:rPr>
        <w:lastRenderedPageBreak/>
        <w:t>Delegar funciones y firmas para la validación presupuestaria</w:t>
      </w:r>
      <w:r w:rsidR="003C22DE" w:rsidRPr="00BD142A">
        <w:rPr>
          <w:rFonts w:eastAsia="Calibri"/>
        </w:rPr>
        <w:t xml:space="preserve">, al Ing. Guillermo Arnoldo Escobar </w:t>
      </w:r>
      <w:proofErr w:type="spellStart"/>
      <w:r w:rsidR="003C22DE" w:rsidRPr="00BD142A">
        <w:rPr>
          <w:rFonts w:eastAsia="Calibri"/>
        </w:rPr>
        <w:t>Escobar</w:t>
      </w:r>
      <w:proofErr w:type="spellEnd"/>
      <w:r w:rsidR="003C22DE" w:rsidRPr="00BD142A">
        <w:rPr>
          <w:rFonts w:eastAsia="Calibri"/>
        </w:rPr>
        <w:t>, Gerente General, de esta Administración, a partir del 01 de julio del año 2019 hasta que se efectué nombramiento de Jefe de Presupuesto de esta Administración</w:t>
      </w:r>
      <w:r w:rsidR="00152F34" w:rsidRPr="00BD142A">
        <w:rPr>
          <w:rFonts w:eastAsia="Calibri"/>
        </w:rPr>
        <w:t xml:space="preserve">; </w:t>
      </w:r>
      <w:r w:rsidR="00152F34" w:rsidRPr="00BD142A">
        <w:rPr>
          <w:rFonts w:eastAsia="Calibri"/>
          <w:b/>
        </w:rPr>
        <w:t>b)</w:t>
      </w:r>
      <w:r w:rsidR="00152F34" w:rsidRPr="00BD142A">
        <w:rPr>
          <w:rFonts w:eastAsia="Calibri"/>
        </w:rPr>
        <w:t xml:space="preserve"> Instruir a la Comisión de la Carrera Administrativa Municipal, que inicie el proceso de selección correspondiente para la plaza de Jefe de Presupuesto</w:t>
      </w:r>
      <w:r w:rsidR="003C22DE" w:rsidRPr="00BD142A">
        <w:rPr>
          <w:rFonts w:eastAsia="Calibri"/>
        </w:rPr>
        <w:t>. COMUNÍQUESE</w:t>
      </w:r>
      <w:r w:rsidR="00BF1E14" w:rsidRPr="00BD142A">
        <w:rPr>
          <w:rFonts w:eastAsia="Calibri"/>
        </w:rPr>
        <w:t xml:space="preserve">. </w:t>
      </w:r>
      <w:r w:rsidR="00C17C46" w:rsidRPr="00BD142A">
        <w:rPr>
          <w:rFonts w:eastAsia="Calibri"/>
          <w:b/>
          <w:u w:val="single"/>
        </w:rPr>
        <w:t>ACUERDO NÚMERO DIEZ</w:t>
      </w:r>
      <w:r w:rsidR="00C17C46" w:rsidRPr="00BD142A">
        <w:rPr>
          <w:rFonts w:eastAsia="Calibri"/>
        </w:rPr>
        <w:t xml:space="preserve">.- </w:t>
      </w:r>
      <w:r w:rsidR="003C22DE" w:rsidRPr="00BD142A">
        <w:rPr>
          <w:rFonts w:eastAsia="Calibri"/>
          <w:lang w:val="es-SV" w:eastAsia="en-US"/>
        </w:rPr>
        <w:t xml:space="preserve">El Concejo Municipal, en uso de las facultades que le confiere el Código Municipal, por unanimidad, </w:t>
      </w:r>
      <w:r w:rsidR="003C22DE" w:rsidRPr="00BD142A">
        <w:rPr>
          <w:rFonts w:eastAsia="Calibri"/>
          <w:b/>
          <w:lang w:val="es-SV" w:eastAsia="en-US"/>
        </w:rPr>
        <w:t xml:space="preserve">ACUERDA: a) </w:t>
      </w:r>
      <w:r w:rsidR="003C22DE" w:rsidRPr="00BD142A">
        <w:rPr>
          <w:rFonts w:eastAsia="Calibri"/>
          <w:lang w:val="es-SV" w:eastAsia="en-US"/>
        </w:rPr>
        <w:t>Nombrar a partir del 1 de julio del año 2019 hasta el 30 de abril del año 2021 a la empleada Sonia Yaneth Orellana Merino</w:t>
      </w:r>
      <w:r w:rsidR="003C22DE" w:rsidRPr="00BD142A">
        <w:t>, como</w:t>
      </w:r>
      <w:r w:rsidR="003C22DE" w:rsidRPr="00BD142A">
        <w:rPr>
          <w:rFonts w:eastAsia="Calibri"/>
          <w:b/>
          <w:lang w:val="es-SV" w:eastAsia="en-US"/>
        </w:rPr>
        <w:t xml:space="preserve"> Encargada de Especies Municipales de Parqueo, Baños y Mercados</w:t>
      </w:r>
      <w:r w:rsidR="003C22DE" w:rsidRPr="00BD142A">
        <w:rPr>
          <w:rFonts w:eastAsia="Calibri"/>
          <w:lang w:val="es-SV" w:eastAsia="en-US"/>
        </w:rPr>
        <w:t>, de esta Administración;</w:t>
      </w:r>
      <w:r w:rsidR="003C22DE" w:rsidRPr="00BD142A">
        <w:rPr>
          <w:rFonts w:eastAsia="Calibri"/>
          <w:b/>
          <w:lang w:val="es-SV" w:eastAsia="en-US"/>
        </w:rPr>
        <w:t xml:space="preserve"> </w:t>
      </w:r>
      <w:r w:rsidR="003C22DE" w:rsidRPr="00BD142A">
        <w:rPr>
          <w:b/>
        </w:rPr>
        <w:t xml:space="preserve">b) </w:t>
      </w:r>
      <w:r w:rsidR="003C22DE" w:rsidRPr="00BD142A">
        <w:t xml:space="preserve">Incorporar en la fianza de fidelidad que esta Municipalidad ha contratado a la empleada municipal nombrada, el monto de la fianza será de $1,000.00; </w:t>
      </w:r>
      <w:r w:rsidR="003C22DE" w:rsidRPr="00BD142A">
        <w:rPr>
          <w:b/>
        </w:rPr>
        <w:t xml:space="preserve">c) </w:t>
      </w:r>
      <w:r w:rsidR="003C22DE" w:rsidRPr="00BD142A">
        <w:t xml:space="preserve">Comisionase a la Jefatura de la Unidad de Adquisiciones y Contrataciones Institucional, para que efectúe las diligencias necesarias ante la sociedad afianzadora. Pase a conocimiento de la Unidad de Tesorería, Contabilidad y Auditoría Interna de esta Administración. </w:t>
      </w:r>
      <w:r w:rsidR="003C22DE" w:rsidRPr="00BD142A">
        <w:rPr>
          <w:rFonts w:eastAsia="Calibri"/>
          <w:lang w:val="es-SV" w:eastAsia="en-US"/>
        </w:rPr>
        <w:t>COMUNÍQUESE</w:t>
      </w:r>
      <w:r w:rsidR="00AA6DF6" w:rsidRPr="00BD142A">
        <w:rPr>
          <w:rFonts w:eastAsia="Calibri"/>
          <w:lang w:val="es-SV" w:eastAsia="en-US"/>
        </w:rPr>
        <w:t xml:space="preserve">. </w:t>
      </w:r>
      <w:r w:rsidR="00C17C46" w:rsidRPr="00BD142A">
        <w:rPr>
          <w:rFonts w:eastAsia="Calibri"/>
          <w:b/>
          <w:u w:val="single"/>
        </w:rPr>
        <w:t>ACUERDO NÚMERO ONCE</w:t>
      </w:r>
      <w:r w:rsidR="00C17C46" w:rsidRPr="00BD142A">
        <w:rPr>
          <w:rFonts w:eastAsia="Calibri"/>
        </w:rPr>
        <w:t xml:space="preserve">.- </w:t>
      </w:r>
      <w:r w:rsidR="00CF26C5" w:rsidRPr="00BD142A">
        <w:rPr>
          <w:rFonts w:eastAsia="Calibri"/>
        </w:rPr>
        <w:t>Visto el cuadro comparativo presentado por la Jefatura de la UACI,</w:t>
      </w:r>
      <w:r w:rsidR="00CF26C5" w:rsidRPr="00BD142A">
        <w:rPr>
          <w:rFonts w:eastAsia="Calibri"/>
          <w:bCs/>
          <w:lang w:eastAsia="en-US"/>
        </w:rPr>
        <w:t xml:space="preserve"> en relación a la solicitud de</w:t>
      </w:r>
      <w:r w:rsidR="00CF26C5" w:rsidRPr="00BD142A">
        <w:t>l procedimiento ad</w:t>
      </w:r>
      <w:r w:rsidR="00DE5B2B" w:rsidRPr="00BD142A">
        <w:t>ministrativo de la SEGUNDA</w:t>
      </w:r>
      <w:r w:rsidR="00CF26C5" w:rsidRPr="00BD142A">
        <w:t xml:space="preserve"> COMPRA TRIMESTRAL POR LIBRE GESTIÓN del año 2019, </w:t>
      </w:r>
      <w:r w:rsidR="00CF26C5" w:rsidRPr="00BD142A">
        <w:rPr>
          <w:iCs/>
          <w:lang w:eastAsia="es-SV"/>
        </w:rPr>
        <w:t>para la Adquisición de Materiales de Uso y Consumo de las Diferentes Unidades de la Alcaldía Municipal de Zacatecoluca,</w:t>
      </w:r>
      <w:r w:rsidR="00CF26C5" w:rsidRPr="00BD142A">
        <w:rPr>
          <w:b/>
        </w:rPr>
        <w:t xml:space="preserve"> </w:t>
      </w:r>
      <w:r w:rsidR="00CF26C5" w:rsidRPr="00BD142A">
        <w:t>el cual</w:t>
      </w:r>
      <w:r w:rsidR="00CF26C5" w:rsidRPr="00BD142A">
        <w:rPr>
          <w:b/>
        </w:rPr>
        <w:t xml:space="preserve"> </w:t>
      </w:r>
      <w:r w:rsidR="00CF26C5" w:rsidRPr="00BD142A">
        <w:rPr>
          <w:bCs/>
          <w:iCs/>
        </w:rPr>
        <w:t>es compatible con la</w:t>
      </w:r>
      <w:r w:rsidR="00CF26C5" w:rsidRPr="00BD142A">
        <w:rPr>
          <w:bCs/>
          <w:i/>
          <w:iCs/>
        </w:rPr>
        <w:t xml:space="preserve"> </w:t>
      </w:r>
      <w:r w:rsidR="00CF26C5" w:rsidRPr="00BD142A">
        <w:rPr>
          <w:bCs/>
          <w:iCs/>
        </w:rPr>
        <w:t>Programación Anual de Compras</w:t>
      </w:r>
      <w:r w:rsidR="00CF26C5" w:rsidRPr="00BD142A">
        <w:rPr>
          <w:bCs/>
          <w:i/>
          <w:iCs/>
        </w:rPr>
        <w:t xml:space="preserve"> </w:t>
      </w:r>
      <w:r w:rsidR="00CF26C5" w:rsidRPr="00BD142A">
        <w:rPr>
          <w:bCs/>
          <w:iCs/>
        </w:rPr>
        <w:t>de esta Municipalidad;</w:t>
      </w:r>
      <w:r w:rsidR="00CF26C5" w:rsidRPr="00BD142A">
        <w:rPr>
          <w:bCs/>
          <w:i/>
          <w:iCs/>
        </w:rPr>
        <w:t xml:space="preserve"> </w:t>
      </w:r>
      <w:r w:rsidR="00CF26C5" w:rsidRPr="00BD142A">
        <w:t xml:space="preserve">tomando en cuenta el cuadro comparativo, en uso de las facultades que le confiere el Código Municipal y la Ley de Adquisiciones y Contrataciones de la Administración Pública LACAP; por unanimidad, </w:t>
      </w:r>
      <w:r w:rsidR="00CF26C5" w:rsidRPr="00BD142A">
        <w:rPr>
          <w:b/>
        </w:rPr>
        <w:t xml:space="preserve">ACUERDA: a) </w:t>
      </w:r>
      <w:r w:rsidR="00CF26C5" w:rsidRPr="00BD142A">
        <w:t xml:space="preserve">Autorizar las adjudicaciones parciales de </w:t>
      </w:r>
      <w:r w:rsidR="00CF26C5" w:rsidRPr="00BD142A">
        <w:rPr>
          <w:iCs/>
          <w:color w:val="222222"/>
          <w:lang w:eastAsia="es-SV"/>
        </w:rPr>
        <w:t>Materiales de Oficina; Papel y Cartón; Informáticos; Cocina y Limpieza,</w:t>
      </w:r>
      <w:r w:rsidR="00CF26C5" w:rsidRPr="00BD142A">
        <w:t xml:space="preserve"> según el detalle siguiente: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1886"/>
        <w:gridCol w:w="906"/>
        <w:gridCol w:w="1016"/>
        <w:gridCol w:w="1217"/>
        <w:gridCol w:w="1020"/>
        <w:gridCol w:w="1022"/>
        <w:gridCol w:w="1776"/>
      </w:tblGrid>
      <w:tr w:rsidR="00CF26C5" w:rsidRPr="00BD142A" w:rsidTr="00DE5B2B">
        <w:trPr>
          <w:jc w:val="center"/>
        </w:trPr>
        <w:tc>
          <w:tcPr>
            <w:tcW w:w="196" w:type="pct"/>
            <w:vMerge w:val="restart"/>
            <w:shd w:val="clear" w:color="auto" w:fill="auto"/>
            <w:vAlign w:val="center"/>
          </w:tcPr>
          <w:p w:rsidR="00CF26C5" w:rsidRPr="00BD142A" w:rsidRDefault="00CF26C5" w:rsidP="00DE5B2B">
            <w:pPr>
              <w:spacing w:line="276" w:lineRule="auto"/>
              <w:jc w:val="both"/>
              <w:rPr>
                <w:b/>
                <w:bCs/>
                <w:color w:val="000000"/>
                <w:sz w:val="18"/>
                <w:szCs w:val="18"/>
                <w:lang w:eastAsia="es-SV"/>
              </w:rPr>
            </w:pPr>
          </w:p>
          <w:p w:rsidR="00CF26C5" w:rsidRPr="00BD142A" w:rsidRDefault="00CF26C5" w:rsidP="00DE5B2B">
            <w:pPr>
              <w:spacing w:line="276" w:lineRule="auto"/>
              <w:jc w:val="both"/>
              <w:rPr>
                <w:b/>
                <w:bCs/>
                <w:color w:val="000000"/>
                <w:sz w:val="18"/>
                <w:szCs w:val="18"/>
                <w:lang w:eastAsia="es-SV"/>
              </w:rPr>
            </w:pPr>
            <w:r w:rsidRPr="00BD142A">
              <w:rPr>
                <w:b/>
                <w:bCs/>
                <w:color w:val="000000"/>
                <w:sz w:val="18"/>
                <w:szCs w:val="18"/>
                <w:lang w:eastAsia="es-SV"/>
              </w:rPr>
              <w:t>N</w:t>
            </w:r>
          </w:p>
        </w:tc>
        <w:tc>
          <w:tcPr>
            <w:tcW w:w="1025" w:type="pct"/>
            <w:vMerge w:val="restart"/>
            <w:shd w:val="clear" w:color="auto" w:fill="auto"/>
            <w:vAlign w:val="center"/>
          </w:tcPr>
          <w:p w:rsidR="00CF26C5" w:rsidRPr="00BD142A" w:rsidRDefault="00CF26C5" w:rsidP="00DE5B2B">
            <w:pPr>
              <w:spacing w:line="276" w:lineRule="auto"/>
              <w:rPr>
                <w:b/>
                <w:bCs/>
                <w:color w:val="000000"/>
                <w:sz w:val="18"/>
                <w:szCs w:val="18"/>
                <w:lang w:eastAsia="es-SV"/>
              </w:rPr>
            </w:pPr>
          </w:p>
          <w:p w:rsidR="00CF26C5" w:rsidRPr="00BD142A" w:rsidRDefault="00CF26C5" w:rsidP="00DE5B2B">
            <w:pPr>
              <w:spacing w:line="276" w:lineRule="auto"/>
              <w:rPr>
                <w:sz w:val="18"/>
                <w:szCs w:val="18"/>
              </w:rPr>
            </w:pPr>
            <w:r w:rsidRPr="00BD142A">
              <w:rPr>
                <w:b/>
                <w:bCs/>
                <w:color w:val="000000"/>
                <w:sz w:val="18"/>
                <w:szCs w:val="18"/>
                <w:lang w:eastAsia="es-SV"/>
              </w:rPr>
              <w:t>ADJUDICATARIO</w:t>
            </w:r>
          </w:p>
        </w:tc>
        <w:tc>
          <w:tcPr>
            <w:tcW w:w="2814" w:type="pct"/>
            <w:gridSpan w:val="5"/>
            <w:shd w:val="clear" w:color="auto" w:fill="auto"/>
            <w:vAlign w:val="center"/>
          </w:tcPr>
          <w:p w:rsidR="00CF26C5" w:rsidRPr="00BD142A" w:rsidRDefault="00CF26C5" w:rsidP="00DE5B2B">
            <w:pPr>
              <w:spacing w:line="276" w:lineRule="auto"/>
              <w:jc w:val="center"/>
              <w:rPr>
                <w:b/>
                <w:sz w:val="18"/>
                <w:szCs w:val="18"/>
              </w:rPr>
            </w:pPr>
            <w:r w:rsidRPr="00BD142A">
              <w:rPr>
                <w:b/>
                <w:sz w:val="18"/>
                <w:szCs w:val="18"/>
              </w:rPr>
              <w:t>RUBROS</w:t>
            </w:r>
          </w:p>
        </w:tc>
        <w:tc>
          <w:tcPr>
            <w:tcW w:w="966" w:type="pct"/>
            <w:vMerge w:val="restart"/>
            <w:shd w:val="clear" w:color="auto" w:fill="auto"/>
            <w:vAlign w:val="center"/>
          </w:tcPr>
          <w:p w:rsidR="00CF26C5" w:rsidRPr="00BD142A" w:rsidRDefault="00CF26C5" w:rsidP="00DE5B2B">
            <w:pPr>
              <w:spacing w:line="276" w:lineRule="auto"/>
              <w:jc w:val="center"/>
              <w:rPr>
                <w:b/>
                <w:bCs/>
                <w:color w:val="000000"/>
                <w:sz w:val="18"/>
                <w:szCs w:val="18"/>
                <w:lang w:eastAsia="es-SV"/>
              </w:rPr>
            </w:pPr>
            <w:r w:rsidRPr="00BD142A">
              <w:rPr>
                <w:b/>
                <w:bCs/>
                <w:color w:val="000000"/>
                <w:sz w:val="18"/>
                <w:szCs w:val="18"/>
                <w:lang w:eastAsia="es-SV"/>
              </w:rPr>
              <w:t>TOTAL</w:t>
            </w:r>
          </w:p>
          <w:p w:rsidR="00CF26C5" w:rsidRPr="00BD142A" w:rsidRDefault="00CF26C5" w:rsidP="00DE5B2B">
            <w:pPr>
              <w:spacing w:line="276" w:lineRule="auto"/>
              <w:jc w:val="center"/>
              <w:rPr>
                <w:b/>
                <w:bCs/>
                <w:color w:val="000000"/>
                <w:sz w:val="18"/>
                <w:szCs w:val="18"/>
                <w:lang w:eastAsia="es-SV"/>
              </w:rPr>
            </w:pPr>
            <w:r w:rsidRPr="00BD142A">
              <w:rPr>
                <w:b/>
                <w:bCs/>
                <w:color w:val="000000"/>
                <w:sz w:val="18"/>
                <w:szCs w:val="18"/>
                <w:lang w:eastAsia="es-SV"/>
              </w:rPr>
              <w:t>ADJUDICACIÓN</w:t>
            </w:r>
          </w:p>
          <w:p w:rsidR="00CF26C5" w:rsidRPr="00BD142A" w:rsidRDefault="00CF26C5" w:rsidP="00DE5B2B">
            <w:pPr>
              <w:spacing w:line="276" w:lineRule="auto"/>
              <w:jc w:val="center"/>
              <w:rPr>
                <w:sz w:val="18"/>
                <w:szCs w:val="18"/>
              </w:rPr>
            </w:pPr>
            <w:r w:rsidRPr="00BD142A">
              <w:rPr>
                <w:b/>
                <w:bCs/>
                <w:color w:val="000000"/>
                <w:sz w:val="18"/>
                <w:szCs w:val="18"/>
                <w:lang w:eastAsia="es-SV"/>
              </w:rPr>
              <w:t>PARCIAL POR EMPRESA</w:t>
            </w:r>
          </w:p>
        </w:tc>
      </w:tr>
      <w:tr w:rsidR="00CF26C5" w:rsidRPr="00BD142A" w:rsidTr="00DE5B2B">
        <w:trPr>
          <w:jc w:val="center"/>
        </w:trPr>
        <w:tc>
          <w:tcPr>
            <w:tcW w:w="196" w:type="pct"/>
            <w:vMerge/>
            <w:shd w:val="clear" w:color="auto" w:fill="auto"/>
            <w:vAlign w:val="center"/>
          </w:tcPr>
          <w:p w:rsidR="00CF26C5" w:rsidRPr="00BD142A" w:rsidRDefault="00CF26C5" w:rsidP="00DE5B2B">
            <w:pPr>
              <w:spacing w:line="276" w:lineRule="auto"/>
              <w:jc w:val="both"/>
              <w:rPr>
                <w:sz w:val="18"/>
                <w:szCs w:val="18"/>
              </w:rPr>
            </w:pPr>
          </w:p>
        </w:tc>
        <w:tc>
          <w:tcPr>
            <w:tcW w:w="1025" w:type="pct"/>
            <w:vMerge/>
            <w:shd w:val="clear" w:color="auto" w:fill="auto"/>
            <w:vAlign w:val="center"/>
          </w:tcPr>
          <w:p w:rsidR="00CF26C5" w:rsidRPr="00BD142A" w:rsidRDefault="00CF26C5" w:rsidP="00DE5B2B">
            <w:pPr>
              <w:spacing w:line="276" w:lineRule="auto"/>
              <w:rPr>
                <w:sz w:val="18"/>
                <w:szCs w:val="18"/>
              </w:rPr>
            </w:pPr>
          </w:p>
        </w:tc>
        <w:tc>
          <w:tcPr>
            <w:tcW w:w="492" w:type="pct"/>
            <w:shd w:val="clear" w:color="auto" w:fill="auto"/>
            <w:vAlign w:val="center"/>
          </w:tcPr>
          <w:p w:rsidR="00CF26C5" w:rsidRPr="00BD142A" w:rsidRDefault="00CF26C5" w:rsidP="00DE5B2B">
            <w:pPr>
              <w:spacing w:line="276" w:lineRule="auto"/>
              <w:jc w:val="center"/>
              <w:rPr>
                <w:b/>
                <w:bCs/>
                <w:sz w:val="18"/>
                <w:szCs w:val="18"/>
                <w:lang w:eastAsia="es-SV"/>
              </w:rPr>
            </w:pPr>
            <w:r w:rsidRPr="00BD142A">
              <w:rPr>
                <w:b/>
                <w:bCs/>
                <w:sz w:val="18"/>
                <w:szCs w:val="18"/>
                <w:lang w:eastAsia="es-SV"/>
              </w:rPr>
              <w:t>Materia de Oficina</w:t>
            </w:r>
          </w:p>
        </w:tc>
        <w:tc>
          <w:tcPr>
            <w:tcW w:w="552" w:type="pct"/>
            <w:shd w:val="clear" w:color="auto" w:fill="auto"/>
            <w:vAlign w:val="center"/>
          </w:tcPr>
          <w:p w:rsidR="00CF26C5" w:rsidRPr="00BD142A" w:rsidRDefault="00CF26C5" w:rsidP="00DE5B2B">
            <w:pPr>
              <w:spacing w:line="276" w:lineRule="auto"/>
              <w:jc w:val="center"/>
              <w:rPr>
                <w:b/>
                <w:bCs/>
                <w:sz w:val="18"/>
                <w:szCs w:val="18"/>
                <w:lang w:eastAsia="es-SV"/>
              </w:rPr>
            </w:pPr>
            <w:r w:rsidRPr="00BD142A">
              <w:rPr>
                <w:b/>
                <w:bCs/>
                <w:sz w:val="18"/>
                <w:szCs w:val="18"/>
                <w:lang w:eastAsia="es-SV"/>
              </w:rPr>
              <w:t>Material</w:t>
            </w:r>
          </w:p>
          <w:p w:rsidR="00CF26C5" w:rsidRPr="00BD142A" w:rsidRDefault="00CF26C5" w:rsidP="00DE5B2B">
            <w:pPr>
              <w:spacing w:line="276" w:lineRule="auto"/>
              <w:jc w:val="center"/>
              <w:rPr>
                <w:b/>
                <w:bCs/>
                <w:sz w:val="18"/>
                <w:szCs w:val="18"/>
                <w:lang w:eastAsia="es-SV"/>
              </w:rPr>
            </w:pPr>
            <w:r w:rsidRPr="00BD142A">
              <w:rPr>
                <w:b/>
                <w:bCs/>
                <w:sz w:val="18"/>
                <w:szCs w:val="18"/>
                <w:lang w:eastAsia="es-SV"/>
              </w:rPr>
              <w:t>de Papel  y Cartón</w:t>
            </w:r>
          </w:p>
        </w:tc>
        <w:tc>
          <w:tcPr>
            <w:tcW w:w="661" w:type="pct"/>
            <w:shd w:val="clear" w:color="auto" w:fill="auto"/>
            <w:vAlign w:val="center"/>
          </w:tcPr>
          <w:p w:rsidR="00CF26C5" w:rsidRPr="00BD142A" w:rsidRDefault="00CF26C5" w:rsidP="00DE5B2B">
            <w:pPr>
              <w:spacing w:line="276" w:lineRule="auto"/>
              <w:jc w:val="center"/>
              <w:rPr>
                <w:b/>
                <w:bCs/>
                <w:sz w:val="18"/>
                <w:szCs w:val="18"/>
                <w:lang w:eastAsia="es-SV"/>
              </w:rPr>
            </w:pPr>
            <w:r w:rsidRPr="00BD142A">
              <w:rPr>
                <w:b/>
                <w:bCs/>
                <w:sz w:val="18"/>
                <w:szCs w:val="18"/>
                <w:lang w:eastAsia="es-SV"/>
              </w:rPr>
              <w:t>Material informático</w:t>
            </w:r>
          </w:p>
        </w:tc>
        <w:tc>
          <w:tcPr>
            <w:tcW w:w="554" w:type="pct"/>
            <w:shd w:val="clear" w:color="auto" w:fill="auto"/>
            <w:vAlign w:val="center"/>
          </w:tcPr>
          <w:p w:rsidR="00CF26C5" w:rsidRPr="00BD142A" w:rsidRDefault="00CF26C5" w:rsidP="00DE5B2B">
            <w:pPr>
              <w:spacing w:line="276" w:lineRule="auto"/>
              <w:jc w:val="center"/>
              <w:rPr>
                <w:b/>
                <w:bCs/>
                <w:sz w:val="18"/>
                <w:szCs w:val="18"/>
                <w:lang w:eastAsia="es-SV"/>
              </w:rPr>
            </w:pPr>
            <w:r w:rsidRPr="00BD142A">
              <w:rPr>
                <w:b/>
                <w:bCs/>
                <w:sz w:val="18"/>
                <w:szCs w:val="18"/>
                <w:lang w:eastAsia="es-SV"/>
              </w:rPr>
              <w:t>Material de Cocina</w:t>
            </w:r>
          </w:p>
        </w:tc>
        <w:tc>
          <w:tcPr>
            <w:tcW w:w="554" w:type="pct"/>
            <w:shd w:val="clear" w:color="auto" w:fill="auto"/>
            <w:vAlign w:val="center"/>
          </w:tcPr>
          <w:p w:rsidR="00CF26C5" w:rsidRPr="00BD142A" w:rsidRDefault="00CF26C5" w:rsidP="00DE5B2B">
            <w:pPr>
              <w:spacing w:line="276" w:lineRule="auto"/>
              <w:jc w:val="center"/>
              <w:rPr>
                <w:b/>
                <w:bCs/>
                <w:sz w:val="18"/>
                <w:szCs w:val="18"/>
                <w:lang w:eastAsia="es-SV"/>
              </w:rPr>
            </w:pPr>
            <w:r w:rsidRPr="00BD142A">
              <w:rPr>
                <w:b/>
                <w:bCs/>
                <w:sz w:val="18"/>
                <w:szCs w:val="18"/>
                <w:lang w:eastAsia="es-SV"/>
              </w:rPr>
              <w:t>Material de Limpieza</w:t>
            </w:r>
          </w:p>
        </w:tc>
        <w:tc>
          <w:tcPr>
            <w:tcW w:w="966" w:type="pct"/>
            <w:vMerge/>
            <w:shd w:val="clear" w:color="auto" w:fill="auto"/>
            <w:vAlign w:val="center"/>
          </w:tcPr>
          <w:p w:rsidR="00CF26C5" w:rsidRPr="00BD142A" w:rsidRDefault="00CF26C5" w:rsidP="00DE5B2B">
            <w:pPr>
              <w:spacing w:line="276" w:lineRule="auto"/>
              <w:jc w:val="both"/>
              <w:rPr>
                <w:b/>
                <w:sz w:val="18"/>
                <w:szCs w:val="18"/>
              </w:rPr>
            </w:pPr>
          </w:p>
        </w:tc>
      </w:tr>
      <w:tr w:rsidR="00CF26C5" w:rsidRPr="00BD142A" w:rsidTr="00DE5B2B">
        <w:trPr>
          <w:trHeight w:val="535"/>
          <w:jc w:val="center"/>
        </w:trPr>
        <w:tc>
          <w:tcPr>
            <w:tcW w:w="196"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1</w:t>
            </w:r>
          </w:p>
        </w:tc>
        <w:tc>
          <w:tcPr>
            <w:tcW w:w="1025" w:type="pct"/>
            <w:shd w:val="clear" w:color="auto" w:fill="auto"/>
            <w:vAlign w:val="center"/>
          </w:tcPr>
          <w:p w:rsidR="00CF26C5" w:rsidRPr="00BD142A" w:rsidRDefault="00C34DB3" w:rsidP="00DE5B2B">
            <w:pPr>
              <w:spacing w:line="276" w:lineRule="auto"/>
              <w:rPr>
                <w:sz w:val="18"/>
                <w:szCs w:val="18"/>
              </w:rPr>
            </w:pPr>
            <w:r w:rsidRPr="00BD142A">
              <w:rPr>
                <w:sz w:val="18"/>
                <w:szCs w:val="18"/>
              </w:rPr>
              <w:t>BUSINES CENTER, S.A. DE C.V.</w:t>
            </w:r>
          </w:p>
        </w:tc>
        <w:tc>
          <w:tcPr>
            <w:tcW w:w="492"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$60.70</w:t>
            </w:r>
          </w:p>
        </w:tc>
        <w:tc>
          <w:tcPr>
            <w:tcW w:w="552"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$105.00</w:t>
            </w:r>
          </w:p>
        </w:tc>
        <w:tc>
          <w:tcPr>
            <w:tcW w:w="661"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$82.50</w:t>
            </w:r>
          </w:p>
        </w:tc>
        <w:tc>
          <w:tcPr>
            <w:tcW w:w="554" w:type="pct"/>
            <w:shd w:val="clear" w:color="auto" w:fill="auto"/>
            <w:vAlign w:val="center"/>
          </w:tcPr>
          <w:p w:rsidR="00CF26C5" w:rsidRPr="00BD142A" w:rsidRDefault="00CF26C5" w:rsidP="00DE5B2B">
            <w:pPr>
              <w:spacing w:line="276" w:lineRule="auto"/>
              <w:jc w:val="both"/>
              <w:rPr>
                <w:sz w:val="18"/>
                <w:szCs w:val="18"/>
              </w:rPr>
            </w:pPr>
          </w:p>
        </w:tc>
        <w:tc>
          <w:tcPr>
            <w:tcW w:w="554" w:type="pct"/>
            <w:shd w:val="clear" w:color="auto" w:fill="auto"/>
            <w:vAlign w:val="center"/>
          </w:tcPr>
          <w:p w:rsidR="00CF26C5" w:rsidRPr="00BD142A" w:rsidRDefault="00CF26C5" w:rsidP="00DE5B2B">
            <w:pPr>
              <w:spacing w:line="276" w:lineRule="auto"/>
              <w:jc w:val="both"/>
              <w:rPr>
                <w:sz w:val="18"/>
                <w:szCs w:val="18"/>
              </w:rPr>
            </w:pPr>
          </w:p>
        </w:tc>
        <w:tc>
          <w:tcPr>
            <w:tcW w:w="966" w:type="pct"/>
            <w:shd w:val="clear" w:color="auto" w:fill="auto"/>
            <w:vAlign w:val="center"/>
          </w:tcPr>
          <w:p w:rsidR="00CF26C5" w:rsidRPr="00BD142A" w:rsidRDefault="00C34DB3" w:rsidP="00DE5B2B">
            <w:pPr>
              <w:spacing w:line="276" w:lineRule="auto"/>
              <w:rPr>
                <w:b/>
                <w:sz w:val="18"/>
                <w:szCs w:val="18"/>
              </w:rPr>
            </w:pPr>
            <w:r w:rsidRPr="00BD142A">
              <w:rPr>
                <w:b/>
                <w:sz w:val="18"/>
                <w:szCs w:val="18"/>
              </w:rPr>
              <w:t>$248.20</w:t>
            </w:r>
          </w:p>
        </w:tc>
      </w:tr>
      <w:tr w:rsidR="00CF26C5" w:rsidRPr="00BD142A" w:rsidTr="00DE5B2B">
        <w:trPr>
          <w:trHeight w:val="535"/>
          <w:jc w:val="center"/>
        </w:trPr>
        <w:tc>
          <w:tcPr>
            <w:tcW w:w="196" w:type="pct"/>
            <w:shd w:val="clear" w:color="auto" w:fill="auto"/>
            <w:vAlign w:val="center"/>
          </w:tcPr>
          <w:p w:rsidR="00C34DB3" w:rsidRPr="00BD142A" w:rsidRDefault="00C34DB3" w:rsidP="00DE5B2B">
            <w:pPr>
              <w:spacing w:line="276" w:lineRule="auto"/>
              <w:jc w:val="both"/>
              <w:rPr>
                <w:sz w:val="18"/>
                <w:szCs w:val="18"/>
              </w:rPr>
            </w:pPr>
            <w:r w:rsidRPr="00BD142A">
              <w:rPr>
                <w:sz w:val="18"/>
                <w:szCs w:val="18"/>
              </w:rPr>
              <w:t>2</w:t>
            </w:r>
          </w:p>
        </w:tc>
        <w:tc>
          <w:tcPr>
            <w:tcW w:w="1025" w:type="pct"/>
            <w:shd w:val="clear" w:color="auto" w:fill="auto"/>
            <w:vAlign w:val="center"/>
          </w:tcPr>
          <w:p w:rsidR="00CF26C5" w:rsidRPr="00BD142A" w:rsidRDefault="00C34DB3" w:rsidP="00DE5B2B">
            <w:pPr>
              <w:spacing w:line="276" w:lineRule="auto"/>
              <w:rPr>
                <w:sz w:val="18"/>
                <w:szCs w:val="18"/>
              </w:rPr>
            </w:pPr>
            <w:r w:rsidRPr="00BD142A">
              <w:rPr>
                <w:sz w:val="18"/>
                <w:szCs w:val="18"/>
              </w:rPr>
              <w:t>ARTEMIO BALTAZAR ERAZO</w:t>
            </w:r>
          </w:p>
        </w:tc>
        <w:tc>
          <w:tcPr>
            <w:tcW w:w="492" w:type="pct"/>
            <w:shd w:val="clear" w:color="auto" w:fill="auto"/>
            <w:vAlign w:val="center"/>
          </w:tcPr>
          <w:p w:rsidR="00CF26C5" w:rsidRPr="00BD142A" w:rsidRDefault="00CF26C5" w:rsidP="00DE5B2B">
            <w:pPr>
              <w:spacing w:line="276" w:lineRule="auto"/>
              <w:jc w:val="both"/>
              <w:rPr>
                <w:sz w:val="18"/>
                <w:szCs w:val="18"/>
              </w:rPr>
            </w:pPr>
          </w:p>
        </w:tc>
        <w:tc>
          <w:tcPr>
            <w:tcW w:w="552"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$115.00</w:t>
            </w:r>
          </w:p>
        </w:tc>
        <w:tc>
          <w:tcPr>
            <w:tcW w:w="661"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$3,133.00</w:t>
            </w:r>
          </w:p>
        </w:tc>
        <w:tc>
          <w:tcPr>
            <w:tcW w:w="554"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$1,148.50</w:t>
            </w:r>
          </w:p>
        </w:tc>
        <w:tc>
          <w:tcPr>
            <w:tcW w:w="554"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$2,185.20</w:t>
            </w:r>
          </w:p>
        </w:tc>
        <w:tc>
          <w:tcPr>
            <w:tcW w:w="966" w:type="pct"/>
            <w:shd w:val="clear" w:color="auto" w:fill="auto"/>
            <w:vAlign w:val="center"/>
          </w:tcPr>
          <w:p w:rsidR="00CF26C5" w:rsidRPr="00BD142A" w:rsidRDefault="00C34DB3" w:rsidP="00DE5B2B">
            <w:pPr>
              <w:spacing w:line="276" w:lineRule="auto"/>
              <w:rPr>
                <w:b/>
                <w:sz w:val="18"/>
                <w:szCs w:val="18"/>
              </w:rPr>
            </w:pPr>
            <w:r w:rsidRPr="00BD142A">
              <w:rPr>
                <w:b/>
                <w:sz w:val="18"/>
                <w:szCs w:val="18"/>
              </w:rPr>
              <w:t>$9,581.70</w:t>
            </w:r>
          </w:p>
        </w:tc>
      </w:tr>
      <w:tr w:rsidR="00CF26C5" w:rsidRPr="00BD142A" w:rsidTr="00DE5B2B">
        <w:trPr>
          <w:trHeight w:val="535"/>
          <w:jc w:val="center"/>
        </w:trPr>
        <w:tc>
          <w:tcPr>
            <w:tcW w:w="196"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3</w:t>
            </w:r>
          </w:p>
        </w:tc>
        <w:tc>
          <w:tcPr>
            <w:tcW w:w="1025" w:type="pct"/>
            <w:shd w:val="clear" w:color="auto" w:fill="auto"/>
            <w:vAlign w:val="center"/>
          </w:tcPr>
          <w:p w:rsidR="00CF26C5" w:rsidRPr="00BD142A" w:rsidRDefault="00C34DB3" w:rsidP="00DE5B2B">
            <w:pPr>
              <w:spacing w:line="276" w:lineRule="auto"/>
              <w:rPr>
                <w:sz w:val="18"/>
                <w:szCs w:val="18"/>
              </w:rPr>
            </w:pPr>
            <w:r w:rsidRPr="00BD142A">
              <w:rPr>
                <w:sz w:val="18"/>
                <w:szCs w:val="18"/>
              </w:rPr>
              <w:t>ADA RUBIA ECHEGOYÉN MARTÍNEZ</w:t>
            </w:r>
          </w:p>
        </w:tc>
        <w:tc>
          <w:tcPr>
            <w:tcW w:w="492"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$113.25</w:t>
            </w:r>
          </w:p>
        </w:tc>
        <w:tc>
          <w:tcPr>
            <w:tcW w:w="552"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$10.75</w:t>
            </w:r>
          </w:p>
        </w:tc>
        <w:tc>
          <w:tcPr>
            <w:tcW w:w="661" w:type="pct"/>
            <w:shd w:val="clear" w:color="auto" w:fill="auto"/>
            <w:vAlign w:val="center"/>
          </w:tcPr>
          <w:p w:rsidR="00CF26C5" w:rsidRPr="00BD142A" w:rsidRDefault="00CF26C5" w:rsidP="00DE5B2B">
            <w:pPr>
              <w:spacing w:line="276" w:lineRule="auto"/>
              <w:jc w:val="both"/>
              <w:rPr>
                <w:sz w:val="18"/>
                <w:szCs w:val="18"/>
              </w:rPr>
            </w:pPr>
          </w:p>
        </w:tc>
        <w:tc>
          <w:tcPr>
            <w:tcW w:w="554" w:type="pct"/>
            <w:shd w:val="clear" w:color="auto" w:fill="auto"/>
            <w:vAlign w:val="center"/>
          </w:tcPr>
          <w:p w:rsidR="00CF26C5" w:rsidRPr="00BD142A" w:rsidRDefault="00CF26C5" w:rsidP="00DE5B2B">
            <w:pPr>
              <w:spacing w:line="276" w:lineRule="auto"/>
              <w:jc w:val="both"/>
              <w:rPr>
                <w:sz w:val="18"/>
                <w:szCs w:val="18"/>
              </w:rPr>
            </w:pPr>
          </w:p>
        </w:tc>
        <w:tc>
          <w:tcPr>
            <w:tcW w:w="554" w:type="pct"/>
            <w:shd w:val="clear" w:color="auto" w:fill="auto"/>
            <w:vAlign w:val="center"/>
          </w:tcPr>
          <w:p w:rsidR="00CF26C5" w:rsidRPr="00BD142A" w:rsidRDefault="00CF26C5" w:rsidP="00DE5B2B">
            <w:pPr>
              <w:spacing w:line="276" w:lineRule="auto"/>
              <w:jc w:val="both"/>
              <w:rPr>
                <w:sz w:val="18"/>
                <w:szCs w:val="18"/>
              </w:rPr>
            </w:pPr>
          </w:p>
        </w:tc>
        <w:tc>
          <w:tcPr>
            <w:tcW w:w="966" w:type="pct"/>
            <w:shd w:val="clear" w:color="auto" w:fill="auto"/>
            <w:vAlign w:val="center"/>
          </w:tcPr>
          <w:p w:rsidR="00CF26C5" w:rsidRPr="00BD142A" w:rsidRDefault="00C34DB3" w:rsidP="00DE5B2B">
            <w:pPr>
              <w:spacing w:line="276" w:lineRule="auto"/>
              <w:rPr>
                <w:b/>
                <w:sz w:val="18"/>
                <w:szCs w:val="18"/>
              </w:rPr>
            </w:pPr>
            <w:r w:rsidRPr="00BD142A">
              <w:rPr>
                <w:b/>
                <w:sz w:val="18"/>
                <w:szCs w:val="18"/>
              </w:rPr>
              <w:t>$124.00</w:t>
            </w:r>
          </w:p>
        </w:tc>
      </w:tr>
      <w:tr w:rsidR="00CF26C5" w:rsidRPr="00BD142A" w:rsidTr="00DE5B2B">
        <w:trPr>
          <w:trHeight w:val="535"/>
          <w:jc w:val="center"/>
        </w:trPr>
        <w:tc>
          <w:tcPr>
            <w:tcW w:w="196"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4</w:t>
            </w:r>
          </w:p>
        </w:tc>
        <w:tc>
          <w:tcPr>
            <w:tcW w:w="1025" w:type="pct"/>
            <w:shd w:val="clear" w:color="auto" w:fill="auto"/>
            <w:vAlign w:val="center"/>
          </w:tcPr>
          <w:p w:rsidR="00CF26C5" w:rsidRPr="00BD142A" w:rsidRDefault="00C34DB3" w:rsidP="00DE5B2B">
            <w:pPr>
              <w:spacing w:line="276" w:lineRule="auto"/>
              <w:rPr>
                <w:sz w:val="18"/>
                <w:szCs w:val="18"/>
              </w:rPr>
            </w:pPr>
            <w:r w:rsidRPr="00BD142A">
              <w:rPr>
                <w:sz w:val="18"/>
                <w:szCs w:val="18"/>
              </w:rPr>
              <w:t>JOSÉ RIGOBERTO HERNÁNDEZ ASCENCIO</w:t>
            </w:r>
          </w:p>
        </w:tc>
        <w:tc>
          <w:tcPr>
            <w:tcW w:w="492"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$13.00</w:t>
            </w:r>
          </w:p>
        </w:tc>
        <w:tc>
          <w:tcPr>
            <w:tcW w:w="552"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$1,687.50</w:t>
            </w:r>
          </w:p>
        </w:tc>
        <w:tc>
          <w:tcPr>
            <w:tcW w:w="661" w:type="pct"/>
            <w:shd w:val="clear" w:color="auto" w:fill="auto"/>
            <w:vAlign w:val="center"/>
          </w:tcPr>
          <w:p w:rsidR="00CF26C5" w:rsidRPr="00BD142A" w:rsidRDefault="00C34DB3" w:rsidP="00DE5B2B">
            <w:pPr>
              <w:spacing w:line="276" w:lineRule="auto"/>
              <w:jc w:val="both"/>
              <w:rPr>
                <w:sz w:val="18"/>
                <w:szCs w:val="18"/>
              </w:rPr>
            </w:pPr>
            <w:r w:rsidRPr="00BD142A">
              <w:rPr>
                <w:sz w:val="18"/>
                <w:szCs w:val="18"/>
              </w:rPr>
              <w:t>$2,267.00</w:t>
            </w:r>
          </w:p>
        </w:tc>
        <w:tc>
          <w:tcPr>
            <w:tcW w:w="554" w:type="pct"/>
            <w:shd w:val="clear" w:color="auto" w:fill="auto"/>
            <w:vAlign w:val="center"/>
          </w:tcPr>
          <w:p w:rsidR="00CF26C5" w:rsidRPr="00BD142A" w:rsidRDefault="00CF26C5" w:rsidP="00DE5B2B">
            <w:pPr>
              <w:spacing w:line="276" w:lineRule="auto"/>
              <w:jc w:val="both"/>
              <w:rPr>
                <w:sz w:val="18"/>
                <w:szCs w:val="18"/>
              </w:rPr>
            </w:pPr>
          </w:p>
        </w:tc>
        <w:tc>
          <w:tcPr>
            <w:tcW w:w="554" w:type="pct"/>
            <w:shd w:val="clear" w:color="auto" w:fill="auto"/>
            <w:vAlign w:val="center"/>
          </w:tcPr>
          <w:p w:rsidR="00CF26C5" w:rsidRPr="00BD142A" w:rsidRDefault="00CF26C5" w:rsidP="00DE5B2B">
            <w:pPr>
              <w:spacing w:line="276" w:lineRule="auto"/>
              <w:jc w:val="both"/>
              <w:rPr>
                <w:sz w:val="18"/>
                <w:szCs w:val="18"/>
              </w:rPr>
            </w:pPr>
          </w:p>
        </w:tc>
        <w:tc>
          <w:tcPr>
            <w:tcW w:w="966" w:type="pct"/>
            <w:shd w:val="clear" w:color="auto" w:fill="auto"/>
            <w:vAlign w:val="center"/>
          </w:tcPr>
          <w:p w:rsidR="00CF26C5" w:rsidRPr="00BD142A" w:rsidRDefault="00C34DB3" w:rsidP="00DE5B2B">
            <w:pPr>
              <w:spacing w:line="276" w:lineRule="auto"/>
              <w:rPr>
                <w:b/>
                <w:sz w:val="18"/>
                <w:szCs w:val="18"/>
              </w:rPr>
            </w:pPr>
            <w:r w:rsidRPr="00BD142A">
              <w:rPr>
                <w:b/>
                <w:sz w:val="18"/>
                <w:szCs w:val="18"/>
              </w:rPr>
              <w:t>$3,967.50</w:t>
            </w:r>
          </w:p>
        </w:tc>
      </w:tr>
      <w:tr w:rsidR="00CF26C5" w:rsidRPr="00BD142A" w:rsidTr="00DE5B2B">
        <w:trPr>
          <w:jc w:val="center"/>
        </w:trPr>
        <w:tc>
          <w:tcPr>
            <w:tcW w:w="1220" w:type="pct"/>
            <w:gridSpan w:val="2"/>
            <w:shd w:val="clear" w:color="auto" w:fill="auto"/>
            <w:vAlign w:val="center"/>
          </w:tcPr>
          <w:p w:rsidR="00CF26C5" w:rsidRPr="00BD142A" w:rsidRDefault="00CF26C5" w:rsidP="00DE5B2B">
            <w:pPr>
              <w:spacing w:line="276" w:lineRule="auto"/>
              <w:jc w:val="center"/>
              <w:rPr>
                <w:sz w:val="18"/>
                <w:szCs w:val="18"/>
              </w:rPr>
            </w:pPr>
            <w:r w:rsidRPr="00BD142A">
              <w:rPr>
                <w:sz w:val="18"/>
                <w:szCs w:val="18"/>
              </w:rPr>
              <w:t>TOTAL PRIMERA COMPRA</w:t>
            </w:r>
          </w:p>
        </w:tc>
        <w:tc>
          <w:tcPr>
            <w:tcW w:w="492" w:type="pct"/>
            <w:shd w:val="clear" w:color="auto" w:fill="auto"/>
            <w:vAlign w:val="center"/>
          </w:tcPr>
          <w:p w:rsidR="00CF26C5" w:rsidRPr="00BD142A" w:rsidRDefault="00CF26C5" w:rsidP="00DE5B2B">
            <w:pPr>
              <w:spacing w:line="276" w:lineRule="auto"/>
              <w:rPr>
                <w:sz w:val="18"/>
                <w:szCs w:val="18"/>
              </w:rPr>
            </w:pPr>
            <w:r w:rsidRPr="00BD142A">
              <w:rPr>
                <w:sz w:val="18"/>
                <w:szCs w:val="18"/>
              </w:rPr>
              <w:t>$</w:t>
            </w:r>
            <w:r w:rsidR="00C34DB3" w:rsidRPr="00BD142A">
              <w:rPr>
                <w:sz w:val="18"/>
                <w:szCs w:val="18"/>
              </w:rPr>
              <w:t>173.95</w:t>
            </w:r>
          </w:p>
        </w:tc>
        <w:tc>
          <w:tcPr>
            <w:tcW w:w="552" w:type="pct"/>
            <w:shd w:val="clear" w:color="auto" w:fill="auto"/>
            <w:vAlign w:val="center"/>
          </w:tcPr>
          <w:p w:rsidR="00CF26C5" w:rsidRPr="00BD142A" w:rsidRDefault="00C34DB3" w:rsidP="00DE5B2B">
            <w:pPr>
              <w:spacing w:line="276" w:lineRule="auto"/>
              <w:rPr>
                <w:sz w:val="18"/>
                <w:szCs w:val="18"/>
              </w:rPr>
            </w:pPr>
            <w:r w:rsidRPr="00BD142A">
              <w:rPr>
                <w:sz w:val="18"/>
                <w:szCs w:val="18"/>
              </w:rPr>
              <w:t>$230.75</w:t>
            </w:r>
          </w:p>
        </w:tc>
        <w:tc>
          <w:tcPr>
            <w:tcW w:w="661" w:type="pct"/>
            <w:shd w:val="clear" w:color="auto" w:fill="auto"/>
            <w:vAlign w:val="center"/>
          </w:tcPr>
          <w:p w:rsidR="00CF26C5" w:rsidRPr="00BD142A" w:rsidRDefault="00CF26C5" w:rsidP="00DE5B2B">
            <w:pPr>
              <w:spacing w:line="276" w:lineRule="auto"/>
              <w:rPr>
                <w:sz w:val="18"/>
                <w:szCs w:val="18"/>
              </w:rPr>
            </w:pPr>
            <w:r w:rsidRPr="00BD142A">
              <w:rPr>
                <w:sz w:val="18"/>
                <w:szCs w:val="18"/>
              </w:rPr>
              <w:t>$</w:t>
            </w:r>
            <w:r w:rsidR="00C34DB3" w:rsidRPr="00BD142A">
              <w:rPr>
                <w:sz w:val="18"/>
                <w:szCs w:val="18"/>
              </w:rPr>
              <w:t>6,215.50</w:t>
            </w:r>
          </w:p>
        </w:tc>
        <w:tc>
          <w:tcPr>
            <w:tcW w:w="554" w:type="pct"/>
            <w:shd w:val="clear" w:color="auto" w:fill="auto"/>
            <w:vAlign w:val="center"/>
          </w:tcPr>
          <w:p w:rsidR="00CF26C5" w:rsidRPr="00BD142A" w:rsidRDefault="00CF26C5" w:rsidP="00DE5B2B">
            <w:pPr>
              <w:spacing w:line="276" w:lineRule="auto"/>
              <w:rPr>
                <w:sz w:val="18"/>
                <w:szCs w:val="18"/>
              </w:rPr>
            </w:pPr>
            <w:r w:rsidRPr="00BD142A">
              <w:rPr>
                <w:sz w:val="18"/>
                <w:szCs w:val="18"/>
              </w:rPr>
              <w:t>$</w:t>
            </w:r>
            <w:r w:rsidR="00C34DB3" w:rsidRPr="00BD142A">
              <w:rPr>
                <w:sz w:val="18"/>
                <w:szCs w:val="18"/>
              </w:rPr>
              <w:t>1,148.50</w:t>
            </w:r>
          </w:p>
        </w:tc>
        <w:tc>
          <w:tcPr>
            <w:tcW w:w="554" w:type="pct"/>
            <w:shd w:val="clear" w:color="auto" w:fill="auto"/>
            <w:vAlign w:val="center"/>
          </w:tcPr>
          <w:p w:rsidR="00CF26C5" w:rsidRPr="00BD142A" w:rsidRDefault="00CF26C5" w:rsidP="00DE5B2B">
            <w:pPr>
              <w:spacing w:line="276" w:lineRule="auto"/>
              <w:rPr>
                <w:sz w:val="18"/>
                <w:szCs w:val="18"/>
              </w:rPr>
            </w:pPr>
            <w:r w:rsidRPr="00BD142A">
              <w:rPr>
                <w:sz w:val="18"/>
                <w:szCs w:val="18"/>
              </w:rPr>
              <w:t>$</w:t>
            </w:r>
            <w:r w:rsidR="00C34DB3" w:rsidRPr="00BD142A">
              <w:rPr>
                <w:sz w:val="18"/>
                <w:szCs w:val="18"/>
              </w:rPr>
              <w:t>2,185.20</w:t>
            </w:r>
          </w:p>
        </w:tc>
        <w:tc>
          <w:tcPr>
            <w:tcW w:w="966" w:type="pct"/>
            <w:shd w:val="clear" w:color="auto" w:fill="auto"/>
            <w:vAlign w:val="center"/>
          </w:tcPr>
          <w:p w:rsidR="00CF26C5" w:rsidRPr="00BD142A" w:rsidRDefault="00CF26C5" w:rsidP="00DE5B2B">
            <w:pPr>
              <w:spacing w:line="276" w:lineRule="auto"/>
              <w:rPr>
                <w:b/>
                <w:sz w:val="18"/>
                <w:szCs w:val="18"/>
              </w:rPr>
            </w:pPr>
            <w:r w:rsidRPr="00BD142A">
              <w:rPr>
                <w:b/>
                <w:sz w:val="18"/>
                <w:szCs w:val="18"/>
              </w:rPr>
              <w:t>$</w:t>
            </w:r>
            <w:r w:rsidR="00C34DB3" w:rsidRPr="00BD142A">
              <w:rPr>
                <w:b/>
                <w:sz w:val="18"/>
                <w:szCs w:val="18"/>
              </w:rPr>
              <w:t>13,921.40</w:t>
            </w:r>
          </w:p>
        </w:tc>
      </w:tr>
    </w:tbl>
    <w:p w:rsidR="00DB2AB6" w:rsidRPr="00BD142A" w:rsidRDefault="00CF26C5" w:rsidP="003C5177">
      <w:pPr>
        <w:spacing w:line="360" w:lineRule="auto"/>
        <w:jc w:val="both"/>
        <w:rPr>
          <w:b/>
          <w:sz w:val="22"/>
          <w:szCs w:val="22"/>
        </w:rPr>
      </w:pPr>
      <w:r w:rsidRPr="00BD142A">
        <w:rPr>
          <w:b/>
        </w:rPr>
        <w:t>b)</w:t>
      </w:r>
      <w:r w:rsidRPr="00BD142A">
        <w:t xml:space="preserve"> Autorizar a la Jefatura de la UACI, para que efectúe las notificaciones respectivas, para que reciba de parte de los adjudicatarios los productos adquiridos y para que efectué la distribución de los mismos </w:t>
      </w:r>
      <w:r w:rsidRPr="00BD142A">
        <w:rPr>
          <w:iCs/>
        </w:rPr>
        <w:t>de conformidad al consolidado de materiales autorizados para el funcionamiento de las diferentes Unidades de esta Alcaldía Municipal</w:t>
      </w:r>
      <w:r w:rsidR="00C44BE6" w:rsidRPr="00BD142A">
        <w:rPr>
          <w:iCs/>
        </w:rPr>
        <w:t>,</w:t>
      </w:r>
      <w:r w:rsidRPr="00BD142A">
        <w:rPr>
          <w:iCs/>
        </w:rPr>
        <w:t xml:space="preserve"> durante el año 2019</w:t>
      </w:r>
      <w:r w:rsidRPr="00BD142A">
        <w:t xml:space="preserve">; </w:t>
      </w:r>
      <w:r w:rsidRPr="00BD142A">
        <w:rPr>
          <w:b/>
        </w:rPr>
        <w:t xml:space="preserve">c) </w:t>
      </w:r>
      <w:r w:rsidRPr="00BD142A">
        <w:t xml:space="preserve">Autorizar a la Tesorera Municipal, para que emita los pagos respectivos y realice los pagos antes referidos con cargo a la cuenta denominada: «FONDO DE DESARROLLO ECONÓMICO Y SOCIAL 25%»; </w:t>
      </w:r>
      <w:r w:rsidRPr="00BD142A">
        <w:lastRenderedPageBreak/>
        <w:t>debiéndose comprobar el gasto conforme a la Ley. COMUNÍQUESE</w:t>
      </w:r>
      <w:r w:rsidR="00A301E5" w:rsidRPr="00BD142A">
        <w:t>.</w:t>
      </w:r>
      <w:r w:rsidR="00C44BE6" w:rsidRPr="00BD142A">
        <w:t xml:space="preserve"> </w:t>
      </w:r>
      <w:r w:rsidR="00C17C46" w:rsidRPr="00BD142A">
        <w:rPr>
          <w:rFonts w:eastAsia="Calibri"/>
          <w:b/>
          <w:u w:val="single"/>
        </w:rPr>
        <w:t>ACUERDO NÚMERO DOCE</w:t>
      </w:r>
      <w:r w:rsidR="00C17C46" w:rsidRPr="00BD142A">
        <w:rPr>
          <w:rFonts w:eastAsia="Calibri"/>
        </w:rPr>
        <w:t xml:space="preserve">.- </w:t>
      </w:r>
      <w:r w:rsidR="00B9248B" w:rsidRPr="00BD142A">
        <w:rPr>
          <w:rFonts w:eastAsia="Calibri"/>
        </w:rPr>
        <w:t xml:space="preserve">El Concejo Municipal, en uso de las facultades, por unanimidad, </w:t>
      </w:r>
      <w:r w:rsidR="00B9248B" w:rsidRPr="00BD142A">
        <w:rPr>
          <w:rFonts w:eastAsia="Calibri"/>
          <w:b/>
        </w:rPr>
        <w:t>ACUERDA</w:t>
      </w:r>
      <w:r w:rsidR="00B9248B" w:rsidRPr="00BD142A">
        <w:rPr>
          <w:rFonts w:eastAsia="Calibri"/>
        </w:rPr>
        <w:t xml:space="preserve">: </w:t>
      </w:r>
      <w:r w:rsidR="002A6D92" w:rsidRPr="00BD142A">
        <w:rPr>
          <w:rFonts w:eastAsia="Calibri"/>
        </w:rPr>
        <w:t xml:space="preserve">Nombrar </w:t>
      </w:r>
      <w:r w:rsidR="002A6D92" w:rsidRPr="00BD142A">
        <w:rPr>
          <w:rFonts w:eastAsia="Calibri"/>
          <w:b/>
        </w:rPr>
        <w:t>EJECUTOR</w:t>
      </w:r>
      <w:r w:rsidR="002A6D92" w:rsidRPr="00BD142A">
        <w:rPr>
          <w:rFonts w:eastAsia="Calibri"/>
        </w:rPr>
        <w:t xml:space="preserve"> </w:t>
      </w:r>
      <w:r w:rsidR="005C5357" w:rsidRPr="00BD142A">
        <w:rPr>
          <w:rFonts w:eastAsia="Calibri"/>
        </w:rPr>
        <w:t>d</w:t>
      </w:r>
      <w:r w:rsidR="002A6D92" w:rsidRPr="00BD142A">
        <w:rPr>
          <w:rFonts w:eastAsia="Calibri"/>
        </w:rPr>
        <w:t xml:space="preserve">el proyecto denominado: </w:t>
      </w:r>
      <w:r w:rsidR="002A6D92" w:rsidRPr="00BD142A">
        <w:rPr>
          <w:rFonts w:eastAsia="Calibri"/>
          <w:b/>
        </w:rPr>
        <w:t>«EQUIPAMIENTO DE OFICINAS ADMINISTRATIVAS 2019»</w:t>
      </w:r>
      <w:r w:rsidR="002A6D92" w:rsidRPr="00BD142A">
        <w:rPr>
          <w:rFonts w:eastAsia="Calibri"/>
        </w:rPr>
        <w:t xml:space="preserve">, a la Licda. MARCELA ISOLINA RIVAS DE ALFARO, a partir del 01 de julio </w:t>
      </w:r>
      <w:r w:rsidR="005C5357" w:rsidRPr="00BD142A">
        <w:rPr>
          <w:rFonts w:eastAsia="Calibri"/>
        </w:rPr>
        <w:t xml:space="preserve">hasta el 31 de diciembre </w:t>
      </w:r>
      <w:r w:rsidR="002A6D92" w:rsidRPr="00BD142A">
        <w:rPr>
          <w:rFonts w:eastAsia="Calibri"/>
        </w:rPr>
        <w:t xml:space="preserve">del año 2019, en sustitución del Sr. </w:t>
      </w:r>
      <w:r w:rsidR="005C5357" w:rsidRPr="00BD142A">
        <w:rPr>
          <w:rFonts w:eastAsia="Calibri"/>
        </w:rPr>
        <w:t xml:space="preserve">Víctor Ernesto Perla </w:t>
      </w:r>
      <w:proofErr w:type="spellStart"/>
      <w:r w:rsidR="0025631F" w:rsidRPr="00BD142A">
        <w:rPr>
          <w:rFonts w:eastAsia="Calibri"/>
        </w:rPr>
        <w:t>Caravante</w:t>
      </w:r>
      <w:proofErr w:type="spellEnd"/>
      <w:r w:rsidR="0025631F" w:rsidRPr="00BD142A">
        <w:rPr>
          <w:rFonts w:eastAsia="Calibri"/>
        </w:rPr>
        <w:t>; la nombrada ostentará</w:t>
      </w:r>
      <w:r w:rsidR="005C5357" w:rsidRPr="00BD142A">
        <w:rPr>
          <w:rFonts w:eastAsia="Calibri"/>
        </w:rPr>
        <w:t xml:space="preserve"> el cargo </w:t>
      </w:r>
      <w:r w:rsidR="005C5357" w:rsidRPr="00BD142A">
        <w:rPr>
          <w:rFonts w:eastAsia="Calibri"/>
          <w:i/>
        </w:rPr>
        <w:t>ad honorem</w:t>
      </w:r>
      <w:r w:rsidR="005C5357" w:rsidRPr="00BD142A">
        <w:rPr>
          <w:rFonts w:eastAsia="Calibri"/>
        </w:rPr>
        <w:t>, por ser empleada de esta Administración, asumiendo de manera exclusiva las responsabilidades del nombramiento de conformidad a la Ley. COMUNÍQUESE.</w:t>
      </w:r>
      <w:r w:rsidR="0025631F" w:rsidRPr="00BD142A">
        <w:rPr>
          <w:rFonts w:eastAsia="Calibri"/>
        </w:rPr>
        <w:t xml:space="preserve"> </w:t>
      </w:r>
      <w:r w:rsidR="00C17C46" w:rsidRPr="00BD142A">
        <w:rPr>
          <w:rFonts w:eastAsia="Calibri"/>
          <w:b/>
          <w:u w:val="single"/>
        </w:rPr>
        <w:t>ACUERDO NÚMERO TRECE</w:t>
      </w:r>
      <w:r w:rsidR="00C17C46" w:rsidRPr="00BD142A">
        <w:rPr>
          <w:rFonts w:eastAsia="Calibri"/>
        </w:rPr>
        <w:t>.-</w:t>
      </w:r>
      <w:r w:rsidR="00C17C46" w:rsidRPr="00BD142A">
        <w:t xml:space="preserve"> </w:t>
      </w:r>
      <w:r w:rsidR="00A90A88" w:rsidRPr="00BD142A">
        <w:t xml:space="preserve">Visto el cuadro comparativo para la adjudicación del proceso de Libre Gestión, con referencia LG-33/2019-AMZ-FISDL-CONVIVIR, «Contratación de los Servicios Profesionales como Técnico Municipal para la Ejecución de la Intervención de Formación Laboral y Empleabilidad, Componente 2, Fortalecimiento de Habilidades para el Trabajo y Habilidades Sociales de Jóvenes para el Programa Espacios Seguros de Convivencia para Jóvenes en El Salvador, CONVIVIR»; el Concejo Municipal, </w:t>
      </w:r>
      <w:r w:rsidR="00A90A88" w:rsidRPr="00BD142A">
        <w:rPr>
          <w:b/>
        </w:rPr>
        <w:t>CONSIDERANDO</w:t>
      </w:r>
      <w:r w:rsidR="00A90A88" w:rsidRPr="00BD142A">
        <w:t xml:space="preserve">: I.- Que consta en dicho proceso la concurrencia de siete (07) oferentes; II.- Que la Comisión de Evaluadora, recomienda adjudicar el presente proceso a la oferente Angélica María Calderón de Martínez, por ser la mejor evaluada en dicho proceso y por tener mayor experiencia en la ejecución de proyectos con jóvenes ; </w:t>
      </w:r>
      <w:r w:rsidR="00A90A88" w:rsidRPr="00BD142A">
        <w:rPr>
          <w:b/>
        </w:rPr>
        <w:t>POR TANTO</w:t>
      </w:r>
      <w:r w:rsidR="00A90A88" w:rsidRPr="00BD142A">
        <w:t xml:space="preserve">, en uso de las facultades y en base a la recomendación de la Comisión Evaluadora, por unanimidad, </w:t>
      </w:r>
      <w:r w:rsidR="00A90A88" w:rsidRPr="00BD142A">
        <w:rPr>
          <w:b/>
        </w:rPr>
        <w:t>ACUERDA</w:t>
      </w:r>
      <w:r w:rsidR="00A90A88" w:rsidRPr="00BD142A">
        <w:t xml:space="preserve">: </w:t>
      </w:r>
      <w:r w:rsidR="00A90A88" w:rsidRPr="00BD142A">
        <w:rPr>
          <w:rFonts w:eastAsia="Calibri"/>
          <w:b/>
        </w:rPr>
        <w:t xml:space="preserve">Adjudicar </w:t>
      </w:r>
      <w:r w:rsidR="00A90A88" w:rsidRPr="00BD142A">
        <w:rPr>
          <w:rFonts w:eastAsia="Calibri"/>
        </w:rPr>
        <w:t xml:space="preserve">la contratación de la Libre Gestión con referencia </w:t>
      </w:r>
      <w:r w:rsidR="00A90A88" w:rsidRPr="00BD142A">
        <w:t>LG-33/2019-AMZ-FISDL-CONVIVIR, «Contratación de los Servicios Profesionales como Técnico Municipal para la Ejecución de la Intervención de Formación Laboral y Empleabilidad, Componente 2, Fortalecimiento de Habilidades para el Trabajo y Habilidades Sociales de Jóvenes para el Programa Espacios Seguros de Convivencia para Jóvenes en El Salvador, CONVIVIR»</w:t>
      </w:r>
      <w:r w:rsidR="00A90A88" w:rsidRPr="00BD142A">
        <w:rPr>
          <w:rFonts w:eastAsia="Calibri"/>
        </w:rPr>
        <w:t xml:space="preserve">, a la oferente </w:t>
      </w:r>
      <w:r w:rsidR="00A90A88" w:rsidRPr="00BD142A">
        <w:t>ANGÉLICA MARÍA CALDERÓN DE MARTÍNEZ</w:t>
      </w:r>
      <w:r w:rsidR="00A90A88" w:rsidRPr="00BD142A">
        <w:rPr>
          <w:rFonts w:eastAsia="Calibri"/>
        </w:rPr>
        <w:t xml:space="preserve">, portadora del DUI: </w:t>
      </w:r>
      <w:r w:rsidR="00DD4C49" w:rsidRPr="00BD142A">
        <w:rPr>
          <w:rFonts w:eastAsia="Calibri"/>
        </w:rPr>
        <w:t>------------</w:t>
      </w:r>
      <w:r w:rsidR="00A90A88" w:rsidRPr="00BD142A">
        <w:rPr>
          <w:rFonts w:eastAsia="Calibri"/>
        </w:rPr>
        <w:t xml:space="preserve"> y NIT: </w:t>
      </w:r>
      <w:r w:rsidR="00DD4C49" w:rsidRPr="00BD142A">
        <w:rPr>
          <w:rFonts w:eastAsia="Calibri"/>
        </w:rPr>
        <w:t>---------------------------------</w:t>
      </w:r>
      <w:r w:rsidR="00A90A88" w:rsidRPr="00BD142A">
        <w:rPr>
          <w:rFonts w:eastAsia="Calibri"/>
        </w:rPr>
        <w:t xml:space="preserve">, por el monto total de </w:t>
      </w:r>
      <w:r w:rsidR="00A90A88" w:rsidRPr="00BD142A">
        <w:rPr>
          <w:rFonts w:eastAsia="Calibri"/>
          <w:b/>
        </w:rPr>
        <w:t>$1</w:t>
      </w:r>
      <w:r w:rsidR="00B14CDE" w:rsidRPr="00BD142A">
        <w:rPr>
          <w:rFonts w:eastAsia="Calibri"/>
          <w:b/>
        </w:rPr>
        <w:t>5</w:t>
      </w:r>
      <w:r w:rsidR="00A90A88" w:rsidRPr="00BD142A">
        <w:rPr>
          <w:rFonts w:eastAsia="Calibri"/>
          <w:b/>
        </w:rPr>
        <w:t>,600.00</w:t>
      </w:r>
      <w:r w:rsidR="00A90A88" w:rsidRPr="00BD142A">
        <w:rPr>
          <w:rFonts w:eastAsia="Calibri"/>
        </w:rPr>
        <w:t xml:space="preserve">; la contratada prestara sus servicios por el plazo de </w:t>
      </w:r>
      <w:r w:rsidR="00A90A88" w:rsidRPr="00BD142A">
        <w:rPr>
          <w:rFonts w:eastAsia="Calibri"/>
          <w:b/>
        </w:rPr>
        <w:t>12 meses</w:t>
      </w:r>
      <w:r w:rsidR="00A90A88" w:rsidRPr="00BD142A">
        <w:rPr>
          <w:rFonts w:eastAsia="Calibri"/>
        </w:rPr>
        <w:t xml:space="preserve">, a partir de la firma del Contrato respectivo, sus horarios y funciones deberán ser cumplidos de conformidad a los Términos de referencia aprobados; </w:t>
      </w:r>
      <w:r w:rsidR="00A90A88" w:rsidRPr="00BD142A">
        <w:rPr>
          <w:lang w:eastAsia="es-SV"/>
        </w:rPr>
        <w:t xml:space="preserve">la fuente de financiamiento será la cuenta denominada: </w:t>
      </w:r>
      <w:r w:rsidR="0025631F" w:rsidRPr="00BD142A">
        <w:rPr>
          <w:b/>
        </w:rPr>
        <w:t>«</w:t>
      </w:r>
      <w:r w:rsidR="00A90A88" w:rsidRPr="00BD142A">
        <w:rPr>
          <w:b/>
        </w:rPr>
        <w:t>ZACATECOLUCA / KFW / CONVIVIR / 238 – KFW CONVIVIR DONACIÓN - 2017»</w:t>
      </w:r>
      <w:r w:rsidR="00A90A88" w:rsidRPr="00BD142A">
        <w:t>;</w:t>
      </w:r>
      <w:r w:rsidR="00A90A88" w:rsidRPr="00BD142A">
        <w:rPr>
          <w:b/>
          <w:lang w:eastAsia="es-SV"/>
        </w:rPr>
        <w:t xml:space="preserve"> b)</w:t>
      </w:r>
      <w:r w:rsidR="00A90A88" w:rsidRPr="00BD142A">
        <w:rPr>
          <w:lang w:eastAsia="es-SV"/>
        </w:rPr>
        <w:t xml:space="preserve"> Autorizar al Alcalde Municipal, Dr. Francisco Salvador Hirezi Morataya, para que firme el contrato respectivo, actuando en calidad de Representante Legal y Administrativo de este Municipio; </w:t>
      </w:r>
      <w:r w:rsidR="00A90A88" w:rsidRPr="00BD142A">
        <w:rPr>
          <w:b/>
          <w:lang w:eastAsia="es-SV"/>
        </w:rPr>
        <w:t>c)</w:t>
      </w:r>
      <w:r w:rsidR="00A90A88" w:rsidRPr="00BD142A">
        <w:rPr>
          <w:lang w:eastAsia="es-SV"/>
        </w:rPr>
        <w:t xml:space="preserve"> Ordenar a la Jefa de la UACI, realizar la notificación conforme a la ley; </w:t>
      </w:r>
      <w:r w:rsidR="00A90A88" w:rsidRPr="00BD142A">
        <w:rPr>
          <w:b/>
          <w:lang w:eastAsia="es-SV"/>
        </w:rPr>
        <w:t xml:space="preserve">d) </w:t>
      </w:r>
      <w:r w:rsidR="00A90A88" w:rsidRPr="00BD142A">
        <w:t>Autorizar a la Tesorera Municipal, para que haga efectivo los pagos; de conformidad a lo establecido en las bases de licitación y el contrato. COMUNÍQUESE</w:t>
      </w:r>
      <w:r w:rsidR="00EB3842" w:rsidRPr="00BD142A">
        <w:t>.</w:t>
      </w:r>
      <w:r w:rsidR="0025631F" w:rsidRPr="00BD142A">
        <w:t xml:space="preserve"> </w:t>
      </w:r>
      <w:r w:rsidR="00C17C46" w:rsidRPr="00BD142A">
        <w:rPr>
          <w:rFonts w:eastAsia="Calibri"/>
          <w:b/>
          <w:u w:val="single"/>
        </w:rPr>
        <w:t>ACUERDO NÚMERO CATORCE</w:t>
      </w:r>
      <w:r w:rsidR="00C17C46" w:rsidRPr="00BD142A">
        <w:rPr>
          <w:rFonts w:eastAsia="Calibri"/>
        </w:rPr>
        <w:t xml:space="preserve">.- </w:t>
      </w:r>
      <w:r w:rsidR="00783954" w:rsidRPr="00BD142A">
        <w:rPr>
          <w:rFonts w:eastAsia="Calibri"/>
        </w:rPr>
        <w:t xml:space="preserve">En lo relacionado a la solicitud presentada por Ing. Arnoldo Escobar, Gerente General, sobre aprobación de jornada extra </w:t>
      </w:r>
      <w:r w:rsidR="00A33BF7" w:rsidRPr="00BD142A">
        <w:rPr>
          <w:rFonts w:eastAsia="Calibri"/>
        </w:rPr>
        <w:t xml:space="preserve">al </w:t>
      </w:r>
      <w:r w:rsidR="00783954" w:rsidRPr="00BD142A">
        <w:rPr>
          <w:rFonts w:eastAsia="Calibri"/>
        </w:rPr>
        <w:t xml:space="preserve">personal de la Unidad de Ornato Municipal para el Barrido y Mantenimiento de Parques y Plazas de Zacatecoluca, por haber realizado labores el día </w:t>
      </w:r>
      <w:r w:rsidR="00A33BF7" w:rsidRPr="00BD142A">
        <w:rPr>
          <w:rFonts w:eastAsia="Calibri"/>
        </w:rPr>
        <w:t>17 de junio del</w:t>
      </w:r>
      <w:r w:rsidR="00783954" w:rsidRPr="00BD142A">
        <w:rPr>
          <w:rFonts w:eastAsia="Calibri"/>
        </w:rPr>
        <w:t xml:space="preserve"> año 2019; el Concejo Municipal, en uso de las facultades, por unanimidad, </w:t>
      </w:r>
      <w:r w:rsidR="00783954" w:rsidRPr="00BD142A">
        <w:rPr>
          <w:rFonts w:eastAsia="Calibri"/>
          <w:b/>
        </w:rPr>
        <w:t>ACUERDA</w:t>
      </w:r>
      <w:r w:rsidR="00783954" w:rsidRPr="00BD142A">
        <w:rPr>
          <w:rFonts w:eastAsia="Calibri"/>
        </w:rPr>
        <w:t xml:space="preserve">: </w:t>
      </w:r>
      <w:r w:rsidR="00783954" w:rsidRPr="00BD142A">
        <w:rPr>
          <w:rFonts w:eastAsia="Calibri"/>
          <w:b/>
        </w:rPr>
        <w:t>RECONOCER Y</w:t>
      </w:r>
      <w:r w:rsidR="00783954" w:rsidRPr="00BD142A">
        <w:rPr>
          <w:rFonts w:eastAsia="Calibri"/>
        </w:rPr>
        <w:t xml:space="preserve"> </w:t>
      </w:r>
      <w:r w:rsidR="00783954" w:rsidRPr="00BD142A">
        <w:rPr>
          <w:rFonts w:eastAsia="Calibri"/>
          <w:b/>
        </w:rPr>
        <w:lastRenderedPageBreak/>
        <w:t>AUTORIZAR EL PAGO DE JORNADA EXTRA</w:t>
      </w:r>
      <w:r w:rsidR="00783954" w:rsidRPr="00BD142A">
        <w:rPr>
          <w:rFonts w:eastAsia="Calibri"/>
        </w:rPr>
        <w:t>, trabajada en día de descanso y asueto, del personal de Ornato Municipal para el Barrido y Mantenimiento de Parques y Plazas de Zacatecoluca, según detalle siguiente: 1.- ROLANDO ALEXANDER RIVAS CALDER</w:t>
      </w:r>
      <w:r w:rsidR="0025631F" w:rsidRPr="00BD142A">
        <w:rPr>
          <w:rFonts w:eastAsia="Calibri"/>
        </w:rPr>
        <w:t>Ó</w:t>
      </w:r>
      <w:r w:rsidR="00783954" w:rsidRPr="00BD142A">
        <w:rPr>
          <w:rFonts w:eastAsia="Calibri"/>
        </w:rPr>
        <w:t xml:space="preserve">N, Auxiliar de Ornato Municipal, por haber laborado el día </w:t>
      </w:r>
      <w:r w:rsidR="00A33BF7" w:rsidRPr="00BD142A">
        <w:rPr>
          <w:rFonts w:eastAsia="Calibri"/>
        </w:rPr>
        <w:t>17 de junio del año 2019</w:t>
      </w:r>
      <w:r w:rsidR="00783954" w:rsidRPr="00BD142A">
        <w:rPr>
          <w:rFonts w:eastAsia="Calibri"/>
        </w:rPr>
        <w:t>, en horario de 6:00 a.m. horas hasta las 10:00 a.m. y por la tarde desde las 15:00 p.m. horas hasta las 18:00 p.m.;</w:t>
      </w:r>
      <w:r w:rsidR="0025631F" w:rsidRPr="00BD142A">
        <w:rPr>
          <w:rFonts w:eastAsia="Calibri"/>
        </w:rPr>
        <w:t xml:space="preserve"> 2.- JOSÉ OSCAR CORNEJO SERVELLÓ</w:t>
      </w:r>
      <w:r w:rsidR="00783954" w:rsidRPr="00BD142A">
        <w:rPr>
          <w:rFonts w:eastAsia="Calibri"/>
        </w:rPr>
        <w:t xml:space="preserve">N, Auxiliar de Ornato Municipal, por haber laborado el día </w:t>
      </w:r>
      <w:r w:rsidR="00A33BF7" w:rsidRPr="00BD142A">
        <w:rPr>
          <w:rFonts w:eastAsia="Calibri"/>
        </w:rPr>
        <w:t>17 de junio del año 2019</w:t>
      </w:r>
      <w:r w:rsidR="00783954" w:rsidRPr="00BD142A">
        <w:rPr>
          <w:rFonts w:eastAsia="Calibri"/>
        </w:rPr>
        <w:t>, en horario de 6:00 a.m. horas hasta las 10:00 a.m. y por la tarde desde las 15:00 p.m. horas hasta las 18:00 p.m.; 3.-IGNACIO DE JESÚS MIGUEL ARAGÓN,</w:t>
      </w:r>
      <w:r w:rsidR="00783954" w:rsidRPr="00BD142A">
        <w:rPr>
          <w:rFonts w:eastAsia="Calibri"/>
          <w:b/>
        </w:rPr>
        <w:t xml:space="preserve"> </w:t>
      </w:r>
      <w:r w:rsidR="00783954" w:rsidRPr="00BD142A">
        <w:rPr>
          <w:rFonts w:eastAsia="Calibri"/>
        </w:rPr>
        <w:t xml:space="preserve">Auxiliar de Ornato Municipal, por haber laborado el día </w:t>
      </w:r>
      <w:r w:rsidR="00A33BF7" w:rsidRPr="00BD142A">
        <w:rPr>
          <w:rFonts w:eastAsia="Calibri"/>
        </w:rPr>
        <w:t>17 de junio del año 2019</w:t>
      </w:r>
      <w:r w:rsidR="00783954" w:rsidRPr="00BD142A">
        <w:rPr>
          <w:rFonts w:eastAsia="Calibri"/>
        </w:rPr>
        <w:t>, en horario de 6:00 a.m. horas hasta las 10:00 a.m. y por la tarde desde las 15:00 p.m. horas hasta las 18:00 p.m. La jornada extra que se aprueba en el siguiente acuerdo, deberán ser comprobadas con la marcación manual de entrada y salida de los empleados en el día antes indicado. Pase a conocimiento de la Unidad de Recursos Humanos, Tesorería y Contabilidad de esta Administración. COMUNÍQUESE</w:t>
      </w:r>
      <w:r w:rsidR="00F2106C" w:rsidRPr="00BD142A">
        <w:rPr>
          <w:rFonts w:eastAsia="Calibri"/>
        </w:rPr>
        <w:t>.</w:t>
      </w:r>
      <w:r w:rsidR="0067006F" w:rsidRPr="00BD142A">
        <w:rPr>
          <w:rFonts w:eastAsia="Calibri"/>
        </w:rPr>
        <w:t xml:space="preserve"> </w:t>
      </w:r>
      <w:r w:rsidR="00C17C46" w:rsidRPr="00BD142A">
        <w:rPr>
          <w:rFonts w:eastAsia="Calibri"/>
          <w:b/>
          <w:u w:val="single"/>
        </w:rPr>
        <w:t>ACUERDO NÚMERO QUINCE</w:t>
      </w:r>
      <w:r w:rsidR="00F730E5" w:rsidRPr="00BD142A">
        <w:rPr>
          <w:rFonts w:eastAsia="Calibri"/>
        </w:rPr>
        <w:t xml:space="preserve">.- En relación </w:t>
      </w:r>
      <w:r w:rsidR="006D7F79" w:rsidRPr="00BD142A">
        <w:rPr>
          <w:rFonts w:eastAsia="Calibri"/>
        </w:rPr>
        <w:t xml:space="preserve">a la solicitud por parte del FISDL, </w:t>
      </w:r>
      <w:r w:rsidR="00F7659F" w:rsidRPr="00BD142A">
        <w:rPr>
          <w:rFonts w:eastAsia="Calibri"/>
        </w:rPr>
        <w:t xml:space="preserve">en la que requieren el cambio de nombre de la </w:t>
      </w:r>
      <w:r w:rsidR="006D7F79" w:rsidRPr="00BD142A">
        <w:rPr>
          <w:rFonts w:eastAsia="Calibri"/>
        </w:rPr>
        <w:t>cuenta</w:t>
      </w:r>
      <w:r w:rsidR="00F730E5" w:rsidRPr="00BD142A">
        <w:rPr>
          <w:rFonts w:eastAsia="Calibri"/>
        </w:rPr>
        <w:t xml:space="preserve">: </w:t>
      </w:r>
      <w:r w:rsidR="00F730E5" w:rsidRPr="00BD142A">
        <w:t xml:space="preserve">«ZACATECOLUCA / BARRIO SAN JOSÉ / KFW / CONVIVIR / 237 – KFW- CONVIVIR – 2016 / CAJA CHICA / 349650», </w:t>
      </w:r>
      <w:proofErr w:type="spellStart"/>
      <w:r w:rsidR="00F7659F" w:rsidRPr="00BD142A">
        <w:t>aperturada</w:t>
      </w:r>
      <w:proofErr w:type="spellEnd"/>
      <w:r w:rsidR="00F7659F" w:rsidRPr="00BD142A">
        <w:t xml:space="preserve"> para el</w:t>
      </w:r>
      <w:r w:rsidR="00F730E5" w:rsidRPr="00BD142A">
        <w:t xml:space="preserve"> manejo de los fondos de caja chica del proyecto: «Equipamiento del Centro Integral de Convivencia Ciu</w:t>
      </w:r>
      <w:r w:rsidR="006D7F79" w:rsidRPr="00BD142A">
        <w:t>dadana Mauricio El Tuco Alfaro»</w:t>
      </w:r>
      <w:r w:rsidR="000535C0" w:rsidRPr="00BD142A">
        <w:t xml:space="preserve">; el Concejo Municipal, en uso de las facultades, por unanimidad, </w:t>
      </w:r>
      <w:r w:rsidR="000535C0" w:rsidRPr="00BD142A">
        <w:rPr>
          <w:rFonts w:eastAsia="Calibri"/>
          <w:b/>
        </w:rPr>
        <w:t>ACUERDA</w:t>
      </w:r>
      <w:r w:rsidR="00F32028" w:rsidRPr="00BD142A">
        <w:rPr>
          <w:rFonts w:eastAsia="Calibri"/>
          <w:b/>
        </w:rPr>
        <w:t xml:space="preserve">: a) </w:t>
      </w:r>
      <w:r w:rsidR="00503920" w:rsidRPr="00BD142A">
        <w:rPr>
          <w:rFonts w:eastAsia="Calibri"/>
          <w:lang w:val="es-SV" w:eastAsia="en-US"/>
        </w:rPr>
        <w:t>Aut</w:t>
      </w:r>
      <w:r w:rsidR="00433108" w:rsidRPr="00BD142A">
        <w:rPr>
          <w:rFonts w:eastAsia="Calibri"/>
          <w:lang w:val="es-SV" w:eastAsia="en-US"/>
        </w:rPr>
        <w:t>orizar a la Tesorera Municipal</w:t>
      </w:r>
      <w:r w:rsidR="00503920" w:rsidRPr="00BD142A">
        <w:rPr>
          <w:rFonts w:eastAsia="Calibri"/>
          <w:lang w:val="es-SV" w:eastAsia="en-US"/>
        </w:rPr>
        <w:t>, para que solicite al</w:t>
      </w:r>
      <w:r w:rsidR="00503920" w:rsidRPr="00BD142A">
        <w:rPr>
          <w:rFonts w:eastAsia="Calibri"/>
          <w:b/>
          <w:lang w:val="es-SV" w:eastAsia="en-US"/>
        </w:rPr>
        <w:t xml:space="preserve"> </w:t>
      </w:r>
      <w:r w:rsidR="0040203C" w:rsidRPr="00BD142A">
        <w:rPr>
          <w:rFonts w:eastAsia="Calibri"/>
          <w:lang w:val="es-SV" w:eastAsia="en-US"/>
        </w:rPr>
        <w:t>B</w:t>
      </w:r>
      <w:r w:rsidR="00503920" w:rsidRPr="00BD142A">
        <w:rPr>
          <w:rFonts w:eastAsia="Calibri"/>
          <w:lang w:val="es-SV" w:eastAsia="en-US"/>
        </w:rPr>
        <w:t xml:space="preserve">anco </w:t>
      </w:r>
      <w:r w:rsidR="0040203C" w:rsidRPr="00BD142A">
        <w:rPr>
          <w:rFonts w:eastAsia="Calibri"/>
          <w:lang w:val="es-SV" w:eastAsia="en-US"/>
        </w:rPr>
        <w:t>H</w:t>
      </w:r>
      <w:r w:rsidR="00433108" w:rsidRPr="00BD142A">
        <w:rPr>
          <w:rFonts w:eastAsia="Calibri"/>
          <w:lang w:val="es-SV" w:eastAsia="en-US"/>
        </w:rPr>
        <w:t>ipotecario</w:t>
      </w:r>
      <w:r w:rsidR="00503920" w:rsidRPr="00BD142A">
        <w:rPr>
          <w:rFonts w:eastAsia="Calibri"/>
          <w:lang w:val="es-SV" w:eastAsia="en-US"/>
        </w:rPr>
        <w:t xml:space="preserve">, el </w:t>
      </w:r>
      <w:r w:rsidR="00503920" w:rsidRPr="00BD142A">
        <w:rPr>
          <w:rFonts w:eastAsia="Calibri"/>
          <w:b/>
          <w:lang w:val="es-SV" w:eastAsia="en-US"/>
        </w:rPr>
        <w:t>CIERRE DEFINITIVO</w:t>
      </w:r>
      <w:r w:rsidR="00433108" w:rsidRPr="00BD142A">
        <w:rPr>
          <w:rFonts w:eastAsia="Calibri"/>
          <w:lang w:val="es-SV" w:eastAsia="en-US"/>
        </w:rPr>
        <w:t xml:space="preserve"> de la</w:t>
      </w:r>
      <w:r w:rsidR="00433108" w:rsidRPr="00BD142A">
        <w:rPr>
          <w:rFonts w:eastAsia="Calibri"/>
        </w:rPr>
        <w:t xml:space="preserve"> cuenta </w:t>
      </w:r>
      <w:r w:rsidR="006B536D" w:rsidRPr="00BD142A">
        <w:rPr>
          <w:rFonts w:eastAsia="Calibri"/>
        </w:rPr>
        <w:t xml:space="preserve">corriente </w:t>
      </w:r>
      <w:r w:rsidR="00A02C2F" w:rsidRPr="00BD142A">
        <w:rPr>
          <w:rFonts w:eastAsia="Calibri"/>
        </w:rPr>
        <w:t xml:space="preserve">número 00150148912, </w:t>
      </w:r>
      <w:r w:rsidR="00433108" w:rsidRPr="00BD142A">
        <w:rPr>
          <w:rFonts w:eastAsia="Calibri"/>
        </w:rPr>
        <w:t>denominada</w:t>
      </w:r>
      <w:r w:rsidR="00503920" w:rsidRPr="00BD142A">
        <w:rPr>
          <w:rFonts w:eastAsia="Calibri"/>
        </w:rPr>
        <w:t>:</w:t>
      </w:r>
      <w:r w:rsidR="00503920" w:rsidRPr="00BD142A">
        <w:rPr>
          <w:rFonts w:eastAsia="Calibri"/>
          <w:lang w:val="es-SV" w:eastAsia="en-US"/>
        </w:rPr>
        <w:t xml:space="preserve"> </w:t>
      </w:r>
      <w:r w:rsidR="00433108" w:rsidRPr="00BD142A">
        <w:t>«ZACATECOLUCA / BARRIO SAN JOSÉ / KFW / CONVIVIR / 237 – KFW- CONVIVIR – 2016 / CAJA CHICA / 349650»</w:t>
      </w:r>
      <w:r w:rsidR="00503920" w:rsidRPr="00BD142A">
        <w:rPr>
          <w:kern w:val="2"/>
        </w:rPr>
        <w:t xml:space="preserve">, </w:t>
      </w:r>
      <w:r w:rsidR="00B307B4" w:rsidRPr="00BD142A">
        <w:t>d</w:t>
      </w:r>
      <w:r w:rsidR="00EF46AF" w:rsidRPr="00BD142A">
        <w:t xml:space="preserve">ebiendo reintegrar el saldo, si </w:t>
      </w:r>
      <w:r w:rsidR="00B307B4" w:rsidRPr="00BD142A">
        <w:t xml:space="preserve">lo hubiere </w:t>
      </w:r>
      <w:r w:rsidR="00503920" w:rsidRPr="00BD142A">
        <w:t>a la cuenta de origen</w:t>
      </w:r>
      <w:r w:rsidR="00B307B4" w:rsidRPr="00BD142A">
        <w:rPr>
          <w:rFonts w:eastAsia="Calibri"/>
          <w:lang w:val="es-SV" w:eastAsia="en-US"/>
        </w:rPr>
        <w:t xml:space="preserve">, </w:t>
      </w:r>
      <w:r w:rsidR="00B307B4" w:rsidRPr="00BD142A">
        <w:rPr>
          <w:rFonts w:eastAsia="Calibri"/>
          <w:b/>
          <w:lang w:val="es-SV" w:eastAsia="en-US"/>
        </w:rPr>
        <w:t>b)</w:t>
      </w:r>
      <w:r w:rsidR="00B307B4" w:rsidRPr="00BD142A">
        <w:rPr>
          <w:rFonts w:eastAsia="Calibri"/>
          <w:lang w:val="es-SV" w:eastAsia="en-US"/>
        </w:rPr>
        <w:t xml:space="preserve"> </w:t>
      </w:r>
      <w:r w:rsidR="00503920" w:rsidRPr="00BD142A">
        <w:t>Autorizar a la Tesorera Municipal, para que solicite al</w:t>
      </w:r>
      <w:r w:rsidR="00503920" w:rsidRPr="00BD142A">
        <w:rPr>
          <w:b/>
        </w:rPr>
        <w:t xml:space="preserve"> BANCO HIPOTECARIO</w:t>
      </w:r>
      <w:r w:rsidR="00503920" w:rsidRPr="00BD142A">
        <w:t xml:space="preserve">, agencia Zacatecoluca, la </w:t>
      </w:r>
      <w:r w:rsidR="00503920" w:rsidRPr="00BD142A">
        <w:rPr>
          <w:b/>
        </w:rPr>
        <w:t>APERTURA DE CUENTA CORRIENTE</w:t>
      </w:r>
      <w:r w:rsidR="00503920" w:rsidRPr="00BD142A">
        <w:t xml:space="preserve">, </w:t>
      </w:r>
      <w:r w:rsidR="00F94530" w:rsidRPr="00BD142A">
        <w:t>la cual se denominara:</w:t>
      </w:r>
      <w:r w:rsidR="00F94530" w:rsidRPr="00BD142A">
        <w:rPr>
          <w:b/>
        </w:rPr>
        <w:t xml:space="preserve"> «ZACATECOLUCA/ DE BARRIO SAN JOSÉ/ </w:t>
      </w:r>
      <w:proofErr w:type="spellStart"/>
      <w:r w:rsidR="00F94530" w:rsidRPr="00BD142A">
        <w:rPr>
          <w:b/>
        </w:rPr>
        <w:t>KfW</w:t>
      </w:r>
      <w:proofErr w:type="spellEnd"/>
      <w:r w:rsidR="00F94530" w:rsidRPr="00BD142A">
        <w:rPr>
          <w:b/>
        </w:rPr>
        <w:t xml:space="preserve"> /CONVIVIR / 238 – KFW- CONVIVIR  DONACIÓN - 2017 / CAJA CHICA / 349650»</w:t>
      </w:r>
      <w:r w:rsidR="00F94530" w:rsidRPr="00BD142A">
        <w:t xml:space="preserve">, </w:t>
      </w:r>
      <w:r w:rsidR="00503920" w:rsidRPr="00BD142A">
        <w:t xml:space="preserve">con un monto inicial de cinco dólares de los Estados Unidos de América </w:t>
      </w:r>
      <w:r w:rsidR="00503920" w:rsidRPr="00BD142A">
        <w:rPr>
          <w:b/>
        </w:rPr>
        <w:t>($5.00)</w:t>
      </w:r>
      <w:r w:rsidR="00503920" w:rsidRPr="00BD142A">
        <w:t xml:space="preserve"> procedentes del Fondos General; y será incrementada hasta el monto total de quinientos </w:t>
      </w:r>
      <w:r w:rsidR="00503920" w:rsidRPr="00BD142A">
        <w:rPr>
          <w:rFonts w:eastAsia="Calibri"/>
        </w:rPr>
        <w:t>dólares de los Estados Unidos de América</w:t>
      </w:r>
      <w:r w:rsidR="00503920" w:rsidRPr="00BD142A">
        <w:rPr>
          <w:rFonts w:eastAsia="Calibri"/>
          <w:b/>
        </w:rPr>
        <w:t xml:space="preserve"> ($500.00)</w:t>
      </w:r>
      <w:r w:rsidR="00503920" w:rsidRPr="00BD142A">
        <w:t xml:space="preserve">, </w:t>
      </w:r>
      <w:r w:rsidR="00F94530" w:rsidRPr="00BD142A">
        <w:t xml:space="preserve">con fondos </w:t>
      </w:r>
      <w:r w:rsidR="00503920" w:rsidRPr="00BD142A">
        <w:t xml:space="preserve">procedentes del Fondo de Inversión Social para el Desarrollo Local (FISDL), Nombrar refrendarios de la cuenta de ahorro cuya apertura se solicita, al Alcalde Municipal, Doctor Francisco Salvador Hirezi Morataya y Sr. </w:t>
      </w:r>
      <w:r w:rsidR="008728DD">
        <w:t>----------------------------------</w:t>
      </w:r>
      <w:r w:rsidR="00503920" w:rsidRPr="00BD142A">
        <w:t>, Presidente de la Asociación de Desarrollo Comunal Barrio San José, que puede abreviarse «ADESCOBSANJOSE». Toda transacción deberá llevar como mínimo dos firmas, siendo indispensable en toda transferencia, la firma de la Tesorera Municipal. COMUNÍQUESE</w:t>
      </w:r>
      <w:r w:rsidR="00503920" w:rsidRPr="00BD142A">
        <w:rPr>
          <w:rFonts w:eastAsiaTheme="minorHAnsi"/>
          <w:bCs/>
          <w:lang w:eastAsia="en-US"/>
        </w:rPr>
        <w:t>.</w:t>
      </w:r>
      <w:r w:rsidR="00D61745" w:rsidRPr="00BD142A">
        <w:rPr>
          <w:rFonts w:eastAsiaTheme="minorHAnsi"/>
          <w:bCs/>
          <w:lang w:eastAsia="en-US"/>
        </w:rPr>
        <w:t xml:space="preserve"> </w:t>
      </w:r>
      <w:r w:rsidR="00564016" w:rsidRPr="00BD142A">
        <w:rPr>
          <w:rFonts w:eastAsia="Calibri"/>
          <w:b/>
          <w:u w:val="single"/>
        </w:rPr>
        <w:t>ACUERDO NÚMERO DIECISÉIS</w:t>
      </w:r>
      <w:r w:rsidR="00564016" w:rsidRPr="00BD142A">
        <w:rPr>
          <w:rFonts w:eastAsia="Calibri"/>
        </w:rPr>
        <w:t>.-</w:t>
      </w:r>
      <w:r w:rsidR="00564016" w:rsidRPr="00BD142A">
        <w:rPr>
          <w:rFonts w:eastAsia="Calibri"/>
          <w:sz w:val="20"/>
          <w:szCs w:val="20"/>
        </w:rPr>
        <w:t xml:space="preserve"> </w:t>
      </w:r>
      <w:r w:rsidR="00A15ED0" w:rsidRPr="00BD142A">
        <w:rPr>
          <w:rFonts w:eastAsia="Calibri"/>
        </w:rPr>
        <w:t xml:space="preserve">Vista la nota presentada por el Director del Complejo Educativo José Simeón Cañas, Edwin Isaí Díaz Martínez, quien solicita apoyo económico destinado para sufragar gastos para el desarrollo de la «Conferencia Sobre el Impacto de las Redes Sociales y los Medios de Comunicación en los Estudiantes»; el </w:t>
      </w:r>
      <w:r w:rsidR="00A15ED0" w:rsidRPr="00BD142A">
        <w:rPr>
          <w:rFonts w:eastAsia="Calibri"/>
        </w:rPr>
        <w:lastRenderedPageBreak/>
        <w:t xml:space="preserve">Concejo Municipal, en uso de las facultades, por unanimidad, </w:t>
      </w:r>
      <w:r w:rsidR="00A15ED0" w:rsidRPr="00BD142A">
        <w:rPr>
          <w:rFonts w:eastAsia="Calibri"/>
          <w:b/>
        </w:rPr>
        <w:t>ACUERDA</w:t>
      </w:r>
      <w:r w:rsidR="00A15ED0" w:rsidRPr="00BD142A">
        <w:rPr>
          <w:rFonts w:eastAsia="Calibri"/>
        </w:rPr>
        <w:t xml:space="preserve">: </w:t>
      </w:r>
      <w:r w:rsidR="00A15ED0" w:rsidRPr="00BD142A">
        <w:rPr>
          <w:rFonts w:eastAsia="Calibri"/>
          <w:b/>
        </w:rPr>
        <w:t>a)</w:t>
      </w:r>
      <w:r w:rsidR="00A15ED0" w:rsidRPr="00BD142A">
        <w:rPr>
          <w:rFonts w:eastAsia="Calibri"/>
        </w:rPr>
        <w:t xml:space="preserve"> </w:t>
      </w:r>
      <w:r w:rsidR="00A15ED0" w:rsidRPr="00BD142A">
        <w:rPr>
          <w:rFonts w:eastAsia="Calibri"/>
          <w:b/>
        </w:rPr>
        <w:t xml:space="preserve">Autorizar </w:t>
      </w:r>
      <w:r w:rsidR="00A15ED0" w:rsidRPr="00BD142A">
        <w:rPr>
          <w:rFonts w:eastAsia="Calibri"/>
        </w:rPr>
        <w:t xml:space="preserve">a la Tesorera Municipal, efectuar erogación por la cantidad de trecientos cincuenta dólares de los Estados Unidos de América, </w:t>
      </w:r>
      <w:r w:rsidR="00A15ED0" w:rsidRPr="00BD142A">
        <w:rPr>
          <w:rFonts w:eastAsia="Calibri"/>
          <w:b/>
        </w:rPr>
        <w:t>($350.00)</w:t>
      </w:r>
      <w:r w:rsidR="00A15ED0" w:rsidRPr="00BD142A">
        <w:rPr>
          <w:rFonts w:eastAsia="Calibri"/>
        </w:rPr>
        <w:t xml:space="preserve">, a favor del Sr. SERVIN ODIR AMAYA CAÑAS, portador del DUI: </w:t>
      </w:r>
      <w:r w:rsidR="00DD4C49" w:rsidRPr="00BD142A">
        <w:rPr>
          <w:rFonts w:eastAsia="Calibri"/>
        </w:rPr>
        <w:t>------------------------</w:t>
      </w:r>
      <w:r w:rsidR="00A15ED0" w:rsidRPr="00BD142A">
        <w:rPr>
          <w:rFonts w:eastAsia="Calibri"/>
        </w:rPr>
        <w:t xml:space="preserve"> y NIT: </w:t>
      </w:r>
      <w:r w:rsidR="00DD4C49" w:rsidRPr="00BD142A">
        <w:rPr>
          <w:rFonts w:eastAsia="Calibri"/>
        </w:rPr>
        <w:t>------------------------</w:t>
      </w:r>
      <w:r w:rsidR="00A15ED0" w:rsidRPr="00BD142A">
        <w:rPr>
          <w:rFonts w:eastAsia="Calibri"/>
        </w:rPr>
        <w:t xml:space="preserve">; en concepto de </w:t>
      </w:r>
      <w:r w:rsidR="00A15ED0" w:rsidRPr="00BD142A">
        <w:rPr>
          <w:rFonts w:eastAsia="Calibri"/>
          <w:b/>
        </w:rPr>
        <w:t>contribución económica</w:t>
      </w:r>
      <w:r w:rsidR="00A15ED0" w:rsidRPr="00BD142A">
        <w:rPr>
          <w:rFonts w:eastAsia="Calibri"/>
        </w:rPr>
        <w:t xml:space="preserve"> para sufragar gastos para el desarrollo de la </w:t>
      </w:r>
      <w:r w:rsidR="00A15ED0" w:rsidRPr="00BD142A">
        <w:rPr>
          <w:rFonts w:eastAsia="Calibri"/>
          <w:b/>
        </w:rPr>
        <w:t>«Conferencia Sobre el Impacto de las Redes Sociales y los Medios de Comunicación en los Estudiantes»;</w:t>
      </w:r>
      <w:r w:rsidR="00A15ED0" w:rsidRPr="00BD142A">
        <w:rPr>
          <w:rFonts w:eastAsia="Calibri"/>
        </w:rPr>
        <w:t xml:space="preserve"> con cargo a la cuenta del Proyecto: «PROGRAMA DE APOYO A LA JUVENTUD 2019»; </w:t>
      </w:r>
      <w:r w:rsidR="00A15ED0" w:rsidRPr="00BD142A">
        <w:rPr>
          <w:rFonts w:eastAsia="Calibri"/>
          <w:b/>
        </w:rPr>
        <w:t>b)</w:t>
      </w:r>
      <w:r w:rsidR="00A15ED0" w:rsidRPr="00BD142A">
        <w:rPr>
          <w:rFonts w:eastAsia="Calibri"/>
        </w:rPr>
        <w:t xml:space="preserve"> Solicitar al Ejecutor y Supervisor de dicho proyecto, realizar las gestiones necesarias a fin de dar cumplimiento a lo autorizado en el literal A del presente acuerdo; debiéndose comprobar la erogación conforme a la Ley. COMUNÍQUESE.</w:t>
      </w:r>
      <w:r w:rsidR="00D61745" w:rsidRPr="00BD142A">
        <w:rPr>
          <w:rFonts w:eastAsia="Calibri"/>
        </w:rPr>
        <w:t xml:space="preserve"> </w:t>
      </w:r>
      <w:r w:rsidR="00C17C46" w:rsidRPr="00BD142A">
        <w:rPr>
          <w:rFonts w:eastAsiaTheme="minorHAnsi"/>
          <w:b/>
          <w:bCs/>
          <w:kern w:val="0"/>
          <w:u w:val="single"/>
          <w:lang w:eastAsia="en-US"/>
        </w:rPr>
        <w:t>ACUERDO NÚMERO DIECISIETE</w:t>
      </w:r>
      <w:r w:rsidR="00C17C46" w:rsidRPr="00BD142A">
        <w:rPr>
          <w:rFonts w:eastAsiaTheme="minorHAnsi"/>
          <w:b/>
          <w:bCs/>
          <w:kern w:val="0"/>
          <w:lang w:eastAsia="en-US"/>
        </w:rPr>
        <w:t>.-</w:t>
      </w:r>
      <w:r w:rsidR="00C17C46" w:rsidRPr="00BD142A">
        <w:rPr>
          <w:rFonts w:eastAsiaTheme="minorHAnsi"/>
          <w:bCs/>
          <w:kern w:val="0"/>
          <w:lang w:eastAsia="en-US"/>
        </w:rPr>
        <w:t xml:space="preserve"> </w:t>
      </w:r>
      <w:r w:rsidR="0035730C" w:rsidRPr="00BD142A">
        <w:rPr>
          <w:rFonts w:eastAsia="Calibri"/>
        </w:rPr>
        <w:t>En seguimiento al convenio de</w:t>
      </w:r>
      <w:r w:rsidR="0035730C" w:rsidRPr="00BD142A">
        <w:t xml:space="preserve"> ejecución entre el </w:t>
      </w:r>
      <w:r w:rsidR="00092950" w:rsidRPr="00BD142A">
        <w:t>Fondo de Inversión Social para el Desarrollo Local de El Salvador (FISDL) y el Gobierno Municipal de Zacatecoluca, para el proyecto denominado: «Necesidades</w:t>
      </w:r>
      <w:r w:rsidR="009D51C1" w:rsidRPr="00BD142A">
        <w:t xml:space="preserve"> de Capacitación y Equipamiento Alcaldía Municipal de Zacatecoluca», del cual se solicita </w:t>
      </w:r>
      <w:r w:rsidR="002A75AE" w:rsidRPr="00BD142A">
        <w:t xml:space="preserve">la apertura de la cuenta </w:t>
      </w:r>
      <w:r w:rsidR="00D61745" w:rsidRPr="00BD142A">
        <w:t>corriente en donde se depositará</w:t>
      </w:r>
      <w:r w:rsidR="002A75AE" w:rsidRPr="00BD142A">
        <w:t>n los fondos por parte del FISDL</w:t>
      </w:r>
      <w:r w:rsidR="0035730C" w:rsidRPr="00BD142A">
        <w:t xml:space="preserve">; el Concejo Municipal, en uso de las facultades, por unanimidad, </w:t>
      </w:r>
      <w:r w:rsidR="0035730C" w:rsidRPr="00BD142A">
        <w:rPr>
          <w:rFonts w:eastAsia="Calibri"/>
          <w:b/>
        </w:rPr>
        <w:t xml:space="preserve">ACUERDA: </w:t>
      </w:r>
      <w:r w:rsidR="0035730C" w:rsidRPr="00BD142A">
        <w:t>Autorizar a la Tesorera Municipal, para que solicite al</w:t>
      </w:r>
      <w:r w:rsidR="0035730C" w:rsidRPr="00BD142A">
        <w:rPr>
          <w:b/>
        </w:rPr>
        <w:t xml:space="preserve"> </w:t>
      </w:r>
      <w:r w:rsidR="002A75AE" w:rsidRPr="00BD142A">
        <w:t>Banco Hipotecario</w:t>
      </w:r>
      <w:r w:rsidR="0035730C" w:rsidRPr="00BD142A">
        <w:t xml:space="preserve">, agencia Zacatecoluca, la </w:t>
      </w:r>
      <w:r w:rsidR="0035730C" w:rsidRPr="00BD142A">
        <w:rPr>
          <w:b/>
        </w:rPr>
        <w:t xml:space="preserve">APERTURA DE </w:t>
      </w:r>
      <w:r w:rsidR="00136C88" w:rsidRPr="00BD142A">
        <w:rPr>
          <w:b/>
        </w:rPr>
        <w:t xml:space="preserve">LA </w:t>
      </w:r>
      <w:r w:rsidR="0035730C" w:rsidRPr="00BD142A">
        <w:rPr>
          <w:b/>
        </w:rPr>
        <w:t>CUENTA CORRIENTE</w:t>
      </w:r>
      <w:r w:rsidR="0035730C" w:rsidRPr="00BD142A">
        <w:t>, la cual se denominara:</w:t>
      </w:r>
      <w:r w:rsidR="0035730C" w:rsidRPr="00BD142A">
        <w:rPr>
          <w:b/>
        </w:rPr>
        <w:t xml:space="preserve"> </w:t>
      </w:r>
      <w:r w:rsidR="002A75AE" w:rsidRPr="00BD142A">
        <w:rPr>
          <w:b/>
        </w:rPr>
        <w:t xml:space="preserve"> «ZACATECOLUCA / 238  - KFW – CONVIVIR DONACIÓN -  2017 / COMPONENTE TRES – CONVIVIR / 349220», </w:t>
      </w:r>
      <w:r w:rsidR="0035730C" w:rsidRPr="00BD142A">
        <w:t xml:space="preserve">con un monto inicial de cinco dólares de los Estados Unidos de América </w:t>
      </w:r>
      <w:r w:rsidR="0035730C" w:rsidRPr="00BD142A">
        <w:rPr>
          <w:b/>
        </w:rPr>
        <w:t>($5.00)</w:t>
      </w:r>
      <w:r w:rsidR="0035730C" w:rsidRPr="00BD142A">
        <w:t xml:space="preserve"> procedentes del Fondos General; y será incrementada hasta el monto total de </w:t>
      </w:r>
      <w:r w:rsidR="00B47877" w:rsidRPr="00BD142A">
        <w:t xml:space="preserve">cuarenta mil </w:t>
      </w:r>
      <w:r w:rsidR="0035730C" w:rsidRPr="00BD142A">
        <w:t>dóla</w:t>
      </w:r>
      <w:r w:rsidR="0035730C" w:rsidRPr="00BD142A">
        <w:rPr>
          <w:rFonts w:eastAsia="Calibri"/>
        </w:rPr>
        <w:t>res de los Estados Unidos de América</w:t>
      </w:r>
      <w:r w:rsidR="0035730C" w:rsidRPr="00BD142A">
        <w:rPr>
          <w:rFonts w:eastAsia="Calibri"/>
          <w:b/>
        </w:rPr>
        <w:t xml:space="preserve"> ($</w:t>
      </w:r>
      <w:r w:rsidR="005B3C15" w:rsidRPr="00BD142A">
        <w:rPr>
          <w:rFonts w:eastAsia="Calibri"/>
          <w:b/>
        </w:rPr>
        <w:t>40,000.00</w:t>
      </w:r>
      <w:r w:rsidR="0035730C" w:rsidRPr="00BD142A">
        <w:rPr>
          <w:rFonts w:eastAsia="Calibri"/>
          <w:b/>
        </w:rPr>
        <w:t>)</w:t>
      </w:r>
      <w:r w:rsidR="0035730C" w:rsidRPr="00BD142A">
        <w:t xml:space="preserve">, procedentes de la cuenta: </w:t>
      </w:r>
      <w:r w:rsidR="0080403F" w:rsidRPr="00BD142A">
        <w:t>«ZACATECOLUCA / 238 – KFW – CONVIVIR DONACIÓN – 2017 / COMPONENTE TRES – CONVIVIR»</w:t>
      </w:r>
      <w:r w:rsidR="0035730C" w:rsidRPr="00BD142A">
        <w:t>, del Fondo de Inversión Social para el Desarrollo Local (FISDL). Nomb</w:t>
      </w:r>
      <w:r w:rsidR="005B3C15" w:rsidRPr="00BD142A">
        <w:t>rar refrendarios de la cuenta</w:t>
      </w:r>
      <w:r w:rsidR="0035730C" w:rsidRPr="00BD142A">
        <w:t xml:space="preserve"> </w:t>
      </w:r>
      <w:r w:rsidR="0080403F" w:rsidRPr="00BD142A">
        <w:t>corriente</w:t>
      </w:r>
      <w:r w:rsidR="0035730C" w:rsidRPr="00BD142A">
        <w:t xml:space="preserve"> cuya apertura se solicita, al Alcalde Municipal, Doctor Francisco Salvador Hirezi Morataya </w:t>
      </w:r>
      <w:r w:rsidR="005B3C15" w:rsidRPr="00BD142A">
        <w:rPr>
          <w:rFonts w:eastAsia="Calibri"/>
        </w:rPr>
        <w:t xml:space="preserve">y </w:t>
      </w:r>
      <w:r w:rsidR="00B47877" w:rsidRPr="00BD142A">
        <w:rPr>
          <w:rFonts w:eastAsia="Calibri"/>
        </w:rPr>
        <w:t>Regidora</w:t>
      </w:r>
      <w:r w:rsidR="005B3C15" w:rsidRPr="00BD142A">
        <w:rPr>
          <w:rFonts w:eastAsia="Calibri"/>
        </w:rPr>
        <w:t xml:space="preserve"> </w:t>
      </w:r>
      <w:proofErr w:type="spellStart"/>
      <w:r w:rsidR="005B3C15" w:rsidRPr="00BD142A">
        <w:rPr>
          <w:rFonts w:eastAsia="Calibri"/>
        </w:rPr>
        <w:t>Srita</w:t>
      </w:r>
      <w:proofErr w:type="spellEnd"/>
      <w:r w:rsidR="005B3C15" w:rsidRPr="00BD142A">
        <w:rPr>
          <w:rFonts w:eastAsia="Calibri"/>
        </w:rPr>
        <w:t xml:space="preserve">. </w:t>
      </w:r>
      <w:proofErr w:type="spellStart"/>
      <w:r w:rsidR="005B3C15" w:rsidRPr="00BD142A">
        <w:rPr>
          <w:rFonts w:eastAsia="Calibri"/>
        </w:rPr>
        <w:t>Zorina</w:t>
      </w:r>
      <w:proofErr w:type="spellEnd"/>
      <w:r w:rsidR="005B3C15" w:rsidRPr="00BD142A">
        <w:rPr>
          <w:rFonts w:eastAsia="Calibri"/>
        </w:rPr>
        <w:t xml:space="preserve"> Esther </w:t>
      </w:r>
      <w:proofErr w:type="spellStart"/>
      <w:r w:rsidR="005B3C15" w:rsidRPr="00BD142A">
        <w:rPr>
          <w:rFonts w:eastAsia="Calibri"/>
        </w:rPr>
        <w:t>Masferrer</w:t>
      </w:r>
      <w:proofErr w:type="spellEnd"/>
      <w:r w:rsidR="005B3C15" w:rsidRPr="00BD142A">
        <w:rPr>
          <w:rFonts w:eastAsia="Calibri"/>
        </w:rPr>
        <w:t xml:space="preserve"> Escobar. Toda transferencia deberá llevar como mínimo dos firmas, siendo indispensable en toda transferencia la firma de la Tesorera Munic</w:t>
      </w:r>
      <w:r w:rsidR="009351B4" w:rsidRPr="00BD142A">
        <w:rPr>
          <w:rFonts w:eastAsia="Calibri"/>
        </w:rPr>
        <w:t>ipal. COMUNÍQUESE.</w:t>
      </w:r>
      <w:r w:rsidR="008E3E04" w:rsidRPr="00BD142A">
        <w:rPr>
          <w:rFonts w:eastAsia="Calibri"/>
        </w:rPr>
        <w:t xml:space="preserve"> </w:t>
      </w:r>
      <w:r w:rsidR="00C17C46" w:rsidRPr="00BD142A">
        <w:rPr>
          <w:rFonts w:eastAsia="Calibri"/>
          <w:b/>
          <w:u w:val="single"/>
        </w:rPr>
        <w:t>ACUERDO NÚMERO DIECIOCHO</w:t>
      </w:r>
      <w:r w:rsidR="00C17C46" w:rsidRPr="00BD142A">
        <w:rPr>
          <w:rFonts w:eastAsia="Calibri"/>
        </w:rPr>
        <w:t xml:space="preserve">.- </w:t>
      </w:r>
      <w:r w:rsidR="00F82237" w:rsidRPr="00BD142A">
        <w:rPr>
          <w:rFonts w:eastAsia="Calibri"/>
        </w:rPr>
        <w:t xml:space="preserve">Vista el cuadro comparativo </w:t>
      </w:r>
      <w:r w:rsidR="00C65348" w:rsidRPr="00BD142A">
        <w:rPr>
          <w:rFonts w:eastAsia="Calibri"/>
        </w:rPr>
        <w:t>de ofertas</w:t>
      </w:r>
      <w:r w:rsidR="001B05A6" w:rsidRPr="00BD142A">
        <w:rPr>
          <w:rFonts w:eastAsia="Calibri"/>
        </w:rPr>
        <w:t>, presentado</w:t>
      </w:r>
      <w:r w:rsidR="00F82237" w:rsidRPr="00BD142A">
        <w:rPr>
          <w:rFonts w:eastAsia="Calibri"/>
        </w:rPr>
        <w:t xml:space="preserve"> por la Jefatura de UACI, para la contratación del seguro para los vehículos </w:t>
      </w:r>
      <w:r w:rsidR="00C65348" w:rsidRPr="00BD142A">
        <w:rPr>
          <w:rFonts w:eastAsia="Calibri"/>
        </w:rPr>
        <w:t xml:space="preserve">automotores </w:t>
      </w:r>
      <w:r w:rsidR="00F82237" w:rsidRPr="00BD142A">
        <w:rPr>
          <w:rFonts w:eastAsia="Calibri"/>
        </w:rPr>
        <w:t xml:space="preserve">de la </w:t>
      </w:r>
      <w:proofErr w:type="spellStart"/>
      <w:r w:rsidR="00F82237" w:rsidRPr="00BD142A">
        <w:rPr>
          <w:rFonts w:eastAsia="Calibri"/>
        </w:rPr>
        <w:t>Alcaldia</w:t>
      </w:r>
      <w:proofErr w:type="spellEnd"/>
      <w:r w:rsidR="00F82237" w:rsidRPr="00BD142A">
        <w:rPr>
          <w:rFonts w:eastAsia="Calibri"/>
        </w:rPr>
        <w:t xml:space="preserve"> </w:t>
      </w:r>
      <w:r w:rsidR="00C65348" w:rsidRPr="00BD142A">
        <w:rPr>
          <w:rFonts w:eastAsia="Calibri"/>
        </w:rPr>
        <w:t>Municipal de Zacatecoluca;</w:t>
      </w:r>
      <w:r w:rsidR="00F82237" w:rsidRPr="00BD142A">
        <w:rPr>
          <w:rFonts w:eastAsia="Calibri"/>
        </w:rPr>
        <w:t xml:space="preserve"> </w:t>
      </w:r>
      <w:r w:rsidR="00C83724" w:rsidRPr="00BD142A">
        <w:rPr>
          <w:rFonts w:eastAsia="Calibri"/>
        </w:rPr>
        <w:t xml:space="preserve">el Concejo Municipal, </w:t>
      </w:r>
      <w:r w:rsidR="00C83724" w:rsidRPr="00BD142A">
        <w:rPr>
          <w:rFonts w:eastAsia="Calibri"/>
          <w:b/>
        </w:rPr>
        <w:t>CONSIDERANDO:</w:t>
      </w:r>
      <w:r w:rsidR="00C83724" w:rsidRPr="00BD142A">
        <w:rPr>
          <w:rFonts w:eastAsia="Calibri"/>
        </w:rPr>
        <w:t xml:space="preserve"> Que en dicho cuadro</w:t>
      </w:r>
      <w:r w:rsidR="00C65348" w:rsidRPr="00BD142A">
        <w:rPr>
          <w:rFonts w:eastAsia="Calibri"/>
        </w:rPr>
        <w:t xml:space="preserve"> consta</w:t>
      </w:r>
      <w:r w:rsidR="00F82237" w:rsidRPr="00BD142A">
        <w:rPr>
          <w:rFonts w:eastAsia="Calibri"/>
        </w:rPr>
        <w:t xml:space="preserve"> la participación de los siguientes oferentes: 1.- Se</w:t>
      </w:r>
      <w:r w:rsidR="00C65348" w:rsidRPr="00BD142A">
        <w:rPr>
          <w:rFonts w:eastAsia="Calibri"/>
        </w:rPr>
        <w:t>guros e Inversiones S.A.</w:t>
      </w:r>
      <w:r w:rsidR="00F82237" w:rsidRPr="00BD142A">
        <w:rPr>
          <w:rFonts w:eastAsia="Calibri"/>
        </w:rPr>
        <w:t xml:space="preserve">, (SISA), </w:t>
      </w:r>
      <w:r w:rsidR="00C65348" w:rsidRPr="00BD142A">
        <w:rPr>
          <w:rFonts w:eastAsia="Calibri"/>
        </w:rPr>
        <w:t>con un monto total de $19,053.81</w:t>
      </w:r>
      <w:r w:rsidR="00F82237" w:rsidRPr="00BD142A">
        <w:rPr>
          <w:rFonts w:eastAsia="Calibri"/>
        </w:rPr>
        <w:t>; 2.-</w:t>
      </w:r>
      <w:r w:rsidR="00080C89" w:rsidRPr="00BD142A">
        <w:rPr>
          <w:rFonts w:eastAsia="Calibri"/>
        </w:rPr>
        <w:t xml:space="preserve"> Seguros </w:t>
      </w:r>
      <w:proofErr w:type="spellStart"/>
      <w:r w:rsidR="00080C89" w:rsidRPr="00BD142A">
        <w:rPr>
          <w:rFonts w:eastAsia="Calibri"/>
        </w:rPr>
        <w:t>Fedecredito</w:t>
      </w:r>
      <w:proofErr w:type="spellEnd"/>
      <w:r w:rsidR="00C65348" w:rsidRPr="00BD142A">
        <w:rPr>
          <w:rFonts w:eastAsia="Calibri"/>
        </w:rPr>
        <w:t>, S.A., por un monto total de $27,313.08</w:t>
      </w:r>
      <w:r w:rsidR="00F82237" w:rsidRPr="00BD142A">
        <w:rPr>
          <w:rFonts w:eastAsia="Calibri"/>
        </w:rPr>
        <w:t>;</w:t>
      </w:r>
      <w:r w:rsidR="00C65348" w:rsidRPr="00BD142A">
        <w:rPr>
          <w:rFonts w:eastAsia="Calibri"/>
        </w:rPr>
        <w:t xml:space="preserve"> y, 3.- La Central de Seguros y Fianzas, S.A., por un monto total de $27,976.65;</w:t>
      </w:r>
      <w:r w:rsidR="00F82237" w:rsidRPr="00BD142A">
        <w:rPr>
          <w:rFonts w:eastAsia="Calibri"/>
        </w:rPr>
        <w:t xml:space="preserve"> el Concejo Municipal, </w:t>
      </w:r>
      <w:r w:rsidR="00C65348" w:rsidRPr="00BD142A">
        <w:rPr>
          <w:rFonts w:eastAsia="Calibri"/>
        </w:rPr>
        <w:t xml:space="preserve">en base a la recomendación de la Comisión Evaluadora de Ofertas nombrada para el presente proceso, por ser la mejor oferta en precio y cobertura, </w:t>
      </w:r>
      <w:r w:rsidR="00F82237" w:rsidRPr="00BD142A">
        <w:rPr>
          <w:rFonts w:eastAsia="Calibri"/>
        </w:rPr>
        <w:t xml:space="preserve">en uso de las facultades que le confiere el Código Municipal y la LACAP, por unanimidad, </w:t>
      </w:r>
      <w:r w:rsidR="00F82237" w:rsidRPr="00BD142A">
        <w:rPr>
          <w:rFonts w:eastAsia="Calibri"/>
          <w:b/>
        </w:rPr>
        <w:t>ACUERDA</w:t>
      </w:r>
      <w:r w:rsidR="00F82237" w:rsidRPr="00BD142A">
        <w:rPr>
          <w:rFonts w:eastAsia="Calibri"/>
        </w:rPr>
        <w:t xml:space="preserve">: </w:t>
      </w:r>
      <w:r w:rsidR="00F82237" w:rsidRPr="00BD142A">
        <w:rPr>
          <w:b/>
          <w:kern w:val="2"/>
        </w:rPr>
        <w:t>a) Adjudicar</w:t>
      </w:r>
      <w:r w:rsidR="00F82237" w:rsidRPr="00BD142A">
        <w:rPr>
          <w:kern w:val="2"/>
        </w:rPr>
        <w:t xml:space="preserve"> la</w:t>
      </w:r>
      <w:r w:rsidR="00C36295" w:rsidRPr="00BD142A">
        <w:rPr>
          <w:kern w:val="2"/>
        </w:rPr>
        <w:t xml:space="preserve"> contratación para la</w:t>
      </w:r>
      <w:r w:rsidR="00F82237" w:rsidRPr="00BD142A">
        <w:rPr>
          <w:kern w:val="2"/>
        </w:rPr>
        <w:t xml:space="preserve"> </w:t>
      </w:r>
      <w:r w:rsidR="00C36295" w:rsidRPr="00BD142A">
        <w:rPr>
          <w:kern w:val="2"/>
        </w:rPr>
        <w:t xml:space="preserve">adquisición de </w:t>
      </w:r>
      <w:r w:rsidR="00F82237" w:rsidRPr="00BD142A">
        <w:rPr>
          <w:bCs/>
        </w:rPr>
        <w:t>«SEGURO PARA VEHÍCULOS PROPIEDAD DE LA ALCALDI</w:t>
      </w:r>
      <w:r w:rsidR="00C36295" w:rsidRPr="00BD142A">
        <w:rPr>
          <w:bCs/>
        </w:rPr>
        <w:t>A MUNICIPAL DE ZACATECOLUCA 2019</w:t>
      </w:r>
      <w:r w:rsidR="00F82237" w:rsidRPr="00BD142A">
        <w:rPr>
          <w:bCs/>
        </w:rPr>
        <w:t>»</w:t>
      </w:r>
      <w:r w:rsidR="00F82237" w:rsidRPr="00BD142A">
        <w:rPr>
          <w:kern w:val="2"/>
        </w:rPr>
        <w:t xml:space="preserve">, a la sociedad </w:t>
      </w:r>
      <w:r w:rsidR="00C36295" w:rsidRPr="00BD142A">
        <w:rPr>
          <w:kern w:val="2"/>
        </w:rPr>
        <w:t>SEGUROS E INVERSIONES, S.A.</w:t>
      </w:r>
      <w:r w:rsidR="00F82237" w:rsidRPr="00BD142A">
        <w:rPr>
          <w:kern w:val="2"/>
        </w:rPr>
        <w:t xml:space="preserve">, por un monto total de </w:t>
      </w:r>
      <w:r w:rsidR="00C36295" w:rsidRPr="00BD142A">
        <w:rPr>
          <w:kern w:val="2"/>
        </w:rPr>
        <w:t xml:space="preserve">diecinueve mil </w:t>
      </w:r>
      <w:r w:rsidR="00C36295" w:rsidRPr="00BD142A">
        <w:rPr>
          <w:kern w:val="2"/>
          <w:sz w:val="26"/>
          <w:szCs w:val="26"/>
        </w:rPr>
        <w:lastRenderedPageBreak/>
        <w:t>cincuenta y tres 81/100 dólares</w:t>
      </w:r>
      <w:r w:rsidR="00F82237" w:rsidRPr="00BD142A">
        <w:rPr>
          <w:kern w:val="2"/>
          <w:sz w:val="26"/>
          <w:szCs w:val="26"/>
        </w:rPr>
        <w:t xml:space="preserve"> de los Estados Unidos de América </w:t>
      </w:r>
      <w:r w:rsidR="00F82237" w:rsidRPr="00BD142A">
        <w:rPr>
          <w:b/>
          <w:kern w:val="2"/>
          <w:sz w:val="26"/>
          <w:szCs w:val="26"/>
        </w:rPr>
        <w:t>($</w:t>
      </w:r>
      <w:r w:rsidR="00C36295" w:rsidRPr="00BD142A">
        <w:rPr>
          <w:b/>
          <w:kern w:val="2"/>
          <w:sz w:val="26"/>
          <w:szCs w:val="26"/>
        </w:rPr>
        <w:t>19,053.81</w:t>
      </w:r>
      <w:r w:rsidR="00F82237" w:rsidRPr="00BD142A">
        <w:rPr>
          <w:b/>
          <w:kern w:val="2"/>
          <w:sz w:val="26"/>
          <w:szCs w:val="26"/>
        </w:rPr>
        <w:t>)</w:t>
      </w:r>
      <w:r w:rsidR="00F82237" w:rsidRPr="00BD142A">
        <w:rPr>
          <w:kern w:val="2"/>
          <w:sz w:val="26"/>
          <w:szCs w:val="26"/>
        </w:rPr>
        <w:t>,</w:t>
      </w:r>
      <w:r w:rsidR="00F82237" w:rsidRPr="00BD142A">
        <w:rPr>
          <w:b/>
          <w:kern w:val="2"/>
          <w:sz w:val="26"/>
          <w:szCs w:val="26"/>
        </w:rPr>
        <w:t xml:space="preserve"> </w:t>
      </w:r>
      <w:r w:rsidR="00C36295" w:rsidRPr="00BD142A">
        <w:rPr>
          <w:kern w:val="2"/>
          <w:sz w:val="26"/>
          <w:szCs w:val="26"/>
        </w:rPr>
        <w:t>a razón de $1,587.82</w:t>
      </w:r>
      <w:r w:rsidR="00F82237" w:rsidRPr="00BD142A">
        <w:rPr>
          <w:kern w:val="2"/>
          <w:sz w:val="26"/>
          <w:szCs w:val="26"/>
        </w:rPr>
        <w:t xml:space="preserve"> mensuales; </w:t>
      </w:r>
      <w:r w:rsidR="00F82237" w:rsidRPr="00BD142A">
        <w:rPr>
          <w:rFonts w:eastAsia="Calibri"/>
          <w:bCs/>
          <w:kern w:val="2"/>
          <w:sz w:val="26"/>
          <w:szCs w:val="26"/>
        </w:rPr>
        <w:t xml:space="preserve">que incluye la cobertura de la póliza, daños al vehículo asegurado, responsabilidad civil por daños a terceros </w:t>
      </w:r>
      <w:r w:rsidR="00C36295" w:rsidRPr="00BD142A">
        <w:rPr>
          <w:rFonts w:eastAsia="Calibri"/>
          <w:bCs/>
          <w:kern w:val="2"/>
          <w:sz w:val="26"/>
          <w:szCs w:val="26"/>
        </w:rPr>
        <w:t xml:space="preserve">en sus personas para una o varias personas en un mismo accidente </w:t>
      </w:r>
      <w:r w:rsidR="00F82237" w:rsidRPr="00BD142A">
        <w:rPr>
          <w:rFonts w:eastAsia="Calibri"/>
          <w:bCs/>
          <w:kern w:val="2"/>
          <w:sz w:val="26"/>
          <w:szCs w:val="26"/>
        </w:rPr>
        <w:t>y en sus personas,</w:t>
      </w:r>
      <w:r w:rsidR="00C36295" w:rsidRPr="00BD142A">
        <w:rPr>
          <w:rFonts w:eastAsia="Calibri"/>
          <w:bCs/>
          <w:kern w:val="2"/>
          <w:sz w:val="26"/>
          <w:szCs w:val="26"/>
        </w:rPr>
        <w:t xml:space="preserve"> gastos médicos, cobertura catastrófica, dispositivo antirrobo, gastos legales hasta de $1,000.00, gastos de </w:t>
      </w:r>
      <w:r w:rsidR="0096055E" w:rsidRPr="00BD142A">
        <w:rPr>
          <w:rFonts w:eastAsia="Calibri"/>
          <w:bCs/>
          <w:kern w:val="2"/>
          <w:sz w:val="26"/>
          <w:szCs w:val="26"/>
        </w:rPr>
        <w:t>grúa</w:t>
      </w:r>
      <w:r w:rsidR="00C36295" w:rsidRPr="00BD142A">
        <w:rPr>
          <w:rFonts w:eastAsia="Calibri"/>
          <w:bCs/>
          <w:kern w:val="2"/>
          <w:sz w:val="26"/>
          <w:szCs w:val="26"/>
        </w:rPr>
        <w:t xml:space="preserve"> hasta la suma de $1,000.00, responsabilidad civil en exceso limite único y combinado, sin cobro de prima adicional hasta la suma de $50,000.00, </w:t>
      </w:r>
      <w:r w:rsidR="004E42BD" w:rsidRPr="00BD142A">
        <w:rPr>
          <w:rFonts w:eastAsia="Calibri"/>
          <w:bCs/>
          <w:kern w:val="2"/>
          <w:sz w:val="26"/>
          <w:szCs w:val="26"/>
        </w:rPr>
        <w:t>cobertura para equipos especiales debidamente instalado previa inspección, responsabilidad civil cruzada, no depreciación en caso de pérdida total, entre otros</w:t>
      </w:r>
      <w:r w:rsidR="00F82237" w:rsidRPr="00BD142A">
        <w:rPr>
          <w:rFonts w:eastAsia="Calibri"/>
          <w:bCs/>
          <w:kern w:val="2"/>
          <w:sz w:val="26"/>
          <w:szCs w:val="26"/>
        </w:rPr>
        <w:t xml:space="preserve">; </w:t>
      </w:r>
      <w:r w:rsidR="00F82237" w:rsidRPr="00BD142A">
        <w:rPr>
          <w:rFonts w:eastAsia="Calibri"/>
          <w:b/>
          <w:kern w:val="2"/>
          <w:sz w:val="26"/>
          <w:szCs w:val="26"/>
        </w:rPr>
        <w:t>b)</w:t>
      </w:r>
      <w:r w:rsidR="00F82237" w:rsidRPr="00BD142A">
        <w:rPr>
          <w:rFonts w:eastAsia="Calibri"/>
          <w:kern w:val="2"/>
          <w:sz w:val="26"/>
          <w:szCs w:val="26"/>
        </w:rPr>
        <w:t xml:space="preserve"> Autorizar al Alcalde Municipal, Doctor Francisco Salvador Hirezi Morataya, para que en calidad de Representante Legal del Municipio de Zacatecoluca, firme los instrumentos legales correspondientes;</w:t>
      </w:r>
      <w:r w:rsidR="00F82237" w:rsidRPr="00BD142A">
        <w:rPr>
          <w:rFonts w:eastAsia="Calibri"/>
          <w:b/>
          <w:kern w:val="2"/>
          <w:sz w:val="26"/>
          <w:szCs w:val="26"/>
        </w:rPr>
        <w:t xml:space="preserve"> c)</w:t>
      </w:r>
      <w:r w:rsidR="00F82237" w:rsidRPr="00BD142A">
        <w:rPr>
          <w:rFonts w:eastAsia="Calibri"/>
          <w:kern w:val="2"/>
          <w:sz w:val="26"/>
          <w:szCs w:val="26"/>
        </w:rPr>
        <w:t xml:space="preserve"> Autorizar a la Tesorera Municipal, para que haga efectivo el pago con cargo a</w:t>
      </w:r>
      <w:r w:rsidR="004E42BD" w:rsidRPr="00BD142A">
        <w:rPr>
          <w:rFonts w:eastAsia="Calibri"/>
          <w:kern w:val="2"/>
          <w:sz w:val="26"/>
          <w:szCs w:val="26"/>
        </w:rPr>
        <w:t xml:space="preserve"> la cuenta: FODES</w:t>
      </w:r>
      <w:r w:rsidR="00F82237" w:rsidRPr="00BD142A">
        <w:rPr>
          <w:rFonts w:eastAsia="Calibri"/>
          <w:kern w:val="2"/>
          <w:sz w:val="26"/>
          <w:szCs w:val="26"/>
        </w:rPr>
        <w:t xml:space="preserve"> 25%, </w:t>
      </w:r>
      <w:r w:rsidR="004E42BD" w:rsidRPr="00BD142A">
        <w:rPr>
          <w:rFonts w:eastAsia="Calibri"/>
          <w:kern w:val="2"/>
          <w:sz w:val="26"/>
          <w:szCs w:val="26"/>
        </w:rPr>
        <w:t xml:space="preserve">CEP 13, Unidad de Transporte y Mantenimiento; y </w:t>
      </w:r>
      <w:r w:rsidR="00F82237" w:rsidRPr="00BD142A">
        <w:rPr>
          <w:rFonts w:eastAsia="Calibri"/>
          <w:kern w:val="2"/>
          <w:sz w:val="26"/>
          <w:szCs w:val="26"/>
        </w:rPr>
        <w:t xml:space="preserve">de conformidad al contrato que se suscriba. Dichos pagos se comprobarán conforme a lo establecido el Art. 86 inciso segundo del Código Municipal; </w:t>
      </w:r>
      <w:r w:rsidR="00F82237" w:rsidRPr="00BD142A">
        <w:rPr>
          <w:rFonts w:eastAsia="Calibri"/>
          <w:b/>
          <w:kern w:val="2"/>
          <w:sz w:val="26"/>
          <w:szCs w:val="26"/>
        </w:rPr>
        <w:t>d)</w:t>
      </w:r>
      <w:r w:rsidR="00F82237" w:rsidRPr="00BD142A">
        <w:rPr>
          <w:rFonts w:eastAsia="Calibri"/>
          <w:kern w:val="2"/>
          <w:sz w:val="26"/>
          <w:szCs w:val="26"/>
        </w:rPr>
        <w:t xml:space="preserve"> Nombrar </w:t>
      </w:r>
      <w:r w:rsidR="00F82237" w:rsidRPr="00BD142A">
        <w:rPr>
          <w:rFonts w:eastAsia="Calibri"/>
          <w:b/>
          <w:kern w:val="2"/>
          <w:sz w:val="26"/>
          <w:szCs w:val="26"/>
        </w:rPr>
        <w:t>ADMINISTRADOR DEL CONTRATO</w:t>
      </w:r>
      <w:r w:rsidR="00F82237" w:rsidRPr="00BD142A">
        <w:rPr>
          <w:rFonts w:eastAsia="Calibri"/>
          <w:kern w:val="2"/>
          <w:sz w:val="26"/>
          <w:szCs w:val="26"/>
        </w:rPr>
        <w:t xml:space="preserve">, al Sr. </w:t>
      </w:r>
      <w:r w:rsidR="00671E1E" w:rsidRPr="00BD142A">
        <w:rPr>
          <w:rFonts w:eastAsia="Calibri"/>
          <w:kern w:val="2"/>
          <w:sz w:val="26"/>
          <w:szCs w:val="26"/>
        </w:rPr>
        <w:t xml:space="preserve">Omar </w:t>
      </w:r>
      <w:proofErr w:type="spellStart"/>
      <w:r w:rsidR="00671E1E" w:rsidRPr="00BD142A">
        <w:rPr>
          <w:rFonts w:eastAsia="Calibri"/>
          <w:kern w:val="2"/>
          <w:sz w:val="26"/>
          <w:szCs w:val="26"/>
        </w:rPr>
        <w:t>Walberto</w:t>
      </w:r>
      <w:proofErr w:type="spellEnd"/>
      <w:r w:rsidR="00671E1E" w:rsidRPr="00BD142A">
        <w:rPr>
          <w:rFonts w:eastAsia="Calibri"/>
          <w:kern w:val="2"/>
          <w:sz w:val="26"/>
          <w:szCs w:val="26"/>
        </w:rPr>
        <w:t xml:space="preserve"> Rodríguez Palacios</w:t>
      </w:r>
      <w:r w:rsidR="00F82237" w:rsidRPr="00BD142A">
        <w:rPr>
          <w:rFonts w:eastAsia="Calibri"/>
          <w:kern w:val="2"/>
          <w:sz w:val="26"/>
          <w:szCs w:val="26"/>
        </w:rPr>
        <w:t xml:space="preserve">, quien ejercerá el cargo </w:t>
      </w:r>
      <w:r w:rsidR="00F82237" w:rsidRPr="00BD142A">
        <w:rPr>
          <w:rFonts w:eastAsia="Calibri"/>
          <w:i/>
          <w:kern w:val="2"/>
          <w:sz w:val="26"/>
          <w:szCs w:val="26"/>
        </w:rPr>
        <w:t>ad honorem</w:t>
      </w:r>
      <w:r w:rsidR="00F82237" w:rsidRPr="00BD142A">
        <w:rPr>
          <w:rFonts w:eastAsia="Calibri"/>
          <w:kern w:val="2"/>
          <w:sz w:val="26"/>
          <w:szCs w:val="26"/>
        </w:rPr>
        <w:t xml:space="preserve">, por </w:t>
      </w:r>
      <w:r w:rsidR="00671E1E" w:rsidRPr="00BD142A">
        <w:rPr>
          <w:rFonts w:eastAsia="Calibri"/>
          <w:kern w:val="2"/>
          <w:sz w:val="26"/>
          <w:szCs w:val="26"/>
        </w:rPr>
        <w:t>ser empleado</w:t>
      </w:r>
      <w:r w:rsidR="00F82237" w:rsidRPr="00BD142A">
        <w:rPr>
          <w:rFonts w:eastAsia="Calibri"/>
          <w:kern w:val="2"/>
          <w:sz w:val="26"/>
          <w:szCs w:val="26"/>
        </w:rPr>
        <w:t xml:space="preserve"> de esta Administración Municipal, y tendrá las responsabilidades que establece el Art, 82 bis de la LACAP</w:t>
      </w:r>
      <w:r w:rsidR="00F82237" w:rsidRPr="00BD142A">
        <w:rPr>
          <w:kern w:val="2"/>
          <w:sz w:val="26"/>
          <w:szCs w:val="26"/>
          <w:lang w:eastAsia="es-SV"/>
        </w:rPr>
        <w:t xml:space="preserve">. </w:t>
      </w:r>
      <w:r w:rsidR="00F82237" w:rsidRPr="00BD142A">
        <w:rPr>
          <w:rFonts w:eastAsia="Calibri"/>
          <w:kern w:val="2"/>
          <w:sz w:val="26"/>
          <w:szCs w:val="26"/>
        </w:rPr>
        <w:t>COMUNÍQUESE</w:t>
      </w:r>
      <w:r w:rsidR="00915F03" w:rsidRPr="00BD142A">
        <w:rPr>
          <w:rFonts w:eastAsia="Calibri"/>
          <w:kern w:val="2"/>
          <w:sz w:val="26"/>
          <w:szCs w:val="26"/>
        </w:rPr>
        <w:t>.</w:t>
      </w:r>
      <w:r w:rsidR="009F43E8" w:rsidRPr="00BD142A">
        <w:rPr>
          <w:rFonts w:eastAsia="Calibri"/>
          <w:kern w:val="2"/>
          <w:sz w:val="26"/>
          <w:szCs w:val="26"/>
        </w:rPr>
        <w:t xml:space="preserve"> </w:t>
      </w:r>
      <w:r w:rsidR="00C17C46" w:rsidRPr="00BD142A">
        <w:rPr>
          <w:rFonts w:eastAsia="Calibri"/>
          <w:b/>
          <w:sz w:val="26"/>
          <w:szCs w:val="26"/>
          <w:u w:val="single"/>
        </w:rPr>
        <w:t>ACUERDO NÚMERO DIECINUEVE</w:t>
      </w:r>
      <w:r w:rsidR="00C17C46" w:rsidRPr="00BD142A">
        <w:rPr>
          <w:rFonts w:eastAsia="Calibri"/>
          <w:sz w:val="26"/>
          <w:szCs w:val="26"/>
        </w:rPr>
        <w:t xml:space="preserve">.- </w:t>
      </w:r>
      <w:r w:rsidR="00CF082B" w:rsidRPr="00BD142A">
        <w:rPr>
          <w:sz w:val="26"/>
          <w:szCs w:val="26"/>
        </w:rPr>
        <w:t xml:space="preserve">El Concejo Municipal, en uso de las facultades que le confieren los artículos 86 inciso tercero de la Constitución de la República; y 20 de la Ley de Adquisiciones y Contrataciones de la Administración Pública LACAP; por unanimidad, </w:t>
      </w:r>
      <w:r w:rsidR="00CF082B" w:rsidRPr="00BD142A">
        <w:rPr>
          <w:b/>
          <w:sz w:val="26"/>
          <w:szCs w:val="26"/>
        </w:rPr>
        <w:t xml:space="preserve">ACUERDA: </w:t>
      </w:r>
      <w:r w:rsidR="00CF082B" w:rsidRPr="00BD142A">
        <w:rPr>
          <w:sz w:val="26"/>
          <w:szCs w:val="26"/>
        </w:rPr>
        <w:t xml:space="preserve">Nombrar la </w:t>
      </w:r>
      <w:r w:rsidR="00CF082B" w:rsidRPr="00BD142A">
        <w:rPr>
          <w:b/>
          <w:sz w:val="26"/>
          <w:szCs w:val="26"/>
        </w:rPr>
        <w:t>COMISIÓN DE EVALUACIÓN DE OFERTAS</w:t>
      </w:r>
      <w:r w:rsidR="00CF082B" w:rsidRPr="00BD142A">
        <w:rPr>
          <w:sz w:val="26"/>
          <w:szCs w:val="26"/>
        </w:rPr>
        <w:t>, para el suministro de los servicios</w:t>
      </w:r>
      <w:r w:rsidR="00CF082B" w:rsidRPr="00BD142A">
        <w:rPr>
          <w:bCs/>
          <w:sz w:val="26"/>
          <w:szCs w:val="26"/>
        </w:rPr>
        <w:t xml:space="preserve"> para la Celebración del Día del Empleado Municipal de la </w:t>
      </w:r>
      <w:proofErr w:type="spellStart"/>
      <w:r w:rsidR="00CF082B" w:rsidRPr="00BD142A">
        <w:rPr>
          <w:bCs/>
          <w:sz w:val="26"/>
          <w:szCs w:val="26"/>
        </w:rPr>
        <w:t>Alcaldia</w:t>
      </w:r>
      <w:proofErr w:type="spellEnd"/>
      <w:r w:rsidR="00CF082B" w:rsidRPr="00BD142A">
        <w:rPr>
          <w:bCs/>
          <w:sz w:val="26"/>
          <w:szCs w:val="26"/>
        </w:rPr>
        <w:t xml:space="preserve"> Municipal de Zacatecoluca para el año 2019</w:t>
      </w:r>
      <w:r w:rsidR="00CF082B" w:rsidRPr="00BD142A">
        <w:rPr>
          <w:sz w:val="26"/>
          <w:szCs w:val="26"/>
        </w:rPr>
        <w:t xml:space="preserve">, que estará integrada de la siguiente manera: Ing. GUILLERMO ARNOLDO ESCOBAR </w:t>
      </w:r>
      <w:proofErr w:type="spellStart"/>
      <w:r w:rsidR="00CF082B" w:rsidRPr="00BD142A">
        <w:rPr>
          <w:sz w:val="26"/>
          <w:szCs w:val="26"/>
        </w:rPr>
        <w:t>ESCOBAR</w:t>
      </w:r>
      <w:proofErr w:type="spellEnd"/>
      <w:r w:rsidR="00CF082B" w:rsidRPr="00BD142A">
        <w:rPr>
          <w:sz w:val="26"/>
          <w:szCs w:val="26"/>
        </w:rPr>
        <w:t xml:space="preserve">, </w:t>
      </w:r>
      <w:r w:rsidR="00CF082B" w:rsidRPr="00BD142A">
        <w:rPr>
          <w:b/>
          <w:sz w:val="26"/>
          <w:szCs w:val="26"/>
        </w:rPr>
        <w:t>Gerente General</w:t>
      </w:r>
      <w:r w:rsidR="00CF082B" w:rsidRPr="00BD142A">
        <w:rPr>
          <w:sz w:val="26"/>
          <w:szCs w:val="26"/>
        </w:rPr>
        <w:t xml:space="preserve">; Licenciada LUZ MARGARITA AVENDAÑO, </w:t>
      </w:r>
      <w:r w:rsidR="00CF082B" w:rsidRPr="00BD142A">
        <w:rPr>
          <w:b/>
          <w:sz w:val="26"/>
          <w:szCs w:val="26"/>
        </w:rPr>
        <w:t>Jefa Interina de UACI</w:t>
      </w:r>
      <w:r w:rsidR="00CF082B" w:rsidRPr="00BD142A">
        <w:rPr>
          <w:sz w:val="26"/>
          <w:szCs w:val="26"/>
        </w:rPr>
        <w:t xml:space="preserve">; Sr. JUAN CARLOS MARTÍNEZ LÓPEZ, </w:t>
      </w:r>
      <w:r w:rsidR="00CF082B" w:rsidRPr="00BD142A">
        <w:rPr>
          <w:b/>
          <w:sz w:val="26"/>
          <w:szCs w:val="26"/>
        </w:rPr>
        <w:t>Jefe de Recursos Humanos, como Unidad Solicitante</w:t>
      </w:r>
      <w:r w:rsidR="00CF082B" w:rsidRPr="00BD142A">
        <w:rPr>
          <w:sz w:val="26"/>
          <w:szCs w:val="26"/>
        </w:rPr>
        <w:t xml:space="preserve">; GLENDA YESENIA ARDÓN MIRANDA, </w:t>
      </w:r>
      <w:r w:rsidR="00CF082B" w:rsidRPr="00BD142A">
        <w:rPr>
          <w:b/>
          <w:sz w:val="26"/>
          <w:szCs w:val="26"/>
        </w:rPr>
        <w:t>Registradora Municipal de la Carrera Administrativa</w:t>
      </w:r>
      <w:r w:rsidR="00CF082B" w:rsidRPr="00BD142A">
        <w:rPr>
          <w:sz w:val="26"/>
          <w:szCs w:val="26"/>
        </w:rPr>
        <w:t xml:space="preserve">; </w:t>
      </w:r>
      <w:r w:rsidR="00755DFF" w:rsidRPr="00BD142A">
        <w:rPr>
          <w:sz w:val="26"/>
          <w:szCs w:val="26"/>
        </w:rPr>
        <w:t xml:space="preserve">y </w:t>
      </w:r>
      <w:r w:rsidR="00CF082B" w:rsidRPr="00BD142A">
        <w:rPr>
          <w:sz w:val="26"/>
          <w:szCs w:val="26"/>
        </w:rPr>
        <w:t xml:space="preserve">Sres. MATÍAS NAHÚM MÉNDEZ RAMÍREZ, ROCIÓ BEATRIZ CASTELLANOS DE CANALES, </w:t>
      </w:r>
      <w:r w:rsidR="00CF082B" w:rsidRPr="00BD142A">
        <w:rPr>
          <w:b/>
          <w:sz w:val="26"/>
          <w:szCs w:val="26"/>
        </w:rPr>
        <w:t>por parte del Sindicato SITRAMZ</w:t>
      </w:r>
      <w:r w:rsidR="00CF082B" w:rsidRPr="00BD142A">
        <w:rPr>
          <w:sz w:val="26"/>
          <w:szCs w:val="26"/>
        </w:rPr>
        <w:t xml:space="preserve">; y, Sres. CARLOS ALBERTO MEJÍA </w:t>
      </w:r>
      <w:proofErr w:type="spellStart"/>
      <w:r w:rsidR="00CF082B" w:rsidRPr="00BD142A">
        <w:rPr>
          <w:sz w:val="26"/>
          <w:szCs w:val="26"/>
        </w:rPr>
        <w:t>MEJÍA</w:t>
      </w:r>
      <w:proofErr w:type="spellEnd"/>
      <w:r w:rsidR="00CF082B" w:rsidRPr="00BD142A">
        <w:rPr>
          <w:sz w:val="26"/>
          <w:szCs w:val="26"/>
        </w:rPr>
        <w:t xml:space="preserve">, AURELIO ARIAS </w:t>
      </w:r>
      <w:r w:rsidR="009F43E8" w:rsidRPr="00BD142A">
        <w:rPr>
          <w:sz w:val="26"/>
          <w:szCs w:val="26"/>
        </w:rPr>
        <w:t>SÁNCHEZ;</w:t>
      </w:r>
      <w:r w:rsidR="00CF082B" w:rsidRPr="00BD142A">
        <w:rPr>
          <w:sz w:val="26"/>
          <w:szCs w:val="26"/>
        </w:rPr>
        <w:t xml:space="preserve"> y, FIDEL ALBERTO HERNÁNDEZ, </w:t>
      </w:r>
      <w:r w:rsidR="00CF082B" w:rsidRPr="00BD142A">
        <w:rPr>
          <w:b/>
          <w:sz w:val="26"/>
          <w:szCs w:val="26"/>
        </w:rPr>
        <w:t>por parte del sindicato ASTRAM</w:t>
      </w:r>
      <w:r w:rsidR="00CF082B" w:rsidRPr="00BD142A">
        <w:rPr>
          <w:sz w:val="26"/>
          <w:szCs w:val="26"/>
        </w:rPr>
        <w:t>. Los nombrados no están comprendidos en ninguno de los impedimentos establecidos en el inciso final del Art. 20 de la LACAP. COMUNÍQUESE</w:t>
      </w:r>
      <w:r w:rsidR="006415F4" w:rsidRPr="00BD142A">
        <w:rPr>
          <w:sz w:val="26"/>
          <w:szCs w:val="26"/>
        </w:rPr>
        <w:t>.</w:t>
      </w:r>
      <w:r w:rsidR="009F43E8" w:rsidRPr="00BD142A">
        <w:rPr>
          <w:sz w:val="26"/>
          <w:szCs w:val="26"/>
        </w:rPr>
        <w:t xml:space="preserve"> </w:t>
      </w:r>
      <w:r w:rsidR="00C17C46" w:rsidRPr="00BD142A">
        <w:rPr>
          <w:rFonts w:eastAsia="Calibri"/>
          <w:b/>
          <w:sz w:val="26"/>
          <w:szCs w:val="26"/>
          <w:u w:val="single"/>
        </w:rPr>
        <w:t>ACUERDO NÚMERO VEINTE</w:t>
      </w:r>
      <w:r w:rsidR="00026FEB" w:rsidRPr="00BD142A">
        <w:rPr>
          <w:rFonts w:eastAsia="Calibri"/>
          <w:sz w:val="26"/>
          <w:szCs w:val="26"/>
        </w:rPr>
        <w:t>.- Visto el cuadro comparativo de ofertas</w:t>
      </w:r>
      <w:r w:rsidR="00432B67" w:rsidRPr="00BD142A">
        <w:rPr>
          <w:rFonts w:eastAsia="Calibri"/>
          <w:sz w:val="26"/>
          <w:szCs w:val="26"/>
        </w:rPr>
        <w:t xml:space="preserve"> presentado por la Jefatura de la UACI</w:t>
      </w:r>
      <w:r w:rsidR="00026FEB" w:rsidRPr="00BD142A">
        <w:rPr>
          <w:rFonts w:eastAsia="Calibri"/>
          <w:sz w:val="26"/>
          <w:szCs w:val="26"/>
        </w:rPr>
        <w:t xml:space="preserve">, </w:t>
      </w:r>
      <w:r w:rsidR="00FE769D" w:rsidRPr="00BD142A">
        <w:rPr>
          <w:rFonts w:eastAsia="Calibri"/>
          <w:sz w:val="26"/>
          <w:szCs w:val="26"/>
        </w:rPr>
        <w:t xml:space="preserve">para </w:t>
      </w:r>
      <w:r w:rsidR="00026FEB" w:rsidRPr="00BD142A">
        <w:rPr>
          <w:rFonts w:eastAsia="Calibri"/>
          <w:sz w:val="26"/>
          <w:szCs w:val="26"/>
        </w:rPr>
        <w:t xml:space="preserve">el procedimiento administrativo precontractual para la </w:t>
      </w:r>
      <w:r w:rsidR="00026FEB" w:rsidRPr="00BD142A">
        <w:rPr>
          <w:rFonts w:eastAsia="Calibri"/>
          <w:sz w:val="26"/>
          <w:szCs w:val="26"/>
        </w:rPr>
        <w:lastRenderedPageBreak/>
        <w:t xml:space="preserve">adjudicación </w:t>
      </w:r>
      <w:r w:rsidR="00E4315B" w:rsidRPr="00BD142A">
        <w:rPr>
          <w:rFonts w:eastAsia="Calibri"/>
          <w:sz w:val="26"/>
          <w:szCs w:val="26"/>
        </w:rPr>
        <w:t xml:space="preserve">  </w:t>
      </w:r>
      <w:r w:rsidR="00026FEB" w:rsidRPr="00BD142A">
        <w:rPr>
          <w:rFonts w:eastAsia="Calibri"/>
          <w:sz w:val="26"/>
          <w:szCs w:val="26"/>
        </w:rPr>
        <w:t>del</w:t>
      </w:r>
      <w:r w:rsidR="00E4315B" w:rsidRPr="00BD142A">
        <w:rPr>
          <w:rFonts w:eastAsia="Calibri"/>
          <w:sz w:val="26"/>
          <w:szCs w:val="26"/>
        </w:rPr>
        <w:t xml:space="preserve">  </w:t>
      </w:r>
      <w:r w:rsidR="00026FEB" w:rsidRPr="00BD142A">
        <w:rPr>
          <w:rFonts w:eastAsia="Calibri"/>
          <w:sz w:val="26"/>
          <w:szCs w:val="26"/>
        </w:rPr>
        <w:t xml:space="preserve"> proceso</w:t>
      </w:r>
      <w:r w:rsidR="00E4315B" w:rsidRPr="00BD142A">
        <w:rPr>
          <w:rFonts w:eastAsia="Calibri"/>
          <w:sz w:val="26"/>
          <w:szCs w:val="26"/>
        </w:rPr>
        <w:t xml:space="preserve">  </w:t>
      </w:r>
      <w:r w:rsidR="00026FEB" w:rsidRPr="00BD142A">
        <w:rPr>
          <w:rFonts w:eastAsia="Calibri"/>
          <w:sz w:val="26"/>
          <w:szCs w:val="26"/>
        </w:rPr>
        <w:t xml:space="preserve"> de </w:t>
      </w:r>
      <w:r w:rsidR="00E4315B" w:rsidRPr="00BD142A">
        <w:rPr>
          <w:rFonts w:eastAsia="Calibri"/>
          <w:sz w:val="26"/>
          <w:szCs w:val="26"/>
        </w:rPr>
        <w:t xml:space="preserve">  </w:t>
      </w:r>
      <w:r w:rsidR="00026FEB" w:rsidRPr="00BD142A">
        <w:rPr>
          <w:rFonts w:eastAsia="Calibri"/>
          <w:sz w:val="26"/>
          <w:szCs w:val="26"/>
        </w:rPr>
        <w:t>Libre</w:t>
      </w:r>
      <w:r w:rsidR="00E4315B" w:rsidRPr="00BD142A">
        <w:rPr>
          <w:rFonts w:eastAsia="Calibri"/>
          <w:sz w:val="26"/>
          <w:szCs w:val="26"/>
        </w:rPr>
        <w:t xml:space="preserve">  </w:t>
      </w:r>
      <w:r w:rsidR="00026FEB" w:rsidRPr="00BD142A">
        <w:rPr>
          <w:rFonts w:eastAsia="Calibri"/>
          <w:sz w:val="26"/>
          <w:szCs w:val="26"/>
        </w:rPr>
        <w:t xml:space="preserve"> Gestión </w:t>
      </w:r>
      <w:r w:rsidR="00E4315B" w:rsidRPr="00BD142A">
        <w:rPr>
          <w:rFonts w:eastAsia="Calibri"/>
          <w:sz w:val="26"/>
          <w:szCs w:val="26"/>
        </w:rPr>
        <w:t xml:space="preserve">  </w:t>
      </w:r>
      <w:r w:rsidR="00026FEB" w:rsidRPr="00BD142A">
        <w:rPr>
          <w:rFonts w:eastAsia="Calibri"/>
          <w:sz w:val="26"/>
          <w:szCs w:val="26"/>
        </w:rPr>
        <w:t>con</w:t>
      </w:r>
      <w:r w:rsidR="00E4315B" w:rsidRPr="00BD142A">
        <w:rPr>
          <w:rFonts w:eastAsia="Calibri"/>
          <w:sz w:val="26"/>
          <w:szCs w:val="26"/>
        </w:rPr>
        <w:t xml:space="preserve"> </w:t>
      </w:r>
      <w:r w:rsidR="00026FEB" w:rsidRPr="00BD142A">
        <w:rPr>
          <w:rFonts w:eastAsia="Calibri"/>
          <w:sz w:val="26"/>
          <w:szCs w:val="26"/>
        </w:rPr>
        <w:t xml:space="preserve"> </w:t>
      </w:r>
      <w:r w:rsidR="00E4315B" w:rsidRPr="00BD142A">
        <w:rPr>
          <w:rFonts w:eastAsia="Calibri"/>
          <w:sz w:val="26"/>
          <w:szCs w:val="26"/>
        </w:rPr>
        <w:t xml:space="preserve"> </w:t>
      </w:r>
      <w:r w:rsidR="00026FEB" w:rsidRPr="00BD142A">
        <w:rPr>
          <w:rFonts w:eastAsia="Calibri"/>
          <w:sz w:val="26"/>
          <w:szCs w:val="26"/>
        </w:rPr>
        <w:t>referencia</w:t>
      </w:r>
      <w:r w:rsidR="00E4315B" w:rsidRPr="00BD142A">
        <w:rPr>
          <w:rFonts w:eastAsia="Calibri"/>
          <w:sz w:val="26"/>
          <w:szCs w:val="26"/>
        </w:rPr>
        <w:t xml:space="preserve"> </w:t>
      </w:r>
      <w:r w:rsidR="00026FEB" w:rsidRPr="00BD142A">
        <w:rPr>
          <w:rFonts w:eastAsia="Calibri"/>
          <w:sz w:val="26"/>
          <w:szCs w:val="26"/>
        </w:rPr>
        <w:t xml:space="preserve"> </w:t>
      </w:r>
      <w:r w:rsidR="00E4315B" w:rsidRPr="00BD142A">
        <w:rPr>
          <w:rFonts w:eastAsia="Calibri"/>
          <w:sz w:val="26"/>
          <w:szCs w:val="26"/>
        </w:rPr>
        <w:t xml:space="preserve"> </w:t>
      </w:r>
      <w:r w:rsidR="00026FEB" w:rsidRPr="00BD142A">
        <w:rPr>
          <w:rFonts w:eastAsia="Calibri"/>
          <w:sz w:val="26"/>
          <w:szCs w:val="26"/>
        </w:rPr>
        <w:t>LG</w:t>
      </w:r>
      <w:r w:rsidR="00E4315B" w:rsidRPr="00BD142A">
        <w:rPr>
          <w:rFonts w:eastAsia="Calibri"/>
          <w:sz w:val="26"/>
          <w:szCs w:val="26"/>
        </w:rPr>
        <w:t xml:space="preserve"> – </w:t>
      </w:r>
      <w:r w:rsidR="00026FEB" w:rsidRPr="00BD142A">
        <w:rPr>
          <w:rFonts w:eastAsia="Calibri"/>
          <w:sz w:val="26"/>
          <w:szCs w:val="26"/>
        </w:rPr>
        <w:t>30</w:t>
      </w:r>
      <w:r w:rsidR="00E4315B" w:rsidRPr="00BD142A">
        <w:rPr>
          <w:rFonts w:eastAsia="Calibri"/>
          <w:sz w:val="26"/>
          <w:szCs w:val="26"/>
        </w:rPr>
        <w:t xml:space="preserve"> </w:t>
      </w:r>
      <w:r w:rsidR="00026FEB" w:rsidRPr="00BD142A">
        <w:rPr>
          <w:rFonts w:eastAsia="Calibri"/>
          <w:sz w:val="26"/>
          <w:szCs w:val="26"/>
        </w:rPr>
        <w:t>/</w:t>
      </w:r>
      <w:r w:rsidR="00E4315B" w:rsidRPr="00BD142A">
        <w:rPr>
          <w:rFonts w:eastAsia="Calibri"/>
          <w:sz w:val="26"/>
          <w:szCs w:val="26"/>
        </w:rPr>
        <w:t xml:space="preserve"> </w:t>
      </w:r>
      <w:r w:rsidR="00026FEB" w:rsidRPr="00BD142A">
        <w:rPr>
          <w:rFonts w:eastAsia="Calibri"/>
          <w:sz w:val="26"/>
          <w:szCs w:val="26"/>
        </w:rPr>
        <w:t>2019</w:t>
      </w:r>
      <w:r w:rsidR="00E4315B" w:rsidRPr="00BD142A">
        <w:rPr>
          <w:rFonts w:eastAsia="Calibri"/>
          <w:sz w:val="26"/>
          <w:szCs w:val="26"/>
        </w:rPr>
        <w:t xml:space="preserve"> </w:t>
      </w:r>
      <w:r w:rsidR="00026FEB" w:rsidRPr="00BD142A">
        <w:rPr>
          <w:rFonts w:eastAsia="Calibri"/>
          <w:sz w:val="26"/>
          <w:szCs w:val="26"/>
        </w:rPr>
        <w:t>-</w:t>
      </w:r>
      <w:r w:rsidR="00E4315B" w:rsidRPr="00BD142A">
        <w:rPr>
          <w:rFonts w:eastAsia="Calibri"/>
          <w:sz w:val="26"/>
          <w:szCs w:val="26"/>
        </w:rPr>
        <w:t xml:space="preserve"> </w:t>
      </w:r>
      <w:r w:rsidR="00026FEB" w:rsidRPr="00BD142A">
        <w:rPr>
          <w:rFonts w:eastAsia="Calibri"/>
          <w:sz w:val="26"/>
          <w:szCs w:val="26"/>
        </w:rPr>
        <w:t xml:space="preserve">AMZ, </w:t>
      </w:r>
      <w:r w:rsidR="00E4315B" w:rsidRPr="00BD142A">
        <w:rPr>
          <w:rFonts w:eastAsia="Calibri"/>
          <w:sz w:val="26"/>
          <w:szCs w:val="26"/>
        </w:rPr>
        <w:t xml:space="preserve">  </w:t>
      </w:r>
      <w:r w:rsidR="00026FEB" w:rsidRPr="00BD142A">
        <w:rPr>
          <w:rFonts w:eastAsia="Calibri"/>
          <w:sz w:val="26"/>
          <w:szCs w:val="26"/>
        </w:rPr>
        <w:t xml:space="preserve">Contratación </w:t>
      </w:r>
      <w:r w:rsidR="00E4315B" w:rsidRPr="00BD142A">
        <w:rPr>
          <w:rFonts w:eastAsia="Calibri"/>
          <w:sz w:val="26"/>
          <w:szCs w:val="26"/>
        </w:rPr>
        <w:t xml:space="preserve">  </w:t>
      </w:r>
      <w:r w:rsidR="00026FEB" w:rsidRPr="00BD142A">
        <w:rPr>
          <w:rFonts w:eastAsia="Calibri"/>
          <w:sz w:val="26"/>
          <w:szCs w:val="26"/>
        </w:rPr>
        <w:t>de</w:t>
      </w:r>
      <w:r w:rsidR="00E4315B" w:rsidRPr="00BD142A">
        <w:rPr>
          <w:rFonts w:eastAsia="Calibri"/>
          <w:sz w:val="26"/>
          <w:szCs w:val="26"/>
        </w:rPr>
        <w:t xml:space="preserve"> </w:t>
      </w:r>
      <w:r w:rsidR="00026FEB" w:rsidRPr="00BD142A">
        <w:rPr>
          <w:rFonts w:eastAsia="Calibri"/>
          <w:sz w:val="26"/>
          <w:szCs w:val="26"/>
        </w:rPr>
        <w:t xml:space="preserve"> </w:t>
      </w:r>
      <w:r w:rsidR="00E4315B" w:rsidRPr="00BD142A">
        <w:rPr>
          <w:rFonts w:eastAsia="Calibri"/>
          <w:sz w:val="26"/>
          <w:szCs w:val="26"/>
        </w:rPr>
        <w:t xml:space="preserve"> </w:t>
      </w:r>
      <w:r w:rsidR="00026FEB" w:rsidRPr="00BD142A">
        <w:rPr>
          <w:rFonts w:eastAsia="Calibri"/>
          <w:sz w:val="26"/>
          <w:szCs w:val="26"/>
        </w:rPr>
        <w:t xml:space="preserve">los </w:t>
      </w:r>
      <w:r w:rsidR="00E4315B" w:rsidRPr="00BD142A">
        <w:rPr>
          <w:rFonts w:eastAsia="Calibri"/>
          <w:sz w:val="26"/>
          <w:szCs w:val="26"/>
        </w:rPr>
        <w:t xml:space="preserve">  </w:t>
      </w:r>
      <w:r w:rsidR="00026FEB" w:rsidRPr="00BD142A">
        <w:rPr>
          <w:rFonts w:eastAsia="Calibri"/>
          <w:sz w:val="26"/>
          <w:szCs w:val="26"/>
        </w:rPr>
        <w:t>Servicios</w:t>
      </w:r>
      <w:r w:rsidR="00E4315B" w:rsidRPr="00BD142A">
        <w:rPr>
          <w:rFonts w:eastAsia="Calibri"/>
          <w:sz w:val="26"/>
          <w:szCs w:val="26"/>
        </w:rPr>
        <w:t xml:space="preserve">  </w:t>
      </w:r>
      <w:r w:rsidR="00026FEB" w:rsidRPr="00BD142A">
        <w:rPr>
          <w:rFonts w:eastAsia="Calibri"/>
          <w:sz w:val="26"/>
          <w:szCs w:val="26"/>
        </w:rPr>
        <w:t xml:space="preserve"> de </w:t>
      </w:r>
      <w:r w:rsidR="00E4315B" w:rsidRPr="00BD142A">
        <w:rPr>
          <w:rFonts w:eastAsia="Calibri"/>
          <w:sz w:val="26"/>
          <w:szCs w:val="26"/>
        </w:rPr>
        <w:t xml:space="preserve">  </w:t>
      </w:r>
      <w:r w:rsidR="00026FEB" w:rsidRPr="00BD142A">
        <w:rPr>
          <w:rFonts w:eastAsia="Calibri"/>
          <w:sz w:val="26"/>
          <w:szCs w:val="26"/>
        </w:rPr>
        <w:t xml:space="preserve">Recolección </w:t>
      </w:r>
      <w:r w:rsidR="00E4315B" w:rsidRPr="00BD142A">
        <w:rPr>
          <w:rFonts w:eastAsia="Calibri"/>
          <w:sz w:val="26"/>
          <w:szCs w:val="26"/>
        </w:rPr>
        <w:t xml:space="preserve"> </w:t>
      </w:r>
      <w:r w:rsidR="00026FEB" w:rsidRPr="00BD142A">
        <w:rPr>
          <w:rFonts w:eastAsia="Calibri"/>
          <w:sz w:val="26"/>
          <w:szCs w:val="26"/>
        </w:rPr>
        <w:t xml:space="preserve">y </w:t>
      </w:r>
      <w:r w:rsidR="00E4315B" w:rsidRPr="00BD142A">
        <w:rPr>
          <w:rFonts w:eastAsia="Calibri"/>
          <w:sz w:val="26"/>
          <w:szCs w:val="26"/>
        </w:rPr>
        <w:t xml:space="preserve">  </w:t>
      </w:r>
      <w:r w:rsidR="00026FEB" w:rsidRPr="00BD142A">
        <w:rPr>
          <w:rFonts w:eastAsia="Calibri"/>
          <w:sz w:val="26"/>
          <w:szCs w:val="26"/>
        </w:rPr>
        <w:t>Transporte</w:t>
      </w:r>
      <w:r w:rsidR="00E4315B" w:rsidRPr="00BD142A">
        <w:rPr>
          <w:rFonts w:eastAsia="Calibri"/>
          <w:sz w:val="26"/>
          <w:szCs w:val="26"/>
        </w:rPr>
        <w:t xml:space="preserve">  </w:t>
      </w:r>
      <w:r w:rsidR="00026FEB" w:rsidRPr="00BD142A">
        <w:rPr>
          <w:rFonts w:eastAsia="Calibri"/>
          <w:sz w:val="26"/>
          <w:szCs w:val="26"/>
        </w:rPr>
        <w:t xml:space="preserve"> de</w:t>
      </w:r>
      <w:r w:rsidR="00E4315B" w:rsidRPr="00BD142A">
        <w:rPr>
          <w:rFonts w:eastAsia="Calibri"/>
          <w:sz w:val="26"/>
          <w:szCs w:val="26"/>
        </w:rPr>
        <w:t xml:space="preserve">  </w:t>
      </w:r>
      <w:r w:rsidR="00026FEB" w:rsidRPr="00BD142A">
        <w:rPr>
          <w:rFonts w:eastAsia="Calibri"/>
          <w:sz w:val="26"/>
          <w:szCs w:val="26"/>
        </w:rPr>
        <w:t xml:space="preserve"> los</w:t>
      </w:r>
      <w:r w:rsidR="00E4315B" w:rsidRPr="00BD142A">
        <w:rPr>
          <w:rFonts w:eastAsia="Calibri"/>
          <w:sz w:val="26"/>
          <w:szCs w:val="26"/>
        </w:rPr>
        <w:t xml:space="preserve"> </w:t>
      </w:r>
      <w:r w:rsidR="00026FEB" w:rsidRPr="00BD142A">
        <w:rPr>
          <w:rFonts w:eastAsia="Calibri"/>
          <w:sz w:val="26"/>
          <w:szCs w:val="26"/>
        </w:rPr>
        <w:t xml:space="preserve"> Desechos</w:t>
      </w:r>
      <w:r w:rsidR="00E4315B" w:rsidRPr="00BD142A">
        <w:rPr>
          <w:rFonts w:eastAsia="Calibri"/>
          <w:sz w:val="26"/>
          <w:szCs w:val="26"/>
        </w:rPr>
        <w:t xml:space="preserve"> </w:t>
      </w:r>
      <w:r w:rsidR="00026FEB" w:rsidRPr="00BD142A">
        <w:rPr>
          <w:rFonts w:eastAsia="Calibri"/>
          <w:sz w:val="26"/>
          <w:szCs w:val="26"/>
        </w:rPr>
        <w:t xml:space="preserve"> </w:t>
      </w:r>
      <w:r w:rsidR="00E4315B" w:rsidRPr="00BD142A">
        <w:rPr>
          <w:rFonts w:eastAsia="Calibri"/>
          <w:sz w:val="26"/>
          <w:szCs w:val="26"/>
        </w:rPr>
        <w:t xml:space="preserve"> </w:t>
      </w:r>
      <w:r w:rsidR="00026FEB" w:rsidRPr="00BD142A">
        <w:rPr>
          <w:rFonts w:eastAsia="Calibri"/>
          <w:sz w:val="26"/>
          <w:szCs w:val="26"/>
        </w:rPr>
        <w:t xml:space="preserve">Sólidos </w:t>
      </w:r>
      <w:r w:rsidR="00E4315B" w:rsidRPr="00BD142A">
        <w:rPr>
          <w:rFonts w:eastAsia="Calibri"/>
          <w:sz w:val="26"/>
          <w:szCs w:val="26"/>
        </w:rPr>
        <w:t xml:space="preserve">  </w:t>
      </w:r>
      <w:r w:rsidR="00026FEB" w:rsidRPr="00BD142A">
        <w:rPr>
          <w:rFonts w:eastAsia="Calibri"/>
          <w:sz w:val="26"/>
          <w:szCs w:val="26"/>
        </w:rPr>
        <w:t>de</w:t>
      </w:r>
      <w:r w:rsidR="00E4315B" w:rsidRPr="00BD142A">
        <w:rPr>
          <w:rFonts w:eastAsia="Calibri"/>
          <w:sz w:val="26"/>
          <w:szCs w:val="26"/>
        </w:rPr>
        <w:t xml:space="preserve">   </w:t>
      </w:r>
      <w:r w:rsidR="00026FEB" w:rsidRPr="00BD142A">
        <w:rPr>
          <w:rFonts w:eastAsia="Calibri"/>
          <w:sz w:val="26"/>
          <w:szCs w:val="26"/>
        </w:rPr>
        <w:t xml:space="preserve"> la</w:t>
      </w:r>
      <w:r w:rsidR="00E4315B" w:rsidRPr="00BD142A">
        <w:rPr>
          <w:rFonts w:eastAsia="Calibri"/>
          <w:sz w:val="26"/>
          <w:szCs w:val="26"/>
        </w:rPr>
        <w:t xml:space="preserve">  </w:t>
      </w:r>
      <w:r w:rsidR="00026FEB" w:rsidRPr="00BD142A">
        <w:rPr>
          <w:rFonts w:eastAsia="Calibri"/>
          <w:sz w:val="26"/>
          <w:szCs w:val="26"/>
        </w:rPr>
        <w:t xml:space="preserve"> Municipalidad </w:t>
      </w:r>
      <w:r w:rsidR="00E4315B" w:rsidRPr="00BD142A">
        <w:rPr>
          <w:rFonts w:eastAsia="Calibri"/>
          <w:sz w:val="26"/>
          <w:szCs w:val="26"/>
        </w:rPr>
        <w:t xml:space="preserve">   </w:t>
      </w:r>
      <w:r w:rsidR="00026FEB" w:rsidRPr="00BD142A">
        <w:rPr>
          <w:rFonts w:eastAsia="Calibri"/>
          <w:sz w:val="26"/>
          <w:szCs w:val="26"/>
        </w:rPr>
        <w:t>de</w:t>
      </w:r>
      <w:r w:rsidR="00E4315B" w:rsidRPr="00BD142A">
        <w:rPr>
          <w:rFonts w:eastAsia="Calibri"/>
          <w:sz w:val="26"/>
          <w:szCs w:val="26"/>
        </w:rPr>
        <w:t xml:space="preserve">  </w:t>
      </w:r>
      <w:r w:rsidR="00026FEB" w:rsidRPr="00BD142A">
        <w:rPr>
          <w:rFonts w:eastAsia="Calibri"/>
          <w:sz w:val="26"/>
          <w:szCs w:val="26"/>
        </w:rPr>
        <w:t xml:space="preserve"> Zacatecoluca,</w:t>
      </w:r>
      <w:r w:rsidR="00E4315B" w:rsidRPr="00BD142A">
        <w:rPr>
          <w:rFonts w:eastAsia="Calibri"/>
          <w:sz w:val="26"/>
          <w:szCs w:val="26"/>
        </w:rPr>
        <w:t xml:space="preserve"> </w:t>
      </w:r>
      <w:r w:rsidR="00026FEB" w:rsidRPr="00BD142A">
        <w:rPr>
          <w:rFonts w:eastAsia="Calibri"/>
          <w:sz w:val="26"/>
          <w:szCs w:val="26"/>
        </w:rPr>
        <w:t xml:space="preserve"> </w:t>
      </w:r>
      <w:r w:rsidR="00E4315B" w:rsidRPr="00BD142A">
        <w:rPr>
          <w:rFonts w:eastAsia="Calibri"/>
          <w:sz w:val="26"/>
          <w:szCs w:val="26"/>
        </w:rPr>
        <w:t xml:space="preserve"> </w:t>
      </w:r>
      <w:r w:rsidR="00026FEB" w:rsidRPr="00BD142A">
        <w:rPr>
          <w:rFonts w:eastAsia="Calibri"/>
          <w:sz w:val="26"/>
          <w:szCs w:val="26"/>
        </w:rPr>
        <w:t>departamento</w:t>
      </w:r>
      <w:r w:rsidR="00E4315B" w:rsidRPr="00BD142A">
        <w:rPr>
          <w:rFonts w:eastAsia="Calibri"/>
          <w:sz w:val="26"/>
          <w:szCs w:val="26"/>
        </w:rPr>
        <w:t xml:space="preserve">  </w:t>
      </w:r>
      <w:r w:rsidR="00026FEB" w:rsidRPr="00BD142A">
        <w:rPr>
          <w:rFonts w:eastAsia="Calibri"/>
          <w:sz w:val="26"/>
          <w:szCs w:val="26"/>
        </w:rPr>
        <w:t xml:space="preserve"> de</w:t>
      </w:r>
      <w:r w:rsidR="00E4315B" w:rsidRPr="00BD142A">
        <w:rPr>
          <w:rFonts w:eastAsia="Calibri"/>
          <w:sz w:val="26"/>
          <w:szCs w:val="26"/>
        </w:rPr>
        <w:t xml:space="preserve">  </w:t>
      </w:r>
      <w:r w:rsidR="00026FEB" w:rsidRPr="00BD142A">
        <w:rPr>
          <w:rFonts w:eastAsia="Calibri"/>
          <w:sz w:val="26"/>
          <w:szCs w:val="26"/>
        </w:rPr>
        <w:t xml:space="preserve"> La</w:t>
      </w:r>
      <w:r w:rsidR="00E4315B" w:rsidRPr="00BD142A">
        <w:rPr>
          <w:rFonts w:eastAsia="Calibri"/>
          <w:sz w:val="26"/>
          <w:szCs w:val="26"/>
        </w:rPr>
        <w:t xml:space="preserve"> </w:t>
      </w:r>
      <w:r w:rsidR="00026FEB" w:rsidRPr="00BD142A">
        <w:rPr>
          <w:rFonts w:eastAsia="Calibri"/>
          <w:sz w:val="26"/>
          <w:szCs w:val="26"/>
        </w:rPr>
        <w:t xml:space="preserve"> Paz;</w:t>
      </w:r>
      <w:r w:rsidR="00E4315B" w:rsidRPr="00BD142A">
        <w:rPr>
          <w:rFonts w:eastAsia="Calibri"/>
          <w:sz w:val="26"/>
          <w:szCs w:val="26"/>
        </w:rPr>
        <w:t xml:space="preserve">  </w:t>
      </w:r>
      <w:r w:rsidR="00026FEB" w:rsidRPr="00BD142A">
        <w:rPr>
          <w:rFonts w:eastAsia="Calibri"/>
          <w:sz w:val="26"/>
          <w:szCs w:val="26"/>
        </w:rPr>
        <w:t xml:space="preserve"> el</w:t>
      </w:r>
      <w:r w:rsidR="00E4315B" w:rsidRPr="00BD142A">
        <w:rPr>
          <w:rFonts w:eastAsia="Calibri"/>
          <w:sz w:val="26"/>
          <w:szCs w:val="26"/>
        </w:rPr>
        <w:t xml:space="preserve"> </w:t>
      </w:r>
      <w:r w:rsidR="00026FEB" w:rsidRPr="00BD142A">
        <w:rPr>
          <w:rFonts w:eastAsia="Calibri"/>
          <w:sz w:val="26"/>
          <w:szCs w:val="26"/>
        </w:rPr>
        <w:t xml:space="preserve"> </w:t>
      </w:r>
      <w:r w:rsidR="00E4315B" w:rsidRPr="00BD142A">
        <w:rPr>
          <w:rFonts w:eastAsia="Calibri"/>
          <w:sz w:val="26"/>
          <w:szCs w:val="26"/>
        </w:rPr>
        <w:t xml:space="preserve"> </w:t>
      </w:r>
      <w:r w:rsidR="00026FEB" w:rsidRPr="00BD142A">
        <w:rPr>
          <w:rFonts w:eastAsia="Calibri"/>
          <w:sz w:val="26"/>
          <w:szCs w:val="26"/>
        </w:rPr>
        <w:t>Concejo</w:t>
      </w:r>
      <w:r w:rsidR="00E4315B" w:rsidRPr="00BD142A">
        <w:rPr>
          <w:rFonts w:eastAsia="Calibri"/>
          <w:sz w:val="26"/>
          <w:szCs w:val="26"/>
        </w:rPr>
        <w:t xml:space="preserve"> </w:t>
      </w:r>
      <w:r w:rsidR="00026FEB" w:rsidRPr="00BD142A">
        <w:rPr>
          <w:rFonts w:eastAsia="Calibri"/>
          <w:sz w:val="26"/>
          <w:szCs w:val="26"/>
        </w:rPr>
        <w:t xml:space="preserve"> </w:t>
      </w:r>
      <w:r w:rsidR="00E4315B" w:rsidRPr="00BD142A">
        <w:rPr>
          <w:rFonts w:eastAsia="Calibri"/>
          <w:sz w:val="26"/>
          <w:szCs w:val="26"/>
        </w:rPr>
        <w:t xml:space="preserve"> </w:t>
      </w:r>
      <w:r w:rsidR="00026FEB" w:rsidRPr="00BD142A">
        <w:rPr>
          <w:rFonts w:eastAsia="Calibri"/>
          <w:sz w:val="26"/>
          <w:szCs w:val="26"/>
        </w:rPr>
        <w:t xml:space="preserve">Municipal, </w:t>
      </w:r>
      <w:r w:rsidR="00E4315B" w:rsidRPr="00BD142A">
        <w:rPr>
          <w:rFonts w:eastAsia="Calibri"/>
          <w:sz w:val="26"/>
          <w:szCs w:val="26"/>
        </w:rPr>
        <w:t xml:space="preserve">  </w:t>
      </w:r>
      <w:r w:rsidR="00026FEB" w:rsidRPr="00BD142A">
        <w:rPr>
          <w:rFonts w:eastAsia="Calibri"/>
          <w:b/>
          <w:sz w:val="26"/>
          <w:szCs w:val="26"/>
        </w:rPr>
        <w:t>CONSIDERANDO</w:t>
      </w:r>
      <w:r w:rsidR="00320C8C" w:rsidRPr="00BD142A">
        <w:rPr>
          <w:rFonts w:eastAsia="Calibri"/>
          <w:sz w:val="26"/>
          <w:szCs w:val="26"/>
        </w:rPr>
        <w:t>:</w:t>
      </w:r>
      <w:r w:rsidR="00FE769D" w:rsidRPr="00BD142A">
        <w:rPr>
          <w:rFonts w:eastAsia="Calibri"/>
          <w:sz w:val="26"/>
          <w:szCs w:val="26"/>
        </w:rPr>
        <w:t xml:space="preserve"> </w:t>
      </w:r>
      <w:r w:rsidR="00E4315B" w:rsidRPr="00BD142A">
        <w:rPr>
          <w:rFonts w:eastAsia="Calibri"/>
          <w:sz w:val="26"/>
          <w:szCs w:val="26"/>
        </w:rPr>
        <w:t xml:space="preserve">  </w:t>
      </w:r>
      <w:r w:rsidR="003336E5" w:rsidRPr="00BD142A">
        <w:rPr>
          <w:rFonts w:eastAsia="Calibri"/>
          <w:sz w:val="26"/>
          <w:szCs w:val="26"/>
        </w:rPr>
        <w:t>Que</w:t>
      </w:r>
      <w:r w:rsidR="00E4315B" w:rsidRPr="00BD142A">
        <w:rPr>
          <w:rFonts w:eastAsia="Calibri"/>
          <w:sz w:val="26"/>
          <w:szCs w:val="26"/>
        </w:rPr>
        <w:t xml:space="preserve"> </w:t>
      </w:r>
      <w:r w:rsidR="003336E5" w:rsidRPr="00BD142A">
        <w:rPr>
          <w:rFonts w:eastAsia="Calibri"/>
          <w:sz w:val="26"/>
          <w:szCs w:val="26"/>
        </w:rPr>
        <w:t xml:space="preserve"> </w:t>
      </w:r>
      <w:r w:rsidR="00E4315B" w:rsidRPr="00BD142A">
        <w:rPr>
          <w:rFonts w:eastAsia="Calibri"/>
          <w:sz w:val="26"/>
          <w:szCs w:val="26"/>
        </w:rPr>
        <w:t xml:space="preserve"> </w:t>
      </w:r>
      <w:r w:rsidR="003336E5" w:rsidRPr="00BD142A">
        <w:rPr>
          <w:rFonts w:eastAsia="Calibri"/>
          <w:sz w:val="26"/>
          <w:szCs w:val="26"/>
        </w:rPr>
        <w:t xml:space="preserve">en </w:t>
      </w:r>
      <w:r w:rsidR="00E4315B" w:rsidRPr="00BD142A">
        <w:rPr>
          <w:rFonts w:eastAsia="Calibri"/>
          <w:sz w:val="26"/>
          <w:szCs w:val="26"/>
        </w:rPr>
        <w:t xml:space="preserve">  </w:t>
      </w:r>
      <w:r w:rsidR="003336E5" w:rsidRPr="00BD142A">
        <w:rPr>
          <w:rFonts w:eastAsia="Calibri"/>
          <w:sz w:val="26"/>
          <w:szCs w:val="26"/>
        </w:rPr>
        <w:t xml:space="preserve">dicho </w:t>
      </w:r>
      <w:r w:rsidR="00E4315B" w:rsidRPr="00BD142A">
        <w:rPr>
          <w:rFonts w:eastAsia="Calibri"/>
          <w:sz w:val="26"/>
          <w:szCs w:val="26"/>
        </w:rPr>
        <w:t xml:space="preserve">  </w:t>
      </w:r>
      <w:r w:rsidR="003336E5" w:rsidRPr="00BD142A">
        <w:rPr>
          <w:rFonts w:eastAsia="Calibri"/>
          <w:sz w:val="26"/>
          <w:szCs w:val="26"/>
        </w:rPr>
        <w:t>cuadro</w:t>
      </w:r>
      <w:r w:rsidR="00E4315B" w:rsidRPr="00BD142A">
        <w:rPr>
          <w:rFonts w:eastAsia="Calibri"/>
          <w:sz w:val="26"/>
          <w:szCs w:val="26"/>
        </w:rPr>
        <w:t xml:space="preserve"> </w:t>
      </w:r>
      <w:r w:rsidR="003336E5" w:rsidRPr="00BD142A">
        <w:rPr>
          <w:rFonts w:eastAsia="Calibri"/>
          <w:sz w:val="26"/>
          <w:szCs w:val="26"/>
        </w:rPr>
        <w:t xml:space="preserve"> </w:t>
      </w:r>
      <w:r w:rsidR="00E4315B" w:rsidRPr="00BD142A">
        <w:rPr>
          <w:rFonts w:eastAsia="Calibri"/>
          <w:sz w:val="26"/>
          <w:szCs w:val="26"/>
        </w:rPr>
        <w:t xml:space="preserve"> </w:t>
      </w:r>
      <w:r w:rsidR="003336E5" w:rsidRPr="00BD142A">
        <w:rPr>
          <w:rFonts w:eastAsia="Calibri"/>
          <w:sz w:val="26"/>
          <w:szCs w:val="26"/>
        </w:rPr>
        <w:t>consta</w:t>
      </w:r>
      <w:r w:rsidR="00E4315B" w:rsidRPr="00BD142A">
        <w:rPr>
          <w:rFonts w:eastAsia="Calibri"/>
          <w:sz w:val="26"/>
          <w:szCs w:val="26"/>
        </w:rPr>
        <w:t xml:space="preserve">  </w:t>
      </w:r>
      <w:r w:rsidR="003336E5" w:rsidRPr="00BD142A">
        <w:rPr>
          <w:rFonts w:eastAsia="Calibri"/>
          <w:sz w:val="26"/>
          <w:szCs w:val="26"/>
        </w:rPr>
        <w:t xml:space="preserve"> la </w:t>
      </w:r>
      <w:r w:rsidR="00E4315B" w:rsidRPr="00BD142A">
        <w:rPr>
          <w:rFonts w:eastAsia="Calibri"/>
          <w:sz w:val="26"/>
          <w:szCs w:val="26"/>
        </w:rPr>
        <w:t xml:space="preserve">  </w:t>
      </w:r>
      <w:r w:rsidR="003336E5" w:rsidRPr="00BD142A">
        <w:rPr>
          <w:rFonts w:eastAsia="Calibri"/>
          <w:sz w:val="26"/>
          <w:szCs w:val="26"/>
        </w:rPr>
        <w:t>concurrencia</w:t>
      </w:r>
      <w:r w:rsidR="00E4315B" w:rsidRPr="00BD142A">
        <w:rPr>
          <w:rFonts w:eastAsia="Calibri"/>
          <w:sz w:val="26"/>
          <w:szCs w:val="26"/>
        </w:rPr>
        <w:t xml:space="preserve">  </w:t>
      </w:r>
      <w:r w:rsidR="003336E5" w:rsidRPr="00BD142A">
        <w:rPr>
          <w:rFonts w:eastAsia="Calibri"/>
          <w:sz w:val="26"/>
          <w:szCs w:val="26"/>
        </w:rPr>
        <w:t xml:space="preserve"> de </w:t>
      </w:r>
      <w:r w:rsidR="00E4315B" w:rsidRPr="00BD142A">
        <w:rPr>
          <w:rFonts w:eastAsia="Calibri"/>
          <w:sz w:val="26"/>
          <w:szCs w:val="26"/>
        </w:rPr>
        <w:t xml:space="preserve">  </w:t>
      </w:r>
      <w:r w:rsidR="003336E5" w:rsidRPr="00BD142A">
        <w:rPr>
          <w:rFonts w:eastAsia="Calibri"/>
          <w:sz w:val="26"/>
          <w:szCs w:val="26"/>
        </w:rPr>
        <w:t>los</w:t>
      </w:r>
      <w:r w:rsidR="00E4315B" w:rsidRPr="00BD142A">
        <w:rPr>
          <w:rFonts w:eastAsia="Calibri"/>
          <w:sz w:val="26"/>
          <w:szCs w:val="26"/>
        </w:rPr>
        <w:t xml:space="preserve">  </w:t>
      </w:r>
      <w:r w:rsidR="003336E5" w:rsidRPr="00BD142A">
        <w:rPr>
          <w:rFonts w:eastAsia="Calibri"/>
          <w:sz w:val="26"/>
          <w:szCs w:val="26"/>
        </w:rPr>
        <w:t xml:space="preserve"> siguientes </w:t>
      </w:r>
      <w:r w:rsidR="00E4315B" w:rsidRPr="00BD142A">
        <w:rPr>
          <w:rFonts w:eastAsia="Calibri"/>
          <w:sz w:val="26"/>
          <w:szCs w:val="26"/>
        </w:rPr>
        <w:t xml:space="preserve">  </w:t>
      </w:r>
      <w:r w:rsidR="003336E5" w:rsidRPr="00BD142A">
        <w:rPr>
          <w:rFonts w:eastAsia="Calibri"/>
          <w:sz w:val="26"/>
          <w:szCs w:val="26"/>
        </w:rPr>
        <w:t>oferentes:</w:t>
      </w:r>
      <w:r w:rsidR="00E4315B" w:rsidRPr="00BD142A">
        <w:rPr>
          <w:rFonts w:eastAsia="Calibri"/>
          <w:sz w:val="26"/>
          <w:szCs w:val="26"/>
        </w:rPr>
        <w:t xml:space="preserve">  </w:t>
      </w:r>
      <w:r w:rsidR="003336E5" w:rsidRPr="00BD142A">
        <w:rPr>
          <w:rFonts w:eastAsia="Calibri"/>
          <w:sz w:val="26"/>
          <w:szCs w:val="26"/>
        </w:rPr>
        <w:t xml:space="preserve"> 1.- </w:t>
      </w:r>
      <w:r w:rsidR="00E4315B" w:rsidRPr="00BD142A">
        <w:rPr>
          <w:rFonts w:eastAsia="Calibri"/>
          <w:sz w:val="26"/>
          <w:szCs w:val="26"/>
        </w:rPr>
        <w:t xml:space="preserve">  MARTA   EUGENIA   MELÉNDEZ   PEÑA,  PROPIETARIA   DE   TRANSPORTE   ABARCA</w:t>
      </w:r>
      <w:r w:rsidR="003336E5" w:rsidRPr="00BD142A">
        <w:rPr>
          <w:rFonts w:eastAsia="Calibri"/>
          <w:sz w:val="26"/>
          <w:szCs w:val="26"/>
        </w:rPr>
        <w:t>,</w:t>
      </w:r>
      <w:r w:rsidR="00E4315B" w:rsidRPr="00BD142A">
        <w:rPr>
          <w:rFonts w:eastAsia="Calibri"/>
          <w:sz w:val="26"/>
          <w:szCs w:val="26"/>
        </w:rPr>
        <w:t xml:space="preserve">  </w:t>
      </w:r>
      <w:r w:rsidR="003336E5" w:rsidRPr="00BD142A">
        <w:rPr>
          <w:rFonts w:eastAsia="Calibri"/>
          <w:sz w:val="26"/>
          <w:szCs w:val="26"/>
        </w:rPr>
        <w:t xml:space="preserve"> con</w:t>
      </w:r>
      <w:r w:rsidR="00E4315B" w:rsidRPr="00BD142A">
        <w:rPr>
          <w:rFonts w:eastAsia="Calibri"/>
          <w:sz w:val="26"/>
          <w:szCs w:val="26"/>
        </w:rPr>
        <w:t xml:space="preserve"> </w:t>
      </w:r>
      <w:r w:rsidR="003336E5" w:rsidRPr="00BD142A">
        <w:rPr>
          <w:rFonts w:eastAsia="Calibri"/>
          <w:sz w:val="26"/>
          <w:szCs w:val="26"/>
        </w:rPr>
        <w:t xml:space="preserve"> </w:t>
      </w:r>
      <w:r w:rsidR="00E4315B" w:rsidRPr="00BD142A">
        <w:rPr>
          <w:rFonts w:eastAsia="Calibri"/>
          <w:sz w:val="26"/>
          <w:szCs w:val="26"/>
        </w:rPr>
        <w:t xml:space="preserve"> </w:t>
      </w:r>
      <w:r w:rsidR="003336E5" w:rsidRPr="00BD142A">
        <w:rPr>
          <w:rFonts w:eastAsia="Calibri"/>
          <w:sz w:val="26"/>
          <w:szCs w:val="26"/>
        </w:rPr>
        <w:t>un</w:t>
      </w:r>
      <w:r w:rsidR="00E4315B" w:rsidRPr="00BD142A">
        <w:rPr>
          <w:rFonts w:eastAsia="Calibri"/>
          <w:sz w:val="26"/>
          <w:szCs w:val="26"/>
        </w:rPr>
        <w:t xml:space="preserve">  </w:t>
      </w:r>
      <w:r w:rsidR="003336E5" w:rsidRPr="00BD142A">
        <w:rPr>
          <w:rFonts w:eastAsia="Calibri"/>
          <w:sz w:val="26"/>
          <w:szCs w:val="26"/>
        </w:rPr>
        <w:t xml:space="preserve"> monto</w:t>
      </w:r>
      <w:r w:rsidR="00E4315B" w:rsidRPr="00BD142A">
        <w:rPr>
          <w:rFonts w:eastAsia="Calibri"/>
          <w:sz w:val="26"/>
          <w:szCs w:val="26"/>
        </w:rPr>
        <w:t xml:space="preserve">  </w:t>
      </w:r>
      <w:r w:rsidR="003336E5" w:rsidRPr="00BD142A">
        <w:rPr>
          <w:rFonts w:eastAsia="Calibri"/>
          <w:sz w:val="26"/>
          <w:szCs w:val="26"/>
        </w:rPr>
        <w:t xml:space="preserve"> total</w:t>
      </w:r>
      <w:r w:rsidR="00E4315B" w:rsidRPr="00BD142A">
        <w:rPr>
          <w:rFonts w:eastAsia="Calibri"/>
          <w:sz w:val="26"/>
          <w:szCs w:val="26"/>
        </w:rPr>
        <w:t xml:space="preserve">  </w:t>
      </w:r>
      <w:r w:rsidR="003336E5" w:rsidRPr="00BD142A">
        <w:rPr>
          <w:rFonts w:eastAsia="Calibri"/>
          <w:sz w:val="26"/>
          <w:szCs w:val="26"/>
        </w:rPr>
        <w:t xml:space="preserve"> de </w:t>
      </w:r>
      <w:r w:rsidR="00E4315B" w:rsidRPr="00BD142A">
        <w:rPr>
          <w:rFonts w:eastAsia="Calibri"/>
          <w:sz w:val="26"/>
          <w:szCs w:val="26"/>
        </w:rPr>
        <w:t xml:space="preserve">  </w:t>
      </w:r>
      <w:r w:rsidR="003336E5" w:rsidRPr="00BD142A">
        <w:rPr>
          <w:rFonts w:eastAsia="Calibri"/>
          <w:sz w:val="26"/>
          <w:szCs w:val="26"/>
        </w:rPr>
        <w:t>$33,750.00;</w:t>
      </w:r>
      <w:r w:rsidR="00E4315B" w:rsidRPr="00BD142A">
        <w:rPr>
          <w:rFonts w:eastAsia="Calibri"/>
          <w:sz w:val="26"/>
          <w:szCs w:val="26"/>
        </w:rPr>
        <w:t xml:space="preserve"> </w:t>
      </w:r>
      <w:r w:rsidR="003336E5" w:rsidRPr="00BD142A">
        <w:rPr>
          <w:rFonts w:eastAsia="Calibri"/>
          <w:sz w:val="26"/>
          <w:szCs w:val="26"/>
        </w:rPr>
        <w:t xml:space="preserve"> </w:t>
      </w:r>
      <w:r w:rsidR="00E4315B" w:rsidRPr="00BD142A">
        <w:rPr>
          <w:rFonts w:eastAsia="Calibri"/>
          <w:sz w:val="26"/>
          <w:szCs w:val="26"/>
        </w:rPr>
        <w:t xml:space="preserve"> </w:t>
      </w:r>
      <w:r w:rsidR="003336E5" w:rsidRPr="00BD142A">
        <w:rPr>
          <w:rFonts w:eastAsia="Calibri"/>
          <w:sz w:val="26"/>
          <w:szCs w:val="26"/>
        </w:rPr>
        <w:t>y,</w:t>
      </w:r>
      <w:r w:rsidR="00E4315B" w:rsidRPr="00BD142A">
        <w:rPr>
          <w:rFonts w:eastAsia="Calibri"/>
          <w:sz w:val="26"/>
          <w:szCs w:val="26"/>
        </w:rPr>
        <w:t xml:space="preserve">  </w:t>
      </w:r>
      <w:r w:rsidR="003336E5" w:rsidRPr="00BD142A">
        <w:rPr>
          <w:rFonts w:eastAsia="Calibri"/>
          <w:sz w:val="26"/>
          <w:szCs w:val="26"/>
        </w:rPr>
        <w:t xml:space="preserve"> 2.- </w:t>
      </w:r>
      <w:r w:rsidR="00E4315B" w:rsidRPr="00BD142A">
        <w:rPr>
          <w:rFonts w:eastAsia="Calibri"/>
          <w:sz w:val="26"/>
          <w:szCs w:val="26"/>
        </w:rPr>
        <w:t xml:space="preserve"> </w:t>
      </w:r>
      <w:r w:rsidR="001F0995" w:rsidRPr="00BD142A">
        <w:rPr>
          <w:rFonts w:eastAsia="Calibri"/>
          <w:sz w:val="26"/>
          <w:szCs w:val="26"/>
        </w:rPr>
        <w:t>SERVICIOS   E   INVERSIONES   EL ATARDECER</w:t>
      </w:r>
      <w:r w:rsidR="003336E5" w:rsidRPr="00BD142A">
        <w:rPr>
          <w:rFonts w:eastAsia="Calibri"/>
          <w:sz w:val="26"/>
          <w:szCs w:val="26"/>
        </w:rPr>
        <w:t>,</w:t>
      </w:r>
      <w:r w:rsidR="00E4315B" w:rsidRPr="00BD142A">
        <w:rPr>
          <w:rFonts w:eastAsia="Calibri"/>
          <w:sz w:val="26"/>
          <w:szCs w:val="26"/>
        </w:rPr>
        <w:t xml:space="preserve"> </w:t>
      </w:r>
      <w:r w:rsidR="003336E5" w:rsidRPr="00BD142A">
        <w:rPr>
          <w:rFonts w:eastAsia="Calibri"/>
          <w:sz w:val="26"/>
          <w:szCs w:val="26"/>
        </w:rPr>
        <w:t xml:space="preserve"> S.</w:t>
      </w:r>
      <w:r w:rsidR="00E4315B" w:rsidRPr="00BD142A">
        <w:rPr>
          <w:rFonts w:eastAsia="Calibri"/>
          <w:sz w:val="26"/>
          <w:szCs w:val="26"/>
        </w:rPr>
        <w:t xml:space="preserve"> </w:t>
      </w:r>
      <w:r w:rsidR="003336E5" w:rsidRPr="00BD142A">
        <w:rPr>
          <w:rFonts w:eastAsia="Calibri"/>
          <w:sz w:val="26"/>
          <w:szCs w:val="26"/>
        </w:rPr>
        <w:t xml:space="preserve">A. </w:t>
      </w:r>
      <w:r w:rsidR="00E4315B" w:rsidRPr="00BD142A">
        <w:rPr>
          <w:rFonts w:eastAsia="Calibri"/>
          <w:sz w:val="26"/>
          <w:szCs w:val="26"/>
        </w:rPr>
        <w:t xml:space="preserve"> </w:t>
      </w:r>
      <w:r w:rsidR="003336E5" w:rsidRPr="00BD142A">
        <w:rPr>
          <w:rFonts w:eastAsia="Calibri"/>
          <w:sz w:val="26"/>
          <w:szCs w:val="26"/>
        </w:rPr>
        <w:t xml:space="preserve">de </w:t>
      </w:r>
      <w:r w:rsidR="00E4315B" w:rsidRPr="00BD142A">
        <w:rPr>
          <w:rFonts w:eastAsia="Calibri"/>
          <w:sz w:val="26"/>
          <w:szCs w:val="26"/>
        </w:rPr>
        <w:t xml:space="preserve"> </w:t>
      </w:r>
      <w:r w:rsidR="003336E5" w:rsidRPr="00BD142A">
        <w:rPr>
          <w:rFonts w:eastAsia="Calibri"/>
          <w:sz w:val="26"/>
          <w:szCs w:val="26"/>
        </w:rPr>
        <w:t>C.</w:t>
      </w:r>
      <w:r w:rsidR="00E4315B" w:rsidRPr="00BD142A">
        <w:rPr>
          <w:rFonts w:eastAsia="Calibri"/>
          <w:sz w:val="26"/>
          <w:szCs w:val="26"/>
        </w:rPr>
        <w:t xml:space="preserve"> </w:t>
      </w:r>
      <w:r w:rsidR="003336E5" w:rsidRPr="00BD142A">
        <w:rPr>
          <w:rFonts w:eastAsia="Calibri"/>
          <w:sz w:val="26"/>
          <w:szCs w:val="26"/>
        </w:rPr>
        <w:t xml:space="preserve">V., </w:t>
      </w:r>
      <w:r w:rsidR="00E4315B" w:rsidRPr="00BD142A">
        <w:rPr>
          <w:rFonts w:eastAsia="Calibri"/>
          <w:sz w:val="26"/>
          <w:szCs w:val="26"/>
        </w:rPr>
        <w:t xml:space="preserve"> </w:t>
      </w:r>
      <w:r w:rsidR="003336E5" w:rsidRPr="00BD142A">
        <w:rPr>
          <w:rFonts w:eastAsia="Calibri"/>
          <w:sz w:val="26"/>
          <w:szCs w:val="26"/>
        </w:rPr>
        <w:t xml:space="preserve">con </w:t>
      </w:r>
      <w:r w:rsidR="00E4315B" w:rsidRPr="00BD142A">
        <w:rPr>
          <w:rFonts w:eastAsia="Calibri"/>
          <w:sz w:val="26"/>
          <w:szCs w:val="26"/>
        </w:rPr>
        <w:t xml:space="preserve"> </w:t>
      </w:r>
      <w:r w:rsidR="003336E5" w:rsidRPr="00BD142A">
        <w:rPr>
          <w:rFonts w:eastAsia="Calibri"/>
          <w:sz w:val="26"/>
          <w:szCs w:val="26"/>
        </w:rPr>
        <w:t xml:space="preserve">un </w:t>
      </w:r>
      <w:r w:rsidR="00E4315B" w:rsidRPr="00BD142A">
        <w:rPr>
          <w:rFonts w:eastAsia="Calibri"/>
          <w:sz w:val="26"/>
          <w:szCs w:val="26"/>
        </w:rPr>
        <w:t xml:space="preserve"> </w:t>
      </w:r>
      <w:r w:rsidR="003336E5" w:rsidRPr="00BD142A">
        <w:rPr>
          <w:rFonts w:eastAsia="Calibri"/>
          <w:sz w:val="26"/>
          <w:szCs w:val="26"/>
        </w:rPr>
        <w:t xml:space="preserve">monto </w:t>
      </w:r>
      <w:r w:rsidR="00E4315B" w:rsidRPr="00BD142A">
        <w:rPr>
          <w:rFonts w:eastAsia="Calibri"/>
          <w:sz w:val="26"/>
          <w:szCs w:val="26"/>
        </w:rPr>
        <w:t xml:space="preserve"> </w:t>
      </w:r>
      <w:r w:rsidR="003336E5" w:rsidRPr="00BD142A">
        <w:rPr>
          <w:rFonts w:eastAsia="Calibri"/>
          <w:sz w:val="26"/>
          <w:szCs w:val="26"/>
        </w:rPr>
        <w:t xml:space="preserve">total </w:t>
      </w:r>
      <w:r w:rsidR="00E4315B" w:rsidRPr="00BD142A">
        <w:rPr>
          <w:rFonts w:eastAsia="Calibri"/>
          <w:sz w:val="26"/>
          <w:szCs w:val="26"/>
        </w:rPr>
        <w:t xml:space="preserve"> </w:t>
      </w:r>
      <w:r w:rsidR="003336E5" w:rsidRPr="00BD142A">
        <w:rPr>
          <w:rFonts w:eastAsia="Calibri"/>
          <w:sz w:val="26"/>
          <w:szCs w:val="26"/>
        </w:rPr>
        <w:t>de</w:t>
      </w:r>
      <w:r w:rsidR="003336E5" w:rsidRPr="00BD142A">
        <w:rPr>
          <w:rFonts w:eastAsia="Calibri"/>
        </w:rPr>
        <w:t xml:space="preserve"> </w:t>
      </w:r>
      <w:r w:rsidR="00E4315B" w:rsidRPr="00BD142A">
        <w:rPr>
          <w:rFonts w:eastAsia="Calibri"/>
        </w:rPr>
        <w:t xml:space="preserve"> </w:t>
      </w:r>
      <w:r w:rsidR="003336E5" w:rsidRPr="00BD142A">
        <w:rPr>
          <w:rFonts w:eastAsia="Calibri"/>
          <w:sz w:val="26"/>
          <w:szCs w:val="26"/>
        </w:rPr>
        <w:t>$23,998.50;</w:t>
      </w:r>
      <w:r w:rsidR="00E4315B" w:rsidRPr="00BD142A">
        <w:rPr>
          <w:rFonts w:eastAsia="Calibri"/>
          <w:sz w:val="26"/>
          <w:szCs w:val="26"/>
        </w:rPr>
        <w:t xml:space="preserve"> </w:t>
      </w:r>
      <w:r w:rsidR="003336E5" w:rsidRPr="00BD142A">
        <w:rPr>
          <w:rFonts w:eastAsia="Calibri"/>
          <w:sz w:val="26"/>
          <w:szCs w:val="26"/>
        </w:rPr>
        <w:t xml:space="preserve"> </w:t>
      </w:r>
      <w:r w:rsidR="00AB6253" w:rsidRPr="00BD142A">
        <w:rPr>
          <w:rFonts w:eastAsia="Calibri"/>
          <w:sz w:val="26"/>
          <w:szCs w:val="26"/>
        </w:rPr>
        <w:t xml:space="preserve">II.- </w:t>
      </w:r>
      <w:r w:rsidR="00E4315B" w:rsidRPr="00BD142A">
        <w:rPr>
          <w:rFonts w:eastAsia="Calibri"/>
          <w:sz w:val="26"/>
          <w:szCs w:val="26"/>
        </w:rPr>
        <w:t xml:space="preserve"> </w:t>
      </w:r>
      <w:r w:rsidR="00AB6253" w:rsidRPr="00BD142A">
        <w:rPr>
          <w:rFonts w:eastAsia="Calibri"/>
          <w:sz w:val="26"/>
          <w:szCs w:val="26"/>
        </w:rPr>
        <w:t>Que</w:t>
      </w:r>
      <w:r w:rsidR="00E4315B" w:rsidRPr="00BD142A">
        <w:rPr>
          <w:rFonts w:eastAsia="Calibri"/>
          <w:sz w:val="26"/>
          <w:szCs w:val="26"/>
        </w:rPr>
        <w:t xml:space="preserve"> </w:t>
      </w:r>
      <w:r w:rsidR="00AB6253" w:rsidRPr="00BD142A">
        <w:rPr>
          <w:rFonts w:eastAsia="Calibri"/>
          <w:sz w:val="26"/>
          <w:szCs w:val="26"/>
        </w:rPr>
        <w:t xml:space="preserve"> la</w:t>
      </w:r>
      <w:r w:rsidR="00E4315B" w:rsidRPr="00BD142A">
        <w:rPr>
          <w:rFonts w:eastAsia="Calibri"/>
          <w:sz w:val="26"/>
          <w:szCs w:val="26"/>
        </w:rPr>
        <w:t xml:space="preserve"> </w:t>
      </w:r>
      <w:r w:rsidR="00AB6253" w:rsidRPr="00BD142A">
        <w:rPr>
          <w:rFonts w:eastAsia="Calibri"/>
          <w:sz w:val="26"/>
          <w:szCs w:val="26"/>
        </w:rPr>
        <w:t xml:space="preserve"> Comisión</w:t>
      </w:r>
      <w:r w:rsidR="00E4315B" w:rsidRPr="00BD142A">
        <w:rPr>
          <w:rFonts w:eastAsia="Calibri"/>
          <w:sz w:val="26"/>
          <w:szCs w:val="26"/>
        </w:rPr>
        <w:t xml:space="preserve"> </w:t>
      </w:r>
      <w:r w:rsidR="00AB6253" w:rsidRPr="00BD142A">
        <w:rPr>
          <w:rFonts w:eastAsia="Calibri"/>
          <w:sz w:val="26"/>
          <w:szCs w:val="26"/>
        </w:rPr>
        <w:t xml:space="preserve"> de</w:t>
      </w:r>
      <w:r w:rsidR="00E4315B" w:rsidRPr="00BD142A">
        <w:rPr>
          <w:rFonts w:eastAsia="Calibri"/>
          <w:sz w:val="26"/>
          <w:szCs w:val="26"/>
        </w:rPr>
        <w:t xml:space="preserve"> </w:t>
      </w:r>
      <w:r w:rsidR="00AB6253" w:rsidRPr="00BD142A">
        <w:rPr>
          <w:rFonts w:eastAsia="Calibri"/>
          <w:sz w:val="26"/>
          <w:szCs w:val="26"/>
        </w:rPr>
        <w:t xml:space="preserve"> Evaluación </w:t>
      </w:r>
      <w:r w:rsidR="00E4315B" w:rsidRPr="00BD142A">
        <w:rPr>
          <w:rFonts w:eastAsia="Calibri"/>
          <w:sz w:val="26"/>
          <w:szCs w:val="26"/>
        </w:rPr>
        <w:t xml:space="preserve"> </w:t>
      </w:r>
      <w:r w:rsidR="00AB6253" w:rsidRPr="00BD142A">
        <w:rPr>
          <w:rFonts w:eastAsia="Calibri"/>
          <w:sz w:val="26"/>
          <w:szCs w:val="26"/>
        </w:rPr>
        <w:t xml:space="preserve">de </w:t>
      </w:r>
      <w:r w:rsidR="00E4315B" w:rsidRPr="00BD142A">
        <w:rPr>
          <w:rFonts w:eastAsia="Calibri"/>
          <w:sz w:val="26"/>
          <w:szCs w:val="26"/>
        </w:rPr>
        <w:t xml:space="preserve"> </w:t>
      </w:r>
      <w:r w:rsidR="00AB6253" w:rsidRPr="00BD142A">
        <w:rPr>
          <w:rFonts w:eastAsia="Calibri"/>
          <w:sz w:val="26"/>
          <w:szCs w:val="26"/>
        </w:rPr>
        <w:t xml:space="preserve">Ofertas, </w:t>
      </w:r>
      <w:r w:rsidR="00E4315B" w:rsidRPr="00BD142A">
        <w:rPr>
          <w:rFonts w:eastAsia="Calibri"/>
          <w:sz w:val="26"/>
          <w:szCs w:val="26"/>
        </w:rPr>
        <w:t xml:space="preserve"> </w:t>
      </w:r>
      <w:r w:rsidR="00AB6253" w:rsidRPr="00BD142A">
        <w:rPr>
          <w:rFonts w:eastAsia="Calibri"/>
          <w:sz w:val="26"/>
          <w:szCs w:val="26"/>
        </w:rPr>
        <w:t xml:space="preserve">recomienda </w:t>
      </w:r>
      <w:r w:rsidR="00E4315B" w:rsidRPr="00BD142A">
        <w:rPr>
          <w:rFonts w:eastAsia="Calibri"/>
          <w:sz w:val="26"/>
          <w:szCs w:val="26"/>
        </w:rPr>
        <w:t xml:space="preserve"> </w:t>
      </w:r>
      <w:r w:rsidR="00AB6253" w:rsidRPr="00BD142A">
        <w:rPr>
          <w:rFonts w:eastAsia="Calibri"/>
          <w:sz w:val="26"/>
          <w:szCs w:val="26"/>
        </w:rPr>
        <w:t>adjudicar</w:t>
      </w:r>
      <w:r w:rsidR="00E4315B" w:rsidRPr="00BD142A">
        <w:rPr>
          <w:rFonts w:eastAsia="Calibri"/>
          <w:sz w:val="26"/>
          <w:szCs w:val="26"/>
        </w:rPr>
        <w:t xml:space="preserve"> </w:t>
      </w:r>
      <w:r w:rsidR="00AB6253" w:rsidRPr="00BD142A">
        <w:rPr>
          <w:rFonts w:eastAsia="Calibri"/>
          <w:sz w:val="26"/>
          <w:szCs w:val="26"/>
        </w:rPr>
        <w:t xml:space="preserve"> a</w:t>
      </w:r>
      <w:r w:rsidR="00E4315B" w:rsidRPr="00BD142A">
        <w:rPr>
          <w:rFonts w:eastAsia="Calibri"/>
          <w:sz w:val="26"/>
          <w:szCs w:val="26"/>
        </w:rPr>
        <w:t xml:space="preserve"> </w:t>
      </w:r>
      <w:r w:rsidR="00AB6253" w:rsidRPr="00BD142A">
        <w:rPr>
          <w:rFonts w:eastAsia="Calibri"/>
          <w:sz w:val="26"/>
          <w:szCs w:val="26"/>
        </w:rPr>
        <w:t xml:space="preserve"> la </w:t>
      </w:r>
      <w:r w:rsidR="00E4315B" w:rsidRPr="00BD142A">
        <w:rPr>
          <w:rFonts w:eastAsia="Calibri"/>
          <w:sz w:val="26"/>
          <w:szCs w:val="26"/>
        </w:rPr>
        <w:t xml:space="preserve"> </w:t>
      </w:r>
      <w:r w:rsidR="00AB6253" w:rsidRPr="00BD142A">
        <w:rPr>
          <w:rFonts w:eastAsia="Calibri"/>
          <w:sz w:val="26"/>
          <w:szCs w:val="26"/>
        </w:rPr>
        <w:t xml:space="preserve">Sociedad </w:t>
      </w:r>
      <w:r w:rsidR="00E4315B" w:rsidRPr="00BD142A">
        <w:rPr>
          <w:rFonts w:eastAsia="Calibri"/>
          <w:sz w:val="26"/>
          <w:szCs w:val="26"/>
        </w:rPr>
        <w:t xml:space="preserve"> </w:t>
      </w:r>
      <w:r w:rsidR="00AB6253" w:rsidRPr="00BD142A">
        <w:rPr>
          <w:rFonts w:eastAsia="Calibri"/>
          <w:sz w:val="26"/>
          <w:szCs w:val="26"/>
        </w:rPr>
        <w:t xml:space="preserve">Servicios </w:t>
      </w:r>
      <w:r w:rsidR="00E4315B" w:rsidRPr="00BD142A">
        <w:rPr>
          <w:rFonts w:eastAsia="Calibri"/>
          <w:sz w:val="26"/>
          <w:szCs w:val="26"/>
        </w:rPr>
        <w:t xml:space="preserve"> </w:t>
      </w:r>
      <w:r w:rsidR="00AB6253" w:rsidRPr="00BD142A">
        <w:rPr>
          <w:rFonts w:eastAsia="Calibri"/>
          <w:sz w:val="26"/>
          <w:szCs w:val="26"/>
        </w:rPr>
        <w:t xml:space="preserve">e </w:t>
      </w:r>
      <w:r w:rsidR="00E4315B" w:rsidRPr="00BD142A">
        <w:rPr>
          <w:rFonts w:eastAsia="Calibri"/>
          <w:sz w:val="26"/>
          <w:szCs w:val="26"/>
        </w:rPr>
        <w:t xml:space="preserve"> </w:t>
      </w:r>
      <w:r w:rsidR="00AB6253" w:rsidRPr="00BD142A">
        <w:rPr>
          <w:rFonts w:eastAsia="Calibri"/>
          <w:sz w:val="26"/>
          <w:szCs w:val="26"/>
        </w:rPr>
        <w:t>Inversiones</w:t>
      </w:r>
      <w:r w:rsidR="00E4315B" w:rsidRPr="00BD142A">
        <w:rPr>
          <w:rFonts w:eastAsia="Calibri"/>
          <w:sz w:val="26"/>
          <w:szCs w:val="26"/>
        </w:rPr>
        <w:t xml:space="preserve"> </w:t>
      </w:r>
      <w:r w:rsidR="00AB6253" w:rsidRPr="00BD142A">
        <w:rPr>
          <w:rFonts w:eastAsia="Calibri"/>
          <w:sz w:val="26"/>
          <w:szCs w:val="26"/>
        </w:rPr>
        <w:t xml:space="preserve"> El </w:t>
      </w:r>
      <w:r w:rsidR="00E4315B" w:rsidRPr="00BD142A">
        <w:rPr>
          <w:rFonts w:eastAsia="Calibri"/>
          <w:sz w:val="26"/>
          <w:szCs w:val="26"/>
        </w:rPr>
        <w:t xml:space="preserve"> </w:t>
      </w:r>
      <w:r w:rsidR="00AB6253" w:rsidRPr="00BD142A">
        <w:rPr>
          <w:rFonts w:eastAsia="Calibri"/>
          <w:sz w:val="26"/>
          <w:szCs w:val="26"/>
        </w:rPr>
        <w:t xml:space="preserve">Atardecer </w:t>
      </w:r>
      <w:r w:rsidR="00E4315B" w:rsidRPr="00BD142A">
        <w:rPr>
          <w:rFonts w:eastAsia="Calibri"/>
          <w:sz w:val="26"/>
          <w:szCs w:val="26"/>
        </w:rPr>
        <w:t xml:space="preserve"> </w:t>
      </w:r>
      <w:r w:rsidR="00AB6253" w:rsidRPr="00BD142A">
        <w:rPr>
          <w:rFonts w:eastAsia="Calibri"/>
          <w:sz w:val="26"/>
          <w:szCs w:val="26"/>
        </w:rPr>
        <w:t>S.</w:t>
      </w:r>
      <w:r w:rsidR="00E4315B" w:rsidRPr="00BD142A">
        <w:rPr>
          <w:rFonts w:eastAsia="Calibri"/>
          <w:sz w:val="26"/>
          <w:szCs w:val="26"/>
        </w:rPr>
        <w:t xml:space="preserve"> </w:t>
      </w:r>
      <w:r w:rsidR="00AB6253" w:rsidRPr="00BD142A">
        <w:rPr>
          <w:rFonts w:eastAsia="Calibri"/>
          <w:sz w:val="26"/>
          <w:szCs w:val="26"/>
        </w:rPr>
        <w:t>A.</w:t>
      </w:r>
      <w:r w:rsidR="00E4315B" w:rsidRPr="00BD142A">
        <w:rPr>
          <w:rFonts w:eastAsia="Calibri"/>
          <w:sz w:val="26"/>
          <w:szCs w:val="26"/>
        </w:rPr>
        <w:t xml:space="preserve"> </w:t>
      </w:r>
      <w:r w:rsidR="00AB6253" w:rsidRPr="00BD142A">
        <w:rPr>
          <w:rFonts w:eastAsia="Calibri"/>
          <w:sz w:val="26"/>
          <w:szCs w:val="26"/>
        </w:rPr>
        <w:t xml:space="preserve"> de</w:t>
      </w:r>
      <w:r w:rsidR="00E4315B" w:rsidRPr="00BD142A">
        <w:rPr>
          <w:rFonts w:eastAsia="Calibri"/>
          <w:sz w:val="26"/>
          <w:szCs w:val="26"/>
        </w:rPr>
        <w:t xml:space="preserve"> </w:t>
      </w:r>
      <w:r w:rsidR="00AB6253" w:rsidRPr="00BD142A">
        <w:rPr>
          <w:rFonts w:eastAsia="Calibri"/>
          <w:sz w:val="26"/>
          <w:szCs w:val="26"/>
        </w:rPr>
        <w:t xml:space="preserve"> C.</w:t>
      </w:r>
      <w:r w:rsidR="00E4315B" w:rsidRPr="00BD142A">
        <w:rPr>
          <w:rFonts w:eastAsia="Calibri"/>
          <w:sz w:val="26"/>
          <w:szCs w:val="26"/>
        </w:rPr>
        <w:t xml:space="preserve"> </w:t>
      </w:r>
      <w:r w:rsidR="00AB6253" w:rsidRPr="00BD142A">
        <w:rPr>
          <w:rFonts w:eastAsia="Calibri"/>
          <w:sz w:val="26"/>
          <w:szCs w:val="26"/>
        </w:rPr>
        <w:t xml:space="preserve">V., </w:t>
      </w:r>
      <w:r w:rsidR="00E4315B" w:rsidRPr="00BD142A">
        <w:rPr>
          <w:rFonts w:eastAsia="Calibri"/>
          <w:sz w:val="26"/>
          <w:szCs w:val="26"/>
        </w:rPr>
        <w:t xml:space="preserve"> </w:t>
      </w:r>
      <w:r w:rsidR="00AB6253" w:rsidRPr="00BD142A">
        <w:rPr>
          <w:rFonts w:eastAsia="Calibri"/>
          <w:sz w:val="26"/>
          <w:szCs w:val="26"/>
        </w:rPr>
        <w:t>por</w:t>
      </w:r>
      <w:r w:rsidR="00E4315B" w:rsidRPr="00BD142A">
        <w:rPr>
          <w:rFonts w:eastAsia="Calibri"/>
          <w:sz w:val="26"/>
          <w:szCs w:val="26"/>
        </w:rPr>
        <w:t xml:space="preserve"> </w:t>
      </w:r>
      <w:r w:rsidR="00AB6253" w:rsidRPr="00BD142A">
        <w:rPr>
          <w:rFonts w:eastAsia="Calibri"/>
          <w:sz w:val="26"/>
          <w:szCs w:val="26"/>
        </w:rPr>
        <w:t xml:space="preserve"> ser</w:t>
      </w:r>
      <w:r w:rsidR="00E4315B" w:rsidRPr="00BD142A">
        <w:rPr>
          <w:rFonts w:eastAsia="Calibri"/>
          <w:sz w:val="26"/>
          <w:szCs w:val="26"/>
        </w:rPr>
        <w:t xml:space="preserve"> </w:t>
      </w:r>
      <w:r w:rsidR="00AB6253" w:rsidRPr="00BD142A">
        <w:rPr>
          <w:rFonts w:eastAsia="Calibri"/>
          <w:sz w:val="26"/>
          <w:szCs w:val="26"/>
        </w:rPr>
        <w:t xml:space="preserve"> la </w:t>
      </w:r>
      <w:r w:rsidR="00E4315B" w:rsidRPr="00BD142A">
        <w:rPr>
          <w:rFonts w:eastAsia="Calibri"/>
          <w:sz w:val="26"/>
          <w:szCs w:val="26"/>
        </w:rPr>
        <w:t xml:space="preserve"> </w:t>
      </w:r>
      <w:r w:rsidR="00AB6253" w:rsidRPr="00BD142A">
        <w:rPr>
          <w:rFonts w:eastAsia="Calibri"/>
          <w:sz w:val="26"/>
          <w:szCs w:val="26"/>
        </w:rPr>
        <w:t xml:space="preserve">oferta </w:t>
      </w:r>
      <w:r w:rsidR="00E4315B" w:rsidRPr="00BD142A">
        <w:rPr>
          <w:rFonts w:eastAsia="Calibri"/>
          <w:sz w:val="26"/>
          <w:szCs w:val="26"/>
        </w:rPr>
        <w:t xml:space="preserve"> </w:t>
      </w:r>
      <w:r w:rsidR="00AB6253" w:rsidRPr="00BD142A">
        <w:rPr>
          <w:rFonts w:eastAsia="Calibri"/>
          <w:sz w:val="26"/>
          <w:szCs w:val="26"/>
        </w:rPr>
        <w:t>más</w:t>
      </w:r>
      <w:r w:rsidR="00E4315B" w:rsidRPr="00BD142A">
        <w:rPr>
          <w:rFonts w:eastAsia="Calibri"/>
          <w:sz w:val="26"/>
          <w:szCs w:val="26"/>
        </w:rPr>
        <w:t xml:space="preserve"> </w:t>
      </w:r>
      <w:r w:rsidR="00AB6253" w:rsidRPr="00BD142A">
        <w:rPr>
          <w:rFonts w:eastAsia="Calibri"/>
          <w:sz w:val="26"/>
          <w:szCs w:val="26"/>
        </w:rPr>
        <w:t xml:space="preserve"> económica</w:t>
      </w:r>
      <w:r w:rsidR="00E4315B" w:rsidRPr="00BD142A">
        <w:rPr>
          <w:rFonts w:eastAsia="Calibri"/>
          <w:sz w:val="26"/>
          <w:szCs w:val="26"/>
        </w:rPr>
        <w:t xml:space="preserve"> </w:t>
      </w:r>
      <w:r w:rsidR="00AB6253" w:rsidRPr="00BD142A">
        <w:rPr>
          <w:rFonts w:eastAsia="Calibri"/>
          <w:sz w:val="26"/>
          <w:szCs w:val="26"/>
        </w:rPr>
        <w:t xml:space="preserve"> para</w:t>
      </w:r>
      <w:r w:rsidR="00E4315B" w:rsidRPr="00BD142A">
        <w:rPr>
          <w:rFonts w:eastAsia="Calibri"/>
          <w:sz w:val="26"/>
          <w:szCs w:val="26"/>
        </w:rPr>
        <w:t xml:space="preserve"> </w:t>
      </w:r>
      <w:r w:rsidR="00AB6253" w:rsidRPr="00BD142A">
        <w:rPr>
          <w:rFonts w:eastAsia="Calibri"/>
          <w:sz w:val="26"/>
          <w:szCs w:val="26"/>
        </w:rPr>
        <w:t xml:space="preserve"> el</w:t>
      </w:r>
      <w:r w:rsidR="00E4315B" w:rsidRPr="00BD142A">
        <w:rPr>
          <w:rFonts w:eastAsia="Calibri"/>
          <w:sz w:val="26"/>
          <w:szCs w:val="26"/>
        </w:rPr>
        <w:t xml:space="preserve"> </w:t>
      </w:r>
      <w:r w:rsidR="00AB6253" w:rsidRPr="00BD142A">
        <w:rPr>
          <w:rFonts w:eastAsia="Calibri"/>
          <w:sz w:val="26"/>
          <w:szCs w:val="26"/>
        </w:rPr>
        <w:t xml:space="preserve"> ofrecimiento</w:t>
      </w:r>
      <w:r w:rsidR="00E4315B" w:rsidRPr="00BD142A">
        <w:rPr>
          <w:rFonts w:eastAsia="Calibri"/>
          <w:sz w:val="26"/>
          <w:szCs w:val="26"/>
        </w:rPr>
        <w:t xml:space="preserve"> </w:t>
      </w:r>
      <w:r w:rsidR="00AB6253" w:rsidRPr="00BD142A">
        <w:rPr>
          <w:rFonts w:eastAsia="Calibri"/>
          <w:sz w:val="26"/>
          <w:szCs w:val="26"/>
        </w:rPr>
        <w:t xml:space="preserve"> de </w:t>
      </w:r>
      <w:r w:rsidR="00E4315B" w:rsidRPr="00BD142A">
        <w:rPr>
          <w:rFonts w:eastAsia="Calibri"/>
          <w:sz w:val="26"/>
          <w:szCs w:val="26"/>
        </w:rPr>
        <w:t xml:space="preserve"> </w:t>
      </w:r>
      <w:r w:rsidR="00AB6253" w:rsidRPr="00BD142A">
        <w:rPr>
          <w:rFonts w:eastAsia="Calibri"/>
          <w:sz w:val="26"/>
          <w:szCs w:val="26"/>
        </w:rPr>
        <w:t>este</w:t>
      </w:r>
      <w:r w:rsidR="00E4315B" w:rsidRPr="00BD142A">
        <w:rPr>
          <w:rFonts w:eastAsia="Calibri"/>
          <w:sz w:val="26"/>
          <w:szCs w:val="26"/>
        </w:rPr>
        <w:t xml:space="preserve"> </w:t>
      </w:r>
      <w:r w:rsidR="00AB6253" w:rsidRPr="00BD142A">
        <w:rPr>
          <w:rFonts w:eastAsia="Calibri"/>
          <w:sz w:val="26"/>
          <w:szCs w:val="26"/>
        </w:rPr>
        <w:t xml:space="preserve"> servicio; </w:t>
      </w:r>
      <w:r w:rsidR="00E4315B" w:rsidRPr="00BD142A">
        <w:rPr>
          <w:rFonts w:eastAsia="Calibri"/>
          <w:sz w:val="26"/>
          <w:szCs w:val="26"/>
        </w:rPr>
        <w:t xml:space="preserve"> </w:t>
      </w:r>
      <w:r w:rsidR="00AB6253" w:rsidRPr="00BD142A">
        <w:rPr>
          <w:rFonts w:eastAsia="Calibri"/>
          <w:b/>
          <w:sz w:val="26"/>
          <w:szCs w:val="26"/>
        </w:rPr>
        <w:t xml:space="preserve">POR </w:t>
      </w:r>
      <w:r w:rsidR="00E4315B" w:rsidRPr="00BD142A">
        <w:rPr>
          <w:rFonts w:eastAsia="Calibri"/>
          <w:b/>
          <w:sz w:val="26"/>
          <w:szCs w:val="26"/>
        </w:rPr>
        <w:t xml:space="preserve"> </w:t>
      </w:r>
      <w:r w:rsidR="00AB6253" w:rsidRPr="00BD142A">
        <w:rPr>
          <w:rFonts w:eastAsia="Calibri"/>
          <w:b/>
          <w:sz w:val="26"/>
          <w:szCs w:val="26"/>
        </w:rPr>
        <w:t>TANTO</w:t>
      </w:r>
      <w:r w:rsidR="00AB6253" w:rsidRPr="00BD142A">
        <w:rPr>
          <w:rFonts w:eastAsia="Calibri"/>
          <w:sz w:val="26"/>
          <w:szCs w:val="26"/>
        </w:rPr>
        <w:t xml:space="preserve">, </w:t>
      </w:r>
      <w:r w:rsidR="00E4315B" w:rsidRPr="00BD142A">
        <w:rPr>
          <w:rFonts w:eastAsia="Calibri"/>
          <w:sz w:val="26"/>
          <w:szCs w:val="26"/>
        </w:rPr>
        <w:t xml:space="preserve"> </w:t>
      </w:r>
      <w:r w:rsidR="00AB6253" w:rsidRPr="00BD142A">
        <w:rPr>
          <w:rFonts w:eastAsia="Calibri"/>
          <w:sz w:val="26"/>
          <w:szCs w:val="26"/>
        </w:rPr>
        <w:t xml:space="preserve">en </w:t>
      </w:r>
      <w:r w:rsidR="00E4315B" w:rsidRPr="00BD142A">
        <w:rPr>
          <w:rFonts w:eastAsia="Calibri"/>
          <w:sz w:val="26"/>
          <w:szCs w:val="26"/>
        </w:rPr>
        <w:t xml:space="preserve"> </w:t>
      </w:r>
      <w:r w:rsidR="00AB6253" w:rsidRPr="00BD142A">
        <w:rPr>
          <w:rFonts w:eastAsia="Calibri"/>
          <w:sz w:val="26"/>
          <w:szCs w:val="26"/>
        </w:rPr>
        <w:t xml:space="preserve">uso </w:t>
      </w:r>
      <w:r w:rsidR="00E4315B" w:rsidRPr="00BD142A">
        <w:rPr>
          <w:rFonts w:eastAsia="Calibri"/>
          <w:sz w:val="26"/>
          <w:szCs w:val="26"/>
        </w:rPr>
        <w:t xml:space="preserve"> </w:t>
      </w:r>
      <w:r w:rsidR="00AB6253" w:rsidRPr="00BD142A">
        <w:rPr>
          <w:rFonts w:eastAsia="Calibri"/>
          <w:sz w:val="26"/>
          <w:szCs w:val="26"/>
        </w:rPr>
        <w:t xml:space="preserve">de </w:t>
      </w:r>
      <w:r w:rsidR="00E4315B" w:rsidRPr="00BD142A">
        <w:rPr>
          <w:rFonts w:eastAsia="Calibri"/>
          <w:sz w:val="26"/>
          <w:szCs w:val="26"/>
        </w:rPr>
        <w:t xml:space="preserve"> </w:t>
      </w:r>
      <w:r w:rsidR="00AB6253" w:rsidRPr="00BD142A">
        <w:rPr>
          <w:rFonts w:eastAsia="Calibri"/>
          <w:sz w:val="26"/>
          <w:szCs w:val="26"/>
        </w:rPr>
        <w:t>las</w:t>
      </w:r>
      <w:r w:rsidR="00E4315B" w:rsidRPr="00BD142A">
        <w:rPr>
          <w:rFonts w:eastAsia="Calibri"/>
          <w:sz w:val="26"/>
          <w:szCs w:val="26"/>
        </w:rPr>
        <w:t xml:space="preserve"> </w:t>
      </w:r>
      <w:r w:rsidR="00AB6253" w:rsidRPr="00BD142A">
        <w:rPr>
          <w:rFonts w:eastAsia="Calibri"/>
          <w:sz w:val="26"/>
          <w:szCs w:val="26"/>
        </w:rPr>
        <w:t xml:space="preserve"> facultades</w:t>
      </w:r>
      <w:r w:rsidR="00E4315B" w:rsidRPr="00BD142A">
        <w:rPr>
          <w:rFonts w:eastAsia="Calibri"/>
          <w:sz w:val="26"/>
          <w:szCs w:val="26"/>
        </w:rPr>
        <w:t xml:space="preserve"> </w:t>
      </w:r>
      <w:r w:rsidR="00AB6253" w:rsidRPr="00BD142A">
        <w:rPr>
          <w:rFonts w:eastAsia="Calibri"/>
          <w:sz w:val="26"/>
          <w:szCs w:val="26"/>
        </w:rPr>
        <w:t xml:space="preserve"> que</w:t>
      </w:r>
      <w:r w:rsidR="00E4315B" w:rsidRPr="00BD142A">
        <w:rPr>
          <w:rFonts w:eastAsia="Calibri"/>
          <w:sz w:val="26"/>
          <w:szCs w:val="26"/>
        </w:rPr>
        <w:t xml:space="preserve"> </w:t>
      </w:r>
      <w:r w:rsidR="00AB6253" w:rsidRPr="00BD142A">
        <w:rPr>
          <w:rFonts w:eastAsia="Calibri"/>
          <w:sz w:val="26"/>
          <w:szCs w:val="26"/>
        </w:rPr>
        <w:t xml:space="preserve"> le</w:t>
      </w:r>
      <w:r w:rsidR="00E4315B" w:rsidRPr="00BD142A">
        <w:rPr>
          <w:rFonts w:eastAsia="Calibri"/>
          <w:sz w:val="26"/>
          <w:szCs w:val="26"/>
        </w:rPr>
        <w:t xml:space="preserve"> </w:t>
      </w:r>
      <w:r w:rsidR="00AB6253" w:rsidRPr="00BD142A">
        <w:rPr>
          <w:rFonts w:eastAsia="Calibri"/>
          <w:sz w:val="26"/>
          <w:szCs w:val="26"/>
        </w:rPr>
        <w:t xml:space="preserve"> confiere</w:t>
      </w:r>
      <w:r w:rsidR="00E4315B" w:rsidRPr="00BD142A">
        <w:rPr>
          <w:rFonts w:eastAsia="Calibri"/>
          <w:sz w:val="26"/>
          <w:szCs w:val="26"/>
        </w:rPr>
        <w:t xml:space="preserve"> </w:t>
      </w:r>
      <w:r w:rsidR="00AB6253" w:rsidRPr="00BD142A">
        <w:rPr>
          <w:rFonts w:eastAsia="Calibri"/>
          <w:sz w:val="26"/>
          <w:szCs w:val="26"/>
        </w:rPr>
        <w:t xml:space="preserve"> la </w:t>
      </w:r>
      <w:r w:rsidR="00E4315B" w:rsidRPr="00BD142A">
        <w:rPr>
          <w:rFonts w:eastAsia="Calibri"/>
          <w:sz w:val="26"/>
          <w:szCs w:val="26"/>
        </w:rPr>
        <w:t xml:space="preserve"> </w:t>
      </w:r>
      <w:r w:rsidR="00AB6253" w:rsidRPr="00BD142A">
        <w:rPr>
          <w:rFonts w:eastAsia="Calibri"/>
          <w:sz w:val="26"/>
          <w:szCs w:val="26"/>
        </w:rPr>
        <w:t xml:space="preserve">LACAP </w:t>
      </w:r>
      <w:r w:rsidR="00E4315B" w:rsidRPr="00BD142A">
        <w:rPr>
          <w:rFonts w:eastAsia="Calibri"/>
          <w:sz w:val="26"/>
          <w:szCs w:val="26"/>
        </w:rPr>
        <w:t xml:space="preserve"> </w:t>
      </w:r>
      <w:r w:rsidR="00AB6253" w:rsidRPr="00BD142A">
        <w:rPr>
          <w:rFonts w:eastAsia="Calibri"/>
          <w:sz w:val="26"/>
          <w:szCs w:val="26"/>
        </w:rPr>
        <w:t xml:space="preserve">y </w:t>
      </w:r>
      <w:r w:rsidR="00E4315B" w:rsidRPr="00BD142A">
        <w:rPr>
          <w:rFonts w:eastAsia="Calibri"/>
          <w:sz w:val="26"/>
          <w:szCs w:val="26"/>
        </w:rPr>
        <w:t xml:space="preserve"> </w:t>
      </w:r>
      <w:r w:rsidR="00AB6253" w:rsidRPr="00BD142A">
        <w:rPr>
          <w:rFonts w:eastAsia="Calibri"/>
          <w:sz w:val="26"/>
          <w:szCs w:val="26"/>
        </w:rPr>
        <w:t>el</w:t>
      </w:r>
      <w:r w:rsidR="00E4315B" w:rsidRPr="00BD142A">
        <w:rPr>
          <w:rFonts w:eastAsia="Calibri"/>
          <w:sz w:val="26"/>
          <w:szCs w:val="26"/>
        </w:rPr>
        <w:t xml:space="preserve"> </w:t>
      </w:r>
      <w:r w:rsidR="00AB6253" w:rsidRPr="00BD142A">
        <w:rPr>
          <w:rFonts w:eastAsia="Calibri"/>
          <w:sz w:val="26"/>
          <w:szCs w:val="26"/>
        </w:rPr>
        <w:t xml:space="preserve"> Código </w:t>
      </w:r>
      <w:r w:rsidR="00E4315B" w:rsidRPr="00BD142A">
        <w:rPr>
          <w:rFonts w:eastAsia="Calibri"/>
          <w:sz w:val="26"/>
          <w:szCs w:val="26"/>
        </w:rPr>
        <w:t xml:space="preserve"> </w:t>
      </w:r>
      <w:r w:rsidR="00AB6253" w:rsidRPr="00BD142A">
        <w:rPr>
          <w:rFonts w:eastAsia="Calibri"/>
          <w:sz w:val="26"/>
          <w:szCs w:val="26"/>
        </w:rPr>
        <w:t>Municipal,</w:t>
      </w:r>
      <w:r w:rsidR="00E4315B" w:rsidRPr="00BD142A">
        <w:rPr>
          <w:rFonts w:eastAsia="Calibri"/>
          <w:sz w:val="26"/>
          <w:szCs w:val="26"/>
        </w:rPr>
        <w:t xml:space="preserve"> </w:t>
      </w:r>
      <w:r w:rsidR="00AB6253" w:rsidRPr="00BD142A">
        <w:rPr>
          <w:rFonts w:eastAsia="Calibri"/>
          <w:sz w:val="26"/>
          <w:szCs w:val="26"/>
        </w:rPr>
        <w:t xml:space="preserve"> por</w:t>
      </w:r>
      <w:r w:rsidR="00E4315B" w:rsidRPr="00BD142A">
        <w:rPr>
          <w:rFonts w:eastAsia="Calibri"/>
          <w:sz w:val="26"/>
          <w:szCs w:val="26"/>
        </w:rPr>
        <w:t xml:space="preserve"> </w:t>
      </w:r>
      <w:r w:rsidR="00AB6253" w:rsidRPr="00BD142A">
        <w:rPr>
          <w:rFonts w:eastAsia="Calibri"/>
          <w:sz w:val="26"/>
          <w:szCs w:val="26"/>
        </w:rPr>
        <w:t xml:space="preserve"> unanimidad, </w:t>
      </w:r>
      <w:r w:rsidR="00E4315B" w:rsidRPr="00BD142A">
        <w:rPr>
          <w:rFonts w:eastAsia="Calibri"/>
          <w:sz w:val="26"/>
          <w:szCs w:val="26"/>
        </w:rPr>
        <w:t xml:space="preserve"> </w:t>
      </w:r>
      <w:r w:rsidR="00AB6253" w:rsidRPr="00BD142A">
        <w:rPr>
          <w:rFonts w:eastAsia="Calibri"/>
          <w:b/>
          <w:sz w:val="26"/>
          <w:szCs w:val="26"/>
        </w:rPr>
        <w:t>ACUERDA</w:t>
      </w:r>
      <w:r w:rsidR="00C92DE5" w:rsidRPr="00BD142A">
        <w:rPr>
          <w:rFonts w:eastAsia="Calibri"/>
          <w:sz w:val="26"/>
          <w:szCs w:val="26"/>
        </w:rPr>
        <w:t>:</w:t>
      </w:r>
      <w:r w:rsidR="00A07711" w:rsidRPr="00BD142A">
        <w:rPr>
          <w:rFonts w:eastAsia="Calibri"/>
          <w:b/>
          <w:sz w:val="26"/>
          <w:szCs w:val="26"/>
        </w:rPr>
        <w:t xml:space="preserve"> </w:t>
      </w:r>
      <w:r w:rsidR="00E4315B" w:rsidRPr="00BD142A">
        <w:rPr>
          <w:rFonts w:eastAsia="Calibri"/>
          <w:b/>
          <w:sz w:val="26"/>
          <w:szCs w:val="26"/>
        </w:rPr>
        <w:t xml:space="preserve"> </w:t>
      </w:r>
      <w:r w:rsidR="00A07711" w:rsidRPr="00BD142A">
        <w:rPr>
          <w:rFonts w:eastAsia="Calibri"/>
          <w:b/>
          <w:sz w:val="26"/>
          <w:szCs w:val="26"/>
        </w:rPr>
        <w:t xml:space="preserve">Solicitar </w:t>
      </w:r>
      <w:r w:rsidR="00A07711" w:rsidRPr="00BD142A">
        <w:rPr>
          <w:rFonts w:eastAsia="Calibri"/>
          <w:sz w:val="26"/>
          <w:szCs w:val="26"/>
        </w:rPr>
        <w:t>a</w:t>
      </w:r>
      <w:r w:rsidR="00E4315B" w:rsidRPr="00BD142A">
        <w:rPr>
          <w:rFonts w:eastAsia="Calibri"/>
          <w:sz w:val="26"/>
          <w:szCs w:val="26"/>
        </w:rPr>
        <w:t xml:space="preserve"> </w:t>
      </w:r>
      <w:r w:rsidR="00A07711" w:rsidRPr="00BD142A">
        <w:rPr>
          <w:rFonts w:eastAsia="Calibri"/>
          <w:sz w:val="26"/>
          <w:szCs w:val="26"/>
        </w:rPr>
        <w:t xml:space="preserve"> las</w:t>
      </w:r>
      <w:r w:rsidR="00E4315B" w:rsidRPr="00BD142A">
        <w:rPr>
          <w:rFonts w:eastAsia="Calibri"/>
          <w:sz w:val="26"/>
          <w:szCs w:val="26"/>
        </w:rPr>
        <w:t xml:space="preserve"> </w:t>
      </w:r>
      <w:r w:rsidR="00A07711" w:rsidRPr="00BD142A">
        <w:rPr>
          <w:rFonts w:eastAsia="Calibri"/>
          <w:sz w:val="26"/>
          <w:szCs w:val="26"/>
        </w:rPr>
        <w:t xml:space="preserve"> Unidades </w:t>
      </w:r>
      <w:r w:rsidR="00E4315B" w:rsidRPr="00BD142A">
        <w:rPr>
          <w:rFonts w:eastAsia="Calibri"/>
          <w:sz w:val="26"/>
          <w:szCs w:val="26"/>
        </w:rPr>
        <w:t xml:space="preserve"> </w:t>
      </w:r>
      <w:r w:rsidR="00A07711" w:rsidRPr="00BD142A">
        <w:rPr>
          <w:rFonts w:eastAsia="Calibri"/>
          <w:sz w:val="26"/>
          <w:szCs w:val="26"/>
        </w:rPr>
        <w:t>correspondientes</w:t>
      </w:r>
      <w:r w:rsidR="00E4315B" w:rsidRPr="00BD142A">
        <w:rPr>
          <w:rFonts w:eastAsia="Calibri"/>
          <w:sz w:val="26"/>
          <w:szCs w:val="26"/>
        </w:rPr>
        <w:t xml:space="preserve"> </w:t>
      </w:r>
      <w:r w:rsidR="00A07711" w:rsidRPr="00BD142A">
        <w:rPr>
          <w:rFonts w:eastAsia="Calibri"/>
          <w:sz w:val="26"/>
          <w:szCs w:val="26"/>
        </w:rPr>
        <w:t xml:space="preserve"> que, </w:t>
      </w:r>
      <w:r w:rsidR="00E4315B" w:rsidRPr="00BD142A">
        <w:rPr>
          <w:rFonts w:eastAsia="Calibri"/>
          <w:sz w:val="26"/>
          <w:szCs w:val="26"/>
        </w:rPr>
        <w:t xml:space="preserve"> </w:t>
      </w:r>
      <w:r w:rsidR="00A07711" w:rsidRPr="00BD142A">
        <w:rPr>
          <w:rFonts w:eastAsia="Calibri"/>
          <w:sz w:val="26"/>
          <w:szCs w:val="26"/>
        </w:rPr>
        <w:t>previo</w:t>
      </w:r>
      <w:r w:rsidR="00E4315B" w:rsidRPr="00BD142A">
        <w:rPr>
          <w:rFonts w:eastAsia="Calibri"/>
          <w:sz w:val="26"/>
          <w:szCs w:val="26"/>
        </w:rPr>
        <w:t xml:space="preserve"> </w:t>
      </w:r>
      <w:r w:rsidR="00A07711" w:rsidRPr="00BD142A">
        <w:rPr>
          <w:rFonts w:eastAsia="Calibri"/>
          <w:sz w:val="26"/>
          <w:szCs w:val="26"/>
        </w:rPr>
        <w:t xml:space="preserve"> a</w:t>
      </w:r>
      <w:r w:rsidR="00E4315B" w:rsidRPr="00BD142A">
        <w:rPr>
          <w:rFonts w:eastAsia="Calibri"/>
          <w:sz w:val="26"/>
          <w:szCs w:val="26"/>
        </w:rPr>
        <w:t xml:space="preserve"> </w:t>
      </w:r>
      <w:r w:rsidR="00A07711" w:rsidRPr="00BD142A">
        <w:rPr>
          <w:rFonts w:eastAsia="Calibri"/>
          <w:sz w:val="26"/>
          <w:szCs w:val="26"/>
        </w:rPr>
        <w:t xml:space="preserve"> tomar</w:t>
      </w:r>
      <w:r w:rsidR="00E4315B" w:rsidRPr="00BD142A">
        <w:rPr>
          <w:rFonts w:eastAsia="Calibri"/>
          <w:sz w:val="26"/>
          <w:szCs w:val="26"/>
        </w:rPr>
        <w:t xml:space="preserve"> </w:t>
      </w:r>
      <w:r w:rsidR="00A07711" w:rsidRPr="00BD142A">
        <w:rPr>
          <w:rFonts w:eastAsia="Calibri"/>
          <w:sz w:val="26"/>
          <w:szCs w:val="26"/>
        </w:rPr>
        <w:t xml:space="preserve"> la</w:t>
      </w:r>
      <w:r w:rsidR="00E4315B" w:rsidRPr="00BD142A">
        <w:rPr>
          <w:rFonts w:eastAsia="Calibri"/>
          <w:sz w:val="26"/>
          <w:szCs w:val="26"/>
        </w:rPr>
        <w:t xml:space="preserve"> </w:t>
      </w:r>
      <w:r w:rsidR="00A07711" w:rsidRPr="00BD142A">
        <w:rPr>
          <w:rFonts w:eastAsia="Calibri"/>
          <w:sz w:val="26"/>
          <w:szCs w:val="26"/>
        </w:rPr>
        <w:t xml:space="preserve"> decisión,</w:t>
      </w:r>
      <w:r w:rsidR="00E4315B" w:rsidRPr="00BD142A">
        <w:rPr>
          <w:rFonts w:eastAsia="Calibri"/>
          <w:sz w:val="26"/>
          <w:szCs w:val="26"/>
        </w:rPr>
        <w:t xml:space="preserve"> </w:t>
      </w:r>
      <w:r w:rsidR="00A07711" w:rsidRPr="00BD142A">
        <w:rPr>
          <w:rFonts w:eastAsia="Calibri"/>
          <w:sz w:val="26"/>
          <w:szCs w:val="26"/>
        </w:rPr>
        <w:t xml:space="preserve"> deberán</w:t>
      </w:r>
      <w:r w:rsidR="00E4315B" w:rsidRPr="00BD142A">
        <w:rPr>
          <w:rFonts w:eastAsia="Calibri"/>
          <w:sz w:val="26"/>
          <w:szCs w:val="26"/>
        </w:rPr>
        <w:t xml:space="preserve"> </w:t>
      </w:r>
      <w:r w:rsidR="00A07711" w:rsidRPr="00BD142A">
        <w:rPr>
          <w:rFonts w:eastAsia="Calibri"/>
          <w:sz w:val="26"/>
          <w:szCs w:val="26"/>
        </w:rPr>
        <w:t xml:space="preserve"> ampliar la </w:t>
      </w:r>
      <w:r w:rsidR="00E4315B" w:rsidRPr="00BD142A">
        <w:rPr>
          <w:rFonts w:eastAsia="Calibri"/>
          <w:sz w:val="26"/>
          <w:szCs w:val="26"/>
        </w:rPr>
        <w:t xml:space="preserve"> </w:t>
      </w:r>
      <w:r w:rsidR="00A07711" w:rsidRPr="00BD142A">
        <w:rPr>
          <w:rFonts w:eastAsia="Calibri"/>
          <w:sz w:val="26"/>
          <w:szCs w:val="26"/>
        </w:rPr>
        <w:t xml:space="preserve">información </w:t>
      </w:r>
      <w:r w:rsidR="00E4315B" w:rsidRPr="00BD142A">
        <w:rPr>
          <w:rFonts w:eastAsia="Calibri"/>
          <w:sz w:val="26"/>
          <w:szCs w:val="26"/>
        </w:rPr>
        <w:t xml:space="preserve"> </w:t>
      </w:r>
      <w:r w:rsidR="00A07711" w:rsidRPr="00BD142A">
        <w:rPr>
          <w:rFonts w:eastAsia="Calibri"/>
          <w:sz w:val="26"/>
          <w:szCs w:val="26"/>
        </w:rPr>
        <w:t>para</w:t>
      </w:r>
      <w:r w:rsidR="00E4315B" w:rsidRPr="00BD142A">
        <w:rPr>
          <w:rFonts w:eastAsia="Calibri"/>
          <w:sz w:val="26"/>
          <w:szCs w:val="26"/>
        </w:rPr>
        <w:t xml:space="preserve"> </w:t>
      </w:r>
      <w:r w:rsidR="00A07711" w:rsidRPr="00BD142A">
        <w:rPr>
          <w:rFonts w:eastAsia="Calibri"/>
          <w:sz w:val="26"/>
          <w:szCs w:val="26"/>
        </w:rPr>
        <w:t xml:space="preserve"> poder </w:t>
      </w:r>
      <w:r w:rsidR="00E4315B" w:rsidRPr="00BD142A">
        <w:rPr>
          <w:rFonts w:eastAsia="Calibri"/>
          <w:sz w:val="26"/>
          <w:szCs w:val="26"/>
        </w:rPr>
        <w:t xml:space="preserve"> </w:t>
      </w:r>
      <w:r w:rsidR="00A07711" w:rsidRPr="00BD142A">
        <w:rPr>
          <w:rFonts w:eastAsia="Calibri"/>
          <w:sz w:val="26"/>
          <w:szCs w:val="26"/>
        </w:rPr>
        <w:t>adjudicar</w:t>
      </w:r>
      <w:r w:rsidR="00E4315B" w:rsidRPr="00BD142A">
        <w:rPr>
          <w:rFonts w:eastAsia="Calibri"/>
          <w:sz w:val="26"/>
          <w:szCs w:val="26"/>
        </w:rPr>
        <w:t xml:space="preserve"> </w:t>
      </w:r>
      <w:r w:rsidR="00A07711" w:rsidRPr="00BD142A">
        <w:rPr>
          <w:rFonts w:eastAsia="Calibri"/>
          <w:sz w:val="26"/>
          <w:szCs w:val="26"/>
        </w:rPr>
        <w:t xml:space="preserve"> la </w:t>
      </w:r>
      <w:r w:rsidR="00E4315B" w:rsidRPr="00BD142A">
        <w:rPr>
          <w:rFonts w:eastAsia="Calibri"/>
          <w:sz w:val="26"/>
          <w:szCs w:val="26"/>
        </w:rPr>
        <w:t xml:space="preserve"> </w:t>
      </w:r>
      <w:r w:rsidR="00A07711" w:rsidRPr="00BD142A">
        <w:rPr>
          <w:rFonts w:eastAsia="Calibri"/>
          <w:sz w:val="26"/>
          <w:szCs w:val="26"/>
        </w:rPr>
        <w:t xml:space="preserve">contratación </w:t>
      </w:r>
      <w:r w:rsidR="00E4315B" w:rsidRPr="00BD142A">
        <w:rPr>
          <w:rFonts w:eastAsia="Calibri"/>
          <w:sz w:val="26"/>
          <w:szCs w:val="26"/>
        </w:rPr>
        <w:t xml:space="preserve"> </w:t>
      </w:r>
      <w:r w:rsidR="00A07711" w:rsidRPr="00BD142A">
        <w:rPr>
          <w:rFonts w:eastAsia="Calibri"/>
          <w:sz w:val="26"/>
          <w:szCs w:val="26"/>
        </w:rPr>
        <w:t>respectiva</w:t>
      </w:r>
      <w:r w:rsidR="004501D1" w:rsidRPr="00BD142A">
        <w:rPr>
          <w:rFonts w:eastAsia="Calibri"/>
          <w:sz w:val="26"/>
          <w:szCs w:val="26"/>
        </w:rPr>
        <w:t>.</w:t>
      </w:r>
      <w:r w:rsidR="00E4315B" w:rsidRPr="00BD142A">
        <w:rPr>
          <w:rFonts w:eastAsia="Calibri"/>
          <w:sz w:val="26"/>
          <w:szCs w:val="26"/>
        </w:rPr>
        <w:t xml:space="preserve"> </w:t>
      </w:r>
      <w:r w:rsidR="004501D1" w:rsidRPr="00BD142A">
        <w:rPr>
          <w:rFonts w:eastAsia="Calibri"/>
          <w:sz w:val="26"/>
          <w:szCs w:val="26"/>
        </w:rPr>
        <w:t xml:space="preserve"> COMUNÍQUESE.</w:t>
      </w:r>
      <w:r w:rsidR="009F43E8" w:rsidRPr="00BD142A">
        <w:rPr>
          <w:rFonts w:eastAsia="Calibri"/>
          <w:sz w:val="26"/>
          <w:szCs w:val="26"/>
        </w:rPr>
        <w:t xml:space="preserve"> </w:t>
      </w:r>
      <w:r w:rsidR="00C17C46" w:rsidRPr="00BD142A">
        <w:rPr>
          <w:rFonts w:eastAsia="Calibri"/>
          <w:b/>
          <w:sz w:val="26"/>
          <w:szCs w:val="26"/>
          <w:u w:val="single"/>
        </w:rPr>
        <w:t xml:space="preserve">ACUERDO </w:t>
      </w:r>
      <w:r w:rsidR="00E4315B" w:rsidRPr="00BD142A">
        <w:rPr>
          <w:rFonts w:eastAsia="Calibri"/>
          <w:b/>
          <w:sz w:val="26"/>
          <w:szCs w:val="26"/>
          <w:u w:val="single"/>
        </w:rPr>
        <w:t xml:space="preserve"> </w:t>
      </w:r>
      <w:r w:rsidR="00C17C46" w:rsidRPr="00BD142A">
        <w:rPr>
          <w:rFonts w:eastAsia="Calibri"/>
          <w:b/>
          <w:sz w:val="26"/>
          <w:szCs w:val="26"/>
          <w:u w:val="single"/>
        </w:rPr>
        <w:t xml:space="preserve">NÚMERO </w:t>
      </w:r>
      <w:r w:rsidR="00E4315B" w:rsidRPr="00BD142A">
        <w:rPr>
          <w:rFonts w:eastAsia="Calibri"/>
          <w:b/>
          <w:sz w:val="26"/>
          <w:szCs w:val="26"/>
          <w:u w:val="single"/>
        </w:rPr>
        <w:t xml:space="preserve"> </w:t>
      </w:r>
      <w:r w:rsidR="00C17C46" w:rsidRPr="00BD142A">
        <w:rPr>
          <w:rFonts w:eastAsia="Calibri"/>
          <w:b/>
          <w:sz w:val="26"/>
          <w:szCs w:val="26"/>
          <w:u w:val="single"/>
        </w:rPr>
        <w:t>VEINTIUNO</w:t>
      </w:r>
      <w:r w:rsidR="006C13AD" w:rsidRPr="00BD142A">
        <w:rPr>
          <w:rFonts w:eastAsia="Calibri"/>
          <w:sz w:val="26"/>
          <w:szCs w:val="26"/>
        </w:rPr>
        <w:t>.-</w:t>
      </w:r>
      <w:r w:rsidR="00D1545C" w:rsidRPr="00BD142A">
        <w:rPr>
          <w:rFonts w:eastAsia="Calibri"/>
          <w:sz w:val="26"/>
          <w:szCs w:val="26"/>
        </w:rPr>
        <w:t xml:space="preserve"> </w:t>
      </w:r>
      <w:r w:rsidR="00E4315B" w:rsidRPr="00BD142A">
        <w:rPr>
          <w:rFonts w:eastAsia="Calibri"/>
          <w:sz w:val="26"/>
          <w:szCs w:val="26"/>
        </w:rPr>
        <w:t xml:space="preserve"> </w:t>
      </w:r>
      <w:r w:rsidR="00E94065" w:rsidRPr="00BD142A">
        <w:rPr>
          <w:rFonts w:eastAsia="Calibri"/>
          <w:sz w:val="26"/>
          <w:szCs w:val="26"/>
        </w:rPr>
        <w:t xml:space="preserve"> </w:t>
      </w:r>
      <w:r w:rsidR="00D1545C" w:rsidRPr="00BD142A">
        <w:rPr>
          <w:rFonts w:eastAsia="Calibri"/>
          <w:sz w:val="26"/>
          <w:szCs w:val="26"/>
        </w:rPr>
        <w:t>En</w:t>
      </w:r>
      <w:r w:rsidR="00E4315B" w:rsidRPr="00BD142A">
        <w:rPr>
          <w:rFonts w:eastAsia="Calibri"/>
          <w:sz w:val="26"/>
          <w:szCs w:val="26"/>
        </w:rPr>
        <w:t xml:space="preserve"> </w:t>
      </w:r>
      <w:r w:rsidR="00E94065" w:rsidRPr="00BD142A">
        <w:rPr>
          <w:rFonts w:eastAsia="Calibri"/>
          <w:sz w:val="26"/>
          <w:szCs w:val="26"/>
        </w:rPr>
        <w:t xml:space="preserve"> </w:t>
      </w:r>
      <w:r w:rsidR="00D1545C" w:rsidRPr="00BD142A">
        <w:rPr>
          <w:rFonts w:eastAsia="Calibri"/>
          <w:sz w:val="26"/>
          <w:szCs w:val="26"/>
        </w:rPr>
        <w:t xml:space="preserve"> relación</w:t>
      </w:r>
      <w:r w:rsidR="00E4315B" w:rsidRPr="00BD142A">
        <w:rPr>
          <w:rFonts w:eastAsia="Calibri"/>
          <w:sz w:val="26"/>
          <w:szCs w:val="26"/>
        </w:rPr>
        <w:t xml:space="preserve"> </w:t>
      </w:r>
      <w:r w:rsidR="00E94065" w:rsidRPr="00BD142A">
        <w:rPr>
          <w:rFonts w:eastAsia="Calibri"/>
          <w:sz w:val="26"/>
          <w:szCs w:val="26"/>
        </w:rPr>
        <w:t xml:space="preserve"> </w:t>
      </w:r>
      <w:r w:rsidR="00D1545C" w:rsidRPr="00BD142A">
        <w:rPr>
          <w:rFonts w:eastAsia="Calibri"/>
          <w:sz w:val="26"/>
          <w:szCs w:val="26"/>
        </w:rPr>
        <w:t xml:space="preserve"> a</w:t>
      </w:r>
      <w:r w:rsidR="00E4315B" w:rsidRPr="00BD142A">
        <w:rPr>
          <w:rFonts w:eastAsia="Calibri"/>
          <w:sz w:val="26"/>
          <w:szCs w:val="26"/>
        </w:rPr>
        <w:t xml:space="preserve"> </w:t>
      </w:r>
      <w:r w:rsidR="00E94065" w:rsidRPr="00BD142A">
        <w:rPr>
          <w:rFonts w:eastAsia="Calibri"/>
          <w:sz w:val="26"/>
          <w:szCs w:val="26"/>
        </w:rPr>
        <w:t xml:space="preserve"> </w:t>
      </w:r>
      <w:r w:rsidR="00D1545C" w:rsidRPr="00BD142A">
        <w:rPr>
          <w:rFonts w:eastAsia="Calibri"/>
          <w:sz w:val="26"/>
          <w:szCs w:val="26"/>
        </w:rPr>
        <w:t xml:space="preserve"> la</w:t>
      </w:r>
      <w:r w:rsidR="00E4315B" w:rsidRPr="00BD142A">
        <w:rPr>
          <w:rFonts w:eastAsia="Calibri"/>
          <w:sz w:val="26"/>
          <w:szCs w:val="26"/>
        </w:rPr>
        <w:t xml:space="preserve"> </w:t>
      </w:r>
      <w:r w:rsidR="00E94065" w:rsidRPr="00BD142A">
        <w:rPr>
          <w:rFonts w:eastAsia="Calibri"/>
          <w:sz w:val="26"/>
          <w:szCs w:val="26"/>
        </w:rPr>
        <w:t xml:space="preserve"> </w:t>
      </w:r>
      <w:r w:rsidR="00D1545C" w:rsidRPr="00BD142A">
        <w:rPr>
          <w:rFonts w:eastAsia="Calibri"/>
          <w:sz w:val="26"/>
          <w:szCs w:val="26"/>
        </w:rPr>
        <w:t xml:space="preserve"> nota</w:t>
      </w:r>
      <w:r w:rsidR="00E4315B" w:rsidRPr="00BD142A">
        <w:rPr>
          <w:rFonts w:eastAsia="Calibri"/>
          <w:sz w:val="26"/>
          <w:szCs w:val="26"/>
        </w:rPr>
        <w:t xml:space="preserve"> </w:t>
      </w:r>
      <w:r w:rsidR="00E94065" w:rsidRPr="00BD142A">
        <w:rPr>
          <w:rFonts w:eastAsia="Calibri"/>
          <w:sz w:val="26"/>
          <w:szCs w:val="26"/>
        </w:rPr>
        <w:t xml:space="preserve"> </w:t>
      </w:r>
      <w:r w:rsidR="00D1545C" w:rsidRPr="00BD142A">
        <w:rPr>
          <w:rFonts w:eastAsia="Calibri"/>
          <w:sz w:val="26"/>
          <w:szCs w:val="26"/>
        </w:rPr>
        <w:t xml:space="preserve"> presentada</w:t>
      </w:r>
      <w:r w:rsidR="00E4315B" w:rsidRPr="00BD142A">
        <w:rPr>
          <w:rFonts w:eastAsia="Calibri"/>
          <w:sz w:val="26"/>
          <w:szCs w:val="26"/>
        </w:rPr>
        <w:t xml:space="preserve"> </w:t>
      </w:r>
      <w:r w:rsidR="00E94065" w:rsidRPr="00BD142A">
        <w:rPr>
          <w:rFonts w:eastAsia="Calibri"/>
          <w:sz w:val="26"/>
          <w:szCs w:val="26"/>
        </w:rPr>
        <w:t xml:space="preserve"> </w:t>
      </w:r>
      <w:r w:rsidR="00D1545C" w:rsidRPr="00BD142A">
        <w:rPr>
          <w:rFonts w:eastAsia="Calibri"/>
          <w:sz w:val="26"/>
          <w:szCs w:val="26"/>
        </w:rPr>
        <w:t xml:space="preserve"> por</w:t>
      </w:r>
      <w:r w:rsidR="00E4315B" w:rsidRPr="00BD142A">
        <w:rPr>
          <w:rFonts w:eastAsia="Calibri"/>
          <w:sz w:val="26"/>
          <w:szCs w:val="26"/>
        </w:rPr>
        <w:t xml:space="preserve"> </w:t>
      </w:r>
      <w:r w:rsidR="00E94065" w:rsidRPr="00BD142A">
        <w:rPr>
          <w:rFonts w:eastAsia="Calibri"/>
          <w:sz w:val="26"/>
          <w:szCs w:val="26"/>
        </w:rPr>
        <w:t xml:space="preserve"> </w:t>
      </w:r>
      <w:r w:rsidR="00D1545C" w:rsidRPr="00BD142A">
        <w:rPr>
          <w:rFonts w:eastAsia="Calibri"/>
          <w:sz w:val="26"/>
          <w:szCs w:val="26"/>
        </w:rPr>
        <w:t xml:space="preserve"> los</w:t>
      </w:r>
      <w:r w:rsidR="00E4315B" w:rsidRPr="00BD142A">
        <w:rPr>
          <w:rFonts w:eastAsia="Calibri"/>
          <w:sz w:val="26"/>
          <w:szCs w:val="26"/>
        </w:rPr>
        <w:t xml:space="preserve"> </w:t>
      </w:r>
      <w:r w:rsidR="00D1545C" w:rsidRPr="00BD142A">
        <w:rPr>
          <w:rFonts w:eastAsia="Calibri"/>
          <w:sz w:val="26"/>
          <w:szCs w:val="26"/>
        </w:rPr>
        <w:t xml:space="preserve"> Representantes</w:t>
      </w:r>
      <w:r w:rsidR="00E94065" w:rsidRPr="00BD142A">
        <w:rPr>
          <w:rFonts w:eastAsia="Calibri"/>
          <w:sz w:val="26"/>
          <w:szCs w:val="26"/>
        </w:rPr>
        <w:t xml:space="preserve"> </w:t>
      </w:r>
      <w:r w:rsidR="00E4315B" w:rsidRPr="00BD142A">
        <w:rPr>
          <w:rFonts w:eastAsia="Calibri"/>
          <w:sz w:val="26"/>
          <w:szCs w:val="26"/>
        </w:rPr>
        <w:t xml:space="preserve"> </w:t>
      </w:r>
      <w:r w:rsidR="00D1545C" w:rsidRPr="00BD142A">
        <w:rPr>
          <w:rFonts w:eastAsia="Calibri"/>
          <w:sz w:val="26"/>
          <w:szCs w:val="26"/>
        </w:rPr>
        <w:t xml:space="preserve"> de </w:t>
      </w:r>
      <w:r w:rsidR="00E94065" w:rsidRPr="00BD142A">
        <w:rPr>
          <w:rFonts w:eastAsia="Calibri"/>
          <w:sz w:val="26"/>
          <w:szCs w:val="26"/>
        </w:rPr>
        <w:t xml:space="preserve"> </w:t>
      </w:r>
      <w:r w:rsidR="00E4315B" w:rsidRPr="00BD142A">
        <w:rPr>
          <w:rFonts w:eastAsia="Calibri"/>
          <w:sz w:val="26"/>
          <w:szCs w:val="26"/>
        </w:rPr>
        <w:t xml:space="preserve"> </w:t>
      </w:r>
      <w:r w:rsidR="00D1545C" w:rsidRPr="00BD142A">
        <w:rPr>
          <w:rFonts w:eastAsia="Calibri"/>
          <w:sz w:val="26"/>
          <w:szCs w:val="26"/>
        </w:rPr>
        <w:t>la</w:t>
      </w:r>
      <w:r w:rsidR="00E94065" w:rsidRPr="00BD142A">
        <w:rPr>
          <w:rFonts w:eastAsia="Calibri"/>
          <w:sz w:val="26"/>
          <w:szCs w:val="26"/>
        </w:rPr>
        <w:t xml:space="preserve"> </w:t>
      </w:r>
      <w:r w:rsidR="00D1545C" w:rsidRPr="00BD142A">
        <w:rPr>
          <w:rFonts w:eastAsia="Calibri"/>
          <w:sz w:val="26"/>
          <w:szCs w:val="26"/>
        </w:rPr>
        <w:t xml:space="preserve"> </w:t>
      </w:r>
      <w:r w:rsidR="00E4315B" w:rsidRPr="00BD142A">
        <w:rPr>
          <w:rFonts w:eastAsia="Calibri"/>
          <w:sz w:val="26"/>
          <w:szCs w:val="26"/>
        </w:rPr>
        <w:t xml:space="preserve"> </w:t>
      </w:r>
      <w:proofErr w:type="spellStart"/>
      <w:r w:rsidR="00D1545C" w:rsidRPr="00BD142A">
        <w:rPr>
          <w:rFonts w:eastAsia="Calibri"/>
          <w:sz w:val="26"/>
          <w:szCs w:val="26"/>
        </w:rPr>
        <w:t>Adesco</w:t>
      </w:r>
      <w:proofErr w:type="spellEnd"/>
      <w:r w:rsidR="00E94065" w:rsidRPr="00BD142A">
        <w:rPr>
          <w:rFonts w:eastAsia="Calibri"/>
          <w:sz w:val="26"/>
          <w:szCs w:val="26"/>
        </w:rPr>
        <w:t xml:space="preserve"> </w:t>
      </w:r>
      <w:r w:rsidR="00E4315B" w:rsidRPr="00BD142A">
        <w:rPr>
          <w:rFonts w:eastAsia="Calibri"/>
          <w:sz w:val="26"/>
          <w:szCs w:val="26"/>
        </w:rPr>
        <w:t xml:space="preserve"> </w:t>
      </w:r>
      <w:r w:rsidR="00D1545C" w:rsidRPr="00BD142A">
        <w:rPr>
          <w:rFonts w:eastAsia="Calibri"/>
          <w:sz w:val="26"/>
          <w:szCs w:val="26"/>
        </w:rPr>
        <w:t xml:space="preserve"> El </w:t>
      </w:r>
      <w:r w:rsidR="00E94065" w:rsidRPr="00BD142A">
        <w:rPr>
          <w:rFonts w:eastAsia="Calibri"/>
          <w:sz w:val="26"/>
          <w:szCs w:val="26"/>
        </w:rPr>
        <w:t xml:space="preserve"> </w:t>
      </w:r>
      <w:r w:rsidR="00E4315B" w:rsidRPr="00BD142A">
        <w:rPr>
          <w:rFonts w:eastAsia="Calibri"/>
          <w:sz w:val="26"/>
          <w:szCs w:val="26"/>
        </w:rPr>
        <w:t xml:space="preserve"> </w:t>
      </w:r>
      <w:r w:rsidR="00D1545C" w:rsidRPr="00BD142A">
        <w:rPr>
          <w:rFonts w:eastAsia="Calibri"/>
          <w:sz w:val="26"/>
          <w:szCs w:val="26"/>
        </w:rPr>
        <w:t xml:space="preserve">Jobo, </w:t>
      </w:r>
      <w:r w:rsidR="00E94065" w:rsidRPr="00BD142A">
        <w:rPr>
          <w:rFonts w:eastAsia="Calibri"/>
          <w:sz w:val="26"/>
          <w:szCs w:val="26"/>
        </w:rPr>
        <w:t xml:space="preserve"> </w:t>
      </w:r>
      <w:r w:rsidR="00E4315B" w:rsidRPr="00BD142A">
        <w:rPr>
          <w:rFonts w:eastAsia="Calibri"/>
          <w:sz w:val="26"/>
          <w:szCs w:val="26"/>
        </w:rPr>
        <w:t xml:space="preserve"> </w:t>
      </w:r>
      <w:r w:rsidR="00D1545C" w:rsidRPr="00BD142A">
        <w:rPr>
          <w:rFonts w:eastAsia="Calibri"/>
          <w:sz w:val="26"/>
          <w:szCs w:val="26"/>
        </w:rPr>
        <w:t>de</w:t>
      </w:r>
      <w:r w:rsidR="00E4315B" w:rsidRPr="00BD142A">
        <w:rPr>
          <w:rFonts w:eastAsia="Calibri"/>
          <w:sz w:val="26"/>
          <w:szCs w:val="26"/>
        </w:rPr>
        <w:t xml:space="preserve"> </w:t>
      </w:r>
      <w:r w:rsidR="00E94065" w:rsidRPr="00BD142A">
        <w:rPr>
          <w:rFonts w:eastAsia="Calibri"/>
          <w:sz w:val="26"/>
          <w:szCs w:val="26"/>
        </w:rPr>
        <w:t xml:space="preserve"> </w:t>
      </w:r>
      <w:r w:rsidR="00D1545C" w:rsidRPr="00BD142A">
        <w:rPr>
          <w:rFonts w:eastAsia="Calibri"/>
          <w:sz w:val="26"/>
          <w:szCs w:val="26"/>
        </w:rPr>
        <w:t xml:space="preserve"> esta</w:t>
      </w:r>
      <w:r w:rsidR="00E94065" w:rsidRPr="00BD142A">
        <w:rPr>
          <w:rFonts w:eastAsia="Calibri"/>
          <w:sz w:val="26"/>
          <w:szCs w:val="26"/>
        </w:rPr>
        <w:t xml:space="preserve"> </w:t>
      </w:r>
      <w:r w:rsidR="00D1545C" w:rsidRPr="00BD142A">
        <w:rPr>
          <w:rFonts w:eastAsia="Calibri"/>
          <w:sz w:val="26"/>
          <w:szCs w:val="26"/>
        </w:rPr>
        <w:t xml:space="preserve"> </w:t>
      </w:r>
      <w:r w:rsidR="00E4315B" w:rsidRPr="00BD142A">
        <w:rPr>
          <w:rFonts w:eastAsia="Calibri"/>
          <w:sz w:val="26"/>
          <w:szCs w:val="26"/>
        </w:rPr>
        <w:t xml:space="preserve"> </w:t>
      </w:r>
      <w:r w:rsidR="00D1545C" w:rsidRPr="00BD142A">
        <w:rPr>
          <w:rFonts w:eastAsia="Calibri"/>
          <w:sz w:val="26"/>
          <w:szCs w:val="26"/>
        </w:rPr>
        <w:t>jurisdicción,</w:t>
      </w:r>
      <w:r w:rsidR="00A64097" w:rsidRPr="00BD142A">
        <w:rPr>
          <w:rFonts w:eastAsia="Calibri"/>
          <w:sz w:val="26"/>
          <w:szCs w:val="26"/>
        </w:rPr>
        <w:t xml:space="preserve"> </w:t>
      </w:r>
      <w:r w:rsidR="00E4315B" w:rsidRPr="00BD142A">
        <w:rPr>
          <w:rFonts w:eastAsia="Calibri"/>
          <w:sz w:val="26"/>
          <w:szCs w:val="26"/>
        </w:rPr>
        <w:t xml:space="preserve"> </w:t>
      </w:r>
      <w:r w:rsidR="00E94065" w:rsidRPr="00BD142A">
        <w:rPr>
          <w:rFonts w:eastAsia="Calibri"/>
          <w:sz w:val="26"/>
          <w:szCs w:val="26"/>
        </w:rPr>
        <w:t xml:space="preserve"> </w:t>
      </w:r>
      <w:r w:rsidR="00A64097" w:rsidRPr="00BD142A">
        <w:rPr>
          <w:rFonts w:eastAsia="Calibri"/>
          <w:sz w:val="26"/>
          <w:szCs w:val="26"/>
        </w:rPr>
        <w:t xml:space="preserve">en </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 xml:space="preserve">la </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 xml:space="preserve">cual </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 xml:space="preserve">solicitan </w:t>
      </w:r>
      <w:r w:rsidR="00E4315B" w:rsidRPr="00BD142A">
        <w:rPr>
          <w:rFonts w:eastAsia="Calibri"/>
          <w:sz w:val="26"/>
          <w:szCs w:val="26"/>
        </w:rPr>
        <w:t xml:space="preserve"> </w:t>
      </w:r>
      <w:r w:rsidR="00A64097" w:rsidRPr="00BD142A">
        <w:rPr>
          <w:rFonts w:eastAsia="Calibri"/>
          <w:sz w:val="26"/>
          <w:szCs w:val="26"/>
        </w:rPr>
        <w:t xml:space="preserve">el </w:t>
      </w:r>
      <w:r w:rsidR="00E94065" w:rsidRPr="00BD142A">
        <w:rPr>
          <w:rFonts w:eastAsia="Calibri"/>
          <w:sz w:val="26"/>
          <w:szCs w:val="26"/>
        </w:rPr>
        <w:t xml:space="preserve">  </w:t>
      </w:r>
      <w:r w:rsidR="00A64097" w:rsidRPr="00BD142A">
        <w:rPr>
          <w:rFonts w:eastAsia="Calibri"/>
          <w:sz w:val="26"/>
          <w:szCs w:val="26"/>
        </w:rPr>
        <w:t xml:space="preserve">préstamo </w:t>
      </w:r>
      <w:r w:rsidR="00E4315B" w:rsidRPr="00BD142A">
        <w:rPr>
          <w:rFonts w:eastAsia="Calibri"/>
          <w:sz w:val="26"/>
          <w:szCs w:val="26"/>
        </w:rPr>
        <w:t xml:space="preserve"> </w:t>
      </w:r>
      <w:r w:rsidR="00E94065" w:rsidRPr="00BD142A">
        <w:rPr>
          <w:rFonts w:eastAsia="Calibri"/>
          <w:sz w:val="26"/>
          <w:szCs w:val="26"/>
        </w:rPr>
        <w:t xml:space="preserve"> </w:t>
      </w:r>
      <w:r w:rsidR="00A64097" w:rsidRPr="00BD142A">
        <w:rPr>
          <w:rFonts w:eastAsia="Calibri"/>
          <w:sz w:val="26"/>
          <w:szCs w:val="26"/>
        </w:rPr>
        <w:t>de</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 xml:space="preserve"> la</w:t>
      </w:r>
      <w:r w:rsidR="00E4315B" w:rsidRPr="00BD142A">
        <w:rPr>
          <w:rFonts w:eastAsia="Calibri"/>
          <w:sz w:val="26"/>
          <w:szCs w:val="26"/>
        </w:rPr>
        <w:t xml:space="preserve"> </w:t>
      </w:r>
      <w:r w:rsidR="00E94065" w:rsidRPr="00BD142A">
        <w:rPr>
          <w:rFonts w:eastAsia="Calibri"/>
          <w:sz w:val="26"/>
          <w:szCs w:val="26"/>
        </w:rPr>
        <w:t xml:space="preserve"> </w:t>
      </w:r>
      <w:r w:rsidR="00A64097" w:rsidRPr="00BD142A">
        <w:rPr>
          <w:rFonts w:eastAsia="Calibri"/>
          <w:sz w:val="26"/>
          <w:szCs w:val="26"/>
        </w:rPr>
        <w:t xml:space="preserve"> máquina</w:t>
      </w:r>
      <w:r w:rsidR="00E4315B" w:rsidRPr="00BD142A">
        <w:rPr>
          <w:rFonts w:eastAsia="Calibri"/>
          <w:sz w:val="26"/>
          <w:szCs w:val="26"/>
        </w:rPr>
        <w:t xml:space="preserve"> </w:t>
      </w:r>
      <w:r w:rsidR="00E94065" w:rsidRPr="00BD142A">
        <w:rPr>
          <w:rFonts w:eastAsia="Calibri"/>
          <w:sz w:val="26"/>
          <w:szCs w:val="26"/>
        </w:rPr>
        <w:t xml:space="preserve"> </w:t>
      </w:r>
      <w:r w:rsidR="00A64097" w:rsidRPr="00BD142A">
        <w:rPr>
          <w:rFonts w:eastAsia="Calibri"/>
          <w:sz w:val="26"/>
          <w:szCs w:val="26"/>
        </w:rPr>
        <w:t xml:space="preserve"> y </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 xml:space="preserve">la </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donación</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 xml:space="preserve"> de</w:t>
      </w:r>
      <w:r w:rsidR="00E4315B" w:rsidRPr="00BD142A">
        <w:rPr>
          <w:rFonts w:eastAsia="Calibri"/>
          <w:sz w:val="26"/>
          <w:szCs w:val="26"/>
        </w:rPr>
        <w:t xml:space="preserve"> </w:t>
      </w:r>
      <w:r w:rsidR="00E94065" w:rsidRPr="00BD142A">
        <w:rPr>
          <w:rFonts w:eastAsia="Calibri"/>
          <w:sz w:val="26"/>
          <w:szCs w:val="26"/>
        </w:rPr>
        <w:t xml:space="preserve"> </w:t>
      </w:r>
      <w:r w:rsidR="00A64097" w:rsidRPr="00BD142A">
        <w:rPr>
          <w:rFonts w:eastAsia="Calibri"/>
          <w:sz w:val="26"/>
          <w:szCs w:val="26"/>
        </w:rPr>
        <w:t xml:space="preserve"> piedras</w:t>
      </w:r>
      <w:r w:rsidR="00E4315B" w:rsidRPr="00BD142A">
        <w:rPr>
          <w:rFonts w:eastAsia="Calibri"/>
          <w:sz w:val="26"/>
          <w:szCs w:val="26"/>
        </w:rPr>
        <w:t xml:space="preserve"> </w:t>
      </w:r>
      <w:r w:rsidR="00E94065" w:rsidRPr="00BD142A">
        <w:rPr>
          <w:rFonts w:eastAsia="Calibri"/>
          <w:sz w:val="26"/>
          <w:szCs w:val="26"/>
        </w:rPr>
        <w:t xml:space="preserve"> </w:t>
      </w:r>
      <w:r w:rsidR="00A64097" w:rsidRPr="00BD142A">
        <w:rPr>
          <w:rFonts w:eastAsia="Calibri"/>
          <w:sz w:val="26"/>
          <w:szCs w:val="26"/>
        </w:rPr>
        <w:t xml:space="preserve"> que</w:t>
      </w:r>
      <w:r w:rsidR="00E94065" w:rsidRPr="00BD142A">
        <w:rPr>
          <w:rFonts w:eastAsia="Calibri"/>
          <w:sz w:val="26"/>
          <w:szCs w:val="26"/>
        </w:rPr>
        <w:t xml:space="preserve"> </w:t>
      </w:r>
      <w:r w:rsidR="00A64097"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serán</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 xml:space="preserve"> utilizados</w:t>
      </w:r>
      <w:r w:rsidR="00E4315B" w:rsidRPr="00BD142A">
        <w:rPr>
          <w:rFonts w:eastAsia="Calibri"/>
          <w:sz w:val="26"/>
          <w:szCs w:val="26"/>
        </w:rPr>
        <w:t xml:space="preserve"> </w:t>
      </w:r>
      <w:r w:rsidR="00A64097" w:rsidRPr="00BD142A">
        <w:rPr>
          <w:rFonts w:eastAsia="Calibri"/>
          <w:sz w:val="26"/>
          <w:szCs w:val="26"/>
        </w:rPr>
        <w:t xml:space="preserve"> en </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la</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 xml:space="preserve"> reparación</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 xml:space="preserve"> de</w:t>
      </w:r>
      <w:r w:rsidR="00E94065" w:rsidRPr="00BD142A">
        <w:rPr>
          <w:rFonts w:eastAsia="Calibri"/>
          <w:sz w:val="26"/>
          <w:szCs w:val="26"/>
        </w:rPr>
        <w:t xml:space="preserve"> </w:t>
      </w:r>
      <w:r w:rsidR="00A64097"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la</w:t>
      </w:r>
      <w:r w:rsidR="00E4315B" w:rsidRPr="00BD142A">
        <w:rPr>
          <w:rFonts w:eastAsia="Calibri"/>
          <w:sz w:val="26"/>
          <w:szCs w:val="26"/>
        </w:rPr>
        <w:t xml:space="preserve"> </w:t>
      </w:r>
      <w:r w:rsidR="00E94065" w:rsidRPr="00BD142A">
        <w:rPr>
          <w:rFonts w:eastAsia="Calibri"/>
          <w:sz w:val="26"/>
          <w:szCs w:val="26"/>
        </w:rPr>
        <w:t xml:space="preserve"> </w:t>
      </w:r>
      <w:r w:rsidR="00A64097" w:rsidRPr="00BD142A">
        <w:rPr>
          <w:rFonts w:eastAsia="Calibri"/>
          <w:sz w:val="26"/>
          <w:szCs w:val="26"/>
        </w:rPr>
        <w:t xml:space="preserve"> vía </w:t>
      </w:r>
      <w:r w:rsidR="00E94065"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 xml:space="preserve">de </w:t>
      </w:r>
      <w:r w:rsidR="00E4315B" w:rsidRPr="00BD142A">
        <w:rPr>
          <w:rFonts w:eastAsia="Calibri"/>
          <w:sz w:val="26"/>
          <w:szCs w:val="26"/>
        </w:rPr>
        <w:t xml:space="preserve"> </w:t>
      </w:r>
      <w:r w:rsidR="00E94065" w:rsidRPr="00BD142A">
        <w:rPr>
          <w:rFonts w:eastAsia="Calibri"/>
          <w:sz w:val="26"/>
          <w:szCs w:val="26"/>
        </w:rPr>
        <w:t xml:space="preserve"> </w:t>
      </w:r>
      <w:r w:rsidR="00A64097" w:rsidRPr="00BD142A">
        <w:rPr>
          <w:rFonts w:eastAsia="Calibri"/>
          <w:sz w:val="26"/>
          <w:szCs w:val="26"/>
        </w:rPr>
        <w:t xml:space="preserve">acceso </w:t>
      </w:r>
      <w:r w:rsidR="00E4315B" w:rsidRPr="00BD142A">
        <w:rPr>
          <w:rFonts w:eastAsia="Calibri"/>
          <w:sz w:val="26"/>
          <w:szCs w:val="26"/>
        </w:rPr>
        <w:t xml:space="preserve"> </w:t>
      </w:r>
      <w:r w:rsidR="00A64097" w:rsidRPr="00BD142A">
        <w:rPr>
          <w:rFonts w:eastAsia="Calibri"/>
          <w:sz w:val="26"/>
          <w:szCs w:val="26"/>
        </w:rPr>
        <w:t xml:space="preserve">a </w:t>
      </w:r>
      <w:r w:rsidR="00E4315B" w:rsidRPr="00BD142A">
        <w:rPr>
          <w:rFonts w:eastAsia="Calibri"/>
          <w:sz w:val="26"/>
          <w:szCs w:val="26"/>
        </w:rPr>
        <w:t xml:space="preserve"> </w:t>
      </w:r>
      <w:r w:rsidR="00A64097" w:rsidRPr="00BD142A">
        <w:rPr>
          <w:rFonts w:eastAsia="Calibri"/>
          <w:sz w:val="26"/>
          <w:szCs w:val="26"/>
        </w:rPr>
        <w:t xml:space="preserve">la </w:t>
      </w:r>
      <w:r w:rsidR="00E4315B" w:rsidRPr="00BD142A">
        <w:rPr>
          <w:rFonts w:eastAsia="Calibri"/>
          <w:sz w:val="26"/>
          <w:szCs w:val="26"/>
        </w:rPr>
        <w:t xml:space="preserve"> </w:t>
      </w:r>
      <w:r w:rsidR="00A64097" w:rsidRPr="00BD142A">
        <w:rPr>
          <w:rFonts w:eastAsia="Calibri"/>
          <w:sz w:val="26"/>
          <w:szCs w:val="26"/>
        </w:rPr>
        <w:t xml:space="preserve">comunidad; </w:t>
      </w:r>
      <w:r w:rsidR="00E4315B" w:rsidRPr="00BD142A">
        <w:rPr>
          <w:rFonts w:eastAsia="Calibri"/>
          <w:sz w:val="26"/>
          <w:szCs w:val="26"/>
        </w:rPr>
        <w:t xml:space="preserve"> </w:t>
      </w:r>
      <w:r w:rsidR="00A64097" w:rsidRPr="00BD142A">
        <w:rPr>
          <w:rFonts w:eastAsia="Calibri"/>
          <w:sz w:val="26"/>
          <w:szCs w:val="26"/>
        </w:rPr>
        <w:t xml:space="preserve">el </w:t>
      </w:r>
      <w:r w:rsidR="00E4315B" w:rsidRPr="00BD142A">
        <w:rPr>
          <w:rFonts w:eastAsia="Calibri"/>
          <w:sz w:val="26"/>
          <w:szCs w:val="26"/>
        </w:rPr>
        <w:t xml:space="preserve"> </w:t>
      </w:r>
      <w:r w:rsidR="00A64097" w:rsidRPr="00BD142A">
        <w:rPr>
          <w:rFonts w:eastAsia="Calibri"/>
          <w:sz w:val="26"/>
          <w:szCs w:val="26"/>
        </w:rPr>
        <w:t>Concejo</w:t>
      </w:r>
      <w:r w:rsidR="00E4315B" w:rsidRPr="00BD142A">
        <w:rPr>
          <w:rFonts w:eastAsia="Calibri"/>
          <w:sz w:val="26"/>
          <w:szCs w:val="26"/>
        </w:rPr>
        <w:t xml:space="preserve"> </w:t>
      </w:r>
      <w:r w:rsidR="00A64097" w:rsidRPr="00BD142A">
        <w:rPr>
          <w:rFonts w:eastAsia="Calibri"/>
          <w:sz w:val="26"/>
          <w:szCs w:val="26"/>
        </w:rPr>
        <w:t xml:space="preserve"> Municipal, </w:t>
      </w:r>
      <w:r w:rsidR="00E4315B" w:rsidRPr="00BD142A">
        <w:rPr>
          <w:rFonts w:eastAsia="Calibri"/>
          <w:sz w:val="26"/>
          <w:szCs w:val="26"/>
        </w:rPr>
        <w:t xml:space="preserve"> </w:t>
      </w:r>
      <w:r w:rsidR="00A64097" w:rsidRPr="00BD142A">
        <w:rPr>
          <w:rFonts w:eastAsia="Calibri"/>
          <w:sz w:val="26"/>
          <w:szCs w:val="26"/>
        </w:rPr>
        <w:t xml:space="preserve">en </w:t>
      </w:r>
      <w:r w:rsidR="00E4315B" w:rsidRPr="00BD142A">
        <w:rPr>
          <w:rFonts w:eastAsia="Calibri"/>
          <w:sz w:val="26"/>
          <w:szCs w:val="26"/>
        </w:rPr>
        <w:t xml:space="preserve"> </w:t>
      </w:r>
      <w:r w:rsidR="00A64097" w:rsidRPr="00BD142A">
        <w:rPr>
          <w:rFonts w:eastAsia="Calibri"/>
          <w:sz w:val="26"/>
          <w:szCs w:val="26"/>
        </w:rPr>
        <w:t>uso</w:t>
      </w:r>
      <w:r w:rsidR="00E4315B" w:rsidRPr="00BD142A">
        <w:rPr>
          <w:rFonts w:eastAsia="Calibri"/>
          <w:sz w:val="26"/>
          <w:szCs w:val="26"/>
        </w:rPr>
        <w:t xml:space="preserve"> </w:t>
      </w:r>
      <w:r w:rsidR="00A64097" w:rsidRPr="00BD142A">
        <w:rPr>
          <w:rFonts w:eastAsia="Calibri"/>
          <w:sz w:val="26"/>
          <w:szCs w:val="26"/>
        </w:rPr>
        <w:t xml:space="preserve"> de</w:t>
      </w:r>
      <w:r w:rsidR="00E4315B" w:rsidRPr="00BD142A">
        <w:rPr>
          <w:rFonts w:eastAsia="Calibri"/>
          <w:sz w:val="26"/>
          <w:szCs w:val="26"/>
        </w:rPr>
        <w:t xml:space="preserve"> </w:t>
      </w:r>
      <w:r w:rsidR="00A64097" w:rsidRPr="00BD142A">
        <w:rPr>
          <w:rFonts w:eastAsia="Calibri"/>
          <w:sz w:val="26"/>
          <w:szCs w:val="26"/>
        </w:rPr>
        <w:t xml:space="preserve"> las </w:t>
      </w:r>
      <w:r w:rsidR="00E4315B" w:rsidRPr="00BD142A">
        <w:rPr>
          <w:rFonts w:eastAsia="Calibri"/>
          <w:sz w:val="26"/>
          <w:szCs w:val="26"/>
        </w:rPr>
        <w:t xml:space="preserve"> </w:t>
      </w:r>
      <w:r w:rsidR="00A64097" w:rsidRPr="00BD142A">
        <w:rPr>
          <w:rFonts w:eastAsia="Calibri"/>
          <w:sz w:val="26"/>
          <w:szCs w:val="26"/>
        </w:rPr>
        <w:t>facultades,</w:t>
      </w:r>
      <w:r w:rsidR="00E4315B" w:rsidRPr="00BD142A">
        <w:rPr>
          <w:rFonts w:eastAsia="Calibri"/>
          <w:sz w:val="26"/>
          <w:szCs w:val="26"/>
        </w:rPr>
        <w:t xml:space="preserve"> </w:t>
      </w:r>
      <w:r w:rsidR="00A64097" w:rsidRPr="00BD142A">
        <w:rPr>
          <w:rFonts w:eastAsia="Calibri"/>
          <w:sz w:val="26"/>
          <w:szCs w:val="26"/>
        </w:rPr>
        <w:t xml:space="preserve"> por</w:t>
      </w:r>
      <w:r w:rsidR="00E4315B" w:rsidRPr="00BD142A">
        <w:rPr>
          <w:rFonts w:eastAsia="Calibri"/>
          <w:sz w:val="26"/>
          <w:szCs w:val="26"/>
        </w:rPr>
        <w:t xml:space="preserve"> </w:t>
      </w:r>
      <w:r w:rsidR="00A64097" w:rsidRPr="00BD142A">
        <w:rPr>
          <w:rFonts w:eastAsia="Calibri"/>
          <w:sz w:val="26"/>
          <w:szCs w:val="26"/>
        </w:rPr>
        <w:t xml:space="preserve"> unanimidad,</w:t>
      </w:r>
      <w:r w:rsidR="00E4315B" w:rsidRPr="00BD142A">
        <w:rPr>
          <w:rFonts w:eastAsia="Calibri"/>
          <w:sz w:val="26"/>
          <w:szCs w:val="26"/>
        </w:rPr>
        <w:t xml:space="preserve"> </w:t>
      </w:r>
      <w:r w:rsidR="00A64097" w:rsidRPr="00BD142A">
        <w:rPr>
          <w:rFonts w:eastAsia="Calibri"/>
          <w:sz w:val="26"/>
          <w:szCs w:val="26"/>
        </w:rPr>
        <w:t xml:space="preserve"> </w:t>
      </w:r>
      <w:r w:rsidR="00A64097" w:rsidRPr="00BD142A">
        <w:rPr>
          <w:rFonts w:eastAsia="Calibri"/>
          <w:b/>
          <w:sz w:val="26"/>
          <w:szCs w:val="26"/>
        </w:rPr>
        <w:t>ACUERDA:</w:t>
      </w:r>
      <w:r w:rsidR="00A64097"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Ordenar</w:t>
      </w:r>
      <w:r w:rsidR="00E4315B" w:rsidRPr="00BD142A">
        <w:rPr>
          <w:rFonts w:eastAsia="Calibri"/>
          <w:sz w:val="26"/>
          <w:szCs w:val="26"/>
        </w:rPr>
        <w:t xml:space="preserve"> </w:t>
      </w:r>
      <w:r w:rsidR="00A64097" w:rsidRPr="00BD142A">
        <w:rPr>
          <w:rFonts w:eastAsia="Calibri"/>
          <w:sz w:val="26"/>
          <w:szCs w:val="26"/>
        </w:rPr>
        <w:t xml:space="preserve"> a </w:t>
      </w:r>
      <w:r w:rsidR="00E4315B" w:rsidRPr="00BD142A">
        <w:rPr>
          <w:rFonts w:eastAsia="Calibri"/>
          <w:sz w:val="26"/>
          <w:szCs w:val="26"/>
        </w:rPr>
        <w:t xml:space="preserve"> </w:t>
      </w:r>
      <w:r w:rsidR="00A64097" w:rsidRPr="00BD142A">
        <w:rPr>
          <w:rFonts w:eastAsia="Calibri"/>
          <w:sz w:val="26"/>
          <w:szCs w:val="26"/>
        </w:rPr>
        <w:t xml:space="preserve">la </w:t>
      </w:r>
      <w:r w:rsidR="00E4315B" w:rsidRPr="00BD142A">
        <w:rPr>
          <w:rFonts w:eastAsia="Calibri"/>
          <w:sz w:val="26"/>
          <w:szCs w:val="26"/>
        </w:rPr>
        <w:t xml:space="preserve"> </w:t>
      </w:r>
      <w:r w:rsidR="00A64097" w:rsidRPr="00BD142A">
        <w:rPr>
          <w:rFonts w:eastAsia="Calibri"/>
          <w:sz w:val="26"/>
          <w:szCs w:val="26"/>
        </w:rPr>
        <w:t xml:space="preserve">Jefatura </w:t>
      </w:r>
      <w:r w:rsidR="00E4315B" w:rsidRPr="00BD142A">
        <w:rPr>
          <w:rFonts w:eastAsia="Calibri"/>
          <w:sz w:val="26"/>
          <w:szCs w:val="26"/>
        </w:rPr>
        <w:t xml:space="preserve"> </w:t>
      </w:r>
      <w:r w:rsidR="00A64097" w:rsidRPr="00BD142A">
        <w:rPr>
          <w:rFonts w:eastAsia="Calibri"/>
          <w:sz w:val="26"/>
          <w:szCs w:val="26"/>
        </w:rPr>
        <w:t xml:space="preserve">de </w:t>
      </w:r>
      <w:r w:rsidR="00E4315B" w:rsidRPr="00BD142A">
        <w:rPr>
          <w:rFonts w:eastAsia="Calibri"/>
          <w:sz w:val="26"/>
          <w:szCs w:val="26"/>
        </w:rPr>
        <w:t xml:space="preserve"> </w:t>
      </w:r>
      <w:r w:rsidR="00A64097" w:rsidRPr="00BD142A">
        <w:rPr>
          <w:rFonts w:eastAsia="Calibri"/>
          <w:sz w:val="26"/>
          <w:szCs w:val="26"/>
        </w:rPr>
        <w:t xml:space="preserve">la </w:t>
      </w:r>
      <w:r w:rsidR="00E4315B" w:rsidRPr="00BD142A">
        <w:rPr>
          <w:rFonts w:eastAsia="Calibri"/>
          <w:sz w:val="26"/>
          <w:szCs w:val="26"/>
        </w:rPr>
        <w:t xml:space="preserve"> </w:t>
      </w:r>
      <w:r w:rsidR="00A64097" w:rsidRPr="00BD142A">
        <w:rPr>
          <w:rFonts w:eastAsia="Calibri"/>
          <w:sz w:val="26"/>
          <w:szCs w:val="26"/>
        </w:rPr>
        <w:t xml:space="preserve">Unidad de </w:t>
      </w:r>
      <w:r w:rsidR="00E4315B" w:rsidRPr="00BD142A">
        <w:rPr>
          <w:rFonts w:eastAsia="Calibri"/>
          <w:sz w:val="26"/>
          <w:szCs w:val="26"/>
        </w:rPr>
        <w:t xml:space="preserve"> </w:t>
      </w:r>
      <w:r w:rsidR="00A64097" w:rsidRPr="00BD142A">
        <w:rPr>
          <w:rFonts w:eastAsia="Calibri"/>
          <w:sz w:val="26"/>
          <w:szCs w:val="26"/>
        </w:rPr>
        <w:t>Proyectos</w:t>
      </w:r>
      <w:r w:rsidR="00E4315B" w:rsidRPr="00BD142A">
        <w:rPr>
          <w:rFonts w:eastAsia="Calibri"/>
          <w:sz w:val="26"/>
          <w:szCs w:val="26"/>
        </w:rPr>
        <w:t xml:space="preserve"> </w:t>
      </w:r>
      <w:r w:rsidR="00A64097" w:rsidRPr="00BD142A">
        <w:rPr>
          <w:rFonts w:eastAsia="Calibri"/>
          <w:sz w:val="26"/>
          <w:szCs w:val="26"/>
        </w:rPr>
        <w:t xml:space="preserve"> </w:t>
      </w:r>
      <w:r w:rsidR="009C7523" w:rsidRPr="00BD142A">
        <w:rPr>
          <w:rFonts w:eastAsia="Calibri"/>
          <w:sz w:val="26"/>
          <w:szCs w:val="26"/>
        </w:rPr>
        <w:t xml:space="preserve">para </w:t>
      </w:r>
      <w:r w:rsidR="00E4315B" w:rsidRPr="00BD142A">
        <w:rPr>
          <w:rFonts w:eastAsia="Calibri"/>
          <w:sz w:val="26"/>
          <w:szCs w:val="26"/>
        </w:rPr>
        <w:t xml:space="preserve"> </w:t>
      </w:r>
      <w:r w:rsidR="009C7523" w:rsidRPr="00BD142A">
        <w:rPr>
          <w:rFonts w:eastAsia="Calibri"/>
          <w:sz w:val="26"/>
          <w:szCs w:val="26"/>
        </w:rPr>
        <w:t>que</w:t>
      </w:r>
      <w:r w:rsidR="00E4315B" w:rsidRPr="00BD142A">
        <w:rPr>
          <w:rFonts w:eastAsia="Calibri"/>
          <w:sz w:val="26"/>
          <w:szCs w:val="26"/>
        </w:rPr>
        <w:t xml:space="preserve"> </w:t>
      </w:r>
      <w:r w:rsidR="009C7523" w:rsidRPr="00BD142A">
        <w:rPr>
          <w:rFonts w:eastAsia="Calibri"/>
          <w:sz w:val="26"/>
          <w:szCs w:val="26"/>
        </w:rPr>
        <w:t xml:space="preserve"> realicen</w:t>
      </w:r>
      <w:r w:rsidR="00A64097" w:rsidRPr="00BD142A">
        <w:rPr>
          <w:rFonts w:eastAsia="Calibri"/>
          <w:sz w:val="26"/>
          <w:szCs w:val="26"/>
        </w:rPr>
        <w:t xml:space="preserve"> </w:t>
      </w:r>
      <w:r w:rsidR="00E4315B" w:rsidRPr="00BD142A">
        <w:rPr>
          <w:rFonts w:eastAsia="Calibri"/>
          <w:sz w:val="26"/>
          <w:szCs w:val="26"/>
        </w:rPr>
        <w:t xml:space="preserve"> </w:t>
      </w:r>
      <w:r w:rsidR="00A64097" w:rsidRPr="00BD142A">
        <w:rPr>
          <w:rFonts w:eastAsia="Calibri"/>
          <w:sz w:val="26"/>
          <w:szCs w:val="26"/>
        </w:rPr>
        <w:t>inspección</w:t>
      </w:r>
      <w:r w:rsidR="00E4315B" w:rsidRPr="00BD142A">
        <w:rPr>
          <w:rFonts w:eastAsia="Calibri"/>
          <w:sz w:val="26"/>
          <w:szCs w:val="26"/>
        </w:rPr>
        <w:t xml:space="preserve"> </w:t>
      </w:r>
      <w:r w:rsidR="00A64097" w:rsidRPr="00BD142A">
        <w:rPr>
          <w:rFonts w:eastAsia="Calibri"/>
          <w:sz w:val="26"/>
          <w:szCs w:val="26"/>
        </w:rPr>
        <w:t xml:space="preserve"> a </w:t>
      </w:r>
      <w:r w:rsidR="00E4315B" w:rsidRPr="00BD142A">
        <w:rPr>
          <w:rFonts w:eastAsia="Calibri"/>
          <w:sz w:val="26"/>
          <w:szCs w:val="26"/>
        </w:rPr>
        <w:t xml:space="preserve"> </w:t>
      </w:r>
      <w:r w:rsidR="00A64097" w:rsidRPr="00BD142A">
        <w:rPr>
          <w:rFonts w:eastAsia="Calibri"/>
          <w:sz w:val="26"/>
          <w:szCs w:val="26"/>
        </w:rPr>
        <w:t>las</w:t>
      </w:r>
      <w:r w:rsidR="00E4315B" w:rsidRPr="00BD142A">
        <w:rPr>
          <w:rFonts w:eastAsia="Calibri"/>
          <w:sz w:val="26"/>
          <w:szCs w:val="26"/>
        </w:rPr>
        <w:t xml:space="preserve"> </w:t>
      </w:r>
      <w:r w:rsidR="00A64097" w:rsidRPr="00BD142A">
        <w:rPr>
          <w:rFonts w:eastAsia="Calibri"/>
          <w:sz w:val="26"/>
          <w:szCs w:val="26"/>
        </w:rPr>
        <w:t xml:space="preserve"> vías </w:t>
      </w:r>
      <w:r w:rsidR="00E4315B" w:rsidRPr="00BD142A">
        <w:rPr>
          <w:rFonts w:eastAsia="Calibri"/>
          <w:sz w:val="26"/>
          <w:szCs w:val="26"/>
        </w:rPr>
        <w:t xml:space="preserve"> </w:t>
      </w:r>
      <w:r w:rsidR="00A64097" w:rsidRPr="00BD142A">
        <w:rPr>
          <w:rFonts w:eastAsia="Calibri"/>
          <w:sz w:val="26"/>
          <w:szCs w:val="26"/>
        </w:rPr>
        <w:t>de</w:t>
      </w:r>
      <w:r w:rsidR="00E4315B" w:rsidRPr="00BD142A">
        <w:rPr>
          <w:rFonts w:eastAsia="Calibri"/>
          <w:sz w:val="26"/>
          <w:szCs w:val="26"/>
        </w:rPr>
        <w:t xml:space="preserve"> </w:t>
      </w:r>
      <w:r w:rsidR="00A64097" w:rsidRPr="00BD142A">
        <w:rPr>
          <w:rFonts w:eastAsia="Calibri"/>
          <w:sz w:val="26"/>
          <w:szCs w:val="26"/>
        </w:rPr>
        <w:t xml:space="preserve"> acceso</w:t>
      </w:r>
      <w:r w:rsidR="00E4315B" w:rsidRPr="00BD142A">
        <w:rPr>
          <w:rFonts w:eastAsia="Calibri"/>
          <w:sz w:val="26"/>
          <w:szCs w:val="26"/>
        </w:rPr>
        <w:t xml:space="preserve"> </w:t>
      </w:r>
      <w:r w:rsidR="00A64097" w:rsidRPr="00BD142A">
        <w:rPr>
          <w:rFonts w:eastAsia="Calibri"/>
          <w:sz w:val="26"/>
          <w:szCs w:val="26"/>
        </w:rPr>
        <w:t xml:space="preserve"> de</w:t>
      </w:r>
      <w:r w:rsidR="00E4315B" w:rsidRPr="00BD142A">
        <w:rPr>
          <w:rFonts w:eastAsia="Calibri"/>
          <w:sz w:val="26"/>
          <w:szCs w:val="26"/>
        </w:rPr>
        <w:t xml:space="preserve"> </w:t>
      </w:r>
      <w:r w:rsidR="00A64097" w:rsidRPr="00BD142A">
        <w:rPr>
          <w:rFonts w:eastAsia="Calibri"/>
          <w:sz w:val="26"/>
          <w:szCs w:val="26"/>
        </w:rPr>
        <w:t xml:space="preserve"> la</w:t>
      </w:r>
      <w:r w:rsidR="00E4315B" w:rsidRPr="00BD142A">
        <w:rPr>
          <w:rFonts w:eastAsia="Calibri"/>
          <w:sz w:val="26"/>
          <w:szCs w:val="26"/>
        </w:rPr>
        <w:t xml:space="preserve"> </w:t>
      </w:r>
      <w:r w:rsidR="00A64097" w:rsidRPr="00BD142A">
        <w:rPr>
          <w:rFonts w:eastAsia="Calibri"/>
          <w:sz w:val="26"/>
          <w:szCs w:val="26"/>
        </w:rPr>
        <w:t xml:space="preserve"> comunidad El</w:t>
      </w:r>
      <w:r w:rsidR="00E4315B" w:rsidRPr="00BD142A">
        <w:rPr>
          <w:rFonts w:eastAsia="Calibri"/>
          <w:sz w:val="26"/>
          <w:szCs w:val="26"/>
        </w:rPr>
        <w:t xml:space="preserve"> </w:t>
      </w:r>
      <w:r w:rsidR="00A64097" w:rsidRPr="00BD142A">
        <w:rPr>
          <w:rFonts w:eastAsia="Calibri"/>
          <w:sz w:val="26"/>
          <w:szCs w:val="26"/>
        </w:rPr>
        <w:t xml:space="preserve"> Jobo, </w:t>
      </w:r>
      <w:r w:rsidR="00E4315B" w:rsidRPr="00BD142A">
        <w:rPr>
          <w:rFonts w:eastAsia="Calibri"/>
          <w:sz w:val="26"/>
          <w:szCs w:val="26"/>
        </w:rPr>
        <w:t xml:space="preserve"> </w:t>
      </w:r>
      <w:r w:rsidR="00A64097" w:rsidRPr="00BD142A">
        <w:rPr>
          <w:rFonts w:eastAsia="Calibri"/>
          <w:sz w:val="26"/>
          <w:szCs w:val="26"/>
        </w:rPr>
        <w:t xml:space="preserve">de </w:t>
      </w:r>
      <w:r w:rsidR="00E4315B" w:rsidRPr="00BD142A">
        <w:rPr>
          <w:rFonts w:eastAsia="Calibri"/>
          <w:sz w:val="26"/>
          <w:szCs w:val="26"/>
        </w:rPr>
        <w:t xml:space="preserve"> </w:t>
      </w:r>
      <w:r w:rsidR="00A64097" w:rsidRPr="00BD142A">
        <w:rPr>
          <w:rFonts w:eastAsia="Calibri"/>
          <w:sz w:val="26"/>
          <w:szCs w:val="26"/>
        </w:rPr>
        <w:t>esta</w:t>
      </w:r>
      <w:r w:rsidR="00E4315B" w:rsidRPr="00BD142A">
        <w:rPr>
          <w:rFonts w:eastAsia="Calibri"/>
          <w:sz w:val="26"/>
          <w:szCs w:val="26"/>
        </w:rPr>
        <w:t xml:space="preserve"> </w:t>
      </w:r>
      <w:r w:rsidR="00A64097" w:rsidRPr="00BD142A">
        <w:rPr>
          <w:rFonts w:eastAsia="Calibri"/>
          <w:sz w:val="26"/>
          <w:szCs w:val="26"/>
        </w:rPr>
        <w:t xml:space="preserve"> jurisdicción,</w:t>
      </w:r>
      <w:r w:rsidR="00E4315B" w:rsidRPr="00BD142A">
        <w:rPr>
          <w:rFonts w:eastAsia="Calibri"/>
          <w:sz w:val="26"/>
          <w:szCs w:val="26"/>
        </w:rPr>
        <w:t xml:space="preserve"> </w:t>
      </w:r>
      <w:r w:rsidR="009C7523" w:rsidRPr="00BD142A">
        <w:rPr>
          <w:rFonts w:eastAsia="Calibri"/>
          <w:sz w:val="26"/>
          <w:szCs w:val="26"/>
        </w:rPr>
        <w:t xml:space="preserve"> </w:t>
      </w:r>
      <w:r w:rsidR="00A80308" w:rsidRPr="00BD142A">
        <w:rPr>
          <w:rFonts w:eastAsia="Calibri"/>
          <w:sz w:val="26"/>
          <w:szCs w:val="26"/>
        </w:rPr>
        <w:t xml:space="preserve">y </w:t>
      </w:r>
      <w:r w:rsidR="00E4315B" w:rsidRPr="00BD142A">
        <w:rPr>
          <w:rFonts w:eastAsia="Calibri"/>
          <w:sz w:val="26"/>
          <w:szCs w:val="26"/>
        </w:rPr>
        <w:t xml:space="preserve"> </w:t>
      </w:r>
      <w:r w:rsidR="00A80308" w:rsidRPr="00BD142A">
        <w:rPr>
          <w:rFonts w:eastAsia="Calibri"/>
          <w:sz w:val="26"/>
          <w:szCs w:val="26"/>
        </w:rPr>
        <w:t xml:space="preserve">presenten </w:t>
      </w:r>
      <w:r w:rsidR="00E4315B" w:rsidRPr="00BD142A">
        <w:rPr>
          <w:rFonts w:eastAsia="Calibri"/>
          <w:sz w:val="26"/>
          <w:szCs w:val="26"/>
        </w:rPr>
        <w:t xml:space="preserve"> </w:t>
      </w:r>
      <w:r w:rsidR="00A80308" w:rsidRPr="00BD142A">
        <w:rPr>
          <w:rFonts w:eastAsia="Calibri"/>
          <w:sz w:val="26"/>
          <w:szCs w:val="26"/>
        </w:rPr>
        <w:t xml:space="preserve">el </w:t>
      </w:r>
      <w:r w:rsidR="00E4315B" w:rsidRPr="00BD142A">
        <w:rPr>
          <w:rFonts w:eastAsia="Calibri"/>
          <w:sz w:val="26"/>
          <w:szCs w:val="26"/>
        </w:rPr>
        <w:t xml:space="preserve"> </w:t>
      </w:r>
      <w:r w:rsidR="00A80308" w:rsidRPr="00BD142A">
        <w:rPr>
          <w:rFonts w:eastAsia="Calibri"/>
          <w:sz w:val="26"/>
          <w:szCs w:val="26"/>
        </w:rPr>
        <w:t xml:space="preserve">informe </w:t>
      </w:r>
      <w:r w:rsidR="00E4315B" w:rsidRPr="00BD142A">
        <w:rPr>
          <w:rFonts w:eastAsia="Calibri"/>
          <w:sz w:val="26"/>
          <w:szCs w:val="26"/>
        </w:rPr>
        <w:t xml:space="preserve"> </w:t>
      </w:r>
      <w:r w:rsidR="00A80308" w:rsidRPr="00BD142A">
        <w:rPr>
          <w:rFonts w:eastAsia="Calibri"/>
          <w:sz w:val="26"/>
          <w:szCs w:val="26"/>
        </w:rPr>
        <w:t>respectivo</w:t>
      </w:r>
      <w:r w:rsidR="00E4315B" w:rsidRPr="00BD142A">
        <w:rPr>
          <w:rFonts w:eastAsia="Calibri"/>
          <w:sz w:val="26"/>
          <w:szCs w:val="26"/>
        </w:rPr>
        <w:t xml:space="preserve"> </w:t>
      </w:r>
      <w:r w:rsidR="00A80308" w:rsidRPr="00BD142A">
        <w:rPr>
          <w:rFonts w:eastAsia="Calibri"/>
          <w:sz w:val="26"/>
          <w:szCs w:val="26"/>
        </w:rPr>
        <w:t xml:space="preserve"> junto</w:t>
      </w:r>
      <w:r w:rsidR="00E4315B" w:rsidRPr="00BD142A">
        <w:rPr>
          <w:rFonts w:eastAsia="Calibri"/>
          <w:sz w:val="26"/>
          <w:szCs w:val="26"/>
        </w:rPr>
        <w:t xml:space="preserve"> </w:t>
      </w:r>
      <w:r w:rsidR="00A80308" w:rsidRPr="00BD142A">
        <w:rPr>
          <w:rFonts w:eastAsia="Calibri"/>
          <w:sz w:val="26"/>
          <w:szCs w:val="26"/>
        </w:rPr>
        <w:t xml:space="preserve"> a </w:t>
      </w:r>
      <w:r w:rsidR="00E4315B" w:rsidRPr="00BD142A">
        <w:rPr>
          <w:rFonts w:eastAsia="Calibri"/>
          <w:sz w:val="26"/>
          <w:szCs w:val="26"/>
        </w:rPr>
        <w:t xml:space="preserve"> </w:t>
      </w:r>
      <w:r w:rsidR="00A80308" w:rsidRPr="00BD142A">
        <w:rPr>
          <w:rFonts w:eastAsia="Calibri"/>
          <w:sz w:val="26"/>
          <w:szCs w:val="26"/>
        </w:rPr>
        <w:t>sus</w:t>
      </w:r>
      <w:r w:rsidR="00E4315B" w:rsidRPr="00BD142A">
        <w:rPr>
          <w:rFonts w:eastAsia="Calibri"/>
          <w:sz w:val="26"/>
          <w:szCs w:val="26"/>
        </w:rPr>
        <w:t xml:space="preserve"> </w:t>
      </w:r>
      <w:r w:rsidR="00A80308" w:rsidRPr="00BD142A">
        <w:rPr>
          <w:rFonts w:eastAsia="Calibri"/>
          <w:sz w:val="26"/>
          <w:szCs w:val="26"/>
        </w:rPr>
        <w:t xml:space="preserve"> fotografías, </w:t>
      </w:r>
      <w:r w:rsidR="00E4315B" w:rsidRPr="00BD142A">
        <w:rPr>
          <w:rFonts w:eastAsia="Calibri"/>
          <w:sz w:val="26"/>
          <w:szCs w:val="26"/>
        </w:rPr>
        <w:t xml:space="preserve"> </w:t>
      </w:r>
      <w:r w:rsidR="00B35185" w:rsidRPr="00BD142A">
        <w:rPr>
          <w:rFonts w:eastAsia="Calibri"/>
          <w:sz w:val="26"/>
          <w:szCs w:val="26"/>
        </w:rPr>
        <w:t>así</w:t>
      </w:r>
      <w:r w:rsidR="00A80308" w:rsidRPr="00BD142A">
        <w:rPr>
          <w:rFonts w:eastAsia="Calibri"/>
          <w:sz w:val="26"/>
          <w:szCs w:val="26"/>
        </w:rPr>
        <w:t xml:space="preserve"> </w:t>
      </w:r>
      <w:r w:rsidR="00E4315B" w:rsidRPr="00BD142A">
        <w:rPr>
          <w:rFonts w:eastAsia="Calibri"/>
          <w:sz w:val="26"/>
          <w:szCs w:val="26"/>
        </w:rPr>
        <w:t xml:space="preserve"> </w:t>
      </w:r>
      <w:r w:rsidR="00A80308" w:rsidRPr="00BD142A">
        <w:rPr>
          <w:rFonts w:eastAsia="Calibri"/>
          <w:sz w:val="26"/>
          <w:szCs w:val="26"/>
        </w:rPr>
        <w:t xml:space="preserve">como </w:t>
      </w:r>
      <w:r w:rsidR="00E4315B" w:rsidRPr="00BD142A">
        <w:rPr>
          <w:rFonts w:eastAsia="Calibri"/>
          <w:sz w:val="26"/>
          <w:szCs w:val="26"/>
        </w:rPr>
        <w:t xml:space="preserve"> </w:t>
      </w:r>
      <w:r w:rsidR="00A80308" w:rsidRPr="00BD142A">
        <w:rPr>
          <w:rFonts w:eastAsia="Calibri"/>
          <w:sz w:val="26"/>
          <w:szCs w:val="26"/>
        </w:rPr>
        <w:t xml:space="preserve">la </w:t>
      </w:r>
      <w:r w:rsidR="00E4315B" w:rsidRPr="00BD142A">
        <w:rPr>
          <w:rFonts w:eastAsia="Calibri"/>
          <w:sz w:val="26"/>
          <w:szCs w:val="26"/>
        </w:rPr>
        <w:t xml:space="preserve"> </w:t>
      </w:r>
      <w:r w:rsidR="00A80308" w:rsidRPr="00BD142A">
        <w:rPr>
          <w:rFonts w:eastAsia="Calibri"/>
          <w:sz w:val="26"/>
          <w:szCs w:val="26"/>
        </w:rPr>
        <w:t xml:space="preserve">formulación </w:t>
      </w:r>
      <w:r w:rsidR="00E4315B" w:rsidRPr="00BD142A">
        <w:rPr>
          <w:rFonts w:eastAsia="Calibri"/>
          <w:sz w:val="26"/>
          <w:szCs w:val="26"/>
        </w:rPr>
        <w:t xml:space="preserve"> </w:t>
      </w:r>
      <w:r w:rsidR="00A80308" w:rsidRPr="00BD142A">
        <w:rPr>
          <w:rFonts w:eastAsia="Calibri"/>
          <w:sz w:val="26"/>
          <w:szCs w:val="26"/>
        </w:rPr>
        <w:t xml:space="preserve">del </w:t>
      </w:r>
      <w:r w:rsidR="00E4315B" w:rsidRPr="00BD142A">
        <w:rPr>
          <w:rFonts w:eastAsia="Calibri"/>
          <w:sz w:val="26"/>
          <w:szCs w:val="26"/>
        </w:rPr>
        <w:t xml:space="preserve"> </w:t>
      </w:r>
      <w:r w:rsidR="00A80308" w:rsidRPr="00BD142A">
        <w:rPr>
          <w:rFonts w:eastAsia="Calibri"/>
          <w:sz w:val="26"/>
          <w:szCs w:val="26"/>
        </w:rPr>
        <w:t xml:space="preserve">presupuesto. </w:t>
      </w:r>
      <w:r w:rsidR="00E4315B" w:rsidRPr="00BD142A">
        <w:rPr>
          <w:rFonts w:eastAsia="Calibri"/>
          <w:sz w:val="26"/>
          <w:szCs w:val="26"/>
        </w:rPr>
        <w:t xml:space="preserve"> </w:t>
      </w:r>
      <w:r w:rsidR="00A80308" w:rsidRPr="00BD142A">
        <w:rPr>
          <w:rFonts w:eastAsia="Calibri"/>
          <w:sz w:val="26"/>
          <w:szCs w:val="26"/>
        </w:rPr>
        <w:t>COMUNÍQUESE.</w:t>
      </w:r>
      <w:r w:rsidR="009F43E8" w:rsidRPr="00BD142A">
        <w:rPr>
          <w:rFonts w:eastAsia="Calibri"/>
          <w:sz w:val="26"/>
          <w:szCs w:val="26"/>
        </w:rPr>
        <w:t xml:space="preserve"> </w:t>
      </w:r>
      <w:r w:rsidR="00E4315B" w:rsidRPr="00BD142A">
        <w:rPr>
          <w:rFonts w:eastAsia="Calibri"/>
          <w:sz w:val="26"/>
          <w:szCs w:val="26"/>
        </w:rPr>
        <w:t xml:space="preserve"> </w:t>
      </w:r>
      <w:r w:rsidR="00770600" w:rsidRPr="00BD142A">
        <w:rPr>
          <w:b/>
          <w:sz w:val="26"/>
          <w:szCs w:val="26"/>
          <w:u w:val="single"/>
        </w:rPr>
        <w:t xml:space="preserve">ACUERDO </w:t>
      </w:r>
      <w:r w:rsidR="00E4315B" w:rsidRPr="00BD142A">
        <w:rPr>
          <w:b/>
          <w:sz w:val="26"/>
          <w:szCs w:val="26"/>
          <w:u w:val="single"/>
        </w:rPr>
        <w:t xml:space="preserve"> </w:t>
      </w:r>
      <w:r w:rsidR="00770600" w:rsidRPr="00BD142A">
        <w:rPr>
          <w:b/>
          <w:sz w:val="26"/>
          <w:szCs w:val="26"/>
          <w:u w:val="single"/>
        </w:rPr>
        <w:t>N</w:t>
      </w:r>
      <w:r w:rsidR="005339B4" w:rsidRPr="00BD142A">
        <w:rPr>
          <w:b/>
          <w:sz w:val="26"/>
          <w:szCs w:val="26"/>
          <w:u w:val="single"/>
        </w:rPr>
        <w:t>Ú</w:t>
      </w:r>
      <w:r w:rsidR="00770600" w:rsidRPr="00BD142A">
        <w:rPr>
          <w:b/>
          <w:sz w:val="26"/>
          <w:szCs w:val="26"/>
          <w:u w:val="single"/>
        </w:rPr>
        <w:t xml:space="preserve">MERO </w:t>
      </w:r>
      <w:r w:rsidR="00E4315B" w:rsidRPr="00BD142A">
        <w:rPr>
          <w:b/>
          <w:sz w:val="26"/>
          <w:szCs w:val="26"/>
          <w:u w:val="single"/>
        </w:rPr>
        <w:t xml:space="preserve"> </w:t>
      </w:r>
      <w:r w:rsidR="006C13AD" w:rsidRPr="00BD142A">
        <w:rPr>
          <w:b/>
          <w:sz w:val="26"/>
          <w:szCs w:val="26"/>
          <w:u w:val="single"/>
        </w:rPr>
        <w:t>VEINTIDÓS</w:t>
      </w:r>
      <w:r w:rsidR="006C13AD" w:rsidRPr="00BD142A">
        <w:rPr>
          <w:b/>
          <w:sz w:val="26"/>
          <w:szCs w:val="26"/>
        </w:rPr>
        <w:t>.</w:t>
      </w:r>
      <w:r w:rsidR="006C13AD" w:rsidRPr="00BD142A">
        <w:rPr>
          <w:sz w:val="26"/>
          <w:szCs w:val="26"/>
        </w:rPr>
        <w:t>-</w:t>
      </w:r>
      <w:r w:rsidR="00A10681" w:rsidRPr="00BD142A">
        <w:rPr>
          <w:sz w:val="26"/>
          <w:szCs w:val="26"/>
        </w:rPr>
        <w:t xml:space="preserve"> Vista </w:t>
      </w:r>
      <w:r w:rsidR="00E4315B" w:rsidRPr="00BD142A">
        <w:rPr>
          <w:sz w:val="26"/>
          <w:szCs w:val="26"/>
        </w:rPr>
        <w:t xml:space="preserve"> </w:t>
      </w:r>
      <w:r w:rsidR="00A10681" w:rsidRPr="00BD142A">
        <w:rPr>
          <w:sz w:val="26"/>
          <w:szCs w:val="26"/>
        </w:rPr>
        <w:t xml:space="preserve">la </w:t>
      </w:r>
      <w:r w:rsidR="00E4315B" w:rsidRPr="00BD142A">
        <w:rPr>
          <w:sz w:val="26"/>
          <w:szCs w:val="26"/>
        </w:rPr>
        <w:t xml:space="preserve"> </w:t>
      </w:r>
      <w:r w:rsidR="00A10681" w:rsidRPr="00BD142A">
        <w:rPr>
          <w:sz w:val="26"/>
          <w:szCs w:val="26"/>
        </w:rPr>
        <w:t xml:space="preserve">nota </w:t>
      </w:r>
      <w:r w:rsidR="00E4315B" w:rsidRPr="00BD142A">
        <w:rPr>
          <w:sz w:val="26"/>
          <w:szCs w:val="26"/>
        </w:rPr>
        <w:t xml:space="preserve"> </w:t>
      </w:r>
      <w:r w:rsidR="00A10681" w:rsidRPr="00BD142A">
        <w:rPr>
          <w:sz w:val="26"/>
          <w:szCs w:val="26"/>
        </w:rPr>
        <w:t xml:space="preserve">de </w:t>
      </w:r>
      <w:r w:rsidR="00E4315B" w:rsidRPr="00BD142A">
        <w:rPr>
          <w:sz w:val="26"/>
          <w:szCs w:val="26"/>
        </w:rPr>
        <w:t xml:space="preserve"> </w:t>
      </w:r>
      <w:r w:rsidR="00A10681" w:rsidRPr="00BD142A">
        <w:rPr>
          <w:sz w:val="26"/>
          <w:szCs w:val="26"/>
        </w:rPr>
        <w:t xml:space="preserve">fecha </w:t>
      </w:r>
      <w:r w:rsidR="00E4315B" w:rsidRPr="00BD142A">
        <w:rPr>
          <w:sz w:val="26"/>
          <w:szCs w:val="26"/>
        </w:rPr>
        <w:t xml:space="preserve"> </w:t>
      </w:r>
      <w:r w:rsidR="00A10681" w:rsidRPr="00BD142A">
        <w:rPr>
          <w:sz w:val="26"/>
          <w:szCs w:val="26"/>
        </w:rPr>
        <w:t xml:space="preserve">12/06/19, </w:t>
      </w:r>
      <w:r w:rsidR="00E4315B" w:rsidRPr="00BD142A">
        <w:rPr>
          <w:sz w:val="26"/>
          <w:szCs w:val="26"/>
        </w:rPr>
        <w:t xml:space="preserve"> </w:t>
      </w:r>
      <w:r w:rsidR="00A10681" w:rsidRPr="00BD142A">
        <w:rPr>
          <w:sz w:val="26"/>
          <w:szCs w:val="26"/>
        </w:rPr>
        <w:t xml:space="preserve">firmada </w:t>
      </w:r>
      <w:r w:rsidR="00E4315B" w:rsidRPr="00BD142A">
        <w:rPr>
          <w:sz w:val="26"/>
          <w:szCs w:val="26"/>
        </w:rPr>
        <w:t xml:space="preserve">  </w:t>
      </w:r>
      <w:r w:rsidR="00A10681" w:rsidRPr="00BD142A">
        <w:rPr>
          <w:sz w:val="26"/>
          <w:szCs w:val="26"/>
        </w:rPr>
        <w:t>por</w:t>
      </w:r>
      <w:r w:rsidR="00E4315B" w:rsidRPr="00BD142A">
        <w:rPr>
          <w:sz w:val="26"/>
          <w:szCs w:val="26"/>
        </w:rPr>
        <w:t xml:space="preserve">  </w:t>
      </w:r>
      <w:r w:rsidR="00A10681" w:rsidRPr="00BD142A">
        <w:rPr>
          <w:sz w:val="26"/>
          <w:szCs w:val="26"/>
        </w:rPr>
        <w:t xml:space="preserve"> el </w:t>
      </w:r>
      <w:r w:rsidR="00E4315B" w:rsidRPr="00BD142A">
        <w:rPr>
          <w:sz w:val="26"/>
          <w:szCs w:val="26"/>
        </w:rPr>
        <w:t xml:space="preserve">  </w:t>
      </w:r>
      <w:r w:rsidR="00BE0654">
        <w:rPr>
          <w:sz w:val="26"/>
          <w:szCs w:val="26"/>
        </w:rPr>
        <w:t>------------------------------------------</w:t>
      </w:r>
      <w:r w:rsidR="009F43E8" w:rsidRPr="00BD142A">
        <w:rPr>
          <w:sz w:val="26"/>
          <w:szCs w:val="26"/>
        </w:rPr>
        <w:t>,</w:t>
      </w:r>
      <w:r w:rsidR="00A10681" w:rsidRPr="00BD142A">
        <w:rPr>
          <w:sz w:val="26"/>
          <w:szCs w:val="26"/>
        </w:rPr>
        <w:t xml:space="preserve"> </w:t>
      </w:r>
      <w:r w:rsidR="00E4315B" w:rsidRPr="00BD142A">
        <w:rPr>
          <w:sz w:val="26"/>
          <w:szCs w:val="26"/>
        </w:rPr>
        <w:t xml:space="preserve">  </w:t>
      </w:r>
      <w:r w:rsidR="00A10681" w:rsidRPr="00BD142A">
        <w:rPr>
          <w:sz w:val="26"/>
          <w:szCs w:val="26"/>
        </w:rPr>
        <w:t xml:space="preserve">del </w:t>
      </w:r>
      <w:r w:rsidR="00E4315B" w:rsidRPr="00BD142A">
        <w:rPr>
          <w:sz w:val="26"/>
          <w:szCs w:val="26"/>
        </w:rPr>
        <w:t xml:space="preserve">  </w:t>
      </w:r>
      <w:r w:rsidR="00A10681" w:rsidRPr="00BD142A">
        <w:rPr>
          <w:sz w:val="26"/>
          <w:szCs w:val="26"/>
        </w:rPr>
        <w:t xml:space="preserve">Ministerio </w:t>
      </w:r>
      <w:r w:rsidR="00E4315B" w:rsidRPr="00BD142A">
        <w:rPr>
          <w:sz w:val="26"/>
          <w:szCs w:val="26"/>
        </w:rPr>
        <w:t xml:space="preserve">  </w:t>
      </w:r>
      <w:r w:rsidR="00A10681" w:rsidRPr="00BD142A">
        <w:rPr>
          <w:sz w:val="26"/>
          <w:szCs w:val="26"/>
        </w:rPr>
        <w:t xml:space="preserve">de </w:t>
      </w:r>
      <w:r w:rsidR="00E4315B" w:rsidRPr="00BD142A">
        <w:rPr>
          <w:sz w:val="26"/>
          <w:szCs w:val="26"/>
        </w:rPr>
        <w:t xml:space="preserve">  </w:t>
      </w:r>
      <w:r w:rsidR="00A10681" w:rsidRPr="00BD142A">
        <w:rPr>
          <w:sz w:val="26"/>
          <w:szCs w:val="26"/>
        </w:rPr>
        <w:t xml:space="preserve">Salud, </w:t>
      </w:r>
      <w:r w:rsidR="00E4315B" w:rsidRPr="00BD142A">
        <w:rPr>
          <w:sz w:val="26"/>
          <w:szCs w:val="26"/>
        </w:rPr>
        <w:t xml:space="preserve">  </w:t>
      </w:r>
      <w:r w:rsidR="00A10681" w:rsidRPr="00BD142A">
        <w:rPr>
          <w:sz w:val="26"/>
          <w:szCs w:val="26"/>
        </w:rPr>
        <w:t xml:space="preserve">región </w:t>
      </w:r>
      <w:r w:rsidR="00E4315B" w:rsidRPr="00BD142A">
        <w:rPr>
          <w:sz w:val="26"/>
          <w:szCs w:val="26"/>
        </w:rPr>
        <w:t xml:space="preserve">  </w:t>
      </w:r>
      <w:r w:rsidR="00A10681" w:rsidRPr="00BD142A">
        <w:rPr>
          <w:sz w:val="26"/>
          <w:szCs w:val="26"/>
        </w:rPr>
        <w:t>Paracentral,</w:t>
      </w:r>
      <w:r w:rsidR="00E4315B" w:rsidRPr="00BD142A">
        <w:rPr>
          <w:sz w:val="26"/>
          <w:szCs w:val="26"/>
        </w:rPr>
        <w:t xml:space="preserve">  </w:t>
      </w:r>
      <w:r w:rsidR="00A10681" w:rsidRPr="00BD142A">
        <w:rPr>
          <w:sz w:val="26"/>
          <w:szCs w:val="26"/>
        </w:rPr>
        <w:t xml:space="preserve"> y </w:t>
      </w:r>
      <w:r w:rsidR="00E4315B" w:rsidRPr="00BD142A">
        <w:rPr>
          <w:sz w:val="26"/>
          <w:szCs w:val="26"/>
        </w:rPr>
        <w:t xml:space="preserve">  </w:t>
      </w:r>
      <w:r w:rsidR="00A10681" w:rsidRPr="00BD142A">
        <w:rPr>
          <w:sz w:val="26"/>
          <w:szCs w:val="26"/>
        </w:rPr>
        <w:t xml:space="preserve">Director </w:t>
      </w:r>
      <w:r w:rsidR="00E4315B" w:rsidRPr="00BD142A">
        <w:rPr>
          <w:sz w:val="26"/>
          <w:szCs w:val="26"/>
        </w:rPr>
        <w:t xml:space="preserve">  </w:t>
      </w:r>
      <w:r w:rsidR="00A10681" w:rsidRPr="00BD142A">
        <w:rPr>
          <w:sz w:val="26"/>
          <w:szCs w:val="26"/>
        </w:rPr>
        <w:t xml:space="preserve">UCSFI, </w:t>
      </w:r>
      <w:r w:rsidR="00E4315B" w:rsidRPr="00BD142A">
        <w:rPr>
          <w:sz w:val="26"/>
          <w:szCs w:val="26"/>
        </w:rPr>
        <w:t xml:space="preserve">  </w:t>
      </w:r>
      <w:r w:rsidR="00A10681" w:rsidRPr="00BD142A">
        <w:rPr>
          <w:sz w:val="26"/>
          <w:szCs w:val="26"/>
        </w:rPr>
        <w:t xml:space="preserve">Dr. </w:t>
      </w:r>
      <w:r w:rsidR="00E4315B" w:rsidRPr="00BD142A">
        <w:rPr>
          <w:sz w:val="26"/>
          <w:szCs w:val="26"/>
        </w:rPr>
        <w:t xml:space="preserve">  </w:t>
      </w:r>
      <w:r w:rsidR="00A10681" w:rsidRPr="00BD142A">
        <w:rPr>
          <w:sz w:val="26"/>
          <w:szCs w:val="26"/>
        </w:rPr>
        <w:t xml:space="preserve">Carlos </w:t>
      </w:r>
      <w:r w:rsidR="00E4315B" w:rsidRPr="00BD142A">
        <w:rPr>
          <w:sz w:val="26"/>
          <w:szCs w:val="26"/>
        </w:rPr>
        <w:t xml:space="preserve">  </w:t>
      </w:r>
      <w:r w:rsidR="00A10681" w:rsidRPr="00BD142A">
        <w:rPr>
          <w:sz w:val="26"/>
          <w:szCs w:val="26"/>
        </w:rPr>
        <w:t xml:space="preserve">Alberto </w:t>
      </w:r>
      <w:r w:rsidR="00E4315B" w:rsidRPr="00BD142A">
        <w:rPr>
          <w:sz w:val="26"/>
          <w:szCs w:val="26"/>
        </w:rPr>
        <w:t xml:space="preserve">  </w:t>
      </w:r>
      <w:r w:rsidR="00A10681" w:rsidRPr="00BD142A">
        <w:rPr>
          <w:sz w:val="26"/>
          <w:szCs w:val="26"/>
        </w:rPr>
        <w:t xml:space="preserve">Galeano; </w:t>
      </w:r>
      <w:r w:rsidR="00E4315B" w:rsidRPr="00BD142A">
        <w:rPr>
          <w:sz w:val="26"/>
          <w:szCs w:val="26"/>
        </w:rPr>
        <w:t xml:space="preserve">  </w:t>
      </w:r>
      <w:r w:rsidR="00A10681" w:rsidRPr="00BD142A">
        <w:rPr>
          <w:sz w:val="26"/>
          <w:szCs w:val="26"/>
        </w:rPr>
        <w:t xml:space="preserve">en </w:t>
      </w:r>
      <w:r w:rsidR="00E4315B" w:rsidRPr="00BD142A">
        <w:rPr>
          <w:sz w:val="26"/>
          <w:szCs w:val="26"/>
        </w:rPr>
        <w:t xml:space="preserve">  </w:t>
      </w:r>
      <w:r w:rsidR="00A10681" w:rsidRPr="00BD142A">
        <w:rPr>
          <w:sz w:val="26"/>
          <w:szCs w:val="26"/>
        </w:rPr>
        <w:t xml:space="preserve">el </w:t>
      </w:r>
      <w:r w:rsidR="00E4315B" w:rsidRPr="00BD142A">
        <w:rPr>
          <w:sz w:val="26"/>
          <w:szCs w:val="26"/>
        </w:rPr>
        <w:t xml:space="preserve">  </w:t>
      </w:r>
      <w:r w:rsidR="00A10681" w:rsidRPr="00BD142A">
        <w:rPr>
          <w:sz w:val="26"/>
          <w:szCs w:val="26"/>
        </w:rPr>
        <w:t xml:space="preserve">cual </w:t>
      </w:r>
      <w:r w:rsidR="00E4315B" w:rsidRPr="00BD142A">
        <w:rPr>
          <w:sz w:val="26"/>
          <w:szCs w:val="26"/>
        </w:rPr>
        <w:t xml:space="preserve">  </w:t>
      </w:r>
      <w:r w:rsidR="00A10681" w:rsidRPr="00BD142A">
        <w:rPr>
          <w:sz w:val="26"/>
          <w:szCs w:val="26"/>
        </w:rPr>
        <w:t xml:space="preserve">presentan </w:t>
      </w:r>
      <w:r w:rsidR="00E4315B" w:rsidRPr="00BD142A">
        <w:rPr>
          <w:sz w:val="26"/>
          <w:szCs w:val="26"/>
        </w:rPr>
        <w:t xml:space="preserve">  </w:t>
      </w:r>
      <w:r w:rsidR="00A10681" w:rsidRPr="00BD142A">
        <w:rPr>
          <w:sz w:val="26"/>
          <w:szCs w:val="26"/>
        </w:rPr>
        <w:t xml:space="preserve">un </w:t>
      </w:r>
      <w:r w:rsidR="00E94065" w:rsidRPr="00BD142A">
        <w:rPr>
          <w:sz w:val="26"/>
          <w:szCs w:val="26"/>
        </w:rPr>
        <w:t xml:space="preserve">  </w:t>
      </w:r>
      <w:r w:rsidR="00A10681" w:rsidRPr="00BD142A">
        <w:rPr>
          <w:sz w:val="26"/>
          <w:szCs w:val="26"/>
        </w:rPr>
        <w:t>informe</w:t>
      </w:r>
      <w:r w:rsidR="00E4315B" w:rsidRPr="00BD142A">
        <w:rPr>
          <w:sz w:val="26"/>
          <w:szCs w:val="26"/>
        </w:rPr>
        <w:t xml:space="preserve">  </w:t>
      </w:r>
      <w:r w:rsidR="00A10681" w:rsidRPr="00BD142A">
        <w:rPr>
          <w:sz w:val="26"/>
          <w:szCs w:val="26"/>
        </w:rPr>
        <w:t xml:space="preserve"> sobre</w:t>
      </w:r>
      <w:r w:rsidR="00E4315B" w:rsidRPr="00BD142A">
        <w:rPr>
          <w:sz w:val="26"/>
          <w:szCs w:val="26"/>
        </w:rPr>
        <w:t xml:space="preserve"> </w:t>
      </w:r>
      <w:r w:rsidR="00A10681" w:rsidRPr="00BD142A">
        <w:rPr>
          <w:sz w:val="26"/>
          <w:szCs w:val="26"/>
        </w:rPr>
        <w:t xml:space="preserve"> las </w:t>
      </w:r>
      <w:r w:rsidR="00E4315B" w:rsidRPr="00BD142A">
        <w:rPr>
          <w:sz w:val="26"/>
          <w:szCs w:val="26"/>
        </w:rPr>
        <w:t xml:space="preserve"> </w:t>
      </w:r>
      <w:r w:rsidR="00A10681" w:rsidRPr="00BD142A">
        <w:rPr>
          <w:sz w:val="26"/>
          <w:szCs w:val="26"/>
        </w:rPr>
        <w:t xml:space="preserve">deficiencias </w:t>
      </w:r>
      <w:r w:rsidR="00E4315B" w:rsidRPr="00BD142A">
        <w:rPr>
          <w:sz w:val="26"/>
          <w:szCs w:val="26"/>
        </w:rPr>
        <w:t xml:space="preserve">  </w:t>
      </w:r>
      <w:r w:rsidR="00A10681" w:rsidRPr="00BD142A">
        <w:rPr>
          <w:sz w:val="26"/>
          <w:szCs w:val="26"/>
        </w:rPr>
        <w:t xml:space="preserve">encontradas </w:t>
      </w:r>
      <w:r w:rsidR="00E4315B" w:rsidRPr="00BD142A">
        <w:rPr>
          <w:sz w:val="26"/>
          <w:szCs w:val="26"/>
        </w:rPr>
        <w:t xml:space="preserve">  </w:t>
      </w:r>
      <w:r w:rsidR="00A10681" w:rsidRPr="00BD142A">
        <w:rPr>
          <w:sz w:val="26"/>
          <w:szCs w:val="26"/>
        </w:rPr>
        <w:t xml:space="preserve">en </w:t>
      </w:r>
      <w:r w:rsidR="00E4315B" w:rsidRPr="00BD142A">
        <w:rPr>
          <w:sz w:val="26"/>
          <w:szCs w:val="26"/>
        </w:rPr>
        <w:t xml:space="preserve"> </w:t>
      </w:r>
      <w:r w:rsidR="00A10681" w:rsidRPr="00BD142A">
        <w:rPr>
          <w:sz w:val="26"/>
          <w:szCs w:val="26"/>
        </w:rPr>
        <w:t>el</w:t>
      </w:r>
      <w:r w:rsidR="00E4315B" w:rsidRPr="00BD142A">
        <w:rPr>
          <w:sz w:val="26"/>
          <w:szCs w:val="26"/>
        </w:rPr>
        <w:t xml:space="preserve"> </w:t>
      </w:r>
      <w:r w:rsidR="00A10681" w:rsidRPr="00BD142A">
        <w:rPr>
          <w:sz w:val="26"/>
          <w:szCs w:val="26"/>
        </w:rPr>
        <w:t xml:space="preserve"> Rastro</w:t>
      </w:r>
      <w:r w:rsidR="00E4315B" w:rsidRPr="00BD142A">
        <w:rPr>
          <w:sz w:val="26"/>
          <w:szCs w:val="26"/>
        </w:rPr>
        <w:t xml:space="preserve"> </w:t>
      </w:r>
      <w:r w:rsidR="00A10681" w:rsidRPr="00BD142A">
        <w:rPr>
          <w:sz w:val="26"/>
          <w:szCs w:val="26"/>
        </w:rPr>
        <w:t xml:space="preserve"> Municipal </w:t>
      </w:r>
      <w:r w:rsidR="00E4315B" w:rsidRPr="00BD142A">
        <w:rPr>
          <w:sz w:val="26"/>
          <w:szCs w:val="26"/>
        </w:rPr>
        <w:t xml:space="preserve">  </w:t>
      </w:r>
      <w:r w:rsidR="00A10681" w:rsidRPr="00BD142A">
        <w:rPr>
          <w:sz w:val="26"/>
          <w:szCs w:val="26"/>
        </w:rPr>
        <w:t xml:space="preserve">de </w:t>
      </w:r>
      <w:r w:rsidR="00E4315B" w:rsidRPr="00BD142A">
        <w:rPr>
          <w:sz w:val="26"/>
          <w:szCs w:val="26"/>
        </w:rPr>
        <w:t xml:space="preserve">  </w:t>
      </w:r>
      <w:r w:rsidR="00A10681" w:rsidRPr="00BD142A">
        <w:rPr>
          <w:sz w:val="26"/>
          <w:szCs w:val="26"/>
        </w:rPr>
        <w:t xml:space="preserve">la </w:t>
      </w:r>
      <w:r w:rsidR="00E4315B" w:rsidRPr="00BD142A">
        <w:rPr>
          <w:sz w:val="26"/>
          <w:szCs w:val="26"/>
        </w:rPr>
        <w:t xml:space="preserve">  </w:t>
      </w:r>
      <w:r w:rsidR="00A10681" w:rsidRPr="00BD142A">
        <w:rPr>
          <w:sz w:val="26"/>
          <w:szCs w:val="26"/>
        </w:rPr>
        <w:t>ciudad de</w:t>
      </w:r>
      <w:r w:rsidR="00E4315B" w:rsidRPr="00BD142A">
        <w:rPr>
          <w:sz w:val="26"/>
          <w:szCs w:val="26"/>
        </w:rPr>
        <w:t xml:space="preserve">  </w:t>
      </w:r>
      <w:r w:rsidR="00A10681" w:rsidRPr="00BD142A">
        <w:rPr>
          <w:sz w:val="26"/>
          <w:szCs w:val="26"/>
        </w:rPr>
        <w:t xml:space="preserve"> Zacatecoluca; </w:t>
      </w:r>
      <w:r w:rsidR="00E4315B" w:rsidRPr="00BD142A">
        <w:rPr>
          <w:sz w:val="26"/>
          <w:szCs w:val="26"/>
        </w:rPr>
        <w:t xml:space="preserve">  </w:t>
      </w:r>
      <w:r w:rsidR="00A10681" w:rsidRPr="00BD142A">
        <w:rPr>
          <w:sz w:val="26"/>
          <w:szCs w:val="26"/>
        </w:rPr>
        <w:t xml:space="preserve">el </w:t>
      </w:r>
      <w:r w:rsidR="00E4315B" w:rsidRPr="00BD142A">
        <w:rPr>
          <w:sz w:val="26"/>
          <w:szCs w:val="26"/>
        </w:rPr>
        <w:t xml:space="preserve">  </w:t>
      </w:r>
      <w:r w:rsidR="00A10681" w:rsidRPr="00BD142A">
        <w:rPr>
          <w:sz w:val="26"/>
          <w:szCs w:val="26"/>
        </w:rPr>
        <w:t xml:space="preserve">Concejo Municipal, </w:t>
      </w:r>
      <w:r w:rsidR="00E4315B" w:rsidRPr="00BD142A">
        <w:rPr>
          <w:sz w:val="26"/>
          <w:szCs w:val="26"/>
        </w:rPr>
        <w:t xml:space="preserve">  </w:t>
      </w:r>
      <w:r w:rsidR="00A10681" w:rsidRPr="00BD142A">
        <w:rPr>
          <w:sz w:val="26"/>
          <w:szCs w:val="26"/>
        </w:rPr>
        <w:t xml:space="preserve">en </w:t>
      </w:r>
      <w:r w:rsidR="00E4315B" w:rsidRPr="00BD142A">
        <w:rPr>
          <w:sz w:val="26"/>
          <w:szCs w:val="26"/>
        </w:rPr>
        <w:t xml:space="preserve">  </w:t>
      </w:r>
      <w:r w:rsidR="00A10681" w:rsidRPr="00BD142A">
        <w:rPr>
          <w:sz w:val="26"/>
          <w:szCs w:val="26"/>
        </w:rPr>
        <w:t xml:space="preserve">uso </w:t>
      </w:r>
      <w:r w:rsidR="00E4315B" w:rsidRPr="00BD142A">
        <w:rPr>
          <w:sz w:val="26"/>
          <w:szCs w:val="26"/>
        </w:rPr>
        <w:t xml:space="preserve">  </w:t>
      </w:r>
      <w:r w:rsidR="00A10681" w:rsidRPr="00BD142A">
        <w:rPr>
          <w:sz w:val="26"/>
          <w:szCs w:val="26"/>
        </w:rPr>
        <w:t xml:space="preserve">de </w:t>
      </w:r>
      <w:r w:rsidR="00E4315B" w:rsidRPr="00BD142A">
        <w:rPr>
          <w:sz w:val="26"/>
          <w:szCs w:val="26"/>
        </w:rPr>
        <w:t xml:space="preserve">  </w:t>
      </w:r>
      <w:r w:rsidR="00A10681" w:rsidRPr="00BD142A">
        <w:rPr>
          <w:sz w:val="26"/>
          <w:szCs w:val="26"/>
        </w:rPr>
        <w:t xml:space="preserve">las </w:t>
      </w:r>
      <w:r w:rsidR="00E4315B" w:rsidRPr="00BD142A">
        <w:rPr>
          <w:sz w:val="26"/>
          <w:szCs w:val="26"/>
        </w:rPr>
        <w:t xml:space="preserve">  </w:t>
      </w:r>
      <w:r w:rsidR="00A10681" w:rsidRPr="00BD142A">
        <w:rPr>
          <w:sz w:val="26"/>
          <w:szCs w:val="26"/>
        </w:rPr>
        <w:t xml:space="preserve">facultades, </w:t>
      </w:r>
      <w:r w:rsidR="00E4315B" w:rsidRPr="00BD142A">
        <w:rPr>
          <w:sz w:val="26"/>
          <w:szCs w:val="26"/>
        </w:rPr>
        <w:t xml:space="preserve">  </w:t>
      </w:r>
      <w:r w:rsidR="00A10681" w:rsidRPr="00BD142A">
        <w:rPr>
          <w:sz w:val="26"/>
          <w:szCs w:val="26"/>
        </w:rPr>
        <w:t>por</w:t>
      </w:r>
      <w:r w:rsidR="00E4315B" w:rsidRPr="00BD142A">
        <w:rPr>
          <w:sz w:val="26"/>
          <w:szCs w:val="26"/>
        </w:rPr>
        <w:t xml:space="preserve"> </w:t>
      </w:r>
      <w:r w:rsidR="00A10681" w:rsidRPr="00BD142A">
        <w:rPr>
          <w:sz w:val="26"/>
          <w:szCs w:val="26"/>
        </w:rPr>
        <w:t xml:space="preserve"> unanimidad, </w:t>
      </w:r>
      <w:r w:rsidR="00E4315B" w:rsidRPr="00BD142A">
        <w:rPr>
          <w:sz w:val="26"/>
          <w:szCs w:val="26"/>
        </w:rPr>
        <w:t xml:space="preserve">  </w:t>
      </w:r>
      <w:r w:rsidR="00A10681" w:rsidRPr="00BD142A">
        <w:rPr>
          <w:b/>
          <w:sz w:val="26"/>
          <w:szCs w:val="26"/>
        </w:rPr>
        <w:t>ACUERDA:</w:t>
      </w:r>
      <w:r w:rsidR="00CD1861" w:rsidRPr="00BD142A">
        <w:rPr>
          <w:sz w:val="26"/>
          <w:szCs w:val="26"/>
        </w:rPr>
        <w:t xml:space="preserve"> </w:t>
      </w:r>
      <w:r w:rsidR="00E4315B" w:rsidRPr="00BD142A">
        <w:rPr>
          <w:sz w:val="26"/>
          <w:szCs w:val="26"/>
        </w:rPr>
        <w:t xml:space="preserve">  </w:t>
      </w:r>
      <w:r w:rsidR="00CD1861" w:rsidRPr="00BD142A">
        <w:rPr>
          <w:b/>
          <w:sz w:val="26"/>
          <w:szCs w:val="26"/>
        </w:rPr>
        <w:t>a)</w:t>
      </w:r>
      <w:r w:rsidR="00CD1861" w:rsidRPr="00BD142A">
        <w:rPr>
          <w:sz w:val="26"/>
          <w:szCs w:val="26"/>
        </w:rPr>
        <w:t xml:space="preserve"> </w:t>
      </w:r>
      <w:r w:rsidR="00E4315B" w:rsidRPr="00BD142A">
        <w:rPr>
          <w:sz w:val="26"/>
          <w:szCs w:val="26"/>
        </w:rPr>
        <w:t xml:space="preserve">  </w:t>
      </w:r>
      <w:r w:rsidR="00CD1861" w:rsidRPr="00BD142A">
        <w:rPr>
          <w:sz w:val="26"/>
          <w:szCs w:val="26"/>
        </w:rPr>
        <w:t xml:space="preserve">Dar </w:t>
      </w:r>
      <w:r w:rsidR="00E4315B" w:rsidRPr="00BD142A">
        <w:rPr>
          <w:sz w:val="26"/>
          <w:szCs w:val="26"/>
        </w:rPr>
        <w:t xml:space="preserve">  </w:t>
      </w:r>
      <w:r w:rsidR="00CD1861" w:rsidRPr="00BD142A">
        <w:rPr>
          <w:sz w:val="26"/>
          <w:szCs w:val="26"/>
        </w:rPr>
        <w:t xml:space="preserve">por </w:t>
      </w:r>
      <w:r w:rsidR="00E4315B" w:rsidRPr="00BD142A">
        <w:rPr>
          <w:sz w:val="26"/>
          <w:szCs w:val="26"/>
        </w:rPr>
        <w:t xml:space="preserve">  </w:t>
      </w:r>
      <w:r w:rsidR="00CD1861" w:rsidRPr="00BD142A">
        <w:rPr>
          <w:sz w:val="26"/>
          <w:szCs w:val="26"/>
        </w:rPr>
        <w:t xml:space="preserve">recibido </w:t>
      </w:r>
      <w:r w:rsidR="00E4315B" w:rsidRPr="00BD142A">
        <w:rPr>
          <w:sz w:val="26"/>
          <w:szCs w:val="26"/>
        </w:rPr>
        <w:t xml:space="preserve">  </w:t>
      </w:r>
      <w:r w:rsidR="00CD1861" w:rsidRPr="00BD142A">
        <w:rPr>
          <w:sz w:val="26"/>
          <w:szCs w:val="26"/>
        </w:rPr>
        <w:t>la</w:t>
      </w:r>
      <w:r w:rsidR="00E4315B" w:rsidRPr="00BD142A">
        <w:rPr>
          <w:sz w:val="26"/>
          <w:szCs w:val="26"/>
        </w:rPr>
        <w:t xml:space="preserve">  </w:t>
      </w:r>
      <w:r w:rsidR="00CD1861" w:rsidRPr="00BD142A">
        <w:rPr>
          <w:sz w:val="26"/>
          <w:szCs w:val="26"/>
        </w:rPr>
        <w:t xml:space="preserve"> nota</w:t>
      </w:r>
      <w:r w:rsidR="00E4315B" w:rsidRPr="00BD142A">
        <w:rPr>
          <w:sz w:val="26"/>
          <w:szCs w:val="26"/>
        </w:rPr>
        <w:t xml:space="preserve">  </w:t>
      </w:r>
      <w:r w:rsidR="00CD1861" w:rsidRPr="00BD142A">
        <w:rPr>
          <w:sz w:val="26"/>
          <w:szCs w:val="26"/>
        </w:rPr>
        <w:t xml:space="preserve"> </w:t>
      </w:r>
      <w:r w:rsidR="005D1823" w:rsidRPr="00BD142A">
        <w:rPr>
          <w:sz w:val="26"/>
          <w:szCs w:val="26"/>
        </w:rPr>
        <w:t xml:space="preserve">de </w:t>
      </w:r>
      <w:r w:rsidR="00E4315B" w:rsidRPr="00BD142A">
        <w:rPr>
          <w:sz w:val="26"/>
          <w:szCs w:val="26"/>
        </w:rPr>
        <w:t xml:space="preserve">  </w:t>
      </w:r>
      <w:r w:rsidR="005D1823" w:rsidRPr="00BD142A">
        <w:rPr>
          <w:sz w:val="26"/>
          <w:szCs w:val="26"/>
        </w:rPr>
        <w:t>fecha</w:t>
      </w:r>
      <w:r w:rsidR="00E4315B" w:rsidRPr="00BD142A">
        <w:rPr>
          <w:sz w:val="26"/>
          <w:szCs w:val="26"/>
        </w:rPr>
        <w:t xml:space="preserve">  </w:t>
      </w:r>
      <w:r w:rsidR="005D1823" w:rsidRPr="00BD142A">
        <w:rPr>
          <w:sz w:val="26"/>
          <w:szCs w:val="26"/>
        </w:rPr>
        <w:t xml:space="preserve"> 12/06/19, </w:t>
      </w:r>
      <w:r w:rsidR="00E94065" w:rsidRPr="00BD142A">
        <w:rPr>
          <w:sz w:val="26"/>
          <w:szCs w:val="26"/>
        </w:rPr>
        <w:t xml:space="preserve"> </w:t>
      </w:r>
      <w:r w:rsidR="005D1823" w:rsidRPr="00BD142A">
        <w:rPr>
          <w:sz w:val="26"/>
          <w:szCs w:val="26"/>
        </w:rPr>
        <w:t xml:space="preserve">firmada </w:t>
      </w:r>
      <w:r w:rsidR="00E4315B" w:rsidRPr="00BD142A">
        <w:rPr>
          <w:sz w:val="26"/>
          <w:szCs w:val="26"/>
        </w:rPr>
        <w:t xml:space="preserve">  </w:t>
      </w:r>
      <w:r w:rsidR="005D1823" w:rsidRPr="00BD142A">
        <w:rPr>
          <w:sz w:val="26"/>
          <w:szCs w:val="26"/>
        </w:rPr>
        <w:t>por</w:t>
      </w:r>
      <w:r w:rsidR="00E4315B" w:rsidRPr="00BD142A">
        <w:rPr>
          <w:sz w:val="26"/>
          <w:szCs w:val="26"/>
        </w:rPr>
        <w:t xml:space="preserve">  </w:t>
      </w:r>
      <w:r w:rsidR="005D1823" w:rsidRPr="00BD142A">
        <w:rPr>
          <w:sz w:val="26"/>
          <w:szCs w:val="26"/>
        </w:rPr>
        <w:t xml:space="preserve"> el </w:t>
      </w:r>
      <w:r w:rsidR="00E4315B" w:rsidRPr="00BD142A">
        <w:rPr>
          <w:sz w:val="26"/>
          <w:szCs w:val="26"/>
        </w:rPr>
        <w:t xml:space="preserve">  </w:t>
      </w:r>
      <w:r w:rsidR="00BE0654">
        <w:rPr>
          <w:sz w:val="26"/>
          <w:szCs w:val="26"/>
        </w:rPr>
        <w:t>--------------------------------------------</w:t>
      </w:r>
      <w:r w:rsidR="00962944" w:rsidRPr="00BD142A">
        <w:rPr>
          <w:sz w:val="26"/>
          <w:szCs w:val="26"/>
        </w:rPr>
        <w:t xml:space="preserve">, </w:t>
      </w:r>
      <w:r w:rsidR="00E4315B" w:rsidRPr="00BD142A">
        <w:rPr>
          <w:sz w:val="26"/>
          <w:szCs w:val="26"/>
        </w:rPr>
        <w:t xml:space="preserve">  </w:t>
      </w:r>
      <w:r w:rsidR="00962944" w:rsidRPr="00BD142A">
        <w:rPr>
          <w:sz w:val="26"/>
          <w:szCs w:val="26"/>
        </w:rPr>
        <w:t>en</w:t>
      </w:r>
      <w:r w:rsidR="00E4315B" w:rsidRPr="00BD142A">
        <w:rPr>
          <w:sz w:val="26"/>
          <w:szCs w:val="26"/>
        </w:rPr>
        <w:t xml:space="preserve">  </w:t>
      </w:r>
      <w:r w:rsidR="00962944" w:rsidRPr="00BD142A">
        <w:rPr>
          <w:sz w:val="26"/>
          <w:szCs w:val="26"/>
        </w:rPr>
        <w:t xml:space="preserve"> representación</w:t>
      </w:r>
      <w:r w:rsidR="00E4315B" w:rsidRPr="00BD142A">
        <w:rPr>
          <w:sz w:val="26"/>
          <w:szCs w:val="26"/>
        </w:rPr>
        <w:t xml:space="preserve">  </w:t>
      </w:r>
      <w:r w:rsidR="005D1823" w:rsidRPr="00BD142A">
        <w:rPr>
          <w:sz w:val="26"/>
          <w:szCs w:val="26"/>
        </w:rPr>
        <w:t xml:space="preserve"> del </w:t>
      </w:r>
      <w:r w:rsidR="00E94065" w:rsidRPr="00BD142A">
        <w:rPr>
          <w:sz w:val="26"/>
          <w:szCs w:val="26"/>
        </w:rPr>
        <w:t xml:space="preserve">   </w:t>
      </w:r>
      <w:r w:rsidR="005D1823" w:rsidRPr="00BD142A">
        <w:rPr>
          <w:sz w:val="26"/>
          <w:szCs w:val="26"/>
        </w:rPr>
        <w:t>Ministerio</w:t>
      </w:r>
      <w:r w:rsidR="00E4315B" w:rsidRPr="00BD142A">
        <w:rPr>
          <w:sz w:val="26"/>
          <w:szCs w:val="26"/>
        </w:rPr>
        <w:t xml:space="preserve">  </w:t>
      </w:r>
      <w:r w:rsidR="005D1823" w:rsidRPr="00BD142A">
        <w:rPr>
          <w:sz w:val="26"/>
          <w:szCs w:val="26"/>
        </w:rPr>
        <w:t xml:space="preserve"> de</w:t>
      </w:r>
      <w:r w:rsidR="00E4315B" w:rsidRPr="00BD142A">
        <w:rPr>
          <w:sz w:val="26"/>
          <w:szCs w:val="26"/>
        </w:rPr>
        <w:t xml:space="preserve">  </w:t>
      </w:r>
      <w:r w:rsidR="005D1823" w:rsidRPr="00BD142A">
        <w:rPr>
          <w:sz w:val="26"/>
          <w:szCs w:val="26"/>
        </w:rPr>
        <w:t xml:space="preserve"> Salud, </w:t>
      </w:r>
      <w:r w:rsidR="00E4315B" w:rsidRPr="00BD142A">
        <w:rPr>
          <w:sz w:val="26"/>
          <w:szCs w:val="26"/>
        </w:rPr>
        <w:t xml:space="preserve">  </w:t>
      </w:r>
      <w:r w:rsidR="005D1823" w:rsidRPr="00BD142A">
        <w:rPr>
          <w:sz w:val="26"/>
          <w:szCs w:val="26"/>
        </w:rPr>
        <w:t>región</w:t>
      </w:r>
      <w:r w:rsidR="00E4315B" w:rsidRPr="00BD142A">
        <w:rPr>
          <w:sz w:val="26"/>
          <w:szCs w:val="26"/>
        </w:rPr>
        <w:t xml:space="preserve">  </w:t>
      </w:r>
      <w:r w:rsidR="005D1823" w:rsidRPr="00BD142A">
        <w:rPr>
          <w:sz w:val="26"/>
          <w:szCs w:val="26"/>
        </w:rPr>
        <w:t xml:space="preserve"> Paracentral,</w:t>
      </w:r>
      <w:r w:rsidR="00E4315B" w:rsidRPr="00BD142A">
        <w:rPr>
          <w:sz w:val="26"/>
          <w:szCs w:val="26"/>
        </w:rPr>
        <w:t xml:space="preserve">  </w:t>
      </w:r>
      <w:r w:rsidR="005D1823" w:rsidRPr="00BD142A">
        <w:rPr>
          <w:sz w:val="26"/>
          <w:szCs w:val="26"/>
        </w:rPr>
        <w:t xml:space="preserve"> y </w:t>
      </w:r>
      <w:r w:rsidR="00E4315B" w:rsidRPr="00BD142A">
        <w:rPr>
          <w:sz w:val="26"/>
          <w:szCs w:val="26"/>
        </w:rPr>
        <w:t xml:space="preserve">   </w:t>
      </w:r>
      <w:r w:rsidR="005D1823" w:rsidRPr="00BD142A">
        <w:rPr>
          <w:sz w:val="26"/>
          <w:szCs w:val="26"/>
        </w:rPr>
        <w:t>Director</w:t>
      </w:r>
      <w:r w:rsidR="00E4315B" w:rsidRPr="00BD142A">
        <w:rPr>
          <w:sz w:val="26"/>
          <w:szCs w:val="26"/>
        </w:rPr>
        <w:t xml:space="preserve">  </w:t>
      </w:r>
      <w:r w:rsidR="005D1823" w:rsidRPr="00BD142A">
        <w:rPr>
          <w:sz w:val="26"/>
          <w:szCs w:val="26"/>
        </w:rPr>
        <w:t xml:space="preserve"> UCSFI, </w:t>
      </w:r>
      <w:r w:rsidR="00E4315B" w:rsidRPr="00BD142A">
        <w:rPr>
          <w:sz w:val="26"/>
          <w:szCs w:val="26"/>
        </w:rPr>
        <w:t xml:space="preserve">  </w:t>
      </w:r>
      <w:r w:rsidR="005D1823" w:rsidRPr="00BD142A">
        <w:rPr>
          <w:sz w:val="26"/>
          <w:szCs w:val="26"/>
        </w:rPr>
        <w:t xml:space="preserve">Dr. </w:t>
      </w:r>
      <w:r w:rsidR="00E4315B" w:rsidRPr="00BD142A">
        <w:rPr>
          <w:sz w:val="26"/>
          <w:szCs w:val="26"/>
        </w:rPr>
        <w:t xml:space="preserve">  </w:t>
      </w:r>
      <w:r w:rsidR="005D1823" w:rsidRPr="00BD142A">
        <w:rPr>
          <w:sz w:val="26"/>
          <w:szCs w:val="26"/>
        </w:rPr>
        <w:t xml:space="preserve">Carlos </w:t>
      </w:r>
      <w:r w:rsidR="00E4315B" w:rsidRPr="00BD142A">
        <w:rPr>
          <w:sz w:val="26"/>
          <w:szCs w:val="26"/>
        </w:rPr>
        <w:t xml:space="preserve">  </w:t>
      </w:r>
      <w:r w:rsidR="005D1823" w:rsidRPr="00BD142A">
        <w:rPr>
          <w:sz w:val="26"/>
          <w:szCs w:val="26"/>
        </w:rPr>
        <w:t>Alberto</w:t>
      </w:r>
      <w:r w:rsidR="00E4315B" w:rsidRPr="00BD142A">
        <w:rPr>
          <w:sz w:val="26"/>
          <w:szCs w:val="26"/>
        </w:rPr>
        <w:t xml:space="preserve">  </w:t>
      </w:r>
      <w:r w:rsidR="005D1823" w:rsidRPr="00BD142A">
        <w:rPr>
          <w:sz w:val="26"/>
          <w:szCs w:val="26"/>
        </w:rPr>
        <w:t xml:space="preserve"> Galeano</w:t>
      </w:r>
      <w:r w:rsidR="00CD1861" w:rsidRPr="00BD142A">
        <w:rPr>
          <w:sz w:val="26"/>
          <w:szCs w:val="26"/>
        </w:rPr>
        <w:t xml:space="preserve">; </w:t>
      </w:r>
      <w:r w:rsidR="00E4315B" w:rsidRPr="00BD142A">
        <w:rPr>
          <w:sz w:val="26"/>
          <w:szCs w:val="26"/>
        </w:rPr>
        <w:t xml:space="preserve"> </w:t>
      </w:r>
      <w:r w:rsidR="00CD1861" w:rsidRPr="00BD142A">
        <w:rPr>
          <w:b/>
          <w:sz w:val="26"/>
          <w:szCs w:val="26"/>
        </w:rPr>
        <w:t>b)</w:t>
      </w:r>
      <w:r w:rsidR="00CD1861" w:rsidRPr="00BD142A">
        <w:rPr>
          <w:sz w:val="26"/>
          <w:szCs w:val="26"/>
        </w:rPr>
        <w:t xml:space="preserve"> </w:t>
      </w:r>
      <w:r w:rsidR="00E4315B" w:rsidRPr="00BD142A">
        <w:rPr>
          <w:sz w:val="26"/>
          <w:szCs w:val="26"/>
        </w:rPr>
        <w:t xml:space="preserve">  </w:t>
      </w:r>
      <w:r w:rsidR="00D27C19" w:rsidRPr="00BD142A">
        <w:rPr>
          <w:sz w:val="26"/>
          <w:szCs w:val="26"/>
        </w:rPr>
        <w:t>Informar</w:t>
      </w:r>
      <w:r w:rsidR="00E4315B" w:rsidRPr="00BD142A">
        <w:rPr>
          <w:sz w:val="26"/>
          <w:szCs w:val="26"/>
        </w:rPr>
        <w:t xml:space="preserve">  </w:t>
      </w:r>
      <w:r w:rsidR="00D27C19" w:rsidRPr="00BD142A">
        <w:rPr>
          <w:sz w:val="26"/>
          <w:szCs w:val="26"/>
        </w:rPr>
        <w:t xml:space="preserve"> al</w:t>
      </w:r>
      <w:r w:rsidR="009F43E8" w:rsidRPr="00BD142A">
        <w:rPr>
          <w:sz w:val="26"/>
          <w:szCs w:val="26"/>
        </w:rPr>
        <w:t xml:space="preserve"> </w:t>
      </w:r>
      <w:r w:rsidR="00E4315B" w:rsidRPr="00BD142A">
        <w:rPr>
          <w:sz w:val="26"/>
          <w:szCs w:val="26"/>
        </w:rPr>
        <w:t xml:space="preserve">  </w:t>
      </w:r>
      <w:r w:rsidR="009F43E8" w:rsidRPr="00BD142A">
        <w:rPr>
          <w:sz w:val="26"/>
          <w:szCs w:val="26"/>
        </w:rPr>
        <w:t>Ministerio</w:t>
      </w:r>
      <w:r w:rsidR="00E4315B" w:rsidRPr="00BD142A">
        <w:rPr>
          <w:sz w:val="26"/>
          <w:szCs w:val="26"/>
        </w:rPr>
        <w:t xml:space="preserve">  </w:t>
      </w:r>
      <w:r w:rsidR="009F43E8" w:rsidRPr="00BD142A">
        <w:rPr>
          <w:sz w:val="26"/>
          <w:szCs w:val="26"/>
        </w:rPr>
        <w:t xml:space="preserve"> de </w:t>
      </w:r>
      <w:r w:rsidR="00E4315B" w:rsidRPr="00BD142A">
        <w:rPr>
          <w:sz w:val="26"/>
          <w:szCs w:val="26"/>
        </w:rPr>
        <w:t xml:space="preserve">  </w:t>
      </w:r>
      <w:r w:rsidR="009F43E8" w:rsidRPr="00BD142A">
        <w:rPr>
          <w:sz w:val="26"/>
          <w:szCs w:val="26"/>
        </w:rPr>
        <w:t xml:space="preserve">Salud, </w:t>
      </w:r>
      <w:r w:rsidR="00E4315B" w:rsidRPr="00BD142A">
        <w:rPr>
          <w:sz w:val="26"/>
          <w:szCs w:val="26"/>
        </w:rPr>
        <w:t xml:space="preserve">  </w:t>
      </w:r>
      <w:r w:rsidR="009F43E8" w:rsidRPr="00BD142A">
        <w:rPr>
          <w:sz w:val="26"/>
          <w:szCs w:val="26"/>
        </w:rPr>
        <w:t xml:space="preserve">que </w:t>
      </w:r>
      <w:r w:rsidR="00E4315B" w:rsidRPr="00BD142A">
        <w:rPr>
          <w:sz w:val="26"/>
          <w:szCs w:val="26"/>
        </w:rPr>
        <w:t xml:space="preserve">  </w:t>
      </w:r>
      <w:r w:rsidR="009F43E8" w:rsidRPr="00BD142A">
        <w:rPr>
          <w:sz w:val="26"/>
          <w:szCs w:val="26"/>
        </w:rPr>
        <w:t>esta</w:t>
      </w:r>
      <w:r w:rsidR="00E4315B" w:rsidRPr="00BD142A">
        <w:rPr>
          <w:sz w:val="26"/>
          <w:szCs w:val="26"/>
        </w:rPr>
        <w:t xml:space="preserve">  </w:t>
      </w:r>
      <w:r w:rsidR="00E94065" w:rsidRPr="00BD142A">
        <w:rPr>
          <w:sz w:val="26"/>
          <w:szCs w:val="26"/>
        </w:rPr>
        <w:t xml:space="preserve"> </w:t>
      </w:r>
      <w:r w:rsidR="009F43E8" w:rsidRPr="00BD142A">
        <w:rPr>
          <w:sz w:val="26"/>
          <w:szCs w:val="26"/>
        </w:rPr>
        <w:t xml:space="preserve"> M</w:t>
      </w:r>
      <w:r w:rsidR="00D27C19" w:rsidRPr="00BD142A">
        <w:rPr>
          <w:sz w:val="26"/>
          <w:szCs w:val="26"/>
        </w:rPr>
        <w:t xml:space="preserve">unicipalidad </w:t>
      </w:r>
      <w:r w:rsidR="00E94065" w:rsidRPr="00BD142A">
        <w:rPr>
          <w:sz w:val="26"/>
          <w:szCs w:val="26"/>
        </w:rPr>
        <w:t xml:space="preserve"> </w:t>
      </w:r>
      <w:r w:rsidR="00E4315B" w:rsidRPr="00BD142A">
        <w:rPr>
          <w:sz w:val="26"/>
          <w:szCs w:val="26"/>
        </w:rPr>
        <w:t xml:space="preserve">  </w:t>
      </w:r>
      <w:r w:rsidR="00D27C19" w:rsidRPr="00BD142A">
        <w:rPr>
          <w:sz w:val="26"/>
          <w:szCs w:val="26"/>
        </w:rPr>
        <w:t>cuenta con</w:t>
      </w:r>
      <w:r w:rsidR="00E4315B" w:rsidRPr="00BD142A">
        <w:rPr>
          <w:sz w:val="26"/>
          <w:szCs w:val="26"/>
        </w:rPr>
        <w:t xml:space="preserve"> </w:t>
      </w:r>
      <w:r w:rsidR="00E94065" w:rsidRPr="00BD142A">
        <w:rPr>
          <w:sz w:val="26"/>
          <w:szCs w:val="26"/>
        </w:rPr>
        <w:t xml:space="preserve"> </w:t>
      </w:r>
      <w:r w:rsidR="00E4315B" w:rsidRPr="00BD142A">
        <w:rPr>
          <w:sz w:val="26"/>
          <w:szCs w:val="26"/>
        </w:rPr>
        <w:t xml:space="preserve"> </w:t>
      </w:r>
      <w:r w:rsidR="00D27C19" w:rsidRPr="00BD142A">
        <w:rPr>
          <w:sz w:val="26"/>
          <w:szCs w:val="26"/>
        </w:rPr>
        <w:t xml:space="preserve"> el </w:t>
      </w:r>
      <w:r w:rsidR="00E4315B" w:rsidRPr="00BD142A">
        <w:rPr>
          <w:sz w:val="26"/>
          <w:szCs w:val="26"/>
        </w:rPr>
        <w:t xml:space="preserve">  </w:t>
      </w:r>
      <w:r w:rsidR="00D27C19" w:rsidRPr="00BD142A">
        <w:rPr>
          <w:sz w:val="26"/>
          <w:szCs w:val="26"/>
        </w:rPr>
        <w:t xml:space="preserve">inmueble </w:t>
      </w:r>
      <w:r w:rsidR="00E4315B" w:rsidRPr="00BD142A">
        <w:rPr>
          <w:sz w:val="26"/>
          <w:szCs w:val="26"/>
        </w:rPr>
        <w:t xml:space="preserve">  </w:t>
      </w:r>
      <w:r w:rsidR="00D27C19" w:rsidRPr="00BD142A">
        <w:rPr>
          <w:sz w:val="26"/>
          <w:szCs w:val="26"/>
        </w:rPr>
        <w:t xml:space="preserve">en </w:t>
      </w:r>
      <w:r w:rsidR="00E4315B" w:rsidRPr="00BD142A">
        <w:rPr>
          <w:sz w:val="26"/>
          <w:szCs w:val="26"/>
        </w:rPr>
        <w:t xml:space="preserve">  </w:t>
      </w:r>
      <w:r w:rsidR="00D27C19" w:rsidRPr="00BD142A">
        <w:rPr>
          <w:sz w:val="26"/>
          <w:szCs w:val="26"/>
        </w:rPr>
        <w:t xml:space="preserve">donde </w:t>
      </w:r>
      <w:r w:rsidR="00E4315B" w:rsidRPr="00BD142A">
        <w:rPr>
          <w:sz w:val="26"/>
          <w:szCs w:val="26"/>
        </w:rPr>
        <w:t xml:space="preserve">  </w:t>
      </w:r>
      <w:r w:rsidR="00D27C19" w:rsidRPr="00BD142A">
        <w:rPr>
          <w:sz w:val="26"/>
          <w:szCs w:val="26"/>
        </w:rPr>
        <w:t xml:space="preserve">será </w:t>
      </w:r>
      <w:r w:rsidR="00E4315B" w:rsidRPr="00BD142A">
        <w:rPr>
          <w:sz w:val="26"/>
          <w:szCs w:val="26"/>
        </w:rPr>
        <w:t xml:space="preserve">  </w:t>
      </w:r>
      <w:r w:rsidR="00D27C19" w:rsidRPr="00BD142A">
        <w:rPr>
          <w:sz w:val="26"/>
          <w:szCs w:val="26"/>
        </w:rPr>
        <w:t xml:space="preserve">construido </w:t>
      </w:r>
      <w:r w:rsidR="00E4315B" w:rsidRPr="00BD142A">
        <w:rPr>
          <w:sz w:val="26"/>
          <w:szCs w:val="26"/>
        </w:rPr>
        <w:t xml:space="preserve"> </w:t>
      </w:r>
      <w:r w:rsidR="00D27C19" w:rsidRPr="00BD142A">
        <w:rPr>
          <w:sz w:val="26"/>
          <w:szCs w:val="26"/>
        </w:rPr>
        <w:t>el</w:t>
      </w:r>
      <w:r w:rsidR="00E4315B" w:rsidRPr="00BD142A">
        <w:rPr>
          <w:sz w:val="26"/>
          <w:szCs w:val="26"/>
        </w:rPr>
        <w:t xml:space="preserve">  </w:t>
      </w:r>
      <w:r w:rsidR="00D27C19" w:rsidRPr="00BD142A">
        <w:rPr>
          <w:sz w:val="26"/>
          <w:szCs w:val="26"/>
        </w:rPr>
        <w:t xml:space="preserve"> Rastro </w:t>
      </w:r>
      <w:r w:rsidR="00E4315B" w:rsidRPr="00BD142A">
        <w:rPr>
          <w:sz w:val="26"/>
          <w:szCs w:val="26"/>
        </w:rPr>
        <w:t xml:space="preserve">  </w:t>
      </w:r>
      <w:r w:rsidR="00D27C19" w:rsidRPr="00BD142A">
        <w:rPr>
          <w:sz w:val="26"/>
          <w:szCs w:val="26"/>
        </w:rPr>
        <w:t xml:space="preserve">Municipal, </w:t>
      </w:r>
      <w:r w:rsidR="00E4315B" w:rsidRPr="00BD142A">
        <w:rPr>
          <w:sz w:val="26"/>
          <w:szCs w:val="26"/>
        </w:rPr>
        <w:t xml:space="preserve">  </w:t>
      </w:r>
      <w:r w:rsidR="00D27C19" w:rsidRPr="00BD142A">
        <w:rPr>
          <w:sz w:val="26"/>
          <w:szCs w:val="26"/>
        </w:rPr>
        <w:t xml:space="preserve">el </w:t>
      </w:r>
      <w:r w:rsidR="00E4315B" w:rsidRPr="00BD142A">
        <w:rPr>
          <w:sz w:val="26"/>
          <w:szCs w:val="26"/>
        </w:rPr>
        <w:t xml:space="preserve">  </w:t>
      </w:r>
      <w:r w:rsidR="00D27C19" w:rsidRPr="00BD142A">
        <w:rPr>
          <w:sz w:val="26"/>
          <w:szCs w:val="26"/>
        </w:rPr>
        <w:t>cual</w:t>
      </w:r>
      <w:r w:rsidR="00E4315B" w:rsidRPr="00BD142A">
        <w:rPr>
          <w:sz w:val="26"/>
          <w:szCs w:val="26"/>
        </w:rPr>
        <w:t xml:space="preserve">  </w:t>
      </w:r>
      <w:r w:rsidR="00D27C19" w:rsidRPr="00BD142A">
        <w:rPr>
          <w:sz w:val="26"/>
          <w:szCs w:val="26"/>
        </w:rPr>
        <w:t xml:space="preserve"> cumple</w:t>
      </w:r>
      <w:r w:rsidR="00E4315B" w:rsidRPr="00BD142A">
        <w:rPr>
          <w:sz w:val="26"/>
          <w:szCs w:val="26"/>
        </w:rPr>
        <w:t xml:space="preserve">  </w:t>
      </w:r>
      <w:r w:rsidR="00D27C19" w:rsidRPr="00BD142A">
        <w:rPr>
          <w:sz w:val="26"/>
          <w:szCs w:val="26"/>
        </w:rPr>
        <w:t xml:space="preserve"> con </w:t>
      </w:r>
      <w:r w:rsidR="00E4315B" w:rsidRPr="00BD142A">
        <w:rPr>
          <w:sz w:val="26"/>
          <w:szCs w:val="26"/>
        </w:rPr>
        <w:t xml:space="preserve">  </w:t>
      </w:r>
      <w:r w:rsidR="00D27C19" w:rsidRPr="00BD142A">
        <w:rPr>
          <w:sz w:val="26"/>
          <w:szCs w:val="26"/>
        </w:rPr>
        <w:t xml:space="preserve">los </w:t>
      </w:r>
      <w:r w:rsidR="00E4315B" w:rsidRPr="00BD142A">
        <w:rPr>
          <w:sz w:val="26"/>
          <w:szCs w:val="26"/>
        </w:rPr>
        <w:t xml:space="preserve">  </w:t>
      </w:r>
      <w:r w:rsidR="00D27C19" w:rsidRPr="00BD142A">
        <w:rPr>
          <w:sz w:val="26"/>
          <w:szCs w:val="26"/>
        </w:rPr>
        <w:t xml:space="preserve">requisitos </w:t>
      </w:r>
      <w:r w:rsidR="00E4315B" w:rsidRPr="00BD142A">
        <w:rPr>
          <w:sz w:val="26"/>
          <w:szCs w:val="26"/>
        </w:rPr>
        <w:t xml:space="preserve">  </w:t>
      </w:r>
      <w:r w:rsidR="00D27C19" w:rsidRPr="00BD142A">
        <w:rPr>
          <w:sz w:val="26"/>
          <w:szCs w:val="26"/>
        </w:rPr>
        <w:t xml:space="preserve">que </w:t>
      </w:r>
      <w:r w:rsidR="00E4315B" w:rsidRPr="00BD142A">
        <w:rPr>
          <w:sz w:val="26"/>
          <w:szCs w:val="26"/>
        </w:rPr>
        <w:t xml:space="preserve">  </w:t>
      </w:r>
      <w:r w:rsidR="00D27C19" w:rsidRPr="00BD142A">
        <w:rPr>
          <w:sz w:val="26"/>
          <w:szCs w:val="26"/>
        </w:rPr>
        <w:t>establece</w:t>
      </w:r>
      <w:r w:rsidR="00E4315B" w:rsidRPr="00BD142A">
        <w:rPr>
          <w:sz w:val="26"/>
          <w:szCs w:val="26"/>
        </w:rPr>
        <w:t xml:space="preserve">  </w:t>
      </w:r>
      <w:r w:rsidR="00D27C19" w:rsidRPr="00BD142A">
        <w:rPr>
          <w:sz w:val="26"/>
          <w:szCs w:val="26"/>
        </w:rPr>
        <w:t xml:space="preserve">la </w:t>
      </w:r>
      <w:r w:rsidR="00E4315B" w:rsidRPr="00BD142A">
        <w:rPr>
          <w:sz w:val="26"/>
          <w:szCs w:val="26"/>
        </w:rPr>
        <w:t xml:space="preserve"> </w:t>
      </w:r>
      <w:r w:rsidR="00D27C19" w:rsidRPr="00BD142A">
        <w:rPr>
          <w:sz w:val="26"/>
          <w:szCs w:val="26"/>
        </w:rPr>
        <w:t>Ley</w:t>
      </w:r>
      <w:r w:rsidR="009F43E8" w:rsidRPr="00BD142A">
        <w:rPr>
          <w:sz w:val="26"/>
          <w:szCs w:val="26"/>
        </w:rPr>
        <w:t xml:space="preserve">; </w:t>
      </w:r>
      <w:r w:rsidR="00E4315B" w:rsidRPr="00BD142A">
        <w:rPr>
          <w:sz w:val="26"/>
          <w:szCs w:val="26"/>
        </w:rPr>
        <w:t xml:space="preserve">  </w:t>
      </w:r>
      <w:r w:rsidR="009F43E8" w:rsidRPr="00BD142A">
        <w:rPr>
          <w:sz w:val="26"/>
          <w:szCs w:val="26"/>
        </w:rPr>
        <w:t xml:space="preserve">asimismo </w:t>
      </w:r>
      <w:r w:rsidR="00E4315B" w:rsidRPr="00BD142A">
        <w:rPr>
          <w:sz w:val="26"/>
          <w:szCs w:val="26"/>
        </w:rPr>
        <w:t xml:space="preserve">  </w:t>
      </w:r>
      <w:r w:rsidR="009F43E8" w:rsidRPr="00BD142A">
        <w:rPr>
          <w:sz w:val="26"/>
          <w:szCs w:val="26"/>
        </w:rPr>
        <w:t xml:space="preserve">está </w:t>
      </w:r>
      <w:r w:rsidR="00E4315B" w:rsidRPr="00BD142A">
        <w:rPr>
          <w:sz w:val="26"/>
          <w:szCs w:val="26"/>
        </w:rPr>
        <w:t xml:space="preserve">  </w:t>
      </w:r>
      <w:r w:rsidR="009F43E8" w:rsidRPr="00BD142A">
        <w:rPr>
          <w:sz w:val="26"/>
          <w:szCs w:val="26"/>
        </w:rPr>
        <w:t>gestionando los</w:t>
      </w:r>
      <w:r w:rsidR="00E4315B" w:rsidRPr="00BD142A">
        <w:rPr>
          <w:sz w:val="26"/>
          <w:szCs w:val="26"/>
        </w:rPr>
        <w:t xml:space="preserve">  </w:t>
      </w:r>
      <w:r w:rsidR="009F43E8" w:rsidRPr="00BD142A">
        <w:rPr>
          <w:sz w:val="26"/>
          <w:szCs w:val="26"/>
        </w:rPr>
        <w:t xml:space="preserve"> fondos </w:t>
      </w:r>
      <w:r w:rsidR="00E4315B" w:rsidRPr="00BD142A">
        <w:rPr>
          <w:sz w:val="26"/>
          <w:szCs w:val="26"/>
        </w:rPr>
        <w:t xml:space="preserve">  </w:t>
      </w:r>
      <w:r w:rsidR="009F43E8" w:rsidRPr="00BD142A">
        <w:rPr>
          <w:sz w:val="26"/>
          <w:szCs w:val="26"/>
        </w:rPr>
        <w:t>para</w:t>
      </w:r>
      <w:r w:rsidR="00E4315B" w:rsidRPr="00BD142A">
        <w:rPr>
          <w:sz w:val="26"/>
          <w:szCs w:val="26"/>
        </w:rPr>
        <w:t xml:space="preserve">  </w:t>
      </w:r>
      <w:r w:rsidR="009F43E8" w:rsidRPr="00BD142A">
        <w:rPr>
          <w:sz w:val="26"/>
          <w:szCs w:val="26"/>
        </w:rPr>
        <w:t xml:space="preserve"> la </w:t>
      </w:r>
      <w:r w:rsidR="00E4315B" w:rsidRPr="00BD142A">
        <w:rPr>
          <w:sz w:val="26"/>
          <w:szCs w:val="26"/>
        </w:rPr>
        <w:t xml:space="preserve">  </w:t>
      </w:r>
      <w:r w:rsidR="009F43E8" w:rsidRPr="00BD142A">
        <w:rPr>
          <w:sz w:val="26"/>
          <w:szCs w:val="26"/>
        </w:rPr>
        <w:t xml:space="preserve">construcción </w:t>
      </w:r>
      <w:r w:rsidR="00E4315B" w:rsidRPr="00BD142A">
        <w:rPr>
          <w:sz w:val="26"/>
          <w:szCs w:val="26"/>
        </w:rPr>
        <w:t xml:space="preserve">  </w:t>
      </w:r>
      <w:r w:rsidR="009F43E8" w:rsidRPr="00BD142A">
        <w:rPr>
          <w:sz w:val="26"/>
          <w:szCs w:val="26"/>
        </w:rPr>
        <w:t xml:space="preserve">de </w:t>
      </w:r>
      <w:r w:rsidR="00E4315B" w:rsidRPr="00BD142A">
        <w:rPr>
          <w:sz w:val="26"/>
          <w:szCs w:val="26"/>
        </w:rPr>
        <w:t xml:space="preserve">  </w:t>
      </w:r>
      <w:r w:rsidR="009F43E8" w:rsidRPr="00BD142A">
        <w:rPr>
          <w:sz w:val="26"/>
          <w:szCs w:val="26"/>
        </w:rPr>
        <w:t xml:space="preserve">dicho </w:t>
      </w:r>
      <w:r w:rsidR="00E4315B" w:rsidRPr="00BD142A">
        <w:rPr>
          <w:sz w:val="26"/>
          <w:szCs w:val="26"/>
        </w:rPr>
        <w:t xml:space="preserve">  </w:t>
      </w:r>
      <w:r w:rsidR="009F43E8" w:rsidRPr="00BD142A">
        <w:rPr>
          <w:sz w:val="26"/>
          <w:szCs w:val="26"/>
        </w:rPr>
        <w:t xml:space="preserve">rastro, </w:t>
      </w:r>
      <w:r w:rsidR="00E4315B" w:rsidRPr="00BD142A">
        <w:rPr>
          <w:sz w:val="26"/>
          <w:szCs w:val="26"/>
        </w:rPr>
        <w:t xml:space="preserve">  </w:t>
      </w:r>
      <w:r w:rsidR="009F43E8" w:rsidRPr="00BD142A">
        <w:rPr>
          <w:sz w:val="26"/>
          <w:szCs w:val="26"/>
        </w:rPr>
        <w:t xml:space="preserve">en </w:t>
      </w:r>
      <w:r w:rsidR="00E4315B" w:rsidRPr="00BD142A">
        <w:rPr>
          <w:sz w:val="26"/>
          <w:szCs w:val="26"/>
        </w:rPr>
        <w:t xml:space="preserve">  </w:t>
      </w:r>
      <w:r w:rsidR="009F43E8" w:rsidRPr="00BD142A">
        <w:rPr>
          <w:sz w:val="26"/>
          <w:szCs w:val="26"/>
        </w:rPr>
        <w:t xml:space="preserve">conjunto </w:t>
      </w:r>
      <w:r w:rsidR="00E4315B" w:rsidRPr="00BD142A">
        <w:rPr>
          <w:sz w:val="26"/>
          <w:szCs w:val="26"/>
        </w:rPr>
        <w:t xml:space="preserve">  </w:t>
      </w:r>
      <w:r w:rsidR="009F43E8" w:rsidRPr="00BD142A">
        <w:rPr>
          <w:sz w:val="26"/>
          <w:szCs w:val="26"/>
        </w:rPr>
        <w:t xml:space="preserve">con </w:t>
      </w:r>
      <w:r w:rsidR="00E4315B" w:rsidRPr="00BD142A">
        <w:rPr>
          <w:sz w:val="26"/>
          <w:szCs w:val="26"/>
        </w:rPr>
        <w:t xml:space="preserve">  </w:t>
      </w:r>
      <w:r w:rsidR="009F43E8" w:rsidRPr="00BD142A">
        <w:rPr>
          <w:sz w:val="26"/>
          <w:szCs w:val="26"/>
        </w:rPr>
        <w:t xml:space="preserve">la </w:t>
      </w:r>
      <w:r w:rsidR="00E4315B" w:rsidRPr="00BD142A">
        <w:rPr>
          <w:sz w:val="26"/>
          <w:szCs w:val="26"/>
        </w:rPr>
        <w:t xml:space="preserve">  </w:t>
      </w:r>
      <w:r w:rsidR="009F43E8" w:rsidRPr="00BD142A">
        <w:rPr>
          <w:sz w:val="26"/>
          <w:szCs w:val="26"/>
        </w:rPr>
        <w:t>Asociación</w:t>
      </w:r>
      <w:r w:rsidR="00E4315B" w:rsidRPr="00BD142A">
        <w:rPr>
          <w:sz w:val="26"/>
          <w:szCs w:val="26"/>
        </w:rPr>
        <w:t xml:space="preserve">  </w:t>
      </w:r>
      <w:r w:rsidR="009F43E8" w:rsidRPr="00BD142A">
        <w:rPr>
          <w:sz w:val="26"/>
          <w:szCs w:val="26"/>
        </w:rPr>
        <w:t xml:space="preserve"> de </w:t>
      </w:r>
      <w:r w:rsidR="00E4315B" w:rsidRPr="00BD142A">
        <w:rPr>
          <w:sz w:val="26"/>
          <w:szCs w:val="26"/>
        </w:rPr>
        <w:t xml:space="preserve">  </w:t>
      </w:r>
      <w:r w:rsidR="009F43E8" w:rsidRPr="00BD142A">
        <w:rPr>
          <w:sz w:val="26"/>
          <w:szCs w:val="26"/>
        </w:rPr>
        <w:t xml:space="preserve">Municipios </w:t>
      </w:r>
      <w:r w:rsidR="00E4315B" w:rsidRPr="00BD142A">
        <w:rPr>
          <w:sz w:val="26"/>
          <w:szCs w:val="26"/>
        </w:rPr>
        <w:t xml:space="preserve">  </w:t>
      </w:r>
      <w:r w:rsidR="009F43E8" w:rsidRPr="00BD142A">
        <w:rPr>
          <w:sz w:val="26"/>
          <w:szCs w:val="26"/>
        </w:rPr>
        <w:t>de</w:t>
      </w:r>
      <w:r w:rsidR="00E94065" w:rsidRPr="00BD142A">
        <w:rPr>
          <w:sz w:val="26"/>
          <w:szCs w:val="26"/>
        </w:rPr>
        <w:t xml:space="preserve"> </w:t>
      </w:r>
      <w:r w:rsidR="009F43E8" w:rsidRPr="00BD142A">
        <w:rPr>
          <w:sz w:val="26"/>
          <w:szCs w:val="26"/>
        </w:rPr>
        <w:t xml:space="preserve"> Los</w:t>
      </w:r>
      <w:r w:rsidR="00E4315B" w:rsidRPr="00BD142A">
        <w:rPr>
          <w:sz w:val="26"/>
          <w:szCs w:val="26"/>
        </w:rPr>
        <w:t xml:space="preserve"> </w:t>
      </w:r>
      <w:r w:rsidR="009F43E8" w:rsidRPr="00BD142A">
        <w:rPr>
          <w:sz w:val="26"/>
          <w:szCs w:val="26"/>
        </w:rPr>
        <w:t xml:space="preserve"> </w:t>
      </w:r>
      <w:proofErr w:type="spellStart"/>
      <w:r w:rsidR="009F43E8" w:rsidRPr="00BD142A">
        <w:rPr>
          <w:sz w:val="26"/>
          <w:szCs w:val="26"/>
        </w:rPr>
        <w:t>No</w:t>
      </w:r>
      <w:r w:rsidR="00E4315B" w:rsidRPr="00BD142A">
        <w:rPr>
          <w:sz w:val="26"/>
          <w:szCs w:val="26"/>
        </w:rPr>
        <w:t>n</w:t>
      </w:r>
      <w:r w:rsidR="009F43E8" w:rsidRPr="00BD142A">
        <w:rPr>
          <w:sz w:val="26"/>
          <w:szCs w:val="26"/>
        </w:rPr>
        <w:t>u</w:t>
      </w:r>
      <w:r w:rsidR="00E4315B" w:rsidRPr="00BD142A">
        <w:rPr>
          <w:sz w:val="26"/>
          <w:szCs w:val="26"/>
        </w:rPr>
        <w:t>al</w:t>
      </w:r>
      <w:r w:rsidR="009F43E8" w:rsidRPr="00BD142A">
        <w:rPr>
          <w:sz w:val="26"/>
          <w:szCs w:val="26"/>
        </w:rPr>
        <w:t>cos</w:t>
      </w:r>
      <w:proofErr w:type="spellEnd"/>
      <w:r w:rsidR="009F43E8" w:rsidRPr="00BD142A">
        <w:rPr>
          <w:sz w:val="26"/>
          <w:szCs w:val="26"/>
        </w:rPr>
        <w:t xml:space="preserve"> </w:t>
      </w:r>
      <w:r w:rsidR="00E94065" w:rsidRPr="00BD142A">
        <w:rPr>
          <w:sz w:val="26"/>
          <w:szCs w:val="26"/>
        </w:rPr>
        <w:t xml:space="preserve"> </w:t>
      </w:r>
      <w:r w:rsidR="009F43E8" w:rsidRPr="00BD142A">
        <w:rPr>
          <w:sz w:val="26"/>
          <w:szCs w:val="26"/>
        </w:rPr>
        <w:t>(ALN)</w:t>
      </w:r>
      <w:r w:rsidR="0056290F" w:rsidRPr="00BD142A">
        <w:rPr>
          <w:sz w:val="26"/>
          <w:szCs w:val="26"/>
        </w:rPr>
        <w:t>. COMUNÍQUESE</w:t>
      </w:r>
      <w:r w:rsidR="00E94065" w:rsidRPr="00BD142A">
        <w:rPr>
          <w:sz w:val="26"/>
          <w:szCs w:val="26"/>
        </w:rPr>
        <w:t xml:space="preserve">. </w:t>
      </w:r>
      <w:r w:rsidR="0056290F" w:rsidRPr="00BD142A">
        <w:rPr>
          <w:sz w:val="26"/>
          <w:szCs w:val="26"/>
        </w:rPr>
        <w:t xml:space="preserve"> </w:t>
      </w:r>
      <w:r w:rsidR="00770600" w:rsidRPr="00BD142A">
        <w:rPr>
          <w:b/>
          <w:sz w:val="26"/>
          <w:szCs w:val="26"/>
          <w:u w:val="single"/>
        </w:rPr>
        <w:t xml:space="preserve">ACUERDO NÚMERO </w:t>
      </w:r>
      <w:r w:rsidR="006C13AD" w:rsidRPr="00BD142A">
        <w:rPr>
          <w:b/>
          <w:sz w:val="26"/>
          <w:szCs w:val="26"/>
          <w:u w:val="single"/>
        </w:rPr>
        <w:lastRenderedPageBreak/>
        <w:t>VEINTITRÉS</w:t>
      </w:r>
      <w:r w:rsidR="006C13AD" w:rsidRPr="00BD142A">
        <w:rPr>
          <w:sz w:val="26"/>
          <w:szCs w:val="26"/>
        </w:rPr>
        <w:t>.-</w:t>
      </w:r>
      <w:r w:rsidR="00770600" w:rsidRPr="00BD142A">
        <w:rPr>
          <w:sz w:val="26"/>
          <w:szCs w:val="26"/>
        </w:rPr>
        <w:t xml:space="preserve"> </w:t>
      </w:r>
      <w:r w:rsidR="008329E1" w:rsidRPr="00BD142A">
        <w:rPr>
          <w:sz w:val="26"/>
          <w:szCs w:val="26"/>
        </w:rPr>
        <w:t>En relación al informe que contiene la inspección</w:t>
      </w:r>
      <w:r w:rsidR="008D31D5" w:rsidRPr="00BD142A">
        <w:rPr>
          <w:sz w:val="26"/>
          <w:szCs w:val="26"/>
        </w:rPr>
        <w:t xml:space="preserve"> a la comunidad del c</w:t>
      </w:r>
      <w:r w:rsidR="008329E1" w:rsidRPr="00BD142A">
        <w:rPr>
          <w:sz w:val="26"/>
          <w:szCs w:val="26"/>
        </w:rPr>
        <w:t>aserío La Clínica</w:t>
      </w:r>
      <w:r w:rsidR="008D31D5" w:rsidRPr="00BD142A">
        <w:rPr>
          <w:sz w:val="26"/>
          <w:szCs w:val="26"/>
        </w:rPr>
        <w:t xml:space="preserve"> del cantón El Espino</w:t>
      </w:r>
      <w:r w:rsidR="008329E1" w:rsidRPr="00BD142A">
        <w:rPr>
          <w:sz w:val="26"/>
          <w:szCs w:val="26"/>
        </w:rPr>
        <w:t xml:space="preserve">, </w:t>
      </w:r>
      <w:r w:rsidR="008D31D5" w:rsidRPr="00BD142A">
        <w:rPr>
          <w:sz w:val="26"/>
          <w:szCs w:val="26"/>
        </w:rPr>
        <w:t xml:space="preserve">de esta jurisdicción, quienes requerían el apoyo técnico y económico para la ejecución del proyecto de introducción de agua domiciliar en dicha comunidad, </w:t>
      </w:r>
      <w:r w:rsidR="008329E1" w:rsidRPr="00BD142A">
        <w:rPr>
          <w:sz w:val="26"/>
          <w:szCs w:val="26"/>
        </w:rPr>
        <w:t>presentado por los Organizadores C</w:t>
      </w:r>
      <w:r w:rsidR="008D31D5" w:rsidRPr="00BD142A">
        <w:rPr>
          <w:sz w:val="26"/>
          <w:szCs w:val="26"/>
        </w:rPr>
        <w:t xml:space="preserve">omunales de esta Administración; el Concejo Municipal, en uso de las facultades, por unanimidad, </w:t>
      </w:r>
      <w:r w:rsidR="008D31D5" w:rsidRPr="00BD142A">
        <w:rPr>
          <w:b/>
          <w:sz w:val="26"/>
          <w:szCs w:val="26"/>
        </w:rPr>
        <w:t>ACUERDA</w:t>
      </w:r>
      <w:r w:rsidR="008D31D5" w:rsidRPr="00BD142A">
        <w:rPr>
          <w:sz w:val="26"/>
          <w:szCs w:val="26"/>
        </w:rPr>
        <w:t xml:space="preserve">: </w:t>
      </w:r>
      <w:r w:rsidR="00522D44" w:rsidRPr="00BD142A">
        <w:rPr>
          <w:b/>
          <w:sz w:val="26"/>
          <w:szCs w:val="26"/>
        </w:rPr>
        <w:t>a)</w:t>
      </w:r>
      <w:r w:rsidR="00522D44" w:rsidRPr="00BD142A">
        <w:rPr>
          <w:sz w:val="26"/>
          <w:szCs w:val="26"/>
        </w:rPr>
        <w:t xml:space="preserve"> Dar por recibido el informe en mención; </w:t>
      </w:r>
      <w:r w:rsidR="00522D44" w:rsidRPr="00BD142A">
        <w:rPr>
          <w:b/>
          <w:sz w:val="26"/>
          <w:szCs w:val="26"/>
        </w:rPr>
        <w:t>b)</w:t>
      </w:r>
      <w:r w:rsidR="00522D44" w:rsidRPr="00BD142A">
        <w:rPr>
          <w:sz w:val="26"/>
          <w:szCs w:val="26"/>
        </w:rPr>
        <w:t xml:space="preserve"> Ordenar a la Unidad de Proyectos, formular la Carpeta Técnica para la ejecución del proyecto denominado: </w:t>
      </w:r>
      <w:r w:rsidR="00522D44" w:rsidRPr="00BD142A">
        <w:rPr>
          <w:b/>
          <w:sz w:val="26"/>
          <w:szCs w:val="26"/>
        </w:rPr>
        <w:t>«</w:t>
      </w:r>
      <w:r w:rsidR="008C646B" w:rsidRPr="00BD142A">
        <w:rPr>
          <w:b/>
          <w:sz w:val="26"/>
          <w:szCs w:val="26"/>
        </w:rPr>
        <w:t>INTRODUCCIÓN DE AGUA DOMICILIAR EN COMUNIDAD CASERÍO LA CLÍNICA, CANTÓN EL ESPINO</w:t>
      </w:r>
      <w:r w:rsidR="00522D44" w:rsidRPr="00BD142A">
        <w:rPr>
          <w:b/>
          <w:sz w:val="26"/>
          <w:szCs w:val="26"/>
        </w:rPr>
        <w:t>»</w:t>
      </w:r>
      <w:r w:rsidR="008C646B" w:rsidRPr="00BD142A">
        <w:rPr>
          <w:sz w:val="26"/>
          <w:szCs w:val="26"/>
        </w:rPr>
        <w:t xml:space="preserve">, debiéndola presentar a este Concejo Municipal para su aprobación; </w:t>
      </w:r>
      <w:r w:rsidR="008C646B" w:rsidRPr="00BD142A">
        <w:rPr>
          <w:b/>
          <w:sz w:val="26"/>
          <w:szCs w:val="26"/>
        </w:rPr>
        <w:t>c)</w:t>
      </w:r>
      <w:r w:rsidR="008A69FE" w:rsidRPr="00BD142A">
        <w:rPr>
          <w:sz w:val="26"/>
          <w:szCs w:val="26"/>
        </w:rPr>
        <w:t xml:space="preserve"> </w:t>
      </w:r>
      <w:r w:rsidR="008C646B" w:rsidRPr="00BD142A">
        <w:rPr>
          <w:sz w:val="26"/>
          <w:szCs w:val="26"/>
        </w:rPr>
        <w:t xml:space="preserve">Solicitar al Lic. Marcelino Palacios Miranda, Gerente Financiero, presentar la propuesta de los fondos que se destinaran para la ejecución del proyecto </w:t>
      </w:r>
      <w:r w:rsidR="008A69FE" w:rsidRPr="00BD142A">
        <w:rPr>
          <w:b/>
          <w:sz w:val="26"/>
          <w:szCs w:val="26"/>
        </w:rPr>
        <w:t>«INTRODUCCIÓN DE AGUA DOMICILIAR EN COMUNIDAD CASERÍO LA CLÍNICA, CANTÓN EL ESPINO»</w:t>
      </w:r>
      <w:r w:rsidR="00D918DC" w:rsidRPr="00BD142A">
        <w:rPr>
          <w:sz w:val="26"/>
          <w:szCs w:val="26"/>
        </w:rPr>
        <w:t xml:space="preserve">. COMUNÍQUESE. </w:t>
      </w:r>
      <w:r w:rsidR="00770600" w:rsidRPr="00BD142A">
        <w:rPr>
          <w:b/>
          <w:sz w:val="26"/>
          <w:szCs w:val="26"/>
          <w:u w:val="single"/>
        </w:rPr>
        <w:t>ACUERDO N</w:t>
      </w:r>
      <w:r w:rsidR="005339B4" w:rsidRPr="00BD142A">
        <w:rPr>
          <w:b/>
          <w:sz w:val="26"/>
          <w:szCs w:val="26"/>
          <w:u w:val="single"/>
        </w:rPr>
        <w:t>Ú</w:t>
      </w:r>
      <w:r w:rsidR="00770600" w:rsidRPr="00BD142A">
        <w:rPr>
          <w:b/>
          <w:sz w:val="26"/>
          <w:szCs w:val="26"/>
          <w:u w:val="single"/>
        </w:rPr>
        <w:t>MERO VEINTICUATRO</w:t>
      </w:r>
      <w:r w:rsidR="00770600" w:rsidRPr="00BD142A">
        <w:rPr>
          <w:sz w:val="26"/>
          <w:szCs w:val="26"/>
        </w:rPr>
        <w:t xml:space="preserve">.- </w:t>
      </w:r>
      <w:r w:rsidR="00A91787" w:rsidRPr="00BD142A">
        <w:rPr>
          <w:rFonts w:eastAsia="Calibri"/>
          <w:bCs/>
          <w:sz w:val="26"/>
          <w:szCs w:val="26"/>
          <w:lang w:eastAsia="en-US"/>
        </w:rPr>
        <w:t>Vista la nota suscrita por los representantes de la Junta Directi</w:t>
      </w:r>
      <w:r w:rsidR="00B549EB" w:rsidRPr="00BD142A">
        <w:rPr>
          <w:rFonts w:eastAsia="Calibri"/>
          <w:bCs/>
          <w:sz w:val="26"/>
          <w:szCs w:val="26"/>
          <w:lang w:eastAsia="en-US"/>
        </w:rPr>
        <w:t>va</w:t>
      </w:r>
      <w:r w:rsidR="00A91787" w:rsidRPr="00BD142A">
        <w:rPr>
          <w:rFonts w:eastAsia="Calibri"/>
          <w:bCs/>
          <w:sz w:val="26"/>
          <w:szCs w:val="26"/>
          <w:lang w:eastAsia="en-US"/>
        </w:rPr>
        <w:t xml:space="preserve"> de la ADESCO de la comunidad Agua Zarca, Cantón el Amate, de esta jurisdicción, quienes solicitan el apoyo en la donación de </w:t>
      </w:r>
      <w:r w:rsidR="000E0EC4" w:rsidRPr="00BD142A">
        <w:rPr>
          <w:rFonts w:eastAsia="Calibri"/>
          <w:bCs/>
          <w:sz w:val="26"/>
          <w:szCs w:val="26"/>
          <w:lang w:eastAsia="en-US"/>
        </w:rPr>
        <w:t xml:space="preserve">40 sillas, que serán utilizadas para uso de la comunidad; </w:t>
      </w:r>
      <w:r w:rsidR="00A91787" w:rsidRPr="00BD142A">
        <w:rPr>
          <w:rFonts w:eastAsia="Calibri"/>
          <w:bCs/>
          <w:sz w:val="26"/>
          <w:szCs w:val="26"/>
          <w:lang w:eastAsia="en-US"/>
        </w:rPr>
        <w:t>el Concejo</w:t>
      </w:r>
      <w:r w:rsidR="00A91787" w:rsidRPr="00BD142A">
        <w:rPr>
          <w:rFonts w:eastAsia="Calibri"/>
          <w:bCs/>
          <w:lang w:eastAsia="en-US"/>
        </w:rPr>
        <w:t xml:space="preserve"> Municipal, en uso de las facultades, por unanimidad, </w:t>
      </w:r>
      <w:r w:rsidR="00A91787" w:rsidRPr="00BD142A">
        <w:rPr>
          <w:rFonts w:eastAsia="Calibri"/>
          <w:b/>
          <w:bCs/>
          <w:lang w:eastAsia="en-US"/>
        </w:rPr>
        <w:t>ACUERDA</w:t>
      </w:r>
      <w:r w:rsidR="00A97122" w:rsidRPr="00BD142A">
        <w:rPr>
          <w:rFonts w:eastAsia="Calibri"/>
          <w:bCs/>
          <w:lang w:eastAsia="en-US"/>
        </w:rPr>
        <w:t xml:space="preserve">: </w:t>
      </w:r>
      <w:r w:rsidR="000E0EC4" w:rsidRPr="00BD142A">
        <w:rPr>
          <w:rFonts w:eastAsia="Calibri"/>
          <w:b/>
          <w:bCs/>
          <w:lang w:eastAsia="en-US"/>
        </w:rPr>
        <w:t>Remitir</w:t>
      </w:r>
      <w:r w:rsidR="000E0EC4" w:rsidRPr="00BD142A">
        <w:rPr>
          <w:rFonts w:eastAsia="Calibri"/>
          <w:bCs/>
          <w:lang w:eastAsia="en-US"/>
        </w:rPr>
        <w:t xml:space="preserve"> </w:t>
      </w:r>
      <w:r w:rsidR="000E0EC4" w:rsidRPr="00BD142A">
        <w:rPr>
          <w:rFonts w:eastAsia="Calibri"/>
          <w:b/>
          <w:bCs/>
          <w:lang w:eastAsia="en-US"/>
        </w:rPr>
        <w:t>dicha solicitud</w:t>
      </w:r>
      <w:r w:rsidR="000E0EC4" w:rsidRPr="00BD142A">
        <w:rPr>
          <w:rFonts w:eastAsia="Calibri"/>
          <w:bCs/>
          <w:lang w:eastAsia="en-US"/>
        </w:rPr>
        <w:t xml:space="preserve"> al Licenciado Juan José Hernández, Jefe de la Unidad de Desarrollo </w:t>
      </w:r>
      <w:r w:rsidR="00B549EB" w:rsidRPr="00BD142A">
        <w:rPr>
          <w:rFonts w:eastAsia="Calibri"/>
          <w:bCs/>
          <w:lang w:eastAsia="en-US"/>
        </w:rPr>
        <w:t xml:space="preserve">y </w:t>
      </w:r>
      <w:r w:rsidR="000E0EC4" w:rsidRPr="00BD142A">
        <w:rPr>
          <w:rFonts w:eastAsia="Calibri"/>
          <w:bCs/>
          <w:lang w:eastAsia="en-US"/>
        </w:rPr>
        <w:t xml:space="preserve">Participación, a fin de que realice un sondeo de mercado y presente cotizaciones correspondiente </w:t>
      </w:r>
      <w:r w:rsidR="00A906F4" w:rsidRPr="00BD142A">
        <w:rPr>
          <w:rFonts w:eastAsia="Calibri"/>
          <w:bCs/>
          <w:lang w:eastAsia="en-US"/>
        </w:rPr>
        <w:t>para la adquisición de</w:t>
      </w:r>
      <w:r w:rsidR="000E0EC4" w:rsidRPr="00BD142A">
        <w:rPr>
          <w:rFonts w:eastAsia="Calibri"/>
          <w:bCs/>
          <w:lang w:eastAsia="en-US"/>
        </w:rPr>
        <w:t xml:space="preserve"> </w:t>
      </w:r>
      <w:r w:rsidR="00A906F4" w:rsidRPr="00BD142A">
        <w:rPr>
          <w:rFonts w:eastAsia="Calibri"/>
          <w:bCs/>
          <w:lang w:eastAsia="en-US"/>
        </w:rPr>
        <w:t xml:space="preserve">las </w:t>
      </w:r>
      <w:r w:rsidR="000E0EC4" w:rsidRPr="00BD142A">
        <w:rPr>
          <w:rFonts w:eastAsia="Calibri"/>
          <w:bCs/>
          <w:lang w:eastAsia="en-US"/>
        </w:rPr>
        <w:t xml:space="preserve">40 </w:t>
      </w:r>
      <w:r w:rsidR="00A906F4" w:rsidRPr="00BD142A">
        <w:rPr>
          <w:rFonts w:eastAsia="Calibri"/>
          <w:bCs/>
          <w:lang w:eastAsia="en-US"/>
        </w:rPr>
        <w:t xml:space="preserve">sillas solicitadas por la </w:t>
      </w:r>
      <w:proofErr w:type="spellStart"/>
      <w:r w:rsidR="00A906F4" w:rsidRPr="00BD142A">
        <w:rPr>
          <w:rFonts w:eastAsia="Calibri"/>
          <w:bCs/>
          <w:lang w:eastAsia="en-US"/>
        </w:rPr>
        <w:t>Adesco</w:t>
      </w:r>
      <w:proofErr w:type="spellEnd"/>
      <w:r w:rsidR="000E0EC4" w:rsidRPr="00BD142A">
        <w:rPr>
          <w:rFonts w:eastAsia="Calibri"/>
          <w:bCs/>
          <w:lang w:eastAsia="en-US"/>
        </w:rPr>
        <w:t xml:space="preserve"> Agua Zarca</w:t>
      </w:r>
      <w:r w:rsidR="00A906F4" w:rsidRPr="00BD142A">
        <w:rPr>
          <w:rFonts w:eastAsia="Calibri"/>
          <w:bCs/>
          <w:lang w:eastAsia="en-US"/>
        </w:rPr>
        <w:t>, cantón el A</w:t>
      </w:r>
      <w:r w:rsidR="00314DC5" w:rsidRPr="00BD142A">
        <w:rPr>
          <w:rFonts w:eastAsia="Calibri"/>
          <w:bCs/>
          <w:lang w:eastAsia="en-US"/>
        </w:rPr>
        <w:t>mate</w:t>
      </w:r>
      <w:r w:rsidR="00A906F4" w:rsidRPr="00BD142A">
        <w:rPr>
          <w:rFonts w:eastAsia="Calibri"/>
          <w:bCs/>
          <w:lang w:eastAsia="en-US"/>
        </w:rPr>
        <w:t>,</w:t>
      </w:r>
      <w:r w:rsidR="000E0EC4" w:rsidRPr="00BD142A">
        <w:rPr>
          <w:rFonts w:eastAsia="Calibri"/>
          <w:bCs/>
          <w:lang w:eastAsia="en-US"/>
        </w:rPr>
        <w:t xml:space="preserve"> </w:t>
      </w:r>
      <w:r w:rsidR="00B549EB" w:rsidRPr="00BD142A">
        <w:rPr>
          <w:rFonts w:eastAsia="Calibri"/>
          <w:bCs/>
          <w:lang w:eastAsia="en-US"/>
        </w:rPr>
        <w:t xml:space="preserve">de esta jurisdicción, para determinar la factibilidad de lo solicitado. </w:t>
      </w:r>
      <w:r w:rsidR="00A91787" w:rsidRPr="00BD142A">
        <w:rPr>
          <w:rFonts w:eastAsia="Calibri"/>
          <w:bCs/>
          <w:lang w:eastAsia="en-US"/>
        </w:rPr>
        <w:t>COMUNÍQUESE</w:t>
      </w:r>
      <w:r w:rsidR="00B549EB" w:rsidRPr="00BD142A">
        <w:rPr>
          <w:rFonts w:eastAsia="Calibri"/>
          <w:bCs/>
          <w:lang w:eastAsia="en-US"/>
        </w:rPr>
        <w:t>.</w:t>
      </w:r>
      <w:r w:rsidR="00D918DC" w:rsidRPr="00BD142A">
        <w:t xml:space="preserve"> </w:t>
      </w:r>
      <w:r w:rsidR="000A69C8" w:rsidRPr="00BD142A">
        <w:rPr>
          <w:b/>
          <w:u w:val="single"/>
        </w:rPr>
        <w:t>ACUERDO NÚMERO VEINTICINCO</w:t>
      </w:r>
      <w:r w:rsidR="000A69C8" w:rsidRPr="00BD142A">
        <w:t xml:space="preserve">.- </w:t>
      </w:r>
      <w:r w:rsidR="0094529D" w:rsidRPr="00BD142A">
        <w:t>V</w:t>
      </w:r>
      <w:r w:rsidR="003C5177" w:rsidRPr="00BD142A">
        <w:t xml:space="preserve">ista la solicitud del señor </w:t>
      </w:r>
      <w:r w:rsidR="00AA5F9B">
        <w:t>--------------------------------</w:t>
      </w:r>
      <w:r w:rsidR="003C5177" w:rsidRPr="00BD142A">
        <w:t>, s</w:t>
      </w:r>
      <w:r w:rsidR="0094529D" w:rsidRPr="00BD142A">
        <w:t xml:space="preserve">obre instalación de cafetín en </w:t>
      </w:r>
      <w:r w:rsidR="003C5177" w:rsidRPr="00BD142A">
        <w:t>acer</w:t>
      </w:r>
      <w:r w:rsidR="0094529D" w:rsidRPr="00BD142A">
        <w:t>a</w:t>
      </w:r>
      <w:r w:rsidR="003C5177" w:rsidRPr="00BD142A">
        <w:t xml:space="preserve"> </w:t>
      </w:r>
      <w:r w:rsidR="0094529D" w:rsidRPr="00BD142A">
        <w:t xml:space="preserve">de calle al Volcán, a la altura </w:t>
      </w:r>
      <w:r w:rsidR="003C5177" w:rsidRPr="00BD142A">
        <w:t>de</w:t>
      </w:r>
      <w:r w:rsidR="0094529D" w:rsidRPr="00BD142A">
        <w:t>l</w:t>
      </w:r>
      <w:r w:rsidR="003C5177" w:rsidRPr="00BD142A">
        <w:t xml:space="preserve"> hospital</w:t>
      </w:r>
      <w:r w:rsidR="0094529D" w:rsidRPr="00BD142A">
        <w:t xml:space="preserve"> «Santa Teresa»</w:t>
      </w:r>
      <w:r w:rsidR="003C5177" w:rsidRPr="00BD142A">
        <w:t>,</w:t>
      </w:r>
      <w:r w:rsidR="0094529D" w:rsidRPr="00BD142A">
        <w:t xml:space="preserve"> </w:t>
      </w:r>
      <w:r w:rsidR="00D918DC" w:rsidRPr="00BD142A">
        <w:t xml:space="preserve">habiendo deliberado sobre la situación de tránsito que se genera en la zona y la necesidad de que las aceras permitan la libre circulación peatonal; </w:t>
      </w:r>
      <w:r w:rsidR="0094529D" w:rsidRPr="00BD142A">
        <w:t xml:space="preserve">el Concejo Municipal, en uso de sus facultades, por unanimidad, </w:t>
      </w:r>
      <w:r w:rsidR="0094529D" w:rsidRPr="00BD142A">
        <w:rPr>
          <w:b/>
        </w:rPr>
        <w:t>ACUERDA</w:t>
      </w:r>
      <w:r w:rsidR="0094529D" w:rsidRPr="00BD142A">
        <w:t>:</w:t>
      </w:r>
      <w:r w:rsidR="003C5177" w:rsidRPr="00BD142A">
        <w:t xml:space="preserve"> </w:t>
      </w:r>
      <w:r w:rsidR="00D918DC" w:rsidRPr="00BD142A">
        <w:t>P</w:t>
      </w:r>
      <w:r w:rsidR="0094529D" w:rsidRPr="00BD142A">
        <w:t>oner en conocimiento de la solicitud al D</w:t>
      </w:r>
      <w:r w:rsidR="003C5177" w:rsidRPr="00BD142A">
        <w:t>irector del hospital</w:t>
      </w:r>
      <w:r w:rsidR="0094529D" w:rsidRPr="00BD142A">
        <w:t xml:space="preserve"> nacional «San Teresa»</w:t>
      </w:r>
      <w:r w:rsidR="00D918DC" w:rsidRPr="00BD142A">
        <w:t>, de esta ciudad</w:t>
      </w:r>
      <w:r w:rsidR="003C5177" w:rsidRPr="00BD142A">
        <w:t xml:space="preserve">. </w:t>
      </w:r>
      <w:r w:rsidR="00D918DC" w:rsidRPr="00BD142A">
        <w:rPr>
          <w:rFonts w:eastAsia="Calibri"/>
          <w:bCs/>
          <w:lang w:eastAsia="en-US"/>
        </w:rPr>
        <w:t>COMUNÍQUESE.</w:t>
      </w:r>
      <w:r w:rsidR="005F6632" w:rsidRPr="00BD142A">
        <w:rPr>
          <w:rFonts w:eastAsia="Calibri"/>
          <w:bCs/>
          <w:lang w:eastAsia="en-US"/>
        </w:rPr>
        <w:t xml:space="preserve"> </w:t>
      </w:r>
      <w:r w:rsidR="000A69C8" w:rsidRPr="00BD142A">
        <w:rPr>
          <w:b/>
          <w:u w:val="single"/>
        </w:rPr>
        <w:t>ACUERDO NÚMERO VEINTISÉIS</w:t>
      </w:r>
      <w:r w:rsidR="000A69C8" w:rsidRPr="00BD142A">
        <w:t xml:space="preserve">.- </w:t>
      </w:r>
      <w:r w:rsidR="00877492" w:rsidRPr="00BD142A">
        <w:rPr>
          <w:rFonts w:eastAsia="Calibri"/>
        </w:rPr>
        <w:t xml:space="preserve">El Concejo Municipal </w:t>
      </w:r>
      <w:r w:rsidR="00877492" w:rsidRPr="00BD142A">
        <w:rPr>
          <w:rFonts w:eastAsia="Calibri"/>
          <w:b/>
        </w:rPr>
        <w:t xml:space="preserve">CONSIDERANDO: I.- </w:t>
      </w:r>
      <w:r w:rsidR="00877492" w:rsidRPr="00BD142A">
        <w:rPr>
          <w:rFonts w:eastAsia="Calibri"/>
        </w:rPr>
        <w:t xml:space="preserve">Que se ha recibido la solicitud de prestación económica por renuncia voluntaria, en formato membretado de la Dirección General del Trabajo de la empleada </w:t>
      </w:r>
      <w:r w:rsidR="007835A8" w:rsidRPr="00BD142A">
        <w:rPr>
          <w:rFonts w:eastAsia="Calibri"/>
        </w:rPr>
        <w:t>Marta Alicia Pérez Gil</w:t>
      </w:r>
      <w:r w:rsidR="00877492" w:rsidRPr="00BD142A">
        <w:rPr>
          <w:rFonts w:eastAsia="Calibri"/>
        </w:rPr>
        <w:t xml:space="preserve">; </w:t>
      </w:r>
      <w:r w:rsidR="00877492" w:rsidRPr="00BD142A">
        <w:rPr>
          <w:rFonts w:eastAsia="Calibri"/>
          <w:b/>
        </w:rPr>
        <w:t>II.-</w:t>
      </w:r>
      <w:r w:rsidR="00877492" w:rsidRPr="00BD142A">
        <w:rPr>
          <w:rFonts w:eastAsia="Calibri"/>
        </w:rPr>
        <w:t xml:space="preserve"> Q</w:t>
      </w:r>
      <w:r w:rsidR="007835A8" w:rsidRPr="00BD142A">
        <w:rPr>
          <w:rFonts w:eastAsia="Calibri"/>
        </w:rPr>
        <w:t>ue es atendible la solicitud de la</w:t>
      </w:r>
      <w:r w:rsidR="00877492" w:rsidRPr="00BD142A">
        <w:rPr>
          <w:rFonts w:eastAsia="Calibri"/>
        </w:rPr>
        <w:t xml:space="preserve"> empleada, por haberse acep</w:t>
      </w:r>
      <w:r w:rsidR="007835A8" w:rsidRPr="00BD142A">
        <w:rPr>
          <w:rFonts w:eastAsia="Calibri"/>
        </w:rPr>
        <w:t>tado la renuncia, en acuerdo de</w:t>
      </w:r>
      <w:r w:rsidR="00877492" w:rsidRPr="00BD142A">
        <w:rPr>
          <w:rFonts w:eastAsia="Calibri"/>
        </w:rPr>
        <w:t xml:space="preserve"> Despacho N° </w:t>
      </w:r>
      <w:r w:rsidR="007835A8" w:rsidRPr="00BD142A">
        <w:rPr>
          <w:rFonts w:eastAsia="Calibri"/>
        </w:rPr>
        <w:t>50, de fecha 25</w:t>
      </w:r>
      <w:r w:rsidR="00877492" w:rsidRPr="00BD142A">
        <w:rPr>
          <w:rFonts w:eastAsia="Calibri"/>
        </w:rPr>
        <w:t>/</w:t>
      </w:r>
      <w:r w:rsidR="007835A8" w:rsidRPr="00BD142A">
        <w:rPr>
          <w:rFonts w:eastAsia="Calibri"/>
        </w:rPr>
        <w:t>06</w:t>
      </w:r>
      <w:r w:rsidR="00877492" w:rsidRPr="00BD142A">
        <w:rPr>
          <w:rFonts w:eastAsia="Calibri"/>
        </w:rPr>
        <w:t>/1</w:t>
      </w:r>
      <w:r w:rsidR="007835A8" w:rsidRPr="00BD142A">
        <w:rPr>
          <w:rFonts w:eastAsia="Calibri"/>
        </w:rPr>
        <w:t>9</w:t>
      </w:r>
      <w:r w:rsidR="00877492" w:rsidRPr="00BD142A">
        <w:rPr>
          <w:rFonts w:eastAsia="Calibri"/>
        </w:rPr>
        <w:t xml:space="preserve">; </w:t>
      </w:r>
      <w:r w:rsidR="00877492" w:rsidRPr="00BD142A">
        <w:rPr>
          <w:rFonts w:eastAsia="Calibri"/>
          <w:b/>
        </w:rPr>
        <w:t>III.-</w:t>
      </w:r>
      <w:r w:rsidR="00877492" w:rsidRPr="00BD142A">
        <w:rPr>
          <w:rFonts w:eastAsia="Calibri"/>
        </w:rPr>
        <w:t xml:space="preserve"> Que la compensación económica por renuncia, es un derecho de los empleados de Carrera; siendo procedente incluir</w:t>
      </w:r>
      <w:r w:rsidR="003C44D9" w:rsidRPr="00BD142A">
        <w:rPr>
          <w:rFonts w:eastAsia="Calibri"/>
        </w:rPr>
        <w:t>la en el presupuesto del año 2020</w:t>
      </w:r>
      <w:r w:rsidR="00877492" w:rsidRPr="00BD142A">
        <w:rPr>
          <w:rFonts w:eastAsia="Calibri"/>
        </w:rPr>
        <w:t xml:space="preserve">; </w:t>
      </w:r>
      <w:r w:rsidR="00877492" w:rsidRPr="00BD142A">
        <w:rPr>
          <w:rFonts w:eastAsia="Calibri"/>
          <w:b/>
        </w:rPr>
        <w:t>POR TANTO</w:t>
      </w:r>
      <w:r w:rsidR="00877492" w:rsidRPr="00BD142A">
        <w:rPr>
          <w:rFonts w:eastAsia="Calibri"/>
        </w:rPr>
        <w:t xml:space="preserve">, en uso de sus facultades legales y en cumplimiento a lo prescrito en los artículos 53-A y subsiguientes, de la Ley de la Carrera Administrativa Municipal, por unanimidad, </w:t>
      </w:r>
      <w:r w:rsidR="00877492" w:rsidRPr="00BD142A">
        <w:rPr>
          <w:rFonts w:eastAsia="Calibri"/>
          <w:b/>
        </w:rPr>
        <w:t>ACUERDA:</w:t>
      </w:r>
      <w:r w:rsidR="00877492" w:rsidRPr="00BD142A">
        <w:rPr>
          <w:rFonts w:eastAsia="Calibri"/>
        </w:rPr>
        <w:t xml:space="preserve"> </w:t>
      </w:r>
      <w:r w:rsidR="00877492" w:rsidRPr="00BD142A">
        <w:rPr>
          <w:rFonts w:eastAsia="Calibri"/>
          <w:b/>
        </w:rPr>
        <w:t>a)</w:t>
      </w:r>
      <w:r w:rsidR="00877492" w:rsidRPr="00BD142A">
        <w:rPr>
          <w:rFonts w:eastAsia="Calibri"/>
        </w:rPr>
        <w:t xml:space="preserve"> Autorizar la </w:t>
      </w:r>
      <w:r w:rsidR="00877492" w:rsidRPr="00BD142A">
        <w:rPr>
          <w:rFonts w:eastAsia="Calibri"/>
          <w:b/>
        </w:rPr>
        <w:t>PRESTACIÓN ECONÓMICA POR RENUNCIA VOLUNTARIA</w:t>
      </w:r>
      <w:r w:rsidR="00877492" w:rsidRPr="00BD142A">
        <w:rPr>
          <w:rFonts w:eastAsia="Calibri"/>
        </w:rPr>
        <w:t xml:space="preserve">, de la empleada </w:t>
      </w:r>
      <w:r w:rsidR="003C44D9" w:rsidRPr="00BD142A">
        <w:rPr>
          <w:rFonts w:eastAsia="Calibri"/>
        </w:rPr>
        <w:t>MARTA ALICIA PÉREZ GIL</w:t>
      </w:r>
      <w:r w:rsidR="00877492" w:rsidRPr="00BD142A">
        <w:rPr>
          <w:rFonts w:eastAsia="Calibri"/>
        </w:rPr>
        <w:t xml:space="preserve">, portadora del DUI: </w:t>
      </w:r>
      <w:r w:rsidR="00DD4C49" w:rsidRPr="00BD142A">
        <w:rPr>
          <w:rFonts w:eastAsia="Calibri"/>
        </w:rPr>
        <w:t>---------------</w:t>
      </w:r>
      <w:r w:rsidR="00877492" w:rsidRPr="00BD142A">
        <w:rPr>
          <w:rFonts w:eastAsia="Calibri"/>
        </w:rPr>
        <w:t xml:space="preserve"> y NIT: </w:t>
      </w:r>
      <w:r w:rsidR="00DD4C49" w:rsidRPr="00BD142A">
        <w:rPr>
          <w:rFonts w:eastAsia="Calibri"/>
        </w:rPr>
        <w:t>-------------------------</w:t>
      </w:r>
      <w:r w:rsidR="00877492" w:rsidRPr="00BD142A">
        <w:rPr>
          <w:rFonts w:eastAsia="Calibri"/>
        </w:rPr>
        <w:t xml:space="preserve">, por el monto </w:t>
      </w:r>
      <w:r w:rsidR="00877492" w:rsidRPr="00BD142A">
        <w:rPr>
          <w:rFonts w:eastAsia="Calibri"/>
        </w:rPr>
        <w:lastRenderedPageBreak/>
        <w:t xml:space="preserve">total de </w:t>
      </w:r>
      <w:r w:rsidR="003C44D9" w:rsidRPr="00BD142A">
        <w:rPr>
          <w:rFonts w:eastAsia="Calibri"/>
        </w:rPr>
        <w:t xml:space="preserve">dos mil setecientos siete </w:t>
      </w:r>
      <w:r w:rsidR="00877492" w:rsidRPr="00BD142A">
        <w:rPr>
          <w:rFonts w:eastAsia="Calibri"/>
        </w:rPr>
        <w:t xml:space="preserve"> </w:t>
      </w:r>
      <w:r w:rsidR="003C44D9" w:rsidRPr="00BD142A">
        <w:rPr>
          <w:rFonts w:eastAsia="Calibri"/>
        </w:rPr>
        <w:t>10</w:t>
      </w:r>
      <w:r w:rsidR="00877492" w:rsidRPr="00BD142A">
        <w:rPr>
          <w:rFonts w:eastAsia="Calibri"/>
        </w:rPr>
        <w:t xml:space="preserve">/100 dólares de los Estados Unidos de América </w:t>
      </w:r>
      <w:r w:rsidR="00877492" w:rsidRPr="00BD142A">
        <w:rPr>
          <w:rFonts w:eastAsia="Calibri"/>
          <w:b/>
        </w:rPr>
        <w:t>($</w:t>
      </w:r>
      <w:r w:rsidR="003C44D9" w:rsidRPr="00BD142A">
        <w:rPr>
          <w:rFonts w:eastAsia="Calibri"/>
          <w:b/>
        </w:rPr>
        <w:t>2,707.10</w:t>
      </w:r>
      <w:r w:rsidR="00877492" w:rsidRPr="00BD142A">
        <w:rPr>
          <w:rFonts w:eastAsia="Calibri"/>
          <w:b/>
        </w:rPr>
        <w:t>)</w:t>
      </w:r>
      <w:r w:rsidR="00877492" w:rsidRPr="00BD142A">
        <w:rPr>
          <w:rFonts w:eastAsia="Calibri"/>
        </w:rPr>
        <w:t xml:space="preserve">; tal como lo establece la hoja de liquidación emitida por el Ministerio de Trabajo y la disponibilidad financiera de esta Municipalidad; </w:t>
      </w:r>
      <w:r w:rsidR="00877492" w:rsidRPr="00BD142A">
        <w:rPr>
          <w:rFonts w:eastAsia="Calibri"/>
          <w:b/>
        </w:rPr>
        <w:t>b)</w:t>
      </w:r>
      <w:r w:rsidR="00877492" w:rsidRPr="00BD142A">
        <w:rPr>
          <w:rFonts w:eastAsia="Calibri"/>
        </w:rPr>
        <w:t xml:space="preserve"> Ordenar al Gerente Financiero, </w:t>
      </w:r>
      <w:r w:rsidR="008467E1" w:rsidRPr="00BD142A">
        <w:rPr>
          <w:rFonts w:eastAsia="Calibri"/>
        </w:rPr>
        <w:t>incluir dicha prestación en el Presupuesto de Ingresos y Egresos</w:t>
      </w:r>
      <w:r w:rsidR="00877492" w:rsidRPr="00BD142A">
        <w:rPr>
          <w:rFonts w:eastAsia="Calibri"/>
        </w:rPr>
        <w:t xml:space="preserve"> para el año 20</w:t>
      </w:r>
      <w:r w:rsidR="003C44D9" w:rsidRPr="00BD142A">
        <w:rPr>
          <w:rFonts w:eastAsia="Calibri"/>
        </w:rPr>
        <w:t>20</w:t>
      </w:r>
      <w:r w:rsidR="00877492" w:rsidRPr="00BD142A">
        <w:rPr>
          <w:rFonts w:eastAsia="Calibri"/>
        </w:rPr>
        <w:t xml:space="preserve">; </w:t>
      </w:r>
      <w:r w:rsidR="00877492" w:rsidRPr="00BD142A">
        <w:rPr>
          <w:rFonts w:eastAsia="Calibri"/>
          <w:b/>
        </w:rPr>
        <w:t xml:space="preserve">c) </w:t>
      </w:r>
      <w:r w:rsidR="00877492" w:rsidRPr="00BD142A">
        <w:rPr>
          <w:rFonts w:eastAsia="Calibri"/>
        </w:rPr>
        <w:t>Ordenar a la Tesorera Municipal, efectuar la erogación mensual, con cargo a la cuenta denominada «Municipalidad de Zacatecoluca, Fondo General Municipal»;</w:t>
      </w:r>
      <w:r w:rsidR="003C44D9" w:rsidRPr="00BD142A">
        <w:rPr>
          <w:rFonts w:eastAsia="Calibri"/>
        </w:rPr>
        <w:t xml:space="preserve"> a partir de</w:t>
      </w:r>
      <w:r w:rsidR="00B3306D" w:rsidRPr="00BD142A">
        <w:rPr>
          <w:rFonts w:eastAsia="Calibri"/>
        </w:rPr>
        <w:t>l mes de</w:t>
      </w:r>
      <w:r w:rsidR="003C44D9" w:rsidRPr="00BD142A">
        <w:rPr>
          <w:rFonts w:eastAsia="Calibri"/>
        </w:rPr>
        <w:t xml:space="preserve"> </w:t>
      </w:r>
      <w:r w:rsidR="00B3306D" w:rsidRPr="00BD142A">
        <w:rPr>
          <w:rFonts w:eastAsia="Calibri"/>
        </w:rPr>
        <w:t>enero</w:t>
      </w:r>
      <w:r w:rsidR="003C44D9" w:rsidRPr="00BD142A">
        <w:rPr>
          <w:rFonts w:eastAsia="Calibri"/>
        </w:rPr>
        <w:t xml:space="preserve"> del año 2020</w:t>
      </w:r>
      <w:r w:rsidR="00877492" w:rsidRPr="00BD142A">
        <w:rPr>
          <w:rFonts w:eastAsia="Calibri"/>
        </w:rPr>
        <w:t xml:space="preserve">; a razón de </w:t>
      </w:r>
      <w:r w:rsidR="00B3306D" w:rsidRPr="00BD142A">
        <w:rPr>
          <w:rFonts w:eastAsia="Calibri"/>
        </w:rPr>
        <w:t>5</w:t>
      </w:r>
      <w:r w:rsidR="00877492" w:rsidRPr="00BD142A">
        <w:rPr>
          <w:rFonts w:eastAsia="Calibri"/>
        </w:rPr>
        <w:t xml:space="preserve"> cuotas mensuales y sucesivas de $</w:t>
      </w:r>
      <w:r w:rsidR="00B3306D" w:rsidRPr="00BD142A">
        <w:rPr>
          <w:rFonts w:eastAsia="Calibri"/>
        </w:rPr>
        <w:t>504.00</w:t>
      </w:r>
      <w:r w:rsidR="00877492" w:rsidRPr="00BD142A">
        <w:rPr>
          <w:rFonts w:eastAsia="Calibri"/>
        </w:rPr>
        <w:t xml:space="preserve"> y una última cuota de $</w:t>
      </w:r>
      <w:r w:rsidR="00B3306D" w:rsidRPr="00BD142A">
        <w:rPr>
          <w:rFonts w:eastAsia="Calibri"/>
        </w:rPr>
        <w:t>187.10</w:t>
      </w:r>
      <w:r w:rsidR="00877492" w:rsidRPr="00BD142A">
        <w:rPr>
          <w:rFonts w:eastAsia="Calibri"/>
        </w:rPr>
        <w:t xml:space="preserve">; emitiendo el cheque correspondiente a favor de la Sra. </w:t>
      </w:r>
      <w:r w:rsidR="00887677" w:rsidRPr="00BD142A">
        <w:rPr>
          <w:rFonts w:eastAsia="Calibri"/>
        </w:rPr>
        <w:t>Alejandra Michelle Martínez Pérez</w:t>
      </w:r>
      <w:r w:rsidR="00877492" w:rsidRPr="00BD142A">
        <w:rPr>
          <w:rFonts w:eastAsia="Calibri"/>
        </w:rPr>
        <w:t xml:space="preserve">, portadora del DUI: </w:t>
      </w:r>
      <w:r w:rsidR="00DD4C49" w:rsidRPr="00BD142A">
        <w:rPr>
          <w:rFonts w:eastAsia="Calibri"/>
        </w:rPr>
        <w:t>-----------------------------</w:t>
      </w:r>
      <w:r w:rsidR="00877492" w:rsidRPr="00BD142A">
        <w:rPr>
          <w:rFonts w:eastAsia="Calibri"/>
        </w:rPr>
        <w:t xml:space="preserve"> y NIT: </w:t>
      </w:r>
      <w:r w:rsidR="00DD4C49" w:rsidRPr="00BD142A">
        <w:rPr>
          <w:rFonts w:eastAsia="Calibri"/>
        </w:rPr>
        <w:t>-------------------------</w:t>
      </w:r>
      <w:r w:rsidR="00877492" w:rsidRPr="00BD142A">
        <w:rPr>
          <w:rFonts w:eastAsia="Calibri"/>
        </w:rPr>
        <w:t xml:space="preserve">, quien actúa en su calidad de Representante de la empleada </w:t>
      </w:r>
      <w:r w:rsidR="0077076C" w:rsidRPr="00BD142A">
        <w:rPr>
          <w:rFonts w:eastAsia="Calibri"/>
        </w:rPr>
        <w:t>Marta Alicia Pérez Gil</w:t>
      </w:r>
      <w:r w:rsidR="00877492" w:rsidRPr="00BD142A">
        <w:rPr>
          <w:rFonts w:eastAsia="Calibri"/>
        </w:rPr>
        <w:t xml:space="preserve">, de conformidad al Poder General Administrativo con cláusula especial otorgado en la ciudad de </w:t>
      </w:r>
      <w:r w:rsidR="00C82701" w:rsidRPr="00BD142A">
        <w:rPr>
          <w:rFonts w:eastAsia="Calibri"/>
        </w:rPr>
        <w:t>Zacatecoluca</w:t>
      </w:r>
      <w:r w:rsidR="00877492" w:rsidRPr="00BD142A">
        <w:rPr>
          <w:rFonts w:eastAsia="Calibri"/>
        </w:rPr>
        <w:t xml:space="preserve">, departamento de La Paz, a las </w:t>
      </w:r>
      <w:r w:rsidR="00C82701" w:rsidRPr="00BD142A">
        <w:rPr>
          <w:rFonts w:eastAsia="Calibri"/>
        </w:rPr>
        <w:t>quince horas</w:t>
      </w:r>
      <w:r w:rsidR="00877492" w:rsidRPr="00BD142A">
        <w:rPr>
          <w:rFonts w:eastAsia="Calibri"/>
        </w:rPr>
        <w:t xml:space="preserve"> del día </w:t>
      </w:r>
      <w:r w:rsidR="00F36054" w:rsidRPr="00BD142A">
        <w:rPr>
          <w:rFonts w:eastAsia="Calibri"/>
        </w:rPr>
        <w:t>25/03/19</w:t>
      </w:r>
      <w:r w:rsidR="00877492" w:rsidRPr="00BD142A">
        <w:rPr>
          <w:rFonts w:eastAsia="Calibri"/>
        </w:rPr>
        <w:t xml:space="preserve">, ante los oficios notariales </w:t>
      </w:r>
      <w:r w:rsidR="00C82701" w:rsidRPr="00BD142A">
        <w:rPr>
          <w:rFonts w:eastAsia="Calibri"/>
        </w:rPr>
        <w:t xml:space="preserve">de la Licenciada </w:t>
      </w:r>
      <w:r w:rsidR="009734E6">
        <w:rPr>
          <w:rFonts w:eastAsia="Calibri"/>
        </w:rPr>
        <w:t>---------------------------------</w:t>
      </w:r>
      <w:r w:rsidR="00877492" w:rsidRPr="00BD142A">
        <w:rPr>
          <w:rFonts w:eastAsia="Calibri"/>
        </w:rPr>
        <w:t xml:space="preserve">; </w:t>
      </w:r>
      <w:r w:rsidR="00877492" w:rsidRPr="00BD142A">
        <w:rPr>
          <w:rFonts w:eastAsia="Calibri"/>
          <w:b/>
        </w:rPr>
        <w:t>d)</w:t>
      </w:r>
      <w:r w:rsidR="00877492" w:rsidRPr="00BD142A">
        <w:rPr>
          <w:rFonts w:eastAsia="Calibri"/>
        </w:rPr>
        <w:t xml:space="preserve"> Autorizar al Alcalde Municipal, Dr. Francisco Salvador Hirezi Morataya, firmar el instrumento legal correspondiente, actuando en la calidad indicada en el Art. 47 del Código Municipal. COMUNÍQUESE</w:t>
      </w:r>
      <w:r w:rsidR="00DB7975" w:rsidRPr="00BD142A">
        <w:rPr>
          <w:rFonts w:eastAsia="Calibri"/>
        </w:rPr>
        <w:t>.</w:t>
      </w:r>
      <w:r w:rsidR="002D0947" w:rsidRPr="00BD142A">
        <w:rPr>
          <w:rFonts w:eastAsia="Calibri"/>
        </w:rPr>
        <w:t xml:space="preserve"> </w:t>
      </w:r>
      <w:r w:rsidR="00932EB5" w:rsidRPr="00BD142A">
        <w:rPr>
          <w:b/>
          <w:u w:val="single"/>
        </w:rPr>
        <w:t>ACUERDO NUMERO VEINTISIETE</w:t>
      </w:r>
      <w:r w:rsidR="00932EB5" w:rsidRPr="00BD142A">
        <w:t>.-</w:t>
      </w:r>
      <w:r w:rsidR="00D53CAE" w:rsidRPr="00BD142A">
        <w:t xml:space="preserve"> Vista la nota presentada por el Lic. </w:t>
      </w:r>
      <w:r w:rsidR="009C7FEC" w:rsidRPr="00BD142A">
        <w:t>José</w:t>
      </w:r>
      <w:r w:rsidR="00D53CAE" w:rsidRPr="00BD142A">
        <w:t xml:space="preserve"> Alejandro Menjivar Hurtado, Auditor Interno de esta </w:t>
      </w:r>
      <w:r w:rsidR="009C7FEC" w:rsidRPr="00BD142A">
        <w:t>Administración</w:t>
      </w:r>
      <w:r w:rsidR="00D53CAE" w:rsidRPr="00BD142A">
        <w:t xml:space="preserve">, quien informa </w:t>
      </w:r>
      <w:r w:rsidR="009C7FEC" w:rsidRPr="00BD142A">
        <w:t>sobre</w:t>
      </w:r>
      <w:r w:rsidR="00D53CAE" w:rsidRPr="00BD142A">
        <w:t xml:space="preserve"> la invitación </w:t>
      </w:r>
      <w:r w:rsidR="009C7FEC" w:rsidRPr="00BD142A">
        <w:t>por parte</w:t>
      </w:r>
      <w:r w:rsidR="00D53CAE" w:rsidRPr="00BD142A">
        <w:t xml:space="preserve"> del ISDEM para asistir a una </w:t>
      </w:r>
      <w:r w:rsidR="009C7FEC" w:rsidRPr="00BD142A">
        <w:t>capacitación</w:t>
      </w:r>
      <w:r w:rsidR="00D53CAE" w:rsidRPr="00BD142A">
        <w:t xml:space="preserve"> </w:t>
      </w:r>
      <w:r w:rsidR="00DB2AB6" w:rsidRPr="00BD142A">
        <w:t xml:space="preserve">dirigido a funcionarios y empleados municipales </w:t>
      </w:r>
      <w:r w:rsidR="00D53CAE" w:rsidRPr="00BD142A">
        <w:t xml:space="preserve">en el Centro </w:t>
      </w:r>
      <w:r w:rsidR="009C7FEC" w:rsidRPr="00BD142A">
        <w:t xml:space="preserve">Formación Municipal, sobre </w:t>
      </w:r>
      <w:r w:rsidR="00DB2AB6" w:rsidRPr="00BD142A">
        <w:t xml:space="preserve">el Diplomado en Gestión Tributaria Municipal, y Desarrollo Económico Local; el Concejo Municipal, en uso de las facultades, por unanimidad, </w:t>
      </w:r>
      <w:r w:rsidR="00DB2AB6" w:rsidRPr="00BD142A">
        <w:rPr>
          <w:b/>
        </w:rPr>
        <w:t>ACUERDA</w:t>
      </w:r>
      <w:r w:rsidR="00DB2AB6" w:rsidRPr="00BD142A">
        <w:t xml:space="preserve">: </w:t>
      </w:r>
      <w:r w:rsidR="000F3F8B" w:rsidRPr="00BD142A">
        <w:rPr>
          <w:b/>
        </w:rPr>
        <w:t>a)</w:t>
      </w:r>
      <w:r w:rsidR="000F3F8B" w:rsidRPr="00BD142A">
        <w:t xml:space="preserve"> </w:t>
      </w:r>
      <w:r w:rsidR="00DB2AB6" w:rsidRPr="00BD142A">
        <w:t xml:space="preserve">Autorizar la participación de los empleados de esta </w:t>
      </w:r>
      <w:proofErr w:type="spellStart"/>
      <w:r w:rsidR="00DB2AB6" w:rsidRPr="00BD142A">
        <w:t>Alcaldia</w:t>
      </w:r>
      <w:proofErr w:type="spellEnd"/>
      <w:r w:rsidR="00DB2AB6" w:rsidRPr="00BD142A">
        <w:t xml:space="preserve"> Municipal, en la capacitación que impartirá el ISDEM en el Centro de Formación Profesional, según detalle siguiente: </w:t>
      </w:r>
    </w:p>
    <w:tbl>
      <w:tblPr>
        <w:tblStyle w:val="Tablaconcuadrcula"/>
        <w:tblW w:w="0" w:type="auto"/>
        <w:jc w:val="center"/>
        <w:tblLook w:val="04A0" w:firstRow="1" w:lastRow="0" w:firstColumn="1" w:lastColumn="0" w:noHBand="0" w:noVBand="1"/>
      </w:tblPr>
      <w:tblGrid>
        <w:gridCol w:w="3256"/>
        <w:gridCol w:w="1559"/>
        <w:gridCol w:w="1610"/>
        <w:gridCol w:w="2778"/>
      </w:tblGrid>
      <w:tr w:rsidR="00DB2AB6" w:rsidRPr="00BD142A" w:rsidTr="001E7AFD">
        <w:trPr>
          <w:jc w:val="center"/>
        </w:trPr>
        <w:tc>
          <w:tcPr>
            <w:tcW w:w="3256" w:type="dxa"/>
            <w:vAlign w:val="center"/>
          </w:tcPr>
          <w:p w:rsidR="00DB2AB6" w:rsidRPr="00BD142A" w:rsidRDefault="000F3F8B" w:rsidP="001E7AFD">
            <w:pPr>
              <w:spacing w:line="240" w:lineRule="auto"/>
              <w:jc w:val="center"/>
              <w:rPr>
                <w:b/>
                <w:sz w:val="22"/>
                <w:szCs w:val="22"/>
              </w:rPr>
            </w:pPr>
            <w:r w:rsidRPr="00BD142A">
              <w:rPr>
                <w:b/>
                <w:sz w:val="22"/>
                <w:szCs w:val="22"/>
              </w:rPr>
              <w:t>EMPLEADO</w:t>
            </w:r>
          </w:p>
        </w:tc>
        <w:tc>
          <w:tcPr>
            <w:tcW w:w="1559" w:type="dxa"/>
            <w:vAlign w:val="center"/>
          </w:tcPr>
          <w:p w:rsidR="00DB2AB6" w:rsidRPr="00BD142A" w:rsidRDefault="000F3F8B" w:rsidP="001E7AFD">
            <w:pPr>
              <w:spacing w:line="240" w:lineRule="auto"/>
              <w:jc w:val="center"/>
              <w:rPr>
                <w:b/>
                <w:sz w:val="22"/>
                <w:szCs w:val="22"/>
              </w:rPr>
            </w:pPr>
            <w:r w:rsidRPr="00BD142A">
              <w:rPr>
                <w:b/>
                <w:sz w:val="22"/>
                <w:szCs w:val="22"/>
              </w:rPr>
              <w:t>UNIDAD</w:t>
            </w:r>
          </w:p>
        </w:tc>
        <w:tc>
          <w:tcPr>
            <w:tcW w:w="1610" w:type="dxa"/>
            <w:vAlign w:val="center"/>
          </w:tcPr>
          <w:p w:rsidR="00DB2AB6" w:rsidRPr="00BD142A" w:rsidRDefault="000F3F8B" w:rsidP="001E7AFD">
            <w:pPr>
              <w:spacing w:line="240" w:lineRule="auto"/>
              <w:jc w:val="center"/>
              <w:rPr>
                <w:b/>
                <w:sz w:val="22"/>
                <w:szCs w:val="22"/>
              </w:rPr>
            </w:pPr>
            <w:r w:rsidRPr="00BD142A">
              <w:rPr>
                <w:b/>
                <w:sz w:val="22"/>
                <w:szCs w:val="22"/>
              </w:rPr>
              <w:t>DIPLOMADO</w:t>
            </w:r>
          </w:p>
        </w:tc>
        <w:tc>
          <w:tcPr>
            <w:tcW w:w="2778" w:type="dxa"/>
            <w:vAlign w:val="center"/>
          </w:tcPr>
          <w:p w:rsidR="00DB2AB6" w:rsidRPr="00BD142A" w:rsidRDefault="000F3F8B" w:rsidP="001E7AFD">
            <w:pPr>
              <w:spacing w:line="240" w:lineRule="auto"/>
              <w:jc w:val="center"/>
              <w:rPr>
                <w:b/>
                <w:sz w:val="22"/>
                <w:szCs w:val="22"/>
              </w:rPr>
            </w:pPr>
            <w:r w:rsidRPr="00BD142A">
              <w:rPr>
                <w:b/>
                <w:sz w:val="22"/>
                <w:szCs w:val="22"/>
              </w:rPr>
              <w:t>DÍA Y HORA</w:t>
            </w:r>
          </w:p>
        </w:tc>
      </w:tr>
      <w:tr w:rsidR="00DB2AB6" w:rsidRPr="00BD142A" w:rsidTr="001E7AFD">
        <w:trPr>
          <w:jc w:val="center"/>
        </w:trPr>
        <w:tc>
          <w:tcPr>
            <w:tcW w:w="3256" w:type="dxa"/>
            <w:vAlign w:val="center"/>
          </w:tcPr>
          <w:p w:rsidR="00DB2AB6" w:rsidRPr="00BD142A" w:rsidRDefault="00DB2AB6" w:rsidP="001E7AFD">
            <w:pPr>
              <w:spacing w:line="240" w:lineRule="auto"/>
              <w:jc w:val="center"/>
              <w:rPr>
                <w:sz w:val="22"/>
                <w:szCs w:val="22"/>
              </w:rPr>
            </w:pPr>
            <w:r w:rsidRPr="00BD142A">
              <w:rPr>
                <w:sz w:val="22"/>
                <w:szCs w:val="22"/>
              </w:rPr>
              <w:t xml:space="preserve">Carlos Roberto Duarte </w:t>
            </w:r>
            <w:r w:rsidR="00B633DC" w:rsidRPr="00BD142A">
              <w:rPr>
                <w:sz w:val="22"/>
                <w:szCs w:val="22"/>
              </w:rPr>
              <w:t>Martínez</w:t>
            </w:r>
          </w:p>
        </w:tc>
        <w:tc>
          <w:tcPr>
            <w:tcW w:w="1559" w:type="dxa"/>
            <w:vAlign w:val="center"/>
          </w:tcPr>
          <w:p w:rsidR="00DB2AB6" w:rsidRPr="00BD142A" w:rsidRDefault="005E5708" w:rsidP="001E7AFD">
            <w:pPr>
              <w:spacing w:line="240" w:lineRule="auto"/>
              <w:jc w:val="center"/>
              <w:rPr>
                <w:sz w:val="22"/>
                <w:szCs w:val="22"/>
              </w:rPr>
            </w:pPr>
            <w:r w:rsidRPr="00BD142A">
              <w:rPr>
                <w:sz w:val="22"/>
                <w:szCs w:val="22"/>
              </w:rPr>
              <w:t>Catastro</w:t>
            </w:r>
          </w:p>
        </w:tc>
        <w:tc>
          <w:tcPr>
            <w:tcW w:w="1610" w:type="dxa"/>
            <w:vAlign w:val="center"/>
          </w:tcPr>
          <w:p w:rsidR="00DB2AB6" w:rsidRPr="00BD142A" w:rsidRDefault="00B633DC" w:rsidP="001E7AFD">
            <w:pPr>
              <w:spacing w:line="240" w:lineRule="auto"/>
              <w:jc w:val="center"/>
              <w:rPr>
                <w:sz w:val="22"/>
                <w:szCs w:val="22"/>
              </w:rPr>
            </w:pPr>
            <w:r w:rsidRPr="00BD142A">
              <w:rPr>
                <w:sz w:val="22"/>
                <w:szCs w:val="22"/>
              </w:rPr>
              <w:t>Gestión</w:t>
            </w:r>
            <w:r w:rsidR="005E5708" w:rsidRPr="00BD142A">
              <w:rPr>
                <w:sz w:val="22"/>
                <w:szCs w:val="22"/>
              </w:rPr>
              <w:t xml:space="preserve"> </w:t>
            </w:r>
            <w:r w:rsidRPr="00BD142A">
              <w:rPr>
                <w:sz w:val="22"/>
                <w:szCs w:val="22"/>
              </w:rPr>
              <w:t>Tributaria</w:t>
            </w:r>
            <w:r w:rsidR="005E5708" w:rsidRPr="00BD142A">
              <w:rPr>
                <w:sz w:val="22"/>
                <w:szCs w:val="22"/>
              </w:rPr>
              <w:t xml:space="preserve"> Municipal</w:t>
            </w:r>
          </w:p>
        </w:tc>
        <w:tc>
          <w:tcPr>
            <w:tcW w:w="2778" w:type="dxa"/>
            <w:vAlign w:val="center"/>
          </w:tcPr>
          <w:p w:rsidR="00DB2AB6" w:rsidRPr="00BD142A" w:rsidRDefault="005E5708" w:rsidP="001E7AFD">
            <w:pPr>
              <w:spacing w:line="240" w:lineRule="auto"/>
              <w:jc w:val="center"/>
              <w:rPr>
                <w:sz w:val="22"/>
                <w:szCs w:val="22"/>
              </w:rPr>
            </w:pPr>
            <w:r w:rsidRPr="00BD142A">
              <w:rPr>
                <w:sz w:val="22"/>
                <w:szCs w:val="22"/>
              </w:rPr>
              <w:t xml:space="preserve">Martes y viernes desde las 8:00 horas hasta las </w:t>
            </w:r>
            <w:r w:rsidR="00B633DC" w:rsidRPr="00BD142A">
              <w:rPr>
                <w:sz w:val="22"/>
                <w:szCs w:val="22"/>
              </w:rPr>
              <w:t>16: 00</w:t>
            </w:r>
            <w:r w:rsidR="000F3F8B" w:rsidRPr="00BD142A">
              <w:rPr>
                <w:sz w:val="22"/>
                <w:szCs w:val="22"/>
              </w:rPr>
              <w:t>, duración 30 horas</w:t>
            </w:r>
          </w:p>
        </w:tc>
      </w:tr>
      <w:tr w:rsidR="00B633DC" w:rsidRPr="00BD142A" w:rsidTr="001E7AFD">
        <w:trPr>
          <w:jc w:val="center"/>
        </w:trPr>
        <w:tc>
          <w:tcPr>
            <w:tcW w:w="3256" w:type="dxa"/>
            <w:vAlign w:val="center"/>
          </w:tcPr>
          <w:p w:rsidR="00B633DC" w:rsidRPr="00BD142A" w:rsidRDefault="00B633DC" w:rsidP="001E7AFD">
            <w:pPr>
              <w:spacing w:line="240" w:lineRule="auto"/>
              <w:jc w:val="center"/>
              <w:rPr>
                <w:sz w:val="22"/>
                <w:szCs w:val="22"/>
              </w:rPr>
            </w:pPr>
            <w:r w:rsidRPr="00BD142A">
              <w:rPr>
                <w:sz w:val="22"/>
                <w:szCs w:val="22"/>
              </w:rPr>
              <w:t>Rene Iván Pérez Orellana</w:t>
            </w:r>
          </w:p>
        </w:tc>
        <w:tc>
          <w:tcPr>
            <w:tcW w:w="1559" w:type="dxa"/>
            <w:vAlign w:val="center"/>
          </w:tcPr>
          <w:p w:rsidR="00B633DC" w:rsidRPr="00BD142A" w:rsidRDefault="00B633DC" w:rsidP="001E7AFD">
            <w:pPr>
              <w:spacing w:line="240" w:lineRule="auto"/>
              <w:jc w:val="center"/>
              <w:rPr>
                <w:sz w:val="22"/>
                <w:szCs w:val="22"/>
              </w:rPr>
            </w:pPr>
            <w:r w:rsidRPr="00BD142A">
              <w:rPr>
                <w:sz w:val="22"/>
                <w:szCs w:val="22"/>
              </w:rPr>
              <w:t>Registro y Control Tributario</w:t>
            </w:r>
          </w:p>
        </w:tc>
        <w:tc>
          <w:tcPr>
            <w:tcW w:w="1610" w:type="dxa"/>
            <w:vAlign w:val="center"/>
          </w:tcPr>
          <w:p w:rsidR="00B633DC" w:rsidRPr="00BD142A" w:rsidRDefault="00B633DC" w:rsidP="001E7AFD">
            <w:pPr>
              <w:spacing w:line="240" w:lineRule="auto"/>
              <w:jc w:val="center"/>
              <w:rPr>
                <w:sz w:val="22"/>
                <w:szCs w:val="22"/>
              </w:rPr>
            </w:pPr>
            <w:r w:rsidRPr="00BD142A">
              <w:rPr>
                <w:sz w:val="22"/>
                <w:szCs w:val="22"/>
              </w:rPr>
              <w:t>Gestión Tributaria Municipal</w:t>
            </w:r>
          </w:p>
        </w:tc>
        <w:tc>
          <w:tcPr>
            <w:tcW w:w="2778" w:type="dxa"/>
            <w:vAlign w:val="center"/>
          </w:tcPr>
          <w:p w:rsidR="00B633DC" w:rsidRPr="00BD142A" w:rsidRDefault="00B633DC" w:rsidP="001E7AFD">
            <w:pPr>
              <w:spacing w:line="240" w:lineRule="auto"/>
              <w:jc w:val="center"/>
              <w:rPr>
                <w:sz w:val="22"/>
                <w:szCs w:val="22"/>
              </w:rPr>
            </w:pPr>
            <w:r w:rsidRPr="00BD142A">
              <w:rPr>
                <w:sz w:val="22"/>
                <w:szCs w:val="22"/>
              </w:rPr>
              <w:t>Martes y viernes desde las 8:00 horas hasta las 16: 00</w:t>
            </w:r>
            <w:r w:rsidR="000F3F8B" w:rsidRPr="00BD142A">
              <w:rPr>
                <w:sz w:val="22"/>
                <w:szCs w:val="22"/>
              </w:rPr>
              <w:t>, duración 30 horas</w:t>
            </w:r>
          </w:p>
        </w:tc>
      </w:tr>
      <w:tr w:rsidR="00B633DC" w:rsidRPr="00BD142A" w:rsidTr="001E7AFD">
        <w:trPr>
          <w:jc w:val="center"/>
        </w:trPr>
        <w:tc>
          <w:tcPr>
            <w:tcW w:w="3256" w:type="dxa"/>
            <w:vAlign w:val="center"/>
          </w:tcPr>
          <w:p w:rsidR="00B633DC" w:rsidRPr="00BD142A" w:rsidRDefault="00B633DC" w:rsidP="001E7AFD">
            <w:pPr>
              <w:spacing w:line="240" w:lineRule="auto"/>
              <w:jc w:val="center"/>
              <w:rPr>
                <w:sz w:val="22"/>
                <w:szCs w:val="22"/>
              </w:rPr>
            </w:pPr>
            <w:r w:rsidRPr="00BD142A">
              <w:rPr>
                <w:sz w:val="22"/>
                <w:szCs w:val="22"/>
              </w:rPr>
              <w:t xml:space="preserve">Reina Isabel </w:t>
            </w:r>
            <w:proofErr w:type="spellStart"/>
            <w:r w:rsidRPr="00BD142A">
              <w:rPr>
                <w:sz w:val="22"/>
                <w:szCs w:val="22"/>
              </w:rPr>
              <w:t>Echegoyén</w:t>
            </w:r>
            <w:proofErr w:type="spellEnd"/>
            <w:r w:rsidRPr="00BD142A">
              <w:rPr>
                <w:sz w:val="22"/>
                <w:szCs w:val="22"/>
              </w:rPr>
              <w:t xml:space="preserve"> Salinas</w:t>
            </w:r>
          </w:p>
        </w:tc>
        <w:tc>
          <w:tcPr>
            <w:tcW w:w="1559" w:type="dxa"/>
            <w:vAlign w:val="center"/>
          </w:tcPr>
          <w:p w:rsidR="00B633DC" w:rsidRPr="00BD142A" w:rsidRDefault="00B633DC" w:rsidP="001E7AFD">
            <w:pPr>
              <w:spacing w:line="240" w:lineRule="auto"/>
              <w:jc w:val="center"/>
              <w:rPr>
                <w:sz w:val="22"/>
                <w:szCs w:val="22"/>
              </w:rPr>
            </w:pPr>
            <w:r w:rsidRPr="00BD142A">
              <w:rPr>
                <w:sz w:val="22"/>
                <w:szCs w:val="22"/>
              </w:rPr>
              <w:t>Auxiliar Jurídico</w:t>
            </w:r>
          </w:p>
        </w:tc>
        <w:tc>
          <w:tcPr>
            <w:tcW w:w="1610" w:type="dxa"/>
            <w:vAlign w:val="center"/>
          </w:tcPr>
          <w:p w:rsidR="00B633DC" w:rsidRPr="00BD142A" w:rsidRDefault="00B633DC" w:rsidP="001E7AFD">
            <w:pPr>
              <w:spacing w:line="240" w:lineRule="auto"/>
              <w:jc w:val="center"/>
              <w:rPr>
                <w:sz w:val="22"/>
                <w:szCs w:val="22"/>
              </w:rPr>
            </w:pPr>
            <w:r w:rsidRPr="00BD142A">
              <w:rPr>
                <w:sz w:val="22"/>
                <w:szCs w:val="22"/>
              </w:rPr>
              <w:t>Gestión Tributaria Municipal</w:t>
            </w:r>
          </w:p>
        </w:tc>
        <w:tc>
          <w:tcPr>
            <w:tcW w:w="2778" w:type="dxa"/>
            <w:vAlign w:val="center"/>
          </w:tcPr>
          <w:p w:rsidR="00B633DC" w:rsidRPr="00BD142A" w:rsidRDefault="00B633DC" w:rsidP="001E7AFD">
            <w:pPr>
              <w:spacing w:line="240" w:lineRule="auto"/>
              <w:jc w:val="center"/>
              <w:rPr>
                <w:sz w:val="22"/>
                <w:szCs w:val="22"/>
              </w:rPr>
            </w:pPr>
            <w:r w:rsidRPr="00BD142A">
              <w:rPr>
                <w:sz w:val="22"/>
                <w:szCs w:val="22"/>
              </w:rPr>
              <w:t>Martes y viernes desde las 8:00 horas hasta las 16: 00</w:t>
            </w:r>
            <w:r w:rsidR="000F3F8B" w:rsidRPr="00BD142A">
              <w:rPr>
                <w:sz w:val="22"/>
                <w:szCs w:val="22"/>
              </w:rPr>
              <w:t>, duración 30 horas</w:t>
            </w:r>
          </w:p>
        </w:tc>
      </w:tr>
      <w:tr w:rsidR="00B633DC" w:rsidRPr="00BD142A" w:rsidTr="001E7AFD">
        <w:trPr>
          <w:jc w:val="center"/>
        </w:trPr>
        <w:tc>
          <w:tcPr>
            <w:tcW w:w="3256" w:type="dxa"/>
            <w:vAlign w:val="center"/>
          </w:tcPr>
          <w:p w:rsidR="00B633DC" w:rsidRPr="00BD142A" w:rsidRDefault="00097F55" w:rsidP="001E7AFD">
            <w:pPr>
              <w:spacing w:line="240" w:lineRule="auto"/>
              <w:jc w:val="center"/>
              <w:rPr>
                <w:sz w:val="22"/>
                <w:szCs w:val="22"/>
              </w:rPr>
            </w:pPr>
            <w:r w:rsidRPr="00BD142A">
              <w:rPr>
                <w:sz w:val="22"/>
                <w:szCs w:val="22"/>
              </w:rPr>
              <w:t>José</w:t>
            </w:r>
            <w:r w:rsidR="00B633DC" w:rsidRPr="00BD142A">
              <w:rPr>
                <w:sz w:val="22"/>
                <w:szCs w:val="22"/>
              </w:rPr>
              <w:t xml:space="preserve"> Alejandro Menjivar Hurtado</w:t>
            </w:r>
          </w:p>
        </w:tc>
        <w:tc>
          <w:tcPr>
            <w:tcW w:w="1559" w:type="dxa"/>
            <w:vAlign w:val="center"/>
          </w:tcPr>
          <w:p w:rsidR="00B633DC" w:rsidRPr="00BD142A" w:rsidRDefault="00B633DC" w:rsidP="001E7AFD">
            <w:pPr>
              <w:spacing w:line="240" w:lineRule="auto"/>
              <w:jc w:val="center"/>
              <w:rPr>
                <w:sz w:val="22"/>
                <w:szCs w:val="22"/>
              </w:rPr>
            </w:pPr>
            <w:r w:rsidRPr="00BD142A">
              <w:rPr>
                <w:sz w:val="22"/>
                <w:szCs w:val="22"/>
              </w:rPr>
              <w:t>Auditoria Interna</w:t>
            </w:r>
          </w:p>
        </w:tc>
        <w:tc>
          <w:tcPr>
            <w:tcW w:w="1610" w:type="dxa"/>
            <w:vAlign w:val="center"/>
          </w:tcPr>
          <w:p w:rsidR="00B633DC" w:rsidRPr="00BD142A" w:rsidRDefault="00B633DC" w:rsidP="001E7AFD">
            <w:pPr>
              <w:spacing w:line="240" w:lineRule="auto"/>
              <w:jc w:val="center"/>
              <w:rPr>
                <w:sz w:val="22"/>
                <w:szCs w:val="22"/>
              </w:rPr>
            </w:pPr>
            <w:r w:rsidRPr="00BD142A">
              <w:rPr>
                <w:sz w:val="22"/>
                <w:szCs w:val="22"/>
              </w:rPr>
              <w:t>Gestión Tributaria Municipal</w:t>
            </w:r>
          </w:p>
        </w:tc>
        <w:tc>
          <w:tcPr>
            <w:tcW w:w="2778" w:type="dxa"/>
            <w:vAlign w:val="center"/>
          </w:tcPr>
          <w:p w:rsidR="00B633DC" w:rsidRPr="00BD142A" w:rsidRDefault="00B633DC" w:rsidP="001E7AFD">
            <w:pPr>
              <w:spacing w:line="240" w:lineRule="auto"/>
              <w:jc w:val="center"/>
              <w:rPr>
                <w:sz w:val="22"/>
                <w:szCs w:val="22"/>
              </w:rPr>
            </w:pPr>
            <w:r w:rsidRPr="00BD142A">
              <w:rPr>
                <w:sz w:val="22"/>
                <w:szCs w:val="22"/>
              </w:rPr>
              <w:t>Martes y viernes desde las 8:00 horas hasta las 16: 00</w:t>
            </w:r>
            <w:r w:rsidR="000F3F8B" w:rsidRPr="00BD142A">
              <w:rPr>
                <w:sz w:val="22"/>
                <w:szCs w:val="22"/>
              </w:rPr>
              <w:t>, duración 30 horas</w:t>
            </w:r>
          </w:p>
        </w:tc>
      </w:tr>
      <w:tr w:rsidR="00B633DC" w:rsidRPr="00BD142A" w:rsidTr="001E7AFD">
        <w:trPr>
          <w:jc w:val="center"/>
        </w:trPr>
        <w:tc>
          <w:tcPr>
            <w:tcW w:w="3256" w:type="dxa"/>
            <w:vAlign w:val="center"/>
          </w:tcPr>
          <w:p w:rsidR="00B633DC" w:rsidRPr="00BD142A" w:rsidRDefault="00F669EB" w:rsidP="001E7AFD">
            <w:pPr>
              <w:spacing w:line="240" w:lineRule="auto"/>
              <w:jc w:val="center"/>
              <w:rPr>
                <w:sz w:val="22"/>
                <w:szCs w:val="22"/>
              </w:rPr>
            </w:pPr>
            <w:r w:rsidRPr="00BD142A">
              <w:rPr>
                <w:sz w:val="22"/>
                <w:szCs w:val="22"/>
              </w:rPr>
              <w:t xml:space="preserve">Otto Eduardo </w:t>
            </w:r>
            <w:r w:rsidR="00097F55" w:rsidRPr="00BD142A">
              <w:rPr>
                <w:sz w:val="22"/>
                <w:szCs w:val="22"/>
              </w:rPr>
              <w:t>García</w:t>
            </w:r>
            <w:r w:rsidRPr="00BD142A">
              <w:rPr>
                <w:sz w:val="22"/>
                <w:szCs w:val="22"/>
              </w:rPr>
              <w:t xml:space="preserve"> Abarca</w:t>
            </w:r>
          </w:p>
        </w:tc>
        <w:tc>
          <w:tcPr>
            <w:tcW w:w="1559" w:type="dxa"/>
            <w:vAlign w:val="center"/>
          </w:tcPr>
          <w:p w:rsidR="00B633DC" w:rsidRPr="00BD142A" w:rsidRDefault="00F669EB" w:rsidP="001E7AFD">
            <w:pPr>
              <w:spacing w:line="240" w:lineRule="auto"/>
              <w:jc w:val="center"/>
              <w:rPr>
                <w:sz w:val="22"/>
                <w:szCs w:val="22"/>
              </w:rPr>
            </w:pPr>
            <w:r w:rsidRPr="00BD142A">
              <w:rPr>
                <w:sz w:val="22"/>
                <w:szCs w:val="22"/>
              </w:rPr>
              <w:t xml:space="preserve">Desarrollo </w:t>
            </w:r>
            <w:r w:rsidR="00097F55" w:rsidRPr="00BD142A">
              <w:rPr>
                <w:sz w:val="22"/>
                <w:szCs w:val="22"/>
              </w:rPr>
              <w:t>Económico</w:t>
            </w:r>
            <w:r w:rsidRPr="00BD142A">
              <w:rPr>
                <w:sz w:val="22"/>
                <w:szCs w:val="22"/>
              </w:rPr>
              <w:t xml:space="preserve"> </w:t>
            </w:r>
            <w:r w:rsidR="00097F55" w:rsidRPr="00BD142A">
              <w:rPr>
                <w:sz w:val="22"/>
                <w:szCs w:val="22"/>
              </w:rPr>
              <w:t>Territorial</w:t>
            </w:r>
          </w:p>
        </w:tc>
        <w:tc>
          <w:tcPr>
            <w:tcW w:w="1610" w:type="dxa"/>
            <w:vAlign w:val="center"/>
          </w:tcPr>
          <w:p w:rsidR="00B633DC" w:rsidRPr="00BD142A" w:rsidRDefault="00097F55" w:rsidP="001E7AFD">
            <w:pPr>
              <w:spacing w:line="240" w:lineRule="auto"/>
              <w:jc w:val="center"/>
              <w:rPr>
                <w:sz w:val="22"/>
                <w:szCs w:val="22"/>
              </w:rPr>
            </w:pPr>
            <w:r w:rsidRPr="00BD142A">
              <w:rPr>
                <w:sz w:val="22"/>
                <w:szCs w:val="22"/>
              </w:rPr>
              <w:t>Desarrollo Económico Local</w:t>
            </w:r>
          </w:p>
        </w:tc>
        <w:tc>
          <w:tcPr>
            <w:tcW w:w="2778" w:type="dxa"/>
            <w:vAlign w:val="center"/>
          </w:tcPr>
          <w:p w:rsidR="00B633DC" w:rsidRPr="00BD142A" w:rsidRDefault="00097F55" w:rsidP="001E7AFD">
            <w:pPr>
              <w:spacing w:line="240" w:lineRule="auto"/>
              <w:jc w:val="center"/>
              <w:rPr>
                <w:sz w:val="22"/>
                <w:szCs w:val="22"/>
              </w:rPr>
            </w:pPr>
            <w:r w:rsidRPr="00BD142A">
              <w:rPr>
                <w:sz w:val="22"/>
                <w:szCs w:val="22"/>
              </w:rPr>
              <w:t>Lunes desde las 8:00 horas hasta las 16:00 horas</w:t>
            </w:r>
            <w:r w:rsidR="000F3F8B" w:rsidRPr="00BD142A">
              <w:rPr>
                <w:sz w:val="22"/>
                <w:szCs w:val="22"/>
              </w:rPr>
              <w:t>, duración 30 horas</w:t>
            </w:r>
          </w:p>
        </w:tc>
      </w:tr>
    </w:tbl>
    <w:p w:rsidR="00F40D8B" w:rsidRPr="00BD142A" w:rsidRDefault="009D011E" w:rsidP="00F40D8B">
      <w:pPr>
        <w:spacing w:line="360" w:lineRule="auto"/>
        <w:jc w:val="both"/>
      </w:pPr>
      <w:r w:rsidRPr="00BD142A">
        <w:t xml:space="preserve">Pase a conocimiento de la Jefatura de la Unidad de Recursos Humanos, </w:t>
      </w:r>
      <w:r w:rsidR="000F3F8B" w:rsidRPr="00BD142A">
        <w:t xml:space="preserve">para la dispensa de la marcación biométrica de entrada y salida de los empleados en mención, en los días que asistan a la capacitación; </w:t>
      </w:r>
      <w:r w:rsidR="000F3F8B" w:rsidRPr="00BD142A">
        <w:rPr>
          <w:b/>
        </w:rPr>
        <w:t>b)</w:t>
      </w:r>
      <w:r w:rsidR="000F3F8B" w:rsidRPr="00BD142A">
        <w:t xml:space="preserve"> Solicitar al Jefe de Recursos H</w:t>
      </w:r>
      <w:r w:rsidR="005122FC" w:rsidRPr="00BD142A">
        <w:t>umanos</w:t>
      </w:r>
      <w:r w:rsidR="000F3F8B" w:rsidRPr="00BD142A">
        <w:t>, para que haga las gestiones</w:t>
      </w:r>
      <w:r w:rsidR="005122FC" w:rsidRPr="00BD142A">
        <w:t xml:space="preserve"> </w:t>
      </w:r>
      <w:r w:rsidR="000F3F8B" w:rsidRPr="00BD142A">
        <w:t xml:space="preserve">necesarias a fin de </w:t>
      </w:r>
      <w:r w:rsidR="005122FC" w:rsidRPr="00BD142A">
        <w:t xml:space="preserve">que tramite capacitaciones dirigidas a </w:t>
      </w:r>
      <w:r w:rsidR="000F3F8B" w:rsidRPr="00BD142A">
        <w:t>los R</w:t>
      </w:r>
      <w:r w:rsidR="005122FC" w:rsidRPr="00BD142A">
        <w:t>eg</w:t>
      </w:r>
      <w:r w:rsidR="000F3F8B" w:rsidRPr="00BD142A">
        <w:t>idores de este Concejo, en temas del ámbito municipal</w:t>
      </w:r>
      <w:r w:rsidR="005122FC" w:rsidRPr="00BD142A">
        <w:t>.</w:t>
      </w:r>
      <w:r w:rsidR="000F3F8B" w:rsidRPr="00BD142A">
        <w:t xml:space="preserve"> COMUNÍQUESE.</w:t>
      </w:r>
      <w:r w:rsidR="007B288B" w:rsidRPr="00BD142A">
        <w:t xml:space="preserve"> </w:t>
      </w:r>
      <w:r w:rsidR="00932EB5" w:rsidRPr="00BD142A">
        <w:rPr>
          <w:b/>
          <w:u w:val="single"/>
        </w:rPr>
        <w:t>ACUERDO NÚMERO VEINTIOCHO</w:t>
      </w:r>
      <w:r w:rsidR="00932EB5" w:rsidRPr="00BD142A">
        <w:t>.-</w:t>
      </w:r>
      <w:r w:rsidR="00E12225" w:rsidRPr="00BD142A">
        <w:t xml:space="preserve"> Este</w:t>
      </w:r>
      <w:r w:rsidR="00131440" w:rsidRPr="00BD142A">
        <w:t xml:space="preserve"> Concejo Municipal, </w:t>
      </w:r>
      <w:r w:rsidR="00E12225" w:rsidRPr="00BD142A">
        <w:t>teniendo el conocimiento de que las comunidades de este Municipio,</w:t>
      </w:r>
      <w:r w:rsidR="00131440" w:rsidRPr="00BD142A">
        <w:t xml:space="preserve"> demandan el </w:t>
      </w:r>
      <w:r w:rsidR="00131440" w:rsidRPr="00BD142A">
        <w:lastRenderedPageBreak/>
        <w:t xml:space="preserve">suministro del agua potable en sus hogares; en uso de las facultades, por unanimidad, </w:t>
      </w:r>
      <w:r w:rsidR="00131440" w:rsidRPr="00BD142A">
        <w:rPr>
          <w:b/>
        </w:rPr>
        <w:t>ACUERDA</w:t>
      </w:r>
      <w:r w:rsidR="00131440" w:rsidRPr="00BD142A">
        <w:t xml:space="preserve">: Solicitar al Jefe de la Unidad de Desarrollo y Participación, </w:t>
      </w:r>
      <w:r w:rsidR="00E12225" w:rsidRPr="00BD142A">
        <w:t>Lic. Juan José Hernández Domínguez, para que presente la nómina</w:t>
      </w:r>
      <w:r w:rsidR="002F02DD" w:rsidRPr="00BD142A">
        <w:t xml:space="preserve"> de las comunidades que solicitan </w:t>
      </w:r>
      <w:r w:rsidR="00E12225" w:rsidRPr="00BD142A">
        <w:t xml:space="preserve">un proyecto de introducción del suministro de agua potable, y a su vez </w:t>
      </w:r>
      <w:r w:rsidR="00131440" w:rsidRPr="00BD142A">
        <w:t xml:space="preserve">realizar un sondeo de mercado </w:t>
      </w:r>
      <w:r w:rsidR="002F02DD" w:rsidRPr="00BD142A">
        <w:t>para la adquisición de los equipos de bombeo</w:t>
      </w:r>
      <w:r w:rsidR="00E12225" w:rsidRPr="00BD142A">
        <w:t xml:space="preserve"> que se utilizaran en dichos proyectos; debiendo presentar las propuestas a conocimiento en una próxima sesión. </w:t>
      </w:r>
      <w:r w:rsidR="005613C9" w:rsidRPr="00BD142A">
        <w:t>COMUNÍQUESE</w:t>
      </w:r>
      <w:r w:rsidR="00E12225" w:rsidRPr="00BD142A">
        <w:t>.</w:t>
      </w:r>
      <w:r w:rsidR="007B288B" w:rsidRPr="00BD142A">
        <w:t xml:space="preserve"> </w:t>
      </w:r>
      <w:r w:rsidR="00932EB5" w:rsidRPr="00BD142A">
        <w:rPr>
          <w:b/>
          <w:u w:val="single"/>
        </w:rPr>
        <w:t>ACUERDO NÚMERO VEINTINUEVE</w:t>
      </w:r>
      <w:r w:rsidR="00932EB5" w:rsidRPr="00BD142A">
        <w:t xml:space="preserve">.- </w:t>
      </w:r>
      <w:r w:rsidR="00F40D8B" w:rsidRPr="00BD142A">
        <w:t xml:space="preserve">En </w:t>
      </w:r>
      <w:r w:rsidR="00F40D8B" w:rsidRPr="00BD142A">
        <w:rPr>
          <w:rFonts w:eastAsia="Calibri"/>
          <w:kern w:val="2"/>
          <w:lang w:eastAsia="es-SV"/>
        </w:rPr>
        <w:t>relación</w:t>
      </w:r>
      <w:r w:rsidR="00F40D8B" w:rsidRPr="00BD142A">
        <w:rPr>
          <w:rFonts w:eastAsia="Calibri"/>
          <w:lang w:eastAsia="es-SV"/>
        </w:rPr>
        <w:t xml:space="preserve"> a las solicitudes de pago de bienes y servicios por </w:t>
      </w:r>
      <w:r w:rsidR="00F40D8B" w:rsidRPr="00BD142A">
        <w:rPr>
          <w:kern w:val="2"/>
        </w:rPr>
        <w:t xml:space="preserve">órdenes de compra presentadas por la Jefatura de la UACI; el Concejo Municipal, en uso de las facultades, por unanimidad, </w:t>
      </w:r>
      <w:r w:rsidR="00F40D8B" w:rsidRPr="00BD142A">
        <w:rPr>
          <w:b/>
          <w:kern w:val="2"/>
        </w:rPr>
        <w:t>ACUERDA:</w:t>
      </w:r>
      <w:r w:rsidR="00F40D8B" w:rsidRPr="00BD142A">
        <w:rPr>
          <w:kern w:val="2"/>
        </w:rPr>
        <w:t xml:space="preserve"> </w:t>
      </w:r>
      <w:r w:rsidR="00F40D8B" w:rsidRPr="00BD142A">
        <w:t xml:space="preserve">Autorizar las erogaciones según el detalle </w:t>
      </w:r>
      <w:r w:rsidR="00827971" w:rsidRPr="00BD142A">
        <w:t>00</w:t>
      </w:r>
      <w:r w:rsidR="00F40D8B" w:rsidRPr="00BD142A">
        <w:t>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F40D8B" w:rsidRPr="00BD142A" w:rsidTr="000E37BA">
        <w:tc>
          <w:tcPr>
            <w:tcW w:w="543" w:type="pct"/>
          </w:tcPr>
          <w:p w:rsidR="00F40D8B" w:rsidRPr="00BD142A" w:rsidRDefault="00F40D8B" w:rsidP="000E37BA">
            <w:pPr>
              <w:jc w:val="center"/>
              <w:rPr>
                <w:sz w:val="20"/>
                <w:szCs w:val="20"/>
              </w:rPr>
            </w:pPr>
          </w:p>
        </w:tc>
        <w:tc>
          <w:tcPr>
            <w:tcW w:w="3705" w:type="pct"/>
            <w:vAlign w:val="bottom"/>
          </w:tcPr>
          <w:p w:rsidR="00F40D8B" w:rsidRPr="00BD142A" w:rsidRDefault="00F40D8B" w:rsidP="000E37BA">
            <w:pPr>
              <w:jc w:val="center"/>
              <w:rPr>
                <w:b/>
                <w:sz w:val="20"/>
                <w:szCs w:val="20"/>
              </w:rPr>
            </w:pPr>
            <w:r w:rsidRPr="00BD142A">
              <w:rPr>
                <w:b/>
                <w:sz w:val="20"/>
                <w:szCs w:val="20"/>
              </w:rPr>
              <w:t>FODES, 25%</w:t>
            </w:r>
          </w:p>
        </w:tc>
        <w:tc>
          <w:tcPr>
            <w:tcW w:w="752" w:type="pct"/>
          </w:tcPr>
          <w:p w:rsidR="00F40D8B" w:rsidRPr="00BD142A" w:rsidRDefault="00F40D8B" w:rsidP="000E37BA">
            <w:pPr>
              <w:jc w:val="both"/>
              <w:rPr>
                <w:sz w:val="20"/>
                <w:szCs w:val="20"/>
              </w:rPr>
            </w:pPr>
          </w:p>
        </w:tc>
      </w:tr>
      <w:tr w:rsidR="00F40D8B" w:rsidRPr="00BD142A" w:rsidTr="000E37BA">
        <w:trPr>
          <w:trHeight w:val="234"/>
        </w:trPr>
        <w:tc>
          <w:tcPr>
            <w:tcW w:w="543" w:type="pct"/>
          </w:tcPr>
          <w:p w:rsidR="00F40D8B" w:rsidRPr="00BD142A" w:rsidRDefault="00F40D8B" w:rsidP="000E37BA">
            <w:pPr>
              <w:jc w:val="center"/>
              <w:rPr>
                <w:b/>
                <w:sz w:val="20"/>
                <w:szCs w:val="20"/>
              </w:rPr>
            </w:pPr>
            <w:r w:rsidRPr="00BD142A">
              <w:rPr>
                <w:b/>
                <w:sz w:val="20"/>
                <w:szCs w:val="20"/>
              </w:rPr>
              <w:t>O. de C.</w:t>
            </w:r>
          </w:p>
        </w:tc>
        <w:tc>
          <w:tcPr>
            <w:tcW w:w="3705" w:type="pct"/>
            <w:vAlign w:val="bottom"/>
          </w:tcPr>
          <w:p w:rsidR="00F40D8B" w:rsidRPr="00BD142A" w:rsidRDefault="00F40D8B" w:rsidP="000E37BA">
            <w:pPr>
              <w:jc w:val="center"/>
              <w:rPr>
                <w:b/>
                <w:sz w:val="20"/>
                <w:szCs w:val="20"/>
              </w:rPr>
            </w:pPr>
            <w:r w:rsidRPr="00BD142A">
              <w:rPr>
                <w:b/>
                <w:sz w:val="20"/>
                <w:szCs w:val="20"/>
              </w:rPr>
              <w:t>CONCEPTO</w:t>
            </w:r>
          </w:p>
        </w:tc>
        <w:tc>
          <w:tcPr>
            <w:tcW w:w="752" w:type="pct"/>
          </w:tcPr>
          <w:p w:rsidR="00F40D8B" w:rsidRPr="00BD142A" w:rsidRDefault="00F40D8B" w:rsidP="000E37BA">
            <w:pPr>
              <w:jc w:val="center"/>
              <w:rPr>
                <w:b/>
                <w:sz w:val="20"/>
                <w:szCs w:val="20"/>
              </w:rPr>
            </w:pPr>
            <w:r w:rsidRPr="00BD142A">
              <w:rPr>
                <w:b/>
                <w:sz w:val="20"/>
                <w:szCs w:val="20"/>
              </w:rPr>
              <w:t>MONTO</w:t>
            </w:r>
          </w:p>
        </w:tc>
      </w:tr>
      <w:tr w:rsidR="00F40D8B" w:rsidRPr="00BD142A" w:rsidTr="000E37BA">
        <w:tc>
          <w:tcPr>
            <w:tcW w:w="543" w:type="pct"/>
          </w:tcPr>
          <w:p w:rsidR="00F40D8B" w:rsidRPr="00BD142A" w:rsidRDefault="00F40D8B" w:rsidP="000E37BA">
            <w:pPr>
              <w:jc w:val="center"/>
              <w:rPr>
                <w:sz w:val="20"/>
                <w:szCs w:val="20"/>
              </w:rPr>
            </w:pPr>
            <w:r w:rsidRPr="00BD142A">
              <w:rPr>
                <w:sz w:val="20"/>
                <w:szCs w:val="20"/>
              </w:rPr>
              <w:t>499</w:t>
            </w:r>
          </w:p>
        </w:tc>
        <w:tc>
          <w:tcPr>
            <w:tcW w:w="3705" w:type="pct"/>
          </w:tcPr>
          <w:p w:rsidR="00F40D8B" w:rsidRPr="00BD142A" w:rsidRDefault="00F40D8B" w:rsidP="000E37BA">
            <w:pPr>
              <w:jc w:val="both"/>
              <w:rPr>
                <w:sz w:val="20"/>
                <w:szCs w:val="20"/>
              </w:rPr>
            </w:pPr>
            <w:r w:rsidRPr="00BD142A">
              <w:rPr>
                <w:sz w:val="20"/>
                <w:szCs w:val="20"/>
              </w:rPr>
              <w:t>Claudia Arely Mejía Pérez, por compras de 15 tintas canon 5 5 tóner para suministro de las diferentes unidades de esta Administración.</w:t>
            </w:r>
          </w:p>
        </w:tc>
        <w:tc>
          <w:tcPr>
            <w:tcW w:w="752" w:type="pct"/>
          </w:tcPr>
          <w:p w:rsidR="00F40D8B" w:rsidRPr="00BD142A" w:rsidRDefault="00F40D8B" w:rsidP="000E37BA">
            <w:pPr>
              <w:rPr>
                <w:sz w:val="20"/>
                <w:szCs w:val="20"/>
              </w:rPr>
            </w:pPr>
            <w:r w:rsidRPr="00BD142A">
              <w:rPr>
                <w:sz w:val="20"/>
                <w:szCs w:val="20"/>
              </w:rPr>
              <w:t>$744.00</w:t>
            </w:r>
          </w:p>
        </w:tc>
      </w:tr>
      <w:tr w:rsidR="00F40D8B" w:rsidRPr="00BD142A" w:rsidTr="000E37BA">
        <w:tc>
          <w:tcPr>
            <w:tcW w:w="543" w:type="pct"/>
          </w:tcPr>
          <w:p w:rsidR="00F40D8B" w:rsidRPr="00BD142A" w:rsidRDefault="00537D5C" w:rsidP="000E37BA">
            <w:pPr>
              <w:jc w:val="center"/>
              <w:rPr>
                <w:sz w:val="20"/>
                <w:szCs w:val="20"/>
              </w:rPr>
            </w:pPr>
            <w:r w:rsidRPr="00BD142A">
              <w:rPr>
                <w:sz w:val="20"/>
                <w:szCs w:val="20"/>
              </w:rPr>
              <w:t>302</w:t>
            </w:r>
          </w:p>
        </w:tc>
        <w:tc>
          <w:tcPr>
            <w:tcW w:w="3705" w:type="pct"/>
          </w:tcPr>
          <w:p w:rsidR="00F40D8B" w:rsidRPr="00BD142A" w:rsidRDefault="00537D5C" w:rsidP="000E37BA">
            <w:pPr>
              <w:jc w:val="both"/>
              <w:rPr>
                <w:sz w:val="20"/>
                <w:szCs w:val="20"/>
              </w:rPr>
            </w:pPr>
            <w:proofErr w:type="spellStart"/>
            <w:r w:rsidRPr="00BD142A">
              <w:rPr>
                <w:sz w:val="20"/>
                <w:szCs w:val="20"/>
              </w:rPr>
              <w:t>Militza</w:t>
            </w:r>
            <w:proofErr w:type="spellEnd"/>
            <w:r w:rsidRPr="00BD142A">
              <w:rPr>
                <w:sz w:val="20"/>
                <w:szCs w:val="20"/>
              </w:rPr>
              <w:t xml:space="preserve"> del Carmen Rodríguez Zelaya, por compras de 14 tóner y 33 tintas para el suministro de las unidades de esta Administración.</w:t>
            </w:r>
          </w:p>
        </w:tc>
        <w:tc>
          <w:tcPr>
            <w:tcW w:w="752" w:type="pct"/>
          </w:tcPr>
          <w:p w:rsidR="00F40D8B" w:rsidRPr="00BD142A" w:rsidRDefault="00537D5C" w:rsidP="000E37BA">
            <w:pPr>
              <w:rPr>
                <w:sz w:val="20"/>
                <w:szCs w:val="20"/>
              </w:rPr>
            </w:pPr>
            <w:r w:rsidRPr="00BD142A">
              <w:rPr>
                <w:sz w:val="20"/>
                <w:szCs w:val="20"/>
              </w:rPr>
              <w:t>$3,179.25</w:t>
            </w:r>
          </w:p>
        </w:tc>
      </w:tr>
      <w:tr w:rsidR="00537D5C" w:rsidRPr="00BD142A" w:rsidTr="000E37BA">
        <w:tc>
          <w:tcPr>
            <w:tcW w:w="543" w:type="pct"/>
          </w:tcPr>
          <w:p w:rsidR="00537D5C" w:rsidRPr="00BD142A" w:rsidRDefault="00537D5C" w:rsidP="000E37BA">
            <w:pPr>
              <w:jc w:val="center"/>
              <w:rPr>
                <w:sz w:val="20"/>
                <w:szCs w:val="20"/>
              </w:rPr>
            </w:pPr>
            <w:r w:rsidRPr="00BD142A">
              <w:rPr>
                <w:sz w:val="20"/>
                <w:szCs w:val="20"/>
              </w:rPr>
              <w:t>492</w:t>
            </w:r>
          </w:p>
        </w:tc>
        <w:tc>
          <w:tcPr>
            <w:tcW w:w="3705" w:type="pct"/>
          </w:tcPr>
          <w:p w:rsidR="00537D5C" w:rsidRPr="00BD142A" w:rsidRDefault="00537D5C" w:rsidP="000E37BA">
            <w:pPr>
              <w:jc w:val="both"/>
              <w:rPr>
                <w:sz w:val="20"/>
                <w:szCs w:val="20"/>
              </w:rPr>
            </w:pPr>
            <w:r w:rsidRPr="00BD142A">
              <w:rPr>
                <w:sz w:val="20"/>
                <w:szCs w:val="20"/>
              </w:rPr>
              <w:t>Repuestos D</w:t>
            </w:r>
            <w:r w:rsidR="00DD3F34" w:rsidRPr="00BD142A">
              <w:rPr>
                <w:sz w:val="20"/>
                <w:szCs w:val="20"/>
              </w:rPr>
              <w:t>IDEA</w:t>
            </w:r>
            <w:r w:rsidRPr="00BD142A">
              <w:rPr>
                <w:sz w:val="20"/>
                <w:szCs w:val="20"/>
              </w:rPr>
              <w:t>, S.A</w:t>
            </w:r>
            <w:r w:rsidR="00BE3D61" w:rsidRPr="00BD142A">
              <w:rPr>
                <w:sz w:val="20"/>
                <w:szCs w:val="20"/>
              </w:rPr>
              <w:t xml:space="preserve">. de C.V., por compras de una </w:t>
            </w:r>
            <w:proofErr w:type="spellStart"/>
            <w:r w:rsidR="00BE3D61" w:rsidRPr="00BD142A">
              <w:rPr>
                <w:sz w:val="20"/>
                <w:szCs w:val="20"/>
              </w:rPr>
              <w:t>hi</w:t>
            </w:r>
            <w:r w:rsidRPr="00BD142A">
              <w:rPr>
                <w:sz w:val="20"/>
                <w:szCs w:val="20"/>
              </w:rPr>
              <w:t>drolavadora</w:t>
            </w:r>
            <w:proofErr w:type="spellEnd"/>
            <w:r w:rsidRPr="00BD142A">
              <w:rPr>
                <w:sz w:val="20"/>
                <w:szCs w:val="20"/>
              </w:rPr>
              <w:t xml:space="preserve"> para el mantenimiento preventivo de los vehículos municipales.</w:t>
            </w:r>
          </w:p>
        </w:tc>
        <w:tc>
          <w:tcPr>
            <w:tcW w:w="752" w:type="pct"/>
          </w:tcPr>
          <w:p w:rsidR="00537D5C" w:rsidRPr="00BD142A" w:rsidRDefault="00537D5C" w:rsidP="000E37BA">
            <w:pPr>
              <w:rPr>
                <w:sz w:val="20"/>
                <w:szCs w:val="20"/>
              </w:rPr>
            </w:pPr>
            <w:r w:rsidRPr="00BD142A">
              <w:rPr>
                <w:sz w:val="20"/>
                <w:szCs w:val="20"/>
              </w:rPr>
              <w:t>$3,362.92</w:t>
            </w:r>
          </w:p>
        </w:tc>
      </w:tr>
      <w:tr w:rsidR="00537D5C" w:rsidRPr="00BD142A" w:rsidTr="000E37BA">
        <w:tc>
          <w:tcPr>
            <w:tcW w:w="543" w:type="pct"/>
          </w:tcPr>
          <w:p w:rsidR="00537D5C" w:rsidRPr="00BD142A" w:rsidRDefault="00537D5C" w:rsidP="000E37BA">
            <w:pPr>
              <w:jc w:val="center"/>
              <w:rPr>
                <w:sz w:val="20"/>
                <w:szCs w:val="20"/>
              </w:rPr>
            </w:pPr>
            <w:r w:rsidRPr="00BD142A">
              <w:rPr>
                <w:sz w:val="20"/>
                <w:szCs w:val="20"/>
              </w:rPr>
              <w:t>489</w:t>
            </w:r>
          </w:p>
        </w:tc>
        <w:tc>
          <w:tcPr>
            <w:tcW w:w="3705" w:type="pct"/>
          </w:tcPr>
          <w:p w:rsidR="00537D5C" w:rsidRPr="00BD142A" w:rsidRDefault="00537D5C" w:rsidP="000E37BA">
            <w:pPr>
              <w:jc w:val="both"/>
              <w:rPr>
                <w:sz w:val="20"/>
                <w:szCs w:val="20"/>
              </w:rPr>
            </w:pPr>
            <w:r w:rsidRPr="00BD142A">
              <w:rPr>
                <w:sz w:val="20"/>
                <w:szCs w:val="20"/>
              </w:rPr>
              <w:t xml:space="preserve">Mario Ernesto Marín Ordoñez, por compras de 6 filtros, 13 ¼ de aceite para diésel y gasolina, 5 libras de grasa, entre otros, para mantenimiento preventivo de los vehículos municipales. </w:t>
            </w:r>
          </w:p>
        </w:tc>
        <w:tc>
          <w:tcPr>
            <w:tcW w:w="752" w:type="pct"/>
          </w:tcPr>
          <w:p w:rsidR="00537D5C" w:rsidRPr="00BD142A" w:rsidRDefault="00537D5C" w:rsidP="000E37BA">
            <w:pPr>
              <w:rPr>
                <w:sz w:val="20"/>
                <w:szCs w:val="20"/>
              </w:rPr>
            </w:pPr>
            <w:r w:rsidRPr="00BD142A">
              <w:rPr>
                <w:sz w:val="20"/>
                <w:szCs w:val="20"/>
              </w:rPr>
              <w:t>$794.75</w:t>
            </w:r>
          </w:p>
        </w:tc>
      </w:tr>
      <w:tr w:rsidR="00537D5C" w:rsidRPr="00BD142A" w:rsidTr="000E37BA">
        <w:tc>
          <w:tcPr>
            <w:tcW w:w="543" w:type="pct"/>
          </w:tcPr>
          <w:p w:rsidR="00537D5C" w:rsidRPr="00BD142A" w:rsidRDefault="000E37BA" w:rsidP="000E37BA">
            <w:pPr>
              <w:jc w:val="center"/>
              <w:rPr>
                <w:sz w:val="20"/>
                <w:szCs w:val="20"/>
              </w:rPr>
            </w:pPr>
            <w:r w:rsidRPr="00BD142A">
              <w:rPr>
                <w:sz w:val="20"/>
                <w:szCs w:val="20"/>
              </w:rPr>
              <w:t>490</w:t>
            </w:r>
          </w:p>
        </w:tc>
        <w:tc>
          <w:tcPr>
            <w:tcW w:w="3705" w:type="pct"/>
          </w:tcPr>
          <w:p w:rsidR="00537D5C" w:rsidRPr="00BD142A" w:rsidRDefault="00DD3F34" w:rsidP="000E37BA">
            <w:pPr>
              <w:jc w:val="both"/>
              <w:rPr>
                <w:sz w:val="20"/>
                <w:szCs w:val="20"/>
              </w:rPr>
            </w:pPr>
            <w:r w:rsidRPr="00BD142A">
              <w:rPr>
                <w:sz w:val="20"/>
                <w:szCs w:val="20"/>
              </w:rPr>
              <w:t xml:space="preserve">Mario Ernesto Marín Ordoñez, por compras de </w:t>
            </w:r>
            <w:r w:rsidR="008A1863" w:rsidRPr="00BD142A">
              <w:rPr>
                <w:sz w:val="20"/>
                <w:szCs w:val="20"/>
              </w:rPr>
              <w:t>6 filtros,</w:t>
            </w:r>
            <w:r w:rsidR="008023EA" w:rsidRPr="00BD142A">
              <w:rPr>
                <w:sz w:val="20"/>
                <w:szCs w:val="20"/>
              </w:rPr>
              <w:t xml:space="preserve"> 1 galón de aceite, 7 libras de grasa, 4 galones de aceite, </w:t>
            </w:r>
            <w:r w:rsidR="00CB0E2D" w:rsidRPr="00BD142A">
              <w:rPr>
                <w:sz w:val="20"/>
                <w:szCs w:val="20"/>
              </w:rPr>
              <w:t>13 cuartos de aceite para corona entre otros, para mantenimiento preventivo de los vehículos municipales.</w:t>
            </w:r>
          </w:p>
        </w:tc>
        <w:tc>
          <w:tcPr>
            <w:tcW w:w="752" w:type="pct"/>
          </w:tcPr>
          <w:p w:rsidR="00537D5C" w:rsidRPr="00BD142A" w:rsidRDefault="00CB5F34" w:rsidP="000E37BA">
            <w:pPr>
              <w:rPr>
                <w:sz w:val="20"/>
                <w:szCs w:val="20"/>
              </w:rPr>
            </w:pPr>
            <w:r w:rsidRPr="00BD142A">
              <w:rPr>
                <w:sz w:val="20"/>
                <w:szCs w:val="20"/>
              </w:rPr>
              <w:t>$851.75</w:t>
            </w:r>
          </w:p>
        </w:tc>
      </w:tr>
      <w:tr w:rsidR="00CB5F34" w:rsidRPr="00BD142A" w:rsidTr="000E37BA">
        <w:tc>
          <w:tcPr>
            <w:tcW w:w="543" w:type="pct"/>
          </w:tcPr>
          <w:p w:rsidR="00CB5F34" w:rsidRPr="00BD142A" w:rsidRDefault="00CB5F34" w:rsidP="000E37BA">
            <w:pPr>
              <w:jc w:val="center"/>
              <w:rPr>
                <w:sz w:val="20"/>
                <w:szCs w:val="20"/>
              </w:rPr>
            </w:pPr>
            <w:r w:rsidRPr="00BD142A">
              <w:rPr>
                <w:sz w:val="20"/>
                <w:szCs w:val="20"/>
              </w:rPr>
              <w:t>5</w:t>
            </w:r>
          </w:p>
        </w:tc>
        <w:tc>
          <w:tcPr>
            <w:tcW w:w="3705" w:type="pct"/>
          </w:tcPr>
          <w:p w:rsidR="00CB5F34" w:rsidRPr="00BD142A" w:rsidRDefault="00CB5F34" w:rsidP="000E37BA">
            <w:pPr>
              <w:jc w:val="both"/>
              <w:rPr>
                <w:sz w:val="20"/>
                <w:szCs w:val="20"/>
              </w:rPr>
            </w:pPr>
            <w:r w:rsidRPr="00BD142A">
              <w:rPr>
                <w:sz w:val="20"/>
                <w:szCs w:val="20"/>
              </w:rPr>
              <w:t xml:space="preserve">José Rigoberto Fernández Ascencio, por compras de 60 tintas canon, 7 </w:t>
            </w:r>
            <w:proofErr w:type="spellStart"/>
            <w:r w:rsidRPr="00BD142A">
              <w:rPr>
                <w:sz w:val="20"/>
                <w:szCs w:val="20"/>
              </w:rPr>
              <w:t>toner</w:t>
            </w:r>
            <w:proofErr w:type="spellEnd"/>
            <w:r w:rsidRPr="00BD142A">
              <w:rPr>
                <w:sz w:val="20"/>
                <w:szCs w:val="20"/>
              </w:rPr>
              <w:t xml:space="preserve"> parta suministro de las unidades de esta Administración.</w:t>
            </w:r>
          </w:p>
        </w:tc>
        <w:tc>
          <w:tcPr>
            <w:tcW w:w="752" w:type="pct"/>
          </w:tcPr>
          <w:p w:rsidR="00CB5F34" w:rsidRPr="00BD142A" w:rsidRDefault="00CB5F34" w:rsidP="000E37BA">
            <w:pPr>
              <w:rPr>
                <w:sz w:val="20"/>
                <w:szCs w:val="20"/>
              </w:rPr>
            </w:pPr>
            <w:r w:rsidRPr="00BD142A">
              <w:rPr>
                <w:sz w:val="20"/>
                <w:szCs w:val="20"/>
              </w:rPr>
              <w:t>$3,482.00</w:t>
            </w:r>
          </w:p>
        </w:tc>
      </w:tr>
    </w:tbl>
    <w:p w:rsidR="00B4557E" w:rsidRPr="00BD142A" w:rsidRDefault="00F40D8B" w:rsidP="00B4557E">
      <w:pPr>
        <w:spacing w:line="360" w:lineRule="auto"/>
        <w:jc w:val="both"/>
        <w:rPr>
          <w:rFonts w:eastAsia="Calibri"/>
          <w:lang w:eastAsia="es-SV"/>
        </w:rPr>
      </w:pPr>
      <w:r w:rsidRPr="00BD142A">
        <w:t>Se autoriza a la Tesorera Municipal, para que efectúe los pagos; aplíquense los gastos a los códigos presupuestarios correspondientes. COMUNÍQUESE</w:t>
      </w:r>
      <w:r w:rsidR="008A1863" w:rsidRPr="00BD142A">
        <w:t>.</w:t>
      </w:r>
      <w:r w:rsidR="007937A7" w:rsidRPr="00BD142A">
        <w:t xml:space="preserve"> </w:t>
      </w:r>
      <w:r w:rsidR="00932EB5" w:rsidRPr="00BD142A">
        <w:rPr>
          <w:b/>
          <w:u w:val="single"/>
        </w:rPr>
        <w:t xml:space="preserve">ACUERDO </w:t>
      </w:r>
      <w:r w:rsidR="003C5177" w:rsidRPr="00BD142A">
        <w:rPr>
          <w:b/>
          <w:u w:val="single"/>
        </w:rPr>
        <w:t>NÚMERO</w:t>
      </w:r>
      <w:r w:rsidR="00932EB5" w:rsidRPr="00BD142A">
        <w:rPr>
          <w:b/>
          <w:u w:val="single"/>
        </w:rPr>
        <w:t xml:space="preserve"> TREIN</w:t>
      </w:r>
      <w:r w:rsidR="00756DE1" w:rsidRPr="00BD142A">
        <w:rPr>
          <w:b/>
          <w:u w:val="single"/>
        </w:rPr>
        <w:t>TA</w:t>
      </w:r>
      <w:r w:rsidR="00756DE1" w:rsidRPr="00BD142A">
        <w:t>.-</w:t>
      </w:r>
      <w:r w:rsidR="003C5177" w:rsidRPr="00BD142A">
        <w:t xml:space="preserve"> </w:t>
      </w:r>
      <w:r w:rsidR="00E339D6" w:rsidRPr="00BD142A">
        <w:t>E</w:t>
      </w:r>
      <w:r w:rsidR="00B4557E" w:rsidRPr="00BD142A">
        <w:t>n relación a la</w:t>
      </w:r>
      <w:r w:rsidR="00B4557E" w:rsidRPr="00BD142A">
        <w:rPr>
          <w:rFonts w:eastAsia="Calibri"/>
          <w:lang w:eastAsia="es-SV"/>
        </w:rPr>
        <w:t xml:space="preserve"> solicitud de reprogramación al presupuesto del </w:t>
      </w:r>
      <w:r w:rsidR="00EE1468" w:rsidRPr="00BD142A">
        <w:rPr>
          <w:rFonts w:eastAsia="Calibri"/>
          <w:lang w:eastAsia="es-SV"/>
        </w:rPr>
        <w:t xml:space="preserve">«Programa Desarrollo Rural Territorial»; </w:t>
      </w:r>
      <w:r w:rsidR="00B4557E" w:rsidRPr="00BD142A">
        <w:rPr>
          <w:rFonts w:eastAsia="Calibri"/>
          <w:lang w:eastAsia="es-SV"/>
        </w:rPr>
        <w:t xml:space="preserve">este Concejo, en uso de sus facultades legales, por unanimidad, </w:t>
      </w:r>
      <w:r w:rsidR="00B4557E" w:rsidRPr="00BD142A">
        <w:rPr>
          <w:rFonts w:eastAsia="Calibri"/>
          <w:b/>
          <w:lang w:eastAsia="es-SV"/>
        </w:rPr>
        <w:t>ACUERDA:</w:t>
      </w:r>
      <w:r w:rsidR="00B4557E" w:rsidRPr="00BD142A">
        <w:rPr>
          <w:rFonts w:eastAsia="Calibri"/>
          <w:lang w:eastAsia="es-SV"/>
        </w:rPr>
        <w:t xml:space="preserve"> Autorizar la Reprogramación al presupuesto del </w:t>
      </w:r>
      <w:r w:rsidR="00B4557E" w:rsidRPr="00BD142A">
        <w:rPr>
          <w:rFonts w:eastAsia="Calibri"/>
          <w:b/>
          <w:lang w:eastAsia="es-SV"/>
        </w:rPr>
        <w:t>«Progra</w:t>
      </w:r>
      <w:r w:rsidR="00EE1468" w:rsidRPr="00BD142A">
        <w:rPr>
          <w:rFonts w:eastAsia="Calibri"/>
          <w:b/>
          <w:lang w:eastAsia="es-SV"/>
        </w:rPr>
        <w:t>ma Desarrollo Rural Territorial</w:t>
      </w:r>
      <w:r w:rsidR="00B4557E" w:rsidRPr="00BD142A">
        <w:rPr>
          <w:rFonts w:eastAsia="Calibri"/>
          <w:b/>
          <w:lang w:eastAsia="es-SV"/>
        </w:rPr>
        <w:t>»</w:t>
      </w:r>
      <w:r w:rsidR="00B4557E" w:rsidRPr="00BD142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B4557E" w:rsidRPr="00BD142A" w:rsidTr="00B4557E">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B4557E" w:rsidRPr="00BD142A" w:rsidRDefault="00B4557E" w:rsidP="00B4557E">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B4557E" w:rsidRPr="00BD142A" w:rsidRDefault="00B4557E" w:rsidP="00B4557E">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B4557E" w:rsidRPr="00BD142A" w:rsidRDefault="00B4557E" w:rsidP="00B4557E">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B4557E" w:rsidRPr="00BD142A" w:rsidRDefault="00B4557E" w:rsidP="00B4557E">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B4557E" w:rsidRPr="00BD142A" w:rsidRDefault="00B4557E" w:rsidP="00B4557E">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B4557E" w:rsidRPr="00BD142A" w:rsidRDefault="00B4557E" w:rsidP="00B4557E">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B4557E" w:rsidRPr="00BD142A" w:rsidRDefault="00B4557E" w:rsidP="00B4557E">
            <w:pPr>
              <w:jc w:val="center"/>
              <w:rPr>
                <w:rFonts w:cs="Calibri"/>
                <w:color w:val="000000"/>
                <w:sz w:val="20"/>
                <w:szCs w:val="20"/>
              </w:rPr>
            </w:pPr>
            <w:r w:rsidRPr="00BD142A">
              <w:rPr>
                <w:rFonts w:cs="Calibri"/>
                <w:b/>
                <w:color w:val="000000"/>
                <w:sz w:val="20"/>
                <w:szCs w:val="20"/>
              </w:rPr>
              <w:t>TOTAL</w:t>
            </w:r>
          </w:p>
        </w:tc>
      </w:tr>
      <w:tr w:rsidR="00B4557E" w:rsidRPr="00BD142A" w:rsidTr="00B4557E">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B4557E" w:rsidRPr="00BD142A" w:rsidRDefault="00B4557E" w:rsidP="00B4557E">
            <w:pPr>
              <w:jc w:val="center"/>
              <w:rPr>
                <w:rFonts w:cs="Calibri"/>
                <w:b/>
                <w:color w:val="000000"/>
                <w:sz w:val="20"/>
                <w:szCs w:val="20"/>
              </w:rPr>
            </w:pPr>
            <w:r w:rsidRPr="00BD142A">
              <w:rPr>
                <w:rFonts w:cs="Calibri"/>
                <w:b/>
                <w:color w:val="000000"/>
                <w:sz w:val="20"/>
                <w:szCs w:val="20"/>
              </w:rPr>
              <w:t>PARTIDAS QUE AFECTAN</w:t>
            </w:r>
          </w:p>
        </w:tc>
      </w:tr>
      <w:tr w:rsidR="00B4557E" w:rsidRPr="00BD142A" w:rsidTr="00B4557E">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B4557E" w:rsidRPr="00BD142A" w:rsidRDefault="00C64DE0" w:rsidP="00B4557E">
            <w:pPr>
              <w:jc w:val="center"/>
              <w:rPr>
                <w:rFonts w:cs="Calibri"/>
                <w:color w:val="000000"/>
                <w:sz w:val="20"/>
                <w:szCs w:val="20"/>
              </w:rPr>
            </w:pPr>
            <w:r w:rsidRPr="00BD142A">
              <w:rPr>
                <w:rFonts w:cs="Calibri"/>
                <w:color w:val="000000"/>
                <w:sz w:val="20"/>
                <w:szCs w:val="20"/>
              </w:rPr>
              <w:t>54102</w:t>
            </w:r>
          </w:p>
        </w:tc>
        <w:tc>
          <w:tcPr>
            <w:tcW w:w="2902" w:type="dxa"/>
            <w:tcBorders>
              <w:top w:val="nil"/>
              <w:left w:val="nil"/>
              <w:bottom w:val="single" w:sz="4" w:space="0" w:color="auto"/>
              <w:right w:val="single" w:sz="4" w:space="0" w:color="auto"/>
            </w:tcBorders>
            <w:noWrap/>
            <w:vAlign w:val="center"/>
          </w:tcPr>
          <w:p w:rsidR="00B4557E" w:rsidRPr="00BD142A" w:rsidRDefault="00176E5E" w:rsidP="00B4557E">
            <w:pPr>
              <w:rPr>
                <w:rFonts w:cs="Calibri"/>
                <w:color w:val="000000"/>
                <w:sz w:val="20"/>
                <w:szCs w:val="20"/>
              </w:rPr>
            </w:pPr>
            <w:r w:rsidRPr="00BD142A">
              <w:rPr>
                <w:rFonts w:cs="Calibri"/>
                <w:color w:val="000000"/>
                <w:sz w:val="20"/>
                <w:szCs w:val="20"/>
              </w:rPr>
              <w:t>Productos alimenticios para animales</w:t>
            </w:r>
          </w:p>
        </w:tc>
        <w:tc>
          <w:tcPr>
            <w:tcW w:w="567" w:type="dxa"/>
            <w:tcBorders>
              <w:top w:val="nil"/>
              <w:left w:val="nil"/>
              <w:bottom w:val="single" w:sz="4" w:space="0" w:color="auto"/>
              <w:right w:val="single" w:sz="4" w:space="0" w:color="auto"/>
            </w:tcBorders>
            <w:noWrap/>
            <w:vAlign w:val="center"/>
          </w:tcPr>
          <w:p w:rsidR="00B4557E" w:rsidRPr="00BD142A" w:rsidRDefault="00176E5E" w:rsidP="00B4557E">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B4557E" w:rsidRPr="00BD142A" w:rsidRDefault="00176E5E" w:rsidP="00176E5E">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B4557E" w:rsidRPr="00BD142A" w:rsidRDefault="00176E5E" w:rsidP="00176E5E">
            <w:pPr>
              <w:jc w:val="center"/>
              <w:rPr>
                <w:rFonts w:cs="Calibri"/>
                <w:color w:val="000000"/>
                <w:sz w:val="20"/>
                <w:szCs w:val="20"/>
              </w:rPr>
            </w:pPr>
            <w:r w:rsidRPr="00BD142A">
              <w:rPr>
                <w:rFonts w:cs="Calibri"/>
                <w:color w:val="000000"/>
                <w:sz w:val="20"/>
                <w:szCs w:val="20"/>
              </w:rPr>
              <w:t>1</w:t>
            </w:r>
            <w:r w:rsidR="00B4557E" w:rsidRPr="00BD142A">
              <w:rPr>
                <w:rFonts w:cs="Calibri"/>
                <w:color w:val="000000"/>
                <w:sz w:val="20"/>
                <w:szCs w:val="20"/>
              </w:rPr>
              <w:t>/</w:t>
            </w:r>
            <w:r w:rsidRPr="00BD142A">
              <w:rPr>
                <w:rFonts w:cs="Calibri"/>
                <w:color w:val="000000"/>
                <w:sz w:val="20"/>
                <w:szCs w:val="20"/>
              </w:rPr>
              <w:t>111</w:t>
            </w:r>
          </w:p>
        </w:tc>
        <w:tc>
          <w:tcPr>
            <w:tcW w:w="963" w:type="dxa"/>
            <w:tcBorders>
              <w:top w:val="nil"/>
              <w:left w:val="nil"/>
              <w:bottom w:val="single" w:sz="4" w:space="0" w:color="auto"/>
              <w:right w:val="single" w:sz="4" w:space="0" w:color="auto"/>
            </w:tcBorders>
            <w:noWrap/>
            <w:vAlign w:val="center"/>
          </w:tcPr>
          <w:p w:rsidR="00B4557E" w:rsidRPr="00BD142A" w:rsidRDefault="00B4557E" w:rsidP="00176E5E">
            <w:pPr>
              <w:rPr>
                <w:rFonts w:cs="Calibri"/>
                <w:color w:val="000000"/>
                <w:sz w:val="20"/>
                <w:szCs w:val="20"/>
              </w:rPr>
            </w:pPr>
            <w:r w:rsidRPr="00BD142A">
              <w:rPr>
                <w:rFonts w:cs="Calibri"/>
                <w:color w:val="000000"/>
                <w:sz w:val="20"/>
                <w:szCs w:val="20"/>
              </w:rPr>
              <w:t>$</w:t>
            </w:r>
            <w:r w:rsidR="00176E5E" w:rsidRPr="00BD142A">
              <w:rPr>
                <w:rFonts w:cs="Calibri"/>
                <w:color w:val="000000"/>
                <w:sz w:val="20"/>
                <w:szCs w:val="20"/>
              </w:rPr>
              <w:t>37.50</w:t>
            </w:r>
          </w:p>
        </w:tc>
        <w:tc>
          <w:tcPr>
            <w:tcW w:w="1216" w:type="dxa"/>
            <w:tcBorders>
              <w:top w:val="nil"/>
              <w:left w:val="nil"/>
              <w:bottom w:val="single" w:sz="4" w:space="0" w:color="auto"/>
              <w:right w:val="single" w:sz="4" w:space="0" w:color="auto"/>
            </w:tcBorders>
            <w:noWrap/>
            <w:vAlign w:val="center"/>
          </w:tcPr>
          <w:p w:rsidR="00B4557E" w:rsidRPr="00BD142A" w:rsidRDefault="00B4557E" w:rsidP="00B4557E">
            <w:pPr>
              <w:rPr>
                <w:rFonts w:cs="Calibri"/>
                <w:color w:val="000000"/>
                <w:sz w:val="20"/>
                <w:szCs w:val="20"/>
              </w:rPr>
            </w:pPr>
          </w:p>
        </w:tc>
      </w:tr>
      <w:tr w:rsidR="00B4557E" w:rsidRPr="00BD142A" w:rsidTr="00B4557E">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B4557E" w:rsidRPr="00BD142A" w:rsidRDefault="00B4557E" w:rsidP="00B4557E">
            <w:pPr>
              <w:jc w:val="center"/>
              <w:rPr>
                <w:rFonts w:cs="Calibri"/>
                <w:b/>
                <w:color w:val="000000"/>
                <w:sz w:val="20"/>
                <w:szCs w:val="20"/>
              </w:rPr>
            </w:pPr>
            <w:r w:rsidRPr="00BD142A">
              <w:rPr>
                <w:rFonts w:cs="Calibri"/>
                <w:b/>
                <w:color w:val="000000"/>
                <w:sz w:val="20"/>
                <w:szCs w:val="20"/>
              </w:rPr>
              <w:t>PARTIDAS QUE REFUERZAN</w:t>
            </w:r>
          </w:p>
        </w:tc>
      </w:tr>
      <w:tr w:rsidR="00B4557E" w:rsidRPr="00BD142A" w:rsidTr="00B4557E">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B4557E" w:rsidRPr="00BD142A" w:rsidRDefault="00C64DE0" w:rsidP="00B4557E">
            <w:pPr>
              <w:jc w:val="center"/>
              <w:rPr>
                <w:rFonts w:cs="Calibri"/>
                <w:color w:val="000000"/>
                <w:sz w:val="20"/>
                <w:szCs w:val="20"/>
              </w:rPr>
            </w:pPr>
            <w:r w:rsidRPr="00BD142A">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rsidR="00B4557E" w:rsidRPr="00BD142A" w:rsidRDefault="00176E5E" w:rsidP="00B4557E">
            <w:pPr>
              <w:rPr>
                <w:rFonts w:cs="Calibri"/>
                <w:color w:val="000000"/>
                <w:sz w:val="20"/>
                <w:szCs w:val="20"/>
              </w:rPr>
            </w:pPr>
            <w:r w:rsidRPr="00BD142A">
              <w:rPr>
                <w:rFonts w:cs="Calibri"/>
                <w:color w:val="000000"/>
                <w:sz w:val="20"/>
                <w:szCs w:val="20"/>
              </w:rPr>
              <w:t>Combustible y Lubricante</w:t>
            </w:r>
          </w:p>
        </w:tc>
        <w:tc>
          <w:tcPr>
            <w:tcW w:w="567" w:type="dxa"/>
            <w:tcBorders>
              <w:top w:val="nil"/>
              <w:left w:val="nil"/>
              <w:bottom w:val="single" w:sz="4" w:space="0" w:color="auto"/>
              <w:right w:val="single" w:sz="4" w:space="0" w:color="auto"/>
            </w:tcBorders>
            <w:noWrap/>
            <w:vAlign w:val="center"/>
          </w:tcPr>
          <w:p w:rsidR="00B4557E" w:rsidRPr="00BD142A" w:rsidRDefault="00176E5E" w:rsidP="00B4557E">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B4557E" w:rsidRPr="00BD142A" w:rsidRDefault="00C64DE0" w:rsidP="00B4557E">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B4557E" w:rsidRPr="00BD142A" w:rsidRDefault="00176E5E" w:rsidP="00B4557E">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B4557E" w:rsidRPr="00BD142A" w:rsidRDefault="00B4557E" w:rsidP="00B4557E">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B4557E" w:rsidRPr="00BD142A" w:rsidRDefault="00B4557E" w:rsidP="00176E5E">
            <w:pPr>
              <w:rPr>
                <w:rFonts w:cs="Calibri"/>
                <w:color w:val="000000"/>
                <w:sz w:val="20"/>
                <w:szCs w:val="20"/>
              </w:rPr>
            </w:pPr>
            <w:r w:rsidRPr="00BD142A">
              <w:rPr>
                <w:rFonts w:cs="Calibri"/>
                <w:color w:val="000000"/>
                <w:sz w:val="20"/>
                <w:szCs w:val="20"/>
              </w:rPr>
              <w:t>$</w:t>
            </w:r>
            <w:r w:rsidR="00176E5E" w:rsidRPr="00BD142A">
              <w:rPr>
                <w:rFonts w:cs="Calibri"/>
                <w:color w:val="000000"/>
                <w:sz w:val="20"/>
                <w:szCs w:val="20"/>
              </w:rPr>
              <w:t>37.50</w:t>
            </w:r>
          </w:p>
        </w:tc>
      </w:tr>
      <w:tr w:rsidR="00B4557E" w:rsidRPr="00BD142A" w:rsidTr="00B4557E">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B4557E" w:rsidRPr="00BD142A" w:rsidRDefault="00B4557E" w:rsidP="00B4557E">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B4557E" w:rsidRPr="00BD142A" w:rsidRDefault="00B4557E" w:rsidP="00176E5E">
            <w:pPr>
              <w:rPr>
                <w:b/>
                <w:sz w:val="20"/>
                <w:szCs w:val="20"/>
                <w:lang w:val="es-SV" w:eastAsia="es-SV"/>
              </w:rPr>
            </w:pPr>
            <w:r w:rsidRPr="00BD142A">
              <w:rPr>
                <w:b/>
                <w:sz w:val="20"/>
                <w:szCs w:val="20"/>
                <w:lang w:val="es-SV" w:eastAsia="es-SV"/>
              </w:rPr>
              <w:t>$</w:t>
            </w:r>
            <w:r w:rsidR="00176E5E" w:rsidRPr="00BD142A">
              <w:rPr>
                <w:b/>
                <w:sz w:val="20"/>
                <w:szCs w:val="20"/>
                <w:lang w:val="es-SV" w:eastAsia="es-SV"/>
              </w:rPr>
              <w:t>37.50</w:t>
            </w:r>
          </w:p>
        </w:tc>
        <w:tc>
          <w:tcPr>
            <w:tcW w:w="1216" w:type="dxa"/>
            <w:tcBorders>
              <w:top w:val="single" w:sz="4" w:space="0" w:color="auto"/>
              <w:left w:val="nil"/>
              <w:bottom w:val="single" w:sz="4" w:space="0" w:color="auto"/>
              <w:right w:val="single" w:sz="4" w:space="0" w:color="auto"/>
            </w:tcBorders>
            <w:noWrap/>
            <w:vAlign w:val="center"/>
          </w:tcPr>
          <w:p w:rsidR="00B4557E" w:rsidRPr="00BD142A" w:rsidRDefault="00B4557E" w:rsidP="00176E5E">
            <w:pPr>
              <w:rPr>
                <w:rFonts w:cs="Calibri"/>
                <w:b/>
                <w:color w:val="000000"/>
                <w:sz w:val="20"/>
                <w:szCs w:val="20"/>
              </w:rPr>
            </w:pPr>
            <w:r w:rsidRPr="00BD142A">
              <w:rPr>
                <w:rFonts w:cs="Calibri"/>
                <w:b/>
                <w:color w:val="000000"/>
                <w:sz w:val="20"/>
                <w:szCs w:val="20"/>
              </w:rPr>
              <w:t>$</w:t>
            </w:r>
            <w:r w:rsidR="00176E5E" w:rsidRPr="00BD142A">
              <w:rPr>
                <w:rFonts w:cs="Calibri"/>
                <w:b/>
                <w:color w:val="000000"/>
                <w:sz w:val="20"/>
                <w:szCs w:val="20"/>
              </w:rPr>
              <w:t>37.50</w:t>
            </w:r>
          </w:p>
        </w:tc>
      </w:tr>
    </w:tbl>
    <w:p w:rsidR="0049487A" w:rsidRPr="00BD142A" w:rsidRDefault="00B4557E" w:rsidP="0049487A">
      <w:pPr>
        <w:spacing w:line="360" w:lineRule="auto"/>
        <w:jc w:val="both"/>
        <w:rPr>
          <w:rFonts w:eastAsia="Calibri"/>
          <w:lang w:eastAsia="es-SV"/>
        </w:rPr>
      </w:pPr>
      <w:r w:rsidRPr="00BD142A">
        <w:t>Pase a conocimiento de las Unidades de Presupuesto y Contabilidad, de esta Administración. COMUNÍQUESE.</w:t>
      </w:r>
      <w:r w:rsidR="007937A7" w:rsidRPr="00BD142A">
        <w:t xml:space="preserve"> </w:t>
      </w:r>
      <w:r w:rsidR="0049487A" w:rsidRPr="00BD142A">
        <w:rPr>
          <w:b/>
          <w:u w:val="single"/>
        </w:rPr>
        <w:t>ACUERDO NÚMERO TREINTA Y UNO</w:t>
      </w:r>
      <w:r w:rsidR="0049487A" w:rsidRPr="00BD142A">
        <w:t>.- En relación a la</w:t>
      </w:r>
      <w:r w:rsidR="0049487A" w:rsidRPr="00BD142A">
        <w:rPr>
          <w:rFonts w:eastAsia="Calibri"/>
          <w:lang w:eastAsia="es-SV"/>
        </w:rPr>
        <w:t xml:space="preserve"> solicitud de reprogramación al presupuesto del </w:t>
      </w:r>
      <w:r w:rsidR="00EE1468" w:rsidRPr="00BD142A">
        <w:rPr>
          <w:rFonts w:eastAsia="Calibri"/>
          <w:lang w:eastAsia="es-SV"/>
        </w:rPr>
        <w:t xml:space="preserve">«Programa Reparación y Mantenimiento de Equipos de Terracería 2019»; </w:t>
      </w:r>
      <w:r w:rsidR="0049487A" w:rsidRPr="00BD142A">
        <w:rPr>
          <w:rFonts w:eastAsia="Calibri"/>
          <w:lang w:eastAsia="es-SV"/>
        </w:rPr>
        <w:t xml:space="preserve">este Concejo, en uso de sus facultades legales, por unanimidad, </w:t>
      </w:r>
      <w:r w:rsidR="0049487A" w:rsidRPr="00BD142A">
        <w:rPr>
          <w:rFonts w:eastAsia="Calibri"/>
          <w:b/>
          <w:lang w:eastAsia="es-SV"/>
        </w:rPr>
        <w:t>ACUERDA:</w:t>
      </w:r>
      <w:r w:rsidR="0049487A" w:rsidRPr="00BD142A">
        <w:rPr>
          <w:rFonts w:eastAsia="Calibri"/>
          <w:lang w:eastAsia="es-SV"/>
        </w:rPr>
        <w:t xml:space="preserve"> Autorizar la Reprogramación al presupuesto del </w:t>
      </w:r>
      <w:r w:rsidR="0049487A" w:rsidRPr="00BD142A">
        <w:rPr>
          <w:rFonts w:eastAsia="Calibri"/>
          <w:b/>
          <w:lang w:eastAsia="es-SV"/>
        </w:rPr>
        <w:t>«Programa Reparación y Mantenimiento de Equipos de Terracería 2019»</w:t>
      </w:r>
      <w:r w:rsidR="0049487A" w:rsidRPr="00BD142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49487A" w:rsidRPr="00BD142A" w:rsidTr="00273B5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49487A" w:rsidRPr="00BD142A" w:rsidRDefault="0049487A" w:rsidP="00273B5F">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49487A" w:rsidRPr="00BD142A" w:rsidRDefault="0049487A" w:rsidP="00273B5F">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49487A" w:rsidRPr="00BD142A" w:rsidRDefault="0049487A" w:rsidP="00273B5F">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49487A" w:rsidRPr="00BD142A" w:rsidRDefault="0049487A" w:rsidP="00273B5F">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49487A" w:rsidRPr="00BD142A" w:rsidRDefault="0049487A" w:rsidP="00273B5F">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49487A" w:rsidRPr="00BD142A" w:rsidRDefault="0049487A" w:rsidP="00273B5F">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49487A" w:rsidRPr="00BD142A" w:rsidRDefault="0049487A" w:rsidP="00273B5F">
            <w:pPr>
              <w:jc w:val="center"/>
              <w:rPr>
                <w:rFonts w:cs="Calibri"/>
                <w:color w:val="000000"/>
                <w:sz w:val="20"/>
                <w:szCs w:val="20"/>
              </w:rPr>
            </w:pPr>
            <w:r w:rsidRPr="00BD142A">
              <w:rPr>
                <w:rFonts w:cs="Calibri"/>
                <w:b/>
                <w:color w:val="000000"/>
                <w:sz w:val="20"/>
                <w:szCs w:val="20"/>
              </w:rPr>
              <w:t>TOTAL</w:t>
            </w:r>
          </w:p>
        </w:tc>
      </w:tr>
      <w:tr w:rsidR="0049487A" w:rsidRPr="00BD142A" w:rsidTr="00273B5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49487A" w:rsidRPr="00BD142A" w:rsidRDefault="0049487A" w:rsidP="00273B5F">
            <w:pPr>
              <w:jc w:val="center"/>
              <w:rPr>
                <w:rFonts w:cs="Calibri"/>
                <w:b/>
                <w:color w:val="000000"/>
                <w:sz w:val="20"/>
                <w:szCs w:val="20"/>
              </w:rPr>
            </w:pPr>
            <w:r w:rsidRPr="00BD142A">
              <w:rPr>
                <w:rFonts w:cs="Calibri"/>
                <w:b/>
                <w:color w:val="000000"/>
                <w:sz w:val="20"/>
                <w:szCs w:val="20"/>
              </w:rPr>
              <w:t>PARTIDAS QUE AFECTAN</w:t>
            </w:r>
          </w:p>
        </w:tc>
      </w:tr>
      <w:tr w:rsidR="0049487A"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49487A" w:rsidRPr="00BD142A" w:rsidRDefault="00982BBC" w:rsidP="00273B5F">
            <w:pPr>
              <w:jc w:val="center"/>
              <w:rPr>
                <w:rFonts w:cs="Calibri"/>
                <w:color w:val="000000"/>
                <w:sz w:val="20"/>
                <w:szCs w:val="20"/>
              </w:rPr>
            </w:pPr>
            <w:r w:rsidRPr="00BD142A">
              <w:rPr>
                <w:rFonts w:cs="Calibri"/>
                <w:color w:val="000000"/>
                <w:sz w:val="20"/>
                <w:szCs w:val="20"/>
              </w:rPr>
              <w:lastRenderedPageBreak/>
              <w:t>54109</w:t>
            </w:r>
          </w:p>
        </w:tc>
        <w:tc>
          <w:tcPr>
            <w:tcW w:w="2902" w:type="dxa"/>
            <w:tcBorders>
              <w:top w:val="nil"/>
              <w:left w:val="nil"/>
              <w:bottom w:val="single" w:sz="4" w:space="0" w:color="auto"/>
              <w:right w:val="single" w:sz="4" w:space="0" w:color="auto"/>
            </w:tcBorders>
            <w:noWrap/>
            <w:vAlign w:val="center"/>
          </w:tcPr>
          <w:p w:rsidR="0049487A" w:rsidRPr="00BD142A" w:rsidRDefault="00982BBC" w:rsidP="00273B5F">
            <w:pPr>
              <w:rPr>
                <w:rFonts w:cs="Calibri"/>
                <w:color w:val="000000"/>
                <w:sz w:val="20"/>
                <w:szCs w:val="20"/>
              </w:rPr>
            </w:pPr>
            <w:r w:rsidRPr="00BD142A">
              <w:rPr>
                <w:rFonts w:cs="Calibri"/>
                <w:color w:val="000000"/>
                <w:sz w:val="20"/>
                <w:szCs w:val="20"/>
              </w:rPr>
              <w:t xml:space="preserve">Llantas y Neumáticos </w:t>
            </w:r>
          </w:p>
        </w:tc>
        <w:tc>
          <w:tcPr>
            <w:tcW w:w="567" w:type="dxa"/>
            <w:tcBorders>
              <w:top w:val="nil"/>
              <w:left w:val="nil"/>
              <w:bottom w:val="single" w:sz="4" w:space="0" w:color="auto"/>
              <w:right w:val="single" w:sz="4" w:space="0" w:color="auto"/>
            </w:tcBorders>
            <w:noWrap/>
            <w:vAlign w:val="center"/>
          </w:tcPr>
          <w:p w:rsidR="0049487A" w:rsidRPr="00BD142A" w:rsidRDefault="0049487A" w:rsidP="00273B5F">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49487A" w:rsidRPr="00BD142A" w:rsidRDefault="0049487A" w:rsidP="00273B5F">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49487A" w:rsidRPr="00BD142A" w:rsidRDefault="0049487A" w:rsidP="00273B5F">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49487A" w:rsidRPr="00BD142A" w:rsidRDefault="0049487A" w:rsidP="00982BBC">
            <w:pPr>
              <w:rPr>
                <w:rFonts w:cs="Calibri"/>
                <w:color w:val="000000"/>
                <w:sz w:val="20"/>
                <w:szCs w:val="20"/>
              </w:rPr>
            </w:pPr>
            <w:r w:rsidRPr="00BD142A">
              <w:rPr>
                <w:rFonts w:cs="Calibri"/>
                <w:color w:val="000000"/>
                <w:sz w:val="20"/>
                <w:szCs w:val="20"/>
              </w:rPr>
              <w:t>$</w:t>
            </w:r>
            <w:r w:rsidR="00982BBC" w:rsidRPr="00BD142A">
              <w:rPr>
                <w:rFonts w:cs="Calibri"/>
                <w:color w:val="000000"/>
                <w:sz w:val="20"/>
                <w:szCs w:val="20"/>
              </w:rPr>
              <w:t>1,146.72</w:t>
            </w:r>
          </w:p>
        </w:tc>
        <w:tc>
          <w:tcPr>
            <w:tcW w:w="1216" w:type="dxa"/>
            <w:tcBorders>
              <w:top w:val="nil"/>
              <w:left w:val="nil"/>
              <w:bottom w:val="single" w:sz="4" w:space="0" w:color="auto"/>
              <w:right w:val="single" w:sz="4" w:space="0" w:color="auto"/>
            </w:tcBorders>
            <w:noWrap/>
            <w:vAlign w:val="center"/>
          </w:tcPr>
          <w:p w:rsidR="0049487A" w:rsidRPr="00BD142A" w:rsidRDefault="0049487A" w:rsidP="00273B5F">
            <w:pPr>
              <w:rPr>
                <w:rFonts w:cs="Calibri"/>
                <w:color w:val="000000"/>
                <w:sz w:val="20"/>
                <w:szCs w:val="20"/>
              </w:rPr>
            </w:pPr>
          </w:p>
        </w:tc>
      </w:tr>
      <w:tr w:rsidR="0049487A" w:rsidRPr="00BD142A" w:rsidTr="00273B5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49487A" w:rsidRPr="00BD142A" w:rsidRDefault="0049487A" w:rsidP="00273B5F">
            <w:pPr>
              <w:jc w:val="center"/>
              <w:rPr>
                <w:rFonts w:cs="Calibri"/>
                <w:b/>
                <w:color w:val="000000"/>
                <w:sz w:val="20"/>
                <w:szCs w:val="20"/>
              </w:rPr>
            </w:pPr>
            <w:r w:rsidRPr="00BD142A">
              <w:rPr>
                <w:rFonts w:cs="Calibri"/>
                <w:b/>
                <w:color w:val="000000"/>
                <w:sz w:val="20"/>
                <w:szCs w:val="20"/>
              </w:rPr>
              <w:t>PARTIDAS QUE REFUERZAN</w:t>
            </w:r>
          </w:p>
        </w:tc>
      </w:tr>
      <w:tr w:rsidR="00CC7B29"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C7B29" w:rsidRPr="00BD142A" w:rsidRDefault="00CC7B29" w:rsidP="00273B5F">
            <w:pPr>
              <w:jc w:val="center"/>
              <w:rPr>
                <w:rFonts w:cs="Calibri"/>
                <w:color w:val="000000"/>
                <w:sz w:val="20"/>
                <w:szCs w:val="20"/>
              </w:rPr>
            </w:pPr>
            <w:r w:rsidRPr="00BD142A">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rsidR="00CC7B29" w:rsidRPr="00BD142A" w:rsidRDefault="00CC7B29" w:rsidP="00273B5F">
            <w:pPr>
              <w:rPr>
                <w:rFonts w:cs="Calibri"/>
                <w:color w:val="000000"/>
                <w:sz w:val="20"/>
                <w:szCs w:val="20"/>
              </w:rPr>
            </w:pPr>
            <w:r w:rsidRPr="00BD142A">
              <w:rPr>
                <w:rFonts w:cs="Calibri"/>
                <w:color w:val="000000"/>
                <w:sz w:val="20"/>
                <w:szCs w:val="20"/>
              </w:rPr>
              <w:t>Combustible y Lubricante</w:t>
            </w:r>
          </w:p>
        </w:tc>
        <w:tc>
          <w:tcPr>
            <w:tcW w:w="567" w:type="dxa"/>
            <w:tcBorders>
              <w:top w:val="nil"/>
              <w:left w:val="nil"/>
              <w:bottom w:val="single" w:sz="4" w:space="0" w:color="auto"/>
              <w:right w:val="single" w:sz="4" w:space="0" w:color="auto"/>
            </w:tcBorders>
            <w:noWrap/>
            <w:vAlign w:val="center"/>
          </w:tcPr>
          <w:p w:rsidR="00CC7B29" w:rsidRPr="00BD142A" w:rsidRDefault="00CC7B29" w:rsidP="00273B5F">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CC7B29" w:rsidRPr="00BD142A" w:rsidRDefault="00CC7B29" w:rsidP="00273B5F">
            <w:pPr>
              <w:rPr>
                <w:rFonts w:cs="Calibri"/>
                <w:color w:val="000000"/>
                <w:sz w:val="20"/>
                <w:szCs w:val="20"/>
              </w:rPr>
            </w:pPr>
            <w:r w:rsidRPr="00BD142A">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rsidR="00CC7B29" w:rsidRPr="00BD142A" w:rsidRDefault="00CC7B29" w:rsidP="00273B5F">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CC7B29" w:rsidRPr="00BD142A" w:rsidRDefault="00CC7B29" w:rsidP="00273B5F">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CC7B29" w:rsidRPr="00BD142A" w:rsidRDefault="00CC7B29" w:rsidP="00982BBC">
            <w:pPr>
              <w:rPr>
                <w:rFonts w:cs="Calibri"/>
                <w:color w:val="000000"/>
                <w:sz w:val="20"/>
                <w:szCs w:val="20"/>
              </w:rPr>
            </w:pPr>
            <w:r w:rsidRPr="00BD142A">
              <w:rPr>
                <w:rFonts w:cs="Calibri"/>
                <w:color w:val="000000"/>
                <w:sz w:val="20"/>
                <w:szCs w:val="20"/>
              </w:rPr>
              <w:t>$150.00</w:t>
            </w:r>
          </w:p>
        </w:tc>
      </w:tr>
      <w:tr w:rsidR="00CC7B29"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C7B29" w:rsidRPr="00BD142A" w:rsidRDefault="00CC7B29" w:rsidP="00273B5F">
            <w:pPr>
              <w:jc w:val="center"/>
              <w:rPr>
                <w:rFonts w:cs="Calibri"/>
                <w:color w:val="000000"/>
                <w:sz w:val="20"/>
                <w:szCs w:val="20"/>
              </w:rPr>
            </w:pPr>
            <w:r w:rsidRPr="00BD142A">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CC7B29" w:rsidRPr="00BD142A" w:rsidRDefault="00CC7B29" w:rsidP="00273B5F">
            <w:pPr>
              <w:rPr>
                <w:rFonts w:cs="Calibri"/>
                <w:color w:val="000000"/>
                <w:sz w:val="20"/>
                <w:szCs w:val="20"/>
              </w:rPr>
            </w:pPr>
            <w:r w:rsidRPr="00BD142A">
              <w:rPr>
                <w:rFonts w:cs="Calibri"/>
                <w:color w:val="000000"/>
                <w:sz w:val="20"/>
                <w:szCs w:val="20"/>
              </w:rPr>
              <w:t>Herramientas Repuestos y Accesorios</w:t>
            </w:r>
          </w:p>
        </w:tc>
        <w:tc>
          <w:tcPr>
            <w:tcW w:w="567" w:type="dxa"/>
            <w:tcBorders>
              <w:top w:val="nil"/>
              <w:left w:val="nil"/>
              <w:bottom w:val="single" w:sz="4" w:space="0" w:color="auto"/>
              <w:right w:val="single" w:sz="4" w:space="0" w:color="auto"/>
            </w:tcBorders>
            <w:noWrap/>
            <w:vAlign w:val="center"/>
          </w:tcPr>
          <w:p w:rsidR="00CC7B29" w:rsidRPr="00BD142A" w:rsidRDefault="00CC7B29" w:rsidP="00273B5F">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CC7B29" w:rsidRPr="00BD142A" w:rsidRDefault="00CC7B29" w:rsidP="00273B5F">
            <w:pPr>
              <w:rPr>
                <w:rFonts w:cs="Calibri"/>
                <w:color w:val="000000"/>
                <w:sz w:val="20"/>
                <w:szCs w:val="20"/>
              </w:rPr>
            </w:pPr>
            <w:r w:rsidRPr="00BD142A">
              <w:rPr>
                <w:rFonts w:cs="Calibri"/>
                <w:color w:val="000000"/>
                <w:sz w:val="20"/>
                <w:szCs w:val="20"/>
              </w:rPr>
              <w:t>19688210130801011111</w:t>
            </w:r>
          </w:p>
        </w:tc>
        <w:tc>
          <w:tcPr>
            <w:tcW w:w="850" w:type="dxa"/>
            <w:vMerge/>
            <w:tcBorders>
              <w:left w:val="nil"/>
              <w:bottom w:val="single" w:sz="4" w:space="0" w:color="auto"/>
              <w:right w:val="single" w:sz="4" w:space="0" w:color="auto"/>
            </w:tcBorders>
            <w:noWrap/>
            <w:vAlign w:val="center"/>
          </w:tcPr>
          <w:p w:rsidR="00CC7B29" w:rsidRPr="00BD142A" w:rsidRDefault="00CC7B29" w:rsidP="00273B5F">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CC7B29" w:rsidRPr="00BD142A" w:rsidRDefault="00CC7B29" w:rsidP="00273B5F">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CC7B29" w:rsidRPr="00BD142A" w:rsidRDefault="00CC7B29" w:rsidP="00273B5F">
            <w:pPr>
              <w:rPr>
                <w:rFonts w:cs="Calibri"/>
                <w:color w:val="000000"/>
                <w:sz w:val="20"/>
                <w:szCs w:val="20"/>
              </w:rPr>
            </w:pPr>
            <w:r w:rsidRPr="00BD142A">
              <w:rPr>
                <w:rFonts w:cs="Calibri"/>
                <w:color w:val="000000"/>
                <w:sz w:val="20"/>
                <w:szCs w:val="20"/>
              </w:rPr>
              <w:t>$996.22</w:t>
            </w:r>
          </w:p>
        </w:tc>
      </w:tr>
      <w:tr w:rsidR="0049487A" w:rsidRPr="00BD142A" w:rsidTr="00273B5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49487A" w:rsidRPr="00BD142A" w:rsidRDefault="0049487A" w:rsidP="00273B5F">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49487A" w:rsidRPr="00BD142A" w:rsidRDefault="00982BBC" w:rsidP="00273B5F">
            <w:pPr>
              <w:rPr>
                <w:b/>
                <w:sz w:val="20"/>
                <w:szCs w:val="20"/>
                <w:lang w:val="es-SV" w:eastAsia="es-SV"/>
              </w:rPr>
            </w:pPr>
            <w:r w:rsidRPr="00BD142A">
              <w:rPr>
                <w:rFonts w:cs="Calibri"/>
                <w:b/>
                <w:color w:val="000000"/>
                <w:sz w:val="20"/>
                <w:szCs w:val="20"/>
              </w:rPr>
              <w:t>$1,146.72</w:t>
            </w:r>
          </w:p>
        </w:tc>
        <w:tc>
          <w:tcPr>
            <w:tcW w:w="1216" w:type="dxa"/>
            <w:tcBorders>
              <w:top w:val="single" w:sz="4" w:space="0" w:color="auto"/>
              <w:left w:val="nil"/>
              <w:bottom w:val="single" w:sz="4" w:space="0" w:color="auto"/>
              <w:right w:val="single" w:sz="4" w:space="0" w:color="auto"/>
            </w:tcBorders>
            <w:noWrap/>
            <w:vAlign w:val="center"/>
          </w:tcPr>
          <w:p w:rsidR="0049487A" w:rsidRPr="00BD142A" w:rsidRDefault="0049487A" w:rsidP="00982BBC">
            <w:pPr>
              <w:rPr>
                <w:rFonts w:cs="Calibri"/>
                <w:b/>
                <w:color w:val="000000"/>
                <w:sz w:val="20"/>
                <w:szCs w:val="20"/>
              </w:rPr>
            </w:pPr>
            <w:r w:rsidRPr="00BD142A">
              <w:rPr>
                <w:rFonts w:cs="Calibri"/>
                <w:b/>
                <w:color w:val="000000"/>
                <w:sz w:val="20"/>
                <w:szCs w:val="20"/>
              </w:rPr>
              <w:t>$</w:t>
            </w:r>
            <w:r w:rsidR="00982BBC" w:rsidRPr="00BD142A">
              <w:rPr>
                <w:rFonts w:cs="Calibri"/>
                <w:b/>
                <w:color w:val="000000"/>
                <w:sz w:val="20"/>
                <w:szCs w:val="20"/>
              </w:rPr>
              <w:t>1,146.72</w:t>
            </w:r>
          </w:p>
        </w:tc>
      </w:tr>
    </w:tbl>
    <w:p w:rsidR="00B23FDE" w:rsidRPr="00BD142A" w:rsidRDefault="0049487A" w:rsidP="00B23FDE">
      <w:pPr>
        <w:spacing w:line="360" w:lineRule="auto"/>
        <w:jc w:val="both"/>
        <w:rPr>
          <w:rFonts w:eastAsia="Calibri"/>
          <w:lang w:eastAsia="es-SV"/>
        </w:rPr>
      </w:pPr>
      <w:r w:rsidRPr="00BD142A">
        <w:t>Pase a conocimiento de las Unidades de Presupuesto y Contabilidad, de esta Administración. COMUNÍQUESE.</w:t>
      </w:r>
      <w:r w:rsidR="007937A7" w:rsidRPr="00BD142A">
        <w:t xml:space="preserve"> </w:t>
      </w:r>
      <w:r w:rsidR="00B23FDE" w:rsidRPr="00BD142A">
        <w:rPr>
          <w:b/>
          <w:u w:val="single"/>
        </w:rPr>
        <w:t>ACUERDO NÚMERO TREINTA Y DOS</w:t>
      </w:r>
      <w:r w:rsidR="00B23FDE" w:rsidRPr="00BD142A">
        <w:t>.- En relación a la</w:t>
      </w:r>
      <w:r w:rsidR="00B23FDE" w:rsidRPr="00BD142A">
        <w:rPr>
          <w:rFonts w:eastAsia="Calibri"/>
          <w:lang w:eastAsia="es-SV"/>
        </w:rPr>
        <w:t xml:space="preserve"> solicitud de reprogramación al presupuesto del </w:t>
      </w:r>
      <w:r w:rsidR="00EE1468" w:rsidRPr="00BD142A">
        <w:rPr>
          <w:rFonts w:eastAsia="Calibri"/>
          <w:lang w:eastAsia="es-SV"/>
        </w:rPr>
        <w:t xml:space="preserve">«Proyecto Contrapartida Centro Deportivo Mauricio el Tuco Alfaro»; </w:t>
      </w:r>
      <w:r w:rsidR="00B23FDE" w:rsidRPr="00BD142A">
        <w:rPr>
          <w:rFonts w:eastAsia="Calibri"/>
          <w:lang w:eastAsia="es-SV"/>
        </w:rPr>
        <w:t xml:space="preserve">este Concejo, en uso de sus facultades legales, por unanimidad, </w:t>
      </w:r>
      <w:r w:rsidR="00B23FDE" w:rsidRPr="00BD142A">
        <w:rPr>
          <w:rFonts w:eastAsia="Calibri"/>
          <w:b/>
          <w:lang w:eastAsia="es-SV"/>
        </w:rPr>
        <w:t>ACUERDA:</w:t>
      </w:r>
      <w:r w:rsidR="00B23FDE" w:rsidRPr="00BD142A">
        <w:rPr>
          <w:rFonts w:eastAsia="Calibri"/>
          <w:lang w:eastAsia="es-SV"/>
        </w:rPr>
        <w:t xml:space="preserve"> Autorizar la Reprogramación al presupuesto del </w:t>
      </w:r>
      <w:r w:rsidR="00B23FDE" w:rsidRPr="00BD142A">
        <w:rPr>
          <w:rFonts w:eastAsia="Calibri"/>
          <w:b/>
          <w:lang w:eastAsia="es-SV"/>
        </w:rPr>
        <w:t>«Proyecto Contrapartida Centro Deportivo Mauricio el Tuco Alfaro»</w:t>
      </w:r>
      <w:r w:rsidR="00B23FDE" w:rsidRPr="00BD142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B23FDE" w:rsidRPr="00BD142A" w:rsidTr="00273B5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B23FDE" w:rsidRPr="00BD142A" w:rsidRDefault="00B23FDE" w:rsidP="00273B5F">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B23FDE" w:rsidRPr="00BD142A" w:rsidRDefault="00B23FDE" w:rsidP="00273B5F">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B23FDE" w:rsidRPr="00BD142A" w:rsidRDefault="00B23FDE" w:rsidP="00273B5F">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B23FDE" w:rsidRPr="00BD142A" w:rsidRDefault="00B23FDE" w:rsidP="00273B5F">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B23FDE" w:rsidRPr="00BD142A" w:rsidRDefault="00B23FDE" w:rsidP="00273B5F">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B23FDE" w:rsidRPr="00BD142A" w:rsidRDefault="00B23FDE" w:rsidP="00273B5F">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B23FDE" w:rsidRPr="00BD142A" w:rsidRDefault="00B23FDE" w:rsidP="00273B5F">
            <w:pPr>
              <w:jc w:val="center"/>
              <w:rPr>
                <w:rFonts w:cs="Calibri"/>
                <w:color w:val="000000"/>
                <w:sz w:val="20"/>
                <w:szCs w:val="20"/>
              </w:rPr>
            </w:pPr>
            <w:r w:rsidRPr="00BD142A">
              <w:rPr>
                <w:rFonts w:cs="Calibri"/>
                <w:b/>
                <w:color w:val="000000"/>
                <w:sz w:val="20"/>
                <w:szCs w:val="20"/>
              </w:rPr>
              <w:t>TOTAL</w:t>
            </w:r>
          </w:p>
        </w:tc>
      </w:tr>
      <w:tr w:rsidR="00B23FDE" w:rsidRPr="00BD142A" w:rsidTr="00273B5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B23FDE" w:rsidRPr="00BD142A" w:rsidRDefault="00B23FDE" w:rsidP="00273B5F">
            <w:pPr>
              <w:jc w:val="center"/>
              <w:rPr>
                <w:rFonts w:cs="Calibri"/>
                <w:b/>
                <w:color w:val="000000"/>
                <w:sz w:val="20"/>
                <w:szCs w:val="20"/>
              </w:rPr>
            </w:pPr>
            <w:r w:rsidRPr="00BD142A">
              <w:rPr>
                <w:rFonts w:cs="Calibri"/>
                <w:b/>
                <w:color w:val="000000"/>
                <w:sz w:val="20"/>
                <w:szCs w:val="20"/>
              </w:rPr>
              <w:t>PARTIDAS QUE AFECTAN</w:t>
            </w:r>
          </w:p>
        </w:tc>
      </w:tr>
      <w:tr w:rsidR="00B23FDE"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B23FDE" w:rsidRPr="00BD142A" w:rsidRDefault="00B23FDE" w:rsidP="00273B5F">
            <w:pPr>
              <w:jc w:val="center"/>
              <w:rPr>
                <w:rFonts w:cs="Calibri"/>
                <w:color w:val="000000"/>
                <w:sz w:val="20"/>
                <w:szCs w:val="20"/>
              </w:rPr>
            </w:pPr>
            <w:r w:rsidRPr="00BD142A">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B23FDE" w:rsidRPr="00BD142A" w:rsidRDefault="00B23FDE" w:rsidP="00273B5F">
            <w:pPr>
              <w:rPr>
                <w:rFonts w:cs="Calibri"/>
                <w:color w:val="000000"/>
                <w:sz w:val="20"/>
                <w:szCs w:val="20"/>
              </w:rPr>
            </w:pPr>
            <w:r w:rsidRPr="00BD142A">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rsidR="00B23FDE" w:rsidRPr="00BD142A" w:rsidRDefault="00B23FDE" w:rsidP="00273B5F">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B23FDE" w:rsidRPr="00BD142A" w:rsidRDefault="00B23FDE" w:rsidP="00273B5F">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B23FDE" w:rsidRPr="00BD142A" w:rsidRDefault="00B23FDE" w:rsidP="00273B5F">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B23FDE" w:rsidRPr="00BD142A" w:rsidRDefault="00B23FDE" w:rsidP="00B23FDE">
            <w:pPr>
              <w:rPr>
                <w:rFonts w:cs="Calibri"/>
                <w:color w:val="000000"/>
                <w:sz w:val="20"/>
                <w:szCs w:val="20"/>
              </w:rPr>
            </w:pPr>
            <w:r w:rsidRPr="00BD142A">
              <w:rPr>
                <w:rFonts w:cs="Calibri"/>
                <w:color w:val="000000"/>
                <w:sz w:val="20"/>
                <w:szCs w:val="20"/>
              </w:rPr>
              <w:t>$360.00</w:t>
            </w:r>
          </w:p>
        </w:tc>
        <w:tc>
          <w:tcPr>
            <w:tcW w:w="1216" w:type="dxa"/>
            <w:tcBorders>
              <w:top w:val="nil"/>
              <w:left w:val="nil"/>
              <w:bottom w:val="single" w:sz="4" w:space="0" w:color="auto"/>
              <w:right w:val="single" w:sz="4" w:space="0" w:color="auto"/>
            </w:tcBorders>
            <w:noWrap/>
            <w:vAlign w:val="center"/>
          </w:tcPr>
          <w:p w:rsidR="00B23FDE" w:rsidRPr="00BD142A" w:rsidRDefault="00B23FDE" w:rsidP="00273B5F">
            <w:pPr>
              <w:rPr>
                <w:rFonts w:cs="Calibri"/>
                <w:color w:val="000000"/>
                <w:sz w:val="20"/>
                <w:szCs w:val="20"/>
              </w:rPr>
            </w:pPr>
          </w:p>
        </w:tc>
      </w:tr>
      <w:tr w:rsidR="00B23FDE" w:rsidRPr="00BD142A" w:rsidTr="00273B5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B23FDE" w:rsidRPr="00BD142A" w:rsidRDefault="00B23FDE" w:rsidP="00273B5F">
            <w:pPr>
              <w:jc w:val="center"/>
              <w:rPr>
                <w:rFonts w:cs="Calibri"/>
                <w:b/>
                <w:color w:val="000000"/>
                <w:sz w:val="20"/>
                <w:szCs w:val="20"/>
              </w:rPr>
            </w:pPr>
            <w:r w:rsidRPr="00BD142A">
              <w:rPr>
                <w:rFonts w:cs="Calibri"/>
                <w:b/>
                <w:color w:val="000000"/>
                <w:sz w:val="20"/>
                <w:szCs w:val="20"/>
              </w:rPr>
              <w:t>PARTIDAS QUE REFUERZAN</w:t>
            </w:r>
          </w:p>
        </w:tc>
      </w:tr>
      <w:tr w:rsidR="00B23FDE"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B23FDE" w:rsidRPr="00BD142A" w:rsidRDefault="00B23FDE" w:rsidP="00273B5F">
            <w:pPr>
              <w:jc w:val="center"/>
              <w:rPr>
                <w:rFonts w:cs="Calibri"/>
                <w:color w:val="000000"/>
                <w:sz w:val="20"/>
                <w:szCs w:val="20"/>
              </w:rPr>
            </w:pPr>
            <w:r w:rsidRPr="00BD142A">
              <w:rPr>
                <w:rFonts w:cs="Calibri"/>
                <w:color w:val="000000"/>
                <w:sz w:val="20"/>
                <w:szCs w:val="20"/>
              </w:rPr>
              <w:t>54599</w:t>
            </w:r>
          </w:p>
        </w:tc>
        <w:tc>
          <w:tcPr>
            <w:tcW w:w="2902" w:type="dxa"/>
            <w:tcBorders>
              <w:top w:val="nil"/>
              <w:left w:val="nil"/>
              <w:bottom w:val="single" w:sz="4" w:space="0" w:color="auto"/>
              <w:right w:val="single" w:sz="4" w:space="0" w:color="auto"/>
            </w:tcBorders>
            <w:noWrap/>
            <w:vAlign w:val="center"/>
          </w:tcPr>
          <w:p w:rsidR="00B23FDE" w:rsidRPr="00BD142A" w:rsidRDefault="00B23FDE" w:rsidP="00273B5F">
            <w:pPr>
              <w:rPr>
                <w:rFonts w:cs="Calibri"/>
                <w:color w:val="000000"/>
                <w:sz w:val="20"/>
                <w:szCs w:val="20"/>
              </w:rPr>
            </w:pPr>
            <w:r w:rsidRPr="00BD142A">
              <w:rPr>
                <w:rFonts w:cs="Calibri"/>
                <w:color w:val="000000"/>
                <w:sz w:val="20"/>
                <w:szCs w:val="20"/>
              </w:rPr>
              <w:t>Consultoría</w:t>
            </w:r>
          </w:p>
        </w:tc>
        <w:tc>
          <w:tcPr>
            <w:tcW w:w="567" w:type="dxa"/>
            <w:tcBorders>
              <w:top w:val="nil"/>
              <w:left w:val="nil"/>
              <w:bottom w:val="single" w:sz="4" w:space="0" w:color="auto"/>
              <w:right w:val="single" w:sz="4" w:space="0" w:color="auto"/>
            </w:tcBorders>
            <w:noWrap/>
            <w:vAlign w:val="center"/>
          </w:tcPr>
          <w:p w:rsidR="00B23FDE" w:rsidRPr="00BD142A" w:rsidRDefault="00B23FDE" w:rsidP="00273B5F">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B23FDE" w:rsidRPr="00BD142A" w:rsidRDefault="00B23FDE" w:rsidP="00273B5F">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B23FDE" w:rsidRPr="00BD142A" w:rsidRDefault="00B23FDE" w:rsidP="00273B5F">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B23FDE" w:rsidRPr="00BD142A" w:rsidRDefault="00B23FDE" w:rsidP="00273B5F">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B23FDE" w:rsidRPr="00BD142A" w:rsidRDefault="00B23FDE" w:rsidP="00B23FDE">
            <w:pPr>
              <w:rPr>
                <w:rFonts w:cs="Calibri"/>
                <w:color w:val="000000"/>
                <w:sz w:val="20"/>
                <w:szCs w:val="20"/>
              </w:rPr>
            </w:pPr>
            <w:r w:rsidRPr="00BD142A">
              <w:rPr>
                <w:rFonts w:cs="Calibri"/>
                <w:color w:val="000000"/>
                <w:sz w:val="20"/>
                <w:szCs w:val="20"/>
              </w:rPr>
              <w:t>$360.00</w:t>
            </w:r>
          </w:p>
        </w:tc>
      </w:tr>
      <w:tr w:rsidR="00B23FDE" w:rsidRPr="00BD142A" w:rsidTr="00273B5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B23FDE" w:rsidRPr="00BD142A" w:rsidRDefault="00B23FDE" w:rsidP="00273B5F">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B23FDE" w:rsidRPr="00BD142A" w:rsidRDefault="00B23FDE" w:rsidP="00273B5F">
            <w:pPr>
              <w:rPr>
                <w:b/>
                <w:sz w:val="20"/>
                <w:szCs w:val="20"/>
                <w:lang w:val="es-SV" w:eastAsia="es-SV"/>
              </w:rPr>
            </w:pPr>
            <w:r w:rsidRPr="00BD142A">
              <w:rPr>
                <w:rFonts w:cs="Calibri"/>
                <w:b/>
                <w:color w:val="000000"/>
                <w:sz w:val="20"/>
                <w:szCs w:val="20"/>
              </w:rPr>
              <w:t>$360.00</w:t>
            </w:r>
          </w:p>
        </w:tc>
        <w:tc>
          <w:tcPr>
            <w:tcW w:w="1216" w:type="dxa"/>
            <w:tcBorders>
              <w:top w:val="single" w:sz="4" w:space="0" w:color="auto"/>
              <w:left w:val="nil"/>
              <w:bottom w:val="single" w:sz="4" w:space="0" w:color="auto"/>
              <w:right w:val="single" w:sz="4" w:space="0" w:color="auto"/>
            </w:tcBorders>
            <w:noWrap/>
            <w:vAlign w:val="center"/>
          </w:tcPr>
          <w:p w:rsidR="00B23FDE" w:rsidRPr="00BD142A" w:rsidRDefault="00B23FDE" w:rsidP="00273B5F">
            <w:pPr>
              <w:rPr>
                <w:rFonts w:cs="Calibri"/>
                <w:b/>
                <w:color w:val="000000"/>
                <w:sz w:val="20"/>
                <w:szCs w:val="20"/>
              </w:rPr>
            </w:pPr>
            <w:r w:rsidRPr="00BD142A">
              <w:rPr>
                <w:rFonts w:cs="Calibri"/>
                <w:b/>
                <w:color w:val="000000"/>
                <w:sz w:val="20"/>
                <w:szCs w:val="20"/>
              </w:rPr>
              <w:t>$360.00</w:t>
            </w:r>
          </w:p>
        </w:tc>
      </w:tr>
    </w:tbl>
    <w:p w:rsidR="00823604" w:rsidRPr="00BD142A" w:rsidRDefault="00B23FDE" w:rsidP="00823604">
      <w:pPr>
        <w:spacing w:line="360" w:lineRule="auto"/>
        <w:jc w:val="both"/>
        <w:rPr>
          <w:rFonts w:eastAsia="Calibri"/>
          <w:lang w:eastAsia="es-SV"/>
        </w:rPr>
      </w:pPr>
      <w:r w:rsidRPr="00BD142A">
        <w:t>Pase a conocimiento de las Unidades de Presupuesto y Contabilidad, de esta Administración. COMUNÍQUESE.</w:t>
      </w:r>
      <w:r w:rsidR="007937A7" w:rsidRPr="00BD142A">
        <w:t xml:space="preserve"> </w:t>
      </w:r>
      <w:r w:rsidR="00823604" w:rsidRPr="00BD142A">
        <w:rPr>
          <w:b/>
          <w:u w:val="single"/>
        </w:rPr>
        <w:t>ACUERDO NÚMERO TREINTA Y TRES</w:t>
      </w:r>
      <w:r w:rsidR="00823604" w:rsidRPr="00BD142A">
        <w:t>.- En relación a la</w:t>
      </w:r>
      <w:r w:rsidR="00823604" w:rsidRPr="00BD142A">
        <w:rPr>
          <w:rFonts w:eastAsia="Calibri"/>
          <w:lang w:eastAsia="es-SV"/>
        </w:rPr>
        <w:t xml:space="preserve"> solicitud de reprogramación al presupuesto del </w:t>
      </w:r>
      <w:r w:rsidR="00EE1468" w:rsidRPr="00BD142A">
        <w:rPr>
          <w:rFonts w:eastAsia="Calibri"/>
          <w:lang w:eastAsia="es-SV"/>
        </w:rPr>
        <w:t xml:space="preserve">«Programa Saneamiento Ambiental 2019»; </w:t>
      </w:r>
      <w:r w:rsidR="00823604" w:rsidRPr="00BD142A">
        <w:rPr>
          <w:rFonts w:eastAsia="Calibri"/>
          <w:lang w:eastAsia="es-SV"/>
        </w:rPr>
        <w:t xml:space="preserve">este Concejo, en uso de sus facultades legales, por unanimidad, </w:t>
      </w:r>
      <w:r w:rsidR="00823604" w:rsidRPr="00BD142A">
        <w:rPr>
          <w:rFonts w:eastAsia="Calibri"/>
          <w:b/>
          <w:lang w:eastAsia="es-SV"/>
        </w:rPr>
        <w:t>ACUERDA:</w:t>
      </w:r>
      <w:r w:rsidR="00823604" w:rsidRPr="00BD142A">
        <w:rPr>
          <w:rFonts w:eastAsia="Calibri"/>
          <w:lang w:eastAsia="es-SV"/>
        </w:rPr>
        <w:t xml:space="preserve"> Autorizar la Reprogramación al presupuesto del </w:t>
      </w:r>
      <w:r w:rsidR="00823604" w:rsidRPr="00BD142A">
        <w:rPr>
          <w:rFonts w:eastAsia="Calibri"/>
          <w:b/>
          <w:lang w:eastAsia="es-SV"/>
        </w:rPr>
        <w:t>«Programa Saneamiento Ambiental 2019»</w:t>
      </w:r>
      <w:r w:rsidR="00823604" w:rsidRPr="00BD142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23604" w:rsidRPr="00BD142A" w:rsidTr="00273B5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23604" w:rsidRPr="00BD142A" w:rsidRDefault="00823604" w:rsidP="00273B5F">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23604" w:rsidRPr="00BD142A" w:rsidRDefault="00823604" w:rsidP="00273B5F">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23604" w:rsidRPr="00BD142A" w:rsidRDefault="00823604" w:rsidP="00273B5F">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23604" w:rsidRPr="00BD142A" w:rsidRDefault="00823604" w:rsidP="00273B5F">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23604" w:rsidRPr="00BD142A" w:rsidRDefault="00823604" w:rsidP="00273B5F">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23604" w:rsidRPr="00BD142A" w:rsidRDefault="00823604" w:rsidP="00273B5F">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23604" w:rsidRPr="00BD142A" w:rsidRDefault="00823604" w:rsidP="00273B5F">
            <w:pPr>
              <w:jc w:val="center"/>
              <w:rPr>
                <w:rFonts w:cs="Calibri"/>
                <w:color w:val="000000"/>
                <w:sz w:val="20"/>
                <w:szCs w:val="20"/>
              </w:rPr>
            </w:pPr>
            <w:r w:rsidRPr="00BD142A">
              <w:rPr>
                <w:rFonts w:cs="Calibri"/>
                <w:b/>
                <w:color w:val="000000"/>
                <w:sz w:val="20"/>
                <w:szCs w:val="20"/>
              </w:rPr>
              <w:t>TOTAL</w:t>
            </w:r>
          </w:p>
        </w:tc>
      </w:tr>
      <w:tr w:rsidR="00823604" w:rsidRPr="00BD142A" w:rsidTr="00273B5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23604" w:rsidRPr="00BD142A" w:rsidRDefault="00823604" w:rsidP="00273B5F">
            <w:pPr>
              <w:jc w:val="center"/>
              <w:rPr>
                <w:rFonts w:cs="Calibri"/>
                <w:b/>
                <w:color w:val="000000"/>
                <w:sz w:val="20"/>
                <w:szCs w:val="20"/>
              </w:rPr>
            </w:pPr>
            <w:r w:rsidRPr="00BD142A">
              <w:rPr>
                <w:rFonts w:cs="Calibri"/>
                <w:b/>
                <w:color w:val="000000"/>
                <w:sz w:val="20"/>
                <w:szCs w:val="20"/>
              </w:rPr>
              <w:t>PARTIDAS QUE AFECTAN</w:t>
            </w:r>
          </w:p>
        </w:tc>
      </w:tr>
      <w:tr w:rsidR="00823604"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23604" w:rsidRPr="00BD142A" w:rsidRDefault="00823604" w:rsidP="00273B5F">
            <w:pPr>
              <w:jc w:val="center"/>
              <w:rPr>
                <w:rFonts w:cs="Calibri"/>
                <w:color w:val="000000"/>
                <w:sz w:val="20"/>
                <w:szCs w:val="20"/>
              </w:rPr>
            </w:pPr>
            <w:r w:rsidRPr="00BD142A">
              <w:rPr>
                <w:rFonts w:cs="Calibri"/>
                <w:color w:val="000000"/>
                <w:sz w:val="20"/>
                <w:szCs w:val="20"/>
              </w:rPr>
              <w:t>54104</w:t>
            </w:r>
          </w:p>
        </w:tc>
        <w:tc>
          <w:tcPr>
            <w:tcW w:w="2902" w:type="dxa"/>
            <w:tcBorders>
              <w:top w:val="nil"/>
              <w:left w:val="nil"/>
              <w:bottom w:val="single" w:sz="4" w:space="0" w:color="auto"/>
              <w:right w:val="single" w:sz="4" w:space="0" w:color="auto"/>
            </w:tcBorders>
            <w:noWrap/>
            <w:vAlign w:val="center"/>
          </w:tcPr>
          <w:p w:rsidR="00823604" w:rsidRPr="00BD142A" w:rsidRDefault="00823604" w:rsidP="00273B5F">
            <w:pPr>
              <w:rPr>
                <w:rFonts w:cs="Calibri"/>
                <w:color w:val="000000"/>
                <w:sz w:val="20"/>
                <w:szCs w:val="20"/>
              </w:rPr>
            </w:pPr>
            <w:r w:rsidRPr="00BD142A">
              <w:rPr>
                <w:rFonts w:cs="Calibri"/>
                <w:color w:val="000000"/>
                <w:sz w:val="20"/>
                <w:szCs w:val="20"/>
              </w:rPr>
              <w:t xml:space="preserve">Productos Textiles y de </w:t>
            </w:r>
            <w:r w:rsidR="00685206" w:rsidRPr="00BD142A">
              <w:rPr>
                <w:rFonts w:cs="Calibri"/>
                <w:color w:val="000000"/>
                <w:sz w:val="20"/>
                <w:szCs w:val="20"/>
              </w:rPr>
              <w:t>Vestuarios</w:t>
            </w:r>
          </w:p>
        </w:tc>
        <w:tc>
          <w:tcPr>
            <w:tcW w:w="567" w:type="dxa"/>
            <w:tcBorders>
              <w:top w:val="nil"/>
              <w:left w:val="nil"/>
              <w:bottom w:val="single" w:sz="4" w:space="0" w:color="auto"/>
              <w:right w:val="single" w:sz="4" w:space="0" w:color="auto"/>
            </w:tcBorders>
            <w:noWrap/>
            <w:vAlign w:val="center"/>
          </w:tcPr>
          <w:p w:rsidR="00823604" w:rsidRPr="00BD142A" w:rsidRDefault="00823604" w:rsidP="00273B5F">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23604" w:rsidRPr="00BD142A" w:rsidRDefault="00823604" w:rsidP="00273B5F">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23604" w:rsidRPr="00BD142A" w:rsidRDefault="00823604" w:rsidP="00273B5F">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23604" w:rsidRPr="00BD142A" w:rsidRDefault="00823604" w:rsidP="00823604">
            <w:pPr>
              <w:rPr>
                <w:rFonts w:cs="Calibri"/>
                <w:color w:val="000000"/>
                <w:sz w:val="20"/>
                <w:szCs w:val="20"/>
              </w:rPr>
            </w:pPr>
            <w:r w:rsidRPr="00BD142A">
              <w:rPr>
                <w:rFonts w:cs="Calibri"/>
                <w:color w:val="000000"/>
                <w:sz w:val="20"/>
                <w:szCs w:val="20"/>
              </w:rPr>
              <w:t>$35.00</w:t>
            </w:r>
          </w:p>
        </w:tc>
        <w:tc>
          <w:tcPr>
            <w:tcW w:w="1216" w:type="dxa"/>
            <w:tcBorders>
              <w:top w:val="nil"/>
              <w:left w:val="nil"/>
              <w:bottom w:val="single" w:sz="4" w:space="0" w:color="auto"/>
              <w:right w:val="single" w:sz="4" w:space="0" w:color="auto"/>
            </w:tcBorders>
            <w:noWrap/>
            <w:vAlign w:val="center"/>
          </w:tcPr>
          <w:p w:rsidR="00823604" w:rsidRPr="00BD142A" w:rsidRDefault="00823604" w:rsidP="00273B5F">
            <w:pPr>
              <w:rPr>
                <w:rFonts w:cs="Calibri"/>
                <w:color w:val="000000"/>
                <w:sz w:val="20"/>
                <w:szCs w:val="20"/>
              </w:rPr>
            </w:pPr>
          </w:p>
        </w:tc>
      </w:tr>
      <w:tr w:rsidR="00823604" w:rsidRPr="00BD142A" w:rsidTr="00273B5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23604" w:rsidRPr="00BD142A" w:rsidRDefault="00823604" w:rsidP="00273B5F">
            <w:pPr>
              <w:jc w:val="center"/>
              <w:rPr>
                <w:rFonts w:cs="Calibri"/>
                <w:b/>
                <w:color w:val="000000"/>
                <w:sz w:val="20"/>
                <w:szCs w:val="20"/>
              </w:rPr>
            </w:pPr>
            <w:r w:rsidRPr="00BD142A">
              <w:rPr>
                <w:rFonts w:cs="Calibri"/>
                <w:b/>
                <w:color w:val="000000"/>
                <w:sz w:val="20"/>
                <w:szCs w:val="20"/>
              </w:rPr>
              <w:t>PARTIDAS QUE REFUERZAN</w:t>
            </w:r>
          </w:p>
        </w:tc>
      </w:tr>
      <w:tr w:rsidR="00823604"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23604" w:rsidRPr="00BD142A" w:rsidRDefault="00823604" w:rsidP="00273B5F">
            <w:pPr>
              <w:jc w:val="center"/>
              <w:rPr>
                <w:rFonts w:cs="Calibri"/>
                <w:color w:val="000000"/>
                <w:sz w:val="20"/>
                <w:szCs w:val="20"/>
              </w:rPr>
            </w:pPr>
            <w:r w:rsidRPr="00BD142A">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823604" w:rsidRPr="00BD142A" w:rsidRDefault="00823604" w:rsidP="00273B5F">
            <w:pPr>
              <w:rPr>
                <w:rFonts w:cs="Calibri"/>
                <w:color w:val="000000"/>
                <w:sz w:val="20"/>
                <w:szCs w:val="20"/>
              </w:rPr>
            </w:pPr>
            <w:r w:rsidRPr="00BD142A">
              <w:rPr>
                <w:rFonts w:cs="Calibri"/>
                <w:color w:val="000000"/>
                <w:sz w:val="20"/>
                <w:szCs w:val="20"/>
              </w:rPr>
              <w:t>Sueldos</w:t>
            </w:r>
          </w:p>
        </w:tc>
        <w:tc>
          <w:tcPr>
            <w:tcW w:w="567" w:type="dxa"/>
            <w:tcBorders>
              <w:top w:val="nil"/>
              <w:left w:val="nil"/>
              <w:bottom w:val="single" w:sz="4" w:space="0" w:color="auto"/>
              <w:right w:val="single" w:sz="4" w:space="0" w:color="auto"/>
            </w:tcBorders>
            <w:noWrap/>
            <w:vAlign w:val="center"/>
          </w:tcPr>
          <w:p w:rsidR="00823604" w:rsidRPr="00BD142A" w:rsidRDefault="00823604" w:rsidP="00273B5F">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23604" w:rsidRPr="00BD142A" w:rsidRDefault="00823604" w:rsidP="00273B5F">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23604" w:rsidRPr="00BD142A" w:rsidRDefault="00823604" w:rsidP="00273B5F">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23604" w:rsidRPr="00BD142A" w:rsidRDefault="00823604" w:rsidP="00273B5F">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23604" w:rsidRPr="00BD142A" w:rsidRDefault="00823604" w:rsidP="00823604">
            <w:pPr>
              <w:rPr>
                <w:rFonts w:cs="Calibri"/>
                <w:color w:val="000000"/>
                <w:sz w:val="20"/>
                <w:szCs w:val="20"/>
              </w:rPr>
            </w:pPr>
            <w:r w:rsidRPr="00BD142A">
              <w:rPr>
                <w:rFonts w:cs="Calibri"/>
                <w:color w:val="000000"/>
                <w:sz w:val="20"/>
                <w:szCs w:val="20"/>
              </w:rPr>
              <w:t>$35.00</w:t>
            </w:r>
          </w:p>
        </w:tc>
      </w:tr>
      <w:tr w:rsidR="00823604" w:rsidRPr="00BD142A" w:rsidTr="00273B5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23604" w:rsidRPr="00BD142A" w:rsidRDefault="00823604" w:rsidP="00273B5F">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23604" w:rsidRPr="00BD142A" w:rsidRDefault="00823604" w:rsidP="00823604">
            <w:pPr>
              <w:rPr>
                <w:b/>
                <w:sz w:val="20"/>
                <w:szCs w:val="20"/>
                <w:lang w:val="es-SV" w:eastAsia="es-SV"/>
              </w:rPr>
            </w:pPr>
            <w:r w:rsidRPr="00BD142A">
              <w:rPr>
                <w:rFonts w:cs="Calibri"/>
                <w:b/>
                <w:color w:val="000000"/>
                <w:sz w:val="20"/>
                <w:szCs w:val="20"/>
              </w:rPr>
              <w:t>$35.00</w:t>
            </w:r>
          </w:p>
        </w:tc>
        <w:tc>
          <w:tcPr>
            <w:tcW w:w="1216" w:type="dxa"/>
            <w:tcBorders>
              <w:top w:val="single" w:sz="4" w:space="0" w:color="auto"/>
              <w:left w:val="nil"/>
              <w:bottom w:val="single" w:sz="4" w:space="0" w:color="auto"/>
              <w:right w:val="single" w:sz="4" w:space="0" w:color="auto"/>
            </w:tcBorders>
            <w:noWrap/>
            <w:vAlign w:val="center"/>
          </w:tcPr>
          <w:p w:rsidR="00823604" w:rsidRPr="00BD142A" w:rsidRDefault="00823604" w:rsidP="00823604">
            <w:pPr>
              <w:rPr>
                <w:rFonts w:cs="Calibri"/>
                <w:b/>
                <w:color w:val="000000"/>
                <w:sz w:val="20"/>
                <w:szCs w:val="20"/>
              </w:rPr>
            </w:pPr>
            <w:r w:rsidRPr="00BD142A">
              <w:rPr>
                <w:rFonts w:cs="Calibri"/>
                <w:b/>
                <w:color w:val="000000"/>
                <w:sz w:val="20"/>
                <w:szCs w:val="20"/>
              </w:rPr>
              <w:t>$35.00</w:t>
            </w:r>
          </w:p>
        </w:tc>
      </w:tr>
    </w:tbl>
    <w:p w:rsidR="0061102E" w:rsidRPr="00BD142A" w:rsidRDefault="00823604" w:rsidP="0061102E">
      <w:pPr>
        <w:spacing w:line="360" w:lineRule="auto"/>
        <w:jc w:val="both"/>
        <w:rPr>
          <w:rFonts w:eastAsia="Calibri"/>
          <w:lang w:eastAsia="es-SV"/>
        </w:rPr>
      </w:pPr>
      <w:r w:rsidRPr="00BD142A">
        <w:t>Pase a conocimiento de las Unidades de Presupuesto y Contabilidad, de esta Administración. COMUNÍQUESE</w:t>
      </w:r>
      <w:r w:rsidR="00D1585A" w:rsidRPr="00BD142A">
        <w:t>.</w:t>
      </w:r>
      <w:r w:rsidR="007937A7" w:rsidRPr="00BD142A">
        <w:t xml:space="preserve"> </w:t>
      </w:r>
      <w:r w:rsidR="0061102E" w:rsidRPr="00BD142A">
        <w:rPr>
          <w:b/>
          <w:u w:val="single"/>
        </w:rPr>
        <w:t>ACUERDO NÚMERO TREINTA Y CUATRO</w:t>
      </w:r>
      <w:r w:rsidR="0061102E" w:rsidRPr="00BD142A">
        <w:t>.- En relación a la</w:t>
      </w:r>
      <w:r w:rsidR="0061102E" w:rsidRPr="00BD142A">
        <w:rPr>
          <w:rFonts w:eastAsia="Calibri"/>
          <w:lang w:eastAsia="es-SV"/>
        </w:rPr>
        <w:t xml:space="preserve"> solicitud de reprogramación al presupuesto del Proyecto «AMZ/ ESCUELA DE DESARROLLO HUMANO/ ESCUELA TALLER 2019-2020»; este Concejo, en uso de sus facultades legales, por unanimidad, </w:t>
      </w:r>
      <w:r w:rsidR="0061102E" w:rsidRPr="00BD142A">
        <w:rPr>
          <w:rFonts w:eastAsia="Calibri"/>
          <w:b/>
          <w:lang w:eastAsia="es-SV"/>
        </w:rPr>
        <w:t>ACUERDA:</w:t>
      </w:r>
      <w:r w:rsidR="0061102E" w:rsidRPr="00BD142A">
        <w:rPr>
          <w:rFonts w:eastAsia="Calibri"/>
          <w:lang w:eastAsia="es-SV"/>
        </w:rPr>
        <w:t xml:space="preserve"> Autorizar la Reprogramación al presupuesto del Proyecto </w:t>
      </w:r>
      <w:r w:rsidR="0061102E" w:rsidRPr="00BD142A">
        <w:rPr>
          <w:rFonts w:eastAsia="Calibri"/>
          <w:b/>
          <w:lang w:eastAsia="es-SV"/>
        </w:rPr>
        <w:t>«AMZ/ ESCUELA DE DESARROLLO HUMANO/ ESCUELA TALLER 2019-2020»</w:t>
      </w:r>
      <w:r w:rsidR="0061102E" w:rsidRPr="00BD142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61102E" w:rsidRPr="00BD142A" w:rsidTr="00273B5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61102E" w:rsidRPr="00BD142A" w:rsidRDefault="0061102E" w:rsidP="00273B5F">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61102E" w:rsidRPr="00BD142A" w:rsidRDefault="0061102E" w:rsidP="00273B5F">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61102E" w:rsidRPr="00BD142A" w:rsidRDefault="0061102E" w:rsidP="00273B5F">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61102E" w:rsidRPr="00BD142A" w:rsidRDefault="0061102E" w:rsidP="00273B5F">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61102E" w:rsidRPr="00BD142A" w:rsidRDefault="0061102E" w:rsidP="00273B5F">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61102E" w:rsidRPr="00BD142A" w:rsidRDefault="0061102E" w:rsidP="00273B5F">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61102E" w:rsidRPr="00BD142A" w:rsidRDefault="0061102E" w:rsidP="00273B5F">
            <w:pPr>
              <w:jc w:val="center"/>
              <w:rPr>
                <w:rFonts w:cs="Calibri"/>
                <w:color w:val="000000"/>
                <w:sz w:val="20"/>
                <w:szCs w:val="20"/>
              </w:rPr>
            </w:pPr>
            <w:r w:rsidRPr="00BD142A">
              <w:rPr>
                <w:rFonts w:cs="Calibri"/>
                <w:b/>
                <w:color w:val="000000"/>
                <w:sz w:val="20"/>
                <w:szCs w:val="20"/>
              </w:rPr>
              <w:t>TOTAL</w:t>
            </w:r>
          </w:p>
        </w:tc>
      </w:tr>
      <w:tr w:rsidR="0061102E" w:rsidRPr="00BD142A" w:rsidTr="00273B5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61102E" w:rsidRPr="00BD142A" w:rsidRDefault="0061102E" w:rsidP="00273B5F">
            <w:pPr>
              <w:jc w:val="center"/>
              <w:rPr>
                <w:rFonts w:cs="Calibri"/>
                <w:b/>
                <w:color w:val="000000"/>
                <w:sz w:val="20"/>
                <w:szCs w:val="20"/>
              </w:rPr>
            </w:pPr>
            <w:r w:rsidRPr="00BD142A">
              <w:rPr>
                <w:rFonts w:cs="Calibri"/>
                <w:b/>
                <w:color w:val="000000"/>
                <w:sz w:val="20"/>
                <w:szCs w:val="20"/>
              </w:rPr>
              <w:t>PARTIDAS QUE AFECTAN</w:t>
            </w:r>
          </w:p>
        </w:tc>
      </w:tr>
      <w:tr w:rsidR="0061102E"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1102E" w:rsidRPr="00BD142A" w:rsidRDefault="0061102E" w:rsidP="00273B5F">
            <w:pPr>
              <w:jc w:val="center"/>
              <w:rPr>
                <w:rFonts w:cs="Calibri"/>
                <w:color w:val="000000"/>
                <w:sz w:val="20"/>
                <w:szCs w:val="20"/>
              </w:rPr>
            </w:pPr>
            <w:r w:rsidRPr="00BD142A">
              <w:rPr>
                <w:rFonts w:cs="Calibri"/>
                <w:color w:val="000000"/>
                <w:sz w:val="20"/>
                <w:szCs w:val="20"/>
              </w:rPr>
              <w:t>54114</w:t>
            </w:r>
          </w:p>
        </w:tc>
        <w:tc>
          <w:tcPr>
            <w:tcW w:w="2902" w:type="dxa"/>
            <w:tcBorders>
              <w:top w:val="nil"/>
              <w:left w:val="nil"/>
              <w:bottom w:val="single" w:sz="4" w:space="0" w:color="auto"/>
              <w:right w:val="single" w:sz="4" w:space="0" w:color="auto"/>
            </w:tcBorders>
            <w:noWrap/>
            <w:vAlign w:val="center"/>
          </w:tcPr>
          <w:p w:rsidR="0061102E" w:rsidRPr="00BD142A" w:rsidRDefault="0061102E" w:rsidP="00273B5F">
            <w:pPr>
              <w:rPr>
                <w:rFonts w:cs="Calibri"/>
                <w:color w:val="000000"/>
                <w:sz w:val="20"/>
                <w:szCs w:val="20"/>
              </w:rPr>
            </w:pPr>
            <w:r w:rsidRPr="00BD142A">
              <w:rPr>
                <w:rFonts w:cs="Calibri"/>
                <w:color w:val="000000"/>
                <w:sz w:val="20"/>
                <w:szCs w:val="20"/>
              </w:rPr>
              <w:t xml:space="preserve">Materiales de Oficina </w:t>
            </w:r>
          </w:p>
        </w:tc>
        <w:tc>
          <w:tcPr>
            <w:tcW w:w="567" w:type="dxa"/>
            <w:tcBorders>
              <w:top w:val="nil"/>
              <w:left w:val="nil"/>
              <w:bottom w:val="single" w:sz="4" w:space="0" w:color="auto"/>
              <w:right w:val="single" w:sz="4" w:space="0" w:color="auto"/>
            </w:tcBorders>
            <w:noWrap/>
            <w:vAlign w:val="center"/>
          </w:tcPr>
          <w:p w:rsidR="0061102E" w:rsidRPr="00BD142A" w:rsidRDefault="0061102E" w:rsidP="00273B5F">
            <w:pPr>
              <w:jc w:val="center"/>
              <w:rPr>
                <w:rFonts w:cs="Calibri"/>
                <w:color w:val="000000"/>
                <w:sz w:val="20"/>
                <w:szCs w:val="20"/>
              </w:rPr>
            </w:pPr>
            <w:r w:rsidRPr="00BD142A">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61102E" w:rsidRPr="00BD142A" w:rsidRDefault="0061102E" w:rsidP="00273B5F">
            <w:pPr>
              <w:rPr>
                <w:rFonts w:cs="Calibri"/>
                <w:color w:val="000000"/>
                <w:sz w:val="20"/>
                <w:szCs w:val="20"/>
              </w:rPr>
            </w:pPr>
            <w:r w:rsidRPr="00BD142A">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rsidR="0061102E" w:rsidRPr="00BD142A" w:rsidRDefault="0061102E" w:rsidP="00273B5F">
            <w:pPr>
              <w:jc w:val="center"/>
              <w:rPr>
                <w:rFonts w:cs="Calibri"/>
                <w:color w:val="000000"/>
                <w:sz w:val="20"/>
                <w:szCs w:val="20"/>
              </w:rPr>
            </w:pPr>
            <w:r w:rsidRPr="00BD142A">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rsidR="0061102E" w:rsidRPr="00BD142A" w:rsidRDefault="0061102E" w:rsidP="0061102E">
            <w:pPr>
              <w:rPr>
                <w:rFonts w:cs="Calibri"/>
                <w:color w:val="000000"/>
                <w:sz w:val="20"/>
                <w:szCs w:val="20"/>
              </w:rPr>
            </w:pPr>
            <w:r w:rsidRPr="00BD142A">
              <w:rPr>
                <w:rFonts w:cs="Calibri"/>
                <w:color w:val="000000"/>
                <w:sz w:val="20"/>
                <w:szCs w:val="20"/>
              </w:rPr>
              <w:t>$2,500</w:t>
            </w:r>
            <w:r w:rsidR="0064233D" w:rsidRPr="00BD142A">
              <w:rPr>
                <w:rFonts w:cs="Calibri"/>
                <w:color w:val="000000"/>
                <w:sz w:val="20"/>
                <w:szCs w:val="20"/>
              </w:rPr>
              <w:t>.00</w:t>
            </w:r>
          </w:p>
        </w:tc>
        <w:tc>
          <w:tcPr>
            <w:tcW w:w="1216" w:type="dxa"/>
            <w:tcBorders>
              <w:top w:val="nil"/>
              <w:left w:val="nil"/>
              <w:bottom w:val="single" w:sz="4" w:space="0" w:color="auto"/>
              <w:right w:val="single" w:sz="4" w:space="0" w:color="auto"/>
            </w:tcBorders>
            <w:noWrap/>
            <w:vAlign w:val="center"/>
          </w:tcPr>
          <w:p w:rsidR="0061102E" w:rsidRPr="00BD142A" w:rsidRDefault="0061102E" w:rsidP="00273B5F">
            <w:pPr>
              <w:rPr>
                <w:rFonts w:cs="Calibri"/>
                <w:color w:val="000000"/>
                <w:sz w:val="20"/>
                <w:szCs w:val="20"/>
              </w:rPr>
            </w:pPr>
          </w:p>
        </w:tc>
      </w:tr>
      <w:tr w:rsidR="0061102E" w:rsidRPr="00BD142A" w:rsidTr="00273B5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61102E" w:rsidRPr="00BD142A" w:rsidRDefault="0061102E" w:rsidP="00273B5F">
            <w:pPr>
              <w:jc w:val="center"/>
              <w:rPr>
                <w:rFonts w:cs="Calibri"/>
                <w:b/>
                <w:color w:val="000000"/>
                <w:sz w:val="20"/>
                <w:szCs w:val="20"/>
              </w:rPr>
            </w:pPr>
            <w:r w:rsidRPr="00BD142A">
              <w:rPr>
                <w:rFonts w:cs="Calibri"/>
                <w:b/>
                <w:color w:val="000000"/>
                <w:sz w:val="20"/>
                <w:szCs w:val="20"/>
              </w:rPr>
              <w:t>PARTIDAS QUE REFUERZAN</w:t>
            </w:r>
          </w:p>
        </w:tc>
      </w:tr>
      <w:tr w:rsidR="0061102E"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1102E" w:rsidRPr="00BD142A" w:rsidRDefault="0064233D" w:rsidP="00273B5F">
            <w:pPr>
              <w:jc w:val="center"/>
              <w:rPr>
                <w:rFonts w:cs="Calibri"/>
                <w:color w:val="000000"/>
                <w:sz w:val="20"/>
                <w:szCs w:val="20"/>
              </w:rPr>
            </w:pPr>
            <w:r w:rsidRPr="00BD142A">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61102E" w:rsidRPr="00BD142A" w:rsidRDefault="0064233D" w:rsidP="00273B5F">
            <w:pPr>
              <w:rPr>
                <w:rFonts w:cs="Calibri"/>
                <w:color w:val="000000"/>
                <w:sz w:val="20"/>
                <w:szCs w:val="20"/>
              </w:rPr>
            </w:pPr>
            <w:r w:rsidRPr="00BD142A">
              <w:rPr>
                <w:rFonts w:cs="Calibri"/>
                <w:color w:val="000000"/>
                <w:sz w:val="20"/>
                <w:szCs w:val="20"/>
              </w:rPr>
              <w:t xml:space="preserve">Herramientas Repuestos y Accesorios </w:t>
            </w:r>
          </w:p>
        </w:tc>
        <w:tc>
          <w:tcPr>
            <w:tcW w:w="567" w:type="dxa"/>
            <w:tcBorders>
              <w:top w:val="nil"/>
              <w:left w:val="nil"/>
              <w:bottom w:val="single" w:sz="4" w:space="0" w:color="auto"/>
              <w:right w:val="single" w:sz="4" w:space="0" w:color="auto"/>
            </w:tcBorders>
            <w:noWrap/>
            <w:vAlign w:val="center"/>
          </w:tcPr>
          <w:p w:rsidR="0061102E" w:rsidRPr="00BD142A" w:rsidRDefault="0061102E" w:rsidP="00273B5F">
            <w:pPr>
              <w:jc w:val="center"/>
              <w:rPr>
                <w:rFonts w:cs="Calibri"/>
                <w:color w:val="000000"/>
                <w:sz w:val="20"/>
                <w:szCs w:val="20"/>
              </w:rPr>
            </w:pPr>
            <w:r w:rsidRPr="00BD142A">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61102E" w:rsidRPr="00BD142A" w:rsidRDefault="0061102E" w:rsidP="0061102E">
            <w:pPr>
              <w:rPr>
                <w:rFonts w:cs="Calibri"/>
                <w:color w:val="000000"/>
                <w:sz w:val="20"/>
                <w:szCs w:val="20"/>
              </w:rPr>
            </w:pPr>
            <w:r w:rsidRPr="00BD142A">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rsidR="0061102E" w:rsidRPr="00BD142A" w:rsidRDefault="0061102E" w:rsidP="00273B5F">
            <w:pPr>
              <w:jc w:val="center"/>
              <w:rPr>
                <w:rFonts w:cs="Calibri"/>
                <w:color w:val="000000"/>
                <w:sz w:val="20"/>
                <w:szCs w:val="20"/>
              </w:rPr>
            </w:pPr>
            <w:r w:rsidRPr="00BD142A">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rsidR="0061102E" w:rsidRPr="00BD142A" w:rsidRDefault="0061102E" w:rsidP="00273B5F">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61102E" w:rsidRPr="00BD142A" w:rsidRDefault="0061102E" w:rsidP="0064233D">
            <w:pPr>
              <w:rPr>
                <w:rFonts w:cs="Calibri"/>
                <w:color w:val="000000"/>
                <w:sz w:val="20"/>
                <w:szCs w:val="20"/>
              </w:rPr>
            </w:pPr>
            <w:r w:rsidRPr="00BD142A">
              <w:rPr>
                <w:rFonts w:cs="Calibri"/>
                <w:color w:val="000000"/>
                <w:sz w:val="20"/>
                <w:szCs w:val="20"/>
              </w:rPr>
              <w:t>$</w:t>
            </w:r>
            <w:r w:rsidR="0064233D" w:rsidRPr="00BD142A">
              <w:rPr>
                <w:rFonts w:cs="Calibri"/>
                <w:color w:val="000000"/>
                <w:sz w:val="20"/>
                <w:szCs w:val="20"/>
              </w:rPr>
              <w:t>1,000.00</w:t>
            </w:r>
          </w:p>
        </w:tc>
      </w:tr>
      <w:tr w:rsidR="0064233D"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4233D" w:rsidRPr="00BD142A" w:rsidRDefault="0064233D" w:rsidP="00273B5F">
            <w:pPr>
              <w:jc w:val="center"/>
              <w:rPr>
                <w:rFonts w:cs="Calibri"/>
                <w:color w:val="000000"/>
                <w:sz w:val="20"/>
                <w:szCs w:val="20"/>
              </w:rPr>
            </w:pPr>
            <w:r w:rsidRPr="00BD142A">
              <w:rPr>
                <w:rFonts w:cs="Calibri"/>
                <w:color w:val="000000"/>
                <w:sz w:val="20"/>
                <w:szCs w:val="20"/>
              </w:rPr>
              <w:t>54119</w:t>
            </w:r>
          </w:p>
        </w:tc>
        <w:tc>
          <w:tcPr>
            <w:tcW w:w="2902" w:type="dxa"/>
            <w:tcBorders>
              <w:top w:val="nil"/>
              <w:left w:val="nil"/>
              <w:bottom w:val="single" w:sz="4" w:space="0" w:color="auto"/>
              <w:right w:val="single" w:sz="4" w:space="0" w:color="auto"/>
            </w:tcBorders>
            <w:noWrap/>
            <w:vAlign w:val="center"/>
          </w:tcPr>
          <w:p w:rsidR="0064233D" w:rsidRPr="00BD142A" w:rsidRDefault="0064233D" w:rsidP="00273B5F">
            <w:pPr>
              <w:rPr>
                <w:rFonts w:cs="Calibri"/>
                <w:color w:val="000000"/>
                <w:sz w:val="20"/>
                <w:szCs w:val="20"/>
              </w:rPr>
            </w:pPr>
            <w:r w:rsidRPr="00BD142A">
              <w:rPr>
                <w:rFonts w:cs="Calibri"/>
                <w:color w:val="000000"/>
                <w:sz w:val="20"/>
                <w:szCs w:val="20"/>
              </w:rPr>
              <w:t xml:space="preserve">Materiales Eléctricos </w:t>
            </w:r>
          </w:p>
        </w:tc>
        <w:tc>
          <w:tcPr>
            <w:tcW w:w="567" w:type="dxa"/>
            <w:tcBorders>
              <w:top w:val="nil"/>
              <w:left w:val="nil"/>
              <w:bottom w:val="single" w:sz="4" w:space="0" w:color="auto"/>
              <w:right w:val="single" w:sz="4" w:space="0" w:color="auto"/>
            </w:tcBorders>
            <w:noWrap/>
            <w:vAlign w:val="center"/>
          </w:tcPr>
          <w:p w:rsidR="0064233D" w:rsidRPr="00BD142A" w:rsidRDefault="0064233D" w:rsidP="00273B5F">
            <w:pPr>
              <w:jc w:val="center"/>
              <w:rPr>
                <w:rFonts w:cs="Calibri"/>
                <w:color w:val="000000"/>
                <w:sz w:val="20"/>
                <w:szCs w:val="20"/>
              </w:rPr>
            </w:pPr>
            <w:r w:rsidRPr="00BD142A">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64233D" w:rsidRPr="00BD142A" w:rsidRDefault="0064233D" w:rsidP="0061102E">
            <w:pPr>
              <w:rPr>
                <w:rFonts w:cs="Calibri"/>
                <w:color w:val="000000"/>
                <w:sz w:val="20"/>
                <w:szCs w:val="20"/>
              </w:rPr>
            </w:pPr>
            <w:r w:rsidRPr="00BD142A">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rsidR="0064233D" w:rsidRPr="00BD142A" w:rsidRDefault="0064233D" w:rsidP="00273B5F">
            <w:pPr>
              <w:jc w:val="center"/>
              <w:rPr>
                <w:rFonts w:cs="Calibri"/>
                <w:color w:val="000000"/>
                <w:sz w:val="20"/>
                <w:szCs w:val="20"/>
              </w:rPr>
            </w:pPr>
            <w:r w:rsidRPr="00BD142A">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rsidR="0064233D" w:rsidRPr="00BD142A" w:rsidRDefault="0064233D" w:rsidP="00273B5F">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64233D" w:rsidRPr="00BD142A" w:rsidRDefault="0064233D" w:rsidP="0064233D">
            <w:pPr>
              <w:rPr>
                <w:rFonts w:cs="Calibri"/>
                <w:color w:val="000000"/>
                <w:sz w:val="20"/>
                <w:szCs w:val="20"/>
              </w:rPr>
            </w:pPr>
            <w:r w:rsidRPr="00BD142A">
              <w:rPr>
                <w:rFonts w:cs="Calibri"/>
                <w:color w:val="000000"/>
                <w:sz w:val="20"/>
                <w:szCs w:val="20"/>
              </w:rPr>
              <w:t>$1,500.00</w:t>
            </w:r>
          </w:p>
        </w:tc>
      </w:tr>
      <w:tr w:rsidR="0061102E" w:rsidRPr="00BD142A" w:rsidTr="00273B5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61102E" w:rsidRPr="00BD142A" w:rsidRDefault="0061102E" w:rsidP="00273B5F">
            <w:pPr>
              <w:jc w:val="center"/>
              <w:rPr>
                <w:rFonts w:cs="Calibri"/>
                <w:color w:val="000000"/>
                <w:sz w:val="20"/>
                <w:szCs w:val="20"/>
              </w:rPr>
            </w:pPr>
            <w:r w:rsidRPr="00BD142A">
              <w:rPr>
                <w:rFonts w:cs="Calibri"/>
                <w:b/>
                <w:color w:val="000000"/>
                <w:sz w:val="20"/>
                <w:szCs w:val="20"/>
              </w:rPr>
              <w:lastRenderedPageBreak/>
              <w:t>TOTALES</w:t>
            </w:r>
          </w:p>
        </w:tc>
        <w:tc>
          <w:tcPr>
            <w:tcW w:w="963" w:type="dxa"/>
            <w:tcBorders>
              <w:top w:val="single" w:sz="4" w:space="0" w:color="auto"/>
              <w:left w:val="nil"/>
              <w:bottom w:val="single" w:sz="4" w:space="0" w:color="auto"/>
              <w:right w:val="single" w:sz="4" w:space="0" w:color="auto"/>
            </w:tcBorders>
            <w:noWrap/>
            <w:vAlign w:val="center"/>
          </w:tcPr>
          <w:p w:rsidR="0061102E" w:rsidRPr="00BD142A" w:rsidRDefault="0061102E" w:rsidP="0064233D">
            <w:pPr>
              <w:rPr>
                <w:b/>
                <w:sz w:val="20"/>
                <w:szCs w:val="20"/>
                <w:lang w:val="es-SV" w:eastAsia="es-SV"/>
              </w:rPr>
            </w:pPr>
            <w:r w:rsidRPr="00BD142A">
              <w:rPr>
                <w:rFonts w:cs="Calibri"/>
                <w:b/>
                <w:color w:val="000000"/>
                <w:sz w:val="20"/>
                <w:szCs w:val="20"/>
              </w:rPr>
              <w:t>$</w:t>
            </w:r>
            <w:r w:rsidR="0064233D" w:rsidRPr="00BD142A">
              <w:rPr>
                <w:rFonts w:cs="Calibri"/>
                <w:b/>
                <w:color w:val="000000"/>
                <w:sz w:val="20"/>
                <w:szCs w:val="20"/>
              </w:rPr>
              <w:t>2,500.00</w:t>
            </w:r>
          </w:p>
        </w:tc>
        <w:tc>
          <w:tcPr>
            <w:tcW w:w="1216" w:type="dxa"/>
            <w:tcBorders>
              <w:top w:val="single" w:sz="4" w:space="0" w:color="auto"/>
              <w:left w:val="nil"/>
              <w:bottom w:val="single" w:sz="4" w:space="0" w:color="auto"/>
              <w:right w:val="single" w:sz="4" w:space="0" w:color="auto"/>
            </w:tcBorders>
            <w:noWrap/>
            <w:vAlign w:val="center"/>
          </w:tcPr>
          <w:p w:rsidR="0061102E" w:rsidRPr="00BD142A" w:rsidRDefault="0061102E" w:rsidP="0064233D">
            <w:pPr>
              <w:rPr>
                <w:rFonts w:cs="Calibri"/>
                <w:b/>
                <w:color w:val="000000"/>
                <w:sz w:val="20"/>
                <w:szCs w:val="20"/>
              </w:rPr>
            </w:pPr>
            <w:r w:rsidRPr="00BD142A">
              <w:rPr>
                <w:rFonts w:cs="Calibri"/>
                <w:b/>
                <w:color w:val="000000"/>
                <w:sz w:val="20"/>
                <w:szCs w:val="20"/>
              </w:rPr>
              <w:t>$</w:t>
            </w:r>
            <w:r w:rsidR="0064233D" w:rsidRPr="00BD142A">
              <w:rPr>
                <w:rFonts w:cs="Calibri"/>
                <w:b/>
                <w:color w:val="000000"/>
                <w:sz w:val="20"/>
                <w:szCs w:val="20"/>
              </w:rPr>
              <w:t>2,500.00</w:t>
            </w:r>
          </w:p>
        </w:tc>
      </w:tr>
    </w:tbl>
    <w:p w:rsidR="00CC7B29" w:rsidRPr="00BD142A" w:rsidRDefault="0061102E" w:rsidP="00CC7B29">
      <w:pPr>
        <w:spacing w:line="360" w:lineRule="auto"/>
        <w:jc w:val="both"/>
        <w:rPr>
          <w:rFonts w:eastAsia="Calibri"/>
          <w:lang w:eastAsia="es-SV"/>
        </w:rPr>
      </w:pPr>
      <w:r w:rsidRPr="00BD142A">
        <w:t>Pase a conocimiento de las Unidades de Presupuesto y Contabilidad, de esta Administración. COMUNÍQUESE.</w:t>
      </w:r>
      <w:r w:rsidR="007937A7" w:rsidRPr="00BD142A">
        <w:t xml:space="preserve"> </w:t>
      </w:r>
      <w:r w:rsidR="00CC7B29" w:rsidRPr="00BD142A">
        <w:rPr>
          <w:b/>
          <w:u w:val="single"/>
        </w:rPr>
        <w:t>ACUERDO NÚMERO TREINTA Y CINCO</w:t>
      </w:r>
      <w:r w:rsidR="00CC7B29" w:rsidRPr="00BD142A">
        <w:t>.- En relación a la</w:t>
      </w:r>
      <w:r w:rsidR="00CC7B29" w:rsidRPr="00BD142A">
        <w:rPr>
          <w:rFonts w:eastAsia="Calibri"/>
          <w:lang w:eastAsia="es-SV"/>
        </w:rPr>
        <w:t xml:space="preserve"> solicitud de reprogramación al presupuesto del Programa «Prevención de la Violencia»; este Concejo, en uso de sus facultades legales, por unanimidad, </w:t>
      </w:r>
      <w:r w:rsidR="00CC7B29" w:rsidRPr="00BD142A">
        <w:rPr>
          <w:rFonts w:eastAsia="Calibri"/>
          <w:b/>
          <w:lang w:eastAsia="es-SV"/>
        </w:rPr>
        <w:t>ACUERDA:</w:t>
      </w:r>
      <w:r w:rsidR="00CC7B29" w:rsidRPr="00BD142A">
        <w:rPr>
          <w:rFonts w:eastAsia="Calibri"/>
          <w:lang w:eastAsia="es-SV"/>
        </w:rPr>
        <w:t xml:space="preserve"> Autorizar la Reprogramación al presupuesto del Programa </w:t>
      </w:r>
      <w:r w:rsidR="00CC7B29" w:rsidRPr="00BD142A">
        <w:rPr>
          <w:rFonts w:eastAsia="Calibri"/>
          <w:b/>
          <w:lang w:eastAsia="es-SV"/>
        </w:rPr>
        <w:t>«Prevención de la Violencia»,</w:t>
      </w:r>
      <w:r w:rsidR="00CC7B29" w:rsidRPr="00BD142A">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CC7B29" w:rsidRPr="00BD142A" w:rsidTr="00273B5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CC7B29" w:rsidRPr="00BD142A" w:rsidRDefault="00CC7B29" w:rsidP="00273B5F">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CC7B29" w:rsidRPr="00BD142A" w:rsidRDefault="00CC7B29" w:rsidP="00273B5F">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CC7B29" w:rsidRPr="00BD142A" w:rsidRDefault="00CC7B29" w:rsidP="00273B5F">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CC7B29" w:rsidRPr="00BD142A" w:rsidRDefault="00CC7B29" w:rsidP="00273B5F">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CC7B29" w:rsidRPr="00BD142A" w:rsidRDefault="00CC7B29" w:rsidP="00273B5F">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CC7B29" w:rsidRPr="00BD142A" w:rsidRDefault="00CC7B29" w:rsidP="00273B5F">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CC7B29" w:rsidRPr="00BD142A" w:rsidRDefault="00CC7B29" w:rsidP="00273B5F">
            <w:pPr>
              <w:jc w:val="center"/>
              <w:rPr>
                <w:rFonts w:cs="Calibri"/>
                <w:color w:val="000000"/>
                <w:sz w:val="20"/>
                <w:szCs w:val="20"/>
              </w:rPr>
            </w:pPr>
            <w:r w:rsidRPr="00BD142A">
              <w:rPr>
                <w:rFonts w:cs="Calibri"/>
                <w:b/>
                <w:color w:val="000000"/>
                <w:sz w:val="20"/>
                <w:szCs w:val="20"/>
              </w:rPr>
              <w:t>TOTAL</w:t>
            </w:r>
          </w:p>
        </w:tc>
      </w:tr>
      <w:tr w:rsidR="00CC7B29" w:rsidRPr="00BD142A" w:rsidTr="00273B5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CC7B29" w:rsidRPr="00BD142A" w:rsidRDefault="00CC7B29" w:rsidP="00273B5F">
            <w:pPr>
              <w:jc w:val="center"/>
              <w:rPr>
                <w:rFonts w:cs="Calibri"/>
                <w:b/>
                <w:color w:val="000000"/>
                <w:sz w:val="20"/>
                <w:szCs w:val="20"/>
              </w:rPr>
            </w:pPr>
            <w:r w:rsidRPr="00BD142A">
              <w:rPr>
                <w:rFonts w:cs="Calibri"/>
                <w:b/>
                <w:color w:val="000000"/>
                <w:sz w:val="20"/>
                <w:szCs w:val="20"/>
              </w:rPr>
              <w:t>PARTIDAS QUE AFECTAN</w:t>
            </w:r>
          </w:p>
        </w:tc>
      </w:tr>
      <w:tr w:rsidR="00125BFB"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 xml:space="preserve">Productos Alimenticios para Personas </w:t>
            </w:r>
          </w:p>
        </w:tc>
        <w:tc>
          <w:tcPr>
            <w:tcW w:w="567" w:type="dxa"/>
            <w:tcBorders>
              <w:top w:val="nil"/>
              <w:left w:val="nil"/>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1/111</w:t>
            </w:r>
          </w:p>
          <w:p w:rsidR="00125BFB" w:rsidRPr="00BD142A" w:rsidRDefault="00125BFB" w:rsidP="00CC7B29">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$2,525.00</w:t>
            </w:r>
          </w:p>
        </w:tc>
        <w:tc>
          <w:tcPr>
            <w:tcW w:w="1216"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p>
        </w:tc>
      </w:tr>
      <w:tr w:rsidR="00125BFB"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19688210130801011111</w:t>
            </w:r>
          </w:p>
        </w:tc>
        <w:tc>
          <w:tcPr>
            <w:tcW w:w="850" w:type="dxa"/>
            <w:vMerge/>
            <w:tcBorders>
              <w:left w:val="nil"/>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$4,280.00</w:t>
            </w:r>
          </w:p>
        </w:tc>
        <w:tc>
          <w:tcPr>
            <w:tcW w:w="1216"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p>
        </w:tc>
      </w:tr>
      <w:tr w:rsidR="00CC7B29" w:rsidRPr="00BD142A" w:rsidTr="00273B5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CC7B29" w:rsidRPr="00BD142A" w:rsidRDefault="00CC7B29" w:rsidP="00273B5F">
            <w:pPr>
              <w:jc w:val="center"/>
              <w:rPr>
                <w:rFonts w:cs="Calibri"/>
                <w:b/>
                <w:color w:val="000000"/>
                <w:sz w:val="20"/>
                <w:szCs w:val="20"/>
              </w:rPr>
            </w:pPr>
            <w:r w:rsidRPr="00BD142A">
              <w:rPr>
                <w:rFonts w:cs="Calibri"/>
                <w:b/>
                <w:color w:val="000000"/>
                <w:sz w:val="20"/>
                <w:szCs w:val="20"/>
              </w:rPr>
              <w:t>PARTIDAS QUE REFUERZAN</w:t>
            </w:r>
          </w:p>
        </w:tc>
      </w:tr>
      <w:tr w:rsidR="00125BFB"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54104</w:t>
            </w:r>
          </w:p>
        </w:tc>
        <w:tc>
          <w:tcPr>
            <w:tcW w:w="2902"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 xml:space="preserve">Productos Textiles y de Vestuarios  </w:t>
            </w:r>
          </w:p>
        </w:tc>
        <w:tc>
          <w:tcPr>
            <w:tcW w:w="567" w:type="dxa"/>
            <w:vMerge w:val="restart"/>
            <w:tcBorders>
              <w:top w:val="nil"/>
              <w:left w:val="nil"/>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31</w:t>
            </w:r>
          </w:p>
        </w:tc>
        <w:tc>
          <w:tcPr>
            <w:tcW w:w="1559" w:type="dxa"/>
            <w:vMerge w:val="restart"/>
            <w:tcBorders>
              <w:top w:val="nil"/>
              <w:left w:val="nil"/>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$800.00</w:t>
            </w:r>
          </w:p>
        </w:tc>
      </w:tr>
      <w:tr w:rsidR="00125BFB"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54105</w:t>
            </w:r>
          </w:p>
        </w:tc>
        <w:tc>
          <w:tcPr>
            <w:tcW w:w="2902"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Productos de Papel y Cartón</w:t>
            </w:r>
          </w:p>
        </w:tc>
        <w:tc>
          <w:tcPr>
            <w:tcW w:w="567" w:type="dxa"/>
            <w:vMerge/>
            <w:tcBorders>
              <w:left w:val="nil"/>
              <w:right w:val="single" w:sz="4" w:space="0" w:color="auto"/>
            </w:tcBorders>
            <w:noWrap/>
            <w:vAlign w:val="center"/>
          </w:tcPr>
          <w:p w:rsidR="00125BFB" w:rsidRPr="00BD142A" w:rsidRDefault="00125BFB" w:rsidP="00CC7B29">
            <w:pPr>
              <w:jc w:val="center"/>
              <w:rPr>
                <w:rFonts w:cs="Calibri"/>
                <w:color w:val="000000"/>
                <w:sz w:val="20"/>
                <w:szCs w:val="20"/>
              </w:rPr>
            </w:pPr>
          </w:p>
        </w:tc>
        <w:tc>
          <w:tcPr>
            <w:tcW w:w="1559" w:type="dxa"/>
            <w:vMerge/>
            <w:tcBorders>
              <w:left w:val="nil"/>
              <w:right w:val="single" w:sz="4" w:space="0" w:color="auto"/>
            </w:tcBorders>
            <w:noWrap/>
            <w:vAlign w:val="center"/>
          </w:tcPr>
          <w:p w:rsidR="00125BFB" w:rsidRPr="00BD142A" w:rsidRDefault="00125BFB" w:rsidP="00CC7B29">
            <w:pPr>
              <w:rPr>
                <w:rFonts w:cs="Calibri"/>
                <w:color w:val="000000"/>
                <w:sz w:val="20"/>
                <w:szCs w:val="20"/>
              </w:rPr>
            </w:pPr>
          </w:p>
        </w:tc>
        <w:tc>
          <w:tcPr>
            <w:tcW w:w="850" w:type="dxa"/>
            <w:vMerge/>
            <w:tcBorders>
              <w:left w:val="nil"/>
              <w:right w:val="single" w:sz="4" w:space="0" w:color="auto"/>
            </w:tcBorders>
            <w:noWrap/>
          </w:tcPr>
          <w:p w:rsidR="00125BFB" w:rsidRPr="00BD142A" w:rsidRDefault="00125BFB" w:rsidP="00CC7B29">
            <w:pPr>
              <w:jc w:val="center"/>
            </w:pPr>
          </w:p>
        </w:tc>
        <w:tc>
          <w:tcPr>
            <w:tcW w:w="963"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$225.00</w:t>
            </w:r>
          </w:p>
        </w:tc>
      </w:tr>
      <w:tr w:rsidR="00125BFB"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54106</w:t>
            </w:r>
          </w:p>
        </w:tc>
        <w:tc>
          <w:tcPr>
            <w:tcW w:w="2902"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Productos de Cuero y Caucho</w:t>
            </w:r>
          </w:p>
        </w:tc>
        <w:tc>
          <w:tcPr>
            <w:tcW w:w="567" w:type="dxa"/>
            <w:vMerge/>
            <w:tcBorders>
              <w:left w:val="nil"/>
              <w:right w:val="single" w:sz="4" w:space="0" w:color="auto"/>
            </w:tcBorders>
            <w:noWrap/>
            <w:vAlign w:val="center"/>
          </w:tcPr>
          <w:p w:rsidR="00125BFB" w:rsidRPr="00BD142A" w:rsidRDefault="00125BFB" w:rsidP="00CC7B29">
            <w:pPr>
              <w:jc w:val="center"/>
              <w:rPr>
                <w:rFonts w:cs="Calibri"/>
                <w:color w:val="000000"/>
                <w:sz w:val="20"/>
                <w:szCs w:val="20"/>
              </w:rPr>
            </w:pPr>
          </w:p>
        </w:tc>
        <w:tc>
          <w:tcPr>
            <w:tcW w:w="1559" w:type="dxa"/>
            <w:vMerge/>
            <w:tcBorders>
              <w:left w:val="nil"/>
              <w:right w:val="single" w:sz="4" w:space="0" w:color="auto"/>
            </w:tcBorders>
            <w:noWrap/>
            <w:vAlign w:val="center"/>
          </w:tcPr>
          <w:p w:rsidR="00125BFB" w:rsidRPr="00BD142A" w:rsidRDefault="00125BFB" w:rsidP="00CC7B29">
            <w:pPr>
              <w:rPr>
                <w:rFonts w:cs="Calibri"/>
                <w:color w:val="000000"/>
                <w:sz w:val="20"/>
                <w:szCs w:val="20"/>
              </w:rPr>
            </w:pPr>
          </w:p>
        </w:tc>
        <w:tc>
          <w:tcPr>
            <w:tcW w:w="850" w:type="dxa"/>
            <w:vMerge/>
            <w:tcBorders>
              <w:left w:val="nil"/>
              <w:right w:val="single" w:sz="4" w:space="0" w:color="auto"/>
            </w:tcBorders>
            <w:noWrap/>
          </w:tcPr>
          <w:p w:rsidR="00125BFB" w:rsidRPr="00BD142A" w:rsidRDefault="00125BFB" w:rsidP="00CC7B29">
            <w:pPr>
              <w:jc w:val="center"/>
            </w:pPr>
          </w:p>
        </w:tc>
        <w:tc>
          <w:tcPr>
            <w:tcW w:w="963"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$87.50</w:t>
            </w:r>
          </w:p>
        </w:tc>
      </w:tr>
      <w:tr w:rsidR="00125BFB"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Combustible y Lubricante</w:t>
            </w:r>
          </w:p>
        </w:tc>
        <w:tc>
          <w:tcPr>
            <w:tcW w:w="567" w:type="dxa"/>
            <w:vMerge/>
            <w:tcBorders>
              <w:left w:val="nil"/>
              <w:right w:val="single" w:sz="4" w:space="0" w:color="auto"/>
            </w:tcBorders>
            <w:noWrap/>
            <w:vAlign w:val="center"/>
          </w:tcPr>
          <w:p w:rsidR="00125BFB" w:rsidRPr="00BD142A" w:rsidRDefault="00125BFB" w:rsidP="00CC7B29">
            <w:pPr>
              <w:jc w:val="center"/>
              <w:rPr>
                <w:rFonts w:cs="Calibri"/>
                <w:color w:val="000000"/>
                <w:sz w:val="20"/>
                <w:szCs w:val="20"/>
              </w:rPr>
            </w:pPr>
          </w:p>
        </w:tc>
        <w:tc>
          <w:tcPr>
            <w:tcW w:w="1559" w:type="dxa"/>
            <w:vMerge/>
            <w:tcBorders>
              <w:left w:val="nil"/>
              <w:right w:val="single" w:sz="4" w:space="0" w:color="auto"/>
            </w:tcBorders>
            <w:noWrap/>
            <w:vAlign w:val="center"/>
          </w:tcPr>
          <w:p w:rsidR="00125BFB" w:rsidRPr="00BD142A" w:rsidRDefault="00125BFB" w:rsidP="00CC7B29">
            <w:pPr>
              <w:rPr>
                <w:rFonts w:cs="Calibri"/>
                <w:color w:val="000000"/>
                <w:sz w:val="20"/>
                <w:szCs w:val="20"/>
              </w:rPr>
            </w:pPr>
          </w:p>
        </w:tc>
        <w:tc>
          <w:tcPr>
            <w:tcW w:w="850" w:type="dxa"/>
            <w:vMerge/>
            <w:tcBorders>
              <w:left w:val="nil"/>
              <w:right w:val="single" w:sz="4" w:space="0" w:color="auto"/>
            </w:tcBorders>
            <w:noWrap/>
            <w:vAlign w:val="center"/>
          </w:tcPr>
          <w:p w:rsidR="00125BFB" w:rsidRPr="00BD142A" w:rsidRDefault="00125BFB" w:rsidP="00CC7B29">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$459.90</w:t>
            </w:r>
          </w:p>
        </w:tc>
      </w:tr>
      <w:tr w:rsidR="00125BFB"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54115</w:t>
            </w:r>
          </w:p>
        </w:tc>
        <w:tc>
          <w:tcPr>
            <w:tcW w:w="2902"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 xml:space="preserve">Materiales Informáticos </w:t>
            </w:r>
          </w:p>
        </w:tc>
        <w:tc>
          <w:tcPr>
            <w:tcW w:w="567" w:type="dxa"/>
            <w:vMerge/>
            <w:tcBorders>
              <w:left w:val="nil"/>
              <w:right w:val="single" w:sz="4" w:space="0" w:color="auto"/>
            </w:tcBorders>
            <w:noWrap/>
            <w:vAlign w:val="center"/>
          </w:tcPr>
          <w:p w:rsidR="00125BFB" w:rsidRPr="00BD142A" w:rsidRDefault="00125BFB" w:rsidP="00CC7B29">
            <w:pPr>
              <w:jc w:val="center"/>
              <w:rPr>
                <w:rFonts w:cs="Calibri"/>
                <w:color w:val="000000"/>
                <w:sz w:val="20"/>
                <w:szCs w:val="20"/>
              </w:rPr>
            </w:pPr>
          </w:p>
        </w:tc>
        <w:tc>
          <w:tcPr>
            <w:tcW w:w="1559" w:type="dxa"/>
            <w:vMerge/>
            <w:tcBorders>
              <w:left w:val="nil"/>
              <w:right w:val="single" w:sz="4" w:space="0" w:color="auto"/>
            </w:tcBorders>
            <w:noWrap/>
            <w:vAlign w:val="center"/>
          </w:tcPr>
          <w:p w:rsidR="00125BFB" w:rsidRPr="00BD142A" w:rsidRDefault="00125BFB" w:rsidP="00CC7B29">
            <w:pPr>
              <w:rPr>
                <w:rFonts w:cs="Calibri"/>
                <w:color w:val="000000"/>
                <w:sz w:val="20"/>
                <w:szCs w:val="20"/>
              </w:rPr>
            </w:pPr>
          </w:p>
        </w:tc>
        <w:tc>
          <w:tcPr>
            <w:tcW w:w="850" w:type="dxa"/>
            <w:vMerge/>
            <w:tcBorders>
              <w:left w:val="nil"/>
              <w:right w:val="single" w:sz="4" w:space="0" w:color="auto"/>
            </w:tcBorders>
            <w:noWrap/>
            <w:vAlign w:val="center"/>
          </w:tcPr>
          <w:p w:rsidR="00125BFB" w:rsidRPr="00BD142A" w:rsidRDefault="00125BFB" w:rsidP="00CC7B29">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$1,000.00</w:t>
            </w:r>
          </w:p>
        </w:tc>
      </w:tr>
      <w:tr w:rsidR="00125BFB"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 xml:space="preserve">Herramientas Repuestos y Accesorios </w:t>
            </w:r>
          </w:p>
        </w:tc>
        <w:tc>
          <w:tcPr>
            <w:tcW w:w="567" w:type="dxa"/>
            <w:vMerge/>
            <w:tcBorders>
              <w:left w:val="nil"/>
              <w:right w:val="single" w:sz="4" w:space="0" w:color="auto"/>
            </w:tcBorders>
            <w:noWrap/>
            <w:vAlign w:val="center"/>
          </w:tcPr>
          <w:p w:rsidR="00125BFB" w:rsidRPr="00BD142A" w:rsidRDefault="00125BFB" w:rsidP="00CC7B29">
            <w:pPr>
              <w:jc w:val="center"/>
              <w:rPr>
                <w:rFonts w:cs="Calibri"/>
                <w:color w:val="000000"/>
                <w:sz w:val="20"/>
                <w:szCs w:val="20"/>
              </w:rPr>
            </w:pPr>
          </w:p>
        </w:tc>
        <w:tc>
          <w:tcPr>
            <w:tcW w:w="1559" w:type="dxa"/>
            <w:vMerge/>
            <w:tcBorders>
              <w:left w:val="nil"/>
              <w:right w:val="single" w:sz="4" w:space="0" w:color="auto"/>
            </w:tcBorders>
            <w:noWrap/>
            <w:vAlign w:val="center"/>
          </w:tcPr>
          <w:p w:rsidR="00125BFB" w:rsidRPr="00BD142A" w:rsidRDefault="00125BFB" w:rsidP="00CC7B29">
            <w:pPr>
              <w:rPr>
                <w:rFonts w:cs="Calibri"/>
                <w:color w:val="000000"/>
                <w:sz w:val="20"/>
                <w:szCs w:val="20"/>
              </w:rPr>
            </w:pPr>
          </w:p>
        </w:tc>
        <w:tc>
          <w:tcPr>
            <w:tcW w:w="850" w:type="dxa"/>
            <w:vMerge/>
            <w:tcBorders>
              <w:left w:val="nil"/>
              <w:right w:val="single" w:sz="4" w:space="0" w:color="auto"/>
            </w:tcBorders>
            <w:noWrap/>
            <w:vAlign w:val="center"/>
          </w:tcPr>
          <w:p w:rsidR="00125BFB" w:rsidRPr="00BD142A" w:rsidRDefault="00125BFB" w:rsidP="00CC7B29">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$800.00</w:t>
            </w:r>
          </w:p>
        </w:tc>
      </w:tr>
      <w:tr w:rsidR="00125BFB"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Bienes de Uso y Consumo Diversos</w:t>
            </w:r>
          </w:p>
        </w:tc>
        <w:tc>
          <w:tcPr>
            <w:tcW w:w="567" w:type="dxa"/>
            <w:vMerge/>
            <w:tcBorders>
              <w:left w:val="nil"/>
              <w:right w:val="single" w:sz="4" w:space="0" w:color="auto"/>
            </w:tcBorders>
            <w:noWrap/>
            <w:vAlign w:val="center"/>
          </w:tcPr>
          <w:p w:rsidR="00125BFB" w:rsidRPr="00BD142A" w:rsidRDefault="00125BFB" w:rsidP="00CC7B29">
            <w:pPr>
              <w:jc w:val="center"/>
              <w:rPr>
                <w:rFonts w:cs="Calibri"/>
                <w:color w:val="000000"/>
                <w:sz w:val="20"/>
                <w:szCs w:val="20"/>
              </w:rPr>
            </w:pPr>
          </w:p>
        </w:tc>
        <w:tc>
          <w:tcPr>
            <w:tcW w:w="1559" w:type="dxa"/>
            <w:vMerge/>
            <w:tcBorders>
              <w:left w:val="nil"/>
              <w:right w:val="single" w:sz="4" w:space="0" w:color="auto"/>
            </w:tcBorders>
            <w:noWrap/>
            <w:vAlign w:val="center"/>
          </w:tcPr>
          <w:p w:rsidR="00125BFB" w:rsidRPr="00BD142A" w:rsidRDefault="00125BFB" w:rsidP="00CC7B29">
            <w:pPr>
              <w:rPr>
                <w:rFonts w:cs="Calibri"/>
                <w:color w:val="000000"/>
                <w:sz w:val="20"/>
                <w:szCs w:val="20"/>
              </w:rPr>
            </w:pPr>
          </w:p>
        </w:tc>
        <w:tc>
          <w:tcPr>
            <w:tcW w:w="850" w:type="dxa"/>
            <w:vMerge/>
            <w:tcBorders>
              <w:left w:val="nil"/>
              <w:right w:val="single" w:sz="4" w:space="0" w:color="auto"/>
            </w:tcBorders>
            <w:noWrap/>
            <w:vAlign w:val="center"/>
          </w:tcPr>
          <w:p w:rsidR="00125BFB" w:rsidRPr="00BD142A" w:rsidRDefault="00125BFB" w:rsidP="00CC7B29">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$2,232.60</w:t>
            </w:r>
          </w:p>
        </w:tc>
      </w:tr>
      <w:tr w:rsidR="00125BFB"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r w:rsidRPr="00BD142A">
              <w:rPr>
                <w:rFonts w:cs="Calibri"/>
                <w:color w:val="000000"/>
                <w:sz w:val="20"/>
                <w:szCs w:val="20"/>
              </w:rPr>
              <w:t>54302</w:t>
            </w:r>
          </w:p>
        </w:tc>
        <w:tc>
          <w:tcPr>
            <w:tcW w:w="2902"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Mantenimiento y Reparación de Vehículos</w:t>
            </w:r>
          </w:p>
        </w:tc>
        <w:tc>
          <w:tcPr>
            <w:tcW w:w="567" w:type="dxa"/>
            <w:vMerge/>
            <w:tcBorders>
              <w:left w:val="nil"/>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125BFB" w:rsidRPr="00BD142A" w:rsidRDefault="00125BFB" w:rsidP="00CC7B29">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25BFB" w:rsidRPr="00BD142A" w:rsidRDefault="00125BFB" w:rsidP="00CC7B29">
            <w:pPr>
              <w:rPr>
                <w:rFonts w:cs="Calibri"/>
                <w:color w:val="000000"/>
                <w:sz w:val="20"/>
                <w:szCs w:val="20"/>
              </w:rPr>
            </w:pPr>
            <w:r w:rsidRPr="00BD142A">
              <w:rPr>
                <w:rFonts w:cs="Calibri"/>
                <w:color w:val="000000"/>
                <w:sz w:val="20"/>
                <w:szCs w:val="20"/>
              </w:rPr>
              <w:t>$1,200.00</w:t>
            </w:r>
          </w:p>
        </w:tc>
      </w:tr>
      <w:tr w:rsidR="00CC7B29" w:rsidRPr="00BD142A" w:rsidTr="00273B5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CC7B29" w:rsidRPr="00BD142A" w:rsidRDefault="00CC7B29" w:rsidP="00273B5F">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CC7B29" w:rsidRPr="00BD142A" w:rsidRDefault="00CC7B29" w:rsidP="00125BFB">
            <w:pPr>
              <w:rPr>
                <w:b/>
                <w:sz w:val="20"/>
                <w:szCs w:val="20"/>
                <w:lang w:val="es-SV" w:eastAsia="es-SV"/>
              </w:rPr>
            </w:pPr>
            <w:r w:rsidRPr="00BD142A">
              <w:rPr>
                <w:rFonts w:cs="Calibri"/>
                <w:b/>
                <w:color w:val="000000"/>
                <w:sz w:val="20"/>
                <w:szCs w:val="20"/>
              </w:rPr>
              <w:t>$</w:t>
            </w:r>
            <w:r w:rsidR="00125BFB" w:rsidRPr="00BD142A">
              <w:rPr>
                <w:rFonts w:cs="Calibri"/>
                <w:b/>
                <w:color w:val="000000"/>
                <w:sz w:val="20"/>
                <w:szCs w:val="20"/>
              </w:rPr>
              <w:t>6,805.00</w:t>
            </w:r>
          </w:p>
        </w:tc>
        <w:tc>
          <w:tcPr>
            <w:tcW w:w="1216" w:type="dxa"/>
            <w:tcBorders>
              <w:top w:val="single" w:sz="4" w:space="0" w:color="auto"/>
              <w:left w:val="nil"/>
              <w:bottom w:val="single" w:sz="4" w:space="0" w:color="auto"/>
              <w:right w:val="single" w:sz="4" w:space="0" w:color="auto"/>
            </w:tcBorders>
            <w:noWrap/>
            <w:vAlign w:val="center"/>
          </w:tcPr>
          <w:p w:rsidR="00CC7B29" w:rsidRPr="00BD142A" w:rsidRDefault="00CC7B29" w:rsidP="00125BFB">
            <w:pPr>
              <w:rPr>
                <w:rFonts w:cs="Calibri"/>
                <w:b/>
                <w:color w:val="000000"/>
                <w:sz w:val="20"/>
                <w:szCs w:val="20"/>
              </w:rPr>
            </w:pPr>
            <w:r w:rsidRPr="00BD142A">
              <w:rPr>
                <w:rFonts w:cs="Calibri"/>
                <w:b/>
                <w:color w:val="000000"/>
                <w:sz w:val="20"/>
                <w:szCs w:val="20"/>
              </w:rPr>
              <w:t>$</w:t>
            </w:r>
            <w:r w:rsidR="00125BFB" w:rsidRPr="00BD142A">
              <w:rPr>
                <w:rFonts w:cs="Calibri"/>
                <w:b/>
                <w:color w:val="000000"/>
                <w:sz w:val="20"/>
                <w:szCs w:val="20"/>
              </w:rPr>
              <w:t>6,805.00</w:t>
            </w:r>
          </w:p>
        </w:tc>
      </w:tr>
    </w:tbl>
    <w:p w:rsidR="00273B5F" w:rsidRPr="00BD142A" w:rsidRDefault="00CC7B29" w:rsidP="00273B5F">
      <w:pPr>
        <w:spacing w:line="360" w:lineRule="auto"/>
        <w:jc w:val="both"/>
        <w:rPr>
          <w:rFonts w:eastAsia="Calibri"/>
          <w:lang w:eastAsia="es-SV"/>
        </w:rPr>
      </w:pPr>
      <w:r w:rsidRPr="00BD142A">
        <w:t>Pase a conocimiento de las Unidades de Presupuesto y Contabilidad, de esta Administración. COMUNÍQUESE.</w:t>
      </w:r>
      <w:r w:rsidR="007937A7" w:rsidRPr="00BD142A">
        <w:t xml:space="preserve"> </w:t>
      </w:r>
      <w:r w:rsidR="00484B69" w:rsidRPr="00BD142A">
        <w:rPr>
          <w:b/>
          <w:u w:val="single"/>
        </w:rPr>
        <w:t>ACUERDO NÚMERO TREINTA Y SEIS</w:t>
      </w:r>
      <w:r w:rsidR="00484B69" w:rsidRPr="00BD142A">
        <w:t xml:space="preserve">.- El Concejo Municipal, en uso de las facultades, por unanimidad, </w:t>
      </w:r>
      <w:r w:rsidR="00484B69" w:rsidRPr="00BD142A">
        <w:rPr>
          <w:b/>
        </w:rPr>
        <w:t>ACUERDA</w:t>
      </w:r>
      <w:r w:rsidR="00484B69" w:rsidRPr="00BD142A">
        <w:t xml:space="preserve">: </w:t>
      </w:r>
      <w:r w:rsidR="00484B69" w:rsidRPr="00BD142A">
        <w:rPr>
          <w:b/>
        </w:rPr>
        <w:t xml:space="preserve">a) </w:t>
      </w:r>
      <w:r w:rsidR="00484B69" w:rsidRPr="00BD142A">
        <w:t xml:space="preserve">Priorizar la ejecución del proyecto denominado: </w:t>
      </w:r>
      <w:r w:rsidR="00484B69" w:rsidRPr="00BD142A">
        <w:rPr>
          <w:rFonts w:eastAsia="Calibri"/>
        </w:rPr>
        <w:t xml:space="preserve">«CONFORMACIÓN PARCIAL EN COMUNIDADES SAN JOSECITO, SANTA ROSA, EL COCAL, MALACATOYA, SECTOR LAS FLORES- EL PAPAYAL, CASERÍO EL PAPAYAL, EL TEMPISQUE, SECTOR LOS REYES, (CALLEJÓN DE LA CANCHA, SAN FAUSTINO, EL HORMIGUERO, COMUNIDAD AZMITIA, SAN CARLOS, LA MAGDALENA, HATO DE LOS REYES, ANIMAS ARRIBA, CASERÍO EL CALLEJÓN) Y COMUNIDADES EL PAPAYO LA MAGDALENA, AGUA ZARCA, LOS ANGELES, SAN MARCOS DE LA CRUZ», a fin de mejorar las vías de acceso de las comunidades de este municipio; </w:t>
      </w:r>
      <w:r w:rsidR="00484B69" w:rsidRPr="00BD142A">
        <w:rPr>
          <w:rFonts w:eastAsia="Calibri"/>
          <w:b/>
        </w:rPr>
        <w:t>b)</w:t>
      </w:r>
      <w:r w:rsidR="00484B69" w:rsidRPr="00BD142A">
        <w:rPr>
          <w:rFonts w:eastAsia="Calibri"/>
        </w:rPr>
        <w:t xml:space="preserve"> </w:t>
      </w:r>
      <w:r w:rsidR="003D2B50" w:rsidRPr="00BD142A">
        <w:rPr>
          <w:rFonts w:eastAsia="Calibri"/>
        </w:rPr>
        <w:t>Ordenar a la Jefatura de la Unidad de Proyectos la formulación de la Carpeta Técnica para la ejecución del proyecto denominado: «CONFORMACIÓN PARCIAL EN COMUNIDADES SAN JOSECITO, SANTA ROSA, EL COCAL, MALACATOYA, SECTOR LAS FLORES- EL PAPAYAL, CASERÍO EL PAPAYAL, EL TEMPISQUE, SECTOR LOS REYES, (CALLEJÓN DE LA CANCHA, SAN FAUSTINO, EL HORMIGUERO, COMUNIDAD AZMITIA, SAN CARLOS, LA MAGDALENA, HATO DE LOS REYES, ANIMAS ARRIBA, CASERÍO EL CALLEJÓN) Y COMUNIDADES EL PAPAYO LA MAGDALENA, AGUA ZARCA, LOS ANGELES, SAN MARCOS DE LA CRUZ». COMUNÍQUESE.</w:t>
      </w:r>
      <w:r w:rsidR="007937A7" w:rsidRPr="00BD142A">
        <w:rPr>
          <w:rFonts w:eastAsia="Calibri"/>
        </w:rPr>
        <w:t xml:space="preserve"> </w:t>
      </w:r>
      <w:r w:rsidR="00273B5F" w:rsidRPr="00BD142A">
        <w:rPr>
          <w:b/>
          <w:u w:val="single"/>
        </w:rPr>
        <w:t>ACUERDO NÚMERO TREINTA Y SIETE</w:t>
      </w:r>
      <w:r w:rsidR="00273B5F" w:rsidRPr="00BD142A">
        <w:t>.- En relación a la</w:t>
      </w:r>
      <w:r w:rsidR="00273B5F" w:rsidRPr="00BD142A">
        <w:rPr>
          <w:rFonts w:eastAsia="Calibri"/>
          <w:lang w:eastAsia="es-SV"/>
        </w:rPr>
        <w:t xml:space="preserve"> solicitud de reprogramación al presupuesto del Proyecto «ZACATECOLUCA/ KFW-CONVIVIR DONACIÓN 2017/ PES/ AT»; este Concejo, en uso de sus facultades legales, por unanimidad, </w:t>
      </w:r>
      <w:r w:rsidR="00273B5F" w:rsidRPr="00BD142A">
        <w:rPr>
          <w:rFonts w:eastAsia="Calibri"/>
          <w:b/>
          <w:lang w:eastAsia="es-SV"/>
        </w:rPr>
        <w:lastRenderedPageBreak/>
        <w:t>ACUERDA:</w:t>
      </w:r>
      <w:r w:rsidR="00273B5F" w:rsidRPr="00BD142A">
        <w:rPr>
          <w:rFonts w:eastAsia="Calibri"/>
          <w:lang w:eastAsia="es-SV"/>
        </w:rPr>
        <w:t xml:space="preserve"> Autorizar la Reprogramación al presupuesto del Proyecto </w:t>
      </w:r>
      <w:r w:rsidR="00273B5F" w:rsidRPr="00BD142A">
        <w:rPr>
          <w:rFonts w:eastAsia="Calibri"/>
          <w:b/>
          <w:lang w:eastAsia="es-SV"/>
        </w:rPr>
        <w:t>«ZACATECOLUCA/ KFW-CONVIVIR DONACIÓN 2017/ PES/ AT»</w:t>
      </w:r>
      <w:r w:rsidR="00273B5F" w:rsidRPr="00BD142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273B5F" w:rsidRPr="00BD142A" w:rsidTr="00273B5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273B5F" w:rsidRPr="00BD142A" w:rsidRDefault="00273B5F" w:rsidP="00273B5F">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273B5F" w:rsidRPr="00BD142A" w:rsidRDefault="00273B5F" w:rsidP="00273B5F">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273B5F" w:rsidRPr="00BD142A" w:rsidRDefault="00273B5F" w:rsidP="00273B5F">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273B5F" w:rsidRPr="00BD142A" w:rsidRDefault="00273B5F" w:rsidP="00273B5F">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273B5F" w:rsidRPr="00BD142A" w:rsidRDefault="00273B5F" w:rsidP="00273B5F">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273B5F" w:rsidRPr="00BD142A" w:rsidRDefault="00273B5F" w:rsidP="00273B5F">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273B5F" w:rsidRPr="00BD142A" w:rsidRDefault="00273B5F" w:rsidP="00273B5F">
            <w:pPr>
              <w:jc w:val="center"/>
              <w:rPr>
                <w:rFonts w:cs="Calibri"/>
                <w:color w:val="000000"/>
                <w:sz w:val="20"/>
                <w:szCs w:val="20"/>
              </w:rPr>
            </w:pPr>
            <w:r w:rsidRPr="00BD142A">
              <w:rPr>
                <w:rFonts w:cs="Calibri"/>
                <w:b/>
                <w:color w:val="000000"/>
                <w:sz w:val="20"/>
                <w:szCs w:val="20"/>
              </w:rPr>
              <w:t>TOTAL</w:t>
            </w:r>
          </w:p>
        </w:tc>
      </w:tr>
      <w:tr w:rsidR="00273B5F" w:rsidRPr="00BD142A" w:rsidTr="00273B5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273B5F" w:rsidRPr="00BD142A" w:rsidRDefault="00273B5F" w:rsidP="00273B5F">
            <w:pPr>
              <w:jc w:val="center"/>
              <w:rPr>
                <w:rFonts w:cs="Calibri"/>
                <w:b/>
                <w:color w:val="000000"/>
                <w:sz w:val="20"/>
                <w:szCs w:val="20"/>
              </w:rPr>
            </w:pPr>
            <w:r w:rsidRPr="00BD142A">
              <w:rPr>
                <w:rFonts w:cs="Calibri"/>
                <w:b/>
                <w:color w:val="000000"/>
                <w:sz w:val="20"/>
                <w:szCs w:val="20"/>
              </w:rPr>
              <w:t>PARTIDAS QUE AFECTAN</w:t>
            </w:r>
          </w:p>
        </w:tc>
      </w:tr>
      <w:tr w:rsidR="00273B5F"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273B5F" w:rsidRPr="00BD142A" w:rsidRDefault="00273B5F" w:rsidP="00273B5F">
            <w:pPr>
              <w:jc w:val="center"/>
              <w:rPr>
                <w:rFonts w:cs="Calibri"/>
                <w:color w:val="000000"/>
                <w:sz w:val="20"/>
                <w:szCs w:val="20"/>
              </w:rPr>
            </w:pPr>
            <w:r w:rsidRPr="00BD142A">
              <w:rPr>
                <w:rFonts w:cs="Calibri"/>
                <w:color w:val="000000"/>
                <w:sz w:val="20"/>
                <w:szCs w:val="20"/>
              </w:rPr>
              <w:t>54599</w:t>
            </w:r>
          </w:p>
        </w:tc>
        <w:tc>
          <w:tcPr>
            <w:tcW w:w="2902" w:type="dxa"/>
            <w:tcBorders>
              <w:top w:val="nil"/>
              <w:left w:val="nil"/>
              <w:bottom w:val="single" w:sz="4" w:space="0" w:color="auto"/>
              <w:right w:val="single" w:sz="4" w:space="0" w:color="auto"/>
            </w:tcBorders>
            <w:noWrap/>
            <w:vAlign w:val="center"/>
          </w:tcPr>
          <w:p w:rsidR="00273B5F" w:rsidRPr="00BD142A" w:rsidRDefault="00273B5F" w:rsidP="00273B5F">
            <w:pPr>
              <w:rPr>
                <w:rFonts w:cs="Calibri"/>
                <w:color w:val="000000"/>
                <w:sz w:val="20"/>
                <w:szCs w:val="20"/>
              </w:rPr>
            </w:pPr>
            <w:r w:rsidRPr="00BD142A">
              <w:rPr>
                <w:rFonts w:cs="Calibri"/>
                <w:color w:val="000000"/>
                <w:sz w:val="20"/>
                <w:szCs w:val="20"/>
              </w:rPr>
              <w:t xml:space="preserve">Consultorías Estudios e Investigaciones  </w:t>
            </w:r>
          </w:p>
        </w:tc>
        <w:tc>
          <w:tcPr>
            <w:tcW w:w="567" w:type="dxa"/>
            <w:tcBorders>
              <w:top w:val="nil"/>
              <w:left w:val="nil"/>
              <w:bottom w:val="single" w:sz="4" w:space="0" w:color="auto"/>
              <w:right w:val="single" w:sz="4" w:space="0" w:color="auto"/>
            </w:tcBorders>
            <w:noWrap/>
            <w:vAlign w:val="center"/>
          </w:tcPr>
          <w:p w:rsidR="00273B5F" w:rsidRPr="00BD142A" w:rsidRDefault="00273B5F" w:rsidP="00273B5F">
            <w:pPr>
              <w:jc w:val="center"/>
              <w:rPr>
                <w:rFonts w:cs="Calibri"/>
                <w:color w:val="000000"/>
                <w:sz w:val="20"/>
                <w:szCs w:val="20"/>
              </w:rPr>
            </w:pPr>
            <w:r w:rsidRPr="00BD142A">
              <w:rPr>
                <w:rFonts w:cs="Calibri"/>
                <w:color w:val="000000"/>
                <w:sz w:val="20"/>
                <w:szCs w:val="20"/>
              </w:rPr>
              <w:t>33</w:t>
            </w:r>
          </w:p>
        </w:tc>
        <w:tc>
          <w:tcPr>
            <w:tcW w:w="1559" w:type="dxa"/>
            <w:tcBorders>
              <w:top w:val="nil"/>
              <w:left w:val="nil"/>
              <w:bottom w:val="single" w:sz="4" w:space="0" w:color="auto"/>
              <w:right w:val="single" w:sz="4" w:space="0" w:color="auto"/>
            </w:tcBorders>
            <w:noWrap/>
            <w:vAlign w:val="center"/>
          </w:tcPr>
          <w:p w:rsidR="00273B5F" w:rsidRPr="00BD142A" w:rsidRDefault="00273B5F" w:rsidP="00273B5F">
            <w:pPr>
              <w:rPr>
                <w:rFonts w:cs="Calibri"/>
                <w:color w:val="000000"/>
                <w:sz w:val="20"/>
                <w:szCs w:val="20"/>
              </w:rPr>
            </w:pPr>
            <w:r w:rsidRPr="00BD142A">
              <w:rPr>
                <w:rFonts w:cs="Calibri"/>
                <w:color w:val="000000"/>
                <w:sz w:val="20"/>
                <w:szCs w:val="20"/>
              </w:rPr>
              <w:t>19688210131101011112</w:t>
            </w:r>
          </w:p>
        </w:tc>
        <w:tc>
          <w:tcPr>
            <w:tcW w:w="850" w:type="dxa"/>
            <w:tcBorders>
              <w:top w:val="nil"/>
              <w:left w:val="nil"/>
              <w:bottom w:val="single" w:sz="4" w:space="0" w:color="auto"/>
              <w:right w:val="single" w:sz="4" w:space="0" w:color="auto"/>
            </w:tcBorders>
            <w:noWrap/>
            <w:vAlign w:val="center"/>
          </w:tcPr>
          <w:p w:rsidR="00273B5F" w:rsidRPr="00BD142A" w:rsidRDefault="00273B5F" w:rsidP="00273B5F">
            <w:pPr>
              <w:jc w:val="center"/>
              <w:rPr>
                <w:rFonts w:cs="Calibri"/>
                <w:color w:val="000000"/>
                <w:sz w:val="20"/>
                <w:szCs w:val="20"/>
              </w:rPr>
            </w:pPr>
            <w:r w:rsidRPr="00BD142A">
              <w:rPr>
                <w:rFonts w:cs="Calibri"/>
                <w:color w:val="000000"/>
                <w:sz w:val="20"/>
                <w:szCs w:val="20"/>
              </w:rPr>
              <w:t>1/112</w:t>
            </w:r>
          </w:p>
        </w:tc>
        <w:tc>
          <w:tcPr>
            <w:tcW w:w="963" w:type="dxa"/>
            <w:tcBorders>
              <w:top w:val="nil"/>
              <w:left w:val="nil"/>
              <w:bottom w:val="single" w:sz="4" w:space="0" w:color="auto"/>
              <w:right w:val="single" w:sz="4" w:space="0" w:color="auto"/>
            </w:tcBorders>
            <w:noWrap/>
            <w:vAlign w:val="center"/>
          </w:tcPr>
          <w:p w:rsidR="00273B5F" w:rsidRPr="00BD142A" w:rsidRDefault="00273B5F" w:rsidP="00273B5F">
            <w:pPr>
              <w:rPr>
                <w:rFonts w:cs="Calibri"/>
                <w:color w:val="000000"/>
                <w:sz w:val="20"/>
                <w:szCs w:val="20"/>
              </w:rPr>
            </w:pPr>
            <w:r w:rsidRPr="00BD142A">
              <w:rPr>
                <w:rFonts w:cs="Calibri"/>
                <w:color w:val="000000"/>
                <w:sz w:val="20"/>
                <w:szCs w:val="20"/>
              </w:rPr>
              <w:t>$3,535.00</w:t>
            </w:r>
          </w:p>
        </w:tc>
        <w:tc>
          <w:tcPr>
            <w:tcW w:w="1216" w:type="dxa"/>
            <w:tcBorders>
              <w:top w:val="nil"/>
              <w:left w:val="nil"/>
              <w:bottom w:val="single" w:sz="4" w:space="0" w:color="auto"/>
              <w:right w:val="single" w:sz="4" w:space="0" w:color="auto"/>
            </w:tcBorders>
            <w:noWrap/>
            <w:vAlign w:val="center"/>
          </w:tcPr>
          <w:p w:rsidR="00273B5F" w:rsidRPr="00BD142A" w:rsidRDefault="00273B5F" w:rsidP="00273B5F">
            <w:pPr>
              <w:rPr>
                <w:rFonts w:cs="Calibri"/>
                <w:color w:val="000000"/>
                <w:sz w:val="20"/>
                <w:szCs w:val="20"/>
              </w:rPr>
            </w:pPr>
          </w:p>
        </w:tc>
      </w:tr>
      <w:tr w:rsidR="00273B5F" w:rsidRPr="00BD142A" w:rsidTr="00273B5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273B5F" w:rsidRPr="00BD142A" w:rsidRDefault="00273B5F" w:rsidP="00273B5F">
            <w:pPr>
              <w:jc w:val="center"/>
              <w:rPr>
                <w:rFonts w:cs="Calibri"/>
                <w:b/>
                <w:color w:val="000000"/>
                <w:sz w:val="20"/>
                <w:szCs w:val="20"/>
              </w:rPr>
            </w:pPr>
            <w:r w:rsidRPr="00BD142A">
              <w:rPr>
                <w:rFonts w:cs="Calibri"/>
                <w:b/>
                <w:color w:val="000000"/>
                <w:sz w:val="20"/>
                <w:szCs w:val="20"/>
              </w:rPr>
              <w:t>PARTIDAS QUE REFUERZAN</w:t>
            </w:r>
          </w:p>
        </w:tc>
      </w:tr>
      <w:tr w:rsidR="00273B5F" w:rsidRPr="00BD142A" w:rsidTr="00273B5F">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273B5F" w:rsidRPr="00BD142A" w:rsidRDefault="00E315C5" w:rsidP="00273B5F">
            <w:pPr>
              <w:jc w:val="center"/>
              <w:rPr>
                <w:rFonts w:cs="Calibri"/>
                <w:color w:val="000000"/>
                <w:sz w:val="20"/>
                <w:szCs w:val="20"/>
              </w:rPr>
            </w:pPr>
            <w:r w:rsidRPr="00BD142A">
              <w:rPr>
                <w:rFonts w:cs="Calibri"/>
                <w:color w:val="000000"/>
                <w:sz w:val="20"/>
                <w:szCs w:val="20"/>
              </w:rPr>
              <w:t>54505</w:t>
            </w:r>
          </w:p>
        </w:tc>
        <w:tc>
          <w:tcPr>
            <w:tcW w:w="2902" w:type="dxa"/>
            <w:tcBorders>
              <w:top w:val="nil"/>
              <w:left w:val="nil"/>
              <w:bottom w:val="single" w:sz="4" w:space="0" w:color="auto"/>
              <w:right w:val="single" w:sz="4" w:space="0" w:color="auto"/>
            </w:tcBorders>
            <w:noWrap/>
            <w:vAlign w:val="center"/>
          </w:tcPr>
          <w:p w:rsidR="00273B5F" w:rsidRPr="00BD142A" w:rsidRDefault="00273B5F" w:rsidP="00273B5F">
            <w:pPr>
              <w:rPr>
                <w:rFonts w:cs="Calibri"/>
                <w:color w:val="000000"/>
                <w:sz w:val="20"/>
                <w:szCs w:val="20"/>
              </w:rPr>
            </w:pPr>
            <w:r w:rsidRPr="00BD142A">
              <w:rPr>
                <w:rFonts w:cs="Calibri"/>
                <w:color w:val="000000"/>
                <w:sz w:val="20"/>
                <w:szCs w:val="20"/>
              </w:rPr>
              <w:t xml:space="preserve">Servicios de Capacitación </w:t>
            </w:r>
          </w:p>
        </w:tc>
        <w:tc>
          <w:tcPr>
            <w:tcW w:w="567" w:type="dxa"/>
            <w:tcBorders>
              <w:top w:val="nil"/>
              <w:left w:val="nil"/>
              <w:bottom w:val="single" w:sz="4" w:space="0" w:color="auto"/>
              <w:right w:val="single" w:sz="4" w:space="0" w:color="auto"/>
            </w:tcBorders>
            <w:noWrap/>
            <w:vAlign w:val="center"/>
          </w:tcPr>
          <w:p w:rsidR="00273B5F" w:rsidRPr="00BD142A" w:rsidRDefault="00273B5F" w:rsidP="00273B5F">
            <w:pPr>
              <w:jc w:val="center"/>
              <w:rPr>
                <w:rFonts w:cs="Calibri"/>
                <w:color w:val="000000"/>
                <w:sz w:val="20"/>
                <w:szCs w:val="20"/>
              </w:rPr>
            </w:pPr>
            <w:r w:rsidRPr="00BD142A">
              <w:rPr>
                <w:rFonts w:cs="Calibri"/>
                <w:color w:val="000000"/>
                <w:sz w:val="20"/>
                <w:szCs w:val="20"/>
              </w:rPr>
              <w:t>33</w:t>
            </w:r>
          </w:p>
        </w:tc>
        <w:tc>
          <w:tcPr>
            <w:tcW w:w="1559" w:type="dxa"/>
            <w:tcBorders>
              <w:top w:val="nil"/>
              <w:left w:val="nil"/>
              <w:bottom w:val="single" w:sz="4" w:space="0" w:color="auto"/>
              <w:right w:val="single" w:sz="4" w:space="0" w:color="auto"/>
            </w:tcBorders>
            <w:noWrap/>
            <w:vAlign w:val="center"/>
          </w:tcPr>
          <w:p w:rsidR="00273B5F" w:rsidRPr="00BD142A" w:rsidRDefault="00273B5F" w:rsidP="00273B5F">
            <w:pPr>
              <w:rPr>
                <w:rFonts w:cs="Calibri"/>
                <w:color w:val="000000"/>
                <w:sz w:val="20"/>
                <w:szCs w:val="20"/>
              </w:rPr>
            </w:pPr>
            <w:r w:rsidRPr="00BD142A">
              <w:rPr>
                <w:rFonts w:cs="Calibri"/>
                <w:color w:val="000000"/>
                <w:sz w:val="20"/>
                <w:szCs w:val="20"/>
              </w:rPr>
              <w:t>19688210131101011112</w:t>
            </w:r>
          </w:p>
        </w:tc>
        <w:tc>
          <w:tcPr>
            <w:tcW w:w="850" w:type="dxa"/>
            <w:tcBorders>
              <w:top w:val="nil"/>
              <w:left w:val="nil"/>
              <w:bottom w:val="single" w:sz="4" w:space="0" w:color="auto"/>
              <w:right w:val="single" w:sz="4" w:space="0" w:color="auto"/>
            </w:tcBorders>
            <w:noWrap/>
            <w:vAlign w:val="center"/>
          </w:tcPr>
          <w:p w:rsidR="00273B5F" w:rsidRPr="00BD142A" w:rsidRDefault="00273B5F" w:rsidP="00273B5F">
            <w:pPr>
              <w:jc w:val="center"/>
              <w:rPr>
                <w:rFonts w:cs="Calibri"/>
                <w:color w:val="000000"/>
                <w:sz w:val="20"/>
                <w:szCs w:val="20"/>
              </w:rPr>
            </w:pPr>
            <w:r w:rsidRPr="00BD142A">
              <w:rPr>
                <w:rFonts w:cs="Calibri"/>
                <w:color w:val="000000"/>
                <w:sz w:val="20"/>
                <w:szCs w:val="20"/>
              </w:rPr>
              <w:t>1/112</w:t>
            </w:r>
          </w:p>
        </w:tc>
        <w:tc>
          <w:tcPr>
            <w:tcW w:w="963" w:type="dxa"/>
            <w:tcBorders>
              <w:top w:val="nil"/>
              <w:left w:val="nil"/>
              <w:bottom w:val="single" w:sz="4" w:space="0" w:color="auto"/>
              <w:right w:val="single" w:sz="4" w:space="0" w:color="auto"/>
            </w:tcBorders>
            <w:noWrap/>
            <w:vAlign w:val="center"/>
          </w:tcPr>
          <w:p w:rsidR="00273B5F" w:rsidRPr="00BD142A" w:rsidRDefault="00273B5F" w:rsidP="00273B5F">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273B5F" w:rsidRPr="00BD142A" w:rsidRDefault="00273B5F" w:rsidP="00273B5F">
            <w:pPr>
              <w:rPr>
                <w:rFonts w:cs="Calibri"/>
                <w:color w:val="000000"/>
                <w:sz w:val="20"/>
                <w:szCs w:val="20"/>
              </w:rPr>
            </w:pPr>
            <w:r w:rsidRPr="00BD142A">
              <w:rPr>
                <w:rFonts w:cs="Calibri"/>
                <w:color w:val="000000"/>
                <w:sz w:val="20"/>
                <w:szCs w:val="20"/>
              </w:rPr>
              <w:t>$3,535.00</w:t>
            </w:r>
          </w:p>
        </w:tc>
      </w:tr>
      <w:tr w:rsidR="00273B5F" w:rsidRPr="00BD142A" w:rsidTr="00273B5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273B5F" w:rsidRPr="00BD142A" w:rsidRDefault="00273B5F" w:rsidP="00273B5F">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273B5F" w:rsidRPr="00BD142A" w:rsidRDefault="00273B5F" w:rsidP="00273B5F">
            <w:pPr>
              <w:rPr>
                <w:b/>
                <w:sz w:val="20"/>
                <w:szCs w:val="20"/>
                <w:lang w:val="es-SV" w:eastAsia="es-SV"/>
              </w:rPr>
            </w:pPr>
            <w:r w:rsidRPr="00BD142A">
              <w:rPr>
                <w:rFonts w:cs="Calibri"/>
                <w:b/>
                <w:color w:val="000000"/>
                <w:sz w:val="20"/>
                <w:szCs w:val="20"/>
              </w:rPr>
              <w:t>$3,535.00</w:t>
            </w:r>
          </w:p>
        </w:tc>
        <w:tc>
          <w:tcPr>
            <w:tcW w:w="1216" w:type="dxa"/>
            <w:tcBorders>
              <w:top w:val="single" w:sz="4" w:space="0" w:color="auto"/>
              <w:left w:val="nil"/>
              <w:bottom w:val="single" w:sz="4" w:space="0" w:color="auto"/>
              <w:right w:val="single" w:sz="4" w:space="0" w:color="auto"/>
            </w:tcBorders>
            <w:noWrap/>
            <w:vAlign w:val="center"/>
          </w:tcPr>
          <w:p w:rsidR="00273B5F" w:rsidRPr="00BD142A" w:rsidRDefault="00273B5F" w:rsidP="00273B5F">
            <w:pPr>
              <w:rPr>
                <w:rFonts w:cs="Calibri"/>
                <w:b/>
                <w:color w:val="000000"/>
                <w:sz w:val="20"/>
                <w:szCs w:val="20"/>
              </w:rPr>
            </w:pPr>
            <w:r w:rsidRPr="00BD142A">
              <w:rPr>
                <w:rFonts w:cs="Calibri"/>
                <w:b/>
                <w:color w:val="000000"/>
                <w:sz w:val="20"/>
                <w:szCs w:val="20"/>
              </w:rPr>
              <w:t>$3,535.00</w:t>
            </w:r>
          </w:p>
        </w:tc>
      </w:tr>
    </w:tbl>
    <w:p w:rsidR="00EA7EAF" w:rsidRPr="00BD142A" w:rsidRDefault="00273B5F" w:rsidP="00EA7EAF">
      <w:pPr>
        <w:spacing w:line="360" w:lineRule="auto"/>
        <w:jc w:val="both"/>
        <w:rPr>
          <w:rFonts w:eastAsia="Calibri"/>
          <w:lang w:eastAsia="es-SV"/>
        </w:rPr>
      </w:pPr>
      <w:r w:rsidRPr="00BD142A">
        <w:t>Pase a conocimiento de las Unidades de Presupuesto y Contabilidad, de esta Administración. COMUNÍQUESE.</w:t>
      </w:r>
      <w:r w:rsidR="007937A7" w:rsidRPr="00BD142A">
        <w:t xml:space="preserve"> </w:t>
      </w:r>
      <w:r w:rsidR="00EA7EAF" w:rsidRPr="00BD142A">
        <w:rPr>
          <w:b/>
          <w:u w:val="single"/>
        </w:rPr>
        <w:t>ACUERDO NÚMERO TREINTA Y OCHO</w:t>
      </w:r>
      <w:r w:rsidR="00EA7EAF" w:rsidRPr="00BD142A">
        <w:t>.- En relación a la</w:t>
      </w:r>
      <w:r w:rsidR="00EA7EAF" w:rsidRPr="00BD142A">
        <w:rPr>
          <w:rFonts w:eastAsia="Calibri"/>
          <w:lang w:eastAsia="es-SV"/>
        </w:rPr>
        <w:t xml:space="preserve"> solicitud de reprogramación al presupuesto del Proyecto «Conformación y Balastado Primera Etapa de Calle Principal Cantón El Lievano»; este Concejo, en uso de sus facultades legales, por unanimidad, </w:t>
      </w:r>
      <w:r w:rsidR="00EA7EAF" w:rsidRPr="00BD142A">
        <w:rPr>
          <w:rFonts w:eastAsia="Calibri"/>
          <w:b/>
          <w:lang w:eastAsia="es-SV"/>
        </w:rPr>
        <w:t>ACUERDA:</w:t>
      </w:r>
      <w:r w:rsidR="00EA7EAF" w:rsidRPr="00BD142A">
        <w:rPr>
          <w:rFonts w:eastAsia="Calibri"/>
          <w:lang w:eastAsia="es-SV"/>
        </w:rPr>
        <w:t xml:space="preserve"> Autorizar la Reprogramación al presupuesto del Proyecto </w:t>
      </w:r>
      <w:r w:rsidR="00EA7EAF" w:rsidRPr="00BD142A">
        <w:rPr>
          <w:rFonts w:eastAsia="Calibri"/>
          <w:b/>
          <w:lang w:eastAsia="es-SV"/>
        </w:rPr>
        <w:t>«Conformación y Balastado Primera Etapa de Calle Principal Cantón El Lievano»</w:t>
      </w:r>
      <w:r w:rsidR="00EA7EAF" w:rsidRPr="00BD142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EA7EAF" w:rsidRPr="00BD142A" w:rsidTr="00F71B6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EA7EAF" w:rsidRPr="00BD142A" w:rsidRDefault="00EA7EAF" w:rsidP="00F71B60">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EA7EAF" w:rsidRPr="00BD142A" w:rsidRDefault="00EA7EAF" w:rsidP="00F71B60">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EA7EAF" w:rsidRPr="00BD142A" w:rsidRDefault="00EA7EAF" w:rsidP="00F71B60">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EA7EAF" w:rsidRPr="00BD142A" w:rsidRDefault="00EA7EAF" w:rsidP="00F71B60">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EA7EAF" w:rsidRPr="00BD142A" w:rsidRDefault="00EA7EAF" w:rsidP="00F71B60">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EA7EAF" w:rsidRPr="00BD142A" w:rsidRDefault="00EA7EAF" w:rsidP="00F71B60">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EA7EAF" w:rsidRPr="00BD142A" w:rsidRDefault="00EA7EAF" w:rsidP="00F71B60">
            <w:pPr>
              <w:jc w:val="center"/>
              <w:rPr>
                <w:rFonts w:cs="Calibri"/>
                <w:color w:val="000000"/>
                <w:sz w:val="20"/>
                <w:szCs w:val="20"/>
              </w:rPr>
            </w:pPr>
            <w:r w:rsidRPr="00BD142A">
              <w:rPr>
                <w:rFonts w:cs="Calibri"/>
                <w:b/>
                <w:color w:val="000000"/>
                <w:sz w:val="20"/>
                <w:szCs w:val="20"/>
              </w:rPr>
              <w:t>TOTAL</w:t>
            </w:r>
          </w:p>
        </w:tc>
      </w:tr>
      <w:tr w:rsidR="00EA7EAF" w:rsidRPr="00BD142A" w:rsidTr="00F71B60">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EA7EAF" w:rsidRPr="00BD142A" w:rsidRDefault="00EA7EAF" w:rsidP="00F71B60">
            <w:pPr>
              <w:jc w:val="center"/>
              <w:rPr>
                <w:rFonts w:cs="Calibri"/>
                <w:b/>
                <w:color w:val="000000"/>
                <w:sz w:val="20"/>
                <w:szCs w:val="20"/>
              </w:rPr>
            </w:pPr>
            <w:r w:rsidRPr="00BD142A">
              <w:rPr>
                <w:rFonts w:cs="Calibri"/>
                <w:b/>
                <w:color w:val="000000"/>
                <w:sz w:val="20"/>
                <w:szCs w:val="20"/>
              </w:rPr>
              <w:t>PARTIDAS QUE AFECTAN</w:t>
            </w:r>
          </w:p>
        </w:tc>
      </w:tr>
      <w:tr w:rsidR="00EA7EAF"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EA7EAF" w:rsidRPr="00BD142A" w:rsidRDefault="00EA7EAF" w:rsidP="00EA7EAF">
            <w:pPr>
              <w:jc w:val="center"/>
              <w:rPr>
                <w:rFonts w:cs="Calibri"/>
                <w:color w:val="000000"/>
                <w:sz w:val="20"/>
                <w:szCs w:val="20"/>
              </w:rPr>
            </w:pPr>
            <w:r w:rsidRPr="00BD142A">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EA7EAF" w:rsidRPr="00BD142A" w:rsidRDefault="00EA7EAF" w:rsidP="00EA7EAF">
            <w:pPr>
              <w:rPr>
                <w:rFonts w:cs="Calibri"/>
                <w:color w:val="000000"/>
                <w:sz w:val="20"/>
                <w:szCs w:val="20"/>
              </w:rPr>
            </w:pPr>
            <w:r w:rsidRPr="00BD142A">
              <w:rPr>
                <w:rFonts w:cs="Calibri"/>
                <w:color w:val="000000"/>
                <w:sz w:val="20"/>
                <w:szCs w:val="20"/>
              </w:rPr>
              <w:t xml:space="preserve">Bienes de uso y consumo diversos  </w:t>
            </w:r>
          </w:p>
        </w:tc>
        <w:tc>
          <w:tcPr>
            <w:tcW w:w="567" w:type="dxa"/>
            <w:tcBorders>
              <w:top w:val="nil"/>
              <w:left w:val="nil"/>
              <w:bottom w:val="single" w:sz="4" w:space="0" w:color="auto"/>
              <w:right w:val="single" w:sz="4" w:space="0" w:color="auto"/>
            </w:tcBorders>
            <w:noWrap/>
            <w:vAlign w:val="center"/>
          </w:tcPr>
          <w:p w:rsidR="00EA7EAF" w:rsidRPr="00BD142A" w:rsidRDefault="00EA7EAF" w:rsidP="00EA7EAF">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EA7EAF" w:rsidRPr="00BD142A" w:rsidRDefault="00EA7EAF" w:rsidP="00EA7EAF">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EA7EAF" w:rsidRPr="00BD142A" w:rsidRDefault="00EA7EAF" w:rsidP="00EA7EAF">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EA7EAF" w:rsidRPr="00BD142A" w:rsidRDefault="00EA7EAF" w:rsidP="00EA7EAF">
            <w:pPr>
              <w:rPr>
                <w:rFonts w:cs="Calibri"/>
                <w:color w:val="000000"/>
                <w:sz w:val="20"/>
                <w:szCs w:val="20"/>
              </w:rPr>
            </w:pPr>
            <w:r w:rsidRPr="00BD142A">
              <w:rPr>
                <w:rFonts w:cs="Calibri"/>
                <w:color w:val="000000"/>
                <w:sz w:val="20"/>
                <w:szCs w:val="20"/>
              </w:rPr>
              <w:t>$26.00</w:t>
            </w:r>
          </w:p>
        </w:tc>
        <w:tc>
          <w:tcPr>
            <w:tcW w:w="1216" w:type="dxa"/>
            <w:tcBorders>
              <w:top w:val="nil"/>
              <w:left w:val="nil"/>
              <w:bottom w:val="single" w:sz="4" w:space="0" w:color="auto"/>
              <w:right w:val="single" w:sz="4" w:space="0" w:color="auto"/>
            </w:tcBorders>
            <w:noWrap/>
            <w:vAlign w:val="center"/>
          </w:tcPr>
          <w:p w:rsidR="00EA7EAF" w:rsidRPr="00BD142A" w:rsidRDefault="00EA7EAF" w:rsidP="00EA7EAF">
            <w:pPr>
              <w:rPr>
                <w:rFonts w:cs="Calibri"/>
                <w:color w:val="000000"/>
                <w:sz w:val="20"/>
                <w:szCs w:val="20"/>
              </w:rPr>
            </w:pPr>
          </w:p>
        </w:tc>
      </w:tr>
      <w:tr w:rsidR="00EA7EAF" w:rsidRPr="00BD142A" w:rsidTr="00F71B60">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EA7EAF" w:rsidRPr="00BD142A" w:rsidRDefault="00EA7EAF" w:rsidP="00F71B60">
            <w:pPr>
              <w:jc w:val="center"/>
              <w:rPr>
                <w:rFonts w:cs="Calibri"/>
                <w:b/>
                <w:color w:val="000000"/>
                <w:sz w:val="20"/>
                <w:szCs w:val="20"/>
              </w:rPr>
            </w:pPr>
            <w:r w:rsidRPr="00BD142A">
              <w:rPr>
                <w:rFonts w:cs="Calibri"/>
                <w:b/>
                <w:color w:val="000000"/>
                <w:sz w:val="20"/>
                <w:szCs w:val="20"/>
              </w:rPr>
              <w:t>PARTIDAS QUE REFUERZAN</w:t>
            </w:r>
          </w:p>
        </w:tc>
      </w:tr>
      <w:tr w:rsidR="00EA7EAF"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EA7EAF" w:rsidRPr="00BD142A" w:rsidRDefault="00EA7EAF" w:rsidP="00EA7EAF">
            <w:pPr>
              <w:jc w:val="center"/>
              <w:rPr>
                <w:rFonts w:cs="Calibri"/>
                <w:color w:val="000000"/>
                <w:sz w:val="20"/>
                <w:szCs w:val="20"/>
              </w:rPr>
            </w:pPr>
            <w:r w:rsidRPr="00BD142A">
              <w:rPr>
                <w:rFonts w:cs="Calibri"/>
                <w:color w:val="000000"/>
                <w:sz w:val="20"/>
                <w:szCs w:val="20"/>
              </w:rPr>
              <w:t>54305</w:t>
            </w:r>
          </w:p>
        </w:tc>
        <w:tc>
          <w:tcPr>
            <w:tcW w:w="2902" w:type="dxa"/>
            <w:tcBorders>
              <w:top w:val="nil"/>
              <w:left w:val="nil"/>
              <w:bottom w:val="single" w:sz="4" w:space="0" w:color="auto"/>
              <w:right w:val="single" w:sz="4" w:space="0" w:color="auto"/>
            </w:tcBorders>
            <w:noWrap/>
            <w:vAlign w:val="center"/>
          </w:tcPr>
          <w:p w:rsidR="00EA7EAF" w:rsidRPr="00BD142A" w:rsidRDefault="00EA7EAF" w:rsidP="00EA7EAF">
            <w:pPr>
              <w:rPr>
                <w:rFonts w:cs="Calibri"/>
                <w:color w:val="000000"/>
                <w:sz w:val="20"/>
                <w:szCs w:val="20"/>
              </w:rPr>
            </w:pPr>
            <w:r w:rsidRPr="00BD142A">
              <w:rPr>
                <w:rFonts w:cs="Calibri"/>
                <w:color w:val="000000"/>
                <w:sz w:val="20"/>
                <w:szCs w:val="20"/>
              </w:rPr>
              <w:t>Servicios de Publicidad</w:t>
            </w:r>
          </w:p>
        </w:tc>
        <w:tc>
          <w:tcPr>
            <w:tcW w:w="567" w:type="dxa"/>
            <w:tcBorders>
              <w:top w:val="nil"/>
              <w:left w:val="nil"/>
              <w:bottom w:val="single" w:sz="4" w:space="0" w:color="auto"/>
              <w:right w:val="single" w:sz="4" w:space="0" w:color="auto"/>
            </w:tcBorders>
            <w:noWrap/>
            <w:vAlign w:val="center"/>
          </w:tcPr>
          <w:p w:rsidR="00EA7EAF" w:rsidRPr="00BD142A" w:rsidRDefault="00EA7EAF" w:rsidP="00EA7EAF">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EA7EAF" w:rsidRPr="00BD142A" w:rsidRDefault="00EA7EAF" w:rsidP="00EA7EAF">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EA7EAF" w:rsidRPr="00BD142A" w:rsidRDefault="00EA7EAF" w:rsidP="00EA7EAF">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EA7EAF" w:rsidRPr="00BD142A" w:rsidRDefault="00EA7EAF" w:rsidP="00EA7EAF">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EA7EAF" w:rsidRPr="00BD142A" w:rsidRDefault="00EA7EAF" w:rsidP="00EA7EAF">
            <w:pPr>
              <w:rPr>
                <w:rFonts w:cs="Calibri"/>
                <w:color w:val="000000"/>
                <w:sz w:val="20"/>
                <w:szCs w:val="20"/>
              </w:rPr>
            </w:pPr>
            <w:r w:rsidRPr="00BD142A">
              <w:rPr>
                <w:rFonts w:cs="Calibri"/>
                <w:color w:val="000000"/>
                <w:sz w:val="20"/>
                <w:szCs w:val="20"/>
              </w:rPr>
              <w:t>$26.00</w:t>
            </w:r>
          </w:p>
        </w:tc>
      </w:tr>
      <w:tr w:rsidR="00EA7EAF" w:rsidRPr="00BD142A" w:rsidTr="00F71B6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EA7EAF" w:rsidRPr="00BD142A" w:rsidRDefault="00EA7EAF" w:rsidP="00F71B60">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EA7EAF" w:rsidRPr="00BD142A" w:rsidRDefault="00EA7EAF" w:rsidP="00EA7EAF">
            <w:pPr>
              <w:rPr>
                <w:b/>
                <w:sz w:val="20"/>
                <w:szCs w:val="20"/>
                <w:lang w:val="es-SV" w:eastAsia="es-SV"/>
              </w:rPr>
            </w:pPr>
            <w:r w:rsidRPr="00BD142A">
              <w:rPr>
                <w:rFonts w:cs="Calibri"/>
                <w:b/>
                <w:color w:val="000000"/>
                <w:sz w:val="20"/>
                <w:szCs w:val="20"/>
              </w:rPr>
              <w:t>$26.00</w:t>
            </w:r>
          </w:p>
        </w:tc>
        <w:tc>
          <w:tcPr>
            <w:tcW w:w="1216" w:type="dxa"/>
            <w:tcBorders>
              <w:top w:val="single" w:sz="4" w:space="0" w:color="auto"/>
              <w:left w:val="nil"/>
              <w:bottom w:val="single" w:sz="4" w:space="0" w:color="auto"/>
              <w:right w:val="single" w:sz="4" w:space="0" w:color="auto"/>
            </w:tcBorders>
            <w:noWrap/>
            <w:vAlign w:val="center"/>
          </w:tcPr>
          <w:p w:rsidR="00EA7EAF" w:rsidRPr="00BD142A" w:rsidRDefault="00EA7EAF" w:rsidP="00EA7EAF">
            <w:pPr>
              <w:rPr>
                <w:rFonts w:cs="Calibri"/>
                <w:b/>
                <w:color w:val="000000"/>
                <w:sz w:val="20"/>
                <w:szCs w:val="20"/>
              </w:rPr>
            </w:pPr>
            <w:r w:rsidRPr="00BD142A">
              <w:rPr>
                <w:rFonts w:cs="Calibri"/>
                <w:b/>
                <w:color w:val="000000"/>
                <w:sz w:val="20"/>
                <w:szCs w:val="20"/>
              </w:rPr>
              <w:t>$26.00</w:t>
            </w:r>
          </w:p>
        </w:tc>
      </w:tr>
    </w:tbl>
    <w:p w:rsidR="00D66ECA" w:rsidRPr="00BD142A" w:rsidRDefault="00EA7EAF" w:rsidP="00D66ECA">
      <w:pPr>
        <w:spacing w:line="360" w:lineRule="auto"/>
        <w:jc w:val="both"/>
        <w:rPr>
          <w:rFonts w:eastAsia="Calibri"/>
          <w:lang w:eastAsia="es-SV"/>
        </w:rPr>
      </w:pPr>
      <w:r w:rsidRPr="00BD142A">
        <w:t>Pase a conocimiento de las Unidades de Presupuesto y Contabilidad, de esta Administración. COMUNÍQUESE</w:t>
      </w:r>
      <w:r w:rsidR="00D1585A" w:rsidRPr="00BD142A">
        <w:t>.</w:t>
      </w:r>
      <w:r w:rsidR="007937A7" w:rsidRPr="00BD142A">
        <w:t xml:space="preserve"> </w:t>
      </w:r>
      <w:r w:rsidR="00D66ECA" w:rsidRPr="00BD142A">
        <w:rPr>
          <w:b/>
          <w:u w:val="single"/>
        </w:rPr>
        <w:t>ACUERDO NÚMERO TREINTA Y NUEVE</w:t>
      </w:r>
      <w:r w:rsidR="00D66ECA" w:rsidRPr="00BD142A">
        <w:t>.- En relación a la</w:t>
      </w:r>
      <w:r w:rsidR="00D66ECA" w:rsidRPr="00BD142A">
        <w:rPr>
          <w:rFonts w:eastAsia="Calibri"/>
          <w:lang w:eastAsia="es-SV"/>
        </w:rPr>
        <w:t xml:space="preserve"> solicitud de reprogramación al presupuesto del «Programa Integral para la Prevención de la Violencia del M. de Zacatecoluca»; este Concejo, en uso de sus facultades legales, por unanimidad, </w:t>
      </w:r>
      <w:r w:rsidR="00D66ECA" w:rsidRPr="00BD142A">
        <w:rPr>
          <w:rFonts w:eastAsia="Calibri"/>
          <w:b/>
          <w:lang w:eastAsia="es-SV"/>
        </w:rPr>
        <w:t>ACUERDA:</w:t>
      </w:r>
      <w:r w:rsidR="00D66ECA" w:rsidRPr="00BD142A">
        <w:rPr>
          <w:rFonts w:eastAsia="Calibri"/>
          <w:lang w:eastAsia="es-SV"/>
        </w:rPr>
        <w:t xml:space="preserve"> Autorizar la Reprogramación al presupuesto del </w:t>
      </w:r>
      <w:r w:rsidR="00D66ECA" w:rsidRPr="00BD142A">
        <w:rPr>
          <w:rFonts w:eastAsia="Calibri"/>
          <w:b/>
          <w:lang w:eastAsia="es-SV"/>
        </w:rPr>
        <w:t>«Programa Integral para la Prevención de la Violencia del M. de Zacatecoluca»</w:t>
      </w:r>
      <w:r w:rsidR="00D66ECA" w:rsidRPr="00BD142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D66ECA" w:rsidRPr="00BD142A" w:rsidTr="00F71B6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D66ECA" w:rsidRPr="00BD142A" w:rsidRDefault="00D66ECA" w:rsidP="00F71B60">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D66ECA" w:rsidRPr="00BD142A" w:rsidRDefault="00D66ECA" w:rsidP="00F71B60">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D66ECA" w:rsidRPr="00BD142A" w:rsidRDefault="00D66ECA" w:rsidP="00F71B60">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D66ECA" w:rsidRPr="00BD142A" w:rsidRDefault="00D66ECA" w:rsidP="00F71B60">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D66ECA" w:rsidRPr="00BD142A" w:rsidRDefault="00D66ECA" w:rsidP="00F71B60">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D66ECA" w:rsidRPr="00BD142A" w:rsidRDefault="00D66ECA" w:rsidP="00F71B60">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D66ECA" w:rsidRPr="00BD142A" w:rsidRDefault="00D66ECA" w:rsidP="00F71B60">
            <w:pPr>
              <w:jc w:val="center"/>
              <w:rPr>
                <w:rFonts w:cs="Calibri"/>
                <w:color w:val="000000"/>
                <w:sz w:val="20"/>
                <w:szCs w:val="20"/>
              </w:rPr>
            </w:pPr>
            <w:r w:rsidRPr="00BD142A">
              <w:rPr>
                <w:rFonts w:cs="Calibri"/>
                <w:b/>
                <w:color w:val="000000"/>
                <w:sz w:val="20"/>
                <w:szCs w:val="20"/>
              </w:rPr>
              <w:t>TOTAL</w:t>
            </w:r>
          </w:p>
        </w:tc>
      </w:tr>
      <w:tr w:rsidR="00D66ECA" w:rsidRPr="00BD142A" w:rsidTr="00F71B60">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D66ECA" w:rsidRPr="00BD142A" w:rsidRDefault="00D66ECA" w:rsidP="00F71B60">
            <w:pPr>
              <w:jc w:val="center"/>
              <w:rPr>
                <w:rFonts w:cs="Calibri"/>
                <w:b/>
                <w:color w:val="000000"/>
                <w:sz w:val="20"/>
                <w:szCs w:val="20"/>
              </w:rPr>
            </w:pPr>
            <w:r w:rsidRPr="00BD142A">
              <w:rPr>
                <w:rFonts w:cs="Calibri"/>
                <w:b/>
                <w:color w:val="000000"/>
                <w:sz w:val="20"/>
                <w:szCs w:val="20"/>
              </w:rPr>
              <w:t>PARTIDAS QUE AFECTAN</w:t>
            </w:r>
          </w:p>
        </w:tc>
      </w:tr>
      <w:tr w:rsidR="00D66ECA"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D66ECA" w:rsidRPr="00BD142A" w:rsidRDefault="00D66ECA" w:rsidP="00F71B60">
            <w:pPr>
              <w:jc w:val="center"/>
              <w:rPr>
                <w:rFonts w:cs="Calibri"/>
                <w:color w:val="000000"/>
                <w:sz w:val="20"/>
                <w:szCs w:val="20"/>
              </w:rPr>
            </w:pPr>
            <w:r w:rsidRPr="00BD142A">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D66ECA" w:rsidRPr="00BD142A" w:rsidRDefault="00D66ECA" w:rsidP="00F71B60">
            <w:pPr>
              <w:rPr>
                <w:rFonts w:cs="Calibri"/>
                <w:color w:val="000000"/>
                <w:sz w:val="20"/>
                <w:szCs w:val="20"/>
              </w:rPr>
            </w:pPr>
            <w:r w:rsidRPr="00BD142A">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rsidR="00D66ECA" w:rsidRPr="00BD142A" w:rsidRDefault="00D66ECA" w:rsidP="00F71B60">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D66ECA" w:rsidRPr="00BD142A" w:rsidRDefault="00D66ECA" w:rsidP="00F71B60">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D66ECA" w:rsidRPr="00BD142A" w:rsidRDefault="00D66ECA" w:rsidP="00F71B60">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D66ECA" w:rsidRPr="00BD142A" w:rsidRDefault="00D66ECA" w:rsidP="00D66ECA">
            <w:pPr>
              <w:rPr>
                <w:rFonts w:cs="Calibri"/>
                <w:color w:val="000000"/>
                <w:sz w:val="20"/>
                <w:szCs w:val="20"/>
              </w:rPr>
            </w:pPr>
            <w:r w:rsidRPr="00BD142A">
              <w:rPr>
                <w:rFonts w:cs="Calibri"/>
                <w:color w:val="000000"/>
                <w:sz w:val="20"/>
                <w:szCs w:val="20"/>
              </w:rPr>
              <w:t>$10.00</w:t>
            </w:r>
          </w:p>
        </w:tc>
        <w:tc>
          <w:tcPr>
            <w:tcW w:w="1216" w:type="dxa"/>
            <w:tcBorders>
              <w:top w:val="nil"/>
              <w:left w:val="nil"/>
              <w:bottom w:val="single" w:sz="4" w:space="0" w:color="auto"/>
              <w:right w:val="single" w:sz="4" w:space="0" w:color="auto"/>
            </w:tcBorders>
            <w:noWrap/>
            <w:vAlign w:val="center"/>
          </w:tcPr>
          <w:p w:rsidR="00D66ECA" w:rsidRPr="00BD142A" w:rsidRDefault="00D66ECA" w:rsidP="00F71B60">
            <w:pPr>
              <w:rPr>
                <w:rFonts w:cs="Calibri"/>
                <w:color w:val="000000"/>
                <w:sz w:val="20"/>
                <w:szCs w:val="20"/>
              </w:rPr>
            </w:pPr>
          </w:p>
        </w:tc>
      </w:tr>
      <w:tr w:rsidR="00D66ECA" w:rsidRPr="00BD142A" w:rsidTr="00F71B60">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D66ECA" w:rsidRPr="00BD142A" w:rsidRDefault="00D66ECA" w:rsidP="00F71B60">
            <w:pPr>
              <w:jc w:val="center"/>
              <w:rPr>
                <w:rFonts w:cs="Calibri"/>
                <w:b/>
                <w:color w:val="000000"/>
                <w:sz w:val="20"/>
                <w:szCs w:val="20"/>
              </w:rPr>
            </w:pPr>
            <w:r w:rsidRPr="00BD142A">
              <w:rPr>
                <w:rFonts w:cs="Calibri"/>
                <w:b/>
                <w:color w:val="000000"/>
                <w:sz w:val="20"/>
                <w:szCs w:val="20"/>
              </w:rPr>
              <w:t>PARTIDAS QUE REFUERZAN</w:t>
            </w:r>
          </w:p>
        </w:tc>
      </w:tr>
      <w:tr w:rsidR="00D66ECA"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D66ECA" w:rsidRPr="00BD142A" w:rsidRDefault="00FF37C2" w:rsidP="00F71B60">
            <w:pPr>
              <w:jc w:val="center"/>
              <w:rPr>
                <w:rFonts w:cs="Calibri"/>
                <w:color w:val="000000"/>
                <w:sz w:val="20"/>
                <w:szCs w:val="20"/>
              </w:rPr>
            </w:pPr>
            <w:r w:rsidRPr="00BD142A">
              <w:rPr>
                <w:rFonts w:cs="Calibri"/>
                <w:color w:val="000000"/>
                <w:sz w:val="20"/>
                <w:szCs w:val="20"/>
              </w:rPr>
              <w:t>54202</w:t>
            </w:r>
          </w:p>
        </w:tc>
        <w:tc>
          <w:tcPr>
            <w:tcW w:w="2902" w:type="dxa"/>
            <w:tcBorders>
              <w:top w:val="nil"/>
              <w:left w:val="nil"/>
              <w:bottom w:val="single" w:sz="4" w:space="0" w:color="auto"/>
              <w:right w:val="single" w:sz="4" w:space="0" w:color="auto"/>
            </w:tcBorders>
            <w:noWrap/>
            <w:vAlign w:val="center"/>
          </w:tcPr>
          <w:p w:rsidR="00D66ECA" w:rsidRPr="00BD142A" w:rsidRDefault="00FF37C2" w:rsidP="00F71B60">
            <w:pPr>
              <w:rPr>
                <w:rFonts w:cs="Calibri"/>
                <w:color w:val="000000"/>
                <w:sz w:val="20"/>
                <w:szCs w:val="20"/>
              </w:rPr>
            </w:pPr>
            <w:r w:rsidRPr="00BD142A">
              <w:rPr>
                <w:rFonts w:cs="Calibri"/>
                <w:color w:val="000000"/>
                <w:sz w:val="20"/>
                <w:szCs w:val="20"/>
              </w:rPr>
              <w:t>Servicios de Agua</w:t>
            </w:r>
          </w:p>
        </w:tc>
        <w:tc>
          <w:tcPr>
            <w:tcW w:w="567" w:type="dxa"/>
            <w:tcBorders>
              <w:top w:val="nil"/>
              <w:left w:val="nil"/>
              <w:bottom w:val="single" w:sz="4" w:space="0" w:color="auto"/>
              <w:right w:val="single" w:sz="4" w:space="0" w:color="auto"/>
            </w:tcBorders>
            <w:noWrap/>
            <w:vAlign w:val="center"/>
          </w:tcPr>
          <w:p w:rsidR="00D66ECA" w:rsidRPr="00BD142A" w:rsidRDefault="00D66ECA" w:rsidP="00F71B60">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D66ECA" w:rsidRPr="00BD142A" w:rsidRDefault="00D66ECA" w:rsidP="00F71B60">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D66ECA" w:rsidRPr="00BD142A" w:rsidRDefault="00D66ECA" w:rsidP="00F71B60">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D66ECA" w:rsidRPr="00BD142A" w:rsidRDefault="00D66ECA" w:rsidP="00F71B60">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D66ECA" w:rsidRPr="00BD142A" w:rsidRDefault="00D66ECA" w:rsidP="00FF37C2">
            <w:pPr>
              <w:rPr>
                <w:rFonts w:cs="Calibri"/>
                <w:color w:val="000000"/>
                <w:sz w:val="20"/>
                <w:szCs w:val="20"/>
              </w:rPr>
            </w:pPr>
            <w:r w:rsidRPr="00BD142A">
              <w:rPr>
                <w:rFonts w:cs="Calibri"/>
                <w:color w:val="000000"/>
                <w:sz w:val="20"/>
                <w:szCs w:val="20"/>
              </w:rPr>
              <w:t>$</w:t>
            </w:r>
            <w:r w:rsidR="00FF37C2" w:rsidRPr="00BD142A">
              <w:rPr>
                <w:rFonts w:cs="Calibri"/>
                <w:color w:val="000000"/>
                <w:sz w:val="20"/>
                <w:szCs w:val="20"/>
              </w:rPr>
              <w:t>10.00</w:t>
            </w:r>
          </w:p>
        </w:tc>
      </w:tr>
      <w:tr w:rsidR="00D66ECA" w:rsidRPr="00BD142A" w:rsidTr="00F71B6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D66ECA" w:rsidRPr="00BD142A" w:rsidRDefault="00D66ECA" w:rsidP="00F71B60">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D66ECA" w:rsidRPr="00BD142A" w:rsidRDefault="00D66ECA" w:rsidP="00FF37C2">
            <w:pPr>
              <w:rPr>
                <w:b/>
                <w:sz w:val="20"/>
                <w:szCs w:val="20"/>
                <w:lang w:val="es-SV" w:eastAsia="es-SV"/>
              </w:rPr>
            </w:pPr>
            <w:r w:rsidRPr="00BD142A">
              <w:rPr>
                <w:rFonts w:cs="Calibri"/>
                <w:b/>
                <w:color w:val="000000"/>
                <w:sz w:val="20"/>
                <w:szCs w:val="20"/>
              </w:rPr>
              <w:t>$</w:t>
            </w:r>
            <w:r w:rsidR="00FF37C2" w:rsidRPr="00BD142A">
              <w:rPr>
                <w:rFonts w:cs="Calibri"/>
                <w:b/>
                <w:color w:val="000000"/>
                <w:sz w:val="20"/>
                <w:szCs w:val="20"/>
              </w:rPr>
              <w:t>10.00</w:t>
            </w:r>
          </w:p>
        </w:tc>
        <w:tc>
          <w:tcPr>
            <w:tcW w:w="1216" w:type="dxa"/>
            <w:tcBorders>
              <w:top w:val="single" w:sz="4" w:space="0" w:color="auto"/>
              <w:left w:val="nil"/>
              <w:bottom w:val="single" w:sz="4" w:space="0" w:color="auto"/>
              <w:right w:val="single" w:sz="4" w:space="0" w:color="auto"/>
            </w:tcBorders>
            <w:noWrap/>
            <w:vAlign w:val="center"/>
          </w:tcPr>
          <w:p w:rsidR="00D66ECA" w:rsidRPr="00BD142A" w:rsidRDefault="00D66ECA" w:rsidP="00FF37C2">
            <w:pPr>
              <w:rPr>
                <w:rFonts w:cs="Calibri"/>
                <w:b/>
                <w:color w:val="000000"/>
                <w:sz w:val="20"/>
                <w:szCs w:val="20"/>
              </w:rPr>
            </w:pPr>
            <w:r w:rsidRPr="00BD142A">
              <w:rPr>
                <w:rFonts w:cs="Calibri"/>
                <w:b/>
                <w:color w:val="000000"/>
                <w:sz w:val="20"/>
                <w:szCs w:val="20"/>
              </w:rPr>
              <w:t>$</w:t>
            </w:r>
            <w:r w:rsidR="00FF37C2" w:rsidRPr="00BD142A">
              <w:rPr>
                <w:rFonts w:cs="Calibri"/>
                <w:b/>
                <w:color w:val="000000"/>
                <w:sz w:val="20"/>
                <w:szCs w:val="20"/>
              </w:rPr>
              <w:t>10.00</w:t>
            </w:r>
          </w:p>
        </w:tc>
      </w:tr>
    </w:tbl>
    <w:p w:rsidR="00972C7D" w:rsidRPr="00BD142A" w:rsidRDefault="00D66ECA" w:rsidP="00972C7D">
      <w:pPr>
        <w:spacing w:line="360" w:lineRule="auto"/>
        <w:jc w:val="both"/>
        <w:rPr>
          <w:rFonts w:eastAsia="Calibri"/>
          <w:lang w:eastAsia="es-SV"/>
        </w:rPr>
      </w:pPr>
      <w:r w:rsidRPr="00BD142A">
        <w:t>Pase a conocimiento de las Unidades de Presupuesto y Contabilidad, de esta Administración. COMUNÍQUESE.</w:t>
      </w:r>
      <w:r w:rsidR="007937A7" w:rsidRPr="00BD142A">
        <w:t xml:space="preserve"> </w:t>
      </w:r>
      <w:r w:rsidR="00972C7D" w:rsidRPr="00BD142A">
        <w:rPr>
          <w:b/>
          <w:u w:val="single"/>
        </w:rPr>
        <w:t>ACUERDO NÚMERO CUARENTA</w:t>
      </w:r>
      <w:r w:rsidR="00972C7D" w:rsidRPr="00BD142A">
        <w:t>.- En relación a la</w:t>
      </w:r>
      <w:r w:rsidR="00972C7D" w:rsidRPr="00BD142A">
        <w:rPr>
          <w:rFonts w:eastAsia="Calibri"/>
          <w:lang w:eastAsia="es-SV"/>
        </w:rPr>
        <w:t xml:space="preserve"> solicitud de reprogramación al presupuesto de «Fondo Circulante/Fondos Propios»; este Concejo, en uso de sus facultades legales, por unanimidad, </w:t>
      </w:r>
      <w:r w:rsidR="00972C7D" w:rsidRPr="00BD142A">
        <w:rPr>
          <w:rFonts w:eastAsia="Calibri"/>
          <w:b/>
          <w:lang w:eastAsia="es-SV"/>
        </w:rPr>
        <w:t>ACUERDA:</w:t>
      </w:r>
      <w:r w:rsidR="00972C7D" w:rsidRPr="00BD142A">
        <w:rPr>
          <w:rFonts w:eastAsia="Calibri"/>
          <w:lang w:eastAsia="es-SV"/>
        </w:rPr>
        <w:t xml:space="preserve"> Autorizar la Reprogramación al presupuesto del </w:t>
      </w:r>
      <w:r w:rsidR="00972C7D" w:rsidRPr="00BD142A">
        <w:rPr>
          <w:rFonts w:eastAsia="Calibri"/>
          <w:b/>
          <w:lang w:eastAsia="es-SV"/>
        </w:rPr>
        <w:t>«Fondo Circulante/Fondos Propios»</w:t>
      </w:r>
      <w:r w:rsidR="00972C7D" w:rsidRPr="00BD142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972C7D" w:rsidRPr="00BD142A" w:rsidTr="00F71B6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972C7D" w:rsidRPr="00BD142A" w:rsidRDefault="00972C7D" w:rsidP="00F71B60">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972C7D" w:rsidRPr="00BD142A" w:rsidRDefault="00972C7D" w:rsidP="00F71B60">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972C7D" w:rsidRPr="00BD142A" w:rsidRDefault="00972C7D" w:rsidP="00F71B60">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972C7D" w:rsidRPr="00BD142A" w:rsidRDefault="00972C7D" w:rsidP="00F71B60">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972C7D" w:rsidRPr="00BD142A" w:rsidRDefault="00972C7D" w:rsidP="00F71B60">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972C7D" w:rsidRPr="00BD142A" w:rsidRDefault="00972C7D" w:rsidP="00F71B60">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972C7D" w:rsidRPr="00BD142A" w:rsidRDefault="00972C7D" w:rsidP="00F71B60">
            <w:pPr>
              <w:jc w:val="center"/>
              <w:rPr>
                <w:rFonts w:cs="Calibri"/>
                <w:color w:val="000000"/>
                <w:sz w:val="20"/>
                <w:szCs w:val="20"/>
              </w:rPr>
            </w:pPr>
            <w:r w:rsidRPr="00BD142A">
              <w:rPr>
                <w:rFonts w:cs="Calibri"/>
                <w:b/>
                <w:color w:val="000000"/>
                <w:sz w:val="20"/>
                <w:szCs w:val="20"/>
              </w:rPr>
              <w:t>TOTAL</w:t>
            </w:r>
          </w:p>
        </w:tc>
      </w:tr>
      <w:tr w:rsidR="00972C7D" w:rsidRPr="00BD142A" w:rsidTr="00F71B60">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972C7D" w:rsidRPr="00BD142A" w:rsidRDefault="00972C7D" w:rsidP="00F71B60">
            <w:pPr>
              <w:jc w:val="center"/>
              <w:rPr>
                <w:rFonts w:cs="Calibri"/>
                <w:b/>
                <w:color w:val="000000"/>
                <w:sz w:val="20"/>
                <w:szCs w:val="20"/>
              </w:rPr>
            </w:pPr>
            <w:r w:rsidRPr="00BD142A">
              <w:rPr>
                <w:rFonts w:cs="Calibri"/>
                <w:b/>
                <w:color w:val="000000"/>
                <w:sz w:val="20"/>
                <w:szCs w:val="20"/>
              </w:rPr>
              <w:t>PARTIDAS QUE AFECTAN</w:t>
            </w:r>
          </w:p>
        </w:tc>
      </w:tr>
      <w:tr w:rsidR="00972C7D"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972C7D" w:rsidRPr="00BD142A" w:rsidRDefault="00972C7D" w:rsidP="00F71B60">
            <w:pPr>
              <w:jc w:val="center"/>
              <w:rPr>
                <w:rFonts w:cs="Calibri"/>
                <w:color w:val="000000"/>
                <w:sz w:val="20"/>
                <w:szCs w:val="20"/>
              </w:rPr>
            </w:pPr>
            <w:r w:rsidRPr="00BD142A">
              <w:rPr>
                <w:rFonts w:cs="Calibri"/>
                <w:color w:val="000000"/>
                <w:sz w:val="20"/>
                <w:szCs w:val="20"/>
              </w:rPr>
              <w:lastRenderedPageBreak/>
              <w:t>54101</w:t>
            </w:r>
          </w:p>
        </w:tc>
        <w:tc>
          <w:tcPr>
            <w:tcW w:w="2902" w:type="dxa"/>
            <w:tcBorders>
              <w:top w:val="nil"/>
              <w:left w:val="nil"/>
              <w:bottom w:val="single" w:sz="4" w:space="0" w:color="auto"/>
              <w:right w:val="single" w:sz="4" w:space="0" w:color="auto"/>
            </w:tcBorders>
            <w:noWrap/>
            <w:vAlign w:val="center"/>
          </w:tcPr>
          <w:p w:rsidR="00972C7D" w:rsidRPr="00BD142A" w:rsidRDefault="00972C7D" w:rsidP="00F71B60">
            <w:pPr>
              <w:rPr>
                <w:rFonts w:cs="Calibri"/>
                <w:color w:val="000000"/>
                <w:sz w:val="20"/>
                <w:szCs w:val="20"/>
              </w:rPr>
            </w:pPr>
            <w:r w:rsidRPr="00BD142A">
              <w:rPr>
                <w:rFonts w:cs="Calibri"/>
                <w:color w:val="000000"/>
                <w:sz w:val="20"/>
                <w:szCs w:val="20"/>
              </w:rPr>
              <w:t>Productos Alimenticios para Personas</w:t>
            </w:r>
          </w:p>
        </w:tc>
        <w:tc>
          <w:tcPr>
            <w:tcW w:w="567" w:type="dxa"/>
            <w:tcBorders>
              <w:top w:val="nil"/>
              <w:left w:val="nil"/>
              <w:bottom w:val="single" w:sz="4" w:space="0" w:color="auto"/>
              <w:right w:val="single" w:sz="4" w:space="0" w:color="auto"/>
            </w:tcBorders>
            <w:noWrap/>
            <w:vAlign w:val="center"/>
          </w:tcPr>
          <w:p w:rsidR="00972C7D" w:rsidRPr="00BD142A" w:rsidRDefault="00972C7D" w:rsidP="00F71B60">
            <w:pPr>
              <w:jc w:val="center"/>
              <w:rPr>
                <w:rFonts w:cs="Calibri"/>
                <w:color w:val="000000"/>
                <w:sz w:val="20"/>
                <w:szCs w:val="20"/>
              </w:rPr>
            </w:pPr>
            <w:r w:rsidRPr="00BD142A">
              <w:rPr>
                <w:rFonts w:cs="Calibri"/>
                <w:color w:val="000000"/>
                <w:sz w:val="20"/>
                <w:szCs w:val="20"/>
              </w:rPr>
              <w:t>37</w:t>
            </w:r>
          </w:p>
        </w:tc>
        <w:tc>
          <w:tcPr>
            <w:tcW w:w="1559" w:type="dxa"/>
            <w:tcBorders>
              <w:top w:val="nil"/>
              <w:left w:val="nil"/>
              <w:bottom w:val="single" w:sz="4" w:space="0" w:color="auto"/>
              <w:right w:val="single" w:sz="4" w:space="0" w:color="auto"/>
            </w:tcBorders>
            <w:noWrap/>
            <w:vAlign w:val="center"/>
          </w:tcPr>
          <w:p w:rsidR="00972C7D" w:rsidRPr="00BD142A" w:rsidRDefault="00972C7D" w:rsidP="00DF659F">
            <w:pPr>
              <w:rPr>
                <w:rFonts w:cs="Calibri"/>
                <w:color w:val="000000"/>
                <w:sz w:val="20"/>
                <w:szCs w:val="20"/>
              </w:rPr>
            </w:pPr>
            <w:r w:rsidRPr="00BD142A">
              <w:rPr>
                <w:rFonts w:cs="Calibri"/>
                <w:color w:val="000000"/>
                <w:sz w:val="20"/>
                <w:szCs w:val="20"/>
              </w:rPr>
              <w:t>19688210</w:t>
            </w:r>
            <w:r w:rsidR="00DF659F" w:rsidRPr="00BD142A">
              <w:rPr>
                <w:rFonts w:cs="Calibri"/>
                <w:color w:val="000000"/>
                <w:sz w:val="20"/>
                <w:szCs w:val="20"/>
              </w:rPr>
              <w:t>110801022000</w:t>
            </w:r>
          </w:p>
        </w:tc>
        <w:tc>
          <w:tcPr>
            <w:tcW w:w="850" w:type="dxa"/>
            <w:tcBorders>
              <w:top w:val="nil"/>
              <w:left w:val="nil"/>
              <w:bottom w:val="single" w:sz="4" w:space="0" w:color="auto"/>
              <w:right w:val="single" w:sz="4" w:space="0" w:color="auto"/>
            </w:tcBorders>
            <w:noWrap/>
            <w:vAlign w:val="center"/>
          </w:tcPr>
          <w:p w:rsidR="00972C7D" w:rsidRPr="00BD142A" w:rsidRDefault="00972C7D" w:rsidP="00F71B60">
            <w:pPr>
              <w:jc w:val="center"/>
              <w:rPr>
                <w:rFonts w:cs="Calibri"/>
                <w:color w:val="000000"/>
                <w:sz w:val="20"/>
                <w:szCs w:val="20"/>
              </w:rPr>
            </w:pPr>
            <w:r w:rsidRPr="00BD142A">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972C7D" w:rsidRPr="00BD142A" w:rsidRDefault="00972C7D" w:rsidP="00972C7D">
            <w:pPr>
              <w:rPr>
                <w:rFonts w:cs="Calibri"/>
                <w:color w:val="000000"/>
                <w:sz w:val="20"/>
                <w:szCs w:val="20"/>
              </w:rPr>
            </w:pPr>
            <w:r w:rsidRPr="00BD142A">
              <w:rPr>
                <w:rFonts w:cs="Calibri"/>
                <w:color w:val="000000"/>
                <w:sz w:val="20"/>
                <w:szCs w:val="20"/>
              </w:rPr>
              <w:t>$95.34</w:t>
            </w:r>
          </w:p>
        </w:tc>
        <w:tc>
          <w:tcPr>
            <w:tcW w:w="1216" w:type="dxa"/>
            <w:tcBorders>
              <w:top w:val="nil"/>
              <w:left w:val="nil"/>
              <w:bottom w:val="single" w:sz="4" w:space="0" w:color="auto"/>
              <w:right w:val="single" w:sz="4" w:space="0" w:color="auto"/>
            </w:tcBorders>
            <w:noWrap/>
            <w:vAlign w:val="center"/>
          </w:tcPr>
          <w:p w:rsidR="00972C7D" w:rsidRPr="00BD142A" w:rsidRDefault="00972C7D" w:rsidP="00F71B60">
            <w:pPr>
              <w:rPr>
                <w:rFonts w:cs="Calibri"/>
                <w:color w:val="000000"/>
                <w:sz w:val="20"/>
                <w:szCs w:val="20"/>
              </w:rPr>
            </w:pPr>
          </w:p>
        </w:tc>
      </w:tr>
      <w:tr w:rsidR="00972C7D" w:rsidRPr="00BD142A" w:rsidTr="00F71B60">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972C7D" w:rsidRPr="00BD142A" w:rsidRDefault="00972C7D" w:rsidP="00F71B60">
            <w:pPr>
              <w:jc w:val="center"/>
              <w:rPr>
                <w:rFonts w:cs="Calibri"/>
                <w:b/>
                <w:color w:val="000000"/>
                <w:sz w:val="20"/>
                <w:szCs w:val="20"/>
              </w:rPr>
            </w:pPr>
            <w:r w:rsidRPr="00BD142A">
              <w:rPr>
                <w:rFonts w:cs="Calibri"/>
                <w:b/>
                <w:color w:val="000000"/>
                <w:sz w:val="20"/>
                <w:szCs w:val="20"/>
              </w:rPr>
              <w:t>PARTIDAS QUE REFUERZAN</w:t>
            </w:r>
          </w:p>
        </w:tc>
      </w:tr>
      <w:tr w:rsidR="00DF659F"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DF659F" w:rsidRPr="00BD142A" w:rsidRDefault="00DF659F" w:rsidP="00DF659F">
            <w:pPr>
              <w:jc w:val="center"/>
              <w:rPr>
                <w:rFonts w:cs="Calibri"/>
                <w:color w:val="000000"/>
                <w:sz w:val="20"/>
                <w:szCs w:val="20"/>
              </w:rPr>
            </w:pPr>
            <w:r w:rsidRPr="00BD142A">
              <w:rPr>
                <w:rFonts w:cs="Calibri"/>
                <w:color w:val="000000"/>
                <w:sz w:val="20"/>
                <w:szCs w:val="20"/>
              </w:rPr>
              <w:t>54105</w:t>
            </w:r>
          </w:p>
        </w:tc>
        <w:tc>
          <w:tcPr>
            <w:tcW w:w="2902" w:type="dxa"/>
            <w:tcBorders>
              <w:top w:val="nil"/>
              <w:left w:val="nil"/>
              <w:bottom w:val="single" w:sz="4" w:space="0" w:color="auto"/>
              <w:right w:val="single" w:sz="4" w:space="0" w:color="auto"/>
            </w:tcBorders>
            <w:noWrap/>
            <w:vAlign w:val="center"/>
          </w:tcPr>
          <w:p w:rsidR="00DF659F" w:rsidRPr="00BD142A" w:rsidRDefault="00DF659F" w:rsidP="00DF659F">
            <w:pPr>
              <w:rPr>
                <w:rFonts w:cs="Calibri"/>
                <w:color w:val="000000"/>
                <w:sz w:val="20"/>
                <w:szCs w:val="20"/>
              </w:rPr>
            </w:pPr>
            <w:r w:rsidRPr="00BD142A">
              <w:rPr>
                <w:rFonts w:cs="Calibri"/>
                <w:color w:val="000000"/>
                <w:sz w:val="20"/>
                <w:szCs w:val="20"/>
              </w:rPr>
              <w:t xml:space="preserve">Productos de papel y cartón </w:t>
            </w:r>
          </w:p>
        </w:tc>
        <w:tc>
          <w:tcPr>
            <w:tcW w:w="567" w:type="dxa"/>
            <w:vMerge w:val="restart"/>
            <w:tcBorders>
              <w:top w:val="nil"/>
              <w:left w:val="nil"/>
              <w:right w:val="single" w:sz="4" w:space="0" w:color="auto"/>
            </w:tcBorders>
            <w:noWrap/>
            <w:vAlign w:val="center"/>
          </w:tcPr>
          <w:p w:rsidR="00DF659F" w:rsidRPr="00BD142A" w:rsidRDefault="00DF659F" w:rsidP="00DF659F">
            <w:pPr>
              <w:jc w:val="center"/>
              <w:rPr>
                <w:rFonts w:cs="Calibri"/>
                <w:color w:val="000000"/>
                <w:sz w:val="20"/>
                <w:szCs w:val="20"/>
              </w:rPr>
            </w:pPr>
            <w:r w:rsidRPr="00BD142A">
              <w:rPr>
                <w:rFonts w:cs="Calibri"/>
                <w:color w:val="000000"/>
                <w:sz w:val="20"/>
                <w:szCs w:val="20"/>
              </w:rPr>
              <w:t>37</w:t>
            </w:r>
          </w:p>
        </w:tc>
        <w:tc>
          <w:tcPr>
            <w:tcW w:w="1559" w:type="dxa"/>
            <w:vMerge w:val="restart"/>
            <w:tcBorders>
              <w:top w:val="nil"/>
              <w:left w:val="nil"/>
              <w:right w:val="single" w:sz="4" w:space="0" w:color="auto"/>
            </w:tcBorders>
            <w:noWrap/>
            <w:vAlign w:val="center"/>
          </w:tcPr>
          <w:p w:rsidR="00DF659F" w:rsidRPr="00BD142A" w:rsidRDefault="00DF659F" w:rsidP="00DF659F">
            <w:pPr>
              <w:rPr>
                <w:rFonts w:cs="Calibri"/>
                <w:color w:val="000000"/>
                <w:sz w:val="20"/>
                <w:szCs w:val="20"/>
              </w:rPr>
            </w:pPr>
            <w:r w:rsidRPr="00BD142A">
              <w:rPr>
                <w:rFonts w:cs="Calibri"/>
                <w:color w:val="000000"/>
                <w:sz w:val="20"/>
                <w:szCs w:val="20"/>
              </w:rPr>
              <w:t>19688210110801022000</w:t>
            </w:r>
          </w:p>
        </w:tc>
        <w:tc>
          <w:tcPr>
            <w:tcW w:w="850" w:type="dxa"/>
            <w:vMerge w:val="restart"/>
            <w:tcBorders>
              <w:top w:val="nil"/>
              <w:left w:val="nil"/>
              <w:right w:val="single" w:sz="4" w:space="0" w:color="auto"/>
            </w:tcBorders>
            <w:noWrap/>
            <w:vAlign w:val="center"/>
          </w:tcPr>
          <w:p w:rsidR="00DF659F" w:rsidRPr="00BD142A" w:rsidRDefault="00DF659F" w:rsidP="00DF659F">
            <w:pPr>
              <w:jc w:val="center"/>
              <w:rPr>
                <w:rFonts w:cs="Calibri"/>
                <w:color w:val="000000"/>
                <w:sz w:val="20"/>
                <w:szCs w:val="20"/>
              </w:rPr>
            </w:pPr>
            <w:r w:rsidRPr="00BD142A">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DF659F" w:rsidRPr="00BD142A" w:rsidRDefault="00DF659F" w:rsidP="00DF659F">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DF659F" w:rsidRPr="00BD142A" w:rsidRDefault="00DF659F" w:rsidP="00DF659F">
            <w:pPr>
              <w:rPr>
                <w:rFonts w:cs="Calibri"/>
                <w:color w:val="000000"/>
                <w:sz w:val="20"/>
                <w:szCs w:val="20"/>
              </w:rPr>
            </w:pPr>
            <w:r w:rsidRPr="00BD142A">
              <w:rPr>
                <w:rFonts w:cs="Calibri"/>
                <w:color w:val="000000"/>
                <w:sz w:val="20"/>
                <w:szCs w:val="20"/>
              </w:rPr>
              <w:t>$9.17</w:t>
            </w:r>
          </w:p>
        </w:tc>
      </w:tr>
      <w:tr w:rsidR="00DF659F"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DF659F" w:rsidRPr="00BD142A" w:rsidRDefault="00DF659F" w:rsidP="00F71B60">
            <w:pPr>
              <w:jc w:val="center"/>
              <w:rPr>
                <w:rFonts w:cs="Calibri"/>
                <w:color w:val="000000"/>
                <w:sz w:val="20"/>
                <w:szCs w:val="20"/>
              </w:rPr>
            </w:pPr>
            <w:r w:rsidRPr="00BD142A">
              <w:rPr>
                <w:rFonts w:cs="Calibri"/>
                <w:color w:val="000000"/>
                <w:sz w:val="20"/>
                <w:szCs w:val="20"/>
              </w:rPr>
              <w:t>54107</w:t>
            </w:r>
          </w:p>
        </w:tc>
        <w:tc>
          <w:tcPr>
            <w:tcW w:w="2902" w:type="dxa"/>
            <w:tcBorders>
              <w:top w:val="nil"/>
              <w:left w:val="nil"/>
              <w:bottom w:val="single" w:sz="4" w:space="0" w:color="auto"/>
              <w:right w:val="single" w:sz="4" w:space="0" w:color="auto"/>
            </w:tcBorders>
            <w:noWrap/>
            <w:vAlign w:val="center"/>
          </w:tcPr>
          <w:p w:rsidR="00DF659F" w:rsidRPr="00BD142A" w:rsidRDefault="00DF659F" w:rsidP="00F71B60">
            <w:pPr>
              <w:rPr>
                <w:rFonts w:cs="Calibri"/>
                <w:color w:val="000000"/>
                <w:sz w:val="20"/>
                <w:szCs w:val="20"/>
              </w:rPr>
            </w:pPr>
            <w:r w:rsidRPr="00BD142A">
              <w:rPr>
                <w:rFonts w:cs="Calibri"/>
                <w:color w:val="000000"/>
                <w:sz w:val="20"/>
                <w:szCs w:val="20"/>
              </w:rPr>
              <w:t>Productos químicos</w:t>
            </w:r>
          </w:p>
        </w:tc>
        <w:tc>
          <w:tcPr>
            <w:tcW w:w="567" w:type="dxa"/>
            <w:vMerge/>
            <w:tcBorders>
              <w:left w:val="nil"/>
              <w:right w:val="single" w:sz="4" w:space="0" w:color="auto"/>
            </w:tcBorders>
            <w:noWrap/>
            <w:vAlign w:val="center"/>
          </w:tcPr>
          <w:p w:rsidR="00DF659F" w:rsidRPr="00BD142A" w:rsidRDefault="00DF659F" w:rsidP="00F71B60">
            <w:pPr>
              <w:jc w:val="center"/>
              <w:rPr>
                <w:rFonts w:cs="Calibri"/>
                <w:color w:val="000000"/>
                <w:sz w:val="20"/>
                <w:szCs w:val="20"/>
              </w:rPr>
            </w:pPr>
          </w:p>
        </w:tc>
        <w:tc>
          <w:tcPr>
            <w:tcW w:w="1559" w:type="dxa"/>
            <w:vMerge/>
            <w:tcBorders>
              <w:left w:val="nil"/>
              <w:right w:val="single" w:sz="4" w:space="0" w:color="auto"/>
            </w:tcBorders>
            <w:noWrap/>
            <w:vAlign w:val="center"/>
          </w:tcPr>
          <w:p w:rsidR="00DF659F" w:rsidRPr="00BD142A" w:rsidRDefault="00DF659F" w:rsidP="00F71B60">
            <w:pPr>
              <w:rPr>
                <w:rFonts w:cs="Calibri"/>
                <w:color w:val="000000"/>
                <w:sz w:val="20"/>
                <w:szCs w:val="20"/>
              </w:rPr>
            </w:pPr>
          </w:p>
        </w:tc>
        <w:tc>
          <w:tcPr>
            <w:tcW w:w="850" w:type="dxa"/>
            <w:vMerge/>
            <w:tcBorders>
              <w:left w:val="nil"/>
              <w:right w:val="single" w:sz="4" w:space="0" w:color="auto"/>
            </w:tcBorders>
            <w:noWrap/>
            <w:vAlign w:val="center"/>
          </w:tcPr>
          <w:p w:rsidR="00DF659F" w:rsidRPr="00BD142A" w:rsidRDefault="00DF659F" w:rsidP="00F71B60">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DF659F" w:rsidRPr="00BD142A" w:rsidRDefault="00DF659F" w:rsidP="00F71B60">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DF659F" w:rsidRPr="00BD142A" w:rsidRDefault="00DF659F" w:rsidP="00F71B60">
            <w:pPr>
              <w:rPr>
                <w:rFonts w:cs="Calibri"/>
                <w:color w:val="000000"/>
                <w:sz w:val="20"/>
                <w:szCs w:val="20"/>
              </w:rPr>
            </w:pPr>
            <w:r w:rsidRPr="00BD142A">
              <w:rPr>
                <w:rFonts w:cs="Calibri"/>
                <w:color w:val="000000"/>
                <w:sz w:val="20"/>
                <w:szCs w:val="20"/>
              </w:rPr>
              <w:t>$65.74</w:t>
            </w:r>
          </w:p>
        </w:tc>
      </w:tr>
      <w:tr w:rsidR="00DF659F"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DF659F" w:rsidRPr="00BD142A" w:rsidRDefault="00DF659F" w:rsidP="00F71B60">
            <w:pPr>
              <w:jc w:val="center"/>
              <w:rPr>
                <w:rFonts w:cs="Calibri"/>
                <w:color w:val="000000"/>
                <w:sz w:val="20"/>
                <w:szCs w:val="20"/>
              </w:rPr>
            </w:pPr>
            <w:r w:rsidRPr="00BD142A">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rsidR="00DF659F" w:rsidRPr="00BD142A" w:rsidRDefault="00DF659F" w:rsidP="00F71B60">
            <w:pPr>
              <w:rPr>
                <w:rFonts w:cs="Calibri"/>
                <w:color w:val="000000"/>
                <w:sz w:val="20"/>
                <w:szCs w:val="20"/>
              </w:rPr>
            </w:pPr>
            <w:r w:rsidRPr="00BD142A">
              <w:rPr>
                <w:rFonts w:cs="Calibri"/>
                <w:color w:val="000000"/>
                <w:sz w:val="20"/>
                <w:szCs w:val="20"/>
              </w:rPr>
              <w:t xml:space="preserve">Minerales Metálicos </w:t>
            </w:r>
          </w:p>
        </w:tc>
        <w:tc>
          <w:tcPr>
            <w:tcW w:w="567" w:type="dxa"/>
            <w:vMerge/>
            <w:tcBorders>
              <w:left w:val="nil"/>
              <w:right w:val="single" w:sz="4" w:space="0" w:color="auto"/>
            </w:tcBorders>
            <w:noWrap/>
            <w:vAlign w:val="center"/>
          </w:tcPr>
          <w:p w:rsidR="00DF659F" w:rsidRPr="00BD142A" w:rsidRDefault="00DF659F" w:rsidP="00F71B60">
            <w:pPr>
              <w:jc w:val="center"/>
              <w:rPr>
                <w:rFonts w:cs="Calibri"/>
                <w:color w:val="000000"/>
                <w:sz w:val="20"/>
                <w:szCs w:val="20"/>
              </w:rPr>
            </w:pPr>
          </w:p>
        </w:tc>
        <w:tc>
          <w:tcPr>
            <w:tcW w:w="1559" w:type="dxa"/>
            <w:vMerge/>
            <w:tcBorders>
              <w:left w:val="nil"/>
              <w:right w:val="single" w:sz="4" w:space="0" w:color="auto"/>
            </w:tcBorders>
            <w:noWrap/>
            <w:vAlign w:val="center"/>
          </w:tcPr>
          <w:p w:rsidR="00DF659F" w:rsidRPr="00BD142A" w:rsidRDefault="00DF659F" w:rsidP="00F71B60">
            <w:pPr>
              <w:rPr>
                <w:rFonts w:cs="Calibri"/>
                <w:color w:val="000000"/>
                <w:sz w:val="20"/>
                <w:szCs w:val="20"/>
              </w:rPr>
            </w:pPr>
          </w:p>
        </w:tc>
        <w:tc>
          <w:tcPr>
            <w:tcW w:w="850" w:type="dxa"/>
            <w:vMerge/>
            <w:tcBorders>
              <w:left w:val="nil"/>
              <w:right w:val="single" w:sz="4" w:space="0" w:color="auto"/>
            </w:tcBorders>
            <w:noWrap/>
            <w:vAlign w:val="center"/>
          </w:tcPr>
          <w:p w:rsidR="00DF659F" w:rsidRPr="00BD142A" w:rsidRDefault="00DF659F" w:rsidP="00F71B60">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DF659F" w:rsidRPr="00BD142A" w:rsidRDefault="00DF659F" w:rsidP="00F71B60">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DF659F" w:rsidRPr="00BD142A" w:rsidRDefault="00DF659F" w:rsidP="00F71B60">
            <w:pPr>
              <w:rPr>
                <w:rFonts w:cs="Calibri"/>
                <w:color w:val="000000"/>
                <w:sz w:val="20"/>
                <w:szCs w:val="20"/>
              </w:rPr>
            </w:pPr>
            <w:r w:rsidRPr="00BD142A">
              <w:rPr>
                <w:rFonts w:cs="Calibri"/>
                <w:color w:val="000000"/>
                <w:sz w:val="20"/>
                <w:szCs w:val="20"/>
              </w:rPr>
              <w:t>$6.92</w:t>
            </w:r>
          </w:p>
        </w:tc>
      </w:tr>
      <w:tr w:rsidR="00DF659F"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DF659F" w:rsidRPr="00BD142A" w:rsidRDefault="00DF659F" w:rsidP="00F71B60">
            <w:pPr>
              <w:jc w:val="center"/>
              <w:rPr>
                <w:rFonts w:cs="Calibri"/>
                <w:color w:val="000000"/>
                <w:sz w:val="20"/>
                <w:szCs w:val="20"/>
              </w:rPr>
            </w:pPr>
            <w:r w:rsidRPr="00BD142A">
              <w:rPr>
                <w:rFonts w:cs="Calibri"/>
                <w:color w:val="000000"/>
                <w:sz w:val="20"/>
                <w:szCs w:val="20"/>
              </w:rPr>
              <w:t>54115</w:t>
            </w:r>
          </w:p>
        </w:tc>
        <w:tc>
          <w:tcPr>
            <w:tcW w:w="2902" w:type="dxa"/>
            <w:tcBorders>
              <w:top w:val="nil"/>
              <w:left w:val="nil"/>
              <w:bottom w:val="single" w:sz="4" w:space="0" w:color="auto"/>
              <w:right w:val="single" w:sz="4" w:space="0" w:color="auto"/>
            </w:tcBorders>
            <w:noWrap/>
            <w:vAlign w:val="center"/>
          </w:tcPr>
          <w:p w:rsidR="00DF659F" w:rsidRPr="00BD142A" w:rsidRDefault="00DF659F" w:rsidP="00F71B60">
            <w:pPr>
              <w:rPr>
                <w:rFonts w:cs="Calibri"/>
                <w:color w:val="000000"/>
                <w:sz w:val="20"/>
                <w:szCs w:val="20"/>
              </w:rPr>
            </w:pPr>
            <w:r w:rsidRPr="00BD142A">
              <w:rPr>
                <w:rFonts w:cs="Calibri"/>
                <w:color w:val="000000"/>
                <w:sz w:val="20"/>
                <w:szCs w:val="20"/>
              </w:rPr>
              <w:t xml:space="preserve">Materiales Informáticos </w:t>
            </w:r>
          </w:p>
        </w:tc>
        <w:tc>
          <w:tcPr>
            <w:tcW w:w="567" w:type="dxa"/>
            <w:vMerge/>
            <w:tcBorders>
              <w:left w:val="nil"/>
              <w:bottom w:val="single" w:sz="4" w:space="0" w:color="auto"/>
              <w:right w:val="single" w:sz="4" w:space="0" w:color="auto"/>
            </w:tcBorders>
            <w:noWrap/>
            <w:vAlign w:val="center"/>
          </w:tcPr>
          <w:p w:rsidR="00DF659F" w:rsidRPr="00BD142A" w:rsidRDefault="00DF659F" w:rsidP="00F71B60">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DF659F" w:rsidRPr="00BD142A" w:rsidRDefault="00DF659F" w:rsidP="00F71B60">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DF659F" w:rsidRPr="00BD142A" w:rsidRDefault="00DF659F" w:rsidP="00F71B60">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DF659F" w:rsidRPr="00BD142A" w:rsidRDefault="00DF659F" w:rsidP="00F71B60">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DF659F" w:rsidRPr="00BD142A" w:rsidRDefault="00DF659F" w:rsidP="00F71B60">
            <w:pPr>
              <w:rPr>
                <w:rFonts w:cs="Calibri"/>
                <w:color w:val="000000"/>
                <w:sz w:val="20"/>
                <w:szCs w:val="20"/>
              </w:rPr>
            </w:pPr>
            <w:r w:rsidRPr="00BD142A">
              <w:rPr>
                <w:rFonts w:cs="Calibri"/>
                <w:color w:val="000000"/>
                <w:sz w:val="20"/>
                <w:szCs w:val="20"/>
              </w:rPr>
              <w:t>$13.51</w:t>
            </w:r>
          </w:p>
        </w:tc>
      </w:tr>
      <w:tr w:rsidR="00972C7D" w:rsidRPr="00BD142A" w:rsidTr="00F71B6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972C7D" w:rsidRPr="00BD142A" w:rsidRDefault="00972C7D" w:rsidP="00F71B60">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972C7D" w:rsidRPr="00BD142A" w:rsidRDefault="00972C7D" w:rsidP="00DF659F">
            <w:pPr>
              <w:rPr>
                <w:b/>
                <w:sz w:val="20"/>
                <w:szCs w:val="20"/>
                <w:lang w:val="es-SV" w:eastAsia="es-SV"/>
              </w:rPr>
            </w:pPr>
            <w:r w:rsidRPr="00BD142A">
              <w:rPr>
                <w:rFonts w:cs="Calibri"/>
                <w:b/>
                <w:color w:val="000000"/>
                <w:sz w:val="20"/>
                <w:szCs w:val="20"/>
              </w:rPr>
              <w:t>$</w:t>
            </w:r>
            <w:r w:rsidR="00DF659F" w:rsidRPr="00BD142A">
              <w:rPr>
                <w:rFonts w:cs="Calibri"/>
                <w:b/>
                <w:color w:val="000000"/>
                <w:sz w:val="20"/>
                <w:szCs w:val="20"/>
              </w:rPr>
              <w:t>95.34</w:t>
            </w:r>
          </w:p>
        </w:tc>
        <w:tc>
          <w:tcPr>
            <w:tcW w:w="1216" w:type="dxa"/>
            <w:tcBorders>
              <w:top w:val="single" w:sz="4" w:space="0" w:color="auto"/>
              <w:left w:val="nil"/>
              <w:bottom w:val="single" w:sz="4" w:space="0" w:color="auto"/>
              <w:right w:val="single" w:sz="4" w:space="0" w:color="auto"/>
            </w:tcBorders>
            <w:noWrap/>
            <w:vAlign w:val="center"/>
          </w:tcPr>
          <w:p w:rsidR="00972C7D" w:rsidRPr="00BD142A" w:rsidRDefault="00972C7D" w:rsidP="00DF659F">
            <w:pPr>
              <w:rPr>
                <w:rFonts w:cs="Calibri"/>
                <w:b/>
                <w:color w:val="000000"/>
                <w:sz w:val="20"/>
                <w:szCs w:val="20"/>
              </w:rPr>
            </w:pPr>
            <w:r w:rsidRPr="00BD142A">
              <w:rPr>
                <w:rFonts w:cs="Calibri"/>
                <w:b/>
                <w:color w:val="000000"/>
                <w:sz w:val="20"/>
                <w:szCs w:val="20"/>
              </w:rPr>
              <w:t>$</w:t>
            </w:r>
            <w:r w:rsidR="00DF659F" w:rsidRPr="00BD142A">
              <w:rPr>
                <w:rFonts w:cs="Calibri"/>
                <w:b/>
                <w:color w:val="000000"/>
                <w:sz w:val="20"/>
                <w:szCs w:val="20"/>
              </w:rPr>
              <w:t>95.34</w:t>
            </w:r>
          </w:p>
        </w:tc>
      </w:tr>
    </w:tbl>
    <w:p w:rsidR="00CD0C2A" w:rsidRPr="00BD142A" w:rsidRDefault="00972C7D" w:rsidP="00CD0C2A">
      <w:pPr>
        <w:spacing w:line="360" w:lineRule="auto"/>
        <w:jc w:val="both"/>
        <w:rPr>
          <w:rFonts w:eastAsia="Calibri"/>
          <w:lang w:eastAsia="es-SV"/>
        </w:rPr>
      </w:pPr>
      <w:r w:rsidRPr="00BD142A">
        <w:t>Pase a conocimiento de las Unidades de Presupuesto y Contabilidad, de esta Administración. COMUNÍQUESE.</w:t>
      </w:r>
      <w:r w:rsidR="003325C8" w:rsidRPr="00BD142A">
        <w:t xml:space="preserve"> </w:t>
      </w:r>
      <w:r w:rsidR="00CD0C2A" w:rsidRPr="00BD142A">
        <w:rPr>
          <w:b/>
          <w:u w:val="single"/>
        </w:rPr>
        <w:t>ACUERDO NÚMERO CUARENTA Y UNO</w:t>
      </w:r>
      <w:r w:rsidR="00CD0C2A" w:rsidRPr="00BD142A">
        <w:t>.- En relación a la</w:t>
      </w:r>
      <w:r w:rsidR="00CD0C2A" w:rsidRPr="00BD142A">
        <w:rPr>
          <w:rFonts w:eastAsia="Calibri"/>
          <w:lang w:eastAsia="es-SV"/>
        </w:rPr>
        <w:t xml:space="preserve"> solicitud de reprogramación al presupuesto de «Programa Atención a la Cultura y Deporte 2019»; este Concejo, en uso de sus facultades legales, por unanimidad, </w:t>
      </w:r>
      <w:r w:rsidR="00CD0C2A" w:rsidRPr="00BD142A">
        <w:rPr>
          <w:rFonts w:eastAsia="Calibri"/>
          <w:b/>
          <w:lang w:eastAsia="es-SV"/>
        </w:rPr>
        <w:t>ACUERDA:</w:t>
      </w:r>
      <w:r w:rsidR="00CD0C2A" w:rsidRPr="00BD142A">
        <w:rPr>
          <w:rFonts w:eastAsia="Calibri"/>
          <w:lang w:eastAsia="es-SV"/>
        </w:rPr>
        <w:t xml:space="preserve"> Autorizar la Reprogramación al presupuesto del </w:t>
      </w:r>
      <w:r w:rsidR="00CD0C2A" w:rsidRPr="00BD142A">
        <w:rPr>
          <w:rFonts w:eastAsia="Calibri"/>
          <w:b/>
          <w:lang w:eastAsia="es-SV"/>
        </w:rPr>
        <w:t>«Programa Atención a la Cultura y Deporte 2019»,</w:t>
      </w:r>
      <w:r w:rsidR="00CD0C2A" w:rsidRPr="00BD142A">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CD0C2A" w:rsidRPr="00BD142A" w:rsidTr="00F71B6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CD0C2A" w:rsidRPr="00BD142A" w:rsidRDefault="00CD0C2A" w:rsidP="00F71B60">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CD0C2A" w:rsidRPr="00BD142A" w:rsidRDefault="00CD0C2A" w:rsidP="00F71B60">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CD0C2A" w:rsidRPr="00BD142A" w:rsidRDefault="00CD0C2A" w:rsidP="00F71B60">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CD0C2A" w:rsidRPr="00BD142A" w:rsidRDefault="00CD0C2A" w:rsidP="00F71B60">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CD0C2A" w:rsidRPr="00BD142A" w:rsidRDefault="00CD0C2A" w:rsidP="00F71B60">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CD0C2A" w:rsidRPr="00BD142A" w:rsidRDefault="00CD0C2A" w:rsidP="00F71B60">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CD0C2A" w:rsidRPr="00BD142A" w:rsidRDefault="00CD0C2A" w:rsidP="00F71B60">
            <w:pPr>
              <w:jc w:val="center"/>
              <w:rPr>
                <w:rFonts w:cs="Calibri"/>
                <w:color w:val="000000"/>
                <w:sz w:val="20"/>
                <w:szCs w:val="20"/>
              </w:rPr>
            </w:pPr>
            <w:r w:rsidRPr="00BD142A">
              <w:rPr>
                <w:rFonts w:cs="Calibri"/>
                <w:b/>
                <w:color w:val="000000"/>
                <w:sz w:val="20"/>
                <w:szCs w:val="20"/>
              </w:rPr>
              <w:t>TOTAL</w:t>
            </w:r>
          </w:p>
        </w:tc>
      </w:tr>
      <w:tr w:rsidR="00CD0C2A" w:rsidRPr="00BD142A" w:rsidTr="00F71B60">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CD0C2A" w:rsidRPr="00BD142A" w:rsidRDefault="00CD0C2A" w:rsidP="00F71B60">
            <w:pPr>
              <w:jc w:val="center"/>
              <w:rPr>
                <w:rFonts w:cs="Calibri"/>
                <w:b/>
                <w:color w:val="000000"/>
                <w:sz w:val="20"/>
                <w:szCs w:val="20"/>
              </w:rPr>
            </w:pPr>
            <w:r w:rsidRPr="00BD142A">
              <w:rPr>
                <w:rFonts w:cs="Calibri"/>
                <w:b/>
                <w:color w:val="000000"/>
                <w:sz w:val="20"/>
                <w:szCs w:val="20"/>
              </w:rPr>
              <w:t>PARTIDAS QUE AFECTAN</w:t>
            </w:r>
          </w:p>
        </w:tc>
      </w:tr>
      <w:tr w:rsidR="00CD0C2A"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D0C2A" w:rsidRPr="00BD142A" w:rsidRDefault="00CD0C2A" w:rsidP="00CD0C2A">
            <w:pPr>
              <w:jc w:val="center"/>
              <w:rPr>
                <w:rFonts w:cs="Calibri"/>
                <w:color w:val="000000"/>
                <w:sz w:val="20"/>
                <w:szCs w:val="20"/>
              </w:rPr>
            </w:pPr>
            <w:r w:rsidRPr="00BD142A">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CD0C2A" w:rsidRPr="00BD142A" w:rsidRDefault="00CD0C2A" w:rsidP="00CD0C2A">
            <w:pPr>
              <w:rPr>
                <w:rFonts w:cs="Calibri"/>
                <w:color w:val="000000"/>
                <w:sz w:val="20"/>
                <w:szCs w:val="20"/>
              </w:rPr>
            </w:pPr>
            <w:r w:rsidRPr="00BD142A">
              <w:rPr>
                <w:rFonts w:cs="Calibri"/>
                <w:color w:val="000000"/>
                <w:sz w:val="20"/>
                <w:szCs w:val="20"/>
              </w:rPr>
              <w:t>Sueldos</w:t>
            </w:r>
          </w:p>
        </w:tc>
        <w:tc>
          <w:tcPr>
            <w:tcW w:w="567" w:type="dxa"/>
            <w:tcBorders>
              <w:top w:val="nil"/>
              <w:left w:val="nil"/>
              <w:bottom w:val="single" w:sz="4" w:space="0" w:color="auto"/>
              <w:right w:val="single" w:sz="4" w:space="0" w:color="auto"/>
            </w:tcBorders>
            <w:noWrap/>
            <w:vAlign w:val="center"/>
          </w:tcPr>
          <w:p w:rsidR="00CD0C2A" w:rsidRPr="00BD142A" w:rsidRDefault="00CD0C2A" w:rsidP="00CD0C2A">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CD0C2A" w:rsidRPr="00BD142A" w:rsidRDefault="00CD0C2A" w:rsidP="00CD0C2A">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CD0C2A" w:rsidRPr="00BD142A" w:rsidRDefault="00CD0C2A" w:rsidP="00CD0C2A">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CD0C2A" w:rsidRPr="00BD142A" w:rsidRDefault="00CD0C2A" w:rsidP="00CD0C2A">
            <w:pPr>
              <w:rPr>
                <w:rFonts w:cs="Calibri"/>
                <w:color w:val="000000"/>
                <w:sz w:val="20"/>
                <w:szCs w:val="20"/>
              </w:rPr>
            </w:pPr>
            <w:r w:rsidRPr="00BD142A">
              <w:rPr>
                <w:rFonts w:cs="Calibri"/>
                <w:color w:val="000000"/>
                <w:sz w:val="20"/>
                <w:szCs w:val="20"/>
              </w:rPr>
              <w:t>$500.00</w:t>
            </w:r>
          </w:p>
        </w:tc>
        <w:tc>
          <w:tcPr>
            <w:tcW w:w="1216" w:type="dxa"/>
            <w:tcBorders>
              <w:top w:val="nil"/>
              <w:left w:val="nil"/>
              <w:bottom w:val="single" w:sz="4" w:space="0" w:color="auto"/>
              <w:right w:val="single" w:sz="4" w:space="0" w:color="auto"/>
            </w:tcBorders>
            <w:noWrap/>
            <w:vAlign w:val="center"/>
          </w:tcPr>
          <w:p w:rsidR="00CD0C2A" w:rsidRPr="00BD142A" w:rsidRDefault="00CD0C2A" w:rsidP="00CD0C2A">
            <w:pPr>
              <w:rPr>
                <w:rFonts w:cs="Calibri"/>
                <w:color w:val="000000"/>
                <w:sz w:val="20"/>
                <w:szCs w:val="20"/>
              </w:rPr>
            </w:pPr>
          </w:p>
        </w:tc>
      </w:tr>
      <w:tr w:rsidR="00CD0C2A" w:rsidRPr="00BD142A" w:rsidTr="00F71B60">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CD0C2A" w:rsidRPr="00BD142A" w:rsidRDefault="00CD0C2A" w:rsidP="00F71B60">
            <w:pPr>
              <w:jc w:val="center"/>
              <w:rPr>
                <w:rFonts w:cs="Calibri"/>
                <w:b/>
                <w:color w:val="000000"/>
                <w:sz w:val="20"/>
                <w:szCs w:val="20"/>
              </w:rPr>
            </w:pPr>
            <w:r w:rsidRPr="00BD142A">
              <w:rPr>
                <w:rFonts w:cs="Calibri"/>
                <w:b/>
                <w:color w:val="000000"/>
                <w:sz w:val="20"/>
                <w:szCs w:val="20"/>
              </w:rPr>
              <w:t>PARTIDAS QUE REFUERZAN</w:t>
            </w:r>
          </w:p>
        </w:tc>
      </w:tr>
      <w:tr w:rsidR="00CD0C2A"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D0C2A" w:rsidRPr="00BD142A" w:rsidRDefault="00CD0C2A" w:rsidP="00CD0C2A">
            <w:pPr>
              <w:jc w:val="center"/>
              <w:rPr>
                <w:rFonts w:cs="Calibri"/>
                <w:color w:val="000000"/>
                <w:sz w:val="20"/>
                <w:szCs w:val="20"/>
              </w:rPr>
            </w:pPr>
            <w:r w:rsidRPr="00BD142A">
              <w:rPr>
                <w:rFonts w:cs="Calibri"/>
                <w:color w:val="000000"/>
                <w:sz w:val="20"/>
                <w:szCs w:val="20"/>
              </w:rPr>
              <w:t>56304</w:t>
            </w:r>
          </w:p>
        </w:tc>
        <w:tc>
          <w:tcPr>
            <w:tcW w:w="2902" w:type="dxa"/>
            <w:tcBorders>
              <w:top w:val="nil"/>
              <w:left w:val="nil"/>
              <w:bottom w:val="single" w:sz="4" w:space="0" w:color="auto"/>
              <w:right w:val="single" w:sz="4" w:space="0" w:color="auto"/>
            </w:tcBorders>
            <w:noWrap/>
            <w:vAlign w:val="center"/>
          </w:tcPr>
          <w:p w:rsidR="00CD0C2A" w:rsidRPr="00BD142A" w:rsidRDefault="00CD0C2A" w:rsidP="00CD0C2A">
            <w:pPr>
              <w:rPr>
                <w:rFonts w:cs="Calibri"/>
                <w:color w:val="000000"/>
                <w:sz w:val="20"/>
                <w:szCs w:val="20"/>
              </w:rPr>
            </w:pPr>
            <w:r w:rsidRPr="00BD142A">
              <w:rPr>
                <w:rFonts w:cs="Calibri"/>
                <w:color w:val="000000"/>
                <w:sz w:val="20"/>
                <w:szCs w:val="20"/>
              </w:rPr>
              <w:t xml:space="preserve">A personas Naturales </w:t>
            </w:r>
          </w:p>
        </w:tc>
        <w:tc>
          <w:tcPr>
            <w:tcW w:w="567" w:type="dxa"/>
            <w:tcBorders>
              <w:top w:val="nil"/>
              <w:left w:val="nil"/>
              <w:right w:val="single" w:sz="4" w:space="0" w:color="auto"/>
            </w:tcBorders>
            <w:noWrap/>
            <w:vAlign w:val="center"/>
          </w:tcPr>
          <w:p w:rsidR="00CD0C2A" w:rsidRPr="00BD142A" w:rsidRDefault="00CD0C2A" w:rsidP="00CD0C2A">
            <w:pPr>
              <w:jc w:val="center"/>
              <w:rPr>
                <w:rFonts w:cs="Calibri"/>
                <w:color w:val="000000"/>
                <w:sz w:val="20"/>
                <w:szCs w:val="20"/>
              </w:rPr>
            </w:pPr>
            <w:r w:rsidRPr="00BD142A">
              <w:rPr>
                <w:rFonts w:cs="Calibri"/>
                <w:color w:val="000000"/>
                <w:sz w:val="20"/>
                <w:szCs w:val="20"/>
              </w:rPr>
              <w:t>31</w:t>
            </w:r>
          </w:p>
        </w:tc>
        <w:tc>
          <w:tcPr>
            <w:tcW w:w="1559" w:type="dxa"/>
            <w:tcBorders>
              <w:top w:val="nil"/>
              <w:left w:val="nil"/>
              <w:right w:val="single" w:sz="4" w:space="0" w:color="auto"/>
            </w:tcBorders>
            <w:noWrap/>
            <w:vAlign w:val="center"/>
          </w:tcPr>
          <w:p w:rsidR="00CD0C2A" w:rsidRPr="00BD142A" w:rsidRDefault="00CD0C2A" w:rsidP="00CD0C2A">
            <w:pPr>
              <w:rPr>
                <w:rFonts w:cs="Calibri"/>
                <w:color w:val="000000"/>
                <w:sz w:val="20"/>
                <w:szCs w:val="20"/>
              </w:rPr>
            </w:pPr>
            <w:r w:rsidRPr="00BD142A">
              <w:rPr>
                <w:rFonts w:cs="Calibri"/>
                <w:color w:val="000000"/>
                <w:sz w:val="20"/>
                <w:szCs w:val="20"/>
              </w:rPr>
              <w:t>19688210130801011111</w:t>
            </w:r>
          </w:p>
        </w:tc>
        <w:tc>
          <w:tcPr>
            <w:tcW w:w="850" w:type="dxa"/>
            <w:tcBorders>
              <w:top w:val="nil"/>
              <w:left w:val="nil"/>
              <w:right w:val="single" w:sz="4" w:space="0" w:color="auto"/>
            </w:tcBorders>
            <w:noWrap/>
            <w:vAlign w:val="center"/>
          </w:tcPr>
          <w:p w:rsidR="00CD0C2A" w:rsidRPr="00BD142A" w:rsidRDefault="00CD0C2A" w:rsidP="00CD0C2A">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CD0C2A" w:rsidRPr="00BD142A" w:rsidRDefault="00CD0C2A" w:rsidP="00CD0C2A">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CD0C2A" w:rsidRPr="00BD142A" w:rsidRDefault="00CD0C2A" w:rsidP="00CD0C2A">
            <w:pPr>
              <w:rPr>
                <w:rFonts w:cs="Calibri"/>
                <w:color w:val="000000"/>
                <w:sz w:val="20"/>
                <w:szCs w:val="20"/>
              </w:rPr>
            </w:pPr>
            <w:r w:rsidRPr="00BD142A">
              <w:rPr>
                <w:rFonts w:cs="Calibri"/>
                <w:color w:val="000000"/>
                <w:sz w:val="20"/>
                <w:szCs w:val="20"/>
              </w:rPr>
              <w:t>$500.00</w:t>
            </w:r>
          </w:p>
        </w:tc>
      </w:tr>
      <w:tr w:rsidR="00CD0C2A" w:rsidRPr="00BD142A" w:rsidTr="00F71B6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CD0C2A" w:rsidRPr="00BD142A" w:rsidRDefault="00CD0C2A" w:rsidP="00F71B60">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CD0C2A" w:rsidRPr="00BD142A" w:rsidRDefault="00CD0C2A" w:rsidP="00CD0C2A">
            <w:pPr>
              <w:rPr>
                <w:b/>
                <w:sz w:val="20"/>
                <w:szCs w:val="20"/>
                <w:lang w:val="es-SV" w:eastAsia="es-SV"/>
              </w:rPr>
            </w:pPr>
            <w:r w:rsidRPr="00BD142A">
              <w:rPr>
                <w:rFonts w:cs="Calibri"/>
                <w:b/>
                <w:color w:val="000000"/>
                <w:sz w:val="20"/>
                <w:szCs w:val="20"/>
              </w:rPr>
              <w:t>$500.00</w:t>
            </w:r>
          </w:p>
        </w:tc>
        <w:tc>
          <w:tcPr>
            <w:tcW w:w="1216" w:type="dxa"/>
            <w:tcBorders>
              <w:top w:val="single" w:sz="4" w:space="0" w:color="auto"/>
              <w:left w:val="nil"/>
              <w:bottom w:val="single" w:sz="4" w:space="0" w:color="auto"/>
              <w:right w:val="single" w:sz="4" w:space="0" w:color="auto"/>
            </w:tcBorders>
            <w:noWrap/>
            <w:vAlign w:val="center"/>
          </w:tcPr>
          <w:p w:rsidR="00CD0C2A" w:rsidRPr="00BD142A" w:rsidRDefault="00CD0C2A" w:rsidP="00CD0C2A">
            <w:pPr>
              <w:rPr>
                <w:rFonts w:cs="Calibri"/>
                <w:b/>
                <w:color w:val="000000"/>
                <w:sz w:val="20"/>
                <w:szCs w:val="20"/>
              </w:rPr>
            </w:pPr>
            <w:r w:rsidRPr="00BD142A">
              <w:rPr>
                <w:rFonts w:cs="Calibri"/>
                <w:b/>
                <w:color w:val="000000"/>
                <w:sz w:val="20"/>
                <w:szCs w:val="20"/>
              </w:rPr>
              <w:t>$500.00</w:t>
            </w:r>
          </w:p>
        </w:tc>
      </w:tr>
    </w:tbl>
    <w:p w:rsidR="008B0E68" w:rsidRPr="00BD142A" w:rsidRDefault="00CD0C2A" w:rsidP="008B0E68">
      <w:pPr>
        <w:spacing w:line="360" w:lineRule="auto"/>
        <w:jc w:val="both"/>
        <w:rPr>
          <w:rFonts w:eastAsia="Calibri"/>
          <w:lang w:eastAsia="es-SV"/>
        </w:rPr>
      </w:pPr>
      <w:r w:rsidRPr="00BD142A">
        <w:t>Pase a conocimiento de las Unidades de Presupuesto y Contabilidad, de esta Administración. COMUNÍQUESE.</w:t>
      </w:r>
      <w:r w:rsidR="003325C8" w:rsidRPr="00BD142A">
        <w:t xml:space="preserve"> </w:t>
      </w:r>
      <w:r w:rsidR="008B0E68" w:rsidRPr="00BD142A">
        <w:rPr>
          <w:b/>
          <w:u w:val="single"/>
        </w:rPr>
        <w:t xml:space="preserve">ACUERDO NÚMERO CUARENTA Y </w:t>
      </w:r>
      <w:r w:rsidR="007B3EC7" w:rsidRPr="00BD142A">
        <w:rPr>
          <w:b/>
          <w:u w:val="single"/>
        </w:rPr>
        <w:t>DOS</w:t>
      </w:r>
      <w:r w:rsidR="008B0E68" w:rsidRPr="00BD142A">
        <w:t>.- En relación a la</w:t>
      </w:r>
      <w:r w:rsidR="008B0E68" w:rsidRPr="00BD142A">
        <w:rPr>
          <w:rFonts w:eastAsia="Calibri"/>
          <w:lang w:eastAsia="es-SV"/>
        </w:rPr>
        <w:t xml:space="preserve"> solicitud de reprogramación al presupuesto de «Despacho Municipal CEP 04»; este Concejo, en uso de sus facultades legales, por unanimidad, </w:t>
      </w:r>
      <w:r w:rsidR="008B0E68" w:rsidRPr="00BD142A">
        <w:rPr>
          <w:rFonts w:eastAsia="Calibri"/>
          <w:b/>
          <w:lang w:eastAsia="es-SV"/>
        </w:rPr>
        <w:t>ACUERDA:</w:t>
      </w:r>
      <w:r w:rsidR="008B0E68" w:rsidRPr="00BD142A">
        <w:rPr>
          <w:rFonts w:eastAsia="Calibri"/>
          <w:lang w:eastAsia="es-SV"/>
        </w:rPr>
        <w:t xml:space="preserve"> Autorizar la Reprogramación al presupuesto del </w:t>
      </w:r>
      <w:r w:rsidR="008B0E68" w:rsidRPr="00BD142A">
        <w:rPr>
          <w:rFonts w:eastAsia="Calibri"/>
          <w:b/>
          <w:lang w:eastAsia="es-SV"/>
        </w:rPr>
        <w:t>«Despacho Municipal CEP 04»,</w:t>
      </w:r>
      <w:r w:rsidR="008B0E68" w:rsidRPr="00BD142A">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CA6890" w:rsidRPr="00BD142A" w:rsidTr="00F71B6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CA6890" w:rsidRPr="00BD142A" w:rsidRDefault="00CA6890" w:rsidP="00F71B60">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jc w:val="center"/>
              <w:rPr>
                <w:rFonts w:cs="Calibri"/>
                <w:color w:val="000000"/>
                <w:sz w:val="20"/>
                <w:szCs w:val="20"/>
              </w:rPr>
            </w:pPr>
            <w:r w:rsidRPr="00BD142A">
              <w:rPr>
                <w:rFonts w:cs="Calibri"/>
                <w:b/>
                <w:color w:val="000000"/>
                <w:sz w:val="20"/>
                <w:szCs w:val="20"/>
              </w:rPr>
              <w:t>TOTAL</w:t>
            </w:r>
          </w:p>
        </w:tc>
      </w:tr>
      <w:tr w:rsidR="00CA6890" w:rsidRPr="00BD142A" w:rsidTr="00F71B60">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CA6890" w:rsidRPr="00BD142A" w:rsidRDefault="00CA6890" w:rsidP="00F71B60">
            <w:pPr>
              <w:jc w:val="center"/>
              <w:rPr>
                <w:rFonts w:cs="Calibri"/>
                <w:b/>
                <w:color w:val="000000"/>
                <w:sz w:val="20"/>
                <w:szCs w:val="20"/>
              </w:rPr>
            </w:pPr>
            <w:r w:rsidRPr="00BD142A">
              <w:rPr>
                <w:rFonts w:cs="Calibri"/>
                <w:b/>
                <w:color w:val="000000"/>
                <w:sz w:val="20"/>
                <w:szCs w:val="20"/>
              </w:rPr>
              <w:t>PARTIDAS QUE AFECTAN</w:t>
            </w:r>
          </w:p>
        </w:tc>
      </w:tr>
      <w:tr w:rsidR="00CA6890"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A6890" w:rsidRPr="00BD142A" w:rsidRDefault="00CA6890" w:rsidP="00F71B60">
            <w:pPr>
              <w:jc w:val="center"/>
              <w:rPr>
                <w:rFonts w:cs="Calibri"/>
                <w:color w:val="000000"/>
                <w:sz w:val="20"/>
                <w:szCs w:val="20"/>
              </w:rPr>
            </w:pPr>
            <w:r w:rsidRPr="00BD142A">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rsidR="00CA6890" w:rsidRPr="00BD142A" w:rsidRDefault="00CA6890" w:rsidP="00F71B60">
            <w:pPr>
              <w:rPr>
                <w:rFonts w:cs="Calibri"/>
                <w:color w:val="000000"/>
                <w:sz w:val="20"/>
                <w:szCs w:val="20"/>
              </w:rPr>
            </w:pPr>
            <w:r w:rsidRPr="00BD142A">
              <w:rPr>
                <w:rFonts w:cs="Calibri"/>
                <w:color w:val="000000"/>
                <w:sz w:val="20"/>
                <w:szCs w:val="20"/>
              </w:rPr>
              <w:t xml:space="preserve">Combustible y Lubricante </w:t>
            </w:r>
          </w:p>
        </w:tc>
        <w:tc>
          <w:tcPr>
            <w:tcW w:w="567" w:type="dxa"/>
            <w:tcBorders>
              <w:top w:val="nil"/>
              <w:left w:val="nil"/>
              <w:bottom w:val="single" w:sz="4" w:space="0" w:color="auto"/>
              <w:right w:val="single" w:sz="4" w:space="0" w:color="auto"/>
            </w:tcBorders>
            <w:noWrap/>
            <w:vAlign w:val="center"/>
          </w:tcPr>
          <w:p w:rsidR="00CA6890" w:rsidRPr="00BD142A" w:rsidRDefault="00CA6890" w:rsidP="00F71B60">
            <w:pPr>
              <w:jc w:val="center"/>
              <w:rPr>
                <w:rFonts w:cs="Calibri"/>
                <w:color w:val="000000"/>
                <w:sz w:val="20"/>
                <w:szCs w:val="20"/>
              </w:rPr>
            </w:pPr>
            <w:r w:rsidRPr="00BD142A">
              <w:rPr>
                <w:rFonts w:cs="Calibri"/>
                <w:color w:val="000000"/>
                <w:sz w:val="20"/>
                <w:szCs w:val="20"/>
              </w:rPr>
              <w:t>4</w:t>
            </w:r>
          </w:p>
        </w:tc>
        <w:tc>
          <w:tcPr>
            <w:tcW w:w="1559" w:type="dxa"/>
            <w:tcBorders>
              <w:top w:val="nil"/>
              <w:left w:val="nil"/>
              <w:bottom w:val="single" w:sz="4" w:space="0" w:color="auto"/>
              <w:right w:val="single" w:sz="4" w:space="0" w:color="auto"/>
            </w:tcBorders>
            <w:noWrap/>
            <w:vAlign w:val="center"/>
          </w:tcPr>
          <w:p w:rsidR="00CA6890" w:rsidRPr="00BD142A" w:rsidRDefault="00CA6890" w:rsidP="00F71B60">
            <w:pPr>
              <w:rPr>
                <w:rFonts w:cs="Calibri"/>
                <w:color w:val="000000"/>
                <w:sz w:val="20"/>
                <w:szCs w:val="20"/>
              </w:rPr>
            </w:pPr>
            <w:r w:rsidRPr="00BD142A">
              <w:rPr>
                <w:rFonts w:cs="Calibri"/>
                <w:color w:val="000000"/>
                <w:sz w:val="20"/>
                <w:szCs w:val="20"/>
              </w:rPr>
              <w:t>19688210110201012000</w:t>
            </w:r>
          </w:p>
        </w:tc>
        <w:tc>
          <w:tcPr>
            <w:tcW w:w="850" w:type="dxa"/>
            <w:tcBorders>
              <w:top w:val="nil"/>
              <w:left w:val="nil"/>
              <w:bottom w:val="single" w:sz="4" w:space="0" w:color="auto"/>
              <w:right w:val="single" w:sz="4" w:space="0" w:color="auto"/>
            </w:tcBorders>
            <w:noWrap/>
            <w:vAlign w:val="center"/>
          </w:tcPr>
          <w:p w:rsidR="00CA6890" w:rsidRPr="00BD142A" w:rsidRDefault="00CA6890" w:rsidP="00F71B60">
            <w:pPr>
              <w:jc w:val="center"/>
              <w:rPr>
                <w:rFonts w:cs="Calibri"/>
                <w:color w:val="000000"/>
                <w:sz w:val="20"/>
                <w:szCs w:val="20"/>
              </w:rPr>
            </w:pPr>
            <w:r w:rsidRPr="00BD142A">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CA6890" w:rsidRPr="00BD142A" w:rsidRDefault="00CA6890" w:rsidP="00F71B60">
            <w:pPr>
              <w:rPr>
                <w:rFonts w:cs="Calibri"/>
                <w:color w:val="000000"/>
                <w:sz w:val="20"/>
                <w:szCs w:val="20"/>
              </w:rPr>
            </w:pPr>
            <w:r w:rsidRPr="00BD142A">
              <w:rPr>
                <w:rFonts w:cs="Calibri"/>
                <w:color w:val="000000"/>
                <w:sz w:val="20"/>
                <w:szCs w:val="20"/>
              </w:rPr>
              <w:t>$3,103.91</w:t>
            </w:r>
          </w:p>
        </w:tc>
        <w:tc>
          <w:tcPr>
            <w:tcW w:w="1216" w:type="dxa"/>
            <w:tcBorders>
              <w:top w:val="nil"/>
              <w:left w:val="nil"/>
              <w:bottom w:val="single" w:sz="4" w:space="0" w:color="auto"/>
              <w:right w:val="single" w:sz="4" w:space="0" w:color="auto"/>
            </w:tcBorders>
            <w:noWrap/>
            <w:vAlign w:val="center"/>
          </w:tcPr>
          <w:p w:rsidR="00CA6890" w:rsidRPr="00BD142A" w:rsidRDefault="00CA6890" w:rsidP="00F71B60">
            <w:pPr>
              <w:rPr>
                <w:rFonts w:cs="Calibri"/>
                <w:color w:val="000000"/>
                <w:sz w:val="20"/>
                <w:szCs w:val="20"/>
              </w:rPr>
            </w:pPr>
          </w:p>
        </w:tc>
      </w:tr>
      <w:tr w:rsidR="00CA6890" w:rsidRPr="00BD142A" w:rsidTr="00F71B60">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CA6890" w:rsidRPr="00BD142A" w:rsidRDefault="00CA6890" w:rsidP="00F71B60">
            <w:pPr>
              <w:jc w:val="center"/>
              <w:rPr>
                <w:rFonts w:cs="Calibri"/>
                <w:b/>
                <w:color w:val="000000"/>
                <w:sz w:val="20"/>
                <w:szCs w:val="20"/>
              </w:rPr>
            </w:pPr>
            <w:r w:rsidRPr="00BD142A">
              <w:rPr>
                <w:rFonts w:cs="Calibri"/>
                <w:b/>
                <w:color w:val="000000"/>
                <w:sz w:val="20"/>
                <w:szCs w:val="20"/>
              </w:rPr>
              <w:t>PARTIDAS QUE REFUERZAN</w:t>
            </w:r>
          </w:p>
        </w:tc>
      </w:tr>
      <w:tr w:rsidR="00CA6890"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A6890" w:rsidRPr="00BD142A" w:rsidRDefault="00CA6890" w:rsidP="00F71B60">
            <w:pPr>
              <w:jc w:val="center"/>
              <w:rPr>
                <w:rFonts w:cs="Calibri"/>
                <w:color w:val="000000"/>
                <w:sz w:val="20"/>
                <w:szCs w:val="20"/>
              </w:rPr>
            </w:pPr>
            <w:r w:rsidRPr="00BD142A">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CA6890" w:rsidRPr="00BD142A" w:rsidRDefault="00CA6890" w:rsidP="00F71B60">
            <w:pPr>
              <w:rPr>
                <w:rFonts w:cs="Calibri"/>
                <w:color w:val="000000"/>
                <w:sz w:val="20"/>
                <w:szCs w:val="20"/>
              </w:rPr>
            </w:pPr>
            <w:r w:rsidRPr="00BD142A">
              <w:rPr>
                <w:rFonts w:cs="Calibri"/>
                <w:color w:val="000000"/>
                <w:sz w:val="20"/>
                <w:szCs w:val="20"/>
              </w:rPr>
              <w:t xml:space="preserve">Servicios Generales y Arrendamientos Diversos  </w:t>
            </w:r>
          </w:p>
        </w:tc>
        <w:tc>
          <w:tcPr>
            <w:tcW w:w="567" w:type="dxa"/>
            <w:tcBorders>
              <w:top w:val="nil"/>
              <w:left w:val="nil"/>
              <w:right w:val="single" w:sz="4" w:space="0" w:color="auto"/>
            </w:tcBorders>
            <w:noWrap/>
            <w:vAlign w:val="center"/>
          </w:tcPr>
          <w:p w:rsidR="00CA6890" w:rsidRPr="00BD142A" w:rsidRDefault="00CA6890" w:rsidP="00F71B60">
            <w:pPr>
              <w:jc w:val="center"/>
              <w:rPr>
                <w:rFonts w:cs="Calibri"/>
                <w:color w:val="000000"/>
                <w:sz w:val="20"/>
                <w:szCs w:val="20"/>
              </w:rPr>
            </w:pPr>
            <w:r w:rsidRPr="00BD142A">
              <w:rPr>
                <w:rFonts w:cs="Calibri"/>
                <w:color w:val="000000"/>
                <w:sz w:val="20"/>
                <w:szCs w:val="20"/>
              </w:rPr>
              <w:t>4</w:t>
            </w:r>
          </w:p>
        </w:tc>
        <w:tc>
          <w:tcPr>
            <w:tcW w:w="1559" w:type="dxa"/>
            <w:tcBorders>
              <w:top w:val="nil"/>
              <w:left w:val="nil"/>
              <w:right w:val="single" w:sz="4" w:space="0" w:color="auto"/>
            </w:tcBorders>
            <w:noWrap/>
            <w:vAlign w:val="center"/>
          </w:tcPr>
          <w:p w:rsidR="00CA6890" w:rsidRPr="00BD142A" w:rsidRDefault="00CA6890" w:rsidP="00F71B60">
            <w:pPr>
              <w:rPr>
                <w:rFonts w:cs="Calibri"/>
                <w:color w:val="000000"/>
                <w:sz w:val="20"/>
                <w:szCs w:val="20"/>
              </w:rPr>
            </w:pPr>
            <w:r w:rsidRPr="00BD142A">
              <w:rPr>
                <w:rFonts w:cs="Calibri"/>
                <w:color w:val="000000"/>
                <w:sz w:val="20"/>
                <w:szCs w:val="20"/>
              </w:rPr>
              <w:t>19688210110201012000</w:t>
            </w:r>
          </w:p>
        </w:tc>
        <w:tc>
          <w:tcPr>
            <w:tcW w:w="850" w:type="dxa"/>
            <w:tcBorders>
              <w:top w:val="nil"/>
              <w:left w:val="nil"/>
              <w:right w:val="single" w:sz="4" w:space="0" w:color="auto"/>
            </w:tcBorders>
            <w:noWrap/>
            <w:vAlign w:val="center"/>
          </w:tcPr>
          <w:p w:rsidR="00CA6890" w:rsidRPr="00BD142A" w:rsidRDefault="00CA6890" w:rsidP="00F71B60">
            <w:pPr>
              <w:jc w:val="center"/>
              <w:rPr>
                <w:rFonts w:cs="Calibri"/>
                <w:color w:val="000000"/>
                <w:sz w:val="20"/>
                <w:szCs w:val="20"/>
              </w:rPr>
            </w:pPr>
            <w:r w:rsidRPr="00BD142A">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CA6890" w:rsidRPr="00BD142A" w:rsidRDefault="00CA6890" w:rsidP="00F71B60">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CA6890" w:rsidRPr="00BD142A" w:rsidRDefault="00CA6890" w:rsidP="00F71B60">
            <w:pPr>
              <w:rPr>
                <w:rFonts w:cs="Calibri"/>
                <w:color w:val="000000"/>
                <w:sz w:val="20"/>
                <w:szCs w:val="20"/>
              </w:rPr>
            </w:pPr>
            <w:r w:rsidRPr="00BD142A">
              <w:rPr>
                <w:rFonts w:cs="Calibri"/>
                <w:color w:val="000000"/>
                <w:sz w:val="20"/>
                <w:szCs w:val="20"/>
              </w:rPr>
              <w:t>$3,103.91</w:t>
            </w:r>
          </w:p>
        </w:tc>
      </w:tr>
      <w:tr w:rsidR="00CA6890" w:rsidRPr="00BD142A" w:rsidTr="00F71B6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CA6890" w:rsidRPr="00BD142A" w:rsidRDefault="00CA6890" w:rsidP="00F71B60">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CA6890" w:rsidRPr="00BD142A" w:rsidRDefault="00CA6890" w:rsidP="00F71B60">
            <w:pPr>
              <w:rPr>
                <w:b/>
                <w:sz w:val="20"/>
                <w:szCs w:val="20"/>
                <w:lang w:val="es-SV" w:eastAsia="es-SV"/>
              </w:rPr>
            </w:pPr>
            <w:r w:rsidRPr="00BD142A">
              <w:rPr>
                <w:rFonts w:cs="Calibri"/>
                <w:b/>
                <w:color w:val="000000"/>
                <w:sz w:val="20"/>
                <w:szCs w:val="20"/>
              </w:rPr>
              <w:t>$3,103.91</w:t>
            </w:r>
          </w:p>
        </w:tc>
        <w:tc>
          <w:tcPr>
            <w:tcW w:w="1216" w:type="dxa"/>
            <w:tcBorders>
              <w:top w:val="single" w:sz="4" w:space="0" w:color="auto"/>
              <w:left w:val="nil"/>
              <w:bottom w:val="single" w:sz="4" w:space="0" w:color="auto"/>
              <w:right w:val="single" w:sz="4" w:space="0" w:color="auto"/>
            </w:tcBorders>
            <w:noWrap/>
            <w:vAlign w:val="center"/>
          </w:tcPr>
          <w:p w:rsidR="00CA6890" w:rsidRPr="00BD142A" w:rsidRDefault="00CA6890" w:rsidP="00F71B60">
            <w:pPr>
              <w:rPr>
                <w:rFonts w:cs="Calibri"/>
                <w:b/>
                <w:color w:val="000000"/>
                <w:sz w:val="20"/>
                <w:szCs w:val="20"/>
              </w:rPr>
            </w:pPr>
            <w:r w:rsidRPr="00BD142A">
              <w:rPr>
                <w:rFonts w:cs="Calibri"/>
                <w:b/>
                <w:color w:val="000000"/>
                <w:sz w:val="20"/>
                <w:szCs w:val="20"/>
              </w:rPr>
              <w:t>$3,103.91</w:t>
            </w:r>
          </w:p>
        </w:tc>
      </w:tr>
    </w:tbl>
    <w:p w:rsidR="00C7513A" w:rsidRPr="00BD142A" w:rsidRDefault="00CA6890" w:rsidP="00C7513A">
      <w:pPr>
        <w:spacing w:line="360" w:lineRule="auto"/>
        <w:jc w:val="both"/>
        <w:rPr>
          <w:rFonts w:eastAsia="Calibri"/>
          <w:lang w:eastAsia="es-SV"/>
        </w:rPr>
      </w:pPr>
      <w:r w:rsidRPr="00BD142A">
        <w:t>Pase a conocimiento de las Unidades de Presupuesto y Contabilidad, de esta Administración. COMUNÍQUESE.</w:t>
      </w:r>
      <w:r w:rsidR="003325C8" w:rsidRPr="00BD142A">
        <w:t xml:space="preserve"> </w:t>
      </w:r>
      <w:r w:rsidR="00C7513A" w:rsidRPr="00BD142A">
        <w:rPr>
          <w:b/>
          <w:u w:val="single"/>
        </w:rPr>
        <w:t xml:space="preserve">ACUERDO NÚMERO CUARENTA Y </w:t>
      </w:r>
      <w:r w:rsidR="007B3EC7" w:rsidRPr="00BD142A">
        <w:rPr>
          <w:b/>
          <w:u w:val="single"/>
        </w:rPr>
        <w:t>TRES</w:t>
      </w:r>
      <w:r w:rsidR="00C7513A" w:rsidRPr="00BD142A">
        <w:t>.- En relación a la</w:t>
      </w:r>
      <w:r w:rsidR="00C7513A" w:rsidRPr="00BD142A">
        <w:rPr>
          <w:rFonts w:eastAsia="Calibri"/>
          <w:lang w:eastAsia="es-SV"/>
        </w:rPr>
        <w:t xml:space="preserve"> solicitud de reprogramación al presupuesto del «Programa Gestión Integral de Riesgo»; este Concejo, en uso de sus facultades legales, por unanimidad, </w:t>
      </w:r>
      <w:r w:rsidR="00C7513A" w:rsidRPr="00BD142A">
        <w:rPr>
          <w:rFonts w:eastAsia="Calibri"/>
          <w:b/>
          <w:lang w:eastAsia="es-SV"/>
        </w:rPr>
        <w:t>ACUERDA:</w:t>
      </w:r>
      <w:r w:rsidR="00C7513A" w:rsidRPr="00BD142A">
        <w:rPr>
          <w:rFonts w:eastAsia="Calibri"/>
          <w:lang w:eastAsia="es-SV"/>
        </w:rPr>
        <w:t xml:space="preserve"> Autorizar la Reprogramación al presupuesto del </w:t>
      </w:r>
      <w:r w:rsidR="00C7513A" w:rsidRPr="00BD142A">
        <w:rPr>
          <w:rFonts w:eastAsia="Calibri"/>
          <w:b/>
          <w:lang w:eastAsia="es-SV"/>
        </w:rPr>
        <w:t>«Programa Gestión Integral de Riesgo»,</w:t>
      </w:r>
      <w:r w:rsidR="00C7513A" w:rsidRPr="00BD142A">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CA6890" w:rsidRPr="00BD142A" w:rsidTr="00F71B6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CA6890" w:rsidRPr="00BD142A" w:rsidRDefault="00CA6890" w:rsidP="00F71B60">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CA6890" w:rsidRPr="00BD142A" w:rsidRDefault="00CA6890" w:rsidP="00F71B60">
            <w:pPr>
              <w:jc w:val="center"/>
              <w:rPr>
                <w:rFonts w:cs="Calibri"/>
                <w:color w:val="000000"/>
                <w:sz w:val="20"/>
                <w:szCs w:val="20"/>
              </w:rPr>
            </w:pPr>
            <w:r w:rsidRPr="00BD142A">
              <w:rPr>
                <w:rFonts w:cs="Calibri"/>
                <w:b/>
                <w:color w:val="000000"/>
                <w:sz w:val="20"/>
                <w:szCs w:val="20"/>
              </w:rPr>
              <w:t>TOTAL</w:t>
            </w:r>
          </w:p>
        </w:tc>
      </w:tr>
      <w:tr w:rsidR="00CA6890" w:rsidRPr="00BD142A" w:rsidTr="00F71B60">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CA6890" w:rsidRPr="00BD142A" w:rsidRDefault="00CA6890" w:rsidP="00F71B60">
            <w:pPr>
              <w:jc w:val="center"/>
              <w:rPr>
                <w:rFonts w:cs="Calibri"/>
                <w:b/>
                <w:color w:val="000000"/>
                <w:sz w:val="20"/>
                <w:szCs w:val="20"/>
              </w:rPr>
            </w:pPr>
            <w:r w:rsidRPr="00BD142A">
              <w:rPr>
                <w:rFonts w:cs="Calibri"/>
                <w:b/>
                <w:color w:val="000000"/>
                <w:sz w:val="20"/>
                <w:szCs w:val="20"/>
              </w:rPr>
              <w:t>PARTIDAS QUE AFECTAN</w:t>
            </w:r>
          </w:p>
        </w:tc>
      </w:tr>
      <w:tr w:rsidR="00CA6890"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A6890" w:rsidRPr="00BD142A" w:rsidRDefault="00C860F6" w:rsidP="00F71B60">
            <w:pPr>
              <w:jc w:val="center"/>
              <w:rPr>
                <w:rFonts w:cs="Calibri"/>
                <w:color w:val="000000"/>
                <w:sz w:val="20"/>
                <w:szCs w:val="20"/>
              </w:rPr>
            </w:pPr>
            <w:r w:rsidRPr="00BD142A">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rsidR="00CA6890" w:rsidRPr="00BD142A" w:rsidRDefault="00C860F6" w:rsidP="00C860F6">
            <w:pPr>
              <w:rPr>
                <w:rFonts w:cs="Calibri"/>
                <w:color w:val="000000"/>
                <w:sz w:val="20"/>
                <w:szCs w:val="20"/>
              </w:rPr>
            </w:pPr>
            <w:r w:rsidRPr="00BD142A">
              <w:rPr>
                <w:rFonts w:cs="Calibri"/>
                <w:color w:val="000000"/>
                <w:sz w:val="20"/>
                <w:szCs w:val="20"/>
              </w:rPr>
              <w:t xml:space="preserve">Combustible y lubricante </w:t>
            </w:r>
            <w:r w:rsidR="00CA6890" w:rsidRPr="00BD142A">
              <w:rPr>
                <w:rFonts w:cs="Calibri"/>
                <w:color w:val="000000"/>
                <w:sz w:val="20"/>
                <w:szCs w:val="20"/>
              </w:rPr>
              <w:t xml:space="preserve"> </w:t>
            </w:r>
          </w:p>
        </w:tc>
        <w:tc>
          <w:tcPr>
            <w:tcW w:w="567" w:type="dxa"/>
            <w:tcBorders>
              <w:top w:val="nil"/>
              <w:left w:val="nil"/>
              <w:bottom w:val="single" w:sz="4" w:space="0" w:color="auto"/>
              <w:right w:val="single" w:sz="4" w:space="0" w:color="auto"/>
            </w:tcBorders>
            <w:noWrap/>
            <w:vAlign w:val="center"/>
          </w:tcPr>
          <w:p w:rsidR="00CA6890" w:rsidRPr="00BD142A" w:rsidRDefault="00CA6890" w:rsidP="00F71B60">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CA6890" w:rsidRPr="00BD142A" w:rsidRDefault="00CA6890" w:rsidP="00F71B60">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CA6890" w:rsidRPr="00BD142A" w:rsidRDefault="00CA6890" w:rsidP="00F71B60">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CA6890" w:rsidRPr="00BD142A" w:rsidRDefault="00CA6890" w:rsidP="00F71B60">
            <w:pPr>
              <w:rPr>
                <w:rFonts w:cs="Calibri"/>
                <w:color w:val="000000"/>
                <w:sz w:val="20"/>
                <w:szCs w:val="20"/>
              </w:rPr>
            </w:pPr>
            <w:r w:rsidRPr="00BD142A">
              <w:rPr>
                <w:rFonts w:cs="Calibri"/>
                <w:color w:val="000000"/>
                <w:sz w:val="20"/>
                <w:szCs w:val="20"/>
              </w:rPr>
              <w:t>$158.00</w:t>
            </w:r>
          </w:p>
        </w:tc>
        <w:tc>
          <w:tcPr>
            <w:tcW w:w="1216" w:type="dxa"/>
            <w:tcBorders>
              <w:top w:val="nil"/>
              <w:left w:val="nil"/>
              <w:bottom w:val="single" w:sz="4" w:space="0" w:color="auto"/>
              <w:right w:val="single" w:sz="4" w:space="0" w:color="auto"/>
            </w:tcBorders>
            <w:noWrap/>
            <w:vAlign w:val="center"/>
          </w:tcPr>
          <w:p w:rsidR="00CA6890" w:rsidRPr="00BD142A" w:rsidRDefault="00CA6890" w:rsidP="00F71B60">
            <w:pPr>
              <w:rPr>
                <w:rFonts w:cs="Calibri"/>
                <w:color w:val="000000"/>
                <w:sz w:val="20"/>
                <w:szCs w:val="20"/>
              </w:rPr>
            </w:pPr>
          </w:p>
        </w:tc>
      </w:tr>
      <w:tr w:rsidR="00CA6890" w:rsidRPr="00BD142A" w:rsidTr="00F71B60">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CA6890" w:rsidRPr="00BD142A" w:rsidRDefault="00CA6890" w:rsidP="00F71B60">
            <w:pPr>
              <w:jc w:val="center"/>
              <w:rPr>
                <w:rFonts w:cs="Calibri"/>
                <w:b/>
                <w:color w:val="000000"/>
                <w:sz w:val="20"/>
                <w:szCs w:val="20"/>
              </w:rPr>
            </w:pPr>
            <w:r w:rsidRPr="00BD142A">
              <w:rPr>
                <w:rFonts w:cs="Calibri"/>
                <w:b/>
                <w:color w:val="000000"/>
                <w:sz w:val="20"/>
                <w:szCs w:val="20"/>
              </w:rPr>
              <w:t>PARTIDAS QUE REFUERZAN</w:t>
            </w:r>
          </w:p>
        </w:tc>
      </w:tr>
      <w:tr w:rsidR="00CA6890"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A6890" w:rsidRPr="00BD142A" w:rsidRDefault="00CA6890" w:rsidP="00F71B60">
            <w:pPr>
              <w:jc w:val="center"/>
              <w:rPr>
                <w:rFonts w:cs="Calibri"/>
                <w:sz w:val="20"/>
                <w:szCs w:val="20"/>
              </w:rPr>
            </w:pPr>
            <w:r w:rsidRPr="00BD142A">
              <w:rPr>
                <w:rFonts w:cs="Calibri"/>
                <w:sz w:val="20"/>
                <w:szCs w:val="20"/>
              </w:rPr>
              <w:t>54101</w:t>
            </w:r>
          </w:p>
        </w:tc>
        <w:tc>
          <w:tcPr>
            <w:tcW w:w="2902" w:type="dxa"/>
            <w:tcBorders>
              <w:top w:val="nil"/>
              <w:left w:val="nil"/>
              <w:bottom w:val="single" w:sz="4" w:space="0" w:color="auto"/>
              <w:right w:val="single" w:sz="4" w:space="0" w:color="auto"/>
            </w:tcBorders>
            <w:noWrap/>
            <w:vAlign w:val="center"/>
          </w:tcPr>
          <w:p w:rsidR="00CA6890" w:rsidRPr="00BD142A" w:rsidRDefault="00CA6890" w:rsidP="00F71B60">
            <w:pPr>
              <w:rPr>
                <w:rFonts w:cs="Calibri"/>
                <w:sz w:val="20"/>
                <w:szCs w:val="20"/>
              </w:rPr>
            </w:pPr>
            <w:r w:rsidRPr="00BD142A">
              <w:rPr>
                <w:rFonts w:cs="Calibri"/>
                <w:sz w:val="20"/>
                <w:szCs w:val="20"/>
              </w:rPr>
              <w:t xml:space="preserve">Productos alimenticios para personas   </w:t>
            </w:r>
          </w:p>
        </w:tc>
        <w:tc>
          <w:tcPr>
            <w:tcW w:w="567" w:type="dxa"/>
            <w:tcBorders>
              <w:top w:val="nil"/>
              <w:left w:val="nil"/>
              <w:right w:val="single" w:sz="4" w:space="0" w:color="auto"/>
            </w:tcBorders>
            <w:noWrap/>
            <w:vAlign w:val="center"/>
          </w:tcPr>
          <w:p w:rsidR="00CA6890" w:rsidRPr="00BD142A" w:rsidRDefault="00CA6890" w:rsidP="00F71B60">
            <w:pPr>
              <w:jc w:val="center"/>
              <w:rPr>
                <w:rFonts w:cs="Calibri"/>
                <w:sz w:val="20"/>
                <w:szCs w:val="20"/>
              </w:rPr>
            </w:pPr>
            <w:r w:rsidRPr="00BD142A">
              <w:rPr>
                <w:rFonts w:cs="Calibri"/>
                <w:sz w:val="20"/>
                <w:szCs w:val="20"/>
              </w:rPr>
              <w:t>31</w:t>
            </w:r>
          </w:p>
        </w:tc>
        <w:tc>
          <w:tcPr>
            <w:tcW w:w="1559" w:type="dxa"/>
            <w:tcBorders>
              <w:top w:val="nil"/>
              <w:left w:val="nil"/>
              <w:right w:val="single" w:sz="4" w:space="0" w:color="auto"/>
            </w:tcBorders>
            <w:noWrap/>
            <w:vAlign w:val="center"/>
          </w:tcPr>
          <w:p w:rsidR="00CA6890" w:rsidRPr="00BD142A" w:rsidRDefault="00CA6890" w:rsidP="00F71B60">
            <w:pPr>
              <w:rPr>
                <w:rFonts w:cs="Calibri"/>
                <w:sz w:val="20"/>
                <w:szCs w:val="20"/>
              </w:rPr>
            </w:pPr>
            <w:r w:rsidRPr="00BD142A">
              <w:rPr>
                <w:rFonts w:cs="Calibri"/>
                <w:sz w:val="20"/>
                <w:szCs w:val="20"/>
              </w:rPr>
              <w:t>19688210130801011111</w:t>
            </w:r>
          </w:p>
        </w:tc>
        <w:tc>
          <w:tcPr>
            <w:tcW w:w="850" w:type="dxa"/>
            <w:tcBorders>
              <w:top w:val="nil"/>
              <w:left w:val="nil"/>
              <w:right w:val="single" w:sz="4" w:space="0" w:color="auto"/>
            </w:tcBorders>
            <w:noWrap/>
            <w:vAlign w:val="center"/>
          </w:tcPr>
          <w:p w:rsidR="00CA6890" w:rsidRPr="00BD142A" w:rsidRDefault="00CA6890" w:rsidP="00F71B60">
            <w:pPr>
              <w:jc w:val="center"/>
              <w:rPr>
                <w:rFonts w:cs="Calibri"/>
                <w:sz w:val="20"/>
                <w:szCs w:val="20"/>
              </w:rPr>
            </w:pPr>
            <w:r w:rsidRPr="00BD142A">
              <w:rPr>
                <w:rFonts w:cs="Calibri"/>
                <w:sz w:val="20"/>
                <w:szCs w:val="20"/>
              </w:rPr>
              <w:t>1/111</w:t>
            </w:r>
          </w:p>
        </w:tc>
        <w:tc>
          <w:tcPr>
            <w:tcW w:w="963" w:type="dxa"/>
            <w:tcBorders>
              <w:top w:val="nil"/>
              <w:left w:val="nil"/>
              <w:bottom w:val="single" w:sz="4" w:space="0" w:color="auto"/>
              <w:right w:val="single" w:sz="4" w:space="0" w:color="auto"/>
            </w:tcBorders>
            <w:noWrap/>
            <w:vAlign w:val="center"/>
          </w:tcPr>
          <w:p w:rsidR="00CA6890" w:rsidRPr="00BD142A" w:rsidRDefault="00CA6890" w:rsidP="00F71B60">
            <w:pPr>
              <w:rPr>
                <w:rFonts w:cs="Calibri"/>
                <w:sz w:val="20"/>
                <w:szCs w:val="20"/>
              </w:rPr>
            </w:pPr>
          </w:p>
        </w:tc>
        <w:tc>
          <w:tcPr>
            <w:tcW w:w="1216" w:type="dxa"/>
            <w:tcBorders>
              <w:top w:val="nil"/>
              <w:left w:val="nil"/>
              <w:bottom w:val="single" w:sz="4" w:space="0" w:color="auto"/>
              <w:right w:val="single" w:sz="4" w:space="0" w:color="auto"/>
            </w:tcBorders>
            <w:noWrap/>
            <w:vAlign w:val="center"/>
          </w:tcPr>
          <w:p w:rsidR="00CA6890" w:rsidRPr="00BD142A" w:rsidRDefault="00CA6890" w:rsidP="00F71B60">
            <w:pPr>
              <w:rPr>
                <w:rFonts w:cs="Calibri"/>
                <w:sz w:val="20"/>
                <w:szCs w:val="20"/>
              </w:rPr>
            </w:pPr>
            <w:r w:rsidRPr="00BD142A">
              <w:rPr>
                <w:rFonts w:cs="Calibri"/>
                <w:sz w:val="20"/>
                <w:szCs w:val="20"/>
              </w:rPr>
              <w:t>$158.00</w:t>
            </w:r>
          </w:p>
        </w:tc>
      </w:tr>
      <w:tr w:rsidR="00CA6890" w:rsidRPr="00BD142A" w:rsidTr="00F71B6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CA6890" w:rsidRPr="00BD142A" w:rsidRDefault="00CA6890" w:rsidP="00F71B60">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CA6890" w:rsidRPr="00BD142A" w:rsidRDefault="00CA6890" w:rsidP="00F71B60">
            <w:pPr>
              <w:rPr>
                <w:b/>
                <w:sz w:val="20"/>
                <w:szCs w:val="20"/>
                <w:lang w:val="es-SV" w:eastAsia="es-SV"/>
              </w:rPr>
            </w:pPr>
            <w:r w:rsidRPr="00BD142A">
              <w:rPr>
                <w:rFonts w:cs="Calibri"/>
                <w:b/>
                <w:color w:val="000000"/>
                <w:sz w:val="20"/>
                <w:szCs w:val="20"/>
              </w:rPr>
              <w:t>$158.00</w:t>
            </w:r>
          </w:p>
        </w:tc>
        <w:tc>
          <w:tcPr>
            <w:tcW w:w="1216" w:type="dxa"/>
            <w:tcBorders>
              <w:top w:val="single" w:sz="4" w:space="0" w:color="auto"/>
              <w:left w:val="nil"/>
              <w:bottom w:val="single" w:sz="4" w:space="0" w:color="auto"/>
              <w:right w:val="single" w:sz="4" w:space="0" w:color="auto"/>
            </w:tcBorders>
            <w:noWrap/>
            <w:vAlign w:val="center"/>
          </w:tcPr>
          <w:p w:rsidR="00CA6890" w:rsidRPr="00BD142A" w:rsidRDefault="00CA6890" w:rsidP="00F71B60">
            <w:pPr>
              <w:rPr>
                <w:rFonts w:cs="Calibri"/>
                <w:b/>
                <w:color w:val="000000"/>
                <w:sz w:val="20"/>
                <w:szCs w:val="20"/>
              </w:rPr>
            </w:pPr>
            <w:r w:rsidRPr="00BD142A">
              <w:rPr>
                <w:rFonts w:cs="Calibri"/>
                <w:b/>
                <w:color w:val="000000"/>
                <w:sz w:val="20"/>
                <w:szCs w:val="20"/>
              </w:rPr>
              <w:t>$158.00</w:t>
            </w:r>
          </w:p>
        </w:tc>
      </w:tr>
    </w:tbl>
    <w:p w:rsidR="00FF7095" w:rsidRPr="00BD142A" w:rsidRDefault="00C7513A" w:rsidP="00FF7095">
      <w:pPr>
        <w:spacing w:line="360" w:lineRule="auto"/>
        <w:jc w:val="both"/>
        <w:rPr>
          <w:rFonts w:eastAsia="Calibri"/>
          <w:lang w:eastAsia="es-SV"/>
        </w:rPr>
      </w:pPr>
      <w:r w:rsidRPr="00BD142A">
        <w:t>Pase a conocimiento de las Unidades de Presupuesto y Contabilidad, de esta Administración. COMUNÍQUESE.</w:t>
      </w:r>
      <w:r w:rsidR="003325C8" w:rsidRPr="00BD142A">
        <w:t xml:space="preserve"> </w:t>
      </w:r>
      <w:r w:rsidR="00FF7095" w:rsidRPr="00BD142A">
        <w:rPr>
          <w:b/>
          <w:u w:val="single"/>
        </w:rPr>
        <w:t xml:space="preserve">ACUERDO NÚMERO CUARENTA Y </w:t>
      </w:r>
      <w:r w:rsidR="007B3EC7" w:rsidRPr="00BD142A">
        <w:rPr>
          <w:b/>
          <w:u w:val="single"/>
        </w:rPr>
        <w:t>CUATRO</w:t>
      </w:r>
      <w:r w:rsidR="00FF7095" w:rsidRPr="00BD142A">
        <w:t>.- En relación a la</w:t>
      </w:r>
      <w:r w:rsidR="00FF7095" w:rsidRPr="00BD142A">
        <w:rPr>
          <w:rFonts w:eastAsia="Calibri"/>
          <w:lang w:eastAsia="es-SV"/>
        </w:rPr>
        <w:t xml:space="preserve"> </w:t>
      </w:r>
      <w:r w:rsidR="00FF7095" w:rsidRPr="00BD142A">
        <w:rPr>
          <w:rFonts w:eastAsia="Calibri"/>
          <w:lang w:eastAsia="es-SV"/>
        </w:rPr>
        <w:lastRenderedPageBreak/>
        <w:t xml:space="preserve">solicitud de reprogramación al presupuesto del Proyecto «AMZ/ESCUELA DE DESARROLLO HUMANO/ ESCUELA TALLER 2019-2020»; este Concejo, en uso de sus facultades legales, por unanimidad, </w:t>
      </w:r>
      <w:r w:rsidR="00FF7095" w:rsidRPr="00BD142A">
        <w:rPr>
          <w:rFonts w:eastAsia="Calibri"/>
          <w:b/>
          <w:lang w:eastAsia="es-SV"/>
        </w:rPr>
        <w:t>ACUERDA:</w:t>
      </w:r>
      <w:r w:rsidR="00FF7095" w:rsidRPr="00BD142A">
        <w:rPr>
          <w:rFonts w:eastAsia="Calibri"/>
          <w:lang w:eastAsia="es-SV"/>
        </w:rPr>
        <w:t xml:space="preserve"> Autorizar la Reprogramación al presupuesto del </w:t>
      </w:r>
      <w:r w:rsidR="00FF7095" w:rsidRPr="00BD142A">
        <w:rPr>
          <w:rFonts w:eastAsia="Calibri"/>
          <w:b/>
          <w:lang w:eastAsia="es-SV"/>
        </w:rPr>
        <w:t>«AMZ/ESCUELA DE DESARROLLO HUMANO/ ESCUELA TALLER 2019-2020»,</w:t>
      </w:r>
      <w:r w:rsidR="00FF7095" w:rsidRPr="00BD142A">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FF7095" w:rsidRPr="00BD142A" w:rsidTr="00F71B6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FF7095" w:rsidRPr="00BD142A" w:rsidRDefault="00FF7095" w:rsidP="00F71B60">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FF7095" w:rsidRPr="00BD142A" w:rsidRDefault="00FF7095" w:rsidP="00F71B60">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FF7095" w:rsidRPr="00BD142A" w:rsidRDefault="00FF7095" w:rsidP="00F71B60">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FF7095" w:rsidRPr="00BD142A" w:rsidRDefault="00FF7095" w:rsidP="00F71B60">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FF7095" w:rsidRPr="00BD142A" w:rsidRDefault="00FF7095" w:rsidP="00F71B60">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FF7095" w:rsidRPr="00BD142A" w:rsidRDefault="00FF7095" w:rsidP="00F71B60">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FF7095" w:rsidRPr="00BD142A" w:rsidRDefault="00FF7095" w:rsidP="00F71B60">
            <w:pPr>
              <w:jc w:val="center"/>
              <w:rPr>
                <w:rFonts w:cs="Calibri"/>
                <w:color w:val="000000"/>
                <w:sz w:val="20"/>
                <w:szCs w:val="20"/>
              </w:rPr>
            </w:pPr>
            <w:r w:rsidRPr="00BD142A">
              <w:rPr>
                <w:rFonts w:cs="Calibri"/>
                <w:b/>
                <w:color w:val="000000"/>
                <w:sz w:val="20"/>
                <w:szCs w:val="20"/>
              </w:rPr>
              <w:t>TOTAL</w:t>
            </w:r>
          </w:p>
        </w:tc>
      </w:tr>
      <w:tr w:rsidR="00FF7095" w:rsidRPr="00BD142A" w:rsidTr="00F71B60">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FF7095" w:rsidRPr="00BD142A" w:rsidRDefault="00FF7095" w:rsidP="00F71B60">
            <w:pPr>
              <w:jc w:val="center"/>
              <w:rPr>
                <w:rFonts w:cs="Calibri"/>
                <w:b/>
                <w:color w:val="000000"/>
                <w:sz w:val="20"/>
                <w:szCs w:val="20"/>
              </w:rPr>
            </w:pPr>
            <w:r w:rsidRPr="00BD142A">
              <w:rPr>
                <w:rFonts w:cs="Calibri"/>
                <w:b/>
                <w:color w:val="000000"/>
                <w:sz w:val="20"/>
                <w:szCs w:val="20"/>
              </w:rPr>
              <w:t>PARTIDAS QUE AFECTAN</w:t>
            </w:r>
          </w:p>
        </w:tc>
      </w:tr>
      <w:tr w:rsidR="00FF7095"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FF7095" w:rsidRPr="00BD142A" w:rsidRDefault="00FF7095" w:rsidP="00FF7095">
            <w:pPr>
              <w:jc w:val="center"/>
              <w:rPr>
                <w:rFonts w:cs="Calibri"/>
                <w:color w:val="000000"/>
                <w:sz w:val="20"/>
                <w:szCs w:val="20"/>
              </w:rPr>
            </w:pPr>
            <w:r w:rsidRPr="00BD142A">
              <w:rPr>
                <w:rFonts w:cs="Calibri"/>
                <w:color w:val="000000"/>
                <w:sz w:val="20"/>
                <w:szCs w:val="20"/>
              </w:rPr>
              <w:t>54402</w:t>
            </w:r>
          </w:p>
        </w:tc>
        <w:tc>
          <w:tcPr>
            <w:tcW w:w="2902" w:type="dxa"/>
            <w:tcBorders>
              <w:top w:val="nil"/>
              <w:left w:val="nil"/>
              <w:bottom w:val="single" w:sz="4" w:space="0" w:color="auto"/>
              <w:right w:val="single" w:sz="4" w:space="0" w:color="auto"/>
            </w:tcBorders>
            <w:noWrap/>
            <w:vAlign w:val="center"/>
          </w:tcPr>
          <w:p w:rsidR="00FF7095" w:rsidRPr="00BD142A" w:rsidRDefault="00FF7095" w:rsidP="00FF7095">
            <w:pPr>
              <w:rPr>
                <w:rFonts w:cs="Calibri"/>
                <w:color w:val="000000"/>
                <w:sz w:val="20"/>
                <w:szCs w:val="20"/>
              </w:rPr>
            </w:pPr>
            <w:r w:rsidRPr="00BD142A">
              <w:rPr>
                <w:rFonts w:cs="Calibri"/>
                <w:color w:val="000000"/>
                <w:sz w:val="20"/>
                <w:szCs w:val="20"/>
              </w:rPr>
              <w:t xml:space="preserve">Viáticos por comisión externa </w:t>
            </w:r>
          </w:p>
        </w:tc>
        <w:tc>
          <w:tcPr>
            <w:tcW w:w="567" w:type="dxa"/>
            <w:tcBorders>
              <w:top w:val="nil"/>
              <w:left w:val="nil"/>
              <w:bottom w:val="single" w:sz="4" w:space="0" w:color="auto"/>
              <w:right w:val="single" w:sz="4" w:space="0" w:color="auto"/>
            </w:tcBorders>
            <w:noWrap/>
            <w:vAlign w:val="center"/>
          </w:tcPr>
          <w:p w:rsidR="00FF7095" w:rsidRPr="00BD142A" w:rsidRDefault="00FF7095" w:rsidP="00FF7095">
            <w:pPr>
              <w:jc w:val="center"/>
              <w:rPr>
                <w:rFonts w:cs="Calibri"/>
                <w:color w:val="000000"/>
                <w:sz w:val="20"/>
                <w:szCs w:val="20"/>
              </w:rPr>
            </w:pPr>
            <w:r w:rsidRPr="00BD142A">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FF7095" w:rsidRPr="00BD142A" w:rsidRDefault="00FF7095" w:rsidP="00FF7095">
            <w:pPr>
              <w:rPr>
                <w:rFonts w:cs="Calibri"/>
                <w:color w:val="000000"/>
                <w:sz w:val="20"/>
                <w:szCs w:val="20"/>
              </w:rPr>
            </w:pPr>
            <w:r w:rsidRPr="00BD142A">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rsidR="00FF7095" w:rsidRPr="00BD142A" w:rsidRDefault="00FF7095" w:rsidP="00FF7095">
            <w:pPr>
              <w:jc w:val="center"/>
              <w:rPr>
                <w:rFonts w:cs="Calibri"/>
                <w:color w:val="000000"/>
                <w:sz w:val="20"/>
                <w:szCs w:val="20"/>
              </w:rPr>
            </w:pPr>
            <w:r w:rsidRPr="00BD142A">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rsidR="00FF7095" w:rsidRPr="00BD142A" w:rsidRDefault="00FF7095" w:rsidP="00FF7095">
            <w:pPr>
              <w:rPr>
                <w:rFonts w:cs="Calibri"/>
                <w:color w:val="000000"/>
                <w:sz w:val="20"/>
                <w:szCs w:val="20"/>
              </w:rPr>
            </w:pPr>
            <w:r w:rsidRPr="00BD142A">
              <w:rPr>
                <w:rFonts w:cs="Calibri"/>
                <w:color w:val="000000"/>
                <w:sz w:val="20"/>
                <w:szCs w:val="20"/>
              </w:rPr>
              <w:t>$2,500.00</w:t>
            </w:r>
          </w:p>
        </w:tc>
        <w:tc>
          <w:tcPr>
            <w:tcW w:w="1216" w:type="dxa"/>
            <w:tcBorders>
              <w:top w:val="nil"/>
              <w:left w:val="nil"/>
              <w:bottom w:val="single" w:sz="4" w:space="0" w:color="auto"/>
              <w:right w:val="single" w:sz="4" w:space="0" w:color="auto"/>
            </w:tcBorders>
            <w:noWrap/>
            <w:vAlign w:val="center"/>
          </w:tcPr>
          <w:p w:rsidR="00FF7095" w:rsidRPr="00BD142A" w:rsidRDefault="00FF7095" w:rsidP="00FF7095">
            <w:pPr>
              <w:rPr>
                <w:rFonts w:cs="Calibri"/>
                <w:color w:val="000000"/>
                <w:sz w:val="20"/>
                <w:szCs w:val="20"/>
              </w:rPr>
            </w:pPr>
          </w:p>
        </w:tc>
      </w:tr>
      <w:tr w:rsidR="00FF7095" w:rsidRPr="00BD142A" w:rsidTr="00F71B60">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FF7095" w:rsidRPr="00BD142A" w:rsidRDefault="00FF7095" w:rsidP="00F71B60">
            <w:pPr>
              <w:jc w:val="center"/>
              <w:rPr>
                <w:rFonts w:cs="Calibri"/>
                <w:b/>
                <w:color w:val="000000"/>
                <w:sz w:val="20"/>
                <w:szCs w:val="20"/>
              </w:rPr>
            </w:pPr>
            <w:r w:rsidRPr="00BD142A">
              <w:rPr>
                <w:rFonts w:cs="Calibri"/>
                <w:b/>
                <w:color w:val="000000"/>
                <w:sz w:val="20"/>
                <w:szCs w:val="20"/>
              </w:rPr>
              <w:t>PARTIDAS QUE REFUERZAN</w:t>
            </w:r>
          </w:p>
        </w:tc>
      </w:tr>
      <w:tr w:rsidR="006B0194"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B0194" w:rsidRPr="00BD142A" w:rsidRDefault="006B0194" w:rsidP="00FF7095">
            <w:pPr>
              <w:jc w:val="center"/>
              <w:rPr>
                <w:rFonts w:cs="Calibri"/>
                <w:sz w:val="20"/>
                <w:szCs w:val="20"/>
              </w:rPr>
            </w:pPr>
            <w:r w:rsidRPr="00BD142A">
              <w:rPr>
                <w:rFonts w:cs="Calibri"/>
                <w:sz w:val="20"/>
                <w:szCs w:val="20"/>
              </w:rPr>
              <w:t>54101</w:t>
            </w:r>
          </w:p>
        </w:tc>
        <w:tc>
          <w:tcPr>
            <w:tcW w:w="2902" w:type="dxa"/>
            <w:tcBorders>
              <w:top w:val="nil"/>
              <w:left w:val="nil"/>
              <w:bottom w:val="single" w:sz="4" w:space="0" w:color="auto"/>
              <w:right w:val="single" w:sz="4" w:space="0" w:color="auto"/>
            </w:tcBorders>
            <w:noWrap/>
            <w:vAlign w:val="center"/>
          </w:tcPr>
          <w:p w:rsidR="006B0194" w:rsidRPr="00BD142A" w:rsidRDefault="006B0194" w:rsidP="00FF7095">
            <w:pPr>
              <w:rPr>
                <w:rFonts w:cs="Calibri"/>
                <w:sz w:val="20"/>
                <w:szCs w:val="20"/>
              </w:rPr>
            </w:pPr>
            <w:r w:rsidRPr="00BD142A">
              <w:rPr>
                <w:rFonts w:cs="Calibri"/>
                <w:sz w:val="20"/>
                <w:szCs w:val="20"/>
              </w:rPr>
              <w:t xml:space="preserve">Productos alimenticios para personas </w:t>
            </w:r>
          </w:p>
        </w:tc>
        <w:tc>
          <w:tcPr>
            <w:tcW w:w="567" w:type="dxa"/>
            <w:vMerge w:val="restart"/>
            <w:tcBorders>
              <w:top w:val="nil"/>
              <w:left w:val="nil"/>
              <w:right w:val="single" w:sz="4" w:space="0" w:color="auto"/>
            </w:tcBorders>
            <w:noWrap/>
            <w:vAlign w:val="center"/>
          </w:tcPr>
          <w:p w:rsidR="006B0194" w:rsidRPr="00BD142A" w:rsidRDefault="006B0194" w:rsidP="006B0194">
            <w:pPr>
              <w:rPr>
                <w:rFonts w:cs="Calibri"/>
                <w:color w:val="000000"/>
                <w:sz w:val="20"/>
                <w:szCs w:val="20"/>
              </w:rPr>
            </w:pPr>
            <w:r w:rsidRPr="00BD142A">
              <w:rPr>
                <w:rFonts w:cs="Calibri"/>
                <w:color w:val="000000"/>
                <w:sz w:val="20"/>
                <w:szCs w:val="20"/>
              </w:rPr>
              <w:t>34</w:t>
            </w:r>
          </w:p>
        </w:tc>
        <w:tc>
          <w:tcPr>
            <w:tcW w:w="1559" w:type="dxa"/>
            <w:vMerge w:val="restart"/>
            <w:tcBorders>
              <w:top w:val="nil"/>
              <w:left w:val="nil"/>
              <w:right w:val="single" w:sz="4" w:space="0" w:color="auto"/>
            </w:tcBorders>
            <w:noWrap/>
            <w:vAlign w:val="center"/>
          </w:tcPr>
          <w:p w:rsidR="006B0194" w:rsidRPr="00BD142A" w:rsidRDefault="006B0194" w:rsidP="006B0194">
            <w:pPr>
              <w:rPr>
                <w:rFonts w:cs="Calibri"/>
                <w:color w:val="000000"/>
                <w:sz w:val="20"/>
                <w:szCs w:val="20"/>
              </w:rPr>
            </w:pPr>
            <w:r w:rsidRPr="00BD142A">
              <w:rPr>
                <w:rFonts w:cs="Calibri"/>
                <w:color w:val="000000"/>
                <w:sz w:val="20"/>
                <w:szCs w:val="20"/>
              </w:rPr>
              <w:t>19688210131001015000</w:t>
            </w:r>
          </w:p>
        </w:tc>
        <w:tc>
          <w:tcPr>
            <w:tcW w:w="850" w:type="dxa"/>
            <w:vMerge w:val="restart"/>
            <w:tcBorders>
              <w:top w:val="nil"/>
              <w:left w:val="nil"/>
              <w:right w:val="single" w:sz="4" w:space="0" w:color="auto"/>
            </w:tcBorders>
            <w:noWrap/>
            <w:vAlign w:val="center"/>
          </w:tcPr>
          <w:p w:rsidR="006B0194" w:rsidRPr="00BD142A" w:rsidRDefault="006B0194" w:rsidP="006B0194">
            <w:pPr>
              <w:jc w:val="center"/>
              <w:rPr>
                <w:rFonts w:cs="Calibri"/>
                <w:sz w:val="20"/>
                <w:szCs w:val="20"/>
              </w:rPr>
            </w:pPr>
            <w:r w:rsidRPr="00BD142A">
              <w:rPr>
                <w:rFonts w:cs="Calibri"/>
                <w:sz w:val="20"/>
                <w:szCs w:val="20"/>
              </w:rPr>
              <w:t>5/000</w:t>
            </w:r>
          </w:p>
        </w:tc>
        <w:tc>
          <w:tcPr>
            <w:tcW w:w="963" w:type="dxa"/>
            <w:tcBorders>
              <w:top w:val="nil"/>
              <w:left w:val="nil"/>
              <w:bottom w:val="single" w:sz="4" w:space="0" w:color="auto"/>
              <w:right w:val="single" w:sz="4" w:space="0" w:color="auto"/>
            </w:tcBorders>
            <w:noWrap/>
            <w:vAlign w:val="center"/>
          </w:tcPr>
          <w:p w:rsidR="006B0194" w:rsidRPr="00BD142A" w:rsidRDefault="006B0194" w:rsidP="00FF7095">
            <w:pPr>
              <w:rPr>
                <w:rFonts w:cs="Calibri"/>
                <w:sz w:val="20"/>
                <w:szCs w:val="20"/>
              </w:rPr>
            </w:pPr>
          </w:p>
        </w:tc>
        <w:tc>
          <w:tcPr>
            <w:tcW w:w="1216" w:type="dxa"/>
            <w:tcBorders>
              <w:top w:val="nil"/>
              <w:left w:val="nil"/>
              <w:bottom w:val="single" w:sz="4" w:space="0" w:color="auto"/>
              <w:right w:val="single" w:sz="4" w:space="0" w:color="auto"/>
            </w:tcBorders>
            <w:noWrap/>
            <w:vAlign w:val="center"/>
          </w:tcPr>
          <w:p w:rsidR="006B0194" w:rsidRPr="00BD142A" w:rsidRDefault="006B0194" w:rsidP="006B0194">
            <w:pPr>
              <w:rPr>
                <w:rFonts w:cs="Calibri"/>
                <w:sz w:val="20"/>
                <w:szCs w:val="20"/>
              </w:rPr>
            </w:pPr>
            <w:r w:rsidRPr="00BD142A">
              <w:rPr>
                <w:rFonts w:cs="Calibri"/>
                <w:sz w:val="20"/>
                <w:szCs w:val="20"/>
              </w:rPr>
              <w:t>$500.00</w:t>
            </w:r>
          </w:p>
        </w:tc>
      </w:tr>
      <w:tr w:rsidR="006B0194"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B0194" w:rsidRPr="00BD142A" w:rsidRDefault="006B0194" w:rsidP="00FF7095">
            <w:pPr>
              <w:jc w:val="center"/>
              <w:rPr>
                <w:rFonts w:cs="Calibri"/>
                <w:sz w:val="20"/>
                <w:szCs w:val="20"/>
              </w:rPr>
            </w:pPr>
            <w:r w:rsidRPr="00BD142A">
              <w:rPr>
                <w:rFonts w:cs="Calibri"/>
                <w:sz w:val="20"/>
                <w:szCs w:val="20"/>
              </w:rPr>
              <w:t>54118</w:t>
            </w:r>
          </w:p>
        </w:tc>
        <w:tc>
          <w:tcPr>
            <w:tcW w:w="2902" w:type="dxa"/>
            <w:tcBorders>
              <w:top w:val="nil"/>
              <w:left w:val="nil"/>
              <w:bottom w:val="single" w:sz="4" w:space="0" w:color="auto"/>
              <w:right w:val="single" w:sz="4" w:space="0" w:color="auto"/>
            </w:tcBorders>
            <w:noWrap/>
            <w:vAlign w:val="center"/>
          </w:tcPr>
          <w:p w:rsidR="006B0194" w:rsidRPr="00BD142A" w:rsidRDefault="006B0194" w:rsidP="006B0194">
            <w:pPr>
              <w:rPr>
                <w:rFonts w:cs="Calibri"/>
                <w:sz w:val="20"/>
                <w:szCs w:val="20"/>
              </w:rPr>
            </w:pPr>
            <w:r w:rsidRPr="00BD142A">
              <w:rPr>
                <w:rFonts w:cs="Calibri"/>
                <w:sz w:val="20"/>
                <w:szCs w:val="20"/>
              </w:rPr>
              <w:t>Herramientas repuestos y accesorios</w:t>
            </w:r>
          </w:p>
        </w:tc>
        <w:tc>
          <w:tcPr>
            <w:tcW w:w="567" w:type="dxa"/>
            <w:vMerge/>
            <w:tcBorders>
              <w:left w:val="nil"/>
              <w:right w:val="single" w:sz="4" w:space="0" w:color="auto"/>
            </w:tcBorders>
            <w:noWrap/>
            <w:vAlign w:val="center"/>
          </w:tcPr>
          <w:p w:rsidR="006B0194" w:rsidRPr="00BD142A" w:rsidRDefault="006B0194" w:rsidP="006B0194">
            <w:pPr>
              <w:rPr>
                <w:rFonts w:cs="Calibri"/>
                <w:color w:val="000000"/>
                <w:sz w:val="20"/>
                <w:szCs w:val="20"/>
              </w:rPr>
            </w:pPr>
          </w:p>
        </w:tc>
        <w:tc>
          <w:tcPr>
            <w:tcW w:w="1559" w:type="dxa"/>
            <w:vMerge/>
            <w:tcBorders>
              <w:left w:val="nil"/>
              <w:right w:val="single" w:sz="4" w:space="0" w:color="auto"/>
            </w:tcBorders>
            <w:noWrap/>
            <w:vAlign w:val="center"/>
          </w:tcPr>
          <w:p w:rsidR="006B0194" w:rsidRPr="00BD142A" w:rsidRDefault="006B0194" w:rsidP="006B0194">
            <w:pPr>
              <w:rPr>
                <w:rFonts w:cs="Calibri"/>
                <w:color w:val="000000"/>
                <w:sz w:val="20"/>
                <w:szCs w:val="20"/>
              </w:rPr>
            </w:pPr>
          </w:p>
        </w:tc>
        <w:tc>
          <w:tcPr>
            <w:tcW w:w="850" w:type="dxa"/>
            <w:vMerge/>
            <w:tcBorders>
              <w:left w:val="nil"/>
              <w:right w:val="single" w:sz="4" w:space="0" w:color="auto"/>
            </w:tcBorders>
            <w:noWrap/>
            <w:vAlign w:val="center"/>
          </w:tcPr>
          <w:p w:rsidR="006B0194" w:rsidRPr="00BD142A" w:rsidRDefault="006B0194" w:rsidP="006B0194">
            <w:pPr>
              <w:rPr>
                <w:rFonts w:cs="Calibri"/>
                <w:sz w:val="20"/>
                <w:szCs w:val="20"/>
              </w:rPr>
            </w:pPr>
          </w:p>
        </w:tc>
        <w:tc>
          <w:tcPr>
            <w:tcW w:w="963" w:type="dxa"/>
            <w:tcBorders>
              <w:top w:val="nil"/>
              <w:left w:val="nil"/>
              <w:bottom w:val="single" w:sz="4" w:space="0" w:color="auto"/>
              <w:right w:val="single" w:sz="4" w:space="0" w:color="auto"/>
            </w:tcBorders>
            <w:noWrap/>
            <w:vAlign w:val="center"/>
          </w:tcPr>
          <w:p w:rsidR="006B0194" w:rsidRPr="00BD142A" w:rsidRDefault="006B0194" w:rsidP="00FF7095">
            <w:pPr>
              <w:rPr>
                <w:rFonts w:cs="Calibri"/>
                <w:sz w:val="20"/>
                <w:szCs w:val="20"/>
              </w:rPr>
            </w:pPr>
          </w:p>
        </w:tc>
        <w:tc>
          <w:tcPr>
            <w:tcW w:w="1216" w:type="dxa"/>
            <w:tcBorders>
              <w:top w:val="nil"/>
              <w:left w:val="nil"/>
              <w:bottom w:val="single" w:sz="4" w:space="0" w:color="auto"/>
              <w:right w:val="single" w:sz="4" w:space="0" w:color="auto"/>
            </w:tcBorders>
            <w:noWrap/>
            <w:vAlign w:val="center"/>
          </w:tcPr>
          <w:p w:rsidR="006B0194" w:rsidRPr="00BD142A" w:rsidRDefault="006B0194" w:rsidP="00FF7095">
            <w:pPr>
              <w:rPr>
                <w:rFonts w:cs="Calibri"/>
                <w:sz w:val="20"/>
                <w:szCs w:val="20"/>
              </w:rPr>
            </w:pPr>
            <w:r w:rsidRPr="00BD142A">
              <w:rPr>
                <w:rFonts w:cs="Calibri"/>
                <w:sz w:val="20"/>
                <w:szCs w:val="20"/>
              </w:rPr>
              <w:t>$500.00</w:t>
            </w:r>
          </w:p>
        </w:tc>
      </w:tr>
      <w:tr w:rsidR="006B0194"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B0194" w:rsidRPr="00BD142A" w:rsidRDefault="006B0194" w:rsidP="00FF7095">
            <w:pPr>
              <w:jc w:val="center"/>
              <w:rPr>
                <w:rFonts w:cs="Calibri"/>
                <w:sz w:val="20"/>
                <w:szCs w:val="20"/>
              </w:rPr>
            </w:pPr>
            <w:r w:rsidRPr="00BD142A">
              <w:rPr>
                <w:rFonts w:cs="Calibri"/>
                <w:sz w:val="20"/>
                <w:szCs w:val="20"/>
              </w:rPr>
              <w:t>54119</w:t>
            </w:r>
          </w:p>
        </w:tc>
        <w:tc>
          <w:tcPr>
            <w:tcW w:w="2902" w:type="dxa"/>
            <w:tcBorders>
              <w:top w:val="nil"/>
              <w:left w:val="nil"/>
              <w:bottom w:val="single" w:sz="4" w:space="0" w:color="auto"/>
              <w:right w:val="single" w:sz="4" w:space="0" w:color="auto"/>
            </w:tcBorders>
            <w:noWrap/>
            <w:vAlign w:val="center"/>
          </w:tcPr>
          <w:p w:rsidR="006B0194" w:rsidRPr="00BD142A" w:rsidRDefault="006B0194" w:rsidP="00FF7095">
            <w:pPr>
              <w:rPr>
                <w:rFonts w:cs="Calibri"/>
                <w:sz w:val="20"/>
                <w:szCs w:val="20"/>
              </w:rPr>
            </w:pPr>
            <w:r w:rsidRPr="00BD142A">
              <w:rPr>
                <w:rFonts w:cs="Calibri"/>
                <w:sz w:val="20"/>
                <w:szCs w:val="20"/>
              </w:rPr>
              <w:t>Materiales eléctricos</w:t>
            </w:r>
          </w:p>
        </w:tc>
        <w:tc>
          <w:tcPr>
            <w:tcW w:w="567" w:type="dxa"/>
            <w:vMerge/>
            <w:tcBorders>
              <w:left w:val="nil"/>
              <w:right w:val="single" w:sz="4" w:space="0" w:color="auto"/>
            </w:tcBorders>
            <w:noWrap/>
            <w:vAlign w:val="center"/>
          </w:tcPr>
          <w:p w:rsidR="006B0194" w:rsidRPr="00BD142A" w:rsidRDefault="006B0194" w:rsidP="00FF7095">
            <w:pPr>
              <w:jc w:val="center"/>
              <w:rPr>
                <w:rFonts w:cs="Calibri"/>
                <w:color w:val="000000"/>
                <w:sz w:val="20"/>
                <w:szCs w:val="20"/>
              </w:rPr>
            </w:pPr>
          </w:p>
        </w:tc>
        <w:tc>
          <w:tcPr>
            <w:tcW w:w="1559" w:type="dxa"/>
            <w:vMerge/>
            <w:tcBorders>
              <w:left w:val="nil"/>
              <w:right w:val="single" w:sz="4" w:space="0" w:color="auto"/>
            </w:tcBorders>
            <w:noWrap/>
            <w:vAlign w:val="center"/>
          </w:tcPr>
          <w:p w:rsidR="006B0194" w:rsidRPr="00BD142A" w:rsidRDefault="006B0194" w:rsidP="00FF7095">
            <w:pPr>
              <w:rPr>
                <w:rFonts w:cs="Calibri"/>
                <w:color w:val="000000"/>
                <w:sz w:val="20"/>
                <w:szCs w:val="20"/>
              </w:rPr>
            </w:pPr>
          </w:p>
        </w:tc>
        <w:tc>
          <w:tcPr>
            <w:tcW w:w="850" w:type="dxa"/>
            <w:vMerge/>
            <w:tcBorders>
              <w:left w:val="nil"/>
              <w:right w:val="single" w:sz="4" w:space="0" w:color="auto"/>
            </w:tcBorders>
            <w:noWrap/>
            <w:vAlign w:val="center"/>
          </w:tcPr>
          <w:p w:rsidR="006B0194" w:rsidRPr="00BD142A" w:rsidRDefault="006B0194" w:rsidP="00FF7095">
            <w:pPr>
              <w:jc w:val="center"/>
              <w:rPr>
                <w:rFonts w:cs="Calibri"/>
                <w:sz w:val="20"/>
                <w:szCs w:val="20"/>
              </w:rPr>
            </w:pPr>
          </w:p>
        </w:tc>
        <w:tc>
          <w:tcPr>
            <w:tcW w:w="963" w:type="dxa"/>
            <w:tcBorders>
              <w:top w:val="nil"/>
              <w:left w:val="nil"/>
              <w:bottom w:val="single" w:sz="4" w:space="0" w:color="auto"/>
              <w:right w:val="single" w:sz="4" w:space="0" w:color="auto"/>
            </w:tcBorders>
            <w:noWrap/>
            <w:vAlign w:val="center"/>
          </w:tcPr>
          <w:p w:rsidR="006B0194" w:rsidRPr="00BD142A" w:rsidRDefault="006B0194" w:rsidP="00FF7095">
            <w:pPr>
              <w:rPr>
                <w:rFonts w:cs="Calibri"/>
                <w:sz w:val="20"/>
                <w:szCs w:val="20"/>
              </w:rPr>
            </w:pPr>
          </w:p>
        </w:tc>
        <w:tc>
          <w:tcPr>
            <w:tcW w:w="1216" w:type="dxa"/>
            <w:tcBorders>
              <w:top w:val="nil"/>
              <w:left w:val="nil"/>
              <w:bottom w:val="single" w:sz="4" w:space="0" w:color="auto"/>
              <w:right w:val="single" w:sz="4" w:space="0" w:color="auto"/>
            </w:tcBorders>
            <w:noWrap/>
            <w:vAlign w:val="center"/>
          </w:tcPr>
          <w:p w:rsidR="006B0194" w:rsidRPr="00BD142A" w:rsidRDefault="006B0194" w:rsidP="00FF7095">
            <w:pPr>
              <w:rPr>
                <w:rFonts w:cs="Calibri"/>
                <w:sz w:val="20"/>
                <w:szCs w:val="20"/>
              </w:rPr>
            </w:pPr>
            <w:r w:rsidRPr="00BD142A">
              <w:rPr>
                <w:rFonts w:cs="Calibri"/>
                <w:sz w:val="20"/>
                <w:szCs w:val="20"/>
              </w:rPr>
              <w:t>$500.00</w:t>
            </w:r>
          </w:p>
        </w:tc>
      </w:tr>
      <w:tr w:rsidR="006B0194"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B0194" w:rsidRPr="00BD142A" w:rsidRDefault="006B0194" w:rsidP="00FF7095">
            <w:pPr>
              <w:jc w:val="center"/>
              <w:rPr>
                <w:rFonts w:cs="Calibri"/>
                <w:sz w:val="20"/>
                <w:szCs w:val="20"/>
              </w:rPr>
            </w:pPr>
            <w:r w:rsidRPr="00BD142A">
              <w:rPr>
                <w:rFonts w:cs="Calibri"/>
                <w:sz w:val="20"/>
                <w:szCs w:val="20"/>
              </w:rPr>
              <w:t>54199</w:t>
            </w:r>
          </w:p>
        </w:tc>
        <w:tc>
          <w:tcPr>
            <w:tcW w:w="2902" w:type="dxa"/>
            <w:tcBorders>
              <w:top w:val="nil"/>
              <w:left w:val="nil"/>
              <w:bottom w:val="single" w:sz="4" w:space="0" w:color="auto"/>
              <w:right w:val="single" w:sz="4" w:space="0" w:color="auto"/>
            </w:tcBorders>
            <w:noWrap/>
            <w:vAlign w:val="center"/>
          </w:tcPr>
          <w:p w:rsidR="006B0194" w:rsidRPr="00BD142A" w:rsidRDefault="006B0194" w:rsidP="00FF7095">
            <w:pPr>
              <w:rPr>
                <w:rFonts w:cs="Calibri"/>
                <w:sz w:val="20"/>
                <w:szCs w:val="20"/>
              </w:rPr>
            </w:pPr>
            <w:r w:rsidRPr="00BD142A">
              <w:rPr>
                <w:rFonts w:cs="Calibri"/>
                <w:sz w:val="20"/>
                <w:szCs w:val="20"/>
              </w:rPr>
              <w:t>Bienes de uso y consumo diversos</w:t>
            </w:r>
          </w:p>
        </w:tc>
        <w:tc>
          <w:tcPr>
            <w:tcW w:w="567" w:type="dxa"/>
            <w:tcBorders>
              <w:top w:val="nil"/>
              <w:left w:val="nil"/>
              <w:right w:val="single" w:sz="4" w:space="0" w:color="auto"/>
            </w:tcBorders>
            <w:noWrap/>
            <w:vAlign w:val="center"/>
          </w:tcPr>
          <w:p w:rsidR="006B0194" w:rsidRPr="00BD142A" w:rsidRDefault="006B0194" w:rsidP="00FF7095">
            <w:pPr>
              <w:jc w:val="center"/>
              <w:rPr>
                <w:rFonts w:cs="Calibri"/>
                <w:color w:val="000000"/>
                <w:sz w:val="20"/>
                <w:szCs w:val="20"/>
              </w:rPr>
            </w:pPr>
          </w:p>
        </w:tc>
        <w:tc>
          <w:tcPr>
            <w:tcW w:w="1559" w:type="dxa"/>
            <w:tcBorders>
              <w:top w:val="nil"/>
              <w:left w:val="nil"/>
              <w:right w:val="single" w:sz="4" w:space="0" w:color="auto"/>
            </w:tcBorders>
            <w:noWrap/>
            <w:vAlign w:val="center"/>
          </w:tcPr>
          <w:p w:rsidR="006B0194" w:rsidRPr="00BD142A" w:rsidRDefault="006B0194" w:rsidP="00FF7095">
            <w:pPr>
              <w:rPr>
                <w:rFonts w:cs="Calibri"/>
                <w:color w:val="000000"/>
                <w:sz w:val="20"/>
                <w:szCs w:val="20"/>
              </w:rPr>
            </w:pPr>
          </w:p>
        </w:tc>
        <w:tc>
          <w:tcPr>
            <w:tcW w:w="850" w:type="dxa"/>
            <w:vMerge/>
            <w:tcBorders>
              <w:left w:val="nil"/>
              <w:right w:val="single" w:sz="4" w:space="0" w:color="auto"/>
            </w:tcBorders>
            <w:noWrap/>
            <w:vAlign w:val="center"/>
          </w:tcPr>
          <w:p w:rsidR="006B0194" w:rsidRPr="00BD142A" w:rsidRDefault="006B0194" w:rsidP="00FF7095">
            <w:pPr>
              <w:jc w:val="center"/>
              <w:rPr>
                <w:rFonts w:cs="Calibri"/>
                <w:sz w:val="20"/>
                <w:szCs w:val="20"/>
              </w:rPr>
            </w:pPr>
          </w:p>
        </w:tc>
        <w:tc>
          <w:tcPr>
            <w:tcW w:w="963" w:type="dxa"/>
            <w:tcBorders>
              <w:top w:val="nil"/>
              <w:left w:val="nil"/>
              <w:bottom w:val="single" w:sz="4" w:space="0" w:color="auto"/>
              <w:right w:val="single" w:sz="4" w:space="0" w:color="auto"/>
            </w:tcBorders>
            <w:noWrap/>
            <w:vAlign w:val="center"/>
          </w:tcPr>
          <w:p w:rsidR="006B0194" w:rsidRPr="00BD142A" w:rsidRDefault="006B0194" w:rsidP="00FF7095">
            <w:pPr>
              <w:rPr>
                <w:rFonts w:cs="Calibri"/>
                <w:sz w:val="20"/>
                <w:szCs w:val="20"/>
              </w:rPr>
            </w:pPr>
          </w:p>
        </w:tc>
        <w:tc>
          <w:tcPr>
            <w:tcW w:w="1216" w:type="dxa"/>
            <w:tcBorders>
              <w:top w:val="nil"/>
              <w:left w:val="nil"/>
              <w:bottom w:val="single" w:sz="4" w:space="0" w:color="auto"/>
              <w:right w:val="single" w:sz="4" w:space="0" w:color="auto"/>
            </w:tcBorders>
            <w:noWrap/>
            <w:vAlign w:val="center"/>
          </w:tcPr>
          <w:p w:rsidR="006B0194" w:rsidRPr="00BD142A" w:rsidRDefault="006B0194" w:rsidP="00FF7095">
            <w:pPr>
              <w:rPr>
                <w:rFonts w:cs="Calibri"/>
                <w:sz w:val="20"/>
                <w:szCs w:val="20"/>
              </w:rPr>
            </w:pPr>
            <w:r w:rsidRPr="00BD142A">
              <w:rPr>
                <w:rFonts w:cs="Calibri"/>
                <w:sz w:val="20"/>
                <w:szCs w:val="20"/>
              </w:rPr>
              <w:t>$1,000.00</w:t>
            </w:r>
          </w:p>
        </w:tc>
      </w:tr>
      <w:tr w:rsidR="00FF7095" w:rsidRPr="00BD142A" w:rsidTr="00F71B6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FF7095" w:rsidRPr="00BD142A" w:rsidRDefault="00FF7095" w:rsidP="00F71B60">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FF7095" w:rsidRPr="00BD142A" w:rsidRDefault="00FF7095" w:rsidP="006B0194">
            <w:pPr>
              <w:rPr>
                <w:b/>
                <w:sz w:val="20"/>
                <w:szCs w:val="20"/>
                <w:lang w:val="es-SV" w:eastAsia="es-SV"/>
              </w:rPr>
            </w:pPr>
            <w:r w:rsidRPr="00BD142A">
              <w:rPr>
                <w:rFonts w:cs="Calibri"/>
                <w:b/>
                <w:color w:val="000000"/>
                <w:sz w:val="20"/>
                <w:szCs w:val="20"/>
              </w:rPr>
              <w:t>$</w:t>
            </w:r>
            <w:r w:rsidR="006B0194" w:rsidRPr="00BD142A">
              <w:rPr>
                <w:rFonts w:cs="Calibri"/>
                <w:b/>
                <w:color w:val="000000"/>
                <w:sz w:val="20"/>
                <w:szCs w:val="20"/>
              </w:rPr>
              <w:t>2,500.00</w:t>
            </w:r>
          </w:p>
        </w:tc>
        <w:tc>
          <w:tcPr>
            <w:tcW w:w="1216" w:type="dxa"/>
            <w:tcBorders>
              <w:top w:val="single" w:sz="4" w:space="0" w:color="auto"/>
              <w:left w:val="nil"/>
              <w:bottom w:val="single" w:sz="4" w:space="0" w:color="auto"/>
              <w:right w:val="single" w:sz="4" w:space="0" w:color="auto"/>
            </w:tcBorders>
            <w:noWrap/>
            <w:vAlign w:val="center"/>
          </w:tcPr>
          <w:p w:rsidR="00FF7095" w:rsidRPr="00BD142A" w:rsidRDefault="00FF7095" w:rsidP="006B0194">
            <w:pPr>
              <w:rPr>
                <w:rFonts w:cs="Calibri"/>
                <w:b/>
                <w:color w:val="000000"/>
                <w:sz w:val="20"/>
                <w:szCs w:val="20"/>
              </w:rPr>
            </w:pPr>
            <w:r w:rsidRPr="00BD142A">
              <w:rPr>
                <w:rFonts w:cs="Calibri"/>
                <w:b/>
                <w:color w:val="000000"/>
                <w:sz w:val="20"/>
                <w:szCs w:val="20"/>
              </w:rPr>
              <w:t>$</w:t>
            </w:r>
            <w:r w:rsidR="006B0194" w:rsidRPr="00BD142A">
              <w:rPr>
                <w:rFonts w:cs="Calibri"/>
                <w:b/>
                <w:color w:val="000000"/>
                <w:sz w:val="20"/>
                <w:szCs w:val="20"/>
              </w:rPr>
              <w:t>2,500.00</w:t>
            </w:r>
          </w:p>
        </w:tc>
      </w:tr>
    </w:tbl>
    <w:p w:rsidR="006354DF" w:rsidRPr="00BD142A" w:rsidRDefault="00FF7095" w:rsidP="006354DF">
      <w:pPr>
        <w:spacing w:line="360" w:lineRule="auto"/>
        <w:jc w:val="both"/>
        <w:rPr>
          <w:rFonts w:eastAsia="Calibri"/>
          <w:lang w:eastAsia="es-SV"/>
        </w:rPr>
      </w:pPr>
      <w:r w:rsidRPr="00BD142A">
        <w:t>Pase a conocimiento de las Unidades de Presupuesto y Contabilidad, de esta Administración. COMUNÍQUESE.</w:t>
      </w:r>
      <w:r w:rsidR="00170D7D" w:rsidRPr="00BD142A">
        <w:t xml:space="preserve"> </w:t>
      </w:r>
      <w:r w:rsidR="006354DF" w:rsidRPr="00BD142A">
        <w:rPr>
          <w:b/>
          <w:u w:val="single"/>
        </w:rPr>
        <w:t xml:space="preserve">ACUERDO NÚMERO CUARENTA Y </w:t>
      </w:r>
      <w:r w:rsidR="007B3EC7" w:rsidRPr="00BD142A">
        <w:rPr>
          <w:b/>
          <w:u w:val="single"/>
        </w:rPr>
        <w:t>CINCO</w:t>
      </w:r>
      <w:r w:rsidR="006354DF" w:rsidRPr="00BD142A">
        <w:t>.- En relación a la</w:t>
      </w:r>
      <w:r w:rsidR="006354DF" w:rsidRPr="00BD142A">
        <w:rPr>
          <w:rFonts w:eastAsia="Calibri"/>
          <w:lang w:eastAsia="es-SV"/>
        </w:rPr>
        <w:t xml:space="preserve"> solicitud de reprogramación al presupuesto del Proyecto «AMZ/ESCUELA DE DESARROLLO HUMANO/ ESCUELA TALLER 2019-2020»; este Concejo, en uso de sus facultades legales, por unanimidad, </w:t>
      </w:r>
      <w:r w:rsidR="006354DF" w:rsidRPr="00BD142A">
        <w:rPr>
          <w:rFonts w:eastAsia="Calibri"/>
          <w:b/>
          <w:lang w:eastAsia="es-SV"/>
        </w:rPr>
        <w:t>ACUERDA:</w:t>
      </w:r>
      <w:r w:rsidR="006354DF" w:rsidRPr="00BD142A">
        <w:rPr>
          <w:rFonts w:eastAsia="Calibri"/>
          <w:lang w:eastAsia="es-SV"/>
        </w:rPr>
        <w:t xml:space="preserve"> Autorizar la Reprogramación al presupuesto del </w:t>
      </w:r>
      <w:r w:rsidR="006354DF" w:rsidRPr="00BD142A">
        <w:rPr>
          <w:rFonts w:eastAsia="Calibri"/>
          <w:b/>
          <w:lang w:eastAsia="es-SV"/>
        </w:rPr>
        <w:t>«AMZ/ESCUELA DE DESARROLLO HUMANO/ ESCUELA TALLER 2019-2020»,</w:t>
      </w:r>
      <w:r w:rsidR="006354DF" w:rsidRPr="00BD142A">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6354DF" w:rsidRPr="00BD142A" w:rsidTr="00F71B6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6354DF" w:rsidRPr="00BD142A" w:rsidRDefault="006354DF" w:rsidP="00F71B60">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6354DF" w:rsidRPr="00BD142A" w:rsidRDefault="006354DF" w:rsidP="00F71B60">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6354DF" w:rsidRPr="00BD142A" w:rsidRDefault="006354DF" w:rsidP="00F71B60">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6354DF" w:rsidRPr="00BD142A" w:rsidRDefault="006354DF" w:rsidP="00F71B60">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6354DF" w:rsidRPr="00BD142A" w:rsidRDefault="006354DF" w:rsidP="00F71B60">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6354DF" w:rsidRPr="00BD142A" w:rsidRDefault="006354DF" w:rsidP="00F71B60">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6354DF" w:rsidRPr="00BD142A" w:rsidRDefault="006354DF" w:rsidP="00F71B60">
            <w:pPr>
              <w:jc w:val="center"/>
              <w:rPr>
                <w:rFonts w:cs="Calibri"/>
                <w:color w:val="000000"/>
                <w:sz w:val="20"/>
                <w:szCs w:val="20"/>
              </w:rPr>
            </w:pPr>
            <w:r w:rsidRPr="00BD142A">
              <w:rPr>
                <w:rFonts w:cs="Calibri"/>
                <w:b/>
                <w:color w:val="000000"/>
                <w:sz w:val="20"/>
                <w:szCs w:val="20"/>
              </w:rPr>
              <w:t>TOTAL</w:t>
            </w:r>
          </w:p>
        </w:tc>
      </w:tr>
      <w:tr w:rsidR="006354DF" w:rsidRPr="00BD142A" w:rsidTr="00F71B60">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6354DF" w:rsidRPr="00BD142A" w:rsidRDefault="006354DF" w:rsidP="00F71B60">
            <w:pPr>
              <w:jc w:val="center"/>
              <w:rPr>
                <w:rFonts w:cs="Calibri"/>
                <w:b/>
                <w:color w:val="000000"/>
                <w:sz w:val="20"/>
                <w:szCs w:val="20"/>
              </w:rPr>
            </w:pPr>
            <w:r w:rsidRPr="00BD142A">
              <w:rPr>
                <w:rFonts w:cs="Calibri"/>
                <w:b/>
                <w:color w:val="000000"/>
                <w:sz w:val="20"/>
                <w:szCs w:val="20"/>
              </w:rPr>
              <w:t>PARTIDAS QUE AFECTAN</w:t>
            </w:r>
          </w:p>
        </w:tc>
      </w:tr>
      <w:tr w:rsidR="006354DF"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354DF" w:rsidRPr="00BD142A" w:rsidRDefault="00E37132" w:rsidP="00F71B60">
            <w:pPr>
              <w:jc w:val="center"/>
              <w:rPr>
                <w:rFonts w:cs="Calibri"/>
                <w:color w:val="000000"/>
                <w:sz w:val="20"/>
                <w:szCs w:val="20"/>
              </w:rPr>
            </w:pPr>
            <w:r w:rsidRPr="00BD142A">
              <w:rPr>
                <w:rFonts w:cs="Calibri"/>
                <w:color w:val="000000"/>
                <w:sz w:val="20"/>
                <w:szCs w:val="20"/>
              </w:rPr>
              <w:t>54114</w:t>
            </w:r>
          </w:p>
        </w:tc>
        <w:tc>
          <w:tcPr>
            <w:tcW w:w="2902" w:type="dxa"/>
            <w:tcBorders>
              <w:top w:val="nil"/>
              <w:left w:val="nil"/>
              <w:bottom w:val="single" w:sz="4" w:space="0" w:color="auto"/>
              <w:right w:val="single" w:sz="4" w:space="0" w:color="auto"/>
            </w:tcBorders>
            <w:noWrap/>
            <w:vAlign w:val="center"/>
          </w:tcPr>
          <w:p w:rsidR="006354DF" w:rsidRPr="00BD142A" w:rsidRDefault="00E37132" w:rsidP="00F71B60">
            <w:pPr>
              <w:rPr>
                <w:rFonts w:cs="Calibri"/>
                <w:color w:val="000000"/>
                <w:sz w:val="20"/>
                <w:szCs w:val="20"/>
              </w:rPr>
            </w:pPr>
            <w:r w:rsidRPr="00BD142A">
              <w:rPr>
                <w:rFonts w:cs="Calibri"/>
                <w:color w:val="000000"/>
                <w:sz w:val="20"/>
                <w:szCs w:val="20"/>
              </w:rPr>
              <w:t xml:space="preserve">Materiales de oficina </w:t>
            </w:r>
            <w:r w:rsidR="006354DF" w:rsidRPr="00BD142A">
              <w:rPr>
                <w:rFonts w:cs="Calibri"/>
                <w:color w:val="000000"/>
                <w:sz w:val="20"/>
                <w:szCs w:val="20"/>
              </w:rPr>
              <w:t xml:space="preserve"> </w:t>
            </w:r>
          </w:p>
        </w:tc>
        <w:tc>
          <w:tcPr>
            <w:tcW w:w="567" w:type="dxa"/>
            <w:tcBorders>
              <w:top w:val="nil"/>
              <w:left w:val="nil"/>
              <w:bottom w:val="single" w:sz="4" w:space="0" w:color="auto"/>
              <w:right w:val="single" w:sz="4" w:space="0" w:color="auto"/>
            </w:tcBorders>
            <w:noWrap/>
            <w:vAlign w:val="center"/>
          </w:tcPr>
          <w:p w:rsidR="006354DF" w:rsidRPr="00BD142A" w:rsidRDefault="006354DF" w:rsidP="00F71B60">
            <w:pPr>
              <w:jc w:val="center"/>
              <w:rPr>
                <w:rFonts w:cs="Calibri"/>
                <w:color w:val="000000"/>
                <w:sz w:val="20"/>
                <w:szCs w:val="20"/>
              </w:rPr>
            </w:pPr>
            <w:r w:rsidRPr="00BD142A">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6354DF" w:rsidRPr="00BD142A" w:rsidRDefault="006354DF" w:rsidP="00F71B60">
            <w:pPr>
              <w:rPr>
                <w:rFonts w:cs="Calibri"/>
                <w:color w:val="000000"/>
                <w:sz w:val="20"/>
                <w:szCs w:val="20"/>
              </w:rPr>
            </w:pPr>
            <w:r w:rsidRPr="00BD142A">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rsidR="006354DF" w:rsidRPr="00BD142A" w:rsidRDefault="006354DF" w:rsidP="00F71B60">
            <w:pPr>
              <w:jc w:val="center"/>
              <w:rPr>
                <w:rFonts w:cs="Calibri"/>
                <w:color w:val="000000"/>
                <w:sz w:val="20"/>
                <w:szCs w:val="20"/>
              </w:rPr>
            </w:pPr>
            <w:r w:rsidRPr="00BD142A">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rsidR="006354DF" w:rsidRPr="00BD142A" w:rsidRDefault="006354DF" w:rsidP="00E37132">
            <w:pPr>
              <w:rPr>
                <w:rFonts w:cs="Calibri"/>
                <w:color w:val="000000"/>
                <w:sz w:val="20"/>
                <w:szCs w:val="20"/>
              </w:rPr>
            </w:pPr>
            <w:r w:rsidRPr="00BD142A">
              <w:rPr>
                <w:rFonts w:cs="Calibri"/>
                <w:color w:val="000000"/>
                <w:sz w:val="20"/>
                <w:szCs w:val="20"/>
              </w:rPr>
              <w:t>$2</w:t>
            </w:r>
            <w:r w:rsidR="00E37132" w:rsidRPr="00BD142A">
              <w:rPr>
                <w:rFonts w:cs="Calibri"/>
                <w:color w:val="000000"/>
                <w:sz w:val="20"/>
                <w:szCs w:val="20"/>
              </w:rPr>
              <w:t>00.00</w:t>
            </w:r>
          </w:p>
        </w:tc>
        <w:tc>
          <w:tcPr>
            <w:tcW w:w="1216" w:type="dxa"/>
            <w:tcBorders>
              <w:top w:val="nil"/>
              <w:left w:val="nil"/>
              <w:bottom w:val="single" w:sz="4" w:space="0" w:color="auto"/>
              <w:right w:val="single" w:sz="4" w:space="0" w:color="auto"/>
            </w:tcBorders>
            <w:noWrap/>
            <w:vAlign w:val="center"/>
          </w:tcPr>
          <w:p w:rsidR="006354DF" w:rsidRPr="00BD142A" w:rsidRDefault="006354DF" w:rsidP="00F71B60">
            <w:pPr>
              <w:rPr>
                <w:rFonts w:cs="Calibri"/>
                <w:color w:val="000000"/>
                <w:sz w:val="20"/>
                <w:szCs w:val="20"/>
              </w:rPr>
            </w:pPr>
          </w:p>
        </w:tc>
      </w:tr>
      <w:tr w:rsidR="006354DF" w:rsidRPr="00BD142A" w:rsidTr="00F71B60">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6354DF" w:rsidRPr="00BD142A" w:rsidRDefault="006354DF" w:rsidP="00F71B60">
            <w:pPr>
              <w:jc w:val="center"/>
              <w:rPr>
                <w:rFonts w:cs="Calibri"/>
                <w:b/>
                <w:color w:val="000000"/>
                <w:sz w:val="20"/>
                <w:szCs w:val="20"/>
              </w:rPr>
            </w:pPr>
            <w:r w:rsidRPr="00BD142A">
              <w:rPr>
                <w:rFonts w:cs="Calibri"/>
                <w:b/>
                <w:color w:val="000000"/>
                <w:sz w:val="20"/>
                <w:szCs w:val="20"/>
              </w:rPr>
              <w:t>PARTIDAS QUE REFUERZAN</w:t>
            </w:r>
          </w:p>
        </w:tc>
      </w:tr>
      <w:tr w:rsidR="006354DF"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354DF" w:rsidRPr="00BD142A" w:rsidRDefault="006354DF" w:rsidP="00E37132">
            <w:pPr>
              <w:jc w:val="center"/>
              <w:rPr>
                <w:rFonts w:cs="Calibri"/>
                <w:sz w:val="20"/>
                <w:szCs w:val="20"/>
              </w:rPr>
            </w:pPr>
            <w:r w:rsidRPr="00BD142A">
              <w:rPr>
                <w:rFonts w:cs="Calibri"/>
                <w:sz w:val="20"/>
                <w:szCs w:val="20"/>
              </w:rPr>
              <w:t>5</w:t>
            </w:r>
            <w:r w:rsidR="00E37132" w:rsidRPr="00BD142A">
              <w:rPr>
                <w:rFonts w:cs="Calibri"/>
                <w:sz w:val="20"/>
                <w:szCs w:val="20"/>
              </w:rPr>
              <w:t>4119</w:t>
            </w:r>
          </w:p>
        </w:tc>
        <w:tc>
          <w:tcPr>
            <w:tcW w:w="2902" w:type="dxa"/>
            <w:tcBorders>
              <w:top w:val="nil"/>
              <w:left w:val="nil"/>
              <w:bottom w:val="single" w:sz="4" w:space="0" w:color="auto"/>
              <w:right w:val="single" w:sz="4" w:space="0" w:color="auto"/>
            </w:tcBorders>
            <w:noWrap/>
            <w:vAlign w:val="center"/>
          </w:tcPr>
          <w:p w:rsidR="006354DF" w:rsidRPr="00BD142A" w:rsidRDefault="00E37132" w:rsidP="00F71B60">
            <w:pPr>
              <w:rPr>
                <w:rFonts w:cs="Calibri"/>
                <w:sz w:val="20"/>
                <w:szCs w:val="20"/>
              </w:rPr>
            </w:pPr>
            <w:r w:rsidRPr="00BD142A">
              <w:rPr>
                <w:rFonts w:cs="Calibri"/>
                <w:sz w:val="20"/>
                <w:szCs w:val="20"/>
              </w:rPr>
              <w:t xml:space="preserve">Materiales eléctricos </w:t>
            </w:r>
            <w:r w:rsidR="006354DF" w:rsidRPr="00BD142A">
              <w:rPr>
                <w:rFonts w:cs="Calibri"/>
                <w:sz w:val="20"/>
                <w:szCs w:val="20"/>
              </w:rPr>
              <w:t xml:space="preserve"> </w:t>
            </w:r>
          </w:p>
        </w:tc>
        <w:tc>
          <w:tcPr>
            <w:tcW w:w="567" w:type="dxa"/>
            <w:tcBorders>
              <w:top w:val="nil"/>
              <w:left w:val="nil"/>
              <w:right w:val="single" w:sz="4" w:space="0" w:color="auto"/>
            </w:tcBorders>
            <w:noWrap/>
            <w:vAlign w:val="center"/>
          </w:tcPr>
          <w:p w:rsidR="006354DF" w:rsidRPr="00BD142A" w:rsidRDefault="006354DF" w:rsidP="00E37132">
            <w:pPr>
              <w:jc w:val="center"/>
              <w:rPr>
                <w:rFonts w:cs="Calibri"/>
                <w:color w:val="000000"/>
                <w:sz w:val="20"/>
                <w:szCs w:val="20"/>
              </w:rPr>
            </w:pPr>
            <w:r w:rsidRPr="00BD142A">
              <w:rPr>
                <w:rFonts w:cs="Calibri"/>
                <w:color w:val="000000"/>
                <w:sz w:val="20"/>
                <w:szCs w:val="20"/>
              </w:rPr>
              <w:t>34</w:t>
            </w:r>
          </w:p>
        </w:tc>
        <w:tc>
          <w:tcPr>
            <w:tcW w:w="1559" w:type="dxa"/>
            <w:tcBorders>
              <w:top w:val="nil"/>
              <w:left w:val="nil"/>
              <w:right w:val="single" w:sz="4" w:space="0" w:color="auto"/>
            </w:tcBorders>
            <w:noWrap/>
            <w:vAlign w:val="center"/>
          </w:tcPr>
          <w:p w:rsidR="006354DF" w:rsidRPr="00BD142A" w:rsidRDefault="006354DF" w:rsidP="00F71B60">
            <w:pPr>
              <w:rPr>
                <w:rFonts w:cs="Calibri"/>
                <w:color w:val="000000"/>
                <w:sz w:val="20"/>
                <w:szCs w:val="20"/>
              </w:rPr>
            </w:pPr>
            <w:r w:rsidRPr="00BD142A">
              <w:rPr>
                <w:rFonts w:cs="Calibri"/>
                <w:color w:val="000000"/>
                <w:sz w:val="20"/>
                <w:szCs w:val="20"/>
              </w:rPr>
              <w:t>19688210131001015000</w:t>
            </w:r>
          </w:p>
        </w:tc>
        <w:tc>
          <w:tcPr>
            <w:tcW w:w="850" w:type="dxa"/>
            <w:tcBorders>
              <w:top w:val="nil"/>
              <w:left w:val="nil"/>
              <w:right w:val="single" w:sz="4" w:space="0" w:color="auto"/>
            </w:tcBorders>
            <w:noWrap/>
            <w:vAlign w:val="center"/>
          </w:tcPr>
          <w:p w:rsidR="006354DF" w:rsidRPr="00BD142A" w:rsidRDefault="006354DF" w:rsidP="00F71B60">
            <w:pPr>
              <w:jc w:val="center"/>
              <w:rPr>
                <w:rFonts w:cs="Calibri"/>
                <w:sz w:val="20"/>
                <w:szCs w:val="20"/>
              </w:rPr>
            </w:pPr>
            <w:r w:rsidRPr="00BD142A">
              <w:rPr>
                <w:rFonts w:cs="Calibri"/>
                <w:sz w:val="20"/>
                <w:szCs w:val="20"/>
              </w:rPr>
              <w:t>5/000</w:t>
            </w:r>
          </w:p>
        </w:tc>
        <w:tc>
          <w:tcPr>
            <w:tcW w:w="963" w:type="dxa"/>
            <w:tcBorders>
              <w:top w:val="nil"/>
              <w:left w:val="nil"/>
              <w:bottom w:val="single" w:sz="4" w:space="0" w:color="auto"/>
              <w:right w:val="single" w:sz="4" w:space="0" w:color="auto"/>
            </w:tcBorders>
            <w:noWrap/>
            <w:vAlign w:val="center"/>
          </w:tcPr>
          <w:p w:rsidR="006354DF" w:rsidRPr="00BD142A" w:rsidRDefault="006354DF" w:rsidP="00F71B60">
            <w:pPr>
              <w:rPr>
                <w:rFonts w:cs="Calibri"/>
                <w:sz w:val="20"/>
                <w:szCs w:val="20"/>
              </w:rPr>
            </w:pPr>
          </w:p>
        </w:tc>
        <w:tc>
          <w:tcPr>
            <w:tcW w:w="1216" w:type="dxa"/>
            <w:tcBorders>
              <w:top w:val="nil"/>
              <w:left w:val="nil"/>
              <w:bottom w:val="single" w:sz="4" w:space="0" w:color="auto"/>
              <w:right w:val="single" w:sz="4" w:space="0" w:color="auto"/>
            </w:tcBorders>
            <w:noWrap/>
            <w:vAlign w:val="center"/>
          </w:tcPr>
          <w:p w:rsidR="006354DF" w:rsidRPr="00BD142A" w:rsidRDefault="006354DF" w:rsidP="00E37132">
            <w:pPr>
              <w:rPr>
                <w:rFonts w:cs="Calibri"/>
                <w:sz w:val="20"/>
                <w:szCs w:val="20"/>
              </w:rPr>
            </w:pPr>
            <w:r w:rsidRPr="00BD142A">
              <w:rPr>
                <w:rFonts w:cs="Calibri"/>
                <w:sz w:val="20"/>
                <w:szCs w:val="20"/>
              </w:rPr>
              <w:t>$</w:t>
            </w:r>
            <w:r w:rsidR="00E37132" w:rsidRPr="00BD142A">
              <w:rPr>
                <w:rFonts w:cs="Calibri"/>
                <w:sz w:val="20"/>
                <w:szCs w:val="20"/>
              </w:rPr>
              <w:t>200.00</w:t>
            </w:r>
          </w:p>
        </w:tc>
      </w:tr>
      <w:tr w:rsidR="006354DF" w:rsidRPr="00BD142A" w:rsidTr="00F71B6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6354DF" w:rsidRPr="00BD142A" w:rsidRDefault="006354DF" w:rsidP="00F71B60">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6354DF" w:rsidRPr="00BD142A" w:rsidRDefault="006354DF" w:rsidP="00E37132">
            <w:pPr>
              <w:rPr>
                <w:b/>
                <w:sz w:val="20"/>
                <w:szCs w:val="20"/>
                <w:lang w:val="es-SV" w:eastAsia="es-SV"/>
              </w:rPr>
            </w:pPr>
            <w:r w:rsidRPr="00BD142A">
              <w:rPr>
                <w:rFonts w:cs="Calibri"/>
                <w:b/>
                <w:color w:val="000000"/>
                <w:sz w:val="20"/>
                <w:szCs w:val="20"/>
              </w:rPr>
              <w:t>$</w:t>
            </w:r>
            <w:r w:rsidR="00E37132" w:rsidRPr="00BD142A">
              <w:rPr>
                <w:rFonts w:cs="Calibri"/>
                <w:b/>
                <w:color w:val="000000"/>
                <w:sz w:val="20"/>
                <w:szCs w:val="20"/>
              </w:rPr>
              <w:t>200.00</w:t>
            </w:r>
          </w:p>
        </w:tc>
        <w:tc>
          <w:tcPr>
            <w:tcW w:w="1216" w:type="dxa"/>
            <w:tcBorders>
              <w:top w:val="single" w:sz="4" w:space="0" w:color="auto"/>
              <w:left w:val="nil"/>
              <w:bottom w:val="single" w:sz="4" w:space="0" w:color="auto"/>
              <w:right w:val="single" w:sz="4" w:space="0" w:color="auto"/>
            </w:tcBorders>
            <w:noWrap/>
            <w:vAlign w:val="center"/>
          </w:tcPr>
          <w:p w:rsidR="006354DF" w:rsidRPr="00BD142A" w:rsidRDefault="006354DF" w:rsidP="00E37132">
            <w:pPr>
              <w:rPr>
                <w:rFonts w:cs="Calibri"/>
                <w:b/>
                <w:color w:val="000000"/>
                <w:sz w:val="20"/>
                <w:szCs w:val="20"/>
              </w:rPr>
            </w:pPr>
            <w:r w:rsidRPr="00BD142A">
              <w:rPr>
                <w:rFonts w:cs="Calibri"/>
                <w:b/>
                <w:color w:val="000000"/>
                <w:sz w:val="20"/>
                <w:szCs w:val="20"/>
              </w:rPr>
              <w:t>$</w:t>
            </w:r>
            <w:r w:rsidR="00E37132" w:rsidRPr="00BD142A">
              <w:rPr>
                <w:rFonts w:cs="Calibri"/>
                <w:b/>
                <w:color w:val="000000"/>
                <w:sz w:val="20"/>
                <w:szCs w:val="20"/>
              </w:rPr>
              <w:t>200.00</w:t>
            </w:r>
          </w:p>
        </w:tc>
      </w:tr>
    </w:tbl>
    <w:p w:rsidR="00F165B9" w:rsidRPr="00BD142A" w:rsidRDefault="006354DF" w:rsidP="00F165B9">
      <w:pPr>
        <w:spacing w:line="360" w:lineRule="auto"/>
        <w:jc w:val="both"/>
        <w:rPr>
          <w:rFonts w:eastAsia="Calibri"/>
          <w:lang w:eastAsia="es-SV"/>
        </w:rPr>
      </w:pPr>
      <w:r w:rsidRPr="00BD142A">
        <w:t>Pase a conocimiento de las Unidades de Presupuesto y Contabilidad, de esta Administración. COMUNÍQUESE.</w:t>
      </w:r>
      <w:r w:rsidR="00170D7D" w:rsidRPr="00BD142A">
        <w:t xml:space="preserve"> </w:t>
      </w:r>
      <w:r w:rsidR="00F165B9" w:rsidRPr="00BD142A">
        <w:rPr>
          <w:b/>
          <w:u w:val="single"/>
        </w:rPr>
        <w:t xml:space="preserve">ACUERDO NÚMERO CUARENTA Y </w:t>
      </w:r>
      <w:r w:rsidR="007B3EC7" w:rsidRPr="00BD142A">
        <w:rPr>
          <w:b/>
          <w:u w:val="single"/>
        </w:rPr>
        <w:t>SEIS</w:t>
      </w:r>
      <w:r w:rsidR="00F165B9" w:rsidRPr="00BD142A">
        <w:t>.- En relación a la</w:t>
      </w:r>
      <w:r w:rsidR="00F165B9" w:rsidRPr="00BD142A">
        <w:rPr>
          <w:rFonts w:eastAsia="Calibri"/>
          <w:lang w:eastAsia="es-SV"/>
        </w:rPr>
        <w:t xml:space="preserve"> solicitud de reprogramación al presupuesto del Proyecto «Reparación y Mantenimiento de Equipo de Terracería 2019»; este Concejo, en uso de sus facultades legales, por unanimidad, </w:t>
      </w:r>
      <w:r w:rsidR="00F165B9" w:rsidRPr="00BD142A">
        <w:rPr>
          <w:rFonts w:eastAsia="Calibri"/>
          <w:b/>
          <w:lang w:eastAsia="es-SV"/>
        </w:rPr>
        <w:t>ACUERDA:</w:t>
      </w:r>
      <w:r w:rsidR="00F165B9" w:rsidRPr="00BD142A">
        <w:rPr>
          <w:rFonts w:eastAsia="Calibri"/>
          <w:lang w:eastAsia="es-SV"/>
        </w:rPr>
        <w:t xml:space="preserve"> Autorizar la Reprogramación al presupuesto del Proyecto </w:t>
      </w:r>
      <w:r w:rsidR="00F165B9" w:rsidRPr="00BD142A">
        <w:rPr>
          <w:rFonts w:eastAsia="Calibri"/>
          <w:b/>
          <w:lang w:eastAsia="es-SV"/>
        </w:rPr>
        <w:t>«Reparación y Mantenimiento de Equipo de Terracería 2019»</w:t>
      </w:r>
      <w:r w:rsidR="00F165B9" w:rsidRPr="00BD142A">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F165B9" w:rsidRPr="00BD142A" w:rsidTr="00F71B6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F165B9" w:rsidRPr="00BD142A" w:rsidRDefault="00F165B9" w:rsidP="00F71B60">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F165B9" w:rsidRPr="00BD142A" w:rsidRDefault="00F165B9" w:rsidP="00F71B60">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F165B9" w:rsidRPr="00BD142A" w:rsidRDefault="00F165B9" w:rsidP="00F71B60">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F165B9" w:rsidRPr="00BD142A" w:rsidRDefault="00F165B9" w:rsidP="00F71B60">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F165B9" w:rsidRPr="00BD142A" w:rsidRDefault="00F165B9" w:rsidP="00F71B60">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F165B9" w:rsidRPr="00BD142A" w:rsidRDefault="00F165B9" w:rsidP="00F71B60">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F165B9" w:rsidRPr="00BD142A" w:rsidRDefault="00F165B9" w:rsidP="00F71B60">
            <w:pPr>
              <w:jc w:val="center"/>
              <w:rPr>
                <w:rFonts w:cs="Calibri"/>
                <w:color w:val="000000"/>
                <w:sz w:val="20"/>
                <w:szCs w:val="20"/>
              </w:rPr>
            </w:pPr>
            <w:r w:rsidRPr="00BD142A">
              <w:rPr>
                <w:rFonts w:cs="Calibri"/>
                <w:b/>
                <w:color w:val="000000"/>
                <w:sz w:val="20"/>
                <w:szCs w:val="20"/>
              </w:rPr>
              <w:t>TOTAL</w:t>
            </w:r>
          </w:p>
        </w:tc>
      </w:tr>
      <w:tr w:rsidR="00F165B9" w:rsidRPr="00BD142A" w:rsidTr="00F71B60">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F165B9" w:rsidRPr="00BD142A" w:rsidRDefault="00F165B9" w:rsidP="00F71B60">
            <w:pPr>
              <w:jc w:val="center"/>
              <w:rPr>
                <w:rFonts w:cs="Calibri"/>
                <w:b/>
                <w:color w:val="000000"/>
                <w:sz w:val="20"/>
                <w:szCs w:val="20"/>
              </w:rPr>
            </w:pPr>
            <w:r w:rsidRPr="00BD142A">
              <w:rPr>
                <w:rFonts w:cs="Calibri"/>
                <w:b/>
                <w:color w:val="000000"/>
                <w:sz w:val="20"/>
                <w:szCs w:val="20"/>
              </w:rPr>
              <w:t>PARTIDAS QUE AFECTAN</w:t>
            </w:r>
          </w:p>
        </w:tc>
      </w:tr>
      <w:tr w:rsidR="00863DD5"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63DD5" w:rsidRPr="00BD142A" w:rsidRDefault="00863DD5" w:rsidP="00863DD5">
            <w:pPr>
              <w:jc w:val="center"/>
              <w:rPr>
                <w:rFonts w:cs="Calibri"/>
                <w:color w:val="000000"/>
                <w:sz w:val="20"/>
                <w:szCs w:val="20"/>
              </w:rPr>
            </w:pPr>
            <w:r w:rsidRPr="00BD142A">
              <w:rPr>
                <w:rFonts w:cs="Calibri"/>
                <w:color w:val="000000"/>
                <w:sz w:val="20"/>
                <w:szCs w:val="20"/>
              </w:rPr>
              <w:t>54109</w:t>
            </w:r>
          </w:p>
        </w:tc>
        <w:tc>
          <w:tcPr>
            <w:tcW w:w="2902" w:type="dxa"/>
            <w:tcBorders>
              <w:top w:val="nil"/>
              <w:left w:val="nil"/>
              <w:bottom w:val="single" w:sz="4" w:space="0" w:color="auto"/>
              <w:right w:val="single" w:sz="4" w:space="0" w:color="auto"/>
            </w:tcBorders>
            <w:noWrap/>
            <w:vAlign w:val="center"/>
          </w:tcPr>
          <w:p w:rsidR="00863DD5" w:rsidRPr="00BD142A" w:rsidRDefault="00863DD5" w:rsidP="00863DD5">
            <w:pPr>
              <w:rPr>
                <w:rFonts w:cs="Calibri"/>
                <w:color w:val="000000"/>
                <w:sz w:val="20"/>
                <w:szCs w:val="20"/>
              </w:rPr>
            </w:pPr>
            <w:r w:rsidRPr="00BD142A">
              <w:rPr>
                <w:rFonts w:cs="Calibri"/>
                <w:color w:val="000000"/>
                <w:sz w:val="20"/>
                <w:szCs w:val="20"/>
              </w:rPr>
              <w:t xml:space="preserve">Llantas y Neumáticas  </w:t>
            </w:r>
          </w:p>
        </w:tc>
        <w:tc>
          <w:tcPr>
            <w:tcW w:w="567" w:type="dxa"/>
            <w:tcBorders>
              <w:top w:val="nil"/>
              <w:left w:val="nil"/>
              <w:bottom w:val="single" w:sz="4" w:space="0" w:color="auto"/>
              <w:right w:val="single" w:sz="4" w:space="0" w:color="auto"/>
            </w:tcBorders>
            <w:noWrap/>
            <w:vAlign w:val="center"/>
          </w:tcPr>
          <w:p w:rsidR="00863DD5" w:rsidRPr="00BD142A" w:rsidRDefault="00863DD5" w:rsidP="00863DD5">
            <w:pPr>
              <w:jc w:val="center"/>
              <w:rPr>
                <w:rFonts w:cs="Calibri"/>
                <w:color w:val="000000"/>
                <w:sz w:val="20"/>
                <w:szCs w:val="20"/>
              </w:rPr>
            </w:pPr>
            <w:r w:rsidRPr="00BD142A">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63DD5" w:rsidRPr="00BD142A" w:rsidRDefault="00863DD5" w:rsidP="00863DD5">
            <w:pPr>
              <w:rPr>
                <w:rFonts w:cs="Calibri"/>
                <w:color w:val="000000"/>
                <w:sz w:val="20"/>
                <w:szCs w:val="20"/>
              </w:rPr>
            </w:pPr>
            <w:r w:rsidRPr="00BD142A">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63DD5" w:rsidRPr="00BD142A" w:rsidRDefault="00863DD5" w:rsidP="00863DD5">
            <w:pPr>
              <w:jc w:val="center"/>
              <w:rPr>
                <w:rFonts w:cs="Calibri"/>
                <w:color w:val="000000"/>
                <w:sz w:val="20"/>
                <w:szCs w:val="20"/>
              </w:rPr>
            </w:pPr>
            <w:r w:rsidRPr="00BD142A">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63DD5" w:rsidRPr="00BD142A" w:rsidRDefault="00863DD5" w:rsidP="00863DD5">
            <w:pPr>
              <w:rPr>
                <w:rFonts w:cs="Calibri"/>
                <w:color w:val="000000"/>
                <w:sz w:val="20"/>
                <w:szCs w:val="20"/>
              </w:rPr>
            </w:pPr>
            <w:r w:rsidRPr="00BD142A">
              <w:rPr>
                <w:rFonts w:cs="Calibri"/>
                <w:color w:val="000000"/>
                <w:sz w:val="20"/>
                <w:szCs w:val="20"/>
              </w:rPr>
              <w:t>$157.64</w:t>
            </w:r>
          </w:p>
        </w:tc>
        <w:tc>
          <w:tcPr>
            <w:tcW w:w="1216" w:type="dxa"/>
            <w:tcBorders>
              <w:top w:val="nil"/>
              <w:left w:val="nil"/>
              <w:bottom w:val="single" w:sz="4" w:space="0" w:color="auto"/>
              <w:right w:val="single" w:sz="4" w:space="0" w:color="auto"/>
            </w:tcBorders>
            <w:noWrap/>
            <w:vAlign w:val="center"/>
          </w:tcPr>
          <w:p w:rsidR="00863DD5" w:rsidRPr="00BD142A" w:rsidRDefault="00863DD5" w:rsidP="00863DD5">
            <w:pPr>
              <w:rPr>
                <w:rFonts w:cs="Calibri"/>
                <w:color w:val="000000"/>
                <w:sz w:val="20"/>
                <w:szCs w:val="20"/>
              </w:rPr>
            </w:pPr>
          </w:p>
        </w:tc>
      </w:tr>
      <w:tr w:rsidR="00F165B9" w:rsidRPr="00BD142A" w:rsidTr="00F71B60">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F165B9" w:rsidRPr="00BD142A" w:rsidRDefault="00F165B9" w:rsidP="00F71B60">
            <w:pPr>
              <w:jc w:val="center"/>
              <w:rPr>
                <w:rFonts w:cs="Calibri"/>
                <w:b/>
                <w:color w:val="000000"/>
                <w:sz w:val="20"/>
                <w:szCs w:val="20"/>
              </w:rPr>
            </w:pPr>
            <w:r w:rsidRPr="00BD142A">
              <w:rPr>
                <w:rFonts w:cs="Calibri"/>
                <w:b/>
                <w:color w:val="000000"/>
                <w:sz w:val="20"/>
                <w:szCs w:val="20"/>
              </w:rPr>
              <w:t>PARTIDAS QUE REFUERZAN</w:t>
            </w:r>
          </w:p>
        </w:tc>
      </w:tr>
      <w:tr w:rsidR="00863DD5"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63DD5" w:rsidRPr="00BD142A" w:rsidRDefault="0082485B" w:rsidP="00863DD5">
            <w:pPr>
              <w:jc w:val="center"/>
              <w:rPr>
                <w:rFonts w:cs="Calibri"/>
                <w:sz w:val="20"/>
                <w:szCs w:val="20"/>
              </w:rPr>
            </w:pPr>
            <w:r w:rsidRPr="00BD142A">
              <w:rPr>
                <w:rFonts w:cs="Calibri"/>
                <w:sz w:val="20"/>
                <w:szCs w:val="20"/>
              </w:rPr>
              <w:t>54118</w:t>
            </w:r>
          </w:p>
        </w:tc>
        <w:tc>
          <w:tcPr>
            <w:tcW w:w="2902" w:type="dxa"/>
            <w:tcBorders>
              <w:top w:val="nil"/>
              <w:left w:val="nil"/>
              <w:bottom w:val="single" w:sz="4" w:space="0" w:color="auto"/>
              <w:right w:val="single" w:sz="4" w:space="0" w:color="auto"/>
            </w:tcBorders>
            <w:noWrap/>
            <w:vAlign w:val="center"/>
          </w:tcPr>
          <w:p w:rsidR="00863DD5" w:rsidRPr="00BD142A" w:rsidRDefault="0082485B" w:rsidP="00863DD5">
            <w:pPr>
              <w:rPr>
                <w:rFonts w:cs="Calibri"/>
                <w:sz w:val="20"/>
                <w:szCs w:val="20"/>
              </w:rPr>
            </w:pPr>
            <w:r w:rsidRPr="00BD142A">
              <w:rPr>
                <w:rFonts w:cs="Calibri"/>
                <w:sz w:val="20"/>
                <w:szCs w:val="20"/>
              </w:rPr>
              <w:t xml:space="preserve">Herramientas repuestos y accesorios </w:t>
            </w:r>
            <w:r w:rsidR="00863DD5" w:rsidRPr="00BD142A">
              <w:rPr>
                <w:rFonts w:cs="Calibri"/>
                <w:sz w:val="20"/>
                <w:szCs w:val="20"/>
              </w:rPr>
              <w:t xml:space="preserve">  </w:t>
            </w:r>
          </w:p>
        </w:tc>
        <w:tc>
          <w:tcPr>
            <w:tcW w:w="567" w:type="dxa"/>
            <w:tcBorders>
              <w:top w:val="nil"/>
              <w:left w:val="nil"/>
              <w:right w:val="single" w:sz="4" w:space="0" w:color="auto"/>
            </w:tcBorders>
            <w:noWrap/>
            <w:vAlign w:val="center"/>
          </w:tcPr>
          <w:p w:rsidR="00863DD5" w:rsidRPr="00BD142A" w:rsidRDefault="00863DD5" w:rsidP="00863DD5">
            <w:pPr>
              <w:jc w:val="center"/>
              <w:rPr>
                <w:rFonts w:cs="Calibri"/>
                <w:color w:val="000000"/>
                <w:sz w:val="20"/>
                <w:szCs w:val="20"/>
              </w:rPr>
            </w:pPr>
            <w:r w:rsidRPr="00BD142A">
              <w:rPr>
                <w:rFonts w:cs="Calibri"/>
                <w:color w:val="000000"/>
                <w:sz w:val="20"/>
                <w:szCs w:val="20"/>
              </w:rPr>
              <w:t>31</w:t>
            </w:r>
          </w:p>
        </w:tc>
        <w:tc>
          <w:tcPr>
            <w:tcW w:w="1559" w:type="dxa"/>
            <w:tcBorders>
              <w:top w:val="nil"/>
              <w:left w:val="nil"/>
              <w:right w:val="single" w:sz="4" w:space="0" w:color="auto"/>
            </w:tcBorders>
            <w:noWrap/>
            <w:vAlign w:val="center"/>
          </w:tcPr>
          <w:p w:rsidR="00863DD5" w:rsidRPr="00BD142A" w:rsidRDefault="00863DD5" w:rsidP="00863DD5">
            <w:pPr>
              <w:rPr>
                <w:rFonts w:cs="Calibri"/>
                <w:color w:val="000000"/>
                <w:sz w:val="20"/>
                <w:szCs w:val="20"/>
              </w:rPr>
            </w:pPr>
            <w:r w:rsidRPr="00BD142A">
              <w:rPr>
                <w:rFonts w:cs="Calibri"/>
                <w:color w:val="000000"/>
                <w:sz w:val="20"/>
                <w:szCs w:val="20"/>
              </w:rPr>
              <w:t>19688210130801011111</w:t>
            </w:r>
          </w:p>
        </w:tc>
        <w:tc>
          <w:tcPr>
            <w:tcW w:w="850" w:type="dxa"/>
            <w:tcBorders>
              <w:top w:val="nil"/>
              <w:left w:val="nil"/>
              <w:right w:val="single" w:sz="4" w:space="0" w:color="auto"/>
            </w:tcBorders>
            <w:noWrap/>
            <w:vAlign w:val="center"/>
          </w:tcPr>
          <w:p w:rsidR="00863DD5" w:rsidRPr="00BD142A" w:rsidRDefault="00863DD5" w:rsidP="00863DD5">
            <w:pPr>
              <w:jc w:val="center"/>
              <w:rPr>
                <w:rFonts w:cs="Calibri"/>
                <w:sz w:val="20"/>
                <w:szCs w:val="20"/>
              </w:rPr>
            </w:pPr>
            <w:r w:rsidRPr="00BD142A">
              <w:rPr>
                <w:rFonts w:cs="Calibri"/>
                <w:sz w:val="20"/>
                <w:szCs w:val="20"/>
              </w:rPr>
              <w:t>1/111</w:t>
            </w:r>
          </w:p>
        </w:tc>
        <w:tc>
          <w:tcPr>
            <w:tcW w:w="963" w:type="dxa"/>
            <w:tcBorders>
              <w:top w:val="nil"/>
              <w:left w:val="nil"/>
              <w:bottom w:val="single" w:sz="4" w:space="0" w:color="auto"/>
              <w:right w:val="single" w:sz="4" w:space="0" w:color="auto"/>
            </w:tcBorders>
            <w:noWrap/>
            <w:vAlign w:val="center"/>
          </w:tcPr>
          <w:p w:rsidR="00863DD5" w:rsidRPr="00BD142A" w:rsidRDefault="00863DD5" w:rsidP="00863DD5">
            <w:pPr>
              <w:rPr>
                <w:rFonts w:cs="Calibri"/>
                <w:sz w:val="20"/>
                <w:szCs w:val="20"/>
              </w:rPr>
            </w:pPr>
          </w:p>
        </w:tc>
        <w:tc>
          <w:tcPr>
            <w:tcW w:w="1216" w:type="dxa"/>
            <w:tcBorders>
              <w:top w:val="nil"/>
              <w:left w:val="nil"/>
              <w:bottom w:val="single" w:sz="4" w:space="0" w:color="auto"/>
              <w:right w:val="single" w:sz="4" w:space="0" w:color="auto"/>
            </w:tcBorders>
            <w:noWrap/>
            <w:vAlign w:val="center"/>
          </w:tcPr>
          <w:p w:rsidR="00863DD5" w:rsidRPr="00BD142A" w:rsidRDefault="00863DD5" w:rsidP="0082485B">
            <w:pPr>
              <w:rPr>
                <w:rFonts w:cs="Calibri"/>
                <w:sz w:val="20"/>
                <w:szCs w:val="20"/>
              </w:rPr>
            </w:pPr>
            <w:r w:rsidRPr="00BD142A">
              <w:rPr>
                <w:rFonts w:cs="Calibri"/>
                <w:sz w:val="20"/>
                <w:szCs w:val="20"/>
              </w:rPr>
              <w:t>$</w:t>
            </w:r>
            <w:r w:rsidR="0082485B" w:rsidRPr="00BD142A">
              <w:rPr>
                <w:rFonts w:cs="Calibri"/>
                <w:sz w:val="20"/>
                <w:szCs w:val="20"/>
              </w:rPr>
              <w:t>131.14</w:t>
            </w:r>
          </w:p>
        </w:tc>
      </w:tr>
      <w:tr w:rsidR="0082485B"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2485B" w:rsidRPr="00BD142A" w:rsidRDefault="0082485B" w:rsidP="00863DD5">
            <w:pPr>
              <w:jc w:val="center"/>
              <w:rPr>
                <w:rFonts w:cs="Calibri"/>
                <w:sz w:val="20"/>
                <w:szCs w:val="20"/>
              </w:rPr>
            </w:pPr>
            <w:r w:rsidRPr="00BD142A">
              <w:rPr>
                <w:rFonts w:cs="Calibri"/>
                <w:sz w:val="20"/>
                <w:szCs w:val="20"/>
              </w:rPr>
              <w:t>54302</w:t>
            </w:r>
          </w:p>
        </w:tc>
        <w:tc>
          <w:tcPr>
            <w:tcW w:w="2902" w:type="dxa"/>
            <w:tcBorders>
              <w:top w:val="nil"/>
              <w:left w:val="nil"/>
              <w:bottom w:val="single" w:sz="4" w:space="0" w:color="auto"/>
              <w:right w:val="single" w:sz="4" w:space="0" w:color="auto"/>
            </w:tcBorders>
            <w:noWrap/>
            <w:vAlign w:val="center"/>
          </w:tcPr>
          <w:p w:rsidR="0082485B" w:rsidRPr="00BD142A" w:rsidRDefault="0082485B" w:rsidP="00863DD5">
            <w:pPr>
              <w:rPr>
                <w:rFonts w:cs="Calibri"/>
                <w:sz w:val="20"/>
                <w:szCs w:val="20"/>
              </w:rPr>
            </w:pPr>
            <w:r w:rsidRPr="00BD142A">
              <w:rPr>
                <w:rFonts w:cs="Calibri"/>
                <w:sz w:val="20"/>
                <w:szCs w:val="20"/>
              </w:rPr>
              <w:t xml:space="preserve">Mantenimientos y reparación de vehículos </w:t>
            </w:r>
          </w:p>
        </w:tc>
        <w:tc>
          <w:tcPr>
            <w:tcW w:w="567" w:type="dxa"/>
            <w:tcBorders>
              <w:top w:val="nil"/>
              <w:left w:val="nil"/>
              <w:right w:val="single" w:sz="4" w:space="0" w:color="auto"/>
            </w:tcBorders>
            <w:noWrap/>
            <w:vAlign w:val="center"/>
          </w:tcPr>
          <w:p w:rsidR="0082485B" w:rsidRPr="00BD142A" w:rsidRDefault="0082485B" w:rsidP="00863DD5">
            <w:pPr>
              <w:jc w:val="center"/>
              <w:rPr>
                <w:rFonts w:cs="Calibri"/>
                <w:color w:val="000000"/>
                <w:sz w:val="20"/>
                <w:szCs w:val="20"/>
              </w:rPr>
            </w:pPr>
          </w:p>
        </w:tc>
        <w:tc>
          <w:tcPr>
            <w:tcW w:w="1559" w:type="dxa"/>
            <w:tcBorders>
              <w:top w:val="nil"/>
              <w:left w:val="nil"/>
              <w:right w:val="single" w:sz="4" w:space="0" w:color="auto"/>
            </w:tcBorders>
            <w:noWrap/>
            <w:vAlign w:val="center"/>
          </w:tcPr>
          <w:p w:rsidR="0082485B" w:rsidRPr="00BD142A" w:rsidRDefault="0082485B" w:rsidP="00863DD5">
            <w:pPr>
              <w:rPr>
                <w:rFonts w:cs="Calibri"/>
                <w:color w:val="000000"/>
                <w:sz w:val="20"/>
                <w:szCs w:val="20"/>
              </w:rPr>
            </w:pPr>
          </w:p>
        </w:tc>
        <w:tc>
          <w:tcPr>
            <w:tcW w:w="850" w:type="dxa"/>
            <w:tcBorders>
              <w:top w:val="nil"/>
              <w:left w:val="nil"/>
              <w:right w:val="single" w:sz="4" w:space="0" w:color="auto"/>
            </w:tcBorders>
            <w:noWrap/>
            <w:vAlign w:val="center"/>
          </w:tcPr>
          <w:p w:rsidR="0082485B" w:rsidRPr="00BD142A" w:rsidRDefault="0082485B" w:rsidP="00863DD5">
            <w:pPr>
              <w:jc w:val="center"/>
              <w:rPr>
                <w:rFonts w:cs="Calibri"/>
                <w:sz w:val="20"/>
                <w:szCs w:val="20"/>
              </w:rPr>
            </w:pPr>
          </w:p>
        </w:tc>
        <w:tc>
          <w:tcPr>
            <w:tcW w:w="963" w:type="dxa"/>
            <w:tcBorders>
              <w:top w:val="nil"/>
              <w:left w:val="nil"/>
              <w:bottom w:val="single" w:sz="4" w:space="0" w:color="auto"/>
              <w:right w:val="single" w:sz="4" w:space="0" w:color="auto"/>
            </w:tcBorders>
            <w:noWrap/>
            <w:vAlign w:val="center"/>
          </w:tcPr>
          <w:p w:rsidR="0082485B" w:rsidRPr="00BD142A" w:rsidRDefault="0082485B" w:rsidP="00863DD5">
            <w:pPr>
              <w:rPr>
                <w:rFonts w:cs="Calibri"/>
                <w:sz w:val="20"/>
                <w:szCs w:val="20"/>
              </w:rPr>
            </w:pPr>
          </w:p>
        </w:tc>
        <w:tc>
          <w:tcPr>
            <w:tcW w:w="1216" w:type="dxa"/>
            <w:tcBorders>
              <w:top w:val="nil"/>
              <w:left w:val="nil"/>
              <w:bottom w:val="single" w:sz="4" w:space="0" w:color="auto"/>
              <w:right w:val="single" w:sz="4" w:space="0" w:color="auto"/>
            </w:tcBorders>
            <w:noWrap/>
            <w:vAlign w:val="center"/>
          </w:tcPr>
          <w:p w:rsidR="0082485B" w:rsidRPr="00BD142A" w:rsidRDefault="0082485B" w:rsidP="0082485B">
            <w:pPr>
              <w:rPr>
                <w:rFonts w:cs="Calibri"/>
                <w:sz w:val="20"/>
                <w:szCs w:val="20"/>
              </w:rPr>
            </w:pPr>
            <w:r w:rsidRPr="00BD142A">
              <w:rPr>
                <w:rFonts w:cs="Calibri"/>
                <w:sz w:val="20"/>
                <w:szCs w:val="20"/>
              </w:rPr>
              <w:t>$26.50</w:t>
            </w:r>
          </w:p>
        </w:tc>
      </w:tr>
      <w:tr w:rsidR="00F165B9" w:rsidRPr="00BD142A" w:rsidTr="00F71B6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F165B9" w:rsidRPr="00BD142A" w:rsidRDefault="00F165B9" w:rsidP="00F71B60">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F165B9" w:rsidRPr="00BD142A" w:rsidRDefault="00F165B9" w:rsidP="0082485B">
            <w:pPr>
              <w:rPr>
                <w:b/>
                <w:sz w:val="20"/>
                <w:szCs w:val="20"/>
                <w:lang w:val="es-SV" w:eastAsia="es-SV"/>
              </w:rPr>
            </w:pPr>
            <w:r w:rsidRPr="00BD142A">
              <w:rPr>
                <w:rFonts w:cs="Calibri"/>
                <w:b/>
                <w:color w:val="000000"/>
                <w:sz w:val="20"/>
                <w:szCs w:val="20"/>
              </w:rPr>
              <w:t>$</w:t>
            </w:r>
            <w:r w:rsidR="0082485B" w:rsidRPr="00BD142A">
              <w:rPr>
                <w:rFonts w:cs="Calibri"/>
                <w:b/>
                <w:color w:val="000000"/>
                <w:sz w:val="20"/>
                <w:szCs w:val="20"/>
              </w:rPr>
              <w:t>157.64</w:t>
            </w:r>
          </w:p>
        </w:tc>
        <w:tc>
          <w:tcPr>
            <w:tcW w:w="1216" w:type="dxa"/>
            <w:tcBorders>
              <w:top w:val="single" w:sz="4" w:space="0" w:color="auto"/>
              <w:left w:val="nil"/>
              <w:bottom w:val="single" w:sz="4" w:space="0" w:color="auto"/>
              <w:right w:val="single" w:sz="4" w:space="0" w:color="auto"/>
            </w:tcBorders>
            <w:noWrap/>
            <w:vAlign w:val="center"/>
          </w:tcPr>
          <w:p w:rsidR="00F165B9" w:rsidRPr="00BD142A" w:rsidRDefault="00F165B9" w:rsidP="0082485B">
            <w:pPr>
              <w:rPr>
                <w:rFonts w:cs="Calibri"/>
                <w:b/>
                <w:color w:val="000000"/>
                <w:sz w:val="20"/>
                <w:szCs w:val="20"/>
              </w:rPr>
            </w:pPr>
            <w:r w:rsidRPr="00BD142A">
              <w:rPr>
                <w:rFonts w:cs="Calibri"/>
                <w:b/>
                <w:color w:val="000000"/>
                <w:sz w:val="20"/>
                <w:szCs w:val="20"/>
              </w:rPr>
              <w:t>$</w:t>
            </w:r>
            <w:r w:rsidR="0082485B" w:rsidRPr="00BD142A">
              <w:rPr>
                <w:rFonts w:cs="Calibri"/>
                <w:b/>
                <w:color w:val="000000"/>
                <w:sz w:val="20"/>
                <w:szCs w:val="20"/>
              </w:rPr>
              <w:t>157.64</w:t>
            </w:r>
          </w:p>
        </w:tc>
      </w:tr>
    </w:tbl>
    <w:p w:rsidR="00DC2077" w:rsidRPr="00BD142A" w:rsidRDefault="00F165B9" w:rsidP="00DC2077">
      <w:pPr>
        <w:spacing w:line="360" w:lineRule="auto"/>
        <w:jc w:val="both"/>
        <w:rPr>
          <w:rFonts w:eastAsia="Calibri"/>
          <w:lang w:eastAsia="es-SV"/>
        </w:rPr>
      </w:pPr>
      <w:r w:rsidRPr="00BD142A">
        <w:t>Pase a conocimiento de las Unidades de Presupuesto y Contabilidad, de esta Administración. COMUNÍQUESE.</w:t>
      </w:r>
      <w:r w:rsidR="00170D7D" w:rsidRPr="00BD142A">
        <w:t xml:space="preserve"> </w:t>
      </w:r>
      <w:r w:rsidR="00DC2077" w:rsidRPr="00BD142A">
        <w:rPr>
          <w:b/>
          <w:u w:val="single"/>
        </w:rPr>
        <w:t>ACUERDO NÚMERO CUARENTA Y SIETE</w:t>
      </w:r>
      <w:r w:rsidR="00DC2077" w:rsidRPr="00BD142A">
        <w:t>.- En relación a la</w:t>
      </w:r>
      <w:r w:rsidR="00DC2077" w:rsidRPr="00BD142A">
        <w:rPr>
          <w:rFonts w:eastAsia="Calibri"/>
          <w:lang w:eastAsia="es-SV"/>
        </w:rPr>
        <w:t xml:space="preserve"> solicitud de reprogramación al presupuesto de la Unidad de «Transporte y Mantenimiento»; este Concejo, </w:t>
      </w:r>
      <w:r w:rsidR="00DC2077" w:rsidRPr="00BD142A">
        <w:rPr>
          <w:rFonts w:eastAsia="Calibri"/>
          <w:lang w:eastAsia="es-SV"/>
        </w:rPr>
        <w:lastRenderedPageBreak/>
        <w:t xml:space="preserve">en uso de sus facultades legales, por unanimidad, </w:t>
      </w:r>
      <w:r w:rsidR="00DC2077" w:rsidRPr="00BD142A">
        <w:rPr>
          <w:rFonts w:eastAsia="Calibri"/>
          <w:b/>
          <w:lang w:eastAsia="es-SV"/>
        </w:rPr>
        <w:t>ACUERDA:</w:t>
      </w:r>
      <w:r w:rsidR="00DC2077" w:rsidRPr="00BD142A">
        <w:rPr>
          <w:rFonts w:eastAsia="Calibri"/>
          <w:lang w:eastAsia="es-SV"/>
        </w:rPr>
        <w:t xml:space="preserve"> Autorizar la Reprogramación al presupuesto de la Unidad </w:t>
      </w:r>
      <w:r w:rsidR="00DC2077" w:rsidRPr="00BD142A">
        <w:rPr>
          <w:rFonts w:eastAsia="Calibri"/>
          <w:b/>
          <w:lang w:eastAsia="es-SV"/>
        </w:rPr>
        <w:t>«Transporte y Mantenimiento»,</w:t>
      </w:r>
      <w:r w:rsidR="00DC2077" w:rsidRPr="00BD142A">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DC2077" w:rsidRPr="00BD142A" w:rsidTr="000E37B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DC2077" w:rsidRPr="00BD142A" w:rsidRDefault="00DC2077" w:rsidP="000E37BA">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jc w:val="center"/>
              <w:rPr>
                <w:rFonts w:cs="Calibri"/>
                <w:color w:val="000000"/>
                <w:sz w:val="20"/>
                <w:szCs w:val="20"/>
              </w:rPr>
            </w:pPr>
            <w:r w:rsidRPr="00BD142A">
              <w:rPr>
                <w:rFonts w:cs="Calibri"/>
                <w:b/>
                <w:color w:val="000000"/>
                <w:sz w:val="20"/>
                <w:szCs w:val="20"/>
              </w:rPr>
              <w:t>TOTAL</w:t>
            </w:r>
          </w:p>
        </w:tc>
      </w:tr>
      <w:tr w:rsidR="00DC2077" w:rsidRPr="00BD142A" w:rsidTr="000E37BA">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DC2077" w:rsidRPr="00BD142A" w:rsidRDefault="00DC2077" w:rsidP="000E37BA">
            <w:pPr>
              <w:jc w:val="center"/>
              <w:rPr>
                <w:rFonts w:cs="Calibri"/>
                <w:b/>
                <w:color w:val="000000"/>
                <w:sz w:val="20"/>
                <w:szCs w:val="20"/>
              </w:rPr>
            </w:pPr>
            <w:r w:rsidRPr="00BD142A">
              <w:rPr>
                <w:rFonts w:cs="Calibri"/>
                <w:b/>
                <w:color w:val="000000"/>
                <w:sz w:val="20"/>
                <w:szCs w:val="20"/>
              </w:rPr>
              <w:t>PARTIDAS QUE AFECTAN</w:t>
            </w:r>
          </w:p>
        </w:tc>
      </w:tr>
      <w:tr w:rsidR="00DC2077" w:rsidRPr="00BD142A" w:rsidTr="000E37BA">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DC2077" w:rsidRPr="00BD142A" w:rsidRDefault="00DC2077" w:rsidP="000E37BA">
            <w:pPr>
              <w:jc w:val="center"/>
              <w:rPr>
                <w:rFonts w:cs="Calibri"/>
                <w:color w:val="000000"/>
                <w:sz w:val="20"/>
                <w:szCs w:val="20"/>
              </w:rPr>
            </w:pPr>
            <w:r w:rsidRPr="00BD142A">
              <w:rPr>
                <w:rFonts w:cs="Calibri"/>
                <w:color w:val="000000"/>
                <w:sz w:val="20"/>
                <w:szCs w:val="20"/>
              </w:rPr>
              <w:t>54109</w:t>
            </w:r>
          </w:p>
        </w:tc>
        <w:tc>
          <w:tcPr>
            <w:tcW w:w="2902" w:type="dxa"/>
            <w:tcBorders>
              <w:top w:val="nil"/>
              <w:left w:val="nil"/>
              <w:bottom w:val="single" w:sz="4" w:space="0" w:color="auto"/>
              <w:right w:val="single" w:sz="4" w:space="0" w:color="auto"/>
            </w:tcBorders>
            <w:noWrap/>
            <w:vAlign w:val="center"/>
          </w:tcPr>
          <w:p w:rsidR="00DC2077" w:rsidRPr="00BD142A" w:rsidRDefault="00DC2077" w:rsidP="000E37BA">
            <w:pPr>
              <w:rPr>
                <w:rFonts w:cs="Calibri"/>
                <w:color w:val="000000"/>
                <w:sz w:val="20"/>
                <w:szCs w:val="20"/>
              </w:rPr>
            </w:pPr>
            <w:r w:rsidRPr="00BD142A">
              <w:rPr>
                <w:rFonts w:cs="Calibri"/>
                <w:color w:val="000000"/>
                <w:sz w:val="20"/>
                <w:szCs w:val="20"/>
              </w:rPr>
              <w:t xml:space="preserve">Llantas y Neumáticas  </w:t>
            </w:r>
          </w:p>
        </w:tc>
        <w:tc>
          <w:tcPr>
            <w:tcW w:w="567" w:type="dxa"/>
            <w:tcBorders>
              <w:top w:val="nil"/>
              <w:left w:val="nil"/>
              <w:bottom w:val="single" w:sz="4" w:space="0" w:color="auto"/>
              <w:right w:val="single" w:sz="4" w:space="0" w:color="auto"/>
            </w:tcBorders>
            <w:noWrap/>
            <w:vAlign w:val="center"/>
          </w:tcPr>
          <w:p w:rsidR="00DC2077" w:rsidRPr="00BD142A" w:rsidRDefault="00DC2077" w:rsidP="000E37BA">
            <w:pPr>
              <w:jc w:val="center"/>
              <w:rPr>
                <w:rFonts w:cs="Calibri"/>
                <w:color w:val="000000"/>
                <w:sz w:val="20"/>
                <w:szCs w:val="20"/>
              </w:rPr>
            </w:pPr>
            <w:r w:rsidRPr="00BD142A">
              <w:rPr>
                <w:rFonts w:cs="Calibri"/>
                <w:color w:val="000000"/>
                <w:sz w:val="20"/>
                <w:szCs w:val="20"/>
              </w:rPr>
              <w:t>13</w:t>
            </w:r>
          </w:p>
        </w:tc>
        <w:tc>
          <w:tcPr>
            <w:tcW w:w="1559" w:type="dxa"/>
            <w:tcBorders>
              <w:top w:val="nil"/>
              <w:left w:val="nil"/>
              <w:bottom w:val="single" w:sz="4" w:space="0" w:color="auto"/>
              <w:right w:val="single" w:sz="4" w:space="0" w:color="auto"/>
            </w:tcBorders>
            <w:noWrap/>
            <w:vAlign w:val="center"/>
          </w:tcPr>
          <w:p w:rsidR="00DC2077" w:rsidRPr="00BD142A" w:rsidRDefault="00DC2077" w:rsidP="000E37BA">
            <w:pPr>
              <w:rPr>
                <w:rFonts w:cs="Calibri"/>
                <w:color w:val="000000"/>
                <w:sz w:val="20"/>
                <w:szCs w:val="20"/>
              </w:rPr>
            </w:pPr>
            <w:r w:rsidRPr="00BD142A">
              <w:rPr>
                <w:rFonts w:cs="Calibri"/>
                <w:color w:val="000000"/>
                <w:sz w:val="20"/>
                <w:szCs w:val="20"/>
              </w:rPr>
              <w:t>19688210110301041110</w:t>
            </w:r>
          </w:p>
        </w:tc>
        <w:tc>
          <w:tcPr>
            <w:tcW w:w="850" w:type="dxa"/>
            <w:tcBorders>
              <w:top w:val="nil"/>
              <w:left w:val="nil"/>
              <w:bottom w:val="single" w:sz="4" w:space="0" w:color="auto"/>
              <w:right w:val="single" w:sz="4" w:space="0" w:color="auto"/>
            </w:tcBorders>
            <w:noWrap/>
            <w:vAlign w:val="center"/>
          </w:tcPr>
          <w:p w:rsidR="00DC2077" w:rsidRPr="00BD142A" w:rsidRDefault="00DC2077" w:rsidP="000E37BA">
            <w:pPr>
              <w:jc w:val="center"/>
              <w:rPr>
                <w:rFonts w:cs="Calibri"/>
                <w:color w:val="000000"/>
                <w:sz w:val="20"/>
                <w:szCs w:val="20"/>
              </w:rPr>
            </w:pPr>
            <w:r w:rsidRPr="00BD142A">
              <w:rPr>
                <w:rFonts w:cs="Calibri"/>
                <w:color w:val="000000"/>
                <w:sz w:val="20"/>
                <w:szCs w:val="20"/>
              </w:rPr>
              <w:t>1/110</w:t>
            </w:r>
          </w:p>
        </w:tc>
        <w:tc>
          <w:tcPr>
            <w:tcW w:w="963" w:type="dxa"/>
            <w:tcBorders>
              <w:top w:val="nil"/>
              <w:left w:val="nil"/>
              <w:bottom w:val="single" w:sz="4" w:space="0" w:color="auto"/>
              <w:right w:val="single" w:sz="4" w:space="0" w:color="auto"/>
            </w:tcBorders>
            <w:noWrap/>
            <w:vAlign w:val="center"/>
          </w:tcPr>
          <w:p w:rsidR="00DC2077" w:rsidRPr="00BD142A" w:rsidRDefault="00DC2077" w:rsidP="000E37BA">
            <w:pPr>
              <w:rPr>
                <w:rFonts w:cs="Calibri"/>
                <w:color w:val="000000"/>
                <w:sz w:val="20"/>
                <w:szCs w:val="20"/>
              </w:rPr>
            </w:pPr>
            <w:r w:rsidRPr="00BD142A">
              <w:rPr>
                <w:rFonts w:cs="Calibri"/>
                <w:color w:val="000000"/>
                <w:sz w:val="20"/>
                <w:szCs w:val="20"/>
              </w:rPr>
              <w:t>$487.50</w:t>
            </w:r>
          </w:p>
        </w:tc>
        <w:tc>
          <w:tcPr>
            <w:tcW w:w="1216" w:type="dxa"/>
            <w:tcBorders>
              <w:top w:val="nil"/>
              <w:left w:val="nil"/>
              <w:bottom w:val="single" w:sz="4" w:space="0" w:color="auto"/>
              <w:right w:val="single" w:sz="4" w:space="0" w:color="auto"/>
            </w:tcBorders>
            <w:noWrap/>
            <w:vAlign w:val="center"/>
          </w:tcPr>
          <w:p w:rsidR="00DC2077" w:rsidRPr="00BD142A" w:rsidRDefault="00DC2077" w:rsidP="000E37BA">
            <w:pPr>
              <w:rPr>
                <w:rFonts w:cs="Calibri"/>
                <w:color w:val="000000"/>
                <w:sz w:val="20"/>
                <w:szCs w:val="20"/>
              </w:rPr>
            </w:pPr>
          </w:p>
        </w:tc>
      </w:tr>
      <w:tr w:rsidR="00DC2077" w:rsidRPr="00BD142A" w:rsidTr="000E37BA">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DC2077" w:rsidRPr="00BD142A" w:rsidRDefault="00DC2077" w:rsidP="000E37BA">
            <w:pPr>
              <w:jc w:val="center"/>
              <w:rPr>
                <w:rFonts w:cs="Calibri"/>
                <w:b/>
                <w:color w:val="000000"/>
                <w:sz w:val="20"/>
                <w:szCs w:val="20"/>
              </w:rPr>
            </w:pPr>
            <w:r w:rsidRPr="00BD142A">
              <w:rPr>
                <w:rFonts w:cs="Calibri"/>
                <w:b/>
                <w:color w:val="000000"/>
                <w:sz w:val="20"/>
                <w:szCs w:val="20"/>
              </w:rPr>
              <w:t>PARTIDAS QUE REFUERZAN</w:t>
            </w:r>
          </w:p>
        </w:tc>
      </w:tr>
      <w:tr w:rsidR="00DC2077" w:rsidRPr="00BD142A" w:rsidTr="000E37BA">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DC2077" w:rsidRPr="00BD142A" w:rsidRDefault="00DC2077" w:rsidP="000E37BA">
            <w:pPr>
              <w:jc w:val="center"/>
              <w:rPr>
                <w:rFonts w:cs="Calibri"/>
                <w:sz w:val="20"/>
                <w:szCs w:val="20"/>
              </w:rPr>
            </w:pPr>
            <w:r w:rsidRPr="00BD142A">
              <w:rPr>
                <w:rFonts w:cs="Calibri"/>
                <w:sz w:val="20"/>
                <w:szCs w:val="20"/>
              </w:rPr>
              <w:t>54110</w:t>
            </w:r>
          </w:p>
        </w:tc>
        <w:tc>
          <w:tcPr>
            <w:tcW w:w="2902" w:type="dxa"/>
            <w:tcBorders>
              <w:top w:val="nil"/>
              <w:left w:val="nil"/>
              <w:bottom w:val="single" w:sz="4" w:space="0" w:color="auto"/>
              <w:right w:val="single" w:sz="4" w:space="0" w:color="auto"/>
            </w:tcBorders>
            <w:noWrap/>
            <w:vAlign w:val="center"/>
          </w:tcPr>
          <w:p w:rsidR="00DC2077" w:rsidRPr="00BD142A" w:rsidRDefault="00DC2077" w:rsidP="000E37BA">
            <w:pPr>
              <w:rPr>
                <w:rFonts w:cs="Calibri"/>
                <w:sz w:val="20"/>
                <w:szCs w:val="20"/>
              </w:rPr>
            </w:pPr>
            <w:r w:rsidRPr="00BD142A">
              <w:rPr>
                <w:rFonts w:cs="Calibri"/>
                <w:sz w:val="20"/>
                <w:szCs w:val="20"/>
              </w:rPr>
              <w:t xml:space="preserve">Combustible y Lubricante    </w:t>
            </w:r>
          </w:p>
        </w:tc>
        <w:tc>
          <w:tcPr>
            <w:tcW w:w="567" w:type="dxa"/>
            <w:tcBorders>
              <w:top w:val="nil"/>
              <w:left w:val="nil"/>
              <w:right w:val="single" w:sz="4" w:space="0" w:color="auto"/>
            </w:tcBorders>
            <w:noWrap/>
            <w:vAlign w:val="center"/>
          </w:tcPr>
          <w:p w:rsidR="00DC2077" w:rsidRPr="00BD142A" w:rsidRDefault="00DC2077" w:rsidP="000E37BA">
            <w:pPr>
              <w:jc w:val="center"/>
              <w:rPr>
                <w:rFonts w:cs="Calibri"/>
                <w:color w:val="000000"/>
                <w:sz w:val="20"/>
                <w:szCs w:val="20"/>
              </w:rPr>
            </w:pPr>
            <w:r w:rsidRPr="00BD142A">
              <w:rPr>
                <w:rFonts w:cs="Calibri"/>
                <w:color w:val="000000"/>
                <w:sz w:val="20"/>
                <w:szCs w:val="20"/>
              </w:rPr>
              <w:t>13</w:t>
            </w:r>
          </w:p>
        </w:tc>
        <w:tc>
          <w:tcPr>
            <w:tcW w:w="1559" w:type="dxa"/>
            <w:tcBorders>
              <w:top w:val="nil"/>
              <w:left w:val="nil"/>
              <w:right w:val="single" w:sz="4" w:space="0" w:color="auto"/>
            </w:tcBorders>
            <w:noWrap/>
            <w:vAlign w:val="center"/>
          </w:tcPr>
          <w:p w:rsidR="00DC2077" w:rsidRPr="00BD142A" w:rsidRDefault="00DC2077" w:rsidP="000E37BA">
            <w:pPr>
              <w:rPr>
                <w:rFonts w:cs="Calibri"/>
                <w:color w:val="000000"/>
                <w:sz w:val="20"/>
                <w:szCs w:val="20"/>
              </w:rPr>
            </w:pPr>
            <w:r w:rsidRPr="00BD142A">
              <w:rPr>
                <w:rFonts w:cs="Calibri"/>
                <w:color w:val="000000"/>
                <w:sz w:val="20"/>
                <w:szCs w:val="20"/>
              </w:rPr>
              <w:t>19688210110301041110</w:t>
            </w:r>
          </w:p>
        </w:tc>
        <w:tc>
          <w:tcPr>
            <w:tcW w:w="850" w:type="dxa"/>
            <w:tcBorders>
              <w:top w:val="nil"/>
              <w:left w:val="nil"/>
              <w:right w:val="single" w:sz="4" w:space="0" w:color="auto"/>
            </w:tcBorders>
            <w:noWrap/>
            <w:vAlign w:val="center"/>
          </w:tcPr>
          <w:p w:rsidR="00DC2077" w:rsidRPr="00BD142A" w:rsidRDefault="00DC2077" w:rsidP="000E37BA">
            <w:pPr>
              <w:jc w:val="center"/>
              <w:rPr>
                <w:rFonts w:cs="Calibri"/>
                <w:sz w:val="20"/>
                <w:szCs w:val="20"/>
              </w:rPr>
            </w:pPr>
            <w:r w:rsidRPr="00BD142A">
              <w:rPr>
                <w:rFonts w:cs="Calibri"/>
                <w:sz w:val="20"/>
                <w:szCs w:val="20"/>
              </w:rPr>
              <w:t>1/110</w:t>
            </w:r>
          </w:p>
        </w:tc>
        <w:tc>
          <w:tcPr>
            <w:tcW w:w="963" w:type="dxa"/>
            <w:tcBorders>
              <w:top w:val="nil"/>
              <w:left w:val="nil"/>
              <w:bottom w:val="single" w:sz="4" w:space="0" w:color="auto"/>
              <w:right w:val="single" w:sz="4" w:space="0" w:color="auto"/>
            </w:tcBorders>
            <w:noWrap/>
            <w:vAlign w:val="center"/>
          </w:tcPr>
          <w:p w:rsidR="00DC2077" w:rsidRPr="00BD142A" w:rsidRDefault="00DC2077" w:rsidP="000E37BA">
            <w:pPr>
              <w:rPr>
                <w:rFonts w:cs="Calibri"/>
                <w:sz w:val="20"/>
                <w:szCs w:val="20"/>
              </w:rPr>
            </w:pPr>
          </w:p>
        </w:tc>
        <w:tc>
          <w:tcPr>
            <w:tcW w:w="1216" w:type="dxa"/>
            <w:tcBorders>
              <w:top w:val="nil"/>
              <w:left w:val="nil"/>
              <w:bottom w:val="single" w:sz="4" w:space="0" w:color="auto"/>
              <w:right w:val="single" w:sz="4" w:space="0" w:color="auto"/>
            </w:tcBorders>
            <w:noWrap/>
            <w:vAlign w:val="center"/>
          </w:tcPr>
          <w:p w:rsidR="00DC2077" w:rsidRPr="00BD142A" w:rsidRDefault="00DC2077" w:rsidP="000E37BA">
            <w:pPr>
              <w:rPr>
                <w:rFonts w:cs="Calibri"/>
                <w:sz w:val="20"/>
                <w:szCs w:val="20"/>
              </w:rPr>
            </w:pPr>
            <w:r w:rsidRPr="00BD142A">
              <w:rPr>
                <w:rFonts w:cs="Calibri"/>
                <w:sz w:val="20"/>
                <w:szCs w:val="20"/>
              </w:rPr>
              <w:t>$487.50</w:t>
            </w:r>
          </w:p>
        </w:tc>
      </w:tr>
      <w:tr w:rsidR="00DC2077" w:rsidRPr="00BD142A" w:rsidTr="000E37B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DC2077" w:rsidRPr="00BD142A" w:rsidRDefault="00DC2077" w:rsidP="000E37BA">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DC2077" w:rsidRPr="00BD142A" w:rsidRDefault="00DC2077" w:rsidP="000E37BA">
            <w:pPr>
              <w:rPr>
                <w:b/>
                <w:sz w:val="20"/>
                <w:szCs w:val="20"/>
                <w:lang w:val="es-SV" w:eastAsia="es-SV"/>
              </w:rPr>
            </w:pPr>
            <w:r w:rsidRPr="00BD142A">
              <w:rPr>
                <w:rFonts w:cs="Calibri"/>
                <w:b/>
                <w:color w:val="000000"/>
                <w:sz w:val="20"/>
                <w:szCs w:val="20"/>
              </w:rPr>
              <w:t>$487.50</w:t>
            </w:r>
          </w:p>
        </w:tc>
        <w:tc>
          <w:tcPr>
            <w:tcW w:w="1216" w:type="dxa"/>
            <w:tcBorders>
              <w:top w:val="single" w:sz="4" w:space="0" w:color="auto"/>
              <w:left w:val="nil"/>
              <w:bottom w:val="single" w:sz="4" w:space="0" w:color="auto"/>
              <w:right w:val="single" w:sz="4" w:space="0" w:color="auto"/>
            </w:tcBorders>
            <w:noWrap/>
            <w:vAlign w:val="center"/>
          </w:tcPr>
          <w:p w:rsidR="00DC2077" w:rsidRPr="00BD142A" w:rsidRDefault="00DC2077" w:rsidP="000E37BA">
            <w:pPr>
              <w:rPr>
                <w:rFonts w:cs="Calibri"/>
                <w:b/>
                <w:color w:val="000000"/>
                <w:sz w:val="20"/>
                <w:szCs w:val="20"/>
              </w:rPr>
            </w:pPr>
            <w:r w:rsidRPr="00BD142A">
              <w:rPr>
                <w:rFonts w:cs="Calibri"/>
                <w:b/>
                <w:color w:val="000000"/>
                <w:sz w:val="20"/>
                <w:szCs w:val="20"/>
              </w:rPr>
              <w:t>$487.50</w:t>
            </w:r>
          </w:p>
        </w:tc>
      </w:tr>
    </w:tbl>
    <w:p w:rsidR="00896A30" w:rsidRPr="00BD142A" w:rsidRDefault="00DC2077" w:rsidP="00896A30">
      <w:pPr>
        <w:spacing w:line="360" w:lineRule="auto"/>
        <w:jc w:val="both"/>
        <w:rPr>
          <w:rFonts w:eastAsia="Calibri"/>
          <w:lang w:eastAsia="es-SV"/>
        </w:rPr>
      </w:pPr>
      <w:r w:rsidRPr="00BD142A">
        <w:t>Pase a conocimiento de las Unidades de Presupuesto y Contabilidad, de esta Administración. COMUNÍQUESE.</w:t>
      </w:r>
      <w:r w:rsidR="00170D7D" w:rsidRPr="00BD142A">
        <w:t xml:space="preserve"> </w:t>
      </w:r>
      <w:r w:rsidR="00896A30" w:rsidRPr="00BD142A">
        <w:rPr>
          <w:b/>
          <w:u w:val="single"/>
        </w:rPr>
        <w:t xml:space="preserve">ACUERDO NÚMERO CUARENTA Y </w:t>
      </w:r>
      <w:r w:rsidRPr="00BD142A">
        <w:rPr>
          <w:b/>
          <w:u w:val="single"/>
        </w:rPr>
        <w:t>OCHO</w:t>
      </w:r>
      <w:r w:rsidR="00896A30" w:rsidRPr="00BD142A">
        <w:t>.- En relación a la</w:t>
      </w:r>
      <w:r w:rsidR="00896A30" w:rsidRPr="00BD142A">
        <w:rPr>
          <w:rFonts w:eastAsia="Calibri"/>
          <w:lang w:eastAsia="es-SV"/>
        </w:rPr>
        <w:t xml:space="preserve"> solicitud de reprogramación al presupuesto de la Unidad de «</w:t>
      </w:r>
      <w:r w:rsidR="00A35464" w:rsidRPr="00BD142A">
        <w:rPr>
          <w:rFonts w:eastAsia="Calibri"/>
          <w:lang w:eastAsia="es-SV"/>
        </w:rPr>
        <w:t>Recursos Humanos/Fondos Propios</w:t>
      </w:r>
      <w:r w:rsidR="00896A30" w:rsidRPr="00BD142A">
        <w:rPr>
          <w:rFonts w:eastAsia="Calibri"/>
          <w:lang w:eastAsia="es-SV"/>
        </w:rPr>
        <w:t xml:space="preserve">»; este Concejo, en uso de sus facultades legales, por unanimidad, </w:t>
      </w:r>
      <w:r w:rsidR="00896A30" w:rsidRPr="00BD142A">
        <w:rPr>
          <w:rFonts w:eastAsia="Calibri"/>
          <w:b/>
          <w:lang w:eastAsia="es-SV"/>
        </w:rPr>
        <w:t>ACUERDA:</w:t>
      </w:r>
      <w:r w:rsidR="00896A30" w:rsidRPr="00BD142A">
        <w:rPr>
          <w:rFonts w:eastAsia="Calibri"/>
          <w:lang w:eastAsia="es-SV"/>
        </w:rPr>
        <w:t xml:space="preserve"> Autorizar la Reprogramación al presupuesto </w:t>
      </w:r>
      <w:r w:rsidR="00F71B60" w:rsidRPr="00BD142A">
        <w:rPr>
          <w:rFonts w:eastAsia="Calibri"/>
          <w:lang w:eastAsia="es-SV"/>
        </w:rPr>
        <w:t xml:space="preserve">de la Unidad de </w:t>
      </w:r>
      <w:r w:rsidR="00896A30" w:rsidRPr="00BD142A">
        <w:rPr>
          <w:rFonts w:eastAsia="Calibri"/>
          <w:b/>
          <w:lang w:eastAsia="es-SV"/>
        </w:rPr>
        <w:t>«</w:t>
      </w:r>
      <w:r w:rsidR="00F71B60" w:rsidRPr="00BD142A">
        <w:rPr>
          <w:rFonts w:eastAsia="Calibri"/>
          <w:b/>
          <w:lang w:eastAsia="es-SV"/>
        </w:rPr>
        <w:t>Recursos Humanos/Fondos Propios</w:t>
      </w:r>
      <w:r w:rsidR="00896A30" w:rsidRPr="00BD142A">
        <w:rPr>
          <w:rFonts w:eastAsia="Calibri"/>
          <w:b/>
          <w:lang w:eastAsia="es-SV"/>
        </w:rPr>
        <w:t>»,</w:t>
      </w:r>
      <w:r w:rsidR="00896A30" w:rsidRPr="00BD142A">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6A30" w:rsidRPr="00BD142A" w:rsidTr="00F71B6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6A30" w:rsidRPr="00BD142A" w:rsidRDefault="00896A30" w:rsidP="00F71B60">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6A30" w:rsidRPr="00BD142A" w:rsidRDefault="00896A30" w:rsidP="00F71B60">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6A30" w:rsidRPr="00BD142A" w:rsidRDefault="00896A30" w:rsidP="00F71B60">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6A30" w:rsidRPr="00BD142A" w:rsidRDefault="00896A30" w:rsidP="00F71B60">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6A30" w:rsidRPr="00BD142A" w:rsidRDefault="00896A30" w:rsidP="00F71B60">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6A30" w:rsidRPr="00BD142A" w:rsidRDefault="00896A30" w:rsidP="00F71B60">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6A30" w:rsidRPr="00BD142A" w:rsidRDefault="00896A30" w:rsidP="00F71B60">
            <w:pPr>
              <w:jc w:val="center"/>
              <w:rPr>
                <w:rFonts w:cs="Calibri"/>
                <w:color w:val="000000"/>
                <w:sz w:val="20"/>
                <w:szCs w:val="20"/>
              </w:rPr>
            </w:pPr>
            <w:r w:rsidRPr="00BD142A">
              <w:rPr>
                <w:rFonts w:cs="Calibri"/>
                <w:b/>
                <w:color w:val="000000"/>
                <w:sz w:val="20"/>
                <w:szCs w:val="20"/>
              </w:rPr>
              <w:t>TOTAL</w:t>
            </w:r>
          </w:p>
        </w:tc>
      </w:tr>
      <w:tr w:rsidR="00896A30" w:rsidRPr="00BD142A" w:rsidTr="00F71B60">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6A30" w:rsidRPr="00BD142A" w:rsidRDefault="00896A30" w:rsidP="00F71B60">
            <w:pPr>
              <w:jc w:val="center"/>
              <w:rPr>
                <w:rFonts w:cs="Calibri"/>
                <w:b/>
                <w:color w:val="000000"/>
                <w:sz w:val="20"/>
                <w:szCs w:val="20"/>
              </w:rPr>
            </w:pPr>
            <w:r w:rsidRPr="00BD142A">
              <w:rPr>
                <w:rFonts w:cs="Calibri"/>
                <w:b/>
                <w:color w:val="000000"/>
                <w:sz w:val="20"/>
                <w:szCs w:val="20"/>
              </w:rPr>
              <w:t>PARTIDAS QUE AFECTAN</w:t>
            </w:r>
          </w:p>
        </w:tc>
      </w:tr>
      <w:tr w:rsidR="00896A30"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6A30" w:rsidRPr="00BD142A" w:rsidRDefault="00A35464" w:rsidP="00F71B60">
            <w:pPr>
              <w:jc w:val="center"/>
              <w:rPr>
                <w:rFonts w:cs="Calibri"/>
                <w:color w:val="000000"/>
                <w:sz w:val="20"/>
                <w:szCs w:val="20"/>
              </w:rPr>
            </w:pPr>
            <w:r w:rsidRPr="00BD142A">
              <w:rPr>
                <w:rFonts w:cs="Calibri"/>
                <w:color w:val="000000"/>
                <w:sz w:val="20"/>
                <w:szCs w:val="20"/>
              </w:rPr>
              <w:t>55601</w:t>
            </w:r>
          </w:p>
        </w:tc>
        <w:tc>
          <w:tcPr>
            <w:tcW w:w="2902" w:type="dxa"/>
            <w:tcBorders>
              <w:top w:val="nil"/>
              <w:left w:val="nil"/>
              <w:bottom w:val="single" w:sz="4" w:space="0" w:color="auto"/>
              <w:right w:val="single" w:sz="4" w:space="0" w:color="auto"/>
            </w:tcBorders>
            <w:noWrap/>
            <w:vAlign w:val="center"/>
          </w:tcPr>
          <w:p w:rsidR="00896A30" w:rsidRPr="00BD142A" w:rsidRDefault="00A35464" w:rsidP="00F71B60">
            <w:pPr>
              <w:rPr>
                <w:rFonts w:cs="Calibri"/>
                <w:color w:val="000000"/>
                <w:sz w:val="20"/>
                <w:szCs w:val="20"/>
              </w:rPr>
            </w:pPr>
            <w:r w:rsidRPr="00BD142A">
              <w:rPr>
                <w:rFonts w:cs="Calibri"/>
                <w:color w:val="000000"/>
                <w:sz w:val="20"/>
                <w:szCs w:val="20"/>
              </w:rPr>
              <w:t>Primas y Gastos de Seguros de Personas</w:t>
            </w:r>
            <w:r w:rsidR="00896A30" w:rsidRPr="00BD142A">
              <w:rPr>
                <w:rFonts w:cs="Calibri"/>
                <w:color w:val="000000"/>
                <w:sz w:val="20"/>
                <w:szCs w:val="20"/>
              </w:rPr>
              <w:t xml:space="preserve">  </w:t>
            </w:r>
          </w:p>
        </w:tc>
        <w:tc>
          <w:tcPr>
            <w:tcW w:w="567" w:type="dxa"/>
            <w:tcBorders>
              <w:top w:val="nil"/>
              <w:left w:val="nil"/>
              <w:bottom w:val="single" w:sz="4" w:space="0" w:color="auto"/>
              <w:right w:val="single" w:sz="4" w:space="0" w:color="auto"/>
            </w:tcBorders>
            <w:noWrap/>
            <w:vAlign w:val="center"/>
          </w:tcPr>
          <w:p w:rsidR="00896A30" w:rsidRPr="00BD142A" w:rsidRDefault="00A35464" w:rsidP="00F71B60">
            <w:pPr>
              <w:jc w:val="center"/>
              <w:rPr>
                <w:rFonts w:cs="Calibri"/>
                <w:color w:val="000000"/>
                <w:sz w:val="20"/>
                <w:szCs w:val="20"/>
              </w:rPr>
            </w:pPr>
            <w:r w:rsidRPr="00BD142A">
              <w:rPr>
                <w:rFonts w:cs="Calibri"/>
                <w:color w:val="000000"/>
                <w:sz w:val="20"/>
                <w:szCs w:val="20"/>
              </w:rPr>
              <w:t>12</w:t>
            </w:r>
          </w:p>
        </w:tc>
        <w:tc>
          <w:tcPr>
            <w:tcW w:w="1559" w:type="dxa"/>
            <w:tcBorders>
              <w:top w:val="nil"/>
              <w:left w:val="nil"/>
              <w:bottom w:val="single" w:sz="4" w:space="0" w:color="auto"/>
              <w:right w:val="single" w:sz="4" w:space="0" w:color="auto"/>
            </w:tcBorders>
            <w:noWrap/>
            <w:vAlign w:val="center"/>
          </w:tcPr>
          <w:p w:rsidR="00896A30" w:rsidRPr="00BD142A" w:rsidRDefault="00896A30" w:rsidP="00A35464">
            <w:pPr>
              <w:rPr>
                <w:rFonts w:cs="Calibri"/>
                <w:color w:val="000000"/>
                <w:sz w:val="20"/>
                <w:szCs w:val="20"/>
              </w:rPr>
            </w:pPr>
            <w:r w:rsidRPr="00BD142A">
              <w:rPr>
                <w:rFonts w:cs="Calibri"/>
                <w:color w:val="000000"/>
                <w:sz w:val="20"/>
                <w:szCs w:val="20"/>
              </w:rPr>
              <w:t>19688210</w:t>
            </w:r>
            <w:r w:rsidR="00A35464" w:rsidRPr="00BD142A">
              <w:rPr>
                <w:rFonts w:cs="Calibri"/>
                <w:color w:val="000000"/>
                <w:sz w:val="20"/>
                <w:szCs w:val="20"/>
              </w:rPr>
              <w:t>110301033000</w:t>
            </w:r>
          </w:p>
        </w:tc>
        <w:tc>
          <w:tcPr>
            <w:tcW w:w="850" w:type="dxa"/>
            <w:tcBorders>
              <w:top w:val="nil"/>
              <w:left w:val="nil"/>
              <w:bottom w:val="single" w:sz="4" w:space="0" w:color="auto"/>
              <w:right w:val="single" w:sz="4" w:space="0" w:color="auto"/>
            </w:tcBorders>
            <w:noWrap/>
            <w:vAlign w:val="center"/>
          </w:tcPr>
          <w:p w:rsidR="00896A30" w:rsidRPr="00BD142A" w:rsidRDefault="00A35464" w:rsidP="00F71B60">
            <w:pPr>
              <w:jc w:val="center"/>
              <w:rPr>
                <w:rFonts w:cs="Calibri"/>
                <w:color w:val="000000"/>
                <w:sz w:val="20"/>
                <w:szCs w:val="20"/>
              </w:rPr>
            </w:pPr>
            <w:r w:rsidRPr="00BD142A">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896A30" w:rsidRPr="00BD142A" w:rsidRDefault="00896A30" w:rsidP="00A35464">
            <w:pPr>
              <w:rPr>
                <w:rFonts w:cs="Calibri"/>
                <w:color w:val="000000"/>
                <w:sz w:val="20"/>
                <w:szCs w:val="20"/>
              </w:rPr>
            </w:pPr>
            <w:r w:rsidRPr="00BD142A">
              <w:rPr>
                <w:rFonts w:cs="Calibri"/>
                <w:color w:val="000000"/>
                <w:sz w:val="20"/>
                <w:szCs w:val="20"/>
              </w:rPr>
              <w:t>$</w:t>
            </w:r>
            <w:r w:rsidR="00A35464" w:rsidRPr="00BD142A">
              <w:rPr>
                <w:rFonts w:cs="Calibri"/>
                <w:color w:val="000000"/>
                <w:sz w:val="20"/>
                <w:szCs w:val="20"/>
              </w:rPr>
              <w:t>194.84</w:t>
            </w:r>
          </w:p>
        </w:tc>
        <w:tc>
          <w:tcPr>
            <w:tcW w:w="1216" w:type="dxa"/>
            <w:tcBorders>
              <w:top w:val="nil"/>
              <w:left w:val="nil"/>
              <w:bottom w:val="single" w:sz="4" w:space="0" w:color="auto"/>
              <w:right w:val="single" w:sz="4" w:space="0" w:color="auto"/>
            </w:tcBorders>
            <w:noWrap/>
            <w:vAlign w:val="center"/>
          </w:tcPr>
          <w:p w:rsidR="00896A30" w:rsidRPr="00BD142A" w:rsidRDefault="00896A30" w:rsidP="00F71B60">
            <w:pPr>
              <w:rPr>
                <w:rFonts w:cs="Calibri"/>
                <w:color w:val="000000"/>
                <w:sz w:val="20"/>
                <w:szCs w:val="20"/>
              </w:rPr>
            </w:pPr>
          </w:p>
        </w:tc>
      </w:tr>
      <w:tr w:rsidR="00896A30" w:rsidRPr="00BD142A" w:rsidTr="00F71B60">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6A30" w:rsidRPr="00BD142A" w:rsidRDefault="00896A30" w:rsidP="00F71B60">
            <w:pPr>
              <w:jc w:val="center"/>
              <w:rPr>
                <w:rFonts w:cs="Calibri"/>
                <w:b/>
                <w:color w:val="000000"/>
                <w:sz w:val="20"/>
                <w:szCs w:val="20"/>
              </w:rPr>
            </w:pPr>
            <w:r w:rsidRPr="00BD142A">
              <w:rPr>
                <w:rFonts w:cs="Calibri"/>
                <w:b/>
                <w:color w:val="000000"/>
                <w:sz w:val="20"/>
                <w:szCs w:val="20"/>
              </w:rPr>
              <w:t>PARTIDAS QUE REFUERZAN</w:t>
            </w:r>
          </w:p>
        </w:tc>
      </w:tr>
      <w:tr w:rsidR="00896A30" w:rsidRPr="00BD142A" w:rsidTr="00F71B6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6A30" w:rsidRPr="00BD142A" w:rsidRDefault="00A35464" w:rsidP="00F71B60">
            <w:pPr>
              <w:jc w:val="center"/>
              <w:rPr>
                <w:rFonts w:cs="Calibri"/>
                <w:sz w:val="20"/>
                <w:szCs w:val="20"/>
              </w:rPr>
            </w:pPr>
            <w:r w:rsidRPr="00BD142A">
              <w:rPr>
                <w:rFonts w:cs="Calibri"/>
                <w:sz w:val="20"/>
                <w:szCs w:val="20"/>
              </w:rPr>
              <w:t>55703</w:t>
            </w:r>
          </w:p>
        </w:tc>
        <w:tc>
          <w:tcPr>
            <w:tcW w:w="2902" w:type="dxa"/>
            <w:tcBorders>
              <w:top w:val="nil"/>
              <w:left w:val="nil"/>
              <w:bottom w:val="single" w:sz="4" w:space="0" w:color="auto"/>
              <w:right w:val="single" w:sz="4" w:space="0" w:color="auto"/>
            </w:tcBorders>
            <w:noWrap/>
            <w:vAlign w:val="center"/>
          </w:tcPr>
          <w:p w:rsidR="00896A30" w:rsidRPr="00BD142A" w:rsidRDefault="00A35464" w:rsidP="00F71B60">
            <w:pPr>
              <w:rPr>
                <w:rFonts w:cs="Calibri"/>
                <w:sz w:val="20"/>
                <w:szCs w:val="20"/>
              </w:rPr>
            </w:pPr>
            <w:r w:rsidRPr="00BD142A">
              <w:rPr>
                <w:rFonts w:cs="Calibri"/>
                <w:sz w:val="20"/>
                <w:szCs w:val="20"/>
              </w:rPr>
              <w:t>Multas y Costas Judiciales</w:t>
            </w:r>
            <w:r w:rsidR="00F71B60" w:rsidRPr="00BD142A">
              <w:rPr>
                <w:rFonts w:cs="Calibri"/>
                <w:sz w:val="20"/>
                <w:szCs w:val="20"/>
              </w:rPr>
              <w:t xml:space="preserve"> </w:t>
            </w:r>
            <w:r w:rsidR="00896A30" w:rsidRPr="00BD142A">
              <w:rPr>
                <w:rFonts w:cs="Calibri"/>
                <w:sz w:val="20"/>
                <w:szCs w:val="20"/>
              </w:rPr>
              <w:t xml:space="preserve">   </w:t>
            </w:r>
          </w:p>
        </w:tc>
        <w:tc>
          <w:tcPr>
            <w:tcW w:w="567" w:type="dxa"/>
            <w:tcBorders>
              <w:top w:val="nil"/>
              <w:left w:val="nil"/>
              <w:right w:val="single" w:sz="4" w:space="0" w:color="auto"/>
            </w:tcBorders>
            <w:noWrap/>
            <w:vAlign w:val="center"/>
          </w:tcPr>
          <w:p w:rsidR="00896A30" w:rsidRPr="00BD142A" w:rsidRDefault="00A35464" w:rsidP="00F71B60">
            <w:pPr>
              <w:jc w:val="center"/>
              <w:rPr>
                <w:rFonts w:cs="Calibri"/>
                <w:color w:val="000000"/>
                <w:sz w:val="20"/>
                <w:szCs w:val="20"/>
              </w:rPr>
            </w:pPr>
            <w:r w:rsidRPr="00BD142A">
              <w:rPr>
                <w:rFonts w:cs="Calibri"/>
                <w:color w:val="000000"/>
                <w:sz w:val="20"/>
                <w:szCs w:val="20"/>
              </w:rPr>
              <w:t>12</w:t>
            </w:r>
          </w:p>
        </w:tc>
        <w:tc>
          <w:tcPr>
            <w:tcW w:w="1559" w:type="dxa"/>
            <w:tcBorders>
              <w:top w:val="nil"/>
              <w:left w:val="nil"/>
              <w:right w:val="single" w:sz="4" w:space="0" w:color="auto"/>
            </w:tcBorders>
            <w:noWrap/>
            <w:vAlign w:val="center"/>
          </w:tcPr>
          <w:p w:rsidR="00896A30" w:rsidRPr="00BD142A" w:rsidRDefault="00A35464" w:rsidP="00F71B60">
            <w:pPr>
              <w:rPr>
                <w:rFonts w:cs="Calibri"/>
                <w:color w:val="000000"/>
                <w:sz w:val="20"/>
                <w:szCs w:val="20"/>
              </w:rPr>
            </w:pPr>
            <w:r w:rsidRPr="00BD142A">
              <w:rPr>
                <w:rFonts w:cs="Calibri"/>
                <w:color w:val="000000"/>
                <w:sz w:val="20"/>
                <w:szCs w:val="20"/>
              </w:rPr>
              <w:t>19688210110301033000</w:t>
            </w:r>
          </w:p>
        </w:tc>
        <w:tc>
          <w:tcPr>
            <w:tcW w:w="850" w:type="dxa"/>
            <w:tcBorders>
              <w:top w:val="nil"/>
              <w:left w:val="nil"/>
              <w:right w:val="single" w:sz="4" w:space="0" w:color="auto"/>
            </w:tcBorders>
            <w:noWrap/>
            <w:vAlign w:val="center"/>
          </w:tcPr>
          <w:p w:rsidR="00896A30" w:rsidRPr="00BD142A" w:rsidRDefault="00A35464" w:rsidP="00F71B60">
            <w:pPr>
              <w:jc w:val="center"/>
              <w:rPr>
                <w:rFonts w:cs="Calibri"/>
                <w:sz w:val="20"/>
                <w:szCs w:val="20"/>
              </w:rPr>
            </w:pPr>
            <w:r w:rsidRPr="00BD142A">
              <w:rPr>
                <w:rFonts w:cs="Calibri"/>
                <w:sz w:val="20"/>
                <w:szCs w:val="20"/>
              </w:rPr>
              <w:t>2/000</w:t>
            </w:r>
          </w:p>
        </w:tc>
        <w:tc>
          <w:tcPr>
            <w:tcW w:w="963" w:type="dxa"/>
            <w:tcBorders>
              <w:top w:val="nil"/>
              <w:left w:val="nil"/>
              <w:bottom w:val="single" w:sz="4" w:space="0" w:color="auto"/>
              <w:right w:val="single" w:sz="4" w:space="0" w:color="auto"/>
            </w:tcBorders>
            <w:noWrap/>
            <w:vAlign w:val="center"/>
          </w:tcPr>
          <w:p w:rsidR="00896A30" w:rsidRPr="00BD142A" w:rsidRDefault="00896A30" w:rsidP="00F71B60">
            <w:pPr>
              <w:rPr>
                <w:rFonts w:cs="Calibri"/>
                <w:sz w:val="20"/>
                <w:szCs w:val="20"/>
              </w:rPr>
            </w:pPr>
          </w:p>
        </w:tc>
        <w:tc>
          <w:tcPr>
            <w:tcW w:w="1216" w:type="dxa"/>
            <w:tcBorders>
              <w:top w:val="nil"/>
              <w:left w:val="nil"/>
              <w:bottom w:val="single" w:sz="4" w:space="0" w:color="auto"/>
              <w:right w:val="single" w:sz="4" w:space="0" w:color="auto"/>
            </w:tcBorders>
            <w:noWrap/>
            <w:vAlign w:val="center"/>
          </w:tcPr>
          <w:p w:rsidR="00896A30" w:rsidRPr="00BD142A" w:rsidRDefault="00896A30" w:rsidP="00A35464">
            <w:pPr>
              <w:rPr>
                <w:rFonts w:cs="Calibri"/>
                <w:sz w:val="20"/>
                <w:szCs w:val="20"/>
              </w:rPr>
            </w:pPr>
            <w:r w:rsidRPr="00BD142A">
              <w:rPr>
                <w:rFonts w:cs="Calibri"/>
                <w:sz w:val="20"/>
                <w:szCs w:val="20"/>
              </w:rPr>
              <w:t>$</w:t>
            </w:r>
            <w:r w:rsidR="00A35464" w:rsidRPr="00BD142A">
              <w:rPr>
                <w:rFonts w:cs="Calibri"/>
                <w:sz w:val="20"/>
                <w:szCs w:val="20"/>
              </w:rPr>
              <w:t>194.84</w:t>
            </w:r>
          </w:p>
        </w:tc>
      </w:tr>
      <w:tr w:rsidR="00896A30" w:rsidRPr="00BD142A" w:rsidTr="00F71B6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6A30" w:rsidRPr="00BD142A" w:rsidRDefault="00896A30" w:rsidP="00F71B60">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6A30" w:rsidRPr="00BD142A" w:rsidRDefault="00896A30" w:rsidP="00A35464">
            <w:pPr>
              <w:rPr>
                <w:b/>
                <w:sz w:val="20"/>
                <w:szCs w:val="20"/>
                <w:lang w:val="es-SV" w:eastAsia="es-SV"/>
              </w:rPr>
            </w:pPr>
            <w:r w:rsidRPr="00BD142A">
              <w:rPr>
                <w:rFonts w:cs="Calibri"/>
                <w:b/>
                <w:color w:val="000000"/>
                <w:sz w:val="20"/>
                <w:szCs w:val="20"/>
              </w:rPr>
              <w:t>$</w:t>
            </w:r>
            <w:r w:rsidR="00A35464" w:rsidRPr="00BD142A">
              <w:rPr>
                <w:rFonts w:cs="Calibri"/>
                <w:b/>
                <w:color w:val="000000"/>
                <w:sz w:val="20"/>
                <w:szCs w:val="20"/>
              </w:rPr>
              <w:t>194.84</w:t>
            </w:r>
          </w:p>
        </w:tc>
        <w:tc>
          <w:tcPr>
            <w:tcW w:w="1216" w:type="dxa"/>
            <w:tcBorders>
              <w:top w:val="single" w:sz="4" w:space="0" w:color="auto"/>
              <w:left w:val="nil"/>
              <w:bottom w:val="single" w:sz="4" w:space="0" w:color="auto"/>
              <w:right w:val="single" w:sz="4" w:space="0" w:color="auto"/>
            </w:tcBorders>
            <w:noWrap/>
            <w:vAlign w:val="center"/>
          </w:tcPr>
          <w:p w:rsidR="00896A30" w:rsidRPr="00BD142A" w:rsidRDefault="00896A30" w:rsidP="00A35464">
            <w:pPr>
              <w:rPr>
                <w:rFonts w:cs="Calibri"/>
                <w:b/>
                <w:color w:val="000000"/>
                <w:sz w:val="20"/>
                <w:szCs w:val="20"/>
              </w:rPr>
            </w:pPr>
            <w:r w:rsidRPr="00BD142A">
              <w:rPr>
                <w:rFonts w:cs="Calibri"/>
                <w:b/>
                <w:color w:val="000000"/>
                <w:sz w:val="20"/>
                <w:szCs w:val="20"/>
              </w:rPr>
              <w:t>$</w:t>
            </w:r>
            <w:r w:rsidR="00A35464" w:rsidRPr="00BD142A">
              <w:rPr>
                <w:rFonts w:cs="Calibri"/>
                <w:b/>
                <w:color w:val="000000"/>
                <w:sz w:val="20"/>
                <w:szCs w:val="20"/>
              </w:rPr>
              <w:t>194.84</w:t>
            </w:r>
          </w:p>
        </w:tc>
      </w:tr>
    </w:tbl>
    <w:p w:rsidR="00DC2077" w:rsidRPr="00BD142A" w:rsidRDefault="00896A30" w:rsidP="00DC2077">
      <w:pPr>
        <w:spacing w:line="360" w:lineRule="auto"/>
        <w:jc w:val="both"/>
        <w:rPr>
          <w:rFonts w:eastAsia="Calibri"/>
          <w:lang w:eastAsia="es-SV"/>
        </w:rPr>
      </w:pPr>
      <w:r w:rsidRPr="00BD142A">
        <w:t>Pase a conocimiento de las Unidades de Presupuesto y Contabilidad, de esta Administración. COMUNÍQUESE.</w:t>
      </w:r>
      <w:r w:rsidR="00170D7D" w:rsidRPr="00BD142A">
        <w:t xml:space="preserve"> </w:t>
      </w:r>
      <w:r w:rsidR="00DC2077" w:rsidRPr="00BD142A">
        <w:rPr>
          <w:b/>
          <w:u w:val="single"/>
        </w:rPr>
        <w:t>ACUERDO NÚMERO CUARENTA Y NUEVE</w:t>
      </w:r>
      <w:r w:rsidR="00DC2077" w:rsidRPr="00BD142A">
        <w:t>.- En relación a la</w:t>
      </w:r>
      <w:r w:rsidR="00DC2077" w:rsidRPr="00BD142A">
        <w:rPr>
          <w:rFonts w:eastAsia="Calibri"/>
          <w:lang w:eastAsia="es-SV"/>
        </w:rPr>
        <w:t xml:space="preserve"> solicitud de reprogramación al presupuesto de la Unidad de «Administración de Mercados y Plazas Fondos Propios CEP 26»; este Concejo, en uso de sus facultades legales, por unanimidad, </w:t>
      </w:r>
      <w:r w:rsidR="00DC2077" w:rsidRPr="00BD142A">
        <w:rPr>
          <w:rFonts w:eastAsia="Calibri"/>
          <w:b/>
          <w:lang w:eastAsia="es-SV"/>
        </w:rPr>
        <w:t>ACUERDA:</w:t>
      </w:r>
      <w:r w:rsidR="00DC2077" w:rsidRPr="00BD142A">
        <w:rPr>
          <w:rFonts w:eastAsia="Calibri"/>
          <w:lang w:eastAsia="es-SV"/>
        </w:rPr>
        <w:t xml:space="preserve"> Autorizar la Reprogramac</w:t>
      </w:r>
      <w:r w:rsidR="00AE7523" w:rsidRPr="00BD142A">
        <w:rPr>
          <w:rFonts w:eastAsia="Calibri"/>
          <w:lang w:eastAsia="es-SV"/>
        </w:rPr>
        <w:t>ión al presupuesto de la Unidad</w:t>
      </w:r>
      <w:r w:rsidR="00DC2077" w:rsidRPr="00BD142A">
        <w:rPr>
          <w:rFonts w:eastAsia="Calibri"/>
          <w:lang w:eastAsia="es-SV"/>
        </w:rPr>
        <w:t xml:space="preserve"> de </w:t>
      </w:r>
      <w:r w:rsidR="00DC2077" w:rsidRPr="00BD142A">
        <w:rPr>
          <w:rFonts w:eastAsia="Calibri"/>
          <w:b/>
          <w:lang w:eastAsia="es-SV"/>
        </w:rPr>
        <w:t>«Administración de Mercados y Plazas Fondos Propios CEP 26»,</w:t>
      </w:r>
      <w:r w:rsidR="00DC2077" w:rsidRPr="00BD142A">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DC2077" w:rsidRPr="00BD142A" w:rsidTr="000E37B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DC2077" w:rsidRPr="00BD142A" w:rsidRDefault="00DC2077" w:rsidP="000E37BA">
            <w:pPr>
              <w:jc w:val="center"/>
              <w:rPr>
                <w:sz w:val="20"/>
                <w:szCs w:val="20"/>
                <w:lang w:val="es-SV" w:eastAsia="es-SV"/>
              </w:rPr>
            </w:pPr>
            <w:r w:rsidRPr="00BD142A">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rPr>
                <w:rFonts w:cs="Calibri"/>
                <w:b/>
                <w:color w:val="000000"/>
                <w:sz w:val="20"/>
                <w:szCs w:val="20"/>
              </w:rPr>
            </w:pPr>
            <w:r w:rsidRPr="00BD142A">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jc w:val="center"/>
              <w:rPr>
                <w:rFonts w:cs="Calibri"/>
                <w:color w:val="000000"/>
                <w:sz w:val="20"/>
                <w:szCs w:val="20"/>
              </w:rPr>
            </w:pPr>
            <w:r w:rsidRPr="00BD142A">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jc w:val="center"/>
              <w:rPr>
                <w:rFonts w:cs="Calibri"/>
                <w:color w:val="000000"/>
                <w:sz w:val="20"/>
                <w:szCs w:val="20"/>
              </w:rPr>
            </w:pPr>
            <w:r w:rsidRPr="00BD142A">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jc w:val="center"/>
              <w:rPr>
                <w:rFonts w:cs="Calibri"/>
                <w:color w:val="000000"/>
                <w:sz w:val="20"/>
                <w:szCs w:val="20"/>
              </w:rPr>
            </w:pPr>
            <w:r w:rsidRPr="00BD142A">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jc w:val="center"/>
              <w:rPr>
                <w:rFonts w:cs="Calibri"/>
                <w:color w:val="000000"/>
                <w:sz w:val="20"/>
                <w:szCs w:val="20"/>
              </w:rPr>
            </w:pPr>
            <w:r w:rsidRPr="00BD142A">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DC2077" w:rsidRPr="00BD142A" w:rsidRDefault="00DC2077" w:rsidP="000E37BA">
            <w:pPr>
              <w:jc w:val="center"/>
              <w:rPr>
                <w:rFonts w:cs="Calibri"/>
                <w:color w:val="000000"/>
                <w:sz w:val="20"/>
                <w:szCs w:val="20"/>
              </w:rPr>
            </w:pPr>
            <w:r w:rsidRPr="00BD142A">
              <w:rPr>
                <w:rFonts w:cs="Calibri"/>
                <w:b/>
                <w:color w:val="000000"/>
                <w:sz w:val="20"/>
                <w:szCs w:val="20"/>
              </w:rPr>
              <w:t>TOTAL</w:t>
            </w:r>
          </w:p>
        </w:tc>
      </w:tr>
      <w:tr w:rsidR="00DC2077" w:rsidRPr="00BD142A" w:rsidTr="000E37BA">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DC2077" w:rsidRPr="00BD142A" w:rsidRDefault="00DC2077" w:rsidP="000E37BA">
            <w:pPr>
              <w:jc w:val="center"/>
              <w:rPr>
                <w:rFonts w:cs="Calibri"/>
                <w:b/>
                <w:color w:val="000000"/>
                <w:sz w:val="20"/>
                <w:szCs w:val="20"/>
              </w:rPr>
            </w:pPr>
            <w:r w:rsidRPr="00BD142A">
              <w:rPr>
                <w:rFonts w:cs="Calibri"/>
                <w:b/>
                <w:color w:val="000000"/>
                <w:sz w:val="20"/>
                <w:szCs w:val="20"/>
              </w:rPr>
              <w:t>PARTIDAS QUE AFECTAN</w:t>
            </w:r>
          </w:p>
        </w:tc>
      </w:tr>
      <w:tr w:rsidR="00DC2077" w:rsidRPr="00BD142A" w:rsidTr="000E37BA">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DC2077" w:rsidRPr="00BD142A" w:rsidRDefault="00315F21" w:rsidP="000E37BA">
            <w:pPr>
              <w:jc w:val="center"/>
              <w:rPr>
                <w:rFonts w:cs="Calibri"/>
                <w:color w:val="000000"/>
                <w:sz w:val="20"/>
                <w:szCs w:val="20"/>
              </w:rPr>
            </w:pPr>
            <w:r w:rsidRPr="00BD142A">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DC2077" w:rsidRPr="00BD142A" w:rsidRDefault="00315F21" w:rsidP="000E37BA">
            <w:pPr>
              <w:rPr>
                <w:rFonts w:cs="Calibri"/>
                <w:color w:val="000000"/>
                <w:sz w:val="20"/>
                <w:szCs w:val="20"/>
              </w:rPr>
            </w:pPr>
            <w:r w:rsidRPr="00BD142A">
              <w:rPr>
                <w:rFonts w:cs="Calibri"/>
                <w:color w:val="000000"/>
                <w:sz w:val="20"/>
                <w:szCs w:val="20"/>
              </w:rPr>
              <w:t>Bienes de Uso y Consumo Diversos</w:t>
            </w:r>
            <w:r w:rsidR="00DC2077" w:rsidRPr="00BD142A">
              <w:rPr>
                <w:rFonts w:cs="Calibri"/>
                <w:color w:val="000000"/>
                <w:sz w:val="20"/>
                <w:szCs w:val="20"/>
              </w:rPr>
              <w:t xml:space="preserve">  </w:t>
            </w:r>
          </w:p>
        </w:tc>
        <w:tc>
          <w:tcPr>
            <w:tcW w:w="567" w:type="dxa"/>
            <w:tcBorders>
              <w:top w:val="nil"/>
              <w:left w:val="nil"/>
              <w:bottom w:val="single" w:sz="4" w:space="0" w:color="auto"/>
              <w:right w:val="single" w:sz="4" w:space="0" w:color="auto"/>
            </w:tcBorders>
            <w:noWrap/>
            <w:vAlign w:val="center"/>
          </w:tcPr>
          <w:p w:rsidR="00DC2077" w:rsidRPr="00BD142A" w:rsidRDefault="00315F21" w:rsidP="000E37BA">
            <w:pPr>
              <w:jc w:val="center"/>
              <w:rPr>
                <w:rFonts w:cs="Calibri"/>
                <w:color w:val="000000"/>
                <w:sz w:val="20"/>
                <w:szCs w:val="20"/>
              </w:rPr>
            </w:pPr>
            <w:r w:rsidRPr="00BD142A">
              <w:rPr>
                <w:rFonts w:cs="Calibri"/>
                <w:color w:val="000000"/>
                <w:sz w:val="20"/>
                <w:szCs w:val="20"/>
              </w:rPr>
              <w:t>26</w:t>
            </w:r>
          </w:p>
        </w:tc>
        <w:tc>
          <w:tcPr>
            <w:tcW w:w="1559" w:type="dxa"/>
            <w:tcBorders>
              <w:top w:val="nil"/>
              <w:left w:val="nil"/>
              <w:bottom w:val="single" w:sz="4" w:space="0" w:color="auto"/>
              <w:right w:val="single" w:sz="4" w:space="0" w:color="auto"/>
            </w:tcBorders>
            <w:noWrap/>
            <w:vAlign w:val="center"/>
          </w:tcPr>
          <w:p w:rsidR="00DC2077" w:rsidRPr="00BD142A" w:rsidRDefault="00DC2077" w:rsidP="003427B1">
            <w:pPr>
              <w:rPr>
                <w:rFonts w:cs="Calibri"/>
                <w:color w:val="000000"/>
                <w:sz w:val="20"/>
                <w:szCs w:val="20"/>
              </w:rPr>
            </w:pPr>
            <w:r w:rsidRPr="00BD142A">
              <w:rPr>
                <w:rFonts w:cs="Calibri"/>
                <w:color w:val="000000"/>
                <w:sz w:val="20"/>
                <w:szCs w:val="20"/>
              </w:rPr>
              <w:t>1968821011</w:t>
            </w:r>
            <w:r w:rsidR="003427B1" w:rsidRPr="00BD142A">
              <w:rPr>
                <w:rFonts w:cs="Calibri"/>
                <w:color w:val="000000"/>
                <w:sz w:val="20"/>
                <w:szCs w:val="20"/>
              </w:rPr>
              <w:t>0601052000</w:t>
            </w:r>
          </w:p>
        </w:tc>
        <w:tc>
          <w:tcPr>
            <w:tcW w:w="850" w:type="dxa"/>
            <w:tcBorders>
              <w:top w:val="nil"/>
              <w:left w:val="nil"/>
              <w:bottom w:val="single" w:sz="4" w:space="0" w:color="auto"/>
              <w:right w:val="single" w:sz="4" w:space="0" w:color="auto"/>
            </w:tcBorders>
            <w:noWrap/>
            <w:vAlign w:val="center"/>
          </w:tcPr>
          <w:p w:rsidR="00DC2077" w:rsidRPr="00BD142A" w:rsidRDefault="00DC2077" w:rsidP="000E37BA">
            <w:pPr>
              <w:jc w:val="center"/>
              <w:rPr>
                <w:rFonts w:cs="Calibri"/>
                <w:color w:val="000000"/>
                <w:sz w:val="20"/>
                <w:szCs w:val="20"/>
              </w:rPr>
            </w:pPr>
            <w:r w:rsidRPr="00BD142A">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DC2077" w:rsidRPr="00BD142A" w:rsidRDefault="00DC2077" w:rsidP="00315F21">
            <w:pPr>
              <w:rPr>
                <w:rFonts w:cs="Calibri"/>
                <w:color w:val="000000"/>
                <w:sz w:val="20"/>
                <w:szCs w:val="20"/>
              </w:rPr>
            </w:pPr>
            <w:r w:rsidRPr="00BD142A">
              <w:rPr>
                <w:rFonts w:cs="Calibri"/>
                <w:color w:val="000000"/>
                <w:sz w:val="20"/>
                <w:szCs w:val="20"/>
              </w:rPr>
              <w:t>$</w:t>
            </w:r>
            <w:r w:rsidR="00315F21" w:rsidRPr="00BD142A">
              <w:rPr>
                <w:rFonts w:cs="Calibri"/>
                <w:color w:val="000000"/>
                <w:sz w:val="20"/>
                <w:szCs w:val="20"/>
              </w:rPr>
              <w:t>1,000.00</w:t>
            </w:r>
          </w:p>
        </w:tc>
        <w:tc>
          <w:tcPr>
            <w:tcW w:w="1216" w:type="dxa"/>
            <w:tcBorders>
              <w:top w:val="nil"/>
              <w:left w:val="nil"/>
              <w:bottom w:val="single" w:sz="4" w:space="0" w:color="auto"/>
              <w:right w:val="single" w:sz="4" w:space="0" w:color="auto"/>
            </w:tcBorders>
            <w:noWrap/>
            <w:vAlign w:val="center"/>
          </w:tcPr>
          <w:p w:rsidR="00DC2077" w:rsidRPr="00BD142A" w:rsidRDefault="00DC2077" w:rsidP="000E37BA">
            <w:pPr>
              <w:rPr>
                <w:rFonts w:cs="Calibri"/>
                <w:color w:val="000000"/>
                <w:sz w:val="20"/>
                <w:szCs w:val="20"/>
              </w:rPr>
            </w:pPr>
          </w:p>
        </w:tc>
      </w:tr>
      <w:tr w:rsidR="00DC2077" w:rsidRPr="00BD142A" w:rsidTr="000E37BA">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DC2077" w:rsidRPr="00BD142A" w:rsidRDefault="00DC2077" w:rsidP="000E37BA">
            <w:pPr>
              <w:jc w:val="center"/>
              <w:rPr>
                <w:rFonts w:cs="Calibri"/>
                <w:b/>
                <w:color w:val="000000"/>
                <w:sz w:val="20"/>
                <w:szCs w:val="20"/>
              </w:rPr>
            </w:pPr>
            <w:r w:rsidRPr="00BD142A">
              <w:rPr>
                <w:rFonts w:cs="Calibri"/>
                <w:b/>
                <w:color w:val="000000"/>
                <w:sz w:val="20"/>
                <w:szCs w:val="20"/>
              </w:rPr>
              <w:t>PARTIDAS QUE REFUERZAN</w:t>
            </w:r>
          </w:p>
        </w:tc>
      </w:tr>
      <w:tr w:rsidR="00DC2077" w:rsidRPr="00BD142A" w:rsidTr="000E37BA">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DC2077" w:rsidRPr="00BD142A" w:rsidRDefault="00315F21" w:rsidP="000E37BA">
            <w:pPr>
              <w:jc w:val="center"/>
              <w:rPr>
                <w:rFonts w:cs="Calibri"/>
                <w:sz w:val="20"/>
                <w:szCs w:val="20"/>
              </w:rPr>
            </w:pPr>
            <w:r w:rsidRPr="00BD142A">
              <w:rPr>
                <w:rFonts w:cs="Calibri"/>
                <w:sz w:val="20"/>
                <w:szCs w:val="20"/>
              </w:rPr>
              <w:t>54399</w:t>
            </w:r>
          </w:p>
        </w:tc>
        <w:tc>
          <w:tcPr>
            <w:tcW w:w="2902" w:type="dxa"/>
            <w:tcBorders>
              <w:top w:val="nil"/>
              <w:left w:val="nil"/>
              <w:bottom w:val="single" w:sz="4" w:space="0" w:color="auto"/>
              <w:right w:val="single" w:sz="4" w:space="0" w:color="auto"/>
            </w:tcBorders>
            <w:noWrap/>
            <w:vAlign w:val="center"/>
          </w:tcPr>
          <w:p w:rsidR="00DC2077" w:rsidRPr="00BD142A" w:rsidRDefault="00315F21" w:rsidP="000E37BA">
            <w:pPr>
              <w:rPr>
                <w:rFonts w:cs="Calibri"/>
                <w:sz w:val="20"/>
                <w:szCs w:val="20"/>
              </w:rPr>
            </w:pPr>
            <w:r w:rsidRPr="00BD142A">
              <w:rPr>
                <w:rFonts w:cs="Calibri"/>
                <w:sz w:val="20"/>
                <w:szCs w:val="20"/>
              </w:rPr>
              <w:t xml:space="preserve">Servicios Generales y Arrendamiento Diversos </w:t>
            </w:r>
            <w:r w:rsidR="00DC2077" w:rsidRPr="00BD142A">
              <w:rPr>
                <w:rFonts w:cs="Calibri"/>
                <w:sz w:val="20"/>
                <w:szCs w:val="20"/>
              </w:rPr>
              <w:t xml:space="preserve">    </w:t>
            </w:r>
          </w:p>
        </w:tc>
        <w:tc>
          <w:tcPr>
            <w:tcW w:w="567" w:type="dxa"/>
            <w:tcBorders>
              <w:top w:val="nil"/>
              <w:left w:val="nil"/>
              <w:right w:val="single" w:sz="4" w:space="0" w:color="auto"/>
            </w:tcBorders>
            <w:noWrap/>
            <w:vAlign w:val="center"/>
          </w:tcPr>
          <w:p w:rsidR="00DC2077" w:rsidRPr="00BD142A" w:rsidRDefault="00315F21" w:rsidP="000E37BA">
            <w:pPr>
              <w:jc w:val="center"/>
              <w:rPr>
                <w:rFonts w:cs="Calibri"/>
                <w:color w:val="000000"/>
                <w:sz w:val="20"/>
                <w:szCs w:val="20"/>
              </w:rPr>
            </w:pPr>
            <w:r w:rsidRPr="00BD142A">
              <w:rPr>
                <w:rFonts w:cs="Calibri"/>
                <w:color w:val="000000"/>
                <w:sz w:val="20"/>
                <w:szCs w:val="20"/>
              </w:rPr>
              <w:t>26</w:t>
            </w:r>
          </w:p>
        </w:tc>
        <w:tc>
          <w:tcPr>
            <w:tcW w:w="1559" w:type="dxa"/>
            <w:tcBorders>
              <w:top w:val="nil"/>
              <w:left w:val="nil"/>
              <w:right w:val="single" w:sz="4" w:space="0" w:color="auto"/>
            </w:tcBorders>
            <w:noWrap/>
            <w:vAlign w:val="center"/>
          </w:tcPr>
          <w:p w:rsidR="00DC2077" w:rsidRPr="00BD142A" w:rsidRDefault="003427B1" w:rsidP="000E37BA">
            <w:pPr>
              <w:rPr>
                <w:rFonts w:cs="Calibri"/>
                <w:color w:val="000000"/>
                <w:sz w:val="20"/>
                <w:szCs w:val="20"/>
              </w:rPr>
            </w:pPr>
            <w:r w:rsidRPr="00BD142A">
              <w:rPr>
                <w:rFonts w:cs="Calibri"/>
                <w:color w:val="000000"/>
                <w:sz w:val="20"/>
                <w:szCs w:val="20"/>
              </w:rPr>
              <w:t>19688210110601052000</w:t>
            </w:r>
          </w:p>
        </w:tc>
        <w:tc>
          <w:tcPr>
            <w:tcW w:w="850" w:type="dxa"/>
            <w:tcBorders>
              <w:top w:val="nil"/>
              <w:left w:val="nil"/>
              <w:right w:val="single" w:sz="4" w:space="0" w:color="auto"/>
            </w:tcBorders>
            <w:noWrap/>
            <w:vAlign w:val="center"/>
          </w:tcPr>
          <w:p w:rsidR="00DC2077" w:rsidRPr="00BD142A" w:rsidRDefault="00DC2077" w:rsidP="000E37BA">
            <w:pPr>
              <w:jc w:val="center"/>
              <w:rPr>
                <w:rFonts w:cs="Calibri"/>
                <w:sz w:val="20"/>
                <w:szCs w:val="20"/>
              </w:rPr>
            </w:pPr>
            <w:r w:rsidRPr="00BD142A">
              <w:rPr>
                <w:rFonts w:cs="Calibri"/>
                <w:sz w:val="20"/>
                <w:szCs w:val="20"/>
              </w:rPr>
              <w:t>2/000</w:t>
            </w:r>
          </w:p>
        </w:tc>
        <w:tc>
          <w:tcPr>
            <w:tcW w:w="963" w:type="dxa"/>
            <w:tcBorders>
              <w:top w:val="nil"/>
              <w:left w:val="nil"/>
              <w:bottom w:val="single" w:sz="4" w:space="0" w:color="auto"/>
              <w:right w:val="single" w:sz="4" w:space="0" w:color="auto"/>
            </w:tcBorders>
            <w:noWrap/>
            <w:vAlign w:val="center"/>
          </w:tcPr>
          <w:p w:rsidR="00DC2077" w:rsidRPr="00BD142A" w:rsidRDefault="00DC2077" w:rsidP="000E37BA">
            <w:pPr>
              <w:rPr>
                <w:rFonts w:cs="Calibri"/>
                <w:sz w:val="20"/>
                <w:szCs w:val="20"/>
              </w:rPr>
            </w:pPr>
          </w:p>
        </w:tc>
        <w:tc>
          <w:tcPr>
            <w:tcW w:w="1216" w:type="dxa"/>
            <w:tcBorders>
              <w:top w:val="nil"/>
              <w:left w:val="nil"/>
              <w:bottom w:val="single" w:sz="4" w:space="0" w:color="auto"/>
              <w:right w:val="single" w:sz="4" w:space="0" w:color="auto"/>
            </w:tcBorders>
            <w:noWrap/>
            <w:vAlign w:val="center"/>
          </w:tcPr>
          <w:p w:rsidR="00DC2077" w:rsidRPr="00BD142A" w:rsidRDefault="00DC2077" w:rsidP="00315F21">
            <w:pPr>
              <w:rPr>
                <w:rFonts w:cs="Calibri"/>
                <w:sz w:val="20"/>
                <w:szCs w:val="20"/>
              </w:rPr>
            </w:pPr>
            <w:r w:rsidRPr="00BD142A">
              <w:rPr>
                <w:rFonts w:cs="Calibri"/>
                <w:sz w:val="20"/>
                <w:szCs w:val="20"/>
              </w:rPr>
              <w:t>$</w:t>
            </w:r>
            <w:r w:rsidR="00315F21" w:rsidRPr="00BD142A">
              <w:rPr>
                <w:rFonts w:cs="Calibri"/>
                <w:sz w:val="20"/>
                <w:szCs w:val="20"/>
              </w:rPr>
              <w:t>1,000.00</w:t>
            </w:r>
          </w:p>
        </w:tc>
      </w:tr>
      <w:tr w:rsidR="00DC2077" w:rsidRPr="00BD142A" w:rsidTr="000E37B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DC2077" w:rsidRPr="00BD142A" w:rsidRDefault="00DC2077" w:rsidP="000E37BA">
            <w:pPr>
              <w:jc w:val="center"/>
              <w:rPr>
                <w:rFonts w:cs="Calibri"/>
                <w:color w:val="000000"/>
                <w:sz w:val="20"/>
                <w:szCs w:val="20"/>
              </w:rPr>
            </w:pPr>
            <w:r w:rsidRPr="00BD142A">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DC2077" w:rsidRPr="00BD142A" w:rsidRDefault="00DC2077" w:rsidP="00315F21">
            <w:pPr>
              <w:rPr>
                <w:b/>
                <w:sz w:val="20"/>
                <w:szCs w:val="20"/>
                <w:lang w:val="es-SV" w:eastAsia="es-SV"/>
              </w:rPr>
            </w:pPr>
            <w:r w:rsidRPr="00BD142A">
              <w:rPr>
                <w:rFonts w:cs="Calibri"/>
                <w:b/>
                <w:color w:val="000000"/>
                <w:sz w:val="20"/>
                <w:szCs w:val="20"/>
              </w:rPr>
              <w:t>$</w:t>
            </w:r>
            <w:r w:rsidR="00315F21" w:rsidRPr="00BD142A">
              <w:rPr>
                <w:rFonts w:cs="Calibri"/>
                <w:b/>
                <w:color w:val="000000"/>
                <w:sz w:val="20"/>
                <w:szCs w:val="20"/>
              </w:rPr>
              <w:t>1,000.00</w:t>
            </w:r>
          </w:p>
        </w:tc>
        <w:tc>
          <w:tcPr>
            <w:tcW w:w="1216" w:type="dxa"/>
            <w:tcBorders>
              <w:top w:val="single" w:sz="4" w:space="0" w:color="auto"/>
              <w:left w:val="nil"/>
              <w:bottom w:val="single" w:sz="4" w:space="0" w:color="auto"/>
              <w:right w:val="single" w:sz="4" w:space="0" w:color="auto"/>
            </w:tcBorders>
            <w:noWrap/>
            <w:vAlign w:val="center"/>
          </w:tcPr>
          <w:p w:rsidR="00DC2077" w:rsidRPr="00BD142A" w:rsidRDefault="00DC2077" w:rsidP="00315F21">
            <w:pPr>
              <w:rPr>
                <w:rFonts w:cs="Calibri"/>
                <w:b/>
                <w:color w:val="000000"/>
                <w:sz w:val="20"/>
                <w:szCs w:val="20"/>
              </w:rPr>
            </w:pPr>
            <w:r w:rsidRPr="00BD142A">
              <w:rPr>
                <w:rFonts w:cs="Calibri"/>
                <w:b/>
                <w:color w:val="000000"/>
                <w:sz w:val="20"/>
                <w:szCs w:val="20"/>
              </w:rPr>
              <w:t>$</w:t>
            </w:r>
            <w:r w:rsidR="00315F21" w:rsidRPr="00BD142A">
              <w:rPr>
                <w:rFonts w:cs="Calibri"/>
                <w:b/>
                <w:color w:val="000000"/>
                <w:sz w:val="20"/>
                <w:szCs w:val="20"/>
              </w:rPr>
              <w:t>1,000.00</w:t>
            </w:r>
          </w:p>
        </w:tc>
      </w:tr>
    </w:tbl>
    <w:p w:rsidR="00E17160" w:rsidRPr="00BD142A" w:rsidRDefault="00DC2077" w:rsidP="00275299">
      <w:pPr>
        <w:spacing w:line="360" w:lineRule="auto"/>
        <w:jc w:val="both"/>
      </w:pPr>
      <w:r w:rsidRPr="00BD142A">
        <w:t>Pase a conocimiento de las Unidades de Presupuesto y Contabilidad, de esta Administración. COMUNÍQUESE</w:t>
      </w:r>
      <w:r w:rsidR="00170D7D" w:rsidRPr="00BD142A">
        <w:t xml:space="preserve">. </w:t>
      </w:r>
      <w:r w:rsidR="00E17160" w:rsidRPr="00BD142A">
        <w:rPr>
          <w:kern w:val="2"/>
          <w:sz w:val="23"/>
          <w:szCs w:val="23"/>
        </w:rPr>
        <w:t>N</w:t>
      </w:r>
      <w:r w:rsidR="00E17160" w:rsidRPr="00BD142A">
        <w:rPr>
          <w:sz w:val="23"/>
          <w:szCs w:val="23"/>
        </w:rPr>
        <w:t>o habiendo más que hacer constar, se da por terminada la presente acta que para constancia firmamos.</w:t>
      </w:r>
    </w:p>
    <w:p w:rsidR="00955F51" w:rsidRPr="00BD142A" w:rsidRDefault="00955F51" w:rsidP="00AE2A7A">
      <w:pPr>
        <w:spacing w:line="360" w:lineRule="auto"/>
        <w:jc w:val="both"/>
      </w:pPr>
    </w:p>
    <w:p w:rsidR="00704922" w:rsidRPr="00BD142A" w:rsidRDefault="00704922" w:rsidP="00704922">
      <w:pPr>
        <w:spacing w:line="360" w:lineRule="auto"/>
        <w:jc w:val="both"/>
      </w:pPr>
    </w:p>
    <w:p w:rsidR="00170D7D" w:rsidRPr="00BD142A" w:rsidRDefault="00170D7D" w:rsidP="00704922">
      <w:pPr>
        <w:spacing w:line="360" w:lineRule="auto"/>
        <w:jc w:val="both"/>
      </w:pPr>
    </w:p>
    <w:p w:rsidR="00704922" w:rsidRPr="00BD142A" w:rsidRDefault="00704922" w:rsidP="003015BC">
      <w:pPr>
        <w:tabs>
          <w:tab w:val="left" w:pos="5040"/>
          <w:tab w:val="left" w:pos="5220"/>
        </w:tabs>
        <w:spacing w:line="360" w:lineRule="auto"/>
        <w:jc w:val="center"/>
        <w:rPr>
          <w:rFonts w:eastAsia="Batang"/>
          <w:kern w:val="2"/>
          <w:sz w:val="22"/>
          <w:szCs w:val="22"/>
        </w:rPr>
      </w:pPr>
      <w:r w:rsidRPr="00BD142A">
        <w:rPr>
          <w:rFonts w:eastAsia="Batang"/>
          <w:sz w:val="22"/>
          <w:szCs w:val="22"/>
        </w:rPr>
        <w:t>FRANCISCO SALVADOR HIREZI MORATAYA</w:t>
      </w:r>
    </w:p>
    <w:p w:rsidR="00704922" w:rsidRPr="00BD142A" w:rsidRDefault="00704922" w:rsidP="003015BC">
      <w:pPr>
        <w:tabs>
          <w:tab w:val="left" w:pos="5040"/>
          <w:tab w:val="left" w:pos="5220"/>
        </w:tabs>
        <w:spacing w:line="360" w:lineRule="auto"/>
        <w:jc w:val="center"/>
      </w:pPr>
      <w:r w:rsidRPr="00BD142A">
        <w:rPr>
          <w:rFonts w:eastAsia="Batang"/>
        </w:rPr>
        <w:t>Alcalde Municipal</w:t>
      </w:r>
    </w:p>
    <w:p w:rsidR="00704922" w:rsidRPr="00BD142A" w:rsidRDefault="00704922" w:rsidP="00704922">
      <w:pPr>
        <w:tabs>
          <w:tab w:val="left" w:pos="5220"/>
        </w:tabs>
        <w:spacing w:after="120" w:line="360" w:lineRule="auto"/>
      </w:pPr>
    </w:p>
    <w:p w:rsidR="00704922" w:rsidRPr="00BD142A" w:rsidRDefault="00704922" w:rsidP="00704922">
      <w:pPr>
        <w:tabs>
          <w:tab w:val="left" w:pos="5040"/>
          <w:tab w:val="left" w:pos="5220"/>
        </w:tabs>
        <w:rPr>
          <w:rFonts w:eastAsia="Batang"/>
          <w:sz w:val="20"/>
          <w:szCs w:val="20"/>
        </w:rPr>
      </w:pPr>
    </w:p>
    <w:p w:rsidR="00704922" w:rsidRPr="00BD142A" w:rsidRDefault="00704922" w:rsidP="00704922">
      <w:pPr>
        <w:tabs>
          <w:tab w:val="left" w:pos="5040"/>
          <w:tab w:val="left" w:pos="5220"/>
        </w:tabs>
        <w:rPr>
          <w:rFonts w:eastAsia="Batang"/>
          <w:sz w:val="20"/>
          <w:szCs w:val="20"/>
        </w:rPr>
      </w:pPr>
    </w:p>
    <w:p w:rsidR="00704922" w:rsidRPr="00BD142A" w:rsidRDefault="00704922" w:rsidP="00170D7D">
      <w:pPr>
        <w:tabs>
          <w:tab w:val="left" w:pos="5040"/>
          <w:tab w:val="left" w:pos="5220"/>
        </w:tabs>
        <w:spacing w:line="360" w:lineRule="auto"/>
        <w:rPr>
          <w:rFonts w:eastAsia="Batang"/>
          <w:sz w:val="20"/>
          <w:szCs w:val="20"/>
        </w:rPr>
      </w:pPr>
      <w:r w:rsidRPr="00BD142A">
        <w:rPr>
          <w:sz w:val="20"/>
          <w:szCs w:val="20"/>
        </w:rPr>
        <w:t xml:space="preserve">   </w:t>
      </w:r>
      <w:r w:rsidR="002D3C7F" w:rsidRPr="00BD142A">
        <w:rPr>
          <w:sz w:val="20"/>
          <w:szCs w:val="20"/>
        </w:rPr>
        <w:t xml:space="preserve">  </w:t>
      </w:r>
      <w:r w:rsidRPr="00BD142A">
        <w:rPr>
          <w:sz w:val="20"/>
          <w:szCs w:val="20"/>
        </w:rPr>
        <w:t xml:space="preserve"> </w:t>
      </w:r>
      <w:r w:rsidR="002D3C7F" w:rsidRPr="00BD142A">
        <w:rPr>
          <w:sz w:val="20"/>
          <w:szCs w:val="20"/>
        </w:rPr>
        <w:t>FRANK REYNALDO ALVARADO ALFARO</w:t>
      </w:r>
      <w:r w:rsidRPr="00BD142A">
        <w:rPr>
          <w:rFonts w:eastAsia="Batang"/>
          <w:sz w:val="20"/>
          <w:szCs w:val="20"/>
        </w:rPr>
        <w:t xml:space="preserve">                </w:t>
      </w:r>
      <w:r w:rsidR="00451E58" w:rsidRPr="00BD142A">
        <w:rPr>
          <w:rFonts w:eastAsia="Batang"/>
          <w:sz w:val="20"/>
          <w:szCs w:val="20"/>
        </w:rPr>
        <w:t xml:space="preserve">         </w:t>
      </w:r>
      <w:r w:rsidRPr="00BD142A">
        <w:rPr>
          <w:rFonts w:eastAsia="Batang"/>
          <w:sz w:val="20"/>
          <w:szCs w:val="20"/>
        </w:rPr>
        <w:t xml:space="preserve"> JOSÉ DENNIS CÓRDOVA ELIZONDO</w:t>
      </w:r>
    </w:p>
    <w:p w:rsidR="00704922" w:rsidRPr="00BD142A" w:rsidRDefault="00704922" w:rsidP="00170D7D">
      <w:pPr>
        <w:tabs>
          <w:tab w:val="left" w:pos="5040"/>
          <w:tab w:val="left" w:pos="5220"/>
        </w:tabs>
        <w:spacing w:line="360" w:lineRule="auto"/>
        <w:rPr>
          <w:rFonts w:eastAsia="Batang"/>
        </w:rPr>
      </w:pPr>
      <w:r w:rsidRPr="00BD142A">
        <w:rPr>
          <w:rFonts w:eastAsia="Batang"/>
        </w:rPr>
        <w:t xml:space="preserve">               Síndico Municipal</w:t>
      </w:r>
      <w:r w:rsidR="002D3C7F" w:rsidRPr="00BD142A">
        <w:rPr>
          <w:rFonts w:eastAsia="Batang"/>
        </w:rPr>
        <w:t xml:space="preserve"> Interino            </w:t>
      </w:r>
      <w:r w:rsidRPr="00BD142A">
        <w:rPr>
          <w:rFonts w:eastAsia="Batang"/>
        </w:rPr>
        <w:t xml:space="preserve">                </w:t>
      </w:r>
      <w:r w:rsidR="00451E58" w:rsidRPr="00BD142A">
        <w:rPr>
          <w:rFonts w:eastAsia="Batang"/>
        </w:rPr>
        <w:t xml:space="preserve">            </w:t>
      </w:r>
      <w:r w:rsidRPr="00BD142A">
        <w:rPr>
          <w:rFonts w:eastAsia="Batang"/>
        </w:rPr>
        <w:t>Primer Regidor Propietario</w:t>
      </w:r>
    </w:p>
    <w:p w:rsidR="00704922" w:rsidRPr="00BD142A" w:rsidRDefault="00704922" w:rsidP="00704922">
      <w:pPr>
        <w:tabs>
          <w:tab w:val="left" w:pos="5040"/>
          <w:tab w:val="left" w:pos="5220"/>
        </w:tabs>
        <w:spacing w:after="120" w:line="360" w:lineRule="auto"/>
        <w:rPr>
          <w:rFonts w:eastAsia="Batang"/>
        </w:rPr>
      </w:pPr>
      <w:r w:rsidRPr="00BD142A">
        <w:rPr>
          <w:rFonts w:eastAsia="Batang"/>
        </w:rPr>
        <w:t xml:space="preserve"> </w:t>
      </w:r>
    </w:p>
    <w:p w:rsidR="00704922" w:rsidRPr="00BD142A" w:rsidRDefault="00704922" w:rsidP="00704922">
      <w:pPr>
        <w:tabs>
          <w:tab w:val="left" w:pos="5040"/>
          <w:tab w:val="left" w:pos="5220"/>
        </w:tabs>
        <w:spacing w:after="120" w:line="360" w:lineRule="auto"/>
        <w:rPr>
          <w:rFonts w:eastAsia="Batang"/>
        </w:rPr>
      </w:pPr>
    </w:p>
    <w:p w:rsidR="00704922" w:rsidRPr="00BD142A" w:rsidRDefault="00704922" w:rsidP="00170D7D">
      <w:pPr>
        <w:spacing w:line="360" w:lineRule="auto"/>
        <w:rPr>
          <w:rFonts w:eastAsia="Batang"/>
          <w:sz w:val="20"/>
          <w:szCs w:val="20"/>
        </w:rPr>
      </w:pPr>
      <w:r w:rsidRPr="00BD142A">
        <w:rPr>
          <w:rFonts w:eastAsia="Batang"/>
          <w:sz w:val="20"/>
          <w:szCs w:val="20"/>
        </w:rPr>
        <w:t xml:space="preserve">    </w:t>
      </w:r>
      <w:r w:rsidR="005E055F" w:rsidRPr="00BD142A">
        <w:rPr>
          <w:sz w:val="22"/>
          <w:szCs w:val="22"/>
        </w:rPr>
        <w:t xml:space="preserve">ZORINA ESTHER MASFERRER ESCOBAR </w:t>
      </w:r>
      <w:r w:rsidR="005E055F" w:rsidRPr="00BD142A">
        <w:rPr>
          <w:rFonts w:eastAsia="Batang"/>
          <w:sz w:val="20"/>
          <w:szCs w:val="20"/>
        </w:rPr>
        <w:t xml:space="preserve">                         </w:t>
      </w:r>
      <w:r w:rsidRPr="00BD142A">
        <w:rPr>
          <w:rFonts w:eastAsia="Batang"/>
          <w:sz w:val="20"/>
          <w:szCs w:val="20"/>
        </w:rPr>
        <w:t>SANTOS PORTILLO GONZÁLEZ</w:t>
      </w:r>
    </w:p>
    <w:p w:rsidR="00704922" w:rsidRPr="00BD142A" w:rsidRDefault="0033645D" w:rsidP="00170D7D">
      <w:pPr>
        <w:spacing w:line="360" w:lineRule="auto"/>
        <w:rPr>
          <w:rFonts w:eastAsia="Batang"/>
        </w:rPr>
      </w:pPr>
      <w:r w:rsidRPr="00BD142A">
        <w:rPr>
          <w:rFonts w:eastAsia="Batang"/>
        </w:rPr>
        <w:t xml:space="preserve">           </w:t>
      </w:r>
      <w:r w:rsidR="00704922" w:rsidRPr="00BD142A">
        <w:rPr>
          <w:rFonts w:eastAsia="Batang"/>
        </w:rPr>
        <w:t>Se</w:t>
      </w:r>
      <w:r w:rsidR="005E055F" w:rsidRPr="00BD142A">
        <w:rPr>
          <w:rFonts w:eastAsia="Batang"/>
        </w:rPr>
        <w:t>gunda</w:t>
      </w:r>
      <w:r w:rsidRPr="00BD142A">
        <w:rPr>
          <w:rFonts w:eastAsia="Batang"/>
        </w:rPr>
        <w:t xml:space="preserve"> Regidor</w:t>
      </w:r>
      <w:r w:rsidR="005E055F" w:rsidRPr="00BD142A">
        <w:rPr>
          <w:rFonts w:eastAsia="Batang"/>
        </w:rPr>
        <w:t>a</w:t>
      </w:r>
      <w:r w:rsidRPr="00BD142A">
        <w:rPr>
          <w:rFonts w:eastAsia="Batang"/>
        </w:rPr>
        <w:t xml:space="preserve"> Propietari</w:t>
      </w:r>
      <w:r w:rsidR="005E055F" w:rsidRPr="00BD142A">
        <w:rPr>
          <w:rFonts w:eastAsia="Batang"/>
        </w:rPr>
        <w:t>a</w:t>
      </w:r>
      <w:r w:rsidR="00704922" w:rsidRPr="00BD142A">
        <w:rPr>
          <w:rFonts w:eastAsia="Batang"/>
        </w:rPr>
        <w:t xml:space="preserve">                               </w:t>
      </w:r>
      <w:r w:rsidR="00451E58" w:rsidRPr="00BD142A">
        <w:rPr>
          <w:rFonts w:eastAsia="Batang"/>
        </w:rPr>
        <w:t xml:space="preserve">     </w:t>
      </w:r>
      <w:r w:rsidR="00704922" w:rsidRPr="00BD142A">
        <w:rPr>
          <w:rFonts w:eastAsia="Batang"/>
        </w:rPr>
        <w:t xml:space="preserve"> Tercer Regidor Propietario</w:t>
      </w:r>
    </w:p>
    <w:p w:rsidR="00704922" w:rsidRPr="00BD142A" w:rsidRDefault="00704922" w:rsidP="00704922">
      <w:pPr>
        <w:tabs>
          <w:tab w:val="left" w:pos="5040"/>
          <w:tab w:val="left" w:pos="5220"/>
        </w:tabs>
        <w:spacing w:after="120" w:line="360" w:lineRule="auto"/>
        <w:rPr>
          <w:rFonts w:eastAsia="Batang"/>
        </w:rPr>
      </w:pPr>
    </w:p>
    <w:p w:rsidR="00704922" w:rsidRPr="00BD142A" w:rsidRDefault="00704922" w:rsidP="00704922">
      <w:pPr>
        <w:spacing w:line="360" w:lineRule="auto"/>
        <w:rPr>
          <w:sz w:val="22"/>
          <w:szCs w:val="22"/>
        </w:rPr>
      </w:pPr>
      <w:r w:rsidRPr="00BD142A">
        <w:rPr>
          <w:sz w:val="22"/>
          <w:szCs w:val="22"/>
        </w:rPr>
        <w:t xml:space="preserve">               </w:t>
      </w:r>
    </w:p>
    <w:p w:rsidR="003015BC" w:rsidRPr="00BD142A" w:rsidRDefault="003015BC" w:rsidP="00704922">
      <w:pPr>
        <w:spacing w:line="360" w:lineRule="auto"/>
        <w:rPr>
          <w:sz w:val="22"/>
          <w:szCs w:val="22"/>
        </w:rPr>
      </w:pPr>
    </w:p>
    <w:p w:rsidR="00704922" w:rsidRPr="00BD142A" w:rsidRDefault="00F30FC4" w:rsidP="00170D7D">
      <w:pPr>
        <w:spacing w:line="360" w:lineRule="auto"/>
        <w:rPr>
          <w:rFonts w:eastAsia="Batang"/>
          <w:sz w:val="22"/>
          <w:szCs w:val="22"/>
        </w:rPr>
      </w:pPr>
      <w:r w:rsidRPr="00BD142A">
        <w:rPr>
          <w:sz w:val="22"/>
          <w:szCs w:val="22"/>
        </w:rPr>
        <w:t xml:space="preserve">    </w:t>
      </w:r>
      <w:r w:rsidR="00704922" w:rsidRPr="00BD142A">
        <w:rPr>
          <w:sz w:val="22"/>
          <w:szCs w:val="22"/>
        </w:rPr>
        <w:t xml:space="preserve"> EVER STANLEY HENR</w:t>
      </w:r>
      <w:r w:rsidRPr="00BD142A">
        <w:rPr>
          <w:sz w:val="22"/>
          <w:szCs w:val="22"/>
        </w:rPr>
        <w:t xml:space="preserve">ÍQUEZ CRUZ                   </w:t>
      </w:r>
      <w:r w:rsidR="005E055F" w:rsidRPr="00BD142A">
        <w:rPr>
          <w:sz w:val="22"/>
          <w:szCs w:val="22"/>
        </w:rPr>
        <w:t xml:space="preserve"> MERCEDES HENRÍ</w:t>
      </w:r>
      <w:r w:rsidR="00704922" w:rsidRPr="00BD142A">
        <w:rPr>
          <w:sz w:val="22"/>
          <w:szCs w:val="22"/>
        </w:rPr>
        <w:t>QUEZ DE RODRÍGUEZ</w:t>
      </w:r>
    </w:p>
    <w:p w:rsidR="00704922" w:rsidRPr="00BD142A" w:rsidRDefault="00704922" w:rsidP="00170D7D">
      <w:pPr>
        <w:tabs>
          <w:tab w:val="left" w:pos="5040"/>
          <w:tab w:val="left" w:pos="5220"/>
        </w:tabs>
        <w:spacing w:line="360" w:lineRule="auto"/>
        <w:rPr>
          <w:rFonts w:eastAsia="Batang"/>
        </w:rPr>
      </w:pPr>
      <w:r w:rsidRPr="00BD142A">
        <w:rPr>
          <w:rFonts w:eastAsia="Batang"/>
        </w:rPr>
        <w:t xml:space="preserve">        </w:t>
      </w:r>
      <w:r w:rsidR="00F30FC4" w:rsidRPr="00BD142A">
        <w:rPr>
          <w:rFonts w:eastAsia="Batang"/>
        </w:rPr>
        <w:t xml:space="preserve">  </w:t>
      </w:r>
      <w:r w:rsidRPr="00BD142A">
        <w:rPr>
          <w:rFonts w:eastAsia="Batang"/>
        </w:rPr>
        <w:t>Cuarto Regidor Propietario                                         Quinta Regidora Propietaria</w:t>
      </w:r>
    </w:p>
    <w:p w:rsidR="00704922" w:rsidRPr="00BD142A" w:rsidRDefault="00704922" w:rsidP="00170D7D">
      <w:pPr>
        <w:tabs>
          <w:tab w:val="left" w:pos="5040"/>
          <w:tab w:val="left" w:pos="5220"/>
        </w:tabs>
        <w:spacing w:after="120" w:line="360" w:lineRule="auto"/>
        <w:rPr>
          <w:rFonts w:eastAsia="Batang"/>
        </w:rPr>
      </w:pPr>
    </w:p>
    <w:p w:rsidR="00170D7D" w:rsidRPr="00BD142A" w:rsidRDefault="00170D7D" w:rsidP="00704922">
      <w:pPr>
        <w:tabs>
          <w:tab w:val="left" w:pos="5040"/>
          <w:tab w:val="left" w:pos="5220"/>
        </w:tabs>
        <w:spacing w:after="120" w:line="360" w:lineRule="auto"/>
        <w:rPr>
          <w:rFonts w:eastAsia="Batang"/>
        </w:rPr>
      </w:pPr>
    </w:p>
    <w:p w:rsidR="00704922" w:rsidRPr="00BD142A" w:rsidRDefault="00F30FC4" w:rsidP="00170D7D">
      <w:pPr>
        <w:tabs>
          <w:tab w:val="left" w:pos="5040"/>
          <w:tab w:val="left" w:pos="5220"/>
        </w:tabs>
        <w:spacing w:line="360" w:lineRule="auto"/>
        <w:rPr>
          <w:rFonts w:eastAsia="Batang"/>
          <w:sz w:val="22"/>
          <w:szCs w:val="22"/>
        </w:rPr>
      </w:pPr>
      <w:r w:rsidRPr="00BD142A">
        <w:rPr>
          <w:sz w:val="22"/>
          <w:szCs w:val="22"/>
        </w:rPr>
        <w:t xml:space="preserve">     </w:t>
      </w:r>
      <w:r w:rsidR="00704922" w:rsidRPr="00BD142A">
        <w:rPr>
          <w:sz w:val="22"/>
          <w:szCs w:val="22"/>
        </w:rPr>
        <w:t xml:space="preserve">CARLOS ARTURO ARAUJO GÓMEZ           </w:t>
      </w:r>
      <w:r w:rsidRPr="00BD142A">
        <w:rPr>
          <w:sz w:val="22"/>
          <w:szCs w:val="22"/>
        </w:rPr>
        <w:t xml:space="preserve">             </w:t>
      </w:r>
      <w:r w:rsidR="00704922" w:rsidRPr="00BD142A">
        <w:rPr>
          <w:rFonts w:eastAsia="Batang"/>
          <w:sz w:val="22"/>
          <w:szCs w:val="22"/>
        </w:rPr>
        <w:t xml:space="preserve">ELMER ARTURO RUBIO ORANTES </w:t>
      </w:r>
    </w:p>
    <w:p w:rsidR="00704922" w:rsidRPr="00BD142A" w:rsidRDefault="00F30FC4" w:rsidP="00170D7D">
      <w:pPr>
        <w:tabs>
          <w:tab w:val="left" w:pos="5040"/>
          <w:tab w:val="left" w:pos="5220"/>
        </w:tabs>
        <w:spacing w:line="360" w:lineRule="auto"/>
        <w:rPr>
          <w:rFonts w:eastAsia="Batang"/>
        </w:rPr>
      </w:pPr>
      <w:r w:rsidRPr="00BD142A">
        <w:rPr>
          <w:rFonts w:eastAsia="Batang"/>
        </w:rPr>
        <w:t xml:space="preserve">            </w:t>
      </w:r>
      <w:r w:rsidR="00704922" w:rsidRPr="00BD142A">
        <w:rPr>
          <w:rFonts w:eastAsia="Batang"/>
        </w:rPr>
        <w:t xml:space="preserve">Sexto Regidor Propietario                       </w:t>
      </w:r>
      <w:r w:rsidRPr="00BD142A">
        <w:rPr>
          <w:rFonts w:eastAsia="Batang"/>
        </w:rPr>
        <w:t xml:space="preserve">               </w:t>
      </w:r>
      <w:r w:rsidR="00704922" w:rsidRPr="00BD142A">
        <w:rPr>
          <w:rFonts w:eastAsia="Batang"/>
        </w:rPr>
        <w:t>Séptimo Regidor Propietario</w:t>
      </w:r>
    </w:p>
    <w:p w:rsidR="00704922" w:rsidRPr="00BD142A" w:rsidRDefault="00704922" w:rsidP="00704922">
      <w:pPr>
        <w:tabs>
          <w:tab w:val="left" w:pos="5040"/>
          <w:tab w:val="left" w:pos="5220"/>
        </w:tabs>
        <w:spacing w:after="120" w:line="360" w:lineRule="auto"/>
        <w:rPr>
          <w:sz w:val="20"/>
          <w:szCs w:val="20"/>
        </w:rPr>
      </w:pPr>
    </w:p>
    <w:p w:rsidR="00704922" w:rsidRPr="00BD142A" w:rsidRDefault="00704922" w:rsidP="00704922">
      <w:pPr>
        <w:tabs>
          <w:tab w:val="left" w:pos="5040"/>
          <w:tab w:val="left" w:pos="5220"/>
        </w:tabs>
        <w:spacing w:after="120"/>
        <w:rPr>
          <w:sz w:val="20"/>
          <w:szCs w:val="20"/>
        </w:rPr>
      </w:pPr>
    </w:p>
    <w:p w:rsidR="00170D7D" w:rsidRPr="00BD142A" w:rsidRDefault="00170D7D" w:rsidP="00704922">
      <w:pPr>
        <w:tabs>
          <w:tab w:val="left" w:pos="5040"/>
          <w:tab w:val="left" w:pos="5220"/>
        </w:tabs>
        <w:spacing w:after="120"/>
        <w:rPr>
          <w:sz w:val="20"/>
          <w:szCs w:val="20"/>
        </w:rPr>
      </w:pPr>
    </w:p>
    <w:p w:rsidR="00704922" w:rsidRPr="00BD142A" w:rsidRDefault="00704922" w:rsidP="00170D7D">
      <w:pPr>
        <w:tabs>
          <w:tab w:val="left" w:pos="5040"/>
          <w:tab w:val="left" w:pos="5220"/>
        </w:tabs>
        <w:spacing w:line="360" w:lineRule="auto"/>
        <w:rPr>
          <w:rFonts w:eastAsia="Batang"/>
          <w:sz w:val="20"/>
          <w:szCs w:val="20"/>
        </w:rPr>
      </w:pPr>
      <w:r w:rsidRPr="00BD142A">
        <w:rPr>
          <w:sz w:val="20"/>
          <w:szCs w:val="20"/>
        </w:rPr>
        <w:t xml:space="preserve">       HÉCTOR ARNOLDO CRUZ RODRÍGUEZ                </w:t>
      </w:r>
      <w:r w:rsidR="00F30FC4" w:rsidRPr="00BD142A">
        <w:rPr>
          <w:sz w:val="20"/>
          <w:szCs w:val="20"/>
        </w:rPr>
        <w:t xml:space="preserve">      </w:t>
      </w:r>
      <w:r w:rsidRPr="00BD142A">
        <w:rPr>
          <w:sz w:val="20"/>
          <w:szCs w:val="20"/>
        </w:rPr>
        <w:t xml:space="preserve"> MANUEL ANTONIO CHORRO GUEVARA</w:t>
      </w:r>
    </w:p>
    <w:p w:rsidR="00704922" w:rsidRPr="00BD142A" w:rsidRDefault="00704922" w:rsidP="00170D7D">
      <w:pPr>
        <w:tabs>
          <w:tab w:val="left" w:pos="5040"/>
          <w:tab w:val="left" w:pos="5220"/>
        </w:tabs>
        <w:spacing w:line="360" w:lineRule="auto"/>
        <w:rPr>
          <w:rFonts w:eastAsia="Batang"/>
        </w:rPr>
      </w:pPr>
      <w:r w:rsidRPr="00BD142A">
        <w:rPr>
          <w:rFonts w:eastAsia="Batang"/>
        </w:rPr>
        <w:t xml:space="preserve">            Octavo Regidor Propietario                            </w:t>
      </w:r>
      <w:r w:rsidR="00F30FC4" w:rsidRPr="00BD142A">
        <w:rPr>
          <w:rFonts w:eastAsia="Batang"/>
        </w:rPr>
        <w:t xml:space="preserve">        </w:t>
      </w:r>
      <w:r w:rsidRPr="00BD142A">
        <w:rPr>
          <w:rFonts w:eastAsia="Batang"/>
        </w:rPr>
        <w:t xml:space="preserve"> Noveno Regidor Propietario</w:t>
      </w:r>
    </w:p>
    <w:p w:rsidR="00704922" w:rsidRPr="00BD142A" w:rsidRDefault="00704922" w:rsidP="00170D7D">
      <w:pPr>
        <w:tabs>
          <w:tab w:val="left" w:pos="5040"/>
          <w:tab w:val="left" w:pos="5220"/>
        </w:tabs>
        <w:spacing w:line="360" w:lineRule="auto"/>
        <w:rPr>
          <w:rFonts w:eastAsia="Batang"/>
        </w:rPr>
      </w:pPr>
    </w:p>
    <w:p w:rsidR="00704922" w:rsidRPr="00BD142A" w:rsidRDefault="00704922" w:rsidP="00704922">
      <w:pPr>
        <w:tabs>
          <w:tab w:val="left" w:pos="5040"/>
          <w:tab w:val="left" w:pos="5220"/>
        </w:tabs>
        <w:spacing w:line="240" w:lineRule="auto"/>
        <w:rPr>
          <w:rFonts w:eastAsia="Batang"/>
        </w:rPr>
      </w:pPr>
    </w:p>
    <w:p w:rsidR="00704922" w:rsidRPr="00BD142A" w:rsidRDefault="00704922" w:rsidP="00704922">
      <w:pPr>
        <w:tabs>
          <w:tab w:val="left" w:pos="5040"/>
          <w:tab w:val="left" w:pos="5220"/>
        </w:tabs>
        <w:spacing w:line="240" w:lineRule="auto"/>
        <w:rPr>
          <w:rFonts w:eastAsia="Batang"/>
        </w:rPr>
      </w:pPr>
    </w:p>
    <w:p w:rsidR="00704922" w:rsidRPr="00BD142A" w:rsidRDefault="00704922" w:rsidP="00704922">
      <w:pPr>
        <w:tabs>
          <w:tab w:val="left" w:pos="5040"/>
          <w:tab w:val="left" w:pos="5220"/>
        </w:tabs>
        <w:spacing w:line="240" w:lineRule="auto"/>
        <w:rPr>
          <w:rFonts w:eastAsia="Batang"/>
        </w:rPr>
      </w:pPr>
    </w:p>
    <w:p w:rsidR="00704922" w:rsidRPr="00BD142A" w:rsidRDefault="00704922" w:rsidP="00170D7D">
      <w:pPr>
        <w:tabs>
          <w:tab w:val="left" w:pos="5040"/>
          <w:tab w:val="left" w:pos="5220"/>
        </w:tabs>
        <w:spacing w:line="360" w:lineRule="auto"/>
      </w:pPr>
      <w:r w:rsidRPr="00BD142A">
        <w:rPr>
          <w:sz w:val="22"/>
          <w:szCs w:val="22"/>
        </w:rPr>
        <w:t>MARITZA ELIZABETH VÁSQUEZ DE AYALA</w:t>
      </w:r>
      <w:r w:rsidRPr="00BD142A">
        <w:t xml:space="preserve">    </w:t>
      </w:r>
      <w:r w:rsidRPr="00BD142A">
        <w:rPr>
          <w:sz w:val="22"/>
          <w:szCs w:val="22"/>
        </w:rPr>
        <w:t xml:space="preserve">    </w:t>
      </w:r>
      <w:r w:rsidR="005E055F" w:rsidRPr="00BD142A">
        <w:rPr>
          <w:sz w:val="22"/>
          <w:szCs w:val="22"/>
        </w:rPr>
        <w:t xml:space="preserve">  MARLON MAGDIEL GÓMEZ ACEVEDO</w:t>
      </w:r>
      <w:r w:rsidRPr="00BD142A">
        <w:rPr>
          <w:rFonts w:eastAsia="Batang"/>
        </w:rPr>
        <w:t xml:space="preserve">                                                                                                                                        </w:t>
      </w:r>
    </w:p>
    <w:p w:rsidR="00704922" w:rsidRPr="00BD142A" w:rsidRDefault="00704922" w:rsidP="00170D7D">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BD142A">
        <w:rPr>
          <w:rFonts w:ascii="Times New Roman" w:hAnsi="Times New Roman" w:cs="Times New Roman"/>
          <w:sz w:val="24"/>
          <w:szCs w:val="24"/>
          <w:lang w:val="es-ES"/>
        </w:rPr>
        <w:t xml:space="preserve">            Decima Regidora Propietaria                                     </w:t>
      </w:r>
      <w:r w:rsidR="005E055F" w:rsidRPr="00BD142A">
        <w:rPr>
          <w:rFonts w:ascii="Times New Roman" w:hAnsi="Times New Roman" w:cs="Times New Roman"/>
          <w:sz w:val="24"/>
          <w:szCs w:val="24"/>
          <w:lang w:val="es-ES"/>
        </w:rPr>
        <w:t>Primer Regidor Suplente</w:t>
      </w:r>
    </w:p>
    <w:p w:rsidR="00704922" w:rsidRPr="00BD142A"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170D7D" w:rsidRPr="00BD142A" w:rsidRDefault="00170D7D"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B90E54" w:rsidRPr="00BD142A" w:rsidRDefault="00B90E54"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BD142A" w:rsidRDefault="00704922" w:rsidP="00170D7D">
      <w:pPr>
        <w:tabs>
          <w:tab w:val="left" w:pos="5040"/>
          <w:tab w:val="left" w:pos="5220"/>
        </w:tabs>
        <w:spacing w:line="360" w:lineRule="auto"/>
      </w:pPr>
      <w:r w:rsidRPr="00BD142A">
        <w:rPr>
          <w:sz w:val="22"/>
          <w:szCs w:val="22"/>
        </w:rPr>
        <w:t>ISMAEL DE JESÚS ESCALANTE HERRERA</w:t>
      </w:r>
      <w:r w:rsidRPr="00BD142A">
        <w:t xml:space="preserve">           </w:t>
      </w:r>
      <w:r w:rsidR="00F30FC4" w:rsidRPr="00BD142A">
        <w:t xml:space="preserve"> </w:t>
      </w:r>
      <w:r w:rsidRPr="00BD142A">
        <w:t xml:space="preserve"> </w:t>
      </w:r>
    </w:p>
    <w:p w:rsidR="00704922" w:rsidRPr="00BD142A" w:rsidRDefault="00704922" w:rsidP="00170D7D">
      <w:pPr>
        <w:tabs>
          <w:tab w:val="left" w:pos="5040"/>
          <w:tab w:val="left" w:pos="5220"/>
        </w:tabs>
        <w:spacing w:line="360" w:lineRule="auto"/>
      </w:pPr>
      <w:r w:rsidRPr="00BD142A">
        <w:t xml:space="preserve">            Segundo Regidor Suplente        </w:t>
      </w:r>
      <w:r w:rsidRPr="00BD142A">
        <w:tab/>
        <w:t xml:space="preserve">              </w:t>
      </w:r>
    </w:p>
    <w:p w:rsidR="00704922" w:rsidRPr="00BD142A" w:rsidRDefault="00704922" w:rsidP="00170D7D">
      <w:pPr>
        <w:spacing w:after="120" w:line="360" w:lineRule="auto"/>
        <w:rPr>
          <w:rFonts w:eastAsia="Batang"/>
        </w:rPr>
      </w:pPr>
    </w:p>
    <w:p w:rsidR="00704922" w:rsidRPr="00BD142A" w:rsidRDefault="00704922" w:rsidP="00704922">
      <w:pPr>
        <w:spacing w:after="120" w:line="240" w:lineRule="auto"/>
        <w:rPr>
          <w:rFonts w:eastAsia="Batang"/>
        </w:rPr>
      </w:pPr>
    </w:p>
    <w:p w:rsidR="00704922" w:rsidRPr="00BD142A" w:rsidRDefault="00704922" w:rsidP="00170D7D">
      <w:pPr>
        <w:tabs>
          <w:tab w:val="left" w:pos="5040"/>
          <w:tab w:val="left" w:pos="5220"/>
        </w:tabs>
        <w:spacing w:line="276" w:lineRule="auto"/>
      </w:pPr>
      <w:r w:rsidRPr="00BD142A">
        <w:t xml:space="preserve"> </w:t>
      </w:r>
      <w:r w:rsidRPr="00BD142A">
        <w:rPr>
          <w:sz w:val="22"/>
          <w:szCs w:val="22"/>
        </w:rPr>
        <w:t>FÁTIMA GUADALUPE ALVARADO FLORES</w:t>
      </w:r>
      <w:r w:rsidRPr="00BD142A">
        <w:t xml:space="preserve">            </w:t>
      </w:r>
      <w:r w:rsidR="00F30FC4" w:rsidRPr="00BD142A">
        <w:t xml:space="preserve">    </w:t>
      </w:r>
      <w:r w:rsidRPr="00BD142A">
        <w:rPr>
          <w:sz w:val="22"/>
          <w:szCs w:val="22"/>
        </w:rPr>
        <w:t>JUAN CARLOS MARTÍNEZ RODAS</w:t>
      </w:r>
    </w:p>
    <w:p w:rsidR="00704922" w:rsidRDefault="00704922" w:rsidP="00170D7D">
      <w:pPr>
        <w:tabs>
          <w:tab w:val="left" w:pos="5040"/>
          <w:tab w:val="left" w:pos="5220"/>
        </w:tabs>
        <w:spacing w:line="276" w:lineRule="auto"/>
      </w:pPr>
      <w:r w:rsidRPr="00BD142A">
        <w:t xml:space="preserve">               Cuarta Regidora Suplente                                       </w:t>
      </w:r>
      <w:r w:rsidR="00F30FC4" w:rsidRPr="00BD142A">
        <w:t xml:space="preserve">  </w:t>
      </w:r>
      <w:r w:rsidRPr="00BD142A">
        <w:t xml:space="preserve"> Secretario Municipal</w:t>
      </w:r>
    </w:p>
    <w:p w:rsidR="009734E6" w:rsidRDefault="009734E6" w:rsidP="00170D7D">
      <w:pPr>
        <w:tabs>
          <w:tab w:val="left" w:pos="5040"/>
          <w:tab w:val="left" w:pos="5220"/>
        </w:tabs>
        <w:spacing w:line="276" w:lineRule="auto"/>
      </w:pPr>
    </w:p>
    <w:p w:rsidR="009734E6" w:rsidRDefault="009734E6" w:rsidP="009734E6">
      <w:pPr>
        <w:tabs>
          <w:tab w:val="left" w:pos="5040"/>
          <w:tab w:val="left" w:pos="5220"/>
        </w:tabs>
        <w:spacing w:line="240" w:lineRule="auto"/>
      </w:pPr>
      <w:r>
        <w:lastRenderedPageBreak/>
        <w:t>La presente Acta se encuentra en versión Pública de acuerdo a lo establecido en el artículo 30 de la Ley de Acceso a la Información Pública, por tener información confidencial.</w:t>
      </w:r>
    </w:p>
    <w:p w:rsidR="009734E6" w:rsidRDefault="009734E6" w:rsidP="009734E6"/>
    <w:p w:rsidR="009734E6" w:rsidRDefault="009734E6" w:rsidP="00170D7D">
      <w:pPr>
        <w:tabs>
          <w:tab w:val="left" w:pos="5040"/>
          <w:tab w:val="left" w:pos="5220"/>
        </w:tabs>
        <w:spacing w:line="276" w:lineRule="auto"/>
      </w:pPr>
      <w:bookmarkStart w:id="0" w:name="_GoBack"/>
      <w:bookmarkEnd w:id="0"/>
    </w:p>
    <w:sectPr w:rsidR="009734E6" w:rsidSect="00E124B0">
      <w:footerReference w:type="default" r:id="rId8"/>
      <w:pgSz w:w="11907" w:h="18711" w:code="10000"/>
      <w:pgMar w:top="1701" w:right="1134" w:bottom="1134" w:left="1560" w:header="709" w:footer="323" w:gutter="0"/>
      <w:pgNumType w:start="3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86D" w:rsidRDefault="004A786D" w:rsidP="00502C14">
      <w:pPr>
        <w:spacing w:line="240" w:lineRule="auto"/>
      </w:pPr>
      <w:r>
        <w:separator/>
      </w:r>
    </w:p>
  </w:endnote>
  <w:endnote w:type="continuationSeparator" w:id="0">
    <w:p w:rsidR="004A786D" w:rsidRDefault="004A786D"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8DD" w:rsidRPr="00750670" w:rsidRDefault="008728DD" w:rsidP="00CD72BF">
    <w:pPr>
      <w:pStyle w:val="Piedepgina"/>
      <w:jc w:val="center"/>
      <w:rPr>
        <w:sz w:val="22"/>
        <w:szCs w:val="22"/>
      </w:rPr>
    </w:pPr>
  </w:p>
  <w:p w:rsidR="008728DD" w:rsidRPr="004C4A49" w:rsidRDefault="008728DD">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86D" w:rsidRDefault="004A786D" w:rsidP="00502C14">
      <w:pPr>
        <w:spacing w:line="240" w:lineRule="auto"/>
      </w:pPr>
      <w:r>
        <w:separator/>
      </w:r>
    </w:p>
  </w:footnote>
  <w:footnote w:type="continuationSeparator" w:id="0">
    <w:p w:rsidR="004A786D" w:rsidRDefault="004A786D"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360D"/>
    <w:rsid w:val="00004C8D"/>
    <w:rsid w:val="00004DB3"/>
    <w:rsid w:val="00004F5D"/>
    <w:rsid w:val="00005152"/>
    <w:rsid w:val="000056D8"/>
    <w:rsid w:val="00005881"/>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338A"/>
    <w:rsid w:val="00014297"/>
    <w:rsid w:val="0001519C"/>
    <w:rsid w:val="00015C64"/>
    <w:rsid w:val="00016473"/>
    <w:rsid w:val="0001669B"/>
    <w:rsid w:val="00016D43"/>
    <w:rsid w:val="000204F1"/>
    <w:rsid w:val="00020EB7"/>
    <w:rsid w:val="00021827"/>
    <w:rsid w:val="00021A47"/>
    <w:rsid w:val="00022929"/>
    <w:rsid w:val="00022C6F"/>
    <w:rsid w:val="00023772"/>
    <w:rsid w:val="00023B50"/>
    <w:rsid w:val="0002468C"/>
    <w:rsid w:val="00024ADB"/>
    <w:rsid w:val="00025119"/>
    <w:rsid w:val="00025B82"/>
    <w:rsid w:val="00025C5A"/>
    <w:rsid w:val="00026594"/>
    <w:rsid w:val="00026606"/>
    <w:rsid w:val="00026B8A"/>
    <w:rsid w:val="00026EE7"/>
    <w:rsid w:val="00026FEB"/>
    <w:rsid w:val="00027015"/>
    <w:rsid w:val="00027215"/>
    <w:rsid w:val="00027BF6"/>
    <w:rsid w:val="00027CF4"/>
    <w:rsid w:val="00027E26"/>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7018"/>
    <w:rsid w:val="00037364"/>
    <w:rsid w:val="0003747C"/>
    <w:rsid w:val="000378EB"/>
    <w:rsid w:val="00037B4A"/>
    <w:rsid w:val="00037F8B"/>
    <w:rsid w:val="00040DCF"/>
    <w:rsid w:val="000426DD"/>
    <w:rsid w:val="00042930"/>
    <w:rsid w:val="00042D9A"/>
    <w:rsid w:val="00042E63"/>
    <w:rsid w:val="00042EEC"/>
    <w:rsid w:val="00043648"/>
    <w:rsid w:val="000439F6"/>
    <w:rsid w:val="00043BBF"/>
    <w:rsid w:val="00043D58"/>
    <w:rsid w:val="00044712"/>
    <w:rsid w:val="0004498B"/>
    <w:rsid w:val="00044F02"/>
    <w:rsid w:val="00046AC7"/>
    <w:rsid w:val="00046FEB"/>
    <w:rsid w:val="0004703C"/>
    <w:rsid w:val="000505B5"/>
    <w:rsid w:val="0005092E"/>
    <w:rsid w:val="000509BC"/>
    <w:rsid w:val="000509C9"/>
    <w:rsid w:val="00050C6F"/>
    <w:rsid w:val="0005147F"/>
    <w:rsid w:val="00051FC0"/>
    <w:rsid w:val="0005303E"/>
    <w:rsid w:val="000535C0"/>
    <w:rsid w:val="00053C9A"/>
    <w:rsid w:val="00054336"/>
    <w:rsid w:val="00055186"/>
    <w:rsid w:val="00055A7A"/>
    <w:rsid w:val="00055ED9"/>
    <w:rsid w:val="00056C01"/>
    <w:rsid w:val="000575E0"/>
    <w:rsid w:val="000579A6"/>
    <w:rsid w:val="00060587"/>
    <w:rsid w:val="00060644"/>
    <w:rsid w:val="000609E0"/>
    <w:rsid w:val="00061BC8"/>
    <w:rsid w:val="00061F23"/>
    <w:rsid w:val="000620F8"/>
    <w:rsid w:val="0006271A"/>
    <w:rsid w:val="000633D9"/>
    <w:rsid w:val="00065261"/>
    <w:rsid w:val="00065907"/>
    <w:rsid w:val="00065B79"/>
    <w:rsid w:val="00066BF1"/>
    <w:rsid w:val="00067142"/>
    <w:rsid w:val="000671B2"/>
    <w:rsid w:val="00067641"/>
    <w:rsid w:val="00067BD7"/>
    <w:rsid w:val="00067D4E"/>
    <w:rsid w:val="00070721"/>
    <w:rsid w:val="000708F6"/>
    <w:rsid w:val="00070938"/>
    <w:rsid w:val="00070D83"/>
    <w:rsid w:val="00070F88"/>
    <w:rsid w:val="000716A2"/>
    <w:rsid w:val="00071DE5"/>
    <w:rsid w:val="0007496E"/>
    <w:rsid w:val="00074BF0"/>
    <w:rsid w:val="00075935"/>
    <w:rsid w:val="00076380"/>
    <w:rsid w:val="000769A5"/>
    <w:rsid w:val="000773E3"/>
    <w:rsid w:val="000778EB"/>
    <w:rsid w:val="00080C89"/>
    <w:rsid w:val="00081026"/>
    <w:rsid w:val="00081376"/>
    <w:rsid w:val="00081D3C"/>
    <w:rsid w:val="00081E11"/>
    <w:rsid w:val="00081E90"/>
    <w:rsid w:val="00082402"/>
    <w:rsid w:val="000830D0"/>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0DD9"/>
    <w:rsid w:val="000917D5"/>
    <w:rsid w:val="0009224D"/>
    <w:rsid w:val="000927A4"/>
    <w:rsid w:val="00092950"/>
    <w:rsid w:val="00092C31"/>
    <w:rsid w:val="000944F0"/>
    <w:rsid w:val="00094628"/>
    <w:rsid w:val="00094B2E"/>
    <w:rsid w:val="00094EA6"/>
    <w:rsid w:val="00095323"/>
    <w:rsid w:val="00095D03"/>
    <w:rsid w:val="00095EEB"/>
    <w:rsid w:val="00096964"/>
    <w:rsid w:val="0009736A"/>
    <w:rsid w:val="0009756A"/>
    <w:rsid w:val="000975A2"/>
    <w:rsid w:val="00097F55"/>
    <w:rsid w:val="000A1323"/>
    <w:rsid w:val="000A2073"/>
    <w:rsid w:val="000A2439"/>
    <w:rsid w:val="000A2D65"/>
    <w:rsid w:val="000A2F57"/>
    <w:rsid w:val="000A3186"/>
    <w:rsid w:val="000A3961"/>
    <w:rsid w:val="000A49FA"/>
    <w:rsid w:val="000A4CED"/>
    <w:rsid w:val="000A4D86"/>
    <w:rsid w:val="000A5864"/>
    <w:rsid w:val="000A6312"/>
    <w:rsid w:val="000A67B4"/>
    <w:rsid w:val="000A68C4"/>
    <w:rsid w:val="000A69C8"/>
    <w:rsid w:val="000A7239"/>
    <w:rsid w:val="000A7257"/>
    <w:rsid w:val="000A7326"/>
    <w:rsid w:val="000A761C"/>
    <w:rsid w:val="000A764B"/>
    <w:rsid w:val="000A76FC"/>
    <w:rsid w:val="000B1087"/>
    <w:rsid w:val="000B1E25"/>
    <w:rsid w:val="000B25B1"/>
    <w:rsid w:val="000B2A80"/>
    <w:rsid w:val="000B3017"/>
    <w:rsid w:val="000B3AC0"/>
    <w:rsid w:val="000B43F0"/>
    <w:rsid w:val="000B48A6"/>
    <w:rsid w:val="000B4BB2"/>
    <w:rsid w:val="000B679D"/>
    <w:rsid w:val="000B7390"/>
    <w:rsid w:val="000B77F3"/>
    <w:rsid w:val="000B7CCF"/>
    <w:rsid w:val="000B7F4C"/>
    <w:rsid w:val="000C030E"/>
    <w:rsid w:val="000C0CCF"/>
    <w:rsid w:val="000C1120"/>
    <w:rsid w:val="000C207E"/>
    <w:rsid w:val="000C2411"/>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5A0"/>
    <w:rsid w:val="000D1EC3"/>
    <w:rsid w:val="000D1F8D"/>
    <w:rsid w:val="000D352E"/>
    <w:rsid w:val="000D3FD9"/>
    <w:rsid w:val="000D4048"/>
    <w:rsid w:val="000D45D4"/>
    <w:rsid w:val="000D46EA"/>
    <w:rsid w:val="000D49F2"/>
    <w:rsid w:val="000D5301"/>
    <w:rsid w:val="000D5A22"/>
    <w:rsid w:val="000D5EA1"/>
    <w:rsid w:val="000D5F62"/>
    <w:rsid w:val="000D7552"/>
    <w:rsid w:val="000D77F2"/>
    <w:rsid w:val="000D7853"/>
    <w:rsid w:val="000D7B2A"/>
    <w:rsid w:val="000E0198"/>
    <w:rsid w:val="000E0B6A"/>
    <w:rsid w:val="000E0D08"/>
    <w:rsid w:val="000E0EC4"/>
    <w:rsid w:val="000E1828"/>
    <w:rsid w:val="000E2DA6"/>
    <w:rsid w:val="000E2ED2"/>
    <w:rsid w:val="000E30FE"/>
    <w:rsid w:val="000E3447"/>
    <w:rsid w:val="000E37BA"/>
    <w:rsid w:val="000E3DDC"/>
    <w:rsid w:val="000E3FA2"/>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3F8B"/>
    <w:rsid w:val="000F48B9"/>
    <w:rsid w:val="000F4BE5"/>
    <w:rsid w:val="000F4DD7"/>
    <w:rsid w:val="000F5C15"/>
    <w:rsid w:val="000F663C"/>
    <w:rsid w:val="00100740"/>
    <w:rsid w:val="00100BD0"/>
    <w:rsid w:val="00101707"/>
    <w:rsid w:val="00101980"/>
    <w:rsid w:val="001034BF"/>
    <w:rsid w:val="00104232"/>
    <w:rsid w:val="0010484F"/>
    <w:rsid w:val="00105403"/>
    <w:rsid w:val="00105620"/>
    <w:rsid w:val="00105664"/>
    <w:rsid w:val="00105BF9"/>
    <w:rsid w:val="00105EDA"/>
    <w:rsid w:val="0010708E"/>
    <w:rsid w:val="00107293"/>
    <w:rsid w:val="00107B76"/>
    <w:rsid w:val="00110042"/>
    <w:rsid w:val="001100D3"/>
    <w:rsid w:val="0011038A"/>
    <w:rsid w:val="00110638"/>
    <w:rsid w:val="00111752"/>
    <w:rsid w:val="00112AE9"/>
    <w:rsid w:val="00112F3B"/>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3193"/>
    <w:rsid w:val="0012405E"/>
    <w:rsid w:val="0012578C"/>
    <w:rsid w:val="00125BFB"/>
    <w:rsid w:val="001271DA"/>
    <w:rsid w:val="00127803"/>
    <w:rsid w:val="00127B03"/>
    <w:rsid w:val="0013021B"/>
    <w:rsid w:val="0013064E"/>
    <w:rsid w:val="00130787"/>
    <w:rsid w:val="0013078F"/>
    <w:rsid w:val="00131440"/>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EE5"/>
    <w:rsid w:val="00135F63"/>
    <w:rsid w:val="001361D4"/>
    <w:rsid w:val="001361EE"/>
    <w:rsid w:val="00136C88"/>
    <w:rsid w:val="0013781A"/>
    <w:rsid w:val="00137C7A"/>
    <w:rsid w:val="00137E70"/>
    <w:rsid w:val="00142224"/>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507F"/>
    <w:rsid w:val="001566F5"/>
    <w:rsid w:val="0015673C"/>
    <w:rsid w:val="00156BFA"/>
    <w:rsid w:val="00156C09"/>
    <w:rsid w:val="00160284"/>
    <w:rsid w:val="00160BF4"/>
    <w:rsid w:val="00161247"/>
    <w:rsid w:val="00161D6B"/>
    <w:rsid w:val="0016278B"/>
    <w:rsid w:val="00162BA3"/>
    <w:rsid w:val="001631EA"/>
    <w:rsid w:val="001636C9"/>
    <w:rsid w:val="00163A74"/>
    <w:rsid w:val="00163C21"/>
    <w:rsid w:val="00163E4D"/>
    <w:rsid w:val="001643B1"/>
    <w:rsid w:val="001655D0"/>
    <w:rsid w:val="00166369"/>
    <w:rsid w:val="00166B4D"/>
    <w:rsid w:val="001673DA"/>
    <w:rsid w:val="0016784E"/>
    <w:rsid w:val="00170D7D"/>
    <w:rsid w:val="00170F8D"/>
    <w:rsid w:val="00171372"/>
    <w:rsid w:val="00171FA6"/>
    <w:rsid w:val="0017251F"/>
    <w:rsid w:val="00172743"/>
    <w:rsid w:val="001729D1"/>
    <w:rsid w:val="00173149"/>
    <w:rsid w:val="00173697"/>
    <w:rsid w:val="00173AB6"/>
    <w:rsid w:val="00173F97"/>
    <w:rsid w:val="00174E9F"/>
    <w:rsid w:val="00176ABE"/>
    <w:rsid w:val="00176BEB"/>
    <w:rsid w:val="00176E5E"/>
    <w:rsid w:val="0018007A"/>
    <w:rsid w:val="00180711"/>
    <w:rsid w:val="0018257E"/>
    <w:rsid w:val="00183318"/>
    <w:rsid w:val="0018362C"/>
    <w:rsid w:val="00183C9B"/>
    <w:rsid w:val="001845A6"/>
    <w:rsid w:val="00186650"/>
    <w:rsid w:val="00186F13"/>
    <w:rsid w:val="00186FAB"/>
    <w:rsid w:val="001873E6"/>
    <w:rsid w:val="00187BF0"/>
    <w:rsid w:val="0019087A"/>
    <w:rsid w:val="00190B4A"/>
    <w:rsid w:val="00190FA3"/>
    <w:rsid w:val="0019204D"/>
    <w:rsid w:val="0019248D"/>
    <w:rsid w:val="001938C6"/>
    <w:rsid w:val="00193DF8"/>
    <w:rsid w:val="001941B3"/>
    <w:rsid w:val="00195F9A"/>
    <w:rsid w:val="001968F5"/>
    <w:rsid w:val="00196A5D"/>
    <w:rsid w:val="001973A2"/>
    <w:rsid w:val="001978F7"/>
    <w:rsid w:val="00197D1D"/>
    <w:rsid w:val="00197E59"/>
    <w:rsid w:val="00197EF9"/>
    <w:rsid w:val="001A0044"/>
    <w:rsid w:val="001A09D8"/>
    <w:rsid w:val="001A0C8B"/>
    <w:rsid w:val="001A0FA6"/>
    <w:rsid w:val="001A0FB1"/>
    <w:rsid w:val="001A13E3"/>
    <w:rsid w:val="001A1B1E"/>
    <w:rsid w:val="001A296C"/>
    <w:rsid w:val="001A3187"/>
    <w:rsid w:val="001A34E9"/>
    <w:rsid w:val="001A3C70"/>
    <w:rsid w:val="001A3DCA"/>
    <w:rsid w:val="001A3FE0"/>
    <w:rsid w:val="001A497B"/>
    <w:rsid w:val="001A4FEB"/>
    <w:rsid w:val="001A5028"/>
    <w:rsid w:val="001A5226"/>
    <w:rsid w:val="001A73F5"/>
    <w:rsid w:val="001A76D6"/>
    <w:rsid w:val="001A7BB6"/>
    <w:rsid w:val="001B05A6"/>
    <w:rsid w:val="001B0DEC"/>
    <w:rsid w:val="001B0FC1"/>
    <w:rsid w:val="001B123F"/>
    <w:rsid w:val="001B14E5"/>
    <w:rsid w:val="001B1B31"/>
    <w:rsid w:val="001B1EB1"/>
    <w:rsid w:val="001B27B0"/>
    <w:rsid w:val="001B28FB"/>
    <w:rsid w:val="001B3440"/>
    <w:rsid w:val="001B670C"/>
    <w:rsid w:val="001B69CE"/>
    <w:rsid w:val="001B6F0D"/>
    <w:rsid w:val="001B757F"/>
    <w:rsid w:val="001B79C6"/>
    <w:rsid w:val="001C058A"/>
    <w:rsid w:val="001C0742"/>
    <w:rsid w:val="001C0D08"/>
    <w:rsid w:val="001C1489"/>
    <w:rsid w:val="001C19AD"/>
    <w:rsid w:val="001C23BD"/>
    <w:rsid w:val="001C3494"/>
    <w:rsid w:val="001C3EC7"/>
    <w:rsid w:val="001C41FA"/>
    <w:rsid w:val="001C4750"/>
    <w:rsid w:val="001C4E3C"/>
    <w:rsid w:val="001C4E78"/>
    <w:rsid w:val="001C63C1"/>
    <w:rsid w:val="001C70E1"/>
    <w:rsid w:val="001D000C"/>
    <w:rsid w:val="001D0B6F"/>
    <w:rsid w:val="001D0BDA"/>
    <w:rsid w:val="001D1563"/>
    <w:rsid w:val="001D1F6E"/>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D42"/>
    <w:rsid w:val="001E0230"/>
    <w:rsid w:val="001E097B"/>
    <w:rsid w:val="001E0C68"/>
    <w:rsid w:val="001E1907"/>
    <w:rsid w:val="001E19F2"/>
    <w:rsid w:val="001E2CE8"/>
    <w:rsid w:val="001E3996"/>
    <w:rsid w:val="001E5257"/>
    <w:rsid w:val="001E6D9B"/>
    <w:rsid w:val="001E70D7"/>
    <w:rsid w:val="001E7123"/>
    <w:rsid w:val="001E7AFD"/>
    <w:rsid w:val="001F0178"/>
    <w:rsid w:val="001F07A4"/>
    <w:rsid w:val="001F0995"/>
    <w:rsid w:val="001F0ACA"/>
    <w:rsid w:val="001F0F3F"/>
    <w:rsid w:val="001F12D8"/>
    <w:rsid w:val="001F23E7"/>
    <w:rsid w:val="001F2718"/>
    <w:rsid w:val="001F2AE4"/>
    <w:rsid w:val="001F32D9"/>
    <w:rsid w:val="001F3A08"/>
    <w:rsid w:val="001F3A13"/>
    <w:rsid w:val="001F3C64"/>
    <w:rsid w:val="001F3EFB"/>
    <w:rsid w:val="001F4262"/>
    <w:rsid w:val="001F4293"/>
    <w:rsid w:val="001F4A04"/>
    <w:rsid w:val="001F4D4A"/>
    <w:rsid w:val="001F4D75"/>
    <w:rsid w:val="001F4E39"/>
    <w:rsid w:val="001F51CD"/>
    <w:rsid w:val="001F5256"/>
    <w:rsid w:val="001F713B"/>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5536"/>
    <w:rsid w:val="00226274"/>
    <w:rsid w:val="00226291"/>
    <w:rsid w:val="002265A6"/>
    <w:rsid w:val="00227962"/>
    <w:rsid w:val="00227A1B"/>
    <w:rsid w:val="00230BA2"/>
    <w:rsid w:val="00231532"/>
    <w:rsid w:val="002319D0"/>
    <w:rsid w:val="00231D9A"/>
    <w:rsid w:val="002320C6"/>
    <w:rsid w:val="00232A85"/>
    <w:rsid w:val="00232FE5"/>
    <w:rsid w:val="002338F1"/>
    <w:rsid w:val="002355C2"/>
    <w:rsid w:val="00235EE7"/>
    <w:rsid w:val="00236F9E"/>
    <w:rsid w:val="002372DF"/>
    <w:rsid w:val="00240E5B"/>
    <w:rsid w:val="0024173C"/>
    <w:rsid w:val="00241BDC"/>
    <w:rsid w:val="002422DB"/>
    <w:rsid w:val="00242756"/>
    <w:rsid w:val="00242AC0"/>
    <w:rsid w:val="00242AF4"/>
    <w:rsid w:val="00242CEA"/>
    <w:rsid w:val="002430CB"/>
    <w:rsid w:val="0024341E"/>
    <w:rsid w:val="00243460"/>
    <w:rsid w:val="002452F7"/>
    <w:rsid w:val="00246F9A"/>
    <w:rsid w:val="00246FF4"/>
    <w:rsid w:val="00247F1F"/>
    <w:rsid w:val="0025004E"/>
    <w:rsid w:val="00250B9C"/>
    <w:rsid w:val="0025167D"/>
    <w:rsid w:val="00251AEE"/>
    <w:rsid w:val="00251D24"/>
    <w:rsid w:val="00252183"/>
    <w:rsid w:val="002523B4"/>
    <w:rsid w:val="00252CD6"/>
    <w:rsid w:val="002535D3"/>
    <w:rsid w:val="00253D1C"/>
    <w:rsid w:val="00253DBE"/>
    <w:rsid w:val="00254F97"/>
    <w:rsid w:val="002560C7"/>
    <w:rsid w:val="00256253"/>
    <w:rsid w:val="0025631F"/>
    <w:rsid w:val="002565C7"/>
    <w:rsid w:val="002565E6"/>
    <w:rsid w:val="00257030"/>
    <w:rsid w:val="00257331"/>
    <w:rsid w:val="002578ED"/>
    <w:rsid w:val="0025798D"/>
    <w:rsid w:val="002579C6"/>
    <w:rsid w:val="00257A59"/>
    <w:rsid w:val="002608B6"/>
    <w:rsid w:val="0026134D"/>
    <w:rsid w:val="00261B04"/>
    <w:rsid w:val="00261D98"/>
    <w:rsid w:val="002627C2"/>
    <w:rsid w:val="00262AA7"/>
    <w:rsid w:val="0026393B"/>
    <w:rsid w:val="00263DE4"/>
    <w:rsid w:val="00264A8C"/>
    <w:rsid w:val="00265101"/>
    <w:rsid w:val="00265B44"/>
    <w:rsid w:val="002660DF"/>
    <w:rsid w:val="00266248"/>
    <w:rsid w:val="0026766D"/>
    <w:rsid w:val="002677FA"/>
    <w:rsid w:val="00267B21"/>
    <w:rsid w:val="00271EEE"/>
    <w:rsid w:val="002726F1"/>
    <w:rsid w:val="00272CF9"/>
    <w:rsid w:val="00272FF3"/>
    <w:rsid w:val="0027357F"/>
    <w:rsid w:val="0027372E"/>
    <w:rsid w:val="00273788"/>
    <w:rsid w:val="00273B5F"/>
    <w:rsid w:val="002742A2"/>
    <w:rsid w:val="0027439C"/>
    <w:rsid w:val="00274884"/>
    <w:rsid w:val="0027493E"/>
    <w:rsid w:val="00274C8A"/>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469"/>
    <w:rsid w:val="00285C51"/>
    <w:rsid w:val="00286859"/>
    <w:rsid w:val="00287A61"/>
    <w:rsid w:val="00287C72"/>
    <w:rsid w:val="00287D71"/>
    <w:rsid w:val="00287E02"/>
    <w:rsid w:val="00290D89"/>
    <w:rsid w:val="00291088"/>
    <w:rsid w:val="00291D8D"/>
    <w:rsid w:val="0029241D"/>
    <w:rsid w:val="002926F0"/>
    <w:rsid w:val="00292996"/>
    <w:rsid w:val="00292DD8"/>
    <w:rsid w:val="00293911"/>
    <w:rsid w:val="00293A74"/>
    <w:rsid w:val="00293F36"/>
    <w:rsid w:val="00293F7B"/>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6D92"/>
    <w:rsid w:val="002A75AE"/>
    <w:rsid w:val="002A7D39"/>
    <w:rsid w:val="002B02D4"/>
    <w:rsid w:val="002B0B1D"/>
    <w:rsid w:val="002B1455"/>
    <w:rsid w:val="002B18D5"/>
    <w:rsid w:val="002B18F1"/>
    <w:rsid w:val="002B2029"/>
    <w:rsid w:val="002B24CA"/>
    <w:rsid w:val="002B29D2"/>
    <w:rsid w:val="002B2F91"/>
    <w:rsid w:val="002B3454"/>
    <w:rsid w:val="002B503A"/>
    <w:rsid w:val="002B50A5"/>
    <w:rsid w:val="002B5B52"/>
    <w:rsid w:val="002B6009"/>
    <w:rsid w:val="002B62AA"/>
    <w:rsid w:val="002B6361"/>
    <w:rsid w:val="002B6B2C"/>
    <w:rsid w:val="002B6FC2"/>
    <w:rsid w:val="002B7C9B"/>
    <w:rsid w:val="002C0B3C"/>
    <w:rsid w:val="002C1103"/>
    <w:rsid w:val="002C1460"/>
    <w:rsid w:val="002C20E0"/>
    <w:rsid w:val="002C2C0B"/>
    <w:rsid w:val="002C306D"/>
    <w:rsid w:val="002C3B80"/>
    <w:rsid w:val="002C4642"/>
    <w:rsid w:val="002C5D5A"/>
    <w:rsid w:val="002C617C"/>
    <w:rsid w:val="002C6CD4"/>
    <w:rsid w:val="002C7593"/>
    <w:rsid w:val="002C77B0"/>
    <w:rsid w:val="002D0617"/>
    <w:rsid w:val="002D0947"/>
    <w:rsid w:val="002D15BA"/>
    <w:rsid w:val="002D3675"/>
    <w:rsid w:val="002D382C"/>
    <w:rsid w:val="002D3C7F"/>
    <w:rsid w:val="002D4323"/>
    <w:rsid w:val="002D5029"/>
    <w:rsid w:val="002D50DD"/>
    <w:rsid w:val="002D522F"/>
    <w:rsid w:val="002D57EC"/>
    <w:rsid w:val="002D592F"/>
    <w:rsid w:val="002D5BD0"/>
    <w:rsid w:val="002D5C97"/>
    <w:rsid w:val="002D5E2A"/>
    <w:rsid w:val="002D646E"/>
    <w:rsid w:val="002D65AE"/>
    <w:rsid w:val="002D703E"/>
    <w:rsid w:val="002D79E1"/>
    <w:rsid w:val="002E01D9"/>
    <w:rsid w:val="002E081A"/>
    <w:rsid w:val="002E1A9B"/>
    <w:rsid w:val="002E2AC9"/>
    <w:rsid w:val="002E3D3B"/>
    <w:rsid w:val="002E40CA"/>
    <w:rsid w:val="002E4594"/>
    <w:rsid w:val="002E4B74"/>
    <w:rsid w:val="002E4BA8"/>
    <w:rsid w:val="002E4F67"/>
    <w:rsid w:val="002E5563"/>
    <w:rsid w:val="002E58D0"/>
    <w:rsid w:val="002E65B1"/>
    <w:rsid w:val="002E6756"/>
    <w:rsid w:val="002E6E7D"/>
    <w:rsid w:val="002E7361"/>
    <w:rsid w:val="002E73F4"/>
    <w:rsid w:val="002E7574"/>
    <w:rsid w:val="002E7D67"/>
    <w:rsid w:val="002F02DD"/>
    <w:rsid w:val="002F0867"/>
    <w:rsid w:val="002F1200"/>
    <w:rsid w:val="002F15A5"/>
    <w:rsid w:val="002F308F"/>
    <w:rsid w:val="002F31DF"/>
    <w:rsid w:val="002F347E"/>
    <w:rsid w:val="002F3842"/>
    <w:rsid w:val="002F3B9F"/>
    <w:rsid w:val="002F417B"/>
    <w:rsid w:val="002F47A5"/>
    <w:rsid w:val="002F4BD3"/>
    <w:rsid w:val="002F54EC"/>
    <w:rsid w:val="002F59D8"/>
    <w:rsid w:val="002F60A8"/>
    <w:rsid w:val="002F64D3"/>
    <w:rsid w:val="002F674F"/>
    <w:rsid w:val="002F7087"/>
    <w:rsid w:val="002F72F6"/>
    <w:rsid w:val="00300D7B"/>
    <w:rsid w:val="0030105E"/>
    <w:rsid w:val="0030133B"/>
    <w:rsid w:val="003015BC"/>
    <w:rsid w:val="00301D3F"/>
    <w:rsid w:val="00302362"/>
    <w:rsid w:val="0030285A"/>
    <w:rsid w:val="003029A3"/>
    <w:rsid w:val="00303206"/>
    <w:rsid w:val="003035C6"/>
    <w:rsid w:val="00303837"/>
    <w:rsid w:val="0030404E"/>
    <w:rsid w:val="003040E6"/>
    <w:rsid w:val="003045C1"/>
    <w:rsid w:val="00304A6B"/>
    <w:rsid w:val="00304B5D"/>
    <w:rsid w:val="00304CA6"/>
    <w:rsid w:val="00304E1E"/>
    <w:rsid w:val="00305422"/>
    <w:rsid w:val="00305A9B"/>
    <w:rsid w:val="0030662D"/>
    <w:rsid w:val="003068DF"/>
    <w:rsid w:val="003072E2"/>
    <w:rsid w:val="003103FF"/>
    <w:rsid w:val="00310983"/>
    <w:rsid w:val="003111D7"/>
    <w:rsid w:val="003121A9"/>
    <w:rsid w:val="00313E7D"/>
    <w:rsid w:val="0031404C"/>
    <w:rsid w:val="003143C6"/>
    <w:rsid w:val="00314DC5"/>
    <w:rsid w:val="003150AF"/>
    <w:rsid w:val="00315751"/>
    <w:rsid w:val="00315E6D"/>
    <w:rsid w:val="00315F21"/>
    <w:rsid w:val="00316200"/>
    <w:rsid w:val="0031684C"/>
    <w:rsid w:val="00316ACD"/>
    <w:rsid w:val="00316D87"/>
    <w:rsid w:val="00320252"/>
    <w:rsid w:val="00320C8C"/>
    <w:rsid w:val="00320DEF"/>
    <w:rsid w:val="00320ECA"/>
    <w:rsid w:val="00321373"/>
    <w:rsid w:val="003215DE"/>
    <w:rsid w:val="003216B5"/>
    <w:rsid w:val="00321A41"/>
    <w:rsid w:val="00321AD2"/>
    <w:rsid w:val="00321DB2"/>
    <w:rsid w:val="003227BD"/>
    <w:rsid w:val="00322B05"/>
    <w:rsid w:val="0032333F"/>
    <w:rsid w:val="00323D06"/>
    <w:rsid w:val="0032555B"/>
    <w:rsid w:val="003259EB"/>
    <w:rsid w:val="003264C7"/>
    <w:rsid w:val="003271B8"/>
    <w:rsid w:val="003278B9"/>
    <w:rsid w:val="00327B3A"/>
    <w:rsid w:val="003302F6"/>
    <w:rsid w:val="003305B2"/>
    <w:rsid w:val="0033075F"/>
    <w:rsid w:val="003325C8"/>
    <w:rsid w:val="00332E4B"/>
    <w:rsid w:val="003336E5"/>
    <w:rsid w:val="003341B2"/>
    <w:rsid w:val="00334513"/>
    <w:rsid w:val="00335494"/>
    <w:rsid w:val="0033593B"/>
    <w:rsid w:val="00336380"/>
    <w:rsid w:val="0033645D"/>
    <w:rsid w:val="0033651A"/>
    <w:rsid w:val="003369D4"/>
    <w:rsid w:val="00336F86"/>
    <w:rsid w:val="003376A0"/>
    <w:rsid w:val="0033792F"/>
    <w:rsid w:val="0034027D"/>
    <w:rsid w:val="0034032B"/>
    <w:rsid w:val="00340A8A"/>
    <w:rsid w:val="00341DF0"/>
    <w:rsid w:val="003427B1"/>
    <w:rsid w:val="003433E5"/>
    <w:rsid w:val="0034399E"/>
    <w:rsid w:val="00344029"/>
    <w:rsid w:val="00345606"/>
    <w:rsid w:val="00345728"/>
    <w:rsid w:val="00345954"/>
    <w:rsid w:val="0034726F"/>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809"/>
    <w:rsid w:val="00355F31"/>
    <w:rsid w:val="00355FD9"/>
    <w:rsid w:val="0035631D"/>
    <w:rsid w:val="0035663E"/>
    <w:rsid w:val="0035730C"/>
    <w:rsid w:val="00357390"/>
    <w:rsid w:val="003576AF"/>
    <w:rsid w:val="0036103F"/>
    <w:rsid w:val="00361233"/>
    <w:rsid w:val="00361263"/>
    <w:rsid w:val="00361499"/>
    <w:rsid w:val="00361B54"/>
    <w:rsid w:val="00363A3D"/>
    <w:rsid w:val="0036470B"/>
    <w:rsid w:val="00364A8E"/>
    <w:rsid w:val="003651CC"/>
    <w:rsid w:val="0036538A"/>
    <w:rsid w:val="003653F2"/>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B9"/>
    <w:rsid w:val="003728C0"/>
    <w:rsid w:val="003741E0"/>
    <w:rsid w:val="00374844"/>
    <w:rsid w:val="00375B68"/>
    <w:rsid w:val="00375D18"/>
    <w:rsid w:val="00376202"/>
    <w:rsid w:val="003771BC"/>
    <w:rsid w:val="003776C5"/>
    <w:rsid w:val="00377A7B"/>
    <w:rsid w:val="00377E5D"/>
    <w:rsid w:val="0038078C"/>
    <w:rsid w:val="00383B1A"/>
    <w:rsid w:val="003841E6"/>
    <w:rsid w:val="00385709"/>
    <w:rsid w:val="00385BF4"/>
    <w:rsid w:val="003861B1"/>
    <w:rsid w:val="0038745A"/>
    <w:rsid w:val="003900B3"/>
    <w:rsid w:val="003901AE"/>
    <w:rsid w:val="00390549"/>
    <w:rsid w:val="00390ED4"/>
    <w:rsid w:val="003913E2"/>
    <w:rsid w:val="00391C53"/>
    <w:rsid w:val="00391D56"/>
    <w:rsid w:val="003926AC"/>
    <w:rsid w:val="00392AE5"/>
    <w:rsid w:val="00392D0B"/>
    <w:rsid w:val="00393384"/>
    <w:rsid w:val="003937DC"/>
    <w:rsid w:val="00393929"/>
    <w:rsid w:val="00393F46"/>
    <w:rsid w:val="003949A8"/>
    <w:rsid w:val="00394FED"/>
    <w:rsid w:val="0039575C"/>
    <w:rsid w:val="00395890"/>
    <w:rsid w:val="00395E88"/>
    <w:rsid w:val="00396FA5"/>
    <w:rsid w:val="00397CC7"/>
    <w:rsid w:val="003A0657"/>
    <w:rsid w:val="003A21EF"/>
    <w:rsid w:val="003A23E9"/>
    <w:rsid w:val="003A3456"/>
    <w:rsid w:val="003A4655"/>
    <w:rsid w:val="003A5693"/>
    <w:rsid w:val="003A5CA0"/>
    <w:rsid w:val="003A7AB0"/>
    <w:rsid w:val="003B0398"/>
    <w:rsid w:val="003B114D"/>
    <w:rsid w:val="003B15AC"/>
    <w:rsid w:val="003B22E2"/>
    <w:rsid w:val="003B27F7"/>
    <w:rsid w:val="003B2D25"/>
    <w:rsid w:val="003B2EE6"/>
    <w:rsid w:val="003B306E"/>
    <w:rsid w:val="003B3FBB"/>
    <w:rsid w:val="003B497E"/>
    <w:rsid w:val="003B50D4"/>
    <w:rsid w:val="003B524D"/>
    <w:rsid w:val="003B567C"/>
    <w:rsid w:val="003B63E4"/>
    <w:rsid w:val="003B6520"/>
    <w:rsid w:val="003B6596"/>
    <w:rsid w:val="003B6F4D"/>
    <w:rsid w:val="003B72AC"/>
    <w:rsid w:val="003B7576"/>
    <w:rsid w:val="003C0339"/>
    <w:rsid w:val="003C0451"/>
    <w:rsid w:val="003C13F3"/>
    <w:rsid w:val="003C1687"/>
    <w:rsid w:val="003C215C"/>
    <w:rsid w:val="003C22DE"/>
    <w:rsid w:val="003C2B5A"/>
    <w:rsid w:val="003C3395"/>
    <w:rsid w:val="003C3A4A"/>
    <w:rsid w:val="003C40B6"/>
    <w:rsid w:val="003C40F7"/>
    <w:rsid w:val="003C41E1"/>
    <w:rsid w:val="003C44D9"/>
    <w:rsid w:val="003C46B4"/>
    <w:rsid w:val="003C47F4"/>
    <w:rsid w:val="003C48BB"/>
    <w:rsid w:val="003C5177"/>
    <w:rsid w:val="003C6F55"/>
    <w:rsid w:val="003C7020"/>
    <w:rsid w:val="003C7D97"/>
    <w:rsid w:val="003D0AF0"/>
    <w:rsid w:val="003D11BD"/>
    <w:rsid w:val="003D1265"/>
    <w:rsid w:val="003D162F"/>
    <w:rsid w:val="003D1722"/>
    <w:rsid w:val="003D1F81"/>
    <w:rsid w:val="003D2B50"/>
    <w:rsid w:val="003D2B64"/>
    <w:rsid w:val="003D4C4E"/>
    <w:rsid w:val="003D51A7"/>
    <w:rsid w:val="003D5374"/>
    <w:rsid w:val="003D53CD"/>
    <w:rsid w:val="003D637B"/>
    <w:rsid w:val="003D66E5"/>
    <w:rsid w:val="003D6855"/>
    <w:rsid w:val="003D6A90"/>
    <w:rsid w:val="003D74FB"/>
    <w:rsid w:val="003D76B0"/>
    <w:rsid w:val="003E0267"/>
    <w:rsid w:val="003E0458"/>
    <w:rsid w:val="003E07FE"/>
    <w:rsid w:val="003E0B87"/>
    <w:rsid w:val="003E138A"/>
    <w:rsid w:val="003E151E"/>
    <w:rsid w:val="003E1FE5"/>
    <w:rsid w:val="003E2622"/>
    <w:rsid w:val="003E2A65"/>
    <w:rsid w:val="003E30DE"/>
    <w:rsid w:val="003E3809"/>
    <w:rsid w:val="003E396C"/>
    <w:rsid w:val="003E43EB"/>
    <w:rsid w:val="003E451A"/>
    <w:rsid w:val="003E472B"/>
    <w:rsid w:val="003E47DF"/>
    <w:rsid w:val="003E4E1F"/>
    <w:rsid w:val="003E5488"/>
    <w:rsid w:val="003E5DCD"/>
    <w:rsid w:val="003E60C1"/>
    <w:rsid w:val="003E6BC9"/>
    <w:rsid w:val="003E6F0C"/>
    <w:rsid w:val="003E73F3"/>
    <w:rsid w:val="003E799E"/>
    <w:rsid w:val="003F00F4"/>
    <w:rsid w:val="003F034B"/>
    <w:rsid w:val="003F05C1"/>
    <w:rsid w:val="003F09F8"/>
    <w:rsid w:val="003F0E99"/>
    <w:rsid w:val="003F16B0"/>
    <w:rsid w:val="003F1A8F"/>
    <w:rsid w:val="003F1BC0"/>
    <w:rsid w:val="003F22A8"/>
    <w:rsid w:val="003F3030"/>
    <w:rsid w:val="003F31C3"/>
    <w:rsid w:val="003F34F2"/>
    <w:rsid w:val="003F372F"/>
    <w:rsid w:val="003F4A4B"/>
    <w:rsid w:val="003F4E53"/>
    <w:rsid w:val="00400103"/>
    <w:rsid w:val="004001E8"/>
    <w:rsid w:val="00400A72"/>
    <w:rsid w:val="00400C24"/>
    <w:rsid w:val="00401175"/>
    <w:rsid w:val="00401748"/>
    <w:rsid w:val="0040203C"/>
    <w:rsid w:val="00402195"/>
    <w:rsid w:val="00402F00"/>
    <w:rsid w:val="004036CA"/>
    <w:rsid w:val="0040382F"/>
    <w:rsid w:val="00403F87"/>
    <w:rsid w:val="004041D4"/>
    <w:rsid w:val="004050DF"/>
    <w:rsid w:val="0040544B"/>
    <w:rsid w:val="004055CB"/>
    <w:rsid w:val="0040563B"/>
    <w:rsid w:val="00405951"/>
    <w:rsid w:val="00405BAA"/>
    <w:rsid w:val="004062EF"/>
    <w:rsid w:val="00406BBF"/>
    <w:rsid w:val="00407422"/>
    <w:rsid w:val="00407B62"/>
    <w:rsid w:val="004109B6"/>
    <w:rsid w:val="004113F6"/>
    <w:rsid w:val="004119A2"/>
    <w:rsid w:val="0041201F"/>
    <w:rsid w:val="004125A7"/>
    <w:rsid w:val="004131ED"/>
    <w:rsid w:val="0041328A"/>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4D9"/>
    <w:rsid w:val="00423BCD"/>
    <w:rsid w:val="00424066"/>
    <w:rsid w:val="004261FA"/>
    <w:rsid w:val="00426362"/>
    <w:rsid w:val="0042778F"/>
    <w:rsid w:val="004302DA"/>
    <w:rsid w:val="004310B2"/>
    <w:rsid w:val="004310BB"/>
    <w:rsid w:val="00431385"/>
    <w:rsid w:val="00431661"/>
    <w:rsid w:val="004317C1"/>
    <w:rsid w:val="00431CF7"/>
    <w:rsid w:val="004321A5"/>
    <w:rsid w:val="00432B67"/>
    <w:rsid w:val="004330D7"/>
    <w:rsid w:val="00433108"/>
    <w:rsid w:val="00433367"/>
    <w:rsid w:val="004335FD"/>
    <w:rsid w:val="00433BCA"/>
    <w:rsid w:val="0043492D"/>
    <w:rsid w:val="004349AA"/>
    <w:rsid w:val="00434AA7"/>
    <w:rsid w:val="004353E9"/>
    <w:rsid w:val="00435BE7"/>
    <w:rsid w:val="00435D1C"/>
    <w:rsid w:val="00436397"/>
    <w:rsid w:val="00436A00"/>
    <w:rsid w:val="00436CC7"/>
    <w:rsid w:val="00437237"/>
    <w:rsid w:val="00440178"/>
    <w:rsid w:val="00440234"/>
    <w:rsid w:val="00440901"/>
    <w:rsid w:val="00441B89"/>
    <w:rsid w:val="00441C8F"/>
    <w:rsid w:val="00441DDD"/>
    <w:rsid w:val="00442016"/>
    <w:rsid w:val="00442B8C"/>
    <w:rsid w:val="004433C9"/>
    <w:rsid w:val="00443488"/>
    <w:rsid w:val="004444F8"/>
    <w:rsid w:val="004446D7"/>
    <w:rsid w:val="00444D46"/>
    <w:rsid w:val="004451AE"/>
    <w:rsid w:val="004451B8"/>
    <w:rsid w:val="00445239"/>
    <w:rsid w:val="00445567"/>
    <w:rsid w:val="0044593A"/>
    <w:rsid w:val="00445C0E"/>
    <w:rsid w:val="00445C15"/>
    <w:rsid w:val="00445D96"/>
    <w:rsid w:val="00446764"/>
    <w:rsid w:val="00446D2E"/>
    <w:rsid w:val="0044759E"/>
    <w:rsid w:val="004475E1"/>
    <w:rsid w:val="00447F13"/>
    <w:rsid w:val="004501D1"/>
    <w:rsid w:val="0045020C"/>
    <w:rsid w:val="00450506"/>
    <w:rsid w:val="004505A1"/>
    <w:rsid w:val="00450D4D"/>
    <w:rsid w:val="004510F9"/>
    <w:rsid w:val="00451764"/>
    <w:rsid w:val="00451E58"/>
    <w:rsid w:val="00451E69"/>
    <w:rsid w:val="00451E71"/>
    <w:rsid w:val="0045252B"/>
    <w:rsid w:val="00452592"/>
    <w:rsid w:val="00452AEF"/>
    <w:rsid w:val="004530F1"/>
    <w:rsid w:val="00453C59"/>
    <w:rsid w:val="004542C8"/>
    <w:rsid w:val="00455038"/>
    <w:rsid w:val="00455223"/>
    <w:rsid w:val="004556F2"/>
    <w:rsid w:val="00455D32"/>
    <w:rsid w:val="00456090"/>
    <w:rsid w:val="00456235"/>
    <w:rsid w:val="00456ED0"/>
    <w:rsid w:val="00460301"/>
    <w:rsid w:val="0046068C"/>
    <w:rsid w:val="0046074D"/>
    <w:rsid w:val="00461569"/>
    <w:rsid w:val="004629C5"/>
    <w:rsid w:val="00462EBD"/>
    <w:rsid w:val="004640CD"/>
    <w:rsid w:val="00464509"/>
    <w:rsid w:val="00464B32"/>
    <w:rsid w:val="0046550B"/>
    <w:rsid w:val="004658DF"/>
    <w:rsid w:val="00465BCC"/>
    <w:rsid w:val="00466FA8"/>
    <w:rsid w:val="004672C0"/>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5878"/>
    <w:rsid w:val="00475D06"/>
    <w:rsid w:val="00476492"/>
    <w:rsid w:val="004764BF"/>
    <w:rsid w:val="004764D3"/>
    <w:rsid w:val="004767AA"/>
    <w:rsid w:val="00476F75"/>
    <w:rsid w:val="00476FC2"/>
    <w:rsid w:val="0047702A"/>
    <w:rsid w:val="0047768E"/>
    <w:rsid w:val="004823BD"/>
    <w:rsid w:val="00483439"/>
    <w:rsid w:val="00483574"/>
    <w:rsid w:val="00483C18"/>
    <w:rsid w:val="00483EE1"/>
    <w:rsid w:val="00484600"/>
    <w:rsid w:val="00484699"/>
    <w:rsid w:val="00484B6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196E"/>
    <w:rsid w:val="004923AD"/>
    <w:rsid w:val="004923DA"/>
    <w:rsid w:val="00492BA3"/>
    <w:rsid w:val="00492BC0"/>
    <w:rsid w:val="004931C1"/>
    <w:rsid w:val="00493363"/>
    <w:rsid w:val="00493948"/>
    <w:rsid w:val="00493B6B"/>
    <w:rsid w:val="00494607"/>
    <w:rsid w:val="0049487A"/>
    <w:rsid w:val="00494D87"/>
    <w:rsid w:val="00495233"/>
    <w:rsid w:val="00495D7F"/>
    <w:rsid w:val="0049663C"/>
    <w:rsid w:val="00496EDF"/>
    <w:rsid w:val="004978C9"/>
    <w:rsid w:val="00497E8C"/>
    <w:rsid w:val="004A0331"/>
    <w:rsid w:val="004A082B"/>
    <w:rsid w:val="004A1E76"/>
    <w:rsid w:val="004A25CC"/>
    <w:rsid w:val="004A25FA"/>
    <w:rsid w:val="004A27E8"/>
    <w:rsid w:val="004A289E"/>
    <w:rsid w:val="004A3288"/>
    <w:rsid w:val="004A3B12"/>
    <w:rsid w:val="004A3DC3"/>
    <w:rsid w:val="004A40F2"/>
    <w:rsid w:val="004A47A3"/>
    <w:rsid w:val="004A4912"/>
    <w:rsid w:val="004A4C98"/>
    <w:rsid w:val="004A5306"/>
    <w:rsid w:val="004A60B4"/>
    <w:rsid w:val="004A6E06"/>
    <w:rsid w:val="004A73C7"/>
    <w:rsid w:val="004A786D"/>
    <w:rsid w:val="004A7F7F"/>
    <w:rsid w:val="004B05BE"/>
    <w:rsid w:val="004B19FC"/>
    <w:rsid w:val="004B3D0D"/>
    <w:rsid w:val="004B46DF"/>
    <w:rsid w:val="004B56AA"/>
    <w:rsid w:val="004B6295"/>
    <w:rsid w:val="004B6418"/>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832"/>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1E7D"/>
    <w:rsid w:val="004D45C8"/>
    <w:rsid w:val="004D59CD"/>
    <w:rsid w:val="004D6287"/>
    <w:rsid w:val="004D635B"/>
    <w:rsid w:val="004D6569"/>
    <w:rsid w:val="004D7D2B"/>
    <w:rsid w:val="004E03BD"/>
    <w:rsid w:val="004E0BC5"/>
    <w:rsid w:val="004E1E16"/>
    <w:rsid w:val="004E1FB0"/>
    <w:rsid w:val="004E20E1"/>
    <w:rsid w:val="004E29E3"/>
    <w:rsid w:val="004E2CB1"/>
    <w:rsid w:val="004E2EDA"/>
    <w:rsid w:val="004E4077"/>
    <w:rsid w:val="004E41CD"/>
    <w:rsid w:val="004E42BD"/>
    <w:rsid w:val="004E43CD"/>
    <w:rsid w:val="004E543D"/>
    <w:rsid w:val="004E642C"/>
    <w:rsid w:val="004E6A3B"/>
    <w:rsid w:val="004E7B12"/>
    <w:rsid w:val="004F0350"/>
    <w:rsid w:val="004F085E"/>
    <w:rsid w:val="004F0B25"/>
    <w:rsid w:val="004F1FEF"/>
    <w:rsid w:val="004F31B3"/>
    <w:rsid w:val="004F37AB"/>
    <w:rsid w:val="004F3DDE"/>
    <w:rsid w:val="004F3EE3"/>
    <w:rsid w:val="004F422E"/>
    <w:rsid w:val="004F4E1C"/>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465"/>
    <w:rsid w:val="00502C11"/>
    <w:rsid w:val="00502C14"/>
    <w:rsid w:val="00503920"/>
    <w:rsid w:val="00503A80"/>
    <w:rsid w:val="00504C36"/>
    <w:rsid w:val="00504E4B"/>
    <w:rsid w:val="005055BE"/>
    <w:rsid w:val="005062FC"/>
    <w:rsid w:val="00506AFC"/>
    <w:rsid w:val="005076B0"/>
    <w:rsid w:val="005102FC"/>
    <w:rsid w:val="005110AA"/>
    <w:rsid w:val="00511918"/>
    <w:rsid w:val="005122FC"/>
    <w:rsid w:val="00512985"/>
    <w:rsid w:val="005133A4"/>
    <w:rsid w:val="0051370D"/>
    <w:rsid w:val="00514398"/>
    <w:rsid w:val="005147DC"/>
    <w:rsid w:val="00514A22"/>
    <w:rsid w:val="00514DE7"/>
    <w:rsid w:val="005157D7"/>
    <w:rsid w:val="0051594A"/>
    <w:rsid w:val="00516D38"/>
    <w:rsid w:val="00516D96"/>
    <w:rsid w:val="00517409"/>
    <w:rsid w:val="005200B8"/>
    <w:rsid w:val="0052172C"/>
    <w:rsid w:val="00521C4E"/>
    <w:rsid w:val="005220B6"/>
    <w:rsid w:val="0052223C"/>
    <w:rsid w:val="00522D44"/>
    <w:rsid w:val="00523901"/>
    <w:rsid w:val="00524797"/>
    <w:rsid w:val="00525110"/>
    <w:rsid w:val="00525297"/>
    <w:rsid w:val="005256D2"/>
    <w:rsid w:val="00525753"/>
    <w:rsid w:val="00526D1A"/>
    <w:rsid w:val="0052758C"/>
    <w:rsid w:val="0053011F"/>
    <w:rsid w:val="00530431"/>
    <w:rsid w:val="005306E8"/>
    <w:rsid w:val="00530BF6"/>
    <w:rsid w:val="0053166E"/>
    <w:rsid w:val="00531A95"/>
    <w:rsid w:val="00531D24"/>
    <w:rsid w:val="00531D7B"/>
    <w:rsid w:val="00531FAB"/>
    <w:rsid w:val="00532E5D"/>
    <w:rsid w:val="0053318A"/>
    <w:rsid w:val="0053319E"/>
    <w:rsid w:val="005339B4"/>
    <w:rsid w:val="00533BE1"/>
    <w:rsid w:val="00533E89"/>
    <w:rsid w:val="00533F0E"/>
    <w:rsid w:val="0053459F"/>
    <w:rsid w:val="00535525"/>
    <w:rsid w:val="00535B2B"/>
    <w:rsid w:val="00535FED"/>
    <w:rsid w:val="00537B7A"/>
    <w:rsid w:val="00537D5C"/>
    <w:rsid w:val="00540764"/>
    <w:rsid w:val="00540D43"/>
    <w:rsid w:val="005413EE"/>
    <w:rsid w:val="005426C9"/>
    <w:rsid w:val="00542DAC"/>
    <w:rsid w:val="00542E05"/>
    <w:rsid w:val="00543BF0"/>
    <w:rsid w:val="00543D6D"/>
    <w:rsid w:val="005443CB"/>
    <w:rsid w:val="005457AF"/>
    <w:rsid w:val="00545E26"/>
    <w:rsid w:val="00546098"/>
    <w:rsid w:val="0054618B"/>
    <w:rsid w:val="005461F2"/>
    <w:rsid w:val="00546C29"/>
    <w:rsid w:val="005471E4"/>
    <w:rsid w:val="00550392"/>
    <w:rsid w:val="00550B0D"/>
    <w:rsid w:val="00550C5F"/>
    <w:rsid w:val="005519FF"/>
    <w:rsid w:val="00551DB5"/>
    <w:rsid w:val="005521DA"/>
    <w:rsid w:val="005527A3"/>
    <w:rsid w:val="00552BBE"/>
    <w:rsid w:val="005530F8"/>
    <w:rsid w:val="0055343E"/>
    <w:rsid w:val="00553614"/>
    <w:rsid w:val="00553AF5"/>
    <w:rsid w:val="00554309"/>
    <w:rsid w:val="005545BF"/>
    <w:rsid w:val="00554D9D"/>
    <w:rsid w:val="005564A9"/>
    <w:rsid w:val="00556C81"/>
    <w:rsid w:val="00556EF7"/>
    <w:rsid w:val="005575CB"/>
    <w:rsid w:val="00557822"/>
    <w:rsid w:val="00557A87"/>
    <w:rsid w:val="00557F67"/>
    <w:rsid w:val="00560162"/>
    <w:rsid w:val="00560496"/>
    <w:rsid w:val="005608C6"/>
    <w:rsid w:val="005613C9"/>
    <w:rsid w:val="00561D29"/>
    <w:rsid w:val="00562693"/>
    <w:rsid w:val="0056290F"/>
    <w:rsid w:val="00562FB6"/>
    <w:rsid w:val="00564016"/>
    <w:rsid w:val="00565118"/>
    <w:rsid w:val="00565392"/>
    <w:rsid w:val="00565492"/>
    <w:rsid w:val="00565721"/>
    <w:rsid w:val="00565FFA"/>
    <w:rsid w:val="005663E1"/>
    <w:rsid w:val="0056676F"/>
    <w:rsid w:val="00566E1D"/>
    <w:rsid w:val="00566E89"/>
    <w:rsid w:val="00567826"/>
    <w:rsid w:val="00567F0E"/>
    <w:rsid w:val="005708D4"/>
    <w:rsid w:val="00571974"/>
    <w:rsid w:val="0057384E"/>
    <w:rsid w:val="00573C2A"/>
    <w:rsid w:val="00573CC5"/>
    <w:rsid w:val="00573EF4"/>
    <w:rsid w:val="005747D7"/>
    <w:rsid w:val="00574975"/>
    <w:rsid w:val="00574C72"/>
    <w:rsid w:val="00574F75"/>
    <w:rsid w:val="00575268"/>
    <w:rsid w:val="00575EFF"/>
    <w:rsid w:val="00576517"/>
    <w:rsid w:val="00580C36"/>
    <w:rsid w:val="00580CC0"/>
    <w:rsid w:val="00580FDE"/>
    <w:rsid w:val="00581207"/>
    <w:rsid w:val="0058130B"/>
    <w:rsid w:val="00581B54"/>
    <w:rsid w:val="00582436"/>
    <w:rsid w:val="005836AD"/>
    <w:rsid w:val="00583999"/>
    <w:rsid w:val="00583B07"/>
    <w:rsid w:val="00583CD1"/>
    <w:rsid w:val="0058417D"/>
    <w:rsid w:val="005849D0"/>
    <w:rsid w:val="005850A3"/>
    <w:rsid w:val="00587109"/>
    <w:rsid w:val="00587C9B"/>
    <w:rsid w:val="00590A2C"/>
    <w:rsid w:val="0059108A"/>
    <w:rsid w:val="005915EA"/>
    <w:rsid w:val="0059283E"/>
    <w:rsid w:val="00592947"/>
    <w:rsid w:val="00593E57"/>
    <w:rsid w:val="005958A3"/>
    <w:rsid w:val="00597641"/>
    <w:rsid w:val="00597F41"/>
    <w:rsid w:val="005A0C03"/>
    <w:rsid w:val="005A0E43"/>
    <w:rsid w:val="005A106D"/>
    <w:rsid w:val="005A10FE"/>
    <w:rsid w:val="005A1F27"/>
    <w:rsid w:val="005A253D"/>
    <w:rsid w:val="005A289C"/>
    <w:rsid w:val="005A42C6"/>
    <w:rsid w:val="005A433B"/>
    <w:rsid w:val="005A4604"/>
    <w:rsid w:val="005A479F"/>
    <w:rsid w:val="005A4DB5"/>
    <w:rsid w:val="005A57B0"/>
    <w:rsid w:val="005A58C5"/>
    <w:rsid w:val="005A5A92"/>
    <w:rsid w:val="005A5DF3"/>
    <w:rsid w:val="005A5FFA"/>
    <w:rsid w:val="005A63B5"/>
    <w:rsid w:val="005A67DC"/>
    <w:rsid w:val="005A68FF"/>
    <w:rsid w:val="005A70B6"/>
    <w:rsid w:val="005A713D"/>
    <w:rsid w:val="005A743F"/>
    <w:rsid w:val="005A7651"/>
    <w:rsid w:val="005A7687"/>
    <w:rsid w:val="005A7D41"/>
    <w:rsid w:val="005A7D75"/>
    <w:rsid w:val="005B0A43"/>
    <w:rsid w:val="005B17BC"/>
    <w:rsid w:val="005B19B5"/>
    <w:rsid w:val="005B2020"/>
    <w:rsid w:val="005B2AEE"/>
    <w:rsid w:val="005B2C13"/>
    <w:rsid w:val="005B2E11"/>
    <w:rsid w:val="005B3C15"/>
    <w:rsid w:val="005B3C6C"/>
    <w:rsid w:val="005B3FBF"/>
    <w:rsid w:val="005B40C0"/>
    <w:rsid w:val="005B43F3"/>
    <w:rsid w:val="005B499C"/>
    <w:rsid w:val="005B4A60"/>
    <w:rsid w:val="005B4CD2"/>
    <w:rsid w:val="005B5629"/>
    <w:rsid w:val="005B6DC9"/>
    <w:rsid w:val="005B7670"/>
    <w:rsid w:val="005B7C26"/>
    <w:rsid w:val="005C0270"/>
    <w:rsid w:val="005C0711"/>
    <w:rsid w:val="005C20DB"/>
    <w:rsid w:val="005C21C9"/>
    <w:rsid w:val="005C23D0"/>
    <w:rsid w:val="005C26E6"/>
    <w:rsid w:val="005C2CEF"/>
    <w:rsid w:val="005C2E26"/>
    <w:rsid w:val="005C3CB8"/>
    <w:rsid w:val="005C3F82"/>
    <w:rsid w:val="005C4DA2"/>
    <w:rsid w:val="005C5151"/>
    <w:rsid w:val="005C5357"/>
    <w:rsid w:val="005C53B8"/>
    <w:rsid w:val="005C57AB"/>
    <w:rsid w:val="005C5DC7"/>
    <w:rsid w:val="005C79D8"/>
    <w:rsid w:val="005C7AC4"/>
    <w:rsid w:val="005D0BA1"/>
    <w:rsid w:val="005D1297"/>
    <w:rsid w:val="005D16EB"/>
    <w:rsid w:val="005D1823"/>
    <w:rsid w:val="005D2565"/>
    <w:rsid w:val="005D261B"/>
    <w:rsid w:val="005D2D18"/>
    <w:rsid w:val="005D4490"/>
    <w:rsid w:val="005D55C7"/>
    <w:rsid w:val="005D5D85"/>
    <w:rsid w:val="005D61EC"/>
    <w:rsid w:val="005D64B0"/>
    <w:rsid w:val="005D669C"/>
    <w:rsid w:val="005D68E7"/>
    <w:rsid w:val="005D6C0A"/>
    <w:rsid w:val="005D6F3E"/>
    <w:rsid w:val="005E055F"/>
    <w:rsid w:val="005E0889"/>
    <w:rsid w:val="005E0EF5"/>
    <w:rsid w:val="005E1130"/>
    <w:rsid w:val="005E23E8"/>
    <w:rsid w:val="005E29F8"/>
    <w:rsid w:val="005E2C70"/>
    <w:rsid w:val="005E33E2"/>
    <w:rsid w:val="005E41DE"/>
    <w:rsid w:val="005E47A6"/>
    <w:rsid w:val="005E4C64"/>
    <w:rsid w:val="005E5708"/>
    <w:rsid w:val="005E5733"/>
    <w:rsid w:val="005E579B"/>
    <w:rsid w:val="005E67C1"/>
    <w:rsid w:val="005E6D46"/>
    <w:rsid w:val="005F0058"/>
    <w:rsid w:val="005F007E"/>
    <w:rsid w:val="005F02B6"/>
    <w:rsid w:val="005F2638"/>
    <w:rsid w:val="005F295C"/>
    <w:rsid w:val="005F2DE7"/>
    <w:rsid w:val="005F33AF"/>
    <w:rsid w:val="005F3B80"/>
    <w:rsid w:val="005F42F0"/>
    <w:rsid w:val="005F4581"/>
    <w:rsid w:val="005F49C3"/>
    <w:rsid w:val="005F4A2A"/>
    <w:rsid w:val="005F4DC0"/>
    <w:rsid w:val="005F5594"/>
    <w:rsid w:val="005F6333"/>
    <w:rsid w:val="005F65F8"/>
    <w:rsid w:val="005F6632"/>
    <w:rsid w:val="005F6785"/>
    <w:rsid w:val="005F6A39"/>
    <w:rsid w:val="005F74F1"/>
    <w:rsid w:val="0060038C"/>
    <w:rsid w:val="00601623"/>
    <w:rsid w:val="0060256A"/>
    <w:rsid w:val="006032F4"/>
    <w:rsid w:val="00603789"/>
    <w:rsid w:val="00603D8B"/>
    <w:rsid w:val="006046DE"/>
    <w:rsid w:val="00604793"/>
    <w:rsid w:val="006053DF"/>
    <w:rsid w:val="00605779"/>
    <w:rsid w:val="0060618A"/>
    <w:rsid w:val="00606A80"/>
    <w:rsid w:val="00607151"/>
    <w:rsid w:val="006072BD"/>
    <w:rsid w:val="006074F9"/>
    <w:rsid w:val="006079CF"/>
    <w:rsid w:val="006102C1"/>
    <w:rsid w:val="0061042C"/>
    <w:rsid w:val="0061102E"/>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3218"/>
    <w:rsid w:val="00623643"/>
    <w:rsid w:val="00623B50"/>
    <w:rsid w:val="00623ECF"/>
    <w:rsid w:val="006243E9"/>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4851"/>
    <w:rsid w:val="006354DF"/>
    <w:rsid w:val="00635A82"/>
    <w:rsid w:val="00635AED"/>
    <w:rsid w:val="006363AB"/>
    <w:rsid w:val="00636422"/>
    <w:rsid w:val="0063659F"/>
    <w:rsid w:val="006365D7"/>
    <w:rsid w:val="00637070"/>
    <w:rsid w:val="00637750"/>
    <w:rsid w:val="00637B8C"/>
    <w:rsid w:val="006400F1"/>
    <w:rsid w:val="00640B51"/>
    <w:rsid w:val="00640BFA"/>
    <w:rsid w:val="006415F4"/>
    <w:rsid w:val="00641A0B"/>
    <w:rsid w:val="0064233D"/>
    <w:rsid w:val="0064280D"/>
    <w:rsid w:val="00642984"/>
    <w:rsid w:val="00642CB6"/>
    <w:rsid w:val="00643642"/>
    <w:rsid w:val="00643B21"/>
    <w:rsid w:val="00644282"/>
    <w:rsid w:val="00644A87"/>
    <w:rsid w:val="00645981"/>
    <w:rsid w:val="00645F15"/>
    <w:rsid w:val="00646021"/>
    <w:rsid w:val="0064669F"/>
    <w:rsid w:val="00646945"/>
    <w:rsid w:val="00647421"/>
    <w:rsid w:val="0065061E"/>
    <w:rsid w:val="00650D81"/>
    <w:rsid w:val="00651179"/>
    <w:rsid w:val="006516A4"/>
    <w:rsid w:val="006517A8"/>
    <w:rsid w:val="006517F0"/>
    <w:rsid w:val="006523D8"/>
    <w:rsid w:val="00652AD4"/>
    <w:rsid w:val="0065306E"/>
    <w:rsid w:val="006535B9"/>
    <w:rsid w:val="00653D6D"/>
    <w:rsid w:val="006544E4"/>
    <w:rsid w:val="006551B7"/>
    <w:rsid w:val="00655A98"/>
    <w:rsid w:val="00655DBF"/>
    <w:rsid w:val="00656383"/>
    <w:rsid w:val="0065724A"/>
    <w:rsid w:val="006578BE"/>
    <w:rsid w:val="0066077D"/>
    <w:rsid w:val="00660815"/>
    <w:rsid w:val="006609E3"/>
    <w:rsid w:val="00660DA0"/>
    <w:rsid w:val="00661AA0"/>
    <w:rsid w:val="00661DC1"/>
    <w:rsid w:val="006622C5"/>
    <w:rsid w:val="00662407"/>
    <w:rsid w:val="00662859"/>
    <w:rsid w:val="0066295E"/>
    <w:rsid w:val="00662A2F"/>
    <w:rsid w:val="00663244"/>
    <w:rsid w:val="006633FE"/>
    <w:rsid w:val="00663CB1"/>
    <w:rsid w:val="006641EB"/>
    <w:rsid w:val="00664640"/>
    <w:rsid w:val="0066492B"/>
    <w:rsid w:val="00664FC0"/>
    <w:rsid w:val="00665E67"/>
    <w:rsid w:val="00666009"/>
    <w:rsid w:val="00666573"/>
    <w:rsid w:val="006666EA"/>
    <w:rsid w:val="0067006F"/>
    <w:rsid w:val="00670098"/>
    <w:rsid w:val="00671358"/>
    <w:rsid w:val="0067176C"/>
    <w:rsid w:val="00671E1E"/>
    <w:rsid w:val="00671F0E"/>
    <w:rsid w:val="0067249D"/>
    <w:rsid w:val="00672DCD"/>
    <w:rsid w:val="006730DF"/>
    <w:rsid w:val="00673B8C"/>
    <w:rsid w:val="00673C39"/>
    <w:rsid w:val="00674638"/>
    <w:rsid w:val="00674723"/>
    <w:rsid w:val="00674F13"/>
    <w:rsid w:val="00674F89"/>
    <w:rsid w:val="006759B7"/>
    <w:rsid w:val="00676FC6"/>
    <w:rsid w:val="00680475"/>
    <w:rsid w:val="0068059F"/>
    <w:rsid w:val="00680E9F"/>
    <w:rsid w:val="006814A3"/>
    <w:rsid w:val="006823CE"/>
    <w:rsid w:val="006829E1"/>
    <w:rsid w:val="00682D4E"/>
    <w:rsid w:val="00683877"/>
    <w:rsid w:val="0068460B"/>
    <w:rsid w:val="0068494A"/>
    <w:rsid w:val="006849CA"/>
    <w:rsid w:val="00684C6B"/>
    <w:rsid w:val="00684E30"/>
    <w:rsid w:val="00685206"/>
    <w:rsid w:val="0068520C"/>
    <w:rsid w:val="00685A97"/>
    <w:rsid w:val="006875CC"/>
    <w:rsid w:val="006902AB"/>
    <w:rsid w:val="00690FD8"/>
    <w:rsid w:val="0069106F"/>
    <w:rsid w:val="00692A7C"/>
    <w:rsid w:val="006935D4"/>
    <w:rsid w:val="00693FB3"/>
    <w:rsid w:val="00694061"/>
    <w:rsid w:val="00694221"/>
    <w:rsid w:val="00694354"/>
    <w:rsid w:val="00694A90"/>
    <w:rsid w:val="00694D33"/>
    <w:rsid w:val="00695AC3"/>
    <w:rsid w:val="00697785"/>
    <w:rsid w:val="006A04D2"/>
    <w:rsid w:val="006A1164"/>
    <w:rsid w:val="006A1B3C"/>
    <w:rsid w:val="006A29F7"/>
    <w:rsid w:val="006A305C"/>
    <w:rsid w:val="006A416F"/>
    <w:rsid w:val="006A42AB"/>
    <w:rsid w:val="006A50D3"/>
    <w:rsid w:val="006A556A"/>
    <w:rsid w:val="006A5A1A"/>
    <w:rsid w:val="006A64BA"/>
    <w:rsid w:val="006A64CF"/>
    <w:rsid w:val="006A657B"/>
    <w:rsid w:val="006A6691"/>
    <w:rsid w:val="006A674E"/>
    <w:rsid w:val="006A714A"/>
    <w:rsid w:val="006A7A51"/>
    <w:rsid w:val="006A7E47"/>
    <w:rsid w:val="006B00E4"/>
    <w:rsid w:val="006B0194"/>
    <w:rsid w:val="006B030A"/>
    <w:rsid w:val="006B0837"/>
    <w:rsid w:val="006B104F"/>
    <w:rsid w:val="006B18D4"/>
    <w:rsid w:val="006B1A68"/>
    <w:rsid w:val="006B1D94"/>
    <w:rsid w:val="006B2A05"/>
    <w:rsid w:val="006B3972"/>
    <w:rsid w:val="006B3EDF"/>
    <w:rsid w:val="006B3F98"/>
    <w:rsid w:val="006B442A"/>
    <w:rsid w:val="006B46FD"/>
    <w:rsid w:val="006B52AC"/>
    <w:rsid w:val="006B536D"/>
    <w:rsid w:val="006B5B65"/>
    <w:rsid w:val="006B66A3"/>
    <w:rsid w:val="006C0074"/>
    <w:rsid w:val="006C0110"/>
    <w:rsid w:val="006C0D2F"/>
    <w:rsid w:val="006C13AD"/>
    <w:rsid w:val="006C1457"/>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252"/>
    <w:rsid w:val="006D3BFF"/>
    <w:rsid w:val="006D4D49"/>
    <w:rsid w:val="006D4F75"/>
    <w:rsid w:val="006D56AD"/>
    <w:rsid w:val="006D6362"/>
    <w:rsid w:val="006D6E2D"/>
    <w:rsid w:val="006D7757"/>
    <w:rsid w:val="006D7F79"/>
    <w:rsid w:val="006E0147"/>
    <w:rsid w:val="006E015F"/>
    <w:rsid w:val="006E081E"/>
    <w:rsid w:val="006E08C9"/>
    <w:rsid w:val="006E13DA"/>
    <w:rsid w:val="006E1464"/>
    <w:rsid w:val="006E1D51"/>
    <w:rsid w:val="006E1F08"/>
    <w:rsid w:val="006E2242"/>
    <w:rsid w:val="006E2E15"/>
    <w:rsid w:val="006E3DC0"/>
    <w:rsid w:val="006E3E78"/>
    <w:rsid w:val="006E4234"/>
    <w:rsid w:val="006E594F"/>
    <w:rsid w:val="006E60CA"/>
    <w:rsid w:val="006E6510"/>
    <w:rsid w:val="006E7779"/>
    <w:rsid w:val="006E7DE8"/>
    <w:rsid w:val="006F0032"/>
    <w:rsid w:val="006F131F"/>
    <w:rsid w:val="006F15D5"/>
    <w:rsid w:val="006F165F"/>
    <w:rsid w:val="006F1ACE"/>
    <w:rsid w:val="006F2FDC"/>
    <w:rsid w:val="006F362C"/>
    <w:rsid w:val="006F3D27"/>
    <w:rsid w:val="006F404E"/>
    <w:rsid w:val="006F4184"/>
    <w:rsid w:val="006F433C"/>
    <w:rsid w:val="006F4BDE"/>
    <w:rsid w:val="006F4DFA"/>
    <w:rsid w:val="006F50B9"/>
    <w:rsid w:val="006F5CEE"/>
    <w:rsid w:val="006F5E04"/>
    <w:rsid w:val="006F7072"/>
    <w:rsid w:val="006F72D5"/>
    <w:rsid w:val="007003F8"/>
    <w:rsid w:val="007006B5"/>
    <w:rsid w:val="00700706"/>
    <w:rsid w:val="00700C25"/>
    <w:rsid w:val="007011B7"/>
    <w:rsid w:val="00701518"/>
    <w:rsid w:val="00701CE4"/>
    <w:rsid w:val="00702081"/>
    <w:rsid w:val="007021F7"/>
    <w:rsid w:val="00703898"/>
    <w:rsid w:val="0070396D"/>
    <w:rsid w:val="0070397B"/>
    <w:rsid w:val="00704299"/>
    <w:rsid w:val="00704922"/>
    <w:rsid w:val="00704C0E"/>
    <w:rsid w:val="00705C76"/>
    <w:rsid w:val="007064B9"/>
    <w:rsid w:val="00707820"/>
    <w:rsid w:val="007111B2"/>
    <w:rsid w:val="007112DE"/>
    <w:rsid w:val="0071137E"/>
    <w:rsid w:val="0071156C"/>
    <w:rsid w:val="00712273"/>
    <w:rsid w:val="00712A27"/>
    <w:rsid w:val="00712E7F"/>
    <w:rsid w:val="0071317B"/>
    <w:rsid w:val="0071438B"/>
    <w:rsid w:val="00714D20"/>
    <w:rsid w:val="00715010"/>
    <w:rsid w:val="00716A30"/>
    <w:rsid w:val="00716C9F"/>
    <w:rsid w:val="007171E8"/>
    <w:rsid w:val="00717851"/>
    <w:rsid w:val="00717FD5"/>
    <w:rsid w:val="00717FD7"/>
    <w:rsid w:val="00720660"/>
    <w:rsid w:val="0072081E"/>
    <w:rsid w:val="00720F8C"/>
    <w:rsid w:val="007214AD"/>
    <w:rsid w:val="007221DE"/>
    <w:rsid w:val="0072241F"/>
    <w:rsid w:val="0072285E"/>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AA"/>
    <w:rsid w:val="00732DA6"/>
    <w:rsid w:val="00733336"/>
    <w:rsid w:val="00733458"/>
    <w:rsid w:val="00734D81"/>
    <w:rsid w:val="007352FC"/>
    <w:rsid w:val="007368D5"/>
    <w:rsid w:val="00736BD8"/>
    <w:rsid w:val="00737A23"/>
    <w:rsid w:val="00740262"/>
    <w:rsid w:val="0074094C"/>
    <w:rsid w:val="00740E5C"/>
    <w:rsid w:val="0074109F"/>
    <w:rsid w:val="00742C9D"/>
    <w:rsid w:val="00743404"/>
    <w:rsid w:val="00743784"/>
    <w:rsid w:val="00744579"/>
    <w:rsid w:val="00744DE4"/>
    <w:rsid w:val="00744E53"/>
    <w:rsid w:val="00745F22"/>
    <w:rsid w:val="00746881"/>
    <w:rsid w:val="0074707E"/>
    <w:rsid w:val="00747124"/>
    <w:rsid w:val="00747B7D"/>
    <w:rsid w:val="00747C13"/>
    <w:rsid w:val="00747D98"/>
    <w:rsid w:val="00747DC5"/>
    <w:rsid w:val="00750670"/>
    <w:rsid w:val="00751784"/>
    <w:rsid w:val="00751B87"/>
    <w:rsid w:val="00753FB0"/>
    <w:rsid w:val="007542B8"/>
    <w:rsid w:val="007546DA"/>
    <w:rsid w:val="00754B99"/>
    <w:rsid w:val="00754BB3"/>
    <w:rsid w:val="0075500B"/>
    <w:rsid w:val="0075512C"/>
    <w:rsid w:val="00755318"/>
    <w:rsid w:val="00755DFF"/>
    <w:rsid w:val="00756DE1"/>
    <w:rsid w:val="00756FFA"/>
    <w:rsid w:val="007573A7"/>
    <w:rsid w:val="0076020D"/>
    <w:rsid w:val="00760B9F"/>
    <w:rsid w:val="00760D45"/>
    <w:rsid w:val="00760D78"/>
    <w:rsid w:val="00760F06"/>
    <w:rsid w:val="007611BB"/>
    <w:rsid w:val="00761732"/>
    <w:rsid w:val="00761DEB"/>
    <w:rsid w:val="00762D37"/>
    <w:rsid w:val="007636AE"/>
    <w:rsid w:val="007640F1"/>
    <w:rsid w:val="007649D2"/>
    <w:rsid w:val="00764C06"/>
    <w:rsid w:val="00764F59"/>
    <w:rsid w:val="007654E8"/>
    <w:rsid w:val="00765EFE"/>
    <w:rsid w:val="00766A29"/>
    <w:rsid w:val="00767277"/>
    <w:rsid w:val="0076794C"/>
    <w:rsid w:val="007704CF"/>
    <w:rsid w:val="00770600"/>
    <w:rsid w:val="0077076C"/>
    <w:rsid w:val="0077133C"/>
    <w:rsid w:val="0077233B"/>
    <w:rsid w:val="00772C7B"/>
    <w:rsid w:val="00772ED9"/>
    <w:rsid w:val="00773123"/>
    <w:rsid w:val="007732DF"/>
    <w:rsid w:val="00774156"/>
    <w:rsid w:val="007753F3"/>
    <w:rsid w:val="0077579F"/>
    <w:rsid w:val="0077693B"/>
    <w:rsid w:val="00776F14"/>
    <w:rsid w:val="00776F8F"/>
    <w:rsid w:val="0077717D"/>
    <w:rsid w:val="00777F3C"/>
    <w:rsid w:val="0078196F"/>
    <w:rsid w:val="00781BB2"/>
    <w:rsid w:val="00782314"/>
    <w:rsid w:val="007826A2"/>
    <w:rsid w:val="007828B3"/>
    <w:rsid w:val="007835A8"/>
    <w:rsid w:val="00783954"/>
    <w:rsid w:val="00784214"/>
    <w:rsid w:val="00785307"/>
    <w:rsid w:val="00785BE4"/>
    <w:rsid w:val="00786460"/>
    <w:rsid w:val="00786696"/>
    <w:rsid w:val="00786A9D"/>
    <w:rsid w:val="007872F0"/>
    <w:rsid w:val="00787CBB"/>
    <w:rsid w:val="00790ACC"/>
    <w:rsid w:val="00791679"/>
    <w:rsid w:val="007916E1"/>
    <w:rsid w:val="0079186B"/>
    <w:rsid w:val="00791995"/>
    <w:rsid w:val="00791DC7"/>
    <w:rsid w:val="0079295A"/>
    <w:rsid w:val="00793089"/>
    <w:rsid w:val="00793139"/>
    <w:rsid w:val="00793215"/>
    <w:rsid w:val="007933D7"/>
    <w:rsid w:val="00793723"/>
    <w:rsid w:val="007937A7"/>
    <w:rsid w:val="00793C1B"/>
    <w:rsid w:val="00794B3D"/>
    <w:rsid w:val="00795347"/>
    <w:rsid w:val="00795570"/>
    <w:rsid w:val="00796785"/>
    <w:rsid w:val="00796AAF"/>
    <w:rsid w:val="007971CB"/>
    <w:rsid w:val="007976B6"/>
    <w:rsid w:val="007A1A50"/>
    <w:rsid w:val="007A1BF3"/>
    <w:rsid w:val="007A3154"/>
    <w:rsid w:val="007A3A05"/>
    <w:rsid w:val="007A40FF"/>
    <w:rsid w:val="007A4E35"/>
    <w:rsid w:val="007A4EE4"/>
    <w:rsid w:val="007A54C9"/>
    <w:rsid w:val="007A5732"/>
    <w:rsid w:val="007A5DF1"/>
    <w:rsid w:val="007A5F28"/>
    <w:rsid w:val="007A65C5"/>
    <w:rsid w:val="007A7122"/>
    <w:rsid w:val="007A72C3"/>
    <w:rsid w:val="007A7441"/>
    <w:rsid w:val="007A7961"/>
    <w:rsid w:val="007A79C6"/>
    <w:rsid w:val="007B0386"/>
    <w:rsid w:val="007B05E5"/>
    <w:rsid w:val="007B0AA8"/>
    <w:rsid w:val="007B0D06"/>
    <w:rsid w:val="007B14E0"/>
    <w:rsid w:val="007B15B7"/>
    <w:rsid w:val="007B1A9F"/>
    <w:rsid w:val="007B288B"/>
    <w:rsid w:val="007B2BA4"/>
    <w:rsid w:val="007B2C42"/>
    <w:rsid w:val="007B2D6C"/>
    <w:rsid w:val="007B370D"/>
    <w:rsid w:val="007B3EC7"/>
    <w:rsid w:val="007B3F5D"/>
    <w:rsid w:val="007B47AA"/>
    <w:rsid w:val="007B5428"/>
    <w:rsid w:val="007B5E1D"/>
    <w:rsid w:val="007B6238"/>
    <w:rsid w:val="007B625C"/>
    <w:rsid w:val="007B70B3"/>
    <w:rsid w:val="007B7547"/>
    <w:rsid w:val="007B7AE2"/>
    <w:rsid w:val="007C010F"/>
    <w:rsid w:val="007C02BA"/>
    <w:rsid w:val="007C0CD7"/>
    <w:rsid w:val="007C0EAF"/>
    <w:rsid w:val="007C153C"/>
    <w:rsid w:val="007C2678"/>
    <w:rsid w:val="007C44FF"/>
    <w:rsid w:val="007C45A7"/>
    <w:rsid w:val="007C46D6"/>
    <w:rsid w:val="007C5F2A"/>
    <w:rsid w:val="007C696E"/>
    <w:rsid w:val="007C69E8"/>
    <w:rsid w:val="007D03DE"/>
    <w:rsid w:val="007D03F9"/>
    <w:rsid w:val="007D0D8D"/>
    <w:rsid w:val="007D1675"/>
    <w:rsid w:val="007D1BDE"/>
    <w:rsid w:val="007D1D04"/>
    <w:rsid w:val="007D1EB5"/>
    <w:rsid w:val="007D2528"/>
    <w:rsid w:val="007D261F"/>
    <w:rsid w:val="007D2ACD"/>
    <w:rsid w:val="007D4586"/>
    <w:rsid w:val="007D48D8"/>
    <w:rsid w:val="007D4AB5"/>
    <w:rsid w:val="007D5D76"/>
    <w:rsid w:val="007D7301"/>
    <w:rsid w:val="007D73D1"/>
    <w:rsid w:val="007D7B90"/>
    <w:rsid w:val="007D7C5C"/>
    <w:rsid w:val="007E0573"/>
    <w:rsid w:val="007E0BBA"/>
    <w:rsid w:val="007E0FBD"/>
    <w:rsid w:val="007E1523"/>
    <w:rsid w:val="007E23AF"/>
    <w:rsid w:val="007E3252"/>
    <w:rsid w:val="007E3D38"/>
    <w:rsid w:val="007E423A"/>
    <w:rsid w:val="007E4309"/>
    <w:rsid w:val="007E4E2F"/>
    <w:rsid w:val="007E50BC"/>
    <w:rsid w:val="007E514D"/>
    <w:rsid w:val="007E51BA"/>
    <w:rsid w:val="007E5203"/>
    <w:rsid w:val="007E61BD"/>
    <w:rsid w:val="007E62CB"/>
    <w:rsid w:val="007E6799"/>
    <w:rsid w:val="007E68E6"/>
    <w:rsid w:val="007E74F3"/>
    <w:rsid w:val="007E78D6"/>
    <w:rsid w:val="007F034D"/>
    <w:rsid w:val="007F0F87"/>
    <w:rsid w:val="007F108A"/>
    <w:rsid w:val="007F13BE"/>
    <w:rsid w:val="007F1484"/>
    <w:rsid w:val="007F185A"/>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F99"/>
    <w:rsid w:val="00800073"/>
    <w:rsid w:val="00800819"/>
    <w:rsid w:val="00800A49"/>
    <w:rsid w:val="00800A7A"/>
    <w:rsid w:val="008023EA"/>
    <w:rsid w:val="0080257C"/>
    <w:rsid w:val="00803184"/>
    <w:rsid w:val="008038CA"/>
    <w:rsid w:val="0080403F"/>
    <w:rsid w:val="00805996"/>
    <w:rsid w:val="00805A3A"/>
    <w:rsid w:val="00805AB1"/>
    <w:rsid w:val="00805FF2"/>
    <w:rsid w:val="008061C0"/>
    <w:rsid w:val="00806751"/>
    <w:rsid w:val="00807220"/>
    <w:rsid w:val="00807FF3"/>
    <w:rsid w:val="00810E7C"/>
    <w:rsid w:val="00811B00"/>
    <w:rsid w:val="00811ED9"/>
    <w:rsid w:val="00811F7D"/>
    <w:rsid w:val="00812018"/>
    <w:rsid w:val="00812726"/>
    <w:rsid w:val="00812C62"/>
    <w:rsid w:val="00813D32"/>
    <w:rsid w:val="0081409E"/>
    <w:rsid w:val="00814EF8"/>
    <w:rsid w:val="008159AC"/>
    <w:rsid w:val="00816C1E"/>
    <w:rsid w:val="0082074E"/>
    <w:rsid w:val="00820A93"/>
    <w:rsid w:val="00820AAD"/>
    <w:rsid w:val="00821DBD"/>
    <w:rsid w:val="00822314"/>
    <w:rsid w:val="00823604"/>
    <w:rsid w:val="008238D2"/>
    <w:rsid w:val="008240E7"/>
    <w:rsid w:val="0082415F"/>
    <w:rsid w:val="0082485B"/>
    <w:rsid w:val="008251C1"/>
    <w:rsid w:val="0082575D"/>
    <w:rsid w:val="00825AE6"/>
    <w:rsid w:val="00826E2D"/>
    <w:rsid w:val="00827971"/>
    <w:rsid w:val="00831194"/>
    <w:rsid w:val="00831D9D"/>
    <w:rsid w:val="00831ECB"/>
    <w:rsid w:val="00832496"/>
    <w:rsid w:val="008324BF"/>
    <w:rsid w:val="008329E1"/>
    <w:rsid w:val="00832FB3"/>
    <w:rsid w:val="00834594"/>
    <w:rsid w:val="008360CA"/>
    <w:rsid w:val="00836964"/>
    <w:rsid w:val="00837EA0"/>
    <w:rsid w:val="00840BDE"/>
    <w:rsid w:val="00840DBD"/>
    <w:rsid w:val="00840DF0"/>
    <w:rsid w:val="00841013"/>
    <w:rsid w:val="00841A6A"/>
    <w:rsid w:val="008429AC"/>
    <w:rsid w:val="00842D33"/>
    <w:rsid w:val="00843219"/>
    <w:rsid w:val="00843C8F"/>
    <w:rsid w:val="00844E40"/>
    <w:rsid w:val="00844EF8"/>
    <w:rsid w:val="00844F68"/>
    <w:rsid w:val="00845090"/>
    <w:rsid w:val="00845299"/>
    <w:rsid w:val="00845316"/>
    <w:rsid w:val="0084589E"/>
    <w:rsid w:val="00845BA6"/>
    <w:rsid w:val="00845F17"/>
    <w:rsid w:val="0084600C"/>
    <w:rsid w:val="00846792"/>
    <w:rsid w:val="008467E1"/>
    <w:rsid w:val="008469E4"/>
    <w:rsid w:val="00850102"/>
    <w:rsid w:val="00850BC6"/>
    <w:rsid w:val="00850F74"/>
    <w:rsid w:val="0085140B"/>
    <w:rsid w:val="00852A49"/>
    <w:rsid w:val="00852CD8"/>
    <w:rsid w:val="00852D18"/>
    <w:rsid w:val="00852FCA"/>
    <w:rsid w:val="008534FB"/>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3777"/>
    <w:rsid w:val="00863DD5"/>
    <w:rsid w:val="00863FD2"/>
    <w:rsid w:val="008658D3"/>
    <w:rsid w:val="0086599C"/>
    <w:rsid w:val="00865B3F"/>
    <w:rsid w:val="00865C32"/>
    <w:rsid w:val="00866000"/>
    <w:rsid w:val="00867182"/>
    <w:rsid w:val="008675FE"/>
    <w:rsid w:val="008677B0"/>
    <w:rsid w:val="00867CF8"/>
    <w:rsid w:val="00867FBC"/>
    <w:rsid w:val="00870A80"/>
    <w:rsid w:val="00871461"/>
    <w:rsid w:val="008728DD"/>
    <w:rsid w:val="00872C94"/>
    <w:rsid w:val="00872E36"/>
    <w:rsid w:val="00873061"/>
    <w:rsid w:val="0087432D"/>
    <w:rsid w:val="0087531A"/>
    <w:rsid w:val="00876451"/>
    <w:rsid w:val="00876D4E"/>
    <w:rsid w:val="008773C6"/>
    <w:rsid w:val="00877492"/>
    <w:rsid w:val="00877CB9"/>
    <w:rsid w:val="00877F7E"/>
    <w:rsid w:val="00880F7A"/>
    <w:rsid w:val="008811C0"/>
    <w:rsid w:val="0088147E"/>
    <w:rsid w:val="00881736"/>
    <w:rsid w:val="00881829"/>
    <w:rsid w:val="00881A26"/>
    <w:rsid w:val="00881D9F"/>
    <w:rsid w:val="008826E9"/>
    <w:rsid w:val="00882947"/>
    <w:rsid w:val="00882D29"/>
    <w:rsid w:val="00882D94"/>
    <w:rsid w:val="0088325B"/>
    <w:rsid w:val="008839DB"/>
    <w:rsid w:val="0088433D"/>
    <w:rsid w:val="00884F5E"/>
    <w:rsid w:val="00885366"/>
    <w:rsid w:val="00885570"/>
    <w:rsid w:val="00885BC7"/>
    <w:rsid w:val="00885E50"/>
    <w:rsid w:val="00886406"/>
    <w:rsid w:val="00886E38"/>
    <w:rsid w:val="00887677"/>
    <w:rsid w:val="00887B75"/>
    <w:rsid w:val="00887C02"/>
    <w:rsid w:val="008901A2"/>
    <w:rsid w:val="00891142"/>
    <w:rsid w:val="00891617"/>
    <w:rsid w:val="00891935"/>
    <w:rsid w:val="00891A58"/>
    <w:rsid w:val="00893B93"/>
    <w:rsid w:val="008945EC"/>
    <w:rsid w:val="00894ED7"/>
    <w:rsid w:val="008966A5"/>
    <w:rsid w:val="00896A30"/>
    <w:rsid w:val="0089712D"/>
    <w:rsid w:val="00897199"/>
    <w:rsid w:val="00897215"/>
    <w:rsid w:val="008972A1"/>
    <w:rsid w:val="0089751D"/>
    <w:rsid w:val="00897797"/>
    <w:rsid w:val="008A04E5"/>
    <w:rsid w:val="008A0555"/>
    <w:rsid w:val="008A0DE0"/>
    <w:rsid w:val="008A116C"/>
    <w:rsid w:val="008A1173"/>
    <w:rsid w:val="008A1696"/>
    <w:rsid w:val="008A1863"/>
    <w:rsid w:val="008A18FE"/>
    <w:rsid w:val="008A1E30"/>
    <w:rsid w:val="008A22C6"/>
    <w:rsid w:val="008A2C41"/>
    <w:rsid w:val="008A3BAD"/>
    <w:rsid w:val="008A41D4"/>
    <w:rsid w:val="008A4AFC"/>
    <w:rsid w:val="008A4EB2"/>
    <w:rsid w:val="008A50C7"/>
    <w:rsid w:val="008A5B15"/>
    <w:rsid w:val="008A69FE"/>
    <w:rsid w:val="008A6E2E"/>
    <w:rsid w:val="008B05C5"/>
    <w:rsid w:val="008B09F3"/>
    <w:rsid w:val="008B0E68"/>
    <w:rsid w:val="008B0F51"/>
    <w:rsid w:val="008B0F90"/>
    <w:rsid w:val="008B0FF6"/>
    <w:rsid w:val="008B15E9"/>
    <w:rsid w:val="008B1DEA"/>
    <w:rsid w:val="008B1E52"/>
    <w:rsid w:val="008B226F"/>
    <w:rsid w:val="008B23CA"/>
    <w:rsid w:val="008B2DE8"/>
    <w:rsid w:val="008B319B"/>
    <w:rsid w:val="008B3645"/>
    <w:rsid w:val="008B3E20"/>
    <w:rsid w:val="008B4346"/>
    <w:rsid w:val="008B4DB4"/>
    <w:rsid w:val="008B51C1"/>
    <w:rsid w:val="008B52C5"/>
    <w:rsid w:val="008B5F16"/>
    <w:rsid w:val="008B61F6"/>
    <w:rsid w:val="008B75D8"/>
    <w:rsid w:val="008C0F06"/>
    <w:rsid w:val="008C2669"/>
    <w:rsid w:val="008C2A37"/>
    <w:rsid w:val="008C3089"/>
    <w:rsid w:val="008C3BD6"/>
    <w:rsid w:val="008C3C3D"/>
    <w:rsid w:val="008C3D6F"/>
    <w:rsid w:val="008C4421"/>
    <w:rsid w:val="008C4D9D"/>
    <w:rsid w:val="008C4E85"/>
    <w:rsid w:val="008C5141"/>
    <w:rsid w:val="008C646B"/>
    <w:rsid w:val="008C6863"/>
    <w:rsid w:val="008C6B7D"/>
    <w:rsid w:val="008C6C3A"/>
    <w:rsid w:val="008D0005"/>
    <w:rsid w:val="008D18DD"/>
    <w:rsid w:val="008D2B26"/>
    <w:rsid w:val="008D31D5"/>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E04"/>
    <w:rsid w:val="008E416C"/>
    <w:rsid w:val="008E469E"/>
    <w:rsid w:val="008E5A5C"/>
    <w:rsid w:val="008E6222"/>
    <w:rsid w:val="008E6CAA"/>
    <w:rsid w:val="008E6E39"/>
    <w:rsid w:val="008E731E"/>
    <w:rsid w:val="008E7341"/>
    <w:rsid w:val="008F0764"/>
    <w:rsid w:val="008F082F"/>
    <w:rsid w:val="008F1595"/>
    <w:rsid w:val="008F25F0"/>
    <w:rsid w:val="008F2FCA"/>
    <w:rsid w:val="008F3210"/>
    <w:rsid w:val="008F3382"/>
    <w:rsid w:val="008F33AF"/>
    <w:rsid w:val="008F3467"/>
    <w:rsid w:val="008F372C"/>
    <w:rsid w:val="008F3C55"/>
    <w:rsid w:val="008F653A"/>
    <w:rsid w:val="008F65E4"/>
    <w:rsid w:val="008F7346"/>
    <w:rsid w:val="008F79BA"/>
    <w:rsid w:val="00900255"/>
    <w:rsid w:val="00900735"/>
    <w:rsid w:val="00900875"/>
    <w:rsid w:val="009009CE"/>
    <w:rsid w:val="009015B0"/>
    <w:rsid w:val="00901732"/>
    <w:rsid w:val="009018BC"/>
    <w:rsid w:val="0090190C"/>
    <w:rsid w:val="00901B5B"/>
    <w:rsid w:val="009025B5"/>
    <w:rsid w:val="009029B2"/>
    <w:rsid w:val="00902B1F"/>
    <w:rsid w:val="00902C2F"/>
    <w:rsid w:val="00902DC3"/>
    <w:rsid w:val="00902E5F"/>
    <w:rsid w:val="00903266"/>
    <w:rsid w:val="0090371E"/>
    <w:rsid w:val="009039FF"/>
    <w:rsid w:val="009042E4"/>
    <w:rsid w:val="0090470A"/>
    <w:rsid w:val="00904C2E"/>
    <w:rsid w:val="00904C49"/>
    <w:rsid w:val="00904DCD"/>
    <w:rsid w:val="00905673"/>
    <w:rsid w:val="00905AD5"/>
    <w:rsid w:val="00905DF5"/>
    <w:rsid w:val="00906232"/>
    <w:rsid w:val="00906D3C"/>
    <w:rsid w:val="009072AD"/>
    <w:rsid w:val="00907347"/>
    <w:rsid w:val="0091059C"/>
    <w:rsid w:val="00910A83"/>
    <w:rsid w:val="009115A1"/>
    <w:rsid w:val="00911E93"/>
    <w:rsid w:val="00912853"/>
    <w:rsid w:val="00913027"/>
    <w:rsid w:val="00913566"/>
    <w:rsid w:val="00913736"/>
    <w:rsid w:val="009139C2"/>
    <w:rsid w:val="00914139"/>
    <w:rsid w:val="00914A3C"/>
    <w:rsid w:val="00914E03"/>
    <w:rsid w:val="0091521F"/>
    <w:rsid w:val="00915864"/>
    <w:rsid w:val="00915873"/>
    <w:rsid w:val="00915AD4"/>
    <w:rsid w:val="00915F03"/>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5A49"/>
    <w:rsid w:val="00926171"/>
    <w:rsid w:val="009268DA"/>
    <w:rsid w:val="00927322"/>
    <w:rsid w:val="00930387"/>
    <w:rsid w:val="009311D6"/>
    <w:rsid w:val="0093201B"/>
    <w:rsid w:val="00932309"/>
    <w:rsid w:val="009324B7"/>
    <w:rsid w:val="00932715"/>
    <w:rsid w:val="00932CBC"/>
    <w:rsid w:val="00932EB5"/>
    <w:rsid w:val="00933A7C"/>
    <w:rsid w:val="0093444D"/>
    <w:rsid w:val="00934645"/>
    <w:rsid w:val="00934A96"/>
    <w:rsid w:val="00934BBC"/>
    <w:rsid w:val="009351B4"/>
    <w:rsid w:val="0093529F"/>
    <w:rsid w:val="00935818"/>
    <w:rsid w:val="00935F8D"/>
    <w:rsid w:val="00936614"/>
    <w:rsid w:val="009378C9"/>
    <w:rsid w:val="00937C26"/>
    <w:rsid w:val="00937CD7"/>
    <w:rsid w:val="00937D62"/>
    <w:rsid w:val="0094072A"/>
    <w:rsid w:val="009410D8"/>
    <w:rsid w:val="00941159"/>
    <w:rsid w:val="00941CEB"/>
    <w:rsid w:val="00942A1E"/>
    <w:rsid w:val="009431C8"/>
    <w:rsid w:val="00943738"/>
    <w:rsid w:val="00943C22"/>
    <w:rsid w:val="00943D90"/>
    <w:rsid w:val="00943E3B"/>
    <w:rsid w:val="00944268"/>
    <w:rsid w:val="00944B11"/>
    <w:rsid w:val="0094529D"/>
    <w:rsid w:val="00945447"/>
    <w:rsid w:val="00945E45"/>
    <w:rsid w:val="009468BF"/>
    <w:rsid w:val="009475D3"/>
    <w:rsid w:val="00947663"/>
    <w:rsid w:val="009477AC"/>
    <w:rsid w:val="00947F54"/>
    <w:rsid w:val="0095042A"/>
    <w:rsid w:val="00951ADC"/>
    <w:rsid w:val="00952C7E"/>
    <w:rsid w:val="00952D8D"/>
    <w:rsid w:val="00953EB0"/>
    <w:rsid w:val="0095492D"/>
    <w:rsid w:val="009549C9"/>
    <w:rsid w:val="009552D3"/>
    <w:rsid w:val="009558FD"/>
    <w:rsid w:val="00955F51"/>
    <w:rsid w:val="00956205"/>
    <w:rsid w:val="0095684D"/>
    <w:rsid w:val="009568D6"/>
    <w:rsid w:val="00956F12"/>
    <w:rsid w:val="0095766D"/>
    <w:rsid w:val="00957E87"/>
    <w:rsid w:val="0096055E"/>
    <w:rsid w:val="00960811"/>
    <w:rsid w:val="00960EF9"/>
    <w:rsid w:val="009615D3"/>
    <w:rsid w:val="00961D0D"/>
    <w:rsid w:val="00961FB7"/>
    <w:rsid w:val="009624A5"/>
    <w:rsid w:val="00962944"/>
    <w:rsid w:val="00962EE6"/>
    <w:rsid w:val="00964ABF"/>
    <w:rsid w:val="00965117"/>
    <w:rsid w:val="00965F17"/>
    <w:rsid w:val="00966A34"/>
    <w:rsid w:val="009670DC"/>
    <w:rsid w:val="009678EE"/>
    <w:rsid w:val="00967E0E"/>
    <w:rsid w:val="00971757"/>
    <w:rsid w:val="00971861"/>
    <w:rsid w:val="009718E5"/>
    <w:rsid w:val="00971CD6"/>
    <w:rsid w:val="00972C7D"/>
    <w:rsid w:val="00972E63"/>
    <w:rsid w:val="009732F3"/>
    <w:rsid w:val="009734E6"/>
    <w:rsid w:val="00973D70"/>
    <w:rsid w:val="00973E98"/>
    <w:rsid w:val="009741F7"/>
    <w:rsid w:val="00974F69"/>
    <w:rsid w:val="009767FC"/>
    <w:rsid w:val="009769CD"/>
    <w:rsid w:val="00976CC4"/>
    <w:rsid w:val="0097754E"/>
    <w:rsid w:val="009776DC"/>
    <w:rsid w:val="00980DB8"/>
    <w:rsid w:val="00980E6B"/>
    <w:rsid w:val="009816C5"/>
    <w:rsid w:val="0098242D"/>
    <w:rsid w:val="009827C4"/>
    <w:rsid w:val="00982BBC"/>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050"/>
    <w:rsid w:val="00992A1C"/>
    <w:rsid w:val="00992D28"/>
    <w:rsid w:val="00992D9A"/>
    <w:rsid w:val="00993FFB"/>
    <w:rsid w:val="00994591"/>
    <w:rsid w:val="00995D14"/>
    <w:rsid w:val="00996017"/>
    <w:rsid w:val="00997E9D"/>
    <w:rsid w:val="009A0231"/>
    <w:rsid w:val="009A0278"/>
    <w:rsid w:val="009A0D30"/>
    <w:rsid w:val="009A0E1E"/>
    <w:rsid w:val="009A0F96"/>
    <w:rsid w:val="009A1196"/>
    <w:rsid w:val="009A2715"/>
    <w:rsid w:val="009A2D2E"/>
    <w:rsid w:val="009A2DA3"/>
    <w:rsid w:val="009A3118"/>
    <w:rsid w:val="009A32DD"/>
    <w:rsid w:val="009A368D"/>
    <w:rsid w:val="009A3858"/>
    <w:rsid w:val="009A3905"/>
    <w:rsid w:val="009A3BCF"/>
    <w:rsid w:val="009A4758"/>
    <w:rsid w:val="009A4A4C"/>
    <w:rsid w:val="009A4D50"/>
    <w:rsid w:val="009A5182"/>
    <w:rsid w:val="009A5CFC"/>
    <w:rsid w:val="009A7473"/>
    <w:rsid w:val="009A74FE"/>
    <w:rsid w:val="009A7C52"/>
    <w:rsid w:val="009B0145"/>
    <w:rsid w:val="009B0600"/>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0B15"/>
    <w:rsid w:val="009C179B"/>
    <w:rsid w:val="009C18A4"/>
    <w:rsid w:val="009C1C9F"/>
    <w:rsid w:val="009C21A3"/>
    <w:rsid w:val="009C2CDF"/>
    <w:rsid w:val="009C3228"/>
    <w:rsid w:val="009C3990"/>
    <w:rsid w:val="009C39C4"/>
    <w:rsid w:val="009C4C08"/>
    <w:rsid w:val="009C4D37"/>
    <w:rsid w:val="009C6781"/>
    <w:rsid w:val="009C6EBA"/>
    <w:rsid w:val="009C734D"/>
    <w:rsid w:val="009C7471"/>
    <w:rsid w:val="009C7523"/>
    <w:rsid w:val="009C7B0E"/>
    <w:rsid w:val="009C7D5B"/>
    <w:rsid w:val="009C7FEC"/>
    <w:rsid w:val="009D011E"/>
    <w:rsid w:val="009D0625"/>
    <w:rsid w:val="009D0870"/>
    <w:rsid w:val="009D101F"/>
    <w:rsid w:val="009D1128"/>
    <w:rsid w:val="009D12A5"/>
    <w:rsid w:val="009D1F99"/>
    <w:rsid w:val="009D21AD"/>
    <w:rsid w:val="009D2B17"/>
    <w:rsid w:val="009D3A13"/>
    <w:rsid w:val="009D3C07"/>
    <w:rsid w:val="009D4B61"/>
    <w:rsid w:val="009D4F45"/>
    <w:rsid w:val="009D51C1"/>
    <w:rsid w:val="009D540F"/>
    <w:rsid w:val="009D59FE"/>
    <w:rsid w:val="009D5B5A"/>
    <w:rsid w:val="009D5BD4"/>
    <w:rsid w:val="009D6112"/>
    <w:rsid w:val="009D6557"/>
    <w:rsid w:val="009D660B"/>
    <w:rsid w:val="009D6C88"/>
    <w:rsid w:val="009D6CF1"/>
    <w:rsid w:val="009D6FB0"/>
    <w:rsid w:val="009D7724"/>
    <w:rsid w:val="009D773F"/>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796"/>
    <w:rsid w:val="009F15A6"/>
    <w:rsid w:val="009F190D"/>
    <w:rsid w:val="009F2B9D"/>
    <w:rsid w:val="009F2DD5"/>
    <w:rsid w:val="009F3447"/>
    <w:rsid w:val="009F34CF"/>
    <w:rsid w:val="009F40FB"/>
    <w:rsid w:val="009F41E3"/>
    <w:rsid w:val="009F43E8"/>
    <w:rsid w:val="009F479D"/>
    <w:rsid w:val="009F4AD7"/>
    <w:rsid w:val="009F55E5"/>
    <w:rsid w:val="009F56A0"/>
    <w:rsid w:val="009F588D"/>
    <w:rsid w:val="009F6370"/>
    <w:rsid w:val="009F6D42"/>
    <w:rsid w:val="009F772E"/>
    <w:rsid w:val="009F77D3"/>
    <w:rsid w:val="00A000D2"/>
    <w:rsid w:val="00A000D7"/>
    <w:rsid w:val="00A00615"/>
    <w:rsid w:val="00A009F8"/>
    <w:rsid w:val="00A01753"/>
    <w:rsid w:val="00A02BED"/>
    <w:rsid w:val="00A02C2F"/>
    <w:rsid w:val="00A03790"/>
    <w:rsid w:val="00A0493B"/>
    <w:rsid w:val="00A04B92"/>
    <w:rsid w:val="00A04BD3"/>
    <w:rsid w:val="00A05096"/>
    <w:rsid w:val="00A05343"/>
    <w:rsid w:val="00A0593B"/>
    <w:rsid w:val="00A05AEB"/>
    <w:rsid w:val="00A0663D"/>
    <w:rsid w:val="00A06868"/>
    <w:rsid w:val="00A068FA"/>
    <w:rsid w:val="00A06A60"/>
    <w:rsid w:val="00A06DB9"/>
    <w:rsid w:val="00A07711"/>
    <w:rsid w:val="00A078A9"/>
    <w:rsid w:val="00A1058F"/>
    <w:rsid w:val="00A10681"/>
    <w:rsid w:val="00A10C75"/>
    <w:rsid w:val="00A10F9E"/>
    <w:rsid w:val="00A113B4"/>
    <w:rsid w:val="00A115EF"/>
    <w:rsid w:val="00A11FA8"/>
    <w:rsid w:val="00A128F0"/>
    <w:rsid w:val="00A13575"/>
    <w:rsid w:val="00A14AA6"/>
    <w:rsid w:val="00A15234"/>
    <w:rsid w:val="00A153B0"/>
    <w:rsid w:val="00A1560C"/>
    <w:rsid w:val="00A1584D"/>
    <w:rsid w:val="00A15A8D"/>
    <w:rsid w:val="00A15B94"/>
    <w:rsid w:val="00A15ED0"/>
    <w:rsid w:val="00A1609D"/>
    <w:rsid w:val="00A16872"/>
    <w:rsid w:val="00A177C2"/>
    <w:rsid w:val="00A17A68"/>
    <w:rsid w:val="00A20C11"/>
    <w:rsid w:val="00A2173C"/>
    <w:rsid w:val="00A218A4"/>
    <w:rsid w:val="00A2216B"/>
    <w:rsid w:val="00A224D6"/>
    <w:rsid w:val="00A22FC1"/>
    <w:rsid w:val="00A23893"/>
    <w:rsid w:val="00A23D8F"/>
    <w:rsid w:val="00A24A06"/>
    <w:rsid w:val="00A24AD6"/>
    <w:rsid w:val="00A25760"/>
    <w:rsid w:val="00A25A87"/>
    <w:rsid w:val="00A25BAA"/>
    <w:rsid w:val="00A26C85"/>
    <w:rsid w:val="00A26D5B"/>
    <w:rsid w:val="00A273E8"/>
    <w:rsid w:val="00A275CA"/>
    <w:rsid w:val="00A27BC1"/>
    <w:rsid w:val="00A30154"/>
    <w:rsid w:val="00A301E5"/>
    <w:rsid w:val="00A312B8"/>
    <w:rsid w:val="00A3160C"/>
    <w:rsid w:val="00A321CD"/>
    <w:rsid w:val="00A322DF"/>
    <w:rsid w:val="00A3256E"/>
    <w:rsid w:val="00A3273E"/>
    <w:rsid w:val="00A32A24"/>
    <w:rsid w:val="00A32D80"/>
    <w:rsid w:val="00A33BA2"/>
    <w:rsid w:val="00A33BF7"/>
    <w:rsid w:val="00A33CA0"/>
    <w:rsid w:val="00A3431A"/>
    <w:rsid w:val="00A34CE4"/>
    <w:rsid w:val="00A3546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4DAF"/>
    <w:rsid w:val="00A45184"/>
    <w:rsid w:val="00A452F3"/>
    <w:rsid w:val="00A45B9A"/>
    <w:rsid w:val="00A46655"/>
    <w:rsid w:val="00A46700"/>
    <w:rsid w:val="00A46723"/>
    <w:rsid w:val="00A47113"/>
    <w:rsid w:val="00A47649"/>
    <w:rsid w:val="00A47C44"/>
    <w:rsid w:val="00A501B9"/>
    <w:rsid w:val="00A5022D"/>
    <w:rsid w:val="00A50AFC"/>
    <w:rsid w:val="00A50C30"/>
    <w:rsid w:val="00A50F4F"/>
    <w:rsid w:val="00A515A2"/>
    <w:rsid w:val="00A51DED"/>
    <w:rsid w:val="00A5232B"/>
    <w:rsid w:val="00A529AA"/>
    <w:rsid w:val="00A52B92"/>
    <w:rsid w:val="00A53655"/>
    <w:rsid w:val="00A538FE"/>
    <w:rsid w:val="00A53AAE"/>
    <w:rsid w:val="00A5491E"/>
    <w:rsid w:val="00A54D76"/>
    <w:rsid w:val="00A54FCB"/>
    <w:rsid w:val="00A57687"/>
    <w:rsid w:val="00A57B64"/>
    <w:rsid w:val="00A60F74"/>
    <w:rsid w:val="00A6142B"/>
    <w:rsid w:val="00A61CBE"/>
    <w:rsid w:val="00A61EB0"/>
    <w:rsid w:val="00A62946"/>
    <w:rsid w:val="00A63AB7"/>
    <w:rsid w:val="00A64097"/>
    <w:rsid w:val="00A644B6"/>
    <w:rsid w:val="00A6487E"/>
    <w:rsid w:val="00A6593B"/>
    <w:rsid w:val="00A65B3F"/>
    <w:rsid w:val="00A6620A"/>
    <w:rsid w:val="00A670C7"/>
    <w:rsid w:val="00A67C3F"/>
    <w:rsid w:val="00A7010C"/>
    <w:rsid w:val="00A704C6"/>
    <w:rsid w:val="00A7055C"/>
    <w:rsid w:val="00A70E12"/>
    <w:rsid w:val="00A714DA"/>
    <w:rsid w:val="00A7241A"/>
    <w:rsid w:val="00A7276D"/>
    <w:rsid w:val="00A72EAA"/>
    <w:rsid w:val="00A739E2"/>
    <w:rsid w:val="00A73B04"/>
    <w:rsid w:val="00A73D70"/>
    <w:rsid w:val="00A742FB"/>
    <w:rsid w:val="00A74970"/>
    <w:rsid w:val="00A750DA"/>
    <w:rsid w:val="00A7536E"/>
    <w:rsid w:val="00A75ABA"/>
    <w:rsid w:val="00A7665E"/>
    <w:rsid w:val="00A7737E"/>
    <w:rsid w:val="00A80204"/>
    <w:rsid w:val="00A80308"/>
    <w:rsid w:val="00A80474"/>
    <w:rsid w:val="00A80D5F"/>
    <w:rsid w:val="00A80DAE"/>
    <w:rsid w:val="00A81175"/>
    <w:rsid w:val="00A818BE"/>
    <w:rsid w:val="00A81A41"/>
    <w:rsid w:val="00A81FE4"/>
    <w:rsid w:val="00A8201C"/>
    <w:rsid w:val="00A8275D"/>
    <w:rsid w:val="00A829C7"/>
    <w:rsid w:val="00A82DD6"/>
    <w:rsid w:val="00A836BA"/>
    <w:rsid w:val="00A83C72"/>
    <w:rsid w:val="00A84F0B"/>
    <w:rsid w:val="00A85057"/>
    <w:rsid w:val="00A85706"/>
    <w:rsid w:val="00A8591E"/>
    <w:rsid w:val="00A85B00"/>
    <w:rsid w:val="00A85E1E"/>
    <w:rsid w:val="00A8649A"/>
    <w:rsid w:val="00A86690"/>
    <w:rsid w:val="00A86C3B"/>
    <w:rsid w:val="00A87B18"/>
    <w:rsid w:val="00A87BCD"/>
    <w:rsid w:val="00A87CEF"/>
    <w:rsid w:val="00A9052D"/>
    <w:rsid w:val="00A906F4"/>
    <w:rsid w:val="00A90A88"/>
    <w:rsid w:val="00A90B93"/>
    <w:rsid w:val="00A9103B"/>
    <w:rsid w:val="00A9130B"/>
    <w:rsid w:val="00A91787"/>
    <w:rsid w:val="00A93A32"/>
    <w:rsid w:val="00A9436C"/>
    <w:rsid w:val="00A949A4"/>
    <w:rsid w:val="00A96309"/>
    <w:rsid w:val="00A96F02"/>
    <w:rsid w:val="00A97122"/>
    <w:rsid w:val="00A9782E"/>
    <w:rsid w:val="00A97A3C"/>
    <w:rsid w:val="00AA02AE"/>
    <w:rsid w:val="00AA1194"/>
    <w:rsid w:val="00AA1D73"/>
    <w:rsid w:val="00AA2646"/>
    <w:rsid w:val="00AA34C0"/>
    <w:rsid w:val="00AA399F"/>
    <w:rsid w:val="00AA4067"/>
    <w:rsid w:val="00AA5237"/>
    <w:rsid w:val="00AA57FF"/>
    <w:rsid w:val="00AA5F9B"/>
    <w:rsid w:val="00AA618B"/>
    <w:rsid w:val="00AA6997"/>
    <w:rsid w:val="00AA6DF6"/>
    <w:rsid w:val="00AA6EC3"/>
    <w:rsid w:val="00AA6EF2"/>
    <w:rsid w:val="00AA6EFE"/>
    <w:rsid w:val="00AB0440"/>
    <w:rsid w:val="00AB0619"/>
    <w:rsid w:val="00AB0788"/>
    <w:rsid w:val="00AB09A2"/>
    <w:rsid w:val="00AB0CE9"/>
    <w:rsid w:val="00AB0DEE"/>
    <w:rsid w:val="00AB13C6"/>
    <w:rsid w:val="00AB142C"/>
    <w:rsid w:val="00AB1CE0"/>
    <w:rsid w:val="00AB1CEB"/>
    <w:rsid w:val="00AB1E95"/>
    <w:rsid w:val="00AB1F44"/>
    <w:rsid w:val="00AB222F"/>
    <w:rsid w:val="00AB260C"/>
    <w:rsid w:val="00AB2A79"/>
    <w:rsid w:val="00AB2B0B"/>
    <w:rsid w:val="00AB2CB1"/>
    <w:rsid w:val="00AB35BE"/>
    <w:rsid w:val="00AB37D5"/>
    <w:rsid w:val="00AB3A1B"/>
    <w:rsid w:val="00AB48A4"/>
    <w:rsid w:val="00AB5150"/>
    <w:rsid w:val="00AB548F"/>
    <w:rsid w:val="00AB562B"/>
    <w:rsid w:val="00AB598E"/>
    <w:rsid w:val="00AB5DD1"/>
    <w:rsid w:val="00AB6253"/>
    <w:rsid w:val="00AB6A53"/>
    <w:rsid w:val="00AB6A62"/>
    <w:rsid w:val="00AB6D32"/>
    <w:rsid w:val="00AB6D5A"/>
    <w:rsid w:val="00AB7645"/>
    <w:rsid w:val="00AB7733"/>
    <w:rsid w:val="00AC00C4"/>
    <w:rsid w:val="00AC2137"/>
    <w:rsid w:val="00AC41A8"/>
    <w:rsid w:val="00AC44B1"/>
    <w:rsid w:val="00AC46EC"/>
    <w:rsid w:val="00AC59CC"/>
    <w:rsid w:val="00AC68CC"/>
    <w:rsid w:val="00AC6B51"/>
    <w:rsid w:val="00AC702A"/>
    <w:rsid w:val="00AC7227"/>
    <w:rsid w:val="00AD042D"/>
    <w:rsid w:val="00AD0731"/>
    <w:rsid w:val="00AD1060"/>
    <w:rsid w:val="00AD2009"/>
    <w:rsid w:val="00AD218C"/>
    <w:rsid w:val="00AD2889"/>
    <w:rsid w:val="00AD2D6B"/>
    <w:rsid w:val="00AD332F"/>
    <w:rsid w:val="00AD334F"/>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E35"/>
    <w:rsid w:val="00AE4FC2"/>
    <w:rsid w:val="00AE5180"/>
    <w:rsid w:val="00AE57ED"/>
    <w:rsid w:val="00AE5A46"/>
    <w:rsid w:val="00AE5F67"/>
    <w:rsid w:val="00AE63B7"/>
    <w:rsid w:val="00AE65DC"/>
    <w:rsid w:val="00AE7523"/>
    <w:rsid w:val="00AE7B2E"/>
    <w:rsid w:val="00AF101D"/>
    <w:rsid w:val="00AF1105"/>
    <w:rsid w:val="00AF11CD"/>
    <w:rsid w:val="00AF2BDE"/>
    <w:rsid w:val="00AF33A4"/>
    <w:rsid w:val="00AF3C34"/>
    <w:rsid w:val="00AF3E46"/>
    <w:rsid w:val="00AF3F63"/>
    <w:rsid w:val="00AF5717"/>
    <w:rsid w:val="00AF5974"/>
    <w:rsid w:val="00AF6891"/>
    <w:rsid w:val="00AF6959"/>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5F3A"/>
    <w:rsid w:val="00B06568"/>
    <w:rsid w:val="00B06B54"/>
    <w:rsid w:val="00B075DE"/>
    <w:rsid w:val="00B07647"/>
    <w:rsid w:val="00B07C1C"/>
    <w:rsid w:val="00B07D79"/>
    <w:rsid w:val="00B102F1"/>
    <w:rsid w:val="00B105C1"/>
    <w:rsid w:val="00B10BEF"/>
    <w:rsid w:val="00B1160A"/>
    <w:rsid w:val="00B12130"/>
    <w:rsid w:val="00B123BB"/>
    <w:rsid w:val="00B12D36"/>
    <w:rsid w:val="00B139DD"/>
    <w:rsid w:val="00B13EC2"/>
    <w:rsid w:val="00B14522"/>
    <w:rsid w:val="00B14708"/>
    <w:rsid w:val="00B14CDE"/>
    <w:rsid w:val="00B16A1B"/>
    <w:rsid w:val="00B16BF0"/>
    <w:rsid w:val="00B170FD"/>
    <w:rsid w:val="00B20985"/>
    <w:rsid w:val="00B21BBB"/>
    <w:rsid w:val="00B21DE6"/>
    <w:rsid w:val="00B22421"/>
    <w:rsid w:val="00B22598"/>
    <w:rsid w:val="00B2261B"/>
    <w:rsid w:val="00B23A11"/>
    <w:rsid w:val="00B23D20"/>
    <w:rsid w:val="00B23E69"/>
    <w:rsid w:val="00B23FDE"/>
    <w:rsid w:val="00B245F2"/>
    <w:rsid w:val="00B249AD"/>
    <w:rsid w:val="00B252F3"/>
    <w:rsid w:val="00B25EA4"/>
    <w:rsid w:val="00B2607D"/>
    <w:rsid w:val="00B261C7"/>
    <w:rsid w:val="00B267BD"/>
    <w:rsid w:val="00B26F81"/>
    <w:rsid w:val="00B27567"/>
    <w:rsid w:val="00B2783C"/>
    <w:rsid w:val="00B27AC3"/>
    <w:rsid w:val="00B27D10"/>
    <w:rsid w:val="00B302D4"/>
    <w:rsid w:val="00B305EE"/>
    <w:rsid w:val="00B307B4"/>
    <w:rsid w:val="00B30923"/>
    <w:rsid w:val="00B30C89"/>
    <w:rsid w:val="00B3256F"/>
    <w:rsid w:val="00B3275F"/>
    <w:rsid w:val="00B3306D"/>
    <w:rsid w:val="00B334B6"/>
    <w:rsid w:val="00B33E54"/>
    <w:rsid w:val="00B35185"/>
    <w:rsid w:val="00B35E81"/>
    <w:rsid w:val="00B360EB"/>
    <w:rsid w:val="00B36696"/>
    <w:rsid w:val="00B36A3A"/>
    <w:rsid w:val="00B372DF"/>
    <w:rsid w:val="00B4097A"/>
    <w:rsid w:val="00B40D35"/>
    <w:rsid w:val="00B40DB4"/>
    <w:rsid w:val="00B41A0D"/>
    <w:rsid w:val="00B421EB"/>
    <w:rsid w:val="00B4235E"/>
    <w:rsid w:val="00B426B7"/>
    <w:rsid w:val="00B43894"/>
    <w:rsid w:val="00B4395D"/>
    <w:rsid w:val="00B43C6D"/>
    <w:rsid w:val="00B43E5B"/>
    <w:rsid w:val="00B44168"/>
    <w:rsid w:val="00B4508D"/>
    <w:rsid w:val="00B4557E"/>
    <w:rsid w:val="00B459F2"/>
    <w:rsid w:val="00B4722A"/>
    <w:rsid w:val="00B47877"/>
    <w:rsid w:val="00B501D5"/>
    <w:rsid w:val="00B50EDE"/>
    <w:rsid w:val="00B51216"/>
    <w:rsid w:val="00B5288E"/>
    <w:rsid w:val="00B532EA"/>
    <w:rsid w:val="00B54664"/>
    <w:rsid w:val="00B549EB"/>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33DC"/>
    <w:rsid w:val="00B65403"/>
    <w:rsid w:val="00B663AE"/>
    <w:rsid w:val="00B66591"/>
    <w:rsid w:val="00B670B2"/>
    <w:rsid w:val="00B670E1"/>
    <w:rsid w:val="00B707E4"/>
    <w:rsid w:val="00B70973"/>
    <w:rsid w:val="00B70A9B"/>
    <w:rsid w:val="00B70ADA"/>
    <w:rsid w:val="00B7102D"/>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77855"/>
    <w:rsid w:val="00B80AF1"/>
    <w:rsid w:val="00B80FA7"/>
    <w:rsid w:val="00B81125"/>
    <w:rsid w:val="00B811CF"/>
    <w:rsid w:val="00B819AB"/>
    <w:rsid w:val="00B81F95"/>
    <w:rsid w:val="00B82630"/>
    <w:rsid w:val="00B82F05"/>
    <w:rsid w:val="00B833F7"/>
    <w:rsid w:val="00B846C0"/>
    <w:rsid w:val="00B856B6"/>
    <w:rsid w:val="00B86530"/>
    <w:rsid w:val="00B87BF3"/>
    <w:rsid w:val="00B90E54"/>
    <w:rsid w:val="00B91785"/>
    <w:rsid w:val="00B91E4E"/>
    <w:rsid w:val="00B9248B"/>
    <w:rsid w:val="00B924F6"/>
    <w:rsid w:val="00B92549"/>
    <w:rsid w:val="00B92E84"/>
    <w:rsid w:val="00B938CA"/>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1C5F"/>
    <w:rsid w:val="00BA304D"/>
    <w:rsid w:val="00BA4E2A"/>
    <w:rsid w:val="00BA4E84"/>
    <w:rsid w:val="00BA5267"/>
    <w:rsid w:val="00BA5ADA"/>
    <w:rsid w:val="00BA60BE"/>
    <w:rsid w:val="00BA6B80"/>
    <w:rsid w:val="00BA6F9A"/>
    <w:rsid w:val="00BA7BAF"/>
    <w:rsid w:val="00BA7D0A"/>
    <w:rsid w:val="00BB0D88"/>
    <w:rsid w:val="00BB129E"/>
    <w:rsid w:val="00BB14D2"/>
    <w:rsid w:val="00BB24DB"/>
    <w:rsid w:val="00BB2B11"/>
    <w:rsid w:val="00BB2FA3"/>
    <w:rsid w:val="00BB3381"/>
    <w:rsid w:val="00BB3857"/>
    <w:rsid w:val="00BB46FE"/>
    <w:rsid w:val="00BB4D66"/>
    <w:rsid w:val="00BB4DBB"/>
    <w:rsid w:val="00BB5253"/>
    <w:rsid w:val="00BB5C5F"/>
    <w:rsid w:val="00BB63D1"/>
    <w:rsid w:val="00BB6463"/>
    <w:rsid w:val="00BB6687"/>
    <w:rsid w:val="00BB6976"/>
    <w:rsid w:val="00BB7C1A"/>
    <w:rsid w:val="00BC04C5"/>
    <w:rsid w:val="00BC0D6E"/>
    <w:rsid w:val="00BC1170"/>
    <w:rsid w:val="00BC1874"/>
    <w:rsid w:val="00BC19A0"/>
    <w:rsid w:val="00BC19B0"/>
    <w:rsid w:val="00BC27E9"/>
    <w:rsid w:val="00BC2AFE"/>
    <w:rsid w:val="00BC2C01"/>
    <w:rsid w:val="00BC3658"/>
    <w:rsid w:val="00BC39E2"/>
    <w:rsid w:val="00BC41CC"/>
    <w:rsid w:val="00BC464D"/>
    <w:rsid w:val="00BC4B9E"/>
    <w:rsid w:val="00BC4EBB"/>
    <w:rsid w:val="00BC522E"/>
    <w:rsid w:val="00BC5BA6"/>
    <w:rsid w:val="00BC61C9"/>
    <w:rsid w:val="00BC6321"/>
    <w:rsid w:val="00BC65A3"/>
    <w:rsid w:val="00BC6782"/>
    <w:rsid w:val="00BC6BD0"/>
    <w:rsid w:val="00BC7DB6"/>
    <w:rsid w:val="00BD0877"/>
    <w:rsid w:val="00BD142A"/>
    <w:rsid w:val="00BD1A45"/>
    <w:rsid w:val="00BD1EF7"/>
    <w:rsid w:val="00BD35DF"/>
    <w:rsid w:val="00BD36FE"/>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0654"/>
    <w:rsid w:val="00BE232C"/>
    <w:rsid w:val="00BE2461"/>
    <w:rsid w:val="00BE2B19"/>
    <w:rsid w:val="00BE3472"/>
    <w:rsid w:val="00BE3D61"/>
    <w:rsid w:val="00BE4437"/>
    <w:rsid w:val="00BE488B"/>
    <w:rsid w:val="00BE519D"/>
    <w:rsid w:val="00BE57D9"/>
    <w:rsid w:val="00BE5EDF"/>
    <w:rsid w:val="00BE614E"/>
    <w:rsid w:val="00BE6161"/>
    <w:rsid w:val="00BE6F7B"/>
    <w:rsid w:val="00BE6FF6"/>
    <w:rsid w:val="00BE7A55"/>
    <w:rsid w:val="00BF0D21"/>
    <w:rsid w:val="00BF19DE"/>
    <w:rsid w:val="00BF1BB1"/>
    <w:rsid w:val="00BF1E14"/>
    <w:rsid w:val="00BF2037"/>
    <w:rsid w:val="00BF22A1"/>
    <w:rsid w:val="00BF25C3"/>
    <w:rsid w:val="00BF2663"/>
    <w:rsid w:val="00BF291E"/>
    <w:rsid w:val="00BF2C1A"/>
    <w:rsid w:val="00BF3BA6"/>
    <w:rsid w:val="00BF4E2E"/>
    <w:rsid w:val="00BF52E1"/>
    <w:rsid w:val="00BF5324"/>
    <w:rsid w:val="00BF5D1C"/>
    <w:rsid w:val="00BF64FD"/>
    <w:rsid w:val="00BF70F0"/>
    <w:rsid w:val="00BF7871"/>
    <w:rsid w:val="00C00847"/>
    <w:rsid w:val="00C01030"/>
    <w:rsid w:val="00C0175D"/>
    <w:rsid w:val="00C019CA"/>
    <w:rsid w:val="00C01F79"/>
    <w:rsid w:val="00C03174"/>
    <w:rsid w:val="00C0395B"/>
    <w:rsid w:val="00C03EF3"/>
    <w:rsid w:val="00C0422C"/>
    <w:rsid w:val="00C0424E"/>
    <w:rsid w:val="00C048CB"/>
    <w:rsid w:val="00C04C88"/>
    <w:rsid w:val="00C052DE"/>
    <w:rsid w:val="00C05A14"/>
    <w:rsid w:val="00C0733D"/>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6321"/>
    <w:rsid w:val="00C16896"/>
    <w:rsid w:val="00C169C4"/>
    <w:rsid w:val="00C17B46"/>
    <w:rsid w:val="00C17C46"/>
    <w:rsid w:val="00C17D67"/>
    <w:rsid w:val="00C204BB"/>
    <w:rsid w:val="00C22098"/>
    <w:rsid w:val="00C22C58"/>
    <w:rsid w:val="00C2305B"/>
    <w:rsid w:val="00C236D5"/>
    <w:rsid w:val="00C241BE"/>
    <w:rsid w:val="00C24683"/>
    <w:rsid w:val="00C251E5"/>
    <w:rsid w:val="00C262A3"/>
    <w:rsid w:val="00C2638B"/>
    <w:rsid w:val="00C26622"/>
    <w:rsid w:val="00C266BB"/>
    <w:rsid w:val="00C27703"/>
    <w:rsid w:val="00C27BEF"/>
    <w:rsid w:val="00C3002A"/>
    <w:rsid w:val="00C306C3"/>
    <w:rsid w:val="00C30D6A"/>
    <w:rsid w:val="00C31000"/>
    <w:rsid w:val="00C32F6C"/>
    <w:rsid w:val="00C33662"/>
    <w:rsid w:val="00C3392C"/>
    <w:rsid w:val="00C3459A"/>
    <w:rsid w:val="00C34A8C"/>
    <w:rsid w:val="00C34DB3"/>
    <w:rsid w:val="00C34E69"/>
    <w:rsid w:val="00C35182"/>
    <w:rsid w:val="00C3591F"/>
    <w:rsid w:val="00C35AFC"/>
    <w:rsid w:val="00C36295"/>
    <w:rsid w:val="00C368EB"/>
    <w:rsid w:val="00C37E71"/>
    <w:rsid w:val="00C40A87"/>
    <w:rsid w:val="00C40F6B"/>
    <w:rsid w:val="00C42470"/>
    <w:rsid w:val="00C426A3"/>
    <w:rsid w:val="00C429AD"/>
    <w:rsid w:val="00C42F2A"/>
    <w:rsid w:val="00C43340"/>
    <w:rsid w:val="00C43352"/>
    <w:rsid w:val="00C447DB"/>
    <w:rsid w:val="00C44833"/>
    <w:rsid w:val="00C44BE6"/>
    <w:rsid w:val="00C44F13"/>
    <w:rsid w:val="00C45447"/>
    <w:rsid w:val="00C45A80"/>
    <w:rsid w:val="00C45C1B"/>
    <w:rsid w:val="00C45E9A"/>
    <w:rsid w:val="00C46B2F"/>
    <w:rsid w:val="00C47695"/>
    <w:rsid w:val="00C476E4"/>
    <w:rsid w:val="00C50516"/>
    <w:rsid w:val="00C505EF"/>
    <w:rsid w:val="00C50D4C"/>
    <w:rsid w:val="00C50E7A"/>
    <w:rsid w:val="00C511BF"/>
    <w:rsid w:val="00C51A8D"/>
    <w:rsid w:val="00C52C3C"/>
    <w:rsid w:val="00C5415B"/>
    <w:rsid w:val="00C5515C"/>
    <w:rsid w:val="00C5518E"/>
    <w:rsid w:val="00C5553F"/>
    <w:rsid w:val="00C55621"/>
    <w:rsid w:val="00C56088"/>
    <w:rsid w:val="00C565EF"/>
    <w:rsid w:val="00C567FD"/>
    <w:rsid w:val="00C56D7B"/>
    <w:rsid w:val="00C60AAB"/>
    <w:rsid w:val="00C61B78"/>
    <w:rsid w:val="00C627EA"/>
    <w:rsid w:val="00C63361"/>
    <w:rsid w:val="00C63960"/>
    <w:rsid w:val="00C64258"/>
    <w:rsid w:val="00C643DD"/>
    <w:rsid w:val="00C64DE0"/>
    <w:rsid w:val="00C652DB"/>
    <w:rsid w:val="00C65348"/>
    <w:rsid w:val="00C6728F"/>
    <w:rsid w:val="00C70CB4"/>
    <w:rsid w:val="00C70E71"/>
    <w:rsid w:val="00C71292"/>
    <w:rsid w:val="00C71555"/>
    <w:rsid w:val="00C721B1"/>
    <w:rsid w:val="00C729FE"/>
    <w:rsid w:val="00C72A77"/>
    <w:rsid w:val="00C72DCD"/>
    <w:rsid w:val="00C74496"/>
    <w:rsid w:val="00C7513A"/>
    <w:rsid w:val="00C753C7"/>
    <w:rsid w:val="00C76006"/>
    <w:rsid w:val="00C772F3"/>
    <w:rsid w:val="00C77363"/>
    <w:rsid w:val="00C77763"/>
    <w:rsid w:val="00C80778"/>
    <w:rsid w:val="00C80DDD"/>
    <w:rsid w:val="00C810F8"/>
    <w:rsid w:val="00C816FA"/>
    <w:rsid w:val="00C81952"/>
    <w:rsid w:val="00C82143"/>
    <w:rsid w:val="00C82400"/>
    <w:rsid w:val="00C826C6"/>
    <w:rsid w:val="00C82701"/>
    <w:rsid w:val="00C82949"/>
    <w:rsid w:val="00C8319A"/>
    <w:rsid w:val="00C83357"/>
    <w:rsid w:val="00C833C4"/>
    <w:rsid w:val="00C83555"/>
    <w:rsid w:val="00C835FE"/>
    <w:rsid w:val="00C83724"/>
    <w:rsid w:val="00C84C7D"/>
    <w:rsid w:val="00C84E02"/>
    <w:rsid w:val="00C85069"/>
    <w:rsid w:val="00C85CA7"/>
    <w:rsid w:val="00C85D9D"/>
    <w:rsid w:val="00C860F6"/>
    <w:rsid w:val="00C86E3E"/>
    <w:rsid w:val="00C87CC3"/>
    <w:rsid w:val="00C87FCA"/>
    <w:rsid w:val="00C90B41"/>
    <w:rsid w:val="00C90FA0"/>
    <w:rsid w:val="00C91C50"/>
    <w:rsid w:val="00C92DE5"/>
    <w:rsid w:val="00C93333"/>
    <w:rsid w:val="00C937DF"/>
    <w:rsid w:val="00C93815"/>
    <w:rsid w:val="00C945CF"/>
    <w:rsid w:val="00C94E62"/>
    <w:rsid w:val="00C952B7"/>
    <w:rsid w:val="00C95332"/>
    <w:rsid w:val="00C95997"/>
    <w:rsid w:val="00C95B82"/>
    <w:rsid w:val="00C95E55"/>
    <w:rsid w:val="00C96AF8"/>
    <w:rsid w:val="00C97059"/>
    <w:rsid w:val="00C97255"/>
    <w:rsid w:val="00C97654"/>
    <w:rsid w:val="00C97AD9"/>
    <w:rsid w:val="00CA065D"/>
    <w:rsid w:val="00CA0A3C"/>
    <w:rsid w:val="00CA1392"/>
    <w:rsid w:val="00CA20BA"/>
    <w:rsid w:val="00CA24C7"/>
    <w:rsid w:val="00CA2785"/>
    <w:rsid w:val="00CA293D"/>
    <w:rsid w:val="00CA335B"/>
    <w:rsid w:val="00CA4418"/>
    <w:rsid w:val="00CA4941"/>
    <w:rsid w:val="00CA5C0B"/>
    <w:rsid w:val="00CA5D2B"/>
    <w:rsid w:val="00CA6857"/>
    <w:rsid w:val="00CA6890"/>
    <w:rsid w:val="00CA6AD5"/>
    <w:rsid w:val="00CA740D"/>
    <w:rsid w:val="00CA7744"/>
    <w:rsid w:val="00CA7CC1"/>
    <w:rsid w:val="00CA7F4E"/>
    <w:rsid w:val="00CB05DE"/>
    <w:rsid w:val="00CB0E2D"/>
    <w:rsid w:val="00CB158B"/>
    <w:rsid w:val="00CB1E54"/>
    <w:rsid w:val="00CB201C"/>
    <w:rsid w:val="00CB216C"/>
    <w:rsid w:val="00CB28DC"/>
    <w:rsid w:val="00CB2BC5"/>
    <w:rsid w:val="00CB337A"/>
    <w:rsid w:val="00CB3CBF"/>
    <w:rsid w:val="00CB4A18"/>
    <w:rsid w:val="00CB4D0E"/>
    <w:rsid w:val="00CB4DA0"/>
    <w:rsid w:val="00CB5429"/>
    <w:rsid w:val="00CB5A27"/>
    <w:rsid w:val="00CB5B8E"/>
    <w:rsid w:val="00CB5ED9"/>
    <w:rsid w:val="00CB5F34"/>
    <w:rsid w:val="00CB698D"/>
    <w:rsid w:val="00CB6B72"/>
    <w:rsid w:val="00CB73EB"/>
    <w:rsid w:val="00CC0258"/>
    <w:rsid w:val="00CC0F71"/>
    <w:rsid w:val="00CC122B"/>
    <w:rsid w:val="00CC1AAF"/>
    <w:rsid w:val="00CC27E2"/>
    <w:rsid w:val="00CC342D"/>
    <w:rsid w:val="00CC362D"/>
    <w:rsid w:val="00CC3B46"/>
    <w:rsid w:val="00CC3B4C"/>
    <w:rsid w:val="00CC4853"/>
    <w:rsid w:val="00CC4B2C"/>
    <w:rsid w:val="00CC504D"/>
    <w:rsid w:val="00CC516E"/>
    <w:rsid w:val="00CC59B3"/>
    <w:rsid w:val="00CC6A30"/>
    <w:rsid w:val="00CC6ED9"/>
    <w:rsid w:val="00CC75CE"/>
    <w:rsid w:val="00CC7692"/>
    <w:rsid w:val="00CC7B29"/>
    <w:rsid w:val="00CC7CCC"/>
    <w:rsid w:val="00CC7D7F"/>
    <w:rsid w:val="00CD013C"/>
    <w:rsid w:val="00CD0316"/>
    <w:rsid w:val="00CD032A"/>
    <w:rsid w:val="00CD0668"/>
    <w:rsid w:val="00CD08B9"/>
    <w:rsid w:val="00CD0C2A"/>
    <w:rsid w:val="00CD0DF5"/>
    <w:rsid w:val="00CD1861"/>
    <w:rsid w:val="00CD19BD"/>
    <w:rsid w:val="00CD1B47"/>
    <w:rsid w:val="00CD1E3D"/>
    <w:rsid w:val="00CD1E8F"/>
    <w:rsid w:val="00CD20DF"/>
    <w:rsid w:val="00CD2669"/>
    <w:rsid w:val="00CD27E9"/>
    <w:rsid w:val="00CD2AA1"/>
    <w:rsid w:val="00CD2B92"/>
    <w:rsid w:val="00CD2BF5"/>
    <w:rsid w:val="00CD4211"/>
    <w:rsid w:val="00CD4799"/>
    <w:rsid w:val="00CD4D7B"/>
    <w:rsid w:val="00CD558C"/>
    <w:rsid w:val="00CD583F"/>
    <w:rsid w:val="00CD66C7"/>
    <w:rsid w:val="00CD6A23"/>
    <w:rsid w:val="00CD72BF"/>
    <w:rsid w:val="00CE0247"/>
    <w:rsid w:val="00CE0985"/>
    <w:rsid w:val="00CE0FB1"/>
    <w:rsid w:val="00CE159A"/>
    <w:rsid w:val="00CE1A41"/>
    <w:rsid w:val="00CE1B16"/>
    <w:rsid w:val="00CE3599"/>
    <w:rsid w:val="00CE3745"/>
    <w:rsid w:val="00CE37A9"/>
    <w:rsid w:val="00CE45F8"/>
    <w:rsid w:val="00CE65B9"/>
    <w:rsid w:val="00CE65F2"/>
    <w:rsid w:val="00CE6DC7"/>
    <w:rsid w:val="00CE7056"/>
    <w:rsid w:val="00CE72AA"/>
    <w:rsid w:val="00CE732C"/>
    <w:rsid w:val="00CE749B"/>
    <w:rsid w:val="00CE7709"/>
    <w:rsid w:val="00CF000A"/>
    <w:rsid w:val="00CF0032"/>
    <w:rsid w:val="00CF0412"/>
    <w:rsid w:val="00CF082B"/>
    <w:rsid w:val="00CF1A18"/>
    <w:rsid w:val="00CF1ACA"/>
    <w:rsid w:val="00CF26C5"/>
    <w:rsid w:val="00CF2825"/>
    <w:rsid w:val="00CF28E3"/>
    <w:rsid w:val="00CF2BEF"/>
    <w:rsid w:val="00CF37E1"/>
    <w:rsid w:val="00CF3AA7"/>
    <w:rsid w:val="00CF3F7B"/>
    <w:rsid w:val="00CF5364"/>
    <w:rsid w:val="00CF59EF"/>
    <w:rsid w:val="00CF63DD"/>
    <w:rsid w:val="00CF6ACD"/>
    <w:rsid w:val="00CF6B24"/>
    <w:rsid w:val="00CF7BCF"/>
    <w:rsid w:val="00CF7C0C"/>
    <w:rsid w:val="00CF7FA6"/>
    <w:rsid w:val="00D00233"/>
    <w:rsid w:val="00D00DBF"/>
    <w:rsid w:val="00D0100A"/>
    <w:rsid w:val="00D01385"/>
    <w:rsid w:val="00D01A55"/>
    <w:rsid w:val="00D02A3C"/>
    <w:rsid w:val="00D02A84"/>
    <w:rsid w:val="00D03350"/>
    <w:rsid w:val="00D041CB"/>
    <w:rsid w:val="00D04209"/>
    <w:rsid w:val="00D043D6"/>
    <w:rsid w:val="00D049F7"/>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3C4C"/>
    <w:rsid w:val="00D1495B"/>
    <w:rsid w:val="00D14E72"/>
    <w:rsid w:val="00D153F3"/>
    <w:rsid w:val="00D1545C"/>
    <w:rsid w:val="00D1585A"/>
    <w:rsid w:val="00D158F4"/>
    <w:rsid w:val="00D15BC2"/>
    <w:rsid w:val="00D15C16"/>
    <w:rsid w:val="00D16EEC"/>
    <w:rsid w:val="00D17407"/>
    <w:rsid w:val="00D17558"/>
    <w:rsid w:val="00D17C2F"/>
    <w:rsid w:val="00D20BCD"/>
    <w:rsid w:val="00D20E03"/>
    <w:rsid w:val="00D20E87"/>
    <w:rsid w:val="00D2185E"/>
    <w:rsid w:val="00D21DDE"/>
    <w:rsid w:val="00D227D4"/>
    <w:rsid w:val="00D22DAC"/>
    <w:rsid w:val="00D22E5E"/>
    <w:rsid w:val="00D2306E"/>
    <w:rsid w:val="00D2377F"/>
    <w:rsid w:val="00D24C2D"/>
    <w:rsid w:val="00D24E72"/>
    <w:rsid w:val="00D25AB5"/>
    <w:rsid w:val="00D26527"/>
    <w:rsid w:val="00D2743E"/>
    <w:rsid w:val="00D2767D"/>
    <w:rsid w:val="00D2768D"/>
    <w:rsid w:val="00D27749"/>
    <w:rsid w:val="00D27C19"/>
    <w:rsid w:val="00D27E98"/>
    <w:rsid w:val="00D304D0"/>
    <w:rsid w:val="00D30997"/>
    <w:rsid w:val="00D30B7B"/>
    <w:rsid w:val="00D314DA"/>
    <w:rsid w:val="00D31FA7"/>
    <w:rsid w:val="00D332DB"/>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1C58"/>
    <w:rsid w:val="00D42821"/>
    <w:rsid w:val="00D4308D"/>
    <w:rsid w:val="00D434C0"/>
    <w:rsid w:val="00D43BED"/>
    <w:rsid w:val="00D43D89"/>
    <w:rsid w:val="00D443A8"/>
    <w:rsid w:val="00D44B91"/>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3CAE"/>
    <w:rsid w:val="00D541C3"/>
    <w:rsid w:val="00D541F7"/>
    <w:rsid w:val="00D5457B"/>
    <w:rsid w:val="00D5465C"/>
    <w:rsid w:val="00D54EEF"/>
    <w:rsid w:val="00D55ACF"/>
    <w:rsid w:val="00D56092"/>
    <w:rsid w:val="00D56422"/>
    <w:rsid w:val="00D56452"/>
    <w:rsid w:val="00D56FD7"/>
    <w:rsid w:val="00D6020A"/>
    <w:rsid w:val="00D60EF7"/>
    <w:rsid w:val="00D60FD7"/>
    <w:rsid w:val="00D61745"/>
    <w:rsid w:val="00D62FE3"/>
    <w:rsid w:val="00D63092"/>
    <w:rsid w:val="00D639EA"/>
    <w:rsid w:val="00D642C2"/>
    <w:rsid w:val="00D6449D"/>
    <w:rsid w:val="00D65272"/>
    <w:rsid w:val="00D654B7"/>
    <w:rsid w:val="00D65DCA"/>
    <w:rsid w:val="00D66C64"/>
    <w:rsid w:val="00D66ECA"/>
    <w:rsid w:val="00D67475"/>
    <w:rsid w:val="00D6751C"/>
    <w:rsid w:val="00D6786A"/>
    <w:rsid w:val="00D7017E"/>
    <w:rsid w:val="00D71324"/>
    <w:rsid w:val="00D71599"/>
    <w:rsid w:val="00D71ED0"/>
    <w:rsid w:val="00D71F03"/>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F36"/>
    <w:rsid w:val="00D81440"/>
    <w:rsid w:val="00D8147B"/>
    <w:rsid w:val="00D814FB"/>
    <w:rsid w:val="00D81E1F"/>
    <w:rsid w:val="00D82096"/>
    <w:rsid w:val="00D82A28"/>
    <w:rsid w:val="00D83D6C"/>
    <w:rsid w:val="00D8484B"/>
    <w:rsid w:val="00D84860"/>
    <w:rsid w:val="00D849F6"/>
    <w:rsid w:val="00D84D6D"/>
    <w:rsid w:val="00D8508E"/>
    <w:rsid w:val="00D86593"/>
    <w:rsid w:val="00D86D66"/>
    <w:rsid w:val="00D918DC"/>
    <w:rsid w:val="00D91B79"/>
    <w:rsid w:val="00D91BF2"/>
    <w:rsid w:val="00D91DBF"/>
    <w:rsid w:val="00D921DD"/>
    <w:rsid w:val="00D92311"/>
    <w:rsid w:val="00D92FF9"/>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43A5"/>
    <w:rsid w:val="00DA44DA"/>
    <w:rsid w:val="00DA4634"/>
    <w:rsid w:val="00DA4A48"/>
    <w:rsid w:val="00DA4B98"/>
    <w:rsid w:val="00DA6783"/>
    <w:rsid w:val="00DA73A4"/>
    <w:rsid w:val="00DA779E"/>
    <w:rsid w:val="00DA7BCD"/>
    <w:rsid w:val="00DA7FA1"/>
    <w:rsid w:val="00DB0820"/>
    <w:rsid w:val="00DB119E"/>
    <w:rsid w:val="00DB2137"/>
    <w:rsid w:val="00DB2AB6"/>
    <w:rsid w:val="00DB3453"/>
    <w:rsid w:val="00DB3B8A"/>
    <w:rsid w:val="00DB4E8F"/>
    <w:rsid w:val="00DB56CD"/>
    <w:rsid w:val="00DB5A82"/>
    <w:rsid w:val="00DB5B85"/>
    <w:rsid w:val="00DB5BE7"/>
    <w:rsid w:val="00DB5F9E"/>
    <w:rsid w:val="00DB6A84"/>
    <w:rsid w:val="00DB7975"/>
    <w:rsid w:val="00DB7BB4"/>
    <w:rsid w:val="00DC0202"/>
    <w:rsid w:val="00DC02B7"/>
    <w:rsid w:val="00DC043A"/>
    <w:rsid w:val="00DC0442"/>
    <w:rsid w:val="00DC0AE1"/>
    <w:rsid w:val="00DC0D08"/>
    <w:rsid w:val="00DC0DD8"/>
    <w:rsid w:val="00DC12C8"/>
    <w:rsid w:val="00DC2077"/>
    <w:rsid w:val="00DC2138"/>
    <w:rsid w:val="00DC2293"/>
    <w:rsid w:val="00DC246E"/>
    <w:rsid w:val="00DC257B"/>
    <w:rsid w:val="00DC2792"/>
    <w:rsid w:val="00DC283A"/>
    <w:rsid w:val="00DC2DFF"/>
    <w:rsid w:val="00DC3BFA"/>
    <w:rsid w:val="00DC4683"/>
    <w:rsid w:val="00DC50E7"/>
    <w:rsid w:val="00DC5C73"/>
    <w:rsid w:val="00DC6156"/>
    <w:rsid w:val="00DC6976"/>
    <w:rsid w:val="00DC69AB"/>
    <w:rsid w:val="00DC6AD2"/>
    <w:rsid w:val="00DD06C2"/>
    <w:rsid w:val="00DD09DC"/>
    <w:rsid w:val="00DD1369"/>
    <w:rsid w:val="00DD1CE8"/>
    <w:rsid w:val="00DD2FDB"/>
    <w:rsid w:val="00DD3573"/>
    <w:rsid w:val="00DD36EA"/>
    <w:rsid w:val="00DD3F34"/>
    <w:rsid w:val="00DD4C49"/>
    <w:rsid w:val="00DD4DA1"/>
    <w:rsid w:val="00DD4E0C"/>
    <w:rsid w:val="00DD522F"/>
    <w:rsid w:val="00DD5EE1"/>
    <w:rsid w:val="00DD5F76"/>
    <w:rsid w:val="00DD71B4"/>
    <w:rsid w:val="00DD78BF"/>
    <w:rsid w:val="00DD7D77"/>
    <w:rsid w:val="00DE08A5"/>
    <w:rsid w:val="00DE0A4A"/>
    <w:rsid w:val="00DE1963"/>
    <w:rsid w:val="00DE1A81"/>
    <w:rsid w:val="00DE21D8"/>
    <w:rsid w:val="00DE2800"/>
    <w:rsid w:val="00DE29C5"/>
    <w:rsid w:val="00DE29CC"/>
    <w:rsid w:val="00DE2A2D"/>
    <w:rsid w:val="00DE30ED"/>
    <w:rsid w:val="00DE3F11"/>
    <w:rsid w:val="00DE4903"/>
    <w:rsid w:val="00DE4B63"/>
    <w:rsid w:val="00DE584C"/>
    <w:rsid w:val="00DE5B2B"/>
    <w:rsid w:val="00DE5C3A"/>
    <w:rsid w:val="00DE605F"/>
    <w:rsid w:val="00DE6F9D"/>
    <w:rsid w:val="00DE76B1"/>
    <w:rsid w:val="00DE7BCF"/>
    <w:rsid w:val="00DE7DC0"/>
    <w:rsid w:val="00DE7E09"/>
    <w:rsid w:val="00DF0800"/>
    <w:rsid w:val="00DF09E6"/>
    <w:rsid w:val="00DF0B3E"/>
    <w:rsid w:val="00DF1521"/>
    <w:rsid w:val="00DF1FC5"/>
    <w:rsid w:val="00DF3D38"/>
    <w:rsid w:val="00DF3F57"/>
    <w:rsid w:val="00DF412C"/>
    <w:rsid w:val="00DF4915"/>
    <w:rsid w:val="00DF4B6B"/>
    <w:rsid w:val="00DF5355"/>
    <w:rsid w:val="00DF53CF"/>
    <w:rsid w:val="00DF5AEE"/>
    <w:rsid w:val="00DF5B45"/>
    <w:rsid w:val="00DF5F3C"/>
    <w:rsid w:val="00DF659F"/>
    <w:rsid w:val="00DF675A"/>
    <w:rsid w:val="00DF71FA"/>
    <w:rsid w:val="00DF74D6"/>
    <w:rsid w:val="00DF7F23"/>
    <w:rsid w:val="00DF7F2F"/>
    <w:rsid w:val="00E013AB"/>
    <w:rsid w:val="00E015FA"/>
    <w:rsid w:val="00E01A31"/>
    <w:rsid w:val="00E027DC"/>
    <w:rsid w:val="00E02B89"/>
    <w:rsid w:val="00E02DDF"/>
    <w:rsid w:val="00E02E2B"/>
    <w:rsid w:val="00E049AD"/>
    <w:rsid w:val="00E04FD3"/>
    <w:rsid w:val="00E06015"/>
    <w:rsid w:val="00E060BB"/>
    <w:rsid w:val="00E070BD"/>
    <w:rsid w:val="00E073D8"/>
    <w:rsid w:val="00E078FD"/>
    <w:rsid w:val="00E11114"/>
    <w:rsid w:val="00E11B46"/>
    <w:rsid w:val="00E12225"/>
    <w:rsid w:val="00E1241E"/>
    <w:rsid w:val="00E124B0"/>
    <w:rsid w:val="00E13860"/>
    <w:rsid w:val="00E13E3E"/>
    <w:rsid w:val="00E14B59"/>
    <w:rsid w:val="00E1579A"/>
    <w:rsid w:val="00E15CDC"/>
    <w:rsid w:val="00E15F35"/>
    <w:rsid w:val="00E15F51"/>
    <w:rsid w:val="00E17160"/>
    <w:rsid w:val="00E17B44"/>
    <w:rsid w:val="00E2063A"/>
    <w:rsid w:val="00E213B2"/>
    <w:rsid w:val="00E21421"/>
    <w:rsid w:val="00E21AE2"/>
    <w:rsid w:val="00E22593"/>
    <w:rsid w:val="00E22BAC"/>
    <w:rsid w:val="00E23B42"/>
    <w:rsid w:val="00E249A2"/>
    <w:rsid w:val="00E24A2C"/>
    <w:rsid w:val="00E24C85"/>
    <w:rsid w:val="00E25A40"/>
    <w:rsid w:val="00E268AD"/>
    <w:rsid w:val="00E26E7C"/>
    <w:rsid w:val="00E2757D"/>
    <w:rsid w:val="00E27A4D"/>
    <w:rsid w:val="00E3019E"/>
    <w:rsid w:val="00E3086C"/>
    <w:rsid w:val="00E315C5"/>
    <w:rsid w:val="00E31778"/>
    <w:rsid w:val="00E319BC"/>
    <w:rsid w:val="00E31A53"/>
    <w:rsid w:val="00E31B18"/>
    <w:rsid w:val="00E329C0"/>
    <w:rsid w:val="00E32DC8"/>
    <w:rsid w:val="00E3342D"/>
    <w:rsid w:val="00E339D6"/>
    <w:rsid w:val="00E33F38"/>
    <w:rsid w:val="00E3468C"/>
    <w:rsid w:val="00E34DE9"/>
    <w:rsid w:val="00E3559F"/>
    <w:rsid w:val="00E3562C"/>
    <w:rsid w:val="00E35D92"/>
    <w:rsid w:val="00E36410"/>
    <w:rsid w:val="00E36904"/>
    <w:rsid w:val="00E37132"/>
    <w:rsid w:val="00E371A8"/>
    <w:rsid w:val="00E37B62"/>
    <w:rsid w:val="00E37F1B"/>
    <w:rsid w:val="00E4075D"/>
    <w:rsid w:val="00E40CC2"/>
    <w:rsid w:val="00E40EA2"/>
    <w:rsid w:val="00E40F3A"/>
    <w:rsid w:val="00E4130C"/>
    <w:rsid w:val="00E41396"/>
    <w:rsid w:val="00E413C0"/>
    <w:rsid w:val="00E420DE"/>
    <w:rsid w:val="00E42131"/>
    <w:rsid w:val="00E4315B"/>
    <w:rsid w:val="00E4369C"/>
    <w:rsid w:val="00E43A86"/>
    <w:rsid w:val="00E43AF5"/>
    <w:rsid w:val="00E44272"/>
    <w:rsid w:val="00E451B8"/>
    <w:rsid w:val="00E50DE0"/>
    <w:rsid w:val="00E522AC"/>
    <w:rsid w:val="00E53614"/>
    <w:rsid w:val="00E53C20"/>
    <w:rsid w:val="00E53D6A"/>
    <w:rsid w:val="00E54AAA"/>
    <w:rsid w:val="00E54FFF"/>
    <w:rsid w:val="00E55039"/>
    <w:rsid w:val="00E5524A"/>
    <w:rsid w:val="00E553D3"/>
    <w:rsid w:val="00E554C9"/>
    <w:rsid w:val="00E56207"/>
    <w:rsid w:val="00E56C1F"/>
    <w:rsid w:val="00E6008E"/>
    <w:rsid w:val="00E604FA"/>
    <w:rsid w:val="00E60E69"/>
    <w:rsid w:val="00E612E5"/>
    <w:rsid w:val="00E6138D"/>
    <w:rsid w:val="00E618A5"/>
    <w:rsid w:val="00E61946"/>
    <w:rsid w:val="00E619C9"/>
    <w:rsid w:val="00E6273C"/>
    <w:rsid w:val="00E62A56"/>
    <w:rsid w:val="00E62BD0"/>
    <w:rsid w:val="00E62C9B"/>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A10"/>
    <w:rsid w:val="00E75D99"/>
    <w:rsid w:val="00E75F91"/>
    <w:rsid w:val="00E7606B"/>
    <w:rsid w:val="00E76354"/>
    <w:rsid w:val="00E7730B"/>
    <w:rsid w:val="00E77B7E"/>
    <w:rsid w:val="00E80E0C"/>
    <w:rsid w:val="00E81075"/>
    <w:rsid w:val="00E82379"/>
    <w:rsid w:val="00E83955"/>
    <w:rsid w:val="00E83B52"/>
    <w:rsid w:val="00E83DE5"/>
    <w:rsid w:val="00E841FD"/>
    <w:rsid w:val="00E84636"/>
    <w:rsid w:val="00E855AF"/>
    <w:rsid w:val="00E85D71"/>
    <w:rsid w:val="00E86B36"/>
    <w:rsid w:val="00E86DE4"/>
    <w:rsid w:val="00E9098A"/>
    <w:rsid w:val="00E90D88"/>
    <w:rsid w:val="00E917F4"/>
    <w:rsid w:val="00E91904"/>
    <w:rsid w:val="00E91E36"/>
    <w:rsid w:val="00E920F3"/>
    <w:rsid w:val="00E92149"/>
    <w:rsid w:val="00E9266C"/>
    <w:rsid w:val="00E930EE"/>
    <w:rsid w:val="00E94065"/>
    <w:rsid w:val="00E94C2F"/>
    <w:rsid w:val="00E95602"/>
    <w:rsid w:val="00E9577F"/>
    <w:rsid w:val="00E95E4F"/>
    <w:rsid w:val="00E95FBB"/>
    <w:rsid w:val="00EA0B5A"/>
    <w:rsid w:val="00EA0F92"/>
    <w:rsid w:val="00EA1074"/>
    <w:rsid w:val="00EA2D9B"/>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A7EAF"/>
    <w:rsid w:val="00EB0685"/>
    <w:rsid w:val="00EB0A44"/>
    <w:rsid w:val="00EB0E54"/>
    <w:rsid w:val="00EB176C"/>
    <w:rsid w:val="00EB17C8"/>
    <w:rsid w:val="00EB217C"/>
    <w:rsid w:val="00EB22F7"/>
    <w:rsid w:val="00EB251C"/>
    <w:rsid w:val="00EB25B5"/>
    <w:rsid w:val="00EB2778"/>
    <w:rsid w:val="00EB3842"/>
    <w:rsid w:val="00EB3A54"/>
    <w:rsid w:val="00EB40C7"/>
    <w:rsid w:val="00EB47F4"/>
    <w:rsid w:val="00EB4E54"/>
    <w:rsid w:val="00EB5EA5"/>
    <w:rsid w:val="00EB6275"/>
    <w:rsid w:val="00EB69CD"/>
    <w:rsid w:val="00EB79C3"/>
    <w:rsid w:val="00EB7F74"/>
    <w:rsid w:val="00EC0442"/>
    <w:rsid w:val="00EC04E9"/>
    <w:rsid w:val="00EC05A9"/>
    <w:rsid w:val="00EC083F"/>
    <w:rsid w:val="00EC0957"/>
    <w:rsid w:val="00EC0A92"/>
    <w:rsid w:val="00EC15EF"/>
    <w:rsid w:val="00EC179F"/>
    <w:rsid w:val="00EC4090"/>
    <w:rsid w:val="00EC4BC5"/>
    <w:rsid w:val="00EC4C27"/>
    <w:rsid w:val="00EC4CAF"/>
    <w:rsid w:val="00EC4E0A"/>
    <w:rsid w:val="00EC5F03"/>
    <w:rsid w:val="00EC6448"/>
    <w:rsid w:val="00EC657B"/>
    <w:rsid w:val="00EC65C6"/>
    <w:rsid w:val="00EC6D10"/>
    <w:rsid w:val="00EC6DED"/>
    <w:rsid w:val="00ED04B6"/>
    <w:rsid w:val="00ED05CA"/>
    <w:rsid w:val="00ED11C2"/>
    <w:rsid w:val="00ED2448"/>
    <w:rsid w:val="00ED3109"/>
    <w:rsid w:val="00ED3594"/>
    <w:rsid w:val="00ED35E1"/>
    <w:rsid w:val="00ED4B5C"/>
    <w:rsid w:val="00ED5BC8"/>
    <w:rsid w:val="00ED6657"/>
    <w:rsid w:val="00ED684D"/>
    <w:rsid w:val="00ED6DEE"/>
    <w:rsid w:val="00ED705A"/>
    <w:rsid w:val="00ED7246"/>
    <w:rsid w:val="00ED7FB5"/>
    <w:rsid w:val="00EE07EB"/>
    <w:rsid w:val="00EE09D8"/>
    <w:rsid w:val="00EE0B2F"/>
    <w:rsid w:val="00EE0C17"/>
    <w:rsid w:val="00EE1468"/>
    <w:rsid w:val="00EE1EAA"/>
    <w:rsid w:val="00EE26A6"/>
    <w:rsid w:val="00EE299C"/>
    <w:rsid w:val="00EE4991"/>
    <w:rsid w:val="00EE4B74"/>
    <w:rsid w:val="00EE62D8"/>
    <w:rsid w:val="00EE66BC"/>
    <w:rsid w:val="00EE7432"/>
    <w:rsid w:val="00EE7BB1"/>
    <w:rsid w:val="00EE7DA0"/>
    <w:rsid w:val="00EF0053"/>
    <w:rsid w:val="00EF03CC"/>
    <w:rsid w:val="00EF10BB"/>
    <w:rsid w:val="00EF147E"/>
    <w:rsid w:val="00EF1C69"/>
    <w:rsid w:val="00EF1E06"/>
    <w:rsid w:val="00EF2479"/>
    <w:rsid w:val="00EF2521"/>
    <w:rsid w:val="00EF3B85"/>
    <w:rsid w:val="00EF3DE1"/>
    <w:rsid w:val="00EF46AF"/>
    <w:rsid w:val="00EF49A9"/>
    <w:rsid w:val="00EF5309"/>
    <w:rsid w:val="00EF5498"/>
    <w:rsid w:val="00EF5DF6"/>
    <w:rsid w:val="00EF6B30"/>
    <w:rsid w:val="00EF7184"/>
    <w:rsid w:val="00EF7B41"/>
    <w:rsid w:val="00F0005C"/>
    <w:rsid w:val="00F001C8"/>
    <w:rsid w:val="00F0031F"/>
    <w:rsid w:val="00F00D25"/>
    <w:rsid w:val="00F013B9"/>
    <w:rsid w:val="00F016FF"/>
    <w:rsid w:val="00F01F9B"/>
    <w:rsid w:val="00F02073"/>
    <w:rsid w:val="00F0263A"/>
    <w:rsid w:val="00F02945"/>
    <w:rsid w:val="00F030BD"/>
    <w:rsid w:val="00F03F53"/>
    <w:rsid w:val="00F04176"/>
    <w:rsid w:val="00F042A7"/>
    <w:rsid w:val="00F05690"/>
    <w:rsid w:val="00F059C9"/>
    <w:rsid w:val="00F05B8A"/>
    <w:rsid w:val="00F06048"/>
    <w:rsid w:val="00F06151"/>
    <w:rsid w:val="00F065F3"/>
    <w:rsid w:val="00F068D7"/>
    <w:rsid w:val="00F06AD9"/>
    <w:rsid w:val="00F0737F"/>
    <w:rsid w:val="00F079F2"/>
    <w:rsid w:val="00F07E28"/>
    <w:rsid w:val="00F10291"/>
    <w:rsid w:val="00F118E8"/>
    <w:rsid w:val="00F121F6"/>
    <w:rsid w:val="00F12F4F"/>
    <w:rsid w:val="00F13094"/>
    <w:rsid w:val="00F13D58"/>
    <w:rsid w:val="00F13DFB"/>
    <w:rsid w:val="00F146B8"/>
    <w:rsid w:val="00F14771"/>
    <w:rsid w:val="00F14862"/>
    <w:rsid w:val="00F14AC1"/>
    <w:rsid w:val="00F1504A"/>
    <w:rsid w:val="00F154EC"/>
    <w:rsid w:val="00F15808"/>
    <w:rsid w:val="00F15E5C"/>
    <w:rsid w:val="00F16250"/>
    <w:rsid w:val="00F165B9"/>
    <w:rsid w:val="00F169A7"/>
    <w:rsid w:val="00F17CCF"/>
    <w:rsid w:val="00F203EA"/>
    <w:rsid w:val="00F2106C"/>
    <w:rsid w:val="00F210B1"/>
    <w:rsid w:val="00F21582"/>
    <w:rsid w:val="00F22434"/>
    <w:rsid w:val="00F23375"/>
    <w:rsid w:val="00F23765"/>
    <w:rsid w:val="00F23A14"/>
    <w:rsid w:val="00F23E78"/>
    <w:rsid w:val="00F24450"/>
    <w:rsid w:val="00F26706"/>
    <w:rsid w:val="00F2698F"/>
    <w:rsid w:val="00F272E6"/>
    <w:rsid w:val="00F27359"/>
    <w:rsid w:val="00F27CFC"/>
    <w:rsid w:val="00F305E6"/>
    <w:rsid w:val="00F30FC4"/>
    <w:rsid w:val="00F313EC"/>
    <w:rsid w:val="00F31B82"/>
    <w:rsid w:val="00F32028"/>
    <w:rsid w:val="00F32159"/>
    <w:rsid w:val="00F32C9B"/>
    <w:rsid w:val="00F33337"/>
    <w:rsid w:val="00F3364E"/>
    <w:rsid w:val="00F33911"/>
    <w:rsid w:val="00F34D59"/>
    <w:rsid w:val="00F353F4"/>
    <w:rsid w:val="00F35894"/>
    <w:rsid w:val="00F358C3"/>
    <w:rsid w:val="00F35BB6"/>
    <w:rsid w:val="00F35FBB"/>
    <w:rsid w:val="00F36054"/>
    <w:rsid w:val="00F36AD4"/>
    <w:rsid w:val="00F36CEF"/>
    <w:rsid w:val="00F371DF"/>
    <w:rsid w:val="00F40A5E"/>
    <w:rsid w:val="00F40D8B"/>
    <w:rsid w:val="00F4180F"/>
    <w:rsid w:val="00F42322"/>
    <w:rsid w:val="00F425F4"/>
    <w:rsid w:val="00F43017"/>
    <w:rsid w:val="00F43344"/>
    <w:rsid w:val="00F438A8"/>
    <w:rsid w:val="00F4392F"/>
    <w:rsid w:val="00F43CA1"/>
    <w:rsid w:val="00F43D3F"/>
    <w:rsid w:val="00F44320"/>
    <w:rsid w:val="00F453E7"/>
    <w:rsid w:val="00F454BA"/>
    <w:rsid w:val="00F45B86"/>
    <w:rsid w:val="00F45DD0"/>
    <w:rsid w:val="00F4614B"/>
    <w:rsid w:val="00F46790"/>
    <w:rsid w:val="00F46EF1"/>
    <w:rsid w:val="00F47999"/>
    <w:rsid w:val="00F47DD2"/>
    <w:rsid w:val="00F509CF"/>
    <w:rsid w:val="00F518A4"/>
    <w:rsid w:val="00F518F8"/>
    <w:rsid w:val="00F522D0"/>
    <w:rsid w:val="00F523B1"/>
    <w:rsid w:val="00F527A5"/>
    <w:rsid w:val="00F5290F"/>
    <w:rsid w:val="00F53031"/>
    <w:rsid w:val="00F5316A"/>
    <w:rsid w:val="00F53D99"/>
    <w:rsid w:val="00F55223"/>
    <w:rsid w:val="00F55712"/>
    <w:rsid w:val="00F5610B"/>
    <w:rsid w:val="00F57A89"/>
    <w:rsid w:val="00F60441"/>
    <w:rsid w:val="00F62738"/>
    <w:rsid w:val="00F62B2F"/>
    <w:rsid w:val="00F64CAF"/>
    <w:rsid w:val="00F66965"/>
    <w:rsid w:val="00F669EB"/>
    <w:rsid w:val="00F67B7A"/>
    <w:rsid w:val="00F67D8F"/>
    <w:rsid w:val="00F70308"/>
    <w:rsid w:val="00F7045E"/>
    <w:rsid w:val="00F70601"/>
    <w:rsid w:val="00F707D0"/>
    <w:rsid w:val="00F709A6"/>
    <w:rsid w:val="00F71B60"/>
    <w:rsid w:val="00F71C55"/>
    <w:rsid w:val="00F730E5"/>
    <w:rsid w:val="00F7366A"/>
    <w:rsid w:val="00F73FDF"/>
    <w:rsid w:val="00F7436A"/>
    <w:rsid w:val="00F74C6D"/>
    <w:rsid w:val="00F74F74"/>
    <w:rsid w:val="00F74FD2"/>
    <w:rsid w:val="00F7519F"/>
    <w:rsid w:val="00F75750"/>
    <w:rsid w:val="00F7659F"/>
    <w:rsid w:val="00F76652"/>
    <w:rsid w:val="00F76B4F"/>
    <w:rsid w:val="00F76EC5"/>
    <w:rsid w:val="00F802D7"/>
    <w:rsid w:val="00F80326"/>
    <w:rsid w:val="00F8036B"/>
    <w:rsid w:val="00F80847"/>
    <w:rsid w:val="00F814F4"/>
    <w:rsid w:val="00F82128"/>
    <w:rsid w:val="00F82237"/>
    <w:rsid w:val="00F82799"/>
    <w:rsid w:val="00F82E03"/>
    <w:rsid w:val="00F83D99"/>
    <w:rsid w:val="00F8415A"/>
    <w:rsid w:val="00F84765"/>
    <w:rsid w:val="00F8490A"/>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40E"/>
    <w:rsid w:val="00F91D4E"/>
    <w:rsid w:val="00F92484"/>
    <w:rsid w:val="00F925BF"/>
    <w:rsid w:val="00F92A1A"/>
    <w:rsid w:val="00F936F8"/>
    <w:rsid w:val="00F93846"/>
    <w:rsid w:val="00F9390C"/>
    <w:rsid w:val="00F93B5E"/>
    <w:rsid w:val="00F940BD"/>
    <w:rsid w:val="00F94128"/>
    <w:rsid w:val="00F94530"/>
    <w:rsid w:val="00F9501F"/>
    <w:rsid w:val="00F9516D"/>
    <w:rsid w:val="00F951B9"/>
    <w:rsid w:val="00F952E3"/>
    <w:rsid w:val="00F95738"/>
    <w:rsid w:val="00F95EBA"/>
    <w:rsid w:val="00F95F67"/>
    <w:rsid w:val="00F968AA"/>
    <w:rsid w:val="00F96E3B"/>
    <w:rsid w:val="00F97444"/>
    <w:rsid w:val="00F978EC"/>
    <w:rsid w:val="00FA13F4"/>
    <w:rsid w:val="00FA1C01"/>
    <w:rsid w:val="00FA1EE3"/>
    <w:rsid w:val="00FA20A5"/>
    <w:rsid w:val="00FA2169"/>
    <w:rsid w:val="00FA2259"/>
    <w:rsid w:val="00FA2A3A"/>
    <w:rsid w:val="00FA2B5B"/>
    <w:rsid w:val="00FA2FE8"/>
    <w:rsid w:val="00FA35D7"/>
    <w:rsid w:val="00FA47AC"/>
    <w:rsid w:val="00FA6411"/>
    <w:rsid w:val="00FA6536"/>
    <w:rsid w:val="00FA658F"/>
    <w:rsid w:val="00FA65C2"/>
    <w:rsid w:val="00FA669A"/>
    <w:rsid w:val="00FA6923"/>
    <w:rsid w:val="00FA6A16"/>
    <w:rsid w:val="00FA6C7C"/>
    <w:rsid w:val="00FA7456"/>
    <w:rsid w:val="00FA79CA"/>
    <w:rsid w:val="00FA7E6C"/>
    <w:rsid w:val="00FB0A92"/>
    <w:rsid w:val="00FB0AC2"/>
    <w:rsid w:val="00FB0C83"/>
    <w:rsid w:val="00FB0C88"/>
    <w:rsid w:val="00FB0EA5"/>
    <w:rsid w:val="00FB0FA1"/>
    <w:rsid w:val="00FB0FF0"/>
    <w:rsid w:val="00FB1136"/>
    <w:rsid w:val="00FB19FF"/>
    <w:rsid w:val="00FB2B8B"/>
    <w:rsid w:val="00FB2CD2"/>
    <w:rsid w:val="00FB30BD"/>
    <w:rsid w:val="00FB3AF6"/>
    <w:rsid w:val="00FB4291"/>
    <w:rsid w:val="00FB44FE"/>
    <w:rsid w:val="00FB52D1"/>
    <w:rsid w:val="00FB5B48"/>
    <w:rsid w:val="00FB60EF"/>
    <w:rsid w:val="00FB63AF"/>
    <w:rsid w:val="00FB7278"/>
    <w:rsid w:val="00FC083F"/>
    <w:rsid w:val="00FC0C66"/>
    <w:rsid w:val="00FC11EB"/>
    <w:rsid w:val="00FC1AEC"/>
    <w:rsid w:val="00FC2537"/>
    <w:rsid w:val="00FC260F"/>
    <w:rsid w:val="00FC2D50"/>
    <w:rsid w:val="00FC2FB0"/>
    <w:rsid w:val="00FC3239"/>
    <w:rsid w:val="00FC33B9"/>
    <w:rsid w:val="00FC3AEB"/>
    <w:rsid w:val="00FC3FBD"/>
    <w:rsid w:val="00FC4460"/>
    <w:rsid w:val="00FC5175"/>
    <w:rsid w:val="00FC5B5A"/>
    <w:rsid w:val="00FC67B1"/>
    <w:rsid w:val="00FC7632"/>
    <w:rsid w:val="00FD11E3"/>
    <w:rsid w:val="00FD1BC3"/>
    <w:rsid w:val="00FD2703"/>
    <w:rsid w:val="00FD2858"/>
    <w:rsid w:val="00FD2893"/>
    <w:rsid w:val="00FD448B"/>
    <w:rsid w:val="00FD4BD2"/>
    <w:rsid w:val="00FD4FD7"/>
    <w:rsid w:val="00FD555A"/>
    <w:rsid w:val="00FD6387"/>
    <w:rsid w:val="00FD654F"/>
    <w:rsid w:val="00FD754C"/>
    <w:rsid w:val="00FE0208"/>
    <w:rsid w:val="00FE1295"/>
    <w:rsid w:val="00FE1512"/>
    <w:rsid w:val="00FE3269"/>
    <w:rsid w:val="00FE3CB4"/>
    <w:rsid w:val="00FE42EC"/>
    <w:rsid w:val="00FE4512"/>
    <w:rsid w:val="00FE4965"/>
    <w:rsid w:val="00FE530F"/>
    <w:rsid w:val="00FE64E9"/>
    <w:rsid w:val="00FE6A1E"/>
    <w:rsid w:val="00FE75F4"/>
    <w:rsid w:val="00FE769D"/>
    <w:rsid w:val="00FF05CB"/>
    <w:rsid w:val="00FF097E"/>
    <w:rsid w:val="00FF0FD7"/>
    <w:rsid w:val="00FF11A3"/>
    <w:rsid w:val="00FF190C"/>
    <w:rsid w:val="00FF21F0"/>
    <w:rsid w:val="00FF28CB"/>
    <w:rsid w:val="00FF2C64"/>
    <w:rsid w:val="00FF2F52"/>
    <w:rsid w:val="00FF3214"/>
    <w:rsid w:val="00FF338E"/>
    <w:rsid w:val="00FF35DE"/>
    <w:rsid w:val="00FF36F1"/>
    <w:rsid w:val="00FF37C2"/>
    <w:rsid w:val="00FF518A"/>
    <w:rsid w:val="00FF59DC"/>
    <w:rsid w:val="00FF6677"/>
    <w:rsid w:val="00FF7095"/>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CCE1-2715-4E42-8161-E2FF02B2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26</Pages>
  <Words>11947</Words>
  <Characters>65713</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151</cp:revision>
  <cp:lastPrinted>2019-07-05T18:31:00Z</cp:lastPrinted>
  <dcterms:created xsi:type="dcterms:W3CDTF">2019-07-19T17:50:00Z</dcterms:created>
  <dcterms:modified xsi:type="dcterms:W3CDTF">2020-09-18T15:54:00Z</dcterms:modified>
</cp:coreProperties>
</file>