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55" w:rsidRPr="0093718D" w:rsidRDefault="00A360BC" w:rsidP="0083515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  <w:r>
        <w:rPr>
          <w:b/>
          <w:bCs/>
          <w:spacing w:val="-1"/>
          <w:szCs w:val="20"/>
        </w:rPr>
        <w:t xml:space="preserve"> </w:t>
      </w:r>
      <w:r w:rsidR="00FA4F58" w:rsidRPr="0093718D">
        <w:rPr>
          <w:b/>
          <w:bCs/>
          <w:spacing w:val="-1"/>
          <w:szCs w:val="20"/>
        </w:rPr>
        <w:t>RESOLUCIÓN</w:t>
      </w:r>
    </w:p>
    <w:p w:rsidR="00FA4F58" w:rsidRDefault="00FA4F58" w:rsidP="00835155">
      <w:pPr>
        <w:shd w:val="clear" w:color="auto" w:fill="FFFFFF"/>
        <w:spacing w:line="276" w:lineRule="auto"/>
        <w:jc w:val="both"/>
        <w:rPr>
          <w:color w:val="000000"/>
          <w:szCs w:val="20"/>
        </w:rPr>
      </w:pPr>
      <w:r w:rsidRPr="0093718D">
        <w:rPr>
          <w:b/>
          <w:szCs w:val="20"/>
        </w:rPr>
        <w:t xml:space="preserve">ALCALDIA MUNICIPAL DE </w:t>
      </w:r>
      <w:r>
        <w:rPr>
          <w:b/>
          <w:szCs w:val="20"/>
        </w:rPr>
        <w:t xml:space="preserve">ZACATECOLUCA, </w:t>
      </w:r>
      <w:r w:rsidRPr="0093718D">
        <w:rPr>
          <w:b/>
          <w:szCs w:val="20"/>
        </w:rPr>
        <w:t>UNIDAD DE ACCESO A LA INFORMACIÓN PÚBLICA</w:t>
      </w:r>
      <w:r w:rsidRPr="0093718D">
        <w:rPr>
          <w:szCs w:val="20"/>
        </w:rPr>
        <w:t xml:space="preserve">. En la ciudad de </w:t>
      </w:r>
      <w:r>
        <w:rPr>
          <w:szCs w:val="20"/>
        </w:rPr>
        <w:t>Zacatecoluca,</w:t>
      </w:r>
      <w:r w:rsidRPr="0093718D">
        <w:rPr>
          <w:szCs w:val="20"/>
        </w:rPr>
        <w:t xml:space="preserve"> </w:t>
      </w:r>
      <w:r w:rsidRPr="0093718D">
        <w:rPr>
          <w:color w:val="000000"/>
          <w:szCs w:val="20"/>
        </w:rPr>
        <w:t xml:space="preserve">del día </w:t>
      </w:r>
      <w:r w:rsidR="00C93785">
        <w:rPr>
          <w:color w:val="000000"/>
          <w:szCs w:val="20"/>
        </w:rPr>
        <w:t>09</w:t>
      </w:r>
      <w:r w:rsidRPr="0093718D">
        <w:rPr>
          <w:color w:val="000000"/>
          <w:szCs w:val="20"/>
        </w:rPr>
        <w:t xml:space="preserve"> de </w:t>
      </w:r>
      <w:r w:rsidR="00835155">
        <w:rPr>
          <w:color w:val="000000"/>
          <w:szCs w:val="20"/>
        </w:rPr>
        <w:t>octubre</w:t>
      </w:r>
      <w:r w:rsidRPr="0093718D">
        <w:rPr>
          <w:color w:val="000000"/>
          <w:szCs w:val="20"/>
        </w:rPr>
        <w:t xml:space="preserve"> del </w:t>
      </w:r>
      <w:r>
        <w:rPr>
          <w:color w:val="000000"/>
          <w:szCs w:val="20"/>
        </w:rPr>
        <w:t>2019.</w:t>
      </w:r>
    </w:p>
    <w:p w:rsidR="008348C8" w:rsidRPr="0093718D" w:rsidRDefault="008348C8" w:rsidP="00835155">
      <w:pPr>
        <w:shd w:val="clear" w:color="auto" w:fill="FFFFFF"/>
        <w:spacing w:line="276" w:lineRule="auto"/>
        <w:jc w:val="both"/>
        <w:rPr>
          <w:szCs w:val="20"/>
        </w:rPr>
      </w:pPr>
    </w:p>
    <w:p w:rsidR="004A1897" w:rsidRPr="00835155" w:rsidRDefault="00FA4F58" w:rsidP="00835155">
      <w:pPr>
        <w:numPr>
          <w:ilvl w:val="0"/>
          <w:numId w:val="2"/>
        </w:numPr>
        <w:spacing w:line="276" w:lineRule="auto"/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CONSIDERANDOS:</w:t>
      </w:r>
    </w:p>
    <w:p w:rsidR="00FA4F58" w:rsidRDefault="00FA4F58" w:rsidP="00835155">
      <w:pPr>
        <w:spacing w:line="276" w:lineRule="auto"/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Que </w:t>
      </w:r>
      <w:r w:rsidRPr="00EC7B4C">
        <w:rPr>
          <w:color w:val="000000"/>
          <w:szCs w:val="20"/>
        </w:rPr>
        <w:t xml:space="preserve">el día </w:t>
      </w:r>
      <w:r w:rsidR="00C93785">
        <w:rPr>
          <w:color w:val="000000"/>
          <w:szCs w:val="20"/>
        </w:rPr>
        <w:t>08</w:t>
      </w:r>
      <w:r w:rsidRPr="00EC7B4C">
        <w:rPr>
          <w:color w:val="000000"/>
          <w:szCs w:val="20"/>
        </w:rPr>
        <w:t xml:space="preserve"> de </w:t>
      </w:r>
      <w:r w:rsidR="00C93785">
        <w:rPr>
          <w:color w:val="000000"/>
          <w:szCs w:val="20"/>
        </w:rPr>
        <w:t>octu</w:t>
      </w:r>
      <w:r w:rsidR="00C93360">
        <w:rPr>
          <w:color w:val="000000"/>
          <w:szCs w:val="20"/>
        </w:rPr>
        <w:t>bre</w:t>
      </w:r>
      <w:r>
        <w:rPr>
          <w:color w:val="000000"/>
          <w:szCs w:val="20"/>
        </w:rPr>
        <w:t xml:space="preserve"> de 2019</w:t>
      </w:r>
      <w:r w:rsidRPr="00EC7B4C">
        <w:rPr>
          <w:color w:val="000000"/>
          <w:szCs w:val="20"/>
        </w:rPr>
        <w:t xml:space="preserve">, se recibió Solicitud de Acceso de Información, por </w:t>
      </w:r>
      <w:r w:rsidR="00F61EE4">
        <w:rPr>
          <w:color w:val="000000"/>
          <w:szCs w:val="20"/>
        </w:rPr>
        <w:t xml:space="preserve">el </w:t>
      </w:r>
      <w:proofErr w:type="spellStart"/>
      <w:r w:rsidR="000B7B29" w:rsidRPr="000B7B29">
        <w:rPr>
          <w:color w:val="000000"/>
          <w:szCs w:val="20"/>
          <w:highlight w:val="black"/>
        </w:rPr>
        <w:t>xxxxxxxxxxxxxxxxxxxxxxxxxxx</w:t>
      </w:r>
      <w:proofErr w:type="spellEnd"/>
      <w:r w:rsidRPr="00F61EE4">
        <w:rPr>
          <w:color w:val="000000"/>
        </w:rPr>
        <w:t xml:space="preserve">, </w:t>
      </w:r>
      <w:proofErr w:type="spellStart"/>
      <w:r w:rsidR="000B7B29" w:rsidRPr="000B7B29">
        <w:rPr>
          <w:color w:val="000000"/>
          <w:highlight w:val="black"/>
        </w:rPr>
        <w:t>xxxxxxxxxxxxxxx</w:t>
      </w:r>
      <w:proofErr w:type="spellEnd"/>
      <w:r w:rsidR="00835155">
        <w:rPr>
          <w:color w:val="000000"/>
        </w:rPr>
        <w:t xml:space="preserve">, </w:t>
      </w:r>
      <w:proofErr w:type="spellStart"/>
      <w:r w:rsidR="000B7B29" w:rsidRPr="000B7B29">
        <w:rPr>
          <w:color w:val="000000"/>
          <w:highlight w:val="black"/>
        </w:rPr>
        <w:t>xxxxxxxxxxxxxxxx</w:t>
      </w:r>
      <w:proofErr w:type="spellEnd"/>
      <w:r w:rsidR="00835155">
        <w:rPr>
          <w:color w:val="000000"/>
        </w:rPr>
        <w:t xml:space="preserve">, </w:t>
      </w:r>
      <w:r w:rsidRPr="00F61EE4">
        <w:rPr>
          <w:color w:val="000000"/>
        </w:rPr>
        <w:t xml:space="preserve">del domicilio de </w:t>
      </w:r>
      <w:proofErr w:type="spellStart"/>
      <w:r w:rsidR="000B7B29" w:rsidRPr="000B7B29">
        <w:rPr>
          <w:color w:val="000000"/>
          <w:highlight w:val="black"/>
        </w:rPr>
        <w:t>xxxxxxxxxxxxxx</w:t>
      </w:r>
      <w:proofErr w:type="spellEnd"/>
      <w:r w:rsidRPr="00F61EE4">
        <w:rPr>
          <w:color w:val="000000"/>
        </w:rPr>
        <w:t xml:space="preserve">, Departamento de </w:t>
      </w:r>
      <w:proofErr w:type="spellStart"/>
      <w:r w:rsidR="000B7B29" w:rsidRPr="000B7B29">
        <w:rPr>
          <w:color w:val="000000"/>
          <w:highlight w:val="black"/>
        </w:rPr>
        <w:t>xxxxxxxxxxxxx</w:t>
      </w:r>
      <w:proofErr w:type="spellEnd"/>
      <w:r w:rsidRPr="00F61EE4">
        <w:rPr>
          <w:color w:val="000000"/>
        </w:rPr>
        <w:t>, con Documento Único de Identidad número</w:t>
      </w:r>
      <w:r w:rsidRPr="00F61EE4">
        <w:rPr>
          <w:b/>
          <w:color w:val="000000"/>
        </w:rPr>
        <w:t xml:space="preserve"> </w:t>
      </w:r>
      <w:proofErr w:type="spellStart"/>
      <w:r w:rsidR="000B7B29" w:rsidRPr="000B7B29">
        <w:rPr>
          <w:b/>
          <w:color w:val="000000"/>
          <w:highlight w:val="black"/>
        </w:rPr>
        <w:t>xxxxxxxxxx</w:t>
      </w:r>
      <w:proofErr w:type="spellEnd"/>
      <w:r w:rsidR="000B7B29" w:rsidRPr="000B7B29">
        <w:rPr>
          <w:b/>
          <w:color w:val="000000"/>
          <w:highlight w:val="black"/>
        </w:rPr>
        <w:t>-x</w:t>
      </w:r>
      <w:r>
        <w:rPr>
          <w:color w:val="000000"/>
          <w:szCs w:val="20"/>
        </w:rPr>
        <w:t>,</w:t>
      </w:r>
      <w:r w:rsidRPr="00FA4F58">
        <w:rPr>
          <w:color w:val="000000"/>
          <w:szCs w:val="20"/>
        </w:rPr>
        <w:t xml:space="preserve"> </w:t>
      </w:r>
      <w:r w:rsidRPr="00EC7B4C">
        <w:rPr>
          <w:color w:val="000000"/>
          <w:szCs w:val="20"/>
        </w:rPr>
        <w:t xml:space="preserve">solicitando la información </w:t>
      </w:r>
      <w:r w:rsidR="00761E6A">
        <w:rPr>
          <w:color w:val="000000"/>
        </w:rPr>
        <w:t xml:space="preserve">bajo la referencia </w:t>
      </w:r>
      <w:r w:rsidR="00761E6A" w:rsidRPr="00835155">
        <w:rPr>
          <w:b/>
          <w:color w:val="000000"/>
        </w:rPr>
        <w:t>UAIP.</w:t>
      </w:r>
      <w:r w:rsidR="00F61EE4" w:rsidRPr="00835155">
        <w:rPr>
          <w:b/>
          <w:color w:val="000000"/>
        </w:rPr>
        <w:t>1</w:t>
      </w:r>
      <w:r w:rsidR="00C93785">
        <w:rPr>
          <w:b/>
          <w:color w:val="000000"/>
        </w:rPr>
        <w:t>9</w:t>
      </w:r>
      <w:r w:rsidRPr="00835155">
        <w:rPr>
          <w:b/>
          <w:color w:val="000000"/>
        </w:rPr>
        <w:t>.INT.2019</w:t>
      </w:r>
      <w:r>
        <w:rPr>
          <w:color w:val="000000"/>
        </w:rPr>
        <w:t xml:space="preserve">, </w:t>
      </w:r>
      <w:r w:rsidRPr="00EC7B4C">
        <w:rPr>
          <w:color w:val="000000"/>
          <w:szCs w:val="20"/>
        </w:rPr>
        <w:t xml:space="preserve">que se detalla a continuación: </w:t>
      </w:r>
      <w:bookmarkStart w:id="0" w:name="_GoBack"/>
      <w:bookmarkEnd w:id="0"/>
    </w:p>
    <w:p w:rsidR="00FA4F58" w:rsidRDefault="00FA4F58" w:rsidP="00835155">
      <w:pPr>
        <w:spacing w:line="276" w:lineRule="auto"/>
        <w:ind w:firstLine="708"/>
        <w:jc w:val="both"/>
        <w:rPr>
          <w:color w:val="000000"/>
          <w:szCs w:val="20"/>
        </w:rPr>
      </w:pPr>
    </w:p>
    <w:p w:rsidR="00C93785" w:rsidRPr="00C93785" w:rsidRDefault="00C93785" w:rsidP="00C93785">
      <w:pPr>
        <w:pStyle w:val="Prrafodelista"/>
        <w:numPr>
          <w:ilvl w:val="0"/>
          <w:numId w:val="11"/>
        </w:numPr>
        <w:tabs>
          <w:tab w:val="left" w:pos="5775"/>
        </w:tabs>
        <w:spacing w:after="160" w:line="360" w:lineRule="auto"/>
        <w:jc w:val="both"/>
        <w:rPr>
          <w:rFonts w:eastAsia="Batang"/>
          <w:b/>
          <w:sz w:val="24"/>
          <w:szCs w:val="24"/>
        </w:rPr>
      </w:pPr>
      <w:r w:rsidRPr="00C93785">
        <w:rPr>
          <w:rFonts w:eastAsia="Batang"/>
          <w:b/>
          <w:sz w:val="24"/>
          <w:szCs w:val="24"/>
        </w:rPr>
        <w:t>Convenio suscrito entre la Alcaldía Municipal de Zacatecoluca y el Instituto Nacional de Juventud (INJUVE), en el que se plasma lo referente al plazo, condiciones y al préstamo del local donde actualmente funciona la sede de Jóvenes con Todo en Zacatecoluca, parte del inmueble del Distrito # 1.</w:t>
      </w:r>
    </w:p>
    <w:p w:rsidR="00FA4F58" w:rsidRPr="0093718D" w:rsidRDefault="00FA4F58" w:rsidP="00835155">
      <w:pPr>
        <w:spacing w:line="276" w:lineRule="auto"/>
        <w:ind w:firstLine="709"/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Con base a las funciones que le corresponde al Oficial de Información, de conformidad al art</w:t>
      </w:r>
      <w:r w:rsidR="008348C8">
        <w:rPr>
          <w:color w:val="000000"/>
          <w:szCs w:val="20"/>
        </w:rPr>
        <w:t>ículo</w:t>
      </w:r>
      <w:r w:rsidRPr="0093718D">
        <w:rPr>
          <w:color w:val="000000"/>
          <w:szCs w:val="20"/>
        </w:rPr>
        <w:t xml:space="preserve"> 50 literales d), i), y j)</w:t>
      </w:r>
      <w:r w:rsidRPr="0093718D">
        <w:rPr>
          <w:b/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 xml:space="preserve">de la Ley de Acceso a la Información Pública, en el sentido de realizar los trámites mediante procedimientos sencillos y expeditos, a fin de facilitar </w:t>
      </w:r>
      <w:r w:rsidR="00D344D6">
        <w:rPr>
          <w:color w:val="000000"/>
          <w:szCs w:val="20"/>
        </w:rPr>
        <w:t>la información solicitada por el</w:t>
      </w:r>
      <w:r w:rsidRPr="0093718D">
        <w:rPr>
          <w:color w:val="000000"/>
          <w:szCs w:val="20"/>
        </w:rPr>
        <w:t xml:space="preserve"> requirente de una manera oportuna y veraz. </w:t>
      </w:r>
    </w:p>
    <w:p w:rsidR="00D17F0F" w:rsidRDefault="00D17F0F" w:rsidP="00835155">
      <w:pPr>
        <w:spacing w:line="276" w:lineRule="auto"/>
        <w:jc w:val="both"/>
        <w:rPr>
          <w:color w:val="000000"/>
          <w:szCs w:val="20"/>
        </w:rPr>
      </w:pPr>
    </w:p>
    <w:p w:rsidR="00FA4F58" w:rsidRPr="0093718D" w:rsidRDefault="00FA4F58" w:rsidP="00835155">
      <w:pPr>
        <w:spacing w:line="276" w:lineRule="auto"/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 xml:space="preserve">Es </w:t>
      </w:r>
      <w:r>
        <w:rPr>
          <w:color w:val="000000"/>
          <w:szCs w:val="20"/>
        </w:rPr>
        <w:t>necesario mencionar</w:t>
      </w:r>
      <w:r w:rsidRPr="0093718D">
        <w:rPr>
          <w:color w:val="000000"/>
          <w:szCs w:val="20"/>
        </w:rPr>
        <w:t xml:space="preserve"> que la Oficial de Información es el vínculo entre el ente obligado y </w:t>
      </w:r>
      <w:r>
        <w:rPr>
          <w:color w:val="000000"/>
          <w:szCs w:val="20"/>
        </w:rPr>
        <w:t>el</w:t>
      </w:r>
      <w:r w:rsidRPr="0093718D">
        <w:rPr>
          <w:color w:val="000000"/>
          <w:szCs w:val="20"/>
        </w:rPr>
        <w:t xml:space="preserve"> solicitante, realizando las gestiones necesarias, para facilitar el acceso a la información</w:t>
      </w:r>
      <w:r>
        <w:rPr>
          <w:color w:val="000000"/>
          <w:szCs w:val="20"/>
        </w:rPr>
        <w:t xml:space="preserve">, de conformidad al artículo 69 de la </w:t>
      </w:r>
      <w:r w:rsidRPr="0093718D">
        <w:rPr>
          <w:color w:val="000000"/>
          <w:szCs w:val="20"/>
        </w:rPr>
        <w:t>Ley de Acceso a la Información Pública.</w:t>
      </w:r>
    </w:p>
    <w:p w:rsidR="00FA4F58" w:rsidRPr="0093718D" w:rsidRDefault="00FA4F58" w:rsidP="00835155">
      <w:pPr>
        <w:spacing w:line="276" w:lineRule="auto"/>
        <w:ind w:left="720"/>
        <w:jc w:val="both"/>
        <w:rPr>
          <w:b/>
          <w:color w:val="000000"/>
          <w:szCs w:val="20"/>
          <w:u w:val="single"/>
        </w:rPr>
      </w:pPr>
    </w:p>
    <w:p w:rsidR="00FA4F58" w:rsidRPr="0093718D" w:rsidRDefault="00FA4F58" w:rsidP="00835155">
      <w:pPr>
        <w:numPr>
          <w:ilvl w:val="0"/>
          <w:numId w:val="2"/>
        </w:numPr>
        <w:spacing w:line="276" w:lineRule="auto"/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 xml:space="preserve">FUNDAMENTACIÓN </w:t>
      </w:r>
    </w:p>
    <w:p w:rsidR="00FA4F58" w:rsidRPr="0093718D" w:rsidRDefault="00FA4F58" w:rsidP="00835155">
      <w:pPr>
        <w:spacing w:line="276" w:lineRule="auto"/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Como parte del procedimiento de acceso a información pública, la suscrita Oficial de Información, requirió la información solicitada de conformidad a lo establecido en el</w:t>
      </w:r>
      <w:r w:rsidR="007973DB">
        <w:rPr>
          <w:color w:val="000000"/>
          <w:szCs w:val="20"/>
        </w:rPr>
        <w:t xml:space="preserve"> art. 70 de la LAIP, a aquella U</w:t>
      </w:r>
      <w:r w:rsidRPr="0093718D">
        <w:rPr>
          <w:color w:val="000000"/>
          <w:szCs w:val="20"/>
        </w:rPr>
        <w:t xml:space="preserve">nidad que puede poseer la información, con el objeto que la localice, verifique su clasificación y comunique la manera en la que la tiene disponible; la cual detallo a continuación: </w:t>
      </w:r>
    </w:p>
    <w:p w:rsidR="00225928" w:rsidRDefault="00225928" w:rsidP="00835155">
      <w:pPr>
        <w:spacing w:line="276" w:lineRule="auto"/>
        <w:ind w:left="720"/>
        <w:jc w:val="both"/>
        <w:rPr>
          <w:szCs w:val="20"/>
        </w:rPr>
      </w:pPr>
    </w:p>
    <w:p w:rsidR="00DF433D" w:rsidRDefault="00C93785" w:rsidP="00835155">
      <w:pPr>
        <w:numPr>
          <w:ilvl w:val="0"/>
          <w:numId w:val="5"/>
        </w:numPr>
        <w:spacing w:line="276" w:lineRule="auto"/>
        <w:jc w:val="both"/>
        <w:rPr>
          <w:szCs w:val="20"/>
        </w:rPr>
      </w:pPr>
      <w:r>
        <w:rPr>
          <w:szCs w:val="20"/>
        </w:rPr>
        <w:t>Con fecha 08 de octu</w:t>
      </w:r>
      <w:r w:rsidR="00C93360" w:rsidRPr="00D17F0F">
        <w:rPr>
          <w:szCs w:val="20"/>
        </w:rPr>
        <w:t xml:space="preserve">bre de 2019, se le solicita a la Unidad de </w:t>
      </w:r>
      <w:r w:rsidR="00835155">
        <w:rPr>
          <w:szCs w:val="20"/>
        </w:rPr>
        <w:t>Secretaría Municipal</w:t>
      </w:r>
      <w:r w:rsidR="00C93360" w:rsidRPr="00D17F0F">
        <w:rPr>
          <w:b/>
          <w:szCs w:val="20"/>
        </w:rPr>
        <w:t>,</w:t>
      </w:r>
      <w:r w:rsidR="00C93360" w:rsidRPr="00D17F0F">
        <w:rPr>
          <w:szCs w:val="20"/>
        </w:rPr>
        <w:t xml:space="preserve"> la informaci</w:t>
      </w:r>
      <w:r w:rsidR="00835155">
        <w:rPr>
          <w:szCs w:val="20"/>
        </w:rPr>
        <w:t>ón requerida por el solic</w:t>
      </w:r>
      <w:r>
        <w:rPr>
          <w:szCs w:val="20"/>
        </w:rPr>
        <w:t>itante. Al respecto con fecha 09</w:t>
      </w:r>
      <w:r w:rsidR="00036DEF" w:rsidRPr="00D17F0F">
        <w:rPr>
          <w:szCs w:val="20"/>
        </w:rPr>
        <w:t xml:space="preserve"> de </w:t>
      </w:r>
      <w:r>
        <w:rPr>
          <w:szCs w:val="20"/>
        </w:rPr>
        <w:t>octubre 2019, a las 13:28</w:t>
      </w:r>
      <w:r w:rsidR="00036DEF" w:rsidRPr="00D17F0F">
        <w:rPr>
          <w:szCs w:val="20"/>
        </w:rPr>
        <w:t xml:space="preserve"> horas, se recibió memorándum de la Unidad </w:t>
      </w:r>
      <w:r w:rsidR="00835155">
        <w:rPr>
          <w:szCs w:val="20"/>
        </w:rPr>
        <w:t>de Secretaría Municipal</w:t>
      </w:r>
      <w:r w:rsidR="00036DEF" w:rsidRPr="00D17F0F">
        <w:rPr>
          <w:szCs w:val="20"/>
        </w:rPr>
        <w:t xml:space="preserve">, en el cual </w:t>
      </w:r>
      <w:r w:rsidR="00835155">
        <w:rPr>
          <w:szCs w:val="20"/>
        </w:rPr>
        <w:t>re</w:t>
      </w:r>
      <w:r>
        <w:rPr>
          <w:szCs w:val="20"/>
        </w:rPr>
        <w:t>miten la información solicitada</w:t>
      </w:r>
      <w:r w:rsidR="00835155">
        <w:rPr>
          <w:szCs w:val="20"/>
        </w:rPr>
        <w:t>.</w:t>
      </w:r>
    </w:p>
    <w:p w:rsidR="00C01693" w:rsidRDefault="00C01693" w:rsidP="00835155">
      <w:pPr>
        <w:spacing w:line="276" w:lineRule="auto"/>
        <w:jc w:val="both"/>
        <w:rPr>
          <w:rStyle w:val="fontstyle01"/>
        </w:rPr>
      </w:pPr>
    </w:p>
    <w:p w:rsidR="00835155" w:rsidRPr="0093718D" w:rsidRDefault="00835155" w:rsidP="00835155">
      <w:pPr>
        <w:spacing w:line="276" w:lineRule="auto"/>
        <w:jc w:val="both"/>
        <w:rPr>
          <w:szCs w:val="20"/>
        </w:rPr>
      </w:pPr>
      <w:r w:rsidRPr="0093718D">
        <w:rPr>
          <w:szCs w:val="20"/>
        </w:rPr>
        <w:t xml:space="preserve">Por lo anteriormente expresado, se </w:t>
      </w:r>
      <w:r>
        <w:rPr>
          <w:szCs w:val="20"/>
        </w:rPr>
        <w:t>hace entrega de lo remitido por la unidad a cargo</w:t>
      </w:r>
      <w:r w:rsidRPr="0093718D">
        <w:rPr>
          <w:szCs w:val="20"/>
        </w:rPr>
        <w:t xml:space="preserve">, de conformidad a lo establecido en el art.6 literal c) de la Ley de Acceso a la Información Pública. </w:t>
      </w:r>
    </w:p>
    <w:p w:rsidR="00835155" w:rsidRDefault="00835155" w:rsidP="00835155">
      <w:pPr>
        <w:spacing w:line="276" w:lineRule="auto"/>
        <w:jc w:val="both"/>
        <w:rPr>
          <w:szCs w:val="20"/>
        </w:rPr>
      </w:pPr>
    </w:p>
    <w:p w:rsidR="00835155" w:rsidRPr="009B1546" w:rsidRDefault="00835155" w:rsidP="00835155">
      <w:pPr>
        <w:spacing w:line="276" w:lineRule="auto"/>
        <w:jc w:val="both"/>
        <w:rPr>
          <w:szCs w:val="20"/>
        </w:rPr>
      </w:pPr>
    </w:p>
    <w:p w:rsidR="00FA4F58" w:rsidRPr="009B1546" w:rsidRDefault="00FA4F58" w:rsidP="00835155">
      <w:pPr>
        <w:numPr>
          <w:ilvl w:val="0"/>
          <w:numId w:val="2"/>
        </w:numPr>
        <w:spacing w:line="276" w:lineRule="auto"/>
        <w:jc w:val="both"/>
        <w:rPr>
          <w:b/>
          <w:szCs w:val="20"/>
        </w:rPr>
      </w:pPr>
      <w:r w:rsidRPr="009B1546">
        <w:rPr>
          <w:b/>
          <w:szCs w:val="20"/>
        </w:rPr>
        <w:t>RESOLUCIÓN</w:t>
      </w:r>
    </w:p>
    <w:p w:rsidR="00C01693" w:rsidRPr="009B1546" w:rsidRDefault="00C01693" w:rsidP="00835155">
      <w:pPr>
        <w:spacing w:line="276" w:lineRule="auto"/>
        <w:ind w:left="720"/>
        <w:jc w:val="both"/>
        <w:rPr>
          <w:szCs w:val="20"/>
        </w:rPr>
      </w:pPr>
    </w:p>
    <w:p w:rsidR="00835155" w:rsidRDefault="00835155" w:rsidP="00835155">
      <w:pPr>
        <w:spacing w:line="276" w:lineRule="auto"/>
        <w:ind w:firstLine="360"/>
        <w:jc w:val="both"/>
        <w:rPr>
          <w:b/>
          <w:color w:val="000000"/>
          <w:szCs w:val="20"/>
        </w:rPr>
      </w:pPr>
      <w:r w:rsidRPr="0093718D">
        <w:rPr>
          <w:color w:val="000000"/>
          <w:szCs w:val="20"/>
        </w:rPr>
        <w:t>De conformidad a</w:t>
      </w:r>
      <w:r>
        <w:rPr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>l</w:t>
      </w:r>
      <w:r>
        <w:rPr>
          <w:color w:val="000000"/>
          <w:szCs w:val="20"/>
        </w:rPr>
        <w:t>os</w:t>
      </w:r>
      <w:r w:rsidRPr="0093718D">
        <w:rPr>
          <w:color w:val="000000"/>
          <w:szCs w:val="20"/>
        </w:rPr>
        <w:t xml:space="preserve"> art</w:t>
      </w:r>
      <w:r>
        <w:rPr>
          <w:color w:val="000000"/>
          <w:szCs w:val="20"/>
        </w:rPr>
        <w:t>ículos</w:t>
      </w:r>
      <w:r w:rsidRPr="0093718D">
        <w:rPr>
          <w:color w:val="000000"/>
          <w:szCs w:val="20"/>
        </w:rPr>
        <w:t xml:space="preserve"> 65, 66, 72</w:t>
      </w:r>
      <w:r>
        <w:rPr>
          <w:color w:val="000000"/>
          <w:szCs w:val="20"/>
        </w:rPr>
        <w:t xml:space="preserve"> lit. “c”</w:t>
      </w:r>
      <w:r w:rsidRPr="0093718D">
        <w:rPr>
          <w:color w:val="000000"/>
          <w:szCs w:val="20"/>
        </w:rPr>
        <w:t xml:space="preserve"> de la Ley de Acceso a la Información Pública, y art</w:t>
      </w:r>
      <w:r>
        <w:rPr>
          <w:color w:val="000000"/>
          <w:szCs w:val="20"/>
        </w:rPr>
        <w:t>ículo</w:t>
      </w:r>
      <w:r w:rsidRPr="0093718D">
        <w:rPr>
          <w:color w:val="000000"/>
          <w:szCs w:val="20"/>
        </w:rPr>
        <w:t xml:space="preserve">. 54 del Reglamento de la Ley de Acceso a la Información Pública; la suscrita Oficial de Información, </w:t>
      </w:r>
      <w:r w:rsidRPr="0093718D">
        <w:rPr>
          <w:b/>
          <w:color w:val="000000"/>
          <w:szCs w:val="20"/>
        </w:rPr>
        <w:t>RESUELVE:</w:t>
      </w:r>
    </w:p>
    <w:p w:rsidR="00835155" w:rsidRDefault="00835155" w:rsidP="00835155">
      <w:pPr>
        <w:spacing w:line="276" w:lineRule="auto"/>
        <w:ind w:firstLine="360"/>
        <w:jc w:val="both"/>
        <w:rPr>
          <w:b/>
          <w:color w:val="000000"/>
          <w:szCs w:val="20"/>
        </w:rPr>
      </w:pPr>
    </w:p>
    <w:p w:rsidR="00835155" w:rsidRDefault="00835155" w:rsidP="00835155">
      <w:pPr>
        <w:numPr>
          <w:ilvl w:val="0"/>
          <w:numId w:val="4"/>
        </w:numPr>
        <w:spacing w:line="276" w:lineRule="auto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Entréguese la información remitida a esta unidad por parte de la unidad administrativa que posee la información solicitada.</w:t>
      </w:r>
    </w:p>
    <w:p w:rsidR="00835155" w:rsidRPr="0093718D" w:rsidRDefault="00835155" w:rsidP="00835155">
      <w:pPr>
        <w:spacing w:line="276" w:lineRule="auto"/>
        <w:ind w:left="720"/>
        <w:jc w:val="both"/>
        <w:rPr>
          <w:color w:val="000000"/>
          <w:szCs w:val="20"/>
        </w:rPr>
      </w:pPr>
    </w:p>
    <w:p w:rsidR="00835155" w:rsidRPr="004A1897" w:rsidRDefault="00835155" w:rsidP="00835155">
      <w:pPr>
        <w:numPr>
          <w:ilvl w:val="0"/>
          <w:numId w:val="4"/>
        </w:numPr>
        <w:spacing w:line="276" w:lineRule="auto"/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Notifíquese al solicitante por el medio señalado para tal efecto. </w:t>
      </w:r>
    </w:p>
    <w:p w:rsidR="00835155" w:rsidRPr="0093718D" w:rsidRDefault="00835155" w:rsidP="00835155">
      <w:pPr>
        <w:spacing w:line="276" w:lineRule="auto"/>
        <w:ind w:left="720"/>
        <w:rPr>
          <w:color w:val="000000"/>
          <w:szCs w:val="20"/>
        </w:rPr>
      </w:pPr>
    </w:p>
    <w:p w:rsidR="00835155" w:rsidRPr="0093718D" w:rsidRDefault="00835155" w:rsidP="008351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b/>
          <w:color w:val="000000"/>
          <w:spacing w:val="2"/>
          <w:szCs w:val="20"/>
        </w:rPr>
      </w:pPr>
      <w:r w:rsidRPr="0093718D">
        <w:rPr>
          <w:color w:val="000000"/>
          <w:szCs w:val="20"/>
        </w:rPr>
        <w:t>Archívese el expediente administrativo.</w:t>
      </w:r>
    </w:p>
    <w:p w:rsidR="00FA4F58" w:rsidRPr="009B1546" w:rsidRDefault="00FA4F58" w:rsidP="00FA4F58">
      <w:pPr>
        <w:widowControl w:val="0"/>
        <w:autoSpaceDE w:val="0"/>
        <w:autoSpaceDN w:val="0"/>
        <w:adjustRightInd w:val="0"/>
        <w:rPr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4A1897" w:rsidRDefault="004A1897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4A1897" w:rsidRDefault="004A1897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4A1897" w:rsidRDefault="004A1897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4A1897" w:rsidRDefault="004A1897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347CA1" w:rsidRDefault="00347CA1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4A1897" w:rsidRDefault="004A1897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Pr="005275CD" w:rsidRDefault="00FA4F58" w:rsidP="00FA4F58">
      <w:pPr>
        <w:ind w:firstLine="708"/>
        <w:rPr>
          <w:szCs w:val="20"/>
        </w:rPr>
      </w:pPr>
    </w:p>
    <w:p w:rsidR="00FA4F58" w:rsidRPr="000C7538" w:rsidRDefault="00FA4F58" w:rsidP="00FA4F58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noProof/>
          <w:sz w:val="28"/>
          <w:szCs w:val="28"/>
          <w:lang w:eastAsia="es-SV"/>
        </w:rPr>
        <w:t xml:space="preserve">Licda. </w:t>
      </w:r>
      <w:r w:rsidR="005C4403">
        <w:rPr>
          <w:b/>
          <w:noProof/>
          <w:sz w:val="28"/>
          <w:szCs w:val="28"/>
          <w:lang w:eastAsia="es-SV"/>
        </w:rPr>
        <w:t>Alexandra Isabel Chorro de Pérez</w:t>
      </w:r>
    </w:p>
    <w:p w:rsidR="00FA4F58" w:rsidRPr="000C7538" w:rsidRDefault="00FA4F58" w:rsidP="00FA4F58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color w:val="000000"/>
          <w:sz w:val="28"/>
          <w:szCs w:val="28"/>
        </w:rPr>
        <w:t>Oficial de Información</w:t>
      </w:r>
    </w:p>
    <w:p w:rsidR="00FA4F58" w:rsidRDefault="00FA4F58" w:rsidP="00FA4F5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0E1E7F" w:rsidRPr="00FA4F58" w:rsidRDefault="00C93785" w:rsidP="00C93785">
      <w:pPr>
        <w:tabs>
          <w:tab w:val="left" w:pos="2895"/>
        </w:tabs>
      </w:pPr>
      <w:r>
        <w:tab/>
      </w:r>
    </w:p>
    <w:sectPr w:rsidR="000E1E7F" w:rsidRPr="00FA4F5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BA2" w:rsidRDefault="00326BA2" w:rsidP="00632E03">
      <w:r>
        <w:separator/>
      </w:r>
    </w:p>
  </w:endnote>
  <w:endnote w:type="continuationSeparator" w:id="0">
    <w:p w:rsidR="00326BA2" w:rsidRDefault="00326BA2" w:rsidP="0063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623" w:rsidRPr="008A532A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Calle Dr. Nicolás Peña, Avenida Narciso Monterrey,</w:t>
    </w:r>
  </w:p>
  <w:p w:rsidR="00347CA1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 xml:space="preserve">Barrio El Centro, Distrito #1, </w:t>
    </w:r>
  </w:p>
  <w:p w:rsidR="00220623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Zacatecoluca,</w:t>
    </w:r>
    <w:r w:rsidR="00347CA1">
      <w:rPr>
        <w:rFonts w:ascii="Book Antiqua" w:hAnsi="Book Antiqua" w:cs="Courier New"/>
        <w:b/>
        <w:sz w:val="16"/>
        <w:szCs w:val="16"/>
      </w:rPr>
      <w:t xml:space="preserve"> </w:t>
    </w:r>
    <w:r w:rsidRPr="008A532A">
      <w:rPr>
        <w:rFonts w:ascii="Book Antiqua" w:hAnsi="Book Antiqua" w:cs="Courier New"/>
        <w:b/>
        <w:sz w:val="16"/>
        <w:szCs w:val="16"/>
      </w:rPr>
      <w:t>Depto. de L</w:t>
    </w:r>
    <w:r w:rsidR="008A532A">
      <w:rPr>
        <w:rFonts w:ascii="Book Antiqua" w:hAnsi="Book Antiqua" w:cs="Courier New"/>
        <w:b/>
        <w:sz w:val="16"/>
        <w:szCs w:val="16"/>
      </w:rPr>
      <w:t>a</w:t>
    </w:r>
    <w:r w:rsidRPr="008A532A">
      <w:rPr>
        <w:rFonts w:ascii="Book Antiqua" w:hAnsi="Book Antiqua" w:cs="Courier New"/>
        <w:b/>
        <w:sz w:val="16"/>
        <w:szCs w:val="16"/>
      </w:rPr>
      <w:t xml:space="preserve"> Paz. </w:t>
    </w:r>
  </w:p>
  <w:p w:rsidR="009B1546" w:rsidRPr="008A532A" w:rsidRDefault="009B1546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>
      <w:rPr>
        <w:rFonts w:ascii="Book Antiqua" w:hAnsi="Book Antiqua" w:cs="Courier New"/>
        <w:b/>
        <w:sz w:val="16"/>
        <w:szCs w:val="16"/>
      </w:rPr>
      <w:t>Tel. 2334-2596</w:t>
    </w:r>
  </w:p>
  <w:p w:rsidR="00220623" w:rsidRPr="008A532A" w:rsidRDefault="00220623">
    <w:pPr>
      <w:pStyle w:val="Piedepgina"/>
      <w:rPr>
        <w:rFonts w:ascii="Book Antiqua" w:hAnsi="Book Antiq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BA2" w:rsidRDefault="00326BA2" w:rsidP="00632E03">
      <w:r>
        <w:separator/>
      </w:r>
    </w:p>
  </w:footnote>
  <w:footnote w:type="continuationSeparator" w:id="0">
    <w:p w:rsidR="00326BA2" w:rsidRDefault="00326BA2" w:rsidP="00632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D97" w:rsidRPr="00931D97" w:rsidRDefault="00931D97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</w:rPr>
    </w:pPr>
    <w:r w:rsidRPr="00931D97">
      <w:rPr>
        <w:rFonts w:ascii="Lucida Handwriting" w:hAnsi="Lucida Handwriting" w:cs="Courier New"/>
        <w:b/>
        <w:sz w:val="24"/>
      </w:rPr>
      <w:t>UNIDAD DE ACCESO A LA INFORMACIÓN PÚBLICA</w:t>
    </w:r>
  </w:p>
  <w:p w:rsidR="00632E03" w:rsidRPr="00190E2E" w:rsidRDefault="00220623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8"/>
      </w:rPr>
    </w:pPr>
    <w:r w:rsidRPr="00190E2E">
      <w:rPr>
        <w:rFonts w:ascii="Lucida Handwriting" w:hAnsi="Lucida Handwriting" w:cs="Courier New"/>
        <w:noProof/>
        <w:sz w:val="20"/>
        <w:lang w:eastAsia="es-SV"/>
      </w:rPr>
      <w:drawing>
        <wp:anchor distT="0" distB="0" distL="114300" distR="114300" simplePos="0" relativeHeight="251658240" behindDoc="0" locked="0" layoutInCell="1" allowOverlap="1" wp14:anchorId="15744DA7" wp14:editId="29D3BED6">
          <wp:simplePos x="0" y="0"/>
          <wp:positionH relativeFrom="column">
            <wp:posOffset>-632460</wp:posOffset>
          </wp:positionH>
          <wp:positionV relativeFrom="paragraph">
            <wp:posOffset>-220980</wp:posOffset>
          </wp:positionV>
          <wp:extent cx="838200" cy="1026795"/>
          <wp:effectExtent l="0" t="0" r="0" b="1905"/>
          <wp:wrapSquare wrapText="bothSides"/>
          <wp:docPr id="1" name="Imagen 1" descr="C:\Users\Recursos Humanos\Desktop\UNIDAD DE ACCESO A LA INFORMACIÓN PÚBLICA\0 USB 12-06-2019\ACCESO A LA INFORMACION\Carpeta UAIP Primer Trimestre\Logo Alcaldia Zacatecol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UNIDAD DE ACCESO A LA INFORMACIÓN PÚBLICA\0 USB 12-06-2019\ACCESO A LA INFORMACION\Carpeta UAIP Primer Trimestre\Logo Alcaldia Zacatecoluc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6" t="5138" r="33286" b="15978"/>
                  <a:stretch/>
                </pic:blipFill>
                <pic:spPr bwMode="auto">
                  <a:xfrm>
                    <a:off x="0" y="0"/>
                    <a:ext cx="83820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35B02117" wp14:editId="40F241B4">
          <wp:simplePos x="0" y="0"/>
          <wp:positionH relativeFrom="column">
            <wp:posOffset>5292090</wp:posOffset>
          </wp:positionH>
          <wp:positionV relativeFrom="paragraph">
            <wp:posOffset>-201930</wp:posOffset>
          </wp:positionV>
          <wp:extent cx="981710" cy="933450"/>
          <wp:effectExtent l="0" t="0" r="889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167C" w:rsidRPr="00190E2E">
      <w:rPr>
        <w:rFonts w:ascii="Lucida Handwriting" w:hAnsi="Lucida Handwriting" w:cs="Courier New"/>
        <w:b/>
        <w:sz w:val="28"/>
      </w:rPr>
      <w:t>ALCALDIA MUNICIPAL DE ZACATECOLUCA</w:t>
    </w:r>
  </w:p>
  <w:p w:rsidR="00EE167C" w:rsidRPr="00190E2E" w:rsidRDefault="00EE167C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8"/>
      </w:rPr>
    </w:pPr>
    <w:r w:rsidRPr="00190E2E">
      <w:rPr>
        <w:rFonts w:ascii="Lucida Handwriting" w:hAnsi="Lucida Handwriting" w:cs="Courier New"/>
        <w:b/>
        <w:sz w:val="28"/>
      </w:rPr>
      <w:t>DEPA</w:t>
    </w:r>
    <w:r w:rsidR="00185F33">
      <w:rPr>
        <w:rFonts w:ascii="Lucida Handwriting" w:hAnsi="Lucida Handwriting" w:cs="Courier New"/>
        <w:b/>
        <w:sz w:val="28"/>
      </w:rPr>
      <w:t>R</w:t>
    </w:r>
    <w:r w:rsidRPr="00190E2E">
      <w:rPr>
        <w:rFonts w:ascii="Lucida Handwriting" w:hAnsi="Lucida Handwriting" w:cs="Courier New"/>
        <w:b/>
        <w:sz w:val="28"/>
      </w:rPr>
      <w:t>TAMENTO DE LA PAZ</w:t>
    </w:r>
  </w:p>
  <w:p w:rsidR="00931D97" w:rsidRPr="00190E2E" w:rsidRDefault="00931D97" w:rsidP="00835155">
    <w:pPr>
      <w:pStyle w:val="Encabezado"/>
      <w:pBdr>
        <w:bottom w:val="threeDEmboss" w:sz="24" w:space="1" w:color="auto"/>
      </w:pBdr>
      <w:tabs>
        <w:tab w:val="clear" w:pos="4419"/>
        <w:tab w:val="clear" w:pos="8838"/>
        <w:tab w:val="left" w:pos="2280"/>
      </w:tabs>
      <w:rPr>
        <w:rFonts w:ascii="Lucida Handwriting" w:hAnsi="Lucida Handwriting" w:cs="Courier New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2386E"/>
    <w:multiLevelType w:val="hybridMultilevel"/>
    <w:tmpl w:val="147EA5FC"/>
    <w:lvl w:ilvl="0" w:tplc="267A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AF6C51"/>
    <w:multiLevelType w:val="hybridMultilevel"/>
    <w:tmpl w:val="E1C861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93EAE"/>
    <w:multiLevelType w:val="hybridMultilevel"/>
    <w:tmpl w:val="D492A1E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646FC"/>
    <w:multiLevelType w:val="hybridMultilevel"/>
    <w:tmpl w:val="75EC48C6"/>
    <w:lvl w:ilvl="0" w:tplc="63CE74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0C271C"/>
    <w:multiLevelType w:val="hybridMultilevel"/>
    <w:tmpl w:val="2B968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5562B"/>
    <w:multiLevelType w:val="hybridMultilevel"/>
    <w:tmpl w:val="FA7638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735D31"/>
    <w:multiLevelType w:val="hybridMultilevel"/>
    <w:tmpl w:val="B24480D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86E576C"/>
    <w:multiLevelType w:val="hybridMultilevel"/>
    <w:tmpl w:val="3A00697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3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03"/>
    <w:rsid w:val="00036DEF"/>
    <w:rsid w:val="0006441E"/>
    <w:rsid w:val="00081CAC"/>
    <w:rsid w:val="00091D07"/>
    <w:rsid w:val="000B7B29"/>
    <w:rsid w:val="000E1E7F"/>
    <w:rsid w:val="000E5ED9"/>
    <w:rsid w:val="00150A50"/>
    <w:rsid w:val="00185F33"/>
    <w:rsid w:val="00190E2E"/>
    <w:rsid w:val="00220623"/>
    <w:rsid w:val="00225928"/>
    <w:rsid w:val="002577A7"/>
    <w:rsid w:val="00262D33"/>
    <w:rsid w:val="002A0126"/>
    <w:rsid w:val="00326BA2"/>
    <w:rsid w:val="00347CA1"/>
    <w:rsid w:val="00350D78"/>
    <w:rsid w:val="003B3AF5"/>
    <w:rsid w:val="003D3CEE"/>
    <w:rsid w:val="004A1897"/>
    <w:rsid w:val="004A1FCA"/>
    <w:rsid w:val="004F37DD"/>
    <w:rsid w:val="00500433"/>
    <w:rsid w:val="00504953"/>
    <w:rsid w:val="00573D54"/>
    <w:rsid w:val="005A1D11"/>
    <w:rsid w:val="005C4403"/>
    <w:rsid w:val="005E709E"/>
    <w:rsid w:val="00632E03"/>
    <w:rsid w:val="00660E95"/>
    <w:rsid w:val="00761E6A"/>
    <w:rsid w:val="007973DB"/>
    <w:rsid w:val="007C1755"/>
    <w:rsid w:val="007C4B22"/>
    <w:rsid w:val="007E1110"/>
    <w:rsid w:val="007E3844"/>
    <w:rsid w:val="007E3F4C"/>
    <w:rsid w:val="008348C8"/>
    <w:rsid w:val="00835155"/>
    <w:rsid w:val="00863150"/>
    <w:rsid w:val="008A532A"/>
    <w:rsid w:val="00910226"/>
    <w:rsid w:val="00915113"/>
    <w:rsid w:val="00931D97"/>
    <w:rsid w:val="009410B4"/>
    <w:rsid w:val="00946169"/>
    <w:rsid w:val="009B1546"/>
    <w:rsid w:val="00A360BC"/>
    <w:rsid w:val="00A36B7E"/>
    <w:rsid w:val="00C01693"/>
    <w:rsid w:val="00C83688"/>
    <w:rsid w:val="00C93360"/>
    <w:rsid w:val="00C93785"/>
    <w:rsid w:val="00CE2F23"/>
    <w:rsid w:val="00CF362B"/>
    <w:rsid w:val="00CF7B9F"/>
    <w:rsid w:val="00D0097F"/>
    <w:rsid w:val="00D04AD8"/>
    <w:rsid w:val="00D17F0F"/>
    <w:rsid w:val="00D344D6"/>
    <w:rsid w:val="00D407EC"/>
    <w:rsid w:val="00D53F6F"/>
    <w:rsid w:val="00DF433D"/>
    <w:rsid w:val="00E10967"/>
    <w:rsid w:val="00E37490"/>
    <w:rsid w:val="00EA0A80"/>
    <w:rsid w:val="00EE167C"/>
    <w:rsid w:val="00F61EE4"/>
    <w:rsid w:val="00FA4F58"/>
    <w:rsid w:val="00FD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5822F9-F07C-4CA6-980D-00B0302C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F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E03"/>
  </w:style>
  <w:style w:type="paragraph" w:styleId="Piedepgina">
    <w:name w:val="footer"/>
    <w:basedOn w:val="Normal"/>
    <w:link w:val="Piedepgina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E03"/>
  </w:style>
  <w:style w:type="paragraph" w:styleId="Prrafodelista">
    <w:name w:val="List Paragraph"/>
    <w:basedOn w:val="Normal"/>
    <w:uiPriority w:val="34"/>
    <w:qFormat/>
    <w:rsid w:val="00190E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77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7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4F58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fontstyle01">
    <w:name w:val="fontstyle01"/>
    <w:basedOn w:val="Fuentedeprrafopredeter"/>
    <w:rsid w:val="00D17F0F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C39F3-4E1F-4377-8F0C-C6DDEF123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443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Recursos Humanos</cp:lastModifiedBy>
  <cp:revision>36</cp:revision>
  <cp:lastPrinted>2019-06-13T15:50:00Z</cp:lastPrinted>
  <dcterms:created xsi:type="dcterms:W3CDTF">2019-06-13T15:10:00Z</dcterms:created>
  <dcterms:modified xsi:type="dcterms:W3CDTF">2019-10-10T20:49:00Z</dcterms:modified>
</cp:coreProperties>
</file>