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A8C" w:rsidRDefault="008B1A8C" w:rsidP="008B1A8C">
      <w:pPr>
        <w:spacing w:after="0"/>
      </w:pPr>
      <w:bookmarkStart w:id="0" w:name="_GoBack"/>
      <w:bookmarkEnd w:id="0"/>
    </w:p>
    <w:p w:rsidR="008B1A8C" w:rsidRDefault="008B1A8C" w:rsidP="008B1A8C">
      <w:pPr>
        <w:spacing w:after="0"/>
      </w:pPr>
    </w:p>
    <w:p w:rsidR="008B1A8C" w:rsidRDefault="008B1A8C" w:rsidP="008B1A8C">
      <w:pPr>
        <w:spacing w:after="0"/>
      </w:pPr>
    </w:p>
    <w:p w:rsidR="008B1A8C" w:rsidRDefault="008B1A8C" w:rsidP="008B1A8C">
      <w:pPr>
        <w:spacing w:after="0"/>
        <w:jc w:val="center"/>
      </w:pPr>
    </w:p>
    <w:p w:rsidR="008B1A8C" w:rsidRDefault="008B1A8C" w:rsidP="008B1A8C">
      <w:pPr>
        <w:spacing w:after="0"/>
        <w:jc w:val="center"/>
      </w:pPr>
      <w:r w:rsidRPr="008B1A8C">
        <w:rPr>
          <w:noProof/>
          <w:lang w:eastAsia="es-SV"/>
        </w:rPr>
        <w:drawing>
          <wp:anchor distT="19050" distB="19050" distL="19050" distR="19050" simplePos="0" relativeHeight="251679744" behindDoc="0" locked="0" layoutInCell="0" allowOverlap="0">
            <wp:simplePos x="0" y="0"/>
            <wp:positionH relativeFrom="margin">
              <wp:posOffset>1190625</wp:posOffset>
            </wp:positionH>
            <wp:positionV relativeFrom="paragraph">
              <wp:posOffset>-736600</wp:posOffset>
            </wp:positionV>
            <wp:extent cx="3223260" cy="4495800"/>
            <wp:effectExtent l="0" t="0" r="0" b="0"/>
            <wp:wrapSquare wrapText="bothSides" distT="19050" distB="19050" distL="19050" distR="19050"/>
            <wp:docPr id="15"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8" cstate="print"/>
                    <a:srcRect/>
                    <a:stretch>
                      <a:fillRect/>
                    </a:stretch>
                  </pic:blipFill>
                  <pic:spPr>
                    <a:xfrm>
                      <a:off x="0" y="0"/>
                      <a:ext cx="3219450" cy="4495800"/>
                    </a:xfrm>
                    <a:prstGeom prst="rect">
                      <a:avLst/>
                    </a:prstGeom>
                    <a:ln/>
                  </pic:spPr>
                </pic:pic>
              </a:graphicData>
            </a:graphic>
          </wp:anchor>
        </w:drawing>
      </w:r>
    </w:p>
    <w:p w:rsidR="008B1A8C" w:rsidRDefault="008B1A8C" w:rsidP="008B1A8C">
      <w:pPr>
        <w:spacing w:after="0"/>
        <w:jc w:val="center"/>
        <w:rPr>
          <w:rFonts w:ascii="Times New Roman" w:eastAsia="Times New Roman" w:hAnsi="Times New Roman" w:cs="Times New Roman"/>
          <w:sz w:val="36"/>
        </w:rPr>
      </w:pPr>
    </w:p>
    <w:p w:rsidR="008B1A8C" w:rsidRDefault="008B1A8C" w:rsidP="008B1A8C">
      <w:pPr>
        <w:spacing w:after="0"/>
        <w:jc w:val="center"/>
        <w:rPr>
          <w:rFonts w:ascii="Times New Roman" w:eastAsia="Times New Roman" w:hAnsi="Times New Roman" w:cs="Times New Roman"/>
          <w:sz w:val="36"/>
        </w:rPr>
      </w:pPr>
    </w:p>
    <w:p w:rsidR="008B1A8C" w:rsidRDefault="008B1A8C" w:rsidP="008B1A8C">
      <w:pPr>
        <w:jc w:val="center"/>
      </w:pPr>
    </w:p>
    <w:p w:rsidR="008B1A8C" w:rsidRDefault="008B1A8C" w:rsidP="008B1A8C"/>
    <w:p w:rsidR="008B1A8C" w:rsidRDefault="008B1A8C" w:rsidP="008B1A8C">
      <w:pPr>
        <w:spacing w:after="0" w:line="240" w:lineRule="auto"/>
        <w:ind w:left="1560"/>
      </w:pPr>
    </w:p>
    <w:p w:rsidR="008B1A8C" w:rsidRDefault="008B1A8C" w:rsidP="008B1A8C"/>
    <w:p w:rsidR="008B1A8C" w:rsidRDefault="008B1A8C" w:rsidP="008B1A8C"/>
    <w:p w:rsidR="008B1A8C" w:rsidRDefault="008B1A8C" w:rsidP="008B1A8C">
      <w:pPr>
        <w:ind w:left="7200"/>
      </w:pPr>
    </w:p>
    <w:p w:rsidR="008B1A8C" w:rsidRDefault="008B1A8C" w:rsidP="008B1A8C">
      <w:pPr>
        <w:ind w:left="7200"/>
      </w:pPr>
    </w:p>
    <w:p w:rsidR="008B1A8C" w:rsidRDefault="008B1A8C" w:rsidP="008B1A8C">
      <w:pPr>
        <w:ind w:left="7200"/>
      </w:pPr>
    </w:p>
    <w:p w:rsidR="008B1A8C" w:rsidRDefault="008B1A8C" w:rsidP="008B1A8C">
      <w:pPr>
        <w:ind w:left="7200"/>
      </w:pPr>
    </w:p>
    <w:p w:rsidR="008B1A8C" w:rsidRDefault="008B1A8C" w:rsidP="008B1A8C">
      <w:pPr>
        <w:spacing w:after="0"/>
      </w:pPr>
    </w:p>
    <w:p w:rsidR="008B1A8C" w:rsidRDefault="008B1A8C" w:rsidP="008B1A8C">
      <w:pPr>
        <w:spacing w:after="0"/>
        <w:jc w:val="center"/>
        <w:rPr>
          <w:rFonts w:ascii="Times New Roman" w:eastAsia="Times New Roman" w:hAnsi="Times New Roman" w:cs="Times New Roman"/>
          <w:sz w:val="36"/>
        </w:rPr>
      </w:pPr>
    </w:p>
    <w:p w:rsidR="008B1A8C" w:rsidRDefault="008B1A8C" w:rsidP="008B1A8C">
      <w:pPr>
        <w:spacing w:after="0"/>
        <w:jc w:val="center"/>
        <w:rPr>
          <w:rFonts w:ascii="Times New Roman" w:eastAsia="Times New Roman" w:hAnsi="Times New Roman" w:cs="Times New Roman"/>
          <w:sz w:val="36"/>
        </w:rPr>
      </w:pPr>
    </w:p>
    <w:p w:rsidR="008B1A8C" w:rsidRDefault="008B1A8C" w:rsidP="008B1A8C">
      <w:pPr>
        <w:spacing w:after="0"/>
        <w:jc w:val="center"/>
        <w:rPr>
          <w:rFonts w:ascii="Times New Roman" w:eastAsia="Times New Roman" w:hAnsi="Times New Roman" w:cs="Times New Roman"/>
          <w:sz w:val="36"/>
        </w:rPr>
      </w:pPr>
      <w:r>
        <w:rPr>
          <w:rFonts w:ascii="Times New Roman" w:eastAsia="Times New Roman" w:hAnsi="Times New Roman" w:cs="Times New Roman"/>
          <w:sz w:val="36"/>
        </w:rPr>
        <w:t>Unidad de Planificación, ordenamiento y desarrollo Territorial.</w:t>
      </w:r>
    </w:p>
    <w:p w:rsidR="008B1A8C" w:rsidRDefault="008B1A8C" w:rsidP="008B1A8C">
      <w:pPr>
        <w:spacing w:after="0"/>
        <w:jc w:val="center"/>
        <w:rPr>
          <w:rFonts w:ascii="Times New Roman" w:eastAsia="Times New Roman" w:hAnsi="Times New Roman" w:cs="Times New Roman"/>
          <w:sz w:val="36"/>
        </w:rPr>
      </w:pPr>
      <w:r>
        <w:rPr>
          <w:rFonts w:ascii="Times New Roman" w:eastAsia="Times New Roman" w:hAnsi="Times New Roman" w:cs="Times New Roman"/>
          <w:sz w:val="36"/>
        </w:rPr>
        <w:t>UPODT</w:t>
      </w:r>
    </w:p>
    <w:p w:rsidR="008B1A8C" w:rsidRDefault="008B1A8C" w:rsidP="008B1A8C">
      <w:pPr>
        <w:spacing w:after="0"/>
        <w:jc w:val="center"/>
      </w:pPr>
    </w:p>
    <w:p w:rsidR="008B1A8C" w:rsidRDefault="008B1A8C" w:rsidP="008B1A8C">
      <w:pPr>
        <w:spacing w:after="0"/>
        <w:jc w:val="center"/>
      </w:pPr>
      <w:r>
        <w:rPr>
          <w:rFonts w:ascii="Times New Roman" w:eastAsia="Times New Roman" w:hAnsi="Times New Roman" w:cs="Times New Roman"/>
          <w:sz w:val="32"/>
        </w:rPr>
        <w:t>Municipalidad de Zacatecoluca.</w:t>
      </w:r>
    </w:p>
    <w:p w:rsidR="008B1A8C" w:rsidRDefault="008B1A8C" w:rsidP="008B1A8C"/>
    <w:p w:rsidR="00B96841" w:rsidRDefault="00B96841">
      <w:pPr>
        <w:rPr>
          <w:rFonts w:ascii="Arial" w:hAnsi="Arial" w:cs="Arial"/>
          <w:b/>
          <w:sz w:val="18"/>
          <w:szCs w:val="18"/>
        </w:rPr>
      </w:pPr>
    </w:p>
    <w:p w:rsidR="006D280F" w:rsidRDefault="00242F7D" w:rsidP="00B65A40">
      <w:pPr>
        <w:pBdr>
          <w:top w:val="single" w:sz="4" w:space="1" w:color="auto"/>
          <w:left w:val="single" w:sz="4" w:space="4" w:color="auto"/>
          <w:bottom w:val="single" w:sz="4" w:space="1" w:color="auto"/>
          <w:right w:val="single" w:sz="4" w:space="4" w:color="auto"/>
        </w:pBdr>
        <w:spacing w:after="0" w:line="276" w:lineRule="auto"/>
        <w:jc w:val="center"/>
        <w:rPr>
          <w:rFonts w:ascii="Arial" w:hAnsi="Arial" w:cs="Arial"/>
          <w:b/>
          <w:sz w:val="18"/>
          <w:szCs w:val="18"/>
        </w:rPr>
      </w:pPr>
      <w:r>
        <w:rPr>
          <w:rFonts w:ascii="Arial" w:hAnsi="Arial" w:cs="Arial"/>
          <w:b/>
          <w:sz w:val="18"/>
          <w:szCs w:val="18"/>
        </w:rPr>
        <w:t>PROPUESTA DE REESTRUCTURACIÓN DE LA UNIDAD DE DESARROLLO URBANO</w:t>
      </w:r>
    </w:p>
    <w:p w:rsidR="00024810" w:rsidRDefault="00024810" w:rsidP="00242F7D">
      <w:pPr>
        <w:spacing w:after="0" w:line="276" w:lineRule="auto"/>
        <w:jc w:val="center"/>
        <w:rPr>
          <w:rFonts w:ascii="Arial" w:hAnsi="Arial" w:cs="Arial"/>
          <w:b/>
          <w:sz w:val="18"/>
          <w:szCs w:val="18"/>
        </w:rPr>
      </w:pPr>
    </w:p>
    <w:p w:rsidR="00024810" w:rsidRDefault="00024810" w:rsidP="00242F7D">
      <w:pPr>
        <w:spacing w:after="0" w:line="276" w:lineRule="auto"/>
        <w:jc w:val="center"/>
        <w:rPr>
          <w:rFonts w:ascii="Arial" w:hAnsi="Arial" w:cs="Arial"/>
          <w:b/>
          <w:sz w:val="18"/>
          <w:szCs w:val="18"/>
        </w:rPr>
      </w:pPr>
    </w:p>
    <w:p w:rsidR="008B1A8C" w:rsidRDefault="008B1A8C" w:rsidP="00242F7D">
      <w:pPr>
        <w:spacing w:after="0" w:line="276" w:lineRule="auto"/>
        <w:jc w:val="center"/>
        <w:rPr>
          <w:rFonts w:ascii="Arial" w:hAnsi="Arial" w:cs="Arial"/>
          <w:b/>
          <w:sz w:val="18"/>
          <w:szCs w:val="18"/>
        </w:rPr>
      </w:pPr>
    </w:p>
    <w:p w:rsidR="008B1A8C" w:rsidRDefault="008B1A8C" w:rsidP="00242F7D">
      <w:pPr>
        <w:spacing w:after="0" w:line="276" w:lineRule="auto"/>
        <w:jc w:val="center"/>
        <w:rPr>
          <w:rFonts w:ascii="Arial" w:hAnsi="Arial" w:cs="Arial"/>
          <w:b/>
          <w:sz w:val="18"/>
          <w:szCs w:val="18"/>
        </w:rPr>
      </w:pPr>
    </w:p>
    <w:p w:rsidR="008B1A8C" w:rsidRDefault="008B1A8C" w:rsidP="00242F7D">
      <w:pPr>
        <w:spacing w:after="0" w:line="276" w:lineRule="auto"/>
        <w:jc w:val="center"/>
        <w:rPr>
          <w:rFonts w:ascii="Arial" w:hAnsi="Arial" w:cs="Arial"/>
          <w:b/>
          <w:sz w:val="18"/>
          <w:szCs w:val="18"/>
        </w:rPr>
      </w:pPr>
    </w:p>
    <w:p w:rsidR="008B1A8C" w:rsidRDefault="008B1A8C" w:rsidP="00242F7D">
      <w:pPr>
        <w:spacing w:after="0" w:line="276" w:lineRule="auto"/>
        <w:jc w:val="center"/>
        <w:rPr>
          <w:rFonts w:ascii="Arial" w:hAnsi="Arial" w:cs="Arial"/>
          <w:b/>
          <w:sz w:val="18"/>
          <w:szCs w:val="18"/>
        </w:rPr>
      </w:pPr>
    </w:p>
    <w:p w:rsidR="008B1A8C" w:rsidRDefault="008B1A8C" w:rsidP="00242F7D">
      <w:pPr>
        <w:spacing w:after="0" w:line="276" w:lineRule="auto"/>
        <w:jc w:val="center"/>
        <w:rPr>
          <w:rFonts w:ascii="Arial" w:hAnsi="Arial" w:cs="Arial"/>
          <w:b/>
          <w:sz w:val="18"/>
          <w:szCs w:val="18"/>
        </w:rPr>
      </w:pPr>
    </w:p>
    <w:p w:rsidR="008B1A8C" w:rsidRDefault="008B1A8C" w:rsidP="00242F7D">
      <w:pPr>
        <w:spacing w:after="0" w:line="276" w:lineRule="auto"/>
        <w:jc w:val="center"/>
        <w:rPr>
          <w:rFonts w:ascii="Arial" w:hAnsi="Arial" w:cs="Arial"/>
          <w:b/>
          <w:sz w:val="18"/>
          <w:szCs w:val="18"/>
        </w:rPr>
      </w:pPr>
    </w:p>
    <w:p w:rsidR="008B1A8C" w:rsidRDefault="008B1A8C" w:rsidP="00242F7D">
      <w:pPr>
        <w:spacing w:after="0" w:line="276" w:lineRule="auto"/>
        <w:jc w:val="center"/>
        <w:rPr>
          <w:rFonts w:ascii="Arial" w:hAnsi="Arial" w:cs="Arial"/>
          <w:b/>
          <w:sz w:val="18"/>
          <w:szCs w:val="18"/>
        </w:rPr>
      </w:pPr>
    </w:p>
    <w:p w:rsidR="008B1A8C" w:rsidRDefault="008B1A8C" w:rsidP="00242F7D">
      <w:pPr>
        <w:spacing w:after="0" w:line="276" w:lineRule="auto"/>
        <w:jc w:val="center"/>
        <w:rPr>
          <w:rFonts w:ascii="Arial" w:hAnsi="Arial" w:cs="Arial"/>
          <w:b/>
          <w:sz w:val="18"/>
          <w:szCs w:val="18"/>
        </w:rPr>
      </w:pPr>
    </w:p>
    <w:p w:rsidR="008B1A8C" w:rsidRDefault="008B1A8C" w:rsidP="00242F7D">
      <w:pPr>
        <w:spacing w:after="0" w:line="276" w:lineRule="auto"/>
        <w:jc w:val="center"/>
        <w:rPr>
          <w:rFonts w:ascii="Arial" w:hAnsi="Arial" w:cs="Arial"/>
          <w:b/>
          <w:sz w:val="18"/>
          <w:szCs w:val="18"/>
        </w:rPr>
      </w:pPr>
    </w:p>
    <w:p w:rsidR="00126FF5" w:rsidRDefault="00126FF5" w:rsidP="00126FF5">
      <w:pPr>
        <w:spacing w:after="0" w:line="276" w:lineRule="auto"/>
        <w:jc w:val="both"/>
        <w:rPr>
          <w:rFonts w:ascii="Arial" w:hAnsi="Arial" w:cs="Arial"/>
          <w:b/>
          <w:sz w:val="18"/>
          <w:szCs w:val="18"/>
        </w:rPr>
      </w:pPr>
      <w:r>
        <w:rPr>
          <w:rFonts w:ascii="Arial" w:hAnsi="Arial" w:cs="Arial"/>
          <w:b/>
          <w:sz w:val="18"/>
          <w:szCs w:val="18"/>
        </w:rPr>
        <w:lastRenderedPageBreak/>
        <w:t xml:space="preserve">OBJETIVO: </w:t>
      </w:r>
    </w:p>
    <w:p w:rsidR="00126FF5" w:rsidRDefault="004F57D9" w:rsidP="00126FF5">
      <w:pPr>
        <w:spacing w:after="0" w:line="276" w:lineRule="auto"/>
        <w:jc w:val="both"/>
        <w:rPr>
          <w:rFonts w:ascii="Arial" w:hAnsi="Arial" w:cs="Arial"/>
          <w:sz w:val="18"/>
          <w:szCs w:val="18"/>
        </w:rPr>
      </w:pPr>
      <w:r>
        <w:rPr>
          <w:rFonts w:ascii="Arial" w:hAnsi="Arial" w:cs="Arial"/>
          <w:sz w:val="18"/>
          <w:szCs w:val="18"/>
        </w:rPr>
        <w:t>Para el año 2017 la unidad mejorara</w:t>
      </w:r>
      <w:r w:rsidR="00126FF5" w:rsidRPr="00242F7D">
        <w:rPr>
          <w:rFonts w:ascii="Arial" w:hAnsi="Arial" w:cs="Arial"/>
          <w:sz w:val="18"/>
          <w:szCs w:val="18"/>
        </w:rPr>
        <w:t xml:space="preserve"> la eficiencia en gestión  de la planificación y del ordenamiento del territorio del </w:t>
      </w:r>
      <w:r w:rsidR="00126FF5">
        <w:rPr>
          <w:rFonts w:ascii="Arial" w:hAnsi="Arial" w:cs="Arial"/>
          <w:sz w:val="18"/>
          <w:szCs w:val="18"/>
        </w:rPr>
        <w:t>M</w:t>
      </w:r>
      <w:r w:rsidR="00126FF5" w:rsidRPr="00242F7D">
        <w:rPr>
          <w:rFonts w:ascii="Arial" w:hAnsi="Arial" w:cs="Arial"/>
          <w:sz w:val="18"/>
          <w:szCs w:val="18"/>
        </w:rPr>
        <w:t>unicipio de Zacatecoluca.</w:t>
      </w:r>
    </w:p>
    <w:p w:rsidR="00F15DE3" w:rsidRDefault="00F15DE3" w:rsidP="00126FF5">
      <w:pPr>
        <w:spacing w:after="0" w:line="276" w:lineRule="auto"/>
        <w:jc w:val="both"/>
        <w:rPr>
          <w:rFonts w:ascii="Arial" w:hAnsi="Arial" w:cs="Arial"/>
          <w:sz w:val="18"/>
          <w:szCs w:val="18"/>
        </w:rPr>
      </w:pPr>
    </w:p>
    <w:p w:rsidR="00F15DE3" w:rsidRPr="00F15DE3" w:rsidRDefault="00F15DE3" w:rsidP="00126FF5">
      <w:pPr>
        <w:spacing w:after="0" w:line="276" w:lineRule="auto"/>
        <w:jc w:val="both"/>
        <w:rPr>
          <w:rFonts w:ascii="Arial" w:hAnsi="Arial" w:cs="Arial"/>
          <w:b/>
          <w:sz w:val="18"/>
          <w:szCs w:val="18"/>
        </w:rPr>
      </w:pPr>
      <w:r w:rsidRPr="00F15DE3">
        <w:rPr>
          <w:rFonts w:ascii="Arial" w:hAnsi="Arial" w:cs="Arial"/>
          <w:b/>
          <w:sz w:val="18"/>
          <w:szCs w:val="18"/>
        </w:rPr>
        <w:t>ANTECEDENTES:</w:t>
      </w:r>
    </w:p>
    <w:p w:rsidR="00F15DE3" w:rsidRPr="00F15DE3" w:rsidRDefault="00F15DE3" w:rsidP="00126FF5">
      <w:pPr>
        <w:spacing w:after="0" w:line="276" w:lineRule="auto"/>
        <w:jc w:val="both"/>
        <w:rPr>
          <w:rFonts w:ascii="Arial" w:hAnsi="Arial" w:cs="Arial"/>
          <w:sz w:val="18"/>
          <w:szCs w:val="18"/>
        </w:rPr>
      </w:pPr>
      <w:r>
        <w:rPr>
          <w:rFonts w:ascii="Arial" w:hAnsi="Arial" w:cs="Arial"/>
          <w:sz w:val="18"/>
          <w:szCs w:val="18"/>
        </w:rPr>
        <w:t xml:space="preserve">Desde el año 2014 la unidad dio inicio al proyecto de </w:t>
      </w:r>
      <w:r w:rsidRPr="00F15DE3">
        <w:rPr>
          <w:rFonts w:ascii="Arial" w:hAnsi="Arial" w:cs="Arial"/>
          <w:b/>
          <w:sz w:val="18"/>
          <w:szCs w:val="18"/>
        </w:rPr>
        <w:t>IMPLEMENTACIÓN DEL SISTEMA DE INFORMACIÓN TERRITORIAL S.I.T.</w:t>
      </w:r>
      <w:r>
        <w:rPr>
          <w:rFonts w:ascii="Arial" w:hAnsi="Arial" w:cs="Arial"/>
          <w:b/>
          <w:sz w:val="18"/>
          <w:szCs w:val="18"/>
        </w:rPr>
        <w:t xml:space="preserve">, </w:t>
      </w:r>
      <w:r w:rsidRPr="00F15DE3">
        <w:rPr>
          <w:rFonts w:ascii="Arial" w:hAnsi="Arial" w:cs="Arial"/>
          <w:sz w:val="18"/>
          <w:szCs w:val="18"/>
        </w:rPr>
        <w:t xml:space="preserve">del cual además de contener mapas de uso de suelo, </w:t>
      </w:r>
      <w:r>
        <w:rPr>
          <w:rFonts w:ascii="Arial" w:hAnsi="Arial" w:cs="Arial"/>
          <w:sz w:val="18"/>
          <w:szCs w:val="18"/>
        </w:rPr>
        <w:t xml:space="preserve">automatización de procesos, </w:t>
      </w:r>
      <w:r w:rsidRPr="00F15DE3">
        <w:rPr>
          <w:rFonts w:ascii="Arial" w:hAnsi="Arial" w:cs="Arial"/>
          <w:sz w:val="18"/>
          <w:szCs w:val="18"/>
        </w:rPr>
        <w:t xml:space="preserve">etc. </w:t>
      </w:r>
      <w:r w:rsidR="00B62B29">
        <w:rPr>
          <w:rFonts w:ascii="Arial" w:hAnsi="Arial" w:cs="Arial"/>
          <w:sz w:val="18"/>
          <w:szCs w:val="18"/>
        </w:rPr>
        <w:t>Durante el año 2015 dio inicio la recolección de datos para alimentar al sistema S.I.T con el levantamiento de luminarias en el casco urbano de la ciudad</w:t>
      </w:r>
      <w:r w:rsidR="001D0977">
        <w:rPr>
          <w:rFonts w:ascii="Arial" w:hAnsi="Arial" w:cs="Arial"/>
          <w:sz w:val="18"/>
          <w:szCs w:val="18"/>
        </w:rPr>
        <w:t xml:space="preserve">, 2016 inicia la articulación del plan maestro del PASEO SAN SEBASTIÁN con el plan parcial Restauración De La Antigua Estación Del Ferrocarril </w:t>
      </w:r>
      <w:r w:rsidR="00B62B29">
        <w:rPr>
          <w:rFonts w:ascii="Arial" w:hAnsi="Arial" w:cs="Arial"/>
          <w:sz w:val="18"/>
          <w:szCs w:val="18"/>
        </w:rPr>
        <w:t>esto enmarcado en e</w:t>
      </w:r>
      <w:r w:rsidR="001D0977">
        <w:rPr>
          <w:rFonts w:ascii="Arial" w:hAnsi="Arial" w:cs="Arial"/>
          <w:sz w:val="18"/>
          <w:szCs w:val="18"/>
        </w:rPr>
        <w:t xml:space="preserve">l área de planificación territorial, </w:t>
      </w:r>
    </w:p>
    <w:p w:rsidR="00024810" w:rsidRDefault="00024810" w:rsidP="00242F7D">
      <w:pPr>
        <w:spacing w:after="0" w:line="276" w:lineRule="auto"/>
        <w:jc w:val="center"/>
        <w:rPr>
          <w:rFonts w:ascii="Arial" w:hAnsi="Arial" w:cs="Arial"/>
          <w:b/>
          <w:sz w:val="18"/>
          <w:szCs w:val="18"/>
        </w:rPr>
      </w:pPr>
    </w:p>
    <w:p w:rsidR="00132272" w:rsidRDefault="00132272" w:rsidP="00DA4FC8">
      <w:pPr>
        <w:spacing w:after="0" w:line="276" w:lineRule="auto"/>
        <w:rPr>
          <w:rFonts w:ascii="Arial" w:hAnsi="Arial" w:cs="Arial"/>
          <w:b/>
          <w:sz w:val="18"/>
          <w:szCs w:val="18"/>
        </w:rPr>
      </w:pPr>
    </w:p>
    <w:p w:rsidR="002A7B5B" w:rsidRDefault="00126FF5" w:rsidP="00132272">
      <w:pPr>
        <w:spacing w:after="0" w:line="276" w:lineRule="auto"/>
        <w:ind w:left="1416" w:hanging="1416"/>
        <w:jc w:val="both"/>
        <w:rPr>
          <w:rFonts w:ascii="Arial" w:hAnsi="Arial" w:cs="Arial"/>
          <w:b/>
          <w:sz w:val="18"/>
          <w:szCs w:val="18"/>
        </w:rPr>
      </w:pPr>
      <w:r>
        <w:rPr>
          <w:rFonts w:ascii="Arial" w:hAnsi="Arial" w:cs="Arial"/>
          <w:b/>
          <w:sz w:val="18"/>
          <w:szCs w:val="18"/>
        </w:rPr>
        <w:t>ALCANCES:</w:t>
      </w:r>
      <w:r w:rsidR="00132272">
        <w:rPr>
          <w:rFonts w:ascii="Arial" w:hAnsi="Arial" w:cs="Arial"/>
          <w:b/>
          <w:sz w:val="18"/>
          <w:szCs w:val="18"/>
        </w:rPr>
        <w:tab/>
      </w:r>
    </w:p>
    <w:p w:rsidR="002A7B5B" w:rsidRDefault="00242F7D" w:rsidP="002A7B5B">
      <w:pPr>
        <w:spacing w:after="0" w:line="276" w:lineRule="auto"/>
        <w:jc w:val="both"/>
        <w:rPr>
          <w:rFonts w:ascii="Arial" w:hAnsi="Arial" w:cs="Arial"/>
          <w:sz w:val="18"/>
          <w:szCs w:val="18"/>
        </w:rPr>
      </w:pPr>
      <w:r>
        <w:rPr>
          <w:rFonts w:ascii="Arial" w:hAnsi="Arial" w:cs="Arial"/>
          <w:sz w:val="18"/>
          <w:szCs w:val="18"/>
        </w:rPr>
        <w:t>E</w:t>
      </w:r>
      <w:r w:rsidR="00132272" w:rsidRPr="00242F7D">
        <w:rPr>
          <w:rFonts w:ascii="Arial" w:hAnsi="Arial" w:cs="Arial"/>
          <w:sz w:val="18"/>
          <w:szCs w:val="18"/>
        </w:rPr>
        <w:t xml:space="preserve">l presente trabajo está </w:t>
      </w:r>
      <w:r w:rsidR="008161DD" w:rsidRPr="00242F7D">
        <w:rPr>
          <w:rFonts w:ascii="Arial" w:hAnsi="Arial" w:cs="Arial"/>
          <w:sz w:val="18"/>
          <w:szCs w:val="18"/>
        </w:rPr>
        <w:t>fundamentado</w:t>
      </w:r>
      <w:r w:rsidR="00132272" w:rsidRPr="00242F7D">
        <w:rPr>
          <w:rFonts w:ascii="Arial" w:hAnsi="Arial" w:cs="Arial"/>
          <w:sz w:val="18"/>
          <w:szCs w:val="18"/>
        </w:rPr>
        <w:t xml:space="preserve"> en el mejoramiento de eficiencia de planificación de territorio; procesos, gestiones  y trámites propios del ordenamiento territorial, que se </w:t>
      </w:r>
      <w:r>
        <w:rPr>
          <w:rFonts w:ascii="Arial" w:hAnsi="Arial" w:cs="Arial"/>
          <w:sz w:val="18"/>
          <w:szCs w:val="18"/>
        </w:rPr>
        <w:t>realiza</w:t>
      </w:r>
      <w:r w:rsidR="00132272" w:rsidRPr="00242F7D">
        <w:rPr>
          <w:rFonts w:ascii="Arial" w:hAnsi="Arial" w:cs="Arial"/>
          <w:sz w:val="18"/>
          <w:szCs w:val="18"/>
        </w:rPr>
        <w:t xml:space="preserve"> en la </w:t>
      </w:r>
      <w:r>
        <w:rPr>
          <w:rFonts w:ascii="Arial" w:hAnsi="Arial" w:cs="Arial"/>
          <w:sz w:val="18"/>
          <w:szCs w:val="18"/>
        </w:rPr>
        <w:t>Unidad d</w:t>
      </w:r>
      <w:r w:rsidRPr="00242F7D">
        <w:rPr>
          <w:rFonts w:ascii="Arial" w:hAnsi="Arial" w:cs="Arial"/>
          <w:sz w:val="18"/>
          <w:szCs w:val="18"/>
        </w:rPr>
        <w:t>e Desarrollo Urbano</w:t>
      </w:r>
      <w:r>
        <w:rPr>
          <w:rFonts w:ascii="Arial" w:hAnsi="Arial" w:cs="Arial"/>
          <w:sz w:val="18"/>
          <w:szCs w:val="18"/>
        </w:rPr>
        <w:t>,</w:t>
      </w:r>
      <w:r w:rsidR="00132272" w:rsidRPr="00242F7D">
        <w:rPr>
          <w:rFonts w:ascii="Arial" w:hAnsi="Arial" w:cs="Arial"/>
          <w:sz w:val="18"/>
          <w:szCs w:val="18"/>
        </w:rPr>
        <w:t xml:space="preserve"> debido al alcance que se pretende obtener con esta reestructuración </w:t>
      </w:r>
      <w:r>
        <w:rPr>
          <w:rFonts w:ascii="Arial" w:hAnsi="Arial" w:cs="Arial"/>
          <w:sz w:val="18"/>
          <w:szCs w:val="18"/>
        </w:rPr>
        <w:t>se propone:</w:t>
      </w:r>
    </w:p>
    <w:p w:rsidR="002A7B5B" w:rsidRPr="002A7B5B" w:rsidRDefault="00126FF5" w:rsidP="002A7B5B">
      <w:pPr>
        <w:pStyle w:val="Prrafodelista"/>
        <w:numPr>
          <w:ilvl w:val="0"/>
          <w:numId w:val="16"/>
        </w:numPr>
        <w:spacing w:after="0" w:line="276" w:lineRule="auto"/>
        <w:jc w:val="both"/>
        <w:rPr>
          <w:rFonts w:ascii="Arial" w:hAnsi="Arial" w:cs="Arial"/>
          <w:sz w:val="18"/>
          <w:szCs w:val="18"/>
        </w:rPr>
      </w:pPr>
      <w:r w:rsidRPr="002A7B5B">
        <w:rPr>
          <w:rFonts w:ascii="Arial" w:hAnsi="Arial" w:cs="Arial"/>
          <w:sz w:val="18"/>
          <w:szCs w:val="18"/>
        </w:rPr>
        <w:t xml:space="preserve">RESTRUCTURACIÓN OPERATIVA </w:t>
      </w:r>
    </w:p>
    <w:p w:rsidR="002A7B5B" w:rsidRPr="002A7B5B" w:rsidRDefault="00126FF5" w:rsidP="002A7B5B">
      <w:pPr>
        <w:pStyle w:val="Prrafodelista"/>
        <w:numPr>
          <w:ilvl w:val="0"/>
          <w:numId w:val="16"/>
        </w:numPr>
        <w:spacing w:after="0" w:line="276" w:lineRule="auto"/>
        <w:jc w:val="both"/>
        <w:rPr>
          <w:rFonts w:ascii="Arial" w:hAnsi="Arial" w:cs="Arial"/>
          <w:sz w:val="18"/>
          <w:szCs w:val="18"/>
        </w:rPr>
      </w:pPr>
      <w:r w:rsidRPr="002A7B5B">
        <w:rPr>
          <w:rFonts w:ascii="Arial" w:hAnsi="Arial" w:cs="Arial"/>
          <w:sz w:val="18"/>
          <w:szCs w:val="18"/>
        </w:rPr>
        <w:t>RESTRUCTURACIÓN FINANCIERA</w:t>
      </w:r>
    </w:p>
    <w:p w:rsidR="00126FF5" w:rsidRPr="00126FF5" w:rsidRDefault="00126FF5" w:rsidP="00126FF5">
      <w:pPr>
        <w:spacing w:after="0" w:line="276" w:lineRule="auto"/>
        <w:jc w:val="both"/>
        <w:rPr>
          <w:rFonts w:ascii="Arial" w:hAnsi="Arial" w:cs="Arial"/>
          <w:sz w:val="18"/>
          <w:szCs w:val="18"/>
        </w:rPr>
      </w:pPr>
      <w:r w:rsidRPr="00126FF5">
        <w:rPr>
          <w:rFonts w:ascii="Arial" w:hAnsi="Arial" w:cs="Arial"/>
          <w:sz w:val="18"/>
          <w:szCs w:val="18"/>
        </w:rPr>
        <w:t xml:space="preserve">La propuesta de reestructuración de la unidad de desarrollo urbano, surge de la necesidad de prever  el aumento de demanda de procesos, gestiones  y trámites de la unidad debido a la Reforma a la Ordenanza Reguladora Del Desarrollo, Ordenamiento Y Gestión Del Territorio Del Municipio De Zacatecoluca. Lo cual implica una mejor preparación operativa de la unidad, además de obtener un mejor resultado en la recaudación financiera de las metas propuestas. </w:t>
      </w:r>
    </w:p>
    <w:p w:rsidR="002A7B5B" w:rsidRDefault="002A7B5B" w:rsidP="00132272">
      <w:pPr>
        <w:spacing w:after="0" w:line="276" w:lineRule="auto"/>
        <w:ind w:left="1416" w:hanging="1416"/>
        <w:jc w:val="both"/>
        <w:rPr>
          <w:rFonts w:ascii="Arial" w:hAnsi="Arial" w:cs="Arial"/>
          <w:sz w:val="18"/>
          <w:szCs w:val="18"/>
        </w:rPr>
      </w:pPr>
    </w:p>
    <w:p w:rsidR="002A7B5B" w:rsidRDefault="00126FF5" w:rsidP="00126FF5">
      <w:pPr>
        <w:pStyle w:val="Prrafodelista"/>
        <w:numPr>
          <w:ilvl w:val="0"/>
          <w:numId w:val="18"/>
        </w:numPr>
        <w:spacing w:after="0" w:line="276" w:lineRule="auto"/>
        <w:jc w:val="both"/>
        <w:rPr>
          <w:rFonts w:ascii="Arial" w:hAnsi="Arial" w:cs="Arial"/>
          <w:sz w:val="18"/>
          <w:szCs w:val="18"/>
        </w:rPr>
      </w:pPr>
      <w:r w:rsidRPr="002A7B5B">
        <w:rPr>
          <w:rFonts w:ascii="Arial" w:hAnsi="Arial" w:cs="Arial"/>
          <w:sz w:val="18"/>
          <w:szCs w:val="18"/>
        </w:rPr>
        <w:t>RESTRUCTURACIÓN OPERATIVA:</w:t>
      </w:r>
      <w:r>
        <w:rPr>
          <w:rFonts w:ascii="Arial" w:hAnsi="Arial" w:cs="Arial"/>
          <w:sz w:val="18"/>
          <w:szCs w:val="18"/>
        </w:rPr>
        <w:t xml:space="preserve"> es la que contara en intervención entre el ámbito legal, eficiencia de personal y proceso administrativos. Dentro de este ámbito se propone:</w:t>
      </w:r>
    </w:p>
    <w:p w:rsidR="00126FF5" w:rsidRPr="00126FF5" w:rsidRDefault="00126FF5" w:rsidP="00126FF5">
      <w:pPr>
        <w:pStyle w:val="Prrafodelista"/>
        <w:spacing w:after="0" w:line="276" w:lineRule="auto"/>
        <w:ind w:left="360"/>
        <w:jc w:val="both"/>
        <w:rPr>
          <w:rFonts w:ascii="Arial" w:hAnsi="Arial" w:cs="Arial"/>
          <w:sz w:val="18"/>
          <w:szCs w:val="18"/>
        </w:rPr>
      </w:pPr>
    </w:p>
    <w:p w:rsidR="00126FF5" w:rsidRPr="003E1D14" w:rsidRDefault="00242F7D" w:rsidP="00126FF5">
      <w:pPr>
        <w:pStyle w:val="Prrafodelista"/>
        <w:numPr>
          <w:ilvl w:val="0"/>
          <w:numId w:val="5"/>
        </w:numPr>
        <w:spacing w:after="0" w:line="276" w:lineRule="auto"/>
        <w:jc w:val="both"/>
        <w:rPr>
          <w:rFonts w:ascii="Arial" w:hAnsi="Arial" w:cs="Arial"/>
          <w:sz w:val="18"/>
          <w:szCs w:val="18"/>
        </w:rPr>
      </w:pPr>
      <w:r>
        <w:rPr>
          <w:rFonts w:ascii="Arial" w:hAnsi="Arial" w:cs="Arial"/>
          <w:sz w:val="18"/>
          <w:szCs w:val="18"/>
        </w:rPr>
        <w:t>Reforma a la Ordenanza Reguladora Del Desarrollo, Ordenamiento Y Gestión Del Territorio Del Municipio De Zacatecoluca.</w:t>
      </w:r>
    </w:p>
    <w:p w:rsidR="00024810" w:rsidRDefault="00126FF5" w:rsidP="00024810">
      <w:pPr>
        <w:pStyle w:val="Prrafodelista"/>
        <w:numPr>
          <w:ilvl w:val="0"/>
          <w:numId w:val="5"/>
        </w:numPr>
        <w:spacing w:after="0" w:line="276" w:lineRule="auto"/>
        <w:jc w:val="both"/>
        <w:rPr>
          <w:rFonts w:ascii="Arial" w:hAnsi="Arial" w:cs="Arial"/>
          <w:sz w:val="18"/>
          <w:szCs w:val="18"/>
        </w:rPr>
      </w:pPr>
      <w:r>
        <w:rPr>
          <w:rFonts w:ascii="Arial" w:hAnsi="Arial" w:cs="Arial"/>
          <w:sz w:val="18"/>
          <w:szCs w:val="18"/>
        </w:rPr>
        <w:t>Especialización</w:t>
      </w:r>
      <w:r w:rsidR="00242F7D">
        <w:rPr>
          <w:rFonts w:ascii="Arial" w:hAnsi="Arial" w:cs="Arial"/>
          <w:sz w:val="18"/>
          <w:szCs w:val="18"/>
        </w:rPr>
        <w:t xml:space="preserve"> </w:t>
      </w:r>
      <w:r>
        <w:rPr>
          <w:rFonts w:ascii="Arial" w:hAnsi="Arial" w:cs="Arial"/>
          <w:sz w:val="18"/>
          <w:szCs w:val="18"/>
        </w:rPr>
        <w:t>de personal propio  de la unidad</w:t>
      </w:r>
      <w:r w:rsidR="00242F7D">
        <w:rPr>
          <w:rFonts w:ascii="Arial" w:hAnsi="Arial" w:cs="Arial"/>
          <w:sz w:val="18"/>
          <w:szCs w:val="18"/>
        </w:rPr>
        <w:t>.</w:t>
      </w:r>
    </w:p>
    <w:p w:rsidR="00E70167" w:rsidRDefault="00E70167" w:rsidP="00024810">
      <w:pPr>
        <w:pStyle w:val="Prrafodelista"/>
        <w:numPr>
          <w:ilvl w:val="0"/>
          <w:numId w:val="5"/>
        </w:numPr>
        <w:spacing w:after="0" w:line="276" w:lineRule="auto"/>
        <w:jc w:val="both"/>
        <w:rPr>
          <w:rFonts w:ascii="Arial" w:hAnsi="Arial" w:cs="Arial"/>
          <w:sz w:val="18"/>
          <w:szCs w:val="18"/>
        </w:rPr>
      </w:pPr>
      <w:r>
        <w:rPr>
          <w:rFonts w:ascii="Arial" w:hAnsi="Arial" w:cs="Arial"/>
          <w:sz w:val="18"/>
          <w:szCs w:val="18"/>
        </w:rPr>
        <w:t>Propuesta de creación de comité Resolutor.</w:t>
      </w:r>
    </w:p>
    <w:p w:rsidR="00A422EF" w:rsidRPr="00024810" w:rsidRDefault="00A422EF" w:rsidP="00024810">
      <w:pPr>
        <w:pStyle w:val="Prrafodelista"/>
        <w:numPr>
          <w:ilvl w:val="0"/>
          <w:numId w:val="5"/>
        </w:numPr>
        <w:spacing w:after="0" w:line="276" w:lineRule="auto"/>
        <w:jc w:val="both"/>
        <w:rPr>
          <w:rFonts w:ascii="Arial" w:hAnsi="Arial" w:cs="Arial"/>
          <w:sz w:val="18"/>
          <w:szCs w:val="18"/>
        </w:rPr>
      </w:pPr>
      <w:r>
        <w:rPr>
          <w:rFonts w:ascii="Arial" w:hAnsi="Arial" w:cs="Arial"/>
          <w:sz w:val="18"/>
          <w:szCs w:val="18"/>
        </w:rPr>
        <w:t>Propuesta de procesos administrativos.</w:t>
      </w:r>
    </w:p>
    <w:p w:rsidR="003E1D14" w:rsidRDefault="003E1D14" w:rsidP="003E1D14">
      <w:pPr>
        <w:pStyle w:val="Prrafodelista"/>
        <w:numPr>
          <w:ilvl w:val="0"/>
          <w:numId w:val="5"/>
        </w:numPr>
        <w:spacing w:after="0" w:line="276" w:lineRule="auto"/>
        <w:jc w:val="both"/>
        <w:rPr>
          <w:rFonts w:ascii="Arial" w:hAnsi="Arial" w:cs="Arial"/>
          <w:sz w:val="18"/>
          <w:szCs w:val="18"/>
        </w:rPr>
      </w:pPr>
      <w:r>
        <w:rPr>
          <w:rFonts w:ascii="Arial" w:hAnsi="Arial" w:cs="Arial"/>
          <w:sz w:val="18"/>
          <w:szCs w:val="18"/>
        </w:rPr>
        <w:t>Propuesta de cambio de nombre de Unidad d</w:t>
      </w:r>
      <w:r w:rsidRPr="00242F7D">
        <w:rPr>
          <w:rFonts w:ascii="Arial" w:hAnsi="Arial" w:cs="Arial"/>
          <w:sz w:val="18"/>
          <w:szCs w:val="18"/>
        </w:rPr>
        <w:t>e Desarrollo Urbano</w:t>
      </w:r>
      <w:r>
        <w:rPr>
          <w:rFonts w:ascii="Arial" w:hAnsi="Arial" w:cs="Arial"/>
          <w:sz w:val="18"/>
          <w:szCs w:val="18"/>
        </w:rPr>
        <w:t xml:space="preserve"> a “UNIDAD DE PLANIFICACIÓN Y ORDENAMIENTO TERRITORIAL”.</w:t>
      </w:r>
    </w:p>
    <w:p w:rsidR="008161DD" w:rsidRDefault="008161DD" w:rsidP="00DA4FC8">
      <w:pPr>
        <w:spacing w:after="0" w:line="276" w:lineRule="auto"/>
        <w:rPr>
          <w:rFonts w:ascii="Arial" w:hAnsi="Arial" w:cs="Arial"/>
          <w:b/>
          <w:sz w:val="18"/>
          <w:szCs w:val="18"/>
        </w:rPr>
      </w:pPr>
    </w:p>
    <w:p w:rsidR="00126FF5" w:rsidRDefault="00126FF5" w:rsidP="00DA4FC8">
      <w:pPr>
        <w:spacing w:after="0" w:line="276" w:lineRule="auto"/>
        <w:rPr>
          <w:rFonts w:ascii="Arial" w:hAnsi="Arial" w:cs="Arial"/>
          <w:b/>
          <w:sz w:val="18"/>
          <w:szCs w:val="18"/>
        </w:rPr>
      </w:pPr>
      <w:r>
        <w:rPr>
          <w:rFonts w:ascii="Arial" w:hAnsi="Arial" w:cs="Arial"/>
          <w:b/>
          <w:sz w:val="18"/>
          <w:szCs w:val="18"/>
        </w:rPr>
        <w:t xml:space="preserve">Ámbito Legal </w:t>
      </w:r>
    </w:p>
    <w:p w:rsidR="00126FF5" w:rsidRPr="008161DD" w:rsidRDefault="00126FF5" w:rsidP="00DA4FC8">
      <w:pPr>
        <w:spacing w:after="0" w:line="276" w:lineRule="auto"/>
        <w:rPr>
          <w:rFonts w:ascii="Arial" w:hAnsi="Arial" w:cs="Arial"/>
          <w:sz w:val="18"/>
          <w:szCs w:val="18"/>
        </w:rPr>
      </w:pPr>
    </w:p>
    <w:p w:rsidR="00303943" w:rsidRDefault="00303943" w:rsidP="00303943">
      <w:pPr>
        <w:pStyle w:val="Prrafodelista"/>
        <w:numPr>
          <w:ilvl w:val="0"/>
          <w:numId w:val="14"/>
        </w:numPr>
        <w:spacing w:after="0" w:line="276" w:lineRule="auto"/>
        <w:jc w:val="both"/>
        <w:rPr>
          <w:rFonts w:ascii="Arial" w:hAnsi="Arial" w:cs="Arial"/>
          <w:sz w:val="18"/>
          <w:szCs w:val="18"/>
        </w:rPr>
      </w:pPr>
      <w:r w:rsidRPr="00303943">
        <w:rPr>
          <w:rFonts w:ascii="Arial" w:hAnsi="Arial" w:cs="Arial"/>
          <w:sz w:val="18"/>
          <w:szCs w:val="18"/>
        </w:rPr>
        <w:t>REFORMA A LA ORDENANZA REGULADORA DEL DESARROLLO, ORDENAMIENTO Y GESTIÓN DEL TERRITORIO DEL MUNICIPIO DE ZACATECOLUCA</w:t>
      </w:r>
      <w:r w:rsidR="00C26612" w:rsidRPr="00303943">
        <w:rPr>
          <w:rFonts w:ascii="Arial" w:hAnsi="Arial" w:cs="Arial"/>
          <w:sz w:val="18"/>
          <w:szCs w:val="18"/>
        </w:rPr>
        <w:t xml:space="preserve">.: </w:t>
      </w:r>
    </w:p>
    <w:p w:rsidR="00303943" w:rsidRDefault="00303943" w:rsidP="00303943">
      <w:pPr>
        <w:spacing w:after="0" w:line="276" w:lineRule="auto"/>
        <w:jc w:val="both"/>
        <w:rPr>
          <w:rFonts w:ascii="Arial" w:hAnsi="Arial" w:cs="Arial"/>
          <w:sz w:val="18"/>
          <w:szCs w:val="18"/>
        </w:rPr>
      </w:pPr>
    </w:p>
    <w:p w:rsidR="00C26612" w:rsidRPr="00303943" w:rsidRDefault="00303943" w:rsidP="00303943">
      <w:pPr>
        <w:spacing w:after="0" w:line="276" w:lineRule="auto"/>
        <w:jc w:val="both"/>
        <w:rPr>
          <w:rFonts w:ascii="Arial" w:hAnsi="Arial" w:cs="Arial"/>
          <w:sz w:val="18"/>
          <w:szCs w:val="18"/>
        </w:rPr>
      </w:pPr>
      <w:r w:rsidRPr="00303943">
        <w:rPr>
          <w:rFonts w:ascii="Arial" w:hAnsi="Arial" w:cs="Arial"/>
          <w:sz w:val="18"/>
          <w:szCs w:val="18"/>
        </w:rPr>
        <w:t>A</w:t>
      </w:r>
      <w:r w:rsidR="00C26612" w:rsidRPr="00303943">
        <w:rPr>
          <w:rFonts w:ascii="Arial" w:hAnsi="Arial" w:cs="Arial"/>
          <w:sz w:val="18"/>
          <w:szCs w:val="18"/>
        </w:rPr>
        <w:t xml:space="preserve"> continuación se describe las reformas de la ordenanza las cuales deben de ser analizadas en conjunto para no violentar de alguna forma los derechos constitucionales y de otras legislaciones afines.</w:t>
      </w:r>
    </w:p>
    <w:p w:rsidR="008161DD" w:rsidRPr="008161DD" w:rsidRDefault="00303943" w:rsidP="00303943">
      <w:pPr>
        <w:spacing w:after="0" w:line="276" w:lineRule="auto"/>
        <w:jc w:val="both"/>
        <w:rPr>
          <w:rFonts w:ascii="Arial" w:hAnsi="Arial" w:cs="Arial"/>
          <w:sz w:val="18"/>
          <w:szCs w:val="18"/>
        </w:rPr>
      </w:pPr>
      <w:r>
        <w:rPr>
          <w:rFonts w:ascii="Arial" w:hAnsi="Arial" w:cs="Arial"/>
          <w:sz w:val="18"/>
          <w:szCs w:val="18"/>
        </w:rPr>
        <w:t>Se</w:t>
      </w:r>
      <w:r w:rsidR="00E0605E">
        <w:rPr>
          <w:rFonts w:ascii="Arial" w:hAnsi="Arial" w:cs="Arial"/>
          <w:sz w:val="18"/>
          <w:szCs w:val="18"/>
        </w:rPr>
        <w:t xml:space="preserve"> presenta el comparativo entre el artículo</w:t>
      </w:r>
      <w:r>
        <w:rPr>
          <w:rFonts w:ascii="Arial" w:hAnsi="Arial" w:cs="Arial"/>
          <w:sz w:val="18"/>
          <w:szCs w:val="18"/>
        </w:rPr>
        <w:t xml:space="preserve"> y la reforma al</w:t>
      </w:r>
      <w:r w:rsidR="00E0605E">
        <w:rPr>
          <w:rFonts w:ascii="Arial" w:hAnsi="Arial" w:cs="Arial"/>
          <w:sz w:val="18"/>
          <w:szCs w:val="18"/>
        </w:rPr>
        <w:t xml:space="preserve"> </w:t>
      </w:r>
      <w:r>
        <w:rPr>
          <w:rFonts w:ascii="Arial" w:hAnsi="Arial" w:cs="Arial"/>
          <w:sz w:val="18"/>
          <w:szCs w:val="18"/>
        </w:rPr>
        <w:t>artículo</w:t>
      </w:r>
      <w:r w:rsidR="00E0605E">
        <w:rPr>
          <w:rFonts w:ascii="Arial" w:hAnsi="Arial" w:cs="Arial"/>
          <w:sz w:val="18"/>
          <w:szCs w:val="18"/>
        </w:rPr>
        <w:t>.</w:t>
      </w:r>
    </w:p>
    <w:p w:rsidR="00E0605E" w:rsidRDefault="00E0605E" w:rsidP="00E0605E">
      <w:pPr>
        <w:spacing w:after="0" w:line="276" w:lineRule="auto"/>
        <w:jc w:val="both"/>
        <w:rPr>
          <w:rFonts w:ascii="Arial" w:hAnsi="Arial" w:cs="Arial"/>
          <w:sz w:val="18"/>
          <w:szCs w:val="18"/>
        </w:rPr>
      </w:pPr>
    </w:p>
    <w:p w:rsidR="00E0605E" w:rsidRPr="00E0605E" w:rsidRDefault="00E0605E" w:rsidP="009F41A8">
      <w:pPr>
        <w:spacing w:after="0" w:line="276" w:lineRule="auto"/>
        <w:ind w:firstLine="708"/>
        <w:jc w:val="both"/>
        <w:rPr>
          <w:rFonts w:ascii="Arial" w:eastAsia="Calibri" w:hAnsi="Arial" w:cs="Arial"/>
          <w:sz w:val="18"/>
          <w:szCs w:val="18"/>
        </w:rPr>
      </w:pPr>
      <w:r w:rsidRPr="00E0605E">
        <w:rPr>
          <w:rFonts w:ascii="Arial" w:eastAsia="Calibri" w:hAnsi="Arial" w:cs="Arial"/>
          <w:sz w:val="18"/>
          <w:szCs w:val="18"/>
        </w:rPr>
        <w:t xml:space="preserve">Competencia </w:t>
      </w:r>
    </w:p>
    <w:p w:rsidR="00E0605E" w:rsidRPr="009F41A8" w:rsidRDefault="00E0605E" w:rsidP="009F41A8">
      <w:pPr>
        <w:pStyle w:val="Prrafodelista"/>
        <w:numPr>
          <w:ilvl w:val="0"/>
          <w:numId w:val="9"/>
        </w:numPr>
        <w:spacing w:after="0" w:line="276" w:lineRule="auto"/>
        <w:jc w:val="both"/>
        <w:rPr>
          <w:rFonts w:ascii="Arial" w:eastAsia="Calibri" w:hAnsi="Arial" w:cs="Arial"/>
          <w:sz w:val="18"/>
          <w:szCs w:val="18"/>
        </w:rPr>
      </w:pPr>
      <w:r w:rsidRPr="009F41A8">
        <w:rPr>
          <w:rFonts w:ascii="Arial" w:eastAsia="Calibri" w:hAnsi="Arial" w:cs="Arial"/>
          <w:sz w:val="18"/>
          <w:szCs w:val="18"/>
        </w:rPr>
        <w:t>Art. 2.- El organismo encargado de la vigilancia, control, aprobación y autorización de las actividades de desarrollo urbano del municipio de Zacatecoluca, tales como proyectos de urbanización, parcelación, construcción, demolición, ampliación, remodelación o mejoras de obras existentes, que en él se realicen es el Concejo Municipal de Zacatecoluca con la asesoría y colaboración técnica de la Oficina de Planificación y Gestión del Territorio de la Región La Paz, que se denominará en la presente Ordenanza con las siglas OPLAGEST La Paz, en coordinación con la Unidad de Desarrollo Urbano y/o departamento municipal responsable del tema territorial.</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 xml:space="preserve">Para su funcionamiento La OPLAGEST La Paz cobrará las tasas respectivas por los servicios que preste según se detalle en el TITULO VIII. </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lastRenderedPageBreak/>
        <w:t xml:space="preserve">La OPLAGEST La Paz es una entidad eminentemente técnica de planificación, gestión territorial, control del suelo, de trámites de requisitos previos y emisión de dictámenes técnicos de urbanización, parcelación, construcción, demolición, ampliación, remodelación o mejoras de obras existentes. </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 xml:space="preserve">La OPLAGEST La Paz y la unidad o departamento municipal responsable podrán hacer inspecciones a todo tipo de obras que se desarrollen en el municipio, los constructores o propietarios de la obra no podrán impedir la labor de inspección, debiendo facilitar el acceso a la documentación señalada en esta ordenanza. </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La Alcaldía Municipal otorgará los permisos o licencias de urbanización, parcelación y/o de construcción que se desarrollen en este municipio una vez el proyecto obtenga el Dictamen Técnico favorable emitido por la OPLAGEST La Paz y el propietario del mismo haya efectuado el pago de las tasas correspondiente; también emitirá observaciones técnicas al trámite previo de revisión vial y zonificación, por lo cual cobrará la tasa correspondiente.</w:t>
      </w:r>
    </w:p>
    <w:p w:rsidR="00E0605E" w:rsidRPr="00E0605E" w:rsidRDefault="00E0605E" w:rsidP="00E0605E">
      <w:pPr>
        <w:spacing w:after="0" w:line="276" w:lineRule="auto"/>
        <w:jc w:val="both"/>
        <w:rPr>
          <w:rFonts w:ascii="Arial" w:eastAsia="Calibri" w:hAnsi="Arial" w:cs="Arial"/>
          <w:sz w:val="18"/>
          <w:szCs w:val="18"/>
        </w:rPr>
      </w:pPr>
    </w:p>
    <w:p w:rsidR="00E0605E" w:rsidRPr="00E0605E" w:rsidRDefault="00E0605E" w:rsidP="00E0605E">
      <w:pPr>
        <w:spacing w:after="0" w:line="276" w:lineRule="auto"/>
        <w:jc w:val="both"/>
        <w:rPr>
          <w:rFonts w:ascii="Arial" w:eastAsia="Calibri" w:hAnsi="Arial" w:cs="Arial"/>
          <w:sz w:val="18"/>
          <w:szCs w:val="18"/>
        </w:rPr>
      </w:pPr>
    </w:p>
    <w:p w:rsidR="00E0605E" w:rsidRDefault="00E0605E" w:rsidP="00E0605E">
      <w:pPr>
        <w:spacing w:after="0" w:line="276" w:lineRule="auto"/>
        <w:jc w:val="both"/>
        <w:rPr>
          <w:rFonts w:ascii="Arial" w:hAnsi="Arial" w:cs="Arial"/>
          <w:sz w:val="18"/>
          <w:szCs w:val="18"/>
        </w:rPr>
      </w:pPr>
    </w:p>
    <w:p w:rsidR="00E0605E" w:rsidRPr="00E0605E" w:rsidRDefault="00E0605E" w:rsidP="00E0605E">
      <w:pPr>
        <w:spacing w:after="0" w:line="276" w:lineRule="auto"/>
        <w:jc w:val="both"/>
        <w:rPr>
          <w:rFonts w:ascii="Arial" w:eastAsia="Calibri" w:hAnsi="Arial" w:cs="Arial"/>
          <w:sz w:val="18"/>
          <w:szCs w:val="18"/>
        </w:rPr>
      </w:pPr>
    </w:p>
    <w:p w:rsidR="00E0605E" w:rsidRPr="009F41A8" w:rsidRDefault="00E0605E" w:rsidP="009F41A8">
      <w:pPr>
        <w:pStyle w:val="Prrafodelista"/>
        <w:numPr>
          <w:ilvl w:val="0"/>
          <w:numId w:val="9"/>
        </w:numPr>
        <w:spacing w:after="0" w:line="276" w:lineRule="auto"/>
        <w:jc w:val="both"/>
        <w:rPr>
          <w:rFonts w:ascii="Arial" w:eastAsia="Calibri" w:hAnsi="Arial" w:cs="Arial"/>
          <w:b/>
          <w:sz w:val="18"/>
          <w:szCs w:val="18"/>
          <w:u w:val="single"/>
        </w:rPr>
      </w:pPr>
      <w:r w:rsidRPr="009F41A8">
        <w:rPr>
          <w:rFonts w:ascii="Arial" w:eastAsia="Calibri" w:hAnsi="Arial" w:cs="Arial"/>
          <w:b/>
          <w:sz w:val="18"/>
          <w:szCs w:val="18"/>
          <w:u w:val="single"/>
        </w:rPr>
        <w:t>Reforma al Art. 2</w:t>
      </w:r>
    </w:p>
    <w:p w:rsidR="00E0605E" w:rsidRPr="009F41A8" w:rsidRDefault="00E0605E" w:rsidP="009F41A8">
      <w:pPr>
        <w:pStyle w:val="Prrafodelista"/>
        <w:spacing w:after="0" w:line="276" w:lineRule="auto"/>
        <w:jc w:val="both"/>
        <w:rPr>
          <w:rFonts w:ascii="Arial" w:eastAsia="Calibri" w:hAnsi="Arial" w:cs="Arial"/>
          <w:sz w:val="18"/>
          <w:szCs w:val="18"/>
        </w:rPr>
      </w:pPr>
      <w:r w:rsidRPr="009F41A8">
        <w:rPr>
          <w:rFonts w:ascii="Arial" w:eastAsia="Calibri" w:hAnsi="Arial" w:cs="Arial"/>
          <w:sz w:val="18"/>
          <w:szCs w:val="18"/>
        </w:rPr>
        <w:t xml:space="preserve">Competencia </w:t>
      </w:r>
    </w:p>
    <w:p w:rsidR="00E0605E" w:rsidRPr="009F41A8" w:rsidRDefault="00E0605E" w:rsidP="009F41A8">
      <w:pPr>
        <w:pStyle w:val="Prrafodelista"/>
        <w:spacing w:after="0" w:line="276" w:lineRule="auto"/>
        <w:jc w:val="both"/>
        <w:rPr>
          <w:rFonts w:ascii="Arial" w:eastAsia="Calibri" w:hAnsi="Arial" w:cs="Arial"/>
          <w:sz w:val="18"/>
          <w:szCs w:val="18"/>
        </w:rPr>
      </w:pPr>
      <w:r w:rsidRPr="009F41A8">
        <w:rPr>
          <w:rFonts w:ascii="Arial" w:eastAsia="Calibri" w:hAnsi="Arial" w:cs="Arial"/>
          <w:sz w:val="18"/>
          <w:szCs w:val="18"/>
        </w:rPr>
        <w:t xml:space="preserve">Art. 2.- El organismo encargado de la vigilancia, control, aprobación y autorización de las actividades de desarrollo urbano del municipio de Zacatecoluca, tales como proyectos de urbanización, parcelación, construcción, demolición, ampliación, remodelación o mejoras de obras existentes, que en </w:t>
      </w:r>
      <w:r w:rsidR="009F41A8" w:rsidRPr="009F41A8">
        <w:rPr>
          <w:rFonts w:ascii="Arial" w:hAnsi="Arial" w:cs="Arial"/>
          <w:sz w:val="18"/>
          <w:szCs w:val="18"/>
        </w:rPr>
        <w:t>él</w:t>
      </w:r>
      <w:r w:rsidRPr="009F41A8">
        <w:rPr>
          <w:rFonts w:ascii="Arial" w:eastAsia="Calibri" w:hAnsi="Arial" w:cs="Arial"/>
          <w:sz w:val="18"/>
          <w:szCs w:val="18"/>
        </w:rPr>
        <w:t xml:space="preserve"> se realicen es el Concejo Municipal de Zacatecoluca,</w:t>
      </w:r>
      <w:r w:rsidR="009F41A8">
        <w:rPr>
          <w:rFonts w:ascii="Arial" w:hAnsi="Arial" w:cs="Arial"/>
          <w:sz w:val="18"/>
          <w:szCs w:val="18"/>
        </w:rPr>
        <w:t xml:space="preserve"> </w:t>
      </w:r>
      <w:r w:rsidRPr="009F41A8">
        <w:rPr>
          <w:rFonts w:ascii="Arial" w:eastAsia="Calibri" w:hAnsi="Arial" w:cs="Arial"/>
          <w:sz w:val="18"/>
          <w:szCs w:val="18"/>
        </w:rPr>
        <w:t>la Oficina de Planificación y Gestión del Territorio de la Región La Paz, que se denominará en la presente Ordenanza con las siglas OPLAGEST La Paz  brindara  la asesoría y colaboración técnica, en coordinación con la Unidad y/o departamento municipal responsable del tema territorial.</w:t>
      </w:r>
    </w:p>
    <w:p w:rsidR="00E0605E" w:rsidRPr="009F41A8" w:rsidRDefault="00E0605E" w:rsidP="009F41A8">
      <w:pPr>
        <w:pStyle w:val="Prrafodelista"/>
        <w:spacing w:after="0" w:line="276" w:lineRule="auto"/>
        <w:jc w:val="both"/>
        <w:rPr>
          <w:rFonts w:ascii="Arial" w:eastAsia="Calibri" w:hAnsi="Arial" w:cs="Arial"/>
          <w:sz w:val="18"/>
          <w:szCs w:val="18"/>
        </w:rPr>
      </w:pPr>
      <w:r w:rsidRPr="009F41A8">
        <w:rPr>
          <w:rFonts w:ascii="Arial" w:eastAsia="Calibri" w:hAnsi="Arial" w:cs="Arial"/>
          <w:sz w:val="18"/>
          <w:szCs w:val="18"/>
        </w:rPr>
        <w:t xml:space="preserve">La OPLAGEST La Paz es una entidad eminentemente técnica de planificación, gestión territorial, control del suelo, de trámites de requisitos previos y emisión de dictámenes técnicos de urbanización, parcelación y construcción en obra mayor, </w:t>
      </w:r>
    </w:p>
    <w:p w:rsidR="00E0605E" w:rsidRPr="009F41A8" w:rsidRDefault="00E0605E" w:rsidP="009F41A8">
      <w:pPr>
        <w:pStyle w:val="Prrafodelista"/>
        <w:spacing w:after="0" w:line="276" w:lineRule="auto"/>
        <w:jc w:val="both"/>
        <w:rPr>
          <w:rFonts w:ascii="Arial" w:eastAsia="Calibri" w:hAnsi="Arial" w:cs="Arial"/>
          <w:sz w:val="18"/>
          <w:szCs w:val="18"/>
        </w:rPr>
      </w:pPr>
      <w:r w:rsidRPr="009F41A8">
        <w:rPr>
          <w:rFonts w:ascii="Arial" w:eastAsia="Calibri" w:hAnsi="Arial" w:cs="Arial"/>
          <w:sz w:val="18"/>
          <w:szCs w:val="18"/>
        </w:rPr>
        <w:t xml:space="preserve">La OPLAGEST La Paz y la unidad o departamento municipal responsable podrán hacer inspecciones a las obras que les competen y que se desarrollen en el municipio, los constructores o propietarios de la obra no podrán impedir la labor de inspección, debiendo facilitar el acceso a la documentación señalada en esta ordenanza. </w:t>
      </w:r>
    </w:p>
    <w:p w:rsidR="00E0605E" w:rsidRPr="009F41A8" w:rsidRDefault="00E0605E" w:rsidP="009F41A8">
      <w:pPr>
        <w:pStyle w:val="Prrafodelista"/>
        <w:spacing w:after="0" w:line="276" w:lineRule="auto"/>
        <w:jc w:val="both"/>
        <w:rPr>
          <w:rFonts w:ascii="Arial" w:eastAsia="Calibri" w:hAnsi="Arial" w:cs="Arial"/>
          <w:sz w:val="18"/>
          <w:szCs w:val="18"/>
        </w:rPr>
      </w:pPr>
      <w:r w:rsidRPr="009F41A8">
        <w:rPr>
          <w:rFonts w:ascii="Arial" w:eastAsia="Calibri" w:hAnsi="Arial" w:cs="Arial"/>
          <w:sz w:val="18"/>
          <w:szCs w:val="18"/>
        </w:rPr>
        <w:t>La Alcaldía Municipal otorgará los permisos o licencias de urbanización, parcelación y/o de construcción que se desarrollen en este municipio una vez el proyecto obtenga el Dictamen Técnico favorable emitido por la OPLAGEST La Paz y el propietario del mismo haya efectuado el pago de las tasas correspondiente; también emitirá observaciones técnicas al trámite previo de revisión vial y zonificación, por lo cual cobrará un porcentaje a la tasa correspondiente.</w:t>
      </w:r>
    </w:p>
    <w:p w:rsidR="00E0605E" w:rsidRPr="009F41A8" w:rsidRDefault="00E0605E" w:rsidP="009F41A8">
      <w:pPr>
        <w:pStyle w:val="Prrafodelista"/>
        <w:spacing w:after="0" w:line="276" w:lineRule="auto"/>
        <w:jc w:val="both"/>
        <w:rPr>
          <w:rFonts w:ascii="Arial" w:eastAsia="Calibri" w:hAnsi="Arial" w:cs="Arial"/>
          <w:sz w:val="18"/>
          <w:szCs w:val="18"/>
        </w:rPr>
      </w:pPr>
      <w:r w:rsidRPr="009F41A8">
        <w:rPr>
          <w:rFonts w:ascii="Arial" w:eastAsia="Calibri" w:hAnsi="Arial" w:cs="Arial"/>
          <w:sz w:val="18"/>
          <w:szCs w:val="18"/>
        </w:rPr>
        <w:t xml:space="preserve">Para su funcionamiento La OPLAGEST La Paz cobrará un porcentaje de las tasas respectivas por los servicios que preste según se detalle en el TITULO VIII. </w:t>
      </w:r>
    </w:p>
    <w:p w:rsidR="00E0605E" w:rsidRPr="009F41A8" w:rsidRDefault="00E0605E" w:rsidP="009F41A8">
      <w:pPr>
        <w:pStyle w:val="Prrafodelista"/>
        <w:spacing w:after="0" w:line="276" w:lineRule="auto"/>
        <w:jc w:val="both"/>
        <w:rPr>
          <w:rFonts w:ascii="Arial" w:eastAsia="Calibri" w:hAnsi="Arial" w:cs="Arial"/>
          <w:sz w:val="18"/>
          <w:szCs w:val="18"/>
        </w:rPr>
      </w:pPr>
      <w:r w:rsidRPr="009F41A8">
        <w:rPr>
          <w:rFonts w:ascii="Arial" w:eastAsia="Calibri" w:hAnsi="Arial" w:cs="Arial"/>
          <w:sz w:val="18"/>
          <w:szCs w:val="18"/>
        </w:rPr>
        <w:t xml:space="preserve">Obras de sistema mixto </w:t>
      </w:r>
    </w:p>
    <w:p w:rsidR="00E0605E" w:rsidRDefault="00E0605E" w:rsidP="00E0605E">
      <w:pPr>
        <w:spacing w:after="0" w:line="276" w:lineRule="auto"/>
        <w:jc w:val="both"/>
        <w:rPr>
          <w:rFonts w:ascii="Arial" w:hAnsi="Arial" w:cs="Arial"/>
          <w:sz w:val="18"/>
          <w:szCs w:val="18"/>
        </w:rPr>
      </w:pPr>
    </w:p>
    <w:p w:rsidR="00E0605E" w:rsidRPr="009F41A8" w:rsidRDefault="00E0605E" w:rsidP="009F41A8">
      <w:pPr>
        <w:pStyle w:val="Prrafodelista"/>
        <w:numPr>
          <w:ilvl w:val="0"/>
          <w:numId w:val="9"/>
        </w:numPr>
        <w:spacing w:after="0" w:line="276" w:lineRule="auto"/>
        <w:jc w:val="both"/>
        <w:rPr>
          <w:rFonts w:ascii="Arial" w:eastAsia="Calibri" w:hAnsi="Arial" w:cs="Arial"/>
          <w:sz w:val="18"/>
          <w:szCs w:val="18"/>
        </w:rPr>
      </w:pPr>
      <w:r w:rsidRPr="009F41A8">
        <w:rPr>
          <w:rFonts w:ascii="Arial" w:eastAsia="Calibri" w:hAnsi="Arial" w:cs="Arial"/>
          <w:sz w:val="18"/>
          <w:szCs w:val="18"/>
        </w:rPr>
        <w:t>Art 108.-Para las obras de sistema mixto o similar, de un solo piso, techos de lámina, para fines habitacionales y con un área de hasta 50.00 m2 de construcción se requiere que sea presentado por un técnico de la rama de la ingeniería civil o de la arquitectura debidamente autorizado.</w:t>
      </w:r>
    </w:p>
    <w:p w:rsidR="00E0605E" w:rsidRDefault="00E0605E" w:rsidP="00E0605E">
      <w:pPr>
        <w:spacing w:after="0" w:line="276" w:lineRule="auto"/>
        <w:jc w:val="both"/>
        <w:rPr>
          <w:rFonts w:ascii="Arial" w:hAnsi="Arial" w:cs="Arial"/>
          <w:sz w:val="18"/>
          <w:szCs w:val="18"/>
        </w:rPr>
      </w:pPr>
    </w:p>
    <w:p w:rsidR="00E0605E" w:rsidRPr="009F41A8" w:rsidRDefault="00E0605E" w:rsidP="009F41A8">
      <w:pPr>
        <w:pStyle w:val="Prrafodelista"/>
        <w:numPr>
          <w:ilvl w:val="0"/>
          <w:numId w:val="9"/>
        </w:numPr>
        <w:spacing w:after="0" w:line="276" w:lineRule="auto"/>
        <w:jc w:val="both"/>
        <w:rPr>
          <w:rFonts w:ascii="Arial" w:eastAsia="Calibri" w:hAnsi="Arial" w:cs="Arial"/>
          <w:b/>
          <w:sz w:val="18"/>
          <w:szCs w:val="18"/>
          <w:u w:val="single"/>
        </w:rPr>
      </w:pPr>
      <w:r w:rsidRPr="009F41A8">
        <w:rPr>
          <w:rFonts w:ascii="Arial" w:eastAsia="Calibri" w:hAnsi="Arial" w:cs="Arial"/>
          <w:b/>
          <w:sz w:val="18"/>
          <w:szCs w:val="18"/>
          <w:u w:val="single"/>
        </w:rPr>
        <w:t>Reforma al Art. 108</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Para las obras que no requieren dictamen técnico de OPLAGEST La Paz y con un área superior a 75.00 m2 de construcción se requiere que sea presentado por un técnico de la rama de la ingeniería civil o de la arquitectura debidamente autorizado.</w:t>
      </w:r>
    </w:p>
    <w:p w:rsidR="00D37F7A" w:rsidRDefault="00D37F7A" w:rsidP="009F41A8">
      <w:pPr>
        <w:spacing w:after="0" w:line="276" w:lineRule="auto"/>
        <w:ind w:left="708"/>
        <w:jc w:val="both"/>
        <w:rPr>
          <w:rFonts w:ascii="Arial" w:eastAsia="Calibri" w:hAnsi="Arial" w:cs="Arial"/>
          <w:sz w:val="18"/>
          <w:szCs w:val="18"/>
        </w:rPr>
      </w:pPr>
    </w:p>
    <w:p w:rsidR="00E0605E" w:rsidRPr="00D37F7A" w:rsidRDefault="00E0605E" w:rsidP="00D37F7A">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 xml:space="preserve">Calificación del Lugar </w:t>
      </w:r>
    </w:p>
    <w:p w:rsidR="00E0605E" w:rsidRPr="009F41A8" w:rsidRDefault="00E0605E" w:rsidP="009F41A8">
      <w:pPr>
        <w:pStyle w:val="Prrafodelista"/>
        <w:numPr>
          <w:ilvl w:val="0"/>
          <w:numId w:val="10"/>
        </w:numPr>
        <w:spacing w:after="0" w:line="276" w:lineRule="auto"/>
        <w:jc w:val="both"/>
        <w:rPr>
          <w:rFonts w:ascii="Arial" w:eastAsia="Calibri" w:hAnsi="Arial" w:cs="Arial"/>
          <w:sz w:val="18"/>
          <w:szCs w:val="18"/>
        </w:rPr>
      </w:pPr>
      <w:r w:rsidRPr="009F41A8">
        <w:rPr>
          <w:rFonts w:ascii="Arial" w:eastAsia="Calibri" w:hAnsi="Arial" w:cs="Arial"/>
          <w:sz w:val="18"/>
          <w:szCs w:val="18"/>
        </w:rPr>
        <w:t>Art. 115.- Toda nueva actividad que se realice en este municipio deberá tramitar la Calificación del Lugar en la OPLAGEST La Paz, como requisito para poder construir una nueva edificación o realizar un cambio de uso del suelo.</w:t>
      </w:r>
    </w:p>
    <w:p w:rsidR="00E0605E" w:rsidRDefault="00E0605E" w:rsidP="00E0605E">
      <w:pPr>
        <w:spacing w:after="0" w:line="276" w:lineRule="auto"/>
        <w:jc w:val="both"/>
        <w:rPr>
          <w:rFonts w:ascii="Arial" w:hAnsi="Arial" w:cs="Arial"/>
          <w:sz w:val="18"/>
          <w:szCs w:val="18"/>
        </w:rPr>
      </w:pPr>
    </w:p>
    <w:p w:rsidR="00E0605E" w:rsidRPr="009F41A8" w:rsidRDefault="00E0605E" w:rsidP="009F41A8">
      <w:pPr>
        <w:pStyle w:val="Prrafodelista"/>
        <w:numPr>
          <w:ilvl w:val="0"/>
          <w:numId w:val="10"/>
        </w:numPr>
        <w:spacing w:after="0" w:line="276" w:lineRule="auto"/>
        <w:jc w:val="both"/>
        <w:rPr>
          <w:rFonts w:ascii="Arial" w:eastAsia="Calibri" w:hAnsi="Arial" w:cs="Arial"/>
          <w:b/>
          <w:sz w:val="18"/>
          <w:szCs w:val="18"/>
          <w:u w:val="single"/>
        </w:rPr>
      </w:pPr>
      <w:r w:rsidRPr="009F41A8">
        <w:rPr>
          <w:rFonts w:ascii="Arial" w:eastAsia="Calibri" w:hAnsi="Arial" w:cs="Arial"/>
          <w:b/>
          <w:sz w:val="18"/>
          <w:szCs w:val="18"/>
          <w:u w:val="single"/>
        </w:rPr>
        <w:lastRenderedPageBreak/>
        <w:t>Reforma al Art. 115</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Art. 115.- Toda nueva actividad que se realice en este municipio deberá tramitar la Calificación del Lugar en la OPLAGEST La Paz, como requisito para poder construir una nueva edificación o realizar un cambio de uso del suelo.</w:t>
      </w:r>
    </w:p>
    <w:p w:rsidR="00D37F7A" w:rsidRPr="009F41A8" w:rsidRDefault="00E0605E" w:rsidP="00D37F7A">
      <w:pPr>
        <w:pStyle w:val="Prrafodelista"/>
        <w:spacing w:after="0" w:line="276" w:lineRule="auto"/>
        <w:jc w:val="both"/>
        <w:rPr>
          <w:rFonts w:ascii="Arial" w:eastAsia="Calibri" w:hAnsi="Arial" w:cs="Arial"/>
          <w:sz w:val="18"/>
          <w:szCs w:val="18"/>
        </w:rPr>
      </w:pPr>
      <w:r w:rsidRPr="00E0605E">
        <w:rPr>
          <w:rFonts w:ascii="Arial" w:eastAsia="Calibri" w:hAnsi="Arial" w:cs="Arial"/>
          <w:sz w:val="18"/>
          <w:szCs w:val="18"/>
        </w:rPr>
        <w:t xml:space="preserve">Para los proyectos que no requieran Dictamen Técnico  y que se encuentren en el área urbana el trámite de la calificación del lugar se deberá realizar en la </w:t>
      </w:r>
      <w:r w:rsidR="00D37F7A" w:rsidRPr="009F41A8">
        <w:rPr>
          <w:rFonts w:ascii="Arial" w:eastAsia="Calibri" w:hAnsi="Arial" w:cs="Arial"/>
          <w:sz w:val="18"/>
          <w:szCs w:val="18"/>
        </w:rPr>
        <w:t>Unidad y/o departamento municipal responsable del tema territorial.</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La calificación del lugar es el instrumento indispensable que se emite previo a la obtención del permiso de funcionamiento emitido por la Unidad de catastro municipal.</w:t>
      </w:r>
    </w:p>
    <w:p w:rsidR="00E0605E" w:rsidRPr="00E0605E" w:rsidRDefault="00E0605E" w:rsidP="00E0605E">
      <w:pPr>
        <w:spacing w:after="0" w:line="276" w:lineRule="auto"/>
        <w:jc w:val="both"/>
        <w:rPr>
          <w:rFonts w:ascii="Arial" w:eastAsia="Calibri" w:hAnsi="Arial" w:cs="Arial"/>
          <w:sz w:val="18"/>
          <w:szCs w:val="18"/>
        </w:rPr>
      </w:pPr>
    </w:p>
    <w:p w:rsidR="00E0605E" w:rsidRPr="009F41A8" w:rsidRDefault="00E0605E" w:rsidP="009F41A8">
      <w:pPr>
        <w:pStyle w:val="Prrafodelista"/>
        <w:numPr>
          <w:ilvl w:val="0"/>
          <w:numId w:val="11"/>
        </w:numPr>
        <w:spacing w:after="0" w:line="276" w:lineRule="auto"/>
        <w:jc w:val="both"/>
        <w:rPr>
          <w:rFonts w:ascii="Arial" w:eastAsia="Calibri" w:hAnsi="Arial" w:cs="Arial"/>
          <w:sz w:val="18"/>
          <w:szCs w:val="18"/>
        </w:rPr>
      </w:pPr>
      <w:r w:rsidRPr="009F41A8">
        <w:rPr>
          <w:rFonts w:ascii="Arial" w:eastAsia="Calibri" w:hAnsi="Arial" w:cs="Arial"/>
          <w:sz w:val="18"/>
          <w:szCs w:val="18"/>
        </w:rPr>
        <w:t xml:space="preserve">Proyectos que no requieren Dictamen Técnico </w:t>
      </w:r>
    </w:p>
    <w:p w:rsidR="00E0605E" w:rsidRDefault="00E0605E" w:rsidP="009F41A8">
      <w:pPr>
        <w:pStyle w:val="Prrafodelista"/>
        <w:spacing w:after="0" w:line="276" w:lineRule="auto"/>
        <w:jc w:val="both"/>
        <w:rPr>
          <w:rFonts w:ascii="Arial" w:eastAsia="Calibri" w:hAnsi="Arial" w:cs="Arial"/>
          <w:sz w:val="18"/>
          <w:szCs w:val="18"/>
        </w:rPr>
      </w:pPr>
      <w:r w:rsidRPr="009F41A8">
        <w:rPr>
          <w:rFonts w:ascii="Arial" w:eastAsia="Calibri" w:hAnsi="Arial" w:cs="Arial"/>
          <w:sz w:val="18"/>
          <w:szCs w:val="18"/>
        </w:rPr>
        <w:t>Art.119.- No requiere el Dictamen Técnico de la OPLAGEST La Paz, los proyectos de ampliación, remodelación o mejoras de las edificaciones existentes menores a 75.00 m2, que sea en primer nivel, que no concentre público, que sea solo una unidad, que no sea uso comercial ni industrial, que la estructura de techo sea de madera o metálica, deberán tramitar el Permiso de Construcción extendido por la Alcaldía Municipal de esta localidad.</w:t>
      </w:r>
    </w:p>
    <w:p w:rsidR="00D37F7A" w:rsidRPr="009F41A8" w:rsidRDefault="00D37F7A" w:rsidP="009F41A8">
      <w:pPr>
        <w:pStyle w:val="Prrafodelista"/>
        <w:spacing w:after="0" w:line="276" w:lineRule="auto"/>
        <w:jc w:val="both"/>
        <w:rPr>
          <w:rFonts w:ascii="Arial" w:eastAsia="Calibri" w:hAnsi="Arial" w:cs="Arial"/>
          <w:sz w:val="18"/>
          <w:szCs w:val="18"/>
        </w:rPr>
      </w:pPr>
    </w:p>
    <w:p w:rsidR="00E0605E" w:rsidRPr="009F41A8" w:rsidRDefault="00E0605E" w:rsidP="009F41A8">
      <w:pPr>
        <w:pStyle w:val="Prrafodelista"/>
        <w:numPr>
          <w:ilvl w:val="0"/>
          <w:numId w:val="11"/>
        </w:numPr>
        <w:spacing w:after="0" w:line="276" w:lineRule="auto"/>
        <w:jc w:val="both"/>
        <w:rPr>
          <w:rFonts w:ascii="Arial" w:eastAsia="Calibri" w:hAnsi="Arial" w:cs="Arial"/>
          <w:b/>
          <w:sz w:val="18"/>
          <w:szCs w:val="18"/>
          <w:u w:val="single"/>
        </w:rPr>
      </w:pPr>
      <w:r w:rsidRPr="009F41A8">
        <w:rPr>
          <w:rFonts w:ascii="Arial" w:eastAsia="Calibri" w:hAnsi="Arial" w:cs="Arial"/>
          <w:b/>
          <w:sz w:val="18"/>
          <w:szCs w:val="18"/>
          <w:u w:val="single"/>
        </w:rPr>
        <w:t>Reforma al  Art. 119</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Art. 119.-No requiere el Dictamen Técnico de la OPLAGEST La Paz, los proyectos de AMPLIACIÓN se entenderá como ampliación el aumento o adición de área a una edificación existente siendo esta una sola unidad de hasta 150 m2 de uso  habitacional y no habitacional de hasta dos niveles en uso habitacional y hasta un nivel de uso no habitacional con cubierta ligera en ambas circunstancias; REMODELACIÓN entiéndase como remodelación a la modificación física dentro del espacio o superficie construida cambiando la función  del uso con fines habitacional o no habitacional, no se tendrá un límite en el área a remodelar con fines habitacional o no habitacional, hasta dos niveles en uso  habitacional y no habitacional hasta un nivel. MEJORA DE LAS EDIFICACIONES EXISTENTES se refiere a la intervención invasiva de los elementos estructurales, llámese estructural a columnas, vigas, estructura de techo  y otros elementos neuronales en la edificación tanto en</w:t>
      </w:r>
      <w:r w:rsidR="00D37F7A">
        <w:rPr>
          <w:rFonts w:ascii="Arial" w:eastAsia="Calibri" w:hAnsi="Arial" w:cs="Arial"/>
          <w:sz w:val="18"/>
          <w:szCs w:val="18"/>
        </w:rPr>
        <w:t xml:space="preserve"> madera,</w:t>
      </w:r>
      <w:r w:rsidRPr="00E0605E">
        <w:rPr>
          <w:rFonts w:ascii="Arial" w:eastAsia="Calibri" w:hAnsi="Arial" w:cs="Arial"/>
          <w:sz w:val="18"/>
          <w:szCs w:val="18"/>
        </w:rPr>
        <w:t xml:space="preserve"> metal como concreto estructural y sus variantes, no se tendrá un límite en el área a mejorar habitacional o no habitacional, hasta dos niveles en uso  habitacional y no habitacional hasta un nivel. .CONSTRUCCIONES NUEVAS acción y efecto de edificar una obra propia ya sea de la arquitectura o de la ingeniería o de ambas de hasta 100 m2 de uso  habitacional y no habitacional</w:t>
      </w:r>
      <w:r w:rsidR="00D37F7A">
        <w:rPr>
          <w:rFonts w:ascii="Arial" w:eastAsia="Calibri" w:hAnsi="Arial" w:cs="Arial"/>
          <w:sz w:val="18"/>
          <w:szCs w:val="18"/>
        </w:rPr>
        <w:t>,</w:t>
      </w:r>
      <w:r w:rsidRPr="00E0605E">
        <w:rPr>
          <w:rFonts w:ascii="Arial" w:eastAsia="Calibri" w:hAnsi="Arial" w:cs="Arial"/>
          <w:sz w:val="18"/>
          <w:szCs w:val="18"/>
        </w:rPr>
        <w:t xml:space="preserve"> de hasta dos niveles en uso habitacional y hasta un nivel de uso no habitacional que se encuentren dentro del área urbana con cubierta ligera en ambas circunstancias; DEMOLICIONES. Acción de destruir controladamente cualquier tipo de elemento o edificación habitacional o no habitacional</w:t>
      </w:r>
      <w:r w:rsidR="00D37F7A">
        <w:rPr>
          <w:rFonts w:ascii="Arial" w:eastAsia="Calibri" w:hAnsi="Arial" w:cs="Arial"/>
          <w:sz w:val="18"/>
          <w:szCs w:val="18"/>
        </w:rPr>
        <w:t>,</w:t>
      </w:r>
      <w:r w:rsidRPr="00E0605E">
        <w:rPr>
          <w:rFonts w:ascii="Arial" w:eastAsia="Calibri" w:hAnsi="Arial" w:cs="Arial"/>
          <w:sz w:val="18"/>
          <w:szCs w:val="18"/>
        </w:rPr>
        <w:t xml:space="preserve"> tanto en metal como concreto simple, concreto estructural y sus variantes</w:t>
      </w:r>
      <w:r w:rsidR="00D37F7A">
        <w:rPr>
          <w:rFonts w:ascii="Arial" w:eastAsia="Calibri" w:hAnsi="Arial" w:cs="Arial"/>
          <w:sz w:val="18"/>
          <w:szCs w:val="18"/>
        </w:rPr>
        <w:t xml:space="preserve">, </w:t>
      </w:r>
      <w:r w:rsidRPr="00E0605E">
        <w:rPr>
          <w:rFonts w:ascii="Arial" w:eastAsia="Calibri" w:hAnsi="Arial" w:cs="Arial"/>
          <w:sz w:val="18"/>
          <w:szCs w:val="18"/>
        </w:rPr>
        <w:t xml:space="preserve"> previo a realizar una ampliación, remodelación, mejora de obra existentes y construcciones nuevas, deberá obtener el permiso ambiental correspondiente para el depósito de desechos, sin limitantes en área, niveles o uso de espacio; EXCAVACIONES para las excavaciones de fundación o de otra naturaleza superior a doce metros cúbicos deberá obtener el permiso ambiental correspondiente para el depósito de desechos; ESTRUCTURAS PUBLICITARIAS entiéndase como vallas publicitarias, anuncios, rotulación variada de todo tipo, las cuales se clasificaran de la siguiente manera. Estructuras grados 1, 2.</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 xml:space="preserve">Estructuras grado 1 </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 xml:space="preserve">Estructuras cuerpo metálico u otro material, adosadas, tipo bandera, empotradas a superficie vertical, de uno o más apoyos  cimentados, tipo toldo, con pantalla metálica, vinil o similar, que sean inferiores a 2 metros cuadrados en su pantalla; deberán presentar permiso de la  Secretaria de Cultura  si se encuentra dentro del área del Centro Histórico, no obstaculizaran áreas de circulación peatonal, de preferencia ubicadas sobre el arriate donde aplique, respetando los derechos de vía y tendrán que tener una altura mínima de 2 metros sobre el nivel de piso. No obstaculizaran la visual de señales de tránsito o de apariencia y colores similares, no se situaran frente accesos de edificaciones, no será necesario detalles estructurales. </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Estructuras grado 2</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 xml:space="preserve">Estructuras cuerpo metálico u otro material, hasta 6 metros cuadrados de uno o más apoyos deberán presentar permiso de la  Secretaria de Cultura  si se encuentra dentro del área del Centro Histórico, </w:t>
      </w:r>
      <w:r w:rsidRPr="00E0605E">
        <w:rPr>
          <w:rFonts w:ascii="Arial" w:eastAsia="Calibri" w:hAnsi="Arial" w:cs="Arial"/>
          <w:sz w:val="18"/>
          <w:szCs w:val="18"/>
        </w:rPr>
        <w:lastRenderedPageBreak/>
        <w:t xml:space="preserve">acta de la comunidad a favor de la estructura si aplica, no obstaculizar áreas de circulación peatonal, respetar los derechos de vía, No obstaculizar la visual de señales de tránsito o de apariencia y colores similares, será necesario detalles estructurales firmados por profesional responsable. </w:t>
      </w:r>
    </w:p>
    <w:p w:rsidR="00E0605E" w:rsidRPr="00E0605E" w:rsidRDefault="00E0605E" w:rsidP="009F41A8">
      <w:pPr>
        <w:spacing w:after="0" w:line="276" w:lineRule="auto"/>
        <w:ind w:left="360"/>
        <w:jc w:val="both"/>
        <w:rPr>
          <w:rFonts w:ascii="Arial" w:eastAsia="Calibri" w:hAnsi="Arial" w:cs="Arial"/>
          <w:sz w:val="18"/>
          <w:szCs w:val="18"/>
        </w:rPr>
      </w:pP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 xml:space="preserve">Recepción de Obras </w:t>
      </w:r>
    </w:p>
    <w:p w:rsidR="00E0605E" w:rsidRPr="009F41A8" w:rsidRDefault="00E0605E" w:rsidP="009F41A8">
      <w:pPr>
        <w:pStyle w:val="Prrafodelista"/>
        <w:numPr>
          <w:ilvl w:val="0"/>
          <w:numId w:val="11"/>
        </w:numPr>
        <w:spacing w:after="0" w:line="276" w:lineRule="auto"/>
        <w:jc w:val="both"/>
        <w:rPr>
          <w:rFonts w:ascii="Arial" w:eastAsia="Calibri" w:hAnsi="Arial" w:cs="Arial"/>
          <w:sz w:val="18"/>
          <w:szCs w:val="18"/>
        </w:rPr>
      </w:pPr>
      <w:r w:rsidRPr="009F41A8">
        <w:rPr>
          <w:rFonts w:ascii="Arial" w:eastAsia="Calibri" w:hAnsi="Arial" w:cs="Arial"/>
          <w:sz w:val="18"/>
          <w:szCs w:val="18"/>
        </w:rPr>
        <w:t>Art.120.- Toda persona natural o jurídica pública o privada que desee habilitar un proyecto de urbanización, parcelación y/o construcción deberá tramitar la Recepción de Obras en la OPLAGEST La Paz, debiendo presentar el constructor la escritura de donación de áreas verdes y de equipamiento social a favor de la Alcaldía Municipal si corresponde, la bitácora debidamente llena y firmada por los inspectores y profesionales responsables, los certificados de los laboratorios de suelos y materiales, la constancia de recepción de los servicios públicos, y otros documentos requeridos por la OPLAGEST La Paz.</w:t>
      </w:r>
    </w:p>
    <w:p w:rsidR="00E0605E" w:rsidRDefault="00E0605E" w:rsidP="009F41A8">
      <w:pPr>
        <w:spacing w:after="0" w:line="276" w:lineRule="auto"/>
        <w:ind w:left="708"/>
        <w:jc w:val="both"/>
        <w:rPr>
          <w:rFonts w:ascii="Arial" w:hAnsi="Arial" w:cs="Arial"/>
          <w:sz w:val="18"/>
          <w:szCs w:val="18"/>
        </w:rPr>
      </w:pPr>
    </w:p>
    <w:p w:rsidR="009F41A8" w:rsidRDefault="009F41A8" w:rsidP="009F41A8">
      <w:pPr>
        <w:spacing w:after="0" w:line="276" w:lineRule="auto"/>
        <w:ind w:left="708"/>
        <w:jc w:val="both"/>
        <w:rPr>
          <w:rFonts w:ascii="Arial" w:hAnsi="Arial" w:cs="Arial"/>
          <w:sz w:val="18"/>
          <w:szCs w:val="18"/>
        </w:rPr>
      </w:pPr>
    </w:p>
    <w:p w:rsidR="009F41A8" w:rsidRDefault="009F41A8" w:rsidP="009F41A8">
      <w:pPr>
        <w:spacing w:after="0" w:line="276" w:lineRule="auto"/>
        <w:ind w:left="708"/>
        <w:jc w:val="both"/>
        <w:rPr>
          <w:rFonts w:ascii="Arial" w:hAnsi="Arial" w:cs="Arial"/>
          <w:sz w:val="18"/>
          <w:szCs w:val="18"/>
        </w:rPr>
      </w:pPr>
    </w:p>
    <w:p w:rsidR="00E0605E" w:rsidRPr="009F41A8" w:rsidRDefault="00E0605E" w:rsidP="009F41A8">
      <w:pPr>
        <w:pStyle w:val="Prrafodelista"/>
        <w:numPr>
          <w:ilvl w:val="0"/>
          <w:numId w:val="11"/>
        </w:numPr>
        <w:spacing w:after="0" w:line="276" w:lineRule="auto"/>
        <w:jc w:val="both"/>
        <w:rPr>
          <w:rFonts w:ascii="Arial" w:eastAsia="Calibri" w:hAnsi="Arial" w:cs="Arial"/>
          <w:b/>
          <w:sz w:val="18"/>
          <w:szCs w:val="18"/>
          <w:u w:val="single"/>
        </w:rPr>
      </w:pPr>
      <w:r w:rsidRPr="009F41A8">
        <w:rPr>
          <w:rFonts w:ascii="Arial" w:eastAsia="Calibri" w:hAnsi="Arial" w:cs="Arial"/>
          <w:b/>
          <w:sz w:val="18"/>
          <w:szCs w:val="18"/>
          <w:u w:val="single"/>
        </w:rPr>
        <w:t>Reforma al  Art. 120</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Art.120.- Toda persona natural o jurídica pública o privada que desee habilitar un proyecto de urbanización, parcelación y/o construcción deberá tramitar la Recepción de Obras en la OPLAGEST La Paz, debiendo presentar el constructor la escritura de donación de áreas verdes y de equipamiento social a favor de la Alcaldía Municipal si corresponde, la bitácora debidamente llena y firmada por los inspectores y profesionales responsables, los certificados de los laboratorios de suelos y materiales, la constancia de recepción de los servicios públicos, y otros documentos requeridos por la OPLAGEST La Paz.</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Se incluye el trámite de recepción de obra a los proyectos que no requiere dictamen técnico esta será realizada por la municipalidad previo requisitos a cumplir.</w:t>
      </w:r>
    </w:p>
    <w:p w:rsidR="009F41A8" w:rsidRDefault="009F41A8" w:rsidP="00E0605E">
      <w:pPr>
        <w:spacing w:after="0" w:line="276" w:lineRule="auto"/>
        <w:jc w:val="both"/>
        <w:rPr>
          <w:rFonts w:ascii="Arial" w:hAnsi="Arial" w:cs="Arial"/>
          <w:sz w:val="18"/>
          <w:szCs w:val="18"/>
        </w:rPr>
      </w:pPr>
    </w:p>
    <w:p w:rsidR="00E0605E" w:rsidRPr="009F41A8" w:rsidRDefault="00E0605E" w:rsidP="009F41A8">
      <w:pPr>
        <w:pStyle w:val="Prrafodelista"/>
        <w:spacing w:after="0" w:line="276" w:lineRule="auto"/>
        <w:ind w:left="708"/>
        <w:jc w:val="both"/>
        <w:rPr>
          <w:rFonts w:ascii="Arial" w:hAnsi="Arial" w:cs="Arial"/>
          <w:sz w:val="18"/>
          <w:szCs w:val="18"/>
        </w:rPr>
      </w:pPr>
      <w:r w:rsidRPr="009F41A8">
        <w:rPr>
          <w:rFonts w:ascii="Arial" w:eastAsia="Calibri" w:hAnsi="Arial" w:cs="Arial"/>
          <w:sz w:val="18"/>
          <w:szCs w:val="18"/>
        </w:rPr>
        <w:t xml:space="preserve">Infracciones subsanables </w:t>
      </w:r>
    </w:p>
    <w:p w:rsidR="00E0605E" w:rsidRPr="009F41A8" w:rsidRDefault="00E0605E" w:rsidP="009F41A8">
      <w:pPr>
        <w:pStyle w:val="Prrafodelista"/>
        <w:numPr>
          <w:ilvl w:val="0"/>
          <w:numId w:val="13"/>
        </w:numPr>
        <w:spacing w:after="0" w:line="276" w:lineRule="auto"/>
        <w:ind w:left="709" w:hanging="709"/>
        <w:jc w:val="both"/>
        <w:rPr>
          <w:rFonts w:ascii="Arial" w:eastAsia="Calibri" w:hAnsi="Arial" w:cs="Arial"/>
          <w:sz w:val="18"/>
          <w:szCs w:val="18"/>
        </w:rPr>
      </w:pPr>
      <w:r w:rsidRPr="009F41A8">
        <w:rPr>
          <w:rFonts w:ascii="Arial" w:eastAsia="Calibri" w:hAnsi="Arial" w:cs="Arial"/>
          <w:sz w:val="18"/>
          <w:szCs w:val="18"/>
        </w:rPr>
        <w:t xml:space="preserve">Art. 134.- Para quienes efectúen obras, urbanizaciones, parcelaciones, construcciones, ampliaciones, remodelaciones o mejoras de obras existentes, en terrenos aptos para estas actuaciones sin licencia o permiso, siempre y cuando la infracción fuere subsanable física y técnicamente en el sentido de adecuar dichas obras a la normativa existente, según informe de la OPLAGEST La Paz, se les otorgará un plazo de SESENTA DÍAS (60) calendario, para adecuarse a las normas tramitando el permiso o licencia correspondiente. Sin perjuicio de la imposición de la multa respectiva y de la orden de suspensión de la obra. </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 xml:space="preserve">Si vencido el plazo señalado, los infractores no se adecuan a las normas, ya sea demoliendo las obras realizadas en terrenos no urbanizables o parcelables, o solicitando la licencia correspondiente cuando a ello hubiere lugar o ajustando las obras a la licencia, se procederá a ordenar la demolición de las obras ejecutadas a costa del interesado. </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 xml:space="preserve">El plazo señalado en el presente artículo, podrá ser prorrogado por una sola vez, previo informe de la OPLAGEST La Paz, según la complejidad del proyecto. </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 xml:space="preserve">La localización de establecimientos comerciales, industriales y de servicios en contravención a las normas de usos del suelo, podrán trasladarse a otra zona apta par esa finalidad, sin perjuicio de la multa que se imponga al efecto. </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Para quienes realicen tala de árboles y/o terracería sin el permiso municipal correspondiente, el infractor deberá además de la sanción que corresponde en concepto de multa, dar en compensación por cada árbol talado sin permiso, 5 árboles que deberá sembrar en donde indique la municipalidad.</w:t>
      </w:r>
    </w:p>
    <w:p w:rsidR="00E0605E" w:rsidRDefault="00E0605E" w:rsidP="00E0605E">
      <w:pPr>
        <w:spacing w:after="0" w:line="276" w:lineRule="auto"/>
        <w:jc w:val="both"/>
        <w:rPr>
          <w:rFonts w:ascii="Arial" w:hAnsi="Arial" w:cs="Arial"/>
          <w:sz w:val="18"/>
          <w:szCs w:val="18"/>
        </w:rPr>
      </w:pPr>
    </w:p>
    <w:p w:rsidR="00E0605E" w:rsidRPr="009F41A8" w:rsidRDefault="00E0605E" w:rsidP="009F41A8">
      <w:pPr>
        <w:pStyle w:val="Prrafodelista"/>
        <w:numPr>
          <w:ilvl w:val="0"/>
          <w:numId w:val="13"/>
        </w:numPr>
        <w:spacing w:after="0" w:line="276" w:lineRule="auto"/>
        <w:ind w:left="709"/>
        <w:jc w:val="both"/>
        <w:rPr>
          <w:rFonts w:ascii="Arial" w:eastAsia="Calibri" w:hAnsi="Arial" w:cs="Arial"/>
          <w:b/>
          <w:sz w:val="18"/>
          <w:szCs w:val="18"/>
          <w:u w:val="single"/>
        </w:rPr>
      </w:pPr>
      <w:r w:rsidRPr="009F41A8">
        <w:rPr>
          <w:rFonts w:ascii="Arial" w:eastAsia="Calibri" w:hAnsi="Arial" w:cs="Arial"/>
          <w:b/>
          <w:sz w:val="18"/>
          <w:szCs w:val="18"/>
          <w:u w:val="single"/>
        </w:rPr>
        <w:t>Reforma al  Art. 1</w:t>
      </w:r>
      <w:r w:rsidRPr="009F41A8">
        <w:rPr>
          <w:rFonts w:ascii="Arial" w:hAnsi="Arial" w:cs="Arial"/>
          <w:b/>
          <w:sz w:val="18"/>
          <w:szCs w:val="18"/>
          <w:u w:val="single"/>
        </w:rPr>
        <w:t>34</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 xml:space="preserve">Infracciones subsanables </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 xml:space="preserve">Art. 134.- Para quienes efectúen obras, urbanizaciones, parcelaciones, construcciones, ampliaciones, remodelaciones o mejoras de obras existentes, en terrenos aptos para estas actuaciones sin licencia o permiso, siempre y cuando la infracción fuere subsanable física y técnicamente en el sentido de adecuar dichas obras a la normativa existente, según informe de la OPLAGEST La Paz, se les otorgará un plazo de SESENTA DÍAS (60) calendario, para adecuarse a las normas tramitando el </w:t>
      </w:r>
      <w:r w:rsidRPr="00E0605E">
        <w:rPr>
          <w:rFonts w:ascii="Arial" w:eastAsia="Calibri" w:hAnsi="Arial" w:cs="Arial"/>
          <w:sz w:val="18"/>
          <w:szCs w:val="18"/>
        </w:rPr>
        <w:lastRenderedPageBreak/>
        <w:t xml:space="preserve">permiso o licencia correspondiente. Sin perjuicio de la imposición de la multa respectiva y de la orden de suspensión de la obra. </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 xml:space="preserve">Si vencido el plazo señalado, los infractores no se adecuan a las normas, ya sea demoliendo las obras realizadas en terrenos no urbanizables o parcelables, o solicitando la licencia correspondiente cuando a ello hubiere lugar o ajustando las obras a la licencia, se procederá a ordenar la demolición de las obras ejecutadas a costa del interesado. </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 xml:space="preserve">El plazo señalado en el presente artículo, podrá ser prorrogado por una sola vez, previo informe de la OPLAGEST La Paz, según la complejidad del proyecto. </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 xml:space="preserve">La localización de establecimientos comerciales, industriales y de servicios en contravención a las normas de usos del suelo, podrán trasladarse a otra zona apta para esa finalidad, sin perjuicio de la multa que se imponga al efecto. </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Para quienes realicen tala de árboles y/o terracería sin el permiso municipal correspondiente, el infractor deberá además de la sanción que corresponde en concepto de multa, dar en compensación por cada árbol talado sin permiso, 5 árboles que deberá sembrar en donde indique la municipalidad.</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Para obra menor se realizara informe técnico al concejo municipal por la unidad de desarrollo urbano tanto para adecuación a la normativa como para las prorrogas.</w:t>
      </w:r>
    </w:p>
    <w:p w:rsidR="009F41A8" w:rsidRDefault="009F41A8" w:rsidP="00E0605E">
      <w:pPr>
        <w:spacing w:after="0" w:line="276" w:lineRule="auto"/>
        <w:jc w:val="both"/>
        <w:rPr>
          <w:rFonts w:ascii="Arial" w:hAnsi="Arial" w:cs="Arial"/>
          <w:sz w:val="18"/>
          <w:szCs w:val="18"/>
        </w:rPr>
      </w:pPr>
    </w:p>
    <w:p w:rsidR="00E0605E" w:rsidRDefault="00E0605E" w:rsidP="009F41A8">
      <w:pPr>
        <w:spacing w:after="0" w:line="276" w:lineRule="auto"/>
        <w:ind w:left="708"/>
        <w:jc w:val="both"/>
        <w:rPr>
          <w:rFonts w:ascii="Arial" w:hAnsi="Arial" w:cs="Arial"/>
          <w:sz w:val="18"/>
          <w:szCs w:val="18"/>
        </w:rPr>
      </w:pPr>
      <w:r w:rsidRPr="00E0605E">
        <w:rPr>
          <w:rFonts w:ascii="Arial" w:eastAsia="Calibri" w:hAnsi="Arial" w:cs="Arial"/>
          <w:sz w:val="18"/>
          <w:szCs w:val="18"/>
        </w:rPr>
        <w:t xml:space="preserve">Multa </w:t>
      </w:r>
    </w:p>
    <w:p w:rsidR="00E0605E" w:rsidRPr="009F41A8" w:rsidRDefault="00E0605E" w:rsidP="00303943">
      <w:pPr>
        <w:pStyle w:val="Prrafodelista"/>
        <w:numPr>
          <w:ilvl w:val="0"/>
          <w:numId w:val="13"/>
        </w:numPr>
        <w:spacing w:after="0" w:line="276" w:lineRule="auto"/>
        <w:ind w:left="709" w:hanging="425"/>
        <w:jc w:val="both"/>
        <w:rPr>
          <w:rFonts w:ascii="Arial" w:eastAsia="Calibri" w:hAnsi="Arial" w:cs="Arial"/>
          <w:sz w:val="18"/>
          <w:szCs w:val="18"/>
        </w:rPr>
      </w:pPr>
      <w:r w:rsidRPr="009F41A8">
        <w:rPr>
          <w:rFonts w:ascii="Arial" w:eastAsia="Calibri" w:hAnsi="Arial" w:cs="Arial"/>
          <w:sz w:val="18"/>
          <w:szCs w:val="18"/>
        </w:rPr>
        <w:t xml:space="preserve">Art.137.- Se sancionará con multas que ingresaran al fondo general municipal, de la siguiente manera: Para las Infracciones Leves: Hasta cinco salarios mínimos mensual vigente para el sector comercio y servicios. </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 xml:space="preserve">Para las Infracciones Graves: Hasta siete salarios mínimos mensual vigente para el sector comercio y servicio. </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 xml:space="preserve">Para las Infracciones Muy Graves: Una multa equivalente al diez por ciento (10%) del valor comercial actual de terreno donde se desarrolla la obra de conformidad a la Ley de Urbanismo y Construcción, para el caso de finalización de obras de proyectos será el 10% del valor del proyecto. </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 xml:space="preserve">Para la tasación e imposición de las multas antes relacionadas, se podrá tener en cuenta los siguientes criterios: beneficio ilícito, grado de afectación ambiental y/o evaluación del riesgo, circunstancias agravantes y atenuantes, proporcionalidad y la capacidad socioeconómicas del infractor. </w:t>
      </w:r>
    </w:p>
    <w:p w:rsidR="00E0605E" w:rsidRPr="00E0605E" w:rsidRDefault="00E0605E" w:rsidP="009F41A8">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La sanción deberá aplicarse por cada infracción cometida.</w:t>
      </w:r>
    </w:p>
    <w:p w:rsidR="00E0605E" w:rsidRDefault="00E0605E" w:rsidP="00E0605E">
      <w:pPr>
        <w:spacing w:after="0" w:line="276" w:lineRule="auto"/>
        <w:jc w:val="both"/>
        <w:rPr>
          <w:rFonts w:ascii="Arial" w:hAnsi="Arial" w:cs="Arial"/>
          <w:sz w:val="18"/>
          <w:szCs w:val="18"/>
        </w:rPr>
      </w:pPr>
    </w:p>
    <w:p w:rsidR="00E0605E" w:rsidRPr="00E0605E" w:rsidRDefault="00E0605E" w:rsidP="009F41A8">
      <w:pPr>
        <w:spacing w:after="0" w:line="276" w:lineRule="auto"/>
        <w:ind w:firstLine="708"/>
        <w:jc w:val="both"/>
        <w:rPr>
          <w:rFonts w:ascii="Arial" w:eastAsia="Calibri" w:hAnsi="Arial" w:cs="Arial"/>
          <w:b/>
          <w:sz w:val="18"/>
          <w:szCs w:val="18"/>
          <w:u w:val="single"/>
        </w:rPr>
      </w:pPr>
      <w:r w:rsidRPr="00E0605E">
        <w:rPr>
          <w:rFonts w:ascii="Arial" w:eastAsia="Calibri" w:hAnsi="Arial" w:cs="Arial"/>
          <w:b/>
          <w:sz w:val="18"/>
          <w:szCs w:val="18"/>
          <w:u w:val="single"/>
        </w:rPr>
        <w:t>Reforma al  Art. 137</w:t>
      </w:r>
    </w:p>
    <w:p w:rsidR="00E0605E" w:rsidRPr="009F41A8" w:rsidRDefault="00E0605E" w:rsidP="009F41A8">
      <w:pPr>
        <w:pStyle w:val="Prrafodelista"/>
        <w:numPr>
          <w:ilvl w:val="0"/>
          <w:numId w:val="13"/>
        </w:numPr>
        <w:spacing w:after="0" w:line="276" w:lineRule="auto"/>
        <w:ind w:left="709"/>
        <w:jc w:val="both"/>
        <w:rPr>
          <w:rFonts w:ascii="Arial" w:eastAsia="Calibri" w:hAnsi="Arial" w:cs="Arial"/>
          <w:sz w:val="18"/>
          <w:szCs w:val="18"/>
        </w:rPr>
      </w:pPr>
      <w:r w:rsidRPr="009F41A8">
        <w:rPr>
          <w:rFonts w:ascii="Arial" w:eastAsia="Calibri" w:hAnsi="Arial" w:cs="Arial"/>
          <w:sz w:val="18"/>
          <w:szCs w:val="18"/>
        </w:rPr>
        <w:t>Art. 137 bis.- el plazo para el pago de la multa impuesta será de 30 días útiles y se podrá solicitar al concejo el pago en cuotas que no excederán los 18 meses.</w:t>
      </w:r>
    </w:p>
    <w:p w:rsidR="00E0605E" w:rsidRPr="00E0605E" w:rsidRDefault="00E0605E" w:rsidP="009F41A8">
      <w:pPr>
        <w:spacing w:after="0" w:line="276" w:lineRule="auto"/>
        <w:ind w:firstLine="708"/>
        <w:jc w:val="both"/>
        <w:rPr>
          <w:rFonts w:ascii="Arial" w:eastAsia="Calibri" w:hAnsi="Arial" w:cs="Arial"/>
          <w:sz w:val="18"/>
          <w:szCs w:val="18"/>
        </w:rPr>
      </w:pPr>
      <w:r w:rsidRPr="00E0605E">
        <w:rPr>
          <w:rFonts w:ascii="Arial" w:eastAsia="Calibri" w:hAnsi="Arial" w:cs="Arial"/>
          <w:sz w:val="18"/>
          <w:szCs w:val="18"/>
        </w:rPr>
        <w:t xml:space="preserve">Procedimiento sancionatorio </w:t>
      </w:r>
    </w:p>
    <w:p w:rsidR="00E0605E" w:rsidRPr="00E0605E" w:rsidRDefault="00E0605E" w:rsidP="00E0605E">
      <w:pPr>
        <w:spacing w:after="0" w:line="276" w:lineRule="auto"/>
        <w:jc w:val="both"/>
        <w:rPr>
          <w:rFonts w:ascii="Arial" w:eastAsia="Calibri" w:hAnsi="Arial" w:cs="Arial"/>
          <w:sz w:val="18"/>
          <w:szCs w:val="18"/>
        </w:rPr>
      </w:pPr>
    </w:p>
    <w:p w:rsidR="00E0605E" w:rsidRPr="00303943" w:rsidRDefault="00E0605E" w:rsidP="00303943">
      <w:pPr>
        <w:pStyle w:val="Prrafodelista"/>
        <w:numPr>
          <w:ilvl w:val="0"/>
          <w:numId w:val="13"/>
        </w:numPr>
        <w:spacing w:after="0" w:line="276" w:lineRule="auto"/>
        <w:ind w:left="709" w:hanging="425"/>
        <w:jc w:val="both"/>
        <w:rPr>
          <w:rFonts w:ascii="Arial" w:eastAsia="Calibri" w:hAnsi="Arial" w:cs="Arial"/>
          <w:sz w:val="18"/>
          <w:szCs w:val="18"/>
        </w:rPr>
      </w:pPr>
      <w:r w:rsidRPr="00303943">
        <w:rPr>
          <w:rFonts w:ascii="Arial" w:eastAsia="Calibri" w:hAnsi="Arial" w:cs="Arial"/>
          <w:sz w:val="18"/>
          <w:szCs w:val="18"/>
        </w:rPr>
        <w:t xml:space="preserve">Art. 142.- Previo a sancionar por infracciones a la presente ordenanza, se deberá realizar el siguiente procedimiento sancionatorio administrativo: </w:t>
      </w:r>
    </w:p>
    <w:p w:rsidR="00E0605E" w:rsidRPr="00E0605E" w:rsidRDefault="00E0605E" w:rsidP="00303943">
      <w:pPr>
        <w:spacing w:after="0" w:line="276" w:lineRule="auto"/>
        <w:ind w:left="708"/>
        <w:jc w:val="both"/>
        <w:rPr>
          <w:rFonts w:ascii="Arial" w:eastAsia="Calibri" w:hAnsi="Arial" w:cs="Arial"/>
          <w:sz w:val="18"/>
          <w:szCs w:val="18"/>
        </w:rPr>
      </w:pPr>
    </w:p>
    <w:p w:rsidR="00E0605E" w:rsidRPr="00E0605E" w:rsidRDefault="00E0605E" w:rsidP="00303943">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 xml:space="preserve">1. Denuncia ciudadana, notificación de la OPLAGEST La Paz o acta de apertura de oficio. </w:t>
      </w:r>
    </w:p>
    <w:p w:rsidR="00E0605E" w:rsidRPr="00E0605E" w:rsidRDefault="00E0605E" w:rsidP="00303943">
      <w:pPr>
        <w:spacing w:after="0" w:line="276" w:lineRule="auto"/>
        <w:ind w:left="708"/>
        <w:jc w:val="both"/>
        <w:rPr>
          <w:rFonts w:ascii="Arial" w:eastAsia="Calibri" w:hAnsi="Arial" w:cs="Arial"/>
          <w:sz w:val="18"/>
          <w:szCs w:val="18"/>
        </w:rPr>
      </w:pPr>
    </w:p>
    <w:p w:rsidR="00E0605E" w:rsidRPr="00E0605E" w:rsidRDefault="00E0605E" w:rsidP="00303943">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 xml:space="preserve">2. Resolución de apertura del proceso sancionatorio. </w:t>
      </w:r>
    </w:p>
    <w:p w:rsidR="00E0605E" w:rsidRPr="00E0605E" w:rsidRDefault="00E0605E" w:rsidP="00303943">
      <w:pPr>
        <w:spacing w:after="0" w:line="276" w:lineRule="auto"/>
        <w:ind w:left="708"/>
        <w:jc w:val="both"/>
        <w:rPr>
          <w:rFonts w:ascii="Arial" w:eastAsia="Calibri" w:hAnsi="Arial" w:cs="Arial"/>
          <w:sz w:val="18"/>
          <w:szCs w:val="18"/>
        </w:rPr>
      </w:pPr>
    </w:p>
    <w:p w:rsidR="00E0605E" w:rsidRPr="00E0605E" w:rsidRDefault="00E0605E" w:rsidP="00303943">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 xml:space="preserve">3. Inspección técnica en el lugar de cometimiento de la presunta infracción. </w:t>
      </w:r>
    </w:p>
    <w:p w:rsidR="00E0605E" w:rsidRPr="00E0605E" w:rsidRDefault="00E0605E" w:rsidP="00303943">
      <w:pPr>
        <w:spacing w:after="0" w:line="276" w:lineRule="auto"/>
        <w:ind w:left="708"/>
        <w:jc w:val="both"/>
        <w:rPr>
          <w:rFonts w:ascii="Arial" w:eastAsia="Calibri" w:hAnsi="Arial" w:cs="Arial"/>
          <w:sz w:val="18"/>
          <w:szCs w:val="18"/>
        </w:rPr>
      </w:pPr>
    </w:p>
    <w:p w:rsidR="00E0605E" w:rsidRPr="00E0605E" w:rsidRDefault="00E0605E" w:rsidP="00303943">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 xml:space="preserve">4. Citación al infractor para que haga uso de su derecho de defensa, dentro del término de cinco días hábiles siguientes a la notificación; </w:t>
      </w:r>
    </w:p>
    <w:p w:rsidR="00E0605E" w:rsidRPr="00E0605E" w:rsidRDefault="00E0605E" w:rsidP="00303943">
      <w:pPr>
        <w:spacing w:after="0" w:line="276" w:lineRule="auto"/>
        <w:ind w:left="708"/>
        <w:jc w:val="both"/>
        <w:rPr>
          <w:rFonts w:ascii="Arial" w:eastAsia="Calibri" w:hAnsi="Arial" w:cs="Arial"/>
          <w:sz w:val="18"/>
          <w:szCs w:val="18"/>
        </w:rPr>
      </w:pPr>
    </w:p>
    <w:p w:rsidR="00E0605E" w:rsidRPr="00E0605E" w:rsidRDefault="00E0605E" w:rsidP="00303943">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 xml:space="preserve">5. Transcurrido dicho termino, con o sin la comparecencia del presunto infractor, se abrirá a pruebas por el término de diez días hábiles siguientes a la notificación de la notificación, dentro de los cuales se podrá solicitar opinión técnica de la OPLAGEST La Paz. </w:t>
      </w:r>
    </w:p>
    <w:p w:rsidR="00E0605E" w:rsidRPr="00E0605E" w:rsidRDefault="00E0605E" w:rsidP="00303943">
      <w:pPr>
        <w:spacing w:after="0" w:line="276" w:lineRule="auto"/>
        <w:ind w:left="708"/>
        <w:jc w:val="both"/>
        <w:rPr>
          <w:rFonts w:ascii="Arial" w:eastAsia="Calibri" w:hAnsi="Arial" w:cs="Arial"/>
          <w:sz w:val="18"/>
          <w:szCs w:val="18"/>
        </w:rPr>
      </w:pPr>
    </w:p>
    <w:p w:rsidR="00E0605E" w:rsidRPr="00E0605E" w:rsidRDefault="00E0605E" w:rsidP="00303943">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 xml:space="preserve">6. Concluido el término de prueba se resolverá en forma razonada dentro de los ocho días siguientes. </w:t>
      </w:r>
    </w:p>
    <w:p w:rsidR="00E0605E" w:rsidRPr="00E0605E" w:rsidRDefault="00E0605E" w:rsidP="00303943">
      <w:pPr>
        <w:spacing w:after="0" w:line="276" w:lineRule="auto"/>
        <w:ind w:left="708"/>
        <w:jc w:val="both"/>
        <w:rPr>
          <w:rFonts w:ascii="Arial" w:eastAsia="Calibri" w:hAnsi="Arial" w:cs="Arial"/>
          <w:sz w:val="18"/>
          <w:szCs w:val="18"/>
        </w:rPr>
      </w:pPr>
    </w:p>
    <w:p w:rsidR="00E0605E" w:rsidRPr="00E0605E" w:rsidRDefault="00E0605E" w:rsidP="00303943">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lastRenderedPageBreak/>
        <w:t>El procedimiento anterior se aplicará sin perjuicio de las responsabilidades civiles o penales en que incurran los infractores.</w:t>
      </w:r>
    </w:p>
    <w:p w:rsidR="00E0605E" w:rsidRDefault="00E0605E" w:rsidP="00E0605E">
      <w:pPr>
        <w:spacing w:after="0" w:line="276" w:lineRule="auto"/>
        <w:jc w:val="both"/>
        <w:rPr>
          <w:rFonts w:ascii="Arial" w:hAnsi="Arial" w:cs="Arial"/>
          <w:sz w:val="18"/>
          <w:szCs w:val="18"/>
        </w:rPr>
      </w:pPr>
    </w:p>
    <w:p w:rsidR="00E0605E" w:rsidRPr="00303943" w:rsidRDefault="00E0605E" w:rsidP="00303943">
      <w:pPr>
        <w:pStyle w:val="Prrafodelista"/>
        <w:numPr>
          <w:ilvl w:val="0"/>
          <w:numId w:val="13"/>
        </w:numPr>
        <w:spacing w:after="0" w:line="276" w:lineRule="auto"/>
        <w:ind w:left="709"/>
        <w:jc w:val="both"/>
        <w:rPr>
          <w:rFonts w:ascii="Arial" w:eastAsia="Calibri" w:hAnsi="Arial" w:cs="Arial"/>
          <w:b/>
          <w:sz w:val="18"/>
          <w:szCs w:val="18"/>
          <w:u w:val="single"/>
        </w:rPr>
      </w:pPr>
      <w:r w:rsidRPr="00303943">
        <w:rPr>
          <w:rFonts w:ascii="Arial" w:eastAsia="Calibri" w:hAnsi="Arial" w:cs="Arial"/>
          <w:b/>
          <w:sz w:val="18"/>
          <w:szCs w:val="18"/>
          <w:u w:val="single"/>
        </w:rPr>
        <w:t>Reforma al  Art. 142</w:t>
      </w:r>
    </w:p>
    <w:p w:rsidR="00E0605E" w:rsidRPr="00E0605E" w:rsidRDefault="00E0605E" w:rsidP="00303943">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Previo a sancionar por infracciones a la presente ordenanza, se deberá realizar el siguiente procedimiento:</w:t>
      </w:r>
    </w:p>
    <w:p w:rsidR="00E0605E" w:rsidRPr="00E0605E" w:rsidRDefault="00E0605E" w:rsidP="00303943">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 xml:space="preserve">PROCESO ADMINISTRATIVO  </w:t>
      </w:r>
    </w:p>
    <w:p w:rsidR="00E0605E" w:rsidRPr="00E0605E" w:rsidRDefault="00E0605E" w:rsidP="00303943">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Entrega de Primera Notificación, indicando que debe tramitar Realizada mediante rutas de monitoreo, se elabora informe fotográfico de la obra y se anexara al expediente.</w:t>
      </w:r>
    </w:p>
    <w:p w:rsidR="00E0605E" w:rsidRPr="00E0605E" w:rsidRDefault="00E0605E" w:rsidP="00303943">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Entrega de Segunda Notificación, indicando que debe tramitar se realizará informe fotográfico de la obra y se anexara al expediente.</w:t>
      </w:r>
    </w:p>
    <w:p w:rsidR="00E0605E" w:rsidRPr="00E0605E" w:rsidRDefault="00E0605E" w:rsidP="00303943">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PROCESO SANCIONATORIO</w:t>
      </w:r>
    </w:p>
    <w:p w:rsidR="00E0605E" w:rsidRPr="00E0605E" w:rsidRDefault="00E0605E" w:rsidP="00303943">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Se podrá iniciar el Proceso Sancionatorio por cualquier medio.</w:t>
      </w:r>
    </w:p>
    <w:p w:rsidR="00E0605E" w:rsidRPr="00E0605E" w:rsidRDefault="00E0605E" w:rsidP="00303943">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Inicio de Sancionatorio</w:t>
      </w:r>
    </w:p>
    <w:p w:rsidR="00E0605E" w:rsidRPr="00E0605E" w:rsidRDefault="00E0605E" w:rsidP="00303943">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Notificar al posible infractor.</w:t>
      </w:r>
    </w:p>
    <w:p w:rsidR="00E0605E" w:rsidRPr="00E0605E" w:rsidRDefault="00E0605E" w:rsidP="00303943">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Inspección Técnica para verificar informes o denuncias.</w:t>
      </w:r>
    </w:p>
    <w:p w:rsidR="00E0605E" w:rsidRPr="00E0605E" w:rsidRDefault="00E0605E" w:rsidP="00303943">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Citar al posible infractor dentro del término de tres días hábiles, comparezca a la Unidad de Desarrollo Urbano, a manifestar su defensa Si dentro de la reunión sostenida el propietario del proyecto presenta la documentación para realizar trámite de Permiso de Construcción, se podrá optar por la regularización del proyecto, según el Art. 134 de la Ordenanza Reguladora del Desarrollo, Ordenamiento y Gestión del Territorio del Municipio de Zacatecoluca.</w:t>
      </w:r>
    </w:p>
    <w:p w:rsidR="00E0605E" w:rsidRPr="00E0605E" w:rsidRDefault="00E0605E" w:rsidP="00303943">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Acta de reunión sostenida con el posible infractor o en su ausencia declaratoria de rebeldía, según el Art 131 del Código Municipal (Párrafo 2).</w:t>
      </w:r>
    </w:p>
    <w:p w:rsidR="00E0605E" w:rsidRPr="00E0605E" w:rsidRDefault="00E0605E" w:rsidP="00303943">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Apertura a prueba</w:t>
      </w:r>
    </w:p>
    <w:p w:rsidR="00E0605E" w:rsidRPr="00E0605E" w:rsidRDefault="00E0605E" w:rsidP="00303943">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Notificar al posible infractor, que se abrirá a prueba el proceso sancionatorio dentro del término de ocho días hábiles, para que esta Unidad y el posible infractor presenten las pruebas pertinentes.</w:t>
      </w:r>
    </w:p>
    <w:p w:rsidR="00E0605E" w:rsidRPr="00E0605E" w:rsidRDefault="00E0605E" w:rsidP="00303943">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Resolución final</w:t>
      </w:r>
    </w:p>
    <w:p w:rsidR="00E0605E" w:rsidRPr="00E0605E" w:rsidRDefault="00E0605E" w:rsidP="00303943">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Concluido el término de prueba y recibidas las que hubieren ordenado o solicitado resolverá en forma razonada dentro de los tres días siguientes, según el Art 131 del Código Municipal (Párrafo 3).</w:t>
      </w:r>
    </w:p>
    <w:p w:rsidR="00E0605E" w:rsidRPr="00E0605E" w:rsidRDefault="00E0605E" w:rsidP="00303943">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Para dictar sentencia, la autoridad adquirirá su convencimiento por cualquiera de los medios establecidos en la Ley, según el Art 131 del Código Municipal (Párrafo 4).</w:t>
      </w:r>
    </w:p>
    <w:p w:rsidR="00E0605E" w:rsidRPr="00E0605E" w:rsidRDefault="00E0605E" w:rsidP="00303943">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La certificación de la resolución que imponga una multa tendrá fuerza ejecutiva, según el Art 131 del Código Municipal (Párrafo 5).</w:t>
      </w:r>
    </w:p>
    <w:p w:rsidR="00E0605E" w:rsidRPr="00E0605E" w:rsidRDefault="00E0605E" w:rsidP="00303943">
      <w:pPr>
        <w:spacing w:after="0" w:line="276" w:lineRule="auto"/>
        <w:ind w:left="708"/>
        <w:jc w:val="both"/>
        <w:rPr>
          <w:rFonts w:ascii="Arial" w:eastAsia="Calibri" w:hAnsi="Arial" w:cs="Arial"/>
          <w:sz w:val="18"/>
          <w:szCs w:val="18"/>
        </w:rPr>
      </w:pPr>
      <w:r w:rsidRPr="00E0605E">
        <w:rPr>
          <w:rFonts w:ascii="Arial" w:eastAsia="Calibri" w:hAnsi="Arial" w:cs="Arial"/>
          <w:sz w:val="18"/>
          <w:szCs w:val="18"/>
        </w:rPr>
        <w:t>El infractor deberá legalizar el proyecto de construcción según el Art. 114 para Obra Mayor y el Art. 118 para Obra Menor, y el Art. 130 del Código Municipal.</w:t>
      </w:r>
    </w:p>
    <w:p w:rsidR="00E0605E" w:rsidRDefault="00E0605E" w:rsidP="00DA4FC8">
      <w:pPr>
        <w:spacing w:after="0" w:line="276" w:lineRule="auto"/>
        <w:rPr>
          <w:rFonts w:ascii="Arial" w:hAnsi="Arial" w:cs="Arial"/>
          <w:b/>
          <w:sz w:val="18"/>
          <w:szCs w:val="18"/>
        </w:rPr>
      </w:pPr>
    </w:p>
    <w:p w:rsidR="00303943" w:rsidRDefault="00303943" w:rsidP="00DA4FC8">
      <w:pPr>
        <w:spacing w:after="0" w:line="276" w:lineRule="auto"/>
        <w:rPr>
          <w:rFonts w:ascii="Arial" w:hAnsi="Arial" w:cs="Arial"/>
          <w:b/>
          <w:sz w:val="18"/>
          <w:szCs w:val="18"/>
        </w:rPr>
      </w:pPr>
    </w:p>
    <w:p w:rsidR="004F57D9" w:rsidRPr="003E1D14" w:rsidRDefault="004F57D9" w:rsidP="004F57D9">
      <w:pPr>
        <w:spacing w:after="0"/>
        <w:rPr>
          <w:rFonts w:ascii="Arial" w:hAnsi="Arial" w:cs="Arial"/>
          <w:b/>
          <w:sz w:val="18"/>
          <w:szCs w:val="18"/>
        </w:rPr>
      </w:pPr>
      <w:r w:rsidRPr="003E1D14">
        <w:rPr>
          <w:rFonts w:ascii="Arial" w:hAnsi="Arial" w:cs="Arial"/>
          <w:b/>
          <w:sz w:val="18"/>
          <w:szCs w:val="18"/>
        </w:rPr>
        <w:t>Eficiencia De Personal</w:t>
      </w:r>
    </w:p>
    <w:p w:rsidR="004F57D9" w:rsidRPr="003E1D14" w:rsidRDefault="004F57D9" w:rsidP="004F57D9">
      <w:pPr>
        <w:pStyle w:val="Prrafodelista"/>
        <w:numPr>
          <w:ilvl w:val="0"/>
          <w:numId w:val="14"/>
        </w:numPr>
        <w:spacing w:after="0" w:line="276" w:lineRule="auto"/>
        <w:rPr>
          <w:rFonts w:ascii="Arial" w:hAnsi="Arial" w:cs="Arial"/>
          <w:b/>
          <w:sz w:val="18"/>
          <w:szCs w:val="18"/>
        </w:rPr>
      </w:pPr>
      <w:r w:rsidRPr="003E1D14">
        <w:rPr>
          <w:rFonts w:ascii="Arial" w:hAnsi="Arial" w:cs="Arial"/>
          <w:sz w:val="18"/>
          <w:szCs w:val="18"/>
        </w:rPr>
        <w:t>Especialización de personal propio  de la unidad.</w:t>
      </w:r>
    </w:p>
    <w:p w:rsidR="004F57D9" w:rsidRPr="003E1D14" w:rsidRDefault="004F57D9" w:rsidP="004F57D9">
      <w:pPr>
        <w:pStyle w:val="Prrafodelista"/>
        <w:spacing w:after="0" w:line="276" w:lineRule="auto"/>
        <w:ind w:left="360"/>
        <w:rPr>
          <w:rFonts w:ascii="Arial" w:hAnsi="Arial" w:cs="Arial"/>
          <w:b/>
          <w:sz w:val="18"/>
          <w:szCs w:val="18"/>
        </w:rPr>
      </w:pPr>
    </w:p>
    <w:p w:rsidR="004F57D9" w:rsidRDefault="004F57D9" w:rsidP="004F57D9">
      <w:pPr>
        <w:spacing w:after="0" w:line="360" w:lineRule="auto"/>
        <w:jc w:val="both"/>
        <w:rPr>
          <w:rFonts w:ascii="Arial" w:hAnsi="Arial" w:cs="Arial"/>
          <w:sz w:val="18"/>
          <w:szCs w:val="18"/>
        </w:rPr>
      </w:pPr>
      <w:r w:rsidRPr="002A7B5B">
        <w:rPr>
          <w:rFonts w:ascii="Arial" w:hAnsi="Arial" w:cs="Arial"/>
          <w:sz w:val="18"/>
          <w:szCs w:val="18"/>
        </w:rPr>
        <w:t>La reestructuración propuesta también representa</w:t>
      </w:r>
      <w:r>
        <w:rPr>
          <w:rFonts w:ascii="Arial" w:hAnsi="Arial" w:cs="Arial"/>
          <w:sz w:val="18"/>
          <w:szCs w:val="18"/>
        </w:rPr>
        <w:t xml:space="preserve"> un cambio a las obligaciones y funciones, se propone un organigrama propio de la unidad con enfoque de eficiencia y trasparencia en los procesos además de incorporación de  nuevas funciones de los técnicos de la unidad fomentando a una modificación en el Manual Des</w:t>
      </w:r>
      <w:r w:rsidR="00F15DE3">
        <w:rPr>
          <w:rFonts w:ascii="Arial" w:hAnsi="Arial" w:cs="Arial"/>
          <w:sz w:val="18"/>
          <w:szCs w:val="18"/>
        </w:rPr>
        <w:t>criptor De Cargos Y Categorías.</w:t>
      </w:r>
    </w:p>
    <w:p w:rsidR="00F15DE3" w:rsidRDefault="00F15DE3" w:rsidP="00F15DE3">
      <w:pPr>
        <w:jc w:val="both"/>
        <w:rPr>
          <w:rFonts w:ascii="Arial" w:hAnsi="Arial" w:cs="Arial"/>
          <w:sz w:val="18"/>
          <w:szCs w:val="18"/>
        </w:rPr>
      </w:pPr>
      <w:r>
        <w:rPr>
          <w:rFonts w:ascii="Arial" w:hAnsi="Arial" w:cs="Arial"/>
          <w:sz w:val="18"/>
          <w:szCs w:val="18"/>
        </w:rPr>
        <w:t>Indirectamente también se visualiza la propuesta de reforma del Manual de Organización y Funciones y Propuesta de remuneraciones económicas (sueldos) de personal de la unidad, sien do este parte de reestructuración para obtener el objetivo deseado.</w:t>
      </w:r>
    </w:p>
    <w:p w:rsidR="004F57D9" w:rsidRDefault="004F57D9" w:rsidP="004F57D9">
      <w:pPr>
        <w:spacing w:after="0" w:line="360" w:lineRule="auto"/>
        <w:jc w:val="both"/>
        <w:rPr>
          <w:rFonts w:ascii="Arial" w:hAnsi="Arial" w:cs="Arial"/>
          <w:sz w:val="18"/>
          <w:szCs w:val="18"/>
        </w:rPr>
      </w:pPr>
      <w:r>
        <w:rPr>
          <w:rFonts w:ascii="Arial" w:hAnsi="Arial" w:cs="Arial"/>
          <w:sz w:val="18"/>
          <w:szCs w:val="18"/>
        </w:rPr>
        <w:t>En la restructuración propuesta se contempla la modificación del organigrama interno de la unidad y se propone de la siguiente manera:</w:t>
      </w:r>
    </w:p>
    <w:p w:rsidR="004F57D9" w:rsidRPr="00E70167" w:rsidRDefault="00E5536B" w:rsidP="004F57D9">
      <w:pPr>
        <w:spacing w:after="0"/>
        <w:jc w:val="both"/>
        <w:rPr>
          <w:rFonts w:ascii="Arial" w:hAnsi="Arial" w:cs="Arial"/>
          <w:sz w:val="18"/>
          <w:szCs w:val="18"/>
        </w:rPr>
      </w:pPr>
      <w:r>
        <w:rPr>
          <w:noProof/>
          <w:lang w:eastAsia="es-SV"/>
        </w:rPr>
        <w:lastRenderedPageBreak/>
        <mc:AlternateContent>
          <mc:Choice Requires="wps">
            <w:drawing>
              <wp:anchor distT="0" distB="0" distL="114300" distR="114300" simplePos="0" relativeHeight="251667456" behindDoc="0" locked="0" layoutInCell="1" allowOverlap="1">
                <wp:simplePos x="0" y="0"/>
                <wp:positionH relativeFrom="column">
                  <wp:posOffset>5240020</wp:posOffset>
                </wp:positionH>
                <wp:positionV relativeFrom="paragraph">
                  <wp:posOffset>1073150</wp:posOffset>
                </wp:positionV>
                <wp:extent cx="845820" cy="121920"/>
                <wp:effectExtent l="5080" t="29845" r="6350" b="19685"/>
                <wp:wrapNone/>
                <wp:docPr id="3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45820" cy="121920"/>
                        </a:xfrm>
                        <a:prstGeom prst="rect">
                          <a:avLst/>
                        </a:prstGeom>
                        <a:extLst>
                          <a:ext uri="{AF507438-7753-43E0-B8FC-AC1667EBCBE1}">
                            <a14:hiddenEffects xmlns:a14="http://schemas.microsoft.com/office/drawing/2010/main">
                              <a:effectLst/>
                            </a14:hiddenEffects>
                          </a:ext>
                        </a:extLst>
                      </wps:spPr>
                      <wps:txbx>
                        <w:txbxContent>
                          <w:p w:rsidR="00E5536B" w:rsidRDefault="00E5536B" w:rsidP="00E5536B">
                            <w:pPr>
                              <w:pStyle w:val="NormalWeb"/>
                              <w:spacing w:before="0" w:beforeAutospacing="0" w:after="0" w:afterAutospacing="0"/>
                              <w:jc w:val="center"/>
                            </w:pPr>
                            <w:r>
                              <w:rPr>
                                <w:rFonts w:ascii="Arial" w:hAnsi="Arial" w:cs="Arial"/>
                                <w:color w:val="000000"/>
                                <w:sz w:val="16"/>
                                <w:szCs w:val="16"/>
                                <w14:textOutline w14:w="9525" w14:cap="flat" w14:cmpd="sng" w14:algn="ctr">
                                  <w14:solidFill>
                                    <w14:srgbClr w14:val="000000"/>
                                  </w14:solidFill>
                                  <w14:prstDash w14:val="solid"/>
                                  <w14:round/>
                                </w14:textOutline>
                              </w:rPr>
                              <w:t>NIVEL OPERATIVO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7" o:spid="_x0000_s1026" type="#_x0000_t202" style="position:absolute;left:0;text-align:left;margin-left:412.6pt;margin-top:84.5pt;width:66.6pt;height: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PojUwIAAKIEAAAOAAAAZHJzL2Uyb0RvYy54bWysVMuO2jAU3VfqP1jeQxLejQgjYKCbaTvS&#10;UM3a2A5JGz9qGxJU9d977STMaLqpqrIwflyfe+85x1neNaJCF25sqWSGk2GMEZdUsVKeMvz1sB8s&#10;MLKOSEYqJXmGr9ziu9X7d8tap3ykClUxbhCASJvWOsOFczqNIksLLogdKs0lHObKCOJgaU4RM6QG&#10;dFFFozieRbUyTBtFubWwe98e4lXAz3NO3Zc8t9yhKsNQmwujCePRj9FqSdKTIbooaVcG+YcqBCkl&#10;JL1B3RNH0NmUf0CJkhplVe6GVIlI5XlJeegBukniN908FUTz0AuQY/WNJvv/YOnny6NBJcvweISR&#10;JAI0egZK18ahZO7pqbVNIepJQ5xrNqoBmUOrVj8o+t0iqbYFkSe+NkbVBScMyksAq9sOTRyuGoDD&#10;7oE3bsdKUCLx8NEr/DaZ9ZmO9SfF4Ao5OxWyNbkRnmCgDEEJoOX1ph8gIgqbi8l0MYITCkfJKPkA&#10;c5+BpP1lbaz7yJVAfpJhA/YI4OTyYF0b2of4XIAL+92slfPnej+N55PxYjCfT8eDyXgXDzaL/Xaw&#10;3iaz2Xy32W52yS8PmkzSomSMy12woe3dlUz+Tr3O560vbv7iAayv9m2O0CxU3f+H6gPDntSWXtcc&#10;m07Wo2JX4LoG+2fY/jgTw0G3s9gqeC0gVm6U6Mzg154IT8+heSZGdxw6SPdY9fYPRPq4E+vMRNg3&#10;ABIVvKoLqdA0hl+nShcM+ryg+rtWr0H1fRkU8fZo6+y8Ag8htNc9Wv/SXq9D1MunZfUbAAD//wMA&#10;UEsDBBQABgAIAAAAIQBLl2303gAAAAsBAAAPAAAAZHJzL2Rvd25yZXYueG1sTI/NTsMwEITvSLyD&#10;tUjcqNOIVG6IU1X8SBy4UMJ9G5s4Il5Hsdukb89yguPOfJqdqXaLH8TZTrEPpGG9ykBYaoPpqdPQ&#10;fLzcKRAxIRkcAlkNFxthV19fVViaMNO7PR9SJziEYokaXEpjKWVsnfUYV2G0xN5XmDwmPqdOmgln&#10;DveDzLNsIz32xB8cjvbR2fb7cPIaUjL79aV59vH1c3l7ml3WFthofXuz7B9AJLukPxh+63N1qLnT&#10;MZzIRDFoUHmRM8rGZsujmNgW6h7EkRWlcpB1Jf9vqH8AAAD//wMAUEsBAi0AFAAGAAgAAAAhALaD&#10;OJL+AAAA4QEAABMAAAAAAAAAAAAAAAAAAAAAAFtDb250ZW50X1R5cGVzXS54bWxQSwECLQAUAAYA&#10;CAAAACEAOP0h/9YAAACUAQAACwAAAAAAAAAAAAAAAAAvAQAAX3JlbHMvLnJlbHNQSwECLQAUAAYA&#10;CAAAACEA53T6I1MCAACiBAAADgAAAAAAAAAAAAAAAAAuAgAAZHJzL2Uyb0RvYy54bWxQSwECLQAU&#10;AAYACAAAACEAS5dt9N4AAAALAQAADwAAAAAAAAAAAAAAAACtBAAAZHJzL2Rvd25yZXYueG1sUEsF&#10;BgAAAAAEAAQA8wAAALgFAAAAAA==&#10;" filled="f" stroked="f">
                <o:lock v:ext="edit" shapetype="t"/>
                <v:textbox style="mso-fit-shape-to-text:t">
                  <w:txbxContent>
                    <w:p w:rsidR="00E5536B" w:rsidRDefault="00E5536B" w:rsidP="00E5536B">
                      <w:pPr>
                        <w:pStyle w:val="NormalWeb"/>
                        <w:spacing w:before="0" w:beforeAutospacing="0" w:after="0" w:afterAutospacing="0"/>
                        <w:jc w:val="center"/>
                      </w:pPr>
                      <w:r>
                        <w:rPr>
                          <w:rFonts w:ascii="Arial" w:hAnsi="Arial" w:cs="Arial"/>
                          <w:color w:val="000000"/>
                          <w:sz w:val="16"/>
                          <w:szCs w:val="16"/>
                          <w14:textOutline w14:w="9525" w14:cap="flat" w14:cmpd="sng" w14:algn="ctr">
                            <w14:solidFill>
                              <w14:srgbClr w14:val="000000"/>
                            </w14:solidFill>
                            <w14:prstDash w14:val="solid"/>
                            <w14:round/>
                          </w14:textOutline>
                        </w:rPr>
                        <w:t>NIVEL OPERATIVO</w:t>
                      </w:r>
                    </w:p>
                  </w:txbxContent>
                </v:textbox>
              </v:shape>
            </w:pict>
          </mc:Fallback>
        </mc:AlternateContent>
      </w:r>
      <w:r>
        <w:rPr>
          <w:noProof/>
          <w:lang w:eastAsia="es-SV"/>
        </w:rPr>
        <mc:AlternateContent>
          <mc:Choice Requires="wps">
            <w:drawing>
              <wp:anchor distT="0" distB="0" distL="114300" distR="114300" simplePos="0" relativeHeight="251666432" behindDoc="0" locked="0" layoutInCell="1" allowOverlap="1">
                <wp:simplePos x="0" y="0"/>
                <wp:positionH relativeFrom="column">
                  <wp:posOffset>5240020</wp:posOffset>
                </wp:positionH>
                <wp:positionV relativeFrom="paragraph">
                  <wp:posOffset>791845</wp:posOffset>
                </wp:positionV>
                <wp:extent cx="845820" cy="121920"/>
                <wp:effectExtent l="5080" t="53340" r="6350" b="34290"/>
                <wp:wrapNone/>
                <wp:docPr id="31"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45820" cy="121920"/>
                        </a:xfrm>
                        <a:prstGeom prst="rect">
                          <a:avLst/>
                        </a:prstGeom>
                        <a:extLst>
                          <a:ext uri="{AF507438-7753-43E0-B8FC-AC1667EBCBE1}">
                            <a14:hiddenEffects xmlns:a14="http://schemas.microsoft.com/office/drawing/2010/main">
                              <a:effectLst/>
                            </a14:hiddenEffects>
                          </a:ext>
                        </a:extLst>
                      </wps:spPr>
                      <wps:txbx>
                        <w:txbxContent>
                          <w:p w:rsidR="00E5536B" w:rsidRDefault="00E5536B" w:rsidP="00E5536B">
                            <w:pPr>
                              <w:pStyle w:val="NormalWeb"/>
                              <w:spacing w:before="0" w:beforeAutospacing="0" w:after="0" w:afterAutospacing="0"/>
                              <w:jc w:val="center"/>
                            </w:pPr>
                            <w:r>
                              <w:rPr>
                                <w:rFonts w:ascii="Arial" w:hAnsi="Arial" w:cs="Arial"/>
                                <w:color w:val="000000"/>
                                <w:sz w:val="16"/>
                                <w:szCs w:val="16"/>
                                <w14:textOutline w14:w="9525" w14:cap="flat" w14:cmpd="sng" w14:algn="ctr">
                                  <w14:solidFill>
                                    <w14:srgbClr w14:val="000000"/>
                                  </w14:solidFill>
                                  <w14:prstDash w14:val="solid"/>
                                  <w14:round/>
                                </w14:textOutline>
                              </w:rPr>
                              <w:t>NIVEL ADMINISTRATIVO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6" o:spid="_x0000_s1027" type="#_x0000_t202" style="position:absolute;left:0;text-align:left;margin-left:412.6pt;margin-top:62.35pt;width:66.6pt;height: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EapVQIAAKkEAAAOAAAAZHJzL2Uyb0RvYy54bWysVE2P2jAQvVfqf7B8Z5Pw3YiwAhZ62bYr&#10;LdWeje2QtPFHbUOCqv73jp0EVttLVZWDscfjNzPvzWRx34gKnbmxpZIZTu5ijLikipXymOGv+91g&#10;jpF1RDJSKckzfOEW3y/fv1vUOuVDVaiKcYMARNq01hkunNNpFFlacEHsndJcwmWujCAOjuYYMUNq&#10;QBdVNIzjaVQrw7RRlFsL1of2Ei8Dfp5z6r7kueUOVRmG3FxYTVgPfo2WC5IeDdFFSbs0yD9kIUgp&#10;IegV6oE4gk6m/ANKlNQoq3J3R5WIVJ6XlIcaoJokflPNc0E0D7UAOVZfabL/D5Z+Pj8ZVLIMjxKM&#10;JBGg0QtQujIOJVNPT61tCl7PGvxcs1YNyBxKtfpR0e8WSbUpiDzylTGqLjhhkJ7H6syhiP1FA3Cw&#10;7nnjtqwEJRIPH73Cb4NZH+lQf1IMnpCTUyFakxvhCQbKEKQAWl6u+gEiomCcjyfzIdxQuEqGyQfY&#10;+wgk7R9rY91HrgTymwwbaI8ATs6P1rWuvYuPBbhg73atnD9Xu0k8G4/mg9lsMhqMR9t4sJ7vNoPV&#10;JplOZ9v1Zr1NfnnQZJwWJWNcbkMb2r67kvHfqdf1edsX1/7iAazP9m2MUCxk3f+H7APDntSWXtcc&#10;miB4oN+zf1DsApTXMAUZtj9OxHCQ7yQ2CoYGNMuNEl1P+LPnw7O0b16I0R2VDqI+Vf0UBD6935F1&#10;PUXYNwASFQzXmVRoEsOvE6dzBpluqP6t1SsQf1cGYW55di0D8xCq7GbXD9zrc/C6fWGWvwEAAP//&#10;AwBQSwMEFAAGAAgAAAAhANch3e/fAAAACwEAAA8AAABkcnMvZG93bnJldi54bWxMj01PwzAMhu9I&#10;/IfISNxYutJCV5pOEx8SBy6Mcvca01Q0SdVka/fvMSc42u+j14+r7WIHcaIp9N4pWK8SEORar3vX&#10;KWg+Xm4KECGi0zh4RwrOFGBbX15UWGo/u3c67WMnuMSFEhWYGMdSytAashhWfiTH2ZefLEYep07q&#10;CWcut4NMk+ROWuwdXzA40qOh9nt/tApi1Lv1uXm24fVzeXuaTdLm2Ch1fbXsHkBEWuIfDL/6rA41&#10;Ox380ekgBgVFmqeMcpBm9yCY2ORFBuLAm+x2A7Ku5P8f6h8AAAD//wMAUEsBAi0AFAAGAAgAAAAh&#10;ALaDOJL+AAAA4QEAABMAAAAAAAAAAAAAAAAAAAAAAFtDb250ZW50X1R5cGVzXS54bWxQSwECLQAU&#10;AAYACAAAACEAOP0h/9YAAACUAQAACwAAAAAAAAAAAAAAAAAvAQAAX3JlbHMvLnJlbHNQSwECLQAU&#10;AAYACAAAACEAlUxGqVUCAACpBAAADgAAAAAAAAAAAAAAAAAuAgAAZHJzL2Uyb0RvYy54bWxQSwEC&#10;LQAUAAYACAAAACEA1yHd798AAAALAQAADwAAAAAAAAAAAAAAAACvBAAAZHJzL2Rvd25yZXYueG1s&#10;UEsFBgAAAAAEAAQA8wAAALsFAAAAAA==&#10;" filled="f" stroked="f">
                <o:lock v:ext="edit" shapetype="t"/>
                <v:textbox style="mso-fit-shape-to-text:t">
                  <w:txbxContent>
                    <w:p w:rsidR="00E5536B" w:rsidRDefault="00E5536B" w:rsidP="00E5536B">
                      <w:pPr>
                        <w:pStyle w:val="NormalWeb"/>
                        <w:spacing w:before="0" w:beforeAutospacing="0" w:after="0" w:afterAutospacing="0"/>
                        <w:jc w:val="center"/>
                      </w:pPr>
                      <w:r>
                        <w:rPr>
                          <w:rFonts w:ascii="Arial" w:hAnsi="Arial" w:cs="Arial"/>
                          <w:color w:val="000000"/>
                          <w:sz w:val="16"/>
                          <w:szCs w:val="16"/>
                          <w14:textOutline w14:w="9525" w14:cap="flat" w14:cmpd="sng" w14:algn="ctr">
                            <w14:solidFill>
                              <w14:srgbClr w14:val="000000"/>
                            </w14:solidFill>
                            <w14:prstDash w14:val="solid"/>
                            <w14:round/>
                          </w14:textOutline>
                        </w:rPr>
                        <w:t>NIVEL ADMINISTRATIVO</w:t>
                      </w:r>
                    </w:p>
                  </w:txbxContent>
                </v:textbox>
              </v:shape>
            </w:pict>
          </mc:Fallback>
        </mc:AlternateContent>
      </w:r>
      <w:r>
        <w:rPr>
          <w:noProof/>
          <w:lang w:eastAsia="es-SV"/>
        </w:rPr>
        <mc:AlternateContent>
          <mc:Choice Requires="wps">
            <w:drawing>
              <wp:anchor distT="0" distB="0" distL="114300" distR="114300" simplePos="0" relativeHeight="251665408" behindDoc="0" locked="0" layoutInCell="1" allowOverlap="1">
                <wp:simplePos x="0" y="0"/>
                <wp:positionH relativeFrom="column">
                  <wp:posOffset>5240020</wp:posOffset>
                </wp:positionH>
                <wp:positionV relativeFrom="paragraph">
                  <wp:posOffset>486410</wp:posOffset>
                </wp:positionV>
                <wp:extent cx="845820" cy="121920"/>
                <wp:effectExtent l="5080" t="5080" r="6350" b="15875"/>
                <wp:wrapNone/>
                <wp:docPr id="30"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45820" cy="121920"/>
                        </a:xfrm>
                        <a:prstGeom prst="rect">
                          <a:avLst/>
                        </a:prstGeom>
                        <a:extLst>
                          <a:ext uri="{AF507438-7753-43E0-B8FC-AC1667EBCBE1}">
                            <a14:hiddenEffects xmlns:a14="http://schemas.microsoft.com/office/drawing/2010/main">
                              <a:effectLst/>
                            </a14:hiddenEffects>
                          </a:ext>
                        </a:extLst>
                      </wps:spPr>
                      <wps:txbx>
                        <w:txbxContent>
                          <w:p w:rsidR="00E5536B" w:rsidRDefault="00E5536B" w:rsidP="00E5536B">
                            <w:pPr>
                              <w:pStyle w:val="NormalWeb"/>
                              <w:spacing w:before="0" w:beforeAutospacing="0" w:after="0" w:afterAutospacing="0"/>
                              <w:jc w:val="center"/>
                            </w:pPr>
                            <w:r>
                              <w:rPr>
                                <w:rFonts w:ascii="Arial" w:hAnsi="Arial" w:cs="Arial"/>
                                <w:color w:val="000000"/>
                                <w:sz w:val="16"/>
                                <w:szCs w:val="16"/>
                                <w14:textOutline w14:w="9525" w14:cap="flat" w14:cmpd="sng" w14:algn="ctr">
                                  <w14:solidFill>
                                    <w14:srgbClr w14:val="000000"/>
                                  </w14:solidFill>
                                  <w14:prstDash w14:val="solid"/>
                                  <w14:round/>
                                </w14:textOutline>
                              </w:rPr>
                              <w:t>NIVEL TECNICO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5" o:spid="_x0000_s1028" type="#_x0000_t202" style="position:absolute;left:0;text-align:left;margin-left:412.6pt;margin-top:38.3pt;width:66.6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nSVgIAAKkEAAAOAAAAZHJzL2Uyb0RvYy54bWysVE2P2jAQvVfqf7B8hyR8NyKsgIVetu1K&#10;S7VnYzskbfxR25Cgqv+9YydhV9tLVZWDscfjNzPvzWR514gKXbixpZIZToYxRlxSxUp5yvDXw36w&#10;wMg6IhmplOQZvnKL71bv3y1rnfKRKlTFuEEAIm1a6wwXzuk0iiwtuCB2qDSXcJkrI4iDozlFzJAa&#10;0EUVjeJ4FtXKMG0U5daC9b69xKuAn+ecui95brlDVYYhNxdWE9ajX6PVkqQnQ3RR0i4N8g9ZCFJK&#10;CHqDuieOoLMp/4ASJTXKqtwNqRKRyvOS8lADVJPEb6p5KojmoRYgx+obTfb/wdLPl0eDSpbhMdAj&#10;iQCNnoHStXEomXp6am1T8HrS4OeajWpA5lCq1Q+KfrdIqm1B5ImvjVF1wQmD9BLA6syhiMNVA3Cw&#10;HnjjdqwEJRIPH73Cb4NZH+lYf1IMnpCzUyFakxvhCQbKEKQAyV5v+gEiomBcTKaLEdxQuEpGyQfY&#10;+wgk7R9rY91HrgTymwwbaI8ATi4P1rWuvYuPBbhg73atnD/X+2k8n4wXg/l8Oh5Mxrt4sFnst4P1&#10;NpnN5rvNdrNLfnnQZJIWJWNc7kIb2r67ksnfqdf1edsXt/7iAazP9m2MUCxk3f+H7APDntSWXtcc&#10;myD4qFf3qNgVKK9hCjJsf5yJ4SDfWWwVDA1olhslup7wZ8+HZ+nQPBOjOyodRH2s+ikIfHq/E+t6&#10;irBvACQqGK4LqdA0hl8nTucMMr2g+rdWr0H8fRmE8V3S5tm1DMxDqLKbXT9wr8/B6+ULs/oNAAD/&#10;/wMAUEsDBBQABgAIAAAAIQBbjwyX3QAAAAkBAAAPAAAAZHJzL2Rvd25yZXYueG1sTI9NT8MwDIbv&#10;SPyHyEjcWLqKllKaThMfEgcuG+XuNaapaJyqydbu3xO4wM2WH71+3mqz2EGcaPK9YwXrVQKCuHW6&#10;505B8/5yU4DwAVnj4JgUnMnDpr68qLDUbuYdnfahEzGEfYkKTAhjKaVvDVn0KzcSx9unmyyGuE6d&#10;1BPOMdwOMk2SXFrsOX4wONKjofZrf7QKQtDb9bl5tv71Y3l7mk3SZtgodX21bB9ABFrCHww/+lEd&#10;6uh0cEfWXgwKijRLI6rgLs9BROA+K25BHH4HkHUl/zeovwEAAP//AwBQSwECLQAUAAYACAAAACEA&#10;toM4kv4AAADhAQAAEwAAAAAAAAAAAAAAAAAAAAAAW0NvbnRlbnRfVHlwZXNdLnhtbFBLAQItABQA&#10;BgAIAAAAIQA4/SH/1gAAAJQBAAALAAAAAAAAAAAAAAAAAC8BAABfcmVscy8ucmVsc1BLAQItABQA&#10;BgAIAAAAIQBUvinSVgIAAKkEAAAOAAAAAAAAAAAAAAAAAC4CAABkcnMvZTJvRG9jLnhtbFBLAQIt&#10;ABQABgAIAAAAIQBbjwyX3QAAAAkBAAAPAAAAAAAAAAAAAAAAALAEAABkcnMvZG93bnJldi54bWxQ&#10;SwUGAAAAAAQABADzAAAAugUAAAAA&#10;" filled="f" stroked="f">
                <o:lock v:ext="edit" shapetype="t"/>
                <v:textbox style="mso-fit-shape-to-text:t">
                  <w:txbxContent>
                    <w:p w:rsidR="00E5536B" w:rsidRDefault="00E5536B" w:rsidP="00E5536B">
                      <w:pPr>
                        <w:pStyle w:val="NormalWeb"/>
                        <w:spacing w:before="0" w:beforeAutospacing="0" w:after="0" w:afterAutospacing="0"/>
                        <w:jc w:val="center"/>
                      </w:pPr>
                      <w:r>
                        <w:rPr>
                          <w:rFonts w:ascii="Arial" w:hAnsi="Arial" w:cs="Arial"/>
                          <w:color w:val="000000"/>
                          <w:sz w:val="16"/>
                          <w:szCs w:val="16"/>
                          <w14:textOutline w14:w="9525" w14:cap="flat" w14:cmpd="sng" w14:algn="ctr">
                            <w14:solidFill>
                              <w14:srgbClr w14:val="000000"/>
                            </w14:solidFill>
                            <w14:prstDash w14:val="solid"/>
                            <w14:round/>
                          </w14:textOutline>
                        </w:rPr>
                        <w:t>NIVEL TECNICO</w:t>
                      </w:r>
                    </w:p>
                  </w:txbxContent>
                </v:textbox>
              </v:shape>
            </w:pict>
          </mc:Fallback>
        </mc:AlternateContent>
      </w:r>
      <w:r>
        <w:rPr>
          <w:noProof/>
          <w:sz w:val="18"/>
          <w:szCs w:val="18"/>
          <w:lang w:eastAsia="es-SV"/>
        </w:rPr>
        <mc:AlternateContent>
          <mc:Choice Requires="wps">
            <w:drawing>
              <wp:anchor distT="0" distB="0" distL="114300" distR="114300" simplePos="0" relativeHeight="251664384" behindDoc="0" locked="0" layoutInCell="1" allowOverlap="1">
                <wp:simplePos x="0" y="0"/>
                <wp:positionH relativeFrom="column">
                  <wp:posOffset>5240020</wp:posOffset>
                </wp:positionH>
                <wp:positionV relativeFrom="paragraph">
                  <wp:posOffset>212090</wp:posOffset>
                </wp:positionV>
                <wp:extent cx="845820" cy="121920"/>
                <wp:effectExtent l="5080" t="6985" r="6350" b="23495"/>
                <wp:wrapNone/>
                <wp:docPr id="29"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45820" cy="121920"/>
                        </a:xfrm>
                        <a:prstGeom prst="rect">
                          <a:avLst/>
                        </a:prstGeom>
                        <a:extLst>
                          <a:ext uri="{AF507438-7753-43E0-B8FC-AC1667EBCBE1}">
                            <a14:hiddenEffects xmlns:a14="http://schemas.microsoft.com/office/drawing/2010/main">
                              <a:effectLst/>
                            </a14:hiddenEffects>
                          </a:ext>
                        </a:extLst>
                      </wps:spPr>
                      <wps:txbx>
                        <w:txbxContent>
                          <w:p w:rsidR="00E5536B" w:rsidRDefault="00E5536B" w:rsidP="00E5536B">
                            <w:pPr>
                              <w:pStyle w:val="NormalWeb"/>
                              <w:spacing w:before="0" w:beforeAutospacing="0" w:after="0" w:afterAutospacing="0"/>
                              <w:jc w:val="center"/>
                            </w:pPr>
                            <w:r>
                              <w:rPr>
                                <w:rFonts w:ascii="Arial" w:hAnsi="Arial" w:cs="Arial"/>
                                <w:color w:val="000000"/>
                                <w:sz w:val="16"/>
                                <w:szCs w:val="16"/>
                                <w14:textOutline w14:w="9525" w14:cap="flat" w14:cmpd="sng" w14:algn="ctr">
                                  <w14:solidFill>
                                    <w14:srgbClr w14:val="000000"/>
                                  </w14:solidFill>
                                  <w14:prstDash w14:val="solid"/>
                                  <w14:round/>
                                </w14:textOutline>
                              </w:rPr>
                              <w:t>NIVEL DIRECCION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4" o:spid="_x0000_s1029" type="#_x0000_t202" style="position:absolute;left:0;text-align:left;margin-left:412.6pt;margin-top:16.7pt;width:66.6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FvWAIAAKkEAAAOAAAAZHJzL2Uyb0RvYy54bWysVE2P2jAQvVfqf7B8hyR8LGxEWAELvWzb&#10;lZZqz8Z2SNr4o7YhQav+946dhF1tL1VVDsYej9/MvDeTxV0jKnTmxpZKZjgZxhhxSRUr5THD3/a7&#10;wRwj64hkpFKSZ/jCLb5bfvywqHXKR6pQFeMGAYi0aa0zXDin0yiytOCC2KHSXMJlrowgDo7mGDFD&#10;akAXVTSK45uoVoZpoyi3Fqz37SVeBvw859R9zXPLHaoyDLm5sJqwHvwaLRckPRqii5J2aZB/yEKQ&#10;UkLQK9Q9cQSdTPkHlCipUVblbkiViFSel5SHGqCaJH5XzVNBNA+1ADlWX2my/w+Wfjk/GlSyDI9u&#10;MZJEgEbPQOnKOJRMPD21til4PWnwc81aNSBzKNXqB0V/WCTVpiDyyFfGqLrghEF6CWB15lDE/qIB&#10;OFj3vHFbVoISiYeP3uC3wayPdKg/KwZPyMmpEK3JjfAEA2UIUgAtL1f9ABFRMM4n0/kIbihcJaPk&#10;FvY+Akn7x9pY94krgfwmwwbaI4CT84N1rWvv4mMBLti7XSvny2o3jWeT8Xwwm03Hg8l4Gw/W891m&#10;sNokNzez7Xqz3ia/PGgySYuSMS63oQ1t313J5O/U6/q87Ytrf/EA1mf7PkYoFrLu/0P2gWFPakuv&#10;aw5NEHzcq3tQ7AKU1zAFGbY/T8RwkO8kNgqGBjTLjRJdT/iz58OztG+eidEdlQ6iPlb9FAQ+vd+R&#10;dT1F2HcAEhUM15lUaBrDrxOncwaZXlH9W6tXIP6uDML4Lmnz7FoG5iFU2c2uH7i35+D1+oVZ/gYA&#10;AP//AwBQSwMEFAAGAAgAAAAhABMhvZHeAAAACQEAAA8AAABkcnMvZG93bnJldi54bWxMj01PwzAM&#10;hu9I/IfISNxYuo5Opas7TXxIHLgwyt1rsqaicaomW7t/Tzixmy0/ev285Xa2vTjr0XeOEZaLBITm&#10;xqmOW4T66+0hB+EDsaLesUa4aA/b6vampEK5iT/1eR9aEUPYF4RgQhgKKX1jtCW/cIPmeDu60VKI&#10;69hKNdIUw20v0yRZS0sdxw+GBv1sdPOzP1mEENRuealfrX//nj9eJpM0GdWI93fzbgMi6Dn8w/Cn&#10;H9Whik4Hd2LlRY+Qp1kaUYTV6hFEBJ6yPA4HhCxdg6xKed2g+gUAAP//AwBQSwECLQAUAAYACAAA&#10;ACEAtoM4kv4AAADhAQAAEwAAAAAAAAAAAAAAAAAAAAAAW0NvbnRlbnRfVHlwZXNdLnhtbFBLAQIt&#10;ABQABgAIAAAAIQA4/SH/1gAAAJQBAAALAAAAAAAAAAAAAAAAAC8BAABfcmVscy8ucmVsc1BLAQIt&#10;ABQABgAIAAAAIQBDjtFvWAIAAKkEAAAOAAAAAAAAAAAAAAAAAC4CAABkcnMvZTJvRG9jLnhtbFBL&#10;AQItABQABgAIAAAAIQATIb2R3gAAAAkBAAAPAAAAAAAAAAAAAAAAALIEAABkcnMvZG93bnJldi54&#10;bWxQSwUGAAAAAAQABADzAAAAvQUAAAAA&#10;" filled="f" stroked="f">
                <o:lock v:ext="edit" shapetype="t"/>
                <v:textbox style="mso-fit-shape-to-text:t">
                  <w:txbxContent>
                    <w:p w:rsidR="00E5536B" w:rsidRDefault="00E5536B" w:rsidP="00E5536B">
                      <w:pPr>
                        <w:pStyle w:val="NormalWeb"/>
                        <w:spacing w:before="0" w:beforeAutospacing="0" w:after="0" w:afterAutospacing="0"/>
                        <w:jc w:val="center"/>
                      </w:pPr>
                      <w:r>
                        <w:rPr>
                          <w:rFonts w:ascii="Arial" w:hAnsi="Arial" w:cs="Arial"/>
                          <w:color w:val="000000"/>
                          <w:sz w:val="16"/>
                          <w:szCs w:val="16"/>
                          <w14:textOutline w14:w="9525" w14:cap="flat" w14:cmpd="sng" w14:algn="ctr">
                            <w14:solidFill>
                              <w14:srgbClr w14:val="000000"/>
                            </w14:solidFill>
                            <w14:prstDash w14:val="solid"/>
                            <w14:round/>
                          </w14:textOutline>
                        </w:rPr>
                        <w:t>NIVEL DIRECCION</w:t>
                      </w:r>
                    </w:p>
                  </w:txbxContent>
                </v:textbox>
              </v:shape>
            </w:pict>
          </mc:Fallback>
        </mc:AlternateContent>
      </w:r>
      <w:r>
        <w:rPr>
          <w:rFonts w:ascii="Arial" w:hAnsi="Arial" w:cs="Arial"/>
          <w:noProof/>
          <w:sz w:val="18"/>
          <w:szCs w:val="18"/>
          <w:lang w:eastAsia="es-SV"/>
        </w:rPr>
        <mc:AlternateContent>
          <mc:Choice Requires="wps">
            <w:drawing>
              <wp:anchor distT="0" distB="0" distL="114300" distR="114300" simplePos="0" relativeHeight="251663360" behindDoc="0" locked="0" layoutInCell="1" allowOverlap="1">
                <wp:simplePos x="0" y="0"/>
                <wp:positionH relativeFrom="column">
                  <wp:posOffset>4847590</wp:posOffset>
                </wp:positionH>
                <wp:positionV relativeFrom="paragraph">
                  <wp:posOffset>1012190</wp:posOffset>
                </wp:positionV>
                <wp:extent cx="340360" cy="226695"/>
                <wp:effectExtent l="12700" t="6985" r="8890" b="23495"/>
                <wp:wrapNone/>
                <wp:docPr id="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226695"/>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F338B" id="Rectangle 13" o:spid="_x0000_s1026" style="position:absolute;margin-left:381.7pt;margin-top:79.7pt;width:26.8pt;height:1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jY5owIAAIEFAAAOAAAAZHJzL2Uyb0RvYy54bWysVEuP0zAQviPxHyzf2bz6jJquSpdFSAus&#10;WBBn13YSC8c2ttt099czdtrSsssFkUNke2a+eXwzs7jedxLtuHVCqwpnVylGXFHNhGoq/O3r7ZsZ&#10;Rs4TxYjUilf4kTt8vXz9atGbkue61ZJxiwBEubI3FW69N2WSONryjrgrbbgCYa1tRzxcbZMwS3pA&#10;72SSp+kk6bVlxmrKnYPXm0GIlxG/rjn1n+vacY9khSE2H/82/jfhnywXpGwsMa2ghzDIP0TREaHA&#10;6QnqhniCtlY8g+oEtdrp2l9R3SW6rgXlMQfIJkv/yOahJYbHXKA4zpzK5P4fLP20u7dIsArnwJQi&#10;HXD0BapGVCM5yopQoN64EvQezL0NKTpzp+kPh5Ret6DGV9bqvuWEQVhZ0E8uDMLFgSna9B81A3iy&#10;9TrWal/bLgBCFdA+UvJ4ooTvPaLwWIzSYgLEURDl+WQyH0cPpDwaG+v8e647FA4VthB7BCe7O+dD&#10;MKQ8qhz4YbdCSmS1/y58G0scvEahA5vhgIyGdIZnZ5vNWlq0I9BEb/NVtp4egmjcufY4hS8CXVjM&#10;0slolb9okQWLF0yeOYEsmmNwUigEda/weDSYI0eJ5EDhUP3YhDHJEJxUqAdJPj360VKchH+P052r&#10;dcLDkErRVXg2uIxjEzh/p1g8eyLkcIZQpQqeeRy/Q0X1FiAeWtYjJgJP+ayYQ8MxAbNYQIXS+RQj&#10;IhtYItRb/CI9F9EWt0U2PiZ8Qo98nzmOrRi6b+jijWaP0InAfeA27C04tNo+YdTDDqiw+7kllmMk&#10;Pyigf56NRmFpxMtoPM3hYs8lm3MJURSgKuwhkXhc+2HRbI0VTQuestgcSq9gAmoRuzNMxxDVYW5g&#10;zmMSh50UFsn5PWr93pzLXwAAAP//AwBQSwMEFAAGAAgAAAAhAFmkMnTgAAAACwEAAA8AAABkcnMv&#10;ZG93bnJldi54bWxMj8FOwzAQRO9I/IO1SNyok9AmbYhTISQ4QIXUlg9w420SiNdR7Lbm71lOcNvd&#10;Gc2+qdbRDuKMk+8dKUhnCQikxpmeWgUf++e7JQgfNBk9OEIF3+hhXV9fVbo07kJbPO9CKziEfKkV&#10;dCGMpZS+6dBqP3MjEmtHN1kdeJ1aaSZ94XA7yCxJcml1T/yh0yM+ddh87U5WwVRsi/w1sy/z4Prs&#10;uHmP+8+3qNTtTXx8ABEwhj8z/OIzOtTMdHAnMl4MCor8fs5WFhYrHtixTAtud+DLapGCrCv5v0P9&#10;AwAA//8DAFBLAQItABQABgAIAAAAIQC2gziS/gAAAOEBAAATAAAAAAAAAAAAAAAAAAAAAABbQ29u&#10;dGVudF9UeXBlc10ueG1sUEsBAi0AFAAGAAgAAAAhADj9If/WAAAAlAEAAAsAAAAAAAAAAAAAAAAA&#10;LwEAAF9yZWxzLy5yZWxzUEsBAi0AFAAGAAgAAAAhAC+2NjmjAgAAgQUAAA4AAAAAAAAAAAAAAAAA&#10;LgIAAGRycy9lMm9Eb2MueG1sUEsBAi0AFAAGAAgAAAAhAFmkMnTgAAAACwEAAA8AAAAAAAAAAAAA&#10;AAAA/QQAAGRycy9kb3ducmV2LnhtbFBLBQYAAAAABAAEAPMAAAAKBgAAAAA=&#10;" fillcolor="#b2a1c7" strokecolor="#8064a2" strokeweight="1pt">
                <v:fill color2="#8064a2" focus="50%" type="gradient"/>
                <v:shadow on="t" color="#3f3151" offset="1pt"/>
              </v:rect>
            </w:pict>
          </mc:Fallback>
        </mc:AlternateContent>
      </w:r>
      <w:r>
        <w:rPr>
          <w:rFonts w:ascii="Arial" w:hAnsi="Arial" w:cs="Arial"/>
          <w:noProof/>
          <w:sz w:val="18"/>
          <w:szCs w:val="18"/>
          <w:lang w:eastAsia="es-SV"/>
        </w:rPr>
        <mc:AlternateContent>
          <mc:Choice Requires="wps">
            <w:drawing>
              <wp:anchor distT="0" distB="0" distL="114300" distR="114300" simplePos="0" relativeHeight="251662336" behindDoc="0" locked="0" layoutInCell="1" allowOverlap="1">
                <wp:simplePos x="0" y="0"/>
                <wp:positionH relativeFrom="column">
                  <wp:posOffset>4847590</wp:posOffset>
                </wp:positionH>
                <wp:positionV relativeFrom="paragraph">
                  <wp:posOffset>734695</wp:posOffset>
                </wp:positionV>
                <wp:extent cx="340360" cy="226695"/>
                <wp:effectExtent l="12700" t="15240" r="8890" b="24765"/>
                <wp:wrapNone/>
                <wp:docPr id="2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226695"/>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3C939" id="Rectangle 12" o:spid="_x0000_s1026" style="position:absolute;margin-left:381.7pt;margin-top:57.85pt;width:26.8pt;height:1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PJDpQIAAIEFAAAOAAAAZHJzL2Uyb0RvYy54bWysVN1v0zAQf0fif7D8zvLRtGuipdPUMoQ0&#10;YGIgnl3bSSwc29hu0/HXc3bS0rHxgshDZPvufvfxu7ur60Mv0Z5bJ7SqcXaRYsQV1UyotsZfv9y+&#10;WWLkPFGMSK14jR+5w9er16+uBlPxXHdaMm4RgChXDabGnfemShJHO94Td6ENVyBstO2Jh6ttE2bJ&#10;AOi9TPI0XSSDtsxYTblz8LoZhXgV8ZuGU/+paRz3SNYYYvPxb+N/G/7J6opUrSWmE3QKg/xDFD0R&#10;CpyeoDbEE7Sz4hlUL6jVTjf+guo+0U0jKI85QDZZ+kc2Dx0xPOYCxXHmVCb3/2Dpx/29RYLVOL/E&#10;SJEeOPoMVSOqlRxleSjQYFwFeg/m3oYUnbnT9LtDSq87UOM31uqh44RBWFnQT54YhIsDU7QdPmgG&#10;8GTndazVobF9AIQqoEOk5PFECT94ROFxVqSzBRBHQZTni0U5jx5IdTQ21vl3XPcoHGpsIfYITvZ3&#10;zodgSHVUmfhht0JKZLX/JnwXSxy8RqEDm/GAjIZ0xmdn2+1aWrQn0ESbspyXxRRE68615yl8EeiJ&#10;xTqdp8XmRYssWLxg8swJZNEeg5NCIah7jefFaI4cJZIDhWP1YxPGJENwUqEBJPnl0Y+W4iT8e5zu&#10;XK0XHoZUir7Gy9FlHJvA+VvF4tkTIcczhCpV8Mzj+E0V1TuAeOjYgJgIPOXLWQmrgQmYxdkyXaQl&#10;tB+RLSwR6i1+kZ4n0S7yvMhnU1VP6JHvM8exFUP3jV281ewROhG4D9yGvQWHTtufGA2wA2rsfuyI&#10;5RjJ9wroL7OiCEsjXor5ZQ4Xey7ZnkuIogBVYw+JxOPaj4tmZ6xoO/CUxeZQ+gYmoBGxO8N0jFFN&#10;cwNzHpOYdlJYJOf3qPV7c65+AQAA//8DAFBLAwQUAAYACAAAACEA3tuDeeAAAAALAQAADwAAAGRy&#10;cy9kb3ducmV2LnhtbEyPwU7DMBBE70j8g7VI3KgT0jRVGqdCSIhThVKQ4OjGbmwRr9PYTcPfs5zo&#10;cWeeZmeq7ex6NukxWI8C0kUCTGPrlcVOwMf7y8MaWIgSlew9agE/OsC2vr2pZKn8BRs97WPHKARD&#10;KQWYGIeS89Aa7WRY+EEjeUc/OhnpHDuuRnmhcNfzxyRZcSct0gcjB/1sdPu9PzsBdjq9fXXza252&#10;+Gl5dto1TaaEuL+bnzbAop7jPwx/9ak61NTp4M+oAusFFKtsSSgZaV4AI2KdFrTuQEqeLoHXFb/e&#10;UP8CAAD//wMAUEsBAi0AFAAGAAgAAAAhALaDOJL+AAAA4QEAABMAAAAAAAAAAAAAAAAAAAAAAFtD&#10;b250ZW50X1R5cGVzXS54bWxQSwECLQAUAAYACAAAACEAOP0h/9YAAACUAQAACwAAAAAAAAAAAAAA&#10;AAAvAQAAX3JlbHMvLnJlbHNQSwECLQAUAAYACAAAACEAunDyQ6UCAACBBQAADgAAAAAAAAAAAAAA&#10;AAAuAgAAZHJzL2Uyb0RvYy54bWxQSwECLQAUAAYACAAAACEA3tuDeeAAAAALAQAADwAAAAAAAAAA&#10;AAAAAAD/BAAAZHJzL2Rvd25yZXYueG1sUEsFBgAAAAAEAAQA8wAAAAwGAAAAAA==&#10;" fillcolor="#d99594" strokecolor="#c0504d" strokeweight="1pt">
                <v:fill color2="#c0504d" focus="50%" type="gradient"/>
                <v:shadow on="t" color="#622423" offset="1pt"/>
              </v:rect>
            </w:pict>
          </mc:Fallback>
        </mc:AlternateContent>
      </w:r>
      <w:r>
        <w:rPr>
          <w:rFonts w:ascii="Arial" w:hAnsi="Arial" w:cs="Arial"/>
          <w:noProof/>
          <w:sz w:val="18"/>
          <w:szCs w:val="18"/>
          <w:lang w:eastAsia="es-SV"/>
        </w:rPr>
        <mc:AlternateContent>
          <mc:Choice Requires="wps">
            <w:drawing>
              <wp:anchor distT="0" distB="0" distL="114300" distR="114300" simplePos="0" relativeHeight="251661312" behindDoc="0" locked="0" layoutInCell="1" allowOverlap="1">
                <wp:simplePos x="0" y="0"/>
                <wp:positionH relativeFrom="column">
                  <wp:posOffset>4847590</wp:posOffset>
                </wp:positionH>
                <wp:positionV relativeFrom="paragraph">
                  <wp:posOffset>459105</wp:posOffset>
                </wp:positionV>
                <wp:extent cx="340360" cy="226695"/>
                <wp:effectExtent l="12700" t="6350" r="8890" b="2413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226695"/>
                        </a:xfrm>
                        <a:prstGeom prst="rect">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BC4EE" id="Rectangle 11" o:spid="_x0000_s1026" style="position:absolute;margin-left:381.7pt;margin-top:36.15pt;width:26.8pt;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kEIowIAAIEFAAAOAAAAZHJzL2Uyb0RvYy54bWysVEuP0zAQviPxHyzf2Tyapg81XS27FCEt&#10;sGJBnF3bSSwc29hu0+6vZ+y0pbuUCyKHyPbMfPPNc3G96yTacuuEVhXOrlKMuKKaCdVU+NvX1Zsp&#10;Rs4TxYjUild4zx2+Xr5+tejNnOe61ZJxiwBEuXlvKtx6b+ZJ4mjLO+KutOEKhLW2HfFwtU3CLOkB&#10;vZNJnqZl0mvLjNWUOwevd4MQLyN+XXPqP9e14x7JCgM3H/82/tfhnywXZN5YYlpBDzTIP7DoiFDg&#10;9AR1RzxBGyv+gOoEtdrp2l9R3SW6rgXlMQaIJktfRPPYEsNjLJAcZ05pcv8Pln7aPlgkWIXzEiNF&#10;OqjRF8gaUY3kKMtCgnrj5qD3aB5sCNGZe01/OKT0bQtq/MZa3becMKAV9ZNnBuHiwBSt+4+aATzZ&#10;eB1ztattFwAhC2gXS7I/lYTvPKLwOCrSUQmFoyDK87KcjQOjhMyPxsY6/57rDoVDhS1wj+Bke+/8&#10;oHpUOdSHrYSUyGr/Xfg2pjh4jUIHNsMBGQ3hDM/ONutbadGWQBOtbt6upqsDicada49T+CLQc4vJ&#10;rCzKixZZsLhk8tIJBNwcyUmhEOS9wuNiMEeOEsmhhEP2YxPGIAM5qVAPknxy9KOlOAn/ztOdq3XC&#10;w5BK0VV4OriMYxNq/k6xePZEyOEMVKUKnnkcv0NG9QYgHlvWIyZCnfLpaAargQmYxdE0LdPZBCMi&#10;G1gi1Ft8sTzP2M4mxSQ9ZvWEHlvjzHFsxdB9QxevNdtDJ0LtQ23D3oJDq+0TRj3sgAq7nxtiOUby&#10;g4Lyz7KiCEsjXorxJIeLPZeszyVEUYCqsIdA4vHWD4tmY6xoWvCUxeZQ+gYmoBaxO8N0DKyAerjA&#10;nMcgDjspLJLze9T6vTmXvwAAAP//AwBQSwMEFAAGAAgAAAAhAMnSw5XfAAAACgEAAA8AAABkcnMv&#10;ZG93bnJldi54bWxMj8FKw0AQhu+C77CM4M3utpU2xmyKCIIHLZgK0tskGZPU7GzIbtv49o4nvc0w&#10;H/98f7aZXK9ONIbOs4X5zIAirnzdcWPhffd0k4AKEbnG3jNZ+KYAm/zyIsO09md+o1MRGyUhHFK0&#10;0MY4pFqHqiWHYeYHYrl9+tFhlHVsdD3iWcJdrxfGrLTDjuVDiwM9tlR9FUdngbf7Q3iuqCm3H3ev&#10;+1DsXjAerL2+mh7uQUWa4h8Mv/qiDrk4lf7IdVC9hfVqeSuoDIslKAGS+VrKlUKaxIDOM/2/Qv4D&#10;AAD//wMAUEsBAi0AFAAGAAgAAAAhALaDOJL+AAAA4QEAABMAAAAAAAAAAAAAAAAAAAAAAFtDb250&#10;ZW50X1R5cGVzXS54bWxQSwECLQAUAAYACAAAACEAOP0h/9YAAACUAQAACwAAAAAAAAAAAAAAAAAv&#10;AQAAX3JlbHMvLnJlbHNQSwECLQAUAAYACAAAACEAUXJBCKMCAACBBQAADgAAAAAAAAAAAAAAAAAu&#10;AgAAZHJzL2Uyb0RvYy54bWxQSwECLQAUAAYACAAAACEAydLDld8AAAAKAQAADwAAAAAAAAAAAAAA&#10;AAD9BAAAZHJzL2Rvd25yZXYueG1sUEsFBgAAAAAEAAQA8wAAAAkGAAAAAA==&#10;" fillcolor="#fabf8f" strokecolor="#f79646" strokeweight="1pt">
                <v:fill color2="#f79646" focus="50%" type="gradient"/>
                <v:shadow on="t" color="#974706" offset="1pt"/>
              </v:rect>
            </w:pict>
          </mc:Fallback>
        </mc:AlternateContent>
      </w:r>
      <w:r>
        <w:rPr>
          <w:rFonts w:ascii="Arial" w:hAnsi="Arial" w:cs="Arial"/>
          <w:noProof/>
          <w:sz w:val="18"/>
          <w:szCs w:val="18"/>
          <w:lang w:eastAsia="es-SV"/>
        </w:rPr>
        <mc:AlternateContent>
          <mc:Choice Requires="wps">
            <w:drawing>
              <wp:anchor distT="0" distB="0" distL="114300" distR="114300" simplePos="0" relativeHeight="251660288" behindDoc="0" locked="0" layoutInCell="1" allowOverlap="1">
                <wp:simplePos x="0" y="0"/>
                <wp:positionH relativeFrom="column">
                  <wp:posOffset>4847590</wp:posOffset>
                </wp:positionH>
                <wp:positionV relativeFrom="paragraph">
                  <wp:posOffset>161290</wp:posOffset>
                </wp:positionV>
                <wp:extent cx="340360" cy="226695"/>
                <wp:effectExtent l="12700" t="13335" r="8890" b="26670"/>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226695"/>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3E2D2" id="Rectangle 10" o:spid="_x0000_s1026" style="position:absolute;margin-left:381.7pt;margin-top:12.7pt;width:26.8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lpgIAAIEFAAAOAAAAZHJzL2Uyb0RvYy54bWysVEtv2zAMvg/YfxB0X/2I8zLqFG2zDAO6&#10;rVg37KxIsi1MljRJiZP++lFykqZrdxnmgyGJ5MfHR/LyatdJtOXWCa0qnF2kGHFFNROqqfD3b6t3&#10;M4ycJ4oRqRWv8J47fLV4++ayNyXPdasl4xYBiHJlbyrcem/KJHG05R1xF9pwBcJa2454uNomYZb0&#10;gN7JJE/TSdJry4zVlDsHr8tBiBcRv6459V/q2nGPZIUhNh//Nv7X4Z8sLknZWGJaQQ9hkH+IoiNC&#10;gdMT1JJ4gjZWvIDqBLXa6dpfUN0luq4F5TEHyCZL/8jmoSWGx1ygOM6cyuT+Hyz9vL23SLAK52OM&#10;FOmAo69QNaIayVEWC9QbV4Leg7m3IUVn7jT96ZDSty2o8Wtrdd9ywiCsLBQ0eWYQLg5M0br/pBnA&#10;k43XsVa72nYBEKqAdpGS/YkSvvOIwuOoSEcTII6CKM8nk/k4eiDl0dhY5z9w3aFwqLCF2CM42d45&#10;H4Ih5VHlwA9bCSmR1f6H8G0scfAahQ5shgMyGtIZnp1t1rfSoi2BJpqPb0bL6SGIxp1rj1P4ItAz&#10;i2I1y26Wr1pkweIVkxdOIIvmGJwUCkHdKzwuBnPkKJEcKByqH5swJhmCkwr1IMmnRz9aipPw73G6&#10;c7VOeBhSKboKzwaXcWwC5+8Vi2dPhBzOEKpUwTOP43eoqN4AxEPLesRE4CmfjeawGpiAWRzN0kk6&#10;n2JEZANLhHqLX6XnWbR5MVpBYwwMn9Aj32eOYyuG7gsLwZVrzfbQicB94DbsLTi02j5i1MMOqLD7&#10;tSGWYyQ/KqB/nhVFWBrxUoynOVzsuWR9LiGKAlSFPSQSj7d+WDQbY0XTgqcsNofS1zABtYjd+RTV&#10;YW5gzmMSh50UFsn5PWo9bc7FbwAAAP//AwBQSwMEFAAGAAgAAAAhAEOt0MTdAAAACQEAAA8AAABk&#10;cnMvZG93bnJldi54bWxMj8FOhDAQhu8mvkMzJt7cAquwQcrGGE2MHlbRByh0LEQ6JbS74Ns7nvQ0&#10;mcyXf76/2q9uFCecw+BJQbpJQCB13gxkFXy8P17tQISoyejREyr4xgD7+vys0qXxC73hqYlWcAiF&#10;UivoY5xKKUPXo9Nh4yckvn362enI62ylmfXC4W6UWZLk0umB+EOvJ7zvsftqjk7B08u6zZ5Tahd8&#10;OBQN5taG+KrU5cV6dwsi4hr/YPjVZ3Wo2an1RzJBjAqKfHvNqILshicDu7Tgcq2CPE1B1pX836D+&#10;AQAA//8DAFBLAQItABQABgAIAAAAIQC2gziS/gAAAOEBAAATAAAAAAAAAAAAAAAAAAAAAABbQ29u&#10;dGVudF9UeXBlc10ueG1sUEsBAi0AFAAGAAgAAAAhADj9If/WAAAAlAEAAAsAAAAAAAAAAAAAAAAA&#10;LwEAAF9yZWxzLy5yZWxzUEsBAi0AFAAGAAgAAAAhAIP6lOWmAgAAgQUAAA4AAAAAAAAAAAAAAAAA&#10;LgIAAGRycy9lMm9Eb2MueG1sUEsBAi0AFAAGAAgAAAAhAEOt0MTdAAAACQEAAA8AAAAAAAAAAAAA&#10;AAAAAAUAAGRycy9kb3ducmV2LnhtbFBLBQYAAAAABAAEAPMAAAAKBgAAAAA=&#10;" fillcolor="#95b3d7" strokecolor="#4f81bd" strokeweight="1pt">
                <v:fill color2="#4f81bd" focus="50%" type="gradient"/>
                <v:shadow on="t" color="#243f60" offset="1pt"/>
              </v:rect>
            </w:pict>
          </mc:Fallback>
        </mc:AlternateContent>
      </w:r>
      <w:r w:rsidR="004F57D9">
        <w:rPr>
          <w:rFonts w:ascii="Arial" w:hAnsi="Arial" w:cs="Arial"/>
          <w:noProof/>
          <w:sz w:val="18"/>
          <w:szCs w:val="18"/>
          <w:lang w:eastAsia="es-SV"/>
        </w:rPr>
        <w:drawing>
          <wp:inline distT="0" distB="0" distL="0" distR="0">
            <wp:extent cx="5584825" cy="2528403"/>
            <wp:effectExtent l="0" t="38100" r="0" b="62865"/>
            <wp:docPr id="2" name="Diagram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F57D9" w:rsidRDefault="004F57D9" w:rsidP="004F57D9">
      <w:pPr>
        <w:spacing w:after="0" w:line="360" w:lineRule="auto"/>
        <w:jc w:val="both"/>
        <w:rPr>
          <w:rFonts w:ascii="Arial" w:hAnsi="Arial" w:cs="Arial"/>
          <w:sz w:val="18"/>
          <w:szCs w:val="18"/>
        </w:rPr>
      </w:pPr>
      <w:r w:rsidRPr="00B81232">
        <w:rPr>
          <w:rFonts w:ascii="Arial" w:hAnsi="Arial" w:cs="Arial"/>
          <w:sz w:val="18"/>
          <w:szCs w:val="18"/>
        </w:rPr>
        <w:t xml:space="preserve">Creando con el personal ya existente </w:t>
      </w:r>
      <w:r>
        <w:rPr>
          <w:rFonts w:ascii="Arial" w:hAnsi="Arial" w:cs="Arial"/>
          <w:sz w:val="18"/>
          <w:szCs w:val="18"/>
        </w:rPr>
        <w:t>nuevas funciones que se presenta a continuación:</w:t>
      </w:r>
    </w:p>
    <w:p w:rsidR="004F57D9" w:rsidRDefault="004F57D9" w:rsidP="004F57D9">
      <w:pPr>
        <w:spacing w:after="0" w:line="360" w:lineRule="auto"/>
        <w:jc w:val="both"/>
        <w:rPr>
          <w:rFonts w:ascii="Arial" w:hAnsi="Arial" w:cs="Arial"/>
          <w:sz w:val="18"/>
          <w:szCs w:val="18"/>
        </w:rPr>
      </w:pPr>
    </w:p>
    <w:p w:rsidR="004F57D9" w:rsidRDefault="004F57D9" w:rsidP="004F57D9">
      <w:pPr>
        <w:spacing w:after="0" w:line="360" w:lineRule="auto"/>
        <w:jc w:val="both"/>
        <w:rPr>
          <w:rFonts w:ascii="Arial" w:hAnsi="Arial" w:cs="Arial"/>
          <w:sz w:val="18"/>
          <w:szCs w:val="18"/>
        </w:rPr>
      </w:pPr>
      <w:r>
        <w:rPr>
          <w:rFonts w:ascii="Arial" w:hAnsi="Arial" w:cs="Arial"/>
          <w:sz w:val="18"/>
          <w:szCs w:val="18"/>
        </w:rPr>
        <w:t>NIVEL DE DIRECCION</w:t>
      </w:r>
    </w:p>
    <w:p w:rsidR="004F57D9" w:rsidRPr="003E18DD" w:rsidRDefault="004F57D9" w:rsidP="004F57D9">
      <w:pPr>
        <w:numPr>
          <w:ilvl w:val="0"/>
          <w:numId w:val="20"/>
        </w:numPr>
        <w:tabs>
          <w:tab w:val="num" w:pos="720"/>
        </w:tabs>
        <w:spacing w:after="0" w:line="360" w:lineRule="auto"/>
        <w:jc w:val="both"/>
        <w:rPr>
          <w:rFonts w:ascii="Arial" w:hAnsi="Arial" w:cs="Arial"/>
          <w:sz w:val="18"/>
          <w:szCs w:val="18"/>
        </w:rPr>
      </w:pPr>
      <w:r w:rsidRPr="00D02C56">
        <w:rPr>
          <w:rFonts w:ascii="Arial" w:hAnsi="Arial" w:cs="Arial"/>
          <w:sz w:val="18"/>
          <w:szCs w:val="18"/>
        </w:rPr>
        <w:t>Jefe Coordinador De  Planificación Y Ordenamiento Territorial, Arquitecto Alberto José Vásquez Nochez</w:t>
      </w:r>
    </w:p>
    <w:p w:rsidR="004F57D9" w:rsidRDefault="004F57D9" w:rsidP="004F57D9">
      <w:pPr>
        <w:spacing w:after="0" w:line="360" w:lineRule="auto"/>
        <w:jc w:val="both"/>
        <w:rPr>
          <w:rFonts w:ascii="Arial" w:hAnsi="Arial" w:cs="Arial"/>
          <w:sz w:val="18"/>
          <w:szCs w:val="18"/>
        </w:rPr>
      </w:pPr>
      <w:r>
        <w:rPr>
          <w:rFonts w:ascii="Arial" w:hAnsi="Arial" w:cs="Arial"/>
          <w:sz w:val="18"/>
          <w:szCs w:val="18"/>
        </w:rPr>
        <w:t>NIVEL TECNICO</w:t>
      </w:r>
    </w:p>
    <w:p w:rsidR="004F57D9" w:rsidRPr="00B81232" w:rsidRDefault="004F57D9" w:rsidP="004F57D9">
      <w:pPr>
        <w:pStyle w:val="Prrafodelista"/>
        <w:numPr>
          <w:ilvl w:val="0"/>
          <w:numId w:val="13"/>
        </w:numPr>
        <w:spacing w:after="0" w:line="360" w:lineRule="auto"/>
        <w:jc w:val="both"/>
        <w:rPr>
          <w:rFonts w:ascii="Arial" w:hAnsi="Arial" w:cs="Arial"/>
          <w:sz w:val="18"/>
          <w:szCs w:val="18"/>
        </w:rPr>
      </w:pPr>
      <w:r w:rsidRPr="00B81232">
        <w:rPr>
          <w:rFonts w:ascii="Arial" w:hAnsi="Arial" w:cs="Arial"/>
          <w:sz w:val="18"/>
          <w:szCs w:val="18"/>
        </w:rPr>
        <w:t xml:space="preserve">Técnico de Planificación Territorial para esta función se propone al </w:t>
      </w:r>
      <w:r>
        <w:rPr>
          <w:rFonts w:ascii="Arial" w:hAnsi="Arial" w:cs="Arial"/>
          <w:sz w:val="18"/>
          <w:szCs w:val="18"/>
        </w:rPr>
        <w:t>Arquitecto</w:t>
      </w:r>
      <w:r w:rsidRPr="00B81232">
        <w:rPr>
          <w:rFonts w:ascii="Arial" w:hAnsi="Arial" w:cs="Arial"/>
          <w:sz w:val="18"/>
          <w:szCs w:val="18"/>
        </w:rPr>
        <w:t xml:space="preserve"> Alan Balmore.</w:t>
      </w:r>
    </w:p>
    <w:p w:rsidR="004F57D9" w:rsidRPr="00B81232" w:rsidRDefault="004F57D9" w:rsidP="004F57D9">
      <w:pPr>
        <w:pStyle w:val="Prrafodelista"/>
        <w:numPr>
          <w:ilvl w:val="0"/>
          <w:numId w:val="13"/>
        </w:numPr>
        <w:spacing w:after="0" w:line="360" w:lineRule="auto"/>
        <w:jc w:val="both"/>
        <w:rPr>
          <w:rFonts w:ascii="Arial" w:hAnsi="Arial" w:cs="Arial"/>
          <w:sz w:val="18"/>
          <w:szCs w:val="18"/>
        </w:rPr>
      </w:pPr>
      <w:r w:rsidRPr="00B81232">
        <w:rPr>
          <w:rFonts w:ascii="Arial" w:hAnsi="Arial" w:cs="Arial"/>
          <w:sz w:val="18"/>
          <w:szCs w:val="18"/>
        </w:rPr>
        <w:t>Técnico de Ordenamiento Territorial para esta función se propone a la Arquitecta Diana Vásquez.</w:t>
      </w:r>
    </w:p>
    <w:p w:rsidR="004F57D9" w:rsidRDefault="004F57D9" w:rsidP="004F57D9">
      <w:pPr>
        <w:pStyle w:val="Prrafodelista"/>
        <w:numPr>
          <w:ilvl w:val="0"/>
          <w:numId w:val="13"/>
        </w:numPr>
        <w:spacing w:after="0" w:line="360" w:lineRule="auto"/>
        <w:jc w:val="both"/>
        <w:rPr>
          <w:rFonts w:ascii="Arial" w:hAnsi="Arial" w:cs="Arial"/>
          <w:sz w:val="18"/>
          <w:szCs w:val="18"/>
        </w:rPr>
      </w:pPr>
      <w:r w:rsidRPr="00B81232">
        <w:rPr>
          <w:rFonts w:ascii="Arial" w:hAnsi="Arial" w:cs="Arial"/>
          <w:sz w:val="18"/>
          <w:szCs w:val="18"/>
        </w:rPr>
        <w:t>Técnico</w:t>
      </w:r>
      <w:r>
        <w:rPr>
          <w:rFonts w:ascii="Arial" w:hAnsi="Arial" w:cs="Arial"/>
          <w:sz w:val="18"/>
          <w:szCs w:val="18"/>
        </w:rPr>
        <w:t xml:space="preserve"> Administrativo/ Financiero se propone a la Lic. Teresa Alvarado.</w:t>
      </w:r>
    </w:p>
    <w:p w:rsidR="004F57D9" w:rsidRPr="003E18DD" w:rsidRDefault="004F57D9" w:rsidP="004F57D9">
      <w:pPr>
        <w:spacing w:after="0" w:line="360" w:lineRule="auto"/>
        <w:jc w:val="both"/>
        <w:rPr>
          <w:rFonts w:ascii="Arial" w:hAnsi="Arial" w:cs="Arial"/>
          <w:sz w:val="18"/>
          <w:szCs w:val="18"/>
        </w:rPr>
      </w:pPr>
      <w:r>
        <w:rPr>
          <w:rFonts w:ascii="Arial" w:hAnsi="Arial" w:cs="Arial"/>
          <w:sz w:val="18"/>
          <w:szCs w:val="18"/>
        </w:rPr>
        <w:t>NIVEL  ADMINISTRATIVO</w:t>
      </w:r>
    </w:p>
    <w:p w:rsidR="004F57D9" w:rsidRPr="003E18DD" w:rsidRDefault="004F57D9" w:rsidP="004F57D9">
      <w:pPr>
        <w:pStyle w:val="Prrafodelista"/>
        <w:numPr>
          <w:ilvl w:val="0"/>
          <w:numId w:val="13"/>
        </w:numPr>
        <w:spacing w:after="0" w:line="360" w:lineRule="auto"/>
        <w:jc w:val="both"/>
        <w:rPr>
          <w:rFonts w:ascii="Arial" w:hAnsi="Arial" w:cs="Arial"/>
          <w:sz w:val="18"/>
          <w:szCs w:val="18"/>
        </w:rPr>
      </w:pPr>
      <w:r>
        <w:rPr>
          <w:rFonts w:ascii="Arial" w:hAnsi="Arial" w:cs="Arial"/>
          <w:sz w:val="18"/>
          <w:szCs w:val="18"/>
        </w:rPr>
        <w:t xml:space="preserve"> </w:t>
      </w:r>
      <w:r w:rsidRPr="00D02C56">
        <w:rPr>
          <w:rFonts w:ascii="Arial" w:hAnsi="Arial" w:cs="Arial"/>
          <w:sz w:val="18"/>
          <w:szCs w:val="18"/>
        </w:rPr>
        <w:t>Auxiliar De Planificación Territorial</w:t>
      </w:r>
      <w:r w:rsidRPr="003E18DD">
        <w:rPr>
          <w:rFonts w:ascii="Arial" w:hAnsi="Arial" w:cs="Arial"/>
          <w:sz w:val="18"/>
          <w:szCs w:val="18"/>
        </w:rPr>
        <w:t xml:space="preserve"> </w:t>
      </w:r>
      <w:r>
        <w:rPr>
          <w:rFonts w:ascii="Arial" w:hAnsi="Arial" w:cs="Arial"/>
          <w:sz w:val="18"/>
          <w:szCs w:val="18"/>
        </w:rPr>
        <w:t xml:space="preserve">se propone </w:t>
      </w:r>
      <w:r w:rsidRPr="003E18DD">
        <w:rPr>
          <w:rFonts w:ascii="Arial" w:hAnsi="Arial" w:cs="Arial"/>
          <w:sz w:val="18"/>
          <w:szCs w:val="18"/>
        </w:rPr>
        <w:t xml:space="preserve">al Técnico Walter Villacorta. </w:t>
      </w:r>
    </w:p>
    <w:p w:rsidR="004F57D9" w:rsidRDefault="004F57D9" w:rsidP="004F57D9">
      <w:pPr>
        <w:pStyle w:val="Prrafodelista"/>
        <w:numPr>
          <w:ilvl w:val="0"/>
          <w:numId w:val="13"/>
        </w:numPr>
        <w:spacing w:after="0" w:line="360" w:lineRule="auto"/>
        <w:jc w:val="both"/>
        <w:rPr>
          <w:rFonts w:ascii="Arial" w:hAnsi="Arial" w:cs="Arial"/>
          <w:sz w:val="18"/>
          <w:szCs w:val="18"/>
        </w:rPr>
      </w:pPr>
      <w:r w:rsidRPr="003E18DD">
        <w:rPr>
          <w:rFonts w:ascii="Arial" w:hAnsi="Arial" w:cs="Arial"/>
          <w:sz w:val="18"/>
          <w:szCs w:val="18"/>
        </w:rPr>
        <w:t>Secretaria  De Planificación Y Ordenamiento Territorial (reincorporar este elemento a la unidad).</w:t>
      </w:r>
    </w:p>
    <w:p w:rsidR="004F57D9" w:rsidRPr="003E18DD" w:rsidRDefault="004F57D9" w:rsidP="004F57D9">
      <w:pPr>
        <w:spacing w:after="0" w:line="360" w:lineRule="auto"/>
        <w:jc w:val="both"/>
        <w:rPr>
          <w:rFonts w:ascii="Arial" w:hAnsi="Arial" w:cs="Arial"/>
          <w:sz w:val="18"/>
          <w:szCs w:val="18"/>
        </w:rPr>
      </w:pPr>
      <w:r w:rsidRPr="003E18DD">
        <w:rPr>
          <w:rFonts w:ascii="Arial" w:hAnsi="Arial" w:cs="Arial"/>
          <w:sz w:val="18"/>
          <w:szCs w:val="18"/>
        </w:rPr>
        <w:t>NIVEL OPERATIVO</w:t>
      </w:r>
    </w:p>
    <w:p w:rsidR="004F57D9" w:rsidRPr="00B0589A" w:rsidRDefault="004F57D9" w:rsidP="004F57D9">
      <w:pPr>
        <w:pStyle w:val="Prrafodelista"/>
        <w:numPr>
          <w:ilvl w:val="0"/>
          <w:numId w:val="13"/>
        </w:numPr>
        <w:spacing w:line="360" w:lineRule="auto"/>
        <w:jc w:val="both"/>
        <w:rPr>
          <w:rFonts w:ascii="Arial" w:hAnsi="Arial" w:cs="Arial"/>
          <w:sz w:val="18"/>
          <w:szCs w:val="18"/>
        </w:rPr>
      </w:pPr>
      <w:r w:rsidRPr="00D02C56">
        <w:rPr>
          <w:rFonts w:ascii="Arial" w:hAnsi="Arial" w:cs="Arial"/>
          <w:sz w:val="18"/>
          <w:szCs w:val="18"/>
        </w:rPr>
        <w:t xml:space="preserve">Inspector De Ordenamiento  Territorial </w:t>
      </w:r>
      <w:r w:rsidRPr="003E18DD">
        <w:rPr>
          <w:rFonts w:ascii="Arial" w:hAnsi="Arial" w:cs="Arial"/>
          <w:sz w:val="18"/>
          <w:szCs w:val="18"/>
        </w:rPr>
        <w:t xml:space="preserve">se propone al </w:t>
      </w:r>
      <w:r>
        <w:rPr>
          <w:rFonts w:ascii="Arial" w:hAnsi="Arial" w:cs="Arial"/>
          <w:sz w:val="18"/>
          <w:szCs w:val="18"/>
        </w:rPr>
        <w:t xml:space="preserve">Bachiller </w:t>
      </w:r>
      <w:r w:rsidRPr="003E18DD">
        <w:rPr>
          <w:rFonts w:ascii="Arial" w:hAnsi="Arial" w:cs="Arial"/>
          <w:sz w:val="18"/>
          <w:szCs w:val="18"/>
        </w:rPr>
        <w:t>José René Vásquez.</w:t>
      </w:r>
    </w:p>
    <w:p w:rsidR="004F57D9" w:rsidRDefault="004F57D9" w:rsidP="004F57D9">
      <w:pPr>
        <w:spacing w:after="0" w:line="360" w:lineRule="auto"/>
        <w:jc w:val="both"/>
        <w:rPr>
          <w:rFonts w:ascii="Arial" w:hAnsi="Arial" w:cs="Arial"/>
          <w:sz w:val="18"/>
          <w:szCs w:val="18"/>
        </w:rPr>
      </w:pPr>
      <w:r>
        <w:rPr>
          <w:rFonts w:ascii="Arial" w:hAnsi="Arial" w:cs="Arial"/>
          <w:sz w:val="18"/>
          <w:szCs w:val="18"/>
        </w:rPr>
        <w:t xml:space="preserve"> Se aclara que parte del personal se encuentra dentro del proyecto “Refuerzo a la Unidad de Desarrollo Urbano 2016”</w:t>
      </w:r>
    </w:p>
    <w:p w:rsidR="004F57D9" w:rsidRPr="00D02C56" w:rsidRDefault="004F57D9" w:rsidP="004F57D9">
      <w:pPr>
        <w:spacing w:after="0" w:line="360" w:lineRule="auto"/>
        <w:jc w:val="both"/>
        <w:rPr>
          <w:rFonts w:ascii="Arial" w:hAnsi="Arial" w:cs="Arial"/>
          <w:b/>
          <w:sz w:val="18"/>
          <w:szCs w:val="18"/>
        </w:rPr>
      </w:pPr>
      <w:r w:rsidRPr="00D02C56">
        <w:rPr>
          <w:rFonts w:ascii="Arial" w:hAnsi="Arial" w:cs="Arial"/>
          <w:b/>
          <w:sz w:val="18"/>
          <w:szCs w:val="18"/>
        </w:rPr>
        <w:t>DESCRIPCIÓN DE FUNCIONES DE LOS ELEMENTOS PROPUESTOS:</w:t>
      </w:r>
    </w:p>
    <w:p w:rsidR="004F57D9" w:rsidRDefault="004F57D9" w:rsidP="004F57D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334"/>
      </w:tblGrid>
      <w:tr w:rsidR="004F57D9" w:rsidRPr="00984478" w:rsidTr="0087651E">
        <w:tc>
          <w:tcPr>
            <w:tcW w:w="8978" w:type="dxa"/>
            <w:gridSpan w:val="2"/>
          </w:tcPr>
          <w:p w:rsidR="004F57D9" w:rsidRPr="00984478" w:rsidRDefault="00E5536B" w:rsidP="0087651E">
            <w:pPr>
              <w:spacing w:after="0" w:line="240" w:lineRule="auto"/>
              <w:jc w:val="center"/>
            </w:pPr>
            <w:r>
              <w:rPr>
                <w:noProof/>
                <w:lang w:eastAsia="es-SV"/>
              </w:rPr>
              <w:lastRenderedPageBreak/>
              <mc:AlternateContent>
                <mc:Choice Requires="wps">
                  <w:drawing>
                    <wp:anchor distT="0" distB="0" distL="114300" distR="114300" simplePos="0" relativeHeight="251669504" behindDoc="0" locked="0" layoutInCell="1" allowOverlap="1">
                      <wp:simplePos x="0" y="0"/>
                      <wp:positionH relativeFrom="column">
                        <wp:posOffset>284480</wp:posOffset>
                      </wp:positionH>
                      <wp:positionV relativeFrom="paragraph">
                        <wp:posOffset>-379730</wp:posOffset>
                      </wp:positionV>
                      <wp:extent cx="845820" cy="121920"/>
                      <wp:effectExtent l="12065" t="12065" r="8890" b="27940"/>
                      <wp:wrapNone/>
                      <wp:docPr id="24"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45820" cy="121920"/>
                              </a:xfrm>
                              <a:prstGeom prst="rect">
                                <a:avLst/>
                              </a:prstGeom>
                              <a:extLst>
                                <a:ext uri="{AF507438-7753-43E0-B8FC-AC1667EBCBE1}">
                                  <a14:hiddenEffects xmlns:a14="http://schemas.microsoft.com/office/drawing/2010/main">
                                    <a:effectLst/>
                                  </a14:hiddenEffects>
                                </a:ext>
                              </a:extLst>
                            </wps:spPr>
                            <wps:txbx>
                              <w:txbxContent>
                                <w:p w:rsidR="00E5536B" w:rsidRDefault="00E5536B" w:rsidP="00E5536B">
                                  <w:pPr>
                                    <w:pStyle w:val="NormalWeb"/>
                                    <w:spacing w:before="0" w:beforeAutospacing="0" w:after="0" w:afterAutospacing="0"/>
                                    <w:jc w:val="center"/>
                                  </w:pPr>
                                  <w:r>
                                    <w:rPr>
                                      <w:rFonts w:ascii="Arial" w:hAnsi="Arial" w:cs="Arial"/>
                                      <w:color w:val="000000"/>
                                      <w:sz w:val="16"/>
                                      <w:szCs w:val="16"/>
                                      <w14:textOutline w14:w="9525" w14:cap="flat" w14:cmpd="sng" w14:algn="ctr">
                                        <w14:solidFill>
                                          <w14:srgbClr w14:val="000000"/>
                                        </w14:solidFill>
                                        <w14:prstDash w14:val="solid"/>
                                        <w14:round/>
                                      </w14:textOutline>
                                    </w:rPr>
                                    <w:t>NIVEL DIRECCION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9" o:spid="_x0000_s1030" type="#_x0000_t202" style="position:absolute;left:0;text-align:left;margin-left:22.4pt;margin-top:-29.9pt;width:66.6pt;height: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s/WAIAAKkEAAAOAAAAZHJzL2Uyb0RvYy54bWysVN9v2jAQfp+0/8HyO01CQ6ERoQIKe+m2&#10;SmXqs7Edki3+MduQoGr/+85OQqvuZZrGg7HP5+/uvu8u87tW1OjEja2UzHFyFWPEJVWskoccf9tt&#10;RzOMrCOSkVpJnuMzt/hu8fHDvNEZH6tS1YwbBCDSZo3OcemczqLI0pILYq+U5hIuC2UEcXA0h4gZ&#10;0gC6qKNxHN9EjTJMG0W5tWC97y7xIuAXBafua1FY7lCdY8jNhdWEde/XaDEn2cEQXVa0T4P8QxaC&#10;VBKCXqDuiSPoaKo/oERFjbKqcFdUiUgVRUV5qAGqSeJ31TyVRPNQC5Bj9YUm+/9g6ZfTo0EVy/E4&#10;xUgSARo9A6VL41By6+lptM3A60mDn2tXqgWZQ6lWPyj6wyKp1iWRB740RjUlJwzSSwCrN4cidmcN&#10;wMG6463bsAqUSDx89Aa/C2Z9pH3zWTF4Qo5OhWhtYYQnGChDkAJoeb7oB4iIgnGWTmZjuKFwlYyT&#10;W9j7CCQbHmtj3SeuBPKbHBtojwBOTg/Wda6Di48FuGDvd52cL8vtJJ6m17PRdDq5HqXXm3i0mm3X&#10;o+U6ubmZblbr1Sb55UGTNCsrxrjchDa0Q3cl6d+p1/d51xeX/uIBbMj2fYxQLGQ9/IfsA8Oe1I5e&#10;1+7bIHg6qLtX7AyUNzAFObY/j8RwkO8o1gqGBjQrjBJ9T/iz58OztGufidE9lQ6iPtbDFAQ+vd+B&#10;9T1F2HcAEjUM14nUaBLDrxendwaZXlH9W6uXIP62CsL4Luny7FsG5iFU2c+uH7i35+D1+oVZ/AYA&#10;AP//AwBQSwMEFAAGAAgAAAAhAAwn9o/eAAAACgEAAA8AAABkcnMvZG93bnJldi54bWxMj81OwzAQ&#10;hO9IvIO1SNxauygtJcSpKn4kDr1Qwt2NTRwRr6N426Rvz/ZUbrs7o9lvis0UOnFyQ2ojaljMFQiH&#10;dbQtNhqqr/fZGkQig9Z0EZ2Gs0uwKW9vCpPbOOKnO+2pERyCKTcaPFGfS5lq74JJ89g7ZO0nDsEQ&#10;r0Mj7WBGDg+dfFBqJYNpkT9407sX7+rf/TFoILLbxbl6C+nje9q9jl7VS1NpfX83bZ9BkJvoaoYL&#10;PqNDyUyHeESbRKchy5icNMyWTzxcDI9rLnfgS6ZWIMtC/q9Q/gEAAP//AwBQSwECLQAUAAYACAAA&#10;ACEAtoM4kv4AAADhAQAAEwAAAAAAAAAAAAAAAAAAAAAAW0NvbnRlbnRfVHlwZXNdLnhtbFBLAQIt&#10;ABQABgAIAAAAIQA4/SH/1gAAAJQBAAALAAAAAAAAAAAAAAAAAC8BAABfcmVscy8ucmVsc1BLAQIt&#10;ABQABgAIAAAAIQBOYWs/WAIAAKkEAAAOAAAAAAAAAAAAAAAAAC4CAABkcnMvZTJvRG9jLnhtbFBL&#10;AQItABQABgAIAAAAIQAMJ/aP3gAAAAoBAAAPAAAAAAAAAAAAAAAAALIEAABkcnMvZG93bnJldi54&#10;bWxQSwUGAAAAAAQABADzAAAAvQUAAAAA&#10;" filled="f" stroked="f">
                      <o:lock v:ext="edit" shapetype="t"/>
                      <v:textbox style="mso-fit-shape-to-text:t">
                        <w:txbxContent>
                          <w:p w:rsidR="00E5536B" w:rsidRDefault="00E5536B" w:rsidP="00E5536B">
                            <w:pPr>
                              <w:pStyle w:val="NormalWeb"/>
                              <w:spacing w:before="0" w:beforeAutospacing="0" w:after="0" w:afterAutospacing="0"/>
                              <w:jc w:val="center"/>
                            </w:pPr>
                            <w:r>
                              <w:rPr>
                                <w:rFonts w:ascii="Arial" w:hAnsi="Arial" w:cs="Arial"/>
                                <w:color w:val="000000"/>
                                <w:sz w:val="16"/>
                                <w:szCs w:val="16"/>
                                <w14:textOutline w14:w="9525" w14:cap="flat" w14:cmpd="sng" w14:algn="ctr">
                                  <w14:solidFill>
                                    <w14:srgbClr w14:val="000000"/>
                                  </w14:solidFill>
                                  <w14:prstDash w14:val="solid"/>
                                  <w14:round/>
                                </w14:textOutline>
                              </w:rPr>
                              <w:t>NIVEL DIRECCION</w:t>
                            </w:r>
                          </w:p>
                        </w:txbxContent>
                      </v:textbox>
                    </v:shape>
                  </w:pict>
                </mc:Fallback>
              </mc:AlternateContent>
            </w:r>
            <w:r>
              <w:rPr>
                <w:noProof/>
                <w:lang w:eastAsia="es-SV"/>
              </w:rPr>
              <mc:AlternateContent>
                <mc:Choice Requires="wps">
                  <w:drawing>
                    <wp:anchor distT="0" distB="0" distL="114300" distR="114300" simplePos="0" relativeHeight="251668480" behindDoc="0" locked="0" layoutInCell="1" allowOverlap="1">
                      <wp:simplePos x="0" y="0"/>
                      <wp:positionH relativeFrom="column">
                        <wp:posOffset>-115570</wp:posOffset>
                      </wp:positionH>
                      <wp:positionV relativeFrom="paragraph">
                        <wp:posOffset>-419100</wp:posOffset>
                      </wp:positionV>
                      <wp:extent cx="340360" cy="226695"/>
                      <wp:effectExtent l="12065" t="10795" r="9525" b="29210"/>
                      <wp:wrapNone/>
                      <wp:docPr id="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226695"/>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ABE90" id="Rectangle 18" o:spid="_x0000_s1026" style="position:absolute;margin-left:-9.1pt;margin-top:-33pt;width:26.8pt;height:1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UqpQIAAIEFAAAOAAAAZHJzL2Uyb0RvYy54bWysVEtvEzEQviPxHyzf6T7zWnVTtQ1BSAUq&#10;CuLs2N5dC69tbCeb8usZe5OQ0nJB7GFle2a+eXwzc3m17yXaceuEVjXOLlKMuKKaCdXW+OuX9Zs5&#10;Rs4TxYjUitf4kTt8tXz96nIwFc91pyXjFgGIctVgatx5b6okcbTjPXEX2nAFwkbbnni42jZhlgyA&#10;3sskT9NpMmjLjNWUOwevq1GIlxG/aTj1n5rGcY9kjSE2H/82/jfhnywvSdVaYjpBD2GQf4iiJ0KB&#10;0xPUiniCtlY8g+oFtdrpxl9Q3Se6aQTlMQfIJkv/yOahI4bHXKA4zpzK5P4fLP24u7dIsBrnBUaK&#10;9MDRZ6gaUa3kKJuHAg3GVaD3YO5tSNGZO02/O6T0bQdq/NpaPXScMAgrC/rJE4NwcWCKNsMHzQCe&#10;bL2Otdo3tg+AUAW0j5Q8nijhe48oPBZlWkyBOAqiPJ9OF5PogVRHY2Odf8d1j8KhxhZij+Bkd+d8&#10;CIZUR5UDP2wtpERW+2/Cd7HEwWsUOrAZD8hoSGd8drbd3EqLdgSaaDG5KVazQxCtO9eepPBFoCcW&#10;5Xqe3axetMiCxQsmz5xAFu0xOCkUgrrXeFKO5shRIjlQOFY/NmFMMgQnFRpAks+OfrQUJ+Hf43Tn&#10;ar3wMKRS9DWejy7j2ATO3yoWz54IOZ4hVKmCZx7H71BRvQWIh44NiInAUz4vFrAamIBZLObpNF3M&#10;MCKyhSVCvcUv0vMk2rws1tAYI8Mn9Mj3mePYiqH7xi7eaPYInQjcB27D3oJDp+1PjAbYATV2P7bE&#10;cozkewX0L7KyDEsjXsrJLIeLPZdsziVEUYCqsYdE4vHWj4tma6xoO/CUxeZQ+homoBGxO8N0jFEd&#10;5gbmPCZx2ElhkZzfo9bvzbn8BQAA//8DAFBLAwQUAAYACAAAACEAeP7/yN4AAAAKAQAADwAAAGRy&#10;cy9kb3ducmV2LnhtbEyPzU7EMAyE70i8Q2QkbrvpD5RVabpCCCQEh4XCA6SNSSsap2qy2/L2mBPc&#10;bM9o/E21X90oTjiHwZOCdJuAQOq8Gcgq+Hh/3OxAhKjJ6NETKvjGAPv6/KzSpfELveGpiVZwCIVS&#10;K+hjnEopQ9ej02HrJyTWPv3sdOR1ttLMeuFwN8osSQrp9ED8odcT3vfYfTVHp+DpZc2z55TaBR8O&#10;Nw0W1ob4qtTlxXp3CyLiGv/M8IvP6FAzU+uPZIIYFWzSXcZWHoqCS7Ejv74C0fIhT3KQdSX/V6h/&#10;AAAA//8DAFBLAQItABQABgAIAAAAIQC2gziS/gAAAOEBAAATAAAAAAAAAAAAAAAAAAAAAABbQ29u&#10;dGVudF9UeXBlc10ueG1sUEsBAi0AFAAGAAgAAAAhADj9If/WAAAAlAEAAAsAAAAAAAAAAAAAAAAA&#10;LwEAAF9yZWxzLy5yZWxzUEsBAi0AFAAGAAgAAAAhAKMl9SqlAgAAgQUAAA4AAAAAAAAAAAAAAAAA&#10;LgIAAGRycy9lMm9Eb2MueG1sUEsBAi0AFAAGAAgAAAAhAHj+/8jeAAAACgEAAA8AAAAAAAAAAAAA&#10;AAAA/wQAAGRycy9kb3ducmV2LnhtbFBLBQYAAAAABAAEAPMAAAAKBgAAAAA=&#10;" fillcolor="#95b3d7" strokecolor="#4f81bd" strokeweight="1pt">
                      <v:fill color2="#4f81bd" focus="50%" type="gradient"/>
                      <v:shadow on="t" color="#243f60" offset="1pt"/>
                    </v:rect>
                  </w:pict>
                </mc:Fallback>
              </mc:AlternateContent>
            </w:r>
            <w:r w:rsidR="004F57D9">
              <w:rPr>
                <w:rFonts w:ascii="Arial" w:hAnsi="Arial" w:cs="Arial"/>
                <w:b/>
                <w:sz w:val="18"/>
                <w:szCs w:val="18"/>
              </w:rPr>
              <w:t>JEFE COORDINADOR DE LA UNIDAD DE PLANIFICACIÓN Y ORDENAMIENTO TERRITORIAL</w:t>
            </w:r>
          </w:p>
        </w:tc>
      </w:tr>
      <w:tr w:rsidR="004F57D9" w:rsidRPr="00984478" w:rsidTr="0087651E">
        <w:tc>
          <w:tcPr>
            <w:tcW w:w="4644" w:type="dxa"/>
            <w:shd w:val="clear" w:color="auto" w:fill="DBE5F1"/>
            <w:vAlign w:val="center"/>
          </w:tcPr>
          <w:p w:rsidR="004F57D9" w:rsidRPr="00984478" w:rsidRDefault="004F57D9" w:rsidP="0087651E">
            <w:pPr>
              <w:spacing w:after="0" w:line="240" w:lineRule="auto"/>
              <w:jc w:val="center"/>
            </w:pPr>
            <w:r w:rsidRPr="00984478">
              <w:rPr>
                <w:sz w:val="20"/>
              </w:rPr>
              <w:t>MANUAL DESCRIPTOR DE CARGOS Y CATEGORÍAS</w:t>
            </w:r>
          </w:p>
        </w:tc>
        <w:tc>
          <w:tcPr>
            <w:tcW w:w="4334" w:type="dxa"/>
            <w:shd w:val="clear" w:color="auto" w:fill="DBE5F1"/>
            <w:vAlign w:val="center"/>
          </w:tcPr>
          <w:p w:rsidR="004F57D9" w:rsidRPr="00984478" w:rsidRDefault="004F57D9" w:rsidP="0087651E">
            <w:pPr>
              <w:spacing w:after="0" w:line="240" w:lineRule="auto"/>
              <w:jc w:val="center"/>
            </w:pPr>
            <w:r w:rsidRPr="00984478">
              <w:t>ALCALDÍA MUNICIPAL DE</w:t>
            </w:r>
          </w:p>
          <w:p w:rsidR="004F57D9" w:rsidRPr="00984478" w:rsidRDefault="004F57D9" w:rsidP="0087651E">
            <w:pPr>
              <w:spacing w:after="0" w:line="240" w:lineRule="auto"/>
              <w:jc w:val="center"/>
            </w:pPr>
            <w:r w:rsidRPr="00984478">
              <w:t>ZACATECOLUCA</w:t>
            </w:r>
          </w:p>
        </w:tc>
      </w:tr>
      <w:tr w:rsidR="004F57D9" w:rsidRPr="00984478" w:rsidTr="0087651E">
        <w:tc>
          <w:tcPr>
            <w:tcW w:w="4644" w:type="dxa"/>
          </w:tcPr>
          <w:p w:rsidR="004F57D9" w:rsidRPr="00A3268A" w:rsidRDefault="004F57D9" w:rsidP="0087651E">
            <w:pPr>
              <w:spacing w:after="0" w:line="240" w:lineRule="auto"/>
              <w:rPr>
                <w:b/>
                <w:sz w:val="18"/>
              </w:rPr>
            </w:pPr>
            <w:r w:rsidRPr="00A3268A">
              <w:rPr>
                <w:b/>
                <w:sz w:val="18"/>
              </w:rPr>
              <w:t>Titulo de cargo</w:t>
            </w:r>
          </w:p>
          <w:p w:rsidR="004F57D9" w:rsidRDefault="004F57D9" w:rsidP="0087651E">
            <w:pPr>
              <w:spacing w:after="0" w:line="240" w:lineRule="auto"/>
              <w:rPr>
                <w:b/>
                <w:sz w:val="18"/>
              </w:rPr>
            </w:pPr>
          </w:p>
          <w:p w:rsidR="004F57D9" w:rsidRPr="00A3268A" w:rsidRDefault="004F57D9" w:rsidP="0087651E">
            <w:pPr>
              <w:spacing w:after="0" w:line="240" w:lineRule="auto"/>
              <w:rPr>
                <w:b/>
                <w:sz w:val="18"/>
              </w:rPr>
            </w:pPr>
            <w:r w:rsidRPr="00A3268A">
              <w:rPr>
                <w:b/>
                <w:sz w:val="18"/>
              </w:rPr>
              <w:t>Nivel</w:t>
            </w:r>
          </w:p>
          <w:p w:rsidR="004F57D9" w:rsidRPr="00A3268A" w:rsidRDefault="004F57D9" w:rsidP="0087651E">
            <w:pPr>
              <w:spacing w:after="0" w:line="240" w:lineRule="auto"/>
              <w:rPr>
                <w:b/>
                <w:sz w:val="18"/>
              </w:rPr>
            </w:pPr>
            <w:r w:rsidRPr="00A3268A">
              <w:rPr>
                <w:b/>
                <w:sz w:val="18"/>
              </w:rPr>
              <w:t>Dependencia jer</w:t>
            </w:r>
            <w:r>
              <w:rPr>
                <w:b/>
                <w:sz w:val="18"/>
              </w:rPr>
              <w:t>árquica</w:t>
            </w:r>
          </w:p>
          <w:p w:rsidR="004F57D9" w:rsidRPr="00A3268A" w:rsidRDefault="004F57D9" w:rsidP="0087651E">
            <w:pPr>
              <w:spacing w:after="0" w:line="240" w:lineRule="auto"/>
              <w:rPr>
                <w:b/>
                <w:sz w:val="18"/>
              </w:rPr>
            </w:pPr>
            <w:r w:rsidRPr="00A3268A">
              <w:rPr>
                <w:b/>
                <w:sz w:val="18"/>
              </w:rPr>
              <w:t>Unidad a la que pertenece</w:t>
            </w:r>
          </w:p>
          <w:p w:rsidR="004F57D9" w:rsidRPr="00A3268A" w:rsidRDefault="004F57D9" w:rsidP="0087651E">
            <w:pPr>
              <w:spacing w:after="0" w:line="240" w:lineRule="auto"/>
              <w:rPr>
                <w:b/>
                <w:sz w:val="18"/>
              </w:rPr>
            </w:pPr>
            <w:r w:rsidRPr="00A3268A">
              <w:rPr>
                <w:b/>
                <w:sz w:val="18"/>
              </w:rPr>
              <w:t>Código de unidad</w:t>
            </w:r>
          </w:p>
          <w:p w:rsidR="004F57D9" w:rsidRPr="00A3268A" w:rsidRDefault="004F57D9" w:rsidP="0087651E">
            <w:pPr>
              <w:spacing w:after="0" w:line="240" w:lineRule="auto"/>
              <w:rPr>
                <w:b/>
                <w:sz w:val="18"/>
              </w:rPr>
            </w:pPr>
            <w:r w:rsidRPr="00A3268A">
              <w:rPr>
                <w:b/>
                <w:sz w:val="18"/>
              </w:rPr>
              <w:t>Código de sección</w:t>
            </w:r>
          </w:p>
          <w:p w:rsidR="004F57D9" w:rsidRPr="00A3268A" w:rsidRDefault="004F57D9" w:rsidP="0087651E">
            <w:pPr>
              <w:spacing w:after="0" w:line="240" w:lineRule="auto"/>
              <w:rPr>
                <w:sz w:val="18"/>
              </w:rPr>
            </w:pPr>
            <w:r w:rsidRPr="00A3268A">
              <w:rPr>
                <w:b/>
                <w:sz w:val="18"/>
              </w:rPr>
              <w:t>Código del cargo</w:t>
            </w:r>
          </w:p>
        </w:tc>
        <w:tc>
          <w:tcPr>
            <w:tcW w:w="4334" w:type="dxa"/>
          </w:tcPr>
          <w:p w:rsidR="004F57D9" w:rsidRPr="00A3268A" w:rsidRDefault="004F57D9" w:rsidP="0087651E">
            <w:pPr>
              <w:spacing w:after="0" w:line="240" w:lineRule="auto"/>
              <w:rPr>
                <w:sz w:val="18"/>
              </w:rPr>
            </w:pPr>
            <w:r w:rsidRPr="00A3268A">
              <w:rPr>
                <w:rFonts w:ascii="Arial" w:hAnsi="Arial" w:cs="Arial"/>
                <w:sz w:val="18"/>
                <w:szCs w:val="18"/>
              </w:rPr>
              <w:t>:</w:t>
            </w:r>
            <w:r w:rsidRPr="00A3268A">
              <w:rPr>
                <w:rFonts w:ascii="Arial" w:hAnsi="Arial" w:cs="Arial"/>
                <w:b/>
                <w:sz w:val="18"/>
                <w:szCs w:val="18"/>
              </w:rPr>
              <w:t xml:space="preserve"> </w:t>
            </w:r>
            <w:r w:rsidRPr="00A3268A">
              <w:rPr>
                <w:sz w:val="18"/>
              </w:rPr>
              <w:t>Jefe Coordinador de Unidad de Planificación Y Ordenamiento Territorial.</w:t>
            </w:r>
          </w:p>
          <w:p w:rsidR="004F57D9" w:rsidRPr="00A3268A" w:rsidRDefault="004F57D9" w:rsidP="0087651E">
            <w:pPr>
              <w:spacing w:after="0" w:line="240" w:lineRule="auto"/>
              <w:rPr>
                <w:sz w:val="18"/>
              </w:rPr>
            </w:pPr>
            <w:r w:rsidRPr="00A3268A">
              <w:rPr>
                <w:sz w:val="18"/>
              </w:rPr>
              <w:t xml:space="preserve">: </w:t>
            </w:r>
            <w:r>
              <w:rPr>
                <w:sz w:val="18"/>
              </w:rPr>
              <w:t>Dirección</w:t>
            </w:r>
          </w:p>
          <w:p w:rsidR="004F57D9" w:rsidRPr="00A3268A" w:rsidRDefault="004F57D9" w:rsidP="0087651E">
            <w:pPr>
              <w:spacing w:after="0" w:line="240" w:lineRule="auto"/>
              <w:rPr>
                <w:sz w:val="18"/>
              </w:rPr>
            </w:pPr>
            <w:r w:rsidRPr="00A3268A">
              <w:rPr>
                <w:sz w:val="18"/>
              </w:rPr>
              <w:t xml:space="preserve">: </w:t>
            </w:r>
            <w:r>
              <w:rPr>
                <w:sz w:val="18"/>
              </w:rPr>
              <w:t>Alcalde Municipal</w:t>
            </w:r>
          </w:p>
          <w:p w:rsidR="004F57D9" w:rsidRPr="00A3268A" w:rsidRDefault="004F57D9" w:rsidP="0087651E">
            <w:pPr>
              <w:spacing w:after="0" w:line="240" w:lineRule="auto"/>
              <w:rPr>
                <w:sz w:val="18"/>
              </w:rPr>
            </w:pPr>
            <w:r w:rsidRPr="00A3268A">
              <w:rPr>
                <w:sz w:val="18"/>
              </w:rPr>
              <w:t>: Unidad de Planificación Y Ordenamiento Territorial.</w:t>
            </w:r>
          </w:p>
          <w:p w:rsidR="004F57D9" w:rsidRPr="00A3268A" w:rsidRDefault="004F57D9" w:rsidP="0087651E">
            <w:pPr>
              <w:spacing w:after="0" w:line="240" w:lineRule="auto"/>
              <w:rPr>
                <w:sz w:val="18"/>
              </w:rPr>
            </w:pPr>
            <w:r w:rsidRPr="00A3268A">
              <w:rPr>
                <w:sz w:val="18"/>
              </w:rPr>
              <w:t>:</w:t>
            </w:r>
          </w:p>
          <w:p w:rsidR="004F57D9" w:rsidRPr="00A3268A" w:rsidRDefault="004F57D9" w:rsidP="0087651E">
            <w:pPr>
              <w:spacing w:after="0" w:line="240" w:lineRule="auto"/>
              <w:rPr>
                <w:sz w:val="18"/>
              </w:rPr>
            </w:pPr>
            <w:r w:rsidRPr="00A3268A">
              <w:rPr>
                <w:sz w:val="18"/>
              </w:rPr>
              <w:t>:</w:t>
            </w:r>
          </w:p>
          <w:p w:rsidR="004F57D9" w:rsidRPr="00A3268A" w:rsidRDefault="004F57D9" w:rsidP="0087651E">
            <w:pPr>
              <w:spacing w:after="0" w:line="240" w:lineRule="auto"/>
              <w:rPr>
                <w:sz w:val="18"/>
              </w:rPr>
            </w:pPr>
            <w:r w:rsidRPr="00A3268A">
              <w:rPr>
                <w:sz w:val="18"/>
              </w:rPr>
              <w:t>:</w:t>
            </w:r>
          </w:p>
        </w:tc>
      </w:tr>
      <w:tr w:rsidR="004F57D9" w:rsidRPr="00984478" w:rsidTr="0087651E">
        <w:tc>
          <w:tcPr>
            <w:tcW w:w="8978" w:type="dxa"/>
            <w:gridSpan w:val="2"/>
            <w:shd w:val="clear" w:color="auto" w:fill="DBE5F1"/>
          </w:tcPr>
          <w:p w:rsidR="004F57D9" w:rsidRPr="00984478" w:rsidRDefault="004F57D9" w:rsidP="0087651E">
            <w:pPr>
              <w:spacing w:after="0" w:line="240" w:lineRule="auto"/>
              <w:jc w:val="center"/>
              <w:rPr>
                <w:b/>
              </w:rPr>
            </w:pPr>
            <w:r w:rsidRPr="00984478">
              <w:rPr>
                <w:b/>
              </w:rPr>
              <w:t>Actividades:</w:t>
            </w:r>
          </w:p>
        </w:tc>
      </w:tr>
      <w:tr w:rsidR="004F57D9" w:rsidRPr="00984478" w:rsidTr="0087651E">
        <w:tc>
          <w:tcPr>
            <w:tcW w:w="8978" w:type="dxa"/>
            <w:gridSpan w:val="2"/>
          </w:tcPr>
          <w:p w:rsidR="004F57D9" w:rsidRDefault="004F57D9" w:rsidP="0087651E">
            <w:pPr>
              <w:pStyle w:val="Prrafodelista"/>
              <w:numPr>
                <w:ilvl w:val="0"/>
                <w:numId w:val="1"/>
              </w:numPr>
              <w:spacing w:after="0" w:line="276" w:lineRule="auto"/>
              <w:jc w:val="both"/>
              <w:rPr>
                <w:rFonts w:ascii="Arial" w:hAnsi="Arial" w:cs="Arial"/>
                <w:sz w:val="18"/>
                <w:szCs w:val="18"/>
              </w:rPr>
            </w:pPr>
            <w:r>
              <w:rPr>
                <w:rFonts w:ascii="Arial" w:hAnsi="Arial" w:cs="Arial"/>
                <w:sz w:val="18"/>
                <w:szCs w:val="18"/>
              </w:rPr>
              <w:t>Elaborar el Plan Anual y presupuesto de la unidad.</w:t>
            </w:r>
          </w:p>
          <w:p w:rsidR="004F57D9" w:rsidRPr="00E04EF4" w:rsidRDefault="004F57D9" w:rsidP="0087651E">
            <w:pPr>
              <w:pStyle w:val="Prrafodelista"/>
              <w:numPr>
                <w:ilvl w:val="0"/>
                <w:numId w:val="1"/>
              </w:numPr>
              <w:spacing w:after="0" w:line="276" w:lineRule="auto"/>
              <w:jc w:val="both"/>
              <w:rPr>
                <w:rFonts w:ascii="Arial" w:hAnsi="Arial" w:cs="Arial"/>
                <w:sz w:val="18"/>
                <w:szCs w:val="18"/>
              </w:rPr>
            </w:pPr>
            <w:r>
              <w:rPr>
                <w:rFonts w:ascii="Arial" w:hAnsi="Arial" w:cs="Arial"/>
                <w:sz w:val="18"/>
                <w:szCs w:val="18"/>
              </w:rPr>
              <w:t>Representar el Municipio en el comité Resolutor de OPLAGEST La Paz., actos de jurisprudencia y otros relacionados al desarrollo del municipio.</w:t>
            </w:r>
          </w:p>
          <w:p w:rsidR="004F57D9" w:rsidRDefault="004F57D9" w:rsidP="0087651E">
            <w:pPr>
              <w:pStyle w:val="Prrafodelista"/>
              <w:numPr>
                <w:ilvl w:val="0"/>
                <w:numId w:val="1"/>
              </w:numPr>
              <w:spacing w:after="0" w:line="276" w:lineRule="auto"/>
              <w:jc w:val="both"/>
              <w:rPr>
                <w:rFonts w:ascii="Arial" w:hAnsi="Arial" w:cs="Arial"/>
                <w:sz w:val="18"/>
                <w:szCs w:val="18"/>
              </w:rPr>
            </w:pPr>
            <w:r>
              <w:rPr>
                <w:rFonts w:ascii="Arial" w:hAnsi="Arial" w:cs="Arial"/>
                <w:sz w:val="18"/>
                <w:szCs w:val="18"/>
              </w:rPr>
              <w:t>Dar cumplimiento y  la aplicación de la Ordenanza Reguladora Del Desarrollo, Ordenamiento Y Gestión Del Territorio Del Municipio De Zacatecoluca y de las Leyes  nacionales relacionadas al ordenamiento territorial.</w:t>
            </w:r>
          </w:p>
          <w:p w:rsidR="004F57D9" w:rsidRDefault="004F57D9" w:rsidP="0087651E">
            <w:pPr>
              <w:pStyle w:val="Prrafodelista"/>
              <w:numPr>
                <w:ilvl w:val="0"/>
                <w:numId w:val="1"/>
              </w:numPr>
              <w:spacing w:after="0" w:line="276" w:lineRule="auto"/>
              <w:jc w:val="both"/>
              <w:rPr>
                <w:rFonts w:ascii="Arial" w:hAnsi="Arial" w:cs="Arial"/>
                <w:sz w:val="18"/>
                <w:szCs w:val="18"/>
              </w:rPr>
            </w:pPr>
            <w:r>
              <w:rPr>
                <w:rFonts w:ascii="Arial" w:hAnsi="Arial" w:cs="Arial"/>
                <w:sz w:val="18"/>
                <w:szCs w:val="18"/>
              </w:rPr>
              <w:t>Entablar coordinación entre los técnicos de ordenamiento territorial, Planificación territorial y Administrador financiero.</w:t>
            </w:r>
          </w:p>
          <w:p w:rsidR="004F57D9" w:rsidRDefault="004F57D9" w:rsidP="0087651E">
            <w:pPr>
              <w:pStyle w:val="Prrafodelista"/>
              <w:numPr>
                <w:ilvl w:val="0"/>
                <w:numId w:val="1"/>
              </w:numPr>
              <w:spacing w:after="0" w:line="276" w:lineRule="auto"/>
              <w:jc w:val="both"/>
              <w:rPr>
                <w:rFonts w:ascii="Arial" w:hAnsi="Arial" w:cs="Arial"/>
                <w:sz w:val="18"/>
                <w:szCs w:val="18"/>
              </w:rPr>
            </w:pPr>
            <w:r>
              <w:rPr>
                <w:rFonts w:ascii="Arial" w:hAnsi="Arial" w:cs="Arial"/>
                <w:sz w:val="18"/>
                <w:szCs w:val="18"/>
              </w:rPr>
              <w:t>Gestionar formulación de planes especiales para el mejoramiento del municipio.</w:t>
            </w:r>
          </w:p>
          <w:p w:rsidR="004F57D9" w:rsidRDefault="004F57D9" w:rsidP="0087651E">
            <w:pPr>
              <w:pStyle w:val="Prrafodelista"/>
              <w:numPr>
                <w:ilvl w:val="0"/>
                <w:numId w:val="1"/>
              </w:numPr>
              <w:spacing w:after="0" w:line="276" w:lineRule="auto"/>
              <w:jc w:val="both"/>
              <w:rPr>
                <w:rFonts w:ascii="Arial" w:hAnsi="Arial" w:cs="Arial"/>
                <w:sz w:val="18"/>
                <w:szCs w:val="18"/>
              </w:rPr>
            </w:pPr>
            <w:r>
              <w:rPr>
                <w:rFonts w:ascii="Arial" w:hAnsi="Arial" w:cs="Arial"/>
                <w:sz w:val="18"/>
                <w:szCs w:val="18"/>
              </w:rPr>
              <w:t>Realizar informe de seguimiento de proyectos, parcelaciones, urbanizaciones cuando el concejo municipal lo solicite</w:t>
            </w:r>
          </w:p>
          <w:p w:rsidR="004F57D9" w:rsidRDefault="004F57D9" w:rsidP="0087651E">
            <w:pPr>
              <w:pStyle w:val="Prrafodelista"/>
              <w:numPr>
                <w:ilvl w:val="0"/>
                <w:numId w:val="1"/>
              </w:numPr>
              <w:spacing w:after="0" w:line="276" w:lineRule="auto"/>
              <w:jc w:val="both"/>
              <w:rPr>
                <w:rFonts w:ascii="Arial" w:hAnsi="Arial" w:cs="Arial"/>
                <w:sz w:val="18"/>
                <w:szCs w:val="18"/>
              </w:rPr>
            </w:pPr>
            <w:r>
              <w:rPr>
                <w:rFonts w:ascii="Arial" w:hAnsi="Arial" w:cs="Arial"/>
                <w:sz w:val="18"/>
                <w:szCs w:val="18"/>
              </w:rPr>
              <w:t>Emitir recomendaciones de proyectos, parcelaciones, urbanizaciones cuando el concejo municipal lo solicite</w:t>
            </w:r>
          </w:p>
          <w:p w:rsidR="004F57D9" w:rsidRDefault="004F57D9" w:rsidP="0087651E">
            <w:pPr>
              <w:pStyle w:val="Prrafodelista"/>
              <w:numPr>
                <w:ilvl w:val="0"/>
                <w:numId w:val="1"/>
              </w:numPr>
              <w:spacing w:after="0" w:line="276" w:lineRule="auto"/>
              <w:jc w:val="both"/>
              <w:rPr>
                <w:rFonts w:ascii="Arial" w:hAnsi="Arial" w:cs="Arial"/>
                <w:sz w:val="18"/>
                <w:szCs w:val="18"/>
              </w:rPr>
            </w:pPr>
            <w:r>
              <w:rPr>
                <w:rFonts w:ascii="Arial" w:hAnsi="Arial" w:cs="Arial"/>
                <w:sz w:val="18"/>
                <w:szCs w:val="18"/>
              </w:rPr>
              <w:t>Liderar comité Resolutor para Analizar y dar resolución a solicitudes de proyectos a desarrollarse en el municipio.</w:t>
            </w:r>
          </w:p>
          <w:p w:rsidR="004F57D9" w:rsidRDefault="004F57D9" w:rsidP="0087651E">
            <w:pPr>
              <w:pStyle w:val="Prrafodelista"/>
              <w:numPr>
                <w:ilvl w:val="0"/>
                <w:numId w:val="1"/>
              </w:numPr>
              <w:spacing w:after="0" w:line="276" w:lineRule="auto"/>
              <w:jc w:val="both"/>
              <w:rPr>
                <w:rFonts w:ascii="Arial" w:hAnsi="Arial" w:cs="Arial"/>
                <w:sz w:val="18"/>
                <w:szCs w:val="18"/>
              </w:rPr>
            </w:pPr>
            <w:r>
              <w:rPr>
                <w:rFonts w:ascii="Arial" w:hAnsi="Arial" w:cs="Arial"/>
                <w:sz w:val="18"/>
                <w:szCs w:val="18"/>
              </w:rPr>
              <w:t>Autorizar permisos al personal a su cargo.</w:t>
            </w:r>
          </w:p>
          <w:p w:rsidR="004F57D9" w:rsidRDefault="004F57D9" w:rsidP="0087651E">
            <w:pPr>
              <w:pStyle w:val="Prrafodelista"/>
              <w:numPr>
                <w:ilvl w:val="0"/>
                <w:numId w:val="1"/>
              </w:numPr>
              <w:spacing w:after="0" w:line="276" w:lineRule="auto"/>
              <w:jc w:val="both"/>
              <w:rPr>
                <w:rFonts w:ascii="Arial" w:hAnsi="Arial" w:cs="Arial"/>
                <w:sz w:val="18"/>
                <w:szCs w:val="18"/>
              </w:rPr>
            </w:pPr>
            <w:r>
              <w:rPr>
                <w:rFonts w:ascii="Arial" w:hAnsi="Arial" w:cs="Arial"/>
                <w:sz w:val="18"/>
                <w:szCs w:val="18"/>
              </w:rPr>
              <w:t>Apoyo técnico en casos de emergencia ante amenazas y riesgos por vulnerabilidad ante fenómenos naturales.</w:t>
            </w:r>
          </w:p>
          <w:p w:rsidR="004F57D9" w:rsidRDefault="004F57D9" w:rsidP="0087651E">
            <w:pPr>
              <w:pStyle w:val="Prrafodelista"/>
              <w:numPr>
                <w:ilvl w:val="0"/>
                <w:numId w:val="1"/>
              </w:numPr>
              <w:spacing w:after="0" w:line="276" w:lineRule="auto"/>
              <w:jc w:val="both"/>
              <w:rPr>
                <w:rFonts w:ascii="Arial" w:hAnsi="Arial" w:cs="Arial"/>
                <w:sz w:val="18"/>
                <w:szCs w:val="18"/>
              </w:rPr>
            </w:pPr>
            <w:r>
              <w:rPr>
                <w:rFonts w:ascii="Arial" w:hAnsi="Arial" w:cs="Arial"/>
                <w:sz w:val="18"/>
                <w:szCs w:val="18"/>
              </w:rPr>
              <w:t>Supervisar y evaluar  el trabajo realizado por el personal bajo su cargo.</w:t>
            </w:r>
          </w:p>
          <w:p w:rsidR="004F57D9" w:rsidRDefault="004F57D9" w:rsidP="0087651E">
            <w:pPr>
              <w:pStyle w:val="Prrafodelista"/>
              <w:numPr>
                <w:ilvl w:val="0"/>
                <w:numId w:val="1"/>
              </w:numPr>
              <w:spacing w:after="0" w:line="276" w:lineRule="auto"/>
              <w:jc w:val="both"/>
              <w:rPr>
                <w:rFonts w:ascii="Arial" w:hAnsi="Arial" w:cs="Arial"/>
                <w:sz w:val="18"/>
                <w:szCs w:val="18"/>
              </w:rPr>
            </w:pPr>
            <w:r>
              <w:rPr>
                <w:rFonts w:ascii="Arial" w:hAnsi="Arial" w:cs="Arial"/>
                <w:sz w:val="18"/>
                <w:szCs w:val="18"/>
              </w:rPr>
              <w:t>Apoyar técnicamente a las unidades vinculadas a esta unidad según criterio del jefe inmediato superior.</w:t>
            </w:r>
          </w:p>
          <w:p w:rsidR="004F57D9" w:rsidRDefault="004F57D9" w:rsidP="0087651E">
            <w:pPr>
              <w:pStyle w:val="Prrafodelista"/>
              <w:numPr>
                <w:ilvl w:val="0"/>
                <w:numId w:val="1"/>
              </w:numPr>
              <w:spacing w:after="0" w:line="276" w:lineRule="auto"/>
              <w:jc w:val="both"/>
              <w:rPr>
                <w:rFonts w:ascii="Arial" w:hAnsi="Arial" w:cs="Arial"/>
                <w:sz w:val="18"/>
                <w:szCs w:val="18"/>
              </w:rPr>
            </w:pPr>
            <w:r>
              <w:rPr>
                <w:rFonts w:ascii="Arial" w:hAnsi="Arial" w:cs="Arial"/>
                <w:sz w:val="18"/>
                <w:szCs w:val="18"/>
              </w:rPr>
              <w:t>Realización de planes o estrategias para la mejora de eficiencia de la unidad.</w:t>
            </w:r>
          </w:p>
          <w:p w:rsidR="004F57D9" w:rsidRPr="00FA14DE" w:rsidRDefault="004F57D9" w:rsidP="0087651E">
            <w:pPr>
              <w:pStyle w:val="Prrafodelista"/>
              <w:numPr>
                <w:ilvl w:val="0"/>
                <w:numId w:val="1"/>
              </w:numPr>
              <w:spacing w:after="0" w:line="276" w:lineRule="auto"/>
              <w:jc w:val="both"/>
              <w:rPr>
                <w:rFonts w:ascii="Arial" w:hAnsi="Arial" w:cs="Arial"/>
                <w:sz w:val="18"/>
                <w:szCs w:val="18"/>
              </w:rPr>
            </w:pPr>
            <w:r>
              <w:rPr>
                <w:rFonts w:ascii="Arial" w:hAnsi="Arial" w:cs="Arial"/>
                <w:sz w:val="18"/>
                <w:szCs w:val="18"/>
              </w:rPr>
              <w:t>Cumplir cualquier otra actividad inherente a su puesto asignado por el jefe inmediato superior.</w:t>
            </w:r>
          </w:p>
        </w:tc>
      </w:tr>
      <w:tr w:rsidR="004F57D9" w:rsidRPr="00984478" w:rsidTr="0087651E">
        <w:tc>
          <w:tcPr>
            <w:tcW w:w="8978" w:type="dxa"/>
            <w:gridSpan w:val="2"/>
            <w:shd w:val="clear" w:color="auto" w:fill="DBE5F1"/>
          </w:tcPr>
          <w:p w:rsidR="004F57D9" w:rsidRPr="00984478" w:rsidRDefault="004F57D9" w:rsidP="0087651E">
            <w:pPr>
              <w:spacing w:after="0" w:line="240" w:lineRule="auto"/>
              <w:jc w:val="center"/>
              <w:rPr>
                <w:b/>
              </w:rPr>
            </w:pPr>
            <w:r w:rsidRPr="00984478">
              <w:rPr>
                <w:b/>
              </w:rPr>
              <w:t>Perfil del Puesto:</w:t>
            </w:r>
          </w:p>
        </w:tc>
      </w:tr>
      <w:tr w:rsidR="004F57D9" w:rsidRPr="00984478" w:rsidTr="0087651E">
        <w:tc>
          <w:tcPr>
            <w:tcW w:w="8978" w:type="dxa"/>
            <w:gridSpan w:val="2"/>
          </w:tcPr>
          <w:p w:rsidR="004F57D9" w:rsidRPr="00984478" w:rsidRDefault="004F57D9" w:rsidP="004F57D9">
            <w:pPr>
              <w:pStyle w:val="Prrafodelista"/>
              <w:numPr>
                <w:ilvl w:val="0"/>
                <w:numId w:val="25"/>
              </w:numPr>
              <w:spacing w:after="0" w:line="240" w:lineRule="auto"/>
            </w:pPr>
            <w:r w:rsidRPr="00984478">
              <w:rPr>
                <w:b/>
              </w:rPr>
              <w:t>Educación</w:t>
            </w:r>
            <w:r w:rsidRPr="00984478">
              <w:t xml:space="preserve">: </w:t>
            </w:r>
            <w:r>
              <w:t xml:space="preserve">Arquitectura, carreras a fines o idoneidad en el cargo </w:t>
            </w:r>
          </w:p>
          <w:p w:rsidR="004F57D9" w:rsidRPr="00C12A86" w:rsidRDefault="004F57D9" w:rsidP="004F57D9">
            <w:pPr>
              <w:pStyle w:val="Prrafodelista"/>
              <w:numPr>
                <w:ilvl w:val="0"/>
                <w:numId w:val="25"/>
              </w:numPr>
              <w:spacing w:after="0" w:line="240" w:lineRule="auto"/>
            </w:pPr>
            <w:r w:rsidRPr="00311546">
              <w:rPr>
                <w:b/>
              </w:rPr>
              <w:t xml:space="preserve">Capacitación: </w:t>
            </w:r>
            <w:r>
              <w:t xml:space="preserve">conocimientos de planificación estratégica y gestión, conocimiento del PDT La Paz, conocimiento de la </w:t>
            </w:r>
            <w:r w:rsidRPr="00984478">
              <w:t>Ordenanza Reguladora de Desarrollo, ordenamiento y gestión del Territorio del Municipio de Zacatecoluca, Formulación y planificación de proyectos de construcción, legislación aplicada a la co</w:t>
            </w:r>
            <w:r>
              <w:t>nstrucción, conocimiento básico de legislación en Administración Publica Municipal.</w:t>
            </w:r>
          </w:p>
          <w:p w:rsidR="004F57D9" w:rsidRPr="00311546" w:rsidRDefault="004F57D9" w:rsidP="004F57D9">
            <w:pPr>
              <w:pStyle w:val="Prrafodelista"/>
              <w:numPr>
                <w:ilvl w:val="0"/>
                <w:numId w:val="25"/>
              </w:numPr>
              <w:spacing w:after="0" w:line="240" w:lineRule="auto"/>
              <w:rPr>
                <w:b/>
              </w:rPr>
            </w:pPr>
            <w:r w:rsidRPr="00311546">
              <w:rPr>
                <w:b/>
              </w:rPr>
              <w:t xml:space="preserve">Experiencia: </w:t>
            </w:r>
            <w:r>
              <w:t>dos años en cargos similares o tres años en administración de proyectos de construcción o parcelación.</w:t>
            </w:r>
          </w:p>
          <w:p w:rsidR="004F57D9" w:rsidRPr="00984478" w:rsidRDefault="004F57D9" w:rsidP="004F57D9">
            <w:pPr>
              <w:pStyle w:val="Prrafodelista"/>
              <w:numPr>
                <w:ilvl w:val="0"/>
                <w:numId w:val="25"/>
              </w:numPr>
              <w:spacing w:after="0" w:line="240" w:lineRule="auto"/>
              <w:rPr>
                <w:b/>
              </w:rPr>
            </w:pPr>
            <w:r w:rsidRPr="00984478">
              <w:rPr>
                <w:b/>
              </w:rPr>
              <w:t xml:space="preserve">Cualidades, Habilidades y Destrezas: </w:t>
            </w:r>
            <w:r w:rsidRPr="00984478">
              <w:t>Proactivo, organizado, creatividad, liderazgo y buenas relaciones interpersonales, prudente en aspectos confidenciales, facilidad de expresión oral y escrita, capacidad para tratar y mediar conflictos, manejo de software de arquitectura</w:t>
            </w:r>
            <w:r>
              <w:t xml:space="preserve"> e ingeniería</w:t>
            </w:r>
            <w:r w:rsidRPr="00984478">
              <w:t xml:space="preserve">, </w:t>
            </w:r>
            <w:r>
              <w:t xml:space="preserve">manejo de equipó topográfico y geográfico, </w:t>
            </w:r>
            <w:r w:rsidRPr="00984478">
              <w:t>sistema de información geográfica y oficina, licencia de conducir.</w:t>
            </w:r>
          </w:p>
        </w:tc>
      </w:tr>
      <w:tr w:rsidR="004F57D9" w:rsidRPr="00984478" w:rsidTr="0087651E">
        <w:tc>
          <w:tcPr>
            <w:tcW w:w="8978" w:type="dxa"/>
            <w:gridSpan w:val="2"/>
          </w:tcPr>
          <w:p w:rsidR="004F57D9" w:rsidRPr="00984478" w:rsidRDefault="004F57D9" w:rsidP="0087651E">
            <w:pPr>
              <w:spacing w:after="0" w:line="240" w:lineRule="auto"/>
              <w:rPr>
                <w:b/>
              </w:rPr>
            </w:pPr>
            <w:r w:rsidRPr="00984478">
              <w:rPr>
                <w:b/>
              </w:rPr>
              <w:t>Responsabilidades:</w:t>
            </w:r>
          </w:p>
          <w:p w:rsidR="004F57D9" w:rsidRPr="00984478" w:rsidRDefault="004F57D9" w:rsidP="004F57D9">
            <w:pPr>
              <w:pStyle w:val="Prrafodelista"/>
              <w:numPr>
                <w:ilvl w:val="0"/>
                <w:numId w:val="26"/>
              </w:numPr>
              <w:spacing w:after="0" w:line="240" w:lineRule="auto"/>
            </w:pPr>
            <w:r w:rsidRPr="00984478">
              <w:rPr>
                <w:b/>
              </w:rPr>
              <w:t>EQUIPO:</w:t>
            </w:r>
            <w:r w:rsidRPr="00984478">
              <w:t xml:space="preserve"> Equipo y herramientas de medición topográficos, civil, arquitectura manual y electrónicas, equipo de oficina.</w:t>
            </w:r>
          </w:p>
          <w:p w:rsidR="004F57D9" w:rsidRDefault="004F57D9" w:rsidP="004F57D9">
            <w:pPr>
              <w:pStyle w:val="Prrafodelista"/>
              <w:numPr>
                <w:ilvl w:val="0"/>
                <w:numId w:val="26"/>
              </w:numPr>
              <w:spacing w:after="0" w:line="240" w:lineRule="auto"/>
            </w:pPr>
            <w:r w:rsidRPr="00984478">
              <w:rPr>
                <w:b/>
              </w:rPr>
              <w:lastRenderedPageBreak/>
              <w:t>PERSONAL:</w:t>
            </w:r>
            <w:r w:rsidRPr="00984478">
              <w:t xml:space="preserve"> </w:t>
            </w:r>
            <w:r>
              <w:t>Técnico de planificación territorial.</w:t>
            </w:r>
          </w:p>
          <w:p w:rsidR="004F57D9" w:rsidRDefault="004F57D9" w:rsidP="0087651E">
            <w:pPr>
              <w:pStyle w:val="Prrafodelista"/>
              <w:spacing w:after="0" w:line="240" w:lineRule="auto"/>
            </w:pPr>
            <w:r>
              <w:t xml:space="preserve">                     Técnico de ordenamiento territorial.</w:t>
            </w:r>
          </w:p>
          <w:p w:rsidR="004F57D9" w:rsidRDefault="004F57D9" w:rsidP="0087651E">
            <w:pPr>
              <w:pStyle w:val="Prrafodelista"/>
              <w:spacing w:after="0" w:line="240" w:lineRule="auto"/>
            </w:pPr>
            <w:r>
              <w:t xml:space="preserve">                     Técnico Administrativo Financiero.</w:t>
            </w:r>
          </w:p>
          <w:p w:rsidR="004F57D9" w:rsidRDefault="004F57D9" w:rsidP="0087651E">
            <w:pPr>
              <w:pStyle w:val="Prrafodelista"/>
              <w:spacing w:after="0" w:line="240" w:lineRule="auto"/>
            </w:pPr>
            <w:r>
              <w:t xml:space="preserve">                     Auxiliar de Planificación Territorial.</w:t>
            </w:r>
          </w:p>
          <w:p w:rsidR="004F57D9" w:rsidRDefault="004F57D9" w:rsidP="0087651E">
            <w:pPr>
              <w:pStyle w:val="Prrafodelista"/>
              <w:spacing w:after="0" w:line="240" w:lineRule="auto"/>
            </w:pPr>
            <w:r>
              <w:t xml:space="preserve">                     Secretaria de Planificación y ordenamiento territorial.</w:t>
            </w:r>
          </w:p>
          <w:p w:rsidR="004F57D9" w:rsidRPr="00984478" w:rsidRDefault="004F57D9" w:rsidP="0087651E">
            <w:pPr>
              <w:pStyle w:val="Prrafodelista"/>
              <w:spacing w:after="0" w:line="240" w:lineRule="auto"/>
            </w:pPr>
            <w:r>
              <w:t xml:space="preserve">                     Inspector de ordenamiento territorial.</w:t>
            </w:r>
          </w:p>
          <w:p w:rsidR="004F57D9" w:rsidRPr="00984478" w:rsidRDefault="004F57D9" w:rsidP="004F57D9">
            <w:pPr>
              <w:pStyle w:val="Prrafodelista"/>
              <w:numPr>
                <w:ilvl w:val="0"/>
                <w:numId w:val="26"/>
              </w:numPr>
              <w:spacing w:after="0" w:line="240" w:lineRule="auto"/>
              <w:rPr>
                <w:b/>
              </w:rPr>
            </w:pPr>
            <w:r w:rsidRPr="00984478">
              <w:rPr>
                <w:b/>
              </w:rPr>
              <w:t xml:space="preserve">DOCUMENTOS: </w:t>
            </w:r>
            <w:r w:rsidRPr="00984478">
              <w:t>informes</w:t>
            </w:r>
            <w:r>
              <w:t xml:space="preserve">, cartas, memorándum, correspondencia, </w:t>
            </w:r>
            <w:r w:rsidRPr="00984478">
              <w:t>Ordenanza Reguladora de Desarrollo, ordenamiento y gestión del Territorio del Municipio de Zacatecoluca</w:t>
            </w:r>
            <w:r>
              <w:t xml:space="preserve">, PDT La Paz, </w:t>
            </w:r>
            <w:r w:rsidRPr="00984478">
              <w:t>legislación aplicada a la co</w:t>
            </w:r>
            <w:r>
              <w:t>nstrucción y parcelación, legislación en Administración Pública Municipal.</w:t>
            </w:r>
          </w:p>
        </w:tc>
      </w:tr>
      <w:tr w:rsidR="004F57D9" w:rsidRPr="00984478" w:rsidTr="0087651E">
        <w:tc>
          <w:tcPr>
            <w:tcW w:w="8978" w:type="dxa"/>
            <w:gridSpan w:val="2"/>
          </w:tcPr>
          <w:p w:rsidR="004F57D9" w:rsidRPr="00984478" w:rsidRDefault="004F57D9" w:rsidP="0087651E">
            <w:pPr>
              <w:spacing w:after="0" w:line="240" w:lineRule="auto"/>
              <w:rPr>
                <w:b/>
              </w:rPr>
            </w:pPr>
          </w:p>
        </w:tc>
      </w:tr>
    </w:tbl>
    <w:p w:rsidR="004F57D9" w:rsidRDefault="00E5536B" w:rsidP="004F57D9">
      <w:r>
        <w:rPr>
          <w:noProof/>
          <w:lang w:eastAsia="es-SV"/>
        </w:rPr>
        <mc:AlternateContent>
          <mc:Choice Requires="wps">
            <w:drawing>
              <wp:anchor distT="0" distB="0" distL="114300" distR="114300" simplePos="0" relativeHeight="251671552" behindDoc="0" locked="0" layoutInCell="1" allowOverlap="1">
                <wp:simplePos x="0" y="0"/>
                <wp:positionH relativeFrom="column">
                  <wp:posOffset>336550</wp:posOffset>
                </wp:positionH>
                <wp:positionV relativeFrom="paragraph">
                  <wp:posOffset>166370</wp:posOffset>
                </wp:positionV>
                <wp:extent cx="845820" cy="121920"/>
                <wp:effectExtent l="6985" t="13970" r="13970" b="16510"/>
                <wp:wrapNone/>
                <wp:docPr id="22"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45820" cy="121920"/>
                        </a:xfrm>
                        <a:prstGeom prst="rect">
                          <a:avLst/>
                        </a:prstGeom>
                        <a:extLst>
                          <a:ext uri="{AF507438-7753-43E0-B8FC-AC1667EBCBE1}">
                            <a14:hiddenEffects xmlns:a14="http://schemas.microsoft.com/office/drawing/2010/main">
                              <a:effectLst/>
                            </a14:hiddenEffects>
                          </a:ext>
                        </a:extLst>
                      </wps:spPr>
                      <wps:txbx>
                        <w:txbxContent>
                          <w:p w:rsidR="00E5536B" w:rsidRDefault="00E5536B" w:rsidP="00E5536B">
                            <w:pPr>
                              <w:pStyle w:val="NormalWeb"/>
                              <w:spacing w:before="0" w:beforeAutospacing="0" w:after="0" w:afterAutospacing="0"/>
                              <w:jc w:val="center"/>
                            </w:pPr>
                            <w:r>
                              <w:rPr>
                                <w:rFonts w:ascii="Arial" w:hAnsi="Arial" w:cs="Arial"/>
                                <w:color w:val="000000"/>
                                <w:sz w:val="16"/>
                                <w:szCs w:val="16"/>
                                <w14:textOutline w14:w="9525" w14:cap="flat" w14:cmpd="sng" w14:algn="ctr">
                                  <w14:solidFill>
                                    <w14:srgbClr w14:val="000000"/>
                                  </w14:solidFill>
                                  <w14:prstDash w14:val="solid"/>
                                  <w14:round/>
                                </w14:textOutline>
                              </w:rPr>
                              <w:t>NIVEL TECNICO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1" o:spid="_x0000_s1031" type="#_x0000_t202" style="position:absolute;margin-left:26.5pt;margin-top:13.1pt;width:66.6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weWAIAAKkEAAAOAAAAZHJzL2Uyb0RvYy54bWysVMlu2zAQvRfoPxC821rirULkwHbsXtI2&#10;QFzkTJOUpVZcStKWjKL/3iElOUF6KYr6QJPD4ZuZ92Z0e9eKGp25sZWSOU7GMUZcUsUqeczx1/1u&#10;tMDIOiIZqZXkOb5wi++W79/dNjrjqSpVzbhBACJt1ugcl87pLIosLbkgdqw0l3BZKCOIg6M5RsyQ&#10;BtBFHaVxPIsaZZg2inJrwXrfXeJlwC8KTt2XorDcoTrHkJsLqwnrwa/R8pZkR0N0WdE+DfIPWQhS&#10;SQh6hbonjqCTqf6AEhU1yqrCjakSkSqKivJQA1STxG+qeSqJ5qEWIMfqK032/8HSz+dHgyqW4zTF&#10;SBIBGj0DpSvjUJp4ehptM/B60uDn2rVqQeZQqtUPin63SKpNSeSRr4xRTckJg/QSwOrNoYj9RQNw&#10;sO5567asAiUCfPQKvwtmfaRD80kxeEJOToVobWGEJxgoQ5ACaHm56geIiIJxMZkuUrihcJWkyQfY&#10;QwERyYbH2lj3kSuB/CbHBtojgJPzg3Wd6+DiYwEu2PtdJ+fP1W4azyc3i9F8Pr0ZTW628Wi92G1G&#10;q00ym8236816m/zyoMkkKyvGuNyGNrRDdyWTv1Ov7/OuL679xQPYkO3bGKFYyHr4D9kHhj2pHb2u&#10;PbRB8Omg7kGxC1DewBTk2P44EcNBvpPYKBga0KwwSvQ94c+eD8/Svn0mRvdUOoj6WA9TEPj0fkfW&#10;9xRh3wBI1DBcZ1KjaQy/XpzeGWR6QfVvrV6B+LsqCOO7pMsTavMHmIdQZT+7fuBen4PXyxdm+RsA&#10;AP//AwBQSwMEFAAGAAgAAAAhAMCLygPcAAAACAEAAA8AAABkcnMvZG93bnJldi54bWxMj81ugzAQ&#10;hO+V+g7WVuqtMaEhiihLFPVHyqGXJvTu4C1GxWuEnUDePubU3mY1q5lviu1kO3GhwbeOEZaLBARx&#10;7XTLDUJ1/HjagPBBsVadY0K4kodteX9XqFy7kb/ocgiNiCHsc4VgQuhzKX1tyCq/cD1x9H7cYFWI&#10;59BIPagxhttOpkmylla1HBuM6unVUP17OFuEEPRuea3erd9/T59vo0nqTFWIjw/T7gVEoCn8PcOM&#10;H9GhjEwnd2btRYeQPccpASFdpyBmfzOLE8IqW4EsC/l/QHkDAAD//wMAUEsBAi0AFAAGAAgAAAAh&#10;ALaDOJL+AAAA4QEAABMAAAAAAAAAAAAAAAAAAAAAAFtDb250ZW50X1R5cGVzXS54bWxQSwECLQAU&#10;AAYACAAAACEAOP0h/9YAAACUAQAACwAAAAAAAAAAAAAAAAAvAQAAX3JlbHMvLnJlbHNQSwECLQAU&#10;AAYACAAAACEAmk3MHlgCAACpBAAADgAAAAAAAAAAAAAAAAAuAgAAZHJzL2Uyb0RvYy54bWxQSwEC&#10;LQAUAAYACAAAACEAwIvKA9wAAAAIAQAADwAAAAAAAAAAAAAAAACyBAAAZHJzL2Rvd25yZXYueG1s&#10;UEsFBgAAAAAEAAQA8wAAALsFAAAAAA==&#10;" filled="f" stroked="f">
                <o:lock v:ext="edit" shapetype="t"/>
                <v:textbox style="mso-fit-shape-to-text:t">
                  <w:txbxContent>
                    <w:p w:rsidR="00E5536B" w:rsidRDefault="00E5536B" w:rsidP="00E5536B">
                      <w:pPr>
                        <w:pStyle w:val="NormalWeb"/>
                        <w:spacing w:before="0" w:beforeAutospacing="0" w:after="0" w:afterAutospacing="0"/>
                        <w:jc w:val="center"/>
                      </w:pPr>
                      <w:r>
                        <w:rPr>
                          <w:rFonts w:ascii="Arial" w:hAnsi="Arial" w:cs="Arial"/>
                          <w:color w:val="000000"/>
                          <w:sz w:val="16"/>
                          <w:szCs w:val="16"/>
                          <w14:textOutline w14:w="9525" w14:cap="flat" w14:cmpd="sng" w14:algn="ctr">
                            <w14:solidFill>
                              <w14:srgbClr w14:val="000000"/>
                            </w14:solidFill>
                            <w14:prstDash w14:val="solid"/>
                            <w14:round/>
                          </w14:textOutline>
                        </w:rPr>
                        <w:t>NIVEL TECNICO</w:t>
                      </w:r>
                    </w:p>
                  </w:txbxContent>
                </v:textbox>
              </v:shape>
            </w:pict>
          </mc:Fallback>
        </mc:AlternateContent>
      </w:r>
      <w:r>
        <w:rPr>
          <w:noProof/>
          <w:lang w:eastAsia="es-SV"/>
        </w:rPr>
        <mc:AlternateContent>
          <mc:Choice Requires="wps">
            <w:drawing>
              <wp:anchor distT="0" distB="0" distL="114300" distR="114300" simplePos="0" relativeHeight="251670528" behindDoc="0" locked="0" layoutInCell="1" allowOverlap="1">
                <wp:simplePos x="0" y="0"/>
                <wp:positionH relativeFrom="column">
                  <wp:posOffset>-55880</wp:posOffset>
                </wp:positionH>
                <wp:positionV relativeFrom="paragraph">
                  <wp:posOffset>139065</wp:posOffset>
                </wp:positionV>
                <wp:extent cx="340360" cy="226695"/>
                <wp:effectExtent l="14605" t="15240" r="16510" b="24765"/>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226695"/>
                        </a:xfrm>
                        <a:prstGeom prst="rect">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D5A0D" id="Rectangle 20" o:spid="_x0000_s1026" style="position:absolute;margin-left:-4.4pt;margin-top:10.95pt;width:26.8pt;height:1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w7/pAIAAIEFAAAOAAAAZHJzL2Uyb0RvYy54bWysVN1v0zAQf0fif7D8zvLRNG2jpdPYKEIa&#10;MDEQz67tJBaObWy3afnrOTtt143xgshDZPu+fne/u7u82vUSbbl1QqsaZxcpRlxRzYRqa/zt6+rN&#10;HCPniWJEasVrvOcOXy1fv7ocTMVz3WnJuEXgRLlqMDXuvDdVkjja8Z64C224AmGjbU88XG2bMEsG&#10;8N7LJE/TMhm0ZcZqyp2D19tRiJfRf9Nw6j83jeMeyRoDNh//Nv7X4Z8sL0nVWmI6QQ8wyD+g6IlQ&#10;EPTk6pZ4gjZW/OGqF9Rqpxt/QXWf6KYRlMccIJssfZbNQ0cMj7lAcZw5lcn9P7f00/beIsFqnGcY&#10;KdIDR1+gakS1kqM8FmgwrgK9B3NvQ4rO3Gn6wyGlbzpQ49fW6qHjhAGsLBQ0eWIQLg5M0Xr4qBm4&#10;JxuvY612je2DQ6gC2kVK9idK+M4jCo+TIp2UQBwFUZ6X5WIaI5DqaGys8++57lE41NgC9uicbO+c&#10;D2BIdVQ58MNWQkpktf8ufBdLHKJGoQOb8YCMhnTGZ2fb9Y20aEugiVbXb1fz1QFE6861pyl80dFT&#10;i9miLMoXLbJg8ZLJ8yCQRXsEJ4VCUPcaT4vRHDlKJAcKx+rHJoxJBnBSoQEk+ewYR0txEv4dpztX&#10;64WHIZWir/F8DBnHJnD+TrF49kTI8QxQpQqReRy/Q0X1Blw8dGxATASe8vlkAauBCZjFyTwt08UM&#10;IyJbWCLUW/wiPU/QLmbFLD1W9eQ98n0WOLZi6L6wEFy11mwPnQjcB27D3oJDp+0vjAbYATV2PzfE&#10;cozkBwX0L7KiCEsjXorpDMYB2XPJ+lxCFAVXNfaQSDze+HHRbIwVbQeRstgcSl/DBDQiducjqsPc&#10;wJzHJA47KSyS83vUetycy98AAAD//wMAUEsDBBQABgAIAAAAIQBSR1w+3QAAAAcBAAAPAAAAZHJz&#10;L2Rvd25yZXYueG1sTM5BS8NAEAXgu+B/WEbw1m5aam1jNkUEwYMWmgrS2yQ7JqnZ2ZDdtvHfO570&#10;+HjDmy/bjK5TZxpC69nAbJqAIq68bbk28L5/nqxAhYhssfNMBr4pwCa/vsowtf7COzoXsVYywiFF&#10;A02Mfap1qBpyGKa+J5bu0w8Oo8Sh1nbAi4y7Ts+TZKkdtiwfGuzpqaHqqzg5A7w9HMNLRXW5/Vi/&#10;HUKxf8V4NOb2Znx8ABVpjH/H8MsXOuRiKv2JbVCdgclK5NHAfLYGJf1iIbk0cHe/BJ1n+r8//wEA&#10;AP//AwBQSwECLQAUAAYACAAAACEAtoM4kv4AAADhAQAAEwAAAAAAAAAAAAAAAAAAAAAAW0NvbnRl&#10;bnRfVHlwZXNdLnhtbFBLAQItABQABgAIAAAAIQA4/SH/1gAAAJQBAAALAAAAAAAAAAAAAAAAAC8B&#10;AABfcmVscy8ucmVsc1BLAQItABQABgAIAAAAIQBEQw7/pAIAAIEFAAAOAAAAAAAAAAAAAAAAAC4C&#10;AABkcnMvZTJvRG9jLnhtbFBLAQItABQABgAIAAAAIQBSR1w+3QAAAAcBAAAPAAAAAAAAAAAAAAAA&#10;AP4EAABkcnMvZG93bnJldi54bWxQSwUGAAAAAAQABADzAAAACAYAAAAA&#10;" fillcolor="#fabf8f" strokecolor="#f79646" strokeweight="1pt">
                <v:fill color2="#f79646" focus="50%" type="gradient"/>
                <v:shadow on="t" color="#974706" offset="1pt"/>
              </v:rect>
            </w:pict>
          </mc:Fallback>
        </mc:AlternateContent>
      </w:r>
    </w:p>
    <w:p w:rsidR="004F57D9" w:rsidRDefault="004F57D9" w:rsidP="004F57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334"/>
      </w:tblGrid>
      <w:tr w:rsidR="004F57D9" w:rsidRPr="00984478" w:rsidTr="0087651E">
        <w:tc>
          <w:tcPr>
            <w:tcW w:w="8978" w:type="dxa"/>
            <w:gridSpan w:val="2"/>
          </w:tcPr>
          <w:p w:rsidR="004F57D9" w:rsidRPr="00984478" w:rsidRDefault="004F57D9" w:rsidP="0087651E">
            <w:pPr>
              <w:spacing w:after="0" w:line="240" w:lineRule="auto"/>
              <w:jc w:val="center"/>
            </w:pPr>
            <w:r w:rsidRPr="00984478">
              <w:rPr>
                <w:rFonts w:ascii="Arial" w:hAnsi="Arial" w:cs="Arial"/>
                <w:b/>
                <w:sz w:val="18"/>
                <w:szCs w:val="18"/>
              </w:rPr>
              <w:t>TÉCNICO DE ORDENAMIENTO TERRITORIAL</w:t>
            </w:r>
          </w:p>
        </w:tc>
      </w:tr>
      <w:tr w:rsidR="004F57D9" w:rsidRPr="00984478" w:rsidTr="0087651E">
        <w:tc>
          <w:tcPr>
            <w:tcW w:w="4644" w:type="dxa"/>
            <w:shd w:val="clear" w:color="auto" w:fill="DBE5F1"/>
            <w:vAlign w:val="center"/>
          </w:tcPr>
          <w:p w:rsidR="004F57D9" w:rsidRPr="00984478" w:rsidRDefault="004F57D9" w:rsidP="0087651E">
            <w:pPr>
              <w:spacing w:after="0" w:line="240" w:lineRule="auto"/>
              <w:jc w:val="center"/>
            </w:pPr>
            <w:r w:rsidRPr="00984478">
              <w:rPr>
                <w:sz w:val="20"/>
              </w:rPr>
              <w:t>MANUAL DESCRIPTOR DE CARGOS Y CATEGORÍAS</w:t>
            </w:r>
          </w:p>
        </w:tc>
        <w:tc>
          <w:tcPr>
            <w:tcW w:w="4334" w:type="dxa"/>
            <w:shd w:val="clear" w:color="auto" w:fill="DBE5F1"/>
            <w:vAlign w:val="center"/>
          </w:tcPr>
          <w:p w:rsidR="004F57D9" w:rsidRPr="00984478" w:rsidRDefault="004F57D9" w:rsidP="0087651E">
            <w:pPr>
              <w:spacing w:after="0" w:line="240" w:lineRule="auto"/>
              <w:jc w:val="center"/>
            </w:pPr>
            <w:r w:rsidRPr="00984478">
              <w:t>ALCALDÍA MUNICIPAL DE</w:t>
            </w:r>
          </w:p>
          <w:p w:rsidR="004F57D9" w:rsidRPr="00984478" w:rsidRDefault="004F57D9" w:rsidP="0087651E">
            <w:pPr>
              <w:spacing w:after="0" w:line="240" w:lineRule="auto"/>
              <w:jc w:val="center"/>
            </w:pPr>
            <w:r w:rsidRPr="00984478">
              <w:t>ZACATECOLUCA</w:t>
            </w:r>
          </w:p>
        </w:tc>
      </w:tr>
      <w:tr w:rsidR="004F57D9" w:rsidRPr="00984478" w:rsidTr="0087651E">
        <w:tc>
          <w:tcPr>
            <w:tcW w:w="4644" w:type="dxa"/>
          </w:tcPr>
          <w:p w:rsidR="004F57D9" w:rsidRPr="00984478" w:rsidRDefault="004F57D9" w:rsidP="0087651E">
            <w:pPr>
              <w:spacing w:after="0" w:line="240" w:lineRule="auto"/>
              <w:rPr>
                <w:b/>
              </w:rPr>
            </w:pPr>
            <w:r w:rsidRPr="00984478">
              <w:rPr>
                <w:b/>
              </w:rPr>
              <w:t>Titulo de cargo</w:t>
            </w:r>
          </w:p>
          <w:p w:rsidR="004F57D9" w:rsidRPr="00984478" w:rsidRDefault="004F57D9" w:rsidP="0087651E">
            <w:pPr>
              <w:spacing w:after="0" w:line="240" w:lineRule="auto"/>
              <w:rPr>
                <w:b/>
              </w:rPr>
            </w:pPr>
            <w:r w:rsidRPr="00984478">
              <w:rPr>
                <w:b/>
              </w:rPr>
              <w:t>Nivel</w:t>
            </w:r>
          </w:p>
          <w:p w:rsidR="004F57D9" w:rsidRPr="00984478" w:rsidRDefault="004F57D9" w:rsidP="0087651E">
            <w:pPr>
              <w:spacing w:after="0" w:line="240" w:lineRule="auto"/>
              <w:rPr>
                <w:b/>
              </w:rPr>
            </w:pPr>
            <w:r w:rsidRPr="00984478">
              <w:rPr>
                <w:b/>
              </w:rPr>
              <w:t>Dependencia jerárquica</w:t>
            </w:r>
          </w:p>
          <w:p w:rsidR="004F57D9" w:rsidRPr="00984478" w:rsidRDefault="004F57D9" w:rsidP="0087651E">
            <w:pPr>
              <w:spacing w:after="0" w:line="240" w:lineRule="auto"/>
              <w:rPr>
                <w:b/>
              </w:rPr>
            </w:pPr>
          </w:p>
          <w:p w:rsidR="004F57D9" w:rsidRPr="00984478" w:rsidRDefault="004F57D9" w:rsidP="0087651E">
            <w:pPr>
              <w:spacing w:after="0" w:line="240" w:lineRule="auto"/>
              <w:rPr>
                <w:b/>
              </w:rPr>
            </w:pPr>
            <w:r w:rsidRPr="00984478">
              <w:rPr>
                <w:b/>
              </w:rPr>
              <w:t>Unidad a la que pertenece</w:t>
            </w:r>
          </w:p>
          <w:p w:rsidR="004F57D9" w:rsidRPr="00984478" w:rsidRDefault="004F57D9" w:rsidP="0087651E">
            <w:pPr>
              <w:spacing w:after="0" w:line="240" w:lineRule="auto"/>
              <w:rPr>
                <w:b/>
              </w:rPr>
            </w:pPr>
          </w:p>
          <w:p w:rsidR="004F57D9" w:rsidRPr="00984478" w:rsidRDefault="004F57D9" w:rsidP="0087651E">
            <w:pPr>
              <w:spacing w:after="0" w:line="240" w:lineRule="auto"/>
              <w:rPr>
                <w:b/>
              </w:rPr>
            </w:pPr>
            <w:r w:rsidRPr="00984478">
              <w:rPr>
                <w:b/>
              </w:rPr>
              <w:t>Código de unidad</w:t>
            </w:r>
          </w:p>
          <w:p w:rsidR="004F57D9" w:rsidRPr="00984478" w:rsidRDefault="004F57D9" w:rsidP="0087651E">
            <w:pPr>
              <w:spacing w:after="0" w:line="240" w:lineRule="auto"/>
              <w:rPr>
                <w:b/>
              </w:rPr>
            </w:pPr>
            <w:r w:rsidRPr="00984478">
              <w:rPr>
                <w:b/>
              </w:rPr>
              <w:t>Código de sección</w:t>
            </w:r>
          </w:p>
          <w:p w:rsidR="004F57D9" w:rsidRPr="00984478" w:rsidRDefault="004F57D9" w:rsidP="0087651E">
            <w:pPr>
              <w:spacing w:after="0" w:line="240" w:lineRule="auto"/>
            </w:pPr>
            <w:r w:rsidRPr="00984478">
              <w:rPr>
                <w:b/>
              </w:rPr>
              <w:t>Código del cargo</w:t>
            </w:r>
          </w:p>
        </w:tc>
        <w:tc>
          <w:tcPr>
            <w:tcW w:w="4334" w:type="dxa"/>
          </w:tcPr>
          <w:p w:rsidR="004F57D9" w:rsidRPr="00984478" w:rsidRDefault="004F57D9" w:rsidP="0087651E">
            <w:pPr>
              <w:spacing w:after="0" w:line="240" w:lineRule="auto"/>
              <w:rPr>
                <w:rFonts w:ascii="Arial" w:hAnsi="Arial" w:cs="Arial"/>
                <w:sz w:val="18"/>
                <w:szCs w:val="18"/>
              </w:rPr>
            </w:pPr>
            <w:r w:rsidRPr="00984478">
              <w:rPr>
                <w:rFonts w:ascii="Arial" w:hAnsi="Arial" w:cs="Arial"/>
                <w:sz w:val="18"/>
                <w:szCs w:val="18"/>
              </w:rPr>
              <w:t>:Técnico De Ordenamiento Territorial</w:t>
            </w:r>
          </w:p>
          <w:p w:rsidR="004F57D9" w:rsidRPr="00984478" w:rsidRDefault="004F57D9" w:rsidP="0087651E">
            <w:pPr>
              <w:spacing w:after="0" w:line="240" w:lineRule="auto"/>
            </w:pPr>
            <w:r w:rsidRPr="00984478">
              <w:t>:Técnico</w:t>
            </w:r>
          </w:p>
          <w:p w:rsidR="004F57D9" w:rsidRPr="00984478" w:rsidRDefault="004F57D9" w:rsidP="0087651E">
            <w:pPr>
              <w:spacing w:after="0" w:line="240" w:lineRule="auto"/>
            </w:pPr>
            <w:r w:rsidRPr="00984478">
              <w:t>: Jefe Coordinador de Unidad de Planificación Y Ordenamiento Territorial.</w:t>
            </w:r>
          </w:p>
          <w:p w:rsidR="004F57D9" w:rsidRPr="00984478" w:rsidRDefault="004F57D9" w:rsidP="0087651E">
            <w:pPr>
              <w:spacing w:after="0" w:line="240" w:lineRule="auto"/>
            </w:pPr>
            <w:r w:rsidRPr="00984478">
              <w:t>: Unidad de Planificación Y Ordenamiento Territorial.</w:t>
            </w:r>
          </w:p>
          <w:p w:rsidR="004F57D9" w:rsidRPr="00984478" w:rsidRDefault="004F57D9" w:rsidP="0087651E">
            <w:pPr>
              <w:spacing w:after="0" w:line="240" w:lineRule="auto"/>
            </w:pPr>
            <w:r w:rsidRPr="00984478">
              <w:t>:</w:t>
            </w:r>
          </w:p>
          <w:p w:rsidR="004F57D9" w:rsidRPr="00984478" w:rsidRDefault="004F57D9" w:rsidP="0087651E">
            <w:pPr>
              <w:spacing w:after="0" w:line="240" w:lineRule="auto"/>
            </w:pPr>
            <w:r w:rsidRPr="00984478">
              <w:t>:</w:t>
            </w:r>
          </w:p>
          <w:p w:rsidR="004F57D9" w:rsidRPr="00984478" w:rsidRDefault="004F57D9" w:rsidP="0087651E">
            <w:pPr>
              <w:spacing w:after="0" w:line="240" w:lineRule="auto"/>
            </w:pPr>
            <w:r w:rsidRPr="00984478">
              <w:t>:</w:t>
            </w:r>
          </w:p>
        </w:tc>
      </w:tr>
      <w:tr w:rsidR="004F57D9" w:rsidRPr="00984478" w:rsidTr="0087651E">
        <w:tc>
          <w:tcPr>
            <w:tcW w:w="8978" w:type="dxa"/>
            <w:gridSpan w:val="2"/>
            <w:shd w:val="clear" w:color="auto" w:fill="DBE5F1"/>
          </w:tcPr>
          <w:p w:rsidR="004F57D9" w:rsidRPr="00984478" w:rsidRDefault="004F57D9" w:rsidP="0087651E">
            <w:pPr>
              <w:spacing w:after="0" w:line="240" w:lineRule="auto"/>
              <w:jc w:val="center"/>
              <w:rPr>
                <w:b/>
              </w:rPr>
            </w:pPr>
            <w:r w:rsidRPr="00984478">
              <w:rPr>
                <w:b/>
              </w:rPr>
              <w:t>Actividades:</w:t>
            </w:r>
          </w:p>
        </w:tc>
      </w:tr>
      <w:tr w:rsidR="004F57D9" w:rsidRPr="00984478" w:rsidTr="0087651E">
        <w:tc>
          <w:tcPr>
            <w:tcW w:w="8978" w:type="dxa"/>
            <w:gridSpan w:val="2"/>
          </w:tcPr>
          <w:p w:rsidR="004F57D9" w:rsidRPr="00984478" w:rsidRDefault="004F57D9" w:rsidP="0087651E">
            <w:pPr>
              <w:pStyle w:val="Prrafodelista"/>
              <w:numPr>
                <w:ilvl w:val="0"/>
                <w:numId w:val="1"/>
              </w:numPr>
              <w:spacing w:after="0" w:line="276" w:lineRule="auto"/>
              <w:jc w:val="both"/>
              <w:rPr>
                <w:rFonts w:ascii="Arial" w:hAnsi="Arial" w:cs="Arial"/>
                <w:sz w:val="18"/>
                <w:szCs w:val="18"/>
              </w:rPr>
            </w:pPr>
            <w:r w:rsidRPr="00984478">
              <w:rPr>
                <w:rFonts w:ascii="Arial" w:hAnsi="Arial" w:cs="Arial"/>
                <w:sz w:val="18"/>
                <w:szCs w:val="18"/>
              </w:rPr>
              <w:t>Realizar inspecciones técnicas a proyectos de urbanización, parcelación, construcción, demolición, ampliación, remodelación, mejoras de obras existentes, rompimientos de vías (incluye rompimiento en rodaje, cuneta, cordón y en aceras), a proyectos relacionados a revocatorias del permiso y a trámites misceláneos, que se lleven a cabo en el territorio del municipio, ya sea por solicitud de permisos o por notificación de la población en general, notificación de la OPLAGEST La Paz o del Inspector de Ordenamiento Territorial de la Unidad de Planificación y Ordenamiento Territorial. De igual forma realizar inspecciones técnicas a proyectos relacionados con procesos sancionatorios administrativos.</w:t>
            </w:r>
          </w:p>
          <w:p w:rsidR="004F57D9" w:rsidRPr="00984478" w:rsidRDefault="004F57D9" w:rsidP="0087651E">
            <w:pPr>
              <w:pStyle w:val="Prrafodelista"/>
              <w:numPr>
                <w:ilvl w:val="0"/>
                <w:numId w:val="2"/>
              </w:numPr>
              <w:spacing w:after="0" w:line="276" w:lineRule="auto"/>
              <w:jc w:val="both"/>
              <w:rPr>
                <w:rFonts w:ascii="Arial" w:hAnsi="Arial" w:cs="Arial"/>
                <w:sz w:val="18"/>
                <w:szCs w:val="18"/>
              </w:rPr>
            </w:pPr>
            <w:r w:rsidRPr="00984478">
              <w:rPr>
                <w:rFonts w:ascii="Arial" w:hAnsi="Arial" w:cs="Arial"/>
                <w:sz w:val="18"/>
                <w:szCs w:val="18"/>
              </w:rPr>
              <w:t>Realizar inspecciones técnicas por denuncias de la población en general o de OPLAGEST La Paz que se traten de proyectos de urbanización, parcelación, construcción, demolición, ampliación, remodelación, mejoras de obras existentes o de rompimientos de vías (incluye rompimiento en rodaje, cuneta, cordón y en aceras), que cuenten o no con el Permiso Municipal correspondiente. Asimismo realizar inspecciones técnicas por otras denuncias que sean inherentes al quehacer de la Unidad de Planificación y Ordenamiento Territorial.</w:t>
            </w:r>
          </w:p>
          <w:p w:rsidR="004F57D9" w:rsidRPr="00984478" w:rsidRDefault="004F57D9" w:rsidP="0087651E">
            <w:pPr>
              <w:pStyle w:val="Prrafodelista"/>
              <w:numPr>
                <w:ilvl w:val="0"/>
                <w:numId w:val="1"/>
              </w:numPr>
              <w:spacing w:after="0" w:line="276" w:lineRule="auto"/>
              <w:jc w:val="both"/>
              <w:rPr>
                <w:rFonts w:ascii="Arial" w:hAnsi="Arial" w:cs="Arial"/>
                <w:sz w:val="18"/>
                <w:szCs w:val="18"/>
              </w:rPr>
            </w:pPr>
            <w:r w:rsidRPr="00984478">
              <w:rPr>
                <w:rFonts w:ascii="Arial" w:hAnsi="Arial" w:cs="Arial"/>
                <w:sz w:val="18"/>
                <w:szCs w:val="18"/>
              </w:rPr>
              <w:t xml:space="preserve">Realizar inspecciones técnicas a los proyectos de urbanización, parcelación, construcción, demolición, ampliación, remodelación, mejoras de obras existentes y de rompimientos de vías (incluye rompimiento en rodaje, cuneta, cordón y en aceras) que cuenten con el Permiso Municipal correspondiente, en las diversas etapas de su ejecución (Control). </w:t>
            </w:r>
          </w:p>
          <w:p w:rsidR="004F57D9" w:rsidRPr="00984478" w:rsidRDefault="004F57D9" w:rsidP="0087651E">
            <w:pPr>
              <w:pStyle w:val="Prrafodelista"/>
              <w:numPr>
                <w:ilvl w:val="0"/>
                <w:numId w:val="1"/>
              </w:numPr>
              <w:spacing w:after="0" w:line="276" w:lineRule="auto"/>
              <w:jc w:val="both"/>
              <w:rPr>
                <w:rFonts w:ascii="Arial" w:hAnsi="Arial" w:cs="Arial"/>
                <w:sz w:val="18"/>
                <w:szCs w:val="18"/>
              </w:rPr>
            </w:pPr>
            <w:r w:rsidRPr="00984478">
              <w:rPr>
                <w:rFonts w:ascii="Arial" w:hAnsi="Arial" w:cs="Arial"/>
                <w:sz w:val="18"/>
                <w:szCs w:val="18"/>
              </w:rPr>
              <w:t xml:space="preserve">Análisis técnico de inspecciones realizadas </w:t>
            </w:r>
            <w:r w:rsidRPr="00984478">
              <w:rPr>
                <w:rFonts w:ascii="Arial" w:hAnsi="Arial" w:cs="Arial"/>
                <w:i/>
                <w:sz w:val="18"/>
                <w:szCs w:val="18"/>
              </w:rPr>
              <w:t>in situ</w:t>
            </w:r>
            <w:r w:rsidRPr="00984478">
              <w:rPr>
                <w:rFonts w:ascii="Arial" w:hAnsi="Arial" w:cs="Arial"/>
                <w:sz w:val="18"/>
                <w:szCs w:val="18"/>
              </w:rPr>
              <w:t xml:space="preserve"> a proyectos de demolición, ampliación, remodelación, mejoras de obras existentes (menores a los 75 m², que sean en primer nivel, que no concentren público, que sea solo una unidad, que no sea uso comercial ni industrial, que la estructura de techo sea de madera o metálica) y de rompimientos de vías (incluye rompimiento en rodaje, cuneta, cordón y en aceras); de  procesos sancionatorios administrativos; de revocatorias del permiso; y de trámites misceláneos; que han solicitado el Permiso Municipal correspondiente, </w:t>
            </w:r>
            <w:r w:rsidRPr="00984478">
              <w:rPr>
                <w:rFonts w:ascii="Arial" w:hAnsi="Arial" w:cs="Arial"/>
                <w:sz w:val="18"/>
                <w:szCs w:val="18"/>
              </w:rPr>
              <w:lastRenderedPageBreak/>
              <w:t xml:space="preserve">resolución final (en el caso de los procesos sancionatorios administrativos) o revisión en la Unidad de Planificación y Ordenamiento Territorial (en el caso de los trámites misceláneos).  </w:t>
            </w:r>
          </w:p>
          <w:p w:rsidR="004F57D9" w:rsidRPr="00984478" w:rsidRDefault="004F57D9" w:rsidP="0087651E">
            <w:pPr>
              <w:pStyle w:val="Prrafodelista"/>
              <w:numPr>
                <w:ilvl w:val="0"/>
                <w:numId w:val="1"/>
              </w:numPr>
              <w:spacing w:after="0" w:line="276" w:lineRule="auto"/>
              <w:jc w:val="both"/>
              <w:rPr>
                <w:rFonts w:ascii="Arial" w:hAnsi="Arial" w:cs="Arial"/>
                <w:sz w:val="18"/>
                <w:szCs w:val="18"/>
              </w:rPr>
            </w:pPr>
            <w:r w:rsidRPr="00984478">
              <w:rPr>
                <w:rFonts w:ascii="Arial" w:hAnsi="Arial" w:cs="Arial"/>
                <w:sz w:val="18"/>
                <w:szCs w:val="18"/>
              </w:rPr>
              <w:t xml:space="preserve">Elaborar y presentar el informe técnico respectivo ante Comité Resolutor de la Unidad de Planificación y Ordenamiento Territorial, de proyectos inspeccionados de demolición, ampliación, remodelación o de mejoras de obras existentes (menores a los 75 m², que sean en primer nivel, que no concentren público, que sea solo una unidad, que no sea uso comercial ni industrial, que la estructura de techo sea de madera o metálica) y de rompimientos de vías (incluye rompimiento en rodaje, cuneta, cordón y en aceras): de  procesos sancionatorios administrativos; de permisos de habitar; de revocatorias del permiso; y de trámites misceláneos; que han solicitado el Permiso Municipal correspondiente, resolución final (en el caso de los procesos sancionatorios administrativos) o revisión en la Unidad de Planificación y Ordenamiento Territorial (en el caso de los trámites misceláneos). </w:t>
            </w:r>
          </w:p>
          <w:p w:rsidR="004F57D9" w:rsidRPr="00984478" w:rsidRDefault="004F57D9" w:rsidP="0087651E">
            <w:pPr>
              <w:pStyle w:val="Prrafodelista"/>
              <w:numPr>
                <w:ilvl w:val="0"/>
                <w:numId w:val="1"/>
              </w:numPr>
              <w:spacing w:after="0" w:line="276" w:lineRule="auto"/>
              <w:jc w:val="both"/>
              <w:rPr>
                <w:rFonts w:ascii="Arial" w:hAnsi="Arial" w:cs="Arial"/>
                <w:sz w:val="18"/>
                <w:szCs w:val="18"/>
              </w:rPr>
            </w:pPr>
            <w:r w:rsidRPr="00984478">
              <w:rPr>
                <w:rFonts w:ascii="Arial" w:hAnsi="Arial" w:cs="Arial"/>
                <w:sz w:val="18"/>
                <w:szCs w:val="18"/>
              </w:rPr>
              <w:t>Apoyar al Técnico Administrativo-Financiero en la elaboración de resoluciones de permisos de proyectos de urbanización, parcelación, construcción, demolición, ampliación, remodelación o mejoras de obras existentes y de rompimientos de vías (incluye rompimiento en rodaje, cuneta, cordón y en aceras); de  procesos sancionatorios administrativos; de permisos de habitar; de revocatorias de permisos; y de trámites misceláneos.</w:t>
            </w:r>
          </w:p>
          <w:p w:rsidR="004F57D9" w:rsidRPr="00984478" w:rsidRDefault="004F57D9" w:rsidP="0087651E">
            <w:pPr>
              <w:pStyle w:val="Prrafodelista"/>
              <w:numPr>
                <w:ilvl w:val="0"/>
                <w:numId w:val="1"/>
              </w:numPr>
              <w:spacing w:after="0" w:line="276" w:lineRule="auto"/>
              <w:jc w:val="both"/>
              <w:rPr>
                <w:rFonts w:ascii="Arial" w:hAnsi="Arial" w:cs="Arial"/>
                <w:sz w:val="18"/>
                <w:szCs w:val="18"/>
              </w:rPr>
            </w:pPr>
            <w:r w:rsidRPr="00984478">
              <w:rPr>
                <w:rFonts w:ascii="Arial" w:hAnsi="Arial" w:cs="Arial"/>
                <w:sz w:val="18"/>
                <w:szCs w:val="18"/>
              </w:rPr>
              <w:t>Apoyar al Jefe de la Unidad de Planificación y Ordenamiento Territorial en los procesos de Recepciones de Obras de proyectos de urbanización, parcelación, construcción, demolición, ampliación, remodelación o mejora de obras existentes, que lleve a cabo la Unidad de Planificación y Ordenamiento Territorial en coordinación con la OPLAGEST La Paz.</w:t>
            </w:r>
          </w:p>
          <w:p w:rsidR="004F57D9" w:rsidRPr="00984478" w:rsidRDefault="004F57D9" w:rsidP="0087651E">
            <w:pPr>
              <w:pStyle w:val="Prrafodelista"/>
              <w:numPr>
                <w:ilvl w:val="0"/>
                <w:numId w:val="1"/>
              </w:numPr>
              <w:spacing w:after="0" w:line="276" w:lineRule="auto"/>
              <w:jc w:val="both"/>
              <w:rPr>
                <w:rFonts w:ascii="Arial" w:hAnsi="Arial" w:cs="Arial"/>
                <w:sz w:val="18"/>
                <w:szCs w:val="18"/>
              </w:rPr>
            </w:pPr>
            <w:r w:rsidRPr="00984478">
              <w:rPr>
                <w:rFonts w:ascii="Arial" w:hAnsi="Arial" w:cs="Arial"/>
                <w:sz w:val="18"/>
                <w:szCs w:val="18"/>
              </w:rPr>
              <w:t>Atender los procesos de recepciones de obras de proyectos de rompimientos de vías (incluye rompimiento en rodaje, cuneta, cordón y en aceras), que soliciten la respectiva devolución de fianza.</w:t>
            </w:r>
          </w:p>
          <w:p w:rsidR="004F57D9" w:rsidRPr="00984478" w:rsidRDefault="004F57D9" w:rsidP="0087651E">
            <w:pPr>
              <w:pStyle w:val="Prrafodelista"/>
              <w:numPr>
                <w:ilvl w:val="0"/>
                <w:numId w:val="1"/>
              </w:numPr>
              <w:spacing w:after="0" w:line="276" w:lineRule="auto"/>
              <w:jc w:val="both"/>
              <w:rPr>
                <w:rFonts w:ascii="Arial" w:hAnsi="Arial" w:cs="Arial"/>
                <w:sz w:val="18"/>
                <w:szCs w:val="18"/>
              </w:rPr>
            </w:pPr>
            <w:r w:rsidRPr="00984478">
              <w:rPr>
                <w:rFonts w:ascii="Arial" w:hAnsi="Arial" w:cs="Arial"/>
                <w:sz w:val="18"/>
                <w:szCs w:val="18"/>
              </w:rPr>
              <w:t>Apoyar al Jefe de la Unidad de Planificación y Ordenamiento Territorial en los procesos de donación de Áreas Verdes Recreativas, Áreas Verdes Ecológicas, Áreas de Equipamiento Social y Espacios Públicos (Áreas de Circulación), de los proyectos de urbanizaciones y parcelaciones en general. También apoyar en procesos de pago en especie cuando se trate de proyectos de urbanización, parcelación, construcción, demolición, ampliación, remodelación, mejoras de obras existentes y rompimientos de vías; y de  procesos sancionatorios administrativos.</w:t>
            </w:r>
          </w:p>
          <w:p w:rsidR="004F57D9" w:rsidRPr="00984478" w:rsidRDefault="004F57D9" w:rsidP="0087651E">
            <w:pPr>
              <w:pStyle w:val="Prrafodelista"/>
              <w:numPr>
                <w:ilvl w:val="0"/>
                <w:numId w:val="1"/>
              </w:numPr>
              <w:spacing w:after="0" w:line="276" w:lineRule="auto"/>
              <w:jc w:val="both"/>
              <w:rPr>
                <w:rFonts w:ascii="Arial" w:hAnsi="Arial" w:cs="Arial"/>
                <w:sz w:val="18"/>
                <w:szCs w:val="18"/>
              </w:rPr>
            </w:pPr>
            <w:r w:rsidRPr="00984478">
              <w:rPr>
                <w:rFonts w:ascii="Arial" w:hAnsi="Arial" w:cs="Arial"/>
                <w:sz w:val="18"/>
                <w:szCs w:val="18"/>
              </w:rPr>
              <w:t xml:space="preserve">Planificar conjuntamente con el Inspector de Ordenamiento Territorial, rutas de monitoreo a proyectos de urbanización, parcelación, construcción, demolición, ampliación, remodelación, mejoras de obras existentes y rompimientos de vías (incluye rompimiento en rodaje, cuneta, cordón y en aceras), que se realicen en bloques urbanos, barrios del casco urbano, Centro Histórico, urbanizaciones, parcelaciones, sectores, cantones y otras zonas del municipio. Asimismo planificar rutas de monitoreo a proyectos de urbanización, parcelación, construcción, demolición, ampliación, remodelación y mejoras de obras existentes, que hayan sido notificados de la medida cautelar de suspensión de obra emitida a través de una de las tres resoluciones del procedimiento sancionatorio administrativo. </w:t>
            </w:r>
          </w:p>
          <w:p w:rsidR="004F57D9" w:rsidRPr="00984478" w:rsidRDefault="004F57D9" w:rsidP="0087651E">
            <w:pPr>
              <w:pStyle w:val="Prrafodelista"/>
              <w:numPr>
                <w:ilvl w:val="0"/>
                <w:numId w:val="1"/>
              </w:numPr>
              <w:spacing w:after="0" w:line="276" w:lineRule="auto"/>
              <w:jc w:val="both"/>
              <w:rPr>
                <w:rFonts w:ascii="Arial" w:hAnsi="Arial" w:cs="Arial"/>
                <w:sz w:val="18"/>
                <w:szCs w:val="18"/>
              </w:rPr>
            </w:pPr>
            <w:r w:rsidRPr="00984478">
              <w:rPr>
                <w:rFonts w:ascii="Arial" w:hAnsi="Arial" w:cs="Arial"/>
                <w:sz w:val="18"/>
                <w:szCs w:val="18"/>
              </w:rPr>
              <w:t>Apoyar al Técnico Administrativo-Financiero en los procesos de tramitación de proyectos en la Unidad de Planificación y Ordenamiento Territorial brindando asesoría técnica.</w:t>
            </w:r>
          </w:p>
          <w:p w:rsidR="004F57D9" w:rsidRPr="00984478" w:rsidRDefault="004F57D9" w:rsidP="0087651E">
            <w:pPr>
              <w:pStyle w:val="Prrafodelista"/>
              <w:numPr>
                <w:ilvl w:val="0"/>
                <w:numId w:val="1"/>
              </w:numPr>
              <w:spacing w:after="0" w:line="276" w:lineRule="auto"/>
              <w:jc w:val="both"/>
              <w:rPr>
                <w:rFonts w:ascii="Arial" w:hAnsi="Arial" w:cs="Arial"/>
                <w:sz w:val="18"/>
                <w:szCs w:val="18"/>
              </w:rPr>
            </w:pPr>
            <w:r w:rsidRPr="00984478">
              <w:rPr>
                <w:rFonts w:ascii="Arial" w:hAnsi="Arial" w:cs="Arial"/>
                <w:sz w:val="18"/>
                <w:szCs w:val="18"/>
              </w:rPr>
              <w:t>Verificación y seguimiento semanal del registro de trámites de la Unidad de Planificación y Ordenamiento Territorial elaborado por el Técnico Administrativo-Financiero (Control).</w:t>
            </w:r>
          </w:p>
          <w:p w:rsidR="004F57D9" w:rsidRPr="00984478" w:rsidRDefault="004F57D9" w:rsidP="0087651E">
            <w:pPr>
              <w:pStyle w:val="Prrafodelista"/>
              <w:numPr>
                <w:ilvl w:val="0"/>
                <w:numId w:val="1"/>
              </w:numPr>
              <w:spacing w:after="0" w:line="276" w:lineRule="auto"/>
              <w:jc w:val="both"/>
              <w:rPr>
                <w:rFonts w:ascii="Arial" w:hAnsi="Arial" w:cs="Arial"/>
                <w:sz w:val="18"/>
                <w:szCs w:val="18"/>
              </w:rPr>
            </w:pPr>
            <w:r w:rsidRPr="00984478">
              <w:rPr>
                <w:rFonts w:ascii="Arial" w:hAnsi="Arial" w:cs="Arial"/>
                <w:sz w:val="18"/>
                <w:szCs w:val="18"/>
              </w:rPr>
              <w:t>Apoyar al Jefe de Planificación y Ordenamiento Territorial en la planificación de actividades que mejoren la atención al público.</w:t>
            </w:r>
          </w:p>
          <w:p w:rsidR="004F57D9" w:rsidRPr="00984478" w:rsidRDefault="004F57D9" w:rsidP="0087651E">
            <w:pPr>
              <w:pStyle w:val="Prrafodelista"/>
              <w:numPr>
                <w:ilvl w:val="0"/>
                <w:numId w:val="1"/>
              </w:numPr>
              <w:spacing w:after="0" w:line="276" w:lineRule="auto"/>
              <w:jc w:val="both"/>
              <w:rPr>
                <w:rFonts w:ascii="Arial" w:hAnsi="Arial" w:cs="Arial"/>
                <w:sz w:val="18"/>
                <w:szCs w:val="18"/>
              </w:rPr>
            </w:pPr>
            <w:r w:rsidRPr="00984478">
              <w:rPr>
                <w:rFonts w:ascii="Arial" w:hAnsi="Arial" w:cs="Arial"/>
                <w:sz w:val="18"/>
                <w:szCs w:val="18"/>
              </w:rPr>
              <w:t>Apoyar al Jefe de Planificación y Ordenamiento Territorial en la planificación de actividades relacionadas a la publicidad y promoción de los planes, programas y trámites a realizar en la Unidad de Planificación y Ordenamiento Territorial.</w:t>
            </w:r>
          </w:p>
          <w:p w:rsidR="004F57D9" w:rsidRPr="00984478" w:rsidRDefault="004F57D9" w:rsidP="0087651E">
            <w:pPr>
              <w:pStyle w:val="Prrafodelista"/>
              <w:numPr>
                <w:ilvl w:val="0"/>
                <w:numId w:val="1"/>
              </w:numPr>
              <w:spacing w:after="0" w:line="276" w:lineRule="auto"/>
              <w:jc w:val="both"/>
              <w:rPr>
                <w:rFonts w:ascii="Arial" w:hAnsi="Arial" w:cs="Arial"/>
                <w:sz w:val="18"/>
                <w:szCs w:val="18"/>
              </w:rPr>
            </w:pPr>
            <w:r w:rsidRPr="00984478">
              <w:rPr>
                <w:rFonts w:ascii="Arial" w:hAnsi="Arial" w:cs="Arial"/>
                <w:sz w:val="18"/>
                <w:szCs w:val="18"/>
              </w:rPr>
              <w:t>Apoyar al Jefe de Planificación y Ordenamiento Territorial en la planificación de actividades relacionadas a la socialización de planes, programas y trámites a realizar en la Unidad de Planificación y Ordenamiento Territorial.</w:t>
            </w:r>
          </w:p>
          <w:p w:rsidR="004F57D9" w:rsidRPr="00984478" w:rsidRDefault="004F57D9" w:rsidP="0087651E">
            <w:pPr>
              <w:pStyle w:val="Prrafodelista"/>
              <w:numPr>
                <w:ilvl w:val="0"/>
                <w:numId w:val="1"/>
              </w:numPr>
              <w:spacing w:after="0" w:line="276" w:lineRule="auto"/>
              <w:jc w:val="both"/>
              <w:rPr>
                <w:rFonts w:ascii="Arial" w:hAnsi="Arial" w:cs="Arial"/>
                <w:sz w:val="18"/>
                <w:szCs w:val="18"/>
              </w:rPr>
            </w:pPr>
            <w:r w:rsidRPr="00984478">
              <w:rPr>
                <w:rFonts w:ascii="Arial" w:hAnsi="Arial" w:cs="Arial"/>
                <w:sz w:val="18"/>
                <w:szCs w:val="18"/>
              </w:rPr>
              <w:t>Apoyar en las actividades relacionadas a los procesos de planificación territorial del municipio.</w:t>
            </w:r>
          </w:p>
          <w:p w:rsidR="004F57D9" w:rsidRPr="00984478" w:rsidRDefault="004F57D9" w:rsidP="0087651E">
            <w:pPr>
              <w:pStyle w:val="Prrafodelista"/>
              <w:numPr>
                <w:ilvl w:val="0"/>
                <w:numId w:val="1"/>
              </w:numPr>
              <w:spacing w:after="0" w:line="276" w:lineRule="auto"/>
              <w:jc w:val="both"/>
              <w:rPr>
                <w:rFonts w:ascii="Arial" w:hAnsi="Arial" w:cs="Arial"/>
                <w:sz w:val="18"/>
                <w:szCs w:val="18"/>
              </w:rPr>
            </w:pPr>
            <w:r w:rsidRPr="00984478">
              <w:rPr>
                <w:rFonts w:ascii="Arial" w:hAnsi="Arial" w:cs="Arial"/>
                <w:sz w:val="18"/>
                <w:szCs w:val="18"/>
              </w:rPr>
              <w:t>Mantener organizado su espacio de trabajo en las oficinas de la Unidad de Planificación y Ordenamiento Territorial, asimismo los archivos en su ordenador.</w:t>
            </w:r>
          </w:p>
          <w:p w:rsidR="004F57D9" w:rsidRPr="00984478" w:rsidRDefault="004F57D9" w:rsidP="0087651E">
            <w:pPr>
              <w:pStyle w:val="Prrafodelista"/>
              <w:numPr>
                <w:ilvl w:val="0"/>
                <w:numId w:val="1"/>
              </w:numPr>
              <w:spacing w:after="0" w:line="276" w:lineRule="auto"/>
              <w:jc w:val="both"/>
              <w:rPr>
                <w:rFonts w:ascii="Arial" w:hAnsi="Arial" w:cs="Arial"/>
                <w:sz w:val="18"/>
                <w:szCs w:val="18"/>
              </w:rPr>
            </w:pPr>
            <w:r w:rsidRPr="00984478">
              <w:rPr>
                <w:rFonts w:ascii="Arial" w:hAnsi="Arial" w:cs="Arial"/>
                <w:sz w:val="18"/>
                <w:szCs w:val="18"/>
              </w:rPr>
              <w:t xml:space="preserve">Apoyar en casos de emergencia ante amenazas de riesgos por vulnerabilidad ante fenómenos </w:t>
            </w:r>
            <w:r w:rsidRPr="00984478">
              <w:rPr>
                <w:rFonts w:ascii="Arial" w:hAnsi="Arial" w:cs="Arial"/>
                <w:sz w:val="18"/>
                <w:szCs w:val="18"/>
              </w:rPr>
              <w:lastRenderedPageBreak/>
              <w:t>naturales, desde un enfoque técnico.</w:t>
            </w:r>
          </w:p>
          <w:p w:rsidR="004F57D9" w:rsidRPr="00984478" w:rsidRDefault="004F57D9" w:rsidP="0087651E">
            <w:pPr>
              <w:pStyle w:val="Prrafodelista"/>
              <w:numPr>
                <w:ilvl w:val="0"/>
                <w:numId w:val="1"/>
              </w:numPr>
              <w:spacing w:after="0" w:line="276" w:lineRule="auto"/>
              <w:jc w:val="both"/>
              <w:rPr>
                <w:rFonts w:ascii="Arial" w:hAnsi="Arial" w:cs="Arial"/>
                <w:sz w:val="18"/>
                <w:szCs w:val="18"/>
              </w:rPr>
            </w:pPr>
            <w:r w:rsidRPr="00984478">
              <w:rPr>
                <w:rFonts w:ascii="Arial" w:hAnsi="Arial" w:cs="Arial"/>
                <w:sz w:val="18"/>
                <w:szCs w:val="18"/>
              </w:rPr>
              <w:t>Mantener informado a su Jefe inmediato de las actividades realizadas.</w:t>
            </w:r>
          </w:p>
          <w:p w:rsidR="004F57D9" w:rsidRPr="00984478" w:rsidRDefault="004F57D9" w:rsidP="0087651E">
            <w:pPr>
              <w:pStyle w:val="Prrafodelista"/>
              <w:numPr>
                <w:ilvl w:val="0"/>
                <w:numId w:val="1"/>
              </w:numPr>
              <w:spacing w:after="0" w:line="276" w:lineRule="auto"/>
              <w:jc w:val="both"/>
              <w:rPr>
                <w:rFonts w:ascii="Arial" w:hAnsi="Arial" w:cs="Arial"/>
                <w:sz w:val="18"/>
                <w:szCs w:val="18"/>
              </w:rPr>
            </w:pPr>
            <w:r w:rsidRPr="00984478">
              <w:rPr>
                <w:rFonts w:ascii="Arial" w:hAnsi="Arial" w:cs="Arial"/>
                <w:sz w:val="18"/>
                <w:szCs w:val="18"/>
              </w:rPr>
              <w:t>Cumplir cualquier otra actividad inherente a su puesto y que le sea asignada por su Jefe inmediato dentro del marco del quehacer de la Unidad de Planificación y Ordenamiento Territorial.</w:t>
            </w:r>
          </w:p>
          <w:p w:rsidR="004F57D9" w:rsidRPr="00984478" w:rsidRDefault="004F57D9" w:rsidP="0087651E">
            <w:pPr>
              <w:spacing w:after="0" w:line="240" w:lineRule="auto"/>
            </w:pPr>
          </w:p>
        </w:tc>
      </w:tr>
      <w:tr w:rsidR="004F57D9" w:rsidRPr="00984478" w:rsidTr="0087651E">
        <w:tc>
          <w:tcPr>
            <w:tcW w:w="8978" w:type="dxa"/>
            <w:gridSpan w:val="2"/>
          </w:tcPr>
          <w:p w:rsidR="004F57D9" w:rsidRPr="00984478" w:rsidRDefault="004F57D9" w:rsidP="0087651E">
            <w:pPr>
              <w:spacing w:after="0" w:line="240" w:lineRule="auto"/>
              <w:jc w:val="center"/>
              <w:rPr>
                <w:b/>
              </w:rPr>
            </w:pPr>
            <w:r w:rsidRPr="00984478">
              <w:rPr>
                <w:b/>
              </w:rPr>
              <w:lastRenderedPageBreak/>
              <w:t>Perfil del Puesto:</w:t>
            </w:r>
          </w:p>
        </w:tc>
      </w:tr>
      <w:tr w:rsidR="004F57D9" w:rsidRPr="00984478" w:rsidTr="0087651E">
        <w:tc>
          <w:tcPr>
            <w:tcW w:w="8978" w:type="dxa"/>
            <w:gridSpan w:val="2"/>
          </w:tcPr>
          <w:p w:rsidR="004F57D9" w:rsidRPr="00984478" w:rsidRDefault="004F57D9" w:rsidP="004F57D9">
            <w:pPr>
              <w:pStyle w:val="Prrafodelista"/>
              <w:numPr>
                <w:ilvl w:val="0"/>
                <w:numId w:val="25"/>
              </w:numPr>
              <w:spacing w:after="0" w:line="240" w:lineRule="auto"/>
            </w:pPr>
            <w:r w:rsidRPr="00984478">
              <w:rPr>
                <w:b/>
              </w:rPr>
              <w:t>Educación</w:t>
            </w:r>
            <w:r w:rsidRPr="00984478">
              <w:t>: Arquitecto, técnico en Arquitectura, estudiante a nivel de cuarto añ</w:t>
            </w:r>
            <w:r>
              <w:t>o en la carrera de arquitectura o idoneidad en el cargo.</w:t>
            </w:r>
          </w:p>
          <w:p w:rsidR="004F57D9" w:rsidRPr="00984478" w:rsidRDefault="004F57D9" w:rsidP="004F57D9">
            <w:pPr>
              <w:pStyle w:val="Prrafodelista"/>
              <w:numPr>
                <w:ilvl w:val="0"/>
                <w:numId w:val="25"/>
              </w:numPr>
              <w:spacing w:after="0" w:line="240" w:lineRule="auto"/>
            </w:pPr>
            <w:r w:rsidRPr="00984478">
              <w:rPr>
                <w:b/>
              </w:rPr>
              <w:t xml:space="preserve">Capacitación: </w:t>
            </w:r>
            <w:r w:rsidRPr="00984478">
              <w:t>Conocimiento básico de Plan de Desarrollo Territorial La Paz y Ordenanza Reguladora de Desarrollo, ordenamiento y gestión del Territorio del Municipio de Zacatecoluca, Formulación y planificación de proyectos de construcción, legislación aplicada a la construcción.</w:t>
            </w:r>
          </w:p>
          <w:p w:rsidR="004F57D9" w:rsidRPr="00984478" w:rsidRDefault="004F57D9" w:rsidP="004F57D9">
            <w:pPr>
              <w:pStyle w:val="Prrafodelista"/>
              <w:numPr>
                <w:ilvl w:val="0"/>
                <w:numId w:val="25"/>
              </w:numPr>
              <w:spacing w:after="0" w:line="240" w:lineRule="auto"/>
              <w:rPr>
                <w:b/>
              </w:rPr>
            </w:pPr>
            <w:r w:rsidRPr="00984478">
              <w:rPr>
                <w:b/>
              </w:rPr>
              <w:t xml:space="preserve">Experiencia: </w:t>
            </w:r>
            <w:r w:rsidRPr="00984478">
              <w:t>un año en cargos similares</w:t>
            </w:r>
          </w:p>
          <w:p w:rsidR="004F57D9" w:rsidRPr="00984478" w:rsidRDefault="004F57D9" w:rsidP="004F57D9">
            <w:pPr>
              <w:pStyle w:val="Prrafodelista"/>
              <w:numPr>
                <w:ilvl w:val="0"/>
                <w:numId w:val="25"/>
              </w:numPr>
              <w:spacing w:after="0" w:line="240" w:lineRule="auto"/>
              <w:rPr>
                <w:b/>
              </w:rPr>
            </w:pPr>
            <w:r w:rsidRPr="00984478">
              <w:rPr>
                <w:b/>
              </w:rPr>
              <w:t xml:space="preserve">Cualidades, Habilidades y Destrezas: </w:t>
            </w:r>
            <w:r w:rsidRPr="00984478">
              <w:t>Proactivo, organizado, creatividad, liderazgo y buenas relaciones interpersonales, prudente en aspectos confidenciales, facilidad de expresión oral y escrita, capacidad para tratar y mediar conflictos, manejo de software de arquitectura, sistema de información geográfica y oficina, licencia de conducir.</w:t>
            </w:r>
          </w:p>
        </w:tc>
      </w:tr>
      <w:tr w:rsidR="004F57D9" w:rsidRPr="00984478" w:rsidTr="0087651E">
        <w:tc>
          <w:tcPr>
            <w:tcW w:w="8978" w:type="dxa"/>
            <w:gridSpan w:val="2"/>
          </w:tcPr>
          <w:p w:rsidR="004F57D9" w:rsidRPr="00984478" w:rsidRDefault="004F57D9" w:rsidP="0087651E">
            <w:pPr>
              <w:spacing w:after="0" w:line="240" w:lineRule="auto"/>
              <w:rPr>
                <w:b/>
              </w:rPr>
            </w:pPr>
            <w:r w:rsidRPr="00984478">
              <w:rPr>
                <w:b/>
              </w:rPr>
              <w:t>Responsabilidades:</w:t>
            </w:r>
          </w:p>
          <w:p w:rsidR="004F57D9" w:rsidRPr="00984478" w:rsidRDefault="004F57D9" w:rsidP="004F57D9">
            <w:pPr>
              <w:pStyle w:val="Prrafodelista"/>
              <w:numPr>
                <w:ilvl w:val="0"/>
                <w:numId w:val="26"/>
              </w:numPr>
              <w:spacing w:after="0" w:line="240" w:lineRule="auto"/>
            </w:pPr>
            <w:r w:rsidRPr="00984478">
              <w:rPr>
                <w:b/>
              </w:rPr>
              <w:t>EQUIPO:</w:t>
            </w:r>
            <w:r w:rsidRPr="00984478">
              <w:t xml:space="preserve"> Equipo y herramientas de medición topográficos, civil, arquitectura manual y electrónicas, equipo de oficina. </w:t>
            </w:r>
          </w:p>
          <w:p w:rsidR="004F57D9" w:rsidRPr="00984478" w:rsidRDefault="004F57D9" w:rsidP="004F57D9">
            <w:pPr>
              <w:pStyle w:val="Prrafodelista"/>
              <w:numPr>
                <w:ilvl w:val="0"/>
                <w:numId w:val="26"/>
              </w:numPr>
              <w:spacing w:after="0" w:line="240" w:lineRule="auto"/>
            </w:pPr>
            <w:r w:rsidRPr="00984478">
              <w:rPr>
                <w:b/>
              </w:rPr>
              <w:t>PERSONAL:</w:t>
            </w:r>
            <w:r w:rsidRPr="00984478">
              <w:t xml:space="preserve"> </w:t>
            </w:r>
            <w:r>
              <w:rPr>
                <w:rFonts w:ascii="Arial" w:hAnsi="Arial" w:cs="Arial"/>
                <w:sz w:val="18"/>
                <w:szCs w:val="18"/>
              </w:rPr>
              <w:t>Ninguno</w:t>
            </w:r>
          </w:p>
          <w:p w:rsidR="004F57D9" w:rsidRPr="00984478" w:rsidRDefault="004F57D9" w:rsidP="004F57D9">
            <w:pPr>
              <w:pStyle w:val="Prrafodelista"/>
              <w:numPr>
                <w:ilvl w:val="0"/>
                <w:numId w:val="26"/>
              </w:numPr>
              <w:spacing w:after="0" w:line="240" w:lineRule="auto"/>
              <w:rPr>
                <w:b/>
              </w:rPr>
            </w:pPr>
            <w:r w:rsidRPr="00984478">
              <w:rPr>
                <w:b/>
              </w:rPr>
              <w:t xml:space="preserve">DOCUMENTOS: </w:t>
            </w:r>
            <w:r w:rsidRPr="00984478">
              <w:t>Actas, bitácoras, programas de trabajo, informes, memorándum.</w:t>
            </w:r>
          </w:p>
        </w:tc>
      </w:tr>
    </w:tbl>
    <w:p w:rsidR="004F57D9" w:rsidRDefault="004F57D9" w:rsidP="004F57D9"/>
    <w:p w:rsidR="004F57D9" w:rsidRDefault="004F57D9" w:rsidP="004F57D9"/>
    <w:p w:rsidR="004F57D9" w:rsidRDefault="004F57D9" w:rsidP="004F57D9"/>
    <w:p w:rsidR="004F57D9" w:rsidRDefault="004F57D9" w:rsidP="004F57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334"/>
      </w:tblGrid>
      <w:tr w:rsidR="004F57D9" w:rsidRPr="00984478" w:rsidTr="0087651E">
        <w:tc>
          <w:tcPr>
            <w:tcW w:w="8978" w:type="dxa"/>
            <w:gridSpan w:val="2"/>
          </w:tcPr>
          <w:p w:rsidR="004F57D9" w:rsidRPr="00984478" w:rsidRDefault="004F57D9" w:rsidP="0087651E">
            <w:pPr>
              <w:spacing w:after="0" w:line="240" w:lineRule="auto"/>
              <w:jc w:val="center"/>
            </w:pPr>
            <w:r w:rsidRPr="00A215AC">
              <w:rPr>
                <w:rFonts w:ascii="Arial" w:hAnsi="Arial" w:cs="Arial"/>
                <w:b/>
                <w:sz w:val="18"/>
                <w:szCs w:val="18"/>
              </w:rPr>
              <w:t>TÉCNICO ADMINISTRATIVO</w:t>
            </w:r>
            <w:r>
              <w:rPr>
                <w:rFonts w:ascii="Arial" w:hAnsi="Arial" w:cs="Arial"/>
                <w:b/>
                <w:sz w:val="18"/>
                <w:szCs w:val="18"/>
              </w:rPr>
              <w:t>-FINANCIERO</w:t>
            </w:r>
          </w:p>
        </w:tc>
      </w:tr>
      <w:tr w:rsidR="004F57D9" w:rsidRPr="00984478" w:rsidTr="0087651E">
        <w:tc>
          <w:tcPr>
            <w:tcW w:w="4644" w:type="dxa"/>
            <w:shd w:val="clear" w:color="auto" w:fill="DBE5F1"/>
            <w:vAlign w:val="center"/>
          </w:tcPr>
          <w:p w:rsidR="004F57D9" w:rsidRPr="00984478" w:rsidRDefault="004F57D9" w:rsidP="0087651E">
            <w:pPr>
              <w:spacing w:after="0" w:line="240" w:lineRule="auto"/>
              <w:jc w:val="center"/>
            </w:pPr>
            <w:r w:rsidRPr="00984478">
              <w:rPr>
                <w:sz w:val="20"/>
              </w:rPr>
              <w:t>MANUAL DESCRIPTOR DE CARGOS Y CATEGORÍAS</w:t>
            </w:r>
          </w:p>
        </w:tc>
        <w:tc>
          <w:tcPr>
            <w:tcW w:w="4334" w:type="dxa"/>
            <w:shd w:val="clear" w:color="auto" w:fill="DBE5F1"/>
            <w:vAlign w:val="center"/>
          </w:tcPr>
          <w:p w:rsidR="004F57D9" w:rsidRPr="00984478" w:rsidRDefault="004F57D9" w:rsidP="0087651E">
            <w:pPr>
              <w:spacing w:after="0" w:line="240" w:lineRule="auto"/>
              <w:jc w:val="center"/>
            </w:pPr>
            <w:r w:rsidRPr="00984478">
              <w:t>ALCALDÍA MUNICIPAL DE</w:t>
            </w:r>
          </w:p>
          <w:p w:rsidR="004F57D9" w:rsidRPr="00984478" w:rsidRDefault="004F57D9" w:rsidP="0087651E">
            <w:pPr>
              <w:spacing w:after="0" w:line="240" w:lineRule="auto"/>
              <w:jc w:val="center"/>
            </w:pPr>
            <w:r w:rsidRPr="00984478">
              <w:t>ZACATECOLUCA</w:t>
            </w:r>
          </w:p>
        </w:tc>
      </w:tr>
      <w:tr w:rsidR="004F57D9" w:rsidRPr="00984478" w:rsidTr="0087651E">
        <w:tc>
          <w:tcPr>
            <w:tcW w:w="4644" w:type="dxa"/>
          </w:tcPr>
          <w:p w:rsidR="004F57D9" w:rsidRPr="00A3268A" w:rsidRDefault="004F57D9" w:rsidP="0087651E">
            <w:pPr>
              <w:spacing w:after="0" w:line="240" w:lineRule="auto"/>
              <w:rPr>
                <w:b/>
                <w:sz w:val="18"/>
              </w:rPr>
            </w:pPr>
            <w:r w:rsidRPr="00A3268A">
              <w:rPr>
                <w:b/>
                <w:sz w:val="18"/>
              </w:rPr>
              <w:t>Titulo de cargo</w:t>
            </w:r>
          </w:p>
          <w:p w:rsidR="004F57D9" w:rsidRPr="00A3268A" w:rsidRDefault="004F57D9" w:rsidP="0087651E">
            <w:pPr>
              <w:spacing w:after="0" w:line="240" w:lineRule="auto"/>
              <w:rPr>
                <w:b/>
                <w:sz w:val="18"/>
              </w:rPr>
            </w:pPr>
            <w:r w:rsidRPr="00A3268A">
              <w:rPr>
                <w:b/>
                <w:sz w:val="18"/>
              </w:rPr>
              <w:t>Nivel</w:t>
            </w:r>
          </w:p>
          <w:p w:rsidR="004F57D9" w:rsidRPr="00A3268A" w:rsidRDefault="004F57D9" w:rsidP="0087651E">
            <w:pPr>
              <w:spacing w:after="0" w:line="240" w:lineRule="auto"/>
              <w:rPr>
                <w:b/>
                <w:sz w:val="18"/>
              </w:rPr>
            </w:pPr>
            <w:r w:rsidRPr="00A3268A">
              <w:rPr>
                <w:b/>
                <w:sz w:val="18"/>
              </w:rPr>
              <w:t>Dependencia jerárquica</w:t>
            </w:r>
          </w:p>
          <w:p w:rsidR="004F57D9" w:rsidRPr="00A3268A" w:rsidRDefault="004F57D9" w:rsidP="0087651E">
            <w:pPr>
              <w:spacing w:after="0" w:line="240" w:lineRule="auto"/>
              <w:rPr>
                <w:b/>
                <w:sz w:val="18"/>
              </w:rPr>
            </w:pPr>
          </w:p>
          <w:p w:rsidR="004F57D9" w:rsidRPr="00A3268A" w:rsidRDefault="004F57D9" w:rsidP="0087651E">
            <w:pPr>
              <w:spacing w:after="0" w:line="240" w:lineRule="auto"/>
              <w:rPr>
                <w:b/>
                <w:sz w:val="18"/>
              </w:rPr>
            </w:pPr>
            <w:r w:rsidRPr="00A3268A">
              <w:rPr>
                <w:b/>
                <w:sz w:val="18"/>
              </w:rPr>
              <w:t>Unidad a la que pertenece</w:t>
            </w:r>
          </w:p>
          <w:p w:rsidR="004F57D9" w:rsidRPr="00A3268A" w:rsidRDefault="004F57D9" w:rsidP="0087651E">
            <w:pPr>
              <w:spacing w:after="0" w:line="240" w:lineRule="auto"/>
              <w:rPr>
                <w:b/>
                <w:sz w:val="18"/>
              </w:rPr>
            </w:pPr>
          </w:p>
          <w:p w:rsidR="004F57D9" w:rsidRPr="00A3268A" w:rsidRDefault="004F57D9" w:rsidP="0087651E">
            <w:pPr>
              <w:spacing w:after="0" w:line="240" w:lineRule="auto"/>
              <w:rPr>
                <w:b/>
                <w:sz w:val="18"/>
              </w:rPr>
            </w:pPr>
            <w:r w:rsidRPr="00A3268A">
              <w:rPr>
                <w:b/>
                <w:sz w:val="18"/>
              </w:rPr>
              <w:t>Código de unidad</w:t>
            </w:r>
          </w:p>
          <w:p w:rsidR="004F57D9" w:rsidRPr="00A3268A" w:rsidRDefault="004F57D9" w:rsidP="0087651E">
            <w:pPr>
              <w:spacing w:after="0" w:line="240" w:lineRule="auto"/>
              <w:rPr>
                <w:b/>
                <w:sz w:val="18"/>
              </w:rPr>
            </w:pPr>
            <w:r w:rsidRPr="00A3268A">
              <w:rPr>
                <w:b/>
                <w:sz w:val="18"/>
              </w:rPr>
              <w:t>Código de sección</w:t>
            </w:r>
          </w:p>
          <w:p w:rsidR="004F57D9" w:rsidRPr="00A3268A" w:rsidRDefault="004F57D9" w:rsidP="0087651E">
            <w:pPr>
              <w:spacing w:after="0" w:line="240" w:lineRule="auto"/>
              <w:rPr>
                <w:sz w:val="18"/>
              </w:rPr>
            </w:pPr>
            <w:r w:rsidRPr="00A3268A">
              <w:rPr>
                <w:b/>
                <w:sz w:val="18"/>
              </w:rPr>
              <w:t>Código del cargo</w:t>
            </w:r>
          </w:p>
        </w:tc>
        <w:tc>
          <w:tcPr>
            <w:tcW w:w="4334" w:type="dxa"/>
          </w:tcPr>
          <w:p w:rsidR="004F57D9" w:rsidRPr="00A3268A" w:rsidRDefault="004F57D9" w:rsidP="0087651E">
            <w:pPr>
              <w:spacing w:after="0" w:line="240" w:lineRule="auto"/>
              <w:rPr>
                <w:sz w:val="18"/>
              </w:rPr>
            </w:pPr>
            <w:r w:rsidRPr="00A3268A">
              <w:rPr>
                <w:rFonts w:ascii="Arial" w:hAnsi="Arial" w:cs="Arial"/>
                <w:sz w:val="18"/>
                <w:szCs w:val="18"/>
              </w:rPr>
              <w:t>:</w:t>
            </w:r>
            <w:r w:rsidRPr="00A3268A">
              <w:rPr>
                <w:rFonts w:ascii="Arial" w:hAnsi="Arial" w:cs="Arial"/>
                <w:b/>
                <w:sz w:val="18"/>
                <w:szCs w:val="18"/>
              </w:rPr>
              <w:t xml:space="preserve"> </w:t>
            </w:r>
            <w:r w:rsidRPr="008868FF">
              <w:rPr>
                <w:rFonts w:ascii="Arial" w:hAnsi="Arial" w:cs="Arial"/>
                <w:sz w:val="18"/>
                <w:szCs w:val="18"/>
              </w:rPr>
              <w:t>Técnico Administrativo-Financiero</w:t>
            </w:r>
          </w:p>
          <w:p w:rsidR="004F57D9" w:rsidRPr="00A3268A" w:rsidRDefault="004F57D9" w:rsidP="0087651E">
            <w:pPr>
              <w:spacing w:after="0" w:line="240" w:lineRule="auto"/>
              <w:rPr>
                <w:sz w:val="18"/>
              </w:rPr>
            </w:pPr>
            <w:r w:rsidRPr="00A3268A">
              <w:rPr>
                <w:sz w:val="18"/>
              </w:rPr>
              <w:t xml:space="preserve">: </w:t>
            </w:r>
            <w:r>
              <w:rPr>
                <w:sz w:val="18"/>
              </w:rPr>
              <w:t>Técnico</w:t>
            </w:r>
          </w:p>
          <w:p w:rsidR="004F57D9" w:rsidRPr="00A3268A" w:rsidRDefault="004F57D9" w:rsidP="0087651E">
            <w:pPr>
              <w:spacing w:after="0" w:line="240" w:lineRule="auto"/>
              <w:rPr>
                <w:sz w:val="18"/>
              </w:rPr>
            </w:pPr>
            <w:r w:rsidRPr="00A3268A">
              <w:rPr>
                <w:sz w:val="18"/>
              </w:rPr>
              <w:t>: Jefe Coordinador de Unidad de Planificación Y Ordenamiento Territorial.</w:t>
            </w:r>
          </w:p>
          <w:p w:rsidR="004F57D9" w:rsidRPr="00A3268A" w:rsidRDefault="004F57D9" w:rsidP="0087651E">
            <w:pPr>
              <w:spacing w:after="0" w:line="240" w:lineRule="auto"/>
              <w:rPr>
                <w:sz w:val="18"/>
              </w:rPr>
            </w:pPr>
            <w:r w:rsidRPr="00A3268A">
              <w:rPr>
                <w:sz w:val="18"/>
              </w:rPr>
              <w:t>: Unidad de Planificación Y Ordenamiento Territorial.</w:t>
            </w:r>
          </w:p>
          <w:p w:rsidR="004F57D9" w:rsidRPr="00A3268A" w:rsidRDefault="004F57D9" w:rsidP="0087651E">
            <w:pPr>
              <w:spacing w:after="0" w:line="240" w:lineRule="auto"/>
              <w:rPr>
                <w:sz w:val="18"/>
              </w:rPr>
            </w:pPr>
            <w:r w:rsidRPr="00A3268A">
              <w:rPr>
                <w:sz w:val="18"/>
              </w:rPr>
              <w:t>:</w:t>
            </w:r>
          </w:p>
          <w:p w:rsidR="004F57D9" w:rsidRPr="00A3268A" w:rsidRDefault="004F57D9" w:rsidP="0087651E">
            <w:pPr>
              <w:spacing w:after="0" w:line="240" w:lineRule="auto"/>
              <w:rPr>
                <w:sz w:val="18"/>
              </w:rPr>
            </w:pPr>
            <w:r w:rsidRPr="00A3268A">
              <w:rPr>
                <w:sz w:val="18"/>
              </w:rPr>
              <w:t>:</w:t>
            </w:r>
          </w:p>
          <w:p w:rsidR="004F57D9" w:rsidRPr="00A3268A" w:rsidRDefault="004F57D9" w:rsidP="0087651E">
            <w:pPr>
              <w:spacing w:after="0" w:line="240" w:lineRule="auto"/>
              <w:rPr>
                <w:sz w:val="18"/>
              </w:rPr>
            </w:pPr>
            <w:r w:rsidRPr="00A3268A">
              <w:rPr>
                <w:sz w:val="18"/>
              </w:rPr>
              <w:t>:</w:t>
            </w:r>
          </w:p>
        </w:tc>
      </w:tr>
      <w:tr w:rsidR="004F57D9" w:rsidRPr="00984478" w:rsidTr="0087651E">
        <w:tc>
          <w:tcPr>
            <w:tcW w:w="8978" w:type="dxa"/>
            <w:gridSpan w:val="2"/>
            <w:shd w:val="clear" w:color="auto" w:fill="DBE5F1"/>
          </w:tcPr>
          <w:p w:rsidR="004F57D9" w:rsidRPr="00984478" w:rsidRDefault="004F57D9" w:rsidP="0087651E">
            <w:pPr>
              <w:spacing w:after="0" w:line="240" w:lineRule="auto"/>
              <w:jc w:val="center"/>
              <w:rPr>
                <w:b/>
              </w:rPr>
            </w:pPr>
            <w:r w:rsidRPr="00984478">
              <w:rPr>
                <w:b/>
              </w:rPr>
              <w:t>Actividades:</w:t>
            </w:r>
          </w:p>
        </w:tc>
      </w:tr>
      <w:tr w:rsidR="004F57D9" w:rsidRPr="00984478" w:rsidTr="0087651E">
        <w:tc>
          <w:tcPr>
            <w:tcW w:w="8978" w:type="dxa"/>
            <w:gridSpan w:val="2"/>
          </w:tcPr>
          <w:p w:rsidR="004F57D9" w:rsidRPr="0047674A" w:rsidRDefault="004F57D9" w:rsidP="0087651E">
            <w:pPr>
              <w:pStyle w:val="Prrafodelista"/>
              <w:numPr>
                <w:ilvl w:val="0"/>
                <w:numId w:val="2"/>
              </w:numPr>
              <w:spacing w:after="0" w:line="276" w:lineRule="auto"/>
              <w:jc w:val="both"/>
              <w:rPr>
                <w:rFonts w:ascii="Arial" w:hAnsi="Arial" w:cs="Arial"/>
                <w:sz w:val="18"/>
                <w:szCs w:val="18"/>
              </w:rPr>
            </w:pPr>
            <w:r w:rsidRPr="0047674A">
              <w:rPr>
                <w:rFonts w:ascii="Arial" w:hAnsi="Arial" w:cs="Arial"/>
                <w:sz w:val="18"/>
                <w:szCs w:val="18"/>
              </w:rPr>
              <w:t xml:space="preserve">Mantener ordenado y actualizado los archivos en general relacionados a planes, programas o trámites realizados en la Unidad </w:t>
            </w:r>
            <w:r>
              <w:rPr>
                <w:rFonts w:ascii="Arial" w:hAnsi="Arial" w:cs="Arial"/>
                <w:sz w:val="18"/>
                <w:szCs w:val="18"/>
              </w:rPr>
              <w:t>de Planificación y Ordenamiento Territorial</w:t>
            </w:r>
            <w:r w:rsidRPr="0047674A">
              <w:rPr>
                <w:rFonts w:ascii="Arial" w:hAnsi="Arial" w:cs="Arial"/>
                <w:sz w:val="18"/>
                <w:szCs w:val="18"/>
              </w:rPr>
              <w:t xml:space="preserve"> y OPLAGEST La Paz. El sistema de archivo deberá facilitar la consulta rápida a cualquier miembro de la Unidad </w:t>
            </w:r>
            <w:r>
              <w:rPr>
                <w:rFonts w:ascii="Arial" w:hAnsi="Arial" w:cs="Arial"/>
                <w:sz w:val="18"/>
                <w:szCs w:val="18"/>
              </w:rPr>
              <w:t>de Planificación y Ordenamiento Territorial</w:t>
            </w:r>
            <w:r w:rsidRPr="0047674A">
              <w:rPr>
                <w:rFonts w:ascii="Arial" w:hAnsi="Arial" w:cs="Arial"/>
                <w:sz w:val="18"/>
                <w:szCs w:val="18"/>
              </w:rPr>
              <w:t xml:space="preserve">. </w:t>
            </w:r>
            <w:r>
              <w:rPr>
                <w:rFonts w:ascii="Arial" w:hAnsi="Arial" w:cs="Arial"/>
                <w:sz w:val="18"/>
                <w:szCs w:val="18"/>
              </w:rPr>
              <w:t>Podrá apoyarse en todos los miembros de dicha Unidad.</w:t>
            </w:r>
          </w:p>
          <w:p w:rsidR="004F57D9" w:rsidRPr="008713BB" w:rsidRDefault="004F57D9" w:rsidP="0087651E">
            <w:pPr>
              <w:pStyle w:val="Prrafodelista"/>
              <w:numPr>
                <w:ilvl w:val="0"/>
                <w:numId w:val="2"/>
              </w:numPr>
              <w:spacing w:after="0" w:line="276" w:lineRule="auto"/>
              <w:jc w:val="both"/>
              <w:rPr>
                <w:rFonts w:ascii="Arial" w:hAnsi="Arial" w:cs="Arial"/>
                <w:sz w:val="18"/>
                <w:szCs w:val="18"/>
              </w:rPr>
            </w:pPr>
            <w:r w:rsidRPr="00A215AC">
              <w:rPr>
                <w:rFonts w:ascii="Arial" w:hAnsi="Arial" w:cs="Arial"/>
                <w:sz w:val="18"/>
                <w:szCs w:val="18"/>
              </w:rPr>
              <w:t>Elaborar, dar seguimiento y mantener</w:t>
            </w:r>
            <w:r>
              <w:rPr>
                <w:rFonts w:ascii="Arial" w:hAnsi="Arial" w:cs="Arial"/>
                <w:sz w:val="18"/>
                <w:szCs w:val="18"/>
              </w:rPr>
              <w:t xml:space="preserve"> ordenado y</w:t>
            </w:r>
            <w:r w:rsidRPr="00A215AC">
              <w:rPr>
                <w:rFonts w:ascii="Arial" w:hAnsi="Arial" w:cs="Arial"/>
                <w:sz w:val="18"/>
                <w:szCs w:val="18"/>
              </w:rPr>
              <w:t xml:space="preserve"> actualizado</w:t>
            </w:r>
            <w:r>
              <w:rPr>
                <w:rFonts w:ascii="Arial" w:hAnsi="Arial" w:cs="Arial"/>
                <w:sz w:val="18"/>
                <w:szCs w:val="18"/>
              </w:rPr>
              <w:t>,</w:t>
            </w:r>
            <w:r w:rsidRPr="00A215AC">
              <w:rPr>
                <w:rFonts w:ascii="Arial" w:hAnsi="Arial" w:cs="Arial"/>
                <w:sz w:val="18"/>
                <w:szCs w:val="18"/>
              </w:rPr>
              <w:t xml:space="preserve"> el </w:t>
            </w:r>
            <w:r>
              <w:rPr>
                <w:rFonts w:ascii="Arial" w:hAnsi="Arial" w:cs="Arial"/>
                <w:sz w:val="18"/>
                <w:szCs w:val="18"/>
              </w:rPr>
              <w:t>r</w:t>
            </w:r>
            <w:r w:rsidRPr="00A215AC">
              <w:rPr>
                <w:rFonts w:ascii="Arial" w:hAnsi="Arial" w:cs="Arial"/>
                <w:sz w:val="18"/>
                <w:szCs w:val="18"/>
              </w:rPr>
              <w:t xml:space="preserve">egistro de </w:t>
            </w:r>
            <w:r>
              <w:rPr>
                <w:rFonts w:ascii="Arial" w:hAnsi="Arial" w:cs="Arial"/>
                <w:sz w:val="18"/>
                <w:szCs w:val="18"/>
              </w:rPr>
              <w:t>t</w:t>
            </w:r>
            <w:r w:rsidRPr="00A215AC">
              <w:rPr>
                <w:rFonts w:ascii="Arial" w:hAnsi="Arial" w:cs="Arial"/>
                <w:sz w:val="18"/>
                <w:szCs w:val="18"/>
              </w:rPr>
              <w:t xml:space="preserve">rámites relacionados a permisos de urbanización, parcelación, construcción, demolición, </w:t>
            </w:r>
            <w:r>
              <w:rPr>
                <w:rFonts w:ascii="Arial" w:hAnsi="Arial" w:cs="Arial"/>
                <w:sz w:val="18"/>
                <w:szCs w:val="18"/>
              </w:rPr>
              <w:t>ampliación, remodelación,</w:t>
            </w:r>
            <w:r w:rsidRPr="00A215AC">
              <w:rPr>
                <w:rFonts w:ascii="Arial" w:hAnsi="Arial" w:cs="Arial"/>
                <w:sz w:val="18"/>
                <w:szCs w:val="18"/>
              </w:rPr>
              <w:t xml:space="preserve"> mejoras de obras existentes</w:t>
            </w:r>
            <w:r>
              <w:rPr>
                <w:rFonts w:ascii="Arial" w:hAnsi="Arial" w:cs="Arial"/>
                <w:sz w:val="18"/>
                <w:szCs w:val="18"/>
              </w:rPr>
              <w:t xml:space="preserve"> y rompimientos de v</w:t>
            </w:r>
            <w:r w:rsidRPr="00A215AC">
              <w:rPr>
                <w:rFonts w:ascii="Arial" w:hAnsi="Arial" w:cs="Arial"/>
                <w:sz w:val="18"/>
                <w:szCs w:val="18"/>
              </w:rPr>
              <w:t>ía</w:t>
            </w:r>
            <w:r>
              <w:rPr>
                <w:rFonts w:ascii="Arial" w:hAnsi="Arial" w:cs="Arial"/>
                <w:sz w:val="18"/>
                <w:szCs w:val="18"/>
              </w:rPr>
              <w:t>s (incluye rompimiento en rodaje, cuneta, cordón y en aceras)</w:t>
            </w:r>
            <w:r w:rsidRPr="00A215AC">
              <w:rPr>
                <w:rFonts w:ascii="Arial" w:hAnsi="Arial" w:cs="Arial"/>
                <w:sz w:val="18"/>
                <w:szCs w:val="18"/>
              </w:rPr>
              <w:t xml:space="preserve">; </w:t>
            </w:r>
            <w:r>
              <w:rPr>
                <w:rFonts w:ascii="Arial" w:hAnsi="Arial" w:cs="Arial"/>
                <w:sz w:val="18"/>
                <w:szCs w:val="18"/>
              </w:rPr>
              <w:t>de procesos sancionatorios a</w:t>
            </w:r>
            <w:r w:rsidRPr="006A2263">
              <w:rPr>
                <w:rFonts w:ascii="Arial" w:hAnsi="Arial" w:cs="Arial"/>
                <w:sz w:val="18"/>
                <w:szCs w:val="18"/>
              </w:rPr>
              <w:t xml:space="preserve">dministrativos; </w:t>
            </w:r>
            <w:r>
              <w:rPr>
                <w:rFonts w:ascii="Arial" w:hAnsi="Arial" w:cs="Arial"/>
                <w:sz w:val="18"/>
                <w:szCs w:val="18"/>
              </w:rPr>
              <w:t>de p</w:t>
            </w:r>
            <w:r w:rsidRPr="006A2263">
              <w:rPr>
                <w:rFonts w:ascii="Arial" w:hAnsi="Arial" w:cs="Arial"/>
                <w:sz w:val="18"/>
                <w:szCs w:val="18"/>
              </w:rPr>
              <w:t xml:space="preserve">ermisos de </w:t>
            </w:r>
            <w:r>
              <w:rPr>
                <w:rFonts w:ascii="Arial" w:hAnsi="Arial" w:cs="Arial"/>
                <w:sz w:val="18"/>
                <w:szCs w:val="18"/>
              </w:rPr>
              <w:t>h</w:t>
            </w:r>
            <w:r w:rsidRPr="006A2263">
              <w:rPr>
                <w:rFonts w:ascii="Arial" w:hAnsi="Arial" w:cs="Arial"/>
                <w:sz w:val="18"/>
                <w:szCs w:val="18"/>
              </w:rPr>
              <w:t xml:space="preserve">abitar; </w:t>
            </w:r>
            <w:r>
              <w:rPr>
                <w:rFonts w:ascii="Arial" w:hAnsi="Arial" w:cs="Arial"/>
                <w:sz w:val="18"/>
                <w:szCs w:val="18"/>
              </w:rPr>
              <w:t xml:space="preserve">de revocatorias del permiso; y de trámites misceláneos, en conjunto con la Secretaria de Planificación y Ordenamiento </w:t>
            </w:r>
            <w:r>
              <w:rPr>
                <w:rFonts w:ascii="Arial" w:hAnsi="Arial" w:cs="Arial"/>
                <w:sz w:val="18"/>
                <w:szCs w:val="18"/>
              </w:rPr>
              <w:lastRenderedPageBreak/>
              <w:t>Territorial.</w:t>
            </w:r>
          </w:p>
          <w:p w:rsidR="004F57D9" w:rsidRPr="00902D4B" w:rsidRDefault="004F57D9" w:rsidP="0087651E">
            <w:pPr>
              <w:pStyle w:val="Prrafodelista"/>
              <w:numPr>
                <w:ilvl w:val="0"/>
                <w:numId w:val="2"/>
              </w:numPr>
              <w:spacing w:after="0" w:line="276" w:lineRule="auto"/>
              <w:jc w:val="both"/>
              <w:rPr>
                <w:rFonts w:ascii="Arial" w:hAnsi="Arial" w:cs="Arial"/>
                <w:sz w:val="18"/>
                <w:szCs w:val="18"/>
              </w:rPr>
            </w:pPr>
            <w:r>
              <w:rPr>
                <w:rFonts w:ascii="Arial" w:hAnsi="Arial" w:cs="Arial"/>
                <w:sz w:val="18"/>
                <w:szCs w:val="18"/>
              </w:rPr>
              <w:t>Elaborar resoluciones</w:t>
            </w:r>
            <w:r w:rsidRPr="00902D4B">
              <w:rPr>
                <w:rFonts w:ascii="Arial" w:hAnsi="Arial" w:cs="Arial"/>
                <w:sz w:val="18"/>
                <w:szCs w:val="18"/>
              </w:rPr>
              <w:t xml:space="preserve"> de permisos de proyectos de urbanización, parcelación, construcción, demolición, ampliación, remodelación, mejoras de obras existentes y rompimientos de vías (incluye rompimiento en rodaje, cuneta, cordón y en aceras); </w:t>
            </w:r>
            <w:r>
              <w:rPr>
                <w:rFonts w:ascii="Arial" w:hAnsi="Arial" w:cs="Arial"/>
                <w:sz w:val="18"/>
                <w:szCs w:val="18"/>
              </w:rPr>
              <w:t>de procesos s</w:t>
            </w:r>
            <w:r w:rsidRPr="00902D4B">
              <w:rPr>
                <w:rFonts w:ascii="Arial" w:hAnsi="Arial" w:cs="Arial"/>
                <w:sz w:val="18"/>
                <w:szCs w:val="18"/>
              </w:rPr>
              <w:t>ancionatori</w:t>
            </w:r>
            <w:r>
              <w:rPr>
                <w:rFonts w:ascii="Arial" w:hAnsi="Arial" w:cs="Arial"/>
                <w:sz w:val="18"/>
                <w:szCs w:val="18"/>
              </w:rPr>
              <w:t>os a</w:t>
            </w:r>
            <w:r w:rsidRPr="00902D4B">
              <w:rPr>
                <w:rFonts w:ascii="Arial" w:hAnsi="Arial" w:cs="Arial"/>
                <w:sz w:val="18"/>
                <w:szCs w:val="18"/>
              </w:rPr>
              <w:t xml:space="preserve">dministrativos; de </w:t>
            </w:r>
            <w:r>
              <w:rPr>
                <w:rFonts w:ascii="Arial" w:hAnsi="Arial" w:cs="Arial"/>
                <w:sz w:val="18"/>
                <w:szCs w:val="18"/>
              </w:rPr>
              <w:t>permisos de habitar; de revocatorias del permiso; y de trámites m</w:t>
            </w:r>
            <w:r w:rsidRPr="00902D4B">
              <w:rPr>
                <w:rFonts w:ascii="Arial" w:hAnsi="Arial" w:cs="Arial"/>
                <w:sz w:val="18"/>
                <w:szCs w:val="18"/>
              </w:rPr>
              <w:t>isceláneos</w:t>
            </w:r>
            <w:r>
              <w:rPr>
                <w:rFonts w:ascii="Arial" w:hAnsi="Arial" w:cs="Arial"/>
                <w:sz w:val="18"/>
                <w:szCs w:val="18"/>
              </w:rPr>
              <w:t xml:space="preserve">, con el apoyo del </w:t>
            </w:r>
            <w:r w:rsidRPr="00902D4B">
              <w:rPr>
                <w:rFonts w:ascii="Arial" w:hAnsi="Arial" w:cs="Arial"/>
                <w:sz w:val="18"/>
                <w:szCs w:val="18"/>
              </w:rPr>
              <w:t>Técnico de Ordenamiento Territorial.</w:t>
            </w:r>
          </w:p>
          <w:p w:rsidR="004F57D9" w:rsidRPr="00A215AC" w:rsidRDefault="004F57D9" w:rsidP="0087651E">
            <w:pPr>
              <w:pStyle w:val="Prrafodelista"/>
              <w:numPr>
                <w:ilvl w:val="0"/>
                <w:numId w:val="2"/>
              </w:numPr>
              <w:spacing w:after="0" w:line="276" w:lineRule="auto"/>
              <w:jc w:val="both"/>
              <w:rPr>
                <w:rFonts w:ascii="Arial" w:hAnsi="Arial" w:cs="Arial"/>
                <w:sz w:val="18"/>
                <w:szCs w:val="18"/>
              </w:rPr>
            </w:pPr>
            <w:r w:rsidRPr="00A215AC">
              <w:rPr>
                <w:rFonts w:ascii="Arial" w:hAnsi="Arial" w:cs="Arial"/>
                <w:sz w:val="18"/>
                <w:szCs w:val="18"/>
              </w:rPr>
              <w:t xml:space="preserve">Elaborar los </w:t>
            </w:r>
            <w:r>
              <w:rPr>
                <w:rFonts w:ascii="Arial" w:hAnsi="Arial" w:cs="Arial"/>
                <w:sz w:val="18"/>
                <w:szCs w:val="18"/>
              </w:rPr>
              <w:t>m</w:t>
            </w:r>
            <w:r w:rsidRPr="00A215AC">
              <w:rPr>
                <w:rFonts w:ascii="Arial" w:hAnsi="Arial" w:cs="Arial"/>
                <w:sz w:val="18"/>
                <w:szCs w:val="18"/>
              </w:rPr>
              <w:t xml:space="preserve">andamientos de </w:t>
            </w:r>
            <w:r>
              <w:rPr>
                <w:rFonts w:ascii="Arial" w:hAnsi="Arial" w:cs="Arial"/>
                <w:sz w:val="18"/>
                <w:szCs w:val="18"/>
              </w:rPr>
              <w:t>p</w:t>
            </w:r>
            <w:r w:rsidRPr="00A215AC">
              <w:rPr>
                <w:rFonts w:ascii="Arial" w:hAnsi="Arial" w:cs="Arial"/>
                <w:sz w:val="18"/>
                <w:szCs w:val="18"/>
              </w:rPr>
              <w:t xml:space="preserve">ago para la cancelación de las licencias o multas relacionadas con los </w:t>
            </w:r>
            <w:r>
              <w:rPr>
                <w:rFonts w:ascii="Arial" w:hAnsi="Arial" w:cs="Arial"/>
                <w:sz w:val="18"/>
                <w:szCs w:val="18"/>
              </w:rPr>
              <w:t xml:space="preserve">permisos de </w:t>
            </w:r>
            <w:r w:rsidRPr="00A215AC">
              <w:rPr>
                <w:rFonts w:ascii="Arial" w:hAnsi="Arial" w:cs="Arial"/>
                <w:sz w:val="18"/>
                <w:szCs w:val="18"/>
              </w:rPr>
              <w:t>proyectos de urbanización, parcelación, construcción, demolición, ampliación, remodelación</w:t>
            </w:r>
            <w:r>
              <w:rPr>
                <w:rFonts w:ascii="Arial" w:hAnsi="Arial" w:cs="Arial"/>
                <w:sz w:val="18"/>
                <w:szCs w:val="18"/>
              </w:rPr>
              <w:t>,</w:t>
            </w:r>
            <w:r w:rsidRPr="00A215AC">
              <w:rPr>
                <w:rFonts w:ascii="Arial" w:hAnsi="Arial" w:cs="Arial"/>
                <w:sz w:val="18"/>
                <w:szCs w:val="18"/>
              </w:rPr>
              <w:t xml:space="preserve"> mejoras de obras existentes</w:t>
            </w:r>
            <w:r>
              <w:rPr>
                <w:rFonts w:ascii="Arial" w:hAnsi="Arial" w:cs="Arial"/>
                <w:sz w:val="18"/>
                <w:szCs w:val="18"/>
              </w:rPr>
              <w:t xml:space="preserve"> y</w:t>
            </w:r>
            <w:r w:rsidRPr="00A215AC">
              <w:rPr>
                <w:rFonts w:ascii="Arial" w:hAnsi="Arial" w:cs="Arial"/>
                <w:sz w:val="18"/>
                <w:szCs w:val="18"/>
              </w:rPr>
              <w:t xml:space="preserve"> </w:t>
            </w:r>
            <w:r>
              <w:rPr>
                <w:rFonts w:ascii="Arial" w:hAnsi="Arial" w:cs="Arial"/>
                <w:sz w:val="18"/>
                <w:szCs w:val="18"/>
              </w:rPr>
              <w:t>rompimientos</w:t>
            </w:r>
            <w:r w:rsidRPr="00A215AC">
              <w:rPr>
                <w:rFonts w:ascii="Arial" w:hAnsi="Arial" w:cs="Arial"/>
                <w:sz w:val="18"/>
                <w:szCs w:val="18"/>
              </w:rPr>
              <w:t xml:space="preserve"> de </w:t>
            </w:r>
            <w:r>
              <w:rPr>
                <w:rFonts w:ascii="Arial" w:hAnsi="Arial" w:cs="Arial"/>
                <w:sz w:val="18"/>
                <w:szCs w:val="18"/>
              </w:rPr>
              <w:t>v</w:t>
            </w:r>
            <w:r w:rsidRPr="00A215AC">
              <w:rPr>
                <w:rFonts w:ascii="Arial" w:hAnsi="Arial" w:cs="Arial"/>
                <w:sz w:val="18"/>
                <w:szCs w:val="18"/>
              </w:rPr>
              <w:t>ía</w:t>
            </w:r>
            <w:r>
              <w:rPr>
                <w:rFonts w:ascii="Arial" w:hAnsi="Arial" w:cs="Arial"/>
                <w:sz w:val="18"/>
                <w:szCs w:val="18"/>
              </w:rPr>
              <w:t>s (incluye rompimiento en rodaje, cuneta, cordón y en aceras)</w:t>
            </w:r>
            <w:r w:rsidRPr="00A215AC">
              <w:rPr>
                <w:rFonts w:ascii="Arial" w:hAnsi="Arial" w:cs="Arial"/>
                <w:sz w:val="18"/>
                <w:szCs w:val="18"/>
              </w:rPr>
              <w:t>;</w:t>
            </w:r>
            <w:r>
              <w:rPr>
                <w:rFonts w:ascii="Arial" w:hAnsi="Arial" w:cs="Arial"/>
                <w:sz w:val="18"/>
                <w:szCs w:val="18"/>
              </w:rPr>
              <w:t xml:space="preserve"> de procesos sancionatorios a</w:t>
            </w:r>
            <w:r w:rsidRPr="00A215AC">
              <w:rPr>
                <w:rFonts w:ascii="Arial" w:hAnsi="Arial" w:cs="Arial"/>
                <w:sz w:val="18"/>
                <w:szCs w:val="18"/>
              </w:rPr>
              <w:t>dministrativos</w:t>
            </w:r>
            <w:r>
              <w:rPr>
                <w:rFonts w:ascii="Arial" w:hAnsi="Arial" w:cs="Arial"/>
                <w:sz w:val="18"/>
                <w:szCs w:val="18"/>
              </w:rPr>
              <w:t>; y de permisos</w:t>
            </w:r>
            <w:r w:rsidRPr="00A215AC">
              <w:rPr>
                <w:rFonts w:ascii="Arial" w:hAnsi="Arial" w:cs="Arial"/>
                <w:sz w:val="18"/>
                <w:szCs w:val="18"/>
              </w:rPr>
              <w:t xml:space="preserve"> </w:t>
            </w:r>
            <w:r>
              <w:rPr>
                <w:rFonts w:ascii="Arial" w:hAnsi="Arial" w:cs="Arial"/>
                <w:sz w:val="18"/>
                <w:szCs w:val="18"/>
              </w:rPr>
              <w:t>de h</w:t>
            </w:r>
            <w:r w:rsidRPr="00A215AC">
              <w:rPr>
                <w:rFonts w:ascii="Arial" w:hAnsi="Arial" w:cs="Arial"/>
                <w:sz w:val="18"/>
                <w:szCs w:val="18"/>
              </w:rPr>
              <w:t>abitar</w:t>
            </w:r>
            <w:r>
              <w:rPr>
                <w:rFonts w:ascii="Arial" w:hAnsi="Arial" w:cs="Arial"/>
                <w:sz w:val="18"/>
                <w:szCs w:val="18"/>
              </w:rPr>
              <w:t>.</w:t>
            </w:r>
          </w:p>
          <w:p w:rsidR="004F57D9" w:rsidRPr="00A215AC" w:rsidRDefault="004F57D9" w:rsidP="0087651E">
            <w:pPr>
              <w:pStyle w:val="Prrafodelista"/>
              <w:numPr>
                <w:ilvl w:val="0"/>
                <w:numId w:val="2"/>
              </w:numPr>
              <w:spacing w:after="0" w:line="276" w:lineRule="auto"/>
              <w:jc w:val="both"/>
              <w:rPr>
                <w:rFonts w:ascii="Arial" w:hAnsi="Arial" w:cs="Arial"/>
                <w:sz w:val="18"/>
                <w:szCs w:val="18"/>
              </w:rPr>
            </w:pPr>
            <w:r w:rsidRPr="00A215AC">
              <w:rPr>
                <w:rFonts w:ascii="Arial" w:hAnsi="Arial" w:cs="Arial"/>
                <w:sz w:val="18"/>
                <w:szCs w:val="18"/>
              </w:rPr>
              <w:t xml:space="preserve">Elaborar </w:t>
            </w:r>
            <w:r>
              <w:rPr>
                <w:rFonts w:ascii="Arial" w:hAnsi="Arial" w:cs="Arial"/>
                <w:sz w:val="18"/>
                <w:szCs w:val="18"/>
              </w:rPr>
              <w:t>c</w:t>
            </w:r>
            <w:r w:rsidRPr="00A215AC">
              <w:rPr>
                <w:rFonts w:ascii="Arial" w:hAnsi="Arial" w:cs="Arial"/>
                <w:sz w:val="18"/>
                <w:szCs w:val="18"/>
              </w:rPr>
              <w:t xml:space="preserve">onstancias y responder a </w:t>
            </w:r>
            <w:r>
              <w:rPr>
                <w:rFonts w:ascii="Arial" w:hAnsi="Arial" w:cs="Arial"/>
                <w:sz w:val="18"/>
                <w:szCs w:val="18"/>
              </w:rPr>
              <w:t>s</w:t>
            </w:r>
            <w:r w:rsidRPr="00A215AC">
              <w:rPr>
                <w:rFonts w:ascii="Arial" w:hAnsi="Arial" w:cs="Arial"/>
                <w:sz w:val="18"/>
                <w:szCs w:val="18"/>
              </w:rPr>
              <w:t xml:space="preserve">olicitudes realizadas por los interesados, relacionadas con los proyectos de urbanización, parcelación, construcción, demolición, </w:t>
            </w:r>
            <w:r>
              <w:rPr>
                <w:rFonts w:ascii="Arial" w:hAnsi="Arial" w:cs="Arial"/>
                <w:sz w:val="18"/>
                <w:szCs w:val="18"/>
              </w:rPr>
              <w:t>ampliación, remodelación,</w:t>
            </w:r>
            <w:r w:rsidRPr="00A215AC">
              <w:rPr>
                <w:rFonts w:ascii="Arial" w:hAnsi="Arial" w:cs="Arial"/>
                <w:sz w:val="18"/>
                <w:szCs w:val="18"/>
              </w:rPr>
              <w:t xml:space="preserve"> mejoras de obras existentes</w:t>
            </w:r>
            <w:r>
              <w:rPr>
                <w:rFonts w:ascii="Arial" w:hAnsi="Arial" w:cs="Arial"/>
                <w:sz w:val="18"/>
                <w:szCs w:val="18"/>
              </w:rPr>
              <w:t xml:space="preserve"> y rompimientos</w:t>
            </w:r>
            <w:r w:rsidRPr="00A215AC">
              <w:rPr>
                <w:rFonts w:ascii="Arial" w:hAnsi="Arial" w:cs="Arial"/>
                <w:sz w:val="18"/>
                <w:szCs w:val="18"/>
              </w:rPr>
              <w:t xml:space="preserve"> de </w:t>
            </w:r>
            <w:r>
              <w:rPr>
                <w:rFonts w:ascii="Arial" w:hAnsi="Arial" w:cs="Arial"/>
                <w:sz w:val="18"/>
                <w:szCs w:val="18"/>
              </w:rPr>
              <w:t>v</w:t>
            </w:r>
            <w:r w:rsidRPr="00A215AC">
              <w:rPr>
                <w:rFonts w:ascii="Arial" w:hAnsi="Arial" w:cs="Arial"/>
                <w:sz w:val="18"/>
                <w:szCs w:val="18"/>
              </w:rPr>
              <w:t>í</w:t>
            </w:r>
            <w:r>
              <w:rPr>
                <w:rFonts w:ascii="Arial" w:hAnsi="Arial" w:cs="Arial"/>
                <w:sz w:val="18"/>
                <w:szCs w:val="18"/>
              </w:rPr>
              <w:t>as (incluye rompimiento en rodaje, cuneta, cordón y en aceras); de permisos de h</w:t>
            </w:r>
            <w:r w:rsidRPr="00902D4B">
              <w:rPr>
                <w:rFonts w:ascii="Arial" w:hAnsi="Arial" w:cs="Arial"/>
                <w:sz w:val="18"/>
                <w:szCs w:val="18"/>
              </w:rPr>
              <w:t xml:space="preserve">abitar; de </w:t>
            </w:r>
            <w:r>
              <w:rPr>
                <w:rFonts w:ascii="Arial" w:hAnsi="Arial" w:cs="Arial"/>
                <w:sz w:val="18"/>
                <w:szCs w:val="18"/>
              </w:rPr>
              <w:t>revocatorias del permiso; y de trámites m</w:t>
            </w:r>
            <w:r w:rsidRPr="00902D4B">
              <w:rPr>
                <w:rFonts w:ascii="Arial" w:hAnsi="Arial" w:cs="Arial"/>
                <w:sz w:val="18"/>
                <w:szCs w:val="18"/>
              </w:rPr>
              <w:t>isceláneos.</w:t>
            </w:r>
            <w:r>
              <w:rPr>
                <w:rFonts w:ascii="Arial" w:hAnsi="Arial" w:cs="Arial"/>
                <w:sz w:val="18"/>
                <w:szCs w:val="18"/>
              </w:rPr>
              <w:t xml:space="preserve"> </w:t>
            </w:r>
          </w:p>
          <w:p w:rsidR="004F57D9" w:rsidRDefault="004F57D9" w:rsidP="0087651E">
            <w:pPr>
              <w:pStyle w:val="Prrafodelista"/>
              <w:numPr>
                <w:ilvl w:val="0"/>
                <w:numId w:val="2"/>
              </w:numPr>
              <w:spacing w:after="0" w:line="276" w:lineRule="auto"/>
              <w:jc w:val="both"/>
              <w:rPr>
                <w:rFonts w:ascii="Arial" w:hAnsi="Arial" w:cs="Arial"/>
                <w:sz w:val="18"/>
                <w:szCs w:val="18"/>
              </w:rPr>
            </w:pPr>
            <w:r w:rsidRPr="00A215AC">
              <w:rPr>
                <w:rFonts w:ascii="Arial" w:hAnsi="Arial" w:cs="Arial"/>
                <w:sz w:val="18"/>
                <w:szCs w:val="18"/>
              </w:rPr>
              <w:t>Elaborar y presentar informes semanales</w:t>
            </w:r>
            <w:r>
              <w:rPr>
                <w:rFonts w:ascii="Arial" w:hAnsi="Arial" w:cs="Arial"/>
                <w:sz w:val="18"/>
                <w:szCs w:val="18"/>
              </w:rPr>
              <w:t xml:space="preserve"> de seguimiento</w:t>
            </w:r>
            <w:r w:rsidRPr="00A215AC">
              <w:rPr>
                <w:rFonts w:ascii="Arial" w:hAnsi="Arial" w:cs="Arial"/>
                <w:sz w:val="18"/>
                <w:szCs w:val="18"/>
              </w:rPr>
              <w:t xml:space="preserve"> sobre los trámites relacionados con proyectos de urbanización, parcelación, construcción, demolición, </w:t>
            </w:r>
            <w:r>
              <w:rPr>
                <w:rFonts w:ascii="Arial" w:hAnsi="Arial" w:cs="Arial"/>
                <w:sz w:val="18"/>
                <w:szCs w:val="18"/>
              </w:rPr>
              <w:t xml:space="preserve">ampliación, </w:t>
            </w:r>
            <w:r w:rsidRPr="00A215AC">
              <w:rPr>
                <w:rFonts w:ascii="Arial" w:hAnsi="Arial" w:cs="Arial"/>
                <w:sz w:val="18"/>
                <w:szCs w:val="18"/>
              </w:rPr>
              <w:t>remodelación o mejoras de obras existentes</w:t>
            </w:r>
            <w:r>
              <w:rPr>
                <w:rFonts w:ascii="Arial" w:hAnsi="Arial" w:cs="Arial"/>
                <w:sz w:val="18"/>
                <w:szCs w:val="18"/>
              </w:rPr>
              <w:t xml:space="preserve"> y rompimientos</w:t>
            </w:r>
            <w:r w:rsidRPr="00A215AC">
              <w:rPr>
                <w:rFonts w:ascii="Arial" w:hAnsi="Arial" w:cs="Arial"/>
                <w:sz w:val="18"/>
                <w:szCs w:val="18"/>
              </w:rPr>
              <w:t xml:space="preserve"> de </w:t>
            </w:r>
            <w:r>
              <w:rPr>
                <w:rFonts w:ascii="Arial" w:hAnsi="Arial" w:cs="Arial"/>
                <w:sz w:val="18"/>
                <w:szCs w:val="18"/>
              </w:rPr>
              <w:t>v</w:t>
            </w:r>
            <w:r w:rsidRPr="00A215AC">
              <w:rPr>
                <w:rFonts w:ascii="Arial" w:hAnsi="Arial" w:cs="Arial"/>
                <w:sz w:val="18"/>
                <w:szCs w:val="18"/>
              </w:rPr>
              <w:t>ía</w:t>
            </w:r>
            <w:r>
              <w:rPr>
                <w:rFonts w:ascii="Arial" w:hAnsi="Arial" w:cs="Arial"/>
                <w:sz w:val="18"/>
                <w:szCs w:val="18"/>
              </w:rPr>
              <w:t>s (incluye rompimiento en rodaje, cuneta, cordón y en aceras)</w:t>
            </w:r>
            <w:r w:rsidRPr="00A215AC">
              <w:rPr>
                <w:rFonts w:ascii="Arial" w:hAnsi="Arial" w:cs="Arial"/>
                <w:sz w:val="18"/>
                <w:szCs w:val="18"/>
              </w:rPr>
              <w:t xml:space="preserve">; </w:t>
            </w:r>
            <w:r>
              <w:rPr>
                <w:rFonts w:ascii="Arial" w:hAnsi="Arial" w:cs="Arial"/>
                <w:sz w:val="18"/>
                <w:szCs w:val="18"/>
              </w:rPr>
              <w:t>de procesos sancionatorios a</w:t>
            </w:r>
            <w:r w:rsidRPr="00A215AC">
              <w:rPr>
                <w:rFonts w:ascii="Arial" w:hAnsi="Arial" w:cs="Arial"/>
                <w:sz w:val="18"/>
                <w:szCs w:val="18"/>
              </w:rPr>
              <w:t xml:space="preserve">dministrativos; </w:t>
            </w:r>
            <w:r>
              <w:rPr>
                <w:rFonts w:ascii="Arial" w:hAnsi="Arial" w:cs="Arial"/>
                <w:sz w:val="18"/>
                <w:szCs w:val="18"/>
              </w:rPr>
              <w:t>de permisos de h</w:t>
            </w:r>
            <w:r w:rsidRPr="00A215AC">
              <w:rPr>
                <w:rFonts w:ascii="Arial" w:hAnsi="Arial" w:cs="Arial"/>
                <w:sz w:val="18"/>
                <w:szCs w:val="18"/>
              </w:rPr>
              <w:t>abitar;</w:t>
            </w:r>
            <w:r>
              <w:rPr>
                <w:rFonts w:ascii="Arial" w:hAnsi="Arial" w:cs="Arial"/>
                <w:sz w:val="18"/>
                <w:szCs w:val="18"/>
              </w:rPr>
              <w:t xml:space="preserve"> de revocatorias del permiso;</w:t>
            </w:r>
            <w:r w:rsidRPr="00A215AC">
              <w:rPr>
                <w:rFonts w:ascii="Arial" w:hAnsi="Arial" w:cs="Arial"/>
                <w:sz w:val="18"/>
                <w:szCs w:val="18"/>
              </w:rPr>
              <w:t xml:space="preserve"> y </w:t>
            </w:r>
            <w:r>
              <w:rPr>
                <w:rFonts w:ascii="Arial" w:hAnsi="Arial" w:cs="Arial"/>
                <w:sz w:val="18"/>
                <w:szCs w:val="18"/>
              </w:rPr>
              <w:t>de t</w:t>
            </w:r>
            <w:r w:rsidRPr="00A215AC">
              <w:rPr>
                <w:rFonts w:ascii="Arial" w:hAnsi="Arial" w:cs="Arial"/>
                <w:sz w:val="18"/>
                <w:szCs w:val="18"/>
              </w:rPr>
              <w:t xml:space="preserve">rámites </w:t>
            </w:r>
            <w:r>
              <w:rPr>
                <w:rFonts w:ascii="Arial" w:hAnsi="Arial" w:cs="Arial"/>
                <w:sz w:val="18"/>
                <w:szCs w:val="18"/>
              </w:rPr>
              <w:t>m</w:t>
            </w:r>
            <w:r w:rsidRPr="00A215AC">
              <w:rPr>
                <w:rFonts w:ascii="Arial" w:hAnsi="Arial" w:cs="Arial"/>
                <w:sz w:val="18"/>
                <w:szCs w:val="18"/>
              </w:rPr>
              <w:t>isceláneos. Podrá apoyarse en el Técnico de Ordenamiento Terr</w:t>
            </w:r>
            <w:r>
              <w:rPr>
                <w:rFonts w:ascii="Arial" w:hAnsi="Arial" w:cs="Arial"/>
                <w:sz w:val="18"/>
                <w:szCs w:val="18"/>
              </w:rPr>
              <w:t>itorial y en el Inspector de Ordenamiento Territorial (Control)</w:t>
            </w:r>
            <w:r w:rsidRPr="00A215AC">
              <w:rPr>
                <w:rFonts w:ascii="Arial" w:hAnsi="Arial" w:cs="Arial"/>
                <w:sz w:val="18"/>
                <w:szCs w:val="18"/>
              </w:rPr>
              <w:t>.</w:t>
            </w:r>
          </w:p>
          <w:p w:rsidR="004F57D9" w:rsidRDefault="004F57D9" w:rsidP="0087651E">
            <w:pPr>
              <w:pStyle w:val="Prrafodelista"/>
              <w:numPr>
                <w:ilvl w:val="0"/>
                <w:numId w:val="2"/>
              </w:numPr>
              <w:spacing w:after="0" w:line="276" w:lineRule="auto"/>
              <w:jc w:val="both"/>
              <w:rPr>
                <w:rFonts w:ascii="Arial" w:hAnsi="Arial" w:cs="Arial"/>
                <w:sz w:val="18"/>
                <w:szCs w:val="18"/>
              </w:rPr>
            </w:pPr>
            <w:r>
              <w:rPr>
                <w:rFonts w:ascii="Arial" w:hAnsi="Arial" w:cs="Arial"/>
                <w:sz w:val="18"/>
                <w:szCs w:val="18"/>
              </w:rPr>
              <w:t>Elaborar y presentar informes financieros mensuales</w:t>
            </w:r>
            <w:r w:rsidRPr="00A215AC">
              <w:rPr>
                <w:rFonts w:ascii="Arial" w:hAnsi="Arial" w:cs="Arial"/>
                <w:sz w:val="18"/>
                <w:szCs w:val="18"/>
              </w:rPr>
              <w:t xml:space="preserve"> sobre los trámites relacionados con proyectos de urbanización, parcelación, construcción, demolición, </w:t>
            </w:r>
            <w:r>
              <w:rPr>
                <w:rFonts w:ascii="Arial" w:hAnsi="Arial" w:cs="Arial"/>
                <w:sz w:val="18"/>
                <w:szCs w:val="18"/>
              </w:rPr>
              <w:t xml:space="preserve">ampliación, </w:t>
            </w:r>
            <w:r w:rsidRPr="00A215AC">
              <w:rPr>
                <w:rFonts w:ascii="Arial" w:hAnsi="Arial" w:cs="Arial"/>
                <w:sz w:val="18"/>
                <w:szCs w:val="18"/>
              </w:rPr>
              <w:t>remodelación o mejoras de obras existentes</w:t>
            </w:r>
            <w:r>
              <w:rPr>
                <w:rFonts w:ascii="Arial" w:hAnsi="Arial" w:cs="Arial"/>
                <w:sz w:val="18"/>
                <w:szCs w:val="18"/>
              </w:rPr>
              <w:t xml:space="preserve"> y rompimientos</w:t>
            </w:r>
            <w:r w:rsidRPr="00A215AC">
              <w:rPr>
                <w:rFonts w:ascii="Arial" w:hAnsi="Arial" w:cs="Arial"/>
                <w:sz w:val="18"/>
                <w:szCs w:val="18"/>
              </w:rPr>
              <w:t xml:space="preserve"> de </w:t>
            </w:r>
            <w:r>
              <w:rPr>
                <w:rFonts w:ascii="Arial" w:hAnsi="Arial" w:cs="Arial"/>
                <w:sz w:val="18"/>
                <w:szCs w:val="18"/>
              </w:rPr>
              <w:t>v</w:t>
            </w:r>
            <w:r w:rsidRPr="00A215AC">
              <w:rPr>
                <w:rFonts w:ascii="Arial" w:hAnsi="Arial" w:cs="Arial"/>
                <w:sz w:val="18"/>
                <w:szCs w:val="18"/>
              </w:rPr>
              <w:t>ía</w:t>
            </w:r>
            <w:r>
              <w:rPr>
                <w:rFonts w:ascii="Arial" w:hAnsi="Arial" w:cs="Arial"/>
                <w:sz w:val="18"/>
                <w:szCs w:val="18"/>
              </w:rPr>
              <w:t>s (incluye rompimiento en rodaje, cuneta, cordón y en aceras)</w:t>
            </w:r>
            <w:r w:rsidRPr="00A215AC">
              <w:rPr>
                <w:rFonts w:ascii="Arial" w:hAnsi="Arial" w:cs="Arial"/>
                <w:sz w:val="18"/>
                <w:szCs w:val="18"/>
              </w:rPr>
              <w:t xml:space="preserve">; </w:t>
            </w:r>
            <w:r>
              <w:rPr>
                <w:rFonts w:ascii="Arial" w:hAnsi="Arial" w:cs="Arial"/>
                <w:sz w:val="18"/>
                <w:szCs w:val="18"/>
              </w:rPr>
              <w:t>de procesos sancionatorios a</w:t>
            </w:r>
            <w:r w:rsidRPr="00A215AC">
              <w:rPr>
                <w:rFonts w:ascii="Arial" w:hAnsi="Arial" w:cs="Arial"/>
                <w:sz w:val="18"/>
                <w:szCs w:val="18"/>
              </w:rPr>
              <w:t xml:space="preserve">dministrativos; </w:t>
            </w:r>
            <w:r>
              <w:rPr>
                <w:rFonts w:ascii="Arial" w:hAnsi="Arial" w:cs="Arial"/>
                <w:sz w:val="18"/>
                <w:szCs w:val="18"/>
              </w:rPr>
              <w:t>de permisos de h</w:t>
            </w:r>
            <w:r w:rsidRPr="00A215AC">
              <w:rPr>
                <w:rFonts w:ascii="Arial" w:hAnsi="Arial" w:cs="Arial"/>
                <w:sz w:val="18"/>
                <w:szCs w:val="18"/>
              </w:rPr>
              <w:t>abitar;</w:t>
            </w:r>
            <w:r>
              <w:rPr>
                <w:rFonts w:ascii="Arial" w:hAnsi="Arial" w:cs="Arial"/>
                <w:sz w:val="18"/>
                <w:szCs w:val="18"/>
              </w:rPr>
              <w:t xml:space="preserve"> de revocatorias del permiso;</w:t>
            </w:r>
            <w:r w:rsidRPr="00A215AC">
              <w:rPr>
                <w:rFonts w:ascii="Arial" w:hAnsi="Arial" w:cs="Arial"/>
                <w:sz w:val="18"/>
                <w:szCs w:val="18"/>
              </w:rPr>
              <w:t xml:space="preserve"> y </w:t>
            </w:r>
            <w:r>
              <w:rPr>
                <w:rFonts w:ascii="Arial" w:hAnsi="Arial" w:cs="Arial"/>
                <w:sz w:val="18"/>
                <w:szCs w:val="18"/>
              </w:rPr>
              <w:t>de t</w:t>
            </w:r>
            <w:r w:rsidRPr="00A215AC">
              <w:rPr>
                <w:rFonts w:ascii="Arial" w:hAnsi="Arial" w:cs="Arial"/>
                <w:sz w:val="18"/>
                <w:szCs w:val="18"/>
              </w:rPr>
              <w:t xml:space="preserve">rámites </w:t>
            </w:r>
            <w:r>
              <w:rPr>
                <w:rFonts w:ascii="Arial" w:hAnsi="Arial" w:cs="Arial"/>
                <w:sz w:val="18"/>
                <w:szCs w:val="18"/>
              </w:rPr>
              <w:t>m</w:t>
            </w:r>
            <w:r w:rsidRPr="00A215AC">
              <w:rPr>
                <w:rFonts w:ascii="Arial" w:hAnsi="Arial" w:cs="Arial"/>
                <w:sz w:val="18"/>
                <w:szCs w:val="18"/>
              </w:rPr>
              <w:t xml:space="preserve">isceláneos. Podrá apoyarse en el Técnico de Ordenamiento Territorial y en el </w:t>
            </w:r>
            <w:r>
              <w:rPr>
                <w:rFonts w:ascii="Arial" w:hAnsi="Arial" w:cs="Arial"/>
                <w:sz w:val="18"/>
                <w:szCs w:val="18"/>
              </w:rPr>
              <w:t>Inspector de Ordenamiento Territorial (Control)</w:t>
            </w:r>
            <w:r w:rsidRPr="00A215AC">
              <w:rPr>
                <w:rFonts w:ascii="Arial" w:hAnsi="Arial" w:cs="Arial"/>
                <w:sz w:val="18"/>
                <w:szCs w:val="18"/>
              </w:rPr>
              <w:t>.</w:t>
            </w:r>
          </w:p>
          <w:p w:rsidR="004F57D9" w:rsidRPr="00643EE7" w:rsidRDefault="004F57D9" w:rsidP="0087651E">
            <w:pPr>
              <w:pStyle w:val="Prrafodelista"/>
              <w:numPr>
                <w:ilvl w:val="0"/>
                <w:numId w:val="2"/>
              </w:numPr>
              <w:spacing w:after="0" w:line="276" w:lineRule="auto"/>
              <w:jc w:val="both"/>
              <w:rPr>
                <w:rFonts w:ascii="Arial" w:hAnsi="Arial" w:cs="Arial"/>
                <w:sz w:val="18"/>
                <w:szCs w:val="18"/>
              </w:rPr>
            </w:pPr>
            <w:r w:rsidRPr="00643EE7">
              <w:rPr>
                <w:rFonts w:ascii="Arial" w:hAnsi="Arial" w:cs="Arial"/>
                <w:sz w:val="18"/>
                <w:szCs w:val="18"/>
              </w:rPr>
              <w:t>Apoyar al Jefe de Planificación y Ordenamiento Territorial en la planificación de actividades que mejoren la atención al público.</w:t>
            </w:r>
          </w:p>
          <w:p w:rsidR="004F57D9" w:rsidRPr="00643EE7" w:rsidRDefault="004F57D9" w:rsidP="0087651E">
            <w:pPr>
              <w:pStyle w:val="Prrafodelista"/>
              <w:numPr>
                <w:ilvl w:val="0"/>
                <w:numId w:val="2"/>
              </w:numPr>
              <w:spacing w:after="0" w:line="276" w:lineRule="auto"/>
              <w:jc w:val="both"/>
              <w:rPr>
                <w:rFonts w:ascii="Arial" w:hAnsi="Arial" w:cs="Arial"/>
                <w:sz w:val="18"/>
                <w:szCs w:val="18"/>
              </w:rPr>
            </w:pPr>
            <w:r w:rsidRPr="00643EE7">
              <w:rPr>
                <w:rFonts w:ascii="Arial" w:hAnsi="Arial" w:cs="Arial"/>
                <w:sz w:val="18"/>
                <w:szCs w:val="18"/>
              </w:rPr>
              <w:t>Apoyar al Jefe de Planificación y Ordenamiento Territorial en la planificación</w:t>
            </w:r>
            <w:r>
              <w:rPr>
                <w:rFonts w:ascii="Arial" w:hAnsi="Arial" w:cs="Arial"/>
                <w:sz w:val="18"/>
                <w:szCs w:val="18"/>
              </w:rPr>
              <w:t xml:space="preserve"> de</w:t>
            </w:r>
            <w:r w:rsidRPr="00643EE7">
              <w:rPr>
                <w:rFonts w:ascii="Arial" w:hAnsi="Arial" w:cs="Arial"/>
                <w:sz w:val="18"/>
                <w:szCs w:val="18"/>
              </w:rPr>
              <w:t xml:space="preserve"> actividades relacionadas a la publicidad y promoción de los planes, programas y trámites a realizar en la Unidad </w:t>
            </w:r>
            <w:r>
              <w:rPr>
                <w:rFonts w:ascii="Arial" w:hAnsi="Arial" w:cs="Arial"/>
                <w:sz w:val="18"/>
                <w:szCs w:val="18"/>
              </w:rPr>
              <w:t>de Planificación y Ordenamiento Territorial</w:t>
            </w:r>
            <w:r w:rsidRPr="00643EE7">
              <w:rPr>
                <w:rFonts w:ascii="Arial" w:hAnsi="Arial" w:cs="Arial"/>
                <w:sz w:val="18"/>
                <w:szCs w:val="18"/>
              </w:rPr>
              <w:t>.</w:t>
            </w:r>
          </w:p>
          <w:p w:rsidR="004F57D9" w:rsidRPr="00643EE7" w:rsidRDefault="004F57D9" w:rsidP="0087651E">
            <w:pPr>
              <w:pStyle w:val="Prrafodelista"/>
              <w:numPr>
                <w:ilvl w:val="0"/>
                <w:numId w:val="2"/>
              </w:numPr>
              <w:spacing w:after="0" w:line="276" w:lineRule="auto"/>
              <w:jc w:val="both"/>
              <w:rPr>
                <w:rFonts w:ascii="Arial" w:hAnsi="Arial" w:cs="Arial"/>
                <w:sz w:val="18"/>
                <w:szCs w:val="18"/>
              </w:rPr>
            </w:pPr>
            <w:r w:rsidRPr="00643EE7">
              <w:rPr>
                <w:rFonts w:ascii="Arial" w:hAnsi="Arial" w:cs="Arial"/>
                <w:sz w:val="18"/>
                <w:szCs w:val="18"/>
              </w:rPr>
              <w:t>Apoyar al Jefe de Planificación y Ordenamiento Territorial en la planificación</w:t>
            </w:r>
            <w:r>
              <w:rPr>
                <w:rFonts w:ascii="Arial" w:hAnsi="Arial" w:cs="Arial"/>
                <w:sz w:val="18"/>
                <w:szCs w:val="18"/>
              </w:rPr>
              <w:t xml:space="preserve"> de</w:t>
            </w:r>
            <w:r w:rsidRPr="00643EE7">
              <w:rPr>
                <w:rFonts w:ascii="Arial" w:hAnsi="Arial" w:cs="Arial"/>
                <w:sz w:val="18"/>
                <w:szCs w:val="18"/>
              </w:rPr>
              <w:t xml:space="preserve"> actividades relacionadas a la socialización de planes, programas y trámites a realizar en la Unidad </w:t>
            </w:r>
            <w:r>
              <w:rPr>
                <w:rFonts w:ascii="Arial" w:hAnsi="Arial" w:cs="Arial"/>
                <w:sz w:val="18"/>
                <w:szCs w:val="18"/>
              </w:rPr>
              <w:t>de Planificación y Ordenamiento Territorial</w:t>
            </w:r>
            <w:r w:rsidRPr="00643EE7">
              <w:rPr>
                <w:rFonts w:ascii="Arial" w:hAnsi="Arial" w:cs="Arial"/>
                <w:sz w:val="18"/>
                <w:szCs w:val="18"/>
              </w:rPr>
              <w:t>.</w:t>
            </w:r>
          </w:p>
          <w:p w:rsidR="004F57D9" w:rsidRPr="00A215AC" w:rsidRDefault="004F57D9" w:rsidP="0087651E">
            <w:pPr>
              <w:pStyle w:val="Prrafodelista"/>
              <w:numPr>
                <w:ilvl w:val="0"/>
                <w:numId w:val="2"/>
              </w:numPr>
              <w:spacing w:after="0" w:line="276" w:lineRule="auto"/>
              <w:jc w:val="both"/>
              <w:rPr>
                <w:rFonts w:ascii="Arial" w:hAnsi="Arial" w:cs="Arial"/>
                <w:sz w:val="18"/>
                <w:szCs w:val="18"/>
              </w:rPr>
            </w:pPr>
            <w:r w:rsidRPr="00A215AC">
              <w:rPr>
                <w:rFonts w:ascii="Arial" w:hAnsi="Arial" w:cs="Arial"/>
                <w:sz w:val="18"/>
                <w:szCs w:val="18"/>
              </w:rPr>
              <w:t>Apoyar en las actividades relacionadas a los procesos de planificación territorial del municipio.</w:t>
            </w:r>
          </w:p>
          <w:p w:rsidR="004F57D9" w:rsidRPr="00A215AC" w:rsidRDefault="004F57D9" w:rsidP="0087651E">
            <w:pPr>
              <w:pStyle w:val="Prrafodelista"/>
              <w:numPr>
                <w:ilvl w:val="0"/>
                <w:numId w:val="2"/>
              </w:numPr>
              <w:spacing w:after="0" w:line="276" w:lineRule="auto"/>
              <w:jc w:val="both"/>
              <w:rPr>
                <w:rFonts w:ascii="Arial" w:hAnsi="Arial" w:cs="Arial"/>
                <w:sz w:val="18"/>
                <w:szCs w:val="18"/>
              </w:rPr>
            </w:pPr>
            <w:r w:rsidRPr="00A215AC">
              <w:rPr>
                <w:rFonts w:ascii="Arial" w:hAnsi="Arial" w:cs="Arial"/>
                <w:sz w:val="18"/>
                <w:szCs w:val="18"/>
              </w:rPr>
              <w:t xml:space="preserve">Apoyar en las actividades relacionadas a la innovación de procesos internos de la Unidad </w:t>
            </w:r>
            <w:r>
              <w:rPr>
                <w:rFonts w:ascii="Arial" w:hAnsi="Arial" w:cs="Arial"/>
                <w:sz w:val="18"/>
                <w:szCs w:val="18"/>
              </w:rPr>
              <w:t>de Planificación y Ordenamiento Territorial</w:t>
            </w:r>
            <w:r w:rsidRPr="00A215AC">
              <w:rPr>
                <w:rFonts w:ascii="Arial" w:hAnsi="Arial" w:cs="Arial"/>
                <w:sz w:val="18"/>
                <w:szCs w:val="18"/>
              </w:rPr>
              <w:t>.</w:t>
            </w:r>
          </w:p>
          <w:p w:rsidR="004F57D9" w:rsidRPr="00A215AC" w:rsidRDefault="004F57D9" w:rsidP="0087651E">
            <w:pPr>
              <w:pStyle w:val="Prrafodelista"/>
              <w:numPr>
                <w:ilvl w:val="0"/>
                <w:numId w:val="2"/>
              </w:numPr>
              <w:spacing w:after="0" w:line="276" w:lineRule="auto"/>
              <w:jc w:val="both"/>
              <w:rPr>
                <w:rFonts w:ascii="Arial" w:hAnsi="Arial" w:cs="Arial"/>
                <w:sz w:val="18"/>
                <w:szCs w:val="18"/>
              </w:rPr>
            </w:pPr>
            <w:r w:rsidRPr="00A215AC">
              <w:rPr>
                <w:rFonts w:ascii="Arial" w:hAnsi="Arial" w:cs="Arial"/>
                <w:sz w:val="18"/>
                <w:szCs w:val="18"/>
              </w:rPr>
              <w:t xml:space="preserve">Mantener organizado su espacio de trabajo en las oficinas de la Unidad </w:t>
            </w:r>
            <w:r>
              <w:rPr>
                <w:rFonts w:ascii="Arial" w:hAnsi="Arial" w:cs="Arial"/>
                <w:sz w:val="18"/>
                <w:szCs w:val="18"/>
              </w:rPr>
              <w:t>de Planificación y Ordenamiento Territorial</w:t>
            </w:r>
            <w:r w:rsidRPr="00A215AC">
              <w:rPr>
                <w:rFonts w:ascii="Arial" w:hAnsi="Arial" w:cs="Arial"/>
                <w:sz w:val="18"/>
                <w:szCs w:val="18"/>
              </w:rPr>
              <w:t>, asimismo los archivos en su ordenador.</w:t>
            </w:r>
          </w:p>
          <w:p w:rsidR="004F57D9" w:rsidRPr="00A215AC" w:rsidRDefault="004F57D9" w:rsidP="0087651E">
            <w:pPr>
              <w:pStyle w:val="Prrafodelista"/>
              <w:numPr>
                <w:ilvl w:val="0"/>
                <w:numId w:val="2"/>
              </w:numPr>
              <w:spacing w:after="0" w:line="276" w:lineRule="auto"/>
              <w:jc w:val="both"/>
              <w:rPr>
                <w:rFonts w:ascii="Arial" w:hAnsi="Arial" w:cs="Arial"/>
                <w:sz w:val="18"/>
                <w:szCs w:val="18"/>
              </w:rPr>
            </w:pPr>
            <w:r w:rsidRPr="00A215AC">
              <w:rPr>
                <w:rFonts w:ascii="Arial" w:hAnsi="Arial" w:cs="Arial"/>
                <w:sz w:val="18"/>
                <w:szCs w:val="18"/>
              </w:rPr>
              <w:t>Apoyar en casos de emergencia ante amenazas de riesgos por vulnerabilidad ante fenómenos naturales, desde un enfoque técnico.</w:t>
            </w:r>
          </w:p>
          <w:p w:rsidR="004F57D9" w:rsidRPr="00A215AC" w:rsidRDefault="004F57D9" w:rsidP="0087651E">
            <w:pPr>
              <w:pStyle w:val="Prrafodelista"/>
              <w:numPr>
                <w:ilvl w:val="0"/>
                <w:numId w:val="2"/>
              </w:numPr>
              <w:spacing w:after="0" w:line="276" w:lineRule="auto"/>
              <w:jc w:val="both"/>
              <w:rPr>
                <w:rFonts w:ascii="Arial" w:hAnsi="Arial" w:cs="Arial"/>
                <w:sz w:val="18"/>
                <w:szCs w:val="18"/>
              </w:rPr>
            </w:pPr>
            <w:r w:rsidRPr="00A215AC">
              <w:rPr>
                <w:rFonts w:ascii="Arial" w:hAnsi="Arial" w:cs="Arial"/>
                <w:sz w:val="18"/>
                <w:szCs w:val="18"/>
              </w:rPr>
              <w:t>Mantener informado a su Jefe inmediato de las actividades realizadas.</w:t>
            </w:r>
          </w:p>
          <w:p w:rsidR="004F57D9" w:rsidRPr="0021734D" w:rsidRDefault="004F57D9" w:rsidP="0087651E">
            <w:pPr>
              <w:pStyle w:val="Prrafodelista"/>
              <w:numPr>
                <w:ilvl w:val="0"/>
                <w:numId w:val="2"/>
              </w:numPr>
              <w:spacing w:after="0" w:line="276" w:lineRule="auto"/>
              <w:jc w:val="both"/>
              <w:rPr>
                <w:rFonts w:ascii="Arial" w:hAnsi="Arial" w:cs="Arial"/>
                <w:sz w:val="18"/>
                <w:szCs w:val="18"/>
              </w:rPr>
            </w:pPr>
            <w:r w:rsidRPr="0021734D">
              <w:rPr>
                <w:rFonts w:ascii="Arial" w:hAnsi="Arial" w:cs="Arial"/>
                <w:sz w:val="18"/>
                <w:szCs w:val="18"/>
              </w:rPr>
              <w:t>Cumplir cualquier otra actividad inherente a su puesto y que le sea asignada por su Jefe inmediato dentro del marco del quehacer de la Unidad de Planificación y Ordenamiento Territorial.</w:t>
            </w:r>
          </w:p>
          <w:p w:rsidR="004F57D9" w:rsidRPr="004346A2" w:rsidRDefault="004F57D9" w:rsidP="004F57D9">
            <w:pPr>
              <w:pStyle w:val="Prrafodelista"/>
              <w:numPr>
                <w:ilvl w:val="0"/>
                <w:numId w:val="3"/>
              </w:numPr>
              <w:spacing w:after="0" w:line="276" w:lineRule="auto"/>
              <w:jc w:val="both"/>
              <w:rPr>
                <w:rFonts w:ascii="Arial" w:hAnsi="Arial" w:cs="Arial"/>
                <w:sz w:val="18"/>
                <w:szCs w:val="18"/>
              </w:rPr>
            </w:pPr>
          </w:p>
        </w:tc>
      </w:tr>
      <w:tr w:rsidR="004F57D9" w:rsidRPr="00984478" w:rsidTr="0087651E">
        <w:tc>
          <w:tcPr>
            <w:tcW w:w="8978" w:type="dxa"/>
            <w:gridSpan w:val="2"/>
            <w:shd w:val="clear" w:color="auto" w:fill="DBE5F1"/>
          </w:tcPr>
          <w:p w:rsidR="004F57D9" w:rsidRPr="00984478" w:rsidRDefault="004F57D9" w:rsidP="0087651E">
            <w:pPr>
              <w:spacing w:after="0" w:line="240" w:lineRule="auto"/>
              <w:jc w:val="center"/>
              <w:rPr>
                <w:b/>
              </w:rPr>
            </w:pPr>
            <w:r w:rsidRPr="00984478">
              <w:rPr>
                <w:b/>
              </w:rPr>
              <w:lastRenderedPageBreak/>
              <w:t>Perfil del Puesto:</w:t>
            </w:r>
          </w:p>
        </w:tc>
      </w:tr>
      <w:tr w:rsidR="004F57D9" w:rsidRPr="00984478" w:rsidTr="0087651E">
        <w:tc>
          <w:tcPr>
            <w:tcW w:w="8978" w:type="dxa"/>
            <w:gridSpan w:val="2"/>
          </w:tcPr>
          <w:p w:rsidR="004F57D9" w:rsidRPr="00984478" w:rsidRDefault="004F57D9" w:rsidP="004F57D9">
            <w:pPr>
              <w:pStyle w:val="Prrafodelista"/>
              <w:numPr>
                <w:ilvl w:val="0"/>
                <w:numId w:val="25"/>
              </w:numPr>
              <w:spacing w:after="0" w:line="240" w:lineRule="auto"/>
            </w:pPr>
            <w:r w:rsidRPr="00984478">
              <w:rPr>
                <w:b/>
              </w:rPr>
              <w:t>Educación</w:t>
            </w:r>
            <w:r w:rsidRPr="00984478">
              <w:t xml:space="preserve">: </w:t>
            </w:r>
            <w:r>
              <w:t>Licenciatura en Administración de Empresas, Ingeniería Industrial o carreras a fines o idoneidad en el cargo.</w:t>
            </w:r>
          </w:p>
          <w:p w:rsidR="004F57D9" w:rsidRPr="00311546" w:rsidRDefault="004F57D9" w:rsidP="004F57D9">
            <w:pPr>
              <w:pStyle w:val="Prrafodelista"/>
              <w:numPr>
                <w:ilvl w:val="0"/>
                <w:numId w:val="25"/>
              </w:numPr>
              <w:spacing w:after="0" w:line="240" w:lineRule="auto"/>
              <w:rPr>
                <w:b/>
              </w:rPr>
            </w:pPr>
            <w:r w:rsidRPr="00311546">
              <w:rPr>
                <w:b/>
              </w:rPr>
              <w:t xml:space="preserve">Capacitación: </w:t>
            </w:r>
            <w:r w:rsidRPr="00311546">
              <w:t>Conocimiento en planificación financiera</w:t>
            </w:r>
            <w:r>
              <w:t>, planificación administrativa, leyes en materia tributaria.</w:t>
            </w:r>
          </w:p>
          <w:p w:rsidR="004F57D9" w:rsidRPr="00311546" w:rsidRDefault="004F57D9" w:rsidP="004F57D9">
            <w:pPr>
              <w:pStyle w:val="Prrafodelista"/>
              <w:numPr>
                <w:ilvl w:val="0"/>
                <w:numId w:val="25"/>
              </w:numPr>
              <w:spacing w:after="0" w:line="240" w:lineRule="auto"/>
              <w:rPr>
                <w:b/>
              </w:rPr>
            </w:pPr>
            <w:r w:rsidRPr="00311546">
              <w:rPr>
                <w:b/>
              </w:rPr>
              <w:t xml:space="preserve">Experiencia: </w:t>
            </w:r>
            <w:r w:rsidRPr="00311546">
              <w:t>no indispensable.</w:t>
            </w:r>
          </w:p>
          <w:p w:rsidR="004F57D9" w:rsidRPr="00984478" w:rsidRDefault="004F57D9" w:rsidP="004F57D9">
            <w:pPr>
              <w:pStyle w:val="Prrafodelista"/>
              <w:numPr>
                <w:ilvl w:val="0"/>
                <w:numId w:val="25"/>
              </w:numPr>
              <w:spacing w:after="0" w:line="240" w:lineRule="auto"/>
              <w:rPr>
                <w:b/>
              </w:rPr>
            </w:pPr>
            <w:r w:rsidRPr="00984478">
              <w:rPr>
                <w:b/>
              </w:rPr>
              <w:t xml:space="preserve">Cualidades, Habilidades y Destrezas: </w:t>
            </w:r>
            <w:r w:rsidRPr="00984478">
              <w:t xml:space="preserve">Proactivo, organizado, creatividad, liderazgo y buenas relaciones interpersonales, prudente en aspectos confidenciales, facilidad de </w:t>
            </w:r>
            <w:r w:rsidRPr="00984478">
              <w:lastRenderedPageBreak/>
              <w:t>expresión oral y escrita, manejo de software de oficina, licencia de conducir.</w:t>
            </w:r>
          </w:p>
        </w:tc>
      </w:tr>
      <w:tr w:rsidR="004F57D9" w:rsidRPr="00984478" w:rsidTr="0087651E">
        <w:tc>
          <w:tcPr>
            <w:tcW w:w="8978" w:type="dxa"/>
            <w:gridSpan w:val="2"/>
          </w:tcPr>
          <w:p w:rsidR="004F57D9" w:rsidRPr="00984478" w:rsidRDefault="004F57D9" w:rsidP="0087651E">
            <w:pPr>
              <w:spacing w:after="0" w:line="240" w:lineRule="auto"/>
              <w:rPr>
                <w:b/>
              </w:rPr>
            </w:pPr>
            <w:r w:rsidRPr="00984478">
              <w:rPr>
                <w:b/>
              </w:rPr>
              <w:lastRenderedPageBreak/>
              <w:t>Responsabilidades:</w:t>
            </w:r>
          </w:p>
          <w:p w:rsidR="004F57D9" w:rsidRPr="00984478" w:rsidRDefault="004F57D9" w:rsidP="004F57D9">
            <w:pPr>
              <w:pStyle w:val="Prrafodelista"/>
              <w:numPr>
                <w:ilvl w:val="0"/>
                <w:numId w:val="26"/>
              </w:numPr>
              <w:spacing w:after="0" w:line="240" w:lineRule="auto"/>
            </w:pPr>
            <w:r w:rsidRPr="00984478">
              <w:rPr>
                <w:b/>
              </w:rPr>
              <w:t>EQUIPO:</w:t>
            </w:r>
            <w:r w:rsidRPr="00984478">
              <w:t xml:space="preserve"> </w:t>
            </w:r>
            <w:r>
              <w:t>E</w:t>
            </w:r>
            <w:r w:rsidRPr="00984478">
              <w:t xml:space="preserve">quipo de oficina. </w:t>
            </w:r>
          </w:p>
          <w:p w:rsidR="004F57D9" w:rsidRPr="00984478" w:rsidRDefault="004F57D9" w:rsidP="004F57D9">
            <w:pPr>
              <w:pStyle w:val="Prrafodelista"/>
              <w:numPr>
                <w:ilvl w:val="0"/>
                <w:numId w:val="26"/>
              </w:numPr>
              <w:spacing w:after="0" w:line="240" w:lineRule="auto"/>
            </w:pPr>
            <w:r w:rsidRPr="00984478">
              <w:rPr>
                <w:b/>
              </w:rPr>
              <w:t>PERSONAL:</w:t>
            </w:r>
            <w:r w:rsidRPr="00984478">
              <w:t xml:space="preserve"> </w:t>
            </w:r>
            <w:r w:rsidRPr="00311546">
              <w:t>ninguno.</w:t>
            </w:r>
          </w:p>
          <w:p w:rsidR="004F57D9" w:rsidRPr="00984478" w:rsidRDefault="004F57D9" w:rsidP="004F57D9">
            <w:pPr>
              <w:pStyle w:val="Prrafodelista"/>
              <w:numPr>
                <w:ilvl w:val="0"/>
                <w:numId w:val="26"/>
              </w:numPr>
              <w:spacing w:after="0" w:line="240" w:lineRule="auto"/>
              <w:rPr>
                <w:b/>
              </w:rPr>
            </w:pPr>
            <w:r w:rsidRPr="00984478">
              <w:rPr>
                <w:b/>
              </w:rPr>
              <w:t xml:space="preserve">DOCUMENTOS: </w:t>
            </w:r>
            <w:r w:rsidRPr="00984478">
              <w:t>programas de trabajo, informes</w:t>
            </w:r>
            <w:r>
              <w:t xml:space="preserve"> financieros, cartas, memorándum.</w:t>
            </w:r>
          </w:p>
        </w:tc>
      </w:tr>
    </w:tbl>
    <w:p w:rsidR="004F57D9" w:rsidRDefault="004F57D9" w:rsidP="004F57D9"/>
    <w:p w:rsidR="004F57D9" w:rsidRDefault="004F57D9" w:rsidP="004F57D9"/>
    <w:p w:rsidR="004F57D9" w:rsidRDefault="004F57D9" w:rsidP="004F57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334"/>
      </w:tblGrid>
      <w:tr w:rsidR="004F57D9" w:rsidRPr="00984478" w:rsidTr="0087651E">
        <w:tc>
          <w:tcPr>
            <w:tcW w:w="8978" w:type="dxa"/>
            <w:gridSpan w:val="2"/>
          </w:tcPr>
          <w:p w:rsidR="004F57D9" w:rsidRPr="00D454DD" w:rsidRDefault="004F57D9" w:rsidP="0087651E">
            <w:pPr>
              <w:spacing w:after="0" w:line="240" w:lineRule="auto"/>
              <w:jc w:val="center"/>
            </w:pPr>
            <w:r w:rsidRPr="00D454DD">
              <w:rPr>
                <w:rFonts w:ascii="Arial" w:hAnsi="Arial" w:cs="Arial"/>
                <w:b/>
                <w:sz w:val="18"/>
                <w:szCs w:val="18"/>
              </w:rPr>
              <w:t>TÉCNICO DE PLANIFICACIÓN  TERRITORIAL</w:t>
            </w:r>
          </w:p>
        </w:tc>
      </w:tr>
      <w:tr w:rsidR="004F57D9" w:rsidRPr="00984478" w:rsidTr="0087651E">
        <w:tc>
          <w:tcPr>
            <w:tcW w:w="4644" w:type="dxa"/>
            <w:shd w:val="clear" w:color="auto" w:fill="DBE5F1"/>
            <w:vAlign w:val="center"/>
          </w:tcPr>
          <w:p w:rsidR="004F57D9" w:rsidRPr="00D454DD" w:rsidRDefault="004F57D9" w:rsidP="0087651E">
            <w:pPr>
              <w:spacing w:after="0" w:line="240" w:lineRule="auto"/>
              <w:jc w:val="center"/>
            </w:pPr>
            <w:r w:rsidRPr="00D454DD">
              <w:rPr>
                <w:sz w:val="20"/>
              </w:rPr>
              <w:t>MANUAL DESCRIPTOR DE CARGOS Y CATEGORÍAS</w:t>
            </w:r>
          </w:p>
        </w:tc>
        <w:tc>
          <w:tcPr>
            <w:tcW w:w="4334" w:type="dxa"/>
            <w:shd w:val="clear" w:color="auto" w:fill="DBE5F1"/>
            <w:vAlign w:val="center"/>
          </w:tcPr>
          <w:p w:rsidR="004F57D9" w:rsidRPr="00D454DD" w:rsidRDefault="004F57D9" w:rsidP="0087651E">
            <w:pPr>
              <w:spacing w:after="0" w:line="240" w:lineRule="auto"/>
              <w:jc w:val="center"/>
            </w:pPr>
            <w:r w:rsidRPr="00D454DD">
              <w:t>ALCALDÍA MUNICIPAL DE</w:t>
            </w:r>
          </w:p>
          <w:p w:rsidR="004F57D9" w:rsidRPr="00D454DD" w:rsidRDefault="004F57D9" w:rsidP="0087651E">
            <w:pPr>
              <w:spacing w:after="0" w:line="240" w:lineRule="auto"/>
              <w:jc w:val="center"/>
            </w:pPr>
            <w:r w:rsidRPr="00D454DD">
              <w:t>ZACATECOLUCA</w:t>
            </w:r>
          </w:p>
        </w:tc>
      </w:tr>
      <w:tr w:rsidR="004F57D9" w:rsidRPr="00984478" w:rsidTr="0087651E">
        <w:tc>
          <w:tcPr>
            <w:tcW w:w="4644" w:type="dxa"/>
          </w:tcPr>
          <w:p w:rsidR="004F57D9" w:rsidRPr="00D454DD" w:rsidRDefault="004F57D9" w:rsidP="0087651E">
            <w:pPr>
              <w:spacing w:after="0" w:line="240" w:lineRule="auto"/>
              <w:rPr>
                <w:rFonts w:ascii="Arial" w:hAnsi="Arial" w:cs="Arial"/>
                <w:sz w:val="18"/>
                <w:szCs w:val="18"/>
              </w:rPr>
            </w:pPr>
            <w:r w:rsidRPr="00D454DD">
              <w:rPr>
                <w:rFonts w:ascii="Arial" w:hAnsi="Arial" w:cs="Arial"/>
                <w:sz w:val="18"/>
                <w:szCs w:val="18"/>
              </w:rPr>
              <w:t>Titulo de cargo</w:t>
            </w:r>
          </w:p>
          <w:p w:rsidR="004F57D9" w:rsidRPr="00D454DD" w:rsidRDefault="004F57D9" w:rsidP="0087651E">
            <w:pPr>
              <w:spacing w:after="0" w:line="240" w:lineRule="auto"/>
              <w:rPr>
                <w:rFonts w:ascii="Arial" w:hAnsi="Arial" w:cs="Arial"/>
                <w:sz w:val="18"/>
                <w:szCs w:val="18"/>
              </w:rPr>
            </w:pPr>
            <w:r w:rsidRPr="00D454DD">
              <w:rPr>
                <w:rFonts w:ascii="Arial" w:hAnsi="Arial" w:cs="Arial"/>
                <w:sz w:val="18"/>
                <w:szCs w:val="18"/>
              </w:rPr>
              <w:t>Nivel</w:t>
            </w:r>
          </w:p>
          <w:p w:rsidR="004F57D9" w:rsidRPr="00D454DD" w:rsidRDefault="004F57D9" w:rsidP="0087651E">
            <w:pPr>
              <w:spacing w:after="0" w:line="240" w:lineRule="auto"/>
              <w:rPr>
                <w:rFonts w:ascii="Arial" w:hAnsi="Arial" w:cs="Arial"/>
                <w:sz w:val="18"/>
                <w:szCs w:val="18"/>
              </w:rPr>
            </w:pPr>
            <w:r w:rsidRPr="00D454DD">
              <w:rPr>
                <w:rFonts w:ascii="Arial" w:hAnsi="Arial" w:cs="Arial"/>
                <w:sz w:val="18"/>
                <w:szCs w:val="18"/>
              </w:rPr>
              <w:t>Dependencia jerárquica</w:t>
            </w:r>
          </w:p>
          <w:p w:rsidR="004F57D9" w:rsidRPr="00D454DD" w:rsidRDefault="004F57D9" w:rsidP="0087651E">
            <w:pPr>
              <w:spacing w:after="0" w:line="240" w:lineRule="auto"/>
              <w:rPr>
                <w:rFonts w:ascii="Arial" w:hAnsi="Arial" w:cs="Arial"/>
                <w:sz w:val="18"/>
                <w:szCs w:val="18"/>
              </w:rPr>
            </w:pPr>
          </w:p>
          <w:p w:rsidR="004F57D9" w:rsidRPr="00D454DD" w:rsidRDefault="004F57D9" w:rsidP="0087651E">
            <w:pPr>
              <w:spacing w:after="0" w:line="240" w:lineRule="auto"/>
              <w:rPr>
                <w:rFonts w:ascii="Arial" w:hAnsi="Arial" w:cs="Arial"/>
                <w:sz w:val="18"/>
                <w:szCs w:val="18"/>
              </w:rPr>
            </w:pPr>
            <w:r w:rsidRPr="00D454DD">
              <w:rPr>
                <w:rFonts w:ascii="Arial" w:hAnsi="Arial" w:cs="Arial"/>
                <w:sz w:val="18"/>
                <w:szCs w:val="18"/>
              </w:rPr>
              <w:t>Unidad a la que pertenece</w:t>
            </w:r>
          </w:p>
          <w:p w:rsidR="004F57D9" w:rsidRPr="00D454DD" w:rsidRDefault="004F57D9" w:rsidP="0087651E">
            <w:pPr>
              <w:spacing w:after="0" w:line="240" w:lineRule="auto"/>
              <w:rPr>
                <w:rFonts w:ascii="Arial" w:hAnsi="Arial" w:cs="Arial"/>
                <w:sz w:val="18"/>
                <w:szCs w:val="18"/>
              </w:rPr>
            </w:pPr>
          </w:p>
          <w:p w:rsidR="004F57D9" w:rsidRPr="00D454DD" w:rsidRDefault="004F57D9" w:rsidP="0087651E">
            <w:pPr>
              <w:spacing w:after="0" w:line="240" w:lineRule="auto"/>
              <w:rPr>
                <w:rFonts w:ascii="Arial" w:hAnsi="Arial" w:cs="Arial"/>
                <w:sz w:val="18"/>
                <w:szCs w:val="18"/>
              </w:rPr>
            </w:pPr>
            <w:r w:rsidRPr="00D454DD">
              <w:rPr>
                <w:rFonts w:ascii="Arial" w:hAnsi="Arial" w:cs="Arial"/>
                <w:sz w:val="18"/>
                <w:szCs w:val="18"/>
              </w:rPr>
              <w:t>Código de unidad</w:t>
            </w:r>
          </w:p>
          <w:p w:rsidR="004F57D9" w:rsidRPr="00D454DD" w:rsidRDefault="004F57D9" w:rsidP="0087651E">
            <w:pPr>
              <w:spacing w:after="0" w:line="240" w:lineRule="auto"/>
              <w:rPr>
                <w:rFonts w:ascii="Arial" w:hAnsi="Arial" w:cs="Arial"/>
                <w:sz w:val="18"/>
                <w:szCs w:val="18"/>
              </w:rPr>
            </w:pPr>
            <w:r w:rsidRPr="00D454DD">
              <w:rPr>
                <w:rFonts w:ascii="Arial" w:hAnsi="Arial" w:cs="Arial"/>
                <w:sz w:val="18"/>
                <w:szCs w:val="18"/>
              </w:rPr>
              <w:t>Código de sección</w:t>
            </w:r>
          </w:p>
          <w:p w:rsidR="004F57D9" w:rsidRPr="00D454DD" w:rsidRDefault="004F57D9" w:rsidP="0087651E">
            <w:pPr>
              <w:spacing w:after="0" w:line="240" w:lineRule="auto"/>
              <w:rPr>
                <w:rFonts w:ascii="Arial" w:hAnsi="Arial" w:cs="Arial"/>
                <w:sz w:val="18"/>
                <w:szCs w:val="18"/>
              </w:rPr>
            </w:pPr>
            <w:r w:rsidRPr="00D454DD">
              <w:rPr>
                <w:rFonts w:ascii="Arial" w:hAnsi="Arial" w:cs="Arial"/>
                <w:sz w:val="18"/>
                <w:szCs w:val="18"/>
              </w:rPr>
              <w:t>Código del cargo</w:t>
            </w:r>
          </w:p>
        </w:tc>
        <w:tc>
          <w:tcPr>
            <w:tcW w:w="4334" w:type="dxa"/>
          </w:tcPr>
          <w:p w:rsidR="004F57D9" w:rsidRPr="00D454DD" w:rsidRDefault="004F57D9" w:rsidP="0087651E">
            <w:pPr>
              <w:spacing w:after="0" w:line="240" w:lineRule="auto"/>
              <w:rPr>
                <w:rFonts w:ascii="Arial" w:hAnsi="Arial" w:cs="Arial"/>
                <w:sz w:val="18"/>
                <w:szCs w:val="18"/>
              </w:rPr>
            </w:pPr>
            <w:r w:rsidRPr="00D454DD">
              <w:rPr>
                <w:rFonts w:ascii="Arial" w:hAnsi="Arial" w:cs="Arial"/>
                <w:sz w:val="18"/>
                <w:szCs w:val="18"/>
              </w:rPr>
              <w:t>: Técnico de Planificación  Territorial</w:t>
            </w:r>
          </w:p>
          <w:p w:rsidR="004F57D9" w:rsidRPr="00D454DD" w:rsidRDefault="004F57D9" w:rsidP="0087651E">
            <w:pPr>
              <w:spacing w:after="0" w:line="240" w:lineRule="auto"/>
              <w:rPr>
                <w:rFonts w:ascii="Arial" w:hAnsi="Arial" w:cs="Arial"/>
                <w:sz w:val="18"/>
                <w:szCs w:val="18"/>
              </w:rPr>
            </w:pPr>
            <w:r w:rsidRPr="00D454DD">
              <w:rPr>
                <w:rFonts w:ascii="Arial" w:hAnsi="Arial" w:cs="Arial"/>
                <w:sz w:val="18"/>
                <w:szCs w:val="18"/>
              </w:rPr>
              <w:t>: Técnico</w:t>
            </w:r>
          </w:p>
          <w:p w:rsidR="004F57D9" w:rsidRPr="00D454DD" w:rsidRDefault="004F57D9" w:rsidP="0087651E">
            <w:pPr>
              <w:spacing w:after="0" w:line="240" w:lineRule="auto"/>
              <w:rPr>
                <w:rFonts w:ascii="Arial" w:hAnsi="Arial" w:cs="Arial"/>
                <w:sz w:val="18"/>
                <w:szCs w:val="18"/>
              </w:rPr>
            </w:pPr>
            <w:r w:rsidRPr="00D454DD">
              <w:rPr>
                <w:rFonts w:ascii="Arial" w:hAnsi="Arial" w:cs="Arial"/>
                <w:sz w:val="18"/>
                <w:szCs w:val="18"/>
              </w:rPr>
              <w:t>: Jefe Coordinador de Unidad de Planificación Y        Ordenamiento Territorial.</w:t>
            </w:r>
          </w:p>
          <w:p w:rsidR="004F57D9" w:rsidRPr="00D454DD" w:rsidRDefault="004F57D9" w:rsidP="0087651E">
            <w:pPr>
              <w:spacing w:after="0" w:line="240" w:lineRule="auto"/>
              <w:rPr>
                <w:rFonts w:ascii="Arial" w:hAnsi="Arial" w:cs="Arial"/>
                <w:sz w:val="18"/>
                <w:szCs w:val="18"/>
              </w:rPr>
            </w:pPr>
            <w:r w:rsidRPr="00D454DD">
              <w:rPr>
                <w:rFonts w:ascii="Arial" w:hAnsi="Arial" w:cs="Arial"/>
                <w:sz w:val="18"/>
                <w:szCs w:val="18"/>
              </w:rPr>
              <w:t>: Unidad de Planificación Y Ordenamiento Territorial.</w:t>
            </w:r>
          </w:p>
          <w:p w:rsidR="004F57D9" w:rsidRPr="00D454DD" w:rsidRDefault="004F57D9" w:rsidP="0087651E">
            <w:pPr>
              <w:spacing w:after="0" w:line="240" w:lineRule="auto"/>
              <w:rPr>
                <w:rFonts w:ascii="Arial" w:hAnsi="Arial" w:cs="Arial"/>
                <w:sz w:val="18"/>
                <w:szCs w:val="18"/>
              </w:rPr>
            </w:pPr>
            <w:r w:rsidRPr="00D454DD">
              <w:rPr>
                <w:rFonts w:ascii="Arial" w:hAnsi="Arial" w:cs="Arial"/>
                <w:sz w:val="18"/>
                <w:szCs w:val="18"/>
              </w:rPr>
              <w:t>:</w:t>
            </w:r>
          </w:p>
          <w:p w:rsidR="004F57D9" w:rsidRPr="00D454DD" w:rsidRDefault="004F57D9" w:rsidP="0087651E">
            <w:pPr>
              <w:spacing w:after="0" w:line="240" w:lineRule="auto"/>
              <w:rPr>
                <w:rFonts w:ascii="Arial" w:hAnsi="Arial" w:cs="Arial"/>
                <w:sz w:val="18"/>
                <w:szCs w:val="18"/>
              </w:rPr>
            </w:pPr>
            <w:r w:rsidRPr="00D454DD">
              <w:rPr>
                <w:rFonts w:ascii="Arial" w:hAnsi="Arial" w:cs="Arial"/>
                <w:sz w:val="18"/>
                <w:szCs w:val="18"/>
              </w:rPr>
              <w:t>:</w:t>
            </w:r>
          </w:p>
          <w:p w:rsidR="004F57D9" w:rsidRPr="00D454DD" w:rsidRDefault="004F57D9" w:rsidP="0087651E">
            <w:pPr>
              <w:spacing w:after="0" w:line="240" w:lineRule="auto"/>
              <w:rPr>
                <w:rFonts w:ascii="Arial" w:hAnsi="Arial" w:cs="Arial"/>
                <w:sz w:val="18"/>
                <w:szCs w:val="18"/>
              </w:rPr>
            </w:pPr>
            <w:r w:rsidRPr="00D454DD">
              <w:rPr>
                <w:rFonts w:ascii="Arial" w:hAnsi="Arial" w:cs="Arial"/>
                <w:sz w:val="18"/>
                <w:szCs w:val="18"/>
              </w:rPr>
              <w:t>:</w:t>
            </w:r>
          </w:p>
        </w:tc>
      </w:tr>
      <w:tr w:rsidR="004F57D9" w:rsidRPr="00984478" w:rsidTr="0087651E">
        <w:tc>
          <w:tcPr>
            <w:tcW w:w="8978" w:type="dxa"/>
            <w:gridSpan w:val="2"/>
            <w:shd w:val="clear" w:color="auto" w:fill="DBE5F1"/>
          </w:tcPr>
          <w:p w:rsidR="004F57D9" w:rsidRPr="00984478" w:rsidRDefault="004F57D9" w:rsidP="0087651E">
            <w:pPr>
              <w:spacing w:after="0" w:line="240" w:lineRule="auto"/>
              <w:jc w:val="center"/>
              <w:rPr>
                <w:b/>
              </w:rPr>
            </w:pPr>
            <w:r w:rsidRPr="00984478">
              <w:rPr>
                <w:b/>
              </w:rPr>
              <w:t>Actividades:</w:t>
            </w:r>
          </w:p>
        </w:tc>
      </w:tr>
      <w:tr w:rsidR="004F57D9" w:rsidRPr="00984478" w:rsidTr="0087651E">
        <w:tc>
          <w:tcPr>
            <w:tcW w:w="8978" w:type="dxa"/>
            <w:gridSpan w:val="2"/>
          </w:tcPr>
          <w:p w:rsidR="004F57D9" w:rsidRPr="004346A2" w:rsidRDefault="004F57D9" w:rsidP="004F57D9">
            <w:pPr>
              <w:pStyle w:val="Prrafodelista"/>
              <w:numPr>
                <w:ilvl w:val="0"/>
                <w:numId w:val="3"/>
              </w:numPr>
              <w:spacing w:after="0" w:line="276" w:lineRule="auto"/>
              <w:jc w:val="both"/>
              <w:rPr>
                <w:rFonts w:ascii="Arial" w:hAnsi="Arial" w:cs="Arial"/>
                <w:sz w:val="18"/>
                <w:szCs w:val="18"/>
              </w:rPr>
            </w:pPr>
          </w:p>
        </w:tc>
      </w:tr>
      <w:tr w:rsidR="004F57D9" w:rsidRPr="00984478" w:rsidTr="0087651E">
        <w:tc>
          <w:tcPr>
            <w:tcW w:w="8978" w:type="dxa"/>
            <w:gridSpan w:val="2"/>
            <w:shd w:val="clear" w:color="auto" w:fill="DBE5F1"/>
          </w:tcPr>
          <w:p w:rsidR="004F57D9" w:rsidRPr="00984478" w:rsidRDefault="004F57D9" w:rsidP="0087651E">
            <w:pPr>
              <w:spacing w:after="0" w:line="240" w:lineRule="auto"/>
              <w:jc w:val="center"/>
              <w:rPr>
                <w:b/>
              </w:rPr>
            </w:pPr>
            <w:r w:rsidRPr="00984478">
              <w:rPr>
                <w:b/>
              </w:rPr>
              <w:t>Perfil del Puesto:</w:t>
            </w:r>
          </w:p>
        </w:tc>
      </w:tr>
      <w:tr w:rsidR="004F57D9" w:rsidRPr="00984478" w:rsidTr="0087651E">
        <w:tc>
          <w:tcPr>
            <w:tcW w:w="8978" w:type="dxa"/>
            <w:gridSpan w:val="2"/>
          </w:tcPr>
          <w:p w:rsidR="004F57D9" w:rsidRPr="00984478" w:rsidRDefault="004F57D9" w:rsidP="004F57D9">
            <w:pPr>
              <w:pStyle w:val="Prrafodelista"/>
              <w:numPr>
                <w:ilvl w:val="0"/>
                <w:numId w:val="25"/>
              </w:numPr>
              <w:spacing w:after="0" w:line="240" w:lineRule="auto"/>
            </w:pPr>
            <w:r w:rsidRPr="00984478">
              <w:rPr>
                <w:b/>
              </w:rPr>
              <w:t>Educación</w:t>
            </w:r>
            <w:r w:rsidRPr="00984478">
              <w:t xml:space="preserve">: Arquitecto, técnico en Arquitectura, </w:t>
            </w:r>
            <w:r>
              <w:t>egresado en la carrera de arquitectura o idoneidad en el cargo.</w:t>
            </w:r>
          </w:p>
          <w:p w:rsidR="004F57D9" w:rsidRPr="00984478" w:rsidRDefault="004F57D9" w:rsidP="004F57D9">
            <w:pPr>
              <w:pStyle w:val="Prrafodelista"/>
              <w:numPr>
                <w:ilvl w:val="0"/>
                <w:numId w:val="25"/>
              </w:numPr>
              <w:spacing w:after="0" w:line="240" w:lineRule="auto"/>
            </w:pPr>
            <w:r w:rsidRPr="00984478">
              <w:rPr>
                <w:b/>
              </w:rPr>
              <w:t xml:space="preserve">Capacitación: </w:t>
            </w:r>
            <w:r w:rsidRPr="00984478">
              <w:t>Conocimiento básico de Plan de Desarrollo Territorial La Paz y Ordenanza Reguladora de Desarrollo, ordenamiento y gestión del Territorio del Municipio de Zacatecoluca, Formulación y planificación de proyectos de construcción, legislación aplicada a la construcción.</w:t>
            </w:r>
          </w:p>
          <w:p w:rsidR="004F57D9" w:rsidRPr="00984478" w:rsidRDefault="004F57D9" w:rsidP="004F57D9">
            <w:pPr>
              <w:pStyle w:val="Prrafodelista"/>
              <w:numPr>
                <w:ilvl w:val="0"/>
                <w:numId w:val="25"/>
              </w:numPr>
              <w:spacing w:after="0" w:line="240" w:lineRule="auto"/>
              <w:rPr>
                <w:b/>
              </w:rPr>
            </w:pPr>
            <w:r w:rsidRPr="00984478">
              <w:rPr>
                <w:b/>
              </w:rPr>
              <w:t xml:space="preserve">Experiencia: </w:t>
            </w:r>
            <w:r w:rsidRPr="00984478">
              <w:t>un año en cargos similares</w:t>
            </w:r>
          </w:p>
          <w:p w:rsidR="004F57D9" w:rsidRPr="00984478" w:rsidRDefault="004F57D9" w:rsidP="004F57D9">
            <w:pPr>
              <w:pStyle w:val="Prrafodelista"/>
              <w:numPr>
                <w:ilvl w:val="0"/>
                <w:numId w:val="25"/>
              </w:numPr>
              <w:spacing w:after="0" w:line="240" w:lineRule="auto"/>
              <w:rPr>
                <w:b/>
              </w:rPr>
            </w:pPr>
            <w:r w:rsidRPr="00984478">
              <w:rPr>
                <w:b/>
              </w:rPr>
              <w:t xml:space="preserve">Cualidades, Habilidades y Destrezas: </w:t>
            </w:r>
            <w:r w:rsidRPr="00984478">
              <w:t>Proactivo, organizado, creatividad, liderazgo y buenas relaciones interpersonales, prudente en aspectos confidenciales, facilidad de expresión oral y escrita, capacidad para tratar y mediar conflictos, manejo de software de arquitectura, sistema de información geográfica y oficina, licencia de conducir.</w:t>
            </w:r>
          </w:p>
        </w:tc>
      </w:tr>
      <w:tr w:rsidR="004F57D9" w:rsidRPr="00984478" w:rsidTr="0087651E">
        <w:tc>
          <w:tcPr>
            <w:tcW w:w="8978" w:type="dxa"/>
            <w:gridSpan w:val="2"/>
          </w:tcPr>
          <w:p w:rsidR="004F57D9" w:rsidRPr="00984478" w:rsidRDefault="004F57D9" w:rsidP="0087651E">
            <w:pPr>
              <w:spacing w:after="0" w:line="240" w:lineRule="auto"/>
              <w:rPr>
                <w:b/>
              </w:rPr>
            </w:pPr>
            <w:r w:rsidRPr="00984478">
              <w:rPr>
                <w:b/>
              </w:rPr>
              <w:t>Responsabilidades:</w:t>
            </w:r>
          </w:p>
          <w:p w:rsidR="004F57D9" w:rsidRPr="00984478" w:rsidRDefault="004F57D9" w:rsidP="004F57D9">
            <w:pPr>
              <w:pStyle w:val="Prrafodelista"/>
              <w:numPr>
                <w:ilvl w:val="0"/>
                <w:numId w:val="26"/>
              </w:numPr>
              <w:spacing w:after="0" w:line="240" w:lineRule="auto"/>
            </w:pPr>
            <w:r w:rsidRPr="00984478">
              <w:rPr>
                <w:b/>
              </w:rPr>
              <w:t>EQUIPO:</w:t>
            </w:r>
            <w:r w:rsidRPr="00984478">
              <w:t xml:space="preserve"> </w:t>
            </w:r>
            <w:r>
              <w:t>Herramientas</w:t>
            </w:r>
            <w:r w:rsidRPr="00984478">
              <w:t xml:space="preserve"> de medición manual y electrónicas, equipo de oficina. </w:t>
            </w:r>
          </w:p>
          <w:p w:rsidR="004F57D9" w:rsidRPr="00984478" w:rsidRDefault="004F57D9" w:rsidP="004F57D9">
            <w:pPr>
              <w:pStyle w:val="Prrafodelista"/>
              <w:numPr>
                <w:ilvl w:val="0"/>
                <w:numId w:val="26"/>
              </w:numPr>
              <w:spacing w:after="0" w:line="240" w:lineRule="auto"/>
            </w:pPr>
            <w:r w:rsidRPr="00984478">
              <w:rPr>
                <w:b/>
              </w:rPr>
              <w:t>PERSONAL:</w:t>
            </w:r>
            <w:r w:rsidRPr="00984478">
              <w:t xml:space="preserve"> </w:t>
            </w:r>
            <w:r>
              <w:rPr>
                <w:rFonts w:ascii="Arial" w:hAnsi="Arial" w:cs="Arial"/>
                <w:sz w:val="18"/>
                <w:szCs w:val="18"/>
              </w:rPr>
              <w:t>ninguno.</w:t>
            </w:r>
          </w:p>
          <w:p w:rsidR="004F57D9" w:rsidRPr="00984478" w:rsidRDefault="004F57D9" w:rsidP="004F57D9">
            <w:pPr>
              <w:pStyle w:val="Prrafodelista"/>
              <w:numPr>
                <w:ilvl w:val="0"/>
                <w:numId w:val="26"/>
              </w:numPr>
              <w:spacing w:after="0" w:line="240" w:lineRule="auto"/>
              <w:rPr>
                <w:b/>
              </w:rPr>
            </w:pPr>
            <w:r w:rsidRPr="00984478">
              <w:rPr>
                <w:b/>
              </w:rPr>
              <w:t>DOCUMENTOS:</w:t>
            </w:r>
            <w:r w:rsidRPr="00984478">
              <w:t xml:space="preserve"> programas de trabajo, informes</w:t>
            </w:r>
            <w:r>
              <w:t>.</w:t>
            </w:r>
          </w:p>
        </w:tc>
      </w:tr>
    </w:tbl>
    <w:p w:rsidR="004F57D9" w:rsidRDefault="004F57D9" w:rsidP="004F57D9"/>
    <w:p w:rsidR="004F57D9" w:rsidRDefault="004F57D9" w:rsidP="004F57D9"/>
    <w:p w:rsidR="004F57D9" w:rsidRDefault="004F57D9" w:rsidP="004F57D9"/>
    <w:p w:rsidR="004F57D9" w:rsidRDefault="004F57D9" w:rsidP="004F57D9"/>
    <w:p w:rsidR="004F57D9" w:rsidRDefault="004F57D9" w:rsidP="004F57D9"/>
    <w:p w:rsidR="004F57D9" w:rsidRDefault="004F57D9" w:rsidP="004F57D9"/>
    <w:p w:rsidR="004F57D9" w:rsidRDefault="00E5536B" w:rsidP="004F57D9">
      <w:r>
        <w:rPr>
          <w:noProof/>
          <w:lang w:eastAsia="es-SV"/>
        </w:rPr>
        <w:lastRenderedPageBreak/>
        <mc:AlternateContent>
          <mc:Choice Requires="wps">
            <w:drawing>
              <wp:anchor distT="0" distB="0" distL="114300" distR="114300" simplePos="0" relativeHeight="251673600" behindDoc="0" locked="0" layoutInCell="1" allowOverlap="1">
                <wp:simplePos x="0" y="0"/>
                <wp:positionH relativeFrom="column">
                  <wp:posOffset>350520</wp:posOffset>
                </wp:positionH>
                <wp:positionV relativeFrom="paragraph">
                  <wp:posOffset>-53975</wp:posOffset>
                </wp:positionV>
                <wp:extent cx="1206500" cy="121920"/>
                <wp:effectExtent l="11430" t="36195" r="10795" b="22860"/>
                <wp:wrapNone/>
                <wp:docPr id="20"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6500" cy="121920"/>
                        </a:xfrm>
                        <a:prstGeom prst="rect">
                          <a:avLst/>
                        </a:prstGeom>
                        <a:extLst>
                          <a:ext uri="{AF507438-7753-43E0-B8FC-AC1667EBCBE1}">
                            <a14:hiddenEffects xmlns:a14="http://schemas.microsoft.com/office/drawing/2010/main">
                              <a:effectLst/>
                            </a14:hiddenEffects>
                          </a:ext>
                        </a:extLst>
                      </wps:spPr>
                      <wps:txbx>
                        <w:txbxContent>
                          <w:p w:rsidR="00E5536B" w:rsidRDefault="00E5536B" w:rsidP="00E5536B">
                            <w:pPr>
                              <w:pStyle w:val="NormalWeb"/>
                              <w:spacing w:before="0" w:beforeAutospacing="0" w:after="0" w:afterAutospacing="0"/>
                              <w:jc w:val="center"/>
                            </w:pPr>
                            <w:r>
                              <w:rPr>
                                <w:rFonts w:ascii="Arial" w:hAnsi="Arial" w:cs="Arial"/>
                                <w:color w:val="000000"/>
                                <w:sz w:val="16"/>
                                <w:szCs w:val="16"/>
                                <w14:textOutline w14:w="9525" w14:cap="flat" w14:cmpd="sng" w14:algn="ctr">
                                  <w14:solidFill>
                                    <w14:srgbClr w14:val="000000"/>
                                  </w14:solidFill>
                                  <w14:prstDash w14:val="solid"/>
                                  <w14:round/>
                                </w14:textOutline>
                              </w:rPr>
                              <w:t>NIVEL ADMINISTRATIVO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3" o:spid="_x0000_s1032" type="#_x0000_t202" style="position:absolute;margin-left:27.6pt;margin-top:-4.25pt;width:95pt;height: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B8yVwIAAKoEAAAOAAAAZHJzL2Uyb0RvYy54bWysVE2P2jAQvVfqf7B8hyR8NyKsgIVetu1K&#10;S7VnYzskbfxR25Cgqv+9YydhV9tLVfViYnv85s17MyzvGlGhCze2VDLDyTDGiEuqWClPGf562A8W&#10;GFlHJCOVkjzDV27x3er9u2WtUz5ShaoYNwhApE1rneHCOZ1GkaUFF8QOleYSLnNlBHGwNaeIGVID&#10;uqiiURzPoloZpo2i3Fo4vW8v8Srg5zmn7kueW+5QlWHg5sJqwnr0a7RakvRkiC5K2tEg/8BCkFJC&#10;0hvUPXEEnU35B5QoqVFW5W5IlYhUnpeUhxqgmiR+U81TQTQPtYA4Vt9ksv8Pln6+PBpUsgyPQB5J&#10;BHj0DJKujUOjsZen1jaFqCcNca7ZqAZsDqVa/aDod4uk2hZEnvjaGFUXnDCglwBWdxyKOFw1AIfT&#10;A2/cjpXgROLho1f4bTLrMx3rT4rBE3J2KmRrciO8wCAZAgpA9nrzDxAR9bxG8WwawxWFu2SUfICa&#10;fAqS9q+1se4jVwL5jwwb6I+ATi4P1rWhfYhPBsBw3n21fv5c76fxfDJeDObz6XgwGe/iwWax3w7W&#10;22Q2m+82280u+eVBk0lalIxxuQt9aPv2SiZ/Z1/X6G1j3BqMB7Ce7dscoVhg3f8G9kFir2qrr2uO&#10;TXB81tt7VOwKmtcwBhm2P87EcPDvLLYKpgZMy40SXVP4vdfDq3RononRnZQOsj5W/RgEPX3ciXVN&#10;Rdg3ABIVTNeFVAhsAqNaxbtgsOkF1b+1eg3u78tgjG+TlmfXMzAQocpueP3Evd6HqJe/mNVvAAAA&#10;//8DAFBLAwQUAAYACAAAACEA8VZhstwAAAAIAQAADwAAAGRycy9kb3ducmV2LnhtbEyPTU/DMAyG&#10;70j8h8hI3LZkFYWpNJ0mPiQOXBjl7jVeU61JqiZbu3+Pd4Kj/T56/bjczK4XZxpjF7yG1VKBIN8E&#10;0/lWQ/39vliDiAm9wT540nChCJvq9qbEwoTJf9F5l1rBJT4WqMGmNBRSxsaSw7gMA3nODmF0mHgc&#10;W2lGnLjc9TJT6lE67DxfsDjQi6XmuDs5DSmZ7epSv7n48TN/vk5WNTnWWt/fzdtnEInm9AfDVZ/V&#10;oWKnfTh5E0WvIc8zJjUs1jkIzrOH62LPoHoCWZXy/wPVLwAAAP//AwBQSwECLQAUAAYACAAAACEA&#10;toM4kv4AAADhAQAAEwAAAAAAAAAAAAAAAAAAAAAAW0NvbnRlbnRfVHlwZXNdLnhtbFBLAQItABQA&#10;BgAIAAAAIQA4/SH/1gAAAJQBAAALAAAAAAAAAAAAAAAAAC8BAABfcmVscy8ucmVsc1BLAQItABQA&#10;BgAIAAAAIQD40B8yVwIAAKoEAAAOAAAAAAAAAAAAAAAAAC4CAABkcnMvZTJvRG9jLnhtbFBLAQIt&#10;ABQABgAIAAAAIQDxVmGy3AAAAAgBAAAPAAAAAAAAAAAAAAAAALEEAABkcnMvZG93bnJldi54bWxQ&#10;SwUGAAAAAAQABADzAAAAugUAAAAA&#10;" filled="f" stroked="f">
                <o:lock v:ext="edit" shapetype="t"/>
                <v:textbox style="mso-fit-shape-to-text:t">
                  <w:txbxContent>
                    <w:p w:rsidR="00E5536B" w:rsidRDefault="00E5536B" w:rsidP="00E5536B">
                      <w:pPr>
                        <w:pStyle w:val="NormalWeb"/>
                        <w:spacing w:before="0" w:beforeAutospacing="0" w:after="0" w:afterAutospacing="0"/>
                        <w:jc w:val="center"/>
                      </w:pPr>
                      <w:r>
                        <w:rPr>
                          <w:rFonts w:ascii="Arial" w:hAnsi="Arial" w:cs="Arial"/>
                          <w:color w:val="000000"/>
                          <w:sz w:val="16"/>
                          <w:szCs w:val="16"/>
                          <w14:textOutline w14:w="9525" w14:cap="flat" w14:cmpd="sng" w14:algn="ctr">
                            <w14:solidFill>
                              <w14:srgbClr w14:val="000000"/>
                            </w14:solidFill>
                            <w14:prstDash w14:val="solid"/>
                            <w14:round/>
                          </w14:textOutline>
                        </w:rPr>
                        <w:t>NIVEL ADMINISTRATIVO</w:t>
                      </w:r>
                    </w:p>
                  </w:txbxContent>
                </v:textbox>
              </v:shape>
            </w:pict>
          </mc:Fallback>
        </mc:AlternateContent>
      </w:r>
      <w:r>
        <w:rPr>
          <w:noProof/>
          <w:lang w:eastAsia="es-SV"/>
        </w:rPr>
        <mc:AlternateContent>
          <mc:Choice Requires="wps">
            <w:drawing>
              <wp:anchor distT="0" distB="0" distL="114300" distR="114300" simplePos="0" relativeHeight="251672576" behindDoc="0" locked="0" layoutInCell="1" allowOverlap="1">
                <wp:simplePos x="0" y="0"/>
                <wp:positionH relativeFrom="column">
                  <wp:posOffset>-41910</wp:posOffset>
                </wp:positionH>
                <wp:positionV relativeFrom="paragraph">
                  <wp:posOffset>-111125</wp:posOffset>
                </wp:positionV>
                <wp:extent cx="340360" cy="226695"/>
                <wp:effectExtent l="9525" t="7620" r="12065" b="22860"/>
                <wp:wrapNone/>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226695"/>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3066E" id="Rectangle 22" o:spid="_x0000_s1026" style="position:absolute;margin-left:-3.3pt;margin-top:-8.75pt;width:26.8pt;height:17.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USpAIAAIEFAAAOAAAAZHJzL2Uyb0RvYy54bWysVN9v0zAQfkfif7D8zpKmaddETaepZQhp&#10;wMRAPLu2k1g4trHdpuOv5+ykpWPlBZGHyPbdfffju7vlzaGTaM+tE1pVeHKVYsQV1UyopsJfv9y9&#10;WWDkPFGMSK14hZ+4wzer16+WvSl5plstGbcIQJQre1Ph1ntTJomjLe+Iu9KGKxDW2nbEw9U2CbOk&#10;B/ROJlmazpNeW2asptw5eN0MQryK+HXNqf9U1457JCsMsfn4t/G/Df9ktSRlY4lpBR3DIP8QRUeE&#10;AqcnqA3xBO2seAHVCWq107W/orpLdF0LymMOkM0k/SObx5YYHnOB4jhzKpP7f7D04/7BIsGAuwIj&#10;RTrg6DNUjahGcpRloUC9cSXoPZoHG1J05l7T7w4pvW5Bjd9aq/uWEwZhTYJ+8swgXByYom3/QTOA&#10;JzuvY60Ote0CIFQBHSIlTydK+MEjCo/TPJ3OgTgKoiybz4tZ9EDKo7Gxzr/jukPhUGELsUdwsr93&#10;PgRDyqPKyA+7E1Iiq/034dtY4uA1Ch3YDAdkNKQzPDvbbNfSoj2BJtoUxazIxyAad649S+GLQM8s&#10;1ukszTcXLSbB4oLJCyeQRXMMTgqFoO4VnuWDOXKUSB4oPDqxJCYZgpMK9SDJro9+tBQn4d/jdOdq&#10;nfAwpFJ0FV4MLuPYBM7fKhbPngg5nCFUqYJnHsdvrKjeAcRjy3rEROApW0wLWA1MwCxOF+k8La4x&#10;IrKBJUK9xRfpeRbtPMvybDomfEKPfJ85jq0Yum/o4q1mT9CJwH3gNuwtOLTa/sSohx1QYfdjRyzH&#10;SL5XQH8xyfOwNOIln11ncLHnku25hCgKUBX2kEg8rv2waHbGiqYFT5PYHErfwgTUInZnmI4hqnFu&#10;YM5jEuNOCovk/B61fm/O1S8AAAD//wMAUEsDBBQABgAIAAAAIQBlRvIR3gAAAAgBAAAPAAAAZHJz&#10;L2Rvd25yZXYueG1sTI/BTsMwDIbvSLxDZCRuW7qNdVNpOiEkxGlCHUhwzBrTRDRO12RdeXvMCU6W&#10;5U+/v7/cTb4TIw7RBVKwmGcgkJpgHLUK3l6fZlsQMWkyuguECr4xwq66vip1YcKFahwPqRUcQrHQ&#10;CmxKfSFlbCx6HeehR+LbZxi8TrwOrTSDvnC47+Qyy3LptSP+YHWPjxabr8PZK3Dj6eWjnZ7Xdk/v&#10;Tq5O+7peGaVub6aHexAJp/QHw68+q0PFTsdwJhNFp2CW50zyXGzWIBi423C3I4PbJciqlP8LVD8A&#10;AAD//wMAUEsBAi0AFAAGAAgAAAAhALaDOJL+AAAA4QEAABMAAAAAAAAAAAAAAAAAAAAAAFtDb250&#10;ZW50X1R5cGVzXS54bWxQSwECLQAUAAYACAAAACEAOP0h/9YAAACUAQAACwAAAAAAAAAAAAAAAAAv&#10;AQAAX3JlbHMvLnJlbHNQSwECLQAUAAYACAAAACEAAxb1EqQCAACBBQAADgAAAAAAAAAAAAAAAAAu&#10;AgAAZHJzL2Uyb0RvYy54bWxQSwECLQAUAAYACAAAACEAZUbyEd4AAAAIAQAADwAAAAAAAAAAAAAA&#10;AAD+BAAAZHJzL2Rvd25yZXYueG1sUEsFBgAAAAAEAAQA8wAAAAkGAAAAAA==&#10;" fillcolor="#d99594" strokecolor="#c0504d" strokeweight="1pt">
                <v:fill color2="#c0504d" focus="50%" type="gradient"/>
                <v:shadow on="t" color="#622423" offset="1pt"/>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334"/>
      </w:tblGrid>
      <w:tr w:rsidR="004F57D9" w:rsidRPr="00984478" w:rsidTr="0087651E">
        <w:tc>
          <w:tcPr>
            <w:tcW w:w="8978" w:type="dxa"/>
            <w:gridSpan w:val="2"/>
          </w:tcPr>
          <w:p w:rsidR="004F57D9" w:rsidRPr="00A010F5" w:rsidRDefault="004F57D9" w:rsidP="0087651E">
            <w:pPr>
              <w:spacing w:after="0" w:line="240" w:lineRule="auto"/>
              <w:jc w:val="center"/>
              <w:rPr>
                <w:b/>
                <w:color w:val="FF0000"/>
              </w:rPr>
            </w:pPr>
            <w:r w:rsidRPr="00A010F5">
              <w:rPr>
                <w:rFonts w:ascii="Arial" w:hAnsi="Arial" w:cs="Arial"/>
                <w:b/>
                <w:sz w:val="18"/>
                <w:szCs w:val="18"/>
              </w:rPr>
              <w:t>AUXILIAR DE PLANIFICACIÓN TERRITORIA</w:t>
            </w:r>
            <w:r>
              <w:rPr>
                <w:rFonts w:ascii="Arial" w:hAnsi="Arial" w:cs="Arial"/>
                <w:b/>
                <w:sz w:val="18"/>
                <w:szCs w:val="18"/>
              </w:rPr>
              <w:t>L</w:t>
            </w:r>
          </w:p>
        </w:tc>
      </w:tr>
      <w:tr w:rsidR="004F57D9" w:rsidRPr="00984478" w:rsidTr="0087651E">
        <w:tc>
          <w:tcPr>
            <w:tcW w:w="4644" w:type="dxa"/>
            <w:shd w:val="clear" w:color="auto" w:fill="DBE5F1"/>
            <w:vAlign w:val="center"/>
          </w:tcPr>
          <w:p w:rsidR="004F57D9" w:rsidRPr="00D454DD" w:rsidRDefault="004F57D9" w:rsidP="0087651E">
            <w:pPr>
              <w:spacing w:after="0" w:line="240" w:lineRule="auto"/>
              <w:jc w:val="center"/>
            </w:pPr>
            <w:r w:rsidRPr="00D454DD">
              <w:rPr>
                <w:sz w:val="20"/>
              </w:rPr>
              <w:t>MANUAL DESCRIPTOR DE CARGOS Y CATEGORÍAS</w:t>
            </w:r>
          </w:p>
        </w:tc>
        <w:tc>
          <w:tcPr>
            <w:tcW w:w="4334" w:type="dxa"/>
            <w:shd w:val="clear" w:color="auto" w:fill="DBE5F1"/>
            <w:vAlign w:val="center"/>
          </w:tcPr>
          <w:p w:rsidR="004F57D9" w:rsidRPr="00D454DD" w:rsidRDefault="004F57D9" w:rsidP="0087651E">
            <w:pPr>
              <w:spacing w:after="0" w:line="240" w:lineRule="auto"/>
              <w:jc w:val="center"/>
            </w:pPr>
            <w:r w:rsidRPr="00D454DD">
              <w:t>ALCALDÍA MUNICIPAL DE</w:t>
            </w:r>
          </w:p>
          <w:p w:rsidR="004F57D9" w:rsidRPr="00D454DD" w:rsidRDefault="004F57D9" w:rsidP="0087651E">
            <w:pPr>
              <w:spacing w:after="0" w:line="240" w:lineRule="auto"/>
              <w:jc w:val="center"/>
            </w:pPr>
            <w:r w:rsidRPr="00D454DD">
              <w:t>ZACATECOLUCA</w:t>
            </w:r>
          </w:p>
        </w:tc>
      </w:tr>
      <w:tr w:rsidR="004F57D9" w:rsidRPr="00984478" w:rsidTr="0087651E">
        <w:tc>
          <w:tcPr>
            <w:tcW w:w="4644" w:type="dxa"/>
          </w:tcPr>
          <w:p w:rsidR="004F57D9" w:rsidRPr="00D454DD" w:rsidRDefault="004F57D9" w:rsidP="0087651E">
            <w:pPr>
              <w:spacing w:after="0" w:line="240" w:lineRule="auto"/>
              <w:rPr>
                <w:b/>
                <w:sz w:val="18"/>
              </w:rPr>
            </w:pPr>
            <w:r w:rsidRPr="00D454DD">
              <w:rPr>
                <w:b/>
                <w:sz w:val="18"/>
              </w:rPr>
              <w:t>Titulo de cargo</w:t>
            </w:r>
          </w:p>
          <w:p w:rsidR="004F57D9" w:rsidRPr="00D454DD" w:rsidRDefault="004F57D9" w:rsidP="0087651E">
            <w:pPr>
              <w:spacing w:after="0" w:line="240" w:lineRule="auto"/>
              <w:rPr>
                <w:b/>
                <w:sz w:val="18"/>
              </w:rPr>
            </w:pPr>
            <w:r w:rsidRPr="00D454DD">
              <w:rPr>
                <w:b/>
                <w:sz w:val="18"/>
              </w:rPr>
              <w:t>Nivel</w:t>
            </w:r>
          </w:p>
          <w:p w:rsidR="004F57D9" w:rsidRPr="00D454DD" w:rsidRDefault="004F57D9" w:rsidP="0087651E">
            <w:pPr>
              <w:spacing w:after="0" w:line="240" w:lineRule="auto"/>
              <w:rPr>
                <w:b/>
                <w:sz w:val="18"/>
              </w:rPr>
            </w:pPr>
            <w:r w:rsidRPr="00D454DD">
              <w:rPr>
                <w:b/>
                <w:sz w:val="18"/>
              </w:rPr>
              <w:t>Dependencia jerárquica</w:t>
            </w:r>
          </w:p>
          <w:p w:rsidR="004F57D9" w:rsidRPr="00D454DD" w:rsidRDefault="004F57D9" w:rsidP="0087651E">
            <w:pPr>
              <w:spacing w:after="0" w:line="240" w:lineRule="auto"/>
              <w:rPr>
                <w:b/>
                <w:sz w:val="18"/>
              </w:rPr>
            </w:pPr>
          </w:p>
          <w:p w:rsidR="004F57D9" w:rsidRPr="00D454DD" w:rsidRDefault="004F57D9" w:rsidP="0087651E">
            <w:pPr>
              <w:spacing w:after="0" w:line="240" w:lineRule="auto"/>
              <w:rPr>
                <w:b/>
                <w:sz w:val="18"/>
              </w:rPr>
            </w:pPr>
            <w:r w:rsidRPr="00D454DD">
              <w:rPr>
                <w:b/>
                <w:sz w:val="18"/>
              </w:rPr>
              <w:t>Unidad a la que pertenece</w:t>
            </w:r>
          </w:p>
          <w:p w:rsidR="004F57D9" w:rsidRPr="00D454DD" w:rsidRDefault="004F57D9" w:rsidP="0087651E">
            <w:pPr>
              <w:spacing w:after="0" w:line="240" w:lineRule="auto"/>
              <w:rPr>
                <w:b/>
                <w:sz w:val="18"/>
              </w:rPr>
            </w:pPr>
          </w:p>
          <w:p w:rsidR="004F57D9" w:rsidRPr="00D454DD" w:rsidRDefault="004F57D9" w:rsidP="0087651E">
            <w:pPr>
              <w:spacing w:after="0" w:line="240" w:lineRule="auto"/>
              <w:rPr>
                <w:b/>
                <w:sz w:val="18"/>
              </w:rPr>
            </w:pPr>
            <w:r w:rsidRPr="00D454DD">
              <w:rPr>
                <w:b/>
                <w:sz w:val="18"/>
              </w:rPr>
              <w:t>Código de unidad</w:t>
            </w:r>
          </w:p>
          <w:p w:rsidR="004F57D9" w:rsidRPr="00D454DD" w:rsidRDefault="004F57D9" w:rsidP="0087651E">
            <w:pPr>
              <w:spacing w:after="0" w:line="240" w:lineRule="auto"/>
              <w:rPr>
                <w:b/>
                <w:sz w:val="18"/>
              </w:rPr>
            </w:pPr>
            <w:r w:rsidRPr="00D454DD">
              <w:rPr>
                <w:b/>
                <w:sz w:val="18"/>
              </w:rPr>
              <w:t>Código de sección</w:t>
            </w:r>
          </w:p>
          <w:p w:rsidR="004F57D9" w:rsidRPr="00D454DD" w:rsidRDefault="004F57D9" w:rsidP="0087651E">
            <w:pPr>
              <w:spacing w:after="0" w:line="240" w:lineRule="auto"/>
              <w:rPr>
                <w:sz w:val="18"/>
              </w:rPr>
            </w:pPr>
            <w:r w:rsidRPr="00D454DD">
              <w:rPr>
                <w:b/>
                <w:sz w:val="18"/>
              </w:rPr>
              <w:t>Código del cargo</w:t>
            </w:r>
          </w:p>
        </w:tc>
        <w:tc>
          <w:tcPr>
            <w:tcW w:w="4334" w:type="dxa"/>
          </w:tcPr>
          <w:p w:rsidR="004F57D9" w:rsidRPr="00D454DD" w:rsidRDefault="004F57D9" w:rsidP="0087651E">
            <w:pPr>
              <w:spacing w:after="0" w:line="240" w:lineRule="auto"/>
              <w:rPr>
                <w:sz w:val="18"/>
              </w:rPr>
            </w:pPr>
            <w:r w:rsidRPr="00D454DD">
              <w:rPr>
                <w:rFonts w:ascii="Arial" w:hAnsi="Arial" w:cs="Arial"/>
                <w:sz w:val="18"/>
                <w:szCs w:val="18"/>
              </w:rPr>
              <w:t>:</w:t>
            </w:r>
            <w:r w:rsidRPr="00D454DD">
              <w:rPr>
                <w:rFonts w:ascii="Arial" w:hAnsi="Arial" w:cs="Arial"/>
                <w:b/>
                <w:sz w:val="18"/>
                <w:szCs w:val="18"/>
              </w:rPr>
              <w:t xml:space="preserve"> </w:t>
            </w:r>
            <w:r w:rsidRPr="00D454DD">
              <w:rPr>
                <w:rFonts w:ascii="Arial" w:hAnsi="Arial" w:cs="Arial"/>
                <w:sz w:val="18"/>
                <w:szCs w:val="18"/>
              </w:rPr>
              <w:t>Auxiliar de Planificación Territorial</w:t>
            </w:r>
          </w:p>
          <w:p w:rsidR="004F57D9" w:rsidRPr="00D454DD" w:rsidRDefault="004F57D9" w:rsidP="0087651E">
            <w:pPr>
              <w:spacing w:after="0" w:line="240" w:lineRule="auto"/>
              <w:rPr>
                <w:sz w:val="18"/>
              </w:rPr>
            </w:pPr>
            <w:r w:rsidRPr="00D454DD">
              <w:rPr>
                <w:sz w:val="18"/>
              </w:rPr>
              <w:t>: Administrativo</w:t>
            </w:r>
          </w:p>
          <w:p w:rsidR="004F57D9" w:rsidRPr="00D454DD" w:rsidRDefault="004F57D9" w:rsidP="0087651E">
            <w:pPr>
              <w:spacing w:after="0" w:line="240" w:lineRule="auto"/>
              <w:rPr>
                <w:sz w:val="18"/>
              </w:rPr>
            </w:pPr>
            <w:r w:rsidRPr="00D454DD">
              <w:rPr>
                <w:sz w:val="18"/>
              </w:rPr>
              <w:t>: Jefe Coordinador de Unidad de Planificación Y Ordenamiento Territorial.</w:t>
            </w:r>
          </w:p>
          <w:p w:rsidR="004F57D9" w:rsidRPr="00D454DD" w:rsidRDefault="004F57D9" w:rsidP="0087651E">
            <w:pPr>
              <w:spacing w:after="0" w:line="240" w:lineRule="auto"/>
              <w:rPr>
                <w:sz w:val="18"/>
              </w:rPr>
            </w:pPr>
            <w:r w:rsidRPr="00D454DD">
              <w:rPr>
                <w:sz w:val="18"/>
              </w:rPr>
              <w:t>: Unidad de Planificación Y Ordenamiento Territorial.</w:t>
            </w:r>
          </w:p>
          <w:p w:rsidR="004F57D9" w:rsidRPr="00D454DD" w:rsidRDefault="004F57D9" w:rsidP="0087651E">
            <w:pPr>
              <w:spacing w:after="0" w:line="240" w:lineRule="auto"/>
              <w:rPr>
                <w:sz w:val="18"/>
              </w:rPr>
            </w:pPr>
            <w:r w:rsidRPr="00D454DD">
              <w:rPr>
                <w:sz w:val="18"/>
              </w:rPr>
              <w:t>:</w:t>
            </w:r>
          </w:p>
          <w:p w:rsidR="004F57D9" w:rsidRPr="00D454DD" w:rsidRDefault="004F57D9" w:rsidP="0087651E">
            <w:pPr>
              <w:spacing w:after="0" w:line="240" w:lineRule="auto"/>
              <w:rPr>
                <w:sz w:val="18"/>
              </w:rPr>
            </w:pPr>
            <w:r w:rsidRPr="00D454DD">
              <w:rPr>
                <w:sz w:val="18"/>
              </w:rPr>
              <w:t>:</w:t>
            </w:r>
          </w:p>
          <w:p w:rsidR="004F57D9" w:rsidRPr="00D454DD" w:rsidRDefault="004F57D9" w:rsidP="0087651E">
            <w:pPr>
              <w:spacing w:after="0" w:line="240" w:lineRule="auto"/>
              <w:rPr>
                <w:sz w:val="18"/>
              </w:rPr>
            </w:pPr>
            <w:r w:rsidRPr="00D454DD">
              <w:rPr>
                <w:sz w:val="18"/>
              </w:rPr>
              <w:t>:</w:t>
            </w:r>
          </w:p>
        </w:tc>
      </w:tr>
      <w:tr w:rsidR="004F57D9" w:rsidRPr="00984478" w:rsidTr="0087651E">
        <w:tc>
          <w:tcPr>
            <w:tcW w:w="8978" w:type="dxa"/>
            <w:gridSpan w:val="2"/>
            <w:shd w:val="clear" w:color="auto" w:fill="DBE5F1"/>
          </w:tcPr>
          <w:p w:rsidR="004F57D9" w:rsidRPr="00984478" w:rsidRDefault="004F57D9" w:rsidP="0087651E">
            <w:pPr>
              <w:spacing w:after="0" w:line="240" w:lineRule="auto"/>
              <w:jc w:val="center"/>
              <w:rPr>
                <w:b/>
              </w:rPr>
            </w:pPr>
            <w:r w:rsidRPr="00984478">
              <w:rPr>
                <w:b/>
              </w:rPr>
              <w:t>Actividades:</w:t>
            </w:r>
          </w:p>
        </w:tc>
      </w:tr>
      <w:tr w:rsidR="004F57D9" w:rsidRPr="00984478" w:rsidTr="0087651E">
        <w:tc>
          <w:tcPr>
            <w:tcW w:w="8978" w:type="dxa"/>
            <w:gridSpan w:val="2"/>
          </w:tcPr>
          <w:p w:rsidR="004F57D9" w:rsidRPr="004346A2" w:rsidRDefault="004F57D9" w:rsidP="004F57D9">
            <w:pPr>
              <w:pStyle w:val="Prrafodelista"/>
              <w:numPr>
                <w:ilvl w:val="0"/>
                <w:numId w:val="3"/>
              </w:numPr>
              <w:spacing w:after="0" w:line="276" w:lineRule="auto"/>
              <w:jc w:val="both"/>
              <w:rPr>
                <w:rFonts w:ascii="Arial" w:hAnsi="Arial" w:cs="Arial"/>
                <w:sz w:val="18"/>
                <w:szCs w:val="18"/>
              </w:rPr>
            </w:pPr>
          </w:p>
        </w:tc>
      </w:tr>
      <w:tr w:rsidR="004F57D9" w:rsidRPr="00984478" w:rsidTr="0087651E">
        <w:tc>
          <w:tcPr>
            <w:tcW w:w="8978" w:type="dxa"/>
            <w:gridSpan w:val="2"/>
            <w:shd w:val="clear" w:color="auto" w:fill="DBE5F1"/>
          </w:tcPr>
          <w:p w:rsidR="004F57D9" w:rsidRPr="00984478" w:rsidRDefault="004F57D9" w:rsidP="0087651E">
            <w:pPr>
              <w:spacing w:after="0" w:line="240" w:lineRule="auto"/>
              <w:jc w:val="center"/>
              <w:rPr>
                <w:b/>
              </w:rPr>
            </w:pPr>
            <w:r w:rsidRPr="00984478">
              <w:rPr>
                <w:b/>
              </w:rPr>
              <w:t>Perfil del Puesto:</w:t>
            </w:r>
          </w:p>
        </w:tc>
      </w:tr>
      <w:tr w:rsidR="004F57D9" w:rsidRPr="00984478" w:rsidTr="0087651E">
        <w:tc>
          <w:tcPr>
            <w:tcW w:w="8978" w:type="dxa"/>
            <w:gridSpan w:val="2"/>
          </w:tcPr>
          <w:p w:rsidR="004F57D9" w:rsidRPr="00984478" w:rsidRDefault="004F57D9" w:rsidP="004F57D9">
            <w:pPr>
              <w:pStyle w:val="Prrafodelista"/>
              <w:numPr>
                <w:ilvl w:val="0"/>
                <w:numId w:val="25"/>
              </w:numPr>
              <w:spacing w:after="0" w:line="240" w:lineRule="auto"/>
            </w:pPr>
            <w:r w:rsidRPr="00984478">
              <w:rPr>
                <w:b/>
              </w:rPr>
              <w:t>Educación</w:t>
            </w:r>
            <w:r w:rsidRPr="00984478">
              <w:t xml:space="preserve">: </w:t>
            </w:r>
            <w:r>
              <w:t>Técnico en arquitectura o civil, bachiller en arquitectura o civil, estudiante a nivel de 4° año en la carrera de arquitectura o ingeniería civil.</w:t>
            </w:r>
          </w:p>
          <w:p w:rsidR="004F57D9" w:rsidRPr="00984478" w:rsidRDefault="004F57D9" w:rsidP="004F57D9">
            <w:pPr>
              <w:pStyle w:val="Prrafodelista"/>
              <w:numPr>
                <w:ilvl w:val="0"/>
                <w:numId w:val="25"/>
              </w:numPr>
              <w:spacing w:after="0" w:line="240" w:lineRule="auto"/>
            </w:pPr>
            <w:r w:rsidRPr="00984478">
              <w:rPr>
                <w:b/>
              </w:rPr>
              <w:t xml:space="preserve">Capacitación: </w:t>
            </w:r>
            <w:r w:rsidRPr="00984478">
              <w:t>Conocimiento básico de Plan de Desarrollo Territorial La Paz y Ordenanza Reguladora de Desarrollo, ordenamiento y gestión del Territori</w:t>
            </w:r>
            <w:r>
              <w:t>o del Municipio de Zacatecoluca.</w:t>
            </w:r>
          </w:p>
          <w:p w:rsidR="004F57D9" w:rsidRPr="00984478" w:rsidRDefault="004F57D9" w:rsidP="004F57D9">
            <w:pPr>
              <w:pStyle w:val="Prrafodelista"/>
              <w:numPr>
                <w:ilvl w:val="0"/>
                <w:numId w:val="25"/>
              </w:numPr>
              <w:spacing w:after="0" w:line="240" w:lineRule="auto"/>
              <w:rPr>
                <w:b/>
              </w:rPr>
            </w:pPr>
            <w:r w:rsidRPr="00984478">
              <w:rPr>
                <w:b/>
              </w:rPr>
              <w:t xml:space="preserve">Experiencia: </w:t>
            </w:r>
            <w:r>
              <w:t>no indispensable</w:t>
            </w:r>
          </w:p>
          <w:p w:rsidR="004F57D9" w:rsidRPr="00984478" w:rsidRDefault="004F57D9" w:rsidP="004F57D9">
            <w:pPr>
              <w:pStyle w:val="Prrafodelista"/>
              <w:numPr>
                <w:ilvl w:val="0"/>
                <w:numId w:val="25"/>
              </w:numPr>
              <w:spacing w:after="0" w:line="240" w:lineRule="auto"/>
              <w:rPr>
                <w:b/>
              </w:rPr>
            </w:pPr>
            <w:r w:rsidRPr="00984478">
              <w:rPr>
                <w:b/>
              </w:rPr>
              <w:t xml:space="preserve">Cualidades, Habilidades y Destrezas: </w:t>
            </w:r>
            <w:r w:rsidRPr="00984478">
              <w:t xml:space="preserve">Proactivo, organizado, creatividad, liderazgo y buenas relaciones interpersonales, prudente en aspectos confidenciales, facilidad de expresión oral y escrita, capacidad para tratar y mediar conflictos, manejo </w:t>
            </w:r>
            <w:r>
              <w:t>básico de software de arquitectura</w:t>
            </w:r>
            <w:r w:rsidRPr="00984478">
              <w:t xml:space="preserve"> y oficina, licencia de conducir.</w:t>
            </w:r>
          </w:p>
        </w:tc>
      </w:tr>
      <w:tr w:rsidR="004F57D9" w:rsidRPr="00984478" w:rsidTr="0087651E">
        <w:tc>
          <w:tcPr>
            <w:tcW w:w="8978" w:type="dxa"/>
            <w:gridSpan w:val="2"/>
          </w:tcPr>
          <w:p w:rsidR="004F57D9" w:rsidRPr="00984478" w:rsidRDefault="004F57D9" w:rsidP="0087651E">
            <w:pPr>
              <w:spacing w:after="0" w:line="240" w:lineRule="auto"/>
              <w:rPr>
                <w:b/>
              </w:rPr>
            </w:pPr>
            <w:r w:rsidRPr="00984478">
              <w:rPr>
                <w:b/>
              </w:rPr>
              <w:t>Responsabilidades:</w:t>
            </w:r>
          </w:p>
          <w:p w:rsidR="004F57D9" w:rsidRPr="00984478" w:rsidRDefault="004F57D9" w:rsidP="004F57D9">
            <w:pPr>
              <w:pStyle w:val="Prrafodelista"/>
              <w:numPr>
                <w:ilvl w:val="0"/>
                <w:numId w:val="26"/>
              </w:numPr>
              <w:spacing w:after="0" w:line="240" w:lineRule="auto"/>
            </w:pPr>
            <w:r w:rsidRPr="00984478">
              <w:rPr>
                <w:b/>
              </w:rPr>
              <w:t>EQUIPO:</w:t>
            </w:r>
            <w:r w:rsidRPr="00984478">
              <w:t xml:space="preserve"> </w:t>
            </w:r>
            <w:r>
              <w:t>Herramientas</w:t>
            </w:r>
            <w:r w:rsidRPr="00984478">
              <w:t xml:space="preserve"> de medición manual y electrónicas, equipo de oficina. </w:t>
            </w:r>
          </w:p>
          <w:p w:rsidR="004F57D9" w:rsidRPr="00984478" w:rsidRDefault="004F57D9" w:rsidP="004F57D9">
            <w:pPr>
              <w:pStyle w:val="Prrafodelista"/>
              <w:numPr>
                <w:ilvl w:val="0"/>
                <w:numId w:val="26"/>
              </w:numPr>
              <w:spacing w:after="0" w:line="240" w:lineRule="auto"/>
            </w:pPr>
            <w:r w:rsidRPr="00984478">
              <w:rPr>
                <w:b/>
              </w:rPr>
              <w:t>PERSONAL:</w:t>
            </w:r>
            <w:r w:rsidRPr="00984478">
              <w:t xml:space="preserve"> </w:t>
            </w:r>
            <w:r>
              <w:rPr>
                <w:rFonts w:ascii="Arial" w:hAnsi="Arial" w:cs="Arial"/>
                <w:sz w:val="18"/>
                <w:szCs w:val="18"/>
              </w:rPr>
              <w:t>ninguno.</w:t>
            </w:r>
          </w:p>
          <w:p w:rsidR="004F57D9" w:rsidRPr="00984478" w:rsidRDefault="004F57D9" w:rsidP="004F57D9">
            <w:pPr>
              <w:pStyle w:val="Prrafodelista"/>
              <w:numPr>
                <w:ilvl w:val="0"/>
                <w:numId w:val="26"/>
              </w:numPr>
              <w:spacing w:after="0" w:line="240" w:lineRule="auto"/>
              <w:rPr>
                <w:b/>
              </w:rPr>
            </w:pPr>
            <w:r w:rsidRPr="00984478">
              <w:rPr>
                <w:b/>
              </w:rPr>
              <w:t xml:space="preserve">DOCUMENTOS: </w:t>
            </w:r>
            <w:r w:rsidRPr="00984478">
              <w:t>bitácoras, programas de trabajo, informes</w:t>
            </w:r>
            <w:r>
              <w:t>.</w:t>
            </w:r>
          </w:p>
        </w:tc>
      </w:tr>
    </w:tbl>
    <w:p w:rsidR="004F57D9" w:rsidRDefault="004F57D9" w:rsidP="004F57D9"/>
    <w:p w:rsidR="004F57D9" w:rsidRDefault="004F57D9" w:rsidP="004F57D9"/>
    <w:p w:rsidR="004F57D9" w:rsidRDefault="004F57D9" w:rsidP="004F57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334"/>
      </w:tblGrid>
      <w:tr w:rsidR="004F57D9" w:rsidRPr="00984478" w:rsidTr="0087651E">
        <w:tc>
          <w:tcPr>
            <w:tcW w:w="8978" w:type="dxa"/>
            <w:gridSpan w:val="2"/>
          </w:tcPr>
          <w:p w:rsidR="004F57D9" w:rsidRPr="00984478" w:rsidRDefault="004F57D9" w:rsidP="0087651E">
            <w:pPr>
              <w:spacing w:after="0" w:line="240" w:lineRule="auto"/>
              <w:jc w:val="center"/>
            </w:pPr>
            <w:r>
              <w:rPr>
                <w:rFonts w:ascii="Arial" w:hAnsi="Arial" w:cs="Arial"/>
                <w:b/>
                <w:sz w:val="18"/>
                <w:szCs w:val="18"/>
              </w:rPr>
              <w:t>SECRETARIA DE PLANIFICACIÓN Y ORDENAMIENTO TERRITORIAL</w:t>
            </w:r>
          </w:p>
        </w:tc>
      </w:tr>
      <w:tr w:rsidR="004F57D9" w:rsidRPr="00984478" w:rsidTr="0087651E">
        <w:tc>
          <w:tcPr>
            <w:tcW w:w="4644" w:type="dxa"/>
            <w:shd w:val="clear" w:color="auto" w:fill="DBE5F1"/>
            <w:vAlign w:val="center"/>
          </w:tcPr>
          <w:p w:rsidR="004F57D9" w:rsidRPr="00984478" w:rsidRDefault="004F57D9" w:rsidP="0087651E">
            <w:pPr>
              <w:spacing w:after="0" w:line="240" w:lineRule="auto"/>
              <w:jc w:val="center"/>
            </w:pPr>
            <w:r w:rsidRPr="00984478">
              <w:rPr>
                <w:sz w:val="20"/>
              </w:rPr>
              <w:t>MANUAL DESCRIPTOR DE CARGOS Y CATEGORÍAS</w:t>
            </w:r>
          </w:p>
        </w:tc>
        <w:tc>
          <w:tcPr>
            <w:tcW w:w="4334" w:type="dxa"/>
            <w:shd w:val="clear" w:color="auto" w:fill="DBE5F1"/>
            <w:vAlign w:val="center"/>
          </w:tcPr>
          <w:p w:rsidR="004F57D9" w:rsidRPr="00984478" w:rsidRDefault="004F57D9" w:rsidP="0087651E">
            <w:pPr>
              <w:spacing w:after="0" w:line="240" w:lineRule="auto"/>
              <w:jc w:val="center"/>
            </w:pPr>
            <w:r w:rsidRPr="00984478">
              <w:t>ALCALDÍA MUNICIPAL DE</w:t>
            </w:r>
          </w:p>
          <w:p w:rsidR="004F57D9" w:rsidRPr="00984478" w:rsidRDefault="004F57D9" w:rsidP="0087651E">
            <w:pPr>
              <w:spacing w:after="0" w:line="240" w:lineRule="auto"/>
              <w:jc w:val="center"/>
            </w:pPr>
            <w:r w:rsidRPr="00984478">
              <w:t>ZACATECOLUCA</w:t>
            </w:r>
          </w:p>
        </w:tc>
      </w:tr>
      <w:tr w:rsidR="004F57D9" w:rsidRPr="00984478" w:rsidTr="0087651E">
        <w:tc>
          <w:tcPr>
            <w:tcW w:w="4644" w:type="dxa"/>
          </w:tcPr>
          <w:p w:rsidR="004F57D9" w:rsidRPr="00A3268A" w:rsidRDefault="004F57D9" w:rsidP="0087651E">
            <w:pPr>
              <w:spacing w:after="0" w:line="240" w:lineRule="auto"/>
              <w:rPr>
                <w:b/>
                <w:sz w:val="18"/>
              </w:rPr>
            </w:pPr>
            <w:r w:rsidRPr="00A3268A">
              <w:rPr>
                <w:b/>
                <w:sz w:val="18"/>
              </w:rPr>
              <w:t>Titulo de cargo</w:t>
            </w:r>
          </w:p>
          <w:p w:rsidR="004F57D9" w:rsidRPr="00A3268A" w:rsidRDefault="004F57D9" w:rsidP="0087651E">
            <w:pPr>
              <w:spacing w:after="0" w:line="240" w:lineRule="auto"/>
              <w:rPr>
                <w:b/>
                <w:sz w:val="18"/>
              </w:rPr>
            </w:pPr>
            <w:r w:rsidRPr="00A3268A">
              <w:rPr>
                <w:b/>
                <w:sz w:val="18"/>
              </w:rPr>
              <w:t>Nivel</w:t>
            </w:r>
          </w:p>
          <w:p w:rsidR="004F57D9" w:rsidRPr="00A3268A" w:rsidRDefault="004F57D9" w:rsidP="0087651E">
            <w:pPr>
              <w:spacing w:after="0" w:line="240" w:lineRule="auto"/>
              <w:rPr>
                <w:b/>
                <w:sz w:val="18"/>
              </w:rPr>
            </w:pPr>
            <w:r w:rsidRPr="00A3268A">
              <w:rPr>
                <w:b/>
                <w:sz w:val="18"/>
              </w:rPr>
              <w:t>Dependencia jerárquica</w:t>
            </w:r>
          </w:p>
          <w:p w:rsidR="004F57D9" w:rsidRPr="00A3268A" w:rsidRDefault="004F57D9" w:rsidP="0087651E">
            <w:pPr>
              <w:spacing w:after="0" w:line="240" w:lineRule="auto"/>
              <w:rPr>
                <w:b/>
                <w:sz w:val="18"/>
              </w:rPr>
            </w:pPr>
          </w:p>
          <w:p w:rsidR="004F57D9" w:rsidRPr="00A3268A" w:rsidRDefault="004F57D9" w:rsidP="0087651E">
            <w:pPr>
              <w:spacing w:after="0" w:line="240" w:lineRule="auto"/>
              <w:rPr>
                <w:b/>
                <w:sz w:val="18"/>
              </w:rPr>
            </w:pPr>
            <w:r w:rsidRPr="00A3268A">
              <w:rPr>
                <w:b/>
                <w:sz w:val="18"/>
              </w:rPr>
              <w:t>Unidad a la que pertenece</w:t>
            </w:r>
          </w:p>
          <w:p w:rsidR="004F57D9" w:rsidRPr="00A3268A" w:rsidRDefault="004F57D9" w:rsidP="0087651E">
            <w:pPr>
              <w:spacing w:after="0" w:line="240" w:lineRule="auto"/>
              <w:rPr>
                <w:b/>
                <w:sz w:val="18"/>
              </w:rPr>
            </w:pPr>
          </w:p>
          <w:p w:rsidR="004F57D9" w:rsidRPr="00A3268A" w:rsidRDefault="004F57D9" w:rsidP="0087651E">
            <w:pPr>
              <w:spacing w:after="0" w:line="240" w:lineRule="auto"/>
              <w:rPr>
                <w:b/>
                <w:sz w:val="18"/>
              </w:rPr>
            </w:pPr>
            <w:r w:rsidRPr="00A3268A">
              <w:rPr>
                <w:b/>
                <w:sz w:val="18"/>
              </w:rPr>
              <w:t>Código de unidad</w:t>
            </w:r>
          </w:p>
          <w:p w:rsidR="004F57D9" w:rsidRPr="00A3268A" w:rsidRDefault="004F57D9" w:rsidP="0087651E">
            <w:pPr>
              <w:spacing w:after="0" w:line="240" w:lineRule="auto"/>
              <w:rPr>
                <w:b/>
                <w:sz w:val="18"/>
              </w:rPr>
            </w:pPr>
            <w:r w:rsidRPr="00A3268A">
              <w:rPr>
                <w:b/>
                <w:sz w:val="18"/>
              </w:rPr>
              <w:t>Código de sección</w:t>
            </w:r>
          </w:p>
          <w:p w:rsidR="004F57D9" w:rsidRPr="00A3268A" w:rsidRDefault="004F57D9" w:rsidP="0087651E">
            <w:pPr>
              <w:spacing w:after="0" w:line="240" w:lineRule="auto"/>
              <w:rPr>
                <w:sz w:val="18"/>
              </w:rPr>
            </w:pPr>
            <w:r w:rsidRPr="00A3268A">
              <w:rPr>
                <w:b/>
                <w:sz w:val="18"/>
              </w:rPr>
              <w:t>Código del cargo</w:t>
            </w:r>
          </w:p>
        </w:tc>
        <w:tc>
          <w:tcPr>
            <w:tcW w:w="4334" w:type="dxa"/>
          </w:tcPr>
          <w:p w:rsidR="004F57D9" w:rsidRPr="00A3268A" w:rsidRDefault="004F57D9" w:rsidP="0087651E">
            <w:pPr>
              <w:spacing w:after="0" w:line="240" w:lineRule="auto"/>
              <w:rPr>
                <w:sz w:val="18"/>
              </w:rPr>
            </w:pPr>
            <w:r w:rsidRPr="00A3268A">
              <w:rPr>
                <w:rFonts w:ascii="Arial" w:hAnsi="Arial" w:cs="Arial"/>
                <w:sz w:val="18"/>
                <w:szCs w:val="18"/>
              </w:rPr>
              <w:t>:</w:t>
            </w:r>
            <w:r w:rsidRPr="00A3268A">
              <w:rPr>
                <w:rFonts w:ascii="Arial" w:hAnsi="Arial" w:cs="Arial"/>
                <w:b/>
                <w:sz w:val="18"/>
                <w:szCs w:val="18"/>
              </w:rPr>
              <w:t xml:space="preserve"> </w:t>
            </w:r>
            <w:r w:rsidRPr="008316F6">
              <w:rPr>
                <w:rFonts w:ascii="Arial" w:hAnsi="Arial" w:cs="Arial"/>
                <w:sz w:val="18"/>
                <w:szCs w:val="18"/>
              </w:rPr>
              <w:t>Secretaria De Planificación Y Ordenamiento Territorial</w:t>
            </w:r>
          </w:p>
          <w:p w:rsidR="004F57D9" w:rsidRPr="00A3268A" w:rsidRDefault="004F57D9" w:rsidP="0087651E">
            <w:pPr>
              <w:spacing w:after="0" w:line="240" w:lineRule="auto"/>
              <w:rPr>
                <w:sz w:val="18"/>
              </w:rPr>
            </w:pPr>
            <w:r w:rsidRPr="00A3268A">
              <w:rPr>
                <w:sz w:val="18"/>
              </w:rPr>
              <w:t xml:space="preserve">: </w:t>
            </w:r>
            <w:r>
              <w:rPr>
                <w:sz w:val="18"/>
              </w:rPr>
              <w:t>Soporte Administrativo</w:t>
            </w:r>
          </w:p>
          <w:p w:rsidR="004F57D9" w:rsidRPr="00A3268A" w:rsidRDefault="004F57D9" w:rsidP="0087651E">
            <w:pPr>
              <w:spacing w:after="0" w:line="240" w:lineRule="auto"/>
              <w:rPr>
                <w:sz w:val="18"/>
              </w:rPr>
            </w:pPr>
            <w:r w:rsidRPr="00A3268A">
              <w:rPr>
                <w:sz w:val="18"/>
              </w:rPr>
              <w:t>: Jefe Coordinador de Unidad de Planificación Y Ordenamiento Territorial.</w:t>
            </w:r>
          </w:p>
          <w:p w:rsidR="004F57D9" w:rsidRPr="00A3268A" w:rsidRDefault="004F57D9" w:rsidP="0087651E">
            <w:pPr>
              <w:spacing w:after="0" w:line="240" w:lineRule="auto"/>
              <w:rPr>
                <w:sz w:val="18"/>
              </w:rPr>
            </w:pPr>
            <w:r w:rsidRPr="00A3268A">
              <w:rPr>
                <w:sz w:val="18"/>
              </w:rPr>
              <w:t>: Unidad de Planificación Y Ordenamiento Territorial.</w:t>
            </w:r>
          </w:p>
          <w:p w:rsidR="004F57D9" w:rsidRPr="00A3268A" w:rsidRDefault="004F57D9" w:rsidP="0087651E">
            <w:pPr>
              <w:spacing w:after="0" w:line="240" w:lineRule="auto"/>
              <w:rPr>
                <w:sz w:val="18"/>
              </w:rPr>
            </w:pPr>
            <w:r w:rsidRPr="00A3268A">
              <w:rPr>
                <w:sz w:val="18"/>
              </w:rPr>
              <w:t>:</w:t>
            </w:r>
          </w:p>
          <w:p w:rsidR="004F57D9" w:rsidRPr="00A3268A" w:rsidRDefault="004F57D9" w:rsidP="0087651E">
            <w:pPr>
              <w:spacing w:after="0" w:line="240" w:lineRule="auto"/>
              <w:rPr>
                <w:sz w:val="18"/>
              </w:rPr>
            </w:pPr>
            <w:r w:rsidRPr="00A3268A">
              <w:rPr>
                <w:sz w:val="18"/>
              </w:rPr>
              <w:t>:</w:t>
            </w:r>
          </w:p>
          <w:p w:rsidR="004F57D9" w:rsidRPr="00A3268A" w:rsidRDefault="004F57D9" w:rsidP="0087651E">
            <w:pPr>
              <w:spacing w:after="0" w:line="240" w:lineRule="auto"/>
              <w:rPr>
                <w:sz w:val="18"/>
              </w:rPr>
            </w:pPr>
            <w:r w:rsidRPr="00A3268A">
              <w:rPr>
                <w:sz w:val="18"/>
              </w:rPr>
              <w:t>:</w:t>
            </w:r>
          </w:p>
        </w:tc>
      </w:tr>
      <w:tr w:rsidR="004F57D9" w:rsidRPr="00984478" w:rsidTr="0087651E">
        <w:tc>
          <w:tcPr>
            <w:tcW w:w="8978" w:type="dxa"/>
            <w:gridSpan w:val="2"/>
            <w:shd w:val="clear" w:color="auto" w:fill="DBE5F1"/>
          </w:tcPr>
          <w:p w:rsidR="004F57D9" w:rsidRPr="00984478" w:rsidRDefault="004F57D9" w:rsidP="0087651E">
            <w:pPr>
              <w:spacing w:after="0" w:line="240" w:lineRule="auto"/>
              <w:jc w:val="center"/>
              <w:rPr>
                <w:b/>
              </w:rPr>
            </w:pPr>
            <w:r w:rsidRPr="00984478">
              <w:rPr>
                <w:b/>
              </w:rPr>
              <w:t>Actividades:</w:t>
            </w:r>
          </w:p>
        </w:tc>
      </w:tr>
      <w:tr w:rsidR="004F57D9" w:rsidRPr="00984478" w:rsidTr="0087651E">
        <w:tc>
          <w:tcPr>
            <w:tcW w:w="8978" w:type="dxa"/>
            <w:gridSpan w:val="2"/>
          </w:tcPr>
          <w:p w:rsidR="004F57D9" w:rsidRPr="00E72AE8" w:rsidRDefault="004F57D9" w:rsidP="0087651E">
            <w:pPr>
              <w:pStyle w:val="Prrafodelista"/>
              <w:numPr>
                <w:ilvl w:val="0"/>
                <w:numId w:val="1"/>
              </w:numPr>
              <w:spacing w:after="0" w:line="276" w:lineRule="auto"/>
              <w:jc w:val="both"/>
              <w:rPr>
                <w:rFonts w:ascii="Arial" w:hAnsi="Arial" w:cs="Arial"/>
                <w:sz w:val="18"/>
                <w:szCs w:val="18"/>
              </w:rPr>
            </w:pPr>
            <w:r w:rsidRPr="00E72AE8">
              <w:rPr>
                <w:rFonts w:ascii="Arial" w:hAnsi="Arial" w:cs="Arial"/>
                <w:sz w:val="18"/>
                <w:szCs w:val="18"/>
              </w:rPr>
              <w:t xml:space="preserve">Informar y asesorar a la población en general sobre los trámites a realizar en la Unidad de </w:t>
            </w:r>
            <w:r w:rsidRPr="00E35B41">
              <w:rPr>
                <w:rFonts w:ascii="Arial" w:hAnsi="Arial" w:cs="Arial"/>
                <w:sz w:val="18"/>
                <w:szCs w:val="18"/>
              </w:rPr>
              <w:t>Planificación y Ordenamiento Territorial</w:t>
            </w:r>
            <w:r w:rsidRPr="00E72AE8">
              <w:rPr>
                <w:rFonts w:ascii="Arial" w:hAnsi="Arial" w:cs="Arial"/>
                <w:sz w:val="18"/>
                <w:szCs w:val="18"/>
              </w:rPr>
              <w:t xml:space="preserve">, la OPLAGEST La Paz y otras instituciones sectoriales relacionadas a los procesos para la obtención del permiso municipal correspondiente, los cuales </w:t>
            </w:r>
            <w:r w:rsidRPr="00E72AE8">
              <w:rPr>
                <w:rFonts w:ascii="Arial" w:hAnsi="Arial" w:cs="Arial"/>
                <w:sz w:val="18"/>
                <w:szCs w:val="18"/>
              </w:rPr>
              <w:lastRenderedPageBreak/>
              <w:t xml:space="preserve">pueden ser: permisos de urbanización, parcelación, construcción, demolición, ampliación, remodelación, mejoras de obras existentes y de rompimientos de vías (incluye rompimiento en rodaje, cuneta, cordón y en aceras). Asimismo informar y asesorar sobre procesos sancionatorios administrativos; permisos de habitar; revocatorias de permisos; y sobre trámites misceláneos; que han solicitado el Permiso Municipal correspondiente, resolución final (en el caso de los Procesos sancionatorios administrativos) o revisión en la Unidad de </w:t>
            </w:r>
            <w:r w:rsidRPr="00E35B41">
              <w:rPr>
                <w:rFonts w:ascii="Arial" w:hAnsi="Arial" w:cs="Arial"/>
                <w:sz w:val="18"/>
                <w:szCs w:val="18"/>
              </w:rPr>
              <w:t>Planificación y Ordenamiento Territorial</w:t>
            </w:r>
            <w:r w:rsidRPr="00E72AE8">
              <w:rPr>
                <w:rFonts w:ascii="Arial" w:hAnsi="Arial" w:cs="Arial"/>
                <w:sz w:val="18"/>
                <w:szCs w:val="18"/>
              </w:rPr>
              <w:t xml:space="preserve"> (en el caso de los trámites misceláneos).</w:t>
            </w:r>
          </w:p>
          <w:p w:rsidR="004F57D9" w:rsidRPr="00E72AE8" w:rsidRDefault="004F57D9" w:rsidP="0087651E">
            <w:pPr>
              <w:pStyle w:val="Prrafodelista"/>
              <w:numPr>
                <w:ilvl w:val="0"/>
                <w:numId w:val="1"/>
              </w:numPr>
              <w:spacing w:after="0" w:line="276" w:lineRule="auto"/>
              <w:jc w:val="both"/>
              <w:rPr>
                <w:rFonts w:ascii="Arial" w:hAnsi="Arial" w:cs="Arial"/>
                <w:sz w:val="18"/>
                <w:szCs w:val="18"/>
              </w:rPr>
            </w:pPr>
            <w:r w:rsidRPr="00E72AE8">
              <w:rPr>
                <w:rFonts w:ascii="Arial" w:hAnsi="Arial" w:cs="Arial"/>
                <w:sz w:val="18"/>
                <w:szCs w:val="18"/>
              </w:rPr>
              <w:t>Entregar la documentación apropiada para que el interesado inicie con el trámite correspondiente.</w:t>
            </w:r>
          </w:p>
          <w:p w:rsidR="004F57D9" w:rsidRPr="00E72AE8" w:rsidRDefault="004F57D9" w:rsidP="0087651E">
            <w:pPr>
              <w:pStyle w:val="Prrafodelista"/>
              <w:numPr>
                <w:ilvl w:val="0"/>
                <w:numId w:val="1"/>
              </w:numPr>
              <w:spacing w:after="0" w:line="276" w:lineRule="auto"/>
              <w:jc w:val="both"/>
              <w:rPr>
                <w:rFonts w:ascii="Arial" w:hAnsi="Arial" w:cs="Arial"/>
                <w:sz w:val="18"/>
                <w:szCs w:val="18"/>
              </w:rPr>
            </w:pPr>
            <w:r w:rsidRPr="00E72AE8">
              <w:rPr>
                <w:rFonts w:ascii="Arial" w:hAnsi="Arial" w:cs="Arial"/>
                <w:sz w:val="18"/>
                <w:szCs w:val="18"/>
              </w:rPr>
              <w:t xml:space="preserve">Recibir documentación relacionada a trámites para la obtención de permisos de proyectos de urbanización, parcelación, construcción, demolición, ampliación, remodelación, mejoras de obras existentes y de rompimientos de vías (incluye rompimiento en rodaje, cuneta, cordón y en aceras); de procesos sancionatorios administrativos; de permisos de habitar; de revocatorias de permisos; y de trámites misceláneos; que han solicitado el Permiso Municipal correspondiente, resolución final (en el caso de los procesos sancionatorios administrativos) o revisión en la Unidad de </w:t>
            </w:r>
            <w:r w:rsidRPr="00E35B41">
              <w:rPr>
                <w:rFonts w:ascii="Arial" w:hAnsi="Arial" w:cs="Arial"/>
                <w:sz w:val="18"/>
                <w:szCs w:val="18"/>
              </w:rPr>
              <w:t>Planificación y Ordenamiento Territorial</w:t>
            </w:r>
            <w:r w:rsidRPr="00E72AE8">
              <w:rPr>
                <w:rFonts w:ascii="Arial" w:hAnsi="Arial" w:cs="Arial"/>
                <w:sz w:val="18"/>
                <w:szCs w:val="18"/>
              </w:rPr>
              <w:t xml:space="preserve"> (en el caso de los trámites misceláneos).</w:t>
            </w:r>
          </w:p>
          <w:p w:rsidR="004F57D9" w:rsidRPr="00E72AE8" w:rsidRDefault="004F57D9" w:rsidP="0087651E">
            <w:pPr>
              <w:pStyle w:val="Prrafodelista"/>
              <w:numPr>
                <w:ilvl w:val="0"/>
                <w:numId w:val="1"/>
              </w:numPr>
              <w:spacing w:after="0" w:line="276" w:lineRule="auto"/>
              <w:jc w:val="both"/>
              <w:rPr>
                <w:rFonts w:ascii="Arial" w:hAnsi="Arial" w:cs="Arial"/>
                <w:sz w:val="18"/>
                <w:szCs w:val="18"/>
              </w:rPr>
            </w:pPr>
            <w:r w:rsidRPr="00E72AE8">
              <w:rPr>
                <w:rFonts w:ascii="Arial" w:hAnsi="Arial" w:cs="Arial"/>
                <w:sz w:val="18"/>
                <w:szCs w:val="18"/>
              </w:rPr>
              <w:t xml:space="preserve">Dar ingreso a las denuncias realizadas por la población en general y por la OPLAGEST La Paz, relacionadas con obras de urbanización, parcelación, construcción, demolición, ampliación, remodelación, mejoras de obras existentes, o rompimientos de vías (incluye rompimiento en rodaje, cuneta, cordón y en aceras), que cuenten o no con el Permiso Municipal correspondiente. Asimismo atender denuncias inherentes al quehacer de la Unidad de </w:t>
            </w:r>
            <w:r w:rsidRPr="00E35B41">
              <w:rPr>
                <w:rFonts w:ascii="Arial" w:hAnsi="Arial" w:cs="Arial"/>
                <w:sz w:val="18"/>
                <w:szCs w:val="18"/>
              </w:rPr>
              <w:t>Planificación y Ordenamiento Territorial</w:t>
            </w:r>
            <w:r w:rsidRPr="00E72AE8">
              <w:rPr>
                <w:rFonts w:ascii="Arial" w:hAnsi="Arial" w:cs="Arial"/>
                <w:sz w:val="18"/>
                <w:szCs w:val="18"/>
              </w:rPr>
              <w:t xml:space="preserve">. </w:t>
            </w:r>
          </w:p>
          <w:p w:rsidR="004F57D9" w:rsidRDefault="004F57D9" w:rsidP="0087651E">
            <w:pPr>
              <w:pStyle w:val="Prrafodelista"/>
              <w:numPr>
                <w:ilvl w:val="0"/>
                <w:numId w:val="1"/>
              </w:numPr>
              <w:spacing w:after="0" w:line="276" w:lineRule="auto"/>
              <w:jc w:val="both"/>
              <w:rPr>
                <w:rFonts w:ascii="Arial" w:hAnsi="Arial" w:cs="Arial"/>
                <w:sz w:val="18"/>
                <w:szCs w:val="18"/>
              </w:rPr>
            </w:pPr>
            <w:r w:rsidRPr="00E72AE8">
              <w:rPr>
                <w:rFonts w:ascii="Arial" w:hAnsi="Arial" w:cs="Arial"/>
                <w:sz w:val="18"/>
                <w:szCs w:val="18"/>
              </w:rPr>
              <w:t xml:space="preserve">Crear el expediente respectivo e ingresar documentación, relacionada a trámites de proyectos de urbanización, parcelación, construcción, demolición, ampliación, remodelación, mejoras de obras existentes y rompimientos de vías (incluye rompimiento en rodaje, cuneta, cordón y en aceras); de procesos sancionatorios administrativos; de permisos de habitar; de revocatorias de permisos; y de trámites misceláneos; que han solicitado el Permiso Municipal correspondiente, resolución final (en el caso de los procesos sancionatorios administrativos) o revisión en la Unidad de </w:t>
            </w:r>
            <w:r w:rsidRPr="00E35B41">
              <w:rPr>
                <w:rFonts w:ascii="Arial" w:hAnsi="Arial" w:cs="Arial"/>
                <w:sz w:val="18"/>
                <w:szCs w:val="18"/>
              </w:rPr>
              <w:t>Planificación y Ordenamiento Territorial</w:t>
            </w:r>
            <w:r w:rsidRPr="00E72AE8">
              <w:rPr>
                <w:rFonts w:ascii="Arial" w:hAnsi="Arial" w:cs="Arial"/>
                <w:sz w:val="18"/>
                <w:szCs w:val="18"/>
              </w:rPr>
              <w:t xml:space="preserve"> (en el caso de los trámites misceláneos). </w:t>
            </w:r>
          </w:p>
          <w:p w:rsidR="004F57D9" w:rsidRPr="008713BB" w:rsidRDefault="004F57D9" w:rsidP="0087651E">
            <w:pPr>
              <w:pStyle w:val="Prrafodelista"/>
              <w:numPr>
                <w:ilvl w:val="0"/>
                <w:numId w:val="1"/>
              </w:numPr>
              <w:spacing w:after="0" w:line="276" w:lineRule="auto"/>
              <w:jc w:val="both"/>
              <w:rPr>
                <w:rFonts w:ascii="Arial" w:hAnsi="Arial" w:cs="Arial"/>
                <w:sz w:val="18"/>
                <w:szCs w:val="18"/>
              </w:rPr>
            </w:pPr>
            <w:r>
              <w:rPr>
                <w:rFonts w:ascii="Arial" w:hAnsi="Arial" w:cs="Arial"/>
                <w:sz w:val="18"/>
                <w:szCs w:val="18"/>
              </w:rPr>
              <w:t>Apoyar al Técnico Administrativo-Financiero en el</w:t>
            </w:r>
            <w:r w:rsidRPr="00A215AC">
              <w:rPr>
                <w:rFonts w:ascii="Arial" w:hAnsi="Arial" w:cs="Arial"/>
                <w:sz w:val="18"/>
                <w:szCs w:val="18"/>
              </w:rPr>
              <w:t xml:space="preserve"> seguimiento y </w:t>
            </w:r>
            <w:r>
              <w:rPr>
                <w:rFonts w:ascii="Arial" w:hAnsi="Arial" w:cs="Arial"/>
                <w:sz w:val="18"/>
                <w:szCs w:val="18"/>
              </w:rPr>
              <w:t>actualización d</w:t>
            </w:r>
            <w:r w:rsidRPr="00A215AC">
              <w:rPr>
                <w:rFonts w:ascii="Arial" w:hAnsi="Arial" w:cs="Arial"/>
                <w:sz w:val="18"/>
                <w:szCs w:val="18"/>
              </w:rPr>
              <w:t xml:space="preserve">el </w:t>
            </w:r>
            <w:r>
              <w:rPr>
                <w:rFonts w:ascii="Arial" w:hAnsi="Arial" w:cs="Arial"/>
                <w:sz w:val="18"/>
                <w:szCs w:val="18"/>
              </w:rPr>
              <w:t>r</w:t>
            </w:r>
            <w:r w:rsidRPr="00A215AC">
              <w:rPr>
                <w:rFonts w:ascii="Arial" w:hAnsi="Arial" w:cs="Arial"/>
                <w:sz w:val="18"/>
                <w:szCs w:val="18"/>
              </w:rPr>
              <w:t xml:space="preserve">egistro de </w:t>
            </w:r>
            <w:r>
              <w:rPr>
                <w:rFonts w:ascii="Arial" w:hAnsi="Arial" w:cs="Arial"/>
                <w:sz w:val="18"/>
                <w:szCs w:val="18"/>
              </w:rPr>
              <w:t>t</w:t>
            </w:r>
            <w:r w:rsidRPr="00A215AC">
              <w:rPr>
                <w:rFonts w:ascii="Arial" w:hAnsi="Arial" w:cs="Arial"/>
                <w:sz w:val="18"/>
                <w:szCs w:val="18"/>
              </w:rPr>
              <w:t xml:space="preserve">rámites relacionados a permisos de urbanización, parcelación, construcción, demolición, </w:t>
            </w:r>
            <w:r>
              <w:rPr>
                <w:rFonts w:ascii="Arial" w:hAnsi="Arial" w:cs="Arial"/>
                <w:sz w:val="18"/>
                <w:szCs w:val="18"/>
              </w:rPr>
              <w:t>ampliación, remodelación,</w:t>
            </w:r>
            <w:r w:rsidRPr="00A215AC">
              <w:rPr>
                <w:rFonts w:ascii="Arial" w:hAnsi="Arial" w:cs="Arial"/>
                <w:sz w:val="18"/>
                <w:szCs w:val="18"/>
              </w:rPr>
              <w:t xml:space="preserve"> mejoras de obras existentes</w:t>
            </w:r>
            <w:r>
              <w:rPr>
                <w:rFonts w:ascii="Arial" w:hAnsi="Arial" w:cs="Arial"/>
                <w:sz w:val="18"/>
                <w:szCs w:val="18"/>
              </w:rPr>
              <w:t xml:space="preserve"> y rompimientos de v</w:t>
            </w:r>
            <w:r w:rsidRPr="00A215AC">
              <w:rPr>
                <w:rFonts w:ascii="Arial" w:hAnsi="Arial" w:cs="Arial"/>
                <w:sz w:val="18"/>
                <w:szCs w:val="18"/>
              </w:rPr>
              <w:t>ía</w:t>
            </w:r>
            <w:r>
              <w:rPr>
                <w:rFonts w:ascii="Arial" w:hAnsi="Arial" w:cs="Arial"/>
                <w:sz w:val="18"/>
                <w:szCs w:val="18"/>
              </w:rPr>
              <w:t>s (incluye rompimiento en rodaje, cuneta, cordón y en aceras)</w:t>
            </w:r>
            <w:r w:rsidRPr="00A215AC">
              <w:rPr>
                <w:rFonts w:ascii="Arial" w:hAnsi="Arial" w:cs="Arial"/>
                <w:sz w:val="18"/>
                <w:szCs w:val="18"/>
              </w:rPr>
              <w:t xml:space="preserve">; </w:t>
            </w:r>
            <w:r>
              <w:rPr>
                <w:rFonts w:ascii="Arial" w:hAnsi="Arial" w:cs="Arial"/>
                <w:sz w:val="18"/>
                <w:szCs w:val="18"/>
              </w:rPr>
              <w:t>de procesos sancionatorios a</w:t>
            </w:r>
            <w:r w:rsidRPr="006A2263">
              <w:rPr>
                <w:rFonts w:ascii="Arial" w:hAnsi="Arial" w:cs="Arial"/>
                <w:sz w:val="18"/>
                <w:szCs w:val="18"/>
              </w:rPr>
              <w:t xml:space="preserve">dministrativos; </w:t>
            </w:r>
            <w:r>
              <w:rPr>
                <w:rFonts w:ascii="Arial" w:hAnsi="Arial" w:cs="Arial"/>
                <w:sz w:val="18"/>
                <w:szCs w:val="18"/>
              </w:rPr>
              <w:t>de p</w:t>
            </w:r>
            <w:r w:rsidRPr="006A2263">
              <w:rPr>
                <w:rFonts w:ascii="Arial" w:hAnsi="Arial" w:cs="Arial"/>
                <w:sz w:val="18"/>
                <w:szCs w:val="18"/>
              </w:rPr>
              <w:t xml:space="preserve">ermisos de </w:t>
            </w:r>
            <w:r>
              <w:rPr>
                <w:rFonts w:ascii="Arial" w:hAnsi="Arial" w:cs="Arial"/>
                <w:sz w:val="18"/>
                <w:szCs w:val="18"/>
              </w:rPr>
              <w:t>h</w:t>
            </w:r>
            <w:r w:rsidRPr="006A2263">
              <w:rPr>
                <w:rFonts w:ascii="Arial" w:hAnsi="Arial" w:cs="Arial"/>
                <w:sz w:val="18"/>
                <w:szCs w:val="18"/>
              </w:rPr>
              <w:t xml:space="preserve">abitar; </w:t>
            </w:r>
            <w:r>
              <w:rPr>
                <w:rFonts w:ascii="Arial" w:hAnsi="Arial" w:cs="Arial"/>
                <w:sz w:val="18"/>
                <w:szCs w:val="18"/>
              </w:rPr>
              <w:t>de revocatorias del permiso; y de trámites misceláneos.</w:t>
            </w:r>
          </w:p>
          <w:p w:rsidR="004F57D9" w:rsidRDefault="004F57D9" w:rsidP="0087651E">
            <w:pPr>
              <w:pStyle w:val="Prrafodelista"/>
              <w:numPr>
                <w:ilvl w:val="0"/>
                <w:numId w:val="1"/>
              </w:numPr>
              <w:spacing w:line="276" w:lineRule="auto"/>
              <w:jc w:val="both"/>
              <w:rPr>
                <w:rFonts w:ascii="Arial" w:hAnsi="Arial" w:cs="Arial"/>
                <w:sz w:val="18"/>
                <w:szCs w:val="18"/>
              </w:rPr>
            </w:pPr>
            <w:r w:rsidRPr="00E72AE8">
              <w:rPr>
                <w:rFonts w:ascii="Arial" w:hAnsi="Arial" w:cs="Arial"/>
                <w:sz w:val="18"/>
                <w:szCs w:val="18"/>
              </w:rPr>
              <w:t>Brindar apoyo al Técnico Administrativo-Financiero en los procesos de tramitación de proyectos, atendiendo a la población solicitante.</w:t>
            </w:r>
          </w:p>
          <w:p w:rsidR="004F57D9" w:rsidRPr="00E72AE8" w:rsidRDefault="004F57D9" w:rsidP="0087651E">
            <w:pPr>
              <w:pStyle w:val="Prrafodelista"/>
              <w:numPr>
                <w:ilvl w:val="0"/>
                <w:numId w:val="1"/>
              </w:numPr>
              <w:spacing w:line="276" w:lineRule="auto"/>
              <w:jc w:val="both"/>
              <w:rPr>
                <w:rFonts w:ascii="Arial" w:hAnsi="Arial" w:cs="Arial"/>
                <w:sz w:val="18"/>
                <w:szCs w:val="18"/>
              </w:rPr>
            </w:pPr>
            <w:r>
              <w:rPr>
                <w:rFonts w:ascii="Arial" w:hAnsi="Arial" w:cs="Arial"/>
                <w:sz w:val="18"/>
                <w:szCs w:val="18"/>
              </w:rPr>
              <w:t>Apoyar en todas las actividades relacionadas al quehacer de la Unidad de Planificación y Ordenamiento Territorial.</w:t>
            </w:r>
          </w:p>
          <w:p w:rsidR="004F57D9" w:rsidRPr="00E72AE8" w:rsidRDefault="004F57D9" w:rsidP="0087651E">
            <w:pPr>
              <w:pStyle w:val="Prrafodelista"/>
              <w:numPr>
                <w:ilvl w:val="0"/>
                <w:numId w:val="1"/>
              </w:numPr>
              <w:spacing w:after="0" w:line="276" w:lineRule="auto"/>
              <w:jc w:val="both"/>
              <w:rPr>
                <w:rFonts w:ascii="Arial" w:hAnsi="Arial" w:cs="Arial"/>
                <w:sz w:val="18"/>
                <w:szCs w:val="18"/>
              </w:rPr>
            </w:pPr>
            <w:r w:rsidRPr="00E72AE8">
              <w:rPr>
                <w:rFonts w:ascii="Arial" w:hAnsi="Arial" w:cs="Arial"/>
                <w:sz w:val="18"/>
                <w:szCs w:val="18"/>
              </w:rPr>
              <w:t>Apoyar al Jefe de Planificación y Ordenamiento Territorial en la planificación de actividades que mejoren la atención al público.</w:t>
            </w:r>
          </w:p>
          <w:p w:rsidR="004F57D9" w:rsidRPr="00E72AE8" w:rsidRDefault="004F57D9" w:rsidP="0087651E">
            <w:pPr>
              <w:pStyle w:val="Prrafodelista"/>
              <w:numPr>
                <w:ilvl w:val="0"/>
                <w:numId w:val="1"/>
              </w:numPr>
              <w:spacing w:after="0" w:line="276" w:lineRule="auto"/>
              <w:jc w:val="both"/>
              <w:rPr>
                <w:rFonts w:ascii="Arial" w:hAnsi="Arial" w:cs="Arial"/>
                <w:sz w:val="18"/>
                <w:szCs w:val="18"/>
              </w:rPr>
            </w:pPr>
            <w:r w:rsidRPr="00E72AE8">
              <w:rPr>
                <w:rFonts w:ascii="Arial" w:hAnsi="Arial" w:cs="Arial"/>
                <w:sz w:val="18"/>
                <w:szCs w:val="18"/>
              </w:rPr>
              <w:t>Apoyar al Jefe de Planificación y Ordenamiento Territorial en la planificación de actividades relacionadas a la publicidad y promoción de los planes, programas y trámites a realizar en la Unidad de Planificación y Ordenamiento Territorial.</w:t>
            </w:r>
          </w:p>
          <w:p w:rsidR="004F57D9" w:rsidRPr="00E72AE8" w:rsidRDefault="004F57D9" w:rsidP="0087651E">
            <w:pPr>
              <w:pStyle w:val="Prrafodelista"/>
              <w:numPr>
                <w:ilvl w:val="0"/>
                <w:numId w:val="1"/>
              </w:numPr>
              <w:spacing w:after="0" w:line="276" w:lineRule="auto"/>
              <w:jc w:val="both"/>
              <w:rPr>
                <w:rFonts w:ascii="Arial" w:hAnsi="Arial" w:cs="Arial"/>
                <w:sz w:val="18"/>
                <w:szCs w:val="18"/>
              </w:rPr>
            </w:pPr>
            <w:r w:rsidRPr="00E72AE8">
              <w:rPr>
                <w:rFonts w:ascii="Arial" w:hAnsi="Arial" w:cs="Arial"/>
                <w:sz w:val="18"/>
                <w:szCs w:val="18"/>
              </w:rPr>
              <w:t>Apoyar al Jefe de Planificación y Ordenamiento Territorial en la planificación de actividades relacionadas a la socialización de planes, programas y trámites a realizar en la Unidad de Planificación y Ordenamiento Territorial.</w:t>
            </w:r>
          </w:p>
          <w:p w:rsidR="004F57D9" w:rsidRPr="00E72AE8" w:rsidRDefault="004F57D9" w:rsidP="0087651E">
            <w:pPr>
              <w:pStyle w:val="Prrafodelista"/>
              <w:numPr>
                <w:ilvl w:val="0"/>
                <w:numId w:val="1"/>
              </w:numPr>
              <w:spacing w:after="0" w:line="276" w:lineRule="auto"/>
              <w:jc w:val="both"/>
              <w:rPr>
                <w:rFonts w:ascii="Arial" w:hAnsi="Arial" w:cs="Arial"/>
                <w:sz w:val="18"/>
                <w:szCs w:val="18"/>
              </w:rPr>
            </w:pPr>
            <w:r w:rsidRPr="00E72AE8">
              <w:rPr>
                <w:rFonts w:ascii="Arial" w:hAnsi="Arial" w:cs="Arial"/>
                <w:sz w:val="18"/>
                <w:szCs w:val="18"/>
              </w:rPr>
              <w:t>Apoyar en las actividades relacionadas a los procesos de planificación territorial del municipio.</w:t>
            </w:r>
          </w:p>
          <w:p w:rsidR="004F57D9" w:rsidRPr="00E72AE8" w:rsidRDefault="004F57D9" w:rsidP="0087651E">
            <w:pPr>
              <w:pStyle w:val="Prrafodelista"/>
              <w:numPr>
                <w:ilvl w:val="0"/>
                <w:numId w:val="1"/>
              </w:numPr>
              <w:spacing w:line="276" w:lineRule="auto"/>
              <w:jc w:val="both"/>
              <w:rPr>
                <w:rFonts w:ascii="Arial" w:hAnsi="Arial" w:cs="Arial"/>
                <w:sz w:val="18"/>
                <w:szCs w:val="18"/>
              </w:rPr>
            </w:pPr>
            <w:r w:rsidRPr="00E72AE8">
              <w:rPr>
                <w:rFonts w:ascii="Arial" w:hAnsi="Arial" w:cs="Arial"/>
                <w:sz w:val="18"/>
                <w:szCs w:val="18"/>
              </w:rPr>
              <w:t>Apoyar en casos de emergencia ante amenazas de riesgos por vulnerabilidad ante fenómenos naturales, desde un enfoque técnico.</w:t>
            </w:r>
          </w:p>
          <w:p w:rsidR="004F57D9" w:rsidRPr="00E72AE8" w:rsidRDefault="004F57D9" w:rsidP="0087651E">
            <w:pPr>
              <w:pStyle w:val="Prrafodelista"/>
              <w:numPr>
                <w:ilvl w:val="0"/>
                <w:numId w:val="1"/>
              </w:numPr>
              <w:spacing w:after="0" w:line="276" w:lineRule="auto"/>
              <w:jc w:val="both"/>
              <w:rPr>
                <w:rFonts w:ascii="Arial" w:hAnsi="Arial" w:cs="Arial"/>
                <w:sz w:val="18"/>
                <w:szCs w:val="18"/>
              </w:rPr>
            </w:pPr>
            <w:r w:rsidRPr="00E72AE8">
              <w:rPr>
                <w:rFonts w:ascii="Arial" w:hAnsi="Arial" w:cs="Arial"/>
                <w:sz w:val="18"/>
                <w:szCs w:val="18"/>
              </w:rPr>
              <w:t>Mantener organizado su espacio de trabajo en las oficinas de la Unidad de Planificación y Ordenamiento Territorial, asimismo los archivos en su ordenador.</w:t>
            </w:r>
          </w:p>
          <w:p w:rsidR="004F57D9" w:rsidRPr="00E72AE8" w:rsidRDefault="004F57D9" w:rsidP="0087651E">
            <w:pPr>
              <w:pStyle w:val="Prrafodelista"/>
              <w:numPr>
                <w:ilvl w:val="0"/>
                <w:numId w:val="1"/>
              </w:numPr>
              <w:spacing w:after="0" w:line="276" w:lineRule="auto"/>
              <w:jc w:val="both"/>
              <w:rPr>
                <w:rFonts w:ascii="Arial" w:hAnsi="Arial" w:cs="Arial"/>
                <w:sz w:val="18"/>
                <w:szCs w:val="18"/>
              </w:rPr>
            </w:pPr>
            <w:r w:rsidRPr="00E72AE8">
              <w:rPr>
                <w:rFonts w:ascii="Arial" w:hAnsi="Arial" w:cs="Arial"/>
                <w:sz w:val="18"/>
                <w:szCs w:val="18"/>
              </w:rPr>
              <w:t>Mantener informado a su Jefe inmediato de las actividades realizadas.</w:t>
            </w:r>
          </w:p>
          <w:p w:rsidR="004F57D9" w:rsidRPr="00AF274A" w:rsidRDefault="004F57D9" w:rsidP="0087651E">
            <w:pPr>
              <w:pStyle w:val="Prrafodelista"/>
              <w:numPr>
                <w:ilvl w:val="0"/>
                <w:numId w:val="1"/>
              </w:numPr>
              <w:spacing w:after="0" w:line="276" w:lineRule="auto"/>
              <w:jc w:val="both"/>
              <w:rPr>
                <w:rFonts w:ascii="Arial" w:hAnsi="Arial" w:cs="Arial"/>
                <w:sz w:val="18"/>
                <w:szCs w:val="18"/>
              </w:rPr>
            </w:pPr>
            <w:r w:rsidRPr="00E72AE8">
              <w:rPr>
                <w:rFonts w:ascii="Arial" w:hAnsi="Arial" w:cs="Arial"/>
                <w:sz w:val="18"/>
                <w:szCs w:val="18"/>
              </w:rPr>
              <w:t>Cumplir cualquier otra actividad inherente a su puesto y que le sea asignada por su Jefe inmediato dentro del marco del quehacer de la Unidad de Planificación y Ordenamiento Territorial.</w:t>
            </w:r>
          </w:p>
        </w:tc>
      </w:tr>
      <w:tr w:rsidR="004F57D9" w:rsidRPr="00984478" w:rsidTr="0087651E">
        <w:tc>
          <w:tcPr>
            <w:tcW w:w="8978" w:type="dxa"/>
            <w:gridSpan w:val="2"/>
            <w:shd w:val="clear" w:color="auto" w:fill="DBE5F1"/>
          </w:tcPr>
          <w:p w:rsidR="004F57D9" w:rsidRPr="00984478" w:rsidRDefault="004F57D9" w:rsidP="0087651E">
            <w:pPr>
              <w:spacing w:after="0" w:line="240" w:lineRule="auto"/>
              <w:jc w:val="center"/>
              <w:rPr>
                <w:b/>
              </w:rPr>
            </w:pPr>
            <w:r w:rsidRPr="00984478">
              <w:rPr>
                <w:b/>
              </w:rPr>
              <w:lastRenderedPageBreak/>
              <w:t>Perfil del Puesto:</w:t>
            </w:r>
          </w:p>
        </w:tc>
      </w:tr>
      <w:tr w:rsidR="004F57D9" w:rsidRPr="00984478" w:rsidTr="0087651E">
        <w:tc>
          <w:tcPr>
            <w:tcW w:w="8978" w:type="dxa"/>
            <w:gridSpan w:val="2"/>
          </w:tcPr>
          <w:p w:rsidR="004F57D9" w:rsidRPr="00984478" w:rsidRDefault="004F57D9" w:rsidP="004F57D9">
            <w:pPr>
              <w:pStyle w:val="Prrafodelista"/>
              <w:numPr>
                <w:ilvl w:val="0"/>
                <w:numId w:val="25"/>
              </w:numPr>
              <w:spacing w:after="0" w:line="240" w:lineRule="auto"/>
            </w:pPr>
            <w:r w:rsidRPr="00984478">
              <w:rPr>
                <w:b/>
              </w:rPr>
              <w:t>Educación</w:t>
            </w:r>
            <w:r w:rsidRPr="00984478">
              <w:t xml:space="preserve">: </w:t>
            </w:r>
            <w:r>
              <w:t>Bachiller.</w:t>
            </w:r>
          </w:p>
          <w:p w:rsidR="004F57D9" w:rsidRPr="00311546" w:rsidRDefault="004F57D9" w:rsidP="004F57D9">
            <w:pPr>
              <w:pStyle w:val="Prrafodelista"/>
              <w:numPr>
                <w:ilvl w:val="0"/>
                <w:numId w:val="25"/>
              </w:numPr>
              <w:spacing w:after="0" w:line="240" w:lineRule="auto"/>
              <w:rPr>
                <w:b/>
              </w:rPr>
            </w:pPr>
            <w:r w:rsidRPr="00311546">
              <w:rPr>
                <w:b/>
              </w:rPr>
              <w:lastRenderedPageBreak/>
              <w:t xml:space="preserve">Capacitación: </w:t>
            </w:r>
            <w:r>
              <w:t>Técnicas de redacción y archivo</w:t>
            </w:r>
          </w:p>
          <w:p w:rsidR="004F57D9" w:rsidRPr="00311546" w:rsidRDefault="004F57D9" w:rsidP="004F57D9">
            <w:pPr>
              <w:pStyle w:val="Prrafodelista"/>
              <w:numPr>
                <w:ilvl w:val="0"/>
                <w:numId w:val="25"/>
              </w:numPr>
              <w:spacing w:after="0" w:line="240" w:lineRule="auto"/>
              <w:rPr>
                <w:b/>
              </w:rPr>
            </w:pPr>
            <w:r w:rsidRPr="00311546">
              <w:rPr>
                <w:b/>
              </w:rPr>
              <w:t xml:space="preserve">Experiencia: </w:t>
            </w:r>
            <w:r w:rsidRPr="00311546">
              <w:t>no indispensable.</w:t>
            </w:r>
          </w:p>
          <w:p w:rsidR="004F57D9" w:rsidRPr="00984478" w:rsidRDefault="004F57D9" w:rsidP="004F57D9">
            <w:pPr>
              <w:pStyle w:val="Prrafodelista"/>
              <w:numPr>
                <w:ilvl w:val="0"/>
                <w:numId w:val="25"/>
              </w:numPr>
              <w:spacing w:after="0" w:line="240" w:lineRule="auto"/>
              <w:rPr>
                <w:b/>
              </w:rPr>
            </w:pPr>
            <w:r w:rsidRPr="00984478">
              <w:rPr>
                <w:b/>
              </w:rPr>
              <w:t xml:space="preserve">Cualidades, Habilidades y Destrezas: </w:t>
            </w:r>
            <w:r>
              <w:t xml:space="preserve">iniciativa, buenas relaciones interpersonales, </w:t>
            </w:r>
            <w:r w:rsidRPr="00984478">
              <w:t>facilidad de expresión oral y escrita, manejo de software de oficina</w:t>
            </w:r>
            <w:r>
              <w:t>.</w:t>
            </w:r>
          </w:p>
        </w:tc>
      </w:tr>
      <w:tr w:rsidR="004F57D9" w:rsidRPr="00984478" w:rsidTr="0087651E">
        <w:tc>
          <w:tcPr>
            <w:tcW w:w="8978" w:type="dxa"/>
            <w:gridSpan w:val="2"/>
          </w:tcPr>
          <w:p w:rsidR="004F57D9" w:rsidRPr="00984478" w:rsidRDefault="004F57D9" w:rsidP="0087651E">
            <w:pPr>
              <w:spacing w:after="0" w:line="240" w:lineRule="auto"/>
              <w:rPr>
                <w:b/>
              </w:rPr>
            </w:pPr>
            <w:r w:rsidRPr="00984478">
              <w:rPr>
                <w:b/>
              </w:rPr>
              <w:lastRenderedPageBreak/>
              <w:t>Responsabilidades:</w:t>
            </w:r>
          </w:p>
          <w:p w:rsidR="004F57D9" w:rsidRPr="00984478" w:rsidRDefault="004F57D9" w:rsidP="004F57D9">
            <w:pPr>
              <w:pStyle w:val="Prrafodelista"/>
              <w:numPr>
                <w:ilvl w:val="0"/>
                <w:numId w:val="26"/>
              </w:numPr>
              <w:spacing w:after="0" w:line="240" w:lineRule="auto"/>
            </w:pPr>
            <w:r w:rsidRPr="00984478">
              <w:rPr>
                <w:b/>
              </w:rPr>
              <w:t>EQUIPO:</w:t>
            </w:r>
            <w:r w:rsidRPr="00984478">
              <w:t xml:space="preserve"> </w:t>
            </w:r>
            <w:r>
              <w:t>E</w:t>
            </w:r>
            <w:r w:rsidRPr="00984478">
              <w:t xml:space="preserve">quipo de oficina. </w:t>
            </w:r>
          </w:p>
          <w:p w:rsidR="004F57D9" w:rsidRPr="00984478" w:rsidRDefault="004F57D9" w:rsidP="004F57D9">
            <w:pPr>
              <w:pStyle w:val="Prrafodelista"/>
              <w:numPr>
                <w:ilvl w:val="0"/>
                <w:numId w:val="26"/>
              </w:numPr>
              <w:spacing w:after="0" w:line="240" w:lineRule="auto"/>
            </w:pPr>
            <w:r w:rsidRPr="00984478">
              <w:rPr>
                <w:b/>
              </w:rPr>
              <w:t>PERSONAL:</w:t>
            </w:r>
            <w:r w:rsidRPr="00984478">
              <w:t xml:space="preserve"> </w:t>
            </w:r>
            <w:r w:rsidRPr="00311546">
              <w:t>ninguno.</w:t>
            </w:r>
          </w:p>
          <w:p w:rsidR="004F57D9" w:rsidRPr="00984478" w:rsidRDefault="004F57D9" w:rsidP="004F57D9">
            <w:pPr>
              <w:pStyle w:val="Prrafodelista"/>
              <w:numPr>
                <w:ilvl w:val="0"/>
                <w:numId w:val="26"/>
              </w:numPr>
              <w:spacing w:after="0" w:line="240" w:lineRule="auto"/>
              <w:rPr>
                <w:b/>
              </w:rPr>
            </w:pPr>
            <w:r w:rsidRPr="00984478">
              <w:rPr>
                <w:b/>
              </w:rPr>
              <w:t xml:space="preserve">DOCUMENTOS: </w:t>
            </w:r>
            <w:r w:rsidRPr="00984478">
              <w:t>informes</w:t>
            </w:r>
            <w:r>
              <w:t>, cartas, memorándum, correspondencia.</w:t>
            </w:r>
          </w:p>
        </w:tc>
      </w:tr>
    </w:tbl>
    <w:p w:rsidR="004F57D9" w:rsidRDefault="004F57D9" w:rsidP="004F57D9"/>
    <w:p w:rsidR="004F57D9" w:rsidRDefault="004F57D9" w:rsidP="004F57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334"/>
      </w:tblGrid>
      <w:tr w:rsidR="004F57D9" w:rsidRPr="00984478" w:rsidTr="0087651E">
        <w:tc>
          <w:tcPr>
            <w:tcW w:w="8978" w:type="dxa"/>
            <w:gridSpan w:val="2"/>
          </w:tcPr>
          <w:p w:rsidR="004F57D9" w:rsidRPr="00984478" w:rsidRDefault="00E5536B" w:rsidP="0087651E">
            <w:pPr>
              <w:spacing w:after="0" w:line="240" w:lineRule="auto"/>
              <w:jc w:val="center"/>
            </w:pPr>
            <w:r>
              <w:rPr>
                <w:noProof/>
                <w:lang w:eastAsia="es-SV"/>
              </w:rPr>
              <mc:AlternateContent>
                <mc:Choice Requires="wps">
                  <w:drawing>
                    <wp:anchor distT="0" distB="0" distL="114300" distR="114300" simplePos="0" relativeHeight="251675648" behindDoc="0" locked="0" layoutInCell="1" allowOverlap="1">
                      <wp:simplePos x="0" y="0"/>
                      <wp:positionH relativeFrom="column">
                        <wp:posOffset>313055</wp:posOffset>
                      </wp:positionH>
                      <wp:positionV relativeFrom="paragraph">
                        <wp:posOffset>-398145</wp:posOffset>
                      </wp:positionV>
                      <wp:extent cx="845820" cy="121920"/>
                      <wp:effectExtent l="12065" t="30480" r="8890" b="28575"/>
                      <wp:wrapNone/>
                      <wp:docPr id="18"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45820" cy="121920"/>
                              </a:xfrm>
                              <a:prstGeom prst="rect">
                                <a:avLst/>
                              </a:prstGeom>
                              <a:extLst>
                                <a:ext uri="{AF507438-7753-43E0-B8FC-AC1667EBCBE1}">
                                  <a14:hiddenEffects xmlns:a14="http://schemas.microsoft.com/office/drawing/2010/main">
                                    <a:effectLst/>
                                  </a14:hiddenEffects>
                                </a:ext>
                              </a:extLst>
                            </wps:spPr>
                            <wps:txbx>
                              <w:txbxContent>
                                <w:p w:rsidR="00E5536B" w:rsidRDefault="00E5536B" w:rsidP="00E5536B">
                                  <w:pPr>
                                    <w:pStyle w:val="NormalWeb"/>
                                    <w:spacing w:before="0" w:beforeAutospacing="0" w:after="0" w:afterAutospacing="0"/>
                                    <w:jc w:val="center"/>
                                  </w:pPr>
                                  <w:r>
                                    <w:rPr>
                                      <w:rFonts w:ascii="Arial" w:hAnsi="Arial" w:cs="Arial"/>
                                      <w:color w:val="000000"/>
                                      <w:sz w:val="16"/>
                                      <w:szCs w:val="16"/>
                                      <w14:textOutline w14:w="9525" w14:cap="flat" w14:cmpd="sng" w14:algn="ctr">
                                        <w14:solidFill>
                                          <w14:srgbClr w14:val="000000"/>
                                        </w14:solidFill>
                                        <w14:prstDash w14:val="solid"/>
                                        <w14:round/>
                                      </w14:textOutline>
                                    </w:rPr>
                                    <w:t>NIVEL OPERATIVO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5" o:spid="_x0000_s1033" type="#_x0000_t202" style="position:absolute;left:0;text-align:left;margin-left:24.65pt;margin-top:-31.35pt;width:66.6pt;height: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0BVgIAAKkEAAAOAAAAZHJzL2Uyb0RvYy54bWysVE2P2jAQvVfqf7ByhyR8NyKsgIVetu1K&#10;S7VnYzvEbfxR25Cgqv+9YydhV9tLVZWDscfjNzPvzWR514gKXZixXMk8SodJhJgkinJ5yqOvh/1g&#10;ESHrsKS4UpLl0ZXZ6G71/t2y1hkbqVJVlBkEINJmtc6j0jmdxbElJRPYDpVmEi4LZQR2cDSnmBpc&#10;A7qo4lGSzOJaGaqNIsxasN63l9Eq4BcFI+5LUVjmUJVHkJsLqwnr0a/xaomzk8G65KRLA/9DFgJz&#10;CUFvUPfYYXQ2/A8owYlRVhVuSJSIVVFwwkINUE2avKnmqcSahVqAHKtvNNn/B0s+Xx4N4hS0A6Uk&#10;FqDRM1C6Ng6Npp6eWtsMvJ40+LlmoxpwDaVa/aDId4uk2pZYntjaGFWXDFNILwWszhyKOFw1AAfr&#10;gTVuRzkokXr4+BV+G8z6SMf6k6LwBJ+dCtGawghPMFCGIAXQ8nrTDxARAeNiMl2M4IbAVTpKP8De&#10;R8BZ/1gb6z4yJZDf5JGB9gjg+PJgXevau/hYgAv2btfK+XO9nybzyXgxmM+n48FkvEsGm8V+O1hv&#10;09lsvttsN7v0lwdNJ1nJKWVyF9rQ9t2VTv5Ova7P27649RcLYH22b2OEYiHr/j9kHxj2pLb0uubY&#10;BMHnvbpHRa9AeQ1TkEf2xxkbBvKdxVbB0IBmhVGi6wl/9nx4lg7NMza6o9JB1Meqn4LAp/c70a6n&#10;MP0GQKKC4brgCk0T+HXidM4g0wuqf2v1GsTf8yCM75I2z65lYB5Cld3s+oF7fQ5eL1+Y1W8AAAD/&#10;/wMAUEsDBBQABgAIAAAAIQDLDFiC3wAAAAoBAAAPAAAAZHJzL2Rvd25yZXYueG1sTI9NT8MwDIbv&#10;SPyHyEjctnTdOkZpOk18SBx2YZS715imonGqJlu7f092gqPtR6+ft9hOthNnGnzrWMFinoAgrp1u&#10;uVFQfb7NNiB8QNbYOSYFF/KwLW9vCsy1G/mDzofQiBjCPkcFJoQ+l9LXhiz6ueuJ4+3bDRZDHIdG&#10;6gHHGG47mSbJWlpsOX4w2NOzofrncLIKQtC7xaV6tf79a9q/jCapM6yUur+bdk8gAk3hD4arflSH&#10;Mjod3Ym1F52C1eMykgpm6/QBxBXYpBmIY9yslhnIspD/K5S/AAAA//8DAFBLAQItABQABgAIAAAA&#10;IQC2gziS/gAAAOEBAAATAAAAAAAAAAAAAAAAAAAAAABbQ29udGVudF9UeXBlc10ueG1sUEsBAi0A&#10;FAAGAAgAAAAhADj9If/WAAAAlAEAAAsAAAAAAAAAAAAAAAAALwEAAF9yZWxzLy5yZWxzUEsBAi0A&#10;FAAGAAgAAAAhAJ4rLQFWAgAAqQQAAA4AAAAAAAAAAAAAAAAALgIAAGRycy9lMm9Eb2MueG1sUEsB&#10;Ai0AFAAGAAgAAAAhAMsMWILfAAAACgEAAA8AAAAAAAAAAAAAAAAAsAQAAGRycy9kb3ducmV2Lnht&#10;bFBLBQYAAAAABAAEAPMAAAC8BQAAAAA=&#10;" filled="f" stroked="f">
                      <o:lock v:ext="edit" shapetype="t"/>
                      <v:textbox style="mso-fit-shape-to-text:t">
                        <w:txbxContent>
                          <w:p w:rsidR="00E5536B" w:rsidRDefault="00E5536B" w:rsidP="00E5536B">
                            <w:pPr>
                              <w:pStyle w:val="NormalWeb"/>
                              <w:spacing w:before="0" w:beforeAutospacing="0" w:after="0" w:afterAutospacing="0"/>
                              <w:jc w:val="center"/>
                            </w:pPr>
                            <w:r>
                              <w:rPr>
                                <w:rFonts w:ascii="Arial" w:hAnsi="Arial" w:cs="Arial"/>
                                <w:color w:val="000000"/>
                                <w:sz w:val="16"/>
                                <w:szCs w:val="16"/>
                                <w14:textOutline w14:w="9525" w14:cap="flat" w14:cmpd="sng" w14:algn="ctr">
                                  <w14:solidFill>
                                    <w14:srgbClr w14:val="000000"/>
                                  </w14:solidFill>
                                  <w14:prstDash w14:val="solid"/>
                                  <w14:round/>
                                </w14:textOutline>
                              </w:rPr>
                              <w:t>NIVEL OPERATIVO</w:t>
                            </w:r>
                          </w:p>
                        </w:txbxContent>
                      </v:textbox>
                    </v:shape>
                  </w:pict>
                </mc:Fallback>
              </mc:AlternateContent>
            </w:r>
            <w:r>
              <w:rPr>
                <w:noProof/>
                <w:lang w:eastAsia="es-SV"/>
              </w:rPr>
              <mc:AlternateContent>
                <mc:Choice Requires="wps">
                  <w:drawing>
                    <wp:anchor distT="0" distB="0" distL="114300" distR="114300" simplePos="0" relativeHeight="251674624" behindDoc="0" locked="0" layoutInCell="1" allowOverlap="1">
                      <wp:simplePos x="0" y="0"/>
                      <wp:positionH relativeFrom="column">
                        <wp:posOffset>-79375</wp:posOffset>
                      </wp:positionH>
                      <wp:positionV relativeFrom="paragraph">
                        <wp:posOffset>-459105</wp:posOffset>
                      </wp:positionV>
                      <wp:extent cx="340360" cy="226695"/>
                      <wp:effectExtent l="10160" t="7620" r="11430" b="22860"/>
                      <wp:wrapNone/>
                      <wp:docPr id="1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226695"/>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CE1A2" id="Rectangle 24" o:spid="_x0000_s1026" style="position:absolute;margin-left:-6.25pt;margin-top:-36.15pt;width:26.8pt;height:1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JlowIAAIEFAAAOAAAAZHJzL2Uyb0RvYy54bWysVEuP0zAQviPxHyzf2TyavqKmq9JlEdIC&#10;KxbE2bWdxMKxje023f31jJ22tOxyQeQQ2Z6Zbx7fzCyu951EO26d0KrC2VWKEVdUM6GaCn/7evtm&#10;hpHzRDEiteIVfuQOXy9fv1r0puS5brVk3CIAUa7sTYVb702ZJI62vCPuShuuQFhr2xEPV9skzJIe&#10;0DuZ5Gk6SXptmbGacufg9WYQ4mXEr2tO/ee6dtwjWWGIzce/jf9N+CfLBSkbS0wr6CEM8g9RdEQo&#10;cHqCuiGeoK0Vz6A6Qa12uvZXVHeJrmtBecwBssnSP7J5aInhMRcojjOnMrn/B0s/7e4tEgy4m2Kk&#10;SAccfYGqEdVIjvIiFKg3rgS9B3NvQ4rO3Gn6wyGl1y2o8ZW1um85YRBWFvSTC4NwcWCKNv1HzQCe&#10;bL2OtdrXtguAUAW0j5Q8nijhe48oPI6KdDQB4iiI8nwymY+jB1IejY11/j3XHQqHCluIPYKT3Z3z&#10;IRhSHlUO/LBbISWy2n8Xvo0lDl6j0IHNcEBGQzrDs7PNZi0t2hFoorf5KltPD0E07lx7nMIXgS4s&#10;ZumkWOUvWmTB4gWTZ04gi+YYnBQKQd0rPC4Gc+QokTxQeHRiSUwyBCcV6kGST49+tBQn4d/jdOdq&#10;nfAwpFJ0FZ4NLuPYBM7fKRbPngg5nCFUqYJnHsfvUFG9BYiHlvWIicBTPhvNYTUwAbM4ggqlc2g/&#10;IhtYItRb/CI9F9GObkfZ+JjwCT3yfeY4tmLovqGLN5o9QicC94HbsLfg0Gr7hFEPO6DC7ueWWI6R&#10;/KCA/nlWFGFpxEsxnuZwseeSzbmEKApQFfaQSDyu/bBotsaKpgVPWWwOpVcwAbWI3RmmY4jqMDcw&#10;5zGJw04Ki+T8HrV+b87lLwAAAP//AwBQSwMEFAAGAAgAAAAhAIIq/TffAAAACgEAAA8AAABkcnMv&#10;ZG93bnJldi54bWxMj01OwzAQRvdI3MEaJHatE7ckKI1TISRYAEJqywHceJqkxHZku625PcOq7Obn&#10;6Zs39TqZkZ3Rh8FZCfk8A4a2dXqwnYSv3cvsEViIymo1OosSfjDAurm9qVWl3cVu8LyNHaMQGyol&#10;oY9xqjgPbY9Ghbmb0NLu4LxRkVrfce3VhcLNyEWWFdyowdKFXk343GP7vT0ZCb7clMWbMK/L6AZx&#10;+PhMu+N7kvL+Lj2tgEVM8QrDnz6pQ0NOe3eyOrBRwiwXD4RSUYoFMCKWeQ5sT4NFUQBvav7/heYX&#10;AAD//wMAUEsBAi0AFAAGAAgAAAAhALaDOJL+AAAA4QEAABMAAAAAAAAAAAAAAAAAAAAAAFtDb250&#10;ZW50X1R5cGVzXS54bWxQSwECLQAUAAYACAAAACEAOP0h/9YAAACUAQAACwAAAAAAAAAAAAAAAAAv&#10;AQAAX3JlbHMvLnJlbHNQSwECLQAUAAYACAAAACEAwZ9SZaMCAACBBQAADgAAAAAAAAAAAAAAAAAu&#10;AgAAZHJzL2Uyb0RvYy54bWxQSwECLQAUAAYACAAAACEAgir9N98AAAAKAQAADwAAAAAAAAAAAAAA&#10;AAD9BAAAZHJzL2Rvd25yZXYueG1sUEsFBgAAAAAEAAQA8wAAAAkGAAAAAA==&#10;" fillcolor="#b2a1c7" strokecolor="#8064a2" strokeweight="1pt">
                      <v:fill color2="#8064a2" focus="50%" type="gradient"/>
                      <v:shadow on="t" color="#3f3151" offset="1pt"/>
                    </v:rect>
                  </w:pict>
                </mc:Fallback>
              </mc:AlternateContent>
            </w:r>
            <w:r w:rsidR="004F57D9">
              <w:rPr>
                <w:rFonts w:ascii="Arial" w:hAnsi="Arial" w:cs="Arial"/>
                <w:b/>
                <w:sz w:val="18"/>
                <w:szCs w:val="18"/>
              </w:rPr>
              <w:t>INSPECTOR DE ORDENAMIENTO TERRITORIAL</w:t>
            </w:r>
          </w:p>
        </w:tc>
      </w:tr>
      <w:tr w:rsidR="004F57D9" w:rsidRPr="00984478" w:rsidTr="0087651E">
        <w:tc>
          <w:tcPr>
            <w:tcW w:w="4644" w:type="dxa"/>
            <w:shd w:val="clear" w:color="auto" w:fill="DBE5F1"/>
            <w:vAlign w:val="center"/>
          </w:tcPr>
          <w:p w:rsidR="004F57D9" w:rsidRPr="00984478" w:rsidRDefault="004F57D9" w:rsidP="0087651E">
            <w:pPr>
              <w:spacing w:after="0" w:line="240" w:lineRule="auto"/>
              <w:jc w:val="center"/>
            </w:pPr>
            <w:r w:rsidRPr="00984478">
              <w:rPr>
                <w:sz w:val="20"/>
              </w:rPr>
              <w:t>MANUAL DESCRIPTOR DE CARGOS Y CATEGORÍAS</w:t>
            </w:r>
          </w:p>
        </w:tc>
        <w:tc>
          <w:tcPr>
            <w:tcW w:w="4334" w:type="dxa"/>
            <w:shd w:val="clear" w:color="auto" w:fill="DBE5F1"/>
            <w:vAlign w:val="center"/>
          </w:tcPr>
          <w:p w:rsidR="004F57D9" w:rsidRPr="00984478" w:rsidRDefault="004F57D9" w:rsidP="0087651E">
            <w:pPr>
              <w:spacing w:after="0" w:line="240" w:lineRule="auto"/>
              <w:jc w:val="center"/>
            </w:pPr>
            <w:r w:rsidRPr="00984478">
              <w:t>ALCALDÍA MUNICIPAL DE</w:t>
            </w:r>
          </w:p>
          <w:p w:rsidR="004F57D9" w:rsidRPr="00984478" w:rsidRDefault="004F57D9" w:rsidP="0087651E">
            <w:pPr>
              <w:spacing w:after="0" w:line="240" w:lineRule="auto"/>
              <w:jc w:val="center"/>
            </w:pPr>
            <w:r w:rsidRPr="00984478">
              <w:t>ZACATECOLUCA</w:t>
            </w:r>
          </w:p>
        </w:tc>
      </w:tr>
      <w:tr w:rsidR="004F57D9" w:rsidRPr="00984478" w:rsidTr="0087651E">
        <w:tc>
          <w:tcPr>
            <w:tcW w:w="4644" w:type="dxa"/>
          </w:tcPr>
          <w:p w:rsidR="004F57D9" w:rsidRPr="00A3268A" w:rsidRDefault="004F57D9" w:rsidP="0087651E">
            <w:pPr>
              <w:spacing w:after="0" w:line="240" w:lineRule="auto"/>
              <w:rPr>
                <w:b/>
                <w:sz w:val="18"/>
              </w:rPr>
            </w:pPr>
            <w:r w:rsidRPr="00A3268A">
              <w:rPr>
                <w:b/>
                <w:sz w:val="18"/>
              </w:rPr>
              <w:t>Titulo de cargo</w:t>
            </w:r>
          </w:p>
          <w:p w:rsidR="004F57D9" w:rsidRPr="00A3268A" w:rsidRDefault="004F57D9" w:rsidP="0087651E">
            <w:pPr>
              <w:spacing w:after="0" w:line="240" w:lineRule="auto"/>
              <w:rPr>
                <w:b/>
                <w:sz w:val="18"/>
              </w:rPr>
            </w:pPr>
            <w:r w:rsidRPr="00A3268A">
              <w:rPr>
                <w:b/>
                <w:sz w:val="18"/>
              </w:rPr>
              <w:t>Nivel</w:t>
            </w:r>
          </w:p>
          <w:p w:rsidR="004F57D9" w:rsidRPr="00A3268A" w:rsidRDefault="004F57D9" w:rsidP="0087651E">
            <w:pPr>
              <w:spacing w:after="0" w:line="240" w:lineRule="auto"/>
              <w:rPr>
                <w:b/>
                <w:sz w:val="18"/>
              </w:rPr>
            </w:pPr>
            <w:r w:rsidRPr="00A3268A">
              <w:rPr>
                <w:b/>
                <w:sz w:val="18"/>
              </w:rPr>
              <w:t>Dependencia jerárquica</w:t>
            </w:r>
          </w:p>
          <w:p w:rsidR="004F57D9" w:rsidRPr="00A3268A" w:rsidRDefault="004F57D9" w:rsidP="0087651E">
            <w:pPr>
              <w:spacing w:after="0" w:line="240" w:lineRule="auto"/>
              <w:rPr>
                <w:b/>
                <w:sz w:val="18"/>
              </w:rPr>
            </w:pPr>
          </w:p>
          <w:p w:rsidR="004F57D9" w:rsidRPr="00A3268A" w:rsidRDefault="004F57D9" w:rsidP="0087651E">
            <w:pPr>
              <w:spacing w:after="0" w:line="240" w:lineRule="auto"/>
              <w:rPr>
                <w:b/>
                <w:sz w:val="18"/>
              </w:rPr>
            </w:pPr>
            <w:r w:rsidRPr="00A3268A">
              <w:rPr>
                <w:b/>
                <w:sz w:val="18"/>
              </w:rPr>
              <w:t>Unidad a la que pertenece</w:t>
            </w:r>
          </w:p>
          <w:p w:rsidR="004F57D9" w:rsidRPr="00A3268A" w:rsidRDefault="004F57D9" w:rsidP="0087651E">
            <w:pPr>
              <w:spacing w:after="0" w:line="240" w:lineRule="auto"/>
              <w:rPr>
                <w:b/>
                <w:sz w:val="18"/>
              </w:rPr>
            </w:pPr>
          </w:p>
          <w:p w:rsidR="004F57D9" w:rsidRPr="00A3268A" w:rsidRDefault="004F57D9" w:rsidP="0087651E">
            <w:pPr>
              <w:spacing w:after="0" w:line="240" w:lineRule="auto"/>
              <w:rPr>
                <w:b/>
                <w:sz w:val="18"/>
              </w:rPr>
            </w:pPr>
            <w:r w:rsidRPr="00A3268A">
              <w:rPr>
                <w:b/>
                <w:sz w:val="18"/>
              </w:rPr>
              <w:t>Código de unidad</w:t>
            </w:r>
          </w:p>
          <w:p w:rsidR="004F57D9" w:rsidRPr="00A3268A" w:rsidRDefault="004F57D9" w:rsidP="0087651E">
            <w:pPr>
              <w:spacing w:after="0" w:line="240" w:lineRule="auto"/>
              <w:rPr>
                <w:b/>
                <w:sz w:val="18"/>
              </w:rPr>
            </w:pPr>
            <w:r w:rsidRPr="00A3268A">
              <w:rPr>
                <w:b/>
                <w:sz w:val="18"/>
              </w:rPr>
              <w:t>Código de sección</w:t>
            </w:r>
          </w:p>
          <w:p w:rsidR="004F57D9" w:rsidRPr="00A3268A" w:rsidRDefault="004F57D9" w:rsidP="0087651E">
            <w:pPr>
              <w:spacing w:after="0" w:line="240" w:lineRule="auto"/>
              <w:rPr>
                <w:sz w:val="18"/>
              </w:rPr>
            </w:pPr>
            <w:r w:rsidRPr="00A3268A">
              <w:rPr>
                <w:b/>
                <w:sz w:val="18"/>
              </w:rPr>
              <w:t>Código del cargo</w:t>
            </w:r>
          </w:p>
        </w:tc>
        <w:tc>
          <w:tcPr>
            <w:tcW w:w="4334" w:type="dxa"/>
          </w:tcPr>
          <w:p w:rsidR="004F57D9" w:rsidRPr="00A3268A" w:rsidRDefault="004F57D9" w:rsidP="0087651E">
            <w:pPr>
              <w:spacing w:after="0" w:line="240" w:lineRule="auto"/>
              <w:rPr>
                <w:sz w:val="18"/>
              </w:rPr>
            </w:pPr>
            <w:r w:rsidRPr="00A3268A">
              <w:rPr>
                <w:rFonts w:ascii="Arial" w:hAnsi="Arial" w:cs="Arial"/>
                <w:sz w:val="18"/>
                <w:szCs w:val="18"/>
              </w:rPr>
              <w:t>:</w:t>
            </w:r>
            <w:r w:rsidRPr="00A3268A">
              <w:rPr>
                <w:rFonts w:ascii="Arial" w:hAnsi="Arial" w:cs="Arial"/>
                <w:b/>
                <w:sz w:val="18"/>
                <w:szCs w:val="18"/>
              </w:rPr>
              <w:t xml:space="preserve"> </w:t>
            </w:r>
            <w:r w:rsidRPr="00A3268A">
              <w:rPr>
                <w:sz w:val="18"/>
              </w:rPr>
              <w:t>Inspector De Ordenamiento Territorial</w:t>
            </w:r>
          </w:p>
          <w:p w:rsidR="004F57D9" w:rsidRPr="00A3268A" w:rsidRDefault="004F57D9" w:rsidP="0087651E">
            <w:pPr>
              <w:spacing w:after="0" w:line="240" w:lineRule="auto"/>
              <w:rPr>
                <w:sz w:val="18"/>
              </w:rPr>
            </w:pPr>
            <w:r w:rsidRPr="00A3268A">
              <w:rPr>
                <w:sz w:val="18"/>
              </w:rPr>
              <w:t>: Operativo</w:t>
            </w:r>
          </w:p>
          <w:p w:rsidR="004F57D9" w:rsidRPr="00A3268A" w:rsidRDefault="004F57D9" w:rsidP="0087651E">
            <w:pPr>
              <w:spacing w:after="0" w:line="240" w:lineRule="auto"/>
              <w:rPr>
                <w:sz w:val="18"/>
              </w:rPr>
            </w:pPr>
            <w:r w:rsidRPr="00A3268A">
              <w:rPr>
                <w:sz w:val="18"/>
              </w:rPr>
              <w:t>: Jefe Coordinador de Unidad de Planificación Y Ordenamiento Territorial.</w:t>
            </w:r>
          </w:p>
          <w:p w:rsidR="004F57D9" w:rsidRPr="00A3268A" w:rsidRDefault="004F57D9" w:rsidP="0087651E">
            <w:pPr>
              <w:spacing w:after="0" w:line="240" w:lineRule="auto"/>
              <w:rPr>
                <w:sz w:val="18"/>
              </w:rPr>
            </w:pPr>
            <w:r w:rsidRPr="00A3268A">
              <w:rPr>
                <w:sz w:val="18"/>
              </w:rPr>
              <w:t>: Unidad de Planificación Y Ordenamiento Territorial.</w:t>
            </w:r>
          </w:p>
          <w:p w:rsidR="004F57D9" w:rsidRPr="00A3268A" w:rsidRDefault="004F57D9" w:rsidP="0087651E">
            <w:pPr>
              <w:spacing w:after="0" w:line="240" w:lineRule="auto"/>
              <w:rPr>
                <w:sz w:val="18"/>
              </w:rPr>
            </w:pPr>
            <w:r w:rsidRPr="00A3268A">
              <w:rPr>
                <w:sz w:val="18"/>
              </w:rPr>
              <w:t>:</w:t>
            </w:r>
          </w:p>
          <w:p w:rsidR="004F57D9" w:rsidRPr="00A3268A" w:rsidRDefault="004F57D9" w:rsidP="0087651E">
            <w:pPr>
              <w:spacing w:after="0" w:line="240" w:lineRule="auto"/>
              <w:rPr>
                <w:sz w:val="18"/>
              </w:rPr>
            </w:pPr>
            <w:r w:rsidRPr="00A3268A">
              <w:rPr>
                <w:sz w:val="18"/>
              </w:rPr>
              <w:t>:</w:t>
            </w:r>
          </w:p>
          <w:p w:rsidR="004F57D9" w:rsidRPr="00A3268A" w:rsidRDefault="004F57D9" w:rsidP="0087651E">
            <w:pPr>
              <w:spacing w:after="0" w:line="240" w:lineRule="auto"/>
              <w:rPr>
                <w:sz w:val="18"/>
              </w:rPr>
            </w:pPr>
            <w:r w:rsidRPr="00A3268A">
              <w:rPr>
                <w:sz w:val="18"/>
              </w:rPr>
              <w:t>:</w:t>
            </w:r>
          </w:p>
        </w:tc>
      </w:tr>
      <w:tr w:rsidR="004F57D9" w:rsidRPr="00984478" w:rsidTr="0087651E">
        <w:tc>
          <w:tcPr>
            <w:tcW w:w="8978" w:type="dxa"/>
            <w:gridSpan w:val="2"/>
            <w:shd w:val="clear" w:color="auto" w:fill="DBE5F1"/>
          </w:tcPr>
          <w:p w:rsidR="004F57D9" w:rsidRPr="00984478" w:rsidRDefault="004F57D9" w:rsidP="0087651E">
            <w:pPr>
              <w:spacing w:after="0" w:line="240" w:lineRule="auto"/>
              <w:jc w:val="center"/>
              <w:rPr>
                <w:b/>
              </w:rPr>
            </w:pPr>
            <w:r w:rsidRPr="00984478">
              <w:rPr>
                <w:b/>
              </w:rPr>
              <w:t>Actividades:</w:t>
            </w:r>
          </w:p>
        </w:tc>
      </w:tr>
      <w:tr w:rsidR="004F57D9" w:rsidRPr="00984478" w:rsidTr="0087651E">
        <w:tc>
          <w:tcPr>
            <w:tcW w:w="8978" w:type="dxa"/>
            <w:gridSpan w:val="2"/>
          </w:tcPr>
          <w:p w:rsidR="004F57D9" w:rsidRPr="00A3268A" w:rsidRDefault="004F57D9" w:rsidP="004F57D9">
            <w:pPr>
              <w:pStyle w:val="Prrafodelista"/>
              <w:numPr>
                <w:ilvl w:val="0"/>
                <w:numId w:val="3"/>
              </w:numPr>
              <w:spacing w:line="276" w:lineRule="auto"/>
              <w:jc w:val="both"/>
              <w:rPr>
                <w:rFonts w:ascii="Arial" w:hAnsi="Arial" w:cs="Arial"/>
                <w:sz w:val="16"/>
                <w:szCs w:val="18"/>
              </w:rPr>
            </w:pPr>
            <w:r w:rsidRPr="00A3268A">
              <w:rPr>
                <w:rFonts w:ascii="Arial" w:hAnsi="Arial" w:cs="Arial"/>
                <w:sz w:val="16"/>
                <w:szCs w:val="18"/>
              </w:rPr>
              <w:t xml:space="preserve">Elaborar rutas de monitoreo a proyectos de urbanización, parcelación, construcción, demolición, ampliación, remodelación, mejoras de obras existentes y rompimientos de vías (incluye rompimiento en rodaje, cuneta, cordón y en aceras), que se realicen en bloques urbanos, barrios del casco urbano, Centro Histórico, urbanizaciones, parcelaciones, sectores, cantones y zonas del municipio, con apoyo del Técnico de Ordenamiento Territorial. </w:t>
            </w:r>
          </w:p>
          <w:p w:rsidR="004F57D9" w:rsidRPr="00A3268A" w:rsidRDefault="004F57D9" w:rsidP="004F57D9">
            <w:pPr>
              <w:pStyle w:val="Prrafodelista"/>
              <w:numPr>
                <w:ilvl w:val="0"/>
                <w:numId w:val="3"/>
              </w:numPr>
              <w:spacing w:line="276" w:lineRule="auto"/>
              <w:jc w:val="both"/>
              <w:rPr>
                <w:rFonts w:ascii="Arial" w:hAnsi="Arial" w:cs="Arial"/>
                <w:sz w:val="16"/>
                <w:szCs w:val="18"/>
              </w:rPr>
            </w:pPr>
            <w:r w:rsidRPr="00A3268A">
              <w:rPr>
                <w:rFonts w:ascii="Arial" w:hAnsi="Arial" w:cs="Arial"/>
                <w:sz w:val="16"/>
                <w:szCs w:val="18"/>
              </w:rPr>
              <w:t>Monitorear en una zona determinada del municipio, proyectos de urbanización, parcelación, construcción, demolición, ampliación, remodelación, mejoras de obras existentes y rompimientos de vías (incluye rompimiento en rodaje, cuneta, cordón y en aceras), que se realicen en el municipio.</w:t>
            </w:r>
          </w:p>
          <w:p w:rsidR="004F57D9" w:rsidRPr="00A3268A" w:rsidRDefault="004F57D9" w:rsidP="004F57D9">
            <w:pPr>
              <w:pStyle w:val="Prrafodelista"/>
              <w:numPr>
                <w:ilvl w:val="0"/>
                <w:numId w:val="3"/>
              </w:numPr>
              <w:spacing w:line="276" w:lineRule="auto"/>
              <w:jc w:val="both"/>
              <w:rPr>
                <w:rFonts w:ascii="Arial" w:hAnsi="Arial" w:cs="Arial"/>
                <w:sz w:val="16"/>
                <w:szCs w:val="18"/>
              </w:rPr>
            </w:pPr>
            <w:r w:rsidRPr="00A3268A">
              <w:rPr>
                <w:rFonts w:ascii="Arial" w:hAnsi="Arial" w:cs="Arial"/>
                <w:sz w:val="16"/>
                <w:szCs w:val="18"/>
              </w:rPr>
              <w:t>Registrar datos técnicos en los instrumentos proporcionados por la Unidad de Planificación y Ordenamiento Territorial, relacionados a proyectos de urbanización, parcelación, construcción, demolición, ampliación, remodelación, mejoras de obras existentes y rompimientos de vías (incluye rompimiento en rodaje, cuneta, cordón y en aceras), que no cuenten con el Permiso Municipal correspondiente, asimismo los proyectos que cuentan con el Permiso Municipal correspondiente pero que se ejecutan sin atender los requerimientos técnicos determinados en los planos autorizados y resoluciones otorgadas por la OPLAGEST La Paz o la Unidad de Planificación y Ordenamiento Territorial.</w:t>
            </w:r>
          </w:p>
          <w:p w:rsidR="004F57D9" w:rsidRPr="00A3268A" w:rsidRDefault="004F57D9" w:rsidP="004F57D9">
            <w:pPr>
              <w:pStyle w:val="Prrafodelista"/>
              <w:numPr>
                <w:ilvl w:val="0"/>
                <w:numId w:val="3"/>
              </w:numPr>
              <w:spacing w:line="276" w:lineRule="auto"/>
              <w:jc w:val="both"/>
              <w:rPr>
                <w:rFonts w:ascii="Arial" w:hAnsi="Arial" w:cs="Arial"/>
                <w:sz w:val="16"/>
                <w:szCs w:val="18"/>
              </w:rPr>
            </w:pPr>
            <w:r w:rsidRPr="00A3268A">
              <w:rPr>
                <w:rFonts w:ascii="Arial" w:hAnsi="Arial" w:cs="Arial"/>
                <w:sz w:val="16"/>
                <w:szCs w:val="18"/>
              </w:rPr>
              <w:t>Notificar al Técnico de Ordenamiento Territorial sobre los proyectos de urbanización, parcelación, construcción, demolición, ampliación, remodelación, mejoras de obras existentes y rompimientos de vías (incluye rompimiento en rodaje, cuneta, cordón y en aceras), que no cuenten con el Permiso Municipal correspondiente, asimismo los proyectos que cuentan con el Permiso Municipal correspondiente pero que se ejecutan sin atender los requerimientos técnicos determinados en los planos autorizados y resoluciones otorgadas por la OPLAGEST La Paz o la Unidad de Planificación y Ordenamiento Territorial a fin de emitir la Revocatoria del Permiso respectiva, que se encuentren en la zona de monitoreo asignada.</w:t>
            </w:r>
          </w:p>
          <w:p w:rsidR="004F57D9" w:rsidRPr="00A3268A" w:rsidRDefault="004F57D9" w:rsidP="004F57D9">
            <w:pPr>
              <w:pStyle w:val="Prrafodelista"/>
              <w:numPr>
                <w:ilvl w:val="0"/>
                <w:numId w:val="3"/>
              </w:numPr>
              <w:spacing w:line="276" w:lineRule="auto"/>
              <w:jc w:val="both"/>
              <w:rPr>
                <w:rFonts w:ascii="Arial" w:hAnsi="Arial" w:cs="Arial"/>
                <w:sz w:val="16"/>
                <w:szCs w:val="18"/>
              </w:rPr>
            </w:pPr>
            <w:r w:rsidRPr="00A3268A">
              <w:rPr>
                <w:rFonts w:ascii="Arial" w:hAnsi="Arial" w:cs="Arial"/>
                <w:sz w:val="16"/>
                <w:szCs w:val="18"/>
              </w:rPr>
              <w:t>Elaborar y presentar informes mensuales de seguimiento de los proyectos de urbanización, parcelación, construcción, demolición, ampliación, remodelación, mejoras de obras existentes y rompimientos de vías (incluye rompimiento en rodaje, cuneta, cordón y en aceras), que no cuenten con el permiso municipal correspondiente, asimismo de los proyectos que cuentan con el permiso municipal correspondiente pero que se ejecutan sin atender los requerimientos técnicos determinados en los planos autorizados y resoluciones otorgadas por la OPLAGEST La Paz o la Unidad de Planificación y Ordenamiento Territorial, al Técnico de Ordenamiento Territorial (Control).</w:t>
            </w:r>
          </w:p>
          <w:p w:rsidR="004F57D9" w:rsidRPr="00A3268A" w:rsidRDefault="004F57D9" w:rsidP="004F57D9">
            <w:pPr>
              <w:pStyle w:val="Prrafodelista"/>
              <w:numPr>
                <w:ilvl w:val="0"/>
                <w:numId w:val="3"/>
              </w:numPr>
              <w:spacing w:after="0" w:line="276" w:lineRule="auto"/>
              <w:jc w:val="both"/>
              <w:rPr>
                <w:rFonts w:ascii="Arial" w:hAnsi="Arial" w:cs="Arial"/>
                <w:sz w:val="16"/>
                <w:szCs w:val="18"/>
              </w:rPr>
            </w:pPr>
            <w:r w:rsidRPr="00A3268A">
              <w:rPr>
                <w:rFonts w:ascii="Arial" w:hAnsi="Arial" w:cs="Arial"/>
                <w:sz w:val="16"/>
                <w:szCs w:val="18"/>
              </w:rPr>
              <w:t xml:space="preserve">Acompañamiento y apoyo a inspecciones realizadas por el Técnico de Ordenamiento Territorial en el territorio del municipio, a proyectos de urbanización, parcelación, construcción, demolición, ampliación, remodelación, mejoras de obras existentes, rompimientos de vías (incluye rompimiento en rodaje, cuneta, cordón y en aceras), </w:t>
            </w:r>
            <w:r w:rsidRPr="00A3268A">
              <w:rPr>
                <w:rFonts w:ascii="Arial" w:hAnsi="Arial" w:cs="Arial"/>
                <w:sz w:val="16"/>
                <w:szCs w:val="18"/>
              </w:rPr>
              <w:lastRenderedPageBreak/>
              <w:t>a proyectos relacionados a revocatorias del permiso y a trámites misceláneos. De igual forma acompañar y apoyar a inspecciones técnicas realizadas a proyectos relacionados con procesos sancionatorios administrativos.</w:t>
            </w:r>
          </w:p>
          <w:p w:rsidR="004F57D9" w:rsidRPr="00A3268A" w:rsidRDefault="004F57D9" w:rsidP="004F57D9">
            <w:pPr>
              <w:pStyle w:val="Prrafodelista"/>
              <w:numPr>
                <w:ilvl w:val="0"/>
                <w:numId w:val="3"/>
              </w:numPr>
              <w:spacing w:after="0" w:line="276" w:lineRule="auto"/>
              <w:jc w:val="both"/>
              <w:rPr>
                <w:rFonts w:ascii="Arial" w:hAnsi="Arial" w:cs="Arial"/>
                <w:sz w:val="16"/>
                <w:szCs w:val="18"/>
              </w:rPr>
            </w:pPr>
            <w:r w:rsidRPr="00A3268A">
              <w:rPr>
                <w:rFonts w:ascii="Arial" w:hAnsi="Arial" w:cs="Arial"/>
                <w:sz w:val="16"/>
                <w:szCs w:val="18"/>
              </w:rPr>
              <w:t xml:space="preserve">Acompañamiento y apoyo a inspecciones realizadas por el Técnico de Ordenamiento Territorial en el territorio del municipio, a proyectos de urbanización, parcelación, construcción, demolición, ampliación, remodelación, mejoras de obras existentes y rompimientos de vías (incluye rompimiento en rodaje, cuneta, cordón y en aceras), en las diversas etapas de su ejecución (Control). </w:t>
            </w:r>
          </w:p>
          <w:p w:rsidR="004F57D9" w:rsidRPr="00A3268A" w:rsidRDefault="004F57D9" w:rsidP="004F57D9">
            <w:pPr>
              <w:pStyle w:val="Prrafodelista"/>
              <w:numPr>
                <w:ilvl w:val="0"/>
                <w:numId w:val="3"/>
              </w:numPr>
              <w:spacing w:after="0" w:line="276" w:lineRule="auto"/>
              <w:jc w:val="both"/>
              <w:rPr>
                <w:rFonts w:ascii="Arial" w:hAnsi="Arial" w:cs="Arial"/>
                <w:sz w:val="16"/>
                <w:szCs w:val="18"/>
              </w:rPr>
            </w:pPr>
            <w:r w:rsidRPr="00A3268A">
              <w:rPr>
                <w:rFonts w:ascii="Arial" w:hAnsi="Arial" w:cs="Arial"/>
                <w:sz w:val="16"/>
                <w:szCs w:val="18"/>
              </w:rPr>
              <w:t>Elaboración de informes fotográficos de monitoreo realizado e inspecciones técnicas de proyectos de urbanización, parcelación, construcción, demolición, ampliación, remodelación, mejoras de obras existentes, rompimientos de vías (incluye rompimiento en rodaje, cuneta, cordón y en aceras) y denuncias.</w:t>
            </w:r>
          </w:p>
          <w:p w:rsidR="004F57D9" w:rsidRPr="00A3268A" w:rsidRDefault="004F57D9" w:rsidP="004F57D9">
            <w:pPr>
              <w:pStyle w:val="Prrafodelista"/>
              <w:numPr>
                <w:ilvl w:val="0"/>
                <w:numId w:val="3"/>
              </w:numPr>
              <w:spacing w:after="0" w:line="276" w:lineRule="auto"/>
              <w:jc w:val="both"/>
              <w:rPr>
                <w:rFonts w:ascii="Arial" w:hAnsi="Arial" w:cs="Arial"/>
                <w:sz w:val="16"/>
                <w:szCs w:val="18"/>
              </w:rPr>
            </w:pPr>
            <w:r w:rsidRPr="00A3268A">
              <w:rPr>
                <w:rFonts w:ascii="Arial" w:hAnsi="Arial" w:cs="Arial"/>
                <w:sz w:val="16"/>
                <w:szCs w:val="18"/>
              </w:rPr>
              <w:t>Acompañamiento y apoyo a los procesos de recepciones de obras de proyectos de rompimientos de vías (incluye rompimiento en rodaje, cuneta, cordón y en aceras).</w:t>
            </w:r>
          </w:p>
          <w:p w:rsidR="004F57D9" w:rsidRPr="00A3268A" w:rsidRDefault="004F57D9" w:rsidP="004F57D9">
            <w:pPr>
              <w:pStyle w:val="Prrafodelista"/>
              <w:numPr>
                <w:ilvl w:val="0"/>
                <w:numId w:val="3"/>
              </w:numPr>
              <w:spacing w:after="0" w:line="276" w:lineRule="auto"/>
              <w:jc w:val="both"/>
              <w:rPr>
                <w:rFonts w:ascii="Arial" w:hAnsi="Arial" w:cs="Arial"/>
                <w:sz w:val="16"/>
                <w:szCs w:val="18"/>
              </w:rPr>
            </w:pPr>
            <w:r w:rsidRPr="00A3268A">
              <w:rPr>
                <w:rFonts w:ascii="Arial" w:hAnsi="Arial" w:cs="Arial"/>
                <w:sz w:val="16"/>
                <w:szCs w:val="18"/>
              </w:rPr>
              <w:t>Acompañamiento y apoyo en los procesos de donación de Áreas Verdes Recreativas, Áreas Verdes Ecológicas, Áreas de Equipamiento Social y Espacios Públicos (Áreas de Circulación), de los proyectos de urbanizaciones y parcelaciones en general. También acompañar y apoyar en los procesos de pago en especie cuando se trate de proyectos de urbanización, parcelación, construcción, demolición, ampliación, remodelación, mejoras de obras existentes y rompimientos de vías; y de  procesos sancionatorios administrativos</w:t>
            </w:r>
          </w:p>
          <w:p w:rsidR="004F57D9" w:rsidRPr="00A3268A" w:rsidRDefault="004F57D9" w:rsidP="004F57D9">
            <w:pPr>
              <w:pStyle w:val="Prrafodelista"/>
              <w:numPr>
                <w:ilvl w:val="0"/>
                <w:numId w:val="3"/>
              </w:numPr>
              <w:spacing w:line="276" w:lineRule="auto"/>
              <w:jc w:val="both"/>
              <w:rPr>
                <w:rFonts w:ascii="Arial" w:hAnsi="Arial" w:cs="Arial"/>
                <w:sz w:val="16"/>
                <w:szCs w:val="18"/>
              </w:rPr>
            </w:pPr>
            <w:r w:rsidRPr="00A3268A">
              <w:rPr>
                <w:rFonts w:ascii="Arial" w:hAnsi="Arial" w:cs="Arial"/>
                <w:sz w:val="16"/>
                <w:szCs w:val="18"/>
              </w:rPr>
              <w:t>Notificar a los propietarios de inmuebles o de proyectos, las resoluciones emitidas desde la Unidad de Planificación y Ordenamiento Territorial.</w:t>
            </w:r>
          </w:p>
          <w:p w:rsidR="004F57D9" w:rsidRPr="00A3268A" w:rsidRDefault="004F57D9" w:rsidP="004F57D9">
            <w:pPr>
              <w:pStyle w:val="Prrafodelista"/>
              <w:numPr>
                <w:ilvl w:val="0"/>
                <w:numId w:val="3"/>
              </w:numPr>
              <w:spacing w:line="276" w:lineRule="auto"/>
              <w:jc w:val="both"/>
              <w:rPr>
                <w:rFonts w:ascii="Arial" w:hAnsi="Arial" w:cs="Arial"/>
                <w:sz w:val="16"/>
                <w:szCs w:val="18"/>
              </w:rPr>
            </w:pPr>
            <w:r w:rsidRPr="00A3268A">
              <w:rPr>
                <w:rFonts w:ascii="Arial" w:hAnsi="Arial" w:cs="Arial"/>
                <w:sz w:val="16"/>
                <w:szCs w:val="18"/>
              </w:rPr>
              <w:t>Brindar apoyo al Técnico Administrativo-Financiero en los procesos de tramitación de proyectos, atendiendo a la población solicitante.</w:t>
            </w:r>
          </w:p>
          <w:p w:rsidR="004F57D9" w:rsidRPr="00A3268A" w:rsidRDefault="004F57D9" w:rsidP="004F57D9">
            <w:pPr>
              <w:pStyle w:val="Prrafodelista"/>
              <w:numPr>
                <w:ilvl w:val="0"/>
                <w:numId w:val="3"/>
              </w:numPr>
              <w:spacing w:after="0" w:line="276" w:lineRule="auto"/>
              <w:jc w:val="both"/>
              <w:rPr>
                <w:rFonts w:ascii="Arial" w:hAnsi="Arial" w:cs="Arial"/>
                <w:sz w:val="16"/>
                <w:szCs w:val="18"/>
              </w:rPr>
            </w:pPr>
            <w:r w:rsidRPr="00A3268A">
              <w:rPr>
                <w:rFonts w:ascii="Arial" w:hAnsi="Arial" w:cs="Arial"/>
                <w:sz w:val="16"/>
                <w:szCs w:val="18"/>
              </w:rPr>
              <w:t>Apoyar al Jefe de Planificación y Ordenamiento Territorial en la planificación de actividades que mejoren la atención al público.</w:t>
            </w:r>
          </w:p>
          <w:p w:rsidR="004F57D9" w:rsidRPr="00A3268A" w:rsidRDefault="004F57D9" w:rsidP="004F57D9">
            <w:pPr>
              <w:pStyle w:val="Prrafodelista"/>
              <w:numPr>
                <w:ilvl w:val="0"/>
                <w:numId w:val="3"/>
              </w:numPr>
              <w:spacing w:after="0" w:line="276" w:lineRule="auto"/>
              <w:jc w:val="both"/>
              <w:rPr>
                <w:rFonts w:ascii="Arial" w:hAnsi="Arial" w:cs="Arial"/>
                <w:sz w:val="16"/>
                <w:szCs w:val="18"/>
              </w:rPr>
            </w:pPr>
            <w:r w:rsidRPr="00A3268A">
              <w:rPr>
                <w:rFonts w:ascii="Arial" w:hAnsi="Arial" w:cs="Arial"/>
                <w:sz w:val="16"/>
                <w:szCs w:val="18"/>
              </w:rPr>
              <w:t>Apoyar al Jefe de Planificación y Ordenamiento Territorial en la planificación de actividades relacionadas a la publicidad y promoción de los planes, programas y trámites a realizar en la Unidad de Planificación y Ordenamiento Territorial.</w:t>
            </w:r>
          </w:p>
          <w:p w:rsidR="004F57D9" w:rsidRPr="00A3268A" w:rsidRDefault="004F57D9" w:rsidP="004F57D9">
            <w:pPr>
              <w:pStyle w:val="Prrafodelista"/>
              <w:numPr>
                <w:ilvl w:val="0"/>
                <w:numId w:val="3"/>
              </w:numPr>
              <w:spacing w:after="0" w:line="276" w:lineRule="auto"/>
              <w:jc w:val="both"/>
              <w:rPr>
                <w:rFonts w:ascii="Arial" w:hAnsi="Arial" w:cs="Arial"/>
                <w:sz w:val="16"/>
                <w:szCs w:val="18"/>
              </w:rPr>
            </w:pPr>
            <w:r w:rsidRPr="00A3268A">
              <w:rPr>
                <w:rFonts w:ascii="Arial" w:hAnsi="Arial" w:cs="Arial"/>
                <w:sz w:val="16"/>
                <w:szCs w:val="18"/>
              </w:rPr>
              <w:t>Apoyar al Jefe de Planificación y Ordenamiento Territorial en la planificación de actividades relacionadas a la socialización de planes, programas y trámites a realizar en la Unidad de Planificación y Ordenamiento Territorial.</w:t>
            </w:r>
          </w:p>
          <w:p w:rsidR="004F57D9" w:rsidRPr="00A3268A" w:rsidRDefault="004F57D9" w:rsidP="004F57D9">
            <w:pPr>
              <w:pStyle w:val="Prrafodelista"/>
              <w:numPr>
                <w:ilvl w:val="0"/>
                <w:numId w:val="3"/>
              </w:numPr>
              <w:spacing w:after="0" w:line="276" w:lineRule="auto"/>
              <w:jc w:val="both"/>
              <w:rPr>
                <w:rFonts w:ascii="Arial" w:hAnsi="Arial" w:cs="Arial"/>
                <w:sz w:val="16"/>
                <w:szCs w:val="18"/>
              </w:rPr>
            </w:pPr>
            <w:r w:rsidRPr="00A3268A">
              <w:rPr>
                <w:rFonts w:ascii="Arial" w:hAnsi="Arial" w:cs="Arial"/>
                <w:sz w:val="16"/>
                <w:szCs w:val="18"/>
              </w:rPr>
              <w:t>Apoyar en las actividades relacionadas a los procesos de planificación territorial del municipio.</w:t>
            </w:r>
          </w:p>
          <w:p w:rsidR="004F57D9" w:rsidRPr="00A3268A" w:rsidRDefault="004F57D9" w:rsidP="004F57D9">
            <w:pPr>
              <w:pStyle w:val="Prrafodelista"/>
              <w:numPr>
                <w:ilvl w:val="0"/>
                <w:numId w:val="3"/>
              </w:numPr>
              <w:spacing w:line="276" w:lineRule="auto"/>
              <w:jc w:val="both"/>
              <w:rPr>
                <w:rFonts w:ascii="Arial" w:hAnsi="Arial" w:cs="Arial"/>
                <w:sz w:val="16"/>
                <w:szCs w:val="18"/>
              </w:rPr>
            </w:pPr>
            <w:r w:rsidRPr="00A3268A">
              <w:rPr>
                <w:rFonts w:ascii="Arial" w:hAnsi="Arial" w:cs="Arial"/>
                <w:sz w:val="16"/>
                <w:szCs w:val="18"/>
              </w:rPr>
              <w:t>Apoyar en casos de emergencia ante amenazas de riesgos por vulnerabilidad ante fenómenos naturales, desde un enfoque técnico.</w:t>
            </w:r>
          </w:p>
          <w:p w:rsidR="004F57D9" w:rsidRPr="00A3268A" w:rsidRDefault="004F57D9" w:rsidP="004F57D9">
            <w:pPr>
              <w:pStyle w:val="Prrafodelista"/>
              <w:numPr>
                <w:ilvl w:val="0"/>
                <w:numId w:val="3"/>
              </w:numPr>
              <w:spacing w:after="0" w:line="276" w:lineRule="auto"/>
              <w:jc w:val="both"/>
              <w:rPr>
                <w:rFonts w:ascii="Arial" w:hAnsi="Arial" w:cs="Arial"/>
                <w:sz w:val="16"/>
                <w:szCs w:val="18"/>
              </w:rPr>
            </w:pPr>
            <w:r w:rsidRPr="00A3268A">
              <w:rPr>
                <w:rFonts w:ascii="Arial" w:hAnsi="Arial" w:cs="Arial"/>
                <w:sz w:val="16"/>
                <w:szCs w:val="18"/>
              </w:rPr>
              <w:t>Mantener organizado su espacio de trabajo en las oficinas de la Unidad de Planificación y Ordenamiento Territorial, asimismo los archivos en su ordenador.</w:t>
            </w:r>
          </w:p>
          <w:p w:rsidR="004F57D9" w:rsidRPr="00A3268A" w:rsidRDefault="004F57D9" w:rsidP="004F57D9">
            <w:pPr>
              <w:pStyle w:val="Prrafodelista"/>
              <w:numPr>
                <w:ilvl w:val="0"/>
                <w:numId w:val="3"/>
              </w:numPr>
              <w:spacing w:after="0" w:line="276" w:lineRule="auto"/>
              <w:jc w:val="both"/>
              <w:rPr>
                <w:rFonts w:ascii="Arial" w:hAnsi="Arial" w:cs="Arial"/>
                <w:sz w:val="16"/>
                <w:szCs w:val="18"/>
              </w:rPr>
            </w:pPr>
            <w:r w:rsidRPr="00A3268A">
              <w:rPr>
                <w:rFonts w:ascii="Arial" w:hAnsi="Arial" w:cs="Arial"/>
                <w:sz w:val="16"/>
                <w:szCs w:val="18"/>
              </w:rPr>
              <w:t>Mantener informado a su Jefe inmediato de las actividades realizadas.</w:t>
            </w:r>
          </w:p>
          <w:p w:rsidR="004F57D9" w:rsidRPr="004346A2" w:rsidRDefault="004F57D9" w:rsidP="004F57D9">
            <w:pPr>
              <w:pStyle w:val="Prrafodelista"/>
              <w:numPr>
                <w:ilvl w:val="0"/>
                <w:numId w:val="3"/>
              </w:numPr>
              <w:spacing w:after="0" w:line="276" w:lineRule="auto"/>
              <w:jc w:val="both"/>
              <w:rPr>
                <w:rFonts w:ascii="Arial" w:hAnsi="Arial" w:cs="Arial"/>
                <w:sz w:val="18"/>
                <w:szCs w:val="18"/>
              </w:rPr>
            </w:pPr>
            <w:r w:rsidRPr="00A3268A">
              <w:rPr>
                <w:rFonts w:ascii="Arial" w:hAnsi="Arial" w:cs="Arial"/>
                <w:sz w:val="16"/>
                <w:szCs w:val="18"/>
              </w:rPr>
              <w:t>Cumplir cualquier otra actividad inherente a su puesto y que le sea asignada por su Jefe inmediato dentro del marco del quehacer de la Unidad de Planificación y Ordenamiento Territorial.</w:t>
            </w:r>
          </w:p>
        </w:tc>
      </w:tr>
      <w:tr w:rsidR="004F57D9" w:rsidRPr="00984478" w:rsidTr="0087651E">
        <w:tc>
          <w:tcPr>
            <w:tcW w:w="8978" w:type="dxa"/>
            <w:gridSpan w:val="2"/>
            <w:shd w:val="clear" w:color="auto" w:fill="DBE5F1"/>
          </w:tcPr>
          <w:p w:rsidR="004F57D9" w:rsidRPr="00984478" w:rsidRDefault="004F57D9" w:rsidP="0087651E">
            <w:pPr>
              <w:spacing w:after="0" w:line="240" w:lineRule="auto"/>
              <w:jc w:val="center"/>
              <w:rPr>
                <w:b/>
              </w:rPr>
            </w:pPr>
            <w:r w:rsidRPr="00984478">
              <w:rPr>
                <w:b/>
              </w:rPr>
              <w:lastRenderedPageBreak/>
              <w:t>Perfil del Puesto:</w:t>
            </w:r>
          </w:p>
        </w:tc>
      </w:tr>
      <w:tr w:rsidR="004F57D9" w:rsidRPr="00984478" w:rsidTr="0087651E">
        <w:tc>
          <w:tcPr>
            <w:tcW w:w="8978" w:type="dxa"/>
            <w:gridSpan w:val="2"/>
          </w:tcPr>
          <w:p w:rsidR="004F57D9" w:rsidRPr="00984478" w:rsidRDefault="004F57D9" w:rsidP="004F57D9">
            <w:pPr>
              <w:pStyle w:val="Prrafodelista"/>
              <w:numPr>
                <w:ilvl w:val="0"/>
                <w:numId w:val="25"/>
              </w:numPr>
              <w:spacing w:after="0" w:line="240" w:lineRule="auto"/>
            </w:pPr>
            <w:r w:rsidRPr="00984478">
              <w:rPr>
                <w:b/>
              </w:rPr>
              <w:t>Educación</w:t>
            </w:r>
            <w:r w:rsidRPr="00984478">
              <w:t xml:space="preserve">: </w:t>
            </w:r>
            <w:r>
              <w:t>Bachillerato o idoneidad en el cargo.</w:t>
            </w:r>
          </w:p>
          <w:p w:rsidR="004F57D9" w:rsidRPr="00984478" w:rsidRDefault="004F57D9" w:rsidP="004F57D9">
            <w:pPr>
              <w:pStyle w:val="Prrafodelista"/>
              <w:numPr>
                <w:ilvl w:val="0"/>
                <w:numId w:val="25"/>
              </w:numPr>
              <w:spacing w:after="0" w:line="240" w:lineRule="auto"/>
            </w:pPr>
            <w:r w:rsidRPr="00984478">
              <w:rPr>
                <w:b/>
              </w:rPr>
              <w:t xml:space="preserve">Capacitación: </w:t>
            </w:r>
            <w:r w:rsidRPr="00984478">
              <w:t>Conocimiento básico de Plan de Desarrollo Territorial La Paz y Ordenanza Reguladora de Desarrollo, ordenamiento y gestión del Territori</w:t>
            </w:r>
            <w:r>
              <w:t>o del Municipio de Zacatecoluca.</w:t>
            </w:r>
          </w:p>
          <w:p w:rsidR="004F57D9" w:rsidRPr="00984478" w:rsidRDefault="004F57D9" w:rsidP="004F57D9">
            <w:pPr>
              <w:pStyle w:val="Prrafodelista"/>
              <w:numPr>
                <w:ilvl w:val="0"/>
                <w:numId w:val="25"/>
              </w:numPr>
              <w:spacing w:after="0" w:line="240" w:lineRule="auto"/>
              <w:rPr>
                <w:b/>
              </w:rPr>
            </w:pPr>
            <w:r w:rsidRPr="00984478">
              <w:rPr>
                <w:b/>
              </w:rPr>
              <w:t xml:space="preserve">Experiencia: </w:t>
            </w:r>
            <w:r w:rsidRPr="00984478">
              <w:t>un año en cargos similares</w:t>
            </w:r>
          </w:p>
          <w:p w:rsidR="004F57D9" w:rsidRPr="00984478" w:rsidRDefault="004F57D9" w:rsidP="004F57D9">
            <w:pPr>
              <w:pStyle w:val="Prrafodelista"/>
              <w:numPr>
                <w:ilvl w:val="0"/>
                <w:numId w:val="25"/>
              </w:numPr>
              <w:spacing w:after="0" w:line="240" w:lineRule="auto"/>
              <w:rPr>
                <w:b/>
              </w:rPr>
            </w:pPr>
            <w:r w:rsidRPr="00984478">
              <w:rPr>
                <w:b/>
              </w:rPr>
              <w:t xml:space="preserve">Cualidades, Habilidades y Destrezas: </w:t>
            </w:r>
            <w:r w:rsidRPr="00984478">
              <w:t>Proactivo, organizado, creatividad, liderazgo y buenas relaciones interpersonales, prudente en aspectos confidenciales, facilidad de expresión oral y escrita, capacidad para tratar y mediar conflictos, manejo de software de arquitectura, sistema de información geográfica y oficina, licencia de conducir.</w:t>
            </w:r>
          </w:p>
        </w:tc>
      </w:tr>
      <w:tr w:rsidR="004F57D9" w:rsidRPr="00984478" w:rsidTr="0087651E">
        <w:tc>
          <w:tcPr>
            <w:tcW w:w="8978" w:type="dxa"/>
            <w:gridSpan w:val="2"/>
          </w:tcPr>
          <w:p w:rsidR="004F57D9" w:rsidRPr="00984478" w:rsidRDefault="004F57D9" w:rsidP="0087651E">
            <w:pPr>
              <w:spacing w:after="0" w:line="240" w:lineRule="auto"/>
              <w:rPr>
                <w:b/>
              </w:rPr>
            </w:pPr>
            <w:r w:rsidRPr="00984478">
              <w:rPr>
                <w:b/>
              </w:rPr>
              <w:t>Responsabilidades:</w:t>
            </w:r>
          </w:p>
          <w:p w:rsidR="004F57D9" w:rsidRPr="00984478" w:rsidRDefault="004F57D9" w:rsidP="004F57D9">
            <w:pPr>
              <w:pStyle w:val="Prrafodelista"/>
              <w:numPr>
                <w:ilvl w:val="0"/>
                <w:numId w:val="26"/>
              </w:numPr>
              <w:spacing w:after="0" w:line="240" w:lineRule="auto"/>
            </w:pPr>
            <w:r w:rsidRPr="00984478">
              <w:rPr>
                <w:b/>
              </w:rPr>
              <w:t>EQUIPO:</w:t>
            </w:r>
            <w:r w:rsidRPr="00984478">
              <w:t xml:space="preserve"> </w:t>
            </w:r>
            <w:r>
              <w:t>Herramientas</w:t>
            </w:r>
            <w:r w:rsidRPr="00984478">
              <w:t xml:space="preserve"> de medición manual y electrónicas, equipo de oficina. </w:t>
            </w:r>
          </w:p>
          <w:p w:rsidR="004F57D9" w:rsidRPr="00984478" w:rsidRDefault="004F57D9" w:rsidP="004F57D9">
            <w:pPr>
              <w:pStyle w:val="Prrafodelista"/>
              <w:numPr>
                <w:ilvl w:val="0"/>
                <w:numId w:val="26"/>
              </w:numPr>
              <w:spacing w:after="0" w:line="240" w:lineRule="auto"/>
            </w:pPr>
            <w:r w:rsidRPr="00984478">
              <w:rPr>
                <w:b/>
              </w:rPr>
              <w:t>PERSONAL:</w:t>
            </w:r>
            <w:r w:rsidRPr="00984478">
              <w:t xml:space="preserve"> </w:t>
            </w:r>
            <w:r>
              <w:rPr>
                <w:rFonts w:ascii="Arial" w:hAnsi="Arial" w:cs="Arial"/>
                <w:sz w:val="18"/>
                <w:szCs w:val="18"/>
              </w:rPr>
              <w:t>ninguno.</w:t>
            </w:r>
          </w:p>
          <w:p w:rsidR="004F57D9" w:rsidRPr="00984478" w:rsidRDefault="004F57D9" w:rsidP="004F57D9">
            <w:pPr>
              <w:pStyle w:val="Prrafodelista"/>
              <w:numPr>
                <w:ilvl w:val="0"/>
                <w:numId w:val="26"/>
              </w:numPr>
              <w:spacing w:after="0" w:line="240" w:lineRule="auto"/>
              <w:rPr>
                <w:b/>
              </w:rPr>
            </w:pPr>
            <w:r w:rsidRPr="00984478">
              <w:rPr>
                <w:b/>
              </w:rPr>
              <w:t xml:space="preserve">DOCUMENTOS: </w:t>
            </w:r>
            <w:r w:rsidRPr="00984478">
              <w:t>bitácoras, programas de trabajo, informes</w:t>
            </w:r>
            <w:r>
              <w:t>.</w:t>
            </w:r>
          </w:p>
        </w:tc>
      </w:tr>
    </w:tbl>
    <w:p w:rsidR="004F57D9" w:rsidRDefault="004F57D9" w:rsidP="004F57D9"/>
    <w:p w:rsidR="00F15DE3" w:rsidRDefault="00F15DE3" w:rsidP="004F57D9">
      <w:pPr>
        <w:jc w:val="both"/>
        <w:rPr>
          <w:rFonts w:ascii="Arial" w:hAnsi="Arial" w:cs="Arial"/>
          <w:sz w:val="18"/>
          <w:szCs w:val="18"/>
        </w:rPr>
      </w:pPr>
    </w:p>
    <w:p w:rsidR="00F15DE3" w:rsidRDefault="00F15DE3" w:rsidP="004F57D9">
      <w:pPr>
        <w:jc w:val="both"/>
        <w:rPr>
          <w:rFonts w:ascii="Arial" w:hAnsi="Arial" w:cs="Arial"/>
          <w:sz w:val="18"/>
          <w:szCs w:val="18"/>
        </w:rPr>
      </w:pPr>
    </w:p>
    <w:p w:rsidR="00F15DE3" w:rsidRDefault="00F15DE3" w:rsidP="004F57D9">
      <w:pPr>
        <w:jc w:val="both"/>
        <w:rPr>
          <w:rFonts w:ascii="Arial" w:hAnsi="Arial" w:cs="Arial"/>
          <w:sz w:val="18"/>
          <w:szCs w:val="18"/>
        </w:rPr>
      </w:pPr>
    </w:p>
    <w:p w:rsidR="004F57D9" w:rsidRDefault="004F57D9" w:rsidP="004F57D9">
      <w:pPr>
        <w:jc w:val="both"/>
        <w:rPr>
          <w:rFonts w:ascii="Arial" w:hAnsi="Arial" w:cs="Arial"/>
          <w:sz w:val="18"/>
          <w:szCs w:val="18"/>
        </w:rPr>
      </w:pPr>
      <w:r>
        <w:rPr>
          <w:rFonts w:ascii="Arial" w:hAnsi="Arial" w:cs="Arial"/>
          <w:sz w:val="18"/>
          <w:szCs w:val="18"/>
        </w:rPr>
        <w:lastRenderedPageBreak/>
        <w:t>Propuesta de de remuneraciones económicas (sueldos) de personal de la unidad.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3874"/>
        <w:gridCol w:w="1129"/>
      </w:tblGrid>
      <w:tr w:rsidR="004F57D9" w:rsidTr="0087651E">
        <w:tc>
          <w:tcPr>
            <w:tcW w:w="4673" w:type="dxa"/>
          </w:tcPr>
          <w:p w:rsidR="004F57D9" w:rsidRDefault="004F57D9" w:rsidP="0087651E">
            <w:pPr>
              <w:jc w:val="center"/>
            </w:pPr>
            <w:r>
              <w:t>CARGO</w:t>
            </w:r>
          </w:p>
        </w:tc>
        <w:tc>
          <w:tcPr>
            <w:tcW w:w="4536" w:type="dxa"/>
          </w:tcPr>
          <w:p w:rsidR="004F57D9" w:rsidRDefault="004F57D9" w:rsidP="0087651E">
            <w:pPr>
              <w:jc w:val="center"/>
            </w:pPr>
            <w:r>
              <w:t>NOMBRE</w:t>
            </w:r>
          </w:p>
        </w:tc>
        <w:tc>
          <w:tcPr>
            <w:tcW w:w="1134" w:type="dxa"/>
          </w:tcPr>
          <w:p w:rsidR="004F57D9" w:rsidRDefault="004F57D9" w:rsidP="0087651E">
            <w:pPr>
              <w:jc w:val="center"/>
            </w:pPr>
            <w:r>
              <w:t>SALARIO</w:t>
            </w:r>
          </w:p>
        </w:tc>
      </w:tr>
      <w:tr w:rsidR="004F57D9" w:rsidTr="0087651E">
        <w:tc>
          <w:tcPr>
            <w:tcW w:w="4673" w:type="dxa"/>
          </w:tcPr>
          <w:p w:rsidR="004F57D9" w:rsidRPr="002A5519" w:rsidRDefault="004F57D9" w:rsidP="0087651E">
            <w:pPr>
              <w:jc w:val="both"/>
              <w:rPr>
                <w:b/>
              </w:rPr>
            </w:pPr>
            <w:r w:rsidRPr="00816F51">
              <w:t>Jefe Coordinador de Planificación y Ordenamiento Territorial</w:t>
            </w:r>
          </w:p>
        </w:tc>
        <w:tc>
          <w:tcPr>
            <w:tcW w:w="4536" w:type="dxa"/>
          </w:tcPr>
          <w:p w:rsidR="004F57D9" w:rsidRDefault="004F57D9" w:rsidP="0087651E">
            <w:r>
              <w:t>Alberto José Vásquez Nochez</w:t>
            </w:r>
          </w:p>
        </w:tc>
        <w:tc>
          <w:tcPr>
            <w:tcW w:w="1134" w:type="dxa"/>
          </w:tcPr>
          <w:p w:rsidR="004F57D9" w:rsidRDefault="004F57D9" w:rsidP="0087651E">
            <w:pPr>
              <w:jc w:val="center"/>
            </w:pPr>
            <w:r>
              <w:t>$1,010.00</w:t>
            </w:r>
          </w:p>
        </w:tc>
      </w:tr>
      <w:tr w:rsidR="004F57D9" w:rsidTr="0087651E">
        <w:tc>
          <w:tcPr>
            <w:tcW w:w="4673" w:type="dxa"/>
          </w:tcPr>
          <w:p w:rsidR="004F57D9" w:rsidRPr="002A5519" w:rsidRDefault="004F57D9" w:rsidP="0087651E">
            <w:pPr>
              <w:jc w:val="both"/>
              <w:rPr>
                <w:b/>
              </w:rPr>
            </w:pPr>
            <w:r w:rsidRPr="00816F51">
              <w:t>Técnico de Planificación Territorial</w:t>
            </w:r>
          </w:p>
        </w:tc>
        <w:tc>
          <w:tcPr>
            <w:tcW w:w="4536" w:type="dxa"/>
          </w:tcPr>
          <w:p w:rsidR="004F57D9" w:rsidRDefault="004F57D9" w:rsidP="0087651E">
            <w:pPr>
              <w:jc w:val="both"/>
            </w:pPr>
            <w:r>
              <w:t>Alán Balmore Guzmán Prado</w:t>
            </w:r>
          </w:p>
        </w:tc>
        <w:tc>
          <w:tcPr>
            <w:tcW w:w="1134" w:type="dxa"/>
          </w:tcPr>
          <w:p w:rsidR="004F57D9" w:rsidRDefault="004F57D9" w:rsidP="0087651E">
            <w:pPr>
              <w:jc w:val="center"/>
            </w:pPr>
            <w:r>
              <w:t>$   638.00</w:t>
            </w:r>
          </w:p>
        </w:tc>
      </w:tr>
      <w:tr w:rsidR="004F57D9" w:rsidTr="0087651E">
        <w:tc>
          <w:tcPr>
            <w:tcW w:w="4673" w:type="dxa"/>
          </w:tcPr>
          <w:p w:rsidR="004F57D9" w:rsidRPr="002A5519" w:rsidRDefault="004F57D9" w:rsidP="0087651E">
            <w:pPr>
              <w:jc w:val="both"/>
              <w:rPr>
                <w:b/>
              </w:rPr>
            </w:pPr>
            <w:r w:rsidRPr="00816F51">
              <w:t>Técnico de Ordenamiento Territorial</w:t>
            </w:r>
          </w:p>
        </w:tc>
        <w:tc>
          <w:tcPr>
            <w:tcW w:w="4536" w:type="dxa"/>
          </w:tcPr>
          <w:p w:rsidR="004F57D9" w:rsidRDefault="004F57D9" w:rsidP="0087651E">
            <w:pPr>
              <w:jc w:val="both"/>
            </w:pPr>
            <w:r>
              <w:t>Diana Marielos Vásquez Hernández</w:t>
            </w:r>
          </w:p>
        </w:tc>
        <w:tc>
          <w:tcPr>
            <w:tcW w:w="1134" w:type="dxa"/>
          </w:tcPr>
          <w:p w:rsidR="004F57D9" w:rsidRDefault="004F57D9" w:rsidP="0087651E">
            <w:pPr>
              <w:jc w:val="center"/>
            </w:pPr>
            <w:r>
              <w:t>$   638.00</w:t>
            </w:r>
          </w:p>
        </w:tc>
      </w:tr>
      <w:tr w:rsidR="004F57D9" w:rsidTr="0087651E">
        <w:tc>
          <w:tcPr>
            <w:tcW w:w="4673" w:type="dxa"/>
          </w:tcPr>
          <w:p w:rsidR="004F57D9" w:rsidRPr="002A5519" w:rsidRDefault="004F57D9" w:rsidP="0087651E">
            <w:pPr>
              <w:jc w:val="both"/>
              <w:rPr>
                <w:b/>
              </w:rPr>
            </w:pPr>
            <w:r w:rsidRPr="00816F51">
              <w:t>Técnico Administrativo Financiero</w:t>
            </w:r>
          </w:p>
        </w:tc>
        <w:tc>
          <w:tcPr>
            <w:tcW w:w="4536" w:type="dxa"/>
          </w:tcPr>
          <w:p w:rsidR="004F57D9" w:rsidRDefault="004F57D9" w:rsidP="0087651E">
            <w:pPr>
              <w:jc w:val="both"/>
            </w:pPr>
            <w:r>
              <w:t>Teresa Abigail Alvarado de Renderos</w:t>
            </w:r>
          </w:p>
        </w:tc>
        <w:tc>
          <w:tcPr>
            <w:tcW w:w="1134" w:type="dxa"/>
          </w:tcPr>
          <w:p w:rsidR="004F57D9" w:rsidRDefault="004F57D9" w:rsidP="0087651E">
            <w:pPr>
              <w:jc w:val="center"/>
            </w:pPr>
            <w:r>
              <w:t>$   638.00</w:t>
            </w:r>
          </w:p>
        </w:tc>
      </w:tr>
      <w:tr w:rsidR="004F57D9" w:rsidTr="0087651E">
        <w:tc>
          <w:tcPr>
            <w:tcW w:w="4673" w:type="dxa"/>
          </w:tcPr>
          <w:p w:rsidR="004F57D9" w:rsidRPr="002A5519" w:rsidRDefault="004F57D9" w:rsidP="0087651E">
            <w:pPr>
              <w:jc w:val="both"/>
              <w:rPr>
                <w:b/>
              </w:rPr>
            </w:pPr>
            <w:r w:rsidRPr="00816F51">
              <w:t>Auxiliar de Planificación Territorial</w:t>
            </w:r>
          </w:p>
        </w:tc>
        <w:tc>
          <w:tcPr>
            <w:tcW w:w="4536" w:type="dxa"/>
          </w:tcPr>
          <w:p w:rsidR="004F57D9" w:rsidRDefault="004F57D9" w:rsidP="0087651E">
            <w:pPr>
              <w:jc w:val="both"/>
            </w:pPr>
            <w:r>
              <w:t>Walter Mauricio Villacorta Hernández</w:t>
            </w:r>
          </w:p>
        </w:tc>
        <w:tc>
          <w:tcPr>
            <w:tcW w:w="1134" w:type="dxa"/>
          </w:tcPr>
          <w:p w:rsidR="004F57D9" w:rsidRDefault="004F57D9" w:rsidP="0087651E">
            <w:pPr>
              <w:jc w:val="center"/>
            </w:pPr>
            <w:r>
              <w:t>$   500.00</w:t>
            </w:r>
          </w:p>
        </w:tc>
      </w:tr>
      <w:tr w:rsidR="004F57D9" w:rsidTr="0087651E">
        <w:tc>
          <w:tcPr>
            <w:tcW w:w="4673" w:type="dxa"/>
          </w:tcPr>
          <w:p w:rsidR="004F57D9" w:rsidRPr="002A5519" w:rsidRDefault="004F57D9" w:rsidP="0087651E">
            <w:pPr>
              <w:jc w:val="both"/>
              <w:rPr>
                <w:b/>
              </w:rPr>
            </w:pPr>
            <w:r w:rsidRPr="00816F51">
              <w:t>Inspector de Ordenamiento Territorial</w:t>
            </w:r>
          </w:p>
        </w:tc>
        <w:tc>
          <w:tcPr>
            <w:tcW w:w="4536" w:type="dxa"/>
          </w:tcPr>
          <w:p w:rsidR="004F57D9" w:rsidRDefault="004F57D9" w:rsidP="0087651E">
            <w:pPr>
              <w:jc w:val="both"/>
            </w:pPr>
            <w:r>
              <w:t>José René Vásquez</w:t>
            </w:r>
          </w:p>
        </w:tc>
        <w:tc>
          <w:tcPr>
            <w:tcW w:w="1134" w:type="dxa"/>
          </w:tcPr>
          <w:p w:rsidR="004F57D9" w:rsidRDefault="004F57D9" w:rsidP="0087651E">
            <w:pPr>
              <w:jc w:val="center"/>
            </w:pPr>
            <w:r>
              <w:t>$   500.00</w:t>
            </w:r>
          </w:p>
        </w:tc>
      </w:tr>
      <w:tr w:rsidR="004F57D9" w:rsidTr="0087651E">
        <w:tc>
          <w:tcPr>
            <w:tcW w:w="4673" w:type="dxa"/>
          </w:tcPr>
          <w:p w:rsidR="004F57D9" w:rsidRPr="002A5519" w:rsidRDefault="004F57D9" w:rsidP="0087651E">
            <w:pPr>
              <w:jc w:val="both"/>
              <w:rPr>
                <w:b/>
              </w:rPr>
            </w:pPr>
            <w:r w:rsidRPr="00816F51">
              <w:t>Secretaria de Planificación y Ordenamiento Territorial</w:t>
            </w:r>
          </w:p>
        </w:tc>
        <w:tc>
          <w:tcPr>
            <w:tcW w:w="4536" w:type="dxa"/>
          </w:tcPr>
          <w:p w:rsidR="004F57D9" w:rsidRDefault="004F57D9" w:rsidP="0087651E">
            <w:r>
              <w:t>Fátima Dolores Rivera López</w:t>
            </w:r>
          </w:p>
        </w:tc>
        <w:tc>
          <w:tcPr>
            <w:tcW w:w="1134" w:type="dxa"/>
          </w:tcPr>
          <w:p w:rsidR="004F57D9" w:rsidRDefault="004F57D9" w:rsidP="0087651E">
            <w:pPr>
              <w:jc w:val="center"/>
            </w:pPr>
            <w:r>
              <w:t>$   460.00</w:t>
            </w:r>
          </w:p>
        </w:tc>
      </w:tr>
    </w:tbl>
    <w:p w:rsidR="00E70167" w:rsidRDefault="00E70167" w:rsidP="00DA4FC8">
      <w:pPr>
        <w:spacing w:line="276" w:lineRule="auto"/>
        <w:jc w:val="both"/>
        <w:rPr>
          <w:rFonts w:ascii="Arial" w:hAnsi="Arial" w:cs="Arial"/>
          <w:sz w:val="18"/>
          <w:szCs w:val="18"/>
        </w:rPr>
      </w:pPr>
    </w:p>
    <w:p w:rsidR="005B6271" w:rsidRPr="00E70167" w:rsidRDefault="005B6271" w:rsidP="00E70167">
      <w:pPr>
        <w:pStyle w:val="Prrafodelista"/>
        <w:numPr>
          <w:ilvl w:val="0"/>
          <w:numId w:val="14"/>
        </w:numPr>
        <w:spacing w:line="276" w:lineRule="auto"/>
        <w:jc w:val="both"/>
        <w:rPr>
          <w:rFonts w:ascii="Arial" w:hAnsi="Arial" w:cs="Arial"/>
          <w:b/>
          <w:sz w:val="18"/>
          <w:szCs w:val="18"/>
        </w:rPr>
      </w:pPr>
      <w:r w:rsidRPr="00E70167">
        <w:rPr>
          <w:rFonts w:ascii="Arial" w:hAnsi="Arial" w:cs="Arial"/>
          <w:b/>
          <w:sz w:val="18"/>
          <w:szCs w:val="18"/>
        </w:rPr>
        <w:t>Propuesta de creación de comité Resolutor.</w:t>
      </w:r>
    </w:p>
    <w:p w:rsidR="00D63403" w:rsidRDefault="00D63403" w:rsidP="00DA4FC8">
      <w:pPr>
        <w:spacing w:line="276" w:lineRule="auto"/>
        <w:jc w:val="both"/>
        <w:rPr>
          <w:rFonts w:ascii="Arial" w:hAnsi="Arial" w:cs="Arial"/>
          <w:sz w:val="18"/>
          <w:szCs w:val="18"/>
        </w:rPr>
      </w:pPr>
      <w:r>
        <w:rPr>
          <w:rFonts w:ascii="Arial" w:hAnsi="Arial" w:cs="Arial"/>
          <w:sz w:val="18"/>
          <w:szCs w:val="18"/>
        </w:rPr>
        <w:t xml:space="preserve">Para trasparentar la obtención de permisos </w:t>
      </w:r>
      <w:r w:rsidR="003C2343">
        <w:rPr>
          <w:rFonts w:ascii="Arial" w:hAnsi="Arial" w:cs="Arial"/>
          <w:sz w:val="18"/>
          <w:szCs w:val="18"/>
        </w:rPr>
        <w:t xml:space="preserve">de cualquier trámite de competencia de esta unidad </w:t>
      </w:r>
      <w:r>
        <w:rPr>
          <w:rFonts w:ascii="Arial" w:hAnsi="Arial" w:cs="Arial"/>
          <w:sz w:val="18"/>
          <w:szCs w:val="18"/>
        </w:rPr>
        <w:t xml:space="preserve"> se propone la creación de un comité que resuelva y exponga los pros y contras de la emisión de un permiso </w:t>
      </w:r>
      <w:r w:rsidR="003C2343">
        <w:rPr>
          <w:rFonts w:ascii="Arial" w:hAnsi="Arial" w:cs="Arial"/>
          <w:sz w:val="18"/>
          <w:szCs w:val="18"/>
        </w:rPr>
        <w:t xml:space="preserve">u otros trámites </w:t>
      </w:r>
      <w:r>
        <w:rPr>
          <w:rFonts w:ascii="Arial" w:hAnsi="Arial" w:cs="Arial"/>
          <w:sz w:val="18"/>
          <w:szCs w:val="18"/>
        </w:rPr>
        <w:t xml:space="preserve">pero sin entrar en contradicción al Artículo 118 de la </w:t>
      </w:r>
      <w:r w:rsidRPr="00126FF5">
        <w:rPr>
          <w:rFonts w:ascii="Arial" w:hAnsi="Arial" w:cs="Arial"/>
          <w:sz w:val="18"/>
          <w:szCs w:val="18"/>
        </w:rPr>
        <w:t>Ordenanza Reguladora Del Desarrollo, Ordenamiento Y Gestión Del Territorio Del Municipio De Zacatecoluca</w:t>
      </w:r>
      <w:r>
        <w:rPr>
          <w:rFonts w:ascii="Arial" w:hAnsi="Arial" w:cs="Arial"/>
          <w:sz w:val="18"/>
          <w:szCs w:val="18"/>
        </w:rPr>
        <w:t>, plasmando su decisión mediante acta y de lo cual el delegado de firma acatara lo establecido por dicho comité.</w:t>
      </w:r>
    </w:p>
    <w:p w:rsidR="0090304D" w:rsidRDefault="0090304D" w:rsidP="00DA4FC8">
      <w:pPr>
        <w:spacing w:line="276" w:lineRule="auto"/>
        <w:jc w:val="both"/>
        <w:rPr>
          <w:rFonts w:ascii="Arial" w:hAnsi="Arial" w:cs="Arial"/>
          <w:sz w:val="18"/>
          <w:szCs w:val="18"/>
        </w:rPr>
      </w:pPr>
      <w:r>
        <w:rPr>
          <w:rFonts w:ascii="Arial" w:hAnsi="Arial" w:cs="Arial"/>
          <w:sz w:val="18"/>
          <w:szCs w:val="18"/>
        </w:rPr>
        <w:t xml:space="preserve">Los integrantes del comité Resolutor serán: </w:t>
      </w:r>
      <w:r w:rsidRPr="0090304D">
        <w:rPr>
          <w:rFonts w:ascii="Arial" w:hAnsi="Arial" w:cs="Arial"/>
          <w:sz w:val="18"/>
          <w:szCs w:val="18"/>
        </w:rPr>
        <w:t>jefe coordinador de la unidad</w:t>
      </w:r>
      <w:r>
        <w:rPr>
          <w:rFonts w:ascii="Arial" w:hAnsi="Arial" w:cs="Arial"/>
          <w:sz w:val="18"/>
          <w:szCs w:val="18"/>
        </w:rPr>
        <w:t>,</w:t>
      </w:r>
      <w:r w:rsidRPr="0090304D">
        <w:t xml:space="preserve"> </w:t>
      </w:r>
      <w:r w:rsidRPr="0090304D">
        <w:rPr>
          <w:rFonts w:ascii="Arial" w:hAnsi="Arial" w:cs="Arial"/>
          <w:sz w:val="18"/>
          <w:szCs w:val="18"/>
        </w:rPr>
        <w:t>técnico de planificación territorial</w:t>
      </w:r>
      <w:r>
        <w:rPr>
          <w:rFonts w:ascii="Arial" w:hAnsi="Arial" w:cs="Arial"/>
          <w:sz w:val="18"/>
          <w:szCs w:val="18"/>
        </w:rPr>
        <w:t xml:space="preserve">, </w:t>
      </w:r>
      <w:r w:rsidRPr="0090304D">
        <w:rPr>
          <w:rFonts w:ascii="Arial" w:hAnsi="Arial" w:cs="Arial"/>
          <w:sz w:val="18"/>
          <w:szCs w:val="18"/>
        </w:rPr>
        <w:t>técnico de ordenamiento territorial</w:t>
      </w:r>
      <w:r w:rsidR="00E70167">
        <w:rPr>
          <w:rFonts w:ascii="Arial" w:hAnsi="Arial" w:cs="Arial"/>
          <w:sz w:val="18"/>
          <w:szCs w:val="18"/>
        </w:rPr>
        <w:t xml:space="preserve">, </w:t>
      </w:r>
      <w:r w:rsidRPr="0090304D">
        <w:rPr>
          <w:rFonts w:ascii="Arial" w:hAnsi="Arial" w:cs="Arial"/>
          <w:sz w:val="18"/>
          <w:szCs w:val="18"/>
        </w:rPr>
        <w:t>asesor jurídico</w:t>
      </w:r>
      <w:r w:rsidR="00E70167">
        <w:rPr>
          <w:rFonts w:ascii="Arial" w:hAnsi="Arial" w:cs="Arial"/>
          <w:sz w:val="18"/>
          <w:szCs w:val="18"/>
        </w:rPr>
        <w:t xml:space="preserve"> y de otros de acuerdo a la circunstancias.</w:t>
      </w:r>
    </w:p>
    <w:p w:rsidR="00F5030B" w:rsidRDefault="00F5030B" w:rsidP="00DA4FC8">
      <w:pPr>
        <w:spacing w:line="276" w:lineRule="auto"/>
        <w:jc w:val="both"/>
        <w:rPr>
          <w:rFonts w:ascii="Arial" w:hAnsi="Arial" w:cs="Arial"/>
          <w:sz w:val="18"/>
          <w:szCs w:val="18"/>
        </w:rPr>
      </w:pPr>
      <w:r>
        <w:rPr>
          <w:rFonts w:ascii="Arial" w:hAnsi="Arial" w:cs="Arial"/>
          <w:sz w:val="18"/>
          <w:szCs w:val="18"/>
        </w:rPr>
        <w:t>Diagrama de proceso de solicitud de trámite:</w:t>
      </w:r>
    </w:p>
    <w:p w:rsidR="00F5030B" w:rsidRDefault="00F5030B" w:rsidP="00DA4FC8">
      <w:pPr>
        <w:spacing w:line="276" w:lineRule="auto"/>
        <w:jc w:val="both"/>
        <w:rPr>
          <w:rFonts w:ascii="Arial" w:hAnsi="Arial" w:cs="Arial"/>
          <w:sz w:val="18"/>
          <w:szCs w:val="18"/>
        </w:rPr>
      </w:pPr>
      <w:r w:rsidRPr="00F5030B">
        <w:rPr>
          <w:rFonts w:ascii="Arial" w:hAnsi="Arial" w:cs="Arial"/>
          <w:noProof/>
          <w:sz w:val="18"/>
          <w:szCs w:val="18"/>
          <w:lang w:eastAsia="es-SV"/>
        </w:rPr>
        <w:drawing>
          <wp:inline distT="0" distB="0" distL="0" distR="0">
            <wp:extent cx="4331970" cy="3354902"/>
            <wp:effectExtent l="38100" t="0" r="30480" b="36195"/>
            <wp:docPr id="5"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1A7DA0" w:rsidRDefault="001A7DA0" w:rsidP="00DA4FC8">
      <w:pPr>
        <w:spacing w:line="276" w:lineRule="auto"/>
        <w:jc w:val="both"/>
        <w:rPr>
          <w:rFonts w:ascii="Arial" w:hAnsi="Arial" w:cs="Arial"/>
          <w:sz w:val="18"/>
          <w:szCs w:val="18"/>
        </w:rPr>
      </w:pPr>
      <w:r>
        <w:rPr>
          <w:rFonts w:ascii="Arial" w:hAnsi="Arial" w:cs="Arial"/>
          <w:sz w:val="18"/>
          <w:szCs w:val="18"/>
        </w:rPr>
        <w:lastRenderedPageBreak/>
        <w:t xml:space="preserve">A continuación se presenta un modo típico de trámite en la unidad a manera de ejemplo de las funciones del comité Resolutor. </w:t>
      </w:r>
    </w:p>
    <w:p w:rsidR="00D63403" w:rsidRDefault="00DF535C" w:rsidP="00DA4FC8">
      <w:pPr>
        <w:spacing w:line="276" w:lineRule="auto"/>
        <w:jc w:val="both"/>
        <w:rPr>
          <w:rFonts w:ascii="Arial" w:hAnsi="Arial" w:cs="Arial"/>
          <w:sz w:val="18"/>
          <w:szCs w:val="18"/>
        </w:rPr>
      </w:pPr>
      <w:r>
        <w:rPr>
          <w:rFonts w:ascii="Arial" w:hAnsi="Arial" w:cs="Arial"/>
          <w:sz w:val="18"/>
          <w:szCs w:val="18"/>
        </w:rPr>
        <w:t>Modo de operación:</w:t>
      </w:r>
    </w:p>
    <w:p w:rsidR="00DF535C" w:rsidRDefault="00DF535C" w:rsidP="00DA4FC8">
      <w:pPr>
        <w:spacing w:line="276" w:lineRule="auto"/>
        <w:jc w:val="both"/>
        <w:rPr>
          <w:rFonts w:ascii="Arial" w:hAnsi="Arial" w:cs="Arial"/>
          <w:sz w:val="18"/>
          <w:szCs w:val="18"/>
        </w:rPr>
      </w:pPr>
      <w:r>
        <w:rPr>
          <w:rFonts w:ascii="Arial" w:hAnsi="Arial" w:cs="Arial"/>
          <w:sz w:val="18"/>
          <w:szCs w:val="18"/>
        </w:rPr>
        <w:t xml:space="preserve">Al ingresar una solicitud de </w:t>
      </w:r>
      <w:r w:rsidR="001A7DA0">
        <w:rPr>
          <w:rFonts w:ascii="Arial" w:hAnsi="Arial" w:cs="Arial"/>
          <w:sz w:val="18"/>
          <w:szCs w:val="18"/>
        </w:rPr>
        <w:t>trámite</w:t>
      </w:r>
      <w:r>
        <w:rPr>
          <w:rFonts w:ascii="Arial" w:hAnsi="Arial" w:cs="Arial"/>
          <w:sz w:val="18"/>
          <w:szCs w:val="18"/>
        </w:rPr>
        <w:t xml:space="preserve"> y previa revisión de documentos por parte de la Técnico Administrativo/Financiero </w:t>
      </w:r>
      <w:r w:rsidR="00E70167">
        <w:rPr>
          <w:rFonts w:ascii="Arial" w:hAnsi="Arial" w:cs="Arial"/>
          <w:sz w:val="18"/>
          <w:szCs w:val="18"/>
        </w:rPr>
        <w:t>realiza la recepción de la documentación</w:t>
      </w:r>
      <w:r w:rsidR="001A7DA0">
        <w:rPr>
          <w:rFonts w:ascii="Arial" w:hAnsi="Arial" w:cs="Arial"/>
          <w:sz w:val="18"/>
          <w:szCs w:val="18"/>
        </w:rPr>
        <w:t>,</w:t>
      </w:r>
      <w:r w:rsidR="00E70167">
        <w:rPr>
          <w:rFonts w:ascii="Arial" w:hAnsi="Arial" w:cs="Arial"/>
          <w:sz w:val="18"/>
          <w:szCs w:val="18"/>
        </w:rPr>
        <w:t xml:space="preserve"> trasladándola al técnico de ordenamiento territorial  </w:t>
      </w:r>
      <w:r w:rsidR="001A7DA0">
        <w:rPr>
          <w:rFonts w:ascii="Arial" w:hAnsi="Arial" w:cs="Arial"/>
          <w:sz w:val="18"/>
          <w:szCs w:val="18"/>
        </w:rPr>
        <w:t>este se auxiliara</w:t>
      </w:r>
      <w:r w:rsidR="00E70167">
        <w:rPr>
          <w:rFonts w:ascii="Arial" w:hAnsi="Arial" w:cs="Arial"/>
          <w:sz w:val="18"/>
          <w:szCs w:val="18"/>
        </w:rPr>
        <w:t xml:space="preserve"> del técnico </w:t>
      </w:r>
      <w:r w:rsidR="001A7DA0">
        <w:rPr>
          <w:rFonts w:ascii="Arial" w:hAnsi="Arial" w:cs="Arial"/>
          <w:sz w:val="18"/>
          <w:szCs w:val="18"/>
        </w:rPr>
        <w:t>campo para corroborara y generar informes netamente técnicos. De estos presentara al comité Resolutor resumen técnico de la sol</w:t>
      </w:r>
      <w:r w:rsidR="00980869">
        <w:rPr>
          <w:rFonts w:ascii="Arial" w:hAnsi="Arial" w:cs="Arial"/>
          <w:sz w:val="18"/>
          <w:szCs w:val="18"/>
        </w:rPr>
        <w:t xml:space="preserve">icitud, el comité valorara la solicitud tomando encuentra los siguientes criterios: 1) </w:t>
      </w:r>
      <w:r w:rsidR="00F5030B">
        <w:rPr>
          <w:rFonts w:ascii="Arial" w:hAnsi="Arial" w:cs="Arial"/>
          <w:sz w:val="18"/>
          <w:szCs w:val="18"/>
        </w:rPr>
        <w:t xml:space="preserve">que la solicitud no riña con el PDT La paz, que cumpla con las normativas técnicas vigentes y que cumpla con la legislación Nacional. Además de otros propios de cada caso. De esto </w:t>
      </w:r>
      <w:r w:rsidR="009C04B6">
        <w:rPr>
          <w:rFonts w:ascii="Arial" w:hAnsi="Arial" w:cs="Arial"/>
          <w:sz w:val="18"/>
          <w:szCs w:val="18"/>
        </w:rPr>
        <w:t>acuerdos se plasmara en el libro de actas donde se firmara esto generara el acta de resolución en donde si es favorable culminara con la emisión de la resolución de tramite y el caso de no ser favorable se generara un memorándum de devolución en donde se le expondrá al interesado las razones de la denegatoria o subsanación de las observaciones.</w:t>
      </w:r>
    </w:p>
    <w:p w:rsidR="00704783" w:rsidRPr="00DD0B10" w:rsidRDefault="00704783" w:rsidP="00704783">
      <w:pPr>
        <w:pStyle w:val="Prrafodelista"/>
        <w:numPr>
          <w:ilvl w:val="0"/>
          <w:numId w:val="14"/>
        </w:numPr>
        <w:spacing w:after="0" w:line="276" w:lineRule="auto"/>
        <w:jc w:val="both"/>
        <w:rPr>
          <w:rFonts w:ascii="Arial" w:hAnsi="Arial" w:cs="Arial"/>
          <w:b/>
          <w:sz w:val="18"/>
          <w:szCs w:val="18"/>
        </w:rPr>
      </w:pPr>
      <w:r w:rsidRPr="00DD0B10">
        <w:rPr>
          <w:rFonts w:ascii="Arial" w:hAnsi="Arial" w:cs="Arial"/>
          <w:b/>
          <w:sz w:val="18"/>
          <w:szCs w:val="18"/>
        </w:rPr>
        <w:t>Propuesta de procesos administrativos.</w:t>
      </w:r>
    </w:p>
    <w:p w:rsidR="00DD0B10" w:rsidRDefault="00704783" w:rsidP="00704783">
      <w:pPr>
        <w:spacing w:line="276" w:lineRule="auto"/>
        <w:jc w:val="both"/>
        <w:rPr>
          <w:rFonts w:ascii="Arial" w:hAnsi="Arial" w:cs="Arial"/>
          <w:sz w:val="18"/>
          <w:szCs w:val="18"/>
        </w:rPr>
      </w:pPr>
      <w:r>
        <w:rPr>
          <w:rFonts w:ascii="Arial" w:hAnsi="Arial" w:cs="Arial"/>
          <w:sz w:val="18"/>
          <w:szCs w:val="18"/>
        </w:rPr>
        <w:t xml:space="preserve">Dentro de los ámbitos </w:t>
      </w:r>
      <w:r w:rsidR="005A40C7">
        <w:rPr>
          <w:rFonts w:ascii="Arial" w:hAnsi="Arial" w:cs="Arial"/>
          <w:sz w:val="18"/>
          <w:szCs w:val="18"/>
        </w:rPr>
        <w:t xml:space="preserve">propios de la unidad se </w:t>
      </w:r>
      <w:r w:rsidR="00EC1BAB">
        <w:rPr>
          <w:rFonts w:ascii="Arial" w:hAnsi="Arial" w:cs="Arial"/>
          <w:sz w:val="18"/>
          <w:szCs w:val="18"/>
        </w:rPr>
        <w:t>ha</w:t>
      </w:r>
      <w:r w:rsidR="005A40C7">
        <w:rPr>
          <w:rFonts w:ascii="Arial" w:hAnsi="Arial" w:cs="Arial"/>
          <w:sz w:val="18"/>
          <w:szCs w:val="18"/>
        </w:rPr>
        <w:t xml:space="preserve"> determinado que si bien la ordenanza regula muchos de los procedimientos </w:t>
      </w:r>
      <w:r w:rsidR="00CC4DC6">
        <w:rPr>
          <w:rFonts w:ascii="Arial" w:hAnsi="Arial" w:cs="Arial"/>
          <w:sz w:val="18"/>
          <w:szCs w:val="18"/>
        </w:rPr>
        <w:t xml:space="preserve">pero no en los procesos administrativos por lo cual se propone la creación de un MANUAL DE PROCEDIMIENTOS DE LA UNIDAD </w:t>
      </w:r>
      <w:r w:rsidR="00CC4DC6" w:rsidRPr="00CC4DC6">
        <w:rPr>
          <w:rFonts w:ascii="Arial" w:hAnsi="Arial" w:cs="Arial"/>
          <w:sz w:val="18"/>
          <w:szCs w:val="18"/>
        </w:rPr>
        <w:t>“UNIDAD DE PLANIFICACIÓN Y ORDENAMIENTO TERRITORIAL”.</w:t>
      </w:r>
      <w:r w:rsidR="00CC4DC6">
        <w:rPr>
          <w:rFonts w:ascii="Arial" w:hAnsi="Arial" w:cs="Arial"/>
          <w:sz w:val="18"/>
          <w:szCs w:val="18"/>
        </w:rPr>
        <w:t xml:space="preserve"> De lo cual como un inicio proponemos la Sistematización de procedimientos:</w:t>
      </w:r>
      <w:r w:rsidR="00DD0B10">
        <w:rPr>
          <w:rFonts w:ascii="Arial" w:hAnsi="Arial" w:cs="Arial"/>
          <w:sz w:val="18"/>
          <w:szCs w:val="18"/>
        </w:rPr>
        <w:t xml:space="preserve"> Obra menor, Obra mayor, Donación de zona verde, proceso sancionatorio, rompimiento de vía, Parcelación y Urbanización, Demolición.</w:t>
      </w:r>
    </w:p>
    <w:p w:rsidR="00DD0B10" w:rsidRDefault="00DD0B10" w:rsidP="00704783">
      <w:pPr>
        <w:spacing w:line="276" w:lineRule="auto"/>
        <w:jc w:val="both"/>
        <w:rPr>
          <w:rFonts w:ascii="Arial" w:hAnsi="Arial" w:cs="Arial"/>
          <w:sz w:val="18"/>
          <w:szCs w:val="18"/>
        </w:rPr>
      </w:pPr>
      <w:r>
        <w:rPr>
          <w:rFonts w:ascii="Arial" w:hAnsi="Arial" w:cs="Arial"/>
          <w:sz w:val="18"/>
          <w:szCs w:val="18"/>
        </w:rPr>
        <w:t>Se ha detectado que existen dos topos de ingresos por obra menor</w:t>
      </w:r>
      <w:r w:rsidR="009F0011">
        <w:rPr>
          <w:rFonts w:ascii="Arial" w:hAnsi="Arial" w:cs="Arial"/>
          <w:sz w:val="18"/>
          <w:szCs w:val="18"/>
        </w:rPr>
        <w:t xml:space="preserve">, que por iniciativa que es donde el interesado inicia el procedimiento por voluntad e ingreso por notificación de lo cual durante el monitoreo por el </w:t>
      </w:r>
      <w:r w:rsidR="009F0011" w:rsidRPr="009F0011">
        <w:rPr>
          <w:rFonts w:ascii="Arial" w:hAnsi="Arial" w:cs="Arial"/>
          <w:sz w:val="18"/>
          <w:szCs w:val="18"/>
        </w:rPr>
        <w:t>Inspector de Ordenamiento Territorial</w:t>
      </w:r>
      <w:r w:rsidR="009F0011">
        <w:rPr>
          <w:rFonts w:ascii="Arial" w:hAnsi="Arial" w:cs="Arial"/>
          <w:sz w:val="18"/>
          <w:szCs w:val="18"/>
        </w:rPr>
        <w:t>.</w:t>
      </w:r>
    </w:p>
    <w:p w:rsidR="009F0011" w:rsidRDefault="009F0011" w:rsidP="00704783">
      <w:pPr>
        <w:spacing w:line="276" w:lineRule="auto"/>
        <w:jc w:val="both"/>
        <w:rPr>
          <w:rFonts w:ascii="Arial" w:hAnsi="Arial" w:cs="Arial"/>
          <w:sz w:val="18"/>
          <w:szCs w:val="18"/>
        </w:rPr>
      </w:pPr>
      <w:r w:rsidRPr="009F0011">
        <w:rPr>
          <w:noProof/>
          <w:szCs w:val="18"/>
          <w:lang w:eastAsia="es-SV"/>
        </w:rPr>
        <w:lastRenderedPageBreak/>
        <w:drawing>
          <wp:inline distT="0" distB="0" distL="0" distR="0">
            <wp:extent cx="5612130" cy="6055122"/>
            <wp:effectExtent l="1905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5612130" cy="6055122"/>
                    </a:xfrm>
                    <a:prstGeom prst="rect">
                      <a:avLst/>
                    </a:prstGeom>
                    <a:noFill/>
                    <a:ln w="9525">
                      <a:noFill/>
                      <a:miter lim="800000"/>
                      <a:headEnd/>
                      <a:tailEnd/>
                    </a:ln>
                  </pic:spPr>
                </pic:pic>
              </a:graphicData>
            </a:graphic>
          </wp:inline>
        </w:drawing>
      </w:r>
    </w:p>
    <w:p w:rsidR="009F0011" w:rsidRDefault="009F0011" w:rsidP="00704783">
      <w:pPr>
        <w:spacing w:line="276" w:lineRule="auto"/>
        <w:jc w:val="both"/>
        <w:rPr>
          <w:rFonts w:ascii="Arial" w:hAnsi="Arial" w:cs="Arial"/>
          <w:sz w:val="18"/>
          <w:szCs w:val="18"/>
        </w:rPr>
      </w:pPr>
      <w:r w:rsidRPr="009F0011">
        <w:rPr>
          <w:noProof/>
          <w:szCs w:val="18"/>
          <w:lang w:eastAsia="es-SV"/>
        </w:rPr>
        <w:drawing>
          <wp:inline distT="0" distB="0" distL="0" distR="0">
            <wp:extent cx="4666756" cy="1331328"/>
            <wp:effectExtent l="19050" t="0" r="494"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l="10304" r="6491" b="16012"/>
                    <a:stretch>
                      <a:fillRect/>
                    </a:stretch>
                  </pic:blipFill>
                  <pic:spPr bwMode="auto">
                    <a:xfrm>
                      <a:off x="0" y="0"/>
                      <a:ext cx="4666756" cy="1331328"/>
                    </a:xfrm>
                    <a:prstGeom prst="rect">
                      <a:avLst/>
                    </a:prstGeom>
                    <a:noFill/>
                    <a:ln w="9525">
                      <a:noFill/>
                      <a:miter lim="800000"/>
                      <a:headEnd/>
                      <a:tailEnd/>
                    </a:ln>
                  </pic:spPr>
                </pic:pic>
              </a:graphicData>
            </a:graphic>
          </wp:inline>
        </w:drawing>
      </w:r>
    </w:p>
    <w:p w:rsidR="009F0011" w:rsidRDefault="009F0011" w:rsidP="00704783">
      <w:pPr>
        <w:spacing w:line="276" w:lineRule="auto"/>
        <w:jc w:val="both"/>
        <w:rPr>
          <w:rFonts w:ascii="Arial" w:hAnsi="Arial" w:cs="Arial"/>
          <w:sz w:val="18"/>
          <w:szCs w:val="18"/>
        </w:rPr>
      </w:pPr>
      <w:r>
        <w:rPr>
          <w:rFonts w:ascii="Arial" w:hAnsi="Arial" w:cs="Arial"/>
          <w:sz w:val="18"/>
          <w:szCs w:val="18"/>
        </w:rPr>
        <w:t xml:space="preserve">Tramite de obra mayor </w:t>
      </w:r>
    </w:p>
    <w:p w:rsidR="009F0011" w:rsidRDefault="009F0011" w:rsidP="00704783">
      <w:pPr>
        <w:spacing w:line="276" w:lineRule="auto"/>
        <w:jc w:val="both"/>
        <w:rPr>
          <w:rFonts w:ascii="Arial" w:hAnsi="Arial" w:cs="Arial"/>
          <w:sz w:val="18"/>
          <w:szCs w:val="18"/>
        </w:rPr>
      </w:pPr>
      <w:r w:rsidRPr="009F0011">
        <w:rPr>
          <w:noProof/>
          <w:szCs w:val="18"/>
          <w:lang w:eastAsia="es-SV"/>
        </w:rPr>
        <w:lastRenderedPageBreak/>
        <w:drawing>
          <wp:inline distT="0" distB="0" distL="0" distR="0">
            <wp:extent cx="5612130" cy="5693898"/>
            <wp:effectExtent l="19050" t="0" r="7620" b="0"/>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5612130" cy="5693898"/>
                    </a:xfrm>
                    <a:prstGeom prst="rect">
                      <a:avLst/>
                    </a:prstGeom>
                    <a:noFill/>
                    <a:ln w="9525">
                      <a:noFill/>
                      <a:miter lim="800000"/>
                      <a:headEnd/>
                      <a:tailEnd/>
                    </a:ln>
                  </pic:spPr>
                </pic:pic>
              </a:graphicData>
            </a:graphic>
          </wp:inline>
        </w:drawing>
      </w:r>
    </w:p>
    <w:p w:rsidR="00950A65" w:rsidRDefault="00950A65" w:rsidP="00704783">
      <w:pPr>
        <w:spacing w:line="276" w:lineRule="auto"/>
        <w:jc w:val="both"/>
        <w:rPr>
          <w:rFonts w:ascii="Arial" w:hAnsi="Arial" w:cs="Arial"/>
          <w:sz w:val="18"/>
          <w:szCs w:val="18"/>
        </w:rPr>
      </w:pPr>
    </w:p>
    <w:p w:rsidR="00950A65" w:rsidRDefault="00950A65" w:rsidP="00704783">
      <w:pPr>
        <w:spacing w:line="276" w:lineRule="auto"/>
        <w:jc w:val="both"/>
        <w:rPr>
          <w:rFonts w:ascii="Arial" w:hAnsi="Arial" w:cs="Arial"/>
          <w:sz w:val="18"/>
          <w:szCs w:val="18"/>
        </w:rPr>
      </w:pPr>
    </w:p>
    <w:p w:rsidR="00950A65" w:rsidRDefault="00950A65" w:rsidP="00704783">
      <w:pPr>
        <w:spacing w:line="276" w:lineRule="auto"/>
        <w:jc w:val="both"/>
        <w:rPr>
          <w:rFonts w:ascii="Arial" w:hAnsi="Arial" w:cs="Arial"/>
          <w:sz w:val="18"/>
          <w:szCs w:val="18"/>
        </w:rPr>
      </w:pPr>
    </w:p>
    <w:p w:rsidR="00950A65" w:rsidRDefault="00950A65" w:rsidP="00704783">
      <w:pPr>
        <w:spacing w:line="276" w:lineRule="auto"/>
        <w:jc w:val="both"/>
        <w:rPr>
          <w:rFonts w:ascii="Arial" w:hAnsi="Arial" w:cs="Arial"/>
          <w:sz w:val="18"/>
          <w:szCs w:val="18"/>
        </w:rPr>
      </w:pPr>
    </w:p>
    <w:p w:rsidR="00950A65" w:rsidRDefault="00950A65" w:rsidP="00704783">
      <w:pPr>
        <w:spacing w:line="276" w:lineRule="auto"/>
        <w:jc w:val="both"/>
        <w:rPr>
          <w:rFonts w:ascii="Arial" w:hAnsi="Arial" w:cs="Arial"/>
          <w:sz w:val="18"/>
          <w:szCs w:val="18"/>
        </w:rPr>
      </w:pPr>
    </w:p>
    <w:p w:rsidR="00950A65" w:rsidRDefault="00950A65" w:rsidP="00704783">
      <w:pPr>
        <w:spacing w:line="276" w:lineRule="auto"/>
        <w:jc w:val="both"/>
        <w:rPr>
          <w:rFonts w:ascii="Arial" w:hAnsi="Arial" w:cs="Arial"/>
          <w:sz w:val="18"/>
          <w:szCs w:val="18"/>
        </w:rPr>
      </w:pPr>
    </w:p>
    <w:p w:rsidR="00950A65" w:rsidRDefault="00950A65" w:rsidP="00704783">
      <w:pPr>
        <w:spacing w:line="276" w:lineRule="auto"/>
        <w:jc w:val="both"/>
        <w:rPr>
          <w:rFonts w:ascii="Arial" w:hAnsi="Arial" w:cs="Arial"/>
          <w:sz w:val="18"/>
          <w:szCs w:val="18"/>
        </w:rPr>
      </w:pPr>
    </w:p>
    <w:p w:rsidR="00950A65" w:rsidRDefault="00950A65" w:rsidP="00704783">
      <w:pPr>
        <w:spacing w:line="276" w:lineRule="auto"/>
        <w:jc w:val="both"/>
        <w:rPr>
          <w:rFonts w:ascii="Arial" w:hAnsi="Arial" w:cs="Arial"/>
          <w:sz w:val="18"/>
          <w:szCs w:val="18"/>
        </w:rPr>
      </w:pPr>
    </w:p>
    <w:p w:rsidR="00950A65" w:rsidRDefault="00950A65" w:rsidP="00704783">
      <w:pPr>
        <w:spacing w:line="276" w:lineRule="auto"/>
        <w:jc w:val="both"/>
        <w:rPr>
          <w:rFonts w:ascii="Arial" w:hAnsi="Arial" w:cs="Arial"/>
          <w:sz w:val="18"/>
          <w:szCs w:val="18"/>
        </w:rPr>
      </w:pPr>
    </w:p>
    <w:p w:rsidR="00950A65" w:rsidRDefault="00950A65" w:rsidP="00704783">
      <w:pPr>
        <w:spacing w:line="276" w:lineRule="auto"/>
        <w:jc w:val="both"/>
        <w:rPr>
          <w:rFonts w:ascii="Arial" w:hAnsi="Arial" w:cs="Arial"/>
          <w:sz w:val="18"/>
          <w:szCs w:val="18"/>
        </w:rPr>
      </w:pPr>
    </w:p>
    <w:p w:rsidR="009F0011" w:rsidRDefault="00C745FF" w:rsidP="00704783">
      <w:pPr>
        <w:spacing w:line="276" w:lineRule="auto"/>
        <w:jc w:val="both"/>
        <w:rPr>
          <w:rFonts w:ascii="Arial" w:hAnsi="Arial" w:cs="Arial"/>
          <w:sz w:val="18"/>
          <w:szCs w:val="18"/>
        </w:rPr>
      </w:pPr>
      <w:r>
        <w:rPr>
          <w:rFonts w:ascii="Arial" w:hAnsi="Arial" w:cs="Arial"/>
          <w:sz w:val="18"/>
          <w:szCs w:val="18"/>
        </w:rPr>
        <w:lastRenderedPageBreak/>
        <w:t>Donación de zona verde</w:t>
      </w:r>
    </w:p>
    <w:p w:rsidR="00C745FF" w:rsidRDefault="00C745FF" w:rsidP="00704783">
      <w:pPr>
        <w:spacing w:line="276" w:lineRule="auto"/>
        <w:jc w:val="both"/>
        <w:rPr>
          <w:rFonts w:ascii="Arial" w:hAnsi="Arial" w:cs="Arial"/>
          <w:sz w:val="18"/>
          <w:szCs w:val="18"/>
        </w:rPr>
      </w:pPr>
      <w:r w:rsidRPr="00C745FF">
        <w:rPr>
          <w:noProof/>
          <w:szCs w:val="18"/>
          <w:lang w:eastAsia="es-SV"/>
        </w:rPr>
        <w:drawing>
          <wp:inline distT="0" distB="0" distL="0" distR="0">
            <wp:extent cx="4925188" cy="3929653"/>
            <wp:effectExtent l="19050" t="0" r="8762" b="0"/>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4934760" cy="3937290"/>
                    </a:xfrm>
                    <a:prstGeom prst="rect">
                      <a:avLst/>
                    </a:prstGeom>
                    <a:noFill/>
                    <a:ln w="9525">
                      <a:noFill/>
                      <a:miter lim="800000"/>
                      <a:headEnd/>
                      <a:tailEnd/>
                    </a:ln>
                  </pic:spPr>
                </pic:pic>
              </a:graphicData>
            </a:graphic>
          </wp:inline>
        </w:drawing>
      </w:r>
    </w:p>
    <w:p w:rsidR="00C745FF" w:rsidRDefault="00C745FF" w:rsidP="00704783">
      <w:pPr>
        <w:spacing w:line="276" w:lineRule="auto"/>
        <w:jc w:val="both"/>
        <w:rPr>
          <w:rFonts w:ascii="Arial" w:hAnsi="Arial" w:cs="Arial"/>
          <w:sz w:val="18"/>
          <w:szCs w:val="18"/>
        </w:rPr>
      </w:pPr>
      <w:r>
        <w:rPr>
          <w:rFonts w:ascii="Arial" w:hAnsi="Arial" w:cs="Arial"/>
          <w:sz w:val="18"/>
          <w:szCs w:val="18"/>
        </w:rPr>
        <w:t>Proceso sancionatorio</w:t>
      </w:r>
    </w:p>
    <w:p w:rsidR="00C745FF" w:rsidRDefault="00C745FF" w:rsidP="00704783">
      <w:pPr>
        <w:spacing w:line="276" w:lineRule="auto"/>
        <w:jc w:val="both"/>
        <w:rPr>
          <w:rFonts w:ascii="Arial" w:hAnsi="Arial" w:cs="Arial"/>
          <w:sz w:val="18"/>
          <w:szCs w:val="18"/>
        </w:rPr>
      </w:pPr>
      <w:r w:rsidRPr="00C745FF">
        <w:rPr>
          <w:noProof/>
          <w:szCs w:val="18"/>
          <w:lang w:eastAsia="es-SV"/>
        </w:rPr>
        <w:drawing>
          <wp:inline distT="0" distB="0" distL="0" distR="0">
            <wp:extent cx="4873176" cy="3793854"/>
            <wp:effectExtent l="19050" t="0" r="3624" b="0"/>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srcRect/>
                    <a:stretch>
                      <a:fillRect/>
                    </a:stretch>
                  </pic:blipFill>
                  <pic:spPr bwMode="auto">
                    <a:xfrm>
                      <a:off x="0" y="0"/>
                      <a:ext cx="4875588" cy="3795732"/>
                    </a:xfrm>
                    <a:prstGeom prst="rect">
                      <a:avLst/>
                    </a:prstGeom>
                    <a:noFill/>
                    <a:ln w="9525">
                      <a:noFill/>
                      <a:miter lim="800000"/>
                      <a:headEnd/>
                      <a:tailEnd/>
                    </a:ln>
                  </pic:spPr>
                </pic:pic>
              </a:graphicData>
            </a:graphic>
          </wp:inline>
        </w:drawing>
      </w:r>
    </w:p>
    <w:p w:rsidR="00C745FF" w:rsidRDefault="00C745FF" w:rsidP="00704783">
      <w:pPr>
        <w:spacing w:line="276" w:lineRule="auto"/>
        <w:jc w:val="both"/>
        <w:rPr>
          <w:rFonts w:ascii="Arial" w:hAnsi="Arial" w:cs="Arial"/>
          <w:sz w:val="18"/>
          <w:szCs w:val="18"/>
        </w:rPr>
      </w:pPr>
      <w:r>
        <w:rPr>
          <w:rFonts w:ascii="Arial" w:hAnsi="Arial" w:cs="Arial"/>
          <w:sz w:val="18"/>
          <w:szCs w:val="18"/>
        </w:rPr>
        <w:lastRenderedPageBreak/>
        <w:t>Rompimiento de vía</w:t>
      </w:r>
    </w:p>
    <w:p w:rsidR="00C745FF" w:rsidRDefault="00C745FF" w:rsidP="00704783">
      <w:pPr>
        <w:spacing w:line="276" w:lineRule="auto"/>
        <w:jc w:val="both"/>
        <w:rPr>
          <w:rFonts w:ascii="Arial" w:hAnsi="Arial" w:cs="Arial"/>
          <w:sz w:val="18"/>
          <w:szCs w:val="18"/>
        </w:rPr>
      </w:pPr>
      <w:r w:rsidRPr="00C745FF">
        <w:rPr>
          <w:noProof/>
          <w:szCs w:val="18"/>
          <w:lang w:eastAsia="es-SV"/>
        </w:rPr>
        <w:drawing>
          <wp:inline distT="0" distB="0" distL="0" distR="0">
            <wp:extent cx="5612130" cy="3783088"/>
            <wp:effectExtent l="19050" t="0" r="7620" b="0"/>
            <wp:docPr id="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srcRect/>
                    <a:stretch>
                      <a:fillRect/>
                    </a:stretch>
                  </pic:blipFill>
                  <pic:spPr bwMode="auto">
                    <a:xfrm>
                      <a:off x="0" y="0"/>
                      <a:ext cx="5612130" cy="3783088"/>
                    </a:xfrm>
                    <a:prstGeom prst="rect">
                      <a:avLst/>
                    </a:prstGeom>
                    <a:noFill/>
                    <a:ln w="9525">
                      <a:noFill/>
                      <a:miter lim="800000"/>
                      <a:headEnd/>
                      <a:tailEnd/>
                    </a:ln>
                  </pic:spPr>
                </pic:pic>
              </a:graphicData>
            </a:graphic>
          </wp:inline>
        </w:drawing>
      </w:r>
    </w:p>
    <w:p w:rsidR="00C745FF" w:rsidRDefault="00C745FF" w:rsidP="00704783">
      <w:pPr>
        <w:spacing w:line="276" w:lineRule="auto"/>
        <w:jc w:val="both"/>
        <w:rPr>
          <w:rFonts w:ascii="Arial" w:hAnsi="Arial" w:cs="Arial"/>
          <w:sz w:val="18"/>
          <w:szCs w:val="18"/>
        </w:rPr>
      </w:pPr>
      <w:r>
        <w:rPr>
          <w:rFonts w:ascii="Arial" w:hAnsi="Arial" w:cs="Arial"/>
          <w:sz w:val="18"/>
          <w:szCs w:val="18"/>
        </w:rPr>
        <w:t>Tramite de parcelación y urbanización.</w:t>
      </w:r>
    </w:p>
    <w:p w:rsidR="00C745FF" w:rsidRDefault="00C745FF" w:rsidP="00704783">
      <w:pPr>
        <w:spacing w:line="276" w:lineRule="auto"/>
        <w:jc w:val="both"/>
        <w:rPr>
          <w:rFonts w:ascii="Arial" w:hAnsi="Arial" w:cs="Arial"/>
          <w:sz w:val="18"/>
          <w:szCs w:val="18"/>
        </w:rPr>
      </w:pPr>
      <w:r w:rsidRPr="00C745FF">
        <w:rPr>
          <w:noProof/>
          <w:szCs w:val="18"/>
          <w:lang w:eastAsia="es-SV"/>
        </w:rPr>
        <w:drawing>
          <wp:inline distT="0" distB="0" distL="0" distR="0">
            <wp:extent cx="5612130" cy="2887658"/>
            <wp:effectExtent l="19050" t="0" r="7620" b="0"/>
            <wp:docPr id="1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srcRect/>
                    <a:stretch>
                      <a:fillRect/>
                    </a:stretch>
                  </pic:blipFill>
                  <pic:spPr bwMode="auto">
                    <a:xfrm>
                      <a:off x="0" y="0"/>
                      <a:ext cx="5612130" cy="2887658"/>
                    </a:xfrm>
                    <a:prstGeom prst="rect">
                      <a:avLst/>
                    </a:prstGeom>
                    <a:noFill/>
                    <a:ln w="9525">
                      <a:noFill/>
                      <a:miter lim="800000"/>
                      <a:headEnd/>
                      <a:tailEnd/>
                    </a:ln>
                  </pic:spPr>
                </pic:pic>
              </a:graphicData>
            </a:graphic>
          </wp:inline>
        </w:drawing>
      </w:r>
    </w:p>
    <w:p w:rsidR="00C745FF" w:rsidRDefault="00C745FF" w:rsidP="00704783">
      <w:pPr>
        <w:spacing w:line="276" w:lineRule="auto"/>
        <w:jc w:val="both"/>
        <w:rPr>
          <w:rFonts w:ascii="Arial" w:hAnsi="Arial" w:cs="Arial"/>
          <w:sz w:val="18"/>
          <w:szCs w:val="18"/>
        </w:rPr>
      </w:pPr>
    </w:p>
    <w:p w:rsidR="00C745FF" w:rsidRDefault="00C745FF" w:rsidP="00704783">
      <w:pPr>
        <w:spacing w:line="276" w:lineRule="auto"/>
        <w:jc w:val="both"/>
        <w:rPr>
          <w:rFonts w:ascii="Arial" w:hAnsi="Arial" w:cs="Arial"/>
          <w:sz w:val="18"/>
          <w:szCs w:val="18"/>
        </w:rPr>
      </w:pPr>
    </w:p>
    <w:p w:rsidR="00C745FF" w:rsidRDefault="00C745FF" w:rsidP="00704783">
      <w:pPr>
        <w:spacing w:line="276" w:lineRule="auto"/>
        <w:jc w:val="both"/>
        <w:rPr>
          <w:rFonts w:ascii="Arial" w:hAnsi="Arial" w:cs="Arial"/>
          <w:sz w:val="18"/>
          <w:szCs w:val="18"/>
        </w:rPr>
      </w:pPr>
    </w:p>
    <w:p w:rsidR="00C745FF" w:rsidRDefault="00C745FF" w:rsidP="00704783">
      <w:pPr>
        <w:spacing w:line="276" w:lineRule="auto"/>
        <w:jc w:val="both"/>
        <w:rPr>
          <w:rFonts w:ascii="Arial" w:hAnsi="Arial" w:cs="Arial"/>
          <w:sz w:val="18"/>
          <w:szCs w:val="18"/>
        </w:rPr>
      </w:pPr>
    </w:p>
    <w:p w:rsidR="00C745FF" w:rsidRDefault="00C745FF" w:rsidP="00704783">
      <w:pPr>
        <w:spacing w:line="276" w:lineRule="auto"/>
        <w:jc w:val="both"/>
        <w:rPr>
          <w:rFonts w:ascii="Arial" w:hAnsi="Arial" w:cs="Arial"/>
          <w:sz w:val="18"/>
          <w:szCs w:val="18"/>
        </w:rPr>
      </w:pPr>
      <w:r>
        <w:rPr>
          <w:rFonts w:ascii="Arial" w:hAnsi="Arial" w:cs="Arial"/>
          <w:sz w:val="18"/>
          <w:szCs w:val="18"/>
        </w:rPr>
        <w:lastRenderedPageBreak/>
        <w:t>Tramite de demolición</w:t>
      </w:r>
    </w:p>
    <w:p w:rsidR="00C745FF" w:rsidRDefault="00C745FF" w:rsidP="00704783">
      <w:pPr>
        <w:spacing w:line="276" w:lineRule="auto"/>
        <w:jc w:val="both"/>
        <w:rPr>
          <w:rFonts w:ascii="Arial" w:hAnsi="Arial" w:cs="Arial"/>
          <w:sz w:val="18"/>
          <w:szCs w:val="18"/>
        </w:rPr>
      </w:pPr>
      <w:r w:rsidRPr="00C745FF">
        <w:rPr>
          <w:noProof/>
          <w:szCs w:val="18"/>
          <w:lang w:eastAsia="es-SV"/>
        </w:rPr>
        <w:drawing>
          <wp:inline distT="0" distB="0" distL="0" distR="0">
            <wp:extent cx="5612130" cy="3543291"/>
            <wp:effectExtent l="19050" t="0" r="7620" b="0"/>
            <wp:docPr id="1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srcRect/>
                    <a:stretch>
                      <a:fillRect/>
                    </a:stretch>
                  </pic:blipFill>
                  <pic:spPr bwMode="auto">
                    <a:xfrm>
                      <a:off x="0" y="0"/>
                      <a:ext cx="5612130" cy="3543291"/>
                    </a:xfrm>
                    <a:prstGeom prst="rect">
                      <a:avLst/>
                    </a:prstGeom>
                    <a:noFill/>
                    <a:ln w="9525">
                      <a:noFill/>
                      <a:miter lim="800000"/>
                      <a:headEnd/>
                      <a:tailEnd/>
                    </a:ln>
                  </pic:spPr>
                </pic:pic>
              </a:graphicData>
            </a:graphic>
          </wp:inline>
        </w:drawing>
      </w:r>
    </w:p>
    <w:p w:rsidR="001B12B2" w:rsidRDefault="001B12B2" w:rsidP="00704783">
      <w:pPr>
        <w:spacing w:line="276" w:lineRule="auto"/>
        <w:jc w:val="both"/>
        <w:rPr>
          <w:rFonts w:ascii="Arial" w:hAnsi="Arial" w:cs="Arial"/>
          <w:sz w:val="18"/>
          <w:szCs w:val="18"/>
        </w:rPr>
      </w:pPr>
    </w:p>
    <w:p w:rsidR="001B12B2" w:rsidRPr="000C261D" w:rsidRDefault="001B12B2" w:rsidP="00704783">
      <w:pPr>
        <w:pStyle w:val="Prrafodelista"/>
        <w:numPr>
          <w:ilvl w:val="0"/>
          <w:numId w:val="14"/>
        </w:numPr>
        <w:spacing w:after="0" w:line="276" w:lineRule="auto"/>
        <w:jc w:val="both"/>
        <w:rPr>
          <w:rFonts w:ascii="Arial" w:hAnsi="Arial" w:cs="Arial"/>
          <w:sz w:val="18"/>
          <w:szCs w:val="18"/>
        </w:rPr>
      </w:pPr>
      <w:r>
        <w:rPr>
          <w:rFonts w:ascii="Arial" w:hAnsi="Arial" w:cs="Arial"/>
          <w:sz w:val="18"/>
          <w:szCs w:val="18"/>
        </w:rPr>
        <w:t>Propuesta de cambio de nombre de Unidad d</w:t>
      </w:r>
      <w:r w:rsidRPr="00242F7D">
        <w:rPr>
          <w:rFonts w:ascii="Arial" w:hAnsi="Arial" w:cs="Arial"/>
          <w:sz w:val="18"/>
          <w:szCs w:val="18"/>
        </w:rPr>
        <w:t>e Desarrollo Urbano</w:t>
      </w:r>
      <w:r>
        <w:rPr>
          <w:rFonts w:ascii="Arial" w:hAnsi="Arial" w:cs="Arial"/>
          <w:sz w:val="18"/>
          <w:szCs w:val="18"/>
        </w:rPr>
        <w:t xml:space="preserve"> a “UNIDAD DE PLANIFICACIÓN Y ORDENAMIENTO TERRITORIAL”.</w:t>
      </w:r>
    </w:p>
    <w:p w:rsidR="0027316F" w:rsidRDefault="0027316F" w:rsidP="001B12B2">
      <w:pPr>
        <w:pStyle w:val="Prrafodelista"/>
        <w:numPr>
          <w:ilvl w:val="0"/>
          <w:numId w:val="18"/>
        </w:numPr>
        <w:spacing w:after="0" w:line="276" w:lineRule="auto"/>
        <w:jc w:val="both"/>
        <w:rPr>
          <w:rFonts w:ascii="Arial" w:hAnsi="Arial" w:cs="Arial"/>
          <w:sz w:val="18"/>
          <w:szCs w:val="18"/>
        </w:rPr>
      </w:pPr>
      <w:r w:rsidRPr="002A7B5B">
        <w:rPr>
          <w:rFonts w:ascii="Arial" w:hAnsi="Arial" w:cs="Arial"/>
          <w:sz w:val="18"/>
          <w:szCs w:val="18"/>
        </w:rPr>
        <w:t>RESTRUCTURACIÓN FINANCIERA</w:t>
      </w:r>
      <w:r>
        <w:rPr>
          <w:rFonts w:ascii="Arial" w:hAnsi="Arial" w:cs="Arial"/>
          <w:sz w:val="18"/>
          <w:szCs w:val="18"/>
        </w:rPr>
        <w:t>:</w:t>
      </w:r>
    </w:p>
    <w:p w:rsidR="0027316F" w:rsidRDefault="0027316F" w:rsidP="0027316F">
      <w:pPr>
        <w:spacing w:after="0" w:line="276" w:lineRule="auto"/>
        <w:jc w:val="both"/>
        <w:rPr>
          <w:rFonts w:ascii="Arial" w:hAnsi="Arial" w:cs="Arial"/>
          <w:sz w:val="18"/>
          <w:szCs w:val="18"/>
        </w:rPr>
      </w:pPr>
      <w:r>
        <w:rPr>
          <w:rFonts w:ascii="Arial" w:hAnsi="Arial" w:cs="Arial"/>
          <w:sz w:val="18"/>
          <w:szCs w:val="18"/>
        </w:rPr>
        <w:t>La Unidad a progresado de manera avanzada con la parte de la restructuración administrativa de manera que la parte financiera se ve en un aumento</w:t>
      </w:r>
      <w:r w:rsidR="00950A65">
        <w:rPr>
          <w:rFonts w:ascii="Arial" w:hAnsi="Arial" w:cs="Arial"/>
          <w:sz w:val="18"/>
          <w:szCs w:val="18"/>
        </w:rPr>
        <w:t>,</w:t>
      </w:r>
      <w:r>
        <w:rPr>
          <w:rFonts w:ascii="Arial" w:hAnsi="Arial" w:cs="Arial"/>
          <w:sz w:val="18"/>
          <w:szCs w:val="18"/>
        </w:rPr>
        <w:t xml:space="preserve"> ejemplo de esto son los ingresos para el año en curso:</w:t>
      </w:r>
    </w:p>
    <w:p w:rsidR="0027316F" w:rsidRDefault="0027316F" w:rsidP="0027316F">
      <w:pPr>
        <w:spacing w:after="0" w:line="276" w:lineRule="auto"/>
        <w:jc w:val="both"/>
        <w:rPr>
          <w:rFonts w:ascii="Arial" w:hAnsi="Arial" w:cs="Arial"/>
          <w:sz w:val="18"/>
          <w:szCs w:val="18"/>
        </w:rPr>
      </w:pPr>
      <w:r w:rsidRPr="0027316F">
        <w:rPr>
          <w:noProof/>
          <w:szCs w:val="18"/>
          <w:lang w:eastAsia="es-SV"/>
        </w:rPr>
        <w:drawing>
          <wp:inline distT="0" distB="0" distL="0" distR="0">
            <wp:extent cx="5612130" cy="1430969"/>
            <wp:effectExtent l="19050" t="0" r="7620" b="0"/>
            <wp:docPr id="1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srcRect/>
                    <a:stretch>
                      <a:fillRect/>
                    </a:stretch>
                  </pic:blipFill>
                  <pic:spPr bwMode="auto">
                    <a:xfrm>
                      <a:off x="0" y="0"/>
                      <a:ext cx="5612130" cy="1430969"/>
                    </a:xfrm>
                    <a:prstGeom prst="rect">
                      <a:avLst/>
                    </a:prstGeom>
                    <a:noFill/>
                    <a:ln w="9525">
                      <a:noFill/>
                      <a:miter lim="800000"/>
                      <a:headEnd/>
                      <a:tailEnd/>
                    </a:ln>
                  </pic:spPr>
                </pic:pic>
              </a:graphicData>
            </a:graphic>
          </wp:inline>
        </w:drawing>
      </w:r>
    </w:p>
    <w:p w:rsidR="0027316F" w:rsidRDefault="0027316F" w:rsidP="0027316F">
      <w:pPr>
        <w:spacing w:after="0" w:line="276" w:lineRule="auto"/>
        <w:jc w:val="both"/>
        <w:rPr>
          <w:rFonts w:ascii="Arial" w:hAnsi="Arial" w:cs="Arial"/>
          <w:sz w:val="18"/>
          <w:szCs w:val="18"/>
        </w:rPr>
      </w:pPr>
      <w:r>
        <w:rPr>
          <w:rFonts w:ascii="Arial" w:hAnsi="Arial" w:cs="Arial"/>
          <w:noProof/>
          <w:sz w:val="18"/>
          <w:szCs w:val="18"/>
          <w:lang w:eastAsia="es-SV"/>
        </w:rPr>
        <w:drawing>
          <wp:inline distT="0" distB="0" distL="0" distR="0">
            <wp:extent cx="5437121" cy="1800749"/>
            <wp:effectExtent l="19050" t="0" r="0" b="0"/>
            <wp:docPr id="1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srcRect/>
                    <a:stretch>
                      <a:fillRect/>
                    </a:stretch>
                  </pic:blipFill>
                  <pic:spPr bwMode="auto">
                    <a:xfrm>
                      <a:off x="0" y="0"/>
                      <a:ext cx="5450273" cy="1805105"/>
                    </a:xfrm>
                    <a:prstGeom prst="rect">
                      <a:avLst/>
                    </a:prstGeom>
                    <a:noFill/>
                  </pic:spPr>
                </pic:pic>
              </a:graphicData>
            </a:graphic>
          </wp:inline>
        </w:drawing>
      </w:r>
    </w:p>
    <w:p w:rsidR="00D454DD" w:rsidRDefault="00D454DD" w:rsidP="00704783">
      <w:pPr>
        <w:spacing w:line="276" w:lineRule="auto"/>
        <w:jc w:val="both"/>
        <w:rPr>
          <w:rFonts w:ascii="Arial" w:hAnsi="Arial" w:cs="Arial"/>
          <w:sz w:val="18"/>
          <w:szCs w:val="18"/>
        </w:rPr>
      </w:pPr>
    </w:p>
    <w:p w:rsidR="008C22F6" w:rsidRPr="008C22F6" w:rsidRDefault="008C22F6" w:rsidP="008C22F6">
      <w:pPr>
        <w:spacing w:line="276" w:lineRule="auto"/>
        <w:jc w:val="center"/>
        <w:rPr>
          <w:rFonts w:ascii="Arial" w:hAnsi="Arial" w:cs="Arial"/>
          <w:b/>
          <w:sz w:val="18"/>
          <w:szCs w:val="18"/>
        </w:rPr>
      </w:pPr>
      <w:r w:rsidRPr="008C22F6">
        <w:rPr>
          <w:rFonts w:ascii="Arial" w:hAnsi="Arial" w:cs="Arial"/>
          <w:b/>
          <w:sz w:val="18"/>
          <w:szCs w:val="18"/>
        </w:rPr>
        <w:lastRenderedPageBreak/>
        <w:t>PROYECCCIÓN DE INGRESOS PARA EL AÑO 2017</w:t>
      </w:r>
    </w:p>
    <w:p w:rsidR="008C22F6" w:rsidRPr="008C22F6" w:rsidRDefault="008C22F6" w:rsidP="008C22F6">
      <w:pPr>
        <w:spacing w:line="276" w:lineRule="auto"/>
        <w:jc w:val="both"/>
        <w:rPr>
          <w:rFonts w:ascii="Arial" w:hAnsi="Arial" w:cs="Arial"/>
          <w:sz w:val="18"/>
          <w:szCs w:val="18"/>
        </w:rPr>
      </w:pPr>
      <w:r w:rsidRPr="008C22F6">
        <w:rPr>
          <w:rFonts w:ascii="Arial" w:hAnsi="Arial" w:cs="Arial"/>
          <w:sz w:val="18"/>
          <w:szCs w:val="18"/>
        </w:rPr>
        <w:t>Por medio del método de los Mínimos Cuadrados se proyecta el ingreso a obtener para el año 2017, proveniente de los distintos trámites (Obra Menor, Rompimiento de Vía, Procedimiento Administrativo Sancionatorio, Demolición, Trámites Misceláneos) que se realizan en la Unidad de Planificación, Ordenamiento y Desarrollo Territorial.</w:t>
      </w:r>
    </w:p>
    <w:p w:rsidR="008C22F6" w:rsidRPr="008C22F6" w:rsidRDefault="008C22F6" w:rsidP="008C22F6">
      <w:pPr>
        <w:spacing w:line="276" w:lineRule="auto"/>
        <w:jc w:val="both"/>
        <w:rPr>
          <w:rFonts w:ascii="Arial" w:hAnsi="Arial" w:cs="Arial"/>
          <w:sz w:val="18"/>
          <w:szCs w:val="18"/>
        </w:rPr>
      </w:pPr>
      <w:r w:rsidRPr="008C22F6">
        <w:rPr>
          <w:rFonts w:ascii="Arial" w:hAnsi="Arial" w:cs="Arial"/>
          <w:sz w:val="18"/>
          <w:szCs w:val="18"/>
        </w:rPr>
        <w:t xml:space="preserve"> De acuerdo a datos históricos se obtiene la siguiente información:</w:t>
      </w:r>
    </w:p>
    <w:tbl>
      <w:tblPr>
        <w:tblW w:w="3681" w:type="dxa"/>
        <w:tblCellMar>
          <w:left w:w="70" w:type="dxa"/>
          <w:right w:w="70" w:type="dxa"/>
        </w:tblCellMar>
        <w:tblLook w:val="04A0" w:firstRow="1" w:lastRow="0" w:firstColumn="1" w:lastColumn="0" w:noHBand="0" w:noVBand="1"/>
      </w:tblPr>
      <w:tblGrid>
        <w:gridCol w:w="1271"/>
        <w:gridCol w:w="2410"/>
      </w:tblGrid>
      <w:tr w:rsidR="008C22F6" w:rsidRPr="008B7D7D" w:rsidTr="008C2253">
        <w:trPr>
          <w:trHeight w:val="300"/>
        </w:trPr>
        <w:tc>
          <w:tcPr>
            <w:tcW w:w="1271"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8C22F6" w:rsidRPr="008B7D7D" w:rsidRDefault="008C22F6" w:rsidP="008C2253">
            <w:pPr>
              <w:spacing w:after="0" w:line="240" w:lineRule="auto"/>
              <w:jc w:val="center"/>
              <w:rPr>
                <w:rFonts w:ascii="Calibri" w:eastAsia="Times New Roman" w:hAnsi="Calibri" w:cs="Calibri"/>
                <w:b/>
                <w:bCs/>
                <w:color w:val="000000"/>
                <w:lang w:eastAsia="es-SV"/>
              </w:rPr>
            </w:pPr>
            <w:r w:rsidRPr="008B7D7D">
              <w:rPr>
                <w:rFonts w:ascii="Calibri" w:eastAsia="Times New Roman" w:hAnsi="Calibri" w:cs="Calibri"/>
                <w:b/>
                <w:bCs/>
                <w:color w:val="000000"/>
                <w:lang w:eastAsia="es-SV"/>
              </w:rPr>
              <w:t>Año</w:t>
            </w:r>
          </w:p>
        </w:tc>
        <w:tc>
          <w:tcPr>
            <w:tcW w:w="2410" w:type="dxa"/>
            <w:tcBorders>
              <w:top w:val="single" w:sz="4" w:space="0" w:color="auto"/>
              <w:left w:val="nil"/>
              <w:bottom w:val="single" w:sz="4" w:space="0" w:color="auto"/>
              <w:right w:val="single" w:sz="4" w:space="0" w:color="auto"/>
            </w:tcBorders>
            <w:shd w:val="clear" w:color="000000" w:fill="BDD7EE"/>
            <w:noWrap/>
            <w:vAlign w:val="bottom"/>
            <w:hideMark/>
          </w:tcPr>
          <w:p w:rsidR="008C22F6" w:rsidRPr="008B7D7D" w:rsidRDefault="008C22F6" w:rsidP="008C2253">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 xml:space="preserve">Ingresos </w:t>
            </w:r>
          </w:p>
        </w:tc>
      </w:tr>
      <w:tr w:rsidR="008C22F6" w:rsidRPr="008B7D7D" w:rsidTr="008C2253">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8C22F6" w:rsidRPr="008B7D7D" w:rsidRDefault="008C22F6" w:rsidP="008C2253">
            <w:pPr>
              <w:spacing w:after="0" w:line="240" w:lineRule="auto"/>
              <w:jc w:val="center"/>
              <w:rPr>
                <w:rFonts w:ascii="Calibri" w:eastAsia="Times New Roman" w:hAnsi="Calibri" w:cs="Calibri"/>
                <w:color w:val="000000"/>
                <w:lang w:eastAsia="es-SV"/>
              </w:rPr>
            </w:pPr>
            <w:r w:rsidRPr="008B7D7D">
              <w:rPr>
                <w:rFonts w:ascii="Calibri" w:eastAsia="Times New Roman" w:hAnsi="Calibri" w:cs="Calibri"/>
                <w:color w:val="000000"/>
                <w:lang w:eastAsia="es-SV"/>
              </w:rPr>
              <w:t>2014</w:t>
            </w:r>
          </w:p>
        </w:tc>
        <w:tc>
          <w:tcPr>
            <w:tcW w:w="2410" w:type="dxa"/>
            <w:tcBorders>
              <w:top w:val="nil"/>
              <w:left w:val="nil"/>
              <w:bottom w:val="single" w:sz="4" w:space="0" w:color="auto"/>
              <w:right w:val="single" w:sz="4" w:space="0" w:color="auto"/>
            </w:tcBorders>
            <w:shd w:val="clear" w:color="auto" w:fill="auto"/>
            <w:noWrap/>
            <w:vAlign w:val="bottom"/>
            <w:hideMark/>
          </w:tcPr>
          <w:p w:rsidR="008C22F6" w:rsidRPr="008B7D7D" w:rsidRDefault="008C22F6" w:rsidP="008C2253">
            <w:pPr>
              <w:spacing w:after="0" w:line="240" w:lineRule="auto"/>
              <w:jc w:val="center"/>
              <w:rPr>
                <w:rFonts w:ascii="Calibri" w:eastAsia="Times New Roman" w:hAnsi="Calibri" w:cs="Calibri"/>
                <w:color w:val="000000"/>
                <w:lang w:eastAsia="es-SV"/>
              </w:rPr>
            </w:pPr>
            <w:r w:rsidRPr="008B7D7D">
              <w:rPr>
                <w:rFonts w:ascii="Calibri" w:eastAsia="Times New Roman" w:hAnsi="Calibri" w:cs="Calibri"/>
                <w:color w:val="000000"/>
                <w:lang w:eastAsia="es-SV"/>
              </w:rPr>
              <w:t>$ 10.439,53</w:t>
            </w:r>
          </w:p>
        </w:tc>
      </w:tr>
      <w:tr w:rsidR="008C22F6" w:rsidRPr="008B7D7D" w:rsidTr="008C2253">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8C22F6" w:rsidRPr="008B7D7D" w:rsidRDefault="008C22F6" w:rsidP="008C2253">
            <w:pPr>
              <w:spacing w:after="0" w:line="240" w:lineRule="auto"/>
              <w:jc w:val="center"/>
              <w:rPr>
                <w:rFonts w:ascii="Calibri" w:eastAsia="Times New Roman" w:hAnsi="Calibri" w:cs="Calibri"/>
                <w:color w:val="000000"/>
                <w:lang w:eastAsia="es-SV"/>
              </w:rPr>
            </w:pPr>
            <w:r w:rsidRPr="008B7D7D">
              <w:rPr>
                <w:rFonts w:ascii="Calibri" w:eastAsia="Times New Roman" w:hAnsi="Calibri" w:cs="Calibri"/>
                <w:color w:val="000000"/>
                <w:lang w:eastAsia="es-SV"/>
              </w:rPr>
              <w:t>2015</w:t>
            </w:r>
          </w:p>
        </w:tc>
        <w:tc>
          <w:tcPr>
            <w:tcW w:w="2410" w:type="dxa"/>
            <w:tcBorders>
              <w:top w:val="nil"/>
              <w:left w:val="nil"/>
              <w:bottom w:val="single" w:sz="4" w:space="0" w:color="auto"/>
              <w:right w:val="single" w:sz="4" w:space="0" w:color="auto"/>
            </w:tcBorders>
            <w:shd w:val="clear" w:color="auto" w:fill="auto"/>
            <w:noWrap/>
            <w:vAlign w:val="bottom"/>
            <w:hideMark/>
          </w:tcPr>
          <w:p w:rsidR="008C22F6" w:rsidRPr="008B7D7D" w:rsidRDefault="008C22F6" w:rsidP="008C2253">
            <w:pPr>
              <w:spacing w:after="0" w:line="240" w:lineRule="auto"/>
              <w:jc w:val="center"/>
              <w:rPr>
                <w:rFonts w:ascii="Calibri" w:eastAsia="Times New Roman" w:hAnsi="Calibri" w:cs="Calibri"/>
                <w:color w:val="000000"/>
                <w:lang w:eastAsia="es-SV"/>
              </w:rPr>
            </w:pPr>
            <w:r w:rsidRPr="008B7D7D">
              <w:rPr>
                <w:rFonts w:ascii="Calibri" w:eastAsia="Times New Roman" w:hAnsi="Calibri" w:cs="Calibri"/>
                <w:color w:val="000000"/>
                <w:lang w:eastAsia="es-SV"/>
              </w:rPr>
              <w:t>$ 12.268,85</w:t>
            </w:r>
          </w:p>
        </w:tc>
      </w:tr>
      <w:tr w:rsidR="008C22F6" w:rsidRPr="008B7D7D" w:rsidTr="008C2253">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8C22F6" w:rsidRPr="008B7D7D" w:rsidRDefault="008C22F6" w:rsidP="008C2253">
            <w:pPr>
              <w:spacing w:after="0" w:line="240" w:lineRule="auto"/>
              <w:jc w:val="center"/>
              <w:rPr>
                <w:rFonts w:ascii="Calibri" w:eastAsia="Times New Roman" w:hAnsi="Calibri" w:cs="Calibri"/>
                <w:color w:val="000000"/>
                <w:lang w:eastAsia="es-SV"/>
              </w:rPr>
            </w:pPr>
            <w:r w:rsidRPr="008B7D7D">
              <w:rPr>
                <w:rFonts w:ascii="Calibri" w:eastAsia="Times New Roman" w:hAnsi="Calibri" w:cs="Calibri"/>
                <w:color w:val="000000"/>
                <w:lang w:eastAsia="es-SV"/>
              </w:rPr>
              <w:t>2016</w:t>
            </w:r>
          </w:p>
        </w:tc>
        <w:tc>
          <w:tcPr>
            <w:tcW w:w="2410" w:type="dxa"/>
            <w:tcBorders>
              <w:top w:val="nil"/>
              <w:left w:val="nil"/>
              <w:bottom w:val="single" w:sz="4" w:space="0" w:color="auto"/>
              <w:right w:val="single" w:sz="4" w:space="0" w:color="auto"/>
            </w:tcBorders>
            <w:shd w:val="clear" w:color="auto" w:fill="auto"/>
            <w:noWrap/>
            <w:vAlign w:val="bottom"/>
            <w:hideMark/>
          </w:tcPr>
          <w:p w:rsidR="008C22F6" w:rsidRPr="008B7D7D" w:rsidRDefault="008C22F6" w:rsidP="008C2253">
            <w:pPr>
              <w:spacing w:after="0" w:line="240" w:lineRule="auto"/>
              <w:jc w:val="center"/>
              <w:rPr>
                <w:rFonts w:ascii="Calibri" w:eastAsia="Times New Roman" w:hAnsi="Calibri" w:cs="Calibri"/>
                <w:color w:val="000000"/>
                <w:lang w:eastAsia="es-SV"/>
              </w:rPr>
            </w:pPr>
            <w:r w:rsidRPr="008B7D7D">
              <w:rPr>
                <w:rFonts w:ascii="Calibri" w:eastAsia="Times New Roman" w:hAnsi="Calibri" w:cs="Calibri"/>
                <w:color w:val="000000"/>
                <w:lang w:eastAsia="es-SV"/>
              </w:rPr>
              <w:t>$ 21.916,49</w:t>
            </w:r>
          </w:p>
        </w:tc>
      </w:tr>
    </w:tbl>
    <w:p w:rsidR="008C22F6" w:rsidRDefault="008C22F6" w:rsidP="008C22F6">
      <w:pPr>
        <w:rPr>
          <w:rFonts w:ascii="Helvetica" w:eastAsiaTheme="minorEastAsia" w:hAnsi="Helvetica"/>
        </w:rPr>
      </w:pPr>
    </w:p>
    <w:p w:rsidR="008C22F6" w:rsidRPr="0041606C" w:rsidRDefault="008C22F6" w:rsidP="008C22F6">
      <w:pPr>
        <w:jc w:val="both"/>
        <w:rPr>
          <w:rFonts w:ascii="Helvetica" w:eastAsiaTheme="minorEastAsia" w:hAnsi="Helvetica"/>
        </w:rPr>
      </w:pPr>
      <w:r>
        <w:rPr>
          <w:rFonts w:ascii="Helvetica" w:eastAsiaTheme="minorEastAsia" w:hAnsi="Helvetica"/>
        </w:rPr>
        <w:t>Con los datos proporcionados se procede a operar el método</w:t>
      </w:r>
    </w:p>
    <w:tbl>
      <w:tblPr>
        <w:tblW w:w="6663" w:type="dxa"/>
        <w:tblCellMar>
          <w:left w:w="70" w:type="dxa"/>
          <w:right w:w="70" w:type="dxa"/>
        </w:tblCellMar>
        <w:tblLook w:val="04A0" w:firstRow="1" w:lastRow="0" w:firstColumn="1" w:lastColumn="0" w:noHBand="0" w:noVBand="1"/>
      </w:tblPr>
      <w:tblGrid>
        <w:gridCol w:w="1240"/>
        <w:gridCol w:w="1595"/>
        <w:gridCol w:w="805"/>
        <w:gridCol w:w="1320"/>
        <w:gridCol w:w="1703"/>
      </w:tblGrid>
      <w:tr w:rsidR="008C22F6" w:rsidRPr="008B7D7D" w:rsidTr="008C2253">
        <w:trPr>
          <w:trHeight w:val="300"/>
        </w:trPr>
        <w:tc>
          <w:tcPr>
            <w:tcW w:w="124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8C22F6" w:rsidRPr="008B7D7D" w:rsidRDefault="008C22F6" w:rsidP="008C2253">
            <w:pPr>
              <w:spacing w:after="0" w:line="240" w:lineRule="auto"/>
              <w:jc w:val="center"/>
              <w:rPr>
                <w:rFonts w:ascii="Calibri" w:eastAsia="Times New Roman" w:hAnsi="Calibri" w:cs="Calibri"/>
                <w:b/>
                <w:bCs/>
                <w:color w:val="000000"/>
                <w:lang w:eastAsia="es-SV"/>
              </w:rPr>
            </w:pPr>
            <w:r w:rsidRPr="008B7D7D">
              <w:rPr>
                <w:rFonts w:ascii="Calibri" w:eastAsia="Times New Roman" w:hAnsi="Calibri" w:cs="Calibri"/>
                <w:b/>
                <w:bCs/>
                <w:color w:val="000000"/>
                <w:lang w:eastAsia="es-SV"/>
              </w:rPr>
              <w:t>Año</w:t>
            </w:r>
          </w:p>
        </w:tc>
        <w:tc>
          <w:tcPr>
            <w:tcW w:w="1595" w:type="dxa"/>
            <w:tcBorders>
              <w:top w:val="single" w:sz="4" w:space="0" w:color="auto"/>
              <w:left w:val="nil"/>
              <w:bottom w:val="single" w:sz="4" w:space="0" w:color="auto"/>
              <w:right w:val="single" w:sz="4" w:space="0" w:color="auto"/>
            </w:tcBorders>
            <w:shd w:val="clear" w:color="000000" w:fill="BDD7EE"/>
            <w:noWrap/>
            <w:vAlign w:val="bottom"/>
            <w:hideMark/>
          </w:tcPr>
          <w:p w:rsidR="008C22F6" w:rsidRPr="008B7D7D" w:rsidRDefault="008C22F6" w:rsidP="008C2253">
            <w:pPr>
              <w:spacing w:after="0" w:line="240" w:lineRule="auto"/>
              <w:jc w:val="center"/>
              <w:rPr>
                <w:rFonts w:ascii="Calibri" w:eastAsia="Times New Roman" w:hAnsi="Calibri" w:cs="Calibri"/>
                <w:b/>
                <w:bCs/>
                <w:color w:val="000000"/>
                <w:lang w:eastAsia="es-SV"/>
              </w:rPr>
            </w:pPr>
            <w:r w:rsidRPr="008B7D7D">
              <w:rPr>
                <w:rFonts w:ascii="Calibri" w:eastAsia="Times New Roman" w:hAnsi="Calibri" w:cs="Calibri"/>
                <w:b/>
                <w:bCs/>
                <w:color w:val="000000"/>
                <w:lang w:eastAsia="es-SV"/>
              </w:rPr>
              <w:t>Ingresos (Y)</w:t>
            </w:r>
          </w:p>
        </w:tc>
        <w:tc>
          <w:tcPr>
            <w:tcW w:w="805" w:type="dxa"/>
            <w:tcBorders>
              <w:top w:val="single" w:sz="4" w:space="0" w:color="auto"/>
              <w:left w:val="nil"/>
              <w:bottom w:val="single" w:sz="4" w:space="0" w:color="auto"/>
              <w:right w:val="single" w:sz="4" w:space="0" w:color="auto"/>
            </w:tcBorders>
            <w:shd w:val="clear" w:color="000000" w:fill="BDD7EE"/>
            <w:noWrap/>
            <w:vAlign w:val="bottom"/>
            <w:hideMark/>
          </w:tcPr>
          <w:p w:rsidR="008C22F6" w:rsidRPr="008B7D7D" w:rsidRDefault="008C22F6" w:rsidP="008C2253">
            <w:pPr>
              <w:spacing w:after="0" w:line="240" w:lineRule="auto"/>
              <w:jc w:val="center"/>
              <w:rPr>
                <w:rFonts w:ascii="Calibri" w:eastAsia="Times New Roman" w:hAnsi="Calibri" w:cs="Calibri"/>
                <w:bCs/>
                <w:color w:val="000000"/>
                <w:lang w:eastAsia="es-SV"/>
              </w:rPr>
            </w:pPr>
            <w:r w:rsidRPr="008B7D7D">
              <w:rPr>
                <w:rFonts w:ascii="Calibri" w:eastAsia="Times New Roman" w:hAnsi="Calibri" w:cs="Calibri"/>
                <w:bCs/>
                <w:color w:val="000000"/>
                <w:lang w:eastAsia="es-SV"/>
              </w:rPr>
              <w:t>X</w:t>
            </w:r>
          </w:p>
        </w:tc>
        <w:tc>
          <w:tcPr>
            <w:tcW w:w="1320" w:type="dxa"/>
            <w:tcBorders>
              <w:top w:val="single" w:sz="4" w:space="0" w:color="auto"/>
              <w:left w:val="nil"/>
              <w:bottom w:val="single" w:sz="4" w:space="0" w:color="auto"/>
              <w:right w:val="single" w:sz="4" w:space="0" w:color="auto"/>
            </w:tcBorders>
            <w:shd w:val="clear" w:color="000000" w:fill="BDD7EE"/>
            <w:noWrap/>
            <w:vAlign w:val="bottom"/>
            <w:hideMark/>
          </w:tcPr>
          <w:p w:rsidR="008C22F6" w:rsidRPr="008B7D7D" w:rsidRDefault="008C22F6" w:rsidP="008C2253">
            <w:pPr>
              <w:spacing w:after="0" w:line="240" w:lineRule="auto"/>
              <w:jc w:val="center"/>
              <w:rPr>
                <w:rFonts w:ascii="Calibri" w:eastAsia="Times New Roman" w:hAnsi="Calibri" w:cs="Calibri"/>
                <w:bCs/>
                <w:color w:val="000000"/>
                <w:lang w:eastAsia="es-SV"/>
              </w:rPr>
            </w:pPr>
            <w:r w:rsidRPr="008B7D7D">
              <w:rPr>
                <w:rFonts w:ascii="Calibri" w:eastAsia="Times New Roman" w:hAnsi="Calibri" w:cs="Calibri"/>
                <w:bCs/>
                <w:color w:val="000000"/>
                <w:lang w:eastAsia="es-SV"/>
              </w:rPr>
              <w:t>X²</w:t>
            </w:r>
          </w:p>
        </w:tc>
        <w:tc>
          <w:tcPr>
            <w:tcW w:w="1703" w:type="dxa"/>
            <w:tcBorders>
              <w:top w:val="single" w:sz="4" w:space="0" w:color="auto"/>
              <w:left w:val="nil"/>
              <w:bottom w:val="single" w:sz="4" w:space="0" w:color="auto"/>
              <w:right w:val="single" w:sz="4" w:space="0" w:color="auto"/>
            </w:tcBorders>
            <w:shd w:val="clear" w:color="000000" w:fill="BDD7EE"/>
            <w:noWrap/>
            <w:vAlign w:val="bottom"/>
            <w:hideMark/>
          </w:tcPr>
          <w:p w:rsidR="008C22F6" w:rsidRPr="008B7D7D" w:rsidRDefault="008C22F6" w:rsidP="008C2253">
            <w:pPr>
              <w:spacing w:after="0" w:line="240" w:lineRule="auto"/>
              <w:jc w:val="center"/>
              <w:rPr>
                <w:rFonts w:ascii="Calibri" w:eastAsia="Times New Roman" w:hAnsi="Calibri" w:cs="Calibri"/>
                <w:bCs/>
                <w:color w:val="000000"/>
                <w:lang w:eastAsia="es-SV"/>
              </w:rPr>
            </w:pPr>
            <w:r w:rsidRPr="008B7D7D">
              <w:rPr>
                <w:rFonts w:ascii="Calibri" w:eastAsia="Times New Roman" w:hAnsi="Calibri" w:cs="Calibri"/>
                <w:bCs/>
                <w:color w:val="000000"/>
                <w:lang w:eastAsia="es-SV"/>
              </w:rPr>
              <w:t>XY</w:t>
            </w:r>
          </w:p>
        </w:tc>
      </w:tr>
      <w:tr w:rsidR="008C22F6" w:rsidRPr="008B7D7D" w:rsidTr="008C225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8C22F6" w:rsidRPr="008B7D7D" w:rsidRDefault="008C22F6" w:rsidP="008C2253">
            <w:pPr>
              <w:spacing w:after="0" w:line="240" w:lineRule="auto"/>
              <w:jc w:val="center"/>
              <w:rPr>
                <w:rFonts w:ascii="Calibri" w:eastAsia="Times New Roman" w:hAnsi="Calibri" w:cs="Calibri"/>
                <w:color w:val="000000"/>
                <w:lang w:eastAsia="es-SV"/>
              </w:rPr>
            </w:pPr>
            <w:r w:rsidRPr="008B7D7D">
              <w:rPr>
                <w:rFonts w:ascii="Calibri" w:eastAsia="Times New Roman" w:hAnsi="Calibri" w:cs="Calibri"/>
                <w:color w:val="000000"/>
                <w:lang w:eastAsia="es-SV"/>
              </w:rPr>
              <w:t>2014</w:t>
            </w:r>
          </w:p>
        </w:tc>
        <w:tc>
          <w:tcPr>
            <w:tcW w:w="1595" w:type="dxa"/>
            <w:tcBorders>
              <w:top w:val="nil"/>
              <w:left w:val="nil"/>
              <w:bottom w:val="single" w:sz="4" w:space="0" w:color="auto"/>
              <w:right w:val="single" w:sz="4" w:space="0" w:color="auto"/>
            </w:tcBorders>
            <w:shd w:val="clear" w:color="auto" w:fill="auto"/>
            <w:noWrap/>
            <w:vAlign w:val="bottom"/>
            <w:hideMark/>
          </w:tcPr>
          <w:p w:rsidR="008C22F6" w:rsidRPr="008B7D7D" w:rsidRDefault="008C22F6" w:rsidP="008C2253">
            <w:pPr>
              <w:spacing w:after="0" w:line="240" w:lineRule="auto"/>
              <w:jc w:val="center"/>
              <w:rPr>
                <w:rFonts w:ascii="Calibri" w:eastAsia="Times New Roman" w:hAnsi="Calibri" w:cs="Calibri"/>
                <w:color w:val="000000"/>
                <w:lang w:eastAsia="es-SV"/>
              </w:rPr>
            </w:pPr>
            <w:r w:rsidRPr="008B7D7D">
              <w:rPr>
                <w:rFonts w:ascii="Calibri" w:eastAsia="Times New Roman" w:hAnsi="Calibri" w:cs="Calibri"/>
                <w:color w:val="000000"/>
                <w:lang w:eastAsia="es-SV"/>
              </w:rPr>
              <w:t>$ 10.439,53</w:t>
            </w:r>
          </w:p>
        </w:tc>
        <w:tc>
          <w:tcPr>
            <w:tcW w:w="805" w:type="dxa"/>
            <w:tcBorders>
              <w:top w:val="nil"/>
              <w:left w:val="nil"/>
              <w:bottom w:val="single" w:sz="4" w:space="0" w:color="auto"/>
              <w:right w:val="single" w:sz="4" w:space="0" w:color="auto"/>
            </w:tcBorders>
            <w:shd w:val="clear" w:color="auto" w:fill="auto"/>
            <w:noWrap/>
            <w:vAlign w:val="bottom"/>
            <w:hideMark/>
          </w:tcPr>
          <w:p w:rsidR="008C22F6" w:rsidRPr="008B7D7D" w:rsidRDefault="008C22F6" w:rsidP="008C2253">
            <w:pPr>
              <w:spacing w:after="0" w:line="240" w:lineRule="auto"/>
              <w:jc w:val="center"/>
              <w:rPr>
                <w:rFonts w:ascii="Calibri" w:eastAsia="Times New Roman" w:hAnsi="Calibri" w:cs="Calibri"/>
                <w:color w:val="000000"/>
                <w:lang w:eastAsia="es-SV"/>
              </w:rPr>
            </w:pPr>
            <w:r w:rsidRPr="008B7D7D">
              <w:rPr>
                <w:rFonts w:ascii="Calibri" w:eastAsia="Times New Roman" w:hAnsi="Calibri" w:cs="Calibri"/>
                <w:color w:val="000000"/>
                <w:lang w:eastAsia="es-SV"/>
              </w:rPr>
              <w:t>1</w:t>
            </w:r>
          </w:p>
        </w:tc>
        <w:tc>
          <w:tcPr>
            <w:tcW w:w="1320" w:type="dxa"/>
            <w:tcBorders>
              <w:top w:val="nil"/>
              <w:left w:val="nil"/>
              <w:bottom w:val="single" w:sz="4" w:space="0" w:color="auto"/>
              <w:right w:val="single" w:sz="4" w:space="0" w:color="auto"/>
            </w:tcBorders>
            <w:shd w:val="clear" w:color="auto" w:fill="auto"/>
            <w:noWrap/>
            <w:vAlign w:val="bottom"/>
            <w:hideMark/>
          </w:tcPr>
          <w:p w:rsidR="008C22F6" w:rsidRPr="008B7D7D" w:rsidRDefault="008C22F6" w:rsidP="008C2253">
            <w:pPr>
              <w:spacing w:after="0" w:line="240" w:lineRule="auto"/>
              <w:jc w:val="center"/>
              <w:rPr>
                <w:rFonts w:ascii="Calibri" w:eastAsia="Times New Roman" w:hAnsi="Calibri" w:cs="Calibri"/>
                <w:color w:val="000000"/>
                <w:lang w:eastAsia="es-SV"/>
              </w:rPr>
            </w:pPr>
            <w:r w:rsidRPr="008B7D7D">
              <w:rPr>
                <w:rFonts w:ascii="Calibri" w:eastAsia="Times New Roman" w:hAnsi="Calibri" w:cs="Calibri"/>
                <w:color w:val="000000"/>
                <w:lang w:eastAsia="es-SV"/>
              </w:rPr>
              <w:t>1</w:t>
            </w:r>
          </w:p>
        </w:tc>
        <w:tc>
          <w:tcPr>
            <w:tcW w:w="1703" w:type="dxa"/>
            <w:tcBorders>
              <w:top w:val="nil"/>
              <w:left w:val="nil"/>
              <w:bottom w:val="single" w:sz="4" w:space="0" w:color="auto"/>
              <w:right w:val="single" w:sz="4" w:space="0" w:color="auto"/>
            </w:tcBorders>
            <w:shd w:val="clear" w:color="auto" w:fill="auto"/>
            <w:noWrap/>
            <w:vAlign w:val="bottom"/>
            <w:hideMark/>
          </w:tcPr>
          <w:p w:rsidR="008C22F6" w:rsidRPr="008B7D7D" w:rsidRDefault="008C22F6" w:rsidP="008C2253">
            <w:pPr>
              <w:spacing w:after="0" w:line="240" w:lineRule="auto"/>
              <w:jc w:val="center"/>
              <w:rPr>
                <w:rFonts w:ascii="Calibri" w:eastAsia="Times New Roman" w:hAnsi="Calibri" w:cs="Calibri"/>
                <w:color w:val="000000"/>
                <w:lang w:eastAsia="es-SV"/>
              </w:rPr>
            </w:pPr>
            <w:r w:rsidRPr="008B7D7D">
              <w:rPr>
                <w:rFonts w:ascii="Calibri" w:eastAsia="Times New Roman" w:hAnsi="Calibri" w:cs="Calibri"/>
                <w:color w:val="000000"/>
                <w:lang w:eastAsia="es-SV"/>
              </w:rPr>
              <w:t>$        10.439,53</w:t>
            </w:r>
          </w:p>
        </w:tc>
      </w:tr>
      <w:tr w:rsidR="008C22F6" w:rsidRPr="008B7D7D" w:rsidTr="008C225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8C22F6" w:rsidRPr="008B7D7D" w:rsidRDefault="008C22F6" w:rsidP="008C2253">
            <w:pPr>
              <w:spacing w:after="0" w:line="240" w:lineRule="auto"/>
              <w:jc w:val="center"/>
              <w:rPr>
                <w:rFonts w:ascii="Calibri" w:eastAsia="Times New Roman" w:hAnsi="Calibri" w:cs="Calibri"/>
                <w:color w:val="000000"/>
                <w:lang w:eastAsia="es-SV"/>
              </w:rPr>
            </w:pPr>
            <w:r w:rsidRPr="008B7D7D">
              <w:rPr>
                <w:rFonts w:ascii="Calibri" w:eastAsia="Times New Roman" w:hAnsi="Calibri" w:cs="Calibri"/>
                <w:color w:val="000000"/>
                <w:lang w:eastAsia="es-SV"/>
              </w:rPr>
              <w:t>2015</w:t>
            </w:r>
          </w:p>
        </w:tc>
        <w:tc>
          <w:tcPr>
            <w:tcW w:w="1595" w:type="dxa"/>
            <w:tcBorders>
              <w:top w:val="nil"/>
              <w:left w:val="nil"/>
              <w:bottom w:val="single" w:sz="4" w:space="0" w:color="auto"/>
              <w:right w:val="single" w:sz="4" w:space="0" w:color="auto"/>
            </w:tcBorders>
            <w:shd w:val="clear" w:color="auto" w:fill="auto"/>
            <w:noWrap/>
            <w:vAlign w:val="bottom"/>
            <w:hideMark/>
          </w:tcPr>
          <w:p w:rsidR="008C22F6" w:rsidRPr="008B7D7D" w:rsidRDefault="008C22F6" w:rsidP="008C2253">
            <w:pPr>
              <w:spacing w:after="0" w:line="240" w:lineRule="auto"/>
              <w:jc w:val="center"/>
              <w:rPr>
                <w:rFonts w:ascii="Calibri" w:eastAsia="Times New Roman" w:hAnsi="Calibri" w:cs="Calibri"/>
                <w:color w:val="000000"/>
                <w:lang w:eastAsia="es-SV"/>
              </w:rPr>
            </w:pPr>
            <w:r w:rsidRPr="008B7D7D">
              <w:rPr>
                <w:rFonts w:ascii="Calibri" w:eastAsia="Times New Roman" w:hAnsi="Calibri" w:cs="Calibri"/>
                <w:color w:val="000000"/>
                <w:lang w:eastAsia="es-SV"/>
              </w:rPr>
              <w:t>$ 12.268,85</w:t>
            </w:r>
          </w:p>
        </w:tc>
        <w:tc>
          <w:tcPr>
            <w:tcW w:w="805" w:type="dxa"/>
            <w:tcBorders>
              <w:top w:val="nil"/>
              <w:left w:val="nil"/>
              <w:bottom w:val="single" w:sz="4" w:space="0" w:color="auto"/>
              <w:right w:val="single" w:sz="4" w:space="0" w:color="auto"/>
            </w:tcBorders>
            <w:shd w:val="clear" w:color="auto" w:fill="auto"/>
            <w:noWrap/>
            <w:vAlign w:val="bottom"/>
            <w:hideMark/>
          </w:tcPr>
          <w:p w:rsidR="008C22F6" w:rsidRPr="008B7D7D" w:rsidRDefault="008C22F6" w:rsidP="008C2253">
            <w:pPr>
              <w:spacing w:after="0" w:line="240" w:lineRule="auto"/>
              <w:jc w:val="center"/>
              <w:rPr>
                <w:rFonts w:ascii="Calibri" w:eastAsia="Times New Roman" w:hAnsi="Calibri" w:cs="Calibri"/>
                <w:color w:val="000000"/>
                <w:lang w:eastAsia="es-SV"/>
              </w:rPr>
            </w:pPr>
            <w:r w:rsidRPr="008B7D7D">
              <w:rPr>
                <w:rFonts w:ascii="Calibri" w:eastAsia="Times New Roman" w:hAnsi="Calibri" w:cs="Calibri"/>
                <w:color w:val="000000"/>
                <w:lang w:eastAsia="es-SV"/>
              </w:rPr>
              <w:t>2</w:t>
            </w:r>
          </w:p>
        </w:tc>
        <w:tc>
          <w:tcPr>
            <w:tcW w:w="1320" w:type="dxa"/>
            <w:tcBorders>
              <w:top w:val="nil"/>
              <w:left w:val="nil"/>
              <w:bottom w:val="single" w:sz="4" w:space="0" w:color="auto"/>
              <w:right w:val="single" w:sz="4" w:space="0" w:color="auto"/>
            </w:tcBorders>
            <w:shd w:val="clear" w:color="auto" w:fill="auto"/>
            <w:noWrap/>
            <w:vAlign w:val="bottom"/>
            <w:hideMark/>
          </w:tcPr>
          <w:p w:rsidR="008C22F6" w:rsidRPr="008B7D7D" w:rsidRDefault="008C22F6" w:rsidP="008C2253">
            <w:pPr>
              <w:spacing w:after="0" w:line="240" w:lineRule="auto"/>
              <w:jc w:val="center"/>
              <w:rPr>
                <w:rFonts w:ascii="Calibri" w:eastAsia="Times New Roman" w:hAnsi="Calibri" w:cs="Calibri"/>
                <w:color w:val="000000"/>
                <w:lang w:eastAsia="es-SV"/>
              </w:rPr>
            </w:pPr>
            <w:r w:rsidRPr="008B7D7D">
              <w:rPr>
                <w:rFonts w:ascii="Calibri" w:eastAsia="Times New Roman" w:hAnsi="Calibri" w:cs="Calibri"/>
                <w:color w:val="000000"/>
                <w:lang w:eastAsia="es-SV"/>
              </w:rPr>
              <w:t>4</w:t>
            </w:r>
          </w:p>
        </w:tc>
        <w:tc>
          <w:tcPr>
            <w:tcW w:w="1703" w:type="dxa"/>
            <w:tcBorders>
              <w:top w:val="nil"/>
              <w:left w:val="nil"/>
              <w:bottom w:val="single" w:sz="4" w:space="0" w:color="auto"/>
              <w:right w:val="single" w:sz="4" w:space="0" w:color="auto"/>
            </w:tcBorders>
            <w:shd w:val="clear" w:color="auto" w:fill="auto"/>
            <w:noWrap/>
            <w:vAlign w:val="bottom"/>
            <w:hideMark/>
          </w:tcPr>
          <w:p w:rsidR="008C22F6" w:rsidRPr="008B7D7D" w:rsidRDefault="008C22F6" w:rsidP="008C2253">
            <w:pPr>
              <w:spacing w:after="0" w:line="240" w:lineRule="auto"/>
              <w:jc w:val="center"/>
              <w:rPr>
                <w:rFonts w:ascii="Calibri" w:eastAsia="Times New Roman" w:hAnsi="Calibri" w:cs="Calibri"/>
                <w:color w:val="000000"/>
                <w:lang w:eastAsia="es-SV"/>
              </w:rPr>
            </w:pPr>
            <w:r w:rsidRPr="008B7D7D">
              <w:rPr>
                <w:rFonts w:ascii="Calibri" w:eastAsia="Times New Roman" w:hAnsi="Calibri" w:cs="Calibri"/>
                <w:color w:val="000000"/>
                <w:lang w:eastAsia="es-SV"/>
              </w:rPr>
              <w:t>$        24.537,70</w:t>
            </w:r>
          </w:p>
        </w:tc>
      </w:tr>
      <w:tr w:rsidR="008C22F6" w:rsidRPr="008B7D7D" w:rsidTr="008C225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8C22F6" w:rsidRPr="008B7D7D" w:rsidRDefault="008C22F6" w:rsidP="008C2253">
            <w:pPr>
              <w:spacing w:after="0" w:line="240" w:lineRule="auto"/>
              <w:jc w:val="center"/>
              <w:rPr>
                <w:rFonts w:ascii="Calibri" w:eastAsia="Times New Roman" w:hAnsi="Calibri" w:cs="Calibri"/>
                <w:color w:val="000000"/>
                <w:lang w:eastAsia="es-SV"/>
              </w:rPr>
            </w:pPr>
            <w:r w:rsidRPr="008B7D7D">
              <w:rPr>
                <w:rFonts w:ascii="Calibri" w:eastAsia="Times New Roman" w:hAnsi="Calibri" w:cs="Calibri"/>
                <w:color w:val="000000"/>
                <w:lang w:eastAsia="es-SV"/>
              </w:rPr>
              <w:t>2016</w:t>
            </w:r>
          </w:p>
        </w:tc>
        <w:tc>
          <w:tcPr>
            <w:tcW w:w="1595" w:type="dxa"/>
            <w:tcBorders>
              <w:top w:val="nil"/>
              <w:left w:val="nil"/>
              <w:bottom w:val="single" w:sz="4" w:space="0" w:color="auto"/>
              <w:right w:val="single" w:sz="4" w:space="0" w:color="auto"/>
            </w:tcBorders>
            <w:shd w:val="clear" w:color="auto" w:fill="auto"/>
            <w:noWrap/>
            <w:vAlign w:val="bottom"/>
            <w:hideMark/>
          </w:tcPr>
          <w:p w:rsidR="008C22F6" w:rsidRPr="008B7D7D" w:rsidRDefault="008C22F6" w:rsidP="008C2253">
            <w:pPr>
              <w:spacing w:after="0" w:line="240" w:lineRule="auto"/>
              <w:jc w:val="center"/>
              <w:rPr>
                <w:rFonts w:ascii="Calibri" w:eastAsia="Times New Roman" w:hAnsi="Calibri" w:cs="Calibri"/>
                <w:color w:val="000000"/>
                <w:lang w:eastAsia="es-SV"/>
              </w:rPr>
            </w:pPr>
            <w:r w:rsidRPr="008B7D7D">
              <w:rPr>
                <w:rFonts w:ascii="Calibri" w:eastAsia="Times New Roman" w:hAnsi="Calibri" w:cs="Calibri"/>
                <w:color w:val="000000"/>
                <w:lang w:eastAsia="es-SV"/>
              </w:rPr>
              <w:t>$ 21.916,49</w:t>
            </w:r>
          </w:p>
        </w:tc>
        <w:tc>
          <w:tcPr>
            <w:tcW w:w="805" w:type="dxa"/>
            <w:tcBorders>
              <w:top w:val="nil"/>
              <w:left w:val="nil"/>
              <w:bottom w:val="single" w:sz="4" w:space="0" w:color="auto"/>
              <w:right w:val="single" w:sz="4" w:space="0" w:color="auto"/>
            </w:tcBorders>
            <w:shd w:val="clear" w:color="auto" w:fill="auto"/>
            <w:noWrap/>
            <w:vAlign w:val="bottom"/>
            <w:hideMark/>
          </w:tcPr>
          <w:p w:rsidR="008C22F6" w:rsidRPr="008B7D7D" w:rsidRDefault="008C22F6" w:rsidP="008C2253">
            <w:pPr>
              <w:spacing w:after="0" w:line="240" w:lineRule="auto"/>
              <w:jc w:val="center"/>
              <w:rPr>
                <w:rFonts w:ascii="Calibri" w:eastAsia="Times New Roman" w:hAnsi="Calibri" w:cs="Calibri"/>
                <w:color w:val="000000"/>
                <w:lang w:eastAsia="es-SV"/>
              </w:rPr>
            </w:pPr>
            <w:r w:rsidRPr="008B7D7D">
              <w:rPr>
                <w:rFonts w:ascii="Calibri" w:eastAsia="Times New Roman" w:hAnsi="Calibri" w:cs="Calibri"/>
                <w:color w:val="000000"/>
                <w:lang w:eastAsia="es-SV"/>
              </w:rPr>
              <w:t>3</w:t>
            </w:r>
          </w:p>
        </w:tc>
        <w:tc>
          <w:tcPr>
            <w:tcW w:w="1320" w:type="dxa"/>
            <w:tcBorders>
              <w:top w:val="nil"/>
              <w:left w:val="nil"/>
              <w:bottom w:val="single" w:sz="4" w:space="0" w:color="auto"/>
              <w:right w:val="single" w:sz="4" w:space="0" w:color="auto"/>
            </w:tcBorders>
            <w:shd w:val="clear" w:color="auto" w:fill="auto"/>
            <w:noWrap/>
            <w:vAlign w:val="bottom"/>
            <w:hideMark/>
          </w:tcPr>
          <w:p w:rsidR="008C22F6" w:rsidRPr="008B7D7D" w:rsidRDefault="008C22F6" w:rsidP="008C2253">
            <w:pPr>
              <w:spacing w:after="0" w:line="240" w:lineRule="auto"/>
              <w:jc w:val="center"/>
              <w:rPr>
                <w:rFonts w:ascii="Calibri" w:eastAsia="Times New Roman" w:hAnsi="Calibri" w:cs="Calibri"/>
                <w:color w:val="000000"/>
                <w:lang w:eastAsia="es-SV"/>
              </w:rPr>
            </w:pPr>
            <w:r w:rsidRPr="008B7D7D">
              <w:rPr>
                <w:rFonts w:ascii="Calibri" w:eastAsia="Times New Roman" w:hAnsi="Calibri" w:cs="Calibri"/>
                <w:color w:val="000000"/>
                <w:lang w:eastAsia="es-SV"/>
              </w:rPr>
              <w:t>9</w:t>
            </w:r>
          </w:p>
        </w:tc>
        <w:tc>
          <w:tcPr>
            <w:tcW w:w="1703" w:type="dxa"/>
            <w:tcBorders>
              <w:top w:val="nil"/>
              <w:left w:val="nil"/>
              <w:bottom w:val="single" w:sz="4" w:space="0" w:color="auto"/>
              <w:right w:val="single" w:sz="4" w:space="0" w:color="auto"/>
            </w:tcBorders>
            <w:shd w:val="clear" w:color="auto" w:fill="auto"/>
            <w:noWrap/>
            <w:vAlign w:val="bottom"/>
            <w:hideMark/>
          </w:tcPr>
          <w:p w:rsidR="008C22F6" w:rsidRPr="008B7D7D" w:rsidRDefault="008C22F6" w:rsidP="008C2253">
            <w:pPr>
              <w:spacing w:after="0" w:line="240" w:lineRule="auto"/>
              <w:jc w:val="center"/>
              <w:rPr>
                <w:rFonts w:ascii="Calibri" w:eastAsia="Times New Roman" w:hAnsi="Calibri" w:cs="Calibri"/>
                <w:color w:val="000000"/>
                <w:lang w:eastAsia="es-SV"/>
              </w:rPr>
            </w:pPr>
            <w:r w:rsidRPr="008B7D7D">
              <w:rPr>
                <w:rFonts w:ascii="Calibri" w:eastAsia="Times New Roman" w:hAnsi="Calibri" w:cs="Calibri"/>
                <w:color w:val="000000"/>
                <w:lang w:eastAsia="es-SV"/>
              </w:rPr>
              <w:t>$        65.749,47</w:t>
            </w:r>
          </w:p>
        </w:tc>
      </w:tr>
      <w:tr w:rsidR="008C22F6" w:rsidRPr="008B7D7D" w:rsidTr="008C225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8C22F6" w:rsidRPr="008B7D7D" w:rsidRDefault="008C22F6" w:rsidP="008C2253">
            <w:pPr>
              <w:spacing w:after="0" w:line="240" w:lineRule="auto"/>
              <w:jc w:val="center"/>
              <w:rPr>
                <w:rFonts w:ascii="Calibri" w:eastAsia="Times New Roman" w:hAnsi="Calibri" w:cs="Calibri"/>
                <w:b/>
                <w:bCs/>
                <w:color w:val="000000"/>
                <w:lang w:eastAsia="es-SV"/>
              </w:rPr>
            </w:pPr>
            <w:r w:rsidRPr="008B7D7D">
              <w:rPr>
                <w:rFonts w:ascii="Calibri" w:eastAsia="Times New Roman" w:hAnsi="Calibri" w:cs="Calibri"/>
                <w:b/>
                <w:bCs/>
                <w:color w:val="000000"/>
                <w:lang w:eastAsia="es-SV"/>
              </w:rPr>
              <w:t>∑</w:t>
            </w:r>
          </w:p>
        </w:tc>
        <w:tc>
          <w:tcPr>
            <w:tcW w:w="1595" w:type="dxa"/>
            <w:tcBorders>
              <w:top w:val="nil"/>
              <w:left w:val="nil"/>
              <w:bottom w:val="single" w:sz="4" w:space="0" w:color="auto"/>
              <w:right w:val="single" w:sz="4" w:space="0" w:color="auto"/>
            </w:tcBorders>
            <w:shd w:val="clear" w:color="auto" w:fill="auto"/>
            <w:noWrap/>
            <w:vAlign w:val="bottom"/>
            <w:hideMark/>
          </w:tcPr>
          <w:p w:rsidR="008C22F6" w:rsidRPr="008B7D7D" w:rsidRDefault="008C22F6" w:rsidP="008C2253">
            <w:pPr>
              <w:spacing w:after="0" w:line="240" w:lineRule="auto"/>
              <w:jc w:val="center"/>
              <w:rPr>
                <w:rFonts w:ascii="Calibri" w:eastAsia="Times New Roman" w:hAnsi="Calibri" w:cs="Calibri"/>
                <w:b/>
                <w:bCs/>
                <w:color w:val="000000"/>
                <w:lang w:eastAsia="es-SV"/>
              </w:rPr>
            </w:pPr>
            <w:r w:rsidRPr="008B7D7D">
              <w:rPr>
                <w:rFonts w:ascii="Calibri" w:eastAsia="Times New Roman" w:hAnsi="Calibri" w:cs="Calibri"/>
                <w:b/>
                <w:bCs/>
                <w:color w:val="000000"/>
                <w:lang w:eastAsia="es-SV"/>
              </w:rPr>
              <w:t>$ 44.624,87</w:t>
            </w:r>
          </w:p>
        </w:tc>
        <w:tc>
          <w:tcPr>
            <w:tcW w:w="805" w:type="dxa"/>
            <w:tcBorders>
              <w:top w:val="nil"/>
              <w:left w:val="nil"/>
              <w:bottom w:val="single" w:sz="4" w:space="0" w:color="auto"/>
              <w:right w:val="single" w:sz="4" w:space="0" w:color="auto"/>
            </w:tcBorders>
            <w:shd w:val="clear" w:color="auto" w:fill="auto"/>
            <w:noWrap/>
            <w:vAlign w:val="bottom"/>
            <w:hideMark/>
          </w:tcPr>
          <w:p w:rsidR="008C22F6" w:rsidRPr="008B7D7D" w:rsidRDefault="008C22F6" w:rsidP="008C2253">
            <w:pPr>
              <w:spacing w:after="0" w:line="240" w:lineRule="auto"/>
              <w:jc w:val="center"/>
              <w:rPr>
                <w:rFonts w:ascii="Calibri" w:eastAsia="Times New Roman" w:hAnsi="Calibri" w:cs="Calibri"/>
                <w:b/>
                <w:bCs/>
                <w:color w:val="000000"/>
                <w:lang w:eastAsia="es-SV"/>
              </w:rPr>
            </w:pPr>
            <w:r w:rsidRPr="008B7D7D">
              <w:rPr>
                <w:rFonts w:ascii="Calibri" w:eastAsia="Times New Roman" w:hAnsi="Calibri" w:cs="Calibri"/>
                <w:b/>
                <w:bCs/>
                <w:color w:val="000000"/>
                <w:lang w:eastAsia="es-SV"/>
              </w:rPr>
              <w:t>6</w:t>
            </w:r>
          </w:p>
        </w:tc>
        <w:tc>
          <w:tcPr>
            <w:tcW w:w="1320" w:type="dxa"/>
            <w:tcBorders>
              <w:top w:val="nil"/>
              <w:left w:val="nil"/>
              <w:bottom w:val="single" w:sz="4" w:space="0" w:color="auto"/>
              <w:right w:val="single" w:sz="4" w:space="0" w:color="auto"/>
            </w:tcBorders>
            <w:shd w:val="clear" w:color="auto" w:fill="auto"/>
            <w:noWrap/>
            <w:vAlign w:val="bottom"/>
            <w:hideMark/>
          </w:tcPr>
          <w:p w:rsidR="008C22F6" w:rsidRPr="008B7D7D" w:rsidRDefault="008C22F6" w:rsidP="008C2253">
            <w:pPr>
              <w:spacing w:after="0" w:line="240" w:lineRule="auto"/>
              <w:jc w:val="center"/>
              <w:rPr>
                <w:rFonts w:ascii="Calibri" w:eastAsia="Times New Roman" w:hAnsi="Calibri" w:cs="Calibri"/>
                <w:b/>
                <w:bCs/>
                <w:color w:val="000000"/>
                <w:lang w:eastAsia="es-SV"/>
              </w:rPr>
            </w:pPr>
            <w:r w:rsidRPr="008B7D7D">
              <w:rPr>
                <w:rFonts w:ascii="Calibri" w:eastAsia="Times New Roman" w:hAnsi="Calibri" w:cs="Calibri"/>
                <w:b/>
                <w:bCs/>
                <w:color w:val="000000"/>
                <w:lang w:eastAsia="es-SV"/>
              </w:rPr>
              <w:t>14</w:t>
            </w:r>
          </w:p>
        </w:tc>
        <w:tc>
          <w:tcPr>
            <w:tcW w:w="1703" w:type="dxa"/>
            <w:tcBorders>
              <w:top w:val="nil"/>
              <w:left w:val="nil"/>
              <w:bottom w:val="single" w:sz="4" w:space="0" w:color="auto"/>
              <w:right w:val="single" w:sz="4" w:space="0" w:color="auto"/>
            </w:tcBorders>
            <w:shd w:val="clear" w:color="auto" w:fill="auto"/>
            <w:noWrap/>
            <w:vAlign w:val="bottom"/>
            <w:hideMark/>
          </w:tcPr>
          <w:p w:rsidR="008C22F6" w:rsidRPr="008B7D7D" w:rsidRDefault="008C22F6" w:rsidP="008C2253">
            <w:pPr>
              <w:spacing w:after="0" w:line="240" w:lineRule="auto"/>
              <w:jc w:val="center"/>
              <w:rPr>
                <w:rFonts w:ascii="Calibri" w:eastAsia="Times New Roman" w:hAnsi="Calibri" w:cs="Calibri"/>
                <w:b/>
                <w:bCs/>
                <w:color w:val="000000"/>
                <w:lang w:eastAsia="es-SV"/>
              </w:rPr>
            </w:pPr>
            <w:r w:rsidRPr="008B7D7D">
              <w:rPr>
                <w:rFonts w:ascii="Calibri" w:eastAsia="Times New Roman" w:hAnsi="Calibri" w:cs="Calibri"/>
                <w:b/>
                <w:bCs/>
                <w:color w:val="000000"/>
                <w:lang w:eastAsia="es-SV"/>
              </w:rPr>
              <w:t>$     100.726,70</w:t>
            </w:r>
          </w:p>
        </w:tc>
      </w:tr>
    </w:tbl>
    <w:p w:rsidR="008C22F6" w:rsidRDefault="00E5536B" w:rsidP="008C22F6">
      <w:pPr>
        <w:rPr>
          <w:rFonts w:eastAsiaTheme="minorEastAsia"/>
        </w:rPr>
      </w:pPr>
      <w:r>
        <w:rPr>
          <w:rFonts w:eastAsiaTheme="minorEastAsia"/>
          <w:noProof/>
          <w:lang w:eastAsia="es-SV"/>
        </w:rPr>
        <mc:AlternateContent>
          <mc:Choice Requires="wps">
            <w:drawing>
              <wp:anchor distT="0" distB="0" distL="114300" distR="114300" simplePos="0" relativeHeight="251677696" behindDoc="0" locked="0" layoutInCell="1" allowOverlap="1">
                <wp:simplePos x="0" y="0"/>
                <wp:positionH relativeFrom="column">
                  <wp:posOffset>748665</wp:posOffset>
                </wp:positionH>
                <wp:positionV relativeFrom="paragraph">
                  <wp:posOffset>383540</wp:posOffset>
                </wp:positionV>
                <wp:extent cx="1362075" cy="19050"/>
                <wp:effectExtent l="0" t="76200" r="9525" b="57150"/>
                <wp:wrapNone/>
                <wp:docPr id="16"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62075"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1DB9A02" id="_x0000_t32" coordsize="21600,21600" o:spt="32" o:oned="t" path="m,l21600,21600e" filled="f">
                <v:path arrowok="t" fillok="f" o:connecttype="none"/>
                <o:lock v:ext="edit" shapetype="t"/>
              </v:shapetype>
              <v:shape id="Conector recto de flecha 5" o:spid="_x0000_s1026" type="#_x0000_t32" style="position:absolute;margin-left:58.95pt;margin-top:30.2pt;width:107.25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fK6wEAAB8EAAAOAAAAZHJzL2Uyb0RvYy54bWysU02P0zAQvSPxHyzfadKiFoia7qELXFZQ&#10;scvevc64sdZfGps2/feMnTbLl1YIcXHizLw3781M1leDNewAGLV3LZ/Pas7ASd9pt2/517sPr95y&#10;FpNwnTDeQctPEPnV5uWL9TE0sPC9Nx0gIxIXm2NoeZ9SaKoqyh6siDMfwFFQebQi0RX3VYfiSOzW&#10;VIu6XlVHj11ALyFG+no9Bvmm8CsFMn1WKkJipuWkLZUTy/mQz2qzFs0eRei1PMsQ/6DCCu2o6ER1&#10;LZJg31D/RmW1RB+9SjPpbeWV0hKKB3Izr39xc9uLAMULNSeGqU3x/9HKT4cdMt3R7FacOWFpRlua&#10;lEweGeYH64ApA7IXbJnbdQyxIdTW7TAbloO7DTdePkaKVT8F8yWGMW1QaIlGh3uqVDpF3tlQBnGa&#10;BgFDYpI+zl+vFvWbJWeSYvN39bIMqhJNpslVA8b0Ebxl+aXlMaHQ+z6R8lH6WEIcbmLKsp4AGWxc&#10;PpPQ5r3rWDoF8pxQC7c3kB1Sek4pZkb9xUk6GRjhX0BRy7LO4qQsK2wNsoOgNese5xMLZWaI0sZM&#10;oPp50Dk3w6As8N8Cp+xS0bs0Aa12Hv9UNQ0XqWrMv7gevWbbD7477fAyW9rC0p/zH5PX/Md7gT/9&#10;15vvAAAA//8DAFBLAwQUAAYACAAAACEAlKSB8N8AAAAJAQAADwAAAGRycy9kb3ducmV2LnhtbEyP&#10;QU/DMAyF70j7D5GRuLG0a7VBaTohJC6AYBtcdssar63WOFWSbYVfjzmxm5/99Py9cjnaXpzQh86R&#10;gnSagECqnemoUfD1+Xx7ByJETUb3jlDBNwZYVpOrUhfGnWmNp01sBIdQKLSCNsahkDLULVodpm5A&#10;4tveeasjS99I4/WZw20vZ0kyl1Z3xB9aPeBTi/Vhc7QK3lL/8bLYvu/z0PifLb3mq7BySt1cj48P&#10;ICKO8d8Mf/iMDhUz7dyRTBA963Rxz1YF8yQHwYYsm/Gw40WWg6xKedmg+gUAAP//AwBQSwECLQAU&#10;AAYACAAAACEAtoM4kv4AAADhAQAAEwAAAAAAAAAAAAAAAAAAAAAAW0NvbnRlbnRfVHlwZXNdLnht&#10;bFBLAQItABQABgAIAAAAIQA4/SH/1gAAAJQBAAALAAAAAAAAAAAAAAAAAC8BAABfcmVscy8ucmVs&#10;c1BLAQItABQABgAIAAAAIQA/yzfK6wEAAB8EAAAOAAAAAAAAAAAAAAAAAC4CAABkcnMvZTJvRG9j&#10;LnhtbFBLAQItABQABgAIAAAAIQCUpIHw3wAAAAkBAAAPAAAAAAAAAAAAAAAAAEUEAABkcnMvZG93&#10;bnJldi54bWxQSwUGAAAAAAQABADzAAAAUQUAAAAA&#10;" strokecolor="black [3200]" strokeweight=".5pt">
                <v:stroke endarrow="block" joinstyle="miter"/>
                <o:lock v:ext="edit" shapetype="f"/>
              </v:shape>
            </w:pict>
          </mc:Fallback>
        </mc:AlternateContent>
      </w:r>
    </w:p>
    <w:p w:rsidR="008C22F6" w:rsidRDefault="008C22F6" w:rsidP="008C22F6">
      <w:pPr>
        <w:rPr>
          <w:rFonts w:eastAsiaTheme="minorEastAsia"/>
          <w:b/>
        </w:rPr>
      </w:pPr>
      <m:oMath>
        <m:r>
          <m:rPr>
            <m:sty m:val="bi"/>
          </m:rPr>
          <w:rPr>
            <w:rFonts w:ascii="Cambria Math" w:eastAsiaTheme="minorEastAsia" w:hAnsi="Cambria Math"/>
          </w:rPr>
          <m:t>y=a+bx</m:t>
        </m:r>
      </m:oMath>
      <w:r>
        <w:rPr>
          <w:rFonts w:eastAsiaTheme="minorEastAsia"/>
          <w:b/>
        </w:rPr>
        <w:t xml:space="preserve">                                                  Y=</w:t>
      </w:r>
      <w:r>
        <w:rPr>
          <w:rFonts w:eastAsiaTheme="minorEastAsia"/>
          <w:b/>
        </w:rPr>
        <w:tab/>
        <w:t xml:space="preserve"> $  26.351,92  </w:t>
      </w:r>
    </w:p>
    <w:p w:rsidR="008C22F6" w:rsidRPr="00AD609E" w:rsidRDefault="008C22F6" w:rsidP="008C22F6">
      <w:pPr>
        <w:rPr>
          <w:rFonts w:eastAsiaTheme="minorEastAsia"/>
          <w:b/>
        </w:rPr>
      </w:pPr>
      <w:r>
        <w:rPr>
          <w:rFonts w:eastAsiaTheme="minorEastAsia"/>
          <w:b/>
        </w:rPr>
        <w:t xml:space="preserve">                                  </w:t>
      </w:r>
    </w:p>
    <w:p w:rsidR="008C22F6" w:rsidRDefault="008C22F6" w:rsidP="008C22F6">
      <w:pPr>
        <w:rPr>
          <w:rFonts w:eastAsiaTheme="minorEastAsia"/>
        </w:rPr>
      </w:pPr>
      <w:r>
        <w:rPr>
          <w:noProof/>
          <w:lang w:eastAsia="es-SV"/>
        </w:rPr>
        <w:drawing>
          <wp:inline distT="0" distB="0" distL="0" distR="0">
            <wp:extent cx="981075" cy="342900"/>
            <wp:effectExtent l="0" t="0" r="9525"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2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81075" cy="3429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bl>
      <w:tblPr>
        <w:tblW w:w="1820" w:type="dxa"/>
        <w:tblCellMar>
          <w:left w:w="70" w:type="dxa"/>
          <w:right w:w="70" w:type="dxa"/>
        </w:tblCellMar>
        <w:tblLook w:val="04A0" w:firstRow="1" w:lastRow="0" w:firstColumn="1" w:lastColumn="0" w:noHBand="0" w:noVBand="1"/>
      </w:tblPr>
      <w:tblGrid>
        <w:gridCol w:w="500"/>
        <w:gridCol w:w="1320"/>
      </w:tblGrid>
      <w:tr w:rsidR="008C22F6" w:rsidRPr="00CC20D2" w:rsidTr="008C2253">
        <w:trPr>
          <w:trHeight w:val="300"/>
        </w:trPr>
        <w:tc>
          <w:tcPr>
            <w:tcW w:w="500" w:type="dxa"/>
            <w:tcBorders>
              <w:top w:val="nil"/>
              <w:left w:val="nil"/>
              <w:bottom w:val="nil"/>
              <w:right w:val="nil"/>
            </w:tcBorders>
            <w:shd w:val="clear" w:color="auto" w:fill="auto"/>
            <w:noWrap/>
            <w:vAlign w:val="bottom"/>
            <w:hideMark/>
          </w:tcPr>
          <w:p w:rsidR="008C22F6" w:rsidRPr="00CC20D2" w:rsidRDefault="008C22F6" w:rsidP="008C2253">
            <w:pPr>
              <w:spacing w:after="0" w:line="240" w:lineRule="auto"/>
              <w:rPr>
                <w:rFonts w:ascii="Calibri" w:eastAsia="Times New Roman" w:hAnsi="Calibri" w:cs="Calibri"/>
                <w:b/>
                <w:color w:val="000000"/>
                <w:lang w:eastAsia="es-SV"/>
              </w:rPr>
            </w:pPr>
            <w:r w:rsidRPr="00CC20D2">
              <w:rPr>
                <w:rFonts w:ascii="Calibri" w:eastAsia="Times New Roman" w:hAnsi="Calibri" w:cs="Calibri"/>
                <w:b/>
                <w:color w:val="000000"/>
                <w:lang w:eastAsia="es-SV"/>
              </w:rPr>
              <w:t>a=</w:t>
            </w:r>
          </w:p>
        </w:tc>
        <w:tc>
          <w:tcPr>
            <w:tcW w:w="1320" w:type="dxa"/>
            <w:tcBorders>
              <w:top w:val="nil"/>
              <w:left w:val="nil"/>
              <w:bottom w:val="nil"/>
              <w:right w:val="nil"/>
            </w:tcBorders>
            <w:shd w:val="clear" w:color="auto" w:fill="auto"/>
            <w:noWrap/>
            <w:vAlign w:val="bottom"/>
            <w:hideMark/>
          </w:tcPr>
          <w:p w:rsidR="008C22F6" w:rsidRPr="00CC20D2" w:rsidRDefault="008C22F6" w:rsidP="008C2253">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w:t>
            </w:r>
            <w:r w:rsidRPr="00CC20D2">
              <w:rPr>
                <w:rFonts w:ascii="Calibri" w:eastAsia="Times New Roman" w:hAnsi="Calibri" w:cs="Calibri"/>
                <w:color w:val="000000"/>
                <w:lang w:eastAsia="es-SV"/>
              </w:rPr>
              <w:t xml:space="preserve">    3.398,00 </w:t>
            </w:r>
          </w:p>
        </w:tc>
      </w:tr>
    </w:tbl>
    <w:p w:rsidR="008C22F6" w:rsidRDefault="008C22F6" w:rsidP="008C22F6">
      <w:pPr>
        <w:rPr>
          <w:rFonts w:eastAsiaTheme="minorEastAsia"/>
        </w:rPr>
      </w:pPr>
    </w:p>
    <w:p w:rsidR="008C22F6" w:rsidRDefault="008C22F6" w:rsidP="008C22F6">
      <w:pPr>
        <w:rPr>
          <w:rFonts w:eastAsiaTheme="minorEastAsia"/>
        </w:rPr>
      </w:pPr>
      <w:r>
        <w:rPr>
          <w:noProof/>
          <w:lang w:eastAsia="es-SV"/>
        </w:rPr>
        <w:drawing>
          <wp:inline distT="0" distB="0" distL="0" distR="0">
            <wp:extent cx="1466850" cy="361950"/>
            <wp:effectExtent l="0" t="0" r="0" b="0"/>
            <wp:docPr id="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noChangeArrowheads="1"/>
                    </pic:cNvPicPr>
                  </pic:nvPicPr>
                  <pic:blipFill>
                    <a:blip r:embed="rId3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66850" cy="3619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bl>
      <w:tblPr>
        <w:tblW w:w="1820" w:type="dxa"/>
        <w:tblCellMar>
          <w:left w:w="70" w:type="dxa"/>
          <w:right w:w="70" w:type="dxa"/>
        </w:tblCellMar>
        <w:tblLook w:val="04A0" w:firstRow="1" w:lastRow="0" w:firstColumn="1" w:lastColumn="0" w:noHBand="0" w:noVBand="1"/>
      </w:tblPr>
      <w:tblGrid>
        <w:gridCol w:w="500"/>
        <w:gridCol w:w="1320"/>
      </w:tblGrid>
      <w:tr w:rsidR="008C22F6" w:rsidRPr="00CC20D2" w:rsidTr="008C2253">
        <w:trPr>
          <w:trHeight w:val="300"/>
        </w:trPr>
        <w:tc>
          <w:tcPr>
            <w:tcW w:w="500" w:type="dxa"/>
            <w:tcBorders>
              <w:top w:val="nil"/>
              <w:left w:val="nil"/>
              <w:bottom w:val="nil"/>
              <w:right w:val="nil"/>
            </w:tcBorders>
            <w:shd w:val="clear" w:color="auto" w:fill="auto"/>
            <w:noWrap/>
            <w:vAlign w:val="bottom"/>
            <w:hideMark/>
          </w:tcPr>
          <w:p w:rsidR="008C22F6" w:rsidRPr="00CC20D2" w:rsidRDefault="008C22F6" w:rsidP="008C2253">
            <w:pPr>
              <w:spacing w:after="0" w:line="240" w:lineRule="auto"/>
              <w:rPr>
                <w:rFonts w:ascii="Calibri" w:eastAsia="Times New Roman" w:hAnsi="Calibri" w:cs="Calibri"/>
                <w:b/>
                <w:color w:val="000000"/>
                <w:lang w:eastAsia="es-SV"/>
              </w:rPr>
            </w:pPr>
            <w:r w:rsidRPr="00CC20D2">
              <w:rPr>
                <w:rFonts w:ascii="Calibri" w:eastAsia="Times New Roman" w:hAnsi="Calibri" w:cs="Calibri"/>
                <w:b/>
                <w:color w:val="000000"/>
                <w:lang w:eastAsia="es-SV"/>
              </w:rPr>
              <w:t>b=</w:t>
            </w:r>
          </w:p>
        </w:tc>
        <w:tc>
          <w:tcPr>
            <w:tcW w:w="1320" w:type="dxa"/>
            <w:tcBorders>
              <w:top w:val="nil"/>
              <w:left w:val="nil"/>
              <w:bottom w:val="nil"/>
              <w:right w:val="nil"/>
            </w:tcBorders>
            <w:shd w:val="clear" w:color="auto" w:fill="auto"/>
            <w:noWrap/>
            <w:vAlign w:val="bottom"/>
            <w:hideMark/>
          </w:tcPr>
          <w:p w:rsidR="008C22F6" w:rsidRPr="00CC20D2" w:rsidRDefault="008C22F6" w:rsidP="008C2253">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CC20D2">
              <w:rPr>
                <w:rFonts w:ascii="Calibri" w:eastAsia="Times New Roman" w:hAnsi="Calibri" w:cs="Calibri"/>
                <w:color w:val="000000"/>
                <w:lang w:eastAsia="es-SV"/>
              </w:rPr>
              <w:t xml:space="preserve">5.738,48 </w:t>
            </w:r>
          </w:p>
        </w:tc>
      </w:tr>
    </w:tbl>
    <w:p w:rsidR="008C22F6" w:rsidRDefault="008C22F6" w:rsidP="008C22F6">
      <w:pPr>
        <w:rPr>
          <w:rFonts w:eastAsiaTheme="minorEastAsia"/>
        </w:rPr>
      </w:pPr>
    </w:p>
    <w:p w:rsidR="008C22F6" w:rsidRDefault="008C22F6" w:rsidP="008C22F6">
      <w:pPr>
        <w:rPr>
          <w:rFonts w:eastAsiaTheme="minorEastAsia"/>
        </w:rPr>
      </w:pPr>
      <w:r>
        <w:rPr>
          <w:rFonts w:eastAsiaTheme="minorEastAsia"/>
        </w:rPr>
        <w:t>Por lo tanto se proyecta obtener en ingresos $26,351.92 en el año 2017, si se continúa con los procedimientos actuales.</w:t>
      </w:r>
    </w:p>
    <w:p w:rsidR="008C22F6" w:rsidRPr="003C06E0" w:rsidRDefault="008C22F6" w:rsidP="008C22F6">
      <w:pPr>
        <w:rPr>
          <w:rFonts w:eastAsiaTheme="minorEastAsia"/>
        </w:rPr>
      </w:pPr>
      <w:r>
        <w:rPr>
          <w:rFonts w:eastAsiaTheme="minorEastAsia"/>
        </w:rPr>
        <w:t xml:space="preserve">La restructuración se enfoca en  llevar a elevar </w:t>
      </w:r>
      <w:r w:rsidR="000C261D">
        <w:rPr>
          <w:rFonts w:eastAsiaTheme="minorEastAsia"/>
        </w:rPr>
        <w:t>a más de 300% los ingresos aplicando la reestructuración.</w:t>
      </w:r>
    </w:p>
    <w:p w:rsidR="008C22F6" w:rsidRPr="00A215AC" w:rsidRDefault="008C22F6" w:rsidP="00704783">
      <w:pPr>
        <w:spacing w:line="276" w:lineRule="auto"/>
        <w:jc w:val="both"/>
        <w:rPr>
          <w:rFonts w:ascii="Arial" w:hAnsi="Arial" w:cs="Arial"/>
          <w:sz w:val="18"/>
          <w:szCs w:val="18"/>
        </w:rPr>
      </w:pPr>
    </w:p>
    <w:sectPr w:rsidR="008C22F6" w:rsidRPr="00A215AC" w:rsidSect="00B65A40">
      <w:headerReference w:type="default" r:id="rId31"/>
      <w:footerReference w:type="default" r:id="rId32"/>
      <w:pgSz w:w="12240" w:h="15840"/>
      <w:pgMar w:top="1417" w:right="1701"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735" w:rsidRDefault="00113735" w:rsidP="00B65A40">
      <w:pPr>
        <w:spacing w:after="0" w:line="240" w:lineRule="auto"/>
      </w:pPr>
      <w:r>
        <w:separator/>
      </w:r>
    </w:p>
  </w:endnote>
  <w:endnote w:type="continuationSeparator" w:id="0">
    <w:p w:rsidR="00113735" w:rsidRDefault="00113735" w:rsidP="00B65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Math">
    <w:panose1 w:val="00000000000000000000"/>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1881"/>
      <w:docPartObj>
        <w:docPartGallery w:val="Page Numbers (Bottom of Page)"/>
        <w:docPartUnique/>
      </w:docPartObj>
    </w:sdtPr>
    <w:sdtEndPr/>
    <w:sdtContent>
      <w:p w:rsidR="00D454DD" w:rsidRDefault="00113735">
        <w:pPr>
          <w:pStyle w:val="Piedepgina"/>
          <w:jc w:val="center"/>
        </w:pPr>
        <w:r>
          <w:fldChar w:fldCharType="begin"/>
        </w:r>
        <w:r>
          <w:instrText xml:space="preserve"> PAGE   \* MERGEFORMAT </w:instrText>
        </w:r>
        <w:r>
          <w:fldChar w:fldCharType="separate"/>
        </w:r>
        <w:r w:rsidR="00E5536B">
          <w:rPr>
            <w:noProof/>
          </w:rPr>
          <w:t>2</w:t>
        </w:r>
        <w:r>
          <w:rPr>
            <w:noProof/>
          </w:rPr>
          <w:fldChar w:fldCharType="end"/>
        </w:r>
      </w:p>
    </w:sdtContent>
  </w:sdt>
  <w:p w:rsidR="00D454DD" w:rsidRDefault="00D454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735" w:rsidRDefault="00113735" w:rsidP="00B65A40">
      <w:pPr>
        <w:spacing w:after="0" w:line="240" w:lineRule="auto"/>
      </w:pPr>
      <w:r>
        <w:separator/>
      </w:r>
    </w:p>
  </w:footnote>
  <w:footnote w:type="continuationSeparator" w:id="0">
    <w:p w:rsidR="00113735" w:rsidRDefault="00113735" w:rsidP="00B65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4DD" w:rsidRDefault="00D454D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2553"/>
    <w:multiLevelType w:val="hybridMultilevel"/>
    <w:tmpl w:val="43AC97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3103E7D"/>
    <w:multiLevelType w:val="hybridMultilevel"/>
    <w:tmpl w:val="93103CEC"/>
    <w:lvl w:ilvl="0" w:tplc="440A0011">
      <w:start w:val="1"/>
      <w:numFmt w:val="decimal"/>
      <w:lvlText w:val="%1)"/>
      <w:lvlJc w:val="left"/>
      <w:pPr>
        <w:ind w:left="2484" w:hanging="360"/>
      </w:p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 w15:restartNumberingAfterBreak="0">
    <w:nsid w:val="115924CC"/>
    <w:multiLevelType w:val="hybridMultilevel"/>
    <w:tmpl w:val="93103CEC"/>
    <w:lvl w:ilvl="0" w:tplc="440A0011">
      <w:start w:val="1"/>
      <w:numFmt w:val="decimal"/>
      <w:lvlText w:val="%1)"/>
      <w:lvlJc w:val="left"/>
      <w:pPr>
        <w:ind w:left="2484" w:hanging="360"/>
      </w:p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3" w15:restartNumberingAfterBreak="0">
    <w:nsid w:val="16F61771"/>
    <w:multiLevelType w:val="hybridMultilevel"/>
    <w:tmpl w:val="CC489B76"/>
    <w:lvl w:ilvl="0" w:tplc="440A0015">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18E00591"/>
    <w:multiLevelType w:val="hybridMultilevel"/>
    <w:tmpl w:val="22F807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B3E53E7"/>
    <w:multiLevelType w:val="hybridMultilevel"/>
    <w:tmpl w:val="1652A5C0"/>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DDD5BAC"/>
    <w:multiLevelType w:val="hybridMultilevel"/>
    <w:tmpl w:val="C88A069C"/>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EF12F13"/>
    <w:multiLevelType w:val="hybridMultilevel"/>
    <w:tmpl w:val="804082D0"/>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4807E55"/>
    <w:multiLevelType w:val="hybridMultilevel"/>
    <w:tmpl w:val="B30077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AAA7A25"/>
    <w:multiLevelType w:val="hybridMultilevel"/>
    <w:tmpl w:val="3D3ED3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BEF3E31"/>
    <w:multiLevelType w:val="hybridMultilevel"/>
    <w:tmpl w:val="5BA07546"/>
    <w:lvl w:ilvl="0" w:tplc="440A0017">
      <w:start w:val="1"/>
      <w:numFmt w:val="lowerLetter"/>
      <w:lvlText w:val="%1)"/>
      <w:lvlJc w:val="left"/>
      <w:pPr>
        <w:ind w:left="2845" w:hanging="360"/>
      </w:pPr>
    </w:lvl>
    <w:lvl w:ilvl="1" w:tplc="440A0019" w:tentative="1">
      <w:start w:val="1"/>
      <w:numFmt w:val="lowerLetter"/>
      <w:lvlText w:val="%2."/>
      <w:lvlJc w:val="left"/>
      <w:pPr>
        <w:ind w:left="3565" w:hanging="360"/>
      </w:pPr>
    </w:lvl>
    <w:lvl w:ilvl="2" w:tplc="440A001B" w:tentative="1">
      <w:start w:val="1"/>
      <w:numFmt w:val="lowerRoman"/>
      <w:lvlText w:val="%3."/>
      <w:lvlJc w:val="right"/>
      <w:pPr>
        <w:ind w:left="4285" w:hanging="180"/>
      </w:pPr>
    </w:lvl>
    <w:lvl w:ilvl="3" w:tplc="440A000F" w:tentative="1">
      <w:start w:val="1"/>
      <w:numFmt w:val="decimal"/>
      <w:lvlText w:val="%4."/>
      <w:lvlJc w:val="left"/>
      <w:pPr>
        <w:ind w:left="5005" w:hanging="360"/>
      </w:pPr>
    </w:lvl>
    <w:lvl w:ilvl="4" w:tplc="440A0019" w:tentative="1">
      <w:start w:val="1"/>
      <w:numFmt w:val="lowerLetter"/>
      <w:lvlText w:val="%5."/>
      <w:lvlJc w:val="left"/>
      <w:pPr>
        <w:ind w:left="5725" w:hanging="360"/>
      </w:pPr>
    </w:lvl>
    <w:lvl w:ilvl="5" w:tplc="440A001B" w:tentative="1">
      <w:start w:val="1"/>
      <w:numFmt w:val="lowerRoman"/>
      <w:lvlText w:val="%6."/>
      <w:lvlJc w:val="right"/>
      <w:pPr>
        <w:ind w:left="6445" w:hanging="180"/>
      </w:pPr>
    </w:lvl>
    <w:lvl w:ilvl="6" w:tplc="440A000F" w:tentative="1">
      <w:start w:val="1"/>
      <w:numFmt w:val="decimal"/>
      <w:lvlText w:val="%7."/>
      <w:lvlJc w:val="left"/>
      <w:pPr>
        <w:ind w:left="7165" w:hanging="360"/>
      </w:pPr>
    </w:lvl>
    <w:lvl w:ilvl="7" w:tplc="440A0019" w:tentative="1">
      <w:start w:val="1"/>
      <w:numFmt w:val="lowerLetter"/>
      <w:lvlText w:val="%8."/>
      <w:lvlJc w:val="left"/>
      <w:pPr>
        <w:ind w:left="7885" w:hanging="360"/>
      </w:pPr>
    </w:lvl>
    <w:lvl w:ilvl="8" w:tplc="440A001B" w:tentative="1">
      <w:start w:val="1"/>
      <w:numFmt w:val="lowerRoman"/>
      <w:lvlText w:val="%9."/>
      <w:lvlJc w:val="right"/>
      <w:pPr>
        <w:ind w:left="8605" w:hanging="180"/>
      </w:pPr>
    </w:lvl>
  </w:abstractNum>
  <w:abstractNum w:abstractNumId="11" w15:restartNumberingAfterBreak="0">
    <w:nsid w:val="3DC15F9B"/>
    <w:multiLevelType w:val="hybridMultilevel"/>
    <w:tmpl w:val="E490011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F57349C"/>
    <w:multiLevelType w:val="hybridMultilevel"/>
    <w:tmpl w:val="6324F69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5F80E6B"/>
    <w:multiLevelType w:val="hybridMultilevel"/>
    <w:tmpl w:val="8384C0EA"/>
    <w:lvl w:ilvl="0" w:tplc="4C80523C">
      <w:start w:val="1"/>
      <w:numFmt w:val="bullet"/>
      <w:lvlText w:val="•"/>
      <w:lvlJc w:val="left"/>
      <w:pPr>
        <w:tabs>
          <w:tab w:val="num" w:pos="720"/>
        </w:tabs>
        <w:ind w:left="720" w:hanging="360"/>
      </w:pPr>
      <w:rPr>
        <w:rFonts w:ascii="Times New Roman" w:hAnsi="Times New Roman" w:hint="default"/>
      </w:rPr>
    </w:lvl>
    <w:lvl w:ilvl="1" w:tplc="3FF4DF94" w:tentative="1">
      <w:start w:val="1"/>
      <w:numFmt w:val="bullet"/>
      <w:lvlText w:val="•"/>
      <w:lvlJc w:val="left"/>
      <w:pPr>
        <w:tabs>
          <w:tab w:val="num" w:pos="1440"/>
        </w:tabs>
        <w:ind w:left="1440" w:hanging="360"/>
      </w:pPr>
      <w:rPr>
        <w:rFonts w:ascii="Times New Roman" w:hAnsi="Times New Roman" w:hint="default"/>
      </w:rPr>
    </w:lvl>
    <w:lvl w:ilvl="2" w:tplc="C5B651EC" w:tentative="1">
      <w:start w:val="1"/>
      <w:numFmt w:val="bullet"/>
      <w:lvlText w:val="•"/>
      <w:lvlJc w:val="left"/>
      <w:pPr>
        <w:tabs>
          <w:tab w:val="num" w:pos="2160"/>
        </w:tabs>
        <w:ind w:left="2160" w:hanging="360"/>
      </w:pPr>
      <w:rPr>
        <w:rFonts w:ascii="Times New Roman" w:hAnsi="Times New Roman" w:hint="default"/>
      </w:rPr>
    </w:lvl>
    <w:lvl w:ilvl="3" w:tplc="1C648BB4" w:tentative="1">
      <w:start w:val="1"/>
      <w:numFmt w:val="bullet"/>
      <w:lvlText w:val="•"/>
      <w:lvlJc w:val="left"/>
      <w:pPr>
        <w:tabs>
          <w:tab w:val="num" w:pos="2880"/>
        </w:tabs>
        <w:ind w:left="2880" w:hanging="360"/>
      </w:pPr>
      <w:rPr>
        <w:rFonts w:ascii="Times New Roman" w:hAnsi="Times New Roman" w:hint="default"/>
      </w:rPr>
    </w:lvl>
    <w:lvl w:ilvl="4" w:tplc="DF1E0E64" w:tentative="1">
      <w:start w:val="1"/>
      <w:numFmt w:val="bullet"/>
      <w:lvlText w:val="•"/>
      <w:lvlJc w:val="left"/>
      <w:pPr>
        <w:tabs>
          <w:tab w:val="num" w:pos="3600"/>
        </w:tabs>
        <w:ind w:left="3600" w:hanging="360"/>
      </w:pPr>
      <w:rPr>
        <w:rFonts w:ascii="Times New Roman" w:hAnsi="Times New Roman" w:hint="default"/>
      </w:rPr>
    </w:lvl>
    <w:lvl w:ilvl="5" w:tplc="6AEA2B64" w:tentative="1">
      <w:start w:val="1"/>
      <w:numFmt w:val="bullet"/>
      <w:lvlText w:val="•"/>
      <w:lvlJc w:val="left"/>
      <w:pPr>
        <w:tabs>
          <w:tab w:val="num" w:pos="4320"/>
        </w:tabs>
        <w:ind w:left="4320" w:hanging="360"/>
      </w:pPr>
      <w:rPr>
        <w:rFonts w:ascii="Times New Roman" w:hAnsi="Times New Roman" w:hint="default"/>
      </w:rPr>
    </w:lvl>
    <w:lvl w:ilvl="6" w:tplc="134CB918" w:tentative="1">
      <w:start w:val="1"/>
      <w:numFmt w:val="bullet"/>
      <w:lvlText w:val="•"/>
      <w:lvlJc w:val="left"/>
      <w:pPr>
        <w:tabs>
          <w:tab w:val="num" w:pos="5040"/>
        </w:tabs>
        <w:ind w:left="5040" w:hanging="360"/>
      </w:pPr>
      <w:rPr>
        <w:rFonts w:ascii="Times New Roman" w:hAnsi="Times New Roman" w:hint="default"/>
      </w:rPr>
    </w:lvl>
    <w:lvl w:ilvl="7" w:tplc="6204D1EE" w:tentative="1">
      <w:start w:val="1"/>
      <w:numFmt w:val="bullet"/>
      <w:lvlText w:val="•"/>
      <w:lvlJc w:val="left"/>
      <w:pPr>
        <w:tabs>
          <w:tab w:val="num" w:pos="5760"/>
        </w:tabs>
        <w:ind w:left="5760" w:hanging="360"/>
      </w:pPr>
      <w:rPr>
        <w:rFonts w:ascii="Times New Roman" w:hAnsi="Times New Roman" w:hint="default"/>
      </w:rPr>
    </w:lvl>
    <w:lvl w:ilvl="8" w:tplc="3BFA654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9383643"/>
    <w:multiLevelType w:val="hybridMultilevel"/>
    <w:tmpl w:val="2AA8CF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9136668"/>
    <w:multiLevelType w:val="hybridMultilevel"/>
    <w:tmpl w:val="F2FE9776"/>
    <w:lvl w:ilvl="0" w:tplc="FD0A2D26">
      <w:start w:val="1"/>
      <w:numFmt w:val="bullet"/>
      <w:lvlText w:val="•"/>
      <w:lvlJc w:val="left"/>
      <w:pPr>
        <w:tabs>
          <w:tab w:val="num" w:pos="720"/>
        </w:tabs>
        <w:ind w:left="720" w:hanging="360"/>
      </w:pPr>
      <w:rPr>
        <w:rFonts w:ascii="Times New Roman" w:hAnsi="Times New Roman" w:hint="default"/>
      </w:rPr>
    </w:lvl>
    <w:lvl w:ilvl="1" w:tplc="58366F92" w:tentative="1">
      <w:start w:val="1"/>
      <w:numFmt w:val="bullet"/>
      <w:lvlText w:val="•"/>
      <w:lvlJc w:val="left"/>
      <w:pPr>
        <w:tabs>
          <w:tab w:val="num" w:pos="1440"/>
        </w:tabs>
        <w:ind w:left="1440" w:hanging="360"/>
      </w:pPr>
      <w:rPr>
        <w:rFonts w:ascii="Times New Roman" w:hAnsi="Times New Roman" w:hint="default"/>
      </w:rPr>
    </w:lvl>
    <w:lvl w:ilvl="2" w:tplc="92983ACA" w:tentative="1">
      <w:start w:val="1"/>
      <w:numFmt w:val="bullet"/>
      <w:lvlText w:val="•"/>
      <w:lvlJc w:val="left"/>
      <w:pPr>
        <w:tabs>
          <w:tab w:val="num" w:pos="2160"/>
        </w:tabs>
        <w:ind w:left="2160" w:hanging="360"/>
      </w:pPr>
      <w:rPr>
        <w:rFonts w:ascii="Times New Roman" w:hAnsi="Times New Roman" w:hint="default"/>
      </w:rPr>
    </w:lvl>
    <w:lvl w:ilvl="3" w:tplc="B3F06F06" w:tentative="1">
      <w:start w:val="1"/>
      <w:numFmt w:val="bullet"/>
      <w:lvlText w:val="•"/>
      <w:lvlJc w:val="left"/>
      <w:pPr>
        <w:tabs>
          <w:tab w:val="num" w:pos="2880"/>
        </w:tabs>
        <w:ind w:left="2880" w:hanging="360"/>
      </w:pPr>
      <w:rPr>
        <w:rFonts w:ascii="Times New Roman" w:hAnsi="Times New Roman" w:hint="default"/>
      </w:rPr>
    </w:lvl>
    <w:lvl w:ilvl="4" w:tplc="B796A4AE" w:tentative="1">
      <w:start w:val="1"/>
      <w:numFmt w:val="bullet"/>
      <w:lvlText w:val="•"/>
      <w:lvlJc w:val="left"/>
      <w:pPr>
        <w:tabs>
          <w:tab w:val="num" w:pos="3600"/>
        </w:tabs>
        <w:ind w:left="3600" w:hanging="360"/>
      </w:pPr>
      <w:rPr>
        <w:rFonts w:ascii="Times New Roman" w:hAnsi="Times New Roman" w:hint="default"/>
      </w:rPr>
    </w:lvl>
    <w:lvl w:ilvl="5" w:tplc="54640B68" w:tentative="1">
      <w:start w:val="1"/>
      <w:numFmt w:val="bullet"/>
      <w:lvlText w:val="•"/>
      <w:lvlJc w:val="left"/>
      <w:pPr>
        <w:tabs>
          <w:tab w:val="num" w:pos="4320"/>
        </w:tabs>
        <w:ind w:left="4320" w:hanging="360"/>
      </w:pPr>
      <w:rPr>
        <w:rFonts w:ascii="Times New Roman" w:hAnsi="Times New Roman" w:hint="default"/>
      </w:rPr>
    </w:lvl>
    <w:lvl w:ilvl="6" w:tplc="F76C738E" w:tentative="1">
      <w:start w:val="1"/>
      <w:numFmt w:val="bullet"/>
      <w:lvlText w:val="•"/>
      <w:lvlJc w:val="left"/>
      <w:pPr>
        <w:tabs>
          <w:tab w:val="num" w:pos="5040"/>
        </w:tabs>
        <w:ind w:left="5040" w:hanging="360"/>
      </w:pPr>
      <w:rPr>
        <w:rFonts w:ascii="Times New Roman" w:hAnsi="Times New Roman" w:hint="default"/>
      </w:rPr>
    </w:lvl>
    <w:lvl w:ilvl="7" w:tplc="986AB482" w:tentative="1">
      <w:start w:val="1"/>
      <w:numFmt w:val="bullet"/>
      <w:lvlText w:val="•"/>
      <w:lvlJc w:val="left"/>
      <w:pPr>
        <w:tabs>
          <w:tab w:val="num" w:pos="5760"/>
        </w:tabs>
        <w:ind w:left="5760" w:hanging="360"/>
      </w:pPr>
      <w:rPr>
        <w:rFonts w:ascii="Times New Roman" w:hAnsi="Times New Roman" w:hint="default"/>
      </w:rPr>
    </w:lvl>
    <w:lvl w:ilvl="8" w:tplc="585C185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9FB3240"/>
    <w:multiLevelType w:val="hybridMultilevel"/>
    <w:tmpl w:val="10C246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61471A71"/>
    <w:multiLevelType w:val="hybridMultilevel"/>
    <w:tmpl w:val="0CC08260"/>
    <w:lvl w:ilvl="0" w:tplc="FC482316">
      <w:start w:val="1"/>
      <w:numFmt w:val="bullet"/>
      <w:lvlText w:val="•"/>
      <w:lvlJc w:val="left"/>
      <w:pPr>
        <w:tabs>
          <w:tab w:val="num" w:pos="360"/>
        </w:tabs>
        <w:ind w:left="360" w:hanging="360"/>
      </w:pPr>
      <w:rPr>
        <w:rFonts w:ascii="Times New Roman" w:hAnsi="Times New Roman" w:hint="default"/>
      </w:rPr>
    </w:lvl>
    <w:lvl w:ilvl="1" w:tplc="7CCE52C6" w:tentative="1">
      <w:start w:val="1"/>
      <w:numFmt w:val="bullet"/>
      <w:lvlText w:val="•"/>
      <w:lvlJc w:val="left"/>
      <w:pPr>
        <w:tabs>
          <w:tab w:val="num" w:pos="1080"/>
        </w:tabs>
        <w:ind w:left="1080" w:hanging="360"/>
      </w:pPr>
      <w:rPr>
        <w:rFonts w:ascii="Times New Roman" w:hAnsi="Times New Roman" w:hint="default"/>
      </w:rPr>
    </w:lvl>
    <w:lvl w:ilvl="2" w:tplc="E8A80B04" w:tentative="1">
      <w:start w:val="1"/>
      <w:numFmt w:val="bullet"/>
      <w:lvlText w:val="•"/>
      <w:lvlJc w:val="left"/>
      <w:pPr>
        <w:tabs>
          <w:tab w:val="num" w:pos="1800"/>
        </w:tabs>
        <w:ind w:left="1800" w:hanging="360"/>
      </w:pPr>
      <w:rPr>
        <w:rFonts w:ascii="Times New Roman" w:hAnsi="Times New Roman" w:hint="default"/>
      </w:rPr>
    </w:lvl>
    <w:lvl w:ilvl="3" w:tplc="19E8416C" w:tentative="1">
      <w:start w:val="1"/>
      <w:numFmt w:val="bullet"/>
      <w:lvlText w:val="•"/>
      <w:lvlJc w:val="left"/>
      <w:pPr>
        <w:tabs>
          <w:tab w:val="num" w:pos="2520"/>
        </w:tabs>
        <w:ind w:left="2520" w:hanging="360"/>
      </w:pPr>
      <w:rPr>
        <w:rFonts w:ascii="Times New Roman" w:hAnsi="Times New Roman" w:hint="default"/>
      </w:rPr>
    </w:lvl>
    <w:lvl w:ilvl="4" w:tplc="16761F32" w:tentative="1">
      <w:start w:val="1"/>
      <w:numFmt w:val="bullet"/>
      <w:lvlText w:val="•"/>
      <w:lvlJc w:val="left"/>
      <w:pPr>
        <w:tabs>
          <w:tab w:val="num" w:pos="3240"/>
        </w:tabs>
        <w:ind w:left="3240" w:hanging="360"/>
      </w:pPr>
      <w:rPr>
        <w:rFonts w:ascii="Times New Roman" w:hAnsi="Times New Roman" w:hint="default"/>
      </w:rPr>
    </w:lvl>
    <w:lvl w:ilvl="5" w:tplc="3804677C" w:tentative="1">
      <w:start w:val="1"/>
      <w:numFmt w:val="bullet"/>
      <w:lvlText w:val="•"/>
      <w:lvlJc w:val="left"/>
      <w:pPr>
        <w:tabs>
          <w:tab w:val="num" w:pos="3960"/>
        </w:tabs>
        <w:ind w:left="3960" w:hanging="360"/>
      </w:pPr>
      <w:rPr>
        <w:rFonts w:ascii="Times New Roman" w:hAnsi="Times New Roman" w:hint="default"/>
      </w:rPr>
    </w:lvl>
    <w:lvl w:ilvl="6" w:tplc="66229CCA" w:tentative="1">
      <w:start w:val="1"/>
      <w:numFmt w:val="bullet"/>
      <w:lvlText w:val="•"/>
      <w:lvlJc w:val="left"/>
      <w:pPr>
        <w:tabs>
          <w:tab w:val="num" w:pos="4680"/>
        </w:tabs>
        <w:ind w:left="4680" w:hanging="360"/>
      </w:pPr>
      <w:rPr>
        <w:rFonts w:ascii="Times New Roman" w:hAnsi="Times New Roman" w:hint="default"/>
      </w:rPr>
    </w:lvl>
    <w:lvl w:ilvl="7" w:tplc="8F3A06E0" w:tentative="1">
      <w:start w:val="1"/>
      <w:numFmt w:val="bullet"/>
      <w:lvlText w:val="•"/>
      <w:lvlJc w:val="left"/>
      <w:pPr>
        <w:tabs>
          <w:tab w:val="num" w:pos="5400"/>
        </w:tabs>
        <w:ind w:left="5400" w:hanging="360"/>
      </w:pPr>
      <w:rPr>
        <w:rFonts w:ascii="Times New Roman" w:hAnsi="Times New Roman" w:hint="default"/>
      </w:rPr>
    </w:lvl>
    <w:lvl w:ilvl="8" w:tplc="FE525728" w:tentative="1">
      <w:start w:val="1"/>
      <w:numFmt w:val="bullet"/>
      <w:lvlText w:val="•"/>
      <w:lvlJc w:val="left"/>
      <w:pPr>
        <w:tabs>
          <w:tab w:val="num" w:pos="6120"/>
        </w:tabs>
        <w:ind w:left="6120" w:hanging="360"/>
      </w:pPr>
      <w:rPr>
        <w:rFonts w:ascii="Times New Roman" w:hAnsi="Times New Roman" w:hint="default"/>
      </w:rPr>
    </w:lvl>
  </w:abstractNum>
  <w:abstractNum w:abstractNumId="18" w15:restartNumberingAfterBreak="0">
    <w:nsid w:val="62F525D8"/>
    <w:multiLevelType w:val="hybridMultilevel"/>
    <w:tmpl w:val="1652A5C0"/>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6800F82"/>
    <w:multiLevelType w:val="hybridMultilevel"/>
    <w:tmpl w:val="C88A069C"/>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15:restartNumberingAfterBreak="0">
    <w:nsid w:val="68153973"/>
    <w:multiLevelType w:val="hybridMultilevel"/>
    <w:tmpl w:val="4572ABA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15:restartNumberingAfterBreak="0">
    <w:nsid w:val="6DFA6086"/>
    <w:multiLevelType w:val="hybridMultilevel"/>
    <w:tmpl w:val="6EA2CC06"/>
    <w:lvl w:ilvl="0" w:tplc="A1941DF8">
      <w:start w:val="1"/>
      <w:numFmt w:val="bullet"/>
      <w:lvlText w:val="•"/>
      <w:lvlJc w:val="left"/>
      <w:pPr>
        <w:tabs>
          <w:tab w:val="num" w:pos="720"/>
        </w:tabs>
        <w:ind w:left="720" w:hanging="360"/>
      </w:pPr>
      <w:rPr>
        <w:rFonts w:ascii="Times New Roman" w:hAnsi="Times New Roman" w:hint="default"/>
      </w:rPr>
    </w:lvl>
    <w:lvl w:ilvl="1" w:tplc="37B4877E" w:tentative="1">
      <w:start w:val="1"/>
      <w:numFmt w:val="bullet"/>
      <w:lvlText w:val="•"/>
      <w:lvlJc w:val="left"/>
      <w:pPr>
        <w:tabs>
          <w:tab w:val="num" w:pos="1440"/>
        </w:tabs>
        <w:ind w:left="1440" w:hanging="360"/>
      </w:pPr>
      <w:rPr>
        <w:rFonts w:ascii="Times New Roman" w:hAnsi="Times New Roman" w:hint="default"/>
      </w:rPr>
    </w:lvl>
    <w:lvl w:ilvl="2" w:tplc="957898A2" w:tentative="1">
      <w:start w:val="1"/>
      <w:numFmt w:val="bullet"/>
      <w:lvlText w:val="•"/>
      <w:lvlJc w:val="left"/>
      <w:pPr>
        <w:tabs>
          <w:tab w:val="num" w:pos="2160"/>
        </w:tabs>
        <w:ind w:left="2160" w:hanging="360"/>
      </w:pPr>
      <w:rPr>
        <w:rFonts w:ascii="Times New Roman" w:hAnsi="Times New Roman" w:hint="default"/>
      </w:rPr>
    </w:lvl>
    <w:lvl w:ilvl="3" w:tplc="1F9AD81E" w:tentative="1">
      <w:start w:val="1"/>
      <w:numFmt w:val="bullet"/>
      <w:lvlText w:val="•"/>
      <w:lvlJc w:val="left"/>
      <w:pPr>
        <w:tabs>
          <w:tab w:val="num" w:pos="2880"/>
        </w:tabs>
        <w:ind w:left="2880" w:hanging="360"/>
      </w:pPr>
      <w:rPr>
        <w:rFonts w:ascii="Times New Roman" w:hAnsi="Times New Roman" w:hint="default"/>
      </w:rPr>
    </w:lvl>
    <w:lvl w:ilvl="4" w:tplc="957C2966" w:tentative="1">
      <w:start w:val="1"/>
      <w:numFmt w:val="bullet"/>
      <w:lvlText w:val="•"/>
      <w:lvlJc w:val="left"/>
      <w:pPr>
        <w:tabs>
          <w:tab w:val="num" w:pos="3600"/>
        </w:tabs>
        <w:ind w:left="3600" w:hanging="360"/>
      </w:pPr>
      <w:rPr>
        <w:rFonts w:ascii="Times New Roman" w:hAnsi="Times New Roman" w:hint="default"/>
      </w:rPr>
    </w:lvl>
    <w:lvl w:ilvl="5" w:tplc="8C589AB6" w:tentative="1">
      <w:start w:val="1"/>
      <w:numFmt w:val="bullet"/>
      <w:lvlText w:val="•"/>
      <w:lvlJc w:val="left"/>
      <w:pPr>
        <w:tabs>
          <w:tab w:val="num" w:pos="4320"/>
        </w:tabs>
        <w:ind w:left="4320" w:hanging="360"/>
      </w:pPr>
      <w:rPr>
        <w:rFonts w:ascii="Times New Roman" w:hAnsi="Times New Roman" w:hint="default"/>
      </w:rPr>
    </w:lvl>
    <w:lvl w:ilvl="6" w:tplc="B8EEF51C" w:tentative="1">
      <w:start w:val="1"/>
      <w:numFmt w:val="bullet"/>
      <w:lvlText w:val="•"/>
      <w:lvlJc w:val="left"/>
      <w:pPr>
        <w:tabs>
          <w:tab w:val="num" w:pos="5040"/>
        </w:tabs>
        <w:ind w:left="5040" w:hanging="360"/>
      </w:pPr>
      <w:rPr>
        <w:rFonts w:ascii="Times New Roman" w:hAnsi="Times New Roman" w:hint="default"/>
      </w:rPr>
    </w:lvl>
    <w:lvl w:ilvl="7" w:tplc="C3FE5F38" w:tentative="1">
      <w:start w:val="1"/>
      <w:numFmt w:val="bullet"/>
      <w:lvlText w:val="•"/>
      <w:lvlJc w:val="left"/>
      <w:pPr>
        <w:tabs>
          <w:tab w:val="num" w:pos="5760"/>
        </w:tabs>
        <w:ind w:left="5760" w:hanging="360"/>
      </w:pPr>
      <w:rPr>
        <w:rFonts w:ascii="Times New Roman" w:hAnsi="Times New Roman" w:hint="default"/>
      </w:rPr>
    </w:lvl>
    <w:lvl w:ilvl="8" w:tplc="7D42E46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63E790B"/>
    <w:multiLevelType w:val="hybridMultilevel"/>
    <w:tmpl w:val="F410A9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77F0791B"/>
    <w:multiLevelType w:val="hybridMultilevel"/>
    <w:tmpl w:val="C88A069C"/>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79312143"/>
    <w:multiLevelType w:val="hybridMultilevel"/>
    <w:tmpl w:val="C88A069C"/>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7B7B6558"/>
    <w:multiLevelType w:val="hybridMultilevel"/>
    <w:tmpl w:val="743C8F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B7C0710"/>
    <w:multiLevelType w:val="hybridMultilevel"/>
    <w:tmpl w:val="5A7CA8A0"/>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16"/>
  </w:num>
  <w:num w:numId="2">
    <w:abstractNumId w:val="22"/>
  </w:num>
  <w:num w:numId="3">
    <w:abstractNumId w:val="8"/>
  </w:num>
  <w:num w:numId="4">
    <w:abstractNumId w:val="10"/>
  </w:num>
  <w:num w:numId="5">
    <w:abstractNumId w:val="23"/>
  </w:num>
  <w:num w:numId="6">
    <w:abstractNumId w:val="2"/>
  </w:num>
  <w:num w:numId="7">
    <w:abstractNumId w:val="1"/>
  </w:num>
  <w:num w:numId="8">
    <w:abstractNumId w:val="11"/>
  </w:num>
  <w:num w:numId="9">
    <w:abstractNumId w:val="4"/>
  </w:num>
  <w:num w:numId="10">
    <w:abstractNumId w:val="25"/>
  </w:num>
  <w:num w:numId="11">
    <w:abstractNumId w:val="14"/>
  </w:num>
  <w:num w:numId="12">
    <w:abstractNumId w:val="20"/>
  </w:num>
  <w:num w:numId="13">
    <w:abstractNumId w:val="26"/>
  </w:num>
  <w:num w:numId="14">
    <w:abstractNumId w:val="7"/>
  </w:num>
  <w:num w:numId="15">
    <w:abstractNumId w:val="6"/>
  </w:num>
  <w:num w:numId="16">
    <w:abstractNumId w:val="18"/>
  </w:num>
  <w:num w:numId="17">
    <w:abstractNumId w:val="12"/>
  </w:num>
  <w:num w:numId="18">
    <w:abstractNumId w:val="3"/>
  </w:num>
  <w:num w:numId="19">
    <w:abstractNumId w:val="19"/>
  </w:num>
  <w:num w:numId="20">
    <w:abstractNumId w:val="17"/>
  </w:num>
  <w:num w:numId="21">
    <w:abstractNumId w:val="13"/>
  </w:num>
  <w:num w:numId="22">
    <w:abstractNumId w:val="15"/>
  </w:num>
  <w:num w:numId="23">
    <w:abstractNumId w:val="21"/>
  </w:num>
  <w:num w:numId="24">
    <w:abstractNumId w:val="5"/>
  </w:num>
  <w:num w:numId="25">
    <w:abstractNumId w:val="0"/>
  </w:num>
  <w:num w:numId="26">
    <w:abstractNumId w:val="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0B4"/>
    <w:rsid w:val="00011617"/>
    <w:rsid w:val="00024810"/>
    <w:rsid w:val="00024BD1"/>
    <w:rsid w:val="00024F32"/>
    <w:rsid w:val="00033F73"/>
    <w:rsid w:val="000348ED"/>
    <w:rsid w:val="0006583F"/>
    <w:rsid w:val="000733A5"/>
    <w:rsid w:val="00075617"/>
    <w:rsid w:val="0008685C"/>
    <w:rsid w:val="000868A0"/>
    <w:rsid w:val="0008741F"/>
    <w:rsid w:val="000B01CB"/>
    <w:rsid w:val="000B306F"/>
    <w:rsid w:val="000C0457"/>
    <w:rsid w:val="000C261D"/>
    <w:rsid w:val="000D41E4"/>
    <w:rsid w:val="000E14C2"/>
    <w:rsid w:val="000E2A3E"/>
    <w:rsid w:val="000E759D"/>
    <w:rsid w:val="001031D7"/>
    <w:rsid w:val="00106A62"/>
    <w:rsid w:val="00110193"/>
    <w:rsid w:val="00113735"/>
    <w:rsid w:val="00115C51"/>
    <w:rsid w:val="00121269"/>
    <w:rsid w:val="00123E5A"/>
    <w:rsid w:val="00126FF5"/>
    <w:rsid w:val="0013046A"/>
    <w:rsid w:val="00132272"/>
    <w:rsid w:val="00137F5A"/>
    <w:rsid w:val="00140451"/>
    <w:rsid w:val="00147951"/>
    <w:rsid w:val="00154F7E"/>
    <w:rsid w:val="00177F1F"/>
    <w:rsid w:val="00195EC0"/>
    <w:rsid w:val="001A7DA0"/>
    <w:rsid w:val="001B12B2"/>
    <w:rsid w:val="001D05F6"/>
    <w:rsid w:val="001D0977"/>
    <w:rsid w:val="001D0C09"/>
    <w:rsid w:val="001E2FEF"/>
    <w:rsid w:val="001E33E1"/>
    <w:rsid w:val="001F1CA8"/>
    <w:rsid w:val="001F7170"/>
    <w:rsid w:val="0020684F"/>
    <w:rsid w:val="00216B00"/>
    <w:rsid w:val="00220CD4"/>
    <w:rsid w:val="0022108D"/>
    <w:rsid w:val="002300C5"/>
    <w:rsid w:val="00233CE4"/>
    <w:rsid w:val="00234A07"/>
    <w:rsid w:val="00235D48"/>
    <w:rsid w:val="00242F7D"/>
    <w:rsid w:val="0024584E"/>
    <w:rsid w:val="0025173B"/>
    <w:rsid w:val="00261E90"/>
    <w:rsid w:val="00267359"/>
    <w:rsid w:val="00271FAE"/>
    <w:rsid w:val="0027316F"/>
    <w:rsid w:val="0027791D"/>
    <w:rsid w:val="00287604"/>
    <w:rsid w:val="00294D15"/>
    <w:rsid w:val="002A13D6"/>
    <w:rsid w:val="002A7B5B"/>
    <w:rsid w:val="002C1845"/>
    <w:rsid w:val="002C376D"/>
    <w:rsid w:val="002C3F3F"/>
    <w:rsid w:val="002C4E50"/>
    <w:rsid w:val="002E2BF0"/>
    <w:rsid w:val="002E314F"/>
    <w:rsid w:val="002F2757"/>
    <w:rsid w:val="002F3A33"/>
    <w:rsid w:val="00303943"/>
    <w:rsid w:val="003100DF"/>
    <w:rsid w:val="0031253E"/>
    <w:rsid w:val="00314D9A"/>
    <w:rsid w:val="00323A2F"/>
    <w:rsid w:val="00327BB0"/>
    <w:rsid w:val="0033063F"/>
    <w:rsid w:val="00341362"/>
    <w:rsid w:val="00342C88"/>
    <w:rsid w:val="0035743F"/>
    <w:rsid w:val="003602A5"/>
    <w:rsid w:val="003656A3"/>
    <w:rsid w:val="00370DCD"/>
    <w:rsid w:val="003736D4"/>
    <w:rsid w:val="00382546"/>
    <w:rsid w:val="00385AD1"/>
    <w:rsid w:val="003916A5"/>
    <w:rsid w:val="003A4712"/>
    <w:rsid w:val="003B74F0"/>
    <w:rsid w:val="003C2343"/>
    <w:rsid w:val="003C6763"/>
    <w:rsid w:val="003D027B"/>
    <w:rsid w:val="003D38EA"/>
    <w:rsid w:val="003D498F"/>
    <w:rsid w:val="003D4A83"/>
    <w:rsid w:val="003D5D9E"/>
    <w:rsid w:val="003E18DD"/>
    <w:rsid w:val="003E1D14"/>
    <w:rsid w:val="003E39F2"/>
    <w:rsid w:val="003E4812"/>
    <w:rsid w:val="003F7C73"/>
    <w:rsid w:val="003F7DA0"/>
    <w:rsid w:val="00401CA6"/>
    <w:rsid w:val="00405D1D"/>
    <w:rsid w:val="004135F4"/>
    <w:rsid w:val="00426F73"/>
    <w:rsid w:val="004354CF"/>
    <w:rsid w:val="0044627A"/>
    <w:rsid w:val="0045059B"/>
    <w:rsid w:val="00456799"/>
    <w:rsid w:val="00456BA5"/>
    <w:rsid w:val="00464A58"/>
    <w:rsid w:val="0047674A"/>
    <w:rsid w:val="00476B9B"/>
    <w:rsid w:val="0048730F"/>
    <w:rsid w:val="004903D2"/>
    <w:rsid w:val="004A59AC"/>
    <w:rsid w:val="004A5E56"/>
    <w:rsid w:val="004B3162"/>
    <w:rsid w:val="004B46F5"/>
    <w:rsid w:val="004C662D"/>
    <w:rsid w:val="004C7F6A"/>
    <w:rsid w:val="004F2CCC"/>
    <w:rsid w:val="004F57D9"/>
    <w:rsid w:val="004F7A9F"/>
    <w:rsid w:val="005039B7"/>
    <w:rsid w:val="0050796D"/>
    <w:rsid w:val="005260C4"/>
    <w:rsid w:val="005263F7"/>
    <w:rsid w:val="0055042C"/>
    <w:rsid w:val="00554EBD"/>
    <w:rsid w:val="0059618C"/>
    <w:rsid w:val="005A103D"/>
    <w:rsid w:val="005A40C7"/>
    <w:rsid w:val="005A5B27"/>
    <w:rsid w:val="005B10B8"/>
    <w:rsid w:val="005B4299"/>
    <w:rsid w:val="005B6271"/>
    <w:rsid w:val="005D2D5D"/>
    <w:rsid w:val="005D47C6"/>
    <w:rsid w:val="005E0D34"/>
    <w:rsid w:val="005E347F"/>
    <w:rsid w:val="005F094B"/>
    <w:rsid w:val="00607BF5"/>
    <w:rsid w:val="00610637"/>
    <w:rsid w:val="006106CC"/>
    <w:rsid w:val="006164D5"/>
    <w:rsid w:val="00625FF4"/>
    <w:rsid w:val="00633AB1"/>
    <w:rsid w:val="0064414C"/>
    <w:rsid w:val="00655569"/>
    <w:rsid w:val="00657C9B"/>
    <w:rsid w:val="00666DD1"/>
    <w:rsid w:val="0067501E"/>
    <w:rsid w:val="00676830"/>
    <w:rsid w:val="006778CE"/>
    <w:rsid w:val="006A2263"/>
    <w:rsid w:val="006D280F"/>
    <w:rsid w:val="006D5F13"/>
    <w:rsid w:val="006E3C3D"/>
    <w:rsid w:val="006E51C7"/>
    <w:rsid w:val="006F0707"/>
    <w:rsid w:val="007004FA"/>
    <w:rsid w:val="00704783"/>
    <w:rsid w:val="007055C7"/>
    <w:rsid w:val="00714D1F"/>
    <w:rsid w:val="0073380A"/>
    <w:rsid w:val="0074651E"/>
    <w:rsid w:val="007503D8"/>
    <w:rsid w:val="007576CE"/>
    <w:rsid w:val="007616BB"/>
    <w:rsid w:val="00765517"/>
    <w:rsid w:val="0077492D"/>
    <w:rsid w:val="0077544B"/>
    <w:rsid w:val="00785718"/>
    <w:rsid w:val="00787D5C"/>
    <w:rsid w:val="00792013"/>
    <w:rsid w:val="007924C2"/>
    <w:rsid w:val="007958DA"/>
    <w:rsid w:val="007A439B"/>
    <w:rsid w:val="007A55F1"/>
    <w:rsid w:val="007B20B4"/>
    <w:rsid w:val="007D4447"/>
    <w:rsid w:val="007D447B"/>
    <w:rsid w:val="007E76B7"/>
    <w:rsid w:val="007F2685"/>
    <w:rsid w:val="00807356"/>
    <w:rsid w:val="00815DA4"/>
    <w:rsid w:val="008161DD"/>
    <w:rsid w:val="00824537"/>
    <w:rsid w:val="0082686C"/>
    <w:rsid w:val="00834204"/>
    <w:rsid w:val="008358D9"/>
    <w:rsid w:val="00843D2F"/>
    <w:rsid w:val="008512E8"/>
    <w:rsid w:val="0086372D"/>
    <w:rsid w:val="00864C3D"/>
    <w:rsid w:val="008713BB"/>
    <w:rsid w:val="00873035"/>
    <w:rsid w:val="00874B8C"/>
    <w:rsid w:val="00875C94"/>
    <w:rsid w:val="00875D13"/>
    <w:rsid w:val="0087651E"/>
    <w:rsid w:val="008909BA"/>
    <w:rsid w:val="008920AA"/>
    <w:rsid w:val="008B1A8C"/>
    <w:rsid w:val="008B2C1F"/>
    <w:rsid w:val="008B51C7"/>
    <w:rsid w:val="008B5481"/>
    <w:rsid w:val="008B5918"/>
    <w:rsid w:val="008C22F6"/>
    <w:rsid w:val="008C756F"/>
    <w:rsid w:val="008D1D6E"/>
    <w:rsid w:val="008E78B5"/>
    <w:rsid w:val="00902D4B"/>
    <w:rsid w:val="00903026"/>
    <w:rsid w:val="0090304D"/>
    <w:rsid w:val="0091366E"/>
    <w:rsid w:val="009209A2"/>
    <w:rsid w:val="00921F9F"/>
    <w:rsid w:val="00927B40"/>
    <w:rsid w:val="009304FE"/>
    <w:rsid w:val="009328D1"/>
    <w:rsid w:val="009472A7"/>
    <w:rsid w:val="0095039D"/>
    <w:rsid w:val="00950A65"/>
    <w:rsid w:val="00953E3D"/>
    <w:rsid w:val="00973C83"/>
    <w:rsid w:val="0097406D"/>
    <w:rsid w:val="009747DB"/>
    <w:rsid w:val="00980869"/>
    <w:rsid w:val="0098479D"/>
    <w:rsid w:val="00987B54"/>
    <w:rsid w:val="009959B0"/>
    <w:rsid w:val="009A53AA"/>
    <w:rsid w:val="009C04B6"/>
    <w:rsid w:val="009C322A"/>
    <w:rsid w:val="009C49E1"/>
    <w:rsid w:val="009D62B6"/>
    <w:rsid w:val="009D69DD"/>
    <w:rsid w:val="009E3A5B"/>
    <w:rsid w:val="009E3AE9"/>
    <w:rsid w:val="009F0011"/>
    <w:rsid w:val="009F41A8"/>
    <w:rsid w:val="00A12D80"/>
    <w:rsid w:val="00A143C9"/>
    <w:rsid w:val="00A200D0"/>
    <w:rsid w:val="00A215AC"/>
    <w:rsid w:val="00A31767"/>
    <w:rsid w:val="00A361F1"/>
    <w:rsid w:val="00A422EF"/>
    <w:rsid w:val="00A555B6"/>
    <w:rsid w:val="00A55617"/>
    <w:rsid w:val="00A6034C"/>
    <w:rsid w:val="00A612AA"/>
    <w:rsid w:val="00A63459"/>
    <w:rsid w:val="00A77688"/>
    <w:rsid w:val="00A90C2A"/>
    <w:rsid w:val="00A932E6"/>
    <w:rsid w:val="00A96B07"/>
    <w:rsid w:val="00AA2BC5"/>
    <w:rsid w:val="00AA4EB7"/>
    <w:rsid w:val="00AB0CF2"/>
    <w:rsid w:val="00AB54BC"/>
    <w:rsid w:val="00AB7572"/>
    <w:rsid w:val="00AC5F34"/>
    <w:rsid w:val="00AD0CCD"/>
    <w:rsid w:val="00AD6830"/>
    <w:rsid w:val="00AE5A2C"/>
    <w:rsid w:val="00AF4D39"/>
    <w:rsid w:val="00B0589A"/>
    <w:rsid w:val="00B07B74"/>
    <w:rsid w:val="00B12999"/>
    <w:rsid w:val="00B15CAC"/>
    <w:rsid w:val="00B31848"/>
    <w:rsid w:val="00B33483"/>
    <w:rsid w:val="00B36B8A"/>
    <w:rsid w:val="00B47635"/>
    <w:rsid w:val="00B5362A"/>
    <w:rsid w:val="00B558C6"/>
    <w:rsid w:val="00B62B29"/>
    <w:rsid w:val="00B64764"/>
    <w:rsid w:val="00B65A40"/>
    <w:rsid w:val="00B81232"/>
    <w:rsid w:val="00B86210"/>
    <w:rsid w:val="00B9337B"/>
    <w:rsid w:val="00B960FA"/>
    <w:rsid w:val="00B96841"/>
    <w:rsid w:val="00B97A7E"/>
    <w:rsid w:val="00BA14A0"/>
    <w:rsid w:val="00BA6684"/>
    <w:rsid w:val="00BC1024"/>
    <w:rsid w:val="00BC74C6"/>
    <w:rsid w:val="00BC7E2B"/>
    <w:rsid w:val="00BD2F5C"/>
    <w:rsid w:val="00BD6BB9"/>
    <w:rsid w:val="00BE1672"/>
    <w:rsid w:val="00BE2612"/>
    <w:rsid w:val="00BE3EAF"/>
    <w:rsid w:val="00BE4EFE"/>
    <w:rsid w:val="00BF17D4"/>
    <w:rsid w:val="00C00344"/>
    <w:rsid w:val="00C026E7"/>
    <w:rsid w:val="00C10675"/>
    <w:rsid w:val="00C157FD"/>
    <w:rsid w:val="00C26612"/>
    <w:rsid w:val="00C43174"/>
    <w:rsid w:val="00C61677"/>
    <w:rsid w:val="00C666DF"/>
    <w:rsid w:val="00C745FF"/>
    <w:rsid w:val="00CA254E"/>
    <w:rsid w:val="00CC23AD"/>
    <w:rsid w:val="00CC4DC6"/>
    <w:rsid w:val="00CD20F1"/>
    <w:rsid w:val="00CD5747"/>
    <w:rsid w:val="00CD6758"/>
    <w:rsid w:val="00CE3F15"/>
    <w:rsid w:val="00CE666A"/>
    <w:rsid w:val="00CF1D46"/>
    <w:rsid w:val="00CF3170"/>
    <w:rsid w:val="00CF6C91"/>
    <w:rsid w:val="00D032B3"/>
    <w:rsid w:val="00D06CAA"/>
    <w:rsid w:val="00D16D3D"/>
    <w:rsid w:val="00D226C1"/>
    <w:rsid w:val="00D2670E"/>
    <w:rsid w:val="00D326B5"/>
    <w:rsid w:val="00D33405"/>
    <w:rsid w:val="00D351E7"/>
    <w:rsid w:val="00D37F7A"/>
    <w:rsid w:val="00D41AB0"/>
    <w:rsid w:val="00D454DD"/>
    <w:rsid w:val="00D60B58"/>
    <w:rsid w:val="00D63403"/>
    <w:rsid w:val="00D729CF"/>
    <w:rsid w:val="00D84348"/>
    <w:rsid w:val="00D86F7D"/>
    <w:rsid w:val="00D922A2"/>
    <w:rsid w:val="00D94ED8"/>
    <w:rsid w:val="00D958D9"/>
    <w:rsid w:val="00DA4FC8"/>
    <w:rsid w:val="00DB19DC"/>
    <w:rsid w:val="00DB7956"/>
    <w:rsid w:val="00DC4372"/>
    <w:rsid w:val="00DD0B10"/>
    <w:rsid w:val="00DD1808"/>
    <w:rsid w:val="00DE024C"/>
    <w:rsid w:val="00DF535C"/>
    <w:rsid w:val="00E0605E"/>
    <w:rsid w:val="00E06FDE"/>
    <w:rsid w:val="00E2027B"/>
    <w:rsid w:val="00E26DE9"/>
    <w:rsid w:val="00E3038D"/>
    <w:rsid w:val="00E33228"/>
    <w:rsid w:val="00E43876"/>
    <w:rsid w:val="00E44DC2"/>
    <w:rsid w:val="00E5432D"/>
    <w:rsid w:val="00E54F38"/>
    <w:rsid w:val="00E5536B"/>
    <w:rsid w:val="00E70167"/>
    <w:rsid w:val="00E90321"/>
    <w:rsid w:val="00EA1D65"/>
    <w:rsid w:val="00EC1BAB"/>
    <w:rsid w:val="00EC7BB3"/>
    <w:rsid w:val="00EE0583"/>
    <w:rsid w:val="00EF0DBD"/>
    <w:rsid w:val="00EF5CF8"/>
    <w:rsid w:val="00F14BDE"/>
    <w:rsid w:val="00F15DE3"/>
    <w:rsid w:val="00F25504"/>
    <w:rsid w:val="00F34091"/>
    <w:rsid w:val="00F3485F"/>
    <w:rsid w:val="00F42217"/>
    <w:rsid w:val="00F5030B"/>
    <w:rsid w:val="00F52BFC"/>
    <w:rsid w:val="00F7596C"/>
    <w:rsid w:val="00F85178"/>
    <w:rsid w:val="00F9111D"/>
    <w:rsid w:val="00F97D32"/>
    <w:rsid w:val="00FA4D2B"/>
    <w:rsid w:val="00FB4516"/>
    <w:rsid w:val="00FC0518"/>
    <w:rsid w:val="00FC1DF9"/>
    <w:rsid w:val="00FC57AF"/>
    <w:rsid w:val="00FD1F31"/>
    <w:rsid w:val="00FD26E1"/>
    <w:rsid w:val="00FD4CDE"/>
    <w:rsid w:val="00FF09B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9879A6-CFA2-4942-BC63-32F7676F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503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7BB3"/>
    <w:pPr>
      <w:ind w:left="720"/>
      <w:contextualSpacing/>
    </w:pPr>
  </w:style>
  <w:style w:type="paragraph" w:customStyle="1" w:styleId="Default">
    <w:name w:val="Default"/>
    <w:rsid w:val="00E0605E"/>
    <w:pPr>
      <w:autoSpaceDE w:val="0"/>
      <w:autoSpaceDN w:val="0"/>
      <w:adjustRightInd w:val="0"/>
      <w:spacing w:after="0" w:line="240" w:lineRule="auto"/>
    </w:pPr>
    <w:rPr>
      <w:rFonts w:ascii="Arial" w:eastAsia="Calibri" w:hAnsi="Arial" w:cs="Arial"/>
      <w:color w:val="000000"/>
      <w:sz w:val="24"/>
      <w:szCs w:val="24"/>
      <w:lang w:eastAsia="es-SV"/>
    </w:rPr>
  </w:style>
  <w:style w:type="character" w:styleId="Refdecomentario">
    <w:name w:val="annotation reference"/>
    <w:basedOn w:val="Fuentedeprrafopredeter"/>
    <w:uiPriority w:val="99"/>
    <w:semiHidden/>
    <w:unhideWhenUsed/>
    <w:rsid w:val="00E0605E"/>
    <w:rPr>
      <w:sz w:val="16"/>
      <w:szCs w:val="16"/>
    </w:rPr>
  </w:style>
  <w:style w:type="paragraph" w:styleId="Textocomentario">
    <w:name w:val="annotation text"/>
    <w:basedOn w:val="Normal"/>
    <w:link w:val="TextocomentarioCar"/>
    <w:uiPriority w:val="99"/>
    <w:semiHidden/>
    <w:unhideWhenUsed/>
    <w:rsid w:val="00E0605E"/>
    <w:pPr>
      <w:spacing w:after="200" w:line="276"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E0605E"/>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E060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05E"/>
    <w:rPr>
      <w:rFonts w:ascii="Tahoma" w:hAnsi="Tahoma" w:cs="Tahoma"/>
      <w:sz w:val="16"/>
      <w:szCs w:val="16"/>
    </w:rPr>
  </w:style>
  <w:style w:type="table" w:customStyle="1" w:styleId="Tabladecuadrcula4-nfasis51">
    <w:name w:val="Tabla de cuadrícula 4 - Énfasis 51"/>
    <w:basedOn w:val="Tablanormal"/>
    <w:uiPriority w:val="49"/>
    <w:rsid w:val="00CC23A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CC2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65A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A40"/>
  </w:style>
  <w:style w:type="paragraph" w:styleId="Piedepgina">
    <w:name w:val="footer"/>
    <w:basedOn w:val="Normal"/>
    <w:link w:val="PiedepginaCar"/>
    <w:uiPriority w:val="99"/>
    <w:unhideWhenUsed/>
    <w:rsid w:val="00B65A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5A40"/>
  </w:style>
  <w:style w:type="paragraph" w:styleId="NormalWeb">
    <w:name w:val="Normal (Web)"/>
    <w:basedOn w:val="Normal"/>
    <w:uiPriority w:val="99"/>
    <w:semiHidden/>
    <w:unhideWhenUsed/>
    <w:rsid w:val="00E5536B"/>
    <w:pPr>
      <w:spacing w:before="100" w:beforeAutospacing="1" w:after="100" w:afterAutospacing="1" w:line="240" w:lineRule="auto"/>
    </w:pPr>
    <w:rPr>
      <w:rFonts w:ascii="Times New Roman" w:eastAsiaTheme="minorEastAsia"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8411">
      <w:bodyDiv w:val="1"/>
      <w:marLeft w:val="0"/>
      <w:marRight w:val="0"/>
      <w:marTop w:val="0"/>
      <w:marBottom w:val="0"/>
      <w:divBdr>
        <w:top w:val="none" w:sz="0" w:space="0" w:color="auto"/>
        <w:left w:val="none" w:sz="0" w:space="0" w:color="auto"/>
        <w:bottom w:val="none" w:sz="0" w:space="0" w:color="auto"/>
        <w:right w:val="none" w:sz="0" w:space="0" w:color="auto"/>
      </w:divBdr>
      <w:divsChild>
        <w:div w:id="1086808221">
          <w:marLeft w:val="547"/>
          <w:marRight w:val="0"/>
          <w:marTop w:val="0"/>
          <w:marBottom w:val="0"/>
          <w:divBdr>
            <w:top w:val="none" w:sz="0" w:space="0" w:color="auto"/>
            <w:left w:val="none" w:sz="0" w:space="0" w:color="auto"/>
            <w:bottom w:val="none" w:sz="0" w:space="0" w:color="auto"/>
            <w:right w:val="none" w:sz="0" w:space="0" w:color="auto"/>
          </w:divBdr>
        </w:div>
      </w:divsChild>
    </w:div>
    <w:div w:id="987826965">
      <w:bodyDiv w:val="1"/>
      <w:marLeft w:val="0"/>
      <w:marRight w:val="0"/>
      <w:marTop w:val="0"/>
      <w:marBottom w:val="0"/>
      <w:divBdr>
        <w:top w:val="none" w:sz="0" w:space="0" w:color="auto"/>
        <w:left w:val="none" w:sz="0" w:space="0" w:color="auto"/>
        <w:bottom w:val="none" w:sz="0" w:space="0" w:color="auto"/>
        <w:right w:val="none" w:sz="0" w:space="0" w:color="auto"/>
      </w:divBdr>
      <w:divsChild>
        <w:div w:id="628515855">
          <w:marLeft w:val="547"/>
          <w:marRight w:val="0"/>
          <w:marTop w:val="0"/>
          <w:marBottom w:val="0"/>
          <w:divBdr>
            <w:top w:val="none" w:sz="0" w:space="0" w:color="auto"/>
            <w:left w:val="none" w:sz="0" w:space="0" w:color="auto"/>
            <w:bottom w:val="none" w:sz="0" w:space="0" w:color="auto"/>
            <w:right w:val="none" w:sz="0" w:space="0" w:color="auto"/>
          </w:divBdr>
        </w:div>
      </w:divsChild>
    </w:div>
    <w:div w:id="1328366041">
      <w:bodyDiv w:val="1"/>
      <w:marLeft w:val="0"/>
      <w:marRight w:val="0"/>
      <w:marTop w:val="0"/>
      <w:marBottom w:val="0"/>
      <w:divBdr>
        <w:top w:val="none" w:sz="0" w:space="0" w:color="auto"/>
        <w:left w:val="none" w:sz="0" w:space="0" w:color="auto"/>
        <w:bottom w:val="none" w:sz="0" w:space="0" w:color="auto"/>
        <w:right w:val="none" w:sz="0" w:space="0" w:color="auto"/>
      </w:divBdr>
      <w:divsChild>
        <w:div w:id="1733843779">
          <w:marLeft w:val="547"/>
          <w:marRight w:val="0"/>
          <w:marTop w:val="0"/>
          <w:marBottom w:val="0"/>
          <w:divBdr>
            <w:top w:val="none" w:sz="0" w:space="0" w:color="auto"/>
            <w:left w:val="none" w:sz="0" w:space="0" w:color="auto"/>
            <w:bottom w:val="none" w:sz="0" w:space="0" w:color="auto"/>
            <w:right w:val="none" w:sz="0" w:space="0" w:color="auto"/>
          </w:divBdr>
        </w:div>
      </w:divsChild>
    </w:div>
    <w:div w:id="2108192481">
      <w:bodyDiv w:val="1"/>
      <w:marLeft w:val="0"/>
      <w:marRight w:val="0"/>
      <w:marTop w:val="0"/>
      <w:marBottom w:val="0"/>
      <w:divBdr>
        <w:top w:val="none" w:sz="0" w:space="0" w:color="auto"/>
        <w:left w:val="none" w:sz="0" w:space="0" w:color="auto"/>
        <w:bottom w:val="none" w:sz="0" w:space="0" w:color="auto"/>
        <w:right w:val="none" w:sz="0" w:space="0" w:color="auto"/>
      </w:divBdr>
      <w:divsChild>
        <w:div w:id="4104685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image" Target="media/image8.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3.emf"/><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7.e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image" Target="media/image6.emf"/><Relationship Id="rId28" Type="http://schemas.openxmlformats.org/officeDocument/2006/relationships/image" Target="media/image11.jpeg"/><Relationship Id="rId10" Type="http://schemas.openxmlformats.org/officeDocument/2006/relationships/diagramLayout" Target="diagrams/layout1.xml"/><Relationship Id="rId19" Type="http://schemas.openxmlformats.org/officeDocument/2006/relationships/image" Target="media/image2.e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BF426E-D25D-41DD-AA17-531632232E22}" type="doc">
      <dgm:prSet loTypeId="urn:microsoft.com/office/officeart/2005/8/layout/hierarchy6" loCatId="hierarchy" qsTypeId="urn:microsoft.com/office/officeart/2005/8/quickstyle/simple5" qsCatId="simple" csTypeId="urn:microsoft.com/office/officeart/2005/8/colors/accent0_1" csCatId="mainScheme" phldr="1"/>
      <dgm:spPr/>
      <dgm:t>
        <a:bodyPr/>
        <a:lstStyle/>
        <a:p>
          <a:endParaRPr lang="es-SV"/>
        </a:p>
      </dgm:t>
    </dgm:pt>
    <dgm:pt modelId="{988DB9C4-AB58-493C-8672-E72617285E51}">
      <dgm:prSet phldrT="[Texto]"/>
      <dgm:spPr>
        <a:solidFill>
          <a:schemeClr val="accent1"/>
        </a:solidFill>
      </dgm:spPr>
      <dgm:t>
        <a:bodyPr/>
        <a:lstStyle/>
        <a:p>
          <a:r>
            <a:rPr lang="es-SV" b="1"/>
            <a:t>JEFE COORDINADOR DE  PLANIFICACION Y ORDENAMIENTO TERRITORIAL</a:t>
          </a:r>
        </a:p>
      </dgm:t>
    </dgm:pt>
    <dgm:pt modelId="{19B60D21-76F4-4455-88EE-52DADCBE85C5}" type="parTrans" cxnId="{2A157032-C815-42E3-A38F-C04FC8ACDB27}">
      <dgm:prSet/>
      <dgm:spPr/>
      <dgm:t>
        <a:bodyPr/>
        <a:lstStyle/>
        <a:p>
          <a:endParaRPr lang="es-SV"/>
        </a:p>
      </dgm:t>
    </dgm:pt>
    <dgm:pt modelId="{6DA670FA-4B9A-4573-9599-A79104D82D66}" type="sibTrans" cxnId="{2A157032-C815-42E3-A38F-C04FC8ACDB27}">
      <dgm:prSet/>
      <dgm:spPr/>
      <dgm:t>
        <a:bodyPr/>
        <a:lstStyle/>
        <a:p>
          <a:endParaRPr lang="es-SV"/>
        </a:p>
      </dgm:t>
    </dgm:pt>
    <dgm:pt modelId="{9054CED4-8CC8-4EB4-BB96-719A6B41B7C2}" type="asst">
      <dgm:prSet phldrT="[Texto]"/>
      <dgm:spPr>
        <a:solidFill>
          <a:schemeClr val="accent2"/>
        </a:solidFill>
      </dgm:spPr>
      <dgm:t>
        <a:bodyPr/>
        <a:lstStyle/>
        <a:p>
          <a:r>
            <a:rPr lang="es-SV" b="1"/>
            <a:t>TECNICO DE PLANIFICACION TERRITORIAL</a:t>
          </a:r>
        </a:p>
      </dgm:t>
    </dgm:pt>
    <dgm:pt modelId="{97527381-9415-4322-AD2C-FCD88AC062AC}" type="parTrans" cxnId="{8EC4AECA-48E0-47E0-85EB-3C998AD3F7C9}">
      <dgm:prSet/>
      <dgm:spPr/>
      <dgm:t>
        <a:bodyPr/>
        <a:lstStyle/>
        <a:p>
          <a:endParaRPr lang="es-SV"/>
        </a:p>
      </dgm:t>
    </dgm:pt>
    <dgm:pt modelId="{CBE379B8-9D0A-4462-A945-7FA3116661DA}" type="sibTrans" cxnId="{8EC4AECA-48E0-47E0-85EB-3C998AD3F7C9}">
      <dgm:prSet/>
      <dgm:spPr/>
      <dgm:t>
        <a:bodyPr/>
        <a:lstStyle/>
        <a:p>
          <a:endParaRPr lang="es-SV"/>
        </a:p>
      </dgm:t>
    </dgm:pt>
    <dgm:pt modelId="{2A746090-EE9B-49D6-8F6A-A39C53BD8141}">
      <dgm:prSet phldrT="[Texto]"/>
      <dgm:spPr>
        <a:solidFill>
          <a:schemeClr val="accent2"/>
        </a:solidFill>
      </dgm:spPr>
      <dgm:t>
        <a:bodyPr/>
        <a:lstStyle/>
        <a:p>
          <a:r>
            <a:rPr lang="es-SV" b="1"/>
            <a:t>TECNICO DE ORDENAMIENTO TERRITORIAL</a:t>
          </a:r>
        </a:p>
      </dgm:t>
    </dgm:pt>
    <dgm:pt modelId="{8F2692CE-A14B-4683-BF49-C1CE39253165}" type="parTrans" cxnId="{949867C5-2020-4D02-9E5F-4383AF85AEB9}">
      <dgm:prSet/>
      <dgm:spPr/>
      <dgm:t>
        <a:bodyPr/>
        <a:lstStyle/>
        <a:p>
          <a:endParaRPr lang="es-SV"/>
        </a:p>
      </dgm:t>
    </dgm:pt>
    <dgm:pt modelId="{D9F4DF9B-C22E-4448-9F7F-70F14292642A}" type="sibTrans" cxnId="{949867C5-2020-4D02-9E5F-4383AF85AEB9}">
      <dgm:prSet/>
      <dgm:spPr/>
      <dgm:t>
        <a:bodyPr/>
        <a:lstStyle/>
        <a:p>
          <a:endParaRPr lang="es-SV"/>
        </a:p>
      </dgm:t>
    </dgm:pt>
    <dgm:pt modelId="{93DC9B62-49F5-4A44-961E-79B531BF9321}">
      <dgm:prSet phldrT="[Texto]"/>
      <dgm:spPr>
        <a:solidFill>
          <a:schemeClr val="accent2"/>
        </a:solidFill>
      </dgm:spPr>
      <dgm:t>
        <a:bodyPr/>
        <a:lstStyle/>
        <a:p>
          <a:r>
            <a:rPr lang="es-SV" b="1"/>
            <a:t>TECNICO ADMINISTRATIVO FINACIERO</a:t>
          </a:r>
        </a:p>
      </dgm:t>
    </dgm:pt>
    <dgm:pt modelId="{44E08B56-98B9-448B-B81D-B1C06A736230}" type="parTrans" cxnId="{001ED862-EC0B-49E7-A699-00EDD57CA714}">
      <dgm:prSet/>
      <dgm:spPr/>
      <dgm:t>
        <a:bodyPr/>
        <a:lstStyle/>
        <a:p>
          <a:endParaRPr lang="es-SV"/>
        </a:p>
      </dgm:t>
    </dgm:pt>
    <dgm:pt modelId="{F107DB8D-E11C-4B7A-8843-DE0C5158A8B9}" type="sibTrans" cxnId="{001ED862-EC0B-49E7-A699-00EDD57CA714}">
      <dgm:prSet/>
      <dgm:spPr/>
      <dgm:t>
        <a:bodyPr/>
        <a:lstStyle/>
        <a:p>
          <a:endParaRPr lang="es-SV"/>
        </a:p>
      </dgm:t>
    </dgm:pt>
    <dgm:pt modelId="{765CC5CF-CA2F-45AB-8157-3AD205FC2E63}">
      <dgm:prSet/>
      <dgm:spPr>
        <a:solidFill>
          <a:srgbClr val="7030A0"/>
        </a:solidFill>
      </dgm:spPr>
      <dgm:t>
        <a:bodyPr/>
        <a:lstStyle/>
        <a:p>
          <a:r>
            <a:rPr lang="es-SV" b="1"/>
            <a:t>INSPECTOR DE ORDENAMIENTO  TERRITORIAL</a:t>
          </a:r>
        </a:p>
      </dgm:t>
    </dgm:pt>
    <dgm:pt modelId="{E6704BE0-1260-4692-A63D-80874358F465}" type="parTrans" cxnId="{209CFF08-3962-4D2A-99E6-1FFF1935BD51}">
      <dgm:prSet/>
      <dgm:spPr/>
      <dgm:t>
        <a:bodyPr/>
        <a:lstStyle/>
        <a:p>
          <a:endParaRPr lang="es-SV"/>
        </a:p>
      </dgm:t>
    </dgm:pt>
    <dgm:pt modelId="{C2418430-5B1F-463C-92E5-E6932770258D}" type="sibTrans" cxnId="{209CFF08-3962-4D2A-99E6-1FFF1935BD51}">
      <dgm:prSet/>
      <dgm:spPr/>
      <dgm:t>
        <a:bodyPr/>
        <a:lstStyle/>
        <a:p>
          <a:endParaRPr lang="es-SV"/>
        </a:p>
      </dgm:t>
    </dgm:pt>
    <dgm:pt modelId="{62E4494E-16E9-4DEE-BD46-F13D38ED58D9}">
      <dgm:prSet/>
      <dgm:spPr>
        <a:solidFill>
          <a:srgbClr val="C00000"/>
        </a:solidFill>
      </dgm:spPr>
      <dgm:t>
        <a:bodyPr/>
        <a:lstStyle/>
        <a:p>
          <a:r>
            <a:rPr lang="es-SV" b="1"/>
            <a:t>SECRETARIA  DE PLANIFICACION Y ORDENAMIENTO TERRITORIAL</a:t>
          </a:r>
        </a:p>
      </dgm:t>
    </dgm:pt>
    <dgm:pt modelId="{D3EE455B-B027-41FD-8486-1007D2A0E056}" type="parTrans" cxnId="{FAC64B6D-407E-4387-8944-640FD6A0E0B2}">
      <dgm:prSet/>
      <dgm:spPr/>
      <dgm:t>
        <a:bodyPr/>
        <a:lstStyle/>
        <a:p>
          <a:endParaRPr lang="es-SV"/>
        </a:p>
      </dgm:t>
    </dgm:pt>
    <dgm:pt modelId="{6E7BFCB7-E2AE-4C6F-9D0E-2693B296485D}" type="sibTrans" cxnId="{FAC64B6D-407E-4387-8944-640FD6A0E0B2}">
      <dgm:prSet/>
      <dgm:spPr/>
      <dgm:t>
        <a:bodyPr/>
        <a:lstStyle/>
        <a:p>
          <a:endParaRPr lang="es-SV"/>
        </a:p>
      </dgm:t>
    </dgm:pt>
    <dgm:pt modelId="{F1E7CA5C-4E8A-48A6-966C-DEA7B967671D}" type="asst">
      <dgm:prSet/>
      <dgm:spPr>
        <a:solidFill>
          <a:srgbClr val="C00000"/>
        </a:solidFill>
      </dgm:spPr>
      <dgm:t>
        <a:bodyPr/>
        <a:lstStyle/>
        <a:p>
          <a:r>
            <a:rPr lang="es-SV" b="1"/>
            <a:t>AUXILIAR DE PLANIFICACION TERRITORIAL</a:t>
          </a:r>
        </a:p>
      </dgm:t>
    </dgm:pt>
    <dgm:pt modelId="{914BB2B0-DED7-49BA-B022-C1D98922FFF2}" type="parTrans" cxnId="{E178E4C2-43B0-4D5F-BA1D-C8AFD1B444A4}">
      <dgm:prSet/>
      <dgm:spPr/>
      <dgm:t>
        <a:bodyPr/>
        <a:lstStyle/>
        <a:p>
          <a:endParaRPr lang="es-SV"/>
        </a:p>
      </dgm:t>
    </dgm:pt>
    <dgm:pt modelId="{22AE1ADA-301B-4F03-B89A-8F23B50627B3}" type="sibTrans" cxnId="{E178E4C2-43B0-4D5F-BA1D-C8AFD1B444A4}">
      <dgm:prSet/>
      <dgm:spPr/>
      <dgm:t>
        <a:bodyPr/>
        <a:lstStyle/>
        <a:p>
          <a:endParaRPr lang="es-SV"/>
        </a:p>
      </dgm:t>
    </dgm:pt>
    <dgm:pt modelId="{BBE97F50-22C3-406B-9C3D-F0F9F5FA49D3}" type="pres">
      <dgm:prSet presAssocID="{2ABF426E-D25D-41DD-AA17-531632232E22}" presName="mainComposite" presStyleCnt="0">
        <dgm:presLayoutVars>
          <dgm:chPref val="1"/>
          <dgm:dir/>
          <dgm:animOne val="branch"/>
          <dgm:animLvl val="lvl"/>
          <dgm:resizeHandles val="exact"/>
        </dgm:presLayoutVars>
      </dgm:prSet>
      <dgm:spPr/>
    </dgm:pt>
    <dgm:pt modelId="{4F5D2676-54E9-4014-B22E-3C8253920473}" type="pres">
      <dgm:prSet presAssocID="{2ABF426E-D25D-41DD-AA17-531632232E22}" presName="hierFlow" presStyleCnt="0"/>
      <dgm:spPr/>
    </dgm:pt>
    <dgm:pt modelId="{25A7D5AD-466B-4AC2-92C0-619B9D2F3360}" type="pres">
      <dgm:prSet presAssocID="{2ABF426E-D25D-41DD-AA17-531632232E22}" presName="hierChild1" presStyleCnt="0">
        <dgm:presLayoutVars>
          <dgm:chPref val="1"/>
          <dgm:animOne val="branch"/>
          <dgm:animLvl val="lvl"/>
        </dgm:presLayoutVars>
      </dgm:prSet>
      <dgm:spPr/>
    </dgm:pt>
    <dgm:pt modelId="{9C1B4D29-795A-479B-8FD1-7021F1F8EFB9}" type="pres">
      <dgm:prSet presAssocID="{988DB9C4-AB58-493C-8672-E72617285E51}" presName="Name14" presStyleCnt="0"/>
      <dgm:spPr/>
    </dgm:pt>
    <dgm:pt modelId="{F68BD649-82B1-4496-8D5A-748BB67DD668}" type="pres">
      <dgm:prSet presAssocID="{988DB9C4-AB58-493C-8672-E72617285E51}" presName="level1Shape" presStyleLbl="node0" presStyleIdx="0" presStyleCnt="1">
        <dgm:presLayoutVars>
          <dgm:chPref val="3"/>
        </dgm:presLayoutVars>
      </dgm:prSet>
      <dgm:spPr/>
    </dgm:pt>
    <dgm:pt modelId="{92EDF2D8-4E82-41CB-87A9-CB7995CE67E1}" type="pres">
      <dgm:prSet presAssocID="{988DB9C4-AB58-493C-8672-E72617285E51}" presName="hierChild2" presStyleCnt="0"/>
      <dgm:spPr/>
    </dgm:pt>
    <dgm:pt modelId="{DCF27FB3-201D-4793-BB6A-19D33DB5EEFB}" type="pres">
      <dgm:prSet presAssocID="{97527381-9415-4322-AD2C-FCD88AC062AC}" presName="Name19" presStyleLbl="parChTrans1D2" presStyleIdx="0" presStyleCnt="3"/>
      <dgm:spPr/>
    </dgm:pt>
    <dgm:pt modelId="{DF8F30BE-65CC-4198-9DBE-B99EFAB6D96E}" type="pres">
      <dgm:prSet presAssocID="{9054CED4-8CC8-4EB4-BB96-719A6B41B7C2}" presName="Name21" presStyleCnt="0"/>
      <dgm:spPr/>
    </dgm:pt>
    <dgm:pt modelId="{0F4B2470-914D-486C-878D-F393FAF45E8F}" type="pres">
      <dgm:prSet presAssocID="{9054CED4-8CC8-4EB4-BB96-719A6B41B7C2}" presName="level2Shape" presStyleLbl="asst1" presStyleIdx="0" presStyleCnt="2"/>
      <dgm:spPr/>
    </dgm:pt>
    <dgm:pt modelId="{C50050FC-CF17-482B-91E8-6ED9CD813187}" type="pres">
      <dgm:prSet presAssocID="{9054CED4-8CC8-4EB4-BB96-719A6B41B7C2}" presName="hierChild3" presStyleCnt="0"/>
      <dgm:spPr/>
    </dgm:pt>
    <dgm:pt modelId="{217A749D-6753-4FBE-9B32-C5F8B0573BD4}" type="pres">
      <dgm:prSet presAssocID="{914BB2B0-DED7-49BA-B022-C1D98922FFF2}" presName="Name19" presStyleLbl="parChTrans1D3" presStyleIdx="0" presStyleCnt="3"/>
      <dgm:spPr/>
    </dgm:pt>
    <dgm:pt modelId="{7EE5F79A-0121-443D-82EF-16BE153748F4}" type="pres">
      <dgm:prSet presAssocID="{F1E7CA5C-4E8A-48A6-966C-DEA7B967671D}" presName="Name21" presStyleCnt="0"/>
      <dgm:spPr/>
    </dgm:pt>
    <dgm:pt modelId="{3538FF8F-99C3-44FE-BB87-6DCF4072E23A}" type="pres">
      <dgm:prSet presAssocID="{F1E7CA5C-4E8A-48A6-966C-DEA7B967671D}" presName="level2Shape" presStyleLbl="asst1" presStyleIdx="1" presStyleCnt="2"/>
      <dgm:spPr/>
    </dgm:pt>
    <dgm:pt modelId="{21A030EB-29B1-4121-B76B-320D052BB61C}" type="pres">
      <dgm:prSet presAssocID="{F1E7CA5C-4E8A-48A6-966C-DEA7B967671D}" presName="hierChild3" presStyleCnt="0"/>
      <dgm:spPr/>
    </dgm:pt>
    <dgm:pt modelId="{F72197A6-A6F7-40FF-8A73-922E191420E1}" type="pres">
      <dgm:prSet presAssocID="{8F2692CE-A14B-4683-BF49-C1CE39253165}" presName="Name19" presStyleLbl="parChTrans1D2" presStyleIdx="1" presStyleCnt="3"/>
      <dgm:spPr/>
    </dgm:pt>
    <dgm:pt modelId="{18993989-ECF2-4F18-B6DD-8542AD0F6543}" type="pres">
      <dgm:prSet presAssocID="{2A746090-EE9B-49D6-8F6A-A39C53BD8141}" presName="Name21" presStyleCnt="0"/>
      <dgm:spPr/>
    </dgm:pt>
    <dgm:pt modelId="{BB80579C-95F2-4DF8-968F-39F9A6CAFEA0}" type="pres">
      <dgm:prSet presAssocID="{2A746090-EE9B-49D6-8F6A-A39C53BD8141}" presName="level2Shape" presStyleLbl="node2" presStyleIdx="0" presStyleCnt="2"/>
      <dgm:spPr/>
    </dgm:pt>
    <dgm:pt modelId="{F0F8BA17-AD6A-4F76-89E6-06F1DEF61BD0}" type="pres">
      <dgm:prSet presAssocID="{2A746090-EE9B-49D6-8F6A-A39C53BD8141}" presName="hierChild3" presStyleCnt="0"/>
      <dgm:spPr/>
    </dgm:pt>
    <dgm:pt modelId="{72A2B4CA-361B-4B28-AAE9-A3C51D98C544}" type="pres">
      <dgm:prSet presAssocID="{E6704BE0-1260-4692-A63D-80874358F465}" presName="Name19" presStyleLbl="parChTrans1D3" presStyleIdx="1" presStyleCnt="3"/>
      <dgm:spPr/>
    </dgm:pt>
    <dgm:pt modelId="{2079C200-2DC3-4147-8127-0806358F2FDC}" type="pres">
      <dgm:prSet presAssocID="{765CC5CF-CA2F-45AB-8157-3AD205FC2E63}" presName="Name21" presStyleCnt="0"/>
      <dgm:spPr/>
    </dgm:pt>
    <dgm:pt modelId="{24369A0B-C186-4968-9757-758CA2111FC4}" type="pres">
      <dgm:prSet presAssocID="{765CC5CF-CA2F-45AB-8157-3AD205FC2E63}" presName="level2Shape" presStyleLbl="node3" presStyleIdx="0" presStyleCnt="2"/>
      <dgm:spPr/>
    </dgm:pt>
    <dgm:pt modelId="{DF468E33-BEBC-426E-A30E-C116EA7AA9A4}" type="pres">
      <dgm:prSet presAssocID="{765CC5CF-CA2F-45AB-8157-3AD205FC2E63}" presName="hierChild3" presStyleCnt="0"/>
      <dgm:spPr/>
    </dgm:pt>
    <dgm:pt modelId="{65EC5A17-26D1-4E4D-9AC5-EE152604E322}" type="pres">
      <dgm:prSet presAssocID="{44E08B56-98B9-448B-B81D-B1C06A736230}" presName="Name19" presStyleLbl="parChTrans1D2" presStyleIdx="2" presStyleCnt="3"/>
      <dgm:spPr/>
    </dgm:pt>
    <dgm:pt modelId="{D336B3AD-B1B5-4602-83D6-8F42D52D5861}" type="pres">
      <dgm:prSet presAssocID="{93DC9B62-49F5-4A44-961E-79B531BF9321}" presName="Name21" presStyleCnt="0"/>
      <dgm:spPr/>
    </dgm:pt>
    <dgm:pt modelId="{3DA6955B-734A-4FA8-81F5-3DE7753637CB}" type="pres">
      <dgm:prSet presAssocID="{93DC9B62-49F5-4A44-961E-79B531BF9321}" presName="level2Shape" presStyleLbl="node2" presStyleIdx="1" presStyleCnt="2"/>
      <dgm:spPr/>
    </dgm:pt>
    <dgm:pt modelId="{0EFCC8D0-1304-46A8-9E4A-5903AD10FF46}" type="pres">
      <dgm:prSet presAssocID="{93DC9B62-49F5-4A44-961E-79B531BF9321}" presName="hierChild3" presStyleCnt="0"/>
      <dgm:spPr/>
    </dgm:pt>
    <dgm:pt modelId="{BFB36EB6-ABE2-463D-99AB-5150ABAA7564}" type="pres">
      <dgm:prSet presAssocID="{D3EE455B-B027-41FD-8486-1007D2A0E056}" presName="Name19" presStyleLbl="parChTrans1D3" presStyleIdx="2" presStyleCnt="3"/>
      <dgm:spPr/>
    </dgm:pt>
    <dgm:pt modelId="{212A1A98-B3A2-41ED-AE4B-F2BFFA4CF61B}" type="pres">
      <dgm:prSet presAssocID="{62E4494E-16E9-4DEE-BD46-F13D38ED58D9}" presName="Name21" presStyleCnt="0"/>
      <dgm:spPr/>
    </dgm:pt>
    <dgm:pt modelId="{8F8E7C9E-0D86-48F7-8011-3FFE532640A3}" type="pres">
      <dgm:prSet presAssocID="{62E4494E-16E9-4DEE-BD46-F13D38ED58D9}" presName="level2Shape" presStyleLbl="node3" presStyleIdx="1" presStyleCnt="2"/>
      <dgm:spPr/>
    </dgm:pt>
    <dgm:pt modelId="{2BEA2C22-4D24-4CCA-971E-779F88EB01D6}" type="pres">
      <dgm:prSet presAssocID="{62E4494E-16E9-4DEE-BD46-F13D38ED58D9}" presName="hierChild3" presStyleCnt="0"/>
      <dgm:spPr/>
    </dgm:pt>
    <dgm:pt modelId="{D22DF35C-B5F2-4305-8F03-06EB0607B225}" type="pres">
      <dgm:prSet presAssocID="{2ABF426E-D25D-41DD-AA17-531632232E22}" presName="bgShapesFlow" presStyleCnt="0"/>
      <dgm:spPr/>
    </dgm:pt>
  </dgm:ptLst>
  <dgm:cxnLst>
    <dgm:cxn modelId="{209CFF08-3962-4D2A-99E6-1FFF1935BD51}" srcId="{2A746090-EE9B-49D6-8F6A-A39C53BD8141}" destId="{765CC5CF-CA2F-45AB-8157-3AD205FC2E63}" srcOrd="0" destOrd="0" parTransId="{E6704BE0-1260-4692-A63D-80874358F465}" sibTransId="{C2418430-5B1F-463C-92E5-E6932770258D}"/>
    <dgm:cxn modelId="{230A4D0B-2C41-492E-8072-62CD1B5D2F2D}" type="presOf" srcId="{914BB2B0-DED7-49BA-B022-C1D98922FFF2}" destId="{217A749D-6753-4FBE-9B32-C5F8B0573BD4}" srcOrd="0" destOrd="0" presId="urn:microsoft.com/office/officeart/2005/8/layout/hierarchy6"/>
    <dgm:cxn modelId="{64D6CB0F-1C91-49F3-A550-A0CB00F25F8F}" type="presOf" srcId="{93DC9B62-49F5-4A44-961E-79B531BF9321}" destId="{3DA6955B-734A-4FA8-81F5-3DE7753637CB}" srcOrd="0" destOrd="0" presId="urn:microsoft.com/office/officeart/2005/8/layout/hierarchy6"/>
    <dgm:cxn modelId="{5FDF2B11-5BA2-40E3-9E8C-62BF3DBB8772}" type="presOf" srcId="{988DB9C4-AB58-493C-8672-E72617285E51}" destId="{F68BD649-82B1-4496-8D5A-748BB67DD668}" srcOrd="0" destOrd="0" presId="urn:microsoft.com/office/officeart/2005/8/layout/hierarchy6"/>
    <dgm:cxn modelId="{7A9BAC24-4605-4026-A500-188E226281C9}" type="presOf" srcId="{97527381-9415-4322-AD2C-FCD88AC062AC}" destId="{DCF27FB3-201D-4793-BB6A-19D33DB5EEFB}" srcOrd="0" destOrd="0" presId="urn:microsoft.com/office/officeart/2005/8/layout/hierarchy6"/>
    <dgm:cxn modelId="{2A157032-C815-42E3-A38F-C04FC8ACDB27}" srcId="{2ABF426E-D25D-41DD-AA17-531632232E22}" destId="{988DB9C4-AB58-493C-8672-E72617285E51}" srcOrd="0" destOrd="0" parTransId="{19B60D21-76F4-4455-88EE-52DADCBE85C5}" sibTransId="{6DA670FA-4B9A-4573-9599-A79104D82D66}"/>
    <dgm:cxn modelId="{5F0C3340-E30D-45C8-B9D9-F424F7B9AAEC}" type="presOf" srcId="{E6704BE0-1260-4692-A63D-80874358F465}" destId="{72A2B4CA-361B-4B28-AAE9-A3C51D98C544}" srcOrd="0" destOrd="0" presId="urn:microsoft.com/office/officeart/2005/8/layout/hierarchy6"/>
    <dgm:cxn modelId="{B37DC75C-08BE-44BA-9F24-B03433DF2A6D}" type="presOf" srcId="{F1E7CA5C-4E8A-48A6-966C-DEA7B967671D}" destId="{3538FF8F-99C3-44FE-BB87-6DCF4072E23A}" srcOrd="0" destOrd="0" presId="urn:microsoft.com/office/officeart/2005/8/layout/hierarchy6"/>
    <dgm:cxn modelId="{001ED862-EC0B-49E7-A699-00EDD57CA714}" srcId="{988DB9C4-AB58-493C-8672-E72617285E51}" destId="{93DC9B62-49F5-4A44-961E-79B531BF9321}" srcOrd="2" destOrd="0" parTransId="{44E08B56-98B9-448B-B81D-B1C06A736230}" sibTransId="{F107DB8D-E11C-4B7A-8843-DE0C5158A8B9}"/>
    <dgm:cxn modelId="{36F17443-2DC2-4F20-B180-D6ECF2C7F0AE}" type="presOf" srcId="{2ABF426E-D25D-41DD-AA17-531632232E22}" destId="{BBE97F50-22C3-406B-9C3D-F0F9F5FA49D3}" srcOrd="0" destOrd="0" presId="urn:microsoft.com/office/officeart/2005/8/layout/hierarchy6"/>
    <dgm:cxn modelId="{2EA47A43-46B1-4F9E-935A-91E624C6E152}" type="presOf" srcId="{D3EE455B-B027-41FD-8486-1007D2A0E056}" destId="{BFB36EB6-ABE2-463D-99AB-5150ABAA7564}" srcOrd="0" destOrd="0" presId="urn:microsoft.com/office/officeart/2005/8/layout/hierarchy6"/>
    <dgm:cxn modelId="{FAC64B6D-407E-4387-8944-640FD6A0E0B2}" srcId="{93DC9B62-49F5-4A44-961E-79B531BF9321}" destId="{62E4494E-16E9-4DEE-BD46-F13D38ED58D9}" srcOrd="0" destOrd="0" parTransId="{D3EE455B-B027-41FD-8486-1007D2A0E056}" sibTransId="{6E7BFCB7-E2AE-4C6F-9D0E-2693B296485D}"/>
    <dgm:cxn modelId="{9AC982B9-15A1-41AC-8634-70B65242C07A}" type="presOf" srcId="{9054CED4-8CC8-4EB4-BB96-719A6B41B7C2}" destId="{0F4B2470-914D-486C-878D-F393FAF45E8F}" srcOrd="0" destOrd="0" presId="urn:microsoft.com/office/officeart/2005/8/layout/hierarchy6"/>
    <dgm:cxn modelId="{E178E4C2-43B0-4D5F-BA1D-C8AFD1B444A4}" srcId="{9054CED4-8CC8-4EB4-BB96-719A6B41B7C2}" destId="{F1E7CA5C-4E8A-48A6-966C-DEA7B967671D}" srcOrd="0" destOrd="0" parTransId="{914BB2B0-DED7-49BA-B022-C1D98922FFF2}" sibTransId="{22AE1ADA-301B-4F03-B89A-8F23B50627B3}"/>
    <dgm:cxn modelId="{949867C5-2020-4D02-9E5F-4383AF85AEB9}" srcId="{988DB9C4-AB58-493C-8672-E72617285E51}" destId="{2A746090-EE9B-49D6-8F6A-A39C53BD8141}" srcOrd="1" destOrd="0" parTransId="{8F2692CE-A14B-4683-BF49-C1CE39253165}" sibTransId="{D9F4DF9B-C22E-4448-9F7F-70F14292642A}"/>
    <dgm:cxn modelId="{958204C6-AB24-4E4D-9BC5-D0B6C2480683}" type="presOf" srcId="{765CC5CF-CA2F-45AB-8157-3AD205FC2E63}" destId="{24369A0B-C186-4968-9757-758CA2111FC4}" srcOrd="0" destOrd="0" presId="urn:microsoft.com/office/officeart/2005/8/layout/hierarchy6"/>
    <dgm:cxn modelId="{E37087C8-B18D-4989-BD82-D777C054FF32}" type="presOf" srcId="{44E08B56-98B9-448B-B81D-B1C06A736230}" destId="{65EC5A17-26D1-4E4D-9AC5-EE152604E322}" srcOrd="0" destOrd="0" presId="urn:microsoft.com/office/officeart/2005/8/layout/hierarchy6"/>
    <dgm:cxn modelId="{8EC4AECA-48E0-47E0-85EB-3C998AD3F7C9}" srcId="{988DB9C4-AB58-493C-8672-E72617285E51}" destId="{9054CED4-8CC8-4EB4-BB96-719A6B41B7C2}" srcOrd="0" destOrd="0" parTransId="{97527381-9415-4322-AD2C-FCD88AC062AC}" sibTransId="{CBE379B8-9D0A-4462-A945-7FA3116661DA}"/>
    <dgm:cxn modelId="{40BA92E6-94AC-4DED-92BB-245BBE32F78E}" type="presOf" srcId="{2A746090-EE9B-49D6-8F6A-A39C53BD8141}" destId="{BB80579C-95F2-4DF8-968F-39F9A6CAFEA0}" srcOrd="0" destOrd="0" presId="urn:microsoft.com/office/officeart/2005/8/layout/hierarchy6"/>
    <dgm:cxn modelId="{8A4271EA-3E71-4EE3-B054-C7F7E2514731}" type="presOf" srcId="{8F2692CE-A14B-4683-BF49-C1CE39253165}" destId="{F72197A6-A6F7-40FF-8A73-922E191420E1}" srcOrd="0" destOrd="0" presId="urn:microsoft.com/office/officeart/2005/8/layout/hierarchy6"/>
    <dgm:cxn modelId="{2E9FAEF7-7ADA-4EB4-9BC9-F3DC76E7499F}" type="presOf" srcId="{62E4494E-16E9-4DEE-BD46-F13D38ED58D9}" destId="{8F8E7C9E-0D86-48F7-8011-3FFE532640A3}" srcOrd="0" destOrd="0" presId="urn:microsoft.com/office/officeart/2005/8/layout/hierarchy6"/>
    <dgm:cxn modelId="{C34BDE77-2669-44EE-A069-53341E7B3224}" type="presParOf" srcId="{BBE97F50-22C3-406B-9C3D-F0F9F5FA49D3}" destId="{4F5D2676-54E9-4014-B22E-3C8253920473}" srcOrd="0" destOrd="0" presId="urn:microsoft.com/office/officeart/2005/8/layout/hierarchy6"/>
    <dgm:cxn modelId="{F305D6A4-6934-41D8-96B3-B8E28D5D5141}" type="presParOf" srcId="{4F5D2676-54E9-4014-B22E-3C8253920473}" destId="{25A7D5AD-466B-4AC2-92C0-619B9D2F3360}" srcOrd="0" destOrd="0" presId="urn:microsoft.com/office/officeart/2005/8/layout/hierarchy6"/>
    <dgm:cxn modelId="{738C87C4-7CA6-4D08-9994-818AE915BE42}" type="presParOf" srcId="{25A7D5AD-466B-4AC2-92C0-619B9D2F3360}" destId="{9C1B4D29-795A-479B-8FD1-7021F1F8EFB9}" srcOrd="0" destOrd="0" presId="urn:microsoft.com/office/officeart/2005/8/layout/hierarchy6"/>
    <dgm:cxn modelId="{C20B48B6-E1C1-494B-B72A-D323D2339406}" type="presParOf" srcId="{9C1B4D29-795A-479B-8FD1-7021F1F8EFB9}" destId="{F68BD649-82B1-4496-8D5A-748BB67DD668}" srcOrd="0" destOrd="0" presId="urn:microsoft.com/office/officeart/2005/8/layout/hierarchy6"/>
    <dgm:cxn modelId="{E5AB96DC-E6C0-4B71-AB6A-2A42017C9DF0}" type="presParOf" srcId="{9C1B4D29-795A-479B-8FD1-7021F1F8EFB9}" destId="{92EDF2D8-4E82-41CB-87A9-CB7995CE67E1}" srcOrd="1" destOrd="0" presId="urn:microsoft.com/office/officeart/2005/8/layout/hierarchy6"/>
    <dgm:cxn modelId="{F6C4ECE6-8211-46CA-8A42-8CF3EB810656}" type="presParOf" srcId="{92EDF2D8-4E82-41CB-87A9-CB7995CE67E1}" destId="{DCF27FB3-201D-4793-BB6A-19D33DB5EEFB}" srcOrd="0" destOrd="0" presId="urn:microsoft.com/office/officeart/2005/8/layout/hierarchy6"/>
    <dgm:cxn modelId="{D489EC14-A43A-4FA1-AD86-A151C3019528}" type="presParOf" srcId="{92EDF2D8-4E82-41CB-87A9-CB7995CE67E1}" destId="{DF8F30BE-65CC-4198-9DBE-B99EFAB6D96E}" srcOrd="1" destOrd="0" presId="urn:microsoft.com/office/officeart/2005/8/layout/hierarchy6"/>
    <dgm:cxn modelId="{B275A2F8-53C1-4442-A72B-38E7FD9A7AD4}" type="presParOf" srcId="{DF8F30BE-65CC-4198-9DBE-B99EFAB6D96E}" destId="{0F4B2470-914D-486C-878D-F393FAF45E8F}" srcOrd="0" destOrd="0" presId="urn:microsoft.com/office/officeart/2005/8/layout/hierarchy6"/>
    <dgm:cxn modelId="{B0067487-8B25-4DCA-980D-8C2CD0C24833}" type="presParOf" srcId="{DF8F30BE-65CC-4198-9DBE-B99EFAB6D96E}" destId="{C50050FC-CF17-482B-91E8-6ED9CD813187}" srcOrd="1" destOrd="0" presId="urn:microsoft.com/office/officeart/2005/8/layout/hierarchy6"/>
    <dgm:cxn modelId="{2E66291F-3075-42B5-8361-62B519451663}" type="presParOf" srcId="{C50050FC-CF17-482B-91E8-6ED9CD813187}" destId="{217A749D-6753-4FBE-9B32-C5F8B0573BD4}" srcOrd="0" destOrd="0" presId="urn:microsoft.com/office/officeart/2005/8/layout/hierarchy6"/>
    <dgm:cxn modelId="{0958A113-3D12-42BF-9AF3-EEED6DC78D48}" type="presParOf" srcId="{C50050FC-CF17-482B-91E8-6ED9CD813187}" destId="{7EE5F79A-0121-443D-82EF-16BE153748F4}" srcOrd="1" destOrd="0" presId="urn:microsoft.com/office/officeart/2005/8/layout/hierarchy6"/>
    <dgm:cxn modelId="{415530A0-7232-41D7-900D-7B2F0D5E04A5}" type="presParOf" srcId="{7EE5F79A-0121-443D-82EF-16BE153748F4}" destId="{3538FF8F-99C3-44FE-BB87-6DCF4072E23A}" srcOrd="0" destOrd="0" presId="urn:microsoft.com/office/officeart/2005/8/layout/hierarchy6"/>
    <dgm:cxn modelId="{851194F4-0D55-4137-8504-E5839A896DB9}" type="presParOf" srcId="{7EE5F79A-0121-443D-82EF-16BE153748F4}" destId="{21A030EB-29B1-4121-B76B-320D052BB61C}" srcOrd="1" destOrd="0" presId="urn:microsoft.com/office/officeart/2005/8/layout/hierarchy6"/>
    <dgm:cxn modelId="{0207A825-2C09-4B07-9947-3EB61763FFB9}" type="presParOf" srcId="{92EDF2D8-4E82-41CB-87A9-CB7995CE67E1}" destId="{F72197A6-A6F7-40FF-8A73-922E191420E1}" srcOrd="2" destOrd="0" presId="urn:microsoft.com/office/officeart/2005/8/layout/hierarchy6"/>
    <dgm:cxn modelId="{ADC3862A-1F93-41B2-AF76-532E881E1F6A}" type="presParOf" srcId="{92EDF2D8-4E82-41CB-87A9-CB7995CE67E1}" destId="{18993989-ECF2-4F18-B6DD-8542AD0F6543}" srcOrd="3" destOrd="0" presId="urn:microsoft.com/office/officeart/2005/8/layout/hierarchy6"/>
    <dgm:cxn modelId="{8F61705C-CECE-43F2-90B4-2E0C58F89C21}" type="presParOf" srcId="{18993989-ECF2-4F18-B6DD-8542AD0F6543}" destId="{BB80579C-95F2-4DF8-968F-39F9A6CAFEA0}" srcOrd="0" destOrd="0" presId="urn:microsoft.com/office/officeart/2005/8/layout/hierarchy6"/>
    <dgm:cxn modelId="{AD479B1E-B018-4AC9-BCBE-DCACA9481431}" type="presParOf" srcId="{18993989-ECF2-4F18-B6DD-8542AD0F6543}" destId="{F0F8BA17-AD6A-4F76-89E6-06F1DEF61BD0}" srcOrd="1" destOrd="0" presId="urn:microsoft.com/office/officeart/2005/8/layout/hierarchy6"/>
    <dgm:cxn modelId="{B7C16763-A1D2-4F6A-A4D0-DCBC0564DB67}" type="presParOf" srcId="{F0F8BA17-AD6A-4F76-89E6-06F1DEF61BD0}" destId="{72A2B4CA-361B-4B28-AAE9-A3C51D98C544}" srcOrd="0" destOrd="0" presId="urn:microsoft.com/office/officeart/2005/8/layout/hierarchy6"/>
    <dgm:cxn modelId="{896CD9ED-3BFB-4AE0-A9D8-BF52FE677BB9}" type="presParOf" srcId="{F0F8BA17-AD6A-4F76-89E6-06F1DEF61BD0}" destId="{2079C200-2DC3-4147-8127-0806358F2FDC}" srcOrd="1" destOrd="0" presId="urn:microsoft.com/office/officeart/2005/8/layout/hierarchy6"/>
    <dgm:cxn modelId="{A44D9120-5EAB-4AC9-B87C-85C97F4C40CF}" type="presParOf" srcId="{2079C200-2DC3-4147-8127-0806358F2FDC}" destId="{24369A0B-C186-4968-9757-758CA2111FC4}" srcOrd="0" destOrd="0" presId="urn:microsoft.com/office/officeart/2005/8/layout/hierarchy6"/>
    <dgm:cxn modelId="{326DDBCE-43AF-4107-9FED-1E9A63A1FD8A}" type="presParOf" srcId="{2079C200-2DC3-4147-8127-0806358F2FDC}" destId="{DF468E33-BEBC-426E-A30E-C116EA7AA9A4}" srcOrd="1" destOrd="0" presId="urn:microsoft.com/office/officeart/2005/8/layout/hierarchy6"/>
    <dgm:cxn modelId="{3550B052-4FA4-443F-82C6-E14FF8AE69F0}" type="presParOf" srcId="{92EDF2D8-4E82-41CB-87A9-CB7995CE67E1}" destId="{65EC5A17-26D1-4E4D-9AC5-EE152604E322}" srcOrd="4" destOrd="0" presId="urn:microsoft.com/office/officeart/2005/8/layout/hierarchy6"/>
    <dgm:cxn modelId="{814712FC-832F-416E-9F75-2EB664144D11}" type="presParOf" srcId="{92EDF2D8-4E82-41CB-87A9-CB7995CE67E1}" destId="{D336B3AD-B1B5-4602-83D6-8F42D52D5861}" srcOrd="5" destOrd="0" presId="urn:microsoft.com/office/officeart/2005/8/layout/hierarchy6"/>
    <dgm:cxn modelId="{FA869F4E-4C17-4E3B-A993-45C6E4689163}" type="presParOf" srcId="{D336B3AD-B1B5-4602-83D6-8F42D52D5861}" destId="{3DA6955B-734A-4FA8-81F5-3DE7753637CB}" srcOrd="0" destOrd="0" presId="urn:microsoft.com/office/officeart/2005/8/layout/hierarchy6"/>
    <dgm:cxn modelId="{D7E9E451-CBC7-4C08-AA81-DE0739D59A94}" type="presParOf" srcId="{D336B3AD-B1B5-4602-83D6-8F42D52D5861}" destId="{0EFCC8D0-1304-46A8-9E4A-5903AD10FF46}" srcOrd="1" destOrd="0" presId="urn:microsoft.com/office/officeart/2005/8/layout/hierarchy6"/>
    <dgm:cxn modelId="{33776132-E227-419A-ACE4-55778F6A64EE}" type="presParOf" srcId="{0EFCC8D0-1304-46A8-9E4A-5903AD10FF46}" destId="{BFB36EB6-ABE2-463D-99AB-5150ABAA7564}" srcOrd="0" destOrd="0" presId="urn:microsoft.com/office/officeart/2005/8/layout/hierarchy6"/>
    <dgm:cxn modelId="{F4024699-FF3A-4944-BF98-31319705DF54}" type="presParOf" srcId="{0EFCC8D0-1304-46A8-9E4A-5903AD10FF46}" destId="{212A1A98-B3A2-41ED-AE4B-F2BFFA4CF61B}" srcOrd="1" destOrd="0" presId="urn:microsoft.com/office/officeart/2005/8/layout/hierarchy6"/>
    <dgm:cxn modelId="{AF9EE976-FD2C-498A-9B03-809F25686BB9}" type="presParOf" srcId="{212A1A98-B3A2-41ED-AE4B-F2BFFA4CF61B}" destId="{8F8E7C9E-0D86-48F7-8011-3FFE532640A3}" srcOrd="0" destOrd="0" presId="urn:microsoft.com/office/officeart/2005/8/layout/hierarchy6"/>
    <dgm:cxn modelId="{63895C97-5AB1-4D7B-BC95-16178347D244}" type="presParOf" srcId="{212A1A98-B3A2-41ED-AE4B-F2BFFA4CF61B}" destId="{2BEA2C22-4D24-4CCA-971E-779F88EB01D6}" srcOrd="1" destOrd="0" presId="urn:microsoft.com/office/officeart/2005/8/layout/hierarchy6"/>
    <dgm:cxn modelId="{058A5FC9-DF90-406E-91B0-F1C16B80A18F}" type="presParOf" srcId="{BBE97F50-22C3-406B-9C3D-F0F9F5FA49D3}" destId="{D22DF35C-B5F2-4305-8F03-06EB0607B225}"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9A29BFF-EE47-451F-B60E-26B8CB177353}" type="doc">
      <dgm:prSet loTypeId="urn:microsoft.com/office/officeart/2005/8/layout/process5" loCatId="process" qsTypeId="urn:microsoft.com/office/officeart/2005/8/quickstyle/3d2#1" qsCatId="3D" csTypeId="urn:microsoft.com/office/officeart/2005/8/colors/colorful3" csCatId="colorful" phldr="1"/>
      <dgm:spPr/>
      <dgm:t>
        <a:bodyPr/>
        <a:lstStyle/>
        <a:p>
          <a:endParaRPr lang="es-SV"/>
        </a:p>
      </dgm:t>
    </dgm:pt>
    <dgm:pt modelId="{31B137F9-E254-4ACF-A007-D3B148C9EA5F}">
      <dgm:prSet phldrT="[Texto]"/>
      <dgm:spPr/>
      <dgm:t>
        <a:bodyPr/>
        <a:lstStyle/>
        <a:p>
          <a:pPr algn="ctr"/>
          <a:r>
            <a:rPr lang="es-SV"/>
            <a:t>PROCESO DE RESOLUCION DE TRAMITE</a:t>
          </a:r>
        </a:p>
      </dgm:t>
    </dgm:pt>
    <dgm:pt modelId="{A4C5A633-08C0-40F0-BAE8-119412367D5A}" type="parTrans" cxnId="{A0B4BB61-E09E-4032-845F-466CD36917D4}">
      <dgm:prSet/>
      <dgm:spPr/>
      <dgm:t>
        <a:bodyPr/>
        <a:lstStyle/>
        <a:p>
          <a:pPr algn="ctr"/>
          <a:endParaRPr lang="es-SV"/>
        </a:p>
      </dgm:t>
    </dgm:pt>
    <dgm:pt modelId="{CCE9D969-F08F-4E7E-BE68-C69F4560A346}" type="sibTrans" cxnId="{A0B4BB61-E09E-4032-845F-466CD36917D4}">
      <dgm:prSet/>
      <dgm:spPr/>
      <dgm:t>
        <a:bodyPr/>
        <a:lstStyle/>
        <a:p>
          <a:pPr algn="ctr"/>
          <a:endParaRPr lang="es-SV"/>
        </a:p>
      </dgm:t>
    </dgm:pt>
    <dgm:pt modelId="{6FBD2CFE-5FF8-4F75-B51D-6BECA4384441}">
      <dgm:prSet phldrT="[Texto]"/>
      <dgm:spPr>
        <a:solidFill>
          <a:schemeClr val="accent1">
            <a:lumMod val="75000"/>
          </a:schemeClr>
        </a:solidFill>
      </dgm:spPr>
      <dgm:t>
        <a:bodyPr/>
        <a:lstStyle/>
        <a:p>
          <a:pPr algn="ctr"/>
          <a:r>
            <a:rPr lang="es-SV"/>
            <a:t>TECNICO ADMINISTRATIVO FINACIERO</a:t>
          </a:r>
        </a:p>
      </dgm:t>
    </dgm:pt>
    <dgm:pt modelId="{6CF8CD8E-5DE2-4612-B783-24F9681C500D}" type="parTrans" cxnId="{88334344-ED4F-468B-BA8B-74E32E03444F}">
      <dgm:prSet/>
      <dgm:spPr/>
      <dgm:t>
        <a:bodyPr/>
        <a:lstStyle/>
        <a:p>
          <a:pPr algn="ctr"/>
          <a:endParaRPr lang="es-SV"/>
        </a:p>
      </dgm:t>
    </dgm:pt>
    <dgm:pt modelId="{627D9F41-A541-475D-9C6B-0F9F21E85A6E}" type="sibTrans" cxnId="{88334344-ED4F-468B-BA8B-74E32E03444F}">
      <dgm:prSet/>
      <dgm:spPr/>
      <dgm:t>
        <a:bodyPr/>
        <a:lstStyle/>
        <a:p>
          <a:pPr algn="ctr"/>
          <a:endParaRPr lang="es-SV"/>
        </a:p>
      </dgm:t>
    </dgm:pt>
    <dgm:pt modelId="{03ECE015-790B-4814-BD95-A648A499A8D6}">
      <dgm:prSet phldrT="[Texto]"/>
      <dgm:spPr>
        <a:solidFill>
          <a:schemeClr val="accent1">
            <a:lumMod val="75000"/>
          </a:schemeClr>
        </a:solidFill>
      </dgm:spPr>
      <dgm:t>
        <a:bodyPr/>
        <a:lstStyle/>
        <a:p>
          <a:pPr algn="ctr"/>
          <a:r>
            <a:rPr lang="es-SV"/>
            <a:t>TECNICO DE ORDENAMIENTO TERRITORIAL</a:t>
          </a:r>
        </a:p>
      </dgm:t>
    </dgm:pt>
    <dgm:pt modelId="{92211E8E-11A5-451D-B037-8B6BE588444D}" type="parTrans" cxnId="{45DEC349-E97E-420C-8B47-3734C3C0CC5D}">
      <dgm:prSet/>
      <dgm:spPr/>
      <dgm:t>
        <a:bodyPr/>
        <a:lstStyle/>
        <a:p>
          <a:pPr algn="ctr"/>
          <a:endParaRPr lang="es-SV"/>
        </a:p>
      </dgm:t>
    </dgm:pt>
    <dgm:pt modelId="{0DF72C43-8909-4B9D-AC67-0FD3144ABC8F}" type="sibTrans" cxnId="{45DEC349-E97E-420C-8B47-3734C3C0CC5D}">
      <dgm:prSet/>
      <dgm:spPr/>
      <dgm:t>
        <a:bodyPr/>
        <a:lstStyle/>
        <a:p>
          <a:pPr algn="ctr"/>
          <a:endParaRPr lang="es-SV"/>
        </a:p>
      </dgm:t>
    </dgm:pt>
    <dgm:pt modelId="{324857A1-EAB1-4E34-9222-3FB9531C7F41}">
      <dgm:prSet phldrT="[Texto]"/>
      <dgm:spPr>
        <a:solidFill>
          <a:schemeClr val="accent4">
            <a:lumMod val="75000"/>
          </a:schemeClr>
        </a:solidFill>
      </dgm:spPr>
      <dgm:t>
        <a:bodyPr/>
        <a:lstStyle/>
        <a:p>
          <a:pPr algn="ctr"/>
          <a:r>
            <a:rPr lang="es-SV"/>
            <a:t>COMITÉ RESOLUTOR</a:t>
          </a:r>
        </a:p>
      </dgm:t>
    </dgm:pt>
    <dgm:pt modelId="{CFC51A38-DDD6-4DE4-9621-66FD10027684}" type="parTrans" cxnId="{4117C088-BA76-48CF-94AC-A82D9E3E383F}">
      <dgm:prSet/>
      <dgm:spPr/>
      <dgm:t>
        <a:bodyPr/>
        <a:lstStyle/>
        <a:p>
          <a:pPr algn="ctr"/>
          <a:endParaRPr lang="es-SV"/>
        </a:p>
      </dgm:t>
    </dgm:pt>
    <dgm:pt modelId="{8766EF60-38E2-4084-9C6C-919EEF396349}" type="sibTrans" cxnId="{4117C088-BA76-48CF-94AC-A82D9E3E383F}">
      <dgm:prSet/>
      <dgm:spPr/>
      <dgm:t>
        <a:bodyPr/>
        <a:lstStyle/>
        <a:p>
          <a:pPr algn="ctr"/>
          <a:endParaRPr lang="es-SV"/>
        </a:p>
      </dgm:t>
    </dgm:pt>
    <dgm:pt modelId="{8DF591A0-EA91-4E51-82AA-6924C4A9E3AE}">
      <dgm:prSet phldrT="[Texto]"/>
      <dgm:spPr>
        <a:solidFill>
          <a:schemeClr val="accent6"/>
        </a:solidFill>
      </dgm:spPr>
      <dgm:t>
        <a:bodyPr/>
        <a:lstStyle/>
        <a:p>
          <a:pPr algn="ctr"/>
          <a:r>
            <a:rPr lang="es-SV"/>
            <a:t>RESOLUCION DE TRAMITE</a:t>
          </a:r>
        </a:p>
      </dgm:t>
    </dgm:pt>
    <dgm:pt modelId="{8D20D928-6CF8-456F-BC83-7B70B8DED52D}" type="parTrans" cxnId="{51EA68A6-EBE5-4A6B-BF14-B2CDCD9DBD83}">
      <dgm:prSet/>
      <dgm:spPr/>
      <dgm:t>
        <a:bodyPr/>
        <a:lstStyle/>
        <a:p>
          <a:pPr algn="ctr"/>
          <a:endParaRPr lang="es-SV"/>
        </a:p>
      </dgm:t>
    </dgm:pt>
    <dgm:pt modelId="{6B794F6C-0F4E-4FF4-8A9B-B39948040ECD}" type="sibTrans" cxnId="{51EA68A6-EBE5-4A6B-BF14-B2CDCD9DBD83}">
      <dgm:prSet/>
      <dgm:spPr/>
      <dgm:t>
        <a:bodyPr/>
        <a:lstStyle/>
        <a:p>
          <a:pPr algn="ctr"/>
          <a:r>
            <a:rPr lang="es-SV"/>
            <a:t>No Favorable</a:t>
          </a:r>
        </a:p>
      </dgm:t>
    </dgm:pt>
    <dgm:pt modelId="{C857DF50-A75F-449D-9826-32DD78D85DDF}">
      <dgm:prSet/>
      <dgm:spPr>
        <a:solidFill>
          <a:srgbClr val="00B0F0"/>
        </a:solidFill>
      </dgm:spPr>
      <dgm:t>
        <a:bodyPr/>
        <a:lstStyle/>
        <a:p>
          <a:pPr algn="ctr"/>
          <a:r>
            <a:rPr lang="es-SV"/>
            <a:t>ACTA DE RESOLUCION</a:t>
          </a:r>
        </a:p>
      </dgm:t>
    </dgm:pt>
    <dgm:pt modelId="{62B61E02-D618-455F-BCE1-A8B2BB8B884E}" type="parTrans" cxnId="{089BF755-4916-4B11-AA7B-DFD7CF606418}">
      <dgm:prSet/>
      <dgm:spPr/>
      <dgm:t>
        <a:bodyPr/>
        <a:lstStyle/>
        <a:p>
          <a:pPr algn="ctr"/>
          <a:endParaRPr lang="es-SV"/>
        </a:p>
      </dgm:t>
    </dgm:pt>
    <dgm:pt modelId="{FD9B60B8-88D6-4A98-9F00-7AD5AE349AC2}" type="sibTrans" cxnId="{089BF755-4916-4B11-AA7B-DFD7CF606418}">
      <dgm:prSet/>
      <dgm:spPr>
        <a:solidFill>
          <a:schemeClr val="accent6"/>
        </a:solidFill>
      </dgm:spPr>
      <dgm:t>
        <a:bodyPr/>
        <a:lstStyle/>
        <a:p>
          <a:pPr algn="ctr"/>
          <a:r>
            <a:rPr lang="es-SV"/>
            <a:t>Favorable </a:t>
          </a:r>
        </a:p>
      </dgm:t>
    </dgm:pt>
    <dgm:pt modelId="{DCDF832C-94E4-4FC9-B9E9-039EB44D7334}">
      <dgm:prSet phldrT="[Texto]"/>
      <dgm:spPr/>
      <dgm:t>
        <a:bodyPr/>
        <a:lstStyle/>
        <a:p>
          <a:pPr algn="ctr"/>
          <a:r>
            <a:rPr lang="es-SV"/>
            <a:t>MEMORANDUN DE DEVOLUCION</a:t>
          </a:r>
        </a:p>
      </dgm:t>
    </dgm:pt>
    <dgm:pt modelId="{39271F98-C531-43EA-859C-7E21850A71A6}" type="parTrans" cxnId="{44498930-B494-45D2-930D-B738978223E6}">
      <dgm:prSet/>
      <dgm:spPr/>
      <dgm:t>
        <a:bodyPr/>
        <a:lstStyle/>
        <a:p>
          <a:pPr algn="ctr"/>
          <a:endParaRPr lang="es-SV"/>
        </a:p>
      </dgm:t>
    </dgm:pt>
    <dgm:pt modelId="{66969921-5A9C-4D97-8FAC-07F27BF91549}" type="sibTrans" cxnId="{44498930-B494-45D2-930D-B738978223E6}">
      <dgm:prSet/>
      <dgm:spPr/>
      <dgm:t>
        <a:bodyPr/>
        <a:lstStyle/>
        <a:p>
          <a:pPr algn="ctr"/>
          <a:endParaRPr lang="es-SV"/>
        </a:p>
      </dgm:t>
    </dgm:pt>
    <dgm:pt modelId="{A0C0E964-3A52-4167-A5FC-6BA2B3B549EE}" type="pres">
      <dgm:prSet presAssocID="{39A29BFF-EE47-451F-B60E-26B8CB177353}" presName="diagram" presStyleCnt="0">
        <dgm:presLayoutVars>
          <dgm:dir/>
          <dgm:resizeHandles val="exact"/>
        </dgm:presLayoutVars>
      </dgm:prSet>
      <dgm:spPr/>
    </dgm:pt>
    <dgm:pt modelId="{99BADFFA-9B8A-449C-ADA0-B5A51A5BD0F4}" type="pres">
      <dgm:prSet presAssocID="{31B137F9-E254-4ACF-A007-D3B148C9EA5F}" presName="node" presStyleLbl="node1" presStyleIdx="0" presStyleCnt="7">
        <dgm:presLayoutVars>
          <dgm:bulletEnabled val="1"/>
        </dgm:presLayoutVars>
      </dgm:prSet>
      <dgm:spPr/>
    </dgm:pt>
    <dgm:pt modelId="{7A835D96-D6AA-464A-B9AC-9D11B167EAC4}" type="pres">
      <dgm:prSet presAssocID="{CCE9D969-F08F-4E7E-BE68-C69F4560A346}" presName="sibTrans" presStyleLbl="sibTrans2D1" presStyleIdx="0" presStyleCnt="6"/>
      <dgm:spPr/>
    </dgm:pt>
    <dgm:pt modelId="{4339DBDC-4141-4689-AA4C-6E8160BE38A9}" type="pres">
      <dgm:prSet presAssocID="{CCE9D969-F08F-4E7E-BE68-C69F4560A346}" presName="connectorText" presStyleLbl="sibTrans2D1" presStyleIdx="0" presStyleCnt="6"/>
      <dgm:spPr/>
    </dgm:pt>
    <dgm:pt modelId="{B3AC8335-CA35-4BE3-B075-1B1614E35CDC}" type="pres">
      <dgm:prSet presAssocID="{6FBD2CFE-5FF8-4F75-B51D-6BECA4384441}" presName="node" presStyleLbl="node1" presStyleIdx="1" presStyleCnt="7">
        <dgm:presLayoutVars>
          <dgm:bulletEnabled val="1"/>
        </dgm:presLayoutVars>
      </dgm:prSet>
      <dgm:spPr/>
    </dgm:pt>
    <dgm:pt modelId="{4109CABE-6E0B-489B-BABE-A394C0FD1A96}" type="pres">
      <dgm:prSet presAssocID="{627D9F41-A541-475D-9C6B-0F9F21E85A6E}" presName="sibTrans" presStyleLbl="sibTrans2D1" presStyleIdx="1" presStyleCnt="6"/>
      <dgm:spPr/>
    </dgm:pt>
    <dgm:pt modelId="{3A8221F1-8BD5-46AD-AB2D-B8FF02C122B0}" type="pres">
      <dgm:prSet presAssocID="{627D9F41-A541-475D-9C6B-0F9F21E85A6E}" presName="connectorText" presStyleLbl="sibTrans2D1" presStyleIdx="1" presStyleCnt="6"/>
      <dgm:spPr/>
    </dgm:pt>
    <dgm:pt modelId="{A19F224E-5685-4DB6-97BD-4204C4FEECC1}" type="pres">
      <dgm:prSet presAssocID="{03ECE015-790B-4814-BD95-A648A499A8D6}" presName="node" presStyleLbl="node1" presStyleIdx="2" presStyleCnt="7">
        <dgm:presLayoutVars>
          <dgm:bulletEnabled val="1"/>
        </dgm:presLayoutVars>
      </dgm:prSet>
      <dgm:spPr/>
    </dgm:pt>
    <dgm:pt modelId="{ADE583FF-1F5B-4226-ACFF-E0898E39BB0F}" type="pres">
      <dgm:prSet presAssocID="{0DF72C43-8909-4B9D-AC67-0FD3144ABC8F}" presName="sibTrans" presStyleLbl="sibTrans2D1" presStyleIdx="2" presStyleCnt="6"/>
      <dgm:spPr/>
    </dgm:pt>
    <dgm:pt modelId="{00947B80-DE36-43C9-9D72-8BCDE4C06B1A}" type="pres">
      <dgm:prSet presAssocID="{0DF72C43-8909-4B9D-AC67-0FD3144ABC8F}" presName="connectorText" presStyleLbl="sibTrans2D1" presStyleIdx="2" presStyleCnt="6"/>
      <dgm:spPr/>
    </dgm:pt>
    <dgm:pt modelId="{F86168FB-0BB2-4CA2-AF11-A34CF0014C75}" type="pres">
      <dgm:prSet presAssocID="{324857A1-EAB1-4E34-9222-3FB9531C7F41}" presName="node" presStyleLbl="node1" presStyleIdx="3" presStyleCnt="7">
        <dgm:presLayoutVars>
          <dgm:bulletEnabled val="1"/>
        </dgm:presLayoutVars>
      </dgm:prSet>
      <dgm:spPr/>
    </dgm:pt>
    <dgm:pt modelId="{8155264E-C3FD-4E8B-BC5A-168AC1CD280E}" type="pres">
      <dgm:prSet presAssocID="{8766EF60-38E2-4084-9C6C-919EEF396349}" presName="sibTrans" presStyleLbl="sibTrans2D1" presStyleIdx="3" presStyleCnt="6"/>
      <dgm:spPr/>
    </dgm:pt>
    <dgm:pt modelId="{D7680804-ECF2-4BCA-A0BD-2422F5323944}" type="pres">
      <dgm:prSet presAssocID="{8766EF60-38E2-4084-9C6C-919EEF396349}" presName="connectorText" presStyleLbl="sibTrans2D1" presStyleIdx="3" presStyleCnt="6"/>
      <dgm:spPr/>
    </dgm:pt>
    <dgm:pt modelId="{4EC135A7-74B3-4CB4-9D07-8B444332070B}" type="pres">
      <dgm:prSet presAssocID="{C857DF50-A75F-449D-9826-32DD78D85DDF}" presName="node" presStyleLbl="node1" presStyleIdx="4" presStyleCnt="7">
        <dgm:presLayoutVars>
          <dgm:bulletEnabled val="1"/>
        </dgm:presLayoutVars>
      </dgm:prSet>
      <dgm:spPr/>
    </dgm:pt>
    <dgm:pt modelId="{F031C4D2-938D-4E10-8EAD-D222EC44F8F7}" type="pres">
      <dgm:prSet presAssocID="{FD9B60B8-88D6-4A98-9F00-7AD5AE349AC2}" presName="sibTrans" presStyleLbl="sibTrans2D1" presStyleIdx="4" presStyleCnt="6" custScaleY="181486"/>
      <dgm:spPr/>
    </dgm:pt>
    <dgm:pt modelId="{B10FEBE4-E9D0-42E3-88FE-C49179D2A6E3}" type="pres">
      <dgm:prSet presAssocID="{FD9B60B8-88D6-4A98-9F00-7AD5AE349AC2}" presName="connectorText" presStyleLbl="sibTrans2D1" presStyleIdx="4" presStyleCnt="6"/>
      <dgm:spPr/>
    </dgm:pt>
    <dgm:pt modelId="{AFF6556F-A50E-4059-AC48-7E9871D88378}" type="pres">
      <dgm:prSet presAssocID="{8DF591A0-EA91-4E51-82AA-6924C4A9E3AE}" presName="node" presStyleLbl="node1" presStyleIdx="5" presStyleCnt="7" custLinFactY="100000" custLinFactNeighborX="36473" custLinFactNeighborY="104456">
        <dgm:presLayoutVars>
          <dgm:bulletEnabled val="1"/>
        </dgm:presLayoutVars>
      </dgm:prSet>
      <dgm:spPr/>
    </dgm:pt>
    <dgm:pt modelId="{C62E9D11-2A75-4280-81A1-8EAB6F75FB8C}" type="pres">
      <dgm:prSet presAssocID="{6B794F6C-0F4E-4FF4-8A9B-B39948040ECD}" presName="sibTrans" presStyleLbl="sibTrans2D1" presStyleIdx="5" presStyleCnt="6" custAng="3125899" custFlipHor="0" custScaleX="68857" custScaleY="170295" custLinFactY="-100000" custLinFactNeighborX="93026" custLinFactNeighborY="-144027"/>
      <dgm:spPr/>
    </dgm:pt>
    <dgm:pt modelId="{EDC13B06-E90D-4295-BDDB-A675E81722E1}" type="pres">
      <dgm:prSet presAssocID="{6B794F6C-0F4E-4FF4-8A9B-B39948040ECD}" presName="connectorText" presStyleLbl="sibTrans2D1" presStyleIdx="5" presStyleCnt="6"/>
      <dgm:spPr/>
    </dgm:pt>
    <dgm:pt modelId="{BEE6E1F0-C9C0-4CFD-B910-95D3B1CA04AA}" type="pres">
      <dgm:prSet presAssocID="{DCDF832C-94E4-4FC9-B9E9-039EB44D7334}" presName="node" presStyleLbl="node1" presStyleIdx="6" presStyleCnt="7" custLinFactX="100000" custLinFactNeighborX="152112" custLinFactNeighborY="38052">
        <dgm:presLayoutVars>
          <dgm:bulletEnabled val="1"/>
        </dgm:presLayoutVars>
      </dgm:prSet>
      <dgm:spPr/>
    </dgm:pt>
  </dgm:ptLst>
  <dgm:cxnLst>
    <dgm:cxn modelId="{DE485009-DCF1-4127-8FF8-8E858792CA18}" type="presOf" srcId="{6B794F6C-0F4E-4FF4-8A9B-B39948040ECD}" destId="{EDC13B06-E90D-4295-BDDB-A675E81722E1}" srcOrd="1" destOrd="0" presId="urn:microsoft.com/office/officeart/2005/8/layout/process5"/>
    <dgm:cxn modelId="{32357130-7F6F-49B1-8E86-BC39FDD47FDF}" type="presOf" srcId="{C857DF50-A75F-449D-9826-32DD78D85DDF}" destId="{4EC135A7-74B3-4CB4-9D07-8B444332070B}" srcOrd="0" destOrd="0" presId="urn:microsoft.com/office/officeart/2005/8/layout/process5"/>
    <dgm:cxn modelId="{44498930-B494-45D2-930D-B738978223E6}" srcId="{39A29BFF-EE47-451F-B60E-26B8CB177353}" destId="{DCDF832C-94E4-4FC9-B9E9-039EB44D7334}" srcOrd="6" destOrd="0" parTransId="{39271F98-C531-43EA-859C-7E21850A71A6}" sibTransId="{66969921-5A9C-4D97-8FAC-07F27BF91549}"/>
    <dgm:cxn modelId="{354C7433-E1C5-4E04-8727-0A8877A3F369}" type="presOf" srcId="{324857A1-EAB1-4E34-9222-3FB9531C7F41}" destId="{F86168FB-0BB2-4CA2-AF11-A34CF0014C75}" srcOrd="0" destOrd="0" presId="urn:microsoft.com/office/officeart/2005/8/layout/process5"/>
    <dgm:cxn modelId="{EE24C35E-EED3-4B28-9DBD-D491081E2B59}" type="presOf" srcId="{627D9F41-A541-475D-9C6B-0F9F21E85A6E}" destId="{3A8221F1-8BD5-46AD-AB2D-B8FF02C122B0}" srcOrd="1" destOrd="0" presId="urn:microsoft.com/office/officeart/2005/8/layout/process5"/>
    <dgm:cxn modelId="{A0B4BB61-E09E-4032-845F-466CD36917D4}" srcId="{39A29BFF-EE47-451F-B60E-26B8CB177353}" destId="{31B137F9-E254-4ACF-A007-D3B148C9EA5F}" srcOrd="0" destOrd="0" parTransId="{A4C5A633-08C0-40F0-BAE8-119412367D5A}" sibTransId="{CCE9D969-F08F-4E7E-BE68-C69F4560A346}"/>
    <dgm:cxn modelId="{88334344-ED4F-468B-BA8B-74E32E03444F}" srcId="{39A29BFF-EE47-451F-B60E-26B8CB177353}" destId="{6FBD2CFE-5FF8-4F75-B51D-6BECA4384441}" srcOrd="1" destOrd="0" parTransId="{6CF8CD8E-5DE2-4612-B783-24F9681C500D}" sibTransId="{627D9F41-A541-475D-9C6B-0F9F21E85A6E}"/>
    <dgm:cxn modelId="{45DEC349-E97E-420C-8B47-3734C3C0CC5D}" srcId="{39A29BFF-EE47-451F-B60E-26B8CB177353}" destId="{03ECE015-790B-4814-BD95-A648A499A8D6}" srcOrd="2" destOrd="0" parTransId="{92211E8E-11A5-451D-B037-8B6BE588444D}" sibTransId="{0DF72C43-8909-4B9D-AC67-0FD3144ABC8F}"/>
    <dgm:cxn modelId="{ED48316A-67A4-4435-A266-A08873FAA3DC}" type="presOf" srcId="{FD9B60B8-88D6-4A98-9F00-7AD5AE349AC2}" destId="{B10FEBE4-E9D0-42E3-88FE-C49179D2A6E3}" srcOrd="1" destOrd="0" presId="urn:microsoft.com/office/officeart/2005/8/layout/process5"/>
    <dgm:cxn modelId="{E71AD54B-9C27-4516-8CE7-ABD2609E8C1F}" type="presOf" srcId="{03ECE015-790B-4814-BD95-A648A499A8D6}" destId="{A19F224E-5685-4DB6-97BD-4204C4FEECC1}" srcOrd="0" destOrd="0" presId="urn:microsoft.com/office/officeart/2005/8/layout/process5"/>
    <dgm:cxn modelId="{2587CD6C-D866-4CFB-8169-4CB724917389}" type="presOf" srcId="{0DF72C43-8909-4B9D-AC67-0FD3144ABC8F}" destId="{ADE583FF-1F5B-4226-ACFF-E0898E39BB0F}" srcOrd="0" destOrd="0" presId="urn:microsoft.com/office/officeart/2005/8/layout/process5"/>
    <dgm:cxn modelId="{82CF9F70-F5E1-40EA-A263-1E031AB83819}" type="presOf" srcId="{6B794F6C-0F4E-4FF4-8A9B-B39948040ECD}" destId="{C62E9D11-2A75-4280-81A1-8EAB6F75FB8C}" srcOrd="0" destOrd="0" presId="urn:microsoft.com/office/officeart/2005/8/layout/process5"/>
    <dgm:cxn modelId="{551CEC70-0F5D-4317-88CB-308B5BE90972}" type="presOf" srcId="{6FBD2CFE-5FF8-4F75-B51D-6BECA4384441}" destId="{B3AC8335-CA35-4BE3-B075-1B1614E35CDC}" srcOrd="0" destOrd="0" presId="urn:microsoft.com/office/officeart/2005/8/layout/process5"/>
    <dgm:cxn modelId="{089BF755-4916-4B11-AA7B-DFD7CF606418}" srcId="{39A29BFF-EE47-451F-B60E-26B8CB177353}" destId="{C857DF50-A75F-449D-9826-32DD78D85DDF}" srcOrd="4" destOrd="0" parTransId="{62B61E02-D618-455F-BCE1-A8B2BB8B884E}" sibTransId="{FD9B60B8-88D6-4A98-9F00-7AD5AE349AC2}"/>
    <dgm:cxn modelId="{AF342C85-A35B-4794-9E1D-BBD90ED7403E}" type="presOf" srcId="{CCE9D969-F08F-4E7E-BE68-C69F4560A346}" destId="{7A835D96-D6AA-464A-B9AC-9D11B167EAC4}" srcOrd="0" destOrd="0" presId="urn:microsoft.com/office/officeart/2005/8/layout/process5"/>
    <dgm:cxn modelId="{4117C088-BA76-48CF-94AC-A82D9E3E383F}" srcId="{39A29BFF-EE47-451F-B60E-26B8CB177353}" destId="{324857A1-EAB1-4E34-9222-3FB9531C7F41}" srcOrd="3" destOrd="0" parTransId="{CFC51A38-DDD6-4DE4-9621-66FD10027684}" sibTransId="{8766EF60-38E2-4084-9C6C-919EEF396349}"/>
    <dgm:cxn modelId="{11C20B92-9DA1-4F1A-948A-34FE94AFC5D6}" type="presOf" srcId="{8DF591A0-EA91-4E51-82AA-6924C4A9E3AE}" destId="{AFF6556F-A50E-4059-AC48-7E9871D88378}" srcOrd="0" destOrd="0" presId="urn:microsoft.com/office/officeart/2005/8/layout/process5"/>
    <dgm:cxn modelId="{C1435892-0FF3-4C35-9AE0-936A9A09920A}" type="presOf" srcId="{FD9B60B8-88D6-4A98-9F00-7AD5AE349AC2}" destId="{F031C4D2-938D-4E10-8EAD-D222EC44F8F7}" srcOrd="0" destOrd="0" presId="urn:microsoft.com/office/officeart/2005/8/layout/process5"/>
    <dgm:cxn modelId="{560CA69E-7AD1-46B8-9E5C-03448D55B698}" type="presOf" srcId="{8766EF60-38E2-4084-9C6C-919EEF396349}" destId="{D7680804-ECF2-4BCA-A0BD-2422F5323944}" srcOrd="1" destOrd="0" presId="urn:microsoft.com/office/officeart/2005/8/layout/process5"/>
    <dgm:cxn modelId="{426C0DA3-594F-4E98-AD84-8971742883D9}" type="presOf" srcId="{8766EF60-38E2-4084-9C6C-919EEF396349}" destId="{8155264E-C3FD-4E8B-BC5A-168AC1CD280E}" srcOrd="0" destOrd="0" presId="urn:microsoft.com/office/officeart/2005/8/layout/process5"/>
    <dgm:cxn modelId="{FAF5DCA5-3FED-46C8-BCF3-C0E6E9830D9F}" type="presOf" srcId="{0DF72C43-8909-4B9D-AC67-0FD3144ABC8F}" destId="{00947B80-DE36-43C9-9D72-8BCDE4C06B1A}" srcOrd="1" destOrd="0" presId="urn:microsoft.com/office/officeart/2005/8/layout/process5"/>
    <dgm:cxn modelId="{51EA68A6-EBE5-4A6B-BF14-B2CDCD9DBD83}" srcId="{39A29BFF-EE47-451F-B60E-26B8CB177353}" destId="{8DF591A0-EA91-4E51-82AA-6924C4A9E3AE}" srcOrd="5" destOrd="0" parTransId="{8D20D928-6CF8-456F-BC83-7B70B8DED52D}" sibTransId="{6B794F6C-0F4E-4FF4-8A9B-B39948040ECD}"/>
    <dgm:cxn modelId="{FE938FB3-23CD-4A69-B8BC-4A0F2884EF3B}" type="presOf" srcId="{31B137F9-E254-4ACF-A007-D3B148C9EA5F}" destId="{99BADFFA-9B8A-449C-ADA0-B5A51A5BD0F4}" srcOrd="0" destOrd="0" presId="urn:microsoft.com/office/officeart/2005/8/layout/process5"/>
    <dgm:cxn modelId="{73E8FED2-C201-45F5-85F5-562FB1DA6D07}" type="presOf" srcId="{DCDF832C-94E4-4FC9-B9E9-039EB44D7334}" destId="{BEE6E1F0-C9C0-4CFD-B910-95D3B1CA04AA}" srcOrd="0" destOrd="0" presId="urn:microsoft.com/office/officeart/2005/8/layout/process5"/>
    <dgm:cxn modelId="{F9C771DB-9C61-4C99-938E-A52BDFFE412F}" type="presOf" srcId="{CCE9D969-F08F-4E7E-BE68-C69F4560A346}" destId="{4339DBDC-4141-4689-AA4C-6E8160BE38A9}" srcOrd="1" destOrd="0" presId="urn:microsoft.com/office/officeart/2005/8/layout/process5"/>
    <dgm:cxn modelId="{72B9E6DB-810F-4643-847E-0EE3E91DF9B6}" type="presOf" srcId="{627D9F41-A541-475D-9C6B-0F9F21E85A6E}" destId="{4109CABE-6E0B-489B-BABE-A394C0FD1A96}" srcOrd="0" destOrd="0" presId="urn:microsoft.com/office/officeart/2005/8/layout/process5"/>
    <dgm:cxn modelId="{84B845F3-247F-4675-8210-40AD67C948BF}" type="presOf" srcId="{39A29BFF-EE47-451F-B60E-26B8CB177353}" destId="{A0C0E964-3A52-4167-A5FC-6BA2B3B549EE}" srcOrd="0" destOrd="0" presId="urn:microsoft.com/office/officeart/2005/8/layout/process5"/>
    <dgm:cxn modelId="{FE35AECA-636E-4C11-BC16-A921F9D4D8A7}" type="presParOf" srcId="{A0C0E964-3A52-4167-A5FC-6BA2B3B549EE}" destId="{99BADFFA-9B8A-449C-ADA0-B5A51A5BD0F4}" srcOrd="0" destOrd="0" presId="urn:microsoft.com/office/officeart/2005/8/layout/process5"/>
    <dgm:cxn modelId="{DAB587A4-2C3F-4900-B87E-947E7F23590D}" type="presParOf" srcId="{A0C0E964-3A52-4167-A5FC-6BA2B3B549EE}" destId="{7A835D96-D6AA-464A-B9AC-9D11B167EAC4}" srcOrd="1" destOrd="0" presId="urn:microsoft.com/office/officeart/2005/8/layout/process5"/>
    <dgm:cxn modelId="{CE637ACE-FC4A-4E4A-8B3E-595B6AB70C7F}" type="presParOf" srcId="{7A835D96-D6AA-464A-B9AC-9D11B167EAC4}" destId="{4339DBDC-4141-4689-AA4C-6E8160BE38A9}" srcOrd="0" destOrd="0" presId="urn:microsoft.com/office/officeart/2005/8/layout/process5"/>
    <dgm:cxn modelId="{E64204D0-2950-4F28-AFA7-C75BF08743F0}" type="presParOf" srcId="{A0C0E964-3A52-4167-A5FC-6BA2B3B549EE}" destId="{B3AC8335-CA35-4BE3-B075-1B1614E35CDC}" srcOrd="2" destOrd="0" presId="urn:microsoft.com/office/officeart/2005/8/layout/process5"/>
    <dgm:cxn modelId="{59FE0496-DD47-49FD-957D-924DD29D51DD}" type="presParOf" srcId="{A0C0E964-3A52-4167-A5FC-6BA2B3B549EE}" destId="{4109CABE-6E0B-489B-BABE-A394C0FD1A96}" srcOrd="3" destOrd="0" presId="urn:microsoft.com/office/officeart/2005/8/layout/process5"/>
    <dgm:cxn modelId="{E5C3AF13-8DCE-4A48-A6B6-07F9B96B0D37}" type="presParOf" srcId="{4109CABE-6E0B-489B-BABE-A394C0FD1A96}" destId="{3A8221F1-8BD5-46AD-AB2D-B8FF02C122B0}" srcOrd="0" destOrd="0" presId="urn:microsoft.com/office/officeart/2005/8/layout/process5"/>
    <dgm:cxn modelId="{972E74F2-33A8-4838-8BEF-77572C2A01AA}" type="presParOf" srcId="{A0C0E964-3A52-4167-A5FC-6BA2B3B549EE}" destId="{A19F224E-5685-4DB6-97BD-4204C4FEECC1}" srcOrd="4" destOrd="0" presId="urn:microsoft.com/office/officeart/2005/8/layout/process5"/>
    <dgm:cxn modelId="{BBA6277C-9F2B-4BCB-9BE3-9F2E82DA8E41}" type="presParOf" srcId="{A0C0E964-3A52-4167-A5FC-6BA2B3B549EE}" destId="{ADE583FF-1F5B-4226-ACFF-E0898E39BB0F}" srcOrd="5" destOrd="0" presId="urn:microsoft.com/office/officeart/2005/8/layout/process5"/>
    <dgm:cxn modelId="{5ACD2B2C-AEB5-4BCE-97DA-EB65B0C01CE9}" type="presParOf" srcId="{ADE583FF-1F5B-4226-ACFF-E0898E39BB0F}" destId="{00947B80-DE36-43C9-9D72-8BCDE4C06B1A}" srcOrd="0" destOrd="0" presId="urn:microsoft.com/office/officeart/2005/8/layout/process5"/>
    <dgm:cxn modelId="{E04CDCD2-7992-4482-B7D9-9102293DF767}" type="presParOf" srcId="{A0C0E964-3A52-4167-A5FC-6BA2B3B549EE}" destId="{F86168FB-0BB2-4CA2-AF11-A34CF0014C75}" srcOrd="6" destOrd="0" presId="urn:microsoft.com/office/officeart/2005/8/layout/process5"/>
    <dgm:cxn modelId="{23FFDA29-1341-4D19-BFF4-4FDC97848558}" type="presParOf" srcId="{A0C0E964-3A52-4167-A5FC-6BA2B3B549EE}" destId="{8155264E-C3FD-4E8B-BC5A-168AC1CD280E}" srcOrd="7" destOrd="0" presId="urn:microsoft.com/office/officeart/2005/8/layout/process5"/>
    <dgm:cxn modelId="{C3F89EDB-8F96-461F-83BC-1DFD73A0C406}" type="presParOf" srcId="{8155264E-C3FD-4E8B-BC5A-168AC1CD280E}" destId="{D7680804-ECF2-4BCA-A0BD-2422F5323944}" srcOrd="0" destOrd="0" presId="urn:microsoft.com/office/officeart/2005/8/layout/process5"/>
    <dgm:cxn modelId="{FD550E30-FD57-4224-9D4C-B8F99024E0D5}" type="presParOf" srcId="{A0C0E964-3A52-4167-A5FC-6BA2B3B549EE}" destId="{4EC135A7-74B3-4CB4-9D07-8B444332070B}" srcOrd="8" destOrd="0" presId="urn:microsoft.com/office/officeart/2005/8/layout/process5"/>
    <dgm:cxn modelId="{6646FAC9-6FD6-4EA6-AF14-7BC9AAA76514}" type="presParOf" srcId="{A0C0E964-3A52-4167-A5FC-6BA2B3B549EE}" destId="{F031C4D2-938D-4E10-8EAD-D222EC44F8F7}" srcOrd="9" destOrd="0" presId="urn:microsoft.com/office/officeart/2005/8/layout/process5"/>
    <dgm:cxn modelId="{B4758A16-E0B4-4211-ADBC-9B916ABC29DE}" type="presParOf" srcId="{F031C4D2-938D-4E10-8EAD-D222EC44F8F7}" destId="{B10FEBE4-E9D0-42E3-88FE-C49179D2A6E3}" srcOrd="0" destOrd="0" presId="urn:microsoft.com/office/officeart/2005/8/layout/process5"/>
    <dgm:cxn modelId="{EB9852B5-710D-4F8F-9458-1B5AC319C26B}" type="presParOf" srcId="{A0C0E964-3A52-4167-A5FC-6BA2B3B549EE}" destId="{AFF6556F-A50E-4059-AC48-7E9871D88378}" srcOrd="10" destOrd="0" presId="urn:microsoft.com/office/officeart/2005/8/layout/process5"/>
    <dgm:cxn modelId="{27EAC293-46A9-49BA-83BE-126C1F3F3424}" type="presParOf" srcId="{A0C0E964-3A52-4167-A5FC-6BA2B3B549EE}" destId="{C62E9D11-2A75-4280-81A1-8EAB6F75FB8C}" srcOrd="11" destOrd="0" presId="urn:microsoft.com/office/officeart/2005/8/layout/process5"/>
    <dgm:cxn modelId="{B435FDEC-4CD3-4D7B-A884-5126417D84C7}" type="presParOf" srcId="{C62E9D11-2A75-4280-81A1-8EAB6F75FB8C}" destId="{EDC13B06-E90D-4295-BDDB-A675E81722E1}" srcOrd="0" destOrd="0" presId="urn:microsoft.com/office/officeart/2005/8/layout/process5"/>
    <dgm:cxn modelId="{EE690757-3E01-454A-939A-5A8461A240A4}" type="presParOf" srcId="{A0C0E964-3A52-4167-A5FC-6BA2B3B549EE}" destId="{BEE6E1F0-C9C0-4CFD-B910-95D3B1CA04AA}" srcOrd="12" destOrd="0" presId="urn:microsoft.com/office/officeart/2005/8/layout/process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BD649-82B1-4496-8D5A-748BB67DD668}">
      <dsp:nvSpPr>
        <dsp:cNvPr id="0" name=""/>
        <dsp:cNvSpPr/>
      </dsp:nvSpPr>
      <dsp:spPr>
        <a:xfrm>
          <a:off x="2294059" y="1707"/>
          <a:ext cx="996705" cy="664470"/>
        </a:xfrm>
        <a:prstGeom prst="roundRect">
          <a:avLst>
            <a:gd name="adj" fmla="val 10000"/>
          </a:avLst>
        </a:prstGeom>
        <a:solidFill>
          <a:schemeClr val="accent1"/>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SV" sz="800" b="1" kern="1200"/>
            <a:t>JEFE COORDINADOR DE  PLANIFICACION Y ORDENAMIENTO TERRITORIAL</a:t>
          </a:r>
        </a:p>
      </dsp:txBody>
      <dsp:txXfrm>
        <a:off x="2313521" y="21169"/>
        <a:ext cx="957781" cy="625546"/>
      </dsp:txXfrm>
    </dsp:sp>
    <dsp:sp modelId="{DCF27FB3-201D-4793-BB6A-19D33DB5EEFB}">
      <dsp:nvSpPr>
        <dsp:cNvPr id="0" name=""/>
        <dsp:cNvSpPr/>
      </dsp:nvSpPr>
      <dsp:spPr>
        <a:xfrm>
          <a:off x="1496694" y="666178"/>
          <a:ext cx="1295717" cy="265788"/>
        </a:xfrm>
        <a:custGeom>
          <a:avLst/>
          <a:gdLst/>
          <a:ahLst/>
          <a:cxnLst/>
          <a:rect l="0" t="0" r="0" b="0"/>
          <a:pathLst>
            <a:path>
              <a:moveTo>
                <a:pt x="1295717" y="0"/>
              </a:moveTo>
              <a:lnTo>
                <a:pt x="1295717" y="132894"/>
              </a:lnTo>
              <a:lnTo>
                <a:pt x="0" y="132894"/>
              </a:lnTo>
              <a:lnTo>
                <a:pt x="0" y="26578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4B2470-914D-486C-878D-F393FAF45E8F}">
      <dsp:nvSpPr>
        <dsp:cNvPr id="0" name=""/>
        <dsp:cNvSpPr/>
      </dsp:nvSpPr>
      <dsp:spPr>
        <a:xfrm>
          <a:off x="998342" y="931966"/>
          <a:ext cx="996705" cy="664470"/>
        </a:xfrm>
        <a:prstGeom prst="roundRect">
          <a:avLst>
            <a:gd name="adj" fmla="val 10000"/>
          </a:avLst>
        </a:prstGeom>
        <a:solidFill>
          <a:schemeClr val="accent2"/>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SV" sz="800" b="1" kern="1200"/>
            <a:t>TECNICO DE PLANIFICACION TERRITORIAL</a:t>
          </a:r>
        </a:p>
      </dsp:txBody>
      <dsp:txXfrm>
        <a:off x="1017804" y="951428"/>
        <a:ext cx="957781" cy="625546"/>
      </dsp:txXfrm>
    </dsp:sp>
    <dsp:sp modelId="{217A749D-6753-4FBE-9B32-C5F8B0573BD4}">
      <dsp:nvSpPr>
        <dsp:cNvPr id="0" name=""/>
        <dsp:cNvSpPr/>
      </dsp:nvSpPr>
      <dsp:spPr>
        <a:xfrm>
          <a:off x="1450974" y="1596436"/>
          <a:ext cx="91440" cy="265788"/>
        </a:xfrm>
        <a:custGeom>
          <a:avLst/>
          <a:gdLst/>
          <a:ahLst/>
          <a:cxnLst/>
          <a:rect l="0" t="0" r="0" b="0"/>
          <a:pathLst>
            <a:path>
              <a:moveTo>
                <a:pt x="45720" y="0"/>
              </a:moveTo>
              <a:lnTo>
                <a:pt x="45720" y="26578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38FF8F-99C3-44FE-BB87-6DCF4072E23A}">
      <dsp:nvSpPr>
        <dsp:cNvPr id="0" name=""/>
        <dsp:cNvSpPr/>
      </dsp:nvSpPr>
      <dsp:spPr>
        <a:xfrm>
          <a:off x="998342" y="1862224"/>
          <a:ext cx="996705" cy="664470"/>
        </a:xfrm>
        <a:prstGeom prst="roundRect">
          <a:avLst>
            <a:gd name="adj" fmla="val 10000"/>
          </a:avLst>
        </a:prstGeom>
        <a:solidFill>
          <a:srgbClr val="C00000"/>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SV" sz="800" b="1" kern="1200"/>
            <a:t>AUXILIAR DE PLANIFICACION TERRITORIAL</a:t>
          </a:r>
        </a:p>
      </dsp:txBody>
      <dsp:txXfrm>
        <a:off x="1017804" y="1881686"/>
        <a:ext cx="957781" cy="625546"/>
      </dsp:txXfrm>
    </dsp:sp>
    <dsp:sp modelId="{F72197A6-A6F7-40FF-8A73-922E191420E1}">
      <dsp:nvSpPr>
        <dsp:cNvPr id="0" name=""/>
        <dsp:cNvSpPr/>
      </dsp:nvSpPr>
      <dsp:spPr>
        <a:xfrm>
          <a:off x="2746692" y="666178"/>
          <a:ext cx="91440" cy="265788"/>
        </a:xfrm>
        <a:custGeom>
          <a:avLst/>
          <a:gdLst/>
          <a:ahLst/>
          <a:cxnLst/>
          <a:rect l="0" t="0" r="0" b="0"/>
          <a:pathLst>
            <a:path>
              <a:moveTo>
                <a:pt x="45720" y="0"/>
              </a:moveTo>
              <a:lnTo>
                <a:pt x="45720" y="26578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80579C-95F2-4DF8-968F-39F9A6CAFEA0}">
      <dsp:nvSpPr>
        <dsp:cNvPr id="0" name=""/>
        <dsp:cNvSpPr/>
      </dsp:nvSpPr>
      <dsp:spPr>
        <a:xfrm>
          <a:off x="2294059" y="931966"/>
          <a:ext cx="996705" cy="664470"/>
        </a:xfrm>
        <a:prstGeom prst="roundRect">
          <a:avLst>
            <a:gd name="adj" fmla="val 10000"/>
          </a:avLst>
        </a:prstGeom>
        <a:solidFill>
          <a:schemeClr val="accent2"/>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SV" sz="800" b="1" kern="1200"/>
            <a:t>TECNICO DE ORDENAMIENTO TERRITORIAL</a:t>
          </a:r>
        </a:p>
      </dsp:txBody>
      <dsp:txXfrm>
        <a:off x="2313521" y="951428"/>
        <a:ext cx="957781" cy="625546"/>
      </dsp:txXfrm>
    </dsp:sp>
    <dsp:sp modelId="{72A2B4CA-361B-4B28-AAE9-A3C51D98C544}">
      <dsp:nvSpPr>
        <dsp:cNvPr id="0" name=""/>
        <dsp:cNvSpPr/>
      </dsp:nvSpPr>
      <dsp:spPr>
        <a:xfrm>
          <a:off x="2746692" y="1596436"/>
          <a:ext cx="91440" cy="265788"/>
        </a:xfrm>
        <a:custGeom>
          <a:avLst/>
          <a:gdLst/>
          <a:ahLst/>
          <a:cxnLst/>
          <a:rect l="0" t="0" r="0" b="0"/>
          <a:pathLst>
            <a:path>
              <a:moveTo>
                <a:pt x="45720" y="0"/>
              </a:moveTo>
              <a:lnTo>
                <a:pt x="45720" y="26578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369A0B-C186-4968-9757-758CA2111FC4}">
      <dsp:nvSpPr>
        <dsp:cNvPr id="0" name=""/>
        <dsp:cNvSpPr/>
      </dsp:nvSpPr>
      <dsp:spPr>
        <a:xfrm>
          <a:off x="2294059" y="1862224"/>
          <a:ext cx="996705" cy="664470"/>
        </a:xfrm>
        <a:prstGeom prst="roundRect">
          <a:avLst>
            <a:gd name="adj" fmla="val 10000"/>
          </a:avLst>
        </a:prstGeom>
        <a:solidFill>
          <a:srgbClr val="7030A0"/>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SV" sz="800" b="1" kern="1200"/>
            <a:t>INSPECTOR DE ORDENAMIENTO  TERRITORIAL</a:t>
          </a:r>
        </a:p>
      </dsp:txBody>
      <dsp:txXfrm>
        <a:off x="2313521" y="1881686"/>
        <a:ext cx="957781" cy="625546"/>
      </dsp:txXfrm>
    </dsp:sp>
    <dsp:sp modelId="{65EC5A17-26D1-4E4D-9AC5-EE152604E322}">
      <dsp:nvSpPr>
        <dsp:cNvPr id="0" name=""/>
        <dsp:cNvSpPr/>
      </dsp:nvSpPr>
      <dsp:spPr>
        <a:xfrm>
          <a:off x="2792412" y="666178"/>
          <a:ext cx="1295717" cy="265788"/>
        </a:xfrm>
        <a:custGeom>
          <a:avLst/>
          <a:gdLst/>
          <a:ahLst/>
          <a:cxnLst/>
          <a:rect l="0" t="0" r="0" b="0"/>
          <a:pathLst>
            <a:path>
              <a:moveTo>
                <a:pt x="0" y="0"/>
              </a:moveTo>
              <a:lnTo>
                <a:pt x="0" y="132894"/>
              </a:lnTo>
              <a:lnTo>
                <a:pt x="1295717" y="132894"/>
              </a:lnTo>
              <a:lnTo>
                <a:pt x="1295717" y="26578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A6955B-734A-4FA8-81F5-3DE7753637CB}">
      <dsp:nvSpPr>
        <dsp:cNvPr id="0" name=""/>
        <dsp:cNvSpPr/>
      </dsp:nvSpPr>
      <dsp:spPr>
        <a:xfrm>
          <a:off x="3589777" y="931966"/>
          <a:ext cx="996705" cy="664470"/>
        </a:xfrm>
        <a:prstGeom prst="roundRect">
          <a:avLst>
            <a:gd name="adj" fmla="val 10000"/>
          </a:avLst>
        </a:prstGeom>
        <a:solidFill>
          <a:schemeClr val="accent2"/>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SV" sz="800" b="1" kern="1200"/>
            <a:t>TECNICO ADMINISTRATIVO FINACIERO</a:t>
          </a:r>
        </a:p>
      </dsp:txBody>
      <dsp:txXfrm>
        <a:off x="3609239" y="951428"/>
        <a:ext cx="957781" cy="625546"/>
      </dsp:txXfrm>
    </dsp:sp>
    <dsp:sp modelId="{BFB36EB6-ABE2-463D-99AB-5150ABAA7564}">
      <dsp:nvSpPr>
        <dsp:cNvPr id="0" name=""/>
        <dsp:cNvSpPr/>
      </dsp:nvSpPr>
      <dsp:spPr>
        <a:xfrm>
          <a:off x="4042410" y="1596436"/>
          <a:ext cx="91440" cy="265788"/>
        </a:xfrm>
        <a:custGeom>
          <a:avLst/>
          <a:gdLst/>
          <a:ahLst/>
          <a:cxnLst/>
          <a:rect l="0" t="0" r="0" b="0"/>
          <a:pathLst>
            <a:path>
              <a:moveTo>
                <a:pt x="45720" y="0"/>
              </a:moveTo>
              <a:lnTo>
                <a:pt x="45720" y="26578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8E7C9E-0D86-48F7-8011-3FFE532640A3}">
      <dsp:nvSpPr>
        <dsp:cNvPr id="0" name=""/>
        <dsp:cNvSpPr/>
      </dsp:nvSpPr>
      <dsp:spPr>
        <a:xfrm>
          <a:off x="3589777" y="1862224"/>
          <a:ext cx="996705" cy="664470"/>
        </a:xfrm>
        <a:prstGeom prst="roundRect">
          <a:avLst>
            <a:gd name="adj" fmla="val 10000"/>
          </a:avLst>
        </a:prstGeom>
        <a:solidFill>
          <a:srgbClr val="C00000"/>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SV" sz="800" b="1" kern="1200"/>
            <a:t>SECRETARIA  DE PLANIFICACION Y ORDENAMIENTO TERRITORIAL</a:t>
          </a:r>
        </a:p>
      </dsp:txBody>
      <dsp:txXfrm>
        <a:off x="3609239" y="1881686"/>
        <a:ext cx="957781" cy="6255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BADFFA-9B8A-449C-ADA0-B5A51A5BD0F4}">
      <dsp:nvSpPr>
        <dsp:cNvPr id="0" name=""/>
        <dsp:cNvSpPr/>
      </dsp:nvSpPr>
      <dsp:spPr>
        <a:xfrm>
          <a:off x="3807" y="198066"/>
          <a:ext cx="1137988" cy="682792"/>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SV" sz="1100" kern="1200"/>
            <a:t>PROCESO DE RESOLUCION DE TRAMITE</a:t>
          </a:r>
        </a:p>
      </dsp:txBody>
      <dsp:txXfrm>
        <a:off x="23805" y="218064"/>
        <a:ext cx="1097992" cy="642796"/>
      </dsp:txXfrm>
    </dsp:sp>
    <dsp:sp modelId="{7A835D96-D6AA-464A-B9AC-9D11B167EAC4}">
      <dsp:nvSpPr>
        <dsp:cNvPr id="0" name=""/>
        <dsp:cNvSpPr/>
      </dsp:nvSpPr>
      <dsp:spPr>
        <a:xfrm>
          <a:off x="1241938" y="398352"/>
          <a:ext cx="241253" cy="282221"/>
        </a:xfrm>
        <a:prstGeom prst="rightArrow">
          <a:avLst>
            <a:gd name="adj1" fmla="val 60000"/>
            <a:gd name="adj2" fmla="val 50000"/>
          </a:avLst>
        </a:prstGeom>
        <a:solidFill>
          <a:schemeClr val="accent3">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SV" sz="600" kern="1200"/>
        </a:p>
      </dsp:txBody>
      <dsp:txXfrm>
        <a:off x="1241938" y="454796"/>
        <a:ext cx="168877" cy="169333"/>
      </dsp:txXfrm>
    </dsp:sp>
    <dsp:sp modelId="{B3AC8335-CA35-4BE3-B075-1B1614E35CDC}">
      <dsp:nvSpPr>
        <dsp:cNvPr id="0" name=""/>
        <dsp:cNvSpPr/>
      </dsp:nvSpPr>
      <dsp:spPr>
        <a:xfrm>
          <a:off x="1596990" y="198066"/>
          <a:ext cx="1137988" cy="682792"/>
        </a:xfrm>
        <a:prstGeom prst="roundRect">
          <a:avLst>
            <a:gd name="adj" fmla="val 10000"/>
          </a:avLst>
        </a:prstGeom>
        <a:solidFill>
          <a:schemeClr val="accent1">
            <a:lumMod val="75000"/>
          </a:schemeClr>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SV" sz="1100" kern="1200"/>
            <a:t>TECNICO ADMINISTRATIVO FINACIERO</a:t>
          </a:r>
        </a:p>
      </dsp:txBody>
      <dsp:txXfrm>
        <a:off x="1616988" y="218064"/>
        <a:ext cx="1097992" cy="642796"/>
      </dsp:txXfrm>
    </dsp:sp>
    <dsp:sp modelId="{4109CABE-6E0B-489B-BABE-A394C0FD1A96}">
      <dsp:nvSpPr>
        <dsp:cNvPr id="0" name=""/>
        <dsp:cNvSpPr/>
      </dsp:nvSpPr>
      <dsp:spPr>
        <a:xfrm>
          <a:off x="2835122" y="398352"/>
          <a:ext cx="241253" cy="282221"/>
        </a:xfrm>
        <a:prstGeom prst="rightArrow">
          <a:avLst>
            <a:gd name="adj1" fmla="val 60000"/>
            <a:gd name="adj2" fmla="val 50000"/>
          </a:avLst>
        </a:prstGeom>
        <a:solidFill>
          <a:schemeClr val="accent3">
            <a:hueOff val="542120"/>
            <a:satOff val="20000"/>
            <a:lumOff val="-2941"/>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SV" sz="600" kern="1200"/>
        </a:p>
      </dsp:txBody>
      <dsp:txXfrm>
        <a:off x="2835122" y="454796"/>
        <a:ext cx="168877" cy="169333"/>
      </dsp:txXfrm>
    </dsp:sp>
    <dsp:sp modelId="{A19F224E-5685-4DB6-97BD-4204C4FEECC1}">
      <dsp:nvSpPr>
        <dsp:cNvPr id="0" name=""/>
        <dsp:cNvSpPr/>
      </dsp:nvSpPr>
      <dsp:spPr>
        <a:xfrm>
          <a:off x="3190174" y="198066"/>
          <a:ext cx="1137988" cy="682792"/>
        </a:xfrm>
        <a:prstGeom prst="roundRect">
          <a:avLst>
            <a:gd name="adj" fmla="val 10000"/>
          </a:avLst>
        </a:prstGeom>
        <a:solidFill>
          <a:schemeClr val="accent1">
            <a:lumMod val="75000"/>
          </a:schemeClr>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SV" sz="1100" kern="1200"/>
            <a:t>TECNICO DE ORDENAMIENTO TERRITORIAL</a:t>
          </a:r>
        </a:p>
      </dsp:txBody>
      <dsp:txXfrm>
        <a:off x="3210172" y="218064"/>
        <a:ext cx="1097992" cy="642796"/>
      </dsp:txXfrm>
    </dsp:sp>
    <dsp:sp modelId="{ADE583FF-1F5B-4226-ACFF-E0898E39BB0F}">
      <dsp:nvSpPr>
        <dsp:cNvPr id="0" name=""/>
        <dsp:cNvSpPr/>
      </dsp:nvSpPr>
      <dsp:spPr>
        <a:xfrm rot="5400000">
          <a:off x="3638541" y="960518"/>
          <a:ext cx="241253" cy="282221"/>
        </a:xfrm>
        <a:prstGeom prst="rightArrow">
          <a:avLst>
            <a:gd name="adj1" fmla="val 60000"/>
            <a:gd name="adj2" fmla="val 50000"/>
          </a:avLst>
        </a:prstGeom>
        <a:solidFill>
          <a:schemeClr val="accent3">
            <a:hueOff val="1084240"/>
            <a:satOff val="40000"/>
            <a:lumOff val="-5882"/>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SV" sz="600" kern="1200"/>
        </a:p>
      </dsp:txBody>
      <dsp:txXfrm rot="-5400000">
        <a:off x="3674501" y="981002"/>
        <a:ext cx="169333" cy="168877"/>
      </dsp:txXfrm>
    </dsp:sp>
    <dsp:sp modelId="{F86168FB-0BB2-4CA2-AF11-A34CF0014C75}">
      <dsp:nvSpPr>
        <dsp:cNvPr id="0" name=""/>
        <dsp:cNvSpPr/>
      </dsp:nvSpPr>
      <dsp:spPr>
        <a:xfrm>
          <a:off x="3190174" y="1336054"/>
          <a:ext cx="1137988" cy="682792"/>
        </a:xfrm>
        <a:prstGeom prst="roundRect">
          <a:avLst>
            <a:gd name="adj" fmla="val 10000"/>
          </a:avLst>
        </a:prstGeom>
        <a:solidFill>
          <a:schemeClr val="accent4">
            <a:lumMod val="75000"/>
          </a:schemeClr>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SV" sz="1100" kern="1200"/>
            <a:t>COMITÉ RESOLUTOR</a:t>
          </a:r>
        </a:p>
      </dsp:txBody>
      <dsp:txXfrm>
        <a:off x="3210172" y="1356052"/>
        <a:ext cx="1097992" cy="642796"/>
      </dsp:txXfrm>
    </dsp:sp>
    <dsp:sp modelId="{8155264E-C3FD-4E8B-BC5A-168AC1CD280E}">
      <dsp:nvSpPr>
        <dsp:cNvPr id="0" name=""/>
        <dsp:cNvSpPr/>
      </dsp:nvSpPr>
      <dsp:spPr>
        <a:xfrm rot="10800000">
          <a:off x="2848777" y="1536340"/>
          <a:ext cx="241253" cy="282221"/>
        </a:xfrm>
        <a:prstGeom prst="rightArrow">
          <a:avLst>
            <a:gd name="adj1" fmla="val 60000"/>
            <a:gd name="adj2" fmla="val 50000"/>
          </a:avLst>
        </a:prstGeom>
        <a:solidFill>
          <a:schemeClr val="accent3">
            <a:hueOff val="1626359"/>
            <a:satOff val="60000"/>
            <a:lumOff val="-8824"/>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SV" sz="600" kern="1200"/>
        </a:p>
      </dsp:txBody>
      <dsp:txXfrm rot="10800000">
        <a:off x="2921153" y="1592784"/>
        <a:ext cx="168877" cy="169333"/>
      </dsp:txXfrm>
    </dsp:sp>
    <dsp:sp modelId="{4EC135A7-74B3-4CB4-9D07-8B444332070B}">
      <dsp:nvSpPr>
        <dsp:cNvPr id="0" name=""/>
        <dsp:cNvSpPr/>
      </dsp:nvSpPr>
      <dsp:spPr>
        <a:xfrm>
          <a:off x="1596990" y="1336054"/>
          <a:ext cx="1137988" cy="682792"/>
        </a:xfrm>
        <a:prstGeom prst="roundRect">
          <a:avLst>
            <a:gd name="adj" fmla="val 10000"/>
          </a:avLst>
        </a:prstGeom>
        <a:solidFill>
          <a:srgbClr val="00B0F0"/>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SV" sz="1100" kern="1200"/>
            <a:t>ACTA DE RESOLUCION</a:t>
          </a:r>
        </a:p>
      </dsp:txBody>
      <dsp:txXfrm>
        <a:off x="1616988" y="1356052"/>
        <a:ext cx="1097992" cy="642796"/>
      </dsp:txXfrm>
    </dsp:sp>
    <dsp:sp modelId="{F031C4D2-938D-4E10-8EAD-D222EC44F8F7}">
      <dsp:nvSpPr>
        <dsp:cNvPr id="0" name=""/>
        <dsp:cNvSpPr/>
      </dsp:nvSpPr>
      <dsp:spPr>
        <a:xfrm rot="7884340">
          <a:off x="1354758" y="2079583"/>
          <a:ext cx="461610" cy="512191"/>
        </a:xfrm>
        <a:prstGeom prst="rightArrow">
          <a:avLst>
            <a:gd name="adj1" fmla="val 60000"/>
            <a:gd name="adj2" fmla="val 50000"/>
          </a:avLst>
        </a:prstGeom>
        <a:solidFill>
          <a:schemeClr val="accent6"/>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r>
            <a:rPr lang="es-SV" sz="600" kern="1200"/>
            <a:t>Favorable </a:t>
          </a:r>
        </a:p>
      </dsp:txBody>
      <dsp:txXfrm rot="-5400000">
        <a:off x="1477701" y="2122181"/>
        <a:ext cx="307315" cy="323127"/>
      </dsp:txXfrm>
    </dsp:sp>
    <dsp:sp modelId="{AFF6556F-A50E-4059-AC48-7E9871D88378}">
      <dsp:nvSpPr>
        <dsp:cNvPr id="0" name=""/>
        <dsp:cNvSpPr/>
      </dsp:nvSpPr>
      <dsp:spPr>
        <a:xfrm>
          <a:off x="418865" y="2672109"/>
          <a:ext cx="1137988" cy="682792"/>
        </a:xfrm>
        <a:prstGeom prst="roundRect">
          <a:avLst>
            <a:gd name="adj" fmla="val 10000"/>
          </a:avLst>
        </a:prstGeom>
        <a:solidFill>
          <a:schemeClr val="accent6"/>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SV" sz="1100" kern="1200"/>
            <a:t>RESOLUCION DE TRAMITE</a:t>
          </a:r>
        </a:p>
      </dsp:txBody>
      <dsp:txXfrm>
        <a:off x="438863" y="2692107"/>
        <a:ext cx="1097992" cy="642796"/>
      </dsp:txXfrm>
    </dsp:sp>
    <dsp:sp modelId="{C62E9D11-2A75-4280-81A1-8EAB6F75FB8C}">
      <dsp:nvSpPr>
        <dsp:cNvPr id="0" name=""/>
        <dsp:cNvSpPr/>
      </dsp:nvSpPr>
      <dsp:spPr>
        <a:xfrm rot="3125899">
          <a:off x="2603786" y="2084505"/>
          <a:ext cx="480248" cy="480608"/>
        </a:xfrm>
        <a:prstGeom prst="rightArrow">
          <a:avLst>
            <a:gd name="adj1" fmla="val 60000"/>
            <a:gd name="adj2" fmla="val 50000"/>
          </a:avLst>
        </a:prstGeom>
        <a:solidFill>
          <a:schemeClr val="accent3">
            <a:hueOff val="2710599"/>
            <a:satOff val="100000"/>
            <a:lumOff val="-14706"/>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r>
            <a:rPr lang="es-SV" sz="600" kern="1200"/>
            <a:t>No Favorable</a:t>
          </a:r>
        </a:p>
      </dsp:txBody>
      <dsp:txXfrm>
        <a:off x="2631570" y="2123785"/>
        <a:ext cx="336174" cy="288364"/>
      </dsp:txXfrm>
    </dsp:sp>
    <dsp:sp modelId="{BEE6E1F0-C9C0-4CFD-B910-95D3B1CA04AA}">
      <dsp:nvSpPr>
        <dsp:cNvPr id="0" name=""/>
        <dsp:cNvSpPr/>
      </dsp:nvSpPr>
      <dsp:spPr>
        <a:xfrm>
          <a:off x="2872812" y="2672109"/>
          <a:ext cx="1137988" cy="682792"/>
        </a:xfrm>
        <a:prstGeom prst="roundRect">
          <a:avLst>
            <a:gd name="adj" fmla="val 10000"/>
          </a:avLst>
        </a:prstGeom>
        <a:gradFill rotWithShape="0">
          <a:gsLst>
            <a:gs pos="0">
              <a:schemeClr val="accent3">
                <a:hueOff val="2710599"/>
                <a:satOff val="100000"/>
                <a:lumOff val="-14706"/>
                <a:alphaOff val="0"/>
                <a:satMod val="103000"/>
                <a:lumMod val="102000"/>
                <a:tint val="94000"/>
              </a:schemeClr>
            </a:gs>
            <a:gs pos="50000">
              <a:schemeClr val="accent3">
                <a:hueOff val="2710599"/>
                <a:satOff val="100000"/>
                <a:lumOff val="-14706"/>
                <a:alphaOff val="0"/>
                <a:satMod val="110000"/>
                <a:lumMod val="100000"/>
                <a:shade val="100000"/>
              </a:schemeClr>
            </a:gs>
            <a:gs pos="100000">
              <a:schemeClr val="accent3">
                <a:hueOff val="2710599"/>
                <a:satOff val="100000"/>
                <a:lumOff val="-14706"/>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SV" sz="1100" kern="1200"/>
            <a:t>MEMORANDUN DE DEVOLUCION</a:t>
          </a:r>
        </a:p>
      </dsp:txBody>
      <dsp:txXfrm>
        <a:off x="2892810" y="2692107"/>
        <a:ext cx="1097992" cy="64279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r elemento y fecha" Version="1987"/>
</file>

<file path=customXml/itemProps1.xml><?xml version="1.0" encoding="utf-8"?>
<ds:datastoreItem xmlns:ds="http://schemas.openxmlformats.org/officeDocument/2006/customXml" ds:itemID="{ECD8F4B5-DC68-4DD7-8D34-85B8896F3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9507</Words>
  <Characters>52292</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61676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Prado</dc:creator>
  <cp:lastModifiedBy>DESPACHO MUNICIPAL</cp:lastModifiedBy>
  <cp:revision>2</cp:revision>
  <dcterms:created xsi:type="dcterms:W3CDTF">2017-04-11T22:02:00Z</dcterms:created>
  <dcterms:modified xsi:type="dcterms:W3CDTF">2017-04-11T22:02:00Z</dcterms:modified>
</cp:coreProperties>
</file>