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3858" w14:textId="52F8FEBF" w:rsidR="00CF2EF8" w:rsidRDefault="00FB3C47" w:rsidP="006C558F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ACTA NUMERO </w:t>
      </w:r>
      <w:r w:rsid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CUARENTAY NUEVE</w:t>
      </w:r>
      <w:r w:rsidR="00BB68A3"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: </w:t>
      </w:r>
      <w:r w:rsidR="00F50386" w:rsidRPr="00F50386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Sesión</w:t>
      </w:r>
      <w:r w:rsidR="002E545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Ordinaria Celebrada en la Municipalidad de Villa El Carmen, departamento de Cuscatlán a las Catorce horas del día Veintiséis de Diciembre del año dos mil Diecisiete; convocados y presidida por la Alcaldesa Municipal, Licda. Leticia de Jesús Hernández Sánchez, contando con la presencia de la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Sindico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Sra. Rosa Argelia González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Arevalo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Regidores Propietarios en su orden: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Trancito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Portillo Mejía, Margarita Reyna Pérez Jirón, Alba Maritza Juárez de Torres, Rosa 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XXXX </w:t>
      </w:r>
      <w:proofErr w:type="spellStart"/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Establecido el quórum la que preside dio lectura a la Agenda a desarrollar durante la presente reunión la cual se lee así: l) Palabras de Bienvenida, 2) Establecimiento de quórum, 3) Lectura del Acta anterior. 4.) Otros, 5.) Acuerdos: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UNO: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</w:t>
      </w:r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ACUERDA: Autorizar a la tesorería para que realice la erogación de Ciento veintiocho Dólares con sesenta centavos, ($ 128.60), para pago de</w:t>
      </w:r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papelería de la Unidad de la Niñez, Adolescencia y Juventud de esta Municipalidad, dicha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erogación se realizara de la cuenta corriente numero 100-170-700218-2 de Fondos propios.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DOS: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 ACUERDA: Autorizar el aporte mensual correspondiente al mes de diciembre del presente año, por la cantidad de Ciento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Dolares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($100.00), como miembro de la Asociación de Municipios del Departamento de Cuscatlán, ASOMUC.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100-170-700218-2 de Fondos propios. Y para efectos de ley comuníquese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TRES: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 ACUERDA: Autorizar a la tesorería para que realice la erogación de Doscientos Treinta y Seis Dólares, ($ 236.00), por suministro de periódicos, (El diario de Hoy y la prensa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Grafica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), para uso de personas que nos visitan, correspondiente del mes de enero a Diciembre del presente año.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100-170-700218-2 de Fondos propios.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CUATRO: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lastRenderedPageBreak/>
        <w:t xml:space="preserve">Concejo Municipal en uso de las facultades legales que le confiere el código Municipal vigente. ACUERDA: Autorizar a la tesorería para que realice la erogación de Doscientos Setenta y Tres Dólares con Setenta y Cinco Centavos, ($ 273.75); por suministro de lubricantes para vehículos propiedad de esta Municipalidad.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100-170-700218-2 de Fondos Propios. Y para efectos de ley comuníquese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CINCO: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El Concejo Municipal en uso de las facultades legales que le confiere el código Municipal vigente. ACUERDA: Autorizar a la tesorería para que realice</w:t>
      </w:r>
      <w:r w:rsidR="00BB68A3" w:rsidRPr="00BB68A3"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los siguientes desembolsos: Dos Mil Novecientos Dólares, ($ 2,900.00), a la cuenta corriente numero 100-170-700617-0 del proyecto: Casa de la Cultura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2017,Diez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Dólares con Setenta y Siete centavos, ($ 10.77), a la cuenta comente numero 100-170-700556-4</w:t>
      </w:r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del proyecto: Reparación y Mejoras al Edificio y Parque Municipal 2017, Quinientos Setenta y Un Dólares con Cinco Centavos, ($ 571.05), 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SEIS: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Seis mil Sesenta y Tres Dólares con quince centavos ($ 6,063.15), por reintegro de Fondos no utilizados en el proyecto: Instalación de medidores de agua potable 201 7 a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SIETE: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Ciento Cuarenta y Seis Dólares con Cuarenta y Cinco centavos, ($ 146.45), por reintegro de Fondos no utilizados en el proyecto: Consultorio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Medico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Dr. David Huberto Hernández Sánchez 201 7 a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OCHO: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Doscientos Cincuenta y seis dólares con veintisiete centavos, ($ 256.27), por reintegro de fondos no utilizados del proyecto: Adquisición de Equipos Informático y de Oficina 2017 a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NUEVE: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ACUERDO: Autorizar a la tesorería Municipal para que realice la erogación de Ciento Veinte Dólares, ($ 1 20.00), por pago de pólvora la cual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sera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utilizada en las Fiestas Patronales de Cantón El Carmen.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100-170-700561-0 del Proyecto: Fiestas Patronales y Sectoriales 2017.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DIEZ: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Mil Cuatrocientos Treinta y Siete dólares con ochenta y dos centavos, ($ 1,437.82), por sobrante de Fondos no utilizados en el proyecto: Fiestas Patronales y Sectoriales 2017.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ONCE: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Trescientos Ochenta y tres Dólares con Dieciséis centavos, ($ 383.16), Para pago por tratamiento y Disposición final de lol desechos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solidos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comunes generados en</w:t>
      </w:r>
      <w:r w:rsidR="00BB68A3" w:rsidRPr="00BB68A3">
        <w:t xml:space="preserve"> </w:t>
      </w:r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ste municipio y pago de combustible para el traslado a la planta de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Pronobis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los desechos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solidos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generados en esta Villa.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</w:t>
      </w:r>
      <w:r w:rsid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rriente numero 100-170-700599-8 del Proyecto: Disposición final de Desechos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Solidos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2017.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DOCE: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El Concejo Municipal</w:t>
      </w:r>
      <w:r w:rsidR="00BB68A3" w:rsidRPr="00BB68A3"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en uso de las facultades legales que le confiere el código Municipal vigente. ACUERDA: Autorizar a la tesorería para que realice un desembolso de Tres Dólares con cuarenta y dos centavos, ($ 3.42), por reintegro de sobrante del proyecto: Recolección, Transporte y Disposición Final de los Desechos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Solidos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del Municipio 2017.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TRECE: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Quinientos Noventa y Cinco Dólares, ($ 595.00), por pago de premios a equipos ganadores del Torneo Relámpago de Futbol Sala que se lleva a cabo en Cantón San Antonio, Torneo de Futbol Rápido realizado en Cantón Santa Lucia y compra de implementos deportivos. Dichas erogaciones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realizaran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100-170-700601-3 del Proyecto: Apoyo al Deporte 2017.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CATORCE: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Doscientos Veintiún Dólares con Setenta Centavos, ($ 221.70), por Reintegro de fondos no utilizados en el proyecto: Unidad de la Mujer 2017 a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QUINCE: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El Concejo Municipal en uso de las facultades legales que le confiere el código Municipal vigente. ACUERDA: Autorizar a la tesorería para que realice la erogación de Doscientos Setenta y Dos D6lares, ($ 272.00), por pago de materiales utilizados en proyecto: Desvió de Aguas Lluvias del Señor Juan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Huezo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2017. Dicha erogación se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100-170-700652-8. Y para efectos de ley comuníquese. ACUERDO NUMERO DIECISEIS: El Concejo Municipal en uso de las facultades legales que le confiere el código Municipal vigente. ACUERDA: Autorizar a la tesorería para que realice un desembolso de Doscientos Treinta y Ocho dólares con cuarenta y dos centavos, ($ 238.42), por reintegro de sobrante del proyecto: Desvió de Aguas Lluvias del Señor Juan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Huezo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2017 a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DIECISIETE: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Cincuenta y Tres Dólares con Dieciocho centavos, ($ 53.18), por desembolso a la cuenta corriente numero 100-170-700617-0 del proyecto: Casa de la Cultura 2017. </w:t>
      </w:r>
      <w:proofErr w:type="gram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Dicha desembolso</w:t>
      </w:r>
      <w:proofErr w:type="gram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se realizara de la cuenta corriente numero 100-170-700220-4 del 75% FODES. Y para efectos de ley comuníquese. </w:t>
      </w:r>
      <w:r w:rsidR="00BB68A3" w:rsidRPr="00BB68A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NÚMERO DIECIOCHO: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El Concejo Municipal,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considerando que el señor José German Ramírez Ángel, ha cumplido satisfactori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amente el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proceso establecido en el </w:t>
      </w:r>
      <w:proofErr w:type="spellStart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Articulo</w:t>
      </w:r>
      <w:proofErr w:type="spellEnd"/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35 de la Ley de la Carrera Administrativa Municipal y en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BB68A3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uso de las facultades legales que le confiere el código Municipal vigente. ACUER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DA. Contratar al señor </w:t>
      </w:r>
      <w:r w:rsidR="006C558F" w:rsidRPr="00BB68A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José German Ramírez Ángel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como Encargado de la Unidad de Medio </w:t>
      </w:r>
      <w:r w:rsidR="006C558F" w:rsidRP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Ambiente y Auxiliar de Sindicatura para legalización de inmuebles Municipales Ad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-</w:t>
      </w:r>
      <w:r w:rsidR="006C558F" w:rsidRP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honorem, devengando Setecientos Dólares, Mensuales, ($ 700.00). Y para efectos de ley comuníquese. </w:t>
      </w:r>
      <w:r w:rsidR="006C558F" w:rsidRPr="006C558F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DIECIENUEVE:</w:t>
      </w:r>
      <w:r w:rsidR="006C558F" w:rsidRP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</w:t>
      </w:r>
      <w:r w:rsidR="006C558F" w:rsidRPr="006C558F">
        <w:t xml:space="preserve"> </w:t>
      </w:r>
      <w:r w:rsidR="006C558F" w:rsidRP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facultades legales que le confiere el código Municipal vigente. ACUERDA: Autorizar al</w:t>
      </w:r>
      <w:r w:rsid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6C558F" w:rsidRPr="006C558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Contador Municipal para que realice las siguientes reprogramaciones e incrementos al presupuesto Municipal.</w:t>
      </w:r>
    </w:p>
    <w:p w14:paraId="68B420AB" w14:textId="58FA2FDE" w:rsidR="008E4C7F" w:rsidRPr="007505BF" w:rsidRDefault="008E4C7F" w:rsidP="008077DC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 FONDOS PROPIOS.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3908"/>
        <w:gridCol w:w="653"/>
        <w:gridCol w:w="480"/>
        <w:gridCol w:w="466"/>
        <w:gridCol w:w="1174"/>
        <w:gridCol w:w="275"/>
        <w:gridCol w:w="1054"/>
      </w:tblGrid>
      <w:tr w:rsidR="008E4C7F" w:rsidRPr="007505BF" w14:paraId="7DEDFA70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8DFC5" w14:textId="106C3A92" w:rsidR="008E4C7F" w:rsidRPr="007505BF" w:rsidRDefault="008E4C7F" w:rsidP="008E4C7F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5A8A" w14:textId="77777777" w:rsidR="008E4C7F" w:rsidRPr="007505BF" w:rsidRDefault="008E4C7F" w:rsidP="008E4C7F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CONCEPTO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F09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LINEA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2A02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F.F.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8258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F.R.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1337A" w14:textId="77246B60" w:rsidR="008E4C7F" w:rsidRPr="007505BF" w:rsidRDefault="008E4C7F" w:rsidP="008E4C7F">
            <w:pPr>
              <w:pStyle w:val="Estilo"/>
              <w:ind w:left="2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D713E" w14:textId="21B2597D" w:rsidR="008E4C7F" w:rsidRPr="007505BF" w:rsidRDefault="008E4C7F" w:rsidP="008E4C7F">
            <w:pPr>
              <w:pStyle w:val="Estilo"/>
              <w:ind w:left="91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8E4C7F" w:rsidRPr="007505BF" w14:paraId="1CED7616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2030" w14:textId="77777777" w:rsidR="008E4C7F" w:rsidRPr="007505BF" w:rsidRDefault="008E4C7F" w:rsidP="008E4C7F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51107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3DE" w14:textId="77777777" w:rsidR="008E4C7F" w:rsidRPr="007505BF" w:rsidRDefault="008E4C7F" w:rsidP="008E4C7F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BENEFICIOS ADICIONALES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987E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021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155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30B9" w14:textId="77777777" w:rsidR="008E4C7F" w:rsidRPr="007505BF" w:rsidRDefault="008E4C7F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5F0B1" w14:textId="77777777" w:rsidR="008E4C7F" w:rsidRPr="007505BF" w:rsidRDefault="008E4C7F" w:rsidP="008E4C7F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74B8" w14:textId="77777777" w:rsidR="008E4C7F" w:rsidRPr="007505BF" w:rsidRDefault="008E4C7F" w:rsidP="008E4C7F">
            <w:pPr>
              <w:pStyle w:val="Estilo"/>
              <w:ind w:right="9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5,166.45 </w:t>
            </w:r>
          </w:p>
        </w:tc>
      </w:tr>
      <w:tr w:rsidR="008E4C7F" w:rsidRPr="007505BF" w14:paraId="4593EF52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928" w14:textId="77777777" w:rsidR="008E4C7F" w:rsidRPr="007505BF" w:rsidRDefault="008E4C7F" w:rsidP="008E4C7F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56304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217" w14:textId="77777777" w:rsidR="008E4C7F" w:rsidRPr="007505BF" w:rsidRDefault="008E4C7F" w:rsidP="008E4C7F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 PERSONAS NATURALES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F09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E93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33A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293" w14:textId="77777777" w:rsidR="008E4C7F" w:rsidRPr="007505BF" w:rsidRDefault="008E4C7F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92101" w14:textId="77777777" w:rsidR="008E4C7F" w:rsidRPr="007505BF" w:rsidRDefault="008E4C7F" w:rsidP="008E4C7F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0A17" w14:textId="77777777" w:rsidR="008E4C7F" w:rsidRPr="007505BF" w:rsidRDefault="008E4C7F" w:rsidP="008E4C7F">
            <w:pPr>
              <w:pStyle w:val="Estilo"/>
              <w:ind w:right="9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7,823.77 </w:t>
            </w:r>
          </w:p>
        </w:tc>
      </w:tr>
      <w:tr w:rsidR="008E4C7F" w:rsidRPr="007505BF" w14:paraId="1A512E18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3E5" w14:textId="77777777" w:rsidR="008E4C7F" w:rsidRPr="007505BF" w:rsidRDefault="008E4C7F" w:rsidP="008E4C7F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51101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B07E" w14:textId="77777777" w:rsidR="008E4C7F" w:rsidRPr="007505BF" w:rsidRDefault="008E4C7F" w:rsidP="008E4C7F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SUELDOS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A59F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20D" w14:textId="1B3A5E71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1CE4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D71" w14:textId="77777777" w:rsidR="008E4C7F" w:rsidRPr="007505BF" w:rsidRDefault="008E4C7F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F475B" w14:textId="77777777" w:rsidR="008E4C7F" w:rsidRPr="007505BF" w:rsidRDefault="008E4C7F" w:rsidP="008E4C7F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38E9" w14:textId="77777777" w:rsidR="008E4C7F" w:rsidRPr="007505BF" w:rsidRDefault="008E4C7F" w:rsidP="008E4C7F">
            <w:pPr>
              <w:pStyle w:val="Estilo"/>
              <w:ind w:right="9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(6,450.00) </w:t>
            </w:r>
          </w:p>
        </w:tc>
      </w:tr>
      <w:tr w:rsidR="008E4C7F" w:rsidRPr="007505BF" w14:paraId="4DBB90F2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1454" w14:textId="77777777" w:rsidR="008E4C7F" w:rsidRPr="007505BF" w:rsidRDefault="008E4C7F" w:rsidP="008E4C7F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51401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A8A" w14:textId="77777777" w:rsidR="008E4C7F" w:rsidRPr="007505BF" w:rsidRDefault="008E4C7F" w:rsidP="008E4C7F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POR REMUNERACIONES PERMANENTES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9AD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7A5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ED1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4A7" w14:textId="77777777" w:rsidR="008E4C7F" w:rsidRPr="007505BF" w:rsidRDefault="008E4C7F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58483" w14:textId="77777777" w:rsidR="008E4C7F" w:rsidRPr="007505BF" w:rsidRDefault="008E4C7F" w:rsidP="008E4C7F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40E6" w14:textId="77777777" w:rsidR="008E4C7F" w:rsidRPr="007505BF" w:rsidRDefault="008E4C7F" w:rsidP="008E4C7F">
            <w:pPr>
              <w:pStyle w:val="Estilo"/>
              <w:ind w:right="9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(4,344.16) </w:t>
            </w:r>
          </w:p>
        </w:tc>
      </w:tr>
      <w:tr w:rsidR="008E4C7F" w:rsidRPr="007505BF" w14:paraId="71F88023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224" w14:textId="77777777" w:rsidR="008E4C7F" w:rsidRPr="007505BF" w:rsidRDefault="008E4C7F" w:rsidP="008E4C7F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51501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CAD5" w14:textId="77777777" w:rsidR="008E4C7F" w:rsidRPr="007505BF" w:rsidRDefault="008E4C7F" w:rsidP="008E4C7F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POR REMUNERACIONES PERMANENTES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195B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8F1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A12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A2F" w14:textId="77777777" w:rsidR="008E4C7F" w:rsidRPr="007505BF" w:rsidRDefault="008E4C7F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33827" w14:textId="77777777" w:rsidR="008E4C7F" w:rsidRPr="007505BF" w:rsidRDefault="008E4C7F" w:rsidP="008E4C7F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0A28" w14:textId="77777777" w:rsidR="008E4C7F" w:rsidRPr="007505BF" w:rsidRDefault="008E4C7F" w:rsidP="008E4C7F">
            <w:pPr>
              <w:pStyle w:val="Estilo"/>
              <w:ind w:right="9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(2,196.06) </w:t>
            </w:r>
          </w:p>
        </w:tc>
      </w:tr>
      <w:tr w:rsidR="008E4C7F" w:rsidRPr="007505BF" w14:paraId="19CF3C0F" w14:textId="77777777" w:rsidTr="008E4C7F">
        <w:trPr>
          <w:trHeight w:val="22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8B639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39E1F" w14:textId="77777777" w:rsidR="008E4C7F" w:rsidRPr="007505BF" w:rsidRDefault="008E4C7F" w:rsidP="008E4C7F">
            <w:pPr>
              <w:pStyle w:val="Estilo"/>
              <w:ind w:right="6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5D6F0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3A08F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37306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AEBC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C1806" w14:textId="77777777" w:rsidR="008E4C7F" w:rsidRPr="007505BF" w:rsidRDefault="008E4C7F" w:rsidP="008E4C7F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5ABA" w14:textId="77777777" w:rsidR="008E4C7F" w:rsidRPr="007505BF" w:rsidRDefault="008E4C7F" w:rsidP="008E4C7F">
            <w:pPr>
              <w:pStyle w:val="Estilo"/>
              <w:ind w:right="47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</w:tr>
    </w:tbl>
    <w:p w14:paraId="79A969B6" w14:textId="77777777" w:rsidR="008E4C7F" w:rsidRPr="007505BF" w:rsidRDefault="008E4C7F" w:rsidP="006C558F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449845B4" w14:textId="23CD3546" w:rsidR="008E4C7F" w:rsidRPr="007505BF" w:rsidRDefault="008E4C7F" w:rsidP="008077DC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 FONDOS PROPIOS.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"/>
        <w:gridCol w:w="493"/>
        <w:gridCol w:w="3906"/>
        <w:gridCol w:w="500"/>
        <w:gridCol w:w="351"/>
        <w:gridCol w:w="360"/>
        <w:gridCol w:w="915"/>
        <w:gridCol w:w="12"/>
        <w:gridCol w:w="196"/>
        <w:gridCol w:w="92"/>
        <w:gridCol w:w="802"/>
        <w:gridCol w:w="298"/>
        <w:gridCol w:w="742"/>
      </w:tblGrid>
      <w:tr w:rsidR="008E4C7F" w:rsidRPr="007505BF" w14:paraId="7407D182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596D" w14:textId="5226808F" w:rsidR="008E4C7F" w:rsidRPr="008077DC" w:rsidRDefault="008E4C7F" w:rsidP="008E4C7F">
            <w:pPr>
              <w:pStyle w:val="Estilo"/>
              <w:ind w:left="3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AED" w14:textId="2A1ED760" w:rsidR="008E4C7F" w:rsidRPr="008077DC" w:rsidRDefault="008E4C7F" w:rsidP="008E4C7F">
            <w:pPr>
              <w:pStyle w:val="Estilo"/>
              <w:ind w:left="4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CONCEPTO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EC9" w14:textId="7C394727" w:rsidR="008E4C7F" w:rsidRPr="008077DC" w:rsidRDefault="008E4C7F" w:rsidP="008E4C7F">
            <w:pPr>
              <w:pStyle w:val="Estilo"/>
              <w:ind w:left="2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LINEA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0B2" w14:textId="651C0955" w:rsidR="008E4C7F" w:rsidRPr="008077DC" w:rsidRDefault="008E4C7F" w:rsidP="008E4C7F">
            <w:pPr>
              <w:pStyle w:val="Estilo"/>
              <w:ind w:left="1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F.F.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80A" w14:textId="7F9EFF28" w:rsidR="008E4C7F" w:rsidRPr="008077DC" w:rsidRDefault="008E4C7F" w:rsidP="008E4C7F">
            <w:pPr>
              <w:pStyle w:val="Estilo"/>
              <w:ind w:left="10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F.R.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A646" w14:textId="11AF9659" w:rsidR="008E4C7F" w:rsidRPr="008077DC" w:rsidRDefault="008E4C7F" w:rsidP="008E4C7F">
            <w:pPr>
              <w:pStyle w:val="Estilo"/>
              <w:ind w:left="19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F92" w14:textId="6C2D7BB6" w:rsidR="008E4C7F" w:rsidRPr="008077DC" w:rsidRDefault="008E4C7F" w:rsidP="008E4C7F">
            <w:pPr>
              <w:pStyle w:val="Estilo"/>
              <w:ind w:right="197"/>
              <w:jc w:val="right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INGRESOS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A391" w14:textId="27EFDD6B" w:rsidR="008E4C7F" w:rsidRPr="008077DC" w:rsidRDefault="008E4C7F" w:rsidP="008E4C7F">
            <w:pPr>
              <w:pStyle w:val="Estilo"/>
              <w:ind w:left="10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 xml:space="preserve">EGRESOS </w:t>
            </w:r>
          </w:p>
        </w:tc>
      </w:tr>
      <w:tr w:rsidR="002229D8" w:rsidRPr="007505BF" w14:paraId="50660E9F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0FE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11802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31D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DE INDUSTRIA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73EA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A36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7EB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517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E8194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C5BD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2,615.51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543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390B9067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B716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11804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B237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DE SERVICIOS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BF20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B9E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E0B1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D67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FBFDC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33CA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6,320.67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9031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0E4DA151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8C7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11816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719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TRANSPORTE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BC1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D48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668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FB0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37DB5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82BD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928.88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B69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17AFA6B6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4F8E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11818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E17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VIALIDAD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FA95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B5B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F409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D08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534A0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CB39" w14:textId="77777777" w:rsidR="008E4C7F" w:rsidRPr="007505BF" w:rsidRDefault="008E4C7F" w:rsidP="008E4C7F">
            <w:pPr>
              <w:pStyle w:val="Estilo"/>
              <w:ind w:right="19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164.64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0F2A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7B5FC1BB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AC6" w14:textId="74F8D45D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12105</w:t>
            </w:r>
          </w:p>
        </w:tc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9B7" w14:textId="736E799F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POR SERVICIOS DE CERTIFICACION Y VISADO DE DOCUMENTOS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7A8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806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64D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43B0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F7700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2075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4,136.35 </w:t>
            </w:r>
          </w:p>
        </w:tc>
        <w:tc>
          <w:tcPr>
            <w:tcW w:w="5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9BC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4868BE1C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2B3B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12111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97F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CEMENTERIOS MUNICIPALES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66C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313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F53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1AB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13A54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7000" w14:textId="77777777" w:rsidR="008E4C7F" w:rsidRPr="007505BF" w:rsidRDefault="008E4C7F" w:rsidP="008E4C7F">
            <w:pPr>
              <w:pStyle w:val="Estilo"/>
              <w:ind w:right="19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256.36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6E6B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1553DC27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DB2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12109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3A96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ASEO PUBLICO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F53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8D08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97D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3B97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F0160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7A79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3,545.71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914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73044D0E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F9F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12117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D3C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PAVIMENTACION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B70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BAB5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0F3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308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C420E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FF5B" w14:textId="77777777" w:rsidR="008E4C7F" w:rsidRPr="007505BF" w:rsidRDefault="008E4C7F" w:rsidP="008E4C7F">
            <w:pPr>
              <w:pStyle w:val="Estilo"/>
              <w:ind w:right="19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87.79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1F5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328DBAA7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61D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12118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C1D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POSTES, TORRES Y ANTENAS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325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52B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8B56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E7B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6BF2A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76DD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16,757.54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680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574E6C0E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D75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12119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FB3E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RASTRO Y TIANGUE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3AC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62B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A71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B14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D19CA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26F5" w14:textId="77777777" w:rsidR="008E4C7F" w:rsidRPr="007505BF" w:rsidRDefault="008E4C7F" w:rsidP="008E4C7F">
            <w:pPr>
              <w:pStyle w:val="Estilo"/>
              <w:ind w:right="19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1.25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745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1F76E3AC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4B1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12199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61D0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TASAS DIVERSAS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379D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DB7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2A7E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E26A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BD0A6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6FD6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9,734.31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E36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307CC202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0019" w14:textId="77777777" w:rsidR="008E4C7F" w:rsidRPr="007505BF" w:rsidRDefault="008E4C7F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15301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4EB" w14:textId="77777777" w:rsidR="008E4C7F" w:rsidRPr="007505BF" w:rsidRDefault="008E4C7F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MULTAS POR MORA DE IMPUESTOS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9EF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695C" w14:textId="77777777" w:rsidR="008E4C7F" w:rsidRPr="007505BF" w:rsidRDefault="008E4C7F" w:rsidP="008E4C7F">
            <w:pPr>
              <w:pStyle w:val="Estilo"/>
              <w:ind w:left="1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23A" w14:textId="77777777" w:rsidR="008E4C7F" w:rsidRPr="007505BF" w:rsidRDefault="008E4C7F" w:rsidP="008E4C7F">
            <w:pPr>
              <w:pStyle w:val="Estilo"/>
              <w:ind w:lef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BAA" w14:textId="77777777" w:rsidR="008E4C7F" w:rsidRPr="007505BF" w:rsidRDefault="008E4C7F" w:rsidP="008E4C7F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7C31F" w14:textId="77777777" w:rsidR="008E4C7F" w:rsidRPr="007505BF" w:rsidRDefault="008E4C7F" w:rsidP="008E4C7F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585A" w14:textId="77777777" w:rsidR="008E4C7F" w:rsidRPr="007505BF" w:rsidRDefault="008E4C7F" w:rsidP="008E4C7F">
            <w:pPr>
              <w:pStyle w:val="Estilo"/>
              <w:ind w:left="6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745.71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13C" w14:textId="77777777" w:rsidR="008E4C7F" w:rsidRPr="007505BF" w:rsidRDefault="008E4C7F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5BD29D36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A5F" w14:textId="314604D9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15802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B4E" w14:textId="77777777" w:rsidR="002229D8" w:rsidRPr="007505BF" w:rsidRDefault="002229D8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INTERESES POR MORA DE IMPUESTOS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5A5" w14:textId="77777777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A3E1" w14:textId="77777777" w:rsidR="002229D8" w:rsidRPr="007505BF" w:rsidRDefault="002229D8" w:rsidP="008E4C7F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A8CF" w14:textId="77777777" w:rsidR="002229D8" w:rsidRPr="007505BF" w:rsidRDefault="002229D8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E46" w14:textId="77777777" w:rsidR="002229D8" w:rsidRPr="007505BF" w:rsidRDefault="002229D8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1EB6F" w14:textId="77777777" w:rsidR="002229D8" w:rsidRPr="007505BF" w:rsidRDefault="002229D8" w:rsidP="008E4C7F">
            <w:pPr>
              <w:pStyle w:val="Estilo"/>
              <w:ind w:righ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F085" w14:textId="77777777" w:rsidR="002229D8" w:rsidRPr="007505BF" w:rsidRDefault="002229D8" w:rsidP="008E4C7F">
            <w:pPr>
              <w:pStyle w:val="Estilo"/>
              <w:ind w:right="16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519.32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4E713" w14:textId="77777777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85B0" w14:textId="77777777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0D9A02BA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7CF" w14:textId="304CF790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15799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C95" w14:textId="47D75B72" w:rsidR="002229D8" w:rsidRPr="007505BF" w:rsidRDefault="002229D8" w:rsidP="008E4C7F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INGRESOS DIVERSOS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7AF" w14:textId="77777777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A052" w14:textId="2BDC0034" w:rsidR="002229D8" w:rsidRPr="007505BF" w:rsidRDefault="002229D8" w:rsidP="008E4C7F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B46" w14:textId="320091EC" w:rsidR="002229D8" w:rsidRPr="007505BF" w:rsidRDefault="002229D8" w:rsidP="008E4C7F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7BF8" w14:textId="5AEAEC11" w:rsidR="002229D8" w:rsidRPr="007505BF" w:rsidRDefault="002229D8" w:rsidP="008E4C7F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8B422" w14:textId="016F2025" w:rsidR="002229D8" w:rsidRPr="007505BF" w:rsidRDefault="002229D8" w:rsidP="008E4C7F">
            <w:pPr>
              <w:pStyle w:val="Estilo"/>
              <w:ind w:righ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4A6E" w14:textId="1F30E85C" w:rsidR="002229D8" w:rsidRPr="007505BF" w:rsidRDefault="002229D8" w:rsidP="008E4C7F">
            <w:pPr>
              <w:pStyle w:val="Estilo"/>
              <w:ind w:right="16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550.00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B1BC8" w14:textId="77777777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7583" w14:textId="77777777" w:rsidR="002229D8" w:rsidRPr="007505BF" w:rsidRDefault="002229D8" w:rsidP="008E4C7F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2229D8" w:rsidRPr="007505BF" w14:paraId="3756BB23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813" w14:textId="457AD99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51107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F78F" w14:textId="14FA60EE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BENEFICIOS ADICIONALES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694" w14:textId="6465539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D5C" w14:textId="1E44AC7D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3FB" w14:textId="4B99E8B6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41EA" w14:textId="6A817BE3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3800D" w14:textId="77777777" w:rsidR="002229D8" w:rsidRPr="007505BF" w:rsidRDefault="002229D8" w:rsidP="002229D8">
            <w:pPr>
              <w:pStyle w:val="Estilo"/>
              <w:ind w:right="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6EF3" w14:textId="77777777" w:rsidR="002229D8" w:rsidRPr="007505BF" w:rsidRDefault="002229D8" w:rsidP="002229D8">
            <w:pPr>
              <w:pStyle w:val="Estilo"/>
              <w:ind w:right="16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166C6" w14:textId="047A914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9590" w14:textId="6D24142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833.55 </w:t>
            </w:r>
          </w:p>
        </w:tc>
      </w:tr>
      <w:tr w:rsidR="002229D8" w:rsidRPr="007505BF" w14:paraId="30E62018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88C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51601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6D6B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POR PRESTACION DE SERVICIOS EN EL PAIS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24E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B69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327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800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AH 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090C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2444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20A9C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EE92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600.00 </w:t>
            </w:r>
          </w:p>
        </w:tc>
      </w:tr>
      <w:tr w:rsidR="002229D8" w:rsidRPr="007505BF" w14:paraId="0ADF15B8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307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A94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ABD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644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B9E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718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FBF96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BC59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7A0E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F65D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111.11 </w:t>
            </w:r>
          </w:p>
        </w:tc>
      </w:tr>
      <w:tr w:rsidR="002229D8" w:rsidRPr="007505BF" w14:paraId="4C599F28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EDA1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54103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143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AGROPECUARIOS Y FORESTALES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722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AD7E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81F5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CE8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7265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C82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75311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A285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151.20 </w:t>
            </w:r>
          </w:p>
        </w:tc>
      </w:tr>
      <w:tr w:rsidR="002229D8" w:rsidRPr="007505BF" w14:paraId="07BE8177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DAA6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54110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E45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COMBUSTIBLES Y LUBRICANTES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299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FFC7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57F9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DD7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27789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B914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92D47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BDC1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567.95 </w:t>
            </w:r>
          </w:p>
        </w:tc>
      </w:tr>
      <w:tr w:rsidR="002229D8" w:rsidRPr="007505BF" w14:paraId="135F80D7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F971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73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MINERALES NO METALICOS Y PRODUCTOS DERIVADOS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DC1F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AA9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E1D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BA2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2FB50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EE26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00996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9AE8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194.50 </w:t>
            </w:r>
          </w:p>
        </w:tc>
      </w:tr>
      <w:tr w:rsidR="002229D8" w:rsidRPr="007505BF" w14:paraId="33FA0758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3684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54112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AD7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MINERALES METALICOS Y PRODUCTOS DERIVADOS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1BC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4DE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0BA3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E88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AC15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0234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62A34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F843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257.47 </w:t>
            </w:r>
          </w:p>
        </w:tc>
      </w:tr>
      <w:tr w:rsidR="002229D8" w:rsidRPr="007505BF" w14:paraId="22AA83F5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4B2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54116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6B7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LIBROS, TEXTOS, UTILES DE ENSEÑANZA Y PUBLICACIONES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0C4E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485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49A5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04EC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9C499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0CE1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2F1C6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1131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36.00 </w:t>
            </w:r>
          </w:p>
        </w:tc>
      </w:tr>
      <w:tr w:rsidR="002229D8" w:rsidRPr="007505BF" w14:paraId="5C69D7F1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CD10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54199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3AD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BIENES DE USO Y CONSUMO DIVERSOS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EB8D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79E7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285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F0B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A83F5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3B79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7794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ACD1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38,767.04 </w:t>
            </w:r>
          </w:p>
        </w:tc>
      </w:tr>
      <w:tr w:rsidR="002229D8" w:rsidRPr="007505BF" w14:paraId="7D809302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133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54304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897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TRANSPORTES, FLETES Y ALMACENAMIENTOS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461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10A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D398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238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99A6D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50DD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92580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52AD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166.67 </w:t>
            </w:r>
          </w:p>
        </w:tc>
      </w:tr>
      <w:tr w:rsidR="002229D8" w:rsidRPr="007505BF" w14:paraId="2E024FAB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9C0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54314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532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ATENCIONES OFICIALES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BCB6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23F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45BE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F1C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BAAC8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8AA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C0EBF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B7E9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908.61 </w:t>
            </w:r>
          </w:p>
        </w:tc>
      </w:tr>
      <w:tr w:rsidR="002229D8" w:rsidRPr="007505BF" w14:paraId="6735F3B4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99D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55602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4D1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PRIMAS Y GASTOS DE SEGUROS DE BIENES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EA2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E97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CDF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DB6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00985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1B51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6D0C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969E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732.19 </w:t>
            </w:r>
          </w:p>
        </w:tc>
      </w:tr>
      <w:tr w:rsidR="002229D8" w:rsidRPr="007505BF" w14:paraId="25D8B829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85B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54301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E58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MANTENIMIENTOS Y REPARACIONES DE BIENES MUEBLES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428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25E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70E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5E7B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D5B0A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7DFB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FB683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9F80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37.50 </w:t>
            </w:r>
          </w:p>
        </w:tc>
      </w:tr>
      <w:tr w:rsidR="002229D8" w:rsidRPr="007505BF" w14:paraId="7D0125FF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B2C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54399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864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GENERALES Y ARRENDAMIENTOS DIVERSOS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343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081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C33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83A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D58E7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44C0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2416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18F5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150.00 </w:t>
            </w:r>
          </w:p>
        </w:tc>
      </w:tr>
      <w:tr w:rsidR="002229D8" w:rsidRPr="007505BF" w14:paraId="4DDEDB05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F63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54403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9966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VIATICOS POR COMISION INTERNA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659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CDC1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4C1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2AD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B7CA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4160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DB048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7AAC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20.00 </w:t>
            </w:r>
          </w:p>
        </w:tc>
      </w:tr>
      <w:tr w:rsidR="002229D8" w:rsidRPr="007505BF" w14:paraId="4E5428F8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38D2" w14:textId="066C0E1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55601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FAB" w14:textId="4E6F1AA2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PRIMAS Y GASTOS DE SEGUROS DE PERSONAS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4DE" w14:textId="6EA7E2C9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B901" w14:textId="39B42152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BD4" w14:textId="04AC7D8B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000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F682" w14:textId="0DB13086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AUMENTO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5A1A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82DB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0BB96" w14:textId="1EB6E9FB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$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53E4" w14:textId="1AC9B9CA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42.38</w:t>
            </w:r>
          </w:p>
        </w:tc>
      </w:tr>
      <w:tr w:rsidR="002229D8" w:rsidRPr="007505BF" w14:paraId="4F93BFB4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205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54105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62C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DE PAPEL Y CARTON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CFC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F75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A961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46F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E2C73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27CC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F85CB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7790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22.00 </w:t>
            </w:r>
          </w:p>
        </w:tc>
      </w:tr>
      <w:tr w:rsidR="002229D8" w:rsidRPr="007505BF" w14:paraId="3E2AB060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895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54403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E8B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VIATICOS POR COMISION INTERNA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126C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0201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09A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5D8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767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79C47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4308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F71AF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1015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40.00 </w:t>
            </w:r>
          </w:p>
        </w:tc>
      </w:tr>
      <w:tr w:rsidR="002229D8" w:rsidRPr="007505BF" w14:paraId="01E4C464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178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51103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04CC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AGUINALDOS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589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0EC" w14:textId="77777777" w:rsidR="002229D8" w:rsidRPr="007505BF" w:rsidRDefault="002229D8" w:rsidP="002229D8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ADD" w14:textId="77777777" w:rsidR="002229D8" w:rsidRPr="007505BF" w:rsidRDefault="002229D8" w:rsidP="002229D8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74F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9B889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3CE7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261A7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27B2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2,128.57 </w:t>
            </w:r>
          </w:p>
        </w:tc>
      </w:tr>
      <w:tr w:rsidR="002229D8" w:rsidRPr="007505BF" w14:paraId="2E09FC8C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447B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54107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F1D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QUIMICOS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E980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B5A9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C5ED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B0C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06850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71D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34351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59F5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87.75 </w:t>
            </w:r>
          </w:p>
        </w:tc>
      </w:tr>
      <w:tr w:rsidR="002229D8" w:rsidRPr="007505BF" w14:paraId="742ECC33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9015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54110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A0A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COMBUSTIBLES Y LUBRICANTES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6540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D5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F06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C02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451E6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AEBD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A43C8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0F32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314.65 </w:t>
            </w:r>
          </w:p>
        </w:tc>
      </w:tr>
      <w:tr w:rsidR="002229D8" w:rsidRPr="007505BF" w14:paraId="3C693E2D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C0E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54199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D9B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BIENES DE USO Y CONSUMO DIVERSOS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B5A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F95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055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87A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3D3D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B36E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75D40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355F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37.50 </w:t>
            </w:r>
          </w:p>
        </w:tc>
      </w:tr>
      <w:tr w:rsidR="002229D8" w:rsidRPr="007505BF" w14:paraId="3CFBAB80" w14:textId="77777777" w:rsidTr="002229D8">
        <w:trPr>
          <w:trHeight w:val="227"/>
        </w:trPr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9947" w14:textId="77777777" w:rsidR="002229D8" w:rsidRPr="007505BF" w:rsidRDefault="002229D8" w:rsidP="002229D8">
            <w:pPr>
              <w:pStyle w:val="Estilo"/>
              <w:ind w:left="1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54201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C3B" w14:textId="77777777" w:rsidR="002229D8" w:rsidRPr="007505BF" w:rsidRDefault="002229D8" w:rsidP="002229D8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DE ENERGIA ELECTRICA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932" w14:textId="77777777" w:rsidR="002229D8" w:rsidRPr="007505BF" w:rsidRDefault="002229D8" w:rsidP="002229D8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AC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C23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27A0" w14:textId="77777777" w:rsidR="002229D8" w:rsidRPr="007505BF" w:rsidRDefault="002229D8" w:rsidP="002229D8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B07F5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0BE1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DBAAF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C6D5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157.40 </w:t>
            </w:r>
          </w:p>
        </w:tc>
      </w:tr>
      <w:tr w:rsidR="002229D8" w:rsidRPr="007505BF" w14:paraId="2A513800" w14:textId="77777777" w:rsidTr="002229D8">
        <w:trPr>
          <w:trHeight w:val="227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8011A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F36CF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6807C" w14:textId="77777777" w:rsidR="002229D8" w:rsidRPr="007505BF" w:rsidRDefault="002229D8" w:rsidP="002229D8">
            <w:pPr>
              <w:pStyle w:val="Estilo"/>
              <w:ind w:right="100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BF45C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A22B2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1E61F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1CD5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D1508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C545" w14:textId="77777777" w:rsidR="002229D8" w:rsidRPr="007505BF" w:rsidRDefault="002229D8" w:rsidP="002229D8">
            <w:pPr>
              <w:pStyle w:val="Estilo"/>
              <w:ind w:right="16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46,364.04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18E174" w14:textId="77777777" w:rsidR="002229D8" w:rsidRPr="007505BF" w:rsidRDefault="002229D8" w:rsidP="002229D8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DC82" w14:textId="77777777" w:rsidR="002229D8" w:rsidRPr="007505BF" w:rsidRDefault="002229D8" w:rsidP="002229D8">
            <w:pPr>
              <w:pStyle w:val="Estilo"/>
              <w:ind w:right="9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46,364.04 </w:t>
            </w:r>
          </w:p>
        </w:tc>
      </w:tr>
    </w:tbl>
    <w:p w14:paraId="5F04AFE0" w14:textId="77777777" w:rsidR="008E4C7F" w:rsidRPr="007505BF" w:rsidRDefault="008E4C7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398"/>
        <w:gridCol w:w="565"/>
        <w:gridCol w:w="410"/>
        <w:gridCol w:w="408"/>
        <w:gridCol w:w="1026"/>
        <w:gridCol w:w="221"/>
        <w:gridCol w:w="936"/>
        <w:gridCol w:w="230"/>
        <w:gridCol w:w="925"/>
      </w:tblGrid>
      <w:tr w:rsidR="008077DC" w:rsidRPr="007505BF" w14:paraId="57F18D7D" w14:textId="77777777" w:rsidTr="008077DC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11CA" w14:textId="27EBC7FA" w:rsidR="008077DC" w:rsidRPr="007505BF" w:rsidRDefault="008077DC" w:rsidP="008077DC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6F1" w14:textId="0A2136AF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D1C" w14:textId="373B7EC3" w:rsidR="008077DC" w:rsidRPr="007505BF" w:rsidRDefault="008077DC" w:rsidP="008077DC">
            <w:pPr>
              <w:pStyle w:val="Estilo"/>
              <w:ind w:left="115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1AE" w14:textId="007AD89C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721" w14:textId="03D47D04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8B70" w14:textId="6EBD622D" w:rsidR="008077DC" w:rsidRPr="007505BF" w:rsidRDefault="008077DC" w:rsidP="008077DC">
            <w:pPr>
              <w:pStyle w:val="Estilo"/>
              <w:ind w:left="82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DF2" w14:textId="09CCB99B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DAF" w14:textId="0DF9224C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8077DC" w:rsidRPr="007505BF" w14:paraId="5BF1E40E" w14:textId="77777777" w:rsidTr="008077DC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B48" w14:textId="77777777" w:rsidR="008077DC" w:rsidRPr="007505BF" w:rsidRDefault="008077DC" w:rsidP="008077DC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15703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F97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RENTABILIDAD DE CUENTAS BANCARIAS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3CE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868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6E11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4550" w14:textId="77777777" w:rsidR="008077DC" w:rsidRPr="007505BF" w:rsidRDefault="008077DC" w:rsidP="008077DC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EDE50" w14:textId="77777777" w:rsidR="008077DC" w:rsidRPr="007505BF" w:rsidRDefault="008077DC" w:rsidP="008077DC">
            <w:pPr>
              <w:pStyle w:val="Estilo"/>
              <w:ind w:right="3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6B26" w14:textId="77777777" w:rsidR="008077DC" w:rsidRPr="007505BF" w:rsidRDefault="008077DC" w:rsidP="008077DC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2,097.05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23A3D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2128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  <w:tr w:rsidR="008077DC" w:rsidRPr="007505BF" w14:paraId="15D64225" w14:textId="77777777" w:rsidTr="008077DC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D5E9" w14:textId="77777777" w:rsidR="008077DC" w:rsidRPr="007505BF" w:rsidRDefault="008077DC" w:rsidP="008077DC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54199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9E8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BIENES DE USO Y CONSUMO DIVERSOS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016" w14:textId="77777777" w:rsidR="008077DC" w:rsidRPr="007505BF" w:rsidRDefault="008077DC" w:rsidP="008077DC">
            <w:pPr>
              <w:pStyle w:val="Estilo"/>
              <w:ind w:left="115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0401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EC8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52FD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000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FB4" w14:textId="77777777" w:rsidR="008077DC" w:rsidRPr="007505BF" w:rsidRDefault="008077DC" w:rsidP="008077DC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42448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BA77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E5F0B" w14:textId="77777777" w:rsidR="008077DC" w:rsidRPr="007505BF" w:rsidRDefault="008077DC" w:rsidP="008077DC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ED8E" w14:textId="77777777" w:rsidR="008077DC" w:rsidRPr="007505BF" w:rsidRDefault="008077DC" w:rsidP="008077DC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2,097.05 </w:t>
            </w:r>
          </w:p>
        </w:tc>
      </w:tr>
      <w:tr w:rsidR="008077DC" w:rsidRPr="007505BF" w14:paraId="151003C9" w14:textId="77777777" w:rsidTr="008077DC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44BF3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28032" w14:textId="77777777" w:rsidR="008077DC" w:rsidRPr="007505BF" w:rsidRDefault="008077DC" w:rsidP="008077DC">
            <w:pPr>
              <w:pStyle w:val="Estilo"/>
              <w:ind w:right="54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CCC9D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283B2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30347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9CCD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92E6E" w14:textId="77777777" w:rsidR="008077DC" w:rsidRPr="007505BF" w:rsidRDefault="008077DC" w:rsidP="008077DC">
            <w:pPr>
              <w:pStyle w:val="Estilo"/>
              <w:ind w:right="3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F027" w14:textId="77777777" w:rsidR="008077DC" w:rsidRPr="007505BF" w:rsidRDefault="008077DC" w:rsidP="008077DC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2,097.05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7D8DE" w14:textId="77777777" w:rsidR="008077DC" w:rsidRPr="007505BF" w:rsidRDefault="008077DC" w:rsidP="008077DC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882E" w14:textId="77777777" w:rsidR="008077DC" w:rsidRPr="007505BF" w:rsidRDefault="008077DC" w:rsidP="008077DC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2,097.05 </w:t>
            </w:r>
          </w:p>
        </w:tc>
      </w:tr>
    </w:tbl>
    <w:p w14:paraId="7FA0368E" w14:textId="77777777" w:rsidR="008E4C7F" w:rsidRPr="007505BF" w:rsidRDefault="008E4C7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5252F967" w14:textId="2E710A96" w:rsidR="008E4C7F" w:rsidRPr="007505BF" w:rsidRDefault="00886946" w:rsidP="008077DC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 25% FODES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671"/>
        <w:gridCol w:w="1829"/>
        <w:gridCol w:w="539"/>
        <w:gridCol w:w="378"/>
        <w:gridCol w:w="392"/>
        <w:gridCol w:w="1026"/>
        <w:gridCol w:w="270"/>
        <w:gridCol w:w="41"/>
        <w:gridCol w:w="327"/>
        <w:gridCol w:w="623"/>
        <w:gridCol w:w="9"/>
      </w:tblGrid>
      <w:tr w:rsidR="008077DC" w:rsidRPr="007505BF" w14:paraId="4CC73CBA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9B" w14:textId="66B58C3F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148" w14:textId="4299F337" w:rsidR="008077DC" w:rsidRPr="007505BF" w:rsidRDefault="008077DC" w:rsidP="008077DC">
            <w:pPr>
              <w:pStyle w:val="Estilo"/>
              <w:ind w:right="1872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B02" w14:textId="2714535B" w:rsidR="008077DC" w:rsidRPr="007505BF" w:rsidRDefault="008077DC" w:rsidP="008077DC">
            <w:pPr>
              <w:pStyle w:val="Estilo"/>
              <w:ind w:left="101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9E1" w14:textId="51CEA3BF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F185" w14:textId="7F6CC07B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1C7" w14:textId="39AB2E37" w:rsidR="008077DC" w:rsidRPr="007505BF" w:rsidRDefault="008077DC" w:rsidP="008077DC">
            <w:pPr>
              <w:pStyle w:val="Estilo"/>
              <w:ind w:left="8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D361" w14:textId="0B1BBFCE" w:rsidR="008077DC" w:rsidRPr="007505BF" w:rsidRDefault="008077DC" w:rsidP="008077DC">
            <w:pPr>
              <w:pStyle w:val="Estilo"/>
              <w:ind w:right="25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8077DC" w:rsidRPr="007505BF" w14:paraId="26AE926F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231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51101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6DAA" w14:textId="69EFA66C" w:rsidR="008077DC" w:rsidRPr="007505BF" w:rsidRDefault="008077DC" w:rsidP="008077DC">
            <w:pPr>
              <w:pStyle w:val="Estilo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SUELDOS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7FC" w14:textId="77777777" w:rsidR="008077DC" w:rsidRPr="007505BF" w:rsidRDefault="008077DC" w:rsidP="008077DC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D087" w14:textId="77777777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471" w14:textId="77777777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BC5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6C1AA" w14:textId="77777777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5C37" w14:textId="77777777" w:rsidR="008077DC" w:rsidRPr="007505BF" w:rsidRDefault="008077DC" w:rsidP="008077DC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6,450.00 </w:t>
            </w:r>
          </w:p>
        </w:tc>
      </w:tr>
      <w:tr w:rsidR="008077DC" w:rsidRPr="007505BF" w14:paraId="30F29B50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7E5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51401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F2C" w14:textId="77777777" w:rsidR="008077DC" w:rsidRPr="007505BF" w:rsidRDefault="008077DC" w:rsidP="008077DC">
            <w:pPr>
              <w:pStyle w:val="Estilo"/>
              <w:ind w:right="187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POR REMUNERACIONES PERMANENTES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CA06" w14:textId="77777777" w:rsidR="008077DC" w:rsidRPr="007505BF" w:rsidRDefault="008077DC" w:rsidP="008077DC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895" w14:textId="77777777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BC8" w14:textId="77777777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593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5543A" w14:textId="77777777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F728" w14:textId="77777777" w:rsidR="008077DC" w:rsidRPr="007505BF" w:rsidRDefault="008077DC" w:rsidP="008077DC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1,702.68 </w:t>
            </w:r>
          </w:p>
        </w:tc>
      </w:tr>
      <w:tr w:rsidR="008077DC" w:rsidRPr="007505BF" w14:paraId="14119276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78C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51501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1DBE" w14:textId="77777777" w:rsidR="008077DC" w:rsidRPr="007505BF" w:rsidRDefault="008077DC" w:rsidP="008077DC">
            <w:pPr>
              <w:pStyle w:val="Estilo"/>
              <w:ind w:right="187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POR REMUNERACIONES PERMANENTES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3D8" w14:textId="77777777" w:rsidR="008077DC" w:rsidRPr="007505BF" w:rsidRDefault="008077DC" w:rsidP="008077DC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5592" w14:textId="77777777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368" w14:textId="77777777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FE1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5CF13" w14:textId="77777777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D88D" w14:textId="77777777" w:rsidR="008077DC" w:rsidRPr="007505BF" w:rsidRDefault="008077DC" w:rsidP="008077DC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1,396 25 </w:t>
            </w:r>
          </w:p>
        </w:tc>
      </w:tr>
      <w:tr w:rsidR="008077DC" w:rsidRPr="007505BF" w14:paraId="56EAAAE0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46C" w14:textId="33D64A31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54202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861" w14:textId="2EA1AAA5" w:rsidR="008077DC" w:rsidRPr="007505BF" w:rsidRDefault="008077DC" w:rsidP="008077DC">
            <w:pPr>
              <w:pStyle w:val="Estilo"/>
              <w:ind w:right="187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SERVICIOS DE AGUA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8E6" w14:textId="4C793EAC" w:rsidR="008077DC" w:rsidRPr="007505BF" w:rsidRDefault="008077DC" w:rsidP="008077DC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C76" w14:textId="626621D3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411" w14:textId="032C9796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3C5" w14:textId="60C0199A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D5AC2" w14:textId="44A3070F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$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952C" w14:textId="50814194" w:rsidR="008077DC" w:rsidRPr="007505BF" w:rsidRDefault="008077DC" w:rsidP="008077DC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164.58</w:t>
            </w:r>
          </w:p>
        </w:tc>
      </w:tr>
      <w:tr w:rsidR="008077DC" w:rsidRPr="007505BF" w14:paraId="2C560DF8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141" w14:textId="2C8739F0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54203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EF0" w14:textId="10E96599" w:rsidR="008077DC" w:rsidRPr="007505BF" w:rsidRDefault="008077DC" w:rsidP="008077DC">
            <w:pPr>
              <w:pStyle w:val="Estilo"/>
              <w:ind w:right="1872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DE TELECOMUNICACIONES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5B6" w14:textId="76746E98" w:rsidR="008077DC" w:rsidRPr="007505BF" w:rsidRDefault="008077DC" w:rsidP="008077DC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8CB" w14:textId="6BC3C74F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2DFE" w14:textId="50C218E9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8D7" w14:textId="41427C2F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41BB3" w14:textId="198C7C51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$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9BF0" w14:textId="4BCECA3E" w:rsidR="008077DC" w:rsidRPr="007505BF" w:rsidRDefault="008077DC" w:rsidP="008077DC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452.66</w:t>
            </w:r>
          </w:p>
        </w:tc>
      </w:tr>
      <w:tr w:rsidR="008077DC" w:rsidRPr="007505BF" w14:paraId="245E1E7E" w14:textId="77777777" w:rsidTr="008077DC">
        <w:trPr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B4B0" w14:textId="478B5DB6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56201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0C8" w14:textId="1788F581" w:rsidR="008077DC" w:rsidRPr="007505BF" w:rsidRDefault="008077DC" w:rsidP="008077DC">
            <w:pPr>
              <w:pStyle w:val="Estilo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TRANSFERENCIAS CORRIENTES AL SP (Micro Regiones y Asociaciones)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F04" w14:textId="6C1F2D11" w:rsidR="008077DC" w:rsidRPr="007505BF" w:rsidRDefault="008077DC" w:rsidP="008077DC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56F" w14:textId="0310E502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8A04" w14:textId="3A2E2CB5" w:rsidR="008077DC" w:rsidRPr="007505BF" w:rsidRDefault="008077DC" w:rsidP="008077DC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9B5C" w14:textId="1875F154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20572" w14:textId="7FB7D843" w:rsidR="008077DC" w:rsidRPr="007505BF" w:rsidRDefault="008077DC" w:rsidP="008077DC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A4E8" w14:textId="4AF07DBF" w:rsidR="008077DC" w:rsidRPr="007505BF" w:rsidRDefault="008077DC" w:rsidP="008077DC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351.05 </w:t>
            </w:r>
          </w:p>
        </w:tc>
      </w:tr>
      <w:tr w:rsidR="008077DC" w:rsidRPr="007505BF" w14:paraId="698CF41F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2DF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51101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FB088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SUELDOS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4458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663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573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1389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6B27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F7EB9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6AF4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4,900.00 </w:t>
            </w:r>
          </w:p>
        </w:tc>
      </w:tr>
      <w:tr w:rsidR="008077DC" w:rsidRPr="007505BF" w14:paraId="2F6D9B57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F2A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54115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4394D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MATERIALES INFORMATICOS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E6AE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ABC0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DF68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7FF5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B86A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C8F40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74CD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201.43 </w:t>
            </w:r>
          </w:p>
        </w:tc>
      </w:tr>
      <w:tr w:rsidR="008077DC" w:rsidRPr="007505BF" w14:paraId="6F484E97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1B4B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54301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90D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MANTENIMIENTOS Y REPARACIONES DE BIENES MUEBLES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22A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0102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92D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6C0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9E74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7A5A8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C585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250.80 </w:t>
            </w:r>
          </w:p>
        </w:tc>
      </w:tr>
      <w:tr w:rsidR="008077DC" w:rsidRPr="007505BF" w14:paraId="1EFF0455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E71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51101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73AFF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SUELDOS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0939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F93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4B82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3A7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6F4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E647A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921C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2,278.57 </w:t>
            </w:r>
          </w:p>
        </w:tc>
      </w:tr>
      <w:tr w:rsidR="008077DC" w:rsidRPr="007505BF" w14:paraId="17A137E5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E149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51101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06E08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SUELDOS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11CE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110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DBEF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A08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88F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4061E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8384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6,841.16 </w:t>
            </w:r>
          </w:p>
        </w:tc>
      </w:tr>
      <w:tr w:rsidR="008077DC" w:rsidRPr="007505BF" w14:paraId="45B4EEC1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6F9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51107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00C93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BENEFICIOS ADICIONALES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2D21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101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A22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216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D842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735F8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2457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300.00 </w:t>
            </w:r>
          </w:p>
        </w:tc>
      </w:tr>
      <w:tr w:rsidR="008077DC" w:rsidRPr="007505BF" w14:paraId="6129A9E1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116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51105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00411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DIETAS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C94E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9F7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7066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077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CAD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C7292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3032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(6,000.00) </w:t>
            </w:r>
          </w:p>
        </w:tc>
      </w:tr>
      <w:tr w:rsidR="008077DC" w:rsidRPr="007505BF" w14:paraId="67CE16FF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407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51107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80A9E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BENEFICIOS ADICIONALES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FA1C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C2D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C98C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241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5968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A95D4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BA32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(6,000.00) </w:t>
            </w:r>
          </w:p>
        </w:tc>
      </w:tr>
      <w:tr w:rsidR="008077DC" w:rsidRPr="007505BF" w14:paraId="51A8C58C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C69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51601 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7F1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POR PRESTACION DE SERVICIOS EN EL PAIS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C53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0101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9B2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0EF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908C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A2EE4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A71C" w14:textId="77777777" w:rsidR="008077DC" w:rsidRPr="007505BF" w:rsidRDefault="008077DC" w:rsidP="008077DC">
            <w:pPr>
              <w:pStyle w:val="Estilo"/>
              <w:ind w:righ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(1,800.00) </w:t>
            </w:r>
          </w:p>
        </w:tc>
      </w:tr>
      <w:tr w:rsidR="008077DC" w:rsidRPr="007505BF" w14:paraId="2821337A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6BF" w14:textId="77777777" w:rsidR="008077DC" w:rsidRPr="007505BF" w:rsidRDefault="008077DC" w:rsidP="008077DC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54201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593E4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DE ENERGIA ELECTRICA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57E3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72EF" w14:textId="77777777" w:rsidR="008077DC" w:rsidRPr="007505BF" w:rsidRDefault="008077DC" w:rsidP="008077DC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0202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2200" w14:textId="77777777" w:rsidR="008077DC" w:rsidRPr="007505BF" w:rsidRDefault="008077DC" w:rsidP="008077DC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3869" w14:textId="77777777" w:rsidR="008077DC" w:rsidRPr="007505BF" w:rsidRDefault="008077DC" w:rsidP="008077DC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8E3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13703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5351" w14:textId="77777777" w:rsidR="008077DC" w:rsidRPr="007505BF" w:rsidRDefault="008077DC" w:rsidP="008077DC">
            <w:pPr>
              <w:pStyle w:val="Estilo"/>
              <w:ind w:right="17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(11,489.18) </w:t>
            </w:r>
          </w:p>
        </w:tc>
      </w:tr>
      <w:tr w:rsidR="008077DC" w:rsidRPr="007505BF" w14:paraId="490C8E63" w14:textId="77777777" w:rsidTr="008077DC">
        <w:trPr>
          <w:gridAfter w:val="1"/>
          <w:wAfter w:w="5" w:type="pct"/>
          <w:trHeight w:val="2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09C20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23212" w14:textId="77777777" w:rsidR="008077DC" w:rsidRPr="007505BF" w:rsidRDefault="008077DC" w:rsidP="008077DC">
            <w:pPr>
              <w:pStyle w:val="Estilo"/>
              <w:ind w:right="113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7AA17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50E20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B85F7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323E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7425F" w14:textId="77777777" w:rsidR="008077DC" w:rsidRPr="007505BF" w:rsidRDefault="008077DC" w:rsidP="008077DC">
            <w:pPr>
              <w:pStyle w:val="Estilo"/>
              <w:ind w:left="144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2C26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</w:tr>
    </w:tbl>
    <w:p w14:paraId="4FF79AD5" w14:textId="77777777" w:rsidR="00D920FE" w:rsidRPr="007505BF" w:rsidRDefault="00D920FE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1D687D3B" w14:textId="25222427" w:rsidR="00D920FE" w:rsidRPr="007505BF" w:rsidRDefault="004D7B80" w:rsidP="008077DC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DESCRIPCIÓN: REPROGRAMACION AL PRESUPUESTO, AG3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401"/>
        <w:gridCol w:w="565"/>
        <w:gridCol w:w="413"/>
        <w:gridCol w:w="410"/>
        <w:gridCol w:w="1021"/>
        <w:gridCol w:w="222"/>
        <w:gridCol w:w="941"/>
        <w:gridCol w:w="231"/>
        <w:gridCol w:w="918"/>
      </w:tblGrid>
      <w:tr w:rsidR="008077DC" w:rsidRPr="007505BF" w14:paraId="76FF0BCD" w14:textId="77777777" w:rsidTr="000705ED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E489" w14:textId="5793A71E" w:rsidR="008077DC" w:rsidRPr="007505BF" w:rsidRDefault="008077DC" w:rsidP="000705ED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880" w14:textId="567F07C8" w:rsidR="008077DC" w:rsidRPr="007505BF" w:rsidRDefault="008077DC" w:rsidP="000705ED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0132" w14:textId="625A7459" w:rsidR="008077DC" w:rsidRPr="007505BF" w:rsidRDefault="008077DC" w:rsidP="000705ED">
            <w:pPr>
              <w:pStyle w:val="Estilo"/>
              <w:ind w:left="11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E2E" w14:textId="432E5B5D" w:rsidR="008077DC" w:rsidRPr="007505BF" w:rsidRDefault="008077DC" w:rsidP="000705ED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DA8" w14:textId="6473E13D" w:rsidR="008077DC" w:rsidRPr="007505BF" w:rsidRDefault="008077DC" w:rsidP="000705ED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2CB" w14:textId="4C94D4ED" w:rsidR="008077DC" w:rsidRPr="007505BF" w:rsidRDefault="008077DC" w:rsidP="000705ED">
            <w:pPr>
              <w:pStyle w:val="Estilo"/>
              <w:ind w:left="8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7B4" w14:textId="04B953EE" w:rsidR="008077DC" w:rsidRPr="007505BF" w:rsidRDefault="008077DC" w:rsidP="000705ED">
            <w:pPr>
              <w:pStyle w:val="Estilo"/>
              <w:ind w:right="245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FC26" w14:textId="54D57E0B" w:rsidR="008077DC" w:rsidRPr="007505BF" w:rsidRDefault="008077DC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8077DC" w:rsidRPr="007505BF" w14:paraId="61A427AD" w14:textId="77777777" w:rsidTr="008077DC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E56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644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D45" w14:textId="77777777" w:rsidR="008077DC" w:rsidRPr="007505BF" w:rsidRDefault="008077DC" w:rsidP="008077DC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D3E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0CF" w14:textId="77777777" w:rsidR="008077DC" w:rsidRPr="007505BF" w:rsidRDefault="008077DC" w:rsidP="008077DC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481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CBADD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8FD2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F358A" w14:textId="77777777" w:rsidR="008077DC" w:rsidRPr="007505BF" w:rsidRDefault="008077DC" w:rsidP="008077DC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EF90" w14:textId="77777777" w:rsidR="008077DC" w:rsidRPr="007505BF" w:rsidRDefault="008077DC" w:rsidP="008077DC">
            <w:pPr>
              <w:pStyle w:val="Estilo"/>
              <w:ind w:right="14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100.00 </w:t>
            </w:r>
          </w:p>
        </w:tc>
      </w:tr>
      <w:tr w:rsidR="008077DC" w:rsidRPr="007505BF" w14:paraId="08C4304F" w14:textId="77777777" w:rsidTr="008077DC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F2CF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54201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B0F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DE ENERGIA ELECTRICA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5BAB" w14:textId="77777777" w:rsidR="008077DC" w:rsidRPr="007505BF" w:rsidRDefault="008077DC" w:rsidP="008077DC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71F5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EBE" w14:textId="77777777" w:rsidR="008077DC" w:rsidRPr="007505BF" w:rsidRDefault="008077DC" w:rsidP="008077DC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B797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5EA29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D341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92C78" w14:textId="77777777" w:rsidR="008077DC" w:rsidRPr="007505BF" w:rsidRDefault="008077DC" w:rsidP="008077DC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E45A" w14:textId="77777777" w:rsidR="008077DC" w:rsidRPr="007505BF" w:rsidRDefault="008077DC" w:rsidP="008077DC">
            <w:pPr>
              <w:pStyle w:val="Estilo"/>
              <w:ind w:right="14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26,395.44 </w:t>
            </w:r>
          </w:p>
        </w:tc>
      </w:tr>
      <w:tr w:rsidR="008077DC" w:rsidRPr="007505BF" w14:paraId="1CBF77E8" w14:textId="77777777" w:rsidTr="008077DC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17B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61699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F106" w14:textId="77777777" w:rsidR="008077DC" w:rsidRPr="007505BF" w:rsidRDefault="008077DC" w:rsidP="008077DC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OBRAS DE INFRAESTRUCTURA DIVERSAS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7E4" w14:textId="77777777" w:rsidR="008077DC" w:rsidRPr="007505BF" w:rsidRDefault="008077DC" w:rsidP="008077DC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EF6" w14:textId="77777777" w:rsidR="008077DC" w:rsidRPr="007505BF" w:rsidRDefault="008077DC" w:rsidP="008077DC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1A3" w14:textId="77777777" w:rsidR="008077DC" w:rsidRPr="007505BF" w:rsidRDefault="008077DC" w:rsidP="008077DC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B85" w14:textId="77777777" w:rsidR="008077DC" w:rsidRPr="007505BF" w:rsidRDefault="008077DC" w:rsidP="008077DC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EF4B9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5206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A6A79" w14:textId="77777777" w:rsidR="008077DC" w:rsidRPr="007505BF" w:rsidRDefault="008077DC" w:rsidP="008077DC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89EF" w14:textId="77777777" w:rsidR="008077DC" w:rsidRPr="007505BF" w:rsidRDefault="008077DC" w:rsidP="008077DC">
            <w:pPr>
              <w:pStyle w:val="Estilo"/>
              <w:ind w:left="14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(7,777.43) </w:t>
            </w:r>
          </w:p>
        </w:tc>
      </w:tr>
      <w:tr w:rsidR="008077DC" w:rsidRPr="007505BF" w14:paraId="453A4B9E" w14:textId="77777777" w:rsidTr="008077DC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7D033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B3B53" w14:textId="77777777" w:rsidR="008077DC" w:rsidRPr="007505BF" w:rsidRDefault="008077DC" w:rsidP="008077DC">
            <w:pPr>
              <w:pStyle w:val="Estilo"/>
              <w:ind w:right="5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FB04C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B48F3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56FD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F10A" w14:textId="77777777" w:rsidR="008077DC" w:rsidRPr="007505BF" w:rsidRDefault="008077DC" w:rsidP="008077DC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6F144" w14:textId="77777777" w:rsidR="008077DC" w:rsidRPr="007505BF" w:rsidRDefault="008077DC" w:rsidP="008077DC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6F02" w14:textId="77777777" w:rsidR="008077DC" w:rsidRPr="007505BF" w:rsidRDefault="008077DC" w:rsidP="008077DC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96723" w14:textId="77777777" w:rsidR="008077DC" w:rsidRPr="007505BF" w:rsidRDefault="008077DC" w:rsidP="008077DC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6129" w14:textId="77777777" w:rsidR="008077DC" w:rsidRPr="007505BF" w:rsidRDefault="008077DC" w:rsidP="008077DC">
            <w:pPr>
              <w:pStyle w:val="Estilo"/>
              <w:ind w:right="14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18,718.01 </w:t>
            </w:r>
          </w:p>
        </w:tc>
      </w:tr>
    </w:tbl>
    <w:p w14:paraId="74B7E1B1" w14:textId="77777777" w:rsidR="00D920FE" w:rsidRPr="007505BF" w:rsidRDefault="00D920FE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18475B5C" w14:textId="35779B4C" w:rsidR="00D920FE" w:rsidRPr="007505BF" w:rsidRDefault="004D7B80" w:rsidP="008077DC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NINEZ, ADOLESCENCIA Y JUVENTUD 2017, 75% FODES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911"/>
        <w:gridCol w:w="652"/>
        <w:gridCol w:w="473"/>
        <w:gridCol w:w="473"/>
        <w:gridCol w:w="1178"/>
        <w:gridCol w:w="286"/>
        <w:gridCol w:w="1049"/>
      </w:tblGrid>
      <w:tr w:rsidR="000705ED" w:rsidRPr="007505BF" w14:paraId="50D0BC7A" w14:textId="77777777" w:rsidTr="000705ED">
        <w:trPr>
          <w:trHeight w:val="22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50E7" w14:textId="43EA7B17" w:rsidR="000705ED" w:rsidRPr="007505BF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C7A" w14:textId="1580F248" w:rsidR="000705ED" w:rsidRPr="007505BF" w:rsidRDefault="000705ED" w:rsidP="000705ED">
            <w:pPr>
              <w:pStyle w:val="Estilo"/>
              <w:ind w:right="150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0700" w14:textId="0EDB6E3B" w:rsidR="000705ED" w:rsidRPr="007505BF" w:rsidRDefault="000705ED" w:rsidP="000705ED">
            <w:pPr>
              <w:pStyle w:val="Estilo"/>
              <w:ind w:left="149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D4E" w14:textId="13207825" w:rsidR="000705ED" w:rsidRPr="007505BF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F2A" w14:textId="5FADEB72" w:rsidR="000705ED" w:rsidRPr="007505BF" w:rsidRDefault="000705ED" w:rsidP="000705ED">
            <w:pPr>
              <w:pStyle w:val="Estilo"/>
              <w:ind w:right="7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254" w14:textId="2E2E639C" w:rsidR="000705ED" w:rsidRPr="007505BF" w:rsidRDefault="000705ED" w:rsidP="000705ED">
            <w:pPr>
              <w:pStyle w:val="Estilo"/>
              <w:ind w:left="62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3ED" w14:textId="44B0206D" w:rsidR="000705ED" w:rsidRPr="007505BF" w:rsidRDefault="000705ED" w:rsidP="000705ED">
            <w:pPr>
              <w:pStyle w:val="Estilo"/>
              <w:ind w:right="29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0705ED" w:rsidRPr="007505BF" w14:paraId="1981DECD" w14:textId="77777777" w:rsidTr="000705ED">
        <w:trPr>
          <w:trHeight w:val="22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C60" w14:textId="77777777" w:rsidR="000705ED" w:rsidRPr="007505BF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8B5" w14:textId="77777777" w:rsidR="000705ED" w:rsidRPr="007505BF" w:rsidRDefault="000705ED" w:rsidP="000705ED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F14" w14:textId="77777777" w:rsidR="000705ED" w:rsidRPr="007505BF" w:rsidRDefault="000705ED" w:rsidP="000705ED">
            <w:pPr>
              <w:pStyle w:val="Estilo"/>
              <w:ind w:left="149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6EB0" w14:textId="77777777" w:rsidR="000705ED" w:rsidRPr="007505BF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2968" w14:textId="77777777" w:rsidR="000705ED" w:rsidRPr="007505BF" w:rsidRDefault="000705ED" w:rsidP="000705ED">
            <w:pPr>
              <w:pStyle w:val="Estilo"/>
              <w:ind w:right="7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1F5" w14:textId="77777777" w:rsidR="000705ED" w:rsidRPr="007505BF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4D26B" w14:textId="77777777" w:rsidR="000705ED" w:rsidRPr="007505BF" w:rsidRDefault="000705ED" w:rsidP="000705ED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0140" w14:textId="77777777" w:rsidR="000705ED" w:rsidRPr="007505BF" w:rsidRDefault="000705ED" w:rsidP="000705ED">
            <w:pPr>
              <w:pStyle w:val="Estilo"/>
              <w:ind w:right="29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294.00 </w:t>
            </w:r>
          </w:p>
        </w:tc>
      </w:tr>
      <w:tr w:rsidR="000705ED" w:rsidRPr="007505BF" w14:paraId="44F7FED4" w14:textId="77777777" w:rsidTr="000705ED">
        <w:trPr>
          <w:trHeight w:val="22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D31" w14:textId="77777777" w:rsidR="000705ED" w:rsidRPr="007505BF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55603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58C" w14:textId="77777777" w:rsidR="000705ED" w:rsidRPr="007505BF" w:rsidRDefault="000705ED" w:rsidP="000705ED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COMISIONES Y GASTOS BANCARIOS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745" w14:textId="77777777" w:rsidR="000705ED" w:rsidRPr="007505BF" w:rsidRDefault="000705ED" w:rsidP="000705ED">
            <w:pPr>
              <w:pStyle w:val="Estilo"/>
              <w:ind w:left="149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BD5" w14:textId="77777777" w:rsidR="000705ED" w:rsidRPr="007505BF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C4E" w14:textId="77777777" w:rsidR="000705ED" w:rsidRPr="007505BF" w:rsidRDefault="000705ED" w:rsidP="000705ED">
            <w:pPr>
              <w:pStyle w:val="Estilo"/>
              <w:ind w:right="7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A4D4" w14:textId="77777777" w:rsidR="000705ED" w:rsidRPr="007505BF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32059" w14:textId="77777777" w:rsidR="000705ED" w:rsidRPr="007505BF" w:rsidRDefault="000705ED" w:rsidP="000705ED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CD2D" w14:textId="77777777" w:rsidR="000705ED" w:rsidRPr="007505BF" w:rsidRDefault="000705ED" w:rsidP="000705ED">
            <w:pPr>
              <w:pStyle w:val="Estilo"/>
              <w:ind w:right="29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1.70 </w:t>
            </w:r>
          </w:p>
        </w:tc>
      </w:tr>
      <w:tr w:rsidR="000705ED" w:rsidRPr="007505BF" w14:paraId="252888A4" w14:textId="77777777" w:rsidTr="000705ED">
        <w:trPr>
          <w:trHeight w:val="22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FCB" w14:textId="77777777" w:rsidR="000705ED" w:rsidRPr="007505BF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61603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459" w14:textId="77777777" w:rsidR="000705ED" w:rsidRPr="007505BF" w:rsidRDefault="000705ED" w:rsidP="000705ED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DE EDUCACION Y RECREACION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FDC" w14:textId="77777777" w:rsidR="000705ED" w:rsidRPr="007505BF" w:rsidRDefault="000705ED" w:rsidP="000705ED">
            <w:pPr>
              <w:pStyle w:val="Estilo"/>
              <w:ind w:left="149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97C" w14:textId="77777777" w:rsidR="000705ED" w:rsidRPr="007505BF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65C" w14:textId="77777777" w:rsidR="000705ED" w:rsidRPr="007505BF" w:rsidRDefault="000705ED" w:rsidP="000705ED">
            <w:pPr>
              <w:pStyle w:val="Estilo"/>
              <w:ind w:right="7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017" w14:textId="77777777" w:rsidR="000705ED" w:rsidRPr="007505BF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6E830" w14:textId="77777777" w:rsidR="000705ED" w:rsidRPr="007505BF" w:rsidRDefault="000705ED" w:rsidP="000705ED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2726" w14:textId="77777777" w:rsidR="000705ED" w:rsidRPr="007505BF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(295.70) </w:t>
            </w:r>
          </w:p>
        </w:tc>
      </w:tr>
      <w:tr w:rsidR="000705ED" w:rsidRPr="007505BF" w14:paraId="2F2044FE" w14:textId="77777777" w:rsidTr="000705ED">
        <w:trPr>
          <w:trHeight w:val="22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EC486" w14:textId="77777777" w:rsidR="000705ED" w:rsidRPr="007505BF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608B5" w14:textId="77777777" w:rsidR="000705ED" w:rsidRPr="007505BF" w:rsidRDefault="000705ED" w:rsidP="000705ED">
            <w:pPr>
              <w:pStyle w:val="Estilo"/>
              <w:ind w:right="61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8D68A" w14:textId="77777777" w:rsidR="000705ED" w:rsidRPr="007505BF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B58F7" w14:textId="77777777" w:rsidR="000705ED" w:rsidRPr="007505BF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0E263" w14:textId="77777777" w:rsidR="000705ED" w:rsidRPr="007505BF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9D98" w14:textId="77777777" w:rsidR="000705ED" w:rsidRPr="007505BF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FC1D0" w14:textId="77777777" w:rsidR="000705ED" w:rsidRPr="007505BF" w:rsidRDefault="000705ED" w:rsidP="000705ED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0A20" w14:textId="77777777" w:rsidR="000705ED" w:rsidRPr="007505BF" w:rsidRDefault="000705ED" w:rsidP="000705ED">
            <w:pPr>
              <w:pStyle w:val="Estilo"/>
              <w:ind w:left="182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</w:tr>
    </w:tbl>
    <w:p w14:paraId="25FF7EB8" w14:textId="77777777" w:rsidR="00D920FE" w:rsidRPr="007505BF" w:rsidRDefault="00D920FE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798E46BB" w14:textId="3D8C8D40" w:rsidR="004D7B80" w:rsidRPr="007505BF" w:rsidRDefault="004D7B80" w:rsidP="000705ED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REP. Y MEJ. AL EDIFICIO Y PARQUE MUNICIPAL 2017,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4066"/>
        <w:gridCol w:w="625"/>
        <w:gridCol w:w="445"/>
        <w:gridCol w:w="456"/>
        <w:gridCol w:w="1144"/>
        <w:gridCol w:w="265"/>
        <w:gridCol w:w="1028"/>
      </w:tblGrid>
      <w:tr w:rsidR="000705ED" w:rsidRPr="007505BF" w14:paraId="3E2A1DFA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D3F" w14:textId="3A940BAB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D2A" w14:textId="5C906E2B" w:rsidR="000705ED" w:rsidRPr="007505BF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7F2" w14:textId="2BDF59AA" w:rsidR="000705ED" w:rsidRPr="007505BF" w:rsidRDefault="000705ED" w:rsidP="000705ED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A23" w14:textId="327F93C5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7C9" w14:textId="6354AB34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00B" w14:textId="4238E466" w:rsidR="000705ED" w:rsidRPr="007505BF" w:rsidRDefault="000705ED" w:rsidP="000705ED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8DF" w14:textId="1B9EF639" w:rsidR="000705ED" w:rsidRPr="007505BF" w:rsidRDefault="000705ED" w:rsidP="000705ED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0705ED" w:rsidRPr="007505BF" w14:paraId="2D9E7618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7659" w14:textId="77777777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51202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D1E" w14:textId="77777777" w:rsidR="000705ED" w:rsidRPr="007505BF" w:rsidRDefault="000705ED" w:rsidP="000705ED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SALARIOS POR JORNAL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178" w14:textId="77777777" w:rsidR="000705ED" w:rsidRPr="007505BF" w:rsidRDefault="000705ED" w:rsidP="000705ED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5EF3" w14:textId="77777777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7F9F" w14:textId="77777777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CD73" w14:textId="77777777" w:rsidR="000705ED" w:rsidRPr="007505BF" w:rsidRDefault="000705ED" w:rsidP="000705ED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2BB0D" w14:textId="77777777" w:rsidR="000705ED" w:rsidRPr="007505BF" w:rsidRDefault="000705ED" w:rsidP="000705ED">
            <w:pPr>
              <w:pStyle w:val="Estilo"/>
              <w:ind w:right="6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A861" w14:textId="77777777" w:rsidR="000705ED" w:rsidRPr="007505BF" w:rsidRDefault="000705ED" w:rsidP="000705ED">
            <w:pPr>
              <w:pStyle w:val="Estilo"/>
              <w:ind w:right="25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792.00 </w:t>
            </w:r>
          </w:p>
        </w:tc>
      </w:tr>
      <w:tr w:rsidR="000705ED" w:rsidRPr="007505BF" w14:paraId="781EE753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CED" w14:textId="77777777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54107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3181" w14:textId="77777777" w:rsidR="000705ED" w:rsidRPr="007505BF" w:rsidRDefault="000705ED" w:rsidP="000705ED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QUI MICOS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0CD" w14:textId="77777777" w:rsidR="000705ED" w:rsidRPr="007505BF" w:rsidRDefault="000705ED" w:rsidP="000705ED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145" w14:textId="77777777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1C4" w14:textId="77777777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3E8" w14:textId="77777777" w:rsidR="000705ED" w:rsidRPr="007505BF" w:rsidRDefault="000705ED" w:rsidP="000705ED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A6DBE" w14:textId="77777777" w:rsidR="000705ED" w:rsidRPr="007505BF" w:rsidRDefault="000705ED" w:rsidP="000705ED">
            <w:pPr>
              <w:pStyle w:val="Estilo"/>
              <w:ind w:right="6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F048" w14:textId="77777777" w:rsidR="000705ED" w:rsidRPr="007505BF" w:rsidRDefault="000705ED" w:rsidP="000705ED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1,187.75 </w:t>
            </w:r>
          </w:p>
        </w:tc>
      </w:tr>
      <w:tr w:rsidR="000705ED" w:rsidRPr="007505BF" w14:paraId="2FCF46A2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AA3D" w14:textId="6F3B49F7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54111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C4C" w14:textId="23E6FCD0" w:rsidR="000705ED" w:rsidRPr="007505BF" w:rsidRDefault="000705ED" w:rsidP="000705ED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MINERALES NO METALICOS Y PRODUCTOS DERIVADOS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93B0" w14:textId="6F7D7F0B" w:rsidR="000705ED" w:rsidRPr="007505BF" w:rsidRDefault="000705ED" w:rsidP="000705ED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83A2" w14:textId="3C7FADC6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646" w14:textId="093A6A9C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w w:val="85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CCA7" w14:textId="2118A8CF" w:rsidR="000705ED" w:rsidRPr="007505BF" w:rsidRDefault="000705ED" w:rsidP="000705ED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8F89D" w14:textId="4A10C146" w:rsidR="000705ED" w:rsidRPr="007505BF" w:rsidRDefault="000705ED" w:rsidP="000705ED">
            <w:pPr>
              <w:pStyle w:val="Estilo"/>
              <w:ind w:right="6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5FA0" w14:textId="7FD37D7B" w:rsidR="000705ED" w:rsidRPr="007505BF" w:rsidRDefault="000705ED" w:rsidP="000705ED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11.00 </w:t>
            </w:r>
          </w:p>
        </w:tc>
      </w:tr>
      <w:tr w:rsidR="000705ED" w:rsidRPr="007505BF" w14:paraId="40CA4F92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D2D" w14:textId="5C555A9F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54112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B161" w14:textId="0C662FC4" w:rsidR="000705ED" w:rsidRPr="007505BF" w:rsidRDefault="000705ED" w:rsidP="000705ED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MINERALES METALICOS Y PRODUCTOS DERIVADOS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9B66" w14:textId="474322D5" w:rsidR="000705ED" w:rsidRPr="007505BF" w:rsidRDefault="000705ED" w:rsidP="000705ED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4A1" w14:textId="759C1ACB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66C1" w14:textId="00BCE0A6" w:rsidR="000705ED" w:rsidRPr="007505BF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407" w14:textId="6903005E" w:rsidR="000705ED" w:rsidRPr="007505BF" w:rsidRDefault="000705ED" w:rsidP="000705ED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CE92F" w14:textId="3331FB9B" w:rsidR="000705ED" w:rsidRPr="007505BF" w:rsidRDefault="000705ED" w:rsidP="000705ED">
            <w:pPr>
              <w:pStyle w:val="Estilo"/>
              <w:ind w:right="6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8557" w14:textId="1F8E2601" w:rsidR="000705ED" w:rsidRPr="007505BF" w:rsidRDefault="000705ED" w:rsidP="000705ED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2.70 </w:t>
            </w:r>
          </w:p>
        </w:tc>
      </w:tr>
      <w:tr w:rsidR="000705ED" w:rsidRPr="007505BF" w14:paraId="6D1B1C2F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A460" w14:textId="06CF837B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>54118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CB18" w14:textId="2122A5F2" w:rsidR="000705ED" w:rsidRPr="007505BF" w:rsidRDefault="000705ED" w:rsidP="000705ED">
            <w:pPr>
              <w:pStyle w:val="Estilo"/>
              <w:ind w:left="9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HERRAMIENTAS, REPUESTOS Y ACCESORIOS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7DA" w14:textId="4944E924" w:rsidR="000705ED" w:rsidRPr="007505BF" w:rsidRDefault="000705ED" w:rsidP="000705ED">
            <w:pPr>
              <w:pStyle w:val="Estilo"/>
              <w:ind w:left="120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1C2" w14:textId="73B0D4B4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7F7" w14:textId="61DCFA4B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3C6D" w14:textId="757B07A7" w:rsidR="000705ED" w:rsidRPr="007505BF" w:rsidRDefault="000705ED" w:rsidP="000705ED">
            <w:pPr>
              <w:pStyle w:val="Estilo"/>
              <w:ind w:left="8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0F871" w14:textId="0BE18DE7" w:rsidR="000705ED" w:rsidRPr="007505BF" w:rsidRDefault="000705ED" w:rsidP="000705ED">
            <w:pPr>
              <w:pStyle w:val="Estilo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CE88" w14:textId="670D90B0" w:rsidR="000705ED" w:rsidRPr="007505BF" w:rsidRDefault="000705ED" w:rsidP="000705ED">
            <w:pPr>
              <w:pStyle w:val="Estilo"/>
              <w:ind w:left="5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110.73 </w:t>
            </w:r>
          </w:p>
        </w:tc>
      </w:tr>
      <w:tr w:rsidR="000705ED" w:rsidRPr="007505BF" w14:paraId="0F17DF7A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5C58" w14:textId="5F0F625E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54119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983" w14:textId="0326E18F" w:rsidR="000705ED" w:rsidRPr="007505BF" w:rsidRDefault="000705ED" w:rsidP="000705ED">
            <w:pPr>
              <w:pStyle w:val="Estilo"/>
              <w:ind w:left="9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MATERIALES ELECTRICOS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602" w14:textId="05A7E3D3" w:rsidR="000705ED" w:rsidRPr="007505BF" w:rsidRDefault="000705ED" w:rsidP="000705ED">
            <w:pPr>
              <w:pStyle w:val="Estilo"/>
              <w:ind w:left="120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863" w14:textId="14DBC3F7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9C1" w14:textId="4DF98894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825" w14:textId="78F966A6" w:rsidR="000705ED" w:rsidRPr="007505BF" w:rsidRDefault="000705ED" w:rsidP="000705ED">
            <w:pPr>
              <w:pStyle w:val="Estilo"/>
              <w:ind w:left="8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674C6" w14:textId="12E3DE67" w:rsidR="000705ED" w:rsidRPr="007505BF" w:rsidRDefault="000705ED" w:rsidP="000705ED">
            <w:pPr>
              <w:pStyle w:val="Estilo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w w:val="90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A7E6" w14:textId="4AD7BEB4" w:rsidR="000705ED" w:rsidRPr="007505BF" w:rsidRDefault="000705ED" w:rsidP="000705ED">
            <w:pPr>
              <w:pStyle w:val="Estilo"/>
              <w:ind w:left="5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12.00 </w:t>
            </w:r>
          </w:p>
        </w:tc>
      </w:tr>
      <w:tr w:rsidR="000705ED" w:rsidRPr="007505BF" w14:paraId="5DC51BCD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D93E" w14:textId="451D10F2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55603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1CC" w14:textId="51BBDC73" w:rsidR="000705ED" w:rsidRPr="007505BF" w:rsidRDefault="000705ED" w:rsidP="000705ED">
            <w:pPr>
              <w:pStyle w:val="Estilo"/>
              <w:ind w:left="9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COMISIONES Y GASTOS BANCARIOS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384" w14:textId="2F05188C" w:rsidR="000705ED" w:rsidRPr="007505BF" w:rsidRDefault="000705ED" w:rsidP="000705ED">
            <w:pPr>
              <w:pStyle w:val="Estilo"/>
              <w:ind w:left="120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8F0" w14:textId="718B747E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DF0" w14:textId="0E010A7A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565C" w14:textId="58FB91CE" w:rsidR="000705ED" w:rsidRPr="007505BF" w:rsidRDefault="000705ED" w:rsidP="000705ED">
            <w:pPr>
              <w:pStyle w:val="Estilo"/>
              <w:ind w:left="8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CB68D" w14:textId="46158179" w:rsidR="000705ED" w:rsidRPr="007505BF" w:rsidRDefault="000705ED" w:rsidP="000705ED">
            <w:pPr>
              <w:pStyle w:val="Estilo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22BA" w14:textId="4214DF8A" w:rsidR="000705ED" w:rsidRPr="007505BF" w:rsidRDefault="000705ED" w:rsidP="000705ED">
            <w:pPr>
              <w:pStyle w:val="Estilo"/>
              <w:ind w:left="5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1.70 </w:t>
            </w:r>
          </w:p>
        </w:tc>
      </w:tr>
      <w:tr w:rsidR="000705ED" w:rsidRPr="007505BF" w14:paraId="5A8824F5" w14:textId="77777777" w:rsidTr="000705ED">
        <w:trPr>
          <w:trHeight w:val="22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CF7" w14:textId="071FE990" w:rsidR="000705ED" w:rsidRPr="007505BF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61202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544" w14:textId="33FEBBD9" w:rsidR="000705ED" w:rsidRPr="007505BF" w:rsidRDefault="000705ED" w:rsidP="000705ED">
            <w:pPr>
              <w:pStyle w:val="Estilo"/>
              <w:ind w:left="9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EDIFICIOS E INSTALACIONES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AC1" w14:textId="4E793C70" w:rsidR="000705ED" w:rsidRPr="007505BF" w:rsidRDefault="000705ED" w:rsidP="000705ED">
            <w:pPr>
              <w:pStyle w:val="Estilo"/>
              <w:ind w:left="120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223" w14:textId="1C106EE7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4A7" w14:textId="3D7B6212" w:rsidR="000705ED" w:rsidRPr="007505BF" w:rsidRDefault="000705ED" w:rsidP="000705ED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FA4" w14:textId="416E1153" w:rsidR="000705ED" w:rsidRPr="007505BF" w:rsidRDefault="000705ED" w:rsidP="000705ED">
            <w:pPr>
              <w:pStyle w:val="Estilo"/>
              <w:ind w:left="86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1894F" w14:textId="369B6D40" w:rsidR="000705ED" w:rsidRPr="007505BF" w:rsidRDefault="000705ED" w:rsidP="000705ED">
            <w:pPr>
              <w:pStyle w:val="Estilo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w w:val="92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4E0E" w14:textId="03BB10C3" w:rsidR="000705ED" w:rsidRPr="007505BF" w:rsidRDefault="000705ED" w:rsidP="000705ED">
            <w:pPr>
              <w:pStyle w:val="Estilo"/>
              <w:ind w:left="5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82"/>
                <w:sz w:val="14"/>
                <w:szCs w:val="14"/>
                <w:lang w:val="es-ES_tradnl" w:bidi="he-IL"/>
              </w:rPr>
              <w:t xml:space="preserve">(2,117.88) </w:t>
            </w:r>
          </w:p>
        </w:tc>
      </w:tr>
      <w:tr w:rsidR="000705ED" w:rsidRPr="007505BF" w14:paraId="6BCE5A14" w14:textId="77777777" w:rsidTr="000705ED">
        <w:trPr>
          <w:trHeight w:val="227"/>
        </w:trPr>
        <w:tc>
          <w:tcPr>
            <w:tcW w:w="42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FF2" w14:textId="0A7BDEF1" w:rsidR="000705ED" w:rsidRPr="007505BF" w:rsidRDefault="000705ED" w:rsidP="000705ED">
            <w:pPr>
              <w:pStyle w:val="Estilo"/>
              <w:ind w:left="86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b/>
                <w:bCs/>
                <w:w w:val="81"/>
                <w:sz w:val="14"/>
                <w:szCs w:val="14"/>
                <w:lang w:val="es-ES_tradnl" w:bidi="he-IL"/>
              </w:rPr>
              <w:t>TOTALES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0495E" w14:textId="66B9A945" w:rsidR="000705ED" w:rsidRPr="007505BF" w:rsidRDefault="000705ED" w:rsidP="000705ED">
            <w:pPr>
              <w:pStyle w:val="Estilo"/>
              <w:ind w:right="62"/>
              <w:jc w:val="right"/>
              <w:rPr>
                <w:rFonts w:ascii="Times New Roman" w:hAnsi="Times New Roman" w:cs="Times New Roman"/>
                <w:w w:val="92"/>
                <w:sz w:val="14"/>
                <w:szCs w:val="14"/>
                <w:lang w:val="es-ES_tradnl" w:bidi="he-IL"/>
              </w:rPr>
            </w:pPr>
            <w:r w:rsidRPr="007505BF">
              <w:rPr>
                <w:rFonts w:ascii="Times New Roman" w:hAnsi="Times New Roman" w:cs="Times New Roman"/>
                <w:w w:val="92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9D4C" w14:textId="7B9F9EF8" w:rsidR="000705ED" w:rsidRPr="007505BF" w:rsidRDefault="000705ED" w:rsidP="000705ED">
            <w:pPr>
              <w:pStyle w:val="Estilo"/>
              <w:ind w:left="5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7505BF">
              <w:rPr>
                <w:w w:val="75"/>
                <w:sz w:val="14"/>
                <w:szCs w:val="14"/>
                <w:lang w:val="es-ES_tradnl" w:bidi="he-IL"/>
              </w:rPr>
              <w:t xml:space="preserve">- </w:t>
            </w:r>
          </w:p>
        </w:tc>
      </w:tr>
    </w:tbl>
    <w:p w14:paraId="42B66641" w14:textId="77777777" w:rsidR="004D7B80" w:rsidRPr="007505BF" w:rsidRDefault="004D7B80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71A5C049" w14:textId="01FA23E2" w:rsidR="004D7B80" w:rsidRPr="007505BF" w:rsidRDefault="00383D7F" w:rsidP="000705ED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 PROGRAMACION AL PRESUPUESTO, PROYECTO: CONTRAPARTE A PROYECTO DE CONSTRUCCIÓN DE VIVIENDA PERMANENTE CON DIFERENTES INSTITUCIONES 2017,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558"/>
        <w:gridCol w:w="544"/>
        <w:gridCol w:w="394"/>
        <w:gridCol w:w="395"/>
        <w:gridCol w:w="994"/>
        <w:gridCol w:w="212"/>
        <w:gridCol w:w="902"/>
        <w:gridCol w:w="230"/>
        <w:gridCol w:w="895"/>
      </w:tblGrid>
      <w:tr w:rsidR="000705ED" w:rsidRPr="007505BF" w14:paraId="152F3EA7" w14:textId="77777777" w:rsidTr="000705ED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65CD" w14:textId="6EC5E633" w:rsidR="000705ED" w:rsidRPr="007505BF" w:rsidRDefault="000705ED" w:rsidP="000705ED">
            <w:pPr>
              <w:pStyle w:val="Estilo"/>
              <w:ind w:left="48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142" w14:textId="391D1C8D" w:rsidR="000705ED" w:rsidRPr="007505BF" w:rsidRDefault="000705ED" w:rsidP="000705ED">
            <w:pPr>
              <w:pStyle w:val="Estilo"/>
              <w:ind w:left="53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FC1F" w14:textId="2CDD27F6" w:rsidR="000705ED" w:rsidRPr="007505BF" w:rsidRDefault="000705ED" w:rsidP="000705ED">
            <w:pPr>
              <w:pStyle w:val="Estilo"/>
              <w:ind w:left="110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EBA" w14:textId="3B52E0EF" w:rsidR="000705ED" w:rsidRPr="007505BF" w:rsidRDefault="000705ED" w:rsidP="000705ED">
            <w:pPr>
              <w:pStyle w:val="Estilo"/>
              <w:ind w:left="43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3D02" w14:textId="758BFF1F" w:rsidR="000705ED" w:rsidRPr="007505BF" w:rsidRDefault="000705ED" w:rsidP="000705ED">
            <w:pPr>
              <w:pStyle w:val="Estilo"/>
              <w:ind w:left="43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4F4" w14:textId="16C74159" w:rsidR="000705ED" w:rsidRPr="007505BF" w:rsidRDefault="000705ED" w:rsidP="000705ED">
            <w:pPr>
              <w:pStyle w:val="Estilo"/>
              <w:ind w:left="48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A3D" w14:textId="7522BB2F" w:rsidR="000705ED" w:rsidRPr="007505BF" w:rsidRDefault="000705ED" w:rsidP="000705ED">
            <w:pPr>
              <w:pStyle w:val="Estilo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1F8" w14:textId="507401B2" w:rsidR="000705ED" w:rsidRPr="007505BF" w:rsidRDefault="000705ED" w:rsidP="000705ED">
            <w:pPr>
              <w:pStyle w:val="Estilo"/>
              <w:ind w:left="48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0705ED" w:rsidRPr="007505BF" w14:paraId="6E3AE045" w14:textId="77777777" w:rsidTr="000705ED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5AD3" w14:textId="77777777" w:rsidR="000705ED" w:rsidRPr="000705ED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3582" w14:textId="77777777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8295" w14:textId="77777777" w:rsidR="000705ED" w:rsidRPr="000705ED" w:rsidRDefault="000705ED" w:rsidP="000705ED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D7A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61CD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BCF6" w14:textId="77777777" w:rsidR="000705ED" w:rsidRPr="000705ED" w:rsidRDefault="000705ED" w:rsidP="000705ED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9D86C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83C6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C02EC" w14:textId="77777777" w:rsidR="000705ED" w:rsidRPr="000705ED" w:rsidRDefault="000705ED" w:rsidP="000705ED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CFDB" w14:textId="77777777" w:rsidR="000705ED" w:rsidRPr="000705ED" w:rsidRDefault="000705ED" w:rsidP="000705ED">
            <w:pPr>
              <w:pStyle w:val="Estilo"/>
              <w:ind w:right="12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2,111.09 </w:t>
            </w:r>
          </w:p>
        </w:tc>
      </w:tr>
      <w:tr w:rsidR="000705ED" w:rsidRPr="007505BF" w14:paraId="1B032781" w14:textId="77777777" w:rsidTr="000705ED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D7E" w14:textId="77777777" w:rsidR="000705ED" w:rsidRPr="000705ED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54103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04E" w14:textId="77777777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PRODUCTOS AGROPECUARIOS Y FORESTALES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888" w14:textId="77777777" w:rsidR="000705ED" w:rsidRPr="000705ED" w:rsidRDefault="000705ED" w:rsidP="000705ED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C16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9A4C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B70" w14:textId="77777777" w:rsidR="000705ED" w:rsidRPr="000705ED" w:rsidRDefault="000705ED" w:rsidP="000705ED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40BC2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E3AC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2214A" w14:textId="77777777" w:rsidR="000705ED" w:rsidRPr="000705ED" w:rsidRDefault="000705ED" w:rsidP="000705ED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EB9F" w14:textId="77777777" w:rsidR="000705ED" w:rsidRPr="000705ED" w:rsidRDefault="000705ED" w:rsidP="000705ED">
            <w:pPr>
              <w:pStyle w:val="Estilo"/>
              <w:ind w:right="12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4,262.60 </w:t>
            </w:r>
          </w:p>
        </w:tc>
      </w:tr>
      <w:tr w:rsidR="000705ED" w:rsidRPr="007505BF" w14:paraId="1CF15462" w14:textId="77777777" w:rsidTr="000705ED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B36" w14:textId="1DD22D1E" w:rsidR="000705ED" w:rsidRPr="000705ED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54111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A5ED" w14:textId="6F7167EC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MINERALES NO METALICOS Y PRODUCTOS DERIVADOS 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50BC" w14:textId="77777777" w:rsidR="000705ED" w:rsidRPr="000705ED" w:rsidRDefault="000705ED" w:rsidP="000705ED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BC1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4B0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B28" w14:textId="77777777" w:rsidR="000705ED" w:rsidRPr="000705ED" w:rsidRDefault="000705ED" w:rsidP="000705ED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D817E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8EF2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1C163" w14:textId="77777777" w:rsidR="000705ED" w:rsidRPr="000705ED" w:rsidRDefault="000705ED" w:rsidP="000705ED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ED53" w14:textId="77777777" w:rsidR="000705ED" w:rsidRPr="000705ED" w:rsidRDefault="000705ED" w:rsidP="000705ED">
            <w:pPr>
              <w:pStyle w:val="Estilo"/>
              <w:ind w:right="12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4,862.50 </w:t>
            </w:r>
          </w:p>
        </w:tc>
      </w:tr>
      <w:tr w:rsidR="000705ED" w:rsidRPr="007505BF" w14:paraId="6EC3D4BF" w14:textId="77777777" w:rsidTr="000705ED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F529" w14:textId="77777777" w:rsidR="000705ED" w:rsidRPr="000705ED" w:rsidRDefault="000705ED" w:rsidP="000705ED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54112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3A1" w14:textId="77777777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MINERALES METALICOS Y PRODUCTOS DERIVADOS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832B" w14:textId="77777777" w:rsidR="000705ED" w:rsidRPr="000705ED" w:rsidRDefault="000705ED" w:rsidP="000705ED">
            <w:pPr>
              <w:pStyle w:val="Estilo"/>
              <w:ind w:left="11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4DB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FF53" w14:textId="77777777" w:rsidR="000705ED" w:rsidRPr="000705ED" w:rsidRDefault="000705ED" w:rsidP="000705ED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515" w14:textId="77777777" w:rsidR="000705ED" w:rsidRPr="000705ED" w:rsidRDefault="000705ED" w:rsidP="000705ED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78FD6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C9FB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24F5E" w14:textId="77777777" w:rsidR="000705ED" w:rsidRPr="000705ED" w:rsidRDefault="000705ED" w:rsidP="000705ED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90ED" w14:textId="77777777" w:rsidR="000705ED" w:rsidRPr="000705ED" w:rsidRDefault="000705ED" w:rsidP="000705ED">
            <w:pPr>
              <w:pStyle w:val="Estilo"/>
              <w:ind w:right="12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6,438.91 </w:t>
            </w:r>
          </w:p>
        </w:tc>
      </w:tr>
      <w:tr w:rsidR="000705ED" w:rsidRPr="007505BF" w14:paraId="110FF6DE" w14:textId="77777777" w:rsidTr="000705ED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59EF1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F719E" w14:textId="77777777" w:rsidR="000705ED" w:rsidRPr="000705ED" w:rsidRDefault="000705ED" w:rsidP="000705ED">
            <w:pPr>
              <w:pStyle w:val="Estilo"/>
              <w:ind w:right="66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6B416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762DE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8C54D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EEF7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D6B52" w14:textId="77777777" w:rsidR="000705ED" w:rsidRPr="000705ED" w:rsidRDefault="000705ED" w:rsidP="000705ED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10B7" w14:textId="77777777" w:rsidR="000705ED" w:rsidRPr="000705ED" w:rsidRDefault="000705ED" w:rsidP="000705ED">
            <w:pPr>
              <w:pStyle w:val="Estilo"/>
              <w:ind w:right="20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D13D9" w14:textId="77777777" w:rsidR="000705ED" w:rsidRPr="000705ED" w:rsidRDefault="000705ED" w:rsidP="000705ED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DBA" w14:textId="77777777" w:rsidR="000705ED" w:rsidRPr="000705ED" w:rsidRDefault="000705ED" w:rsidP="000705ED">
            <w:pPr>
              <w:pStyle w:val="Estilo"/>
              <w:ind w:right="12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17,675.10 </w:t>
            </w:r>
          </w:p>
        </w:tc>
      </w:tr>
    </w:tbl>
    <w:p w14:paraId="3FA37B5E" w14:textId="77777777" w:rsidR="00561E0F" w:rsidRPr="007505BF" w:rsidRDefault="00561E0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4C035EAA" w14:textId="032AF085" w:rsidR="00383D7F" w:rsidRPr="007505BF" w:rsidRDefault="00383D7F" w:rsidP="000705ED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FIESTAS PATRONALES Y SECTORIALES 2017.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399"/>
        <w:gridCol w:w="565"/>
        <w:gridCol w:w="415"/>
        <w:gridCol w:w="404"/>
        <w:gridCol w:w="1031"/>
        <w:gridCol w:w="230"/>
        <w:gridCol w:w="922"/>
        <w:gridCol w:w="249"/>
        <w:gridCol w:w="904"/>
      </w:tblGrid>
      <w:tr w:rsidR="000705ED" w:rsidRPr="007505BF" w14:paraId="7E317B9B" w14:textId="77777777" w:rsidTr="00A86B89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D3D" w14:textId="6C2FF91E" w:rsidR="000705ED" w:rsidRPr="000705ED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DF93" w14:textId="0774D2B0" w:rsidR="000705ED" w:rsidRPr="000705ED" w:rsidRDefault="000705ED" w:rsidP="000705ED">
            <w:pPr>
              <w:pStyle w:val="Estilo"/>
              <w:ind w:right="13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242" w14:textId="27C354E0" w:rsidR="000705ED" w:rsidRPr="000705ED" w:rsidRDefault="000705ED" w:rsidP="000705ED">
            <w:pPr>
              <w:pStyle w:val="Estilo"/>
              <w:ind w:left="125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802" w14:textId="0B9BCBED" w:rsidR="000705ED" w:rsidRPr="000705ED" w:rsidRDefault="000705ED" w:rsidP="000705ED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11C" w14:textId="72EAFF90" w:rsidR="000705ED" w:rsidRPr="000705ED" w:rsidRDefault="000705ED" w:rsidP="000705ED">
            <w:pPr>
              <w:pStyle w:val="Estilo"/>
              <w:ind w:righ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6BA" w14:textId="3C5B278E" w:rsidR="000705ED" w:rsidRPr="000705ED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9E9" w14:textId="10095053" w:rsidR="000705ED" w:rsidRPr="000705ED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591C" w14:textId="505B3C8B" w:rsidR="000705ED" w:rsidRPr="000705ED" w:rsidRDefault="000705ED" w:rsidP="000705ED">
            <w:pPr>
              <w:pStyle w:val="Estilo"/>
              <w:ind w:right="24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0705ED" w:rsidRPr="007505BF" w14:paraId="326E8438" w14:textId="77777777" w:rsidTr="00A86B89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7C0" w14:textId="77777777" w:rsidR="000705ED" w:rsidRPr="000705ED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54199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17B" w14:textId="77777777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GENES DE USO Y CONSUMO DIVERSOS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8A1" w14:textId="77777777" w:rsidR="000705ED" w:rsidRPr="000705ED" w:rsidRDefault="000705ED" w:rsidP="000705ED">
            <w:pPr>
              <w:pStyle w:val="Estilo"/>
              <w:ind w:left="125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8C660" w14:textId="2178E68F" w:rsidR="000705ED" w:rsidRPr="000705ED" w:rsidRDefault="000705ED" w:rsidP="000705ED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F1B35" w14:textId="3631CA07" w:rsidR="000705ED" w:rsidRPr="000705ED" w:rsidRDefault="000705ED" w:rsidP="000705ED">
            <w:pPr>
              <w:pStyle w:val="Estilo"/>
              <w:ind w:right="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AED" w14:textId="77777777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FF9231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982F34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7A9B7" w14:textId="77777777" w:rsidR="000705ED" w:rsidRPr="000705ED" w:rsidRDefault="000705ED" w:rsidP="000705ED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16CACB" w14:textId="283FE9CF" w:rsidR="000705ED" w:rsidRPr="000705ED" w:rsidRDefault="000705ED" w:rsidP="000705ED">
            <w:pPr>
              <w:pStyle w:val="Estilo"/>
              <w:ind w:right="9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>
              <w:rPr>
                <w:w w:val="79"/>
                <w:sz w:val="14"/>
                <w:szCs w:val="14"/>
                <w:lang w:val="es-ES_tradnl" w:bidi="he-IL"/>
              </w:rPr>
              <w:t>1,070.00</w:t>
            </w:r>
          </w:p>
        </w:tc>
      </w:tr>
      <w:tr w:rsidR="000705ED" w:rsidRPr="007505BF" w14:paraId="78BF0D1C" w14:textId="77777777" w:rsidTr="00A86B89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4B6" w14:textId="77777777" w:rsidR="000705ED" w:rsidRPr="000705ED" w:rsidRDefault="000705ED" w:rsidP="000705ED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51199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B9B2" w14:textId="77777777" w:rsidR="000705ED" w:rsidRPr="000705ED" w:rsidRDefault="000705ED" w:rsidP="000705ED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REMUNERARIONES DIVERSAS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9166" w14:textId="77777777" w:rsidR="000705ED" w:rsidRPr="000705ED" w:rsidRDefault="000705ED" w:rsidP="000705ED">
            <w:pPr>
              <w:pStyle w:val="Estilo"/>
              <w:ind w:left="125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9E37" w14:textId="77777777" w:rsidR="000705ED" w:rsidRPr="000705ED" w:rsidRDefault="000705ED" w:rsidP="000705ED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B9A" w14:textId="77777777" w:rsidR="000705ED" w:rsidRPr="000705ED" w:rsidRDefault="000705ED" w:rsidP="000705ED">
            <w:pPr>
              <w:pStyle w:val="Estilo"/>
              <w:ind w:right="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9B2A" w14:textId="77777777" w:rsidR="000705ED" w:rsidRPr="000705ED" w:rsidRDefault="000705ED" w:rsidP="000705ED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87CCA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25D4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004B1" w14:textId="77777777" w:rsidR="000705ED" w:rsidRPr="000705ED" w:rsidRDefault="000705ED" w:rsidP="000705ED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C980" w14:textId="77777777" w:rsidR="000705ED" w:rsidRPr="000705ED" w:rsidRDefault="000705ED" w:rsidP="000705ED">
            <w:pPr>
              <w:pStyle w:val="Estilo"/>
              <w:ind w:right="9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{1,070.00) </w:t>
            </w:r>
          </w:p>
        </w:tc>
      </w:tr>
      <w:tr w:rsidR="000705ED" w:rsidRPr="007505BF" w14:paraId="717BE195" w14:textId="77777777" w:rsidTr="00A86B89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6F4AA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50397" w14:textId="77777777" w:rsidR="000705ED" w:rsidRPr="000705ED" w:rsidRDefault="000705ED" w:rsidP="000705ED">
            <w:pPr>
              <w:pStyle w:val="Estilo"/>
              <w:ind w:right="53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7658F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01782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2BA1B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7C99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AA471" w14:textId="77777777" w:rsidR="000705ED" w:rsidRPr="000705ED" w:rsidRDefault="000705ED" w:rsidP="000705ED">
            <w:pPr>
              <w:pStyle w:val="Estilo"/>
              <w:ind w:right="3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58FE" w14:textId="77777777" w:rsidR="000705ED" w:rsidRPr="000705ED" w:rsidRDefault="000705ED" w:rsidP="000705ED">
            <w:pPr>
              <w:pStyle w:val="Estilo"/>
              <w:ind w:right="27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9EF39" w14:textId="77777777" w:rsidR="000705ED" w:rsidRPr="000705ED" w:rsidRDefault="000705ED" w:rsidP="000705ED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4D93" w14:textId="77777777" w:rsidR="000705ED" w:rsidRPr="000705ED" w:rsidRDefault="000705ED" w:rsidP="000705ED">
            <w:pPr>
              <w:pStyle w:val="Estilo"/>
              <w:ind w:right="24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. </w:t>
            </w:r>
          </w:p>
        </w:tc>
      </w:tr>
    </w:tbl>
    <w:p w14:paraId="78A2CF43" w14:textId="77777777" w:rsidR="00383D7F" w:rsidRPr="007505BF" w:rsidRDefault="00383D7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4A654770" w14:textId="672014B0" w:rsidR="00383D7F" w:rsidRPr="007505BF" w:rsidRDefault="00910D83" w:rsidP="000705ED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 xml:space="preserve">REPROGRAMACION AL PRESUPUESTO, RECOLECCIÓN, TRANSPORTE Y DISPOSICIÓN FINAL DE DESECHOS SÓLIDOS DE </w:t>
      </w:r>
      <w:proofErr w:type="gramStart"/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ÉSTE</w:t>
      </w:r>
      <w:proofErr w:type="gramEnd"/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 xml:space="preserve"> MUNICIPIO 2017,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402"/>
        <w:gridCol w:w="565"/>
        <w:gridCol w:w="413"/>
        <w:gridCol w:w="413"/>
        <w:gridCol w:w="1017"/>
        <w:gridCol w:w="221"/>
        <w:gridCol w:w="938"/>
        <w:gridCol w:w="235"/>
        <w:gridCol w:w="923"/>
      </w:tblGrid>
      <w:tr w:rsidR="000705ED" w:rsidRPr="007505BF" w14:paraId="600DBBA3" w14:textId="77777777" w:rsidTr="00A86B89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D0E" w14:textId="30BFAB97" w:rsidR="000705ED" w:rsidRPr="000705ED" w:rsidRDefault="000705ED" w:rsidP="00A86B89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3B7" w14:textId="44268AA2" w:rsidR="000705ED" w:rsidRPr="000705ED" w:rsidRDefault="000705ED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03F" w14:textId="15A14D55" w:rsidR="000705ED" w:rsidRPr="000705ED" w:rsidRDefault="000705ED" w:rsidP="00A86B89">
            <w:pPr>
              <w:pStyle w:val="Estilo"/>
              <w:ind w:left="115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66A3" w14:textId="68207F9B" w:rsidR="000705ED" w:rsidRPr="000705ED" w:rsidRDefault="000705ED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EAF" w14:textId="41CC5352" w:rsidR="000705ED" w:rsidRPr="000705ED" w:rsidRDefault="000705ED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DF86" w14:textId="56A54DD9" w:rsidR="000705ED" w:rsidRPr="000705ED" w:rsidRDefault="000705ED" w:rsidP="00A86B89">
            <w:pPr>
              <w:pStyle w:val="Estilo"/>
              <w:ind w:left="77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FA4C" w14:textId="1EA86E9A" w:rsidR="000705ED" w:rsidRPr="000705ED" w:rsidRDefault="000705ED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C6DB" w14:textId="3EA7CB95" w:rsidR="000705ED" w:rsidRPr="000705ED" w:rsidRDefault="000705ED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0705ED" w:rsidRPr="007505BF" w14:paraId="6731F609" w14:textId="77777777" w:rsidTr="00A86B89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C2B" w14:textId="77777777" w:rsidR="000705ED" w:rsidRPr="000705ED" w:rsidRDefault="000705ED" w:rsidP="000705ED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54110 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FA0" w14:textId="77777777" w:rsidR="000705ED" w:rsidRPr="000705ED" w:rsidRDefault="000705ED" w:rsidP="000705ED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COMBUSTIBLES Y LUBRICANTES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8D71" w14:textId="77777777" w:rsidR="000705ED" w:rsidRPr="000705ED" w:rsidRDefault="000705ED" w:rsidP="000705ED">
            <w:pPr>
              <w:pStyle w:val="Estilo"/>
              <w:ind w:left="115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0CAE" w14:textId="77777777" w:rsidR="000705ED" w:rsidRPr="000705ED" w:rsidRDefault="000705ED" w:rsidP="000705ED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46E0" w14:textId="77777777" w:rsidR="000705ED" w:rsidRPr="000705ED" w:rsidRDefault="000705ED" w:rsidP="000705ED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ED25" w14:textId="77777777" w:rsidR="000705ED" w:rsidRPr="000705ED" w:rsidRDefault="000705ED" w:rsidP="000705ED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B8241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BAF9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1C79D" w14:textId="77777777" w:rsidR="000705ED" w:rsidRPr="000705ED" w:rsidRDefault="000705ED" w:rsidP="000705ED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8DC0" w14:textId="77777777" w:rsidR="000705ED" w:rsidRPr="000705ED" w:rsidRDefault="000705ED" w:rsidP="000705ED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297.55 </w:t>
            </w:r>
          </w:p>
        </w:tc>
      </w:tr>
      <w:tr w:rsidR="000705ED" w:rsidRPr="007505BF" w14:paraId="513C1B8F" w14:textId="77777777" w:rsidTr="00A86B89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97B5" w14:textId="77777777" w:rsidR="000705ED" w:rsidRPr="000705ED" w:rsidRDefault="000705ED" w:rsidP="000705ED">
            <w:pPr>
              <w:pStyle w:val="Estilo"/>
              <w:ind w:left="2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54399 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576" w14:textId="77777777" w:rsidR="000705ED" w:rsidRPr="000705ED" w:rsidRDefault="000705ED" w:rsidP="000705ED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SERVICIOS GENERALES Y ARRENDAMIENTOS DIV.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8E3C" w14:textId="77777777" w:rsidR="000705ED" w:rsidRPr="000705ED" w:rsidRDefault="000705ED" w:rsidP="000705ED">
            <w:pPr>
              <w:pStyle w:val="Estilo"/>
              <w:ind w:left="115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99FF" w14:textId="77777777" w:rsidR="000705ED" w:rsidRPr="000705ED" w:rsidRDefault="000705ED" w:rsidP="000705ED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B67" w14:textId="77777777" w:rsidR="000705ED" w:rsidRPr="000705ED" w:rsidRDefault="000705ED" w:rsidP="000705ED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B7FF" w14:textId="77777777" w:rsidR="000705ED" w:rsidRPr="000705ED" w:rsidRDefault="000705ED" w:rsidP="000705ED">
            <w:pPr>
              <w:pStyle w:val="Estilo"/>
              <w:ind w:left="77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899B6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C06B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BB8E3" w14:textId="77777777" w:rsidR="000705ED" w:rsidRPr="000705ED" w:rsidRDefault="000705ED" w:rsidP="000705ED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CB83" w14:textId="77777777" w:rsidR="000705ED" w:rsidRPr="000705ED" w:rsidRDefault="000705ED" w:rsidP="000705ED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1,04955 </w:t>
            </w:r>
          </w:p>
        </w:tc>
      </w:tr>
      <w:tr w:rsidR="000705ED" w:rsidRPr="007505BF" w14:paraId="7D676FA0" w14:textId="77777777" w:rsidTr="00A86B89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A14EB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13849" w14:textId="77777777" w:rsidR="000705ED" w:rsidRPr="000705ED" w:rsidRDefault="000705ED" w:rsidP="000705ED">
            <w:pPr>
              <w:pStyle w:val="Estilo"/>
              <w:ind w:right="54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93C35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A87A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72776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BD38" w14:textId="77777777" w:rsidR="000705ED" w:rsidRPr="000705ED" w:rsidRDefault="000705ED" w:rsidP="000705ED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50828" w14:textId="77777777" w:rsidR="000705ED" w:rsidRPr="000705ED" w:rsidRDefault="000705ED" w:rsidP="000705ED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8EEB" w14:textId="77777777" w:rsidR="000705ED" w:rsidRPr="000705ED" w:rsidRDefault="000705ED" w:rsidP="000705ED">
            <w:pPr>
              <w:pStyle w:val="Estilo"/>
              <w:ind w:right="29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5A38B" w14:textId="77777777" w:rsidR="000705ED" w:rsidRPr="000705ED" w:rsidRDefault="000705ED" w:rsidP="000705ED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BAA0" w14:textId="77777777" w:rsidR="000705ED" w:rsidRPr="000705ED" w:rsidRDefault="000705ED" w:rsidP="000705ED">
            <w:pPr>
              <w:pStyle w:val="Estilo"/>
              <w:ind w:right="15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1,347.10 </w:t>
            </w:r>
          </w:p>
        </w:tc>
      </w:tr>
    </w:tbl>
    <w:p w14:paraId="02314D9C" w14:textId="77777777" w:rsidR="00383D7F" w:rsidRPr="007505BF" w:rsidRDefault="00383D7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6110BADE" w14:textId="0CA1E473" w:rsidR="00383D7F" w:rsidRPr="007505BF" w:rsidRDefault="00910D83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APOYO A LA EDUCACION, BECAS, PAQUETES ESCOLARES Y PAGO DE MAESTROS 2017,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397"/>
        <w:gridCol w:w="565"/>
        <w:gridCol w:w="413"/>
        <w:gridCol w:w="413"/>
        <w:gridCol w:w="1019"/>
        <w:gridCol w:w="1164"/>
        <w:gridCol w:w="240"/>
        <w:gridCol w:w="911"/>
      </w:tblGrid>
      <w:tr w:rsidR="00A86B89" w:rsidRPr="007505BF" w14:paraId="2C894EFE" w14:textId="77777777" w:rsidTr="00A86B89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B08" w14:textId="02E97455" w:rsidR="00A86B89" w:rsidRPr="007505BF" w:rsidRDefault="00A86B89" w:rsidP="00A86B89">
            <w:pPr>
              <w:pStyle w:val="Estilo"/>
              <w:ind w:left="3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0884" w14:textId="51208C69" w:rsidR="00A86B89" w:rsidRPr="007505BF" w:rsidRDefault="00A86B89" w:rsidP="00A86B89">
            <w:pPr>
              <w:pStyle w:val="Estilo"/>
              <w:ind w:left="5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E79" w14:textId="68B78670" w:rsidR="00A86B89" w:rsidRPr="007505BF" w:rsidRDefault="00A86B89" w:rsidP="00A86B89">
            <w:pPr>
              <w:pStyle w:val="Estilo"/>
              <w:ind w:left="120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5ECC" w14:textId="63AD75EA" w:rsidR="00A86B89" w:rsidRPr="007505BF" w:rsidRDefault="00A86B89" w:rsidP="00A86B89">
            <w:pPr>
              <w:pStyle w:val="Estilo"/>
              <w:ind w:left="43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5F5" w14:textId="10917C2F" w:rsidR="00A86B89" w:rsidRPr="007505BF" w:rsidRDefault="00A86B89" w:rsidP="00A86B89">
            <w:pPr>
              <w:pStyle w:val="Estilo"/>
              <w:ind w:left="48"/>
              <w:jc w:val="center"/>
              <w:rPr>
                <w:w w:val="82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666C" w14:textId="3855D950" w:rsidR="00A86B89" w:rsidRPr="007505BF" w:rsidRDefault="00A86B89" w:rsidP="00A86B89">
            <w:pPr>
              <w:pStyle w:val="Estilo"/>
              <w:ind w:left="86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FC7A" w14:textId="507E9B6B" w:rsidR="00A86B89" w:rsidRPr="007505BF" w:rsidRDefault="00A86B89" w:rsidP="00A86B89">
            <w:pPr>
              <w:pStyle w:val="Estilo"/>
              <w:ind w:left="48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A9B" w14:textId="241D2B0B" w:rsidR="00A86B89" w:rsidRPr="007505BF" w:rsidRDefault="00A86B89" w:rsidP="00A86B89">
            <w:pPr>
              <w:pStyle w:val="Estilo"/>
              <w:ind w:left="53"/>
              <w:jc w:val="center"/>
              <w:rPr>
                <w:b/>
                <w:bCs/>
                <w:w w:val="81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A86B89" w:rsidRPr="007505BF" w14:paraId="25DBFDA4" w14:textId="77777777" w:rsidTr="00A86B89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4C5B" w14:textId="77777777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BD3" w14:textId="77777777" w:rsidR="00A86B89" w:rsidRPr="000705ED" w:rsidRDefault="00A86B89" w:rsidP="00A86B89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1C30" w14:textId="77777777" w:rsidR="00A86B89" w:rsidRPr="000705ED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933" w14:textId="77777777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4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9FFF" w14:textId="77777777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BDD" w14:textId="77777777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25E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EF4E7" w14:textId="77777777" w:rsidR="00A86B89" w:rsidRPr="000705ED" w:rsidRDefault="00A86B89" w:rsidP="00A86B89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F098" w14:textId="77777777" w:rsidR="00A86B89" w:rsidRPr="000705ED" w:rsidRDefault="00A86B89" w:rsidP="00A86B89">
            <w:pPr>
              <w:pStyle w:val="Estilo"/>
              <w:ind w:right="18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350.00 </w:t>
            </w:r>
          </w:p>
        </w:tc>
      </w:tr>
      <w:tr w:rsidR="00A86B89" w:rsidRPr="007505BF" w14:paraId="44497EC0" w14:textId="77777777" w:rsidTr="00A86B89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153" w14:textId="77777777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54304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156" w14:textId="77777777" w:rsidR="00A86B89" w:rsidRPr="000705ED" w:rsidRDefault="00A86B89" w:rsidP="00A86B89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TRANSPORTES, FLETES Y ALMACENAMIENTOS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552" w14:textId="77777777" w:rsidR="00A86B89" w:rsidRPr="000705ED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5F9" w14:textId="77777777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93D6" w14:textId="77777777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E52" w14:textId="77777777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E65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F31C7" w14:textId="77777777" w:rsidR="00A86B89" w:rsidRPr="000705ED" w:rsidRDefault="00A86B89" w:rsidP="00A86B89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9E60" w14:textId="77777777" w:rsidR="00A86B89" w:rsidRPr="000705ED" w:rsidRDefault="00A86B89" w:rsidP="00A86B89">
            <w:pPr>
              <w:pStyle w:val="Estilo"/>
              <w:ind w:right="18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844.46 </w:t>
            </w:r>
          </w:p>
        </w:tc>
      </w:tr>
      <w:tr w:rsidR="00A86B89" w:rsidRPr="007505BF" w14:paraId="4239D8E3" w14:textId="77777777" w:rsidTr="00A86B89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63A" w14:textId="77777777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54314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DE0B" w14:textId="77777777" w:rsidR="00A86B89" w:rsidRPr="000705ED" w:rsidRDefault="00A86B89" w:rsidP="00A86B89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ATENCIONES OFICIALES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FFD9" w14:textId="77777777" w:rsidR="00A86B89" w:rsidRPr="000705ED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F5FB" w14:textId="77777777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8954" w14:textId="77777777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221" w14:textId="77777777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426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45635" w14:textId="77777777" w:rsidR="00A86B89" w:rsidRPr="000705ED" w:rsidRDefault="00A86B89" w:rsidP="00A86B89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1622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773.15 </w:t>
            </w:r>
          </w:p>
        </w:tc>
      </w:tr>
      <w:tr w:rsidR="00A86B89" w:rsidRPr="007505BF" w14:paraId="10BA912D" w14:textId="77777777" w:rsidTr="00A86B89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1B1" w14:textId="77777777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56304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C5A" w14:textId="77777777" w:rsidR="00A86B89" w:rsidRPr="000705ED" w:rsidRDefault="00A86B89" w:rsidP="00A86B89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 PERSONAS NATURALES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580" w14:textId="77777777" w:rsidR="00A86B89" w:rsidRPr="000705ED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79F2" w14:textId="77777777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676" w14:textId="77777777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DD00" w14:textId="77777777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D7D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7BFDB" w14:textId="77777777" w:rsidR="00A86B89" w:rsidRPr="000705ED" w:rsidRDefault="00A86B89" w:rsidP="00A86B89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20AF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100.00 </w:t>
            </w:r>
          </w:p>
        </w:tc>
      </w:tr>
      <w:tr w:rsidR="00A86B89" w:rsidRPr="007505BF" w14:paraId="45E475FD" w14:textId="77777777" w:rsidTr="00A86B89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A1C" w14:textId="2017B127" w:rsidR="00A86B89" w:rsidRPr="000705ED" w:rsidRDefault="00A86B89" w:rsidP="00A86B89">
            <w:pPr>
              <w:pStyle w:val="Estilo"/>
              <w:spacing w:line="173" w:lineRule="exact"/>
              <w:ind w:left="5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56305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FBE" w14:textId="2D1BD719" w:rsidR="00A86B89" w:rsidRPr="000705ED" w:rsidRDefault="00A86B89" w:rsidP="00A86B89">
            <w:pPr>
              <w:pStyle w:val="Estilo"/>
              <w:spacing w:line="168" w:lineRule="exact"/>
              <w:ind w:left="5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   BECAS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F03" w14:textId="71236339" w:rsidR="00A86B89" w:rsidRPr="000705ED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0302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866" w14:textId="75A27AF0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7BE" w14:textId="40B95E05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111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313" w14:textId="4341703F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AUMENTO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B95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49823" w14:textId="32EC9FB7" w:rsidR="00A86B89" w:rsidRPr="000705ED" w:rsidRDefault="00A86B89" w:rsidP="00A86B89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5BB7" w14:textId="2F5AD65F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493.00 </w:t>
            </w:r>
          </w:p>
        </w:tc>
      </w:tr>
      <w:tr w:rsidR="00A86B89" w:rsidRPr="007505BF" w14:paraId="2BFBF068" w14:textId="77777777" w:rsidTr="00A86B89">
        <w:trPr>
          <w:trHeight w:val="227"/>
        </w:trPr>
        <w:tc>
          <w:tcPr>
            <w:tcW w:w="3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C0E" w14:textId="32D4263E" w:rsidR="00A86B89" w:rsidRPr="000705ED" w:rsidRDefault="00A86B89" w:rsidP="00A86B89">
            <w:pPr>
              <w:pStyle w:val="Estilo"/>
              <w:ind w:left="8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TOTALES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FD2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AAA38" w14:textId="7B428564" w:rsidR="00A86B89" w:rsidRPr="000705ED" w:rsidRDefault="00A86B89" w:rsidP="00A86B89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$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F4CB" w14:textId="19E4222F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2,560.61</w:t>
            </w:r>
          </w:p>
        </w:tc>
      </w:tr>
    </w:tbl>
    <w:p w14:paraId="5E9AE45E" w14:textId="77777777" w:rsidR="00561E0F" w:rsidRPr="007505BF" w:rsidRDefault="00561E0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70F7BC45" w14:textId="455F7526" w:rsidR="00910D83" w:rsidRPr="007505BF" w:rsidRDefault="00CB17A7" w:rsidP="00A86B8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APOYO AL DEPORTE 2017,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811"/>
        <w:gridCol w:w="517"/>
        <w:gridCol w:w="367"/>
        <w:gridCol w:w="378"/>
        <w:gridCol w:w="964"/>
        <w:gridCol w:w="191"/>
        <w:gridCol w:w="833"/>
        <w:gridCol w:w="214"/>
        <w:gridCol w:w="853"/>
      </w:tblGrid>
      <w:tr w:rsidR="00A86B89" w:rsidRPr="007505BF" w14:paraId="379AE33A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F9F" w14:textId="40353171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219" w14:textId="53B68315" w:rsidR="00A86B89" w:rsidRPr="007505BF" w:rsidRDefault="00A86B89" w:rsidP="00A86B89">
            <w:pPr>
              <w:pStyle w:val="Estilo"/>
              <w:ind w:right="1565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309" w14:textId="1BCF9DF7" w:rsidR="00A86B89" w:rsidRPr="007505BF" w:rsidRDefault="00A86B89" w:rsidP="00A86B89">
            <w:pPr>
              <w:pStyle w:val="Estilo"/>
              <w:ind w:left="96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DC1" w14:textId="06EBBE56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1267" w14:textId="1CF1A629" w:rsidR="00A86B89" w:rsidRPr="007505BF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E996" w14:textId="7D804038" w:rsidR="00A86B89" w:rsidRPr="007505BF" w:rsidRDefault="00A86B89" w:rsidP="00A86B89">
            <w:pPr>
              <w:pStyle w:val="Estilo"/>
              <w:ind w:left="3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91D" w14:textId="3C2C8F91" w:rsidR="00A86B89" w:rsidRPr="007505BF" w:rsidRDefault="00A86B89" w:rsidP="00A86B89">
            <w:pPr>
              <w:pStyle w:val="Estilo"/>
              <w:ind w:right="16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98B" w14:textId="148C84D2" w:rsidR="00A86B89" w:rsidRPr="007505BF" w:rsidRDefault="00A86B89" w:rsidP="00A86B89">
            <w:pPr>
              <w:pStyle w:val="Estilo"/>
              <w:ind w:left="29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A86B89" w:rsidRPr="007505BF" w14:paraId="30A3E779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B17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8CB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DBE7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3B0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3774" w14:textId="77777777" w:rsidR="00A86B89" w:rsidRPr="007505BF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FAD" w14:textId="77777777" w:rsidR="00A86B89" w:rsidRPr="007505BF" w:rsidRDefault="00A86B89" w:rsidP="00A86B89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1513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62F4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3F771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8ADB" w14:textId="77777777" w:rsidR="00A86B89" w:rsidRPr="007505BF" w:rsidRDefault="00A86B89" w:rsidP="00A86B89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50.00 </w:t>
            </w:r>
          </w:p>
        </w:tc>
      </w:tr>
      <w:tr w:rsidR="00A86B89" w:rsidRPr="007505BF" w14:paraId="12F3A965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6B9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54104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1EA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TEXTILES Y VESTUARIOS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528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D62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F7E1" w14:textId="77777777" w:rsidR="00A86B89" w:rsidRPr="007505BF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CF5" w14:textId="77777777" w:rsidR="00A86B89" w:rsidRPr="007505BF" w:rsidRDefault="00A86B89" w:rsidP="00A86B89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19203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6338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A2501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39AD" w14:textId="77777777" w:rsidR="00A86B89" w:rsidRPr="007505BF" w:rsidRDefault="00A86B89" w:rsidP="00A86B89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3,780.00 </w:t>
            </w:r>
          </w:p>
        </w:tc>
      </w:tr>
      <w:tr w:rsidR="00A86B89" w:rsidRPr="007505BF" w14:paraId="4202680E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F45" w14:textId="519DDD82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54116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A76" w14:textId="7EB42E0E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LIBROS, TEXTOS, UTILES DE ENSENANZA Y PUBLICACIONES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607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71F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C2B" w14:textId="77777777" w:rsidR="00A86B89" w:rsidRPr="007505BF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112C" w14:textId="77777777" w:rsidR="00A86B89" w:rsidRPr="007505BF" w:rsidRDefault="00A86B89" w:rsidP="00A86B89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39DA1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D866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4694C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2A7A" w14:textId="77777777" w:rsidR="00A86B89" w:rsidRPr="007505BF" w:rsidRDefault="00A86B89" w:rsidP="00A86B89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627.00 </w:t>
            </w:r>
          </w:p>
        </w:tc>
      </w:tr>
      <w:tr w:rsidR="00A86B89" w:rsidRPr="007505BF" w14:paraId="00E31272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C3D7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55603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861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COMISIONES Y GASTOS BANCARIOS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8306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323B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BFC" w14:textId="77777777" w:rsidR="00A86B89" w:rsidRPr="007505BF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787C" w14:textId="77777777" w:rsidR="00A86B89" w:rsidRPr="007505BF" w:rsidRDefault="00A86B89" w:rsidP="00A86B89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B0323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4A9A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EDD93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0BF9" w14:textId="77777777" w:rsidR="00A86B89" w:rsidRPr="007505BF" w:rsidRDefault="00A86B89" w:rsidP="00A86B89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1.70 </w:t>
            </w:r>
          </w:p>
        </w:tc>
      </w:tr>
      <w:tr w:rsidR="00A86B89" w:rsidRPr="007505BF" w14:paraId="013407D2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1BA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56304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CE5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 PERSONAS NATURALES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7BD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E59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C828" w14:textId="77777777" w:rsidR="00A86B89" w:rsidRPr="007505BF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89E" w14:textId="77777777" w:rsidR="00A86B89" w:rsidRPr="007505BF" w:rsidRDefault="00A86B89" w:rsidP="00A86B89">
            <w:pPr>
              <w:pStyle w:val="Estilo"/>
              <w:ind w:right="221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38572F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5B32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8850D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0F2D" w14:textId="77777777" w:rsidR="00A86B89" w:rsidRPr="007505BF" w:rsidRDefault="00A86B89" w:rsidP="00A86B89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315.00 </w:t>
            </w:r>
          </w:p>
        </w:tc>
      </w:tr>
      <w:tr w:rsidR="00A86B89" w:rsidRPr="007505BF" w14:paraId="6C14CD27" w14:textId="77777777" w:rsidTr="00A86B89">
        <w:trPr>
          <w:trHeight w:val="2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CA7EE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3287C" w14:textId="77777777" w:rsidR="00A86B89" w:rsidRPr="000705ED" w:rsidRDefault="00A86B89" w:rsidP="00A86B89">
            <w:pPr>
              <w:pStyle w:val="Estilo"/>
              <w:ind w:right="8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4E5E0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3B17E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D16ED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4801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83A43" w14:textId="77777777" w:rsidR="00A86B89" w:rsidRPr="000705ED" w:rsidRDefault="00A86B89" w:rsidP="00A86B89">
            <w:pPr>
              <w:pStyle w:val="Estilo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E565" w14:textId="77777777" w:rsidR="00A86B89" w:rsidRPr="000705ED" w:rsidRDefault="00A86B89" w:rsidP="00A86B89">
            <w:pPr>
              <w:pStyle w:val="Estilo"/>
              <w:ind w:right="16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03159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257C" w14:textId="77777777" w:rsidR="00A86B89" w:rsidRPr="000705ED" w:rsidRDefault="00A86B89" w:rsidP="00A86B89">
            <w:pPr>
              <w:pStyle w:val="Estilo"/>
              <w:ind w:right="7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4,773.70 </w:t>
            </w:r>
          </w:p>
        </w:tc>
      </w:tr>
    </w:tbl>
    <w:p w14:paraId="417A9179" w14:textId="77777777" w:rsidR="00910D83" w:rsidRPr="007505BF" w:rsidRDefault="00910D83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35BCFF01" w14:textId="4853AB6E" w:rsidR="00CB17A7" w:rsidRPr="007505BF" w:rsidRDefault="00CB17A7" w:rsidP="00A86B8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5% FODES PRE INVERSION,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498"/>
        <w:gridCol w:w="546"/>
        <w:gridCol w:w="404"/>
        <w:gridCol w:w="399"/>
        <w:gridCol w:w="1006"/>
        <w:gridCol w:w="217"/>
        <w:gridCol w:w="911"/>
        <w:gridCol w:w="235"/>
        <w:gridCol w:w="908"/>
      </w:tblGrid>
      <w:tr w:rsidR="00A86B89" w:rsidRPr="007505BF" w14:paraId="649D803D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822" w14:textId="728780CB" w:rsidR="00A86B89" w:rsidRPr="007505BF" w:rsidRDefault="00A86B89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8F1A" w14:textId="5364D5FF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AE9E" w14:textId="5E726C61" w:rsidR="00A86B89" w:rsidRPr="007505BF" w:rsidRDefault="00A86B89" w:rsidP="00A86B89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9287" w14:textId="66B4AFC9" w:rsidR="00A86B89" w:rsidRPr="007505BF" w:rsidRDefault="00A86B89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88C" w14:textId="3CC89719" w:rsidR="00A86B89" w:rsidRPr="007505BF" w:rsidRDefault="00A86B89" w:rsidP="00A86B89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517" w14:textId="76597531" w:rsidR="00A86B89" w:rsidRPr="007505BF" w:rsidRDefault="00A86B89" w:rsidP="00A86B89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3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02C" w14:textId="60F1D435" w:rsidR="00A86B89" w:rsidRPr="007505BF" w:rsidRDefault="00A86B89" w:rsidP="00A86B89">
            <w:pPr>
              <w:pStyle w:val="Estilo"/>
              <w:ind w:right="216"/>
              <w:jc w:val="right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B29" w14:textId="3866D563" w:rsidR="00A86B89" w:rsidRPr="007505BF" w:rsidRDefault="00A86B89" w:rsidP="00A86B89">
            <w:pPr>
              <w:pStyle w:val="Estilo"/>
              <w:ind w:right="240"/>
              <w:jc w:val="right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A86B89" w:rsidRPr="007505BF" w14:paraId="15E498BF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9E9" w14:textId="77777777" w:rsidR="00A86B89" w:rsidRPr="007505BF" w:rsidRDefault="00A86B89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54305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FAA" w14:textId="77777777" w:rsidR="00A86B89" w:rsidRPr="007505BF" w:rsidRDefault="00A86B89" w:rsidP="00A86B89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DE PUBLICIDAD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3584" w14:textId="77777777" w:rsidR="00A86B89" w:rsidRPr="007505BF" w:rsidRDefault="00A86B89" w:rsidP="00A86B89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ABD" w14:textId="77777777" w:rsidR="00A86B89" w:rsidRPr="007505BF" w:rsidRDefault="00A86B89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0EE" w14:textId="77777777" w:rsidR="00A86B89" w:rsidRPr="007505BF" w:rsidRDefault="00A86B89" w:rsidP="00A86B89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65B" w14:textId="77777777" w:rsidR="00A86B89" w:rsidRPr="007505BF" w:rsidRDefault="00A86B89" w:rsidP="00A86B89">
            <w:pPr>
              <w:pStyle w:val="Estilo"/>
              <w:ind w:right="23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DB07A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15FB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019F9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2C7E" w14:textId="77777777" w:rsidR="00A86B89" w:rsidRPr="007505BF" w:rsidRDefault="00A86B89" w:rsidP="00A86B89">
            <w:pPr>
              <w:pStyle w:val="Estilo"/>
              <w:ind w:left="17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900.00 </w:t>
            </w:r>
          </w:p>
        </w:tc>
      </w:tr>
      <w:tr w:rsidR="00A86B89" w:rsidRPr="007505BF" w14:paraId="5BF3628B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CA8" w14:textId="253C3487" w:rsidR="00A86B89" w:rsidRPr="000705ED" w:rsidRDefault="00A86B89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61599</w:t>
            </w:r>
          </w:p>
        </w:tc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C905" w14:textId="3FC843C7" w:rsidR="00A86B89" w:rsidRPr="007505BF" w:rsidRDefault="00A86B89" w:rsidP="00A86B89">
            <w:pPr>
              <w:pStyle w:val="Estilo"/>
              <w:ind w:left="91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PROYECTOS Y PROGRAMAS DE INVERSION DIVERSOS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C14" w14:textId="77777777" w:rsidR="00A86B89" w:rsidRPr="007505BF" w:rsidRDefault="00A86B89" w:rsidP="00A86B89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0301 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1BFF" w14:textId="77777777" w:rsidR="00A86B89" w:rsidRPr="007505BF" w:rsidRDefault="00A86B89" w:rsidP="00A86B89">
            <w:pPr>
              <w:pStyle w:val="Estilo"/>
              <w:ind w:left="2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295" w14:textId="77777777" w:rsidR="00A86B89" w:rsidRPr="007505BF" w:rsidRDefault="00A86B89" w:rsidP="00A86B89">
            <w:pPr>
              <w:pStyle w:val="Estilo"/>
              <w:ind w:left="19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C04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48FC8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CCB0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55E65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1618" w14:textId="77777777" w:rsidR="00A86B89" w:rsidRPr="007505BF" w:rsidRDefault="00A86B89" w:rsidP="00A86B89">
            <w:pPr>
              <w:pStyle w:val="Estilo"/>
              <w:ind w:left="17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(900.00) </w:t>
            </w:r>
          </w:p>
        </w:tc>
      </w:tr>
      <w:tr w:rsidR="00A86B89" w:rsidRPr="007505BF" w14:paraId="56A04B9D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867CF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32698" w14:textId="77777777" w:rsidR="00A86B89" w:rsidRPr="007505BF" w:rsidRDefault="00A86B89" w:rsidP="00A86B89">
            <w:pPr>
              <w:pStyle w:val="Estilo"/>
              <w:ind w:right="61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C9079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F6A85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62DC2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4337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D89B8" w14:textId="77777777" w:rsidR="00A86B89" w:rsidRPr="000705ED" w:rsidRDefault="00A86B89" w:rsidP="00A86B89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3188" w14:textId="77777777" w:rsidR="00A86B89" w:rsidRPr="000705ED" w:rsidRDefault="00A86B89" w:rsidP="00A86B89">
            <w:pPr>
              <w:pStyle w:val="Estilo"/>
              <w:ind w:right="21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E1881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EE80" w14:textId="77777777" w:rsidR="00A86B89" w:rsidRPr="000705ED" w:rsidRDefault="00A86B89" w:rsidP="00A86B89">
            <w:pPr>
              <w:pStyle w:val="Estilo"/>
              <w:ind w:right="24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</w:tr>
    </w:tbl>
    <w:p w14:paraId="26644FD9" w14:textId="77777777" w:rsidR="00910D83" w:rsidRPr="007505BF" w:rsidRDefault="00910D83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0178E62E" w14:textId="00AC19E7" w:rsidR="00CB17A7" w:rsidRPr="007505BF" w:rsidRDefault="00CB17A7" w:rsidP="00A86B8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CASA DE LA CULTURA, 75% FOOES.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391"/>
        <w:gridCol w:w="569"/>
        <w:gridCol w:w="415"/>
        <w:gridCol w:w="408"/>
        <w:gridCol w:w="1021"/>
        <w:gridCol w:w="230"/>
        <w:gridCol w:w="927"/>
        <w:gridCol w:w="244"/>
        <w:gridCol w:w="920"/>
      </w:tblGrid>
      <w:tr w:rsidR="00A86B89" w:rsidRPr="007505BF" w14:paraId="33D71B07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491" w14:textId="751A954D" w:rsidR="00A86B89" w:rsidRPr="007505BF" w:rsidRDefault="00A86B89" w:rsidP="00A86B89">
            <w:pPr>
              <w:pStyle w:val="Estilo"/>
              <w:ind w:left="3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C5EC" w14:textId="17DEA57C" w:rsidR="00A86B89" w:rsidRPr="007505BF" w:rsidRDefault="00A86B89" w:rsidP="00A86B89">
            <w:pPr>
              <w:pStyle w:val="Estilo"/>
              <w:ind w:left="4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354" w14:textId="537F38EC" w:rsidR="00A86B89" w:rsidRPr="007505BF" w:rsidRDefault="00A86B89" w:rsidP="00A86B89">
            <w:pPr>
              <w:pStyle w:val="Estilo"/>
              <w:ind w:left="120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A20" w14:textId="52B79C63" w:rsidR="00A86B89" w:rsidRPr="007505BF" w:rsidRDefault="00A86B89" w:rsidP="00A86B89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AF3" w14:textId="68F755F5" w:rsidR="00A86B89" w:rsidRPr="007505BF" w:rsidRDefault="00A86B89" w:rsidP="00A86B89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048" w14:textId="73A98998" w:rsidR="00A86B89" w:rsidRPr="007505BF" w:rsidRDefault="00A86B89" w:rsidP="00A86B89">
            <w:pPr>
              <w:pStyle w:val="Estilo"/>
              <w:ind w:left="3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DA4" w14:textId="4A107425" w:rsidR="00A86B89" w:rsidRPr="007505BF" w:rsidRDefault="00A86B89" w:rsidP="00A86B89">
            <w:pPr>
              <w:pStyle w:val="Estilo"/>
              <w:ind w:right="230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B5D9" w14:textId="744486E1" w:rsidR="00A86B89" w:rsidRPr="007505BF" w:rsidRDefault="00A86B89" w:rsidP="00A86B89">
            <w:pPr>
              <w:pStyle w:val="Estilo"/>
              <w:ind w:left="4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A86B89" w:rsidRPr="007505BF" w14:paraId="2AED941E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BADD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51999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6B9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REMUNERACIONES DIVERSAS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0CB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7E50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9B5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E54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483BB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8742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7BF39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DC27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1,554.45 </w:t>
            </w:r>
          </w:p>
        </w:tc>
      </w:tr>
      <w:tr w:rsidR="00A86B89" w:rsidRPr="007505BF" w14:paraId="5C2EA7B5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577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54103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CE1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AGROPECUARIOS Y FORESTALES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86F2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F7E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9F19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242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C6F17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9946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AFD0D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C7C5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251.50 </w:t>
            </w:r>
          </w:p>
        </w:tc>
      </w:tr>
      <w:tr w:rsidR="00A86B89" w:rsidRPr="007505BF" w14:paraId="7EDB4005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AE1D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54104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C77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TEXTILES Y VESTUARIOS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854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FC51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EBC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06CA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F3878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1934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1AFEA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7D8C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344.25 </w:t>
            </w:r>
          </w:p>
        </w:tc>
      </w:tr>
      <w:tr w:rsidR="00A86B89" w:rsidRPr="007505BF" w14:paraId="197799B8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9B1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54107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81B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PRODUCTOS QUIMICOS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E41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129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F205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B08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86D6E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E18A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B3709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2E2E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45.75 </w:t>
            </w:r>
          </w:p>
        </w:tc>
      </w:tr>
      <w:tr w:rsidR="00A86B89" w:rsidRPr="007505BF" w14:paraId="650B7476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2FC" w14:textId="2CDCF14F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54112</w:t>
            </w:r>
          </w:p>
        </w:tc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52F0" w14:textId="7CD94FAA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>MINERALES METALICOS Y PRODUCTOS DERIVADOS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8D2B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09C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6CF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E7F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8FC2C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FC40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FFC0B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EED6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53.95 </w:t>
            </w:r>
          </w:p>
        </w:tc>
      </w:tr>
      <w:tr w:rsidR="00A86B89" w:rsidRPr="007505BF" w14:paraId="052D11D9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24A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54118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82E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HERRAMIENTAS, REPUESTOS Y ACCESORIOS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87F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D89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BBD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9A1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F2268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BD1B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EA008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29F9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96.50 </w:t>
            </w:r>
          </w:p>
        </w:tc>
      </w:tr>
      <w:tr w:rsidR="00A86B89" w:rsidRPr="007505BF" w14:paraId="74BA83E1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3E3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54119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BD4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MATERIALES ELECTRICOS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EFB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A4B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130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BEC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FDA06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0858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91506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6729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884.62 </w:t>
            </w:r>
          </w:p>
        </w:tc>
      </w:tr>
      <w:tr w:rsidR="00A86B89" w:rsidRPr="007505BF" w14:paraId="243FE324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5D6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54199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967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BIENES DE USO Y CONSUMO DIVERSOS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62E9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ADB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A11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518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6282A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DA47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5BBEC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1651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1,009.87 </w:t>
            </w:r>
          </w:p>
        </w:tc>
      </w:tr>
      <w:tr w:rsidR="00A86B89" w:rsidRPr="007505BF" w14:paraId="7B432804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9B05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54314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879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ATENCIONES OFICIALES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2A4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867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5B15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027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244BF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1F4A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133CC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F1BF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9,556 80 </w:t>
            </w:r>
          </w:p>
        </w:tc>
      </w:tr>
      <w:tr w:rsidR="00A86B89" w:rsidRPr="007505BF" w14:paraId="162AE850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1691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54399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EEC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SERVICIOS GENERALES Y ARRENDAMIENTOS DIV.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9D6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FC4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E72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6C1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8FDB4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8FB9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B81ED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3325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1,881.78 </w:t>
            </w:r>
          </w:p>
        </w:tc>
      </w:tr>
      <w:tr w:rsidR="00A86B89" w:rsidRPr="007505BF" w14:paraId="74A4BBF0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EB0" w14:textId="77777777" w:rsidR="00A86B89" w:rsidRPr="007505BF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55603 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D33" w14:textId="77777777" w:rsidR="00A86B89" w:rsidRPr="007505BF" w:rsidRDefault="00A86B89" w:rsidP="00A86B89">
            <w:pPr>
              <w:pStyle w:val="Estilo"/>
              <w:ind w:left="96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COMISIONES Y GASTOS BANCARIOS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E43" w14:textId="77777777" w:rsidR="00A86B89" w:rsidRPr="007505BF" w:rsidRDefault="00A86B89" w:rsidP="00A86B89">
            <w:pPr>
              <w:pStyle w:val="Estilo"/>
              <w:ind w:left="120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6ED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B99E" w14:textId="77777777" w:rsidR="00A86B89" w:rsidRPr="007505BF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317" w14:textId="77777777" w:rsidR="00A86B89" w:rsidRPr="007505BF" w:rsidRDefault="00A86B89" w:rsidP="00A86B89">
            <w:pPr>
              <w:pStyle w:val="Estilo"/>
              <w:ind w:right="245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0FA64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8A6B" w14:textId="77777777" w:rsidR="00A86B89" w:rsidRPr="007505BF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51EA2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1F0B" w14:textId="77777777" w:rsidR="00A86B89" w:rsidRPr="007505BF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7505BF">
              <w:rPr>
                <w:w w:val="79"/>
                <w:sz w:val="14"/>
                <w:szCs w:val="14"/>
                <w:lang w:val="es-ES_tradnl" w:bidi="he-IL"/>
              </w:rPr>
              <w:t xml:space="preserve">1.70 </w:t>
            </w:r>
          </w:p>
        </w:tc>
      </w:tr>
      <w:tr w:rsidR="00A86B89" w:rsidRPr="007505BF" w14:paraId="694896FB" w14:textId="77777777" w:rsidTr="0017458E">
        <w:trPr>
          <w:trHeight w:val="22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AE94F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771A" w14:textId="77777777" w:rsidR="00A86B89" w:rsidRPr="000705ED" w:rsidRDefault="00A86B89" w:rsidP="00A86B89">
            <w:pPr>
              <w:pStyle w:val="Estilo"/>
              <w:ind w:right="52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726F1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DC72F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F5BE6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49EA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17B2A" w14:textId="77777777" w:rsidR="00A86B89" w:rsidRPr="000705ED" w:rsidRDefault="00A86B89" w:rsidP="00A86B89">
            <w:pPr>
              <w:pStyle w:val="Estilo"/>
              <w:ind w:right="2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B620" w14:textId="77777777" w:rsidR="00A86B89" w:rsidRPr="000705ED" w:rsidRDefault="00A86B89" w:rsidP="00A86B89">
            <w:pPr>
              <w:pStyle w:val="Estilo"/>
              <w:ind w:right="230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DC87D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153E" w14:textId="77777777" w:rsidR="00A86B89" w:rsidRPr="000705ED" w:rsidRDefault="00A86B89" w:rsidP="00A86B89">
            <w:pPr>
              <w:pStyle w:val="Estilo"/>
              <w:ind w:right="15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15,681.17 </w:t>
            </w:r>
          </w:p>
        </w:tc>
      </w:tr>
    </w:tbl>
    <w:p w14:paraId="367F97DE" w14:textId="77777777" w:rsidR="00561E0F" w:rsidRPr="007505BF" w:rsidRDefault="00561E0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6348AE42" w14:textId="13A3E5EB" w:rsidR="00CB17A7" w:rsidRPr="007505BF" w:rsidRDefault="00CB17A7" w:rsidP="00A86B8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PROYECTO, UNIDAD DE LA MUJER 2017. 75% FO 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06"/>
        <w:gridCol w:w="565"/>
        <w:gridCol w:w="410"/>
        <w:gridCol w:w="413"/>
        <w:gridCol w:w="1022"/>
        <w:gridCol w:w="221"/>
        <w:gridCol w:w="938"/>
        <w:gridCol w:w="230"/>
        <w:gridCol w:w="923"/>
      </w:tblGrid>
      <w:tr w:rsidR="00A86B89" w:rsidRPr="007505BF" w14:paraId="25B4676A" w14:textId="77777777" w:rsidTr="0017458E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554" w14:textId="25050A11" w:rsidR="00A86B89" w:rsidRPr="007505BF" w:rsidRDefault="00A86B89" w:rsidP="00A86B89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E9F" w14:textId="4D60022B" w:rsidR="00A86B89" w:rsidRPr="007505BF" w:rsidRDefault="00A86B89" w:rsidP="00A86B89">
            <w:pPr>
              <w:pStyle w:val="Estilo"/>
              <w:ind w:left="4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20F" w14:textId="77401D36" w:rsidR="00A86B89" w:rsidRPr="007505BF" w:rsidRDefault="00A86B89" w:rsidP="00A86B89">
            <w:pPr>
              <w:pStyle w:val="Estilo"/>
              <w:ind w:left="115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73A8" w14:textId="71AD888A" w:rsidR="00A86B89" w:rsidRPr="007505BF" w:rsidRDefault="00A86B89" w:rsidP="00A86B89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7C2" w14:textId="295C13F0" w:rsidR="00A86B89" w:rsidRPr="007505BF" w:rsidRDefault="00A86B89" w:rsidP="00A86B89">
            <w:pPr>
              <w:pStyle w:val="Estilo"/>
              <w:ind w:left="34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49D" w14:textId="4C75B720" w:rsidR="00A86B89" w:rsidRPr="007505BF" w:rsidRDefault="00A86B89" w:rsidP="00A86B89">
            <w:pPr>
              <w:pStyle w:val="Estilo"/>
              <w:ind w:left="82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3B9" w14:textId="5AFF37C4" w:rsidR="00A86B89" w:rsidRPr="007505BF" w:rsidRDefault="00A86B89" w:rsidP="00A86B89">
            <w:pPr>
              <w:pStyle w:val="Estilo"/>
              <w:ind w:left="3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01A" w14:textId="0C0B3EAF" w:rsidR="00A86B89" w:rsidRPr="007505BF" w:rsidRDefault="00A86B89" w:rsidP="00A86B89">
            <w:pPr>
              <w:pStyle w:val="Estilo"/>
              <w:ind w:right="187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A86B89" w:rsidRPr="007505BF" w14:paraId="161BEB7D" w14:textId="77777777" w:rsidTr="0017458E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762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54314 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E646" w14:textId="77777777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ATENCIONES OFICIALES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5F1" w14:textId="77777777" w:rsidR="00A86B89" w:rsidRPr="000705ED" w:rsidRDefault="00A86B89" w:rsidP="00A86B89">
            <w:pPr>
              <w:pStyle w:val="Estilo"/>
              <w:ind w:left="115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894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3A25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4FA6" w14:textId="77777777" w:rsidR="00A86B89" w:rsidRPr="000705ED" w:rsidRDefault="00A86B89" w:rsidP="00A86B89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A523B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A891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C9FF5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7FAE" w14:textId="77777777" w:rsidR="00A86B89" w:rsidRPr="000705ED" w:rsidRDefault="00A86B89" w:rsidP="00A86B89">
            <w:pPr>
              <w:pStyle w:val="Estilo"/>
              <w:ind w:right="18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236.00 </w:t>
            </w:r>
          </w:p>
        </w:tc>
      </w:tr>
      <w:tr w:rsidR="00A86B89" w:rsidRPr="007505BF" w14:paraId="56664967" w14:textId="77777777" w:rsidTr="0017458E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D381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61699 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56F" w14:textId="77777777" w:rsidR="00A86B89" w:rsidRPr="000705ED" w:rsidRDefault="00A86B89" w:rsidP="00A86B89">
            <w:pPr>
              <w:pStyle w:val="Estilo"/>
              <w:ind w:left="8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OBRAS DE INFRAESTRUCTURA DIVERSAS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D0E8" w14:textId="77777777" w:rsidR="00A86B89" w:rsidRPr="000705ED" w:rsidRDefault="00A86B89" w:rsidP="00A86B89">
            <w:pPr>
              <w:pStyle w:val="Estilo"/>
              <w:ind w:left="115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83F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2B3" w14:textId="77777777" w:rsidR="00A86B89" w:rsidRPr="000705ED" w:rsidRDefault="00A86B89" w:rsidP="00A86B89">
            <w:pPr>
              <w:pStyle w:val="Estilo"/>
              <w:ind w:left="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E24" w14:textId="77777777" w:rsidR="00A86B89" w:rsidRPr="000705ED" w:rsidRDefault="00A86B89" w:rsidP="00A86B89">
            <w:pPr>
              <w:pStyle w:val="Estilo"/>
              <w:ind w:left="82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FDEFF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C743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B1B05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8C2C" w14:textId="77777777" w:rsidR="00A86B89" w:rsidRPr="000705ED" w:rsidRDefault="00A86B89" w:rsidP="00A86B89">
            <w:pPr>
              <w:pStyle w:val="Estilo"/>
              <w:ind w:right="13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(236.00) </w:t>
            </w:r>
          </w:p>
        </w:tc>
      </w:tr>
      <w:tr w:rsidR="00A86B89" w:rsidRPr="007505BF" w14:paraId="302924F1" w14:textId="77777777" w:rsidTr="0017458E">
        <w:trPr>
          <w:trHeight w:val="227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AD0F5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F06FD" w14:textId="77777777" w:rsidR="00A86B89" w:rsidRPr="000705ED" w:rsidRDefault="00A86B89" w:rsidP="00A86B89">
            <w:pPr>
              <w:pStyle w:val="Estilo"/>
              <w:ind w:right="54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C1CC2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81A44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469BC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32A1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82274" w14:textId="77777777" w:rsidR="00A86B89" w:rsidRPr="000705ED" w:rsidRDefault="00A86B89" w:rsidP="00A86B89">
            <w:pPr>
              <w:pStyle w:val="Estilo"/>
              <w:ind w:right="3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9F6C" w14:textId="77777777" w:rsidR="00A86B89" w:rsidRPr="000705ED" w:rsidRDefault="00A86B89" w:rsidP="00A86B89">
            <w:pPr>
              <w:pStyle w:val="Estilo"/>
              <w:ind w:right="28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6BFA2" w14:textId="77777777" w:rsidR="00A86B89" w:rsidRPr="000705ED" w:rsidRDefault="00A86B89" w:rsidP="00A86B89">
            <w:pPr>
              <w:pStyle w:val="Estilo"/>
              <w:ind w:right="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9C0A" w14:textId="77777777" w:rsidR="00A86B89" w:rsidRPr="000705ED" w:rsidRDefault="00A86B89" w:rsidP="00A86B89">
            <w:pPr>
              <w:pStyle w:val="Estilo"/>
              <w:ind w:right="187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</w:tr>
    </w:tbl>
    <w:p w14:paraId="45505911" w14:textId="77777777" w:rsidR="00CB17A7" w:rsidRPr="007505BF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0AC01302" w14:textId="289F3499" w:rsidR="00CB17A7" w:rsidRPr="007505BF" w:rsidRDefault="00CB17A7" w:rsidP="00A86B8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: REPROGRAMACION AL PRESUPUESTO, PROYECTO: DESVIO DE SALIDAS DE AGUAS LLUVIAS DEL SR. JUAN HUEZO 2017.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547"/>
        <w:gridCol w:w="544"/>
        <w:gridCol w:w="422"/>
        <w:gridCol w:w="399"/>
        <w:gridCol w:w="989"/>
        <w:gridCol w:w="221"/>
        <w:gridCol w:w="895"/>
        <w:gridCol w:w="235"/>
        <w:gridCol w:w="879"/>
      </w:tblGrid>
      <w:tr w:rsidR="00A86B89" w:rsidRPr="007505BF" w14:paraId="32F6E185" w14:textId="77777777" w:rsidTr="0017458E">
        <w:trPr>
          <w:trHeight w:val="227"/>
        </w:trPr>
        <w:tc>
          <w:tcPr>
            <w:tcW w:w="3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4A3" w14:textId="5F137B2C" w:rsidR="00A86B89" w:rsidRPr="007505BF" w:rsidRDefault="00A86B89" w:rsidP="0017458E">
            <w:pPr>
              <w:pStyle w:val="Estilo"/>
              <w:ind w:left="4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20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4CD" w14:textId="0969252C" w:rsidR="00A86B89" w:rsidRPr="007505BF" w:rsidRDefault="00A86B89" w:rsidP="0017458E">
            <w:pPr>
              <w:pStyle w:val="Estilo"/>
              <w:ind w:right="1421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F02B" w14:textId="21C3C8D3" w:rsidR="00A86B89" w:rsidRPr="007505BF" w:rsidRDefault="00A86B89" w:rsidP="0017458E">
            <w:pPr>
              <w:pStyle w:val="Estilo"/>
              <w:ind w:left="106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7757" w14:textId="6EFC1733" w:rsidR="00A86B89" w:rsidRPr="007505BF" w:rsidRDefault="00A86B89" w:rsidP="0017458E">
            <w:pPr>
              <w:pStyle w:val="Estilo"/>
              <w:ind w:left="4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16A7" w14:textId="5812E37B" w:rsidR="00A86B89" w:rsidRPr="007505BF" w:rsidRDefault="00A86B89" w:rsidP="0017458E">
            <w:pPr>
              <w:pStyle w:val="Estilo"/>
              <w:ind w:left="38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A89" w14:textId="67ADCB82" w:rsidR="00A86B89" w:rsidRPr="007505BF" w:rsidRDefault="00A86B89" w:rsidP="0017458E">
            <w:pPr>
              <w:pStyle w:val="Estilo"/>
              <w:ind w:left="4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32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ED0" w14:textId="116534AA" w:rsidR="00A86B89" w:rsidRPr="007505BF" w:rsidRDefault="00A86B89" w:rsidP="0017458E">
            <w:pPr>
              <w:pStyle w:val="Estilo"/>
              <w:ind w:right="202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3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182B" w14:textId="72A20997" w:rsidR="00A86B89" w:rsidRPr="007505BF" w:rsidRDefault="00A86B89" w:rsidP="0017458E">
            <w:pPr>
              <w:pStyle w:val="Estilo"/>
              <w:ind w:left="43"/>
              <w:jc w:val="center"/>
              <w:rPr>
                <w:b/>
                <w:bCs/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A86B89" w:rsidRPr="007505BF" w14:paraId="6D062A35" w14:textId="77777777" w:rsidTr="0017458E">
        <w:trPr>
          <w:trHeight w:val="22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9C6" w14:textId="77777777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54107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092" w14:textId="77777777" w:rsidR="00A86B89" w:rsidRPr="000705ED" w:rsidRDefault="00A86B89" w:rsidP="00A86B89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PRODUCTOS QUIMICOS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39B" w14:textId="77777777" w:rsidR="00A86B89" w:rsidRPr="000705ED" w:rsidRDefault="00A86B89" w:rsidP="00A86B89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0CF" w14:textId="77777777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453" w14:textId="77777777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6CD" w14:textId="77777777" w:rsidR="00A86B89" w:rsidRPr="000705ED" w:rsidRDefault="00A86B89" w:rsidP="00A86B89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4775D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E9CD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D2E18" w14:textId="77777777" w:rsidR="00A86B89" w:rsidRPr="000705ED" w:rsidRDefault="00A86B89" w:rsidP="00A86B89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39A4" w14:textId="77777777" w:rsidR="00A86B89" w:rsidRPr="000705ED" w:rsidRDefault="00A86B89" w:rsidP="00A86B89">
            <w:pPr>
              <w:pStyle w:val="Estilo"/>
              <w:ind w:right="14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11.50 </w:t>
            </w:r>
          </w:p>
        </w:tc>
      </w:tr>
      <w:tr w:rsidR="00A86B89" w:rsidRPr="007505BF" w14:paraId="16205444" w14:textId="77777777" w:rsidTr="0017458E">
        <w:trPr>
          <w:trHeight w:val="22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E362" w14:textId="4F0E0AC0" w:rsidR="00A86B89" w:rsidRPr="000705ED" w:rsidRDefault="00A86B89" w:rsidP="00A86B89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54111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426" w14:textId="0D612AA1" w:rsidR="00A86B89" w:rsidRPr="000705ED" w:rsidRDefault="00A86B89" w:rsidP="00A86B89">
            <w:pPr>
              <w:pStyle w:val="Estilo"/>
              <w:ind w:left="101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>MINERALES NO METALICOS Y PRODUCTOS DERIVADOS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EDD" w14:textId="77777777" w:rsidR="00A86B89" w:rsidRPr="000705ED" w:rsidRDefault="00A86B89" w:rsidP="00A86B89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B95" w14:textId="77777777" w:rsidR="00A86B89" w:rsidRPr="000705ED" w:rsidRDefault="00A86B89" w:rsidP="00A86B89">
            <w:pPr>
              <w:pStyle w:val="Estilo"/>
              <w:ind w:left="4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EEB" w14:textId="77777777" w:rsidR="00A86B89" w:rsidRPr="000705ED" w:rsidRDefault="00A86B89" w:rsidP="00A86B89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0467" w14:textId="77777777" w:rsidR="00A86B89" w:rsidRPr="000705ED" w:rsidRDefault="00A86B89" w:rsidP="00A86B89">
            <w:pPr>
              <w:pStyle w:val="Estilo"/>
              <w:ind w:right="226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AUMENTO 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BC4BF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1B8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53CEA" w14:textId="77777777" w:rsidR="00A86B89" w:rsidRPr="000705ED" w:rsidRDefault="00A86B89" w:rsidP="00A86B89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91E7" w14:textId="77777777" w:rsidR="00A86B89" w:rsidRPr="000705ED" w:rsidRDefault="00A86B89" w:rsidP="00A86B89">
            <w:pPr>
              <w:pStyle w:val="Estilo"/>
              <w:ind w:right="14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240.00 </w:t>
            </w:r>
          </w:p>
        </w:tc>
      </w:tr>
      <w:tr w:rsidR="00A86B89" w:rsidRPr="007505BF" w14:paraId="115FA58C" w14:textId="77777777" w:rsidTr="0017458E">
        <w:trPr>
          <w:trHeight w:val="22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D663A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7C1BF" w14:textId="77777777" w:rsidR="00A86B89" w:rsidRPr="000705ED" w:rsidRDefault="00A86B89" w:rsidP="00A86B89">
            <w:pPr>
              <w:pStyle w:val="Estilo"/>
              <w:ind w:right="64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08DD5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E0F3A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AFEAA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6406" w14:textId="77777777" w:rsidR="00A86B89" w:rsidRPr="000705ED" w:rsidRDefault="00A86B89" w:rsidP="00A86B89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210B8" w14:textId="77777777" w:rsidR="00A86B89" w:rsidRPr="000705ED" w:rsidRDefault="00A86B89" w:rsidP="00A86B89">
            <w:pPr>
              <w:pStyle w:val="Estilo"/>
              <w:ind w:right="2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5B2D" w14:textId="77777777" w:rsidR="00A86B89" w:rsidRPr="000705ED" w:rsidRDefault="00A86B89" w:rsidP="00A86B89">
            <w:pPr>
              <w:pStyle w:val="Estilo"/>
              <w:ind w:right="202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EC29C" w14:textId="77777777" w:rsidR="00A86B89" w:rsidRPr="000705ED" w:rsidRDefault="00A86B89" w:rsidP="00A86B89">
            <w:pPr>
              <w:pStyle w:val="Estilo"/>
              <w:ind w:right="3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BEC7" w14:textId="77777777" w:rsidR="00A86B89" w:rsidRPr="000705ED" w:rsidRDefault="00A86B89" w:rsidP="00A86B89">
            <w:pPr>
              <w:pStyle w:val="Estilo"/>
              <w:ind w:right="149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251.50 </w:t>
            </w:r>
          </w:p>
        </w:tc>
      </w:tr>
    </w:tbl>
    <w:p w14:paraId="4BDC8272" w14:textId="77777777" w:rsidR="00CB17A7" w:rsidRPr="007505BF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11DE12C1" w14:textId="3B44D6CB" w:rsidR="00CB17A7" w:rsidRPr="007505BF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7505B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INSTALACION DE MEDIDORES DE AGUA, 75% FODES.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397"/>
        <w:gridCol w:w="565"/>
        <w:gridCol w:w="413"/>
        <w:gridCol w:w="413"/>
        <w:gridCol w:w="1022"/>
        <w:gridCol w:w="230"/>
        <w:gridCol w:w="929"/>
        <w:gridCol w:w="244"/>
        <w:gridCol w:w="909"/>
      </w:tblGrid>
      <w:tr w:rsidR="0017458E" w:rsidRPr="007505BF" w14:paraId="3A8CB0A9" w14:textId="77777777" w:rsidTr="0017458E">
        <w:trPr>
          <w:trHeight w:val="227"/>
        </w:trPr>
        <w:tc>
          <w:tcPr>
            <w:tcW w:w="4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903" w14:textId="44562D8E" w:rsidR="0017458E" w:rsidRPr="000705ED" w:rsidRDefault="0017458E" w:rsidP="0017458E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COD. PRESUP.</w:t>
            </w:r>
          </w:p>
        </w:tc>
        <w:tc>
          <w:tcPr>
            <w:tcW w:w="192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DCD" w14:textId="391E8271" w:rsidR="0017458E" w:rsidRPr="000705ED" w:rsidRDefault="0017458E" w:rsidP="0017458E">
            <w:pPr>
              <w:pStyle w:val="Estilo"/>
              <w:ind w:right="1334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CONCEPTO</w:t>
            </w:r>
          </w:p>
        </w:tc>
        <w:tc>
          <w:tcPr>
            <w:tcW w:w="3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907" w14:textId="627F0B6E" w:rsidR="0017458E" w:rsidRPr="000705ED" w:rsidRDefault="0017458E" w:rsidP="0017458E">
            <w:pPr>
              <w:pStyle w:val="Estilo"/>
              <w:ind w:left="130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LINEA</w:t>
            </w:r>
          </w:p>
        </w:tc>
        <w:tc>
          <w:tcPr>
            <w:tcW w:w="2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C639" w14:textId="3EE667C2" w:rsidR="0017458E" w:rsidRPr="000705ED" w:rsidRDefault="0017458E" w:rsidP="0017458E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F.F.</w:t>
            </w:r>
          </w:p>
        </w:tc>
        <w:tc>
          <w:tcPr>
            <w:tcW w:w="2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06C" w14:textId="28274D6D" w:rsidR="0017458E" w:rsidRPr="000705ED" w:rsidRDefault="0017458E" w:rsidP="0017458E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F.R.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D0C" w14:textId="06D2212C" w:rsidR="0017458E" w:rsidRPr="000705ED" w:rsidRDefault="0017458E" w:rsidP="0017458E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TIPO DE MOVIMIENTO</w:t>
            </w:r>
          </w:p>
        </w:tc>
        <w:tc>
          <w:tcPr>
            <w:tcW w:w="65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0B0" w14:textId="464F4EE7" w:rsidR="0017458E" w:rsidRPr="000705ED" w:rsidRDefault="0017458E" w:rsidP="0017458E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INGRESOS</w:t>
            </w:r>
          </w:p>
        </w:tc>
        <w:tc>
          <w:tcPr>
            <w:tcW w:w="65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835" w14:textId="6B92DD6A" w:rsidR="0017458E" w:rsidRPr="000705ED" w:rsidRDefault="0017458E" w:rsidP="0017458E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8077DC">
              <w:rPr>
                <w:b/>
                <w:bCs/>
                <w:w w:val="79"/>
                <w:sz w:val="14"/>
                <w:szCs w:val="14"/>
                <w:lang w:val="es-ES_tradnl" w:bidi="he-IL"/>
              </w:rPr>
              <w:t>EGRESOS</w:t>
            </w:r>
          </w:p>
        </w:tc>
      </w:tr>
      <w:tr w:rsidR="0017458E" w:rsidRPr="007505BF" w14:paraId="2605146D" w14:textId="77777777" w:rsidTr="0017458E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41E" w14:textId="77777777" w:rsidR="0017458E" w:rsidRPr="000705ED" w:rsidRDefault="0017458E" w:rsidP="0017458E">
            <w:pPr>
              <w:pStyle w:val="Estilo"/>
              <w:ind w:left="4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61602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6DE" w14:textId="77777777" w:rsidR="0017458E" w:rsidRPr="000705ED" w:rsidRDefault="0017458E" w:rsidP="0017458E">
            <w:pPr>
              <w:pStyle w:val="Estilo"/>
              <w:ind w:left="106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DE SALUD Y SANEAMIENTO AMBIENTAL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8D52" w14:textId="77777777" w:rsidR="0017458E" w:rsidRPr="000705ED" w:rsidRDefault="0017458E" w:rsidP="0017458E">
            <w:pPr>
              <w:pStyle w:val="Estilo"/>
              <w:ind w:left="130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0302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5E2" w14:textId="77777777" w:rsidR="0017458E" w:rsidRPr="000705ED" w:rsidRDefault="0017458E" w:rsidP="0017458E">
            <w:pPr>
              <w:pStyle w:val="Estilo"/>
              <w:ind w:left="5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9CC" w14:textId="77777777" w:rsidR="0017458E" w:rsidRPr="000705ED" w:rsidRDefault="0017458E" w:rsidP="0017458E">
            <w:pPr>
              <w:pStyle w:val="Estilo"/>
              <w:ind w:left="53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111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EA20" w14:textId="77777777" w:rsidR="0017458E" w:rsidRPr="000705ED" w:rsidRDefault="0017458E" w:rsidP="0017458E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DISMINUCION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FA07E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FDEE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66C8D" w14:textId="77777777" w:rsidR="0017458E" w:rsidRPr="000705ED" w:rsidRDefault="0017458E" w:rsidP="0017458E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35F0" w14:textId="77777777" w:rsidR="0017458E" w:rsidRPr="000705ED" w:rsidRDefault="0017458E" w:rsidP="0017458E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(61,007 19) </w:t>
            </w:r>
          </w:p>
        </w:tc>
      </w:tr>
      <w:tr w:rsidR="0017458E" w:rsidRPr="007505BF" w14:paraId="0CC93355" w14:textId="77777777" w:rsidTr="0017458E">
        <w:trPr>
          <w:trHeight w:val="22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D6414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51BDF" w14:textId="77777777" w:rsidR="0017458E" w:rsidRPr="000705ED" w:rsidRDefault="0017458E" w:rsidP="0017458E">
            <w:pPr>
              <w:pStyle w:val="Estilo"/>
              <w:ind w:right="533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TOTALES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B143A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3C338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5267D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8005" w14:textId="77777777" w:rsidR="0017458E" w:rsidRPr="000705ED" w:rsidRDefault="0017458E" w:rsidP="0017458E">
            <w:pPr>
              <w:pStyle w:val="Estilo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62E44" w14:textId="77777777" w:rsidR="0017458E" w:rsidRPr="000705ED" w:rsidRDefault="0017458E" w:rsidP="0017458E">
            <w:pPr>
              <w:pStyle w:val="Estilo"/>
              <w:ind w:right="34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9024" w14:textId="77777777" w:rsidR="0017458E" w:rsidRPr="000705ED" w:rsidRDefault="0017458E" w:rsidP="0017458E">
            <w:pPr>
              <w:pStyle w:val="Estilo"/>
              <w:ind w:right="27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- 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B79B7" w14:textId="77777777" w:rsidR="0017458E" w:rsidRPr="000705ED" w:rsidRDefault="0017458E" w:rsidP="0017458E">
            <w:pPr>
              <w:pStyle w:val="Estilo"/>
              <w:ind w:right="48"/>
              <w:jc w:val="right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$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23A4" w14:textId="77777777" w:rsidR="0017458E" w:rsidRPr="000705ED" w:rsidRDefault="0017458E" w:rsidP="0017458E">
            <w:pPr>
              <w:pStyle w:val="Estilo"/>
              <w:ind w:left="38"/>
              <w:jc w:val="center"/>
              <w:rPr>
                <w:w w:val="79"/>
                <w:sz w:val="14"/>
                <w:szCs w:val="14"/>
                <w:lang w:val="es-ES_tradnl" w:bidi="he-IL"/>
              </w:rPr>
            </w:pPr>
            <w:r w:rsidRPr="000705ED">
              <w:rPr>
                <w:w w:val="79"/>
                <w:sz w:val="14"/>
                <w:szCs w:val="14"/>
                <w:lang w:val="es-ES_tradnl" w:bidi="he-IL"/>
              </w:rPr>
              <w:t xml:space="preserve">(61,007.19) </w:t>
            </w:r>
          </w:p>
        </w:tc>
      </w:tr>
    </w:tbl>
    <w:p w14:paraId="130BCECB" w14:textId="77777777" w:rsidR="00CB17A7" w:rsidRPr="007505BF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417549CF" w14:textId="6173131A" w:rsidR="00CB17A7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Y para efectos de ley comuníquese. </w:t>
      </w:r>
      <w:r w:rsidRPr="00CB17A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VEINTE: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al contador municipa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para que rea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ice 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os descargos de especies </w:t>
      </w:r>
      <w:r w:rsidR="007505BF"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municipales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por un monto de Dos Mil Novecientos Treinta y Ocho dólares con treinta y cuatro centavos, ($ 2,938.34), correspondiente al presente año, los cuales deberán ser conciliados con la Tesorería. Y para efectos de ley comuníquese. </w:t>
      </w:r>
      <w:r w:rsidRPr="00CB17A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DE VEINTIUNO: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as facu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tades lega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es que le confiere e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código 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unicipal vigente. ACUERDA: Autorizar a la tesorería para que realice los siguientes desembolsos: 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) Setecientos Diez Dólares con Ochenta y siete centavos, ($ 710.87), a la Cuenta corriente numero 100-170-700220-4 del 75% FODES, por reintegro de Fondos no utilizados de la cuenta corriente numero 100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-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170-700601-3, Apoyo al Deporte 2017. </w:t>
      </w:r>
      <w:r w:rsidR="007505BF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II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) Trescientos Noventa y Cinco Dólares con</w:t>
      </w:r>
      <w:r w:rsidRPr="00CB17A7">
        <w:t xml:space="preserve"> 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Sesenta y Cinco </w:t>
      </w:r>
      <w:proofErr w:type="gramStart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centavos(</w:t>
      </w:r>
      <w:proofErr w:type="gramEnd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$ 395.65), a la cuenta corriente numero 100-170-700557-2 por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desembolso al proyecto: Contraparte a la construcción de Viviendas Permanente con diferentes instituciones 2017, dicha erogación se realiza de la cuenta corriente numero 100-170-700220-4 del 75% FODES. Y para efectos de ley comuníquese. </w:t>
      </w:r>
      <w:r w:rsidRPr="00CB17A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VEINTIDOS: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los siguientes desembolsos: Dos Mil Seiscientos Cincuenta y Dos Dólares con Cuarenta y Seis Centavos, ($ 2,652.46), a la cuenta corriente numero 100-170-700602-1, 5% PREINVERSION 2017 Y Seis Mil Trescientos Treinta y Cinco dólares con un centavo, ($ 6,335.01), a la cuenta corriente numero 100-170-700230-0 del programa de la Niñez, Adolescencia y Juventud 201 7. Dichas erogaciones se </w:t>
      </w:r>
      <w:proofErr w:type="gramStart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realizaran</w:t>
      </w:r>
      <w:proofErr w:type="gramEnd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100-170-700220-4 del 75% FODES. Y para efectos de ley comuníquese. </w:t>
      </w:r>
      <w:r w:rsidRPr="007505BF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VEINTITRES: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Municipal, considerando: Las acta de recepción de servicios de consultoría, realizada por la Ingeniera Sandra Elizabeth Hernández de Palacios, Administradora de Contrato para Formulación de las Carpetas técnicas para los proyectos: Pavimentación de Calle a Candelaria y Sectores de Villa El Carmen, Cuscatlán; Pavimentación de Calle a Sector la Joya de Cantón San Antonio, Villa El Carmen, Cuscatlán; Obras de mitigación de Riesgo en diferentes sectores de Villa El Carmen, Cuscatlán; </w:t>
      </w:r>
      <w:proofErr w:type="spellStart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Concreteado</w:t>
      </w:r>
      <w:proofErr w:type="spellEnd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Calles en Sectores de Cantón La Paz , Villa El Carmen Cuscatlán, bajo la modalidad de libre Gestión, donde establece que la Carpeta Técnica cumple con todas las condiciones y especificaciones técnicas previamente definidas por la Municipalidad. Por lo anterior este Concejo Municipal en uso de las facultades legales que le confiere el código Municipal vigente. ACUERDA: Dar por recibida a entera satisfacción y al mismo tiempo aprobar la Carpeta Técnica para la Ejecución de los Proyectos: Pavimentación de Calle a Candelaria y Sectores de Villa El Carmen, Cuscatlán; Pavimentación de Calle a Sector la Joya de Cantón San Antonio, Villa El Carmen, Cuscatlán; Obras de mitigación de Riesgo en diferentes sectores de Villa El Carmen, Cuscatlán; </w:t>
      </w:r>
      <w:proofErr w:type="spellStart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Concreteado</w:t>
      </w:r>
      <w:proofErr w:type="spellEnd"/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Calles en Sectores de Cantón La Paz, Villa El Carmen Cuscatlán. Y para efectos de ley comuníquese. </w:t>
      </w:r>
      <w:r w:rsidRPr="007505BF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VEINTICUATRO:</w:t>
      </w:r>
      <w:r w:rsidRPr="00CB17A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Aprobar el presupuesto Municipal de Ingresos, Egresos y Disposiciones Generales para el ejercicio fiscal comprendido del 01 de Enero al 31 de Diciembre del año 2018 de la manera siguiente: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2247"/>
        <w:gridCol w:w="3672"/>
        <w:gridCol w:w="552"/>
        <w:gridCol w:w="1790"/>
      </w:tblGrid>
      <w:tr w:rsidR="007505BF" w:rsidRPr="008077DC" w14:paraId="107A1D65" w14:textId="77777777" w:rsidTr="007505BF">
        <w:trPr>
          <w:trHeight w:val="283"/>
        </w:trPr>
        <w:tc>
          <w:tcPr>
            <w:tcW w:w="86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5F238" w14:textId="084277DF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CUADRO RESUMEN </w:t>
            </w:r>
          </w:p>
        </w:tc>
      </w:tr>
      <w:tr w:rsidR="007505BF" w:rsidRPr="008077DC" w14:paraId="21260E99" w14:textId="77777777" w:rsidTr="007505BF">
        <w:trPr>
          <w:trHeight w:val="283"/>
        </w:trPr>
        <w:tc>
          <w:tcPr>
            <w:tcW w:w="86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209FD" w14:textId="567D908D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PRESUPUESTO DE INGRESOS </w:t>
            </w:r>
          </w:p>
        </w:tc>
      </w:tr>
      <w:tr w:rsidR="007505BF" w:rsidRPr="008077DC" w14:paraId="7AE8523A" w14:textId="77777777" w:rsidTr="007505BF">
        <w:trPr>
          <w:trHeight w:val="283"/>
        </w:trPr>
        <w:tc>
          <w:tcPr>
            <w:tcW w:w="86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1D72A" w14:textId="3E5EBEB6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CLASIFICACIONES POR RUBRO DE INGRESOS </w:t>
            </w:r>
          </w:p>
        </w:tc>
      </w:tr>
      <w:tr w:rsidR="007505BF" w:rsidRPr="008077DC" w14:paraId="73304010" w14:textId="77777777" w:rsidTr="007505BF">
        <w:trPr>
          <w:trHeight w:val="283"/>
        </w:trPr>
        <w:tc>
          <w:tcPr>
            <w:tcW w:w="86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E783" w14:textId="71159A68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En dólares de Estados Unidos de </w:t>
            </w:r>
            <w:proofErr w:type="spellStart"/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>America</w:t>
            </w:r>
            <w:proofErr w:type="spellEnd"/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505BF" w:rsidRPr="008077DC" w14:paraId="01ADC8A6" w14:textId="77777777" w:rsidTr="007505BF">
        <w:trPr>
          <w:trHeight w:val="28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69DDA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11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B26760" w14:textId="77777777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IMPUESTOS 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3483AC" w14:textId="77777777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AC475C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3A6126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19,109.14 </w:t>
            </w:r>
          </w:p>
        </w:tc>
      </w:tr>
      <w:tr w:rsidR="007505BF" w:rsidRPr="008077DC" w14:paraId="3A2CE5BE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7339E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12 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83E76D" w14:textId="77777777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TASAS Y DERECHOS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225D2" w14:textId="77777777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1CAB2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9ED9A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112,640.34 </w:t>
            </w:r>
          </w:p>
        </w:tc>
      </w:tr>
      <w:tr w:rsidR="007505BF" w:rsidRPr="008077DC" w14:paraId="377B977F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677B9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BDBE8" w14:textId="77777777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VENTA DE BIENES Y SERVICIOS 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903C1A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EB611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153,789.44 </w:t>
            </w:r>
          </w:p>
        </w:tc>
      </w:tr>
      <w:tr w:rsidR="007505BF" w:rsidRPr="008077DC" w14:paraId="363C1062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FBD81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15 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5B397" w14:textId="3AD67062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NGRESOS FINANCIEROS Y OTROS 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876466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36DE7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6,508.57 </w:t>
            </w:r>
          </w:p>
        </w:tc>
      </w:tr>
      <w:tr w:rsidR="007505BF" w:rsidRPr="008077DC" w14:paraId="6B22A212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D54CC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16 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DDBD" w14:textId="77777777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TRANSFERENCIAS CORRIENTES 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D98E61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7D63D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328,629.85 </w:t>
            </w:r>
          </w:p>
        </w:tc>
      </w:tr>
      <w:tr w:rsidR="007505BF" w:rsidRPr="008077DC" w14:paraId="7C5D935F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08A6C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22 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B0AB4" w14:textId="77777777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TRANSFERENCIAS DE CAPITAL 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68172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0B507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985,889.66 </w:t>
            </w:r>
          </w:p>
        </w:tc>
      </w:tr>
      <w:tr w:rsidR="007505BF" w:rsidRPr="008077DC" w14:paraId="6E3C6AE9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BAECE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31 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DE216" w14:textId="77777777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ENDEUDAMIENTO PUBLICO 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74A40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82E14" w14:textId="77777777" w:rsidR="007505BF" w:rsidRPr="008077DC" w:rsidRDefault="007505BF" w:rsidP="007505BF">
            <w:pPr>
              <w:pStyle w:val="Estilo"/>
              <w:ind w:right="730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7505BF" w:rsidRPr="008077DC" w14:paraId="6E3A5964" w14:textId="77777777" w:rsidTr="007505BF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EF2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32 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0EF5" w14:textId="4FA2225D" w:rsidR="007505BF" w:rsidRPr="008077DC" w:rsidRDefault="008437F4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 </w:t>
            </w:r>
            <w:r w:rsidR="007505BF"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SALDOS DE AÑOS ANTERIORES 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1AD10" w14:textId="77777777" w:rsidR="007505BF" w:rsidRPr="008077DC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1368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1244,020.60 </w:t>
            </w:r>
          </w:p>
        </w:tc>
      </w:tr>
      <w:tr w:rsidR="007505BF" w:rsidRPr="008077DC" w14:paraId="43A48B82" w14:textId="77777777" w:rsidTr="008437F4">
        <w:trPr>
          <w:trHeight w:val="283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5D7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78E" w14:textId="1D6C0684" w:rsidR="007505BF" w:rsidRPr="00C52EBA" w:rsidRDefault="007505BF" w:rsidP="008437F4">
            <w:pPr>
              <w:pStyle w:val="Estilo"/>
              <w:ind w:left="91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C52EBA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6333F" w14:textId="267929D8" w:rsidR="007505BF" w:rsidRPr="00C52EBA" w:rsidRDefault="007505BF" w:rsidP="007505BF">
            <w:pPr>
              <w:pStyle w:val="Estilo"/>
              <w:ind w:left="149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C52EBA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B780" w14:textId="1146FE24" w:rsidR="007505BF" w:rsidRPr="00C52EBA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C52EBA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2850,587.60 </w:t>
            </w:r>
          </w:p>
        </w:tc>
      </w:tr>
    </w:tbl>
    <w:p w14:paraId="5B53DDEB" w14:textId="77777777" w:rsidR="00CB17A7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28"/>
        <w:gridCol w:w="514"/>
        <w:gridCol w:w="1819"/>
      </w:tblGrid>
      <w:tr w:rsidR="007505BF" w:rsidRPr="008077DC" w14:paraId="16B7E5E4" w14:textId="77777777" w:rsidTr="007505BF">
        <w:trPr>
          <w:trHeight w:val="283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094C3" w14:textId="5883CBF4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CUADRO RESUMEN </w:t>
            </w:r>
          </w:p>
        </w:tc>
      </w:tr>
      <w:tr w:rsidR="007505BF" w:rsidRPr="008077DC" w14:paraId="68908A19" w14:textId="77777777" w:rsidTr="007505BF">
        <w:trPr>
          <w:trHeight w:val="283"/>
        </w:trPr>
        <w:tc>
          <w:tcPr>
            <w:tcW w:w="86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55CA8" w14:textId="6B27579B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PRESUPUESTO DE EGRESOS </w:t>
            </w:r>
          </w:p>
        </w:tc>
      </w:tr>
      <w:tr w:rsidR="007505BF" w:rsidRPr="008077DC" w14:paraId="569E9C25" w14:textId="77777777" w:rsidTr="007505BF">
        <w:trPr>
          <w:trHeight w:val="283"/>
        </w:trPr>
        <w:tc>
          <w:tcPr>
            <w:tcW w:w="86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3D0D0" w14:textId="06AD34F1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CLASIFICACIONES POR RUBRO DE EGRESOS </w:t>
            </w:r>
          </w:p>
        </w:tc>
      </w:tr>
      <w:tr w:rsidR="007505BF" w:rsidRPr="008077DC" w14:paraId="2AD96EF1" w14:textId="77777777" w:rsidTr="007505BF">
        <w:trPr>
          <w:trHeight w:val="283"/>
        </w:trPr>
        <w:tc>
          <w:tcPr>
            <w:tcW w:w="8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000" w14:textId="30C7D9F7" w:rsidR="007505BF" w:rsidRPr="008077DC" w:rsidRDefault="007505BF" w:rsidP="007505BF">
            <w:pPr>
              <w:pStyle w:val="Estilo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En dólares de Estados Unidos de América </w:t>
            </w:r>
          </w:p>
        </w:tc>
      </w:tr>
      <w:tr w:rsidR="007505BF" w:rsidRPr="008077DC" w14:paraId="7365B992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281DD34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51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3A92F22" w14:textId="03B654C2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REMUNERACIONES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6C8219A5" w14:textId="77777777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61EB72A" w14:textId="7777777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411,289.80 </w:t>
            </w:r>
          </w:p>
        </w:tc>
      </w:tr>
      <w:tr w:rsidR="007505BF" w:rsidRPr="008077DC" w14:paraId="16D3183F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E1655A" w14:textId="19BCAE78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54 </w:t>
            </w:r>
          </w:p>
        </w:tc>
        <w:tc>
          <w:tcPr>
            <w:tcW w:w="592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5FA013E" w14:textId="767DDEFF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ADQUISICIONES DE BIENES Y SERVICIOS </w:t>
            </w:r>
          </w:p>
        </w:tc>
        <w:tc>
          <w:tcPr>
            <w:tcW w:w="5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230E6F4F" w14:textId="55E0DFAF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BD0DD9F" w14:textId="2EF230F0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262,621.27 </w:t>
            </w:r>
          </w:p>
        </w:tc>
      </w:tr>
      <w:tr w:rsidR="007505BF" w:rsidRPr="008077DC" w14:paraId="7BD8F24C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F55DFFD" w14:textId="16B4BAA5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55 </w:t>
            </w:r>
          </w:p>
        </w:tc>
        <w:tc>
          <w:tcPr>
            <w:tcW w:w="592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C7EEE50" w14:textId="7E73C841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GASTOS FINANCIEROS Y OTROS </w:t>
            </w:r>
          </w:p>
        </w:tc>
        <w:tc>
          <w:tcPr>
            <w:tcW w:w="5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4C894136" w14:textId="38D7C0AF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8979FC4" w14:textId="4807BEF5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128,418.59 </w:t>
            </w:r>
          </w:p>
        </w:tc>
      </w:tr>
      <w:tr w:rsidR="007505BF" w:rsidRPr="008077DC" w14:paraId="71F8145A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6104408" w14:textId="2124799F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56 </w:t>
            </w:r>
          </w:p>
        </w:tc>
        <w:tc>
          <w:tcPr>
            <w:tcW w:w="592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90EDF77" w14:textId="0F5A895A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TRANSFERENCIAS CORRIENTES </w:t>
            </w:r>
          </w:p>
        </w:tc>
        <w:tc>
          <w:tcPr>
            <w:tcW w:w="5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7A9FBC1B" w14:textId="1F540B34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D005CE1" w14:textId="763E84A2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20,125.16 </w:t>
            </w:r>
          </w:p>
        </w:tc>
      </w:tr>
      <w:tr w:rsidR="007505BF" w:rsidRPr="008077DC" w14:paraId="012071A7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2DB2CAE" w14:textId="4FE47CE3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92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D4DE36F" w14:textId="7C6FC772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INVERSIONES EN ACTIVOS FIJOS </w:t>
            </w:r>
          </w:p>
        </w:tc>
        <w:tc>
          <w:tcPr>
            <w:tcW w:w="5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501AD318" w14:textId="0A889233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0211B48" w14:textId="345D713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1748,559.10 </w:t>
            </w:r>
          </w:p>
        </w:tc>
      </w:tr>
      <w:tr w:rsidR="007505BF" w:rsidRPr="008077DC" w14:paraId="59642E94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29059CF" w14:textId="7C0AAE23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71 </w:t>
            </w:r>
          </w:p>
        </w:tc>
        <w:tc>
          <w:tcPr>
            <w:tcW w:w="592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6D23396" w14:textId="40C76495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AMORTIZACION DEL ENDEUDAMIENTO PUBLICO </w:t>
            </w:r>
          </w:p>
        </w:tc>
        <w:tc>
          <w:tcPr>
            <w:tcW w:w="5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2911F615" w14:textId="3C6A8950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11A4F62" w14:textId="5E228C1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269,033.29 </w:t>
            </w:r>
          </w:p>
        </w:tc>
      </w:tr>
      <w:tr w:rsidR="007505BF" w:rsidRPr="008077DC" w14:paraId="28C29478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99C62" w14:textId="5BC54E51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72 </w:t>
            </w:r>
          </w:p>
        </w:tc>
        <w:tc>
          <w:tcPr>
            <w:tcW w:w="5928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1319F" w14:textId="3B5A4E3F" w:rsidR="007505BF" w:rsidRPr="008077DC" w:rsidRDefault="007505BF" w:rsidP="008437F4">
            <w:pPr>
              <w:pStyle w:val="Estilo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SALDOS DE AÑOS ANTERIORES </w:t>
            </w:r>
          </w:p>
        </w:tc>
        <w:tc>
          <w:tcPr>
            <w:tcW w:w="51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</w:tcPr>
          <w:p w14:paraId="62B96851" w14:textId="1278920B" w:rsidR="007505BF" w:rsidRPr="008077DC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7DE3D72B" w14:textId="36876A97" w:rsidR="007505BF" w:rsidRPr="008077DC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  <w:r w:rsidRPr="008077DC"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  <w:t xml:space="preserve">10,540.39 </w:t>
            </w:r>
          </w:p>
        </w:tc>
      </w:tr>
      <w:tr w:rsidR="007505BF" w:rsidRPr="008077DC" w14:paraId="47A11A4A" w14:textId="77777777" w:rsidTr="008437F4">
        <w:trPr>
          <w:trHeight w:val="2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220" w14:textId="77777777" w:rsidR="007505BF" w:rsidRPr="008077DC" w:rsidRDefault="007505BF" w:rsidP="007505BF">
            <w:pPr>
              <w:pStyle w:val="Estilo"/>
              <w:ind w:left="53"/>
              <w:jc w:val="center"/>
              <w:rPr>
                <w:rFonts w:ascii="Century Gothic" w:eastAsiaTheme="minorHAnsi" w:hAnsi="Century Gothic" w:cstheme="minorBid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EC0" w14:textId="5442C6BA" w:rsidR="007505BF" w:rsidRPr="00C52EBA" w:rsidRDefault="007505BF" w:rsidP="008437F4">
            <w:pPr>
              <w:pStyle w:val="Estilo"/>
              <w:ind w:left="96"/>
              <w:jc w:val="center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C52EBA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CAF85" w14:textId="0A9CFCF0" w:rsidR="007505BF" w:rsidRPr="00C52EBA" w:rsidRDefault="007505BF" w:rsidP="007505BF">
            <w:pPr>
              <w:pStyle w:val="Estilo"/>
              <w:ind w:left="120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C52EBA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$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5E00" w14:textId="43A048A5" w:rsidR="007505BF" w:rsidRPr="00C52EBA" w:rsidRDefault="007505BF" w:rsidP="007505BF">
            <w:pPr>
              <w:pStyle w:val="Estilo"/>
              <w:ind w:right="475"/>
              <w:jc w:val="right"/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</w:pPr>
            <w:r w:rsidRPr="00C52EBA">
              <w:rPr>
                <w:rFonts w:ascii="Century Gothic" w:eastAsiaTheme="minorHAnsi" w:hAnsi="Century Gothic" w:cstheme="minorBidi"/>
                <w:b/>
                <w:sz w:val="20"/>
                <w:szCs w:val="20"/>
                <w:lang w:eastAsia="en-US"/>
              </w:rPr>
              <w:t xml:space="preserve">2850,587.60 </w:t>
            </w:r>
          </w:p>
        </w:tc>
      </w:tr>
    </w:tbl>
    <w:p w14:paraId="3370D543" w14:textId="77777777" w:rsidR="007505BF" w:rsidRDefault="007505B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73850DD9" w14:textId="6F5F7298" w:rsidR="007505BF" w:rsidRDefault="007505BF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Y no habiendo mas que hacer constar damos por terminada la presente acta la cual firmamos.</w:t>
      </w:r>
    </w:p>
    <w:p w14:paraId="1F5AA391" w14:textId="77777777" w:rsidR="00CB17A7" w:rsidRDefault="00CB17A7" w:rsidP="003D2BBB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1295787C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López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20B7B7D" w14:textId="341768A8" w:rsidR="00D44B0E" w:rsidRPr="00D41649" w:rsidRDefault="00D44B0E" w:rsidP="00BC2A6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</w:tc>
      </w:tr>
    </w:tbl>
    <w:p w14:paraId="140E6D95" w14:textId="61CE3653" w:rsidR="00883655" w:rsidRDefault="00883655" w:rsidP="0086256B">
      <w:pPr>
        <w:tabs>
          <w:tab w:val="left" w:pos="2445"/>
        </w:tabs>
        <w:rPr>
          <w:lang w:val="es-ES_tradnl" w:eastAsia="es-SV"/>
        </w:rPr>
      </w:pPr>
    </w:p>
    <w:p w14:paraId="0BD194A8" w14:textId="77777777" w:rsidR="00CA4C93" w:rsidRDefault="00CA4C93" w:rsidP="0086256B">
      <w:pPr>
        <w:tabs>
          <w:tab w:val="left" w:pos="2445"/>
        </w:tabs>
        <w:rPr>
          <w:lang w:val="es-ES_tradnl" w:eastAsia="es-SV"/>
        </w:rPr>
      </w:pPr>
    </w:p>
    <w:p w14:paraId="2299185B" w14:textId="77777777" w:rsidR="00CA4C93" w:rsidRDefault="00CA4C93" w:rsidP="00CA4C9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05DF964C" w14:textId="77777777" w:rsidR="00CA4C93" w:rsidRPr="00883655" w:rsidRDefault="00CA4C93" w:rsidP="0086256B">
      <w:pPr>
        <w:tabs>
          <w:tab w:val="left" w:pos="2445"/>
        </w:tabs>
        <w:rPr>
          <w:lang w:val="es-ES_tradnl" w:eastAsia="es-SV"/>
        </w:rPr>
      </w:pPr>
    </w:p>
    <w:sectPr w:rsidR="00CA4C93" w:rsidRPr="00883655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F6C6" w14:textId="77777777" w:rsidR="009545B5" w:rsidRDefault="009545B5" w:rsidP="00332700">
      <w:r>
        <w:separator/>
      </w:r>
    </w:p>
  </w:endnote>
  <w:endnote w:type="continuationSeparator" w:id="0">
    <w:p w14:paraId="68AFA1A3" w14:textId="77777777" w:rsidR="009545B5" w:rsidRDefault="009545B5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5B39" w14:textId="77777777" w:rsidR="009545B5" w:rsidRDefault="009545B5" w:rsidP="00332700">
      <w:r>
        <w:separator/>
      </w:r>
    </w:p>
  </w:footnote>
  <w:footnote w:type="continuationSeparator" w:id="0">
    <w:p w14:paraId="1A80D906" w14:textId="77777777" w:rsidR="009545B5" w:rsidRDefault="009545B5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236E0"/>
    <w:rsid w:val="00035D89"/>
    <w:rsid w:val="000367A2"/>
    <w:rsid w:val="00044AD5"/>
    <w:rsid w:val="0006545C"/>
    <w:rsid w:val="00065DD0"/>
    <w:rsid w:val="00066B5E"/>
    <w:rsid w:val="000705ED"/>
    <w:rsid w:val="00070C2E"/>
    <w:rsid w:val="00072A24"/>
    <w:rsid w:val="00073CB1"/>
    <w:rsid w:val="00076504"/>
    <w:rsid w:val="0008181D"/>
    <w:rsid w:val="00083D96"/>
    <w:rsid w:val="000B2527"/>
    <w:rsid w:val="000B75C8"/>
    <w:rsid w:val="000C5FDC"/>
    <w:rsid w:val="000C6637"/>
    <w:rsid w:val="000D1003"/>
    <w:rsid w:val="000D3498"/>
    <w:rsid w:val="000D3B42"/>
    <w:rsid w:val="000D4B7C"/>
    <w:rsid w:val="000E5114"/>
    <w:rsid w:val="000E6CB6"/>
    <w:rsid w:val="000F49F6"/>
    <w:rsid w:val="000F7CBC"/>
    <w:rsid w:val="001019B2"/>
    <w:rsid w:val="00107298"/>
    <w:rsid w:val="0012090C"/>
    <w:rsid w:val="00130B56"/>
    <w:rsid w:val="00131E73"/>
    <w:rsid w:val="00135431"/>
    <w:rsid w:val="00135D3B"/>
    <w:rsid w:val="00137159"/>
    <w:rsid w:val="00142321"/>
    <w:rsid w:val="00151406"/>
    <w:rsid w:val="0016092C"/>
    <w:rsid w:val="00160E71"/>
    <w:rsid w:val="00162267"/>
    <w:rsid w:val="0017458E"/>
    <w:rsid w:val="00181609"/>
    <w:rsid w:val="00182648"/>
    <w:rsid w:val="00187895"/>
    <w:rsid w:val="00196DA1"/>
    <w:rsid w:val="001A1891"/>
    <w:rsid w:val="001A5038"/>
    <w:rsid w:val="001C483E"/>
    <w:rsid w:val="001D13F9"/>
    <w:rsid w:val="001D59CB"/>
    <w:rsid w:val="001E0380"/>
    <w:rsid w:val="001E2FDC"/>
    <w:rsid w:val="001F0E6B"/>
    <w:rsid w:val="00205294"/>
    <w:rsid w:val="002229D8"/>
    <w:rsid w:val="00246C60"/>
    <w:rsid w:val="002555E9"/>
    <w:rsid w:val="00263D11"/>
    <w:rsid w:val="00264D1D"/>
    <w:rsid w:val="00266E8E"/>
    <w:rsid w:val="002753B3"/>
    <w:rsid w:val="00276694"/>
    <w:rsid w:val="0028072D"/>
    <w:rsid w:val="00281539"/>
    <w:rsid w:val="00284D21"/>
    <w:rsid w:val="00291CED"/>
    <w:rsid w:val="002A0DDC"/>
    <w:rsid w:val="002A5961"/>
    <w:rsid w:val="002B4DBD"/>
    <w:rsid w:val="002C655C"/>
    <w:rsid w:val="002D6B47"/>
    <w:rsid w:val="002E07E9"/>
    <w:rsid w:val="002E477D"/>
    <w:rsid w:val="002E5459"/>
    <w:rsid w:val="002E714A"/>
    <w:rsid w:val="002E769F"/>
    <w:rsid w:val="002F4B04"/>
    <w:rsid w:val="00303827"/>
    <w:rsid w:val="00306043"/>
    <w:rsid w:val="00311022"/>
    <w:rsid w:val="00314F7C"/>
    <w:rsid w:val="00332700"/>
    <w:rsid w:val="003355D3"/>
    <w:rsid w:val="0035481D"/>
    <w:rsid w:val="0035604F"/>
    <w:rsid w:val="00365456"/>
    <w:rsid w:val="00366EFC"/>
    <w:rsid w:val="003728ED"/>
    <w:rsid w:val="00376143"/>
    <w:rsid w:val="00382965"/>
    <w:rsid w:val="00383D7F"/>
    <w:rsid w:val="003858EB"/>
    <w:rsid w:val="0039013D"/>
    <w:rsid w:val="003907D8"/>
    <w:rsid w:val="00392839"/>
    <w:rsid w:val="00397F3E"/>
    <w:rsid w:val="003A25CA"/>
    <w:rsid w:val="003A3AF1"/>
    <w:rsid w:val="003B66F6"/>
    <w:rsid w:val="003C4249"/>
    <w:rsid w:val="003C6261"/>
    <w:rsid w:val="003D1C73"/>
    <w:rsid w:val="003D2BBB"/>
    <w:rsid w:val="003E44C3"/>
    <w:rsid w:val="003F45FC"/>
    <w:rsid w:val="003F52DD"/>
    <w:rsid w:val="00404C53"/>
    <w:rsid w:val="00406413"/>
    <w:rsid w:val="00411017"/>
    <w:rsid w:val="00412463"/>
    <w:rsid w:val="00414A73"/>
    <w:rsid w:val="00421FE4"/>
    <w:rsid w:val="004305A2"/>
    <w:rsid w:val="004400AB"/>
    <w:rsid w:val="004433A4"/>
    <w:rsid w:val="00483CCC"/>
    <w:rsid w:val="004862BA"/>
    <w:rsid w:val="004B475E"/>
    <w:rsid w:val="004C0DDD"/>
    <w:rsid w:val="004C5ADC"/>
    <w:rsid w:val="004C5D74"/>
    <w:rsid w:val="004D093A"/>
    <w:rsid w:val="004D5F0D"/>
    <w:rsid w:val="004D7B80"/>
    <w:rsid w:val="004E4F2F"/>
    <w:rsid w:val="004E727D"/>
    <w:rsid w:val="004F1287"/>
    <w:rsid w:val="004F3A95"/>
    <w:rsid w:val="00500004"/>
    <w:rsid w:val="00501CC3"/>
    <w:rsid w:val="00502C84"/>
    <w:rsid w:val="00502DC3"/>
    <w:rsid w:val="0050396B"/>
    <w:rsid w:val="0050412B"/>
    <w:rsid w:val="0051285F"/>
    <w:rsid w:val="00512B24"/>
    <w:rsid w:val="00517B72"/>
    <w:rsid w:val="005210A1"/>
    <w:rsid w:val="00525F0C"/>
    <w:rsid w:val="00533329"/>
    <w:rsid w:val="005432E3"/>
    <w:rsid w:val="005440CE"/>
    <w:rsid w:val="00561E0F"/>
    <w:rsid w:val="00563C95"/>
    <w:rsid w:val="005648D8"/>
    <w:rsid w:val="0057444F"/>
    <w:rsid w:val="00575AFD"/>
    <w:rsid w:val="00592B73"/>
    <w:rsid w:val="005956DA"/>
    <w:rsid w:val="005A7125"/>
    <w:rsid w:val="005B41C4"/>
    <w:rsid w:val="005B5B87"/>
    <w:rsid w:val="005C1B61"/>
    <w:rsid w:val="005D344F"/>
    <w:rsid w:val="005D58F4"/>
    <w:rsid w:val="005E0292"/>
    <w:rsid w:val="005E7518"/>
    <w:rsid w:val="006173E1"/>
    <w:rsid w:val="00630FBD"/>
    <w:rsid w:val="006367AF"/>
    <w:rsid w:val="00640B96"/>
    <w:rsid w:val="0064383B"/>
    <w:rsid w:val="00654A73"/>
    <w:rsid w:val="00661D5F"/>
    <w:rsid w:val="00665CD6"/>
    <w:rsid w:val="00671051"/>
    <w:rsid w:val="00683CDF"/>
    <w:rsid w:val="006C00C0"/>
    <w:rsid w:val="006C0319"/>
    <w:rsid w:val="006C1478"/>
    <w:rsid w:val="006C269D"/>
    <w:rsid w:val="006C558F"/>
    <w:rsid w:val="006D47AD"/>
    <w:rsid w:val="006D51C6"/>
    <w:rsid w:val="006D53BB"/>
    <w:rsid w:val="006D6BDD"/>
    <w:rsid w:val="006E1711"/>
    <w:rsid w:val="006E1C74"/>
    <w:rsid w:val="006E32F4"/>
    <w:rsid w:val="006F1B1E"/>
    <w:rsid w:val="006F21AC"/>
    <w:rsid w:val="006F706C"/>
    <w:rsid w:val="00710A3F"/>
    <w:rsid w:val="00716F46"/>
    <w:rsid w:val="007178D0"/>
    <w:rsid w:val="00720254"/>
    <w:rsid w:val="00720A61"/>
    <w:rsid w:val="007224F2"/>
    <w:rsid w:val="00723AF4"/>
    <w:rsid w:val="00732BE4"/>
    <w:rsid w:val="00733413"/>
    <w:rsid w:val="007410B1"/>
    <w:rsid w:val="007446D5"/>
    <w:rsid w:val="007501A0"/>
    <w:rsid w:val="007505BF"/>
    <w:rsid w:val="007543A2"/>
    <w:rsid w:val="00756C01"/>
    <w:rsid w:val="00756CF0"/>
    <w:rsid w:val="00762D6E"/>
    <w:rsid w:val="00764647"/>
    <w:rsid w:val="00766910"/>
    <w:rsid w:val="00775635"/>
    <w:rsid w:val="00783824"/>
    <w:rsid w:val="00794AF2"/>
    <w:rsid w:val="007A0A87"/>
    <w:rsid w:val="007A3F45"/>
    <w:rsid w:val="007B1228"/>
    <w:rsid w:val="007B22C0"/>
    <w:rsid w:val="007B4DCB"/>
    <w:rsid w:val="007C3108"/>
    <w:rsid w:val="007C4C7B"/>
    <w:rsid w:val="007D0C5D"/>
    <w:rsid w:val="007D3E10"/>
    <w:rsid w:val="007D42CD"/>
    <w:rsid w:val="007E2FDB"/>
    <w:rsid w:val="007E7B8A"/>
    <w:rsid w:val="007E7E1C"/>
    <w:rsid w:val="0080636D"/>
    <w:rsid w:val="008077DC"/>
    <w:rsid w:val="00810B80"/>
    <w:rsid w:val="00812A08"/>
    <w:rsid w:val="00821020"/>
    <w:rsid w:val="00835B35"/>
    <w:rsid w:val="008437F4"/>
    <w:rsid w:val="00847394"/>
    <w:rsid w:val="00853152"/>
    <w:rsid w:val="0085791F"/>
    <w:rsid w:val="00860E30"/>
    <w:rsid w:val="0086256B"/>
    <w:rsid w:val="00883655"/>
    <w:rsid w:val="00883794"/>
    <w:rsid w:val="00886946"/>
    <w:rsid w:val="008976DC"/>
    <w:rsid w:val="008A7892"/>
    <w:rsid w:val="008B09FE"/>
    <w:rsid w:val="008B4952"/>
    <w:rsid w:val="008B4CC5"/>
    <w:rsid w:val="008C022A"/>
    <w:rsid w:val="008D14A7"/>
    <w:rsid w:val="008D1D2E"/>
    <w:rsid w:val="008E0822"/>
    <w:rsid w:val="008E120B"/>
    <w:rsid w:val="008E4C7F"/>
    <w:rsid w:val="008E7F0A"/>
    <w:rsid w:val="008F03A0"/>
    <w:rsid w:val="008F5B2E"/>
    <w:rsid w:val="00902B4C"/>
    <w:rsid w:val="00907CE3"/>
    <w:rsid w:val="00910D83"/>
    <w:rsid w:val="00911978"/>
    <w:rsid w:val="009148AA"/>
    <w:rsid w:val="00915D74"/>
    <w:rsid w:val="009170AF"/>
    <w:rsid w:val="00925A16"/>
    <w:rsid w:val="00927876"/>
    <w:rsid w:val="00940624"/>
    <w:rsid w:val="00946A9E"/>
    <w:rsid w:val="009545B5"/>
    <w:rsid w:val="00955A65"/>
    <w:rsid w:val="00957F1F"/>
    <w:rsid w:val="00962338"/>
    <w:rsid w:val="00963BE2"/>
    <w:rsid w:val="00963E50"/>
    <w:rsid w:val="00965DC6"/>
    <w:rsid w:val="00971BA5"/>
    <w:rsid w:val="00975E9E"/>
    <w:rsid w:val="0097728F"/>
    <w:rsid w:val="00981CAA"/>
    <w:rsid w:val="00984D45"/>
    <w:rsid w:val="0098550E"/>
    <w:rsid w:val="00986991"/>
    <w:rsid w:val="00991A8F"/>
    <w:rsid w:val="0099326D"/>
    <w:rsid w:val="00994509"/>
    <w:rsid w:val="009A0CF4"/>
    <w:rsid w:val="009A2B55"/>
    <w:rsid w:val="009A6946"/>
    <w:rsid w:val="009A7C15"/>
    <w:rsid w:val="009B005C"/>
    <w:rsid w:val="009B238B"/>
    <w:rsid w:val="009B7247"/>
    <w:rsid w:val="009C2AF7"/>
    <w:rsid w:val="009C4F84"/>
    <w:rsid w:val="009D018D"/>
    <w:rsid w:val="009E0698"/>
    <w:rsid w:val="009F118B"/>
    <w:rsid w:val="009F1A1B"/>
    <w:rsid w:val="009F5E7E"/>
    <w:rsid w:val="00A023BF"/>
    <w:rsid w:val="00A02475"/>
    <w:rsid w:val="00A02CD1"/>
    <w:rsid w:val="00A05752"/>
    <w:rsid w:val="00A12C6D"/>
    <w:rsid w:val="00A13822"/>
    <w:rsid w:val="00A3041B"/>
    <w:rsid w:val="00A315A8"/>
    <w:rsid w:val="00A365D3"/>
    <w:rsid w:val="00A51F39"/>
    <w:rsid w:val="00A54D88"/>
    <w:rsid w:val="00A5710F"/>
    <w:rsid w:val="00A57FA4"/>
    <w:rsid w:val="00A608CE"/>
    <w:rsid w:val="00A6150F"/>
    <w:rsid w:val="00A62B91"/>
    <w:rsid w:val="00A62F59"/>
    <w:rsid w:val="00A67D5D"/>
    <w:rsid w:val="00A7072F"/>
    <w:rsid w:val="00A73D90"/>
    <w:rsid w:val="00A83ACA"/>
    <w:rsid w:val="00A86B89"/>
    <w:rsid w:val="00A9788A"/>
    <w:rsid w:val="00AB2133"/>
    <w:rsid w:val="00AB5006"/>
    <w:rsid w:val="00AB7783"/>
    <w:rsid w:val="00AC0B3D"/>
    <w:rsid w:val="00AC7221"/>
    <w:rsid w:val="00AC7299"/>
    <w:rsid w:val="00AD7A99"/>
    <w:rsid w:val="00AE5018"/>
    <w:rsid w:val="00AE64B2"/>
    <w:rsid w:val="00AF1457"/>
    <w:rsid w:val="00B02B13"/>
    <w:rsid w:val="00B051D6"/>
    <w:rsid w:val="00B13830"/>
    <w:rsid w:val="00B215B7"/>
    <w:rsid w:val="00B24F5F"/>
    <w:rsid w:val="00B36AAB"/>
    <w:rsid w:val="00B41594"/>
    <w:rsid w:val="00B425B1"/>
    <w:rsid w:val="00B426A6"/>
    <w:rsid w:val="00B553F4"/>
    <w:rsid w:val="00B65796"/>
    <w:rsid w:val="00B706EE"/>
    <w:rsid w:val="00B7117A"/>
    <w:rsid w:val="00B85E74"/>
    <w:rsid w:val="00B87F0E"/>
    <w:rsid w:val="00B95BDB"/>
    <w:rsid w:val="00B95D5D"/>
    <w:rsid w:val="00BA2613"/>
    <w:rsid w:val="00BB68A3"/>
    <w:rsid w:val="00BC030F"/>
    <w:rsid w:val="00BC2A6F"/>
    <w:rsid w:val="00BC6047"/>
    <w:rsid w:val="00BD3BE3"/>
    <w:rsid w:val="00BE1498"/>
    <w:rsid w:val="00BF7345"/>
    <w:rsid w:val="00C03FA8"/>
    <w:rsid w:val="00C071E7"/>
    <w:rsid w:val="00C077C3"/>
    <w:rsid w:val="00C10ED1"/>
    <w:rsid w:val="00C1714D"/>
    <w:rsid w:val="00C31CED"/>
    <w:rsid w:val="00C3758B"/>
    <w:rsid w:val="00C4597A"/>
    <w:rsid w:val="00C52EBA"/>
    <w:rsid w:val="00C564B8"/>
    <w:rsid w:val="00C64468"/>
    <w:rsid w:val="00C6472A"/>
    <w:rsid w:val="00C65A74"/>
    <w:rsid w:val="00C66220"/>
    <w:rsid w:val="00C824B5"/>
    <w:rsid w:val="00C9000F"/>
    <w:rsid w:val="00C9019B"/>
    <w:rsid w:val="00C97C4B"/>
    <w:rsid w:val="00CA0A44"/>
    <w:rsid w:val="00CA4C93"/>
    <w:rsid w:val="00CB0BED"/>
    <w:rsid w:val="00CB17A7"/>
    <w:rsid w:val="00CC2352"/>
    <w:rsid w:val="00CC28AF"/>
    <w:rsid w:val="00CC2B49"/>
    <w:rsid w:val="00CC68CB"/>
    <w:rsid w:val="00CD2A45"/>
    <w:rsid w:val="00CE0DEE"/>
    <w:rsid w:val="00CE46AE"/>
    <w:rsid w:val="00CF1B07"/>
    <w:rsid w:val="00CF2EF8"/>
    <w:rsid w:val="00D0303F"/>
    <w:rsid w:val="00D03F66"/>
    <w:rsid w:val="00D055D0"/>
    <w:rsid w:val="00D07CED"/>
    <w:rsid w:val="00D105E2"/>
    <w:rsid w:val="00D111DC"/>
    <w:rsid w:val="00D274BF"/>
    <w:rsid w:val="00D305B8"/>
    <w:rsid w:val="00D3177B"/>
    <w:rsid w:val="00D41649"/>
    <w:rsid w:val="00D44B0E"/>
    <w:rsid w:val="00D52485"/>
    <w:rsid w:val="00D534D6"/>
    <w:rsid w:val="00D57942"/>
    <w:rsid w:val="00D645B3"/>
    <w:rsid w:val="00D75975"/>
    <w:rsid w:val="00D804CE"/>
    <w:rsid w:val="00D871C6"/>
    <w:rsid w:val="00D920FE"/>
    <w:rsid w:val="00DA18AD"/>
    <w:rsid w:val="00DC133C"/>
    <w:rsid w:val="00DC7EF9"/>
    <w:rsid w:val="00DD4C86"/>
    <w:rsid w:val="00DD5138"/>
    <w:rsid w:val="00E010A3"/>
    <w:rsid w:val="00E023C3"/>
    <w:rsid w:val="00E0777D"/>
    <w:rsid w:val="00E129B6"/>
    <w:rsid w:val="00E22849"/>
    <w:rsid w:val="00E31523"/>
    <w:rsid w:val="00E46A9E"/>
    <w:rsid w:val="00E51A13"/>
    <w:rsid w:val="00E52877"/>
    <w:rsid w:val="00E7214A"/>
    <w:rsid w:val="00E74B51"/>
    <w:rsid w:val="00E77C33"/>
    <w:rsid w:val="00E823BE"/>
    <w:rsid w:val="00E87274"/>
    <w:rsid w:val="00E91432"/>
    <w:rsid w:val="00EA02CB"/>
    <w:rsid w:val="00EA3918"/>
    <w:rsid w:val="00EA3934"/>
    <w:rsid w:val="00EA430D"/>
    <w:rsid w:val="00EB30D6"/>
    <w:rsid w:val="00EC07CF"/>
    <w:rsid w:val="00ED0425"/>
    <w:rsid w:val="00ED1C00"/>
    <w:rsid w:val="00ED4E86"/>
    <w:rsid w:val="00EE68A7"/>
    <w:rsid w:val="00EE76A6"/>
    <w:rsid w:val="00F05131"/>
    <w:rsid w:val="00F13496"/>
    <w:rsid w:val="00F23C61"/>
    <w:rsid w:val="00F24168"/>
    <w:rsid w:val="00F276B1"/>
    <w:rsid w:val="00F30B53"/>
    <w:rsid w:val="00F32279"/>
    <w:rsid w:val="00F50386"/>
    <w:rsid w:val="00F510DE"/>
    <w:rsid w:val="00F576A7"/>
    <w:rsid w:val="00F62555"/>
    <w:rsid w:val="00F628C0"/>
    <w:rsid w:val="00F642D8"/>
    <w:rsid w:val="00F664B6"/>
    <w:rsid w:val="00F73CC0"/>
    <w:rsid w:val="00F84FD9"/>
    <w:rsid w:val="00F85518"/>
    <w:rsid w:val="00F87D30"/>
    <w:rsid w:val="00F92CD2"/>
    <w:rsid w:val="00F97D1C"/>
    <w:rsid w:val="00FB3C47"/>
    <w:rsid w:val="00FC5115"/>
    <w:rsid w:val="00FD39A4"/>
    <w:rsid w:val="00FE3B67"/>
    <w:rsid w:val="00FE46D1"/>
    <w:rsid w:val="00FE5586"/>
    <w:rsid w:val="00FE7A08"/>
    <w:rsid w:val="00FE7C55"/>
    <w:rsid w:val="00FF313C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6092</TotalTime>
  <Pages>11</Pages>
  <Words>4242</Words>
  <Characters>23331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238</cp:revision>
  <dcterms:created xsi:type="dcterms:W3CDTF">2022-08-10T21:49:00Z</dcterms:created>
  <dcterms:modified xsi:type="dcterms:W3CDTF">2023-10-23T15:03:00Z</dcterms:modified>
</cp:coreProperties>
</file>