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7676" w14:textId="433885C1" w:rsidR="00BC030F" w:rsidRDefault="006173E1" w:rsidP="006173E1">
      <w:pPr>
        <w:pStyle w:val="Estilo"/>
        <w:spacing w:line="341" w:lineRule="exact"/>
        <w:ind w:left="5" w:right="5"/>
        <w:jc w:val="both"/>
        <w:rPr>
          <w:rFonts w:ascii="Century Gothic" w:hAnsi="Century Gothic"/>
          <w:sz w:val="20"/>
          <w:szCs w:val="20"/>
          <w:lang w:val="es-ES_tradnl" w:bidi="he-IL"/>
        </w:rPr>
      </w:pPr>
      <w:r w:rsidRPr="00EA02CB">
        <w:rPr>
          <w:rFonts w:ascii="Century Gothic" w:hAnsi="Century Gothic"/>
          <w:b/>
          <w:bCs/>
          <w:sz w:val="20"/>
          <w:szCs w:val="20"/>
          <w:lang w:val="es-ES_tradnl" w:bidi="he-IL"/>
        </w:rPr>
        <w:t>ACTA NUMERO VEINTIUNO:</w:t>
      </w:r>
      <w:r w:rsidRPr="006173E1">
        <w:rPr>
          <w:rFonts w:ascii="Century Gothic" w:hAnsi="Century Gothic"/>
          <w:sz w:val="20"/>
          <w:szCs w:val="20"/>
          <w:lang w:val="es-ES_tradnl" w:bidi="he-IL"/>
        </w:rPr>
        <w:t xml:space="preserve"> Sesión Ordinaria Celebrada en la Municipalidad de Villa El Carmen, departamento de Cuscatlán a las Catorce horas del día Dos de Junio del año dos mil Diecisiete, convocados y presidida por la Alcaldesa Municipal, Licda. Leticia de Jesús Hernández Sánchez, contando con la presencia de la </w:t>
      </w:r>
      <w:proofErr w:type="spellStart"/>
      <w:r w:rsidRPr="006173E1">
        <w:rPr>
          <w:rFonts w:ascii="Century Gothic" w:hAnsi="Century Gothic"/>
          <w:sz w:val="20"/>
          <w:szCs w:val="20"/>
          <w:lang w:val="es-ES_tradnl" w:bidi="he-IL"/>
        </w:rPr>
        <w:t>Sindico</w:t>
      </w:r>
      <w:proofErr w:type="spellEnd"/>
      <w:r w:rsidRPr="006173E1">
        <w:rPr>
          <w:rFonts w:ascii="Century Gothic" w:hAnsi="Century Gothic"/>
          <w:sz w:val="20"/>
          <w:szCs w:val="20"/>
          <w:lang w:val="es-ES_tradnl" w:bidi="he-IL"/>
        </w:rPr>
        <w:t xml:space="preserve"> Municipal Sra. Rosa Argelia González </w:t>
      </w:r>
      <w:proofErr w:type="spellStart"/>
      <w:r w:rsidRPr="006173E1">
        <w:rPr>
          <w:rFonts w:ascii="Century Gothic" w:hAnsi="Century Gothic"/>
          <w:sz w:val="20"/>
          <w:szCs w:val="20"/>
          <w:lang w:val="es-ES_tradnl" w:bidi="he-IL"/>
        </w:rPr>
        <w:t>Arevalo</w:t>
      </w:r>
      <w:proofErr w:type="spellEnd"/>
      <w:r w:rsidRPr="006173E1">
        <w:rPr>
          <w:rFonts w:ascii="Century Gothic" w:hAnsi="Century Gothic"/>
          <w:sz w:val="20"/>
          <w:szCs w:val="20"/>
          <w:lang w:val="es-ES_tradnl" w:bidi="he-IL"/>
        </w:rPr>
        <w:t xml:space="preserve">, Regidores Propietarios en su orden: </w:t>
      </w:r>
      <w:proofErr w:type="spellStart"/>
      <w:r w:rsidRPr="006173E1">
        <w:rPr>
          <w:rFonts w:ascii="Century Gothic" w:hAnsi="Century Gothic"/>
          <w:sz w:val="20"/>
          <w:szCs w:val="20"/>
          <w:lang w:val="es-ES_tradnl" w:bidi="he-IL"/>
        </w:rPr>
        <w:t>Trancito</w:t>
      </w:r>
      <w:proofErr w:type="spellEnd"/>
      <w:r w:rsidRPr="006173E1">
        <w:rPr>
          <w:rFonts w:ascii="Century Gothic" w:hAnsi="Century Gothic"/>
          <w:sz w:val="20"/>
          <w:szCs w:val="20"/>
          <w:lang w:val="es-ES_tradnl" w:bidi="he-IL"/>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sidR="00EA02CB">
        <w:rPr>
          <w:rFonts w:ascii="Century Gothic" w:hAnsi="Century Gothic"/>
          <w:sz w:val="20"/>
          <w:szCs w:val="20"/>
          <w:lang w:val="es-ES_tradnl" w:bidi="he-IL"/>
        </w:rPr>
        <w:t xml:space="preserve">XXXX </w:t>
      </w:r>
      <w:proofErr w:type="spellStart"/>
      <w:r w:rsidR="00EA02CB">
        <w:rPr>
          <w:rFonts w:ascii="Century Gothic" w:hAnsi="Century Gothic"/>
          <w:sz w:val="20"/>
          <w:szCs w:val="20"/>
          <w:lang w:val="es-ES_tradnl" w:bidi="he-IL"/>
        </w:rPr>
        <w:t>XXXX</w:t>
      </w:r>
      <w:proofErr w:type="spellEnd"/>
      <w:r w:rsidR="00EA02CB">
        <w:rPr>
          <w:rFonts w:ascii="Century Gothic" w:hAnsi="Century Gothic"/>
          <w:sz w:val="20"/>
          <w:szCs w:val="20"/>
          <w:lang w:val="es-ES_tradnl" w:bidi="he-IL"/>
        </w:rPr>
        <w:t xml:space="preserve"> </w:t>
      </w:r>
      <w:proofErr w:type="spellStart"/>
      <w:r w:rsidR="00EA02CB">
        <w:rPr>
          <w:rFonts w:ascii="Century Gothic" w:hAnsi="Century Gothic"/>
          <w:sz w:val="20"/>
          <w:szCs w:val="20"/>
          <w:lang w:val="es-ES_tradnl" w:bidi="he-IL"/>
        </w:rPr>
        <w:t>XXXX</w:t>
      </w:r>
      <w:proofErr w:type="spellEnd"/>
      <w:r w:rsidR="00EA02CB">
        <w:rPr>
          <w:rFonts w:ascii="Century Gothic" w:hAnsi="Century Gothic"/>
          <w:sz w:val="20"/>
          <w:szCs w:val="20"/>
          <w:lang w:val="es-ES_tradnl" w:bidi="he-IL"/>
        </w:rPr>
        <w:t xml:space="preserve"> </w:t>
      </w:r>
      <w:proofErr w:type="spellStart"/>
      <w:r w:rsidR="00EA02CB">
        <w:rPr>
          <w:rFonts w:ascii="Century Gothic" w:hAnsi="Century Gothic"/>
          <w:sz w:val="20"/>
          <w:szCs w:val="20"/>
          <w:lang w:val="es-ES_tradnl" w:bidi="he-IL"/>
        </w:rPr>
        <w:t>XXXX</w:t>
      </w:r>
      <w:proofErr w:type="spellEnd"/>
      <w:r w:rsidRPr="006173E1">
        <w:rPr>
          <w:rFonts w:ascii="Century Gothic" w:hAnsi="Century Gothic"/>
          <w:sz w:val="20"/>
          <w:szCs w:val="20"/>
          <w:lang w:val="es-ES_tradnl" w:bidi="he-IL"/>
        </w:rPr>
        <w:t xml:space="preserve">. Establecido el quórum la que preside dio lectura a la Agenda a desarrollar durante la presente reunión la cual se lee así: 1) Palabras de Bienvenida, 2) Establecimiento de quórum, 3) Lectura del Acta anterior. 4.) Otros, 5.) Acuerdos: </w:t>
      </w:r>
      <w:r w:rsidRPr="00EA02CB">
        <w:rPr>
          <w:rFonts w:ascii="Century Gothic" w:hAnsi="Century Gothic"/>
          <w:b/>
          <w:bCs/>
          <w:sz w:val="20"/>
          <w:szCs w:val="20"/>
          <w:lang w:val="es-ES_tradnl" w:bidi="he-IL"/>
        </w:rPr>
        <w:t>ACUERDO NUMERO UNO:</w:t>
      </w:r>
      <w:r w:rsidRPr="006173E1">
        <w:rPr>
          <w:rFonts w:ascii="Century Gothic" w:hAnsi="Century Gothic"/>
          <w:sz w:val="20"/>
          <w:szCs w:val="20"/>
          <w:lang w:val="es-ES_tradnl" w:bidi="he-IL"/>
        </w:rPr>
        <w:t xml:space="preserve"> El Concejo Municipal en uso de las facultades legales que le confiere el código Municipal vigente. ACUERDA: Conformar el Comité de Festejos para el proyecto: Fiestas Patronales y Sectoriales 201 7, el cual queda integrado de la siguiente manera: Coordinadora: Maritza del Carmen Lobos Crespín, Colaboradores: Sr. Domingo Ascencio Vásquez, José Tomas Sánchez, Técnica Carla Trinidad Abarca de </w:t>
      </w:r>
      <w:proofErr w:type="spellStart"/>
      <w:r w:rsidRPr="006173E1">
        <w:rPr>
          <w:rFonts w:ascii="Century Gothic" w:hAnsi="Century Gothic"/>
          <w:sz w:val="20"/>
          <w:szCs w:val="20"/>
          <w:lang w:val="es-ES_tradnl" w:bidi="he-IL"/>
        </w:rPr>
        <w:t>Arevalo</w:t>
      </w:r>
      <w:proofErr w:type="spellEnd"/>
      <w:r w:rsidRPr="006173E1">
        <w:rPr>
          <w:rFonts w:ascii="Century Gothic" w:hAnsi="Century Gothic"/>
          <w:sz w:val="20"/>
          <w:szCs w:val="20"/>
          <w:lang w:val="es-ES_tradnl" w:bidi="he-IL"/>
        </w:rPr>
        <w:t xml:space="preserve">, Sra. Zenia Nohemy Jovel, Licenciado Jaime Napoleón López Cruz, Adriana María Jiménez Hernández, Licenciado José Orlando Rodríguez Pérez y Licenciado Carmen Magdaleno Alvarado. Al mismo tiempo se autoriza a la Alcaldesa Municipal para que firme los contratos correspondientes a este proyecto y se nombra como Administrador de Contrato a Sr. Rafael Antonio Mejía. Y para efectos de ley comuníquese. ACUERDO NÚMERO DOS: El Concejo Municipal considerando: </w:t>
      </w:r>
      <w:r w:rsidR="00EA02CB">
        <w:rPr>
          <w:rFonts w:ascii="Century Gothic" w:hAnsi="Century Gothic"/>
          <w:sz w:val="20"/>
          <w:szCs w:val="20"/>
          <w:lang w:val="es-ES_tradnl" w:bidi="he-IL"/>
        </w:rPr>
        <w:t>I</w:t>
      </w:r>
      <w:r w:rsidRPr="006173E1">
        <w:rPr>
          <w:rFonts w:ascii="Century Gothic" w:hAnsi="Century Gothic"/>
          <w:sz w:val="20"/>
          <w:szCs w:val="20"/>
          <w:lang w:val="es-ES_tradnl" w:bidi="he-IL"/>
        </w:rPr>
        <w:t xml:space="preserve">) nota emitida por la Licda. María Amalia Juárez Vda. De Martínez, quien desempeña el cargo de Tesorera Municipal, donde manifiesta que será hospitalizada este próximo 06 de junio, para realizarle una operación por trauma en el brazo izquierdo. </w:t>
      </w:r>
      <w:r w:rsidR="00EA02CB">
        <w:rPr>
          <w:rFonts w:ascii="Century Gothic" w:hAnsi="Century Gothic"/>
          <w:sz w:val="20"/>
          <w:szCs w:val="20"/>
          <w:lang w:val="es-ES_tradnl" w:bidi="he-IL"/>
        </w:rPr>
        <w:t>II</w:t>
      </w:r>
      <w:r w:rsidRPr="006173E1">
        <w:rPr>
          <w:rFonts w:ascii="Century Gothic" w:hAnsi="Century Gothic"/>
          <w:sz w:val="20"/>
          <w:szCs w:val="20"/>
          <w:lang w:val="es-ES_tradnl" w:bidi="he-IL"/>
        </w:rPr>
        <w:t xml:space="preserve">) Que el Departamento de Tesorería es uno de los más importantes para el funcionamiento de la Municipalidad. </w:t>
      </w:r>
      <w:r w:rsidR="00EA02CB">
        <w:rPr>
          <w:rFonts w:ascii="Century Gothic" w:hAnsi="Century Gothic"/>
          <w:sz w:val="20"/>
          <w:szCs w:val="20"/>
          <w:lang w:val="es-ES_tradnl" w:bidi="he-IL"/>
        </w:rPr>
        <w:t>III</w:t>
      </w:r>
      <w:r w:rsidRPr="006173E1">
        <w:rPr>
          <w:rFonts w:ascii="Century Gothic" w:hAnsi="Century Gothic"/>
          <w:sz w:val="20"/>
          <w:szCs w:val="20"/>
          <w:lang w:val="es-ES_tradnl" w:bidi="he-IL"/>
        </w:rPr>
        <w:t xml:space="preserve">) Por </w:t>
      </w:r>
      <w:proofErr w:type="spellStart"/>
      <w:r w:rsidRPr="006173E1">
        <w:rPr>
          <w:rFonts w:ascii="Century Gothic" w:hAnsi="Century Gothic"/>
          <w:sz w:val="20"/>
          <w:szCs w:val="20"/>
          <w:lang w:val="es-ES_tradnl" w:bidi="he-IL"/>
        </w:rPr>
        <w:t>io</w:t>
      </w:r>
      <w:proofErr w:type="spellEnd"/>
      <w:r w:rsidRPr="006173E1">
        <w:rPr>
          <w:rFonts w:ascii="Century Gothic" w:hAnsi="Century Gothic"/>
          <w:sz w:val="20"/>
          <w:szCs w:val="20"/>
          <w:lang w:val="es-ES_tradnl" w:bidi="he-IL"/>
        </w:rPr>
        <w:t xml:space="preserve"> anterior expuesto este Concejo Municipal considera necesario el nombramiento de una persona quien realice las funciones del Departamento de Tesorería. Por lo que este Concejo Municipal en uso de las facultades legales que le confiere el código Municipal vigente. ACUERDA: Nombrar a la señora Adriana María Hernández Jiménez, para que realice las funciones como Tesorera Municipal Interina Ad-honorem y las funciones designadas en su cargo de Encargado de Catastro y Unidad de la Mujer, durante la incapacidad de la Licda. María Amalia Juárez Vda. De Martínez. Dicho nombramiento entra en vigencia a partir del 06 de Junio del presente año. Al mismo tiempo autorizar la señora Adriana María Hernández Jiménez, como Titular de Firma de las diferentes cuentas Bancarias a nombre de esta Municipalidad. Y para efectos de ley comuníquese. </w:t>
      </w:r>
      <w:r w:rsidRPr="00EA02CB">
        <w:rPr>
          <w:rFonts w:ascii="Century Gothic" w:hAnsi="Century Gothic"/>
          <w:b/>
          <w:bCs/>
          <w:sz w:val="20"/>
          <w:szCs w:val="20"/>
          <w:lang w:val="es-ES_tradnl" w:bidi="he-IL"/>
        </w:rPr>
        <w:t>ACUERDO NÚMERO TRES:</w:t>
      </w:r>
      <w:r w:rsidRPr="006173E1">
        <w:rPr>
          <w:rFonts w:ascii="Century Gothic" w:hAnsi="Century Gothic"/>
          <w:sz w:val="20"/>
          <w:szCs w:val="20"/>
          <w:lang w:val="es-ES_tradnl" w:bidi="he-IL"/>
        </w:rPr>
        <w:t xml:space="preserve"> El Concejo Municipal, en uso de las facultades legales que le confiere el</w:t>
      </w:r>
      <w:r w:rsidR="0051285F" w:rsidRPr="0051285F">
        <w:t xml:space="preserve"> </w:t>
      </w:r>
      <w:r w:rsidR="0051285F" w:rsidRPr="0051285F">
        <w:rPr>
          <w:rFonts w:ascii="Century Gothic" w:hAnsi="Century Gothic"/>
          <w:sz w:val="20"/>
          <w:szCs w:val="20"/>
          <w:lang w:val="es-ES_tradnl" w:bidi="he-IL"/>
        </w:rPr>
        <w:t xml:space="preserve">código Municipal vigente. ACUERDA: Solicitar la Banco de. Fomento Agropecuario, Agencia Cojutepeque el cambio de firmas de la Licenciada </w:t>
      </w:r>
      <w:r w:rsidR="0051285F" w:rsidRPr="0051285F">
        <w:rPr>
          <w:rFonts w:ascii="Century Gothic" w:hAnsi="Century Gothic"/>
          <w:sz w:val="20"/>
          <w:szCs w:val="20"/>
          <w:lang w:val="es-ES_tradnl" w:bidi="he-IL"/>
        </w:rPr>
        <w:lastRenderedPageBreak/>
        <w:t>María Amalia Juárez Viuda de Martínez por la señora Adriana María Hernández Jiménez quien ha sido nombrada como Tesorera Interina Ad-honorem, para las siguientes cuentas: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7"/>
        <w:gridCol w:w="6567"/>
      </w:tblGrid>
      <w:tr w:rsidR="0051285F" w:rsidRPr="0051285F" w14:paraId="7735DF3A" w14:textId="77777777" w:rsidTr="0051285F">
        <w:trPr>
          <w:trHeight w:val="283"/>
          <w:jc w:val="center"/>
        </w:trPr>
        <w:tc>
          <w:tcPr>
            <w:tcW w:w="1507" w:type="dxa"/>
            <w:vAlign w:val="center"/>
          </w:tcPr>
          <w:p w14:paraId="75AAAAAD" w14:textId="77777777" w:rsidR="0051285F" w:rsidRPr="0051285F" w:rsidRDefault="0051285F" w:rsidP="0051285F">
            <w:pPr>
              <w:pStyle w:val="Estilo"/>
              <w:ind w:right="110"/>
              <w:jc w:val="right"/>
              <w:rPr>
                <w:rFonts w:ascii="Century Gothic" w:hAnsi="Century Gothic"/>
                <w:b/>
                <w:bCs/>
                <w:sz w:val="16"/>
                <w:szCs w:val="16"/>
                <w:lang w:val="es-ES_tradnl" w:bidi="he-IL"/>
              </w:rPr>
            </w:pPr>
            <w:r w:rsidRPr="0051285F">
              <w:rPr>
                <w:rFonts w:ascii="Century Gothic" w:hAnsi="Century Gothic"/>
                <w:b/>
                <w:bCs/>
                <w:sz w:val="16"/>
                <w:szCs w:val="16"/>
                <w:lang w:val="es-ES_tradnl" w:bidi="he-IL"/>
              </w:rPr>
              <w:t xml:space="preserve">No. DE CUENTA </w:t>
            </w:r>
          </w:p>
        </w:tc>
        <w:tc>
          <w:tcPr>
            <w:tcW w:w="6567" w:type="dxa"/>
            <w:vAlign w:val="center"/>
          </w:tcPr>
          <w:p w14:paraId="2F62AA8E" w14:textId="77777777" w:rsidR="0051285F" w:rsidRPr="0051285F" w:rsidRDefault="0051285F" w:rsidP="0051285F">
            <w:pPr>
              <w:pStyle w:val="Estilo"/>
              <w:ind w:left="67"/>
              <w:jc w:val="center"/>
              <w:rPr>
                <w:rFonts w:ascii="Century Gothic" w:hAnsi="Century Gothic"/>
                <w:b/>
                <w:bCs/>
                <w:sz w:val="16"/>
                <w:szCs w:val="16"/>
                <w:lang w:val="es-ES_tradnl" w:bidi="he-IL"/>
              </w:rPr>
            </w:pPr>
            <w:r w:rsidRPr="0051285F">
              <w:rPr>
                <w:rFonts w:ascii="Century Gothic" w:hAnsi="Century Gothic"/>
                <w:b/>
                <w:bCs/>
                <w:sz w:val="16"/>
                <w:szCs w:val="16"/>
                <w:lang w:val="es-ES_tradnl" w:bidi="he-IL"/>
              </w:rPr>
              <w:t xml:space="preserve">NOMBRE DE LA CUENTA </w:t>
            </w:r>
          </w:p>
        </w:tc>
      </w:tr>
      <w:tr w:rsidR="0051285F" w:rsidRPr="0051285F" w14:paraId="1A13091E" w14:textId="77777777" w:rsidTr="0051285F">
        <w:trPr>
          <w:trHeight w:val="283"/>
          <w:jc w:val="center"/>
        </w:trPr>
        <w:tc>
          <w:tcPr>
            <w:tcW w:w="1507" w:type="dxa"/>
            <w:vAlign w:val="center"/>
          </w:tcPr>
          <w:p w14:paraId="68C1A582" w14:textId="77777777" w:rsidR="0051285F" w:rsidRPr="0051285F" w:rsidRDefault="0051285F" w:rsidP="0051285F">
            <w:pPr>
              <w:pStyle w:val="Estilo"/>
              <w:ind w:left="115"/>
              <w:rPr>
                <w:rFonts w:ascii="Century Gothic" w:hAnsi="Century Gothic"/>
                <w:sz w:val="16"/>
                <w:szCs w:val="16"/>
                <w:lang w:val="es-ES_tradnl" w:bidi="he-IL"/>
              </w:rPr>
            </w:pPr>
            <w:r w:rsidRPr="0051285F">
              <w:rPr>
                <w:rFonts w:ascii="Century Gothic" w:hAnsi="Century Gothic"/>
                <w:sz w:val="16"/>
                <w:szCs w:val="16"/>
                <w:lang w:val="es-ES_tradnl" w:bidi="he-IL"/>
              </w:rPr>
              <w:t xml:space="preserve">CORRIENTES. </w:t>
            </w:r>
          </w:p>
        </w:tc>
        <w:tc>
          <w:tcPr>
            <w:tcW w:w="6567" w:type="dxa"/>
            <w:vAlign w:val="center"/>
          </w:tcPr>
          <w:p w14:paraId="67F76CBA" w14:textId="77777777" w:rsidR="0051285F" w:rsidRPr="0051285F" w:rsidRDefault="0051285F" w:rsidP="0051285F">
            <w:pPr>
              <w:pStyle w:val="Estilo"/>
              <w:ind w:left="67"/>
              <w:jc w:val="center"/>
              <w:rPr>
                <w:rFonts w:ascii="Century Gothic" w:hAnsi="Century Gothic"/>
                <w:sz w:val="16"/>
                <w:szCs w:val="16"/>
                <w:lang w:val="es-ES_tradnl" w:bidi="he-IL"/>
              </w:rPr>
            </w:pPr>
            <w:r w:rsidRPr="0051285F">
              <w:rPr>
                <w:rFonts w:ascii="Century Gothic" w:hAnsi="Century Gothic"/>
                <w:sz w:val="16"/>
                <w:szCs w:val="16"/>
                <w:lang w:val="es-ES_tradnl" w:bidi="he-IL"/>
              </w:rPr>
              <w:t xml:space="preserve">BANCO DE FOMENTO AGROPECUARIO (BFA) </w:t>
            </w:r>
          </w:p>
        </w:tc>
      </w:tr>
      <w:tr w:rsidR="0051285F" w:rsidRPr="0051285F" w14:paraId="3D3773FB" w14:textId="77777777" w:rsidTr="0051285F">
        <w:trPr>
          <w:trHeight w:val="283"/>
          <w:jc w:val="center"/>
        </w:trPr>
        <w:tc>
          <w:tcPr>
            <w:tcW w:w="1507" w:type="dxa"/>
            <w:vAlign w:val="center"/>
          </w:tcPr>
          <w:p w14:paraId="67518CCD" w14:textId="77777777"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100-170-700218-2 </w:t>
            </w:r>
          </w:p>
        </w:tc>
        <w:tc>
          <w:tcPr>
            <w:tcW w:w="6567" w:type="dxa"/>
            <w:vAlign w:val="center"/>
          </w:tcPr>
          <w:p w14:paraId="3E938A8F" w14:textId="77777777"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 xml:space="preserve">ALCALDIA MUNICIPAL DE VILLA EL CARMEN, CUSCATLAN/FONDOS PROPIOS. </w:t>
            </w:r>
          </w:p>
        </w:tc>
      </w:tr>
      <w:tr w:rsidR="0051285F" w:rsidRPr="0051285F" w14:paraId="3CF0B81F" w14:textId="77777777" w:rsidTr="0051285F">
        <w:trPr>
          <w:trHeight w:val="283"/>
          <w:jc w:val="center"/>
        </w:trPr>
        <w:tc>
          <w:tcPr>
            <w:tcW w:w="1507" w:type="dxa"/>
            <w:vAlign w:val="center"/>
          </w:tcPr>
          <w:p w14:paraId="13692A78" w14:textId="77777777"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100-170-700219-0 </w:t>
            </w:r>
          </w:p>
        </w:tc>
        <w:tc>
          <w:tcPr>
            <w:tcW w:w="6567" w:type="dxa"/>
            <w:vAlign w:val="center"/>
          </w:tcPr>
          <w:p w14:paraId="448EFF9B" w14:textId="77777777"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 xml:space="preserve">ALCALDIA MUNICIPAL DE VILLA EL CARMEN, CUSCATLAN/25% FODES. </w:t>
            </w:r>
          </w:p>
        </w:tc>
      </w:tr>
      <w:tr w:rsidR="0051285F" w:rsidRPr="0051285F" w14:paraId="7D289220" w14:textId="77777777" w:rsidTr="0051285F">
        <w:trPr>
          <w:trHeight w:val="283"/>
          <w:jc w:val="center"/>
        </w:trPr>
        <w:tc>
          <w:tcPr>
            <w:tcW w:w="1507" w:type="dxa"/>
            <w:vAlign w:val="center"/>
          </w:tcPr>
          <w:p w14:paraId="79D45CCB" w14:textId="77777777"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100-170-700220-4 </w:t>
            </w:r>
          </w:p>
        </w:tc>
        <w:tc>
          <w:tcPr>
            <w:tcW w:w="6567" w:type="dxa"/>
            <w:vAlign w:val="center"/>
          </w:tcPr>
          <w:p w14:paraId="62F8C849" w14:textId="77777777"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 xml:space="preserve">ALCALDIA MUNICIPAL DE VILLA EL CARMEN, CUSCATLAN/75% FODES. </w:t>
            </w:r>
          </w:p>
        </w:tc>
      </w:tr>
      <w:tr w:rsidR="0051285F" w:rsidRPr="0051285F" w14:paraId="698DED1C" w14:textId="77777777" w:rsidTr="0051285F">
        <w:trPr>
          <w:trHeight w:val="283"/>
          <w:jc w:val="center"/>
        </w:trPr>
        <w:tc>
          <w:tcPr>
            <w:tcW w:w="1507" w:type="dxa"/>
            <w:vAlign w:val="center"/>
          </w:tcPr>
          <w:p w14:paraId="187ACE43" w14:textId="29D619B5"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100-170-700320-0 </w:t>
            </w:r>
          </w:p>
        </w:tc>
        <w:tc>
          <w:tcPr>
            <w:tcW w:w="6567" w:type="dxa"/>
            <w:vAlign w:val="center"/>
          </w:tcPr>
          <w:p w14:paraId="3A47A4E6" w14:textId="22C5AE95"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 xml:space="preserve">ALCALDIA MUNICIPAL DE VILLA EL CARMEN, CUSCATLAN/PROGRAMA DE LA NIÑEZ ADOLESCENCIA Y JUVENTUD/FONDOS FODES., </w:t>
            </w:r>
          </w:p>
        </w:tc>
      </w:tr>
      <w:tr w:rsidR="0051285F" w:rsidRPr="0051285F" w14:paraId="622938E8" w14:textId="77777777" w:rsidTr="0051285F">
        <w:trPr>
          <w:trHeight w:val="283"/>
          <w:jc w:val="center"/>
        </w:trPr>
        <w:tc>
          <w:tcPr>
            <w:tcW w:w="1507" w:type="dxa"/>
            <w:vAlign w:val="center"/>
          </w:tcPr>
          <w:p w14:paraId="664EE03C" w14:textId="00523F3D"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100-170-700505-0 </w:t>
            </w:r>
          </w:p>
        </w:tc>
        <w:tc>
          <w:tcPr>
            <w:tcW w:w="6567" w:type="dxa"/>
            <w:vAlign w:val="center"/>
          </w:tcPr>
          <w:p w14:paraId="7AFD4ABD" w14:textId="302DE051"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ALCALDIA MUNICIPAL DE VILLA EL CARMEN, CUSCATLAN/INSTALACION DE MEDIDORES/FONDOS FODES.</w:t>
            </w:r>
          </w:p>
        </w:tc>
      </w:tr>
      <w:tr w:rsidR="0051285F" w:rsidRPr="0051285F" w14:paraId="0E649893" w14:textId="77777777" w:rsidTr="0051285F">
        <w:trPr>
          <w:trHeight w:val="283"/>
          <w:jc w:val="center"/>
        </w:trPr>
        <w:tc>
          <w:tcPr>
            <w:tcW w:w="1507" w:type="dxa"/>
            <w:vAlign w:val="center"/>
          </w:tcPr>
          <w:p w14:paraId="03972042" w14:textId="31621407"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100-170-700555-6 </w:t>
            </w:r>
          </w:p>
        </w:tc>
        <w:tc>
          <w:tcPr>
            <w:tcW w:w="6567" w:type="dxa"/>
            <w:vAlign w:val="center"/>
          </w:tcPr>
          <w:p w14:paraId="57BD25EB" w14:textId="1C7717A4"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ALCALDIA MUNICIPAL DE VILLA EL CARMEN, CUSCATLAN/FONDOS AGENOS EN CUSTODIAFODES</w:t>
            </w:r>
          </w:p>
        </w:tc>
      </w:tr>
      <w:tr w:rsidR="0051285F" w:rsidRPr="0051285F" w14:paraId="6E1E5685" w14:textId="77777777" w:rsidTr="0051285F">
        <w:trPr>
          <w:trHeight w:val="283"/>
          <w:jc w:val="center"/>
        </w:trPr>
        <w:tc>
          <w:tcPr>
            <w:tcW w:w="1507" w:type="dxa"/>
            <w:vAlign w:val="center"/>
          </w:tcPr>
          <w:p w14:paraId="55AF4208" w14:textId="61BF4CD1"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100-170-700556-4 </w:t>
            </w:r>
          </w:p>
        </w:tc>
        <w:tc>
          <w:tcPr>
            <w:tcW w:w="6567" w:type="dxa"/>
            <w:vAlign w:val="center"/>
          </w:tcPr>
          <w:p w14:paraId="3F850BB1" w14:textId="2FF884B3"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ALCALDIA MUNICIPAL DE VILLA EL CARMEN, CUSCATLAN/REPARACION Y MEJORES AL EDIFICIO Y PARQUE MUNICIPAL 2017/FODES.</w:t>
            </w:r>
          </w:p>
        </w:tc>
      </w:tr>
      <w:tr w:rsidR="0051285F" w:rsidRPr="0051285F" w14:paraId="741A185D" w14:textId="77777777" w:rsidTr="0051285F">
        <w:trPr>
          <w:trHeight w:val="283"/>
          <w:jc w:val="center"/>
        </w:trPr>
        <w:tc>
          <w:tcPr>
            <w:tcW w:w="1507" w:type="dxa"/>
            <w:vAlign w:val="center"/>
          </w:tcPr>
          <w:p w14:paraId="09ED218C" w14:textId="2EEF1A68"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100-170-700557-2 </w:t>
            </w:r>
          </w:p>
        </w:tc>
        <w:tc>
          <w:tcPr>
            <w:tcW w:w="6567" w:type="dxa"/>
            <w:vAlign w:val="center"/>
          </w:tcPr>
          <w:p w14:paraId="692CBB4B" w14:textId="628079D2"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ALCALDIA MUNICIPAL DE VILLA EL CARMEN, CUSCATLAN/CONTRAP A PROY. DE CONST. DE VIV. PERM C/DIF INSTITUCIONES 2017/FODES.</w:t>
            </w:r>
          </w:p>
        </w:tc>
      </w:tr>
      <w:tr w:rsidR="0051285F" w:rsidRPr="0051285F" w14:paraId="35C654D2" w14:textId="77777777" w:rsidTr="006B7B4D">
        <w:trPr>
          <w:trHeight w:val="576"/>
          <w:jc w:val="center"/>
        </w:trPr>
        <w:tc>
          <w:tcPr>
            <w:tcW w:w="1507" w:type="dxa"/>
            <w:vAlign w:val="center"/>
          </w:tcPr>
          <w:p w14:paraId="6DA03A79" w14:textId="02317E36"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100-170-700558.0 </w:t>
            </w:r>
          </w:p>
        </w:tc>
        <w:tc>
          <w:tcPr>
            <w:tcW w:w="6567" w:type="dxa"/>
            <w:vAlign w:val="center"/>
          </w:tcPr>
          <w:p w14:paraId="36F024F3" w14:textId="55BBE8FA"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ALCALDIA MUNICIPAL DE VILLA EL CARMEN, CUSCATLAN/ OBRAS DE MITIGACION DE RIESGOS/ FODES.</w:t>
            </w:r>
          </w:p>
        </w:tc>
      </w:tr>
      <w:tr w:rsidR="0051285F" w:rsidRPr="0051285F" w14:paraId="1BCEFC62" w14:textId="77777777" w:rsidTr="0051285F">
        <w:trPr>
          <w:trHeight w:val="283"/>
          <w:jc w:val="center"/>
        </w:trPr>
        <w:tc>
          <w:tcPr>
            <w:tcW w:w="1507" w:type="dxa"/>
            <w:vAlign w:val="center"/>
          </w:tcPr>
          <w:p w14:paraId="13D14CF5" w14:textId="0CFC694D"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100-170-700559-9 </w:t>
            </w:r>
          </w:p>
        </w:tc>
        <w:tc>
          <w:tcPr>
            <w:tcW w:w="6567" w:type="dxa"/>
            <w:vAlign w:val="center"/>
          </w:tcPr>
          <w:p w14:paraId="5F8210E5" w14:textId="7A95BBD5"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ALCALDIA MUNICIPAL DE VILLA EL CARMEN, CUSCATLAN/CONSULTORIO MEDICO DR. DAVID HUMBERTO HERNANDEZ SANCHEZ 2017/FODES.</w:t>
            </w:r>
          </w:p>
        </w:tc>
      </w:tr>
      <w:tr w:rsidR="0051285F" w:rsidRPr="0051285F" w14:paraId="04E9DF04" w14:textId="77777777" w:rsidTr="0051285F">
        <w:trPr>
          <w:trHeight w:val="283"/>
          <w:jc w:val="center"/>
        </w:trPr>
        <w:tc>
          <w:tcPr>
            <w:tcW w:w="1507" w:type="dxa"/>
            <w:vAlign w:val="center"/>
          </w:tcPr>
          <w:p w14:paraId="37A17CBE" w14:textId="04FF395B"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100-170-700560-2 </w:t>
            </w:r>
          </w:p>
        </w:tc>
        <w:tc>
          <w:tcPr>
            <w:tcW w:w="6567" w:type="dxa"/>
            <w:vAlign w:val="center"/>
          </w:tcPr>
          <w:p w14:paraId="493B599E" w14:textId="3B1D4570"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ALCALDIA MUNICIPAL DE VILLA CARMEN, CUSCATLAN/ADQUISICION DE EQUIPO INFORMATICO Y DE OFICINA2017/FODES.</w:t>
            </w:r>
          </w:p>
        </w:tc>
      </w:tr>
      <w:tr w:rsidR="0051285F" w:rsidRPr="0051285F" w14:paraId="7B4BDFEA" w14:textId="77777777" w:rsidTr="0051285F">
        <w:trPr>
          <w:trHeight w:val="283"/>
          <w:jc w:val="center"/>
        </w:trPr>
        <w:tc>
          <w:tcPr>
            <w:tcW w:w="1507" w:type="dxa"/>
            <w:vAlign w:val="center"/>
          </w:tcPr>
          <w:p w14:paraId="0E3CC828" w14:textId="730872B5"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100-170-700561-0 </w:t>
            </w:r>
          </w:p>
        </w:tc>
        <w:tc>
          <w:tcPr>
            <w:tcW w:w="6567" w:type="dxa"/>
            <w:vAlign w:val="center"/>
          </w:tcPr>
          <w:p w14:paraId="4CD75104" w14:textId="67D313BD"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ALCALDIA MUNICIPAL DE VILLA EL CARMEN, CUSCATLANI FIESTAS PATRONALES Y SECTORIALES 2017/FODES.</w:t>
            </w:r>
          </w:p>
        </w:tc>
      </w:tr>
      <w:tr w:rsidR="0051285F" w:rsidRPr="0051285F" w14:paraId="46A8F62B" w14:textId="77777777" w:rsidTr="0051285F">
        <w:trPr>
          <w:trHeight w:val="283"/>
          <w:jc w:val="center"/>
        </w:trPr>
        <w:tc>
          <w:tcPr>
            <w:tcW w:w="1507" w:type="dxa"/>
            <w:vAlign w:val="center"/>
          </w:tcPr>
          <w:p w14:paraId="5486CDF9" w14:textId="08891E89"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100-170-700599-8 </w:t>
            </w:r>
          </w:p>
        </w:tc>
        <w:tc>
          <w:tcPr>
            <w:tcW w:w="6567" w:type="dxa"/>
            <w:vAlign w:val="center"/>
          </w:tcPr>
          <w:p w14:paraId="5298B01C" w14:textId="70694557"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ALCALDIA MUNICIPAL DE VILLA CARMEN, CUSCATLANIRECOLECCION, TRANSPORTE Y DISPOSICION FINAL DE LOS DESECHOS SOLIDOS DEL MUNICIPIO 2017/FODES.</w:t>
            </w:r>
          </w:p>
        </w:tc>
      </w:tr>
      <w:tr w:rsidR="0051285F" w:rsidRPr="0051285F" w14:paraId="18ABDD10" w14:textId="77777777" w:rsidTr="0051285F">
        <w:trPr>
          <w:trHeight w:val="283"/>
          <w:jc w:val="center"/>
        </w:trPr>
        <w:tc>
          <w:tcPr>
            <w:tcW w:w="1507" w:type="dxa"/>
            <w:vAlign w:val="center"/>
          </w:tcPr>
          <w:p w14:paraId="694B16A6" w14:textId="144EB615"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100-170-700600-5 </w:t>
            </w:r>
          </w:p>
        </w:tc>
        <w:tc>
          <w:tcPr>
            <w:tcW w:w="6567" w:type="dxa"/>
            <w:vAlign w:val="center"/>
          </w:tcPr>
          <w:p w14:paraId="00B0C616" w14:textId="0BF71554"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ALCALDIA MUNICIPAL DE VILLA EL CARMEN, CUSCATLAN/APOYO A LA EDUCACION, BECAS Y PAQUETES ECOLORES, PAGO DE MAESTROS 2017/FODES.</w:t>
            </w:r>
          </w:p>
        </w:tc>
      </w:tr>
      <w:tr w:rsidR="0051285F" w:rsidRPr="0051285F" w14:paraId="2ABAAF3A" w14:textId="77777777" w:rsidTr="0051285F">
        <w:trPr>
          <w:trHeight w:val="283"/>
          <w:jc w:val="center"/>
        </w:trPr>
        <w:tc>
          <w:tcPr>
            <w:tcW w:w="1507" w:type="dxa"/>
            <w:vAlign w:val="center"/>
          </w:tcPr>
          <w:p w14:paraId="0FDCB61D" w14:textId="385531FB"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100-170-700601-3 </w:t>
            </w:r>
          </w:p>
        </w:tc>
        <w:tc>
          <w:tcPr>
            <w:tcW w:w="6567" w:type="dxa"/>
            <w:vAlign w:val="center"/>
          </w:tcPr>
          <w:p w14:paraId="214337A6" w14:textId="656CD27C"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ALCALDIA MUNICIPAL DE VILLA EL CARMEN, CUSCATLANIAPOYO AL DEPOPRTE 2017/FODES.</w:t>
            </w:r>
          </w:p>
        </w:tc>
      </w:tr>
      <w:tr w:rsidR="0051285F" w:rsidRPr="0051285F" w14:paraId="280E7CA9" w14:textId="77777777" w:rsidTr="0051285F">
        <w:trPr>
          <w:trHeight w:val="283"/>
          <w:jc w:val="center"/>
        </w:trPr>
        <w:tc>
          <w:tcPr>
            <w:tcW w:w="1507" w:type="dxa"/>
            <w:vAlign w:val="center"/>
          </w:tcPr>
          <w:p w14:paraId="45219EC1" w14:textId="7DC60EC3"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100-170-700602-1 </w:t>
            </w:r>
          </w:p>
        </w:tc>
        <w:tc>
          <w:tcPr>
            <w:tcW w:w="6567" w:type="dxa"/>
            <w:vAlign w:val="center"/>
          </w:tcPr>
          <w:p w14:paraId="35D42EA7" w14:textId="5CF1C4B9"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ALCALDIA MUNICIPAL DE VILLA EL CARMEN, CUSCATLAN/5% FODES PREINVERSION 2017.</w:t>
            </w:r>
          </w:p>
        </w:tc>
      </w:tr>
      <w:tr w:rsidR="0051285F" w:rsidRPr="0051285F" w14:paraId="5A1C65A7" w14:textId="77777777" w:rsidTr="0051285F">
        <w:trPr>
          <w:trHeight w:val="283"/>
          <w:jc w:val="center"/>
        </w:trPr>
        <w:tc>
          <w:tcPr>
            <w:tcW w:w="1507" w:type="dxa"/>
            <w:vAlign w:val="center"/>
          </w:tcPr>
          <w:p w14:paraId="05493E88" w14:textId="2E8AD761" w:rsidR="0051285F" w:rsidRPr="0051285F" w:rsidRDefault="0051285F" w:rsidP="0051285F">
            <w:pPr>
              <w:pStyle w:val="Estilo"/>
              <w:ind w:right="110"/>
              <w:jc w:val="right"/>
              <w:rPr>
                <w:rFonts w:ascii="Century Gothic" w:hAnsi="Century Gothic"/>
                <w:sz w:val="16"/>
                <w:szCs w:val="16"/>
                <w:lang w:val="es-ES_tradnl" w:bidi="he-IL"/>
              </w:rPr>
            </w:pPr>
            <w:r w:rsidRPr="0051285F">
              <w:rPr>
                <w:rFonts w:ascii="Century Gothic" w:hAnsi="Century Gothic"/>
                <w:sz w:val="16"/>
                <w:szCs w:val="16"/>
                <w:lang w:val="es-ES_tradnl" w:bidi="he-IL"/>
              </w:rPr>
              <w:t xml:space="preserve">100-170-700617-0 </w:t>
            </w:r>
          </w:p>
        </w:tc>
        <w:tc>
          <w:tcPr>
            <w:tcW w:w="6567" w:type="dxa"/>
            <w:vAlign w:val="center"/>
          </w:tcPr>
          <w:p w14:paraId="65F098A2" w14:textId="24ECF15F" w:rsidR="0051285F" w:rsidRPr="0051285F" w:rsidRDefault="0051285F" w:rsidP="0051285F">
            <w:pPr>
              <w:pStyle w:val="Estilo"/>
              <w:ind w:left="96"/>
              <w:rPr>
                <w:rFonts w:ascii="Century Gothic" w:hAnsi="Century Gothic"/>
                <w:sz w:val="16"/>
                <w:szCs w:val="16"/>
                <w:lang w:val="es-ES_tradnl" w:bidi="he-IL"/>
              </w:rPr>
            </w:pPr>
            <w:r w:rsidRPr="0051285F">
              <w:rPr>
                <w:rFonts w:ascii="Century Gothic" w:hAnsi="Century Gothic"/>
                <w:sz w:val="16"/>
                <w:szCs w:val="16"/>
                <w:lang w:val="es-ES_tradnl" w:bidi="he-IL"/>
              </w:rPr>
              <w:t>ALCALDIA MUNICIPAL DE VILLA EL CARMEN, CUSCATLAN/CASA DE LA CULTURA 2017/FODES.</w:t>
            </w:r>
          </w:p>
        </w:tc>
      </w:tr>
    </w:tbl>
    <w:p w14:paraId="23B068D8" w14:textId="77777777" w:rsidR="0051285F" w:rsidRDefault="0051285F" w:rsidP="006173E1">
      <w:pPr>
        <w:pStyle w:val="Estilo"/>
        <w:spacing w:line="341" w:lineRule="exact"/>
        <w:ind w:left="5" w:right="5"/>
        <w:jc w:val="both"/>
        <w:rPr>
          <w:rFonts w:ascii="Century Gothic" w:hAnsi="Century Gothic"/>
          <w:sz w:val="20"/>
          <w:szCs w:val="20"/>
          <w:lang w:val="es-ES_tradnl" w:bidi="he-IL"/>
        </w:rPr>
      </w:pPr>
    </w:p>
    <w:p w14:paraId="067AC80E" w14:textId="20ECEB8C" w:rsidR="0051285F" w:rsidRDefault="0051285F" w:rsidP="0051285F">
      <w:pPr>
        <w:pStyle w:val="Estilo"/>
        <w:spacing w:line="341" w:lineRule="exact"/>
        <w:ind w:left="5" w:right="5"/>
        <w:jc w:val="both"/>
        <w:rPr>
          <w:rFonts w:ascii="Century Gothic" w:hAnsi="Century Gothic"/>
          <w:sz w:val="20"/>
          <w:szCs w:val="20"/>
          <w:lang w:val="es-ES_tradnl" w:bidi="he-IL"/>
        </w:rPr>
      </w:pPr>
      <w:r w:rsidRPr="0051285F">
        <w:rPr>
          <w:rFonts w:ascii="Century Gothic" w:hAnsi="Century Gothic"/>
          <w:sz w:val="20"/>
          <w:szCs w:val="20"/>
          <w:lang w:val="es-ES_tradnl" w:bidi="he-IL"/>
        </w:rPr>
        <w:t xml:space="preserve">Dichos cambios entran en vigencia a partir del 07 de junio del presente año. Siendo indispensable para toda operación firma, sello de Tesorería y firma de una de las Refrendarías. </w:t>
      </w:r>
      <w:r w:rsidRPr="0051285F">
        <w:rPr>
          <w:rFonts w:ascii="Century Gothic" w:hAnsi="Century Gothic"/>
          <w:b/>
          <w:bCs/>
          <w:sz w:val="20"/>
          <w:szCs w:val="20"/>
          <w:lang w:val="es-ES_tradnl" w:bidi="he-IL"/>
        </w:rPr>
        <w:t>ACUERDO NUMERO CUATRO:</w:t>
      </w:r>
      <w:r w:rsidRPr="0051285F">
        <w:rPr>
          <w:rFonts w:ascii="Century Gothic" w:hAnsi="Century Gothic"/>
          <w:sz w:val="20"/>
          <w:szCs w:val="20"/>
          <w:lang w:val="es-ES_tradnl" w:bidi="he-IL"/>
        </w:rPr>
        <w:t xml:space="preserve"> El Concejo Municipal en uso de las facultades legales que le confiere el código Municipal vigente. ACUERDA: Priorizar y aprobar la ejecución de los siguientes proyectos: </w:t>
      </w:r>
      <w:r>
        <w:rPr>
          <w:rFonts w:ascii="Century Gothic" w:hAnsi="Century Gothic"/>
          <w:sz w:val="20"/>
          <w:szCs w:val="20"/>
          <w:lang w:val="es-ES_tradnl" w:bidi="he-IL"/>
        </w:rPr>
        <w:t>1</w:t>
      </w:r>
      <w:r w:rsidRPr="0051285F">
        <w:rPr>
          <w:rFonts w:ascii="Century Gothic" w:hAnsi="Century Gothic"/>
          <w:sz w:val="20"/>
          <w:szCs w:val="20"/>
          <w:lang w:val="es-ES_tradnl" w:bidi="he-IL"/>
        </w:rPr>
        <w:t xml:space="preserve">.) </w:t>
      </w:r>
      <w:proofErr w:type="spellStart"/>
      <w:r w:rsidRPr="0051285F">
        <w:rPr>
          <w:rFonts w:ascii="Century Gothic" w:hAnsi="Century Gothic"/>
          <w:sz w:val="20"/>
          <w:szCs w:val="20"/>
          <w:lang w:val="es-ES_tradnl" w:bidi="he-IL"/>
        </w:rPr>
        <w:t>Concreteado</w:t>
      </w:r>
      <w:proofErr w:type="spellEnd"/>
      <w:r w:rsidRPr="0051285F">
        <w:rPr>
          <w:rFonts w:ascii="Century Gothic" w:hAnsi="Century Gothic"/>
          <w:sz w:val="20"/>
          <w:szCs w:val="20"/>
          <w:lang w:val="es-ES_tradnl" w:bidi="he-IL"/>
        </w:rPr>
        <w:t xml:space="preserve"> de Calle de Caserío la Lateada,</w:t>
      </w:r>
      <w:r>
        <w:rPr>
          <w:rFonts w:ascii="Century Gothic" w:hAnsi="Century Gothic"/>
          <w:sz w:val="20"/>
          <w:szCs w:val="20"/>
          <w:lang w:val="es-ES_tradnl" w:bidi="he-IL"/>
        </w:rPr>
        <w:t xml:space="preserve"> </w:t>
      </w:r>
      <w:r w:rsidRPr="0051285F">
        <w:rPr>
          <w:rFonts w:ascii="Century Gothic" w:hAnsi="Century Gothic"/>
          <w:sz w:val="20"/>
          <w:szCs w:val="20"/>
          <w:lang w:val="es-ES_tradnl" w:bidi="he-IL"/>
        </w:rPr>
        <w:t xml:space="preserve">Cantón Candelaria. 2). Pavimentación de Calle a Candelaria y Sectores. 3). Pavimentación de Calle a sector la Joya de Cantón San Antonio. 4). </w:t>
      </w:r>
      <w:proofErr w:type="spellStart"/>
      <w:r w:rsidRPr="0051285F">
        <w:rPr>
          <w:rFonts w:ascii="Century Gothic" w:hAnsi="Century Gothic"/>
          <w:sz w:val="20"/>
          <w:szCs w:val="20"/>
          <w:lang w:val="es-ES_tradnl" w:bidi="he-IL"/>
        </w:rPr>
        <w:t>Concreteado</w:t>
      </w:r>
      <w:proofErr w:type="spellEnd"/>
      <w:r w:rsidRPr="0051285F">
        <w:rPr>
          <w:rFonts w:ascii="Century Gothic" w:hAnsi="Century Gothic"/>
          <w:sz w:val="20"/>
          <w:szCs w:val="20"/>
          <w:lang w:val="es-ES_tradnl" w:bidi="he-IL"/>
        </w:rPr>
        <w:t xml:space="preserve"> de Calle a Bomba de agua Cantón San Antonio. 5). Obras de Mitigación de Riesgo en Diferentes sectores de esta Villa. 6). </w:t>
      </w:r>
      <w:proofErr w:type="spellStart"/>
      <w:r w:rsidRPr="0051285F">
        <w:rPr>
          <w:rFonts w:ascii="Century Gothic" w:hAnsi="Century Gothic"/>
          <w:sz w:val="20"/>
          <w:szCs w:val="20"/>
          <w:lang w:val="es-ES_tradnl" w:bidi="he-IL"/>
        </w:rPr>
        <w:t>Concreteado</w:t>
      </w:r>
      <w:proofErr w:type="spellEnd"/>
      <w:r w:rsidRPr="0051285F">
        <w:rPr>
          <w:rFonts w:ascii="Century Gothic" w:hAnsi="Century Gothic"/>
          <w:sz w:val="20"/>
          <w:szCs w:val="20"/>
          <w:lang w:val="es-ES_tradnl" w:bidi="he-IL"/>
        </w:rPr>
        <w:t xml:space="preserve"> de Calle en Sectores de Cantón La Paz. 7). Construcción de Polideportivo Villa El Carmen, Fase 111. 8). Instalación de </w:t>
      </w:r>
      <w:proofErr w:type="spellStart"/>
      <w:r w:rsidRPr="0051285F">
        <w:rPr>
          <w:rFonts w:ascii="Century Gothic" w:hAnsi="Century Gothic"/>
          <w:sz w:val="20"/>
          <w:szCs w:val="20"/>
          <w:lang w:val="es-ES_tradnl" w:bidi="he-IL"/>
        </w:rPr>
        <w:t>Energia</w:t>
      </w:r>
      <w:proofErr w:type="spellEnd"/>
      <w:r w:rsidRPr="0051285F">
        <w:rPr>
          <w:rFonts w:ascii="Century Gothic" w:hAnsi="Century Gothic"/>
          <w:sz w:val="20"/>
          <w:szCs w:val="20"/>
          <w:lang w:val="es-ES_tradnl" w:bidi="he-IL"/>
        </w:rPr>
        <w:t xml:space="preserve"> Eléctrica para Familias en Diferentes sectores. 9). Remodelación para Centro de Alcance de Prevención de la Violencia en Jóvenes de Villa El Carmen Cuscatlán. Y para efectos de ley Comuníquese. </w:t>
      </w:r>
      <w:r w:rsidRPr="0051285F">
        <w:rPr>
          <w:rFonts w:ascii="Century Gothic" w:hAnsi="Century Gothic"/>
          <w:b/>
          <w:bCs/>
          <w:sz w:val="20"/>
          <w:szCs w:val="20"/>
          <w:lang w:val="es-ES_tradnl" w:bidi="he-IL"/>
        </w:rPr>
        <w:t>ACUERDO NÚMERO CINCO:</w:t>
      </w:r>
      <w:r w:rsidRPr="0051285F">
        <w:rPr>
          <w:rFonts w:ascii="Century Gothic" w:hAnsi="Century Gothic"/>
          <w:sz w:val="20"/>
          <w:szCs w:val="20"/>
          <w:lang w:val="es-ES_tradnl" w:bidi="he-IL"/>
        </w:rPr>
        <w:t xml:space="preserve"> El Concejo Municipal en uso de las facultades legales que le confiere el Código Municipal vigente y la Ley de Adquisiciones y Contrataciones Institucionales, (LACAP), y su Reglamento. ACUERDA: Aprobar los Términos de Referencia para los proyectos: 1.) </w:t>
      </w:r>
      <w:proofErr w:type="spellStart"/>
      <w:r w:rsidRPr="0051285F">
        <w:rPr>
          <w:rFonts w:ascii="Century Gothic" w:hAnsi="Century Gothic"/>
          <w:sz w:val="20"/>
          <w:szCs w:val="20"/>
          <w:lang w:val="es-ES_tradnl" w:bidi="he-IL"/>
        </w:rPr>
        <w:t>Concreteado</w:t>
      </w:r>
      <w:proofErr w:type="spellEnd"/>
      <w:r w:rsidRPr="0051285F">
        <w:rPr>
          <w:rFonts w:ascii="Century Gothic" w:hAnsi="Century Gothic"/>
          <w:sz w:val="20"/>
          <w:szCs w:val="20"/>
          <w:lang w:val="es-ES_tradnl" w:bidi="he-IL"/>
        </w:rPr>
        <w:t xml:space="preserve"> de Calle de Caserío la Lateada, Cantón Candelaria. 2). Pavimentación de Calle a Candelaria y Sectores. 3). Pavimentación de Calle a sector la Joya de Cantón San Antonio. 4). </w:t>
      </w:r>
      <w:proofErr w:type="spellStart"/>
      <w:r w:rsidRPr="0051285F">
        <w:rPr>
          <w:rFonts w:ascii="Century Gothic" w:hAnsi="Century Gothic"/>
          <w:sz w:val="20"/>
          <w:szCs w:val="20"/>
          <w:lang w:val="es-ES_tradnl" w:bidi="he-IL"/>
        </w:rPr>
        <w:t>Concreteado</w:t>
      </w:r>
      <w:proofErr w:type="spellEnd"/>
      <w:r w:rsidRPr="0051285F">
        <w:rPr>
          <w:rFonts w:ascii="Century Gothic" w:hAnsi="Century Gothic"/>
          <w:sz w:val="20"/>
          <w:szCs w:val="20"/>
          <w:lang w:val="es-ES_tradnl" w:bidi="he-IL"/>
        </w:rPr>
        <w:t xml:space="preserve"> de Calle a Bomba de agua Cantón San Antonio. 5). Obras de Mitigación de Riesgo en Diferentes sectores de esta Villa. 6). </w:t>
      </w:r>
      <w:proofErr w:type="spellStart"/>
      <w:r w:rsidRPr="0051285F">
        <w:rPr>
          <w:rFonts w:ascii="Century Gothic" w:hAnsi="Century Gothic"/>
          <w:sz w:val="20"/>
          <w:szCs w:val="20"/>
          <w:lang w:val="es-ES_tradnl" w:bidi="he-IL"/>
        </w:rPr>
        <w:t>Concreteado</w:t>
      </w:r>
      <w:proofErr w:type="spellEnd"/>
      <w:r w:rsidRPr="0051285F">
        <w:rPr>
          <w:rFonts w:ascii="Century Gothic" w:hAnsi="Century Gothic"/>
          <w:sz w:val="20"/>
          <w:szCs w:val="20"/>
          <w:lang w:val="es-ES_tradnl" w:bidi="he-IL"/>
        </w:rPr>
        <w:t xml:space="preserve"> de</w:t>
      </w:r>
      <w:r>
        <w:rPr>
          <w:rFonts w:ascii="Century Gothic" w:hAnsi="Century Gothic"/>
          <w:sz w:val="20"/>
          <w:szCs w:val="20"/>
          <w:lang w:val="es-ES_tradnl" w:bidi="he-IL"/>
        </w:rPr>
        <w:t xml:space="preserve"> </w:t>
      </w:r>
      <w:r w:rsidRPr="0051285F">
        <w:rPr>
          <w:rFonts w:ascii="Century Gothic" w:hAnsi="Century Gothic"/>
          <w:sz w:val="20"/>
          <w:szCs w:val="20"/>
          <w:lang w:val="es-ES_tradnl" w:bidi="he-IL"/>
        </w:rPr>
        <w:t xml:space="preserve">Calle en Sectores de Cantón La Paz. 7). Construcción de Polideportivo Villa El Carmen, Fase </w:t>
      </w:r>
      <w:r w:rsidR="00B7117A">
        <w:rPr>
          <w:rFonts w:ascii="Century Gothic" w:hAnsi="Century Gothic"/>
          <w:sz w:val="20"/>
          <w:szCs w:val="20"/>
          <w:lang w:val="es-ES_tradnl" w:bidi="he-IL"/>
        </w:rPr>
        <w:t>III</w:t>
      </w:r>
      <w:r w:rsidRPr="0051285F">
        <w:rPr>
          <w:rFonts w:ascii="Century Gothic" w:hAnsi="Century Gothic"/>
          <w:sz w:val="20"/>
          <w:szCs w:val="20"/>
          <w:lang w:val="es-ES_tradnl" w:bidi="he-IL"/>
        </w:rPr>
        <w:t xml:space="preserve">. 8). Instalación de </w:t>
      </w:r>
      <w:proofErr w:type="spellStart"/>
      <w:r w:rsidRPr="0051285F">
        <w:rPr>
          <w:rFonts w:ascii="Century Gothic" w:hAnsi="Century Gothic"/>
          <w:sz w:val="20"/>
          <w:szCs w:val="20"/>
          <w:lang w:val="es-ES_tradnl" w:bidi="he-IL"/>
        </w:rPr>
        <w:t>Energia</w:t>
      </w:r>
      <w:proofErr w:type="spellEnd"/>
      <w:r w:rsidRPr="0051285F">
        <w:rPr>
          <w:rFonts w:ascii="Century Gothic" w:hAnsi="Century Gothic"/>
          <w:sz w:val="20"/>
          <w:szCs w:val="20"/>
          <w:lang w:val="es-ES_tradnl" w:bidi="he-IL"/>
        </w:rPr>
        <w:t xml:space="preserve"> Eléctrica para Familias en Diferentes sectores. Y para efectos de ley Comuníquese. </w:t>
      </w:r>
      <w:r w:rsidRPr="0051285F">
        <w:rPr>
          <w:rFonts w:ascii="Century Gothic" w:hAnsi="Century Gothic"/>
          <w:b/>
          <w:bCs/>
          <w:sz w:val="20"/>
          <w:szCs w:val="20"/>
          <w:lang w:val="es-ES_tradnl" w:bidi="he-IL"/>
        </w:rPr>
        <w:t>ACUERDO NUMERO SEIS:</w:t>
      </w:r>
      <w:r w:rsidRPr="0051285F">
        <w:rPr>
          <w:rFonts w:ascii="Century Gothic" w:hAnsi="Century Gothic"/>
          <w:sz w:val="20"/>
          <w:szCs w:val="20"/>
          <w:lang w:val="es-ES_tradnl" w:bidi="he-IL"/>
        </w:rPr>
        <w:t xml:space="preserve"> El Concejo Municipal en uso de las facultades legales que le confiere el código Municipal vigente. ACUERDA: Nombrar como Administradora de Contratos a la Ingeniera Sandra Elizabeth Hernández de Palacios, para los Proyectos: 1.) </w:t>
      </w:r>
      <w:proofErr w:type="spellStart"/>
      <w:r w:rsidRPr="0051285F">
        <w:rPr>
          <w:rFonts w:ascii="Century Gothic" w:hAnsi="Century Gothic"/>
          <w:sz w:val="20"/>
          <w:szCs w:val="20"/>
          <w:lang w:val="es-ES_tradnl" w:bidi="he-IL"/>
        </w:rPr>
        <w:t>Concreteado</w:t>
      </w:r>
      <w:proofErr w:type="spellEnd"/>
      <w:r w:rsidRPr="0051285F">
        <w:rPr>
          <w:rFonts w:ascii="Century Gothic" w:hAnsi="Century Gothic"/>
          <w:sz w:val="20"/>
          <w:szCs w:val="20"/>
          <w:lang w:val="es-ES_tradnl" w:bidi="he-IL"/>
        </w:rPr>
        <w:t xml:space="preserve"> de Calle de Caserío la Lateada, Cantón Candelaria. 2). Pavimentación de Calle a Candelaria y Sectores. 3). Pavimentación de Calle a sector la Joya de Cantón San Antonio. 4). </w:t>
      </w:r>
      <w:proofErr w:type="spellStart"/>
      <w:r w:rsidRPr="0051285F">
        <w:rPr>
          <w:rFonts w:ascii="Century Gothic" w:hAnsi="Century Gothic"/>
          <w:sz w:val="20"/>
          <w:szCs w:val="20"/>
          <w:lang w:val="es-ES_tradnl" w:bidi="he-IL"/>
        </w:rPr>
        <w:t>Concreteado</w:t>
      </w:r>
      <w:proofErr w:type="spellEnd"/>
      <w:r w:rsidRPr="0051285F">
        <w:rPr>
          <w:rFonts w:ascii="Century Gothic" w:hAnsi="Century Gothic"/>
          <w:sz w:val="20"/>
          <w:szCs w:val="20"/>
          <w:lang w:val="es-ES_tradnl" w:bidi="he-IL"/>
        </w:rPr>
        <w:t xml:space="preserve"> de Calle a Bomba de agua Cantón San Antonio. 5). Obras de Mitigación de Riesgo en Diferentes sectores de esta Villa. 6). </w:t>
      </w:r>
      <w:proofErr w:type="spellStart"/>
      <w:r w:rsidRPr="0051285F">
        <w:rPr>
          <w:rFonts w:ascii="Century Gothic" w:hAnsi="Century Gothic"/>
          <w:sz w:val="20"/>
          <w:szCs w:val="20"/>
          <w:lang w:val="es-ES_tradnl" w:bidi="he-IL"/>
        </w:rPr>
        <w:t>Concreteado</w:t>
      </w:r>
      <w:proofErr w:type="spellEnd"/>
      <w:r w:rsidRPr="0051285F">
        <w:rPr>
          <w:rFonts w:ascii="Century Gothic" w:hAnsi="Century Gothic"/>
          <w:sz w:val="20"/>
          <w:szCs w:val="20"/>
          <w:lang w:val="es-ES_tradnl" w:bidi="he-IL"/>
        </w:rPr>
        <w:t xml:space="preserve"> de Calle en Sectores de Cantón La Paz. 7). Construcción de Polideportivo Villa El Carmen, Fase 111. 8). Instalación de </w:t>
      </w:r>
      <w:proofErr w:type="spellStart"/>
      <w:r w:rsidRPr="0051285F">
        <w:rPr>
          <w:rFonts w:ascii="Century Gothic" w:hAnsi="Century Gothic"/>
          <w:sz w:val="20"/>
          <w:szCs w:val="20"/>
          <w:lang w:val="es-ES_tradnl" w:bidi="he-IL"/>
        </w:rPr>
        <w:t>Energia</w:t>
      </w:r>
      <w:proofErr w:type="spellEnd"/>
      <w:r w:rsidRPr="0051285F">
        <w:rPr>
          <w:rFonts w:ascii="Century Gothic" w:hAnsi="Century Gothic"/>
          <w:sz w:val="20"/>
          <w:szCs w:val="20"/>
          <w:lang w:val="es-ES_tradnl" w:bidi="he-IL"/>
        </w:rPr>
        <w:t xml:space="preserve"> Eléctrica para Familias en Diferentes sectores. Y para efectos de ley Comuníquese. </w:t>
      </w:r>
      <w:r w:rsidRPr="0051285F">
        <w:rPr>
          <w:rFonts w:ascii="Century Gothic" w:hAnsi="Century Gothic"/>
          <w:b/>
          <w:bCs/>
          <w:sz w:val="20"/>
          <w:szCs w:val="20"/>
          <w:lang w:val="es-ES_tradnl" w:bidi="he-IL"/>
        </w:rPr>
        <w:t>ACUERDO NUMERO SIETE:</w:t>
      </w:r>
      <w:r w:rsidRPr="0051285F">
        <w:rPr>
          <w:rFonts w:ascii="Century Gothic" w:hAnsi="Century Gothic"/>
          <w:sz w:val="20"/>
          <w:szCs w:val="20"/>
          <w:lang w:val="es-ES_tradnl" w:bidi="he-IL"/>
        </w:rPr>
        <w:t xml:space="preserve"> El Concejo Municipal en uso de las</w:t>
      </w:r>
      <w:r>
        <w:rPr>
          <w:rFonts w:ascii="Century Gothic" w:hAnsi="Century Gothic"/>
          <w:sz w:val="20"/>
          <w:szCs w:val="20"/>
          <w:lang w:val="es-ES_tradnl" w:bidi="he-IL"/>
        </w:rPr>
        <w:t xml:space="preserve"> </w:t>
      </w:r>
      <w:r w:rsidRPr="0051285F">
        <w:rPr>
          <w:rFonts w:ascii="Century Gothic" w:hAnsi="Century Gothic"/>
          <w:sz w:val="20"/>
          <w:szCs w:val="20"/>
          <w:lang w:val="es-ES_tradnl" w:bidi="he-IL"/>
        </w:rPr>
        <w:t xml:space="preserve">facultades legales que le confiere el código Municipal vigente y la Ley de Adquisiciones y Contrataciones Institucionales, (LACAP). ACUERDA: Conformar la Comisión Evaluadora de Ofertas para los proyectos: 1.) </w:t>
      </w:r>
      <w:proofErr w:type="spellStart"/>
      <w:r w:rsidRPr="0051285F">
        <w:rPr>
          <w:rFonts w:ascii="Century Gothic" w:hAnsi="Century Gothic"/>
          <w:sz w:val="20"/>
          <w:szCs w:val="20"/>
          <w:lang w:val="es-ES_tradnl" w:bidi="he-IL"/>
        </w:rPr>
        <w:t>Concreteado</w:t>
      </w:r>
      <w:proofErr w:type="spellEnd"/>
      <w:r w:rsidRPr="0051285F">
        <w:rPr>
          <w:rFonts w:ascii="Century Gothic" w:hAnsi="Century Gothic"/>
          <w:sz w:val="20"/>
          <w:szCs w:val="20"/>
          <w:lang w:val="es-ES_tradnl" w:bidi="he-IL"/>
        </w:rPr>
        <w:t xml:space="preserve"> de Calle de Caserío la Lateada, Cantón Candelaria. 2). Pavimentación de Calle a Candelaria y Sectores. 3). Pavimentación de Calle a sector la Joya de Cantón San Antonio. 4). </w:t>
      </w:r>
      <w:proofErr w:type="spellStart"/>
      <w:r w:rsidRPr="0051285F">
        <w:rPr>
          <w:rFonts w:ascii="Century Gothic" w:hAnsi="Century Gothic"/>
          <w:sz w:val="20"/>
          <w:szCs w:val="20"/>
          <w:lang w:val="es-ES_tradnl" w:bidi="he-IL"/>
        </w:rPr>
        <w:t>Concreteado</w:t>
      </w:r>
      <w:proofErr w:type="spellEnd"/>
      <w:r w:rsidRPr="0051285F">
        <w:rPr>
          <w:rFonts w:ascii="Century Gothic" w:hAnsi="Century Gothic"/>
          <w:sz w:val="20"/>
          <w:szCs w:val="20"/>
          <w:lang w:val="es-ES_tradnl" w:bidi="he-IL"/>
        </w:rPr>
        <w:t xml:space="preserve"> de Calle a Bomba de agua Cantón</w:t>
      </w:r>
      <w:r w:rsidRPr="0051285F">
        <w:t xml:space="preserve"> </w:t>
      </w:r>
      <w:r w:rsidRPr="0051285F">
        <w:rPr>
          <w:rFonts w:ascii="Century Gothic" w:hAnsi="Century Gothic"/>
          <w:sz w:val="20"/>
          <w:szCs w:val="20"/>
          <w:lang w:val="es-ES_tradnl" w:bidi="he-IL"/>
        </w:rPr>
        <w:t xml:space="preserve">San Antonio. 5). Obras de Mitigación de Riesgo en Diferentes sectores de esta Villa. 6). </w:t>
      </w:r>
      <w:proofErr w:type="spellStart"/>
      <w:r w:rsidRPr="0051285F">
        <w:rPr>
          <w:rFonts w:ascii="Century Gothic" w:hAnsi="Century Gothic"/>
          <w:sz w:val="20"/>
          <w:szCs w:val="20"/>
          <w:lang w:val="es-ES_tradnl" w:bidi="he-IL"/>
        </w:rPr>
        <w:t>Concreteado</w:t>
      </w:r>
      <w:proofErr w:type="spellEnd"/>
      <w:r w:rsidRPr="0051285F">
        <w:rPr>
          <w:rFonts w:ascii="Century Gothic" w:hAnsi="Century Gothic"/>
          <w:sz w:val="20"/>
          <w:szCs w:val="20"/>
          <w:lang w:val="es-ES_tradnl" w:bidi="he-IL"/>
        </w:rPr>
        <w:t xml:space="preserve"> de Calle en Sectores de Cantón La Paz. 7). Construcción de Polideportivo Villa El Carmen, Fase III. 8). Instalación de </w:t>
      </w:r>
      <w:proofErr w:type="spellStart"/>
      <w:r w:rsidRPr="0051285F">
        <w:rPr>
          <w:rFonts w:ascii="Century Gothic" w:hAnsi="Century Gothic"/>
          <w:sz w:val="20"/>
          <w:szCs w:val="20"/>
          <w:lang w:val="es-ES_tradnl" w:bidi="he-IL"/>
        </w:rPr>
        <w:t>Energia</w:t>
      </w:r>
      <w:proofErr w:type="spellEnd"/>
      <w:r w:rsidRPr="0051285F">
        <w:rPr>
          <w:rFonts w:ascii="Century Gothic" w:hAnsi="Century Gothic"/>
          <w:sz w:val="20"/>
          <w:szCs w:val="20"/>
          <w:lang w:val="es-ES_tradnl" w:bidi="he-IL"/>
        </w:rPr>
        <w:t xml:space="preserve"> Eléctrica para Familias en Diferentes sectores, la cual estará integrada por: Licenciada Leticia de Jesús Hernández Sánchez, Alcaldesa Municipal y Unidad Solicitante; Ingeniera Sandra Elizabeth Hernández de Palacios, Administradora de Contrato; Licenciado Carmen Magdalena Alvarado Hernández,</w:t>
      </w:r>
      <w:r>
        <w:rPr>
          <w:rFonts w:ascii="Century Gothic" w:hAnsi="Century Gothic"/>
          <w:sz w:val="20"/>
          <w:szCs w:val="20"/>
          <w:lang w:val="es-ES_tradnl" w:bidi="he-IL"/>
        </w:rPr>
        <w:t xml:space="preserve"> </w:t>
      </w:r>
      <w:r w:rsidRPr="0051285F">
        <w:rPr>
          <w:rFonts w:ascii="Century Gothic" w:hAnsi="Century Gothic"/>
          <w:sz w:val="20"/>
          <w:szCs w:val="20"/>
          <w:lang w:val="es-ES_tradnl" w:bidi="he-IL"/>
        </w:rPr>
        <w:t xml:space="preserve">unidad Financiera; Señor José Tomas Sánchez y Señora Margarita Reyna Pérez Jirón Miembros de la Concejo Municipal y Comisión de Infraestructura y Señora Zenia Nohemy Jovel Rodríguez Encargada de la UACI. Y para efectos de ley comuníquese. </w:t>
      </w:r>
      <w:r w:rsidRPr="0051285F">
        <w:rPr>
          <w:rFonts w:ascii="Century Gothic" w:hAnsi="Century Gothic"/>
          <w:b/>
          <w:bCs/>
          <w:sz w:val="20"/>
          <w:szCs w:val="20"/>
          <w:lang w:val="es-ES_tradnl" w:bidi="he-IL"/>
        </w:rPr>
        <w:t>ACUERDO NÚMERO OCHO:</w:t>
      </w:r>
      <w:r w:rsidRPr="0051285F">
        <w:rPr>
          <w:rFonts w:ascii="Century Gothic" w:hAnsi="Century Gothic"/>
          <w:sz w:val="20"/>
          <w:szCs w:val="20"/>
          <w:lang w:val="es-ES_tradnl" w:bidi="he-IL"/>
        </w:rPr>
        <w:t xml:space="preserve"> El Concejo Municipal Considerando: </w:t>
      </w:r>
      <w:r>
        <w:rPr>
          <w:rFonts w:ascii="Century Gothic" w:hAnsi="Century Gothic"/>
          <w:sz w:val="20"/>
          <w:szCs w:val="20"/>
          <w:lang w:val="es-ES_tradnl" w:bidi="he-IL"/>
        </w:rPr>
        <w:t>I</w:t>
      </w:r>
      <w:r w:rsidRPr="0051285F">
        <w:rPr>
          <w:rFonts w:ascii="Century Gothic" w:hAnsi="Century Gothic"/>
          <w:sz w:val="20"/>
          <w:szCs w:val="20"/>
          <w:lang w:val="es-ES_tradnl" w:bidi="he-IL"/>
        </w:rPr>
        <w:t xml:space="preserve">) El Artículo </w:t>
      </w:r>
      <w:proofErr w:type="spellStart"/>
      <w:r w:rsidRPr="0051285F">
        <w:rPr>
          <w:rFonts w:ascii="Century Gothic" w:hAnsi="Century Gothic"/>
          <w:sz w:val="20"/>
          <w:szCs w:val="20"/>
          <w:lang w:val="es-ES_tradnl" w:bidi="he-IL"/>
        </w:rPr>
        <w:t>numero</w:t>
      </w:r>
      <w:proofErr w:type="spellEnd"/>
      <w:r w:rsidRPr="0051285F">
        <w:rPr>
          <w:rFonts w:ascii="Century Gothic" w:hAnsi="Century Gothic"/>
          <w:sz w:val="20"/>
          <w:szCs w:val="20"/>
          <w:lang w:val="es-ES_tradnl" w:bidi="he-IL"/>
        </w:rPr>
        <w:t xml:space="preserve"> treinta, numeral veintidós del Código Municipal vigente. Donde se faculta a los Concejo Municipales para la contratación de préstamos para la ejecución de obras y proyectos de interés local. </w:t>
      </w:r>
      <w:r>
        <w:rPr>
          <w:rFonts w:ascii="Century Gothic" w:hAnsi="Century Gothic"/>
          <w:sz w:val="20"/>
          <w:szCs w:val="20"/>
          <w:lang w:val="es-ES_tradnl" w:bidi="he-IL"/>
        </w:rPr>
        <w:t>II</w:t>
      </w:r>
      <w:r w:rsidRPr="0051285F">
        <w:rPr>
          <w:rFonts w:ascii="Century Gothic" w:hAnsi="Century Gothic"/>
          <w:sz w:val="20"/>
          <w:szCs w:val="20"/>
          <w:lang w:val="es-ES_tradnl" w:bidi="he-IL"/>
        </w:rPr>
        <w:t xml:space="preserve">) En cumplimiento al Artículo treinta y uno numeral doce del Código Municipal, en el cual dice que todo </w:t>
      </w:r>
      <w:proofErr w:type="spellStart"/>
      <w:r w:rsidRPr="0051285F">
        <w:rPr>
          <w:rFonts w:ascii="Century Gothic" w:hAnsi="Century Gothic"/>
          <w:sz w:val="20"/>
          <w:szCs w:val="20"/>
          <w:lang w:val="es-ES_tradnl" w:bidi="he-IL"/>
        </w:rPr>
        <w:t>tramite</w:t>
      </w:r>
      <w:proofErr w:type="spellEnd"/>
      <w:r w:rsidRPr="0051285F">
        <w:rPr>
          <w:rFonts w:ascii="Century Gothic" w:hAnsi="Century Gothic"/>
          <w:sz w:val="20"/>
          <w:szCs w:val="20"/>
          <w:lang w:val="es-ES_tradnl" w:bidi="he-IL"/>
        </w:rPr>
        <w:t xml:space="preserve"> para la obtención de créditos deberá de realizarse ciento ochenta días anteriores a la finalización del periodo para el cual fueron elegidos. </w:t>
      </w:r>
      <w:r>
        <w:rPr>
          <w:rFonts w:ascii="Century Gothic" w:hAnsi="Century Gothic"/>
          <w:sz w:val="20"/>
          <w:szCs w:val="20"/>
          <w:lang w:val="es-ES_tradnl" w:bidi="he-IL"/>
        </w:rPr>
        <w:t>III</w:t>
      </w:r>
      <w:r w:rsidRPr="0051285F">
        <w:rPr>
          <w:rFonts w:ascii="Century Gothic" w:hAnsi="Century Gothic"/>
          <w:sz w:val="20"/>
          <w:szCs w:val="20"/>
          <w:lang w:val="es-ES_tradnl" w:bidi="he-IL"/>
        </w:rPr>
        <w:t xml:space="preserve">) En la Ley Reguladora de Endeudamiento </w:t>
      </w:r>
      <w:proofErr w:type="spellStart"/>
      <w:r w:rsidRPr="0051285F">
        <w:rPr>
          <w:rFonts w:ascii="Century Gothic" w:hAnsi="Century Gothic"/>
          <w:sz w:val="20"/>
          <w:szCs w:val="20"/>
          <w:lang w:val="es-ES_tradnl" w:bidi="he-IL"/>
        </w:rPr>
        <w:t>Publico</w:t>
      </w:r>
      <w:proofErr w:type="spellEnd"/>
      <w:r w:rsidRPr="0051285F">
        <w:rPr>
          <w:rFonts w:ascii="Century Gothic" w:hAnsi="Century Gothic"/>
          <w:sz w:val="20"/>
          <w:szCs w:val="20"/>
          <w:lang w:val="es-ES_tradnl" w:bidi="he-IL"/>
        </w:rPr>
        <w:t xml:space="preserve"> Municipal, establece que es necesario la Categorización para definir el destino de los créditos y que los Municipios con categoría A, podrán contraer deudas sin exceder los límites establecidos en la ley. Por lo anterior este Concejo Municipal en uso de las facultades legales que le confiere el Código Municipal Vigente, Ley Reguladora del Endeudamiento </w:t>
      </w:r>
      <w:proofErr w:type="spellStart"/>
      <w:r w:rsidRPr="0051285F">
        <w:rPr>
          <w:rFonts w:ascii="Century Gothic" w:hAnsi="Century Gothic"/>
          <w:sz w:val="20"/>
          <w:szCs w:val="20"/>
          <w:lang w:val="es-ES_tradnl" w:bidi="he-IL"/>
        </w:rPr>
        <w:t>Publico</w:t>
      </w:r>
      <w:proofErr w:type="spellEnd"/>
      <w:r w:rsidRPr="0051285F">
        <w:rPr>
          <w:rFonts w:ascii="Century Gothic" w:hAnsi="Century Gothic"/>
          <w:sz w:val="20"/>
          <w:szCs w:val="20"/>
          <w:lang w:val="es-ES_tradnl" w:bidi="he-IL"/>
        </w:rPr>
        <w:t xml:space="preserve">, demás Leyes y Reglamentos de la Republica. ACUERDA: </w:t>
      </w:r>
      <w:r w:rsidR="00B7117A">
        <w:rPr>
          <w:rFonts w:ascii="Century Gothic" w:hAnsi="Century Gothic"/>
          <w:sz w:val="20"/>
          <w:szCs w:val="20"/>
          <w:lang w:val="es-ES_tradnl" w:bidi="he-IL"/>
        </w:rPr>
        <w:t>I</w:t>
      </w:r>
      <w:r w:rsidRPr="0051285F">
        <w:rPr>
          <w:rFonts w:ascii="Century Gothic" w:hAnsi="Century Gothic"/>
          <w:sz w:val="20"/>
          <w:szCs w:val="20"/>
          <w:lang w:val="es-ES_tradnl" w:bidi="he-IL"/>
        </w:rPr>
        <w:t xml:space="preserve">) Gestionar ante el Banco Hipotecario un préstamo por un monto de Un Millón cuatrocientos Veintisiete Mil Doscientos Treinta y Tres con veintiséis centavos ($ 1,427,233.26), Dólares de los Estados Unidos de Norte América, para un plazo de Sesenta meses. Dicho Crédito será utilizado para: 1) Cancelación de Crédito, con referencia </w:t>
      </w:r>
      <w:proofErr w:type="spellStart"/>
      <w:r w:rsidRPr="0051285F">
        <w:rPr>
          <w:rFonts w:ascii="Century Gothic" w:hAnsi="Century Gothic"/>
          <w:sz w:val="20"/>
          <w:szCs w:val="20"/>
          <w:lang w:val="es-ES_tradnl" w:bidi="he-IL"/>
        </w:rPr>
        <w:t>numero</w:t>
      </w:r>
      <w:proofErr w:type="spellEnd"/>
      <w:r w:rsidRPr="0051285F">
        <w:rPr>
          <w:rFonts w:ascii="Century Gothic" w:hAnsi="Century Gothic"/>
          <w:sz w:val="20"/>
          <w:szCs w:val="20"/>
          <w:lang w:val="es-ES_tradnl" w:bidi="he-IL"/>
        </w:rPr>
        <w:t xml:space="preserve"> AA</w:t>
      </w:r>
      <w:r w:rsidR="00D52485">
        <w:rPr>
          <w:rFonts w:ascii="Century Gothic" w:hAnsi="Century Gothic"/>
          <w:sz w:val="20"/>
          <w:szCs w:val="20"/>
          <w:lang w:val="es-ES_tradnl" w:bidi="he-IL"/>
        </w:rPr>
        <w:t>101</w:t>
      </w:r>
      <w:r w:rsidRPr="0051285F">
        <w:rPr>
          <w:rFonts w:ascii="Century Gothic" w:hAnsi="Century Gothic"/>
          <w:sz w:val="20"/>
          <w:szCs w:val="20"/>
          <w:lang w:val="es-ES_tradnl" w:bidi="he-IL"/>
        </w:rPr>
        <w:t xml:space="preserve">6231, en el Banco Hipotecario El Salvador S.A. por un monto de Seiscientos trece Mil ciento dos dólares con veinticuatro centavos de dólar. ($ 613,102.24). </w:t>
      </w:r>
      <w:r w:rsidR="00B7117A">
        <w:rPr>
          <w:rFonts w:ascii="Century Gothic" w:hAnsi="Century Gothic"/>
          <w:sz w:val="20"/>
          <w:szCs w:val="20"/>
          <w:lang w:val="es-ES_tradnl" w:bidi="he-IL"/>
        </w:rPr>
        <w:t>II</w:t>
      </w:r>
      <w:r w:rsidRPr="0051285F">
        <w:rPr>
          <w:rFonts w:ascii="Century Gothic" w:hAnsi="Century Gothic"/>
          <w:sz w:val="20"/>
          <w:szCs w:val="20"/>
          <w:lang w:val="es-ES_tradnl" w:bidi="he-IL"/>
        </w:rPr>
        <w:t xml:space="preserve">) Cancelación del 1% de la comisión por otorgamiento de nuevo crédito la cual equivale a Catorce Mil Ciento Treinta y Un Dólares con Dos Centavos de dólar. ($ 14,131.02). </w:t>
      </w:r>
      <w:r w:rsidR="00B7117A">
        <w:rPr>
          <w:rFonts w:ascii="Century Gothic" w:hAnsi="Century Gothic"/>
          <w:sz w:val="20"/>
          <w:szCs w:val="20"/>
          <w:lang w:val="es-ES_tradnl" w:bidi="he-IL"/>
        </w:rPr>
        <w:t>III</w:t>
      </w:r>
      <w:r w:rsidRPr="0051285F">
        <w:rPr>
          <w:rFonts w:ascii="Century Gothic" w:hAnsi="Century Gothic"/>
          <w:sz w:val="20"/>
          <w:szCs w:val="20"/>
          <w:lang w:val="es-ES_tradnl" w:bidi="he-IL"/>
        </w:rPr>
        <w:t xml:space="preserve">) Ejecución de proyectos: l) Pavimentación Calle a Candelaria y Sectores, Villa El Carmen Cuscatlán, por un monto de Ciento Veinticinco Mil dólares. ($ 125,000.00). 2) Pavimentación de Calle a Sector la Joya de Cantón San Antonio, Villa El Carmen Cuscatlán, Por Ciento cuarenta y Cinco Mil, ($ 145,000.00). 3) Polideportivo Villa El (armen Fase </w:t>
      </w:r>
      <w:r w:rsidR="00D52485">
        <w:rPr>
          <w:rFonts w:ascii="Century Gothic" w:hAnsi="Century Gothic"/>
          <w:sz w:val="20"/>
          <w:szCs w:val="20"/>
          <w:lang w:val="es-ES_tradnl" w:bidi="he-IL"/>
        </w:rPr>
        <w:t>III</w:t>
      </w:r>
      <w:r w:rsidRPr="0051285F">
        <w:rPr>
          <w:rFonts w:ascii="Century Gothic" w:hAnsi="Century Gothic"/>
          <w:sz w:val="20"/>
          <w:szCs w:val="20"/>
          <w:lang w:val="es-ES_tradnl" w:bidi="he-IL"/>
        </w:rPr>
        <w:t xml:space="preserve">, Villa El Carmen Cuscatlán, por Ciento Cincuenta Mil Dólares, ($ 150,000.00). 4) Perforación de Pozo, Equipamiento y Conexión a sistema de Agua Potable, Cantón San Sebastián, Villa El Carmen Cuscatlán. Por Ciento Cincuenta y Cinco Mil Dólares ($155,000.00). 5) Construcción de Plaza la Señora del Carmen, Villa El Carmen Cuscatlán. Por un valor de Ciento Setenta Mil Dólares. ($170,000.00). 6) Remodelación para Centro de Alcance de Prevención de la Violencia en jóvenes de Villa El Carmen Cuscatlán, por un monto de Cincuenta y Cinco Mil Dólares ($ 55,000.00). Por lo que se solicita el desembolso del 100%, a una cuenta de ahorro en el mismo banco, quedando los fondos restringidos hasta el inicio de la ejecución de los proyectos al mismo tiempo se autoriza a la Licenciada Leticia de Jesús Hernández Sánchez, Alcaldesa Municipal para que realice todos procesos necesarios para la obtención de dicho crédito. Y para efectos de ley comuníquese. </w:t>
      </w:r>
      <w:r w:rsidRPr="0051285F">
        <w:rPr>
          <w:rFonts w:ascii="Century Gothic" w:hAnsi="Century Gothic"/>
          <w:b/>
          <w:bCs/>
          <w:sz w:val="20"/>
          <w:szCs w:val="20"/>
          <w:lang w:val="es-ES_tradnl" w:bidi="he-IL"/>
        </w:rPr>
        <w:t>ACUERDO NUMERO NUEVE:</w:t>
      </w:r>
      <w:r w:rsidRPr="0051285F">
        <w:rPr>
          <w:rFonts w:ascii="Century Gothic" w:hAnsi="Century Gothic"/>
          <w:sz w:val="20"/>
          <w:szCs w:val="20"/>
          <w:lang w:val="es-ES_tradnl" w:bidi="he-IL"/>
        </w:rPr>
        <w:t xml:space="preserve"> El Concejo Municipal considerando: </w:t>
      </w:r>
      <w:r w:rsidR="00D52485">
        <w:rPr>
          <w:rFonts w:ascii="Century Gothic" w:hAnsi="Century Gothic"/>
          <w:sz w:val="20"/>
          <w:szCs w:val="20"/>
          <w:lang w:val="es-ES_tradnl" w:bidi="he-IL"/>
        </w:rPr>
        <w:t>I</w:t>
      </w:r>
      <w:r w:rsidRPr="0051285F">
        <w:rPr>
          <w:rFonts w:ascii="Century Gothic" w:hAnsi="Century Gothic"/>
          <w:sz w:val="20"/>
          <w:szCs w:val="20"/>
          <w:lang w:val="es-ES_tradnl" w:bidi="he-IL"/>
        </w:rPr>
        <w:t xml:space="preserve">) Cuadro </w:t>
      </w:r>
      <w:proofErr w:type="spellStart"/>
      <w:r w:rsidRPr="0051285F">
        <w:rPr>
          <w:rFonts w:ascii="Century Gothic" w:hAnsi="Century Gothic"/>
          <w:sz w:val="20"/>
          <w:szCs w:val="20"/>
          <w:lang w:val="es-ES_tradnl" w:bidi="he-IL"/>
        </w:rPr>
        <w:t>numero</w:t>
      </w:r>
      <w:proofErr w:type="spellEnd"/>
      <w:r w:rsidRPr="0051285F">
        <w:rPr>
          <w:rFonts w:ascii="Century Gothic" w:hAnsi="Century Gothic"/>
          <w:sz w:val="20"/>
          <w:szCs w:val="20"/>
          <w:lang w:val="es-ES_tradnl" w:bidi="he-IL"/>
        </w:rPr>
        <w:t xml:space="preserve"> 14: Perfil de Proyecto 1. Ámbito Económico: Proyecto de Fortalecimiento de Capacidades productivas, empleo y auto empleo. Del Plan Estratégico Participativo, Municipio de El Carmen Cuscatlán 2015-2019, el cual fue elaborado a base de información proveniente de talleres realizados con habitantes de las diferentes comunidades de esta Villa. </w:t>
      </w:r>
      <w:r w:rsidR="00D52485">
        <w:rPr>
          <w:rFonts w:ascii="Century Gothic" w:hAnsi="Century Gothic"/>
          <w:sz w:val="20"/>
          <w:szCs w:val="20"/>
          <w:lang w:val="es-ES_tradnl" w:bidi="he-IL"/>
        </w:rPr>
        <w:t>II</w:t>
      </w:r>
      <w:r w:rsidRPr="0051285F">
        <w:rPr>
          <w:rFonts w:ascii="Century Gothic" w:hAnsi="Century Gothic"/>
          <w:sz w:val="20"/>
          <w:szCs w:val="20"/>
          <w:lang w:val="es-ES_tradnl" w:bidi="he-IL"/>
        </w:rPr>
        <w:t xml:space="preserve">) Las solicitudes realizadas por parte de cada agricultor de esta villa, donde solicitan el apoyo con un saco de </w:t>
      </w:r>
      <w:proofErr w:type="spellStart"/>
      <w:r w:rsidRPr="0051285F">
        <w:rPr>
          <w:rFonts w:ascii="Century Gothic" w:hAnsi="Century Gothic"/>
          <w:sz w:val="20"/>
          <w:szCs w:val="20"/>
          <w:lang w:val="es-ES_tradnl" w:bidi="he-IL"/>
        </w:rPr>
        <w:t>formula</w:t>
      </w:r>
      <w:proofErr w:type="spellEnd"/>
      <w:r w:rsidRPr="0051285F">
        <w:rPr>
          <w:rFonts w:ascii="Century Gothic" w:hAnsi="Century Gothic"/>
          <w:sz w:val="20"/>
          <w:szCs w:val="20"/>
          <w:lang w:val="es-ES_tradnl" w:bidi="he-IL"/>
        </w:rPr>
        <w:t xml:space="preserve"> 16-20-0 para poder abonar sus cultivos. </w:t>
      </w:r>
      <w:r w:rsidR="00D52485">
        <w:rPr>
          <w:rFonts w:ascii="Century Gothic" w:hAnsi="Century Gothic"/>
          <w:sz w:val="20"/>
          <w:szCs w:val="20"/>
          <w:lang w:val="es-ES_tradnl" w:bidi="he-IL"/>
        </w:rPr>
        <w:t>III</w:t>
      </w:r>
      <w:r w:rsidRPr="0051285F">
        <w:rPr>
          <w:rFonts w:ascii="Century Gothic" w:hAnsi="Century Gothic"/>
          <w:sz w:val="20"/>
          <w:szCs w:val="20"/>
          <w:lang w:val="es-ES_tradnl" w:bidi="he-IL"/>
        </w:rPr>
        <w:t xml:space="preserve">) Según datos del IV Censo Agropecuario 2007-2008 el Municipio de Villa El Carmen, contaba con l, 1 33 agricultores en esa fecha, sin </w:t>
      </w:r>
      <w:proofErr w:type="gramStart"/>
      <w:r w:rsidRPr="0051285F">
        <w:rPr>
          <w:rFonts w:ascii="Century Gothic" w:hAnsi="Century Gothic"/>
          <w:sz w:val="20"/>
          <w:szCs w:val="20"/>
          <w:lang w:val="es-ES_tradnl" w:bidi="he-IL"/>
        </w:rPr>
        <w:t>embargo</w:t>
      </w:r>
      <w:proofErr w:type="gramEnd"/>
      <w:r w:rsidRPr="0051285F">
        <w:rPr>
          <w:rFonts w:ascii="Century Gothic" w:hAnsi="Century Gothic"/>
          <w:sz w:val="20"/>
          <w:szCs w:val="20"/>
          <w:lang w:val="es-ES_tradnl" w:bidi="he-IL"/>
        </w:rPr>
        <w:t xml:space="preserve"> en la actualidad</w:t>
      </w:r>
      <w:r>
        <w:rPr>
          <w:rFonts w:ascii="Century Gothic" w:hAnsi="Century Gothic"/>
          <w:sz w:val="20"/>
          <w:szCs w:val="20"/>
          <w:lang w:val="es-ES_tradnl" w:bidi="he-IL"/>
        </w:rPr>
        <w:t xml:space="preserve"> </w:t>
      </w:r>
      <w:r w:rsidRPr="0051285F">
        <w:rPr>
          <w:rFonts w:ascii="Century Gothic" w:hAnsi="Century Gothic"/>
          <w:sz w:val="20"/>
          <w:szCs w:val="20"/>
          <w:lang w:val="es-ES_tradnl" w:bidi="he-IL"/>
        </w:rPr>
        <w:t xml:space="preserve">contamos según las solitudes recibidas son 1,587 agricultores. IV) Según el mapa de extrema pobreza proporcionado por el Fondo de Inversión Social para el Desarrollo Local, FISDL, El Municipio de Villa El Carmen se encuentra en extrema pobreza moderada, motivo por el cual este Concejo quiere apoyar al sector agrícola para contribuir a mejorar sus cultivos parte fundamental de la canasta básica, de las familias </w:t>
      </w:r>
      <w:proofErr w:type="spellStart"/>
      <w:r w:rsidRPr="0051285F">
        <w:rPr>
          <w:rFonts w:ascii="Century Gothic" w:hAnsi="Century Gothic"/>
          <w:sz w:val="20"/>
          <w:szCs w:val="20"/>
          <w:lang w:val="es-ES_tradnl" w:bidi="he-IL"/>
        </w:rPr>
        <w:t>carmelences</w:t>
      </w:r>
      <w:proofErr w:type="spellEnd"/>
      <w:r w:rsidRPr="0051285F">
        <w:rPr>
          <w:rFonts w:ascii="Century Gothic" w:hAnsi="Century Gothic"/>
          <w:sz w:val="20"/>
          <w:szCs w:val="20"/>
          <w:lang w:val="es-ES_tradnl" w:bidi="he-IL"/>
        </w:rPr>
        <w:t>. V) El Artículo 4 de numeral 9 del código Municipal vigente y el artículo 5 de la Ley FODES. V</w:t>
      </w:r>
      <w:r w:rsidR="00D52485">
        <w:rPr>
          <w:rFonts w:ascii="Century Gothic" w:hAnsi="Century Gothic"/>
          <w:sz w:val="20"/>
          <w:szCs w:val="20"/>
          <w:lang w:val="es-ES_tradnl" w:bidi="he-IL"/>
        </w:rPr>
        <w:t>I</w:t>
      </w:r>
      <w:r w:rsidRPr="0051285F">
        <w:rPr>
          <w:rFonts w:ascii="Century Gothic" w:hAnsi="Century Gothic"/>
          <w:sz w:val="20"/>
          <w:szCs w:val="20"/>
          <w:lang w:val="es-ES_tradnl" w:bidi="he-IL"/>
        </w:rPr>
        <w:t xml:space="preserve">). En vista que el Plan de agricultura Familiar, impulsado por el Gobierna a través del Ministerio de Agricultura y Ganadería, no beneficia a una parte del sector agrícola de esta Villa y además lo que entregan no es suficiente para cubrir las necesidades de dicho sector. Por lo anterior este Concejo Municipal en uso de las facultades legales que le confiere el código Municipal vigente. ACUERDA: Priorizar y Aprobar el perfil del Proyecto: </w:t>
      </w:r>
      <w:r w:rsidRPr="00D52485">
        <w:rPr>
          <w:rFonts w:ascii="Century Gothic" w:hAnsi="Century Gothic"/>
          <w:b/>
          <w:bCs/>
          <w:sz w:val="20"/>
          <w:szCs w:val="20"/>
          <w:lang w:val="es-ES_tradnl" w:bidi="he-IL"/>
        </w:rPr>
        <w:t>FORTALECIMIENTO AL SECTOR AGRICOLA DE VILLA EL CARMEN CUSCATLAN 2017</w:t>
      </w:r>
      <w:r w:rsidRPr="0051285F">
        <w:rPr>
          <w:rFonts w:ascii="Century Gothic" w:hAnsi="Century Gothic"/>
          <w:sz w:val="20"/>
          <w:szCs w:val="20"/>
          <w:lang w:val="es-ES_tradnl" w:bidi="he-IL"/>
        </w:rPr>
        <w:t xml:space="preserve">, por un monto de Treinta y Un Novecientos setenta y cuatro dólares con Setenta y Dos Dólares, ($ 31,974.72), el cual beneficiara a 1,587 Familiar del Sector agrícola de esta Villa, al mismo tiempo se autorizar al contador municipal para que realice la reprogramación al presupuesto Municipal disminuyendo el Proyecto: Chapeo limpieza y Reparación de Caminos Vecinales en Cantones de este Municipio 2017. Y para efectos de ley Comuníquese. </w:t>
      </w:r>
      <w:r w:rsidRPr="00D52485">
        <w:rPr>
          <w:rFonts w:ascii="Century Gothic" w:hAnsi="Century Gothic"/>
          <w:b/>
          <w:bCs/>
          <w:sz w:val="20"/>
          <w:szCs w:val="20"/>
          <w:lang w:val="es-ES_tradnl" w:bidi="he-IL"/>
        </w:rPr>
        <w:t>ACUERDO NUMERO DIEZ:</w:t>
      </w:r>
      <w:r w:rsidRPr="0051285F">
        <w:rPr>
          <w:rFonts w:ascii="Century Gothic" w:hAnsi="Century Gothic"/>
          <w:sz w:val="20"/>
          <w:szCs w:val="20"/>
          <w:lang w:val="es-ES_tradnl" w:bidi="he-IL"/>
        </w:rPr>
        <w:t xml:space="preserve"> EL Concejo Municipal en uso de las facultades legales que le confiere el código Municipal vigente y la Ley de Adquisiciones Institucionales y su Reglamento. ACUERDA: Aprobar los Términos de Referencia para el proceso de Adquisición de Fertilizantes dentro del proyecto: Fortalecimiento al Sector Agrícola de Villa El Carmen Cuscatlán 2017 al mismo tiempo autorizar a la Encargada de la UACI, para que realice todos los procesos Por libre Gestión según lo establecido en la Ley de Adquisiciones Institucionales y su Reglamento, Y para efectos de ley comuníquese. </w:t>
      </w:r>
      <w:r w:rsidRPr="00D52485">
        <w:rPr>
          <w:rFonts w:ascii="Century Gothic" w:hAnsi="Century Gothic"/>
          <w:b/>
          <w:bCs/>
          <w:sz w:val="20"/>
          <w:szCs w:val="20"/>
          <w:lang w:val="es-ES_tradnl" w:bidi="he-IL"/>
        </w:rPr>
        <w:t xml:space="preserve">ACUERDO NUMERO ONCE: </w:t>
      </w:r>
      <w:r w:rsidRPr="0051285F">
        <w:rPr>
          <w:rFonts w:ascii="Century Gothic" w:hAnsi="Century Gothic"/>
          <w:sz w:val="20"/>
          <w:szCs w:val="20"/>
          <w:lang w:val="es-ES_tradnl" w:bidi="he-IL"/>
        </w:rPr>
        <w:t>El Concejo Municipal en uso de las facultades legales que le confiere el código Municipal vigente. ACUERDA: Autorizar a la-tesorería Municipal para que realice la compra de un talonario de cheques para la cuenta corriente numero 100-170¬700320-0 del Programa de la niñez, adolescencia y juventud. Y para efectos de ley</w:t>
      </w:r>
      <w:r w:rsidR="00D52485">
        <w:rPr>
          <w:rFonts w:ascii="Century Gothic" w:hAnsi="Century Gothic"/>
          <w:sz w:val="20"/>
          <w:szCs w:val="20"/>
          <w:lang w:val="es-ES_tradnl" w:bidi="he-IL"/>
        </w:rPr>
        <w:t xml:space="preserve"> comu</w:t>
      </w:r>
      <w:r w:rsidRPr="0051285F">
        <w:rPr>
          <w:rFonts w:ascii="Century Gothic" w:hAnsi="Century Gothic"/>
          <w:sz w:val="20"/>
          <w:szCs w:val="20"/>
          <w:lang w:val="es-ES_tradnl" w:bidi="he-IL"/>
        </w:rPr>
        <w:t xml:space="preserve">níquese. </w:t>
      </w:r>
      <w:r w:rsidRPr="00D52485">
        <w:rPr>
          <w:rFonts w:ascii="Century Gothic" w:hAnsi="Century Gothic"/>
          <w:b/>
          <w:bCs/>
          <w:sz w:val="20"/>
          <w:szCs w:val="20"/>
          <w:lang w:val="es-ES_tradnl" w:bidi="he-IL"/>
        </w:rPr>
        <w:t>ACUERDO NUMERO DOCE:</w:t>
      </w:r>
      <w:r w:rsidRPr="0051285F">
        <w:rPr>
          <w:rFonts w:ascii="Century Gothic" w:hAnsi="Century Gothic"/>
          <w:sz w:val="20"/>
          <w:szCs w:val="20"/>
          <w:lang w:val="es-ES_tradnl" w:bidi="he-IL"/>
        </w:rPr>
        <w:t xml:space="preserve"> El Concejo Municipal en uso de las facultades legales que le confiere el código municipal vigente. ACUERDA: Autorizar a la tesorería la erogación de Doscientos dólares, por pago de Director auxiliar de la Banda de Paz Municipal, correspondiente al mes de Mayo del presente año, dicha erogación se </w:t>
      </w:r>
      <w:proofErr w:type="gramStart"/>
      <w:r w:rsidRPr="0051285F">
        <w:rPr>
          <w:rFonts w:ascii="Century Gothic" w:hAnsi="Century Gothic"/>
          <w:sz w:val="20"/>
          <w:szCs w:val="20"/>
          <w:lang w:val="es-ES_tradnl" w:bidi="he-IL"/>
        </w:rPr>
        <w:t>realizara</w:t>
      </w:r>
      <w:proofErr w:type="gramEnd"/>
      <w:r w:rsidRPr="0051285F">
        <w:rPr>
          <w:rFonts w:ascii="Century Gothic" w:hAnsi="Century Gothic"/>
          <w:sz w:val="20"/>
          <w:szCs w:val="20"/>
          <w:lang w:val="es-ES_tradnl" w:bidi="he-IL"/>
        </w:rPr>
        <w:t xml:space="preserve"> de la cuenta corriente numero 100-170-700617-0 del Proyecto: Casa de la Cultura. Y para efectos de ley comuníquese. Se hace constar que los señores José Fernando Cruz Acátales y Resalía Maritza López de Cornejo, hacen uso del </w:t>
      </w:r>
      <w:proofErr w:type="spellStart"/>
      <w:r w:rsidRPr="0051285F">
        <w:rPr>
          <w:rFonts w:ascii="Century Gothic" w:hAnsi="Century Gothic"/>
          <w:sz w:val="20"/>
          <w:szCs w:val="20"/>
          <w:lang w:val="es-ES_tradnl" w:bidi="he-IL"/>
        </w:rPr>
        <w:t>articulo</w:t>
      </w:r>
      <w:proofErr w:type="spellEnd"/>
      <w:r w:rsidRPr="0051285F">
        <w:rPr>
          <w:rFonts w:ascii="Century Gothic" w:hAnsi="Century Gothic"/>
          <w:sz w:val="20"/>
          <w:szCs w:val="20"/>
          <w:lang w:val="es-ES_tradnl" w:bidi="he-IL"/>
        </w:rPr>
        <w:t xml:space="preserve"> 45 del Código Municipal vigente, en el acuerdo </w:t>
      </w:r>
      <w:proofErr w:type="spellStart"/>
      <w:r w:rsidRPr="0051285F">
        <w:rPr>
          <w:rFonts w:ascii="Century Gothic" w:hAnsi="Century Gothic"/>
          <w:sz w:val="20"/>
          <w:szCs w:val="20"/>
          <w:lang w:val="es-ES_tradnl" w:bidi="he-IL"/>
        </w:rPr>
        <w:t>numero</w:t>
      </w:r>
      <w:proofErr w:type="spellEnd"/>
      <w:r w:rsidRPr="0051285F">
        <w:rPr>
          <w:rFonts w:ascii="Century Gothic" w:hAnsi="Century Gothic"/>
          <w:sz w:val="20"/>
          <w:szCs w:val="20"/>
          <w:lang w:val="es-ES_tradnl" w:bidi="he-IL"/>
        </w:rPr>
        <w:t xml:space="preserve"> 8, salvan su </w:t>
      </w:r>
      <w:proofErr w:type="gramStart"/>
      <w:r w:rsidRPr="0051285F">
        <w:rPr>
          <w:rFonts w:ascii="Century Gothic" w:hAnsi="Century Gothic"/>
          <w:sz w:val="20"/>
          <w:szCs w:val="20"/>
          <w:lang w:val="es-ES_tradnl" w:bidi="he-IL"/>
        </w:rPr>
        <w:t>voto basados</w:t>
      </w:r>
      <w:proofErr w:type="gramEnd"/>
      <w:r w:rsidRPr="0051285F">
        <w:rPr>
          <w:rFonts w:ascii="Century Gothic" w:hAnsi="Century Gothic"/>
          <w:sz w:val="20"/>
          <w:szCs w:val="20"/>
          <w:lang w:val="es-ES_tradnl" w:bidi="he-IL"/>
        </w:rPr>
        <w:t xml:space="preserve"> en el </w:t>
      </w:r>
      <w:proofErr w:type="spellStart"/>
      <w:r w:rsidRPr="0051285F">
        <w:rPr>
          <w:rFonts w:ascii="Century Gothic" w:hAnsi="Century Gothic"/>
          <w:sz w:val="20"/>
          <w:szCs w:val="20"/>
          <w:lang w:val="es-ES_tradnl" w:bidi="he-IL"/>
        </w:rPr>
        <w:t>articulo</w:t>
      </w:r>
      <w:proofErr w:type="spellEnd"/>
      <w:r w:rsidRPr="0051285F">
        <w:rPr>
          <w:rFonts w:ascii="Century Gothic" w:hAnsi="Century Gothic"/>
          <w:sz w:val="20"/>
          <w:szCs w:val="20"/>
          <w:lang w:val="es-ES_tradnl" w:bidi="he-IL"/>
        </w:rPr>
        <w:t xml:space="preserve"> 31 numeral 4 del Código Municipal, y en los acuerdos 9 y 1 O, por no estar de acuerdo con la ejecución de este proyecto por que manifiestan que se </w:t>
      </w:r>
      <w:proofErr w:type="spellStart"/>
      <w:r w:rsidRPr="0051285F">
        <w:rPr>
          <w:rFonts w:ascii="Century Gothic" w:hAnsi="Century Gothic"/>
          <w:sz w:val="20"/>
          <w:szCs w:val="20"/>
          <w:lang w:val="es-ES_tradnl" w:bidi="he-IL"/>
        </w:rPr>
        <w:t>esta</w:t>
      </w:r>
      <w:proofErr w:type="spellEnd"/>
      <w:r w:rsidRPr="0051285F">
        <w:rPr>
          <w:rFonts w:ascii="Century Gothic" w:hAnsi="Century Gothic"/>
          <w:sz w:val="20"/>
          <w:szCs w:val="20"/>
          <w:lang w:val="es-ES_tradnl" w:bidi="he-IL"/>
        </w:rPr>
        <w:t xml:space="preserve"> duplicando esfuerzo y fondos ya que el Gobierno reparte abono y la Alcaldía también. Y no habiendo más que hacer constar damos por terminada la presente acta la cual firmamos</w:t>
      </w:r>
    </w:p>
    <w:p w14:paraId="17B3D4A6" w14:textId="77777777" w:rsidR="0051285F" w:rsidRDefault="0051285F" w:rsidP="0051285F">
      <w:pPr>
        <w:pStyle w:val="Estilo"/>
        <w:spacing w:line="341" w:lineRule="exact"/>
        <w:ind w:left="5" w:right="5"/>
        <w:jc w:val="both"/>
        <w:rPr>
          <w:rFonts w:ascii="Century Gothic" w:hAnsi="Century Gothic"/>
          <w:sz w:val="20"/>
          <w:szCs w:val="20"/>
          <w:lang w:val="es-ES_tradnl" w:bidi="he-IL"/>
        </w:rPr>
      </w:pPr>
    </w:p>
    <w:p w14:paraId="5C24E658" w14:textId="77777777" w:rsidR="0051285F" w:rsidRDefault="0051285F" w:rsidP="0051285F">
      <w:pPr>
        <w:pStyle w:val="Estilo"/>
        <w:spacing w:line="341" w:lineRule="exact"/>
        <w:ind w:left="5" w:right="5"/>
        <w:jc w:val="both"/>
        <w:rPr>
          <w:rFonts w:ascii="Century Gothic" w:hAnsi="Century Gothic"/>
          <w:sz w:val="20"/>
          <w:szCs w:val="20"/>
          <w:lang w:val="es-ES_tradnl" w:bidi="he-IL"/>
        </w:rPr>
      </w:pPr>
    </w:p>
    <w:p w14:paraId="0480D210" w14:textId="77777777" w:rsidR="0051285F" w:rsidRPr="0000085C" w:rsidRDefault="0051285F" w:rsidP="0051285F">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05CE1" w:rsidRPr="00D41649" w14:paraId="7629A270" w14:textId="77777777" w:rsidTr="0078481B">
        <w:trPr>
          <w:jc w:val="center"/>
        </w:trPr>
        <w:tc>
          <w:tcPr>
            <w:tcW w:w="4414" w:type="dxa"/>
          </w:tcPr>
          <w:p w14:paraId="66B6E71F"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11CD787D"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1294204A"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57A7784B" w14:textId="77777777" w:rsidR="00405CE1"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4EBEC50A" w14:textId="77777777" w:rsidR="00405CE1"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0799EAC6" w14:textId="77777777" w:rsidR="00405CE1" w:rsidRDefault="00405CE1"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36D0751D"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405CE1" w:rsidRPr="00D41649" w14:paraId="0DC19687" w14:textId="77777777" w:rsidTr="0078481B">
        <w:trPr>
          <w:jc w:val="center"/>
        </w:trPr>
        <w:tc>
          <w:tcPr>
            <w:tcW w:w="4414" w:type="dxa"/>
          </w:tcPr>
          <w:p w14:paraId="364998C7"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4076C7F6" w14:textId="77777777" w:rsidR="00405CE1"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27E1EEA7"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218D3EAF"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42AA7406"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2031E9B7"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35DFDBA9"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67FAB57D"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1811671C"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6EAD69D2"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405CE1" w:rsidRPr="00D41649" w14:paraId="53E3A4FD" w14:textId="77777777" w:rsidTr="0078481B">
        <w:trPr>
          <w:jc w:val="center"/>
        </w:trPr>
        <w:tc>
          <w:tcPr>
            <w:tcW w:w="4414" w:type="dxa"/>
          </w:tcPr>
          <w:p w14:paraId="56B8689F"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7B9282B6"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3EAD6FFC"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1EADF7BB"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13058AF7"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56B0EAE3" w14:textId="77777777" w:rsidR="00405CE1" w:rsidRPr="00D41649" w:rsidRDefault="00405CE1" w:rsidP="0078481B">
            <w:pPr>
              <w:tabs>
                <w:tab w:val="left" w:pos="5103"/>
              </w:tabs>
              <w:jc w:val="center"/>
              <w:rPr>
                <w:rFonts w:ascii="Century Gothic" w:eastAsiaTheme="minorHAnsi" w:hAnsi="Century Gothic" w:cstheme="minorBidi"/>
                <w:b/>
                <w:lang w:val="es-SV" w:eastAsia="en-US"/>
              </w:rPr>
            </w:pPr>
          </w:p>
          <w:p w14:paraId="5C2FF967" w14:textId="77777777" w:rsidR="00405CE1" w:rsidRPr="00D41649" w:rsidRDefault="00405CE1" w:rsidP="0078481B">
            <w:pPr>
              <w:tabs>
                <w:tab w:val="left" w:pos="5103"/>
              </w:tabs>
              <w:jc w:val="center"/>
              <w:rPr>
                <w:rFonts w:ascii="Century Gothic" w:eastAsiaTheme="minorHAnsi" w:hAnsi="Century Gothic" w:cstheme="minorBidi"/>
                <w:b/>
                <w:lang w:val="es-SV" w:eastAsia="en-US"/>
              </w:rPr>
            </w:pPr>
          </w:p>
          <w:p w14:paraId="377FD6AF" w14:textId="77777777" w:rsidR="00405CE1" w:rsidRPr="00D41649" w:rsidRDefault="00405CE1" w:rsidP="0078481B">
            <w:pPr>
              <w:tabs>
                <w:tab w:val="left" w:pos="5103"/>
              </w:tabs>
              <w:jc w:val="center"/>
              <w:rPr>
                <w:rFonts w:ascii="Century Gothic" w:eastAsiaTheme="minorHAnsi" w:hAnsi="Century Gothic" w:cstheme="minorBidi"/>
                <w:b/>
                <w:lang w:val="es-SV" w:eastAsia="en-US"/>
              </w:rPr>
            </w:pPr>
          </w:p>
          <w:p w14:paraId="3E5BD17D" w14:textId="77777777" w:rsidR="00405CE1" w:rsidRPr="00D41649" w:rsidRDefault="00405CE1"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 xml:space="preserve">Sra. Rosalía </w:t>
            </w:r>
            <w:proofErr w:type="gramStart"/>
            <w:r w:rsidRPr="00D41649">
              <w:rPr>
                <w:rFonts w:ascii="Century Gothic" w:eastAsiaTheme="minorHAnsi" w:hAnsi="Century Gothic" w:cstheme="minorBidi"/>
                <w:b/>
                <w:lang w:val="es-SV" w:eastAsia="en-US"/>
              </w:rPr>
              <w:t>Maritza  López</w:t>
            </w:r>
            <w:proofErr w:type="gramEnd"/>
            <w:r w:rsidRPr="00D41649">
              <w:rPr>
                <w:rFonts w:ascii="Century Gothic" w:eastAsiaTheme="minorHAnsi" w:hAnsi="Century Gothic" w:cstheme="minorBidi"/>
                <w:b/>
                <w:lang w:val="es-SV" w:eastAsia="en-US"/>
              </w:rPr>
              <w:t xml:space="preserve"> de Cornejo</w:t>
            </w:r>
          </w:p>
          <w:p w14:paraId="6380810C"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405CE1" w:rsidRPr="00D41649" w14:paraId="4C403897" w14:textId="77777777" w:rsidTr="0078481B">
        <w:trPr>
          <w:jc w:val="center"/>
        </w:trPr>
        <w:tc>
          <w:tcPr>
            <w:tcW w:w="4414" w:type="dxa"/>
          </w:tcPr>
          <w:p w14:paraId="5F3D72DF"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536CC39B"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0E98EF0C"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1C175BC1" w14:textId="77777777" w:rsidR="00405CE1"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4727BE06"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5AB1CDE3"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723451E8"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5C372651"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4AC5E723"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25411145"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405CE1" w:rsidRPr="00D41649" w14:paraId="5C75E495" w14:textId="77777777" w:rsidTr="0078481B">
        <w:trPr>
          <w:jc w:val="center"/>
        </w:trPr>
        <w:tc>
          <w:tcPr>
            <w:tcW w:w="4414" w:type="dxa"/>
          </w:tcPr>
          <w:p w14:paraId="56C7DF5B"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4CD0927B"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78904C27"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52C65B58"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1EAB1D75"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595C6DB"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7DFA7F9E"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0DFEDC38"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055301BA"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405CE1" w:rsidRPr="00D41649" w14:paraId="0A665E5F" w14:textId="77777777" w:rsidTr="0078481B">
        <w:trPr>
          <w:jc w:val="center"/>
        </w:trPr>
        <w:tc>
          <w:tcPr>
            <w:tcW w:w="4414" w:type="dxa"/>
          </w:tcPr>
          <w:p w14:paraId="31CF01D2"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6D859906" w14:textId="77777777" w:rsidR="00405CE1"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394C5CD0"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p>
          <w:p w14:paraId="4191651D"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01E0E34E"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2B7CCBAE" w14:textId="77777777" w:rsidR="00405CE1" w:rsidRDefault="00405CE1" w:rsidP="0078481B">
            <w:pPr>
              <w:tabs>
                <w:tab w:val="left" w:pos="5103"/>
              </w:tabs>
              <w:jc w:val="center"/>
              <w:rPr>
                <w:rFonts w:ascii="Century Gothic" w:eastAsiaTheme="minorHAnsi" w:hAnsi="Century Gothic" w:cstheme="minorBidi"/>
                <w:b/>
                <w:lang w:val="es-SV" w:eastAsia="en-US"/>
              </w:rPr>
            </w:pPr>
          </w:p>
          <w:p w14:paraId="6D9E895C" w14:textId="77777777" w:rsidR="00405CE1" w:rsidRPr="00D41649" w:rsidRDefault="00405CE1" w:rsidP="0078481B">
            <w:pPr>
              <w:tabs>
                <w:tab w:val="left" w:pos="5103"/>
              </w:tabs>
              <w:jc w:val="center"/>
              <w:rPr>
                <w:rFonts w:ascii="Century Gothic" w:eastAsiaTheme="minorHAnsi" w:hAnsi="Century Gothic" w:cstheme="minorBidi"/>
                <w:b/>
                <w:lang w:val="es-SV" w:eastAsia="en-US"/>
              </w:rPr>
            </w:pPr>
          </w:p>
          <w:p w14:paraId="76087346" w14:textId="77777777" w:rsidR="00405CE1" w:rsidRPr="00D41649" w:rsidRDefault="00405CE1" w:rsidP="0078481B">
            <w:pPr>
              <w:tabs>
                <w:tab w:val="left" w:pos="5103"/>
              </w:tabs>
              <w:jc w:val="center"/>
              <w:rPr>
                <w:rFonts w:ascii="Century Gothic" w:eastAsiaTheme="minorHAnsi" w:hAnsi="Century Gothic" w:cstheme="minorBidi"/>
                <w:b/>
                <w:lang w:val="es-SV" w:eastAsia="en-US"/>
              </w:rPr>
            </w:pPr>
          </w:p>
          <w:p w14:paraId="3D3B3127" w14:textId="77777777" w:rsidR="00405CE1" w:rsidRPr="00D41649" w:rsidRDefault="00405CE1"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22D96E3A" w14:textId="77777777" w:rsidR="00405CE1" w:rsidRPr="00D41649" w:rsidRDefault="00405CE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405CE1" w:rsidRPr="00D41649" w14:paraId="1DFD9E3D" w14:textId="77777777" w:rsidTr="0078481B">
        <w:trPr>
          <w:jc w:val="center"/>
        </w:trPr>
        <w:tc>
          <w:tcPr>
            <w:tcW w:w="8828" w:type="dxa"/>
            <w:gridSpan w:val="2"/>
          </w:tcPr>
          <w:p w14:paraId="143F17F0" w14:textId="77777777" w:rsidR="00405CE1" w:rsidRPr="00D41649" w:rsidRDefault="00405CE1" w:rsidP="0078481B">
            <w:pPr>
              <w:rPr>
                <w:rFonts w:ascii="Century Gothic" w:eastAsiaTheme="minorHAnsi" w:hAnsi="Century Gothic" w:cstheme="minorBidi"/>
                <w:b/>
                <w:lang w:val="es-SV" w:eastAsia="en-US"/>
              </w:rPr>
            </w:pPr>
          </w:p>
          <w:p w14:paraId="53861938" w14:textId="77777777" w:rsidR="00405CE1" w:rsidRPr="00D41649" w:rsidRDefault="00405CE1" w:rsidP="0078481B">
            <w:pPr>
              <w:rPr>
                <w:rFonts w:ascii="Century Gothic" w:eastAsiaTheme="minorHAnsi" w:hAnsi="Century Gothic" w:cstheme="minorBidi"/>
                <w:b/>
                <w:lang w:val="es-SV" w:eastAsia="en-US"/>
              </w:rPr>
            </w:pPr>
          </w:p>
          <w:p w14:paraId="5A825AAD" w14:textId="77777777" w:rsidR="00405CE1" w:rsidRPr="00D41649" w:rsidRDefault="00405CE1" w:rsidP="0078481B">
            <w:pPr>
              <w:rPr>
                <w:rFonts w:ascii="Century Gothic" w:eastAsiaTheme="minorHAnsi" w:hAnsi="Century Gothic" w:cstheme="minorBidi"/>
                <w:b/>
                <w:lang w:val="es-SV" w:eastAsia="en-US"/>
              </w:rPr>
            </w:pPr>
          </w:p>
          <w:p w14:paraId="55DD76D0" w14:textId="77777777" w:rsidR="00405CE1" w:rsidRPr="00D41649" w:rsidRDefault="00405CE1" w:rsidP="0078481B">
            <w:pPr>
              <w:rPr>
                <w:rFonts w:ascii="Century Gothic" w:eastAsiaTheme="minorHAnsi" w:hAnsi="Century Gothic" w:cstheme="minorBidi"/>
                <w:b/>
                <w:lang w:val="es-SV" w:eastAsia="en-US"/>
              </w:rPr>
            </w:pPr>
          </w:p>
          <w:p w14:paraId="2C23ECD8" w14:textId="77777777" w:rsidR="00405CE1" w:rsidRPr="00D41649" w:rsidRDefault="00405CE1"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7941E7CB" w14:textId="77777777" w:rsidR="00405CE1" w:rsidRPr="00D41649" w:rsidRDefault="00405CE1"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706641F7" w14:textId="77777777" w:rsidR="00405CE1" w:rsidRPr="00D41649" w:rsidRDefault="00405CE1" w:rsidP="0078481B">
            <w:pPr>
              <w:tabs>
                <w:tab w:val="left" w:pos="5103"/>
              </w:tabs>
              <w:jc w:val="center"/>
              <w:rPr>
                <w:rFonts w:ascii="Century Gothic" w:eastAsiaTheme="minorHAnsi" w:hAnsi="Century Gothic" w:cstheme="minorBidi"/>
                <w:b/>
                <w:lang w:val="es-SV" w:eastAsia="en-US"/>
              </w:rPr>
            </w:pPr>
          </w:p>
        </w:tc>
      </w:tr>
    </w:tbl>
    <w:p w14:paraId="720918E6" w14:textId="77777777" w:rsidR="008E120B" w:rsidRPr="00F664B6" w:rsidRDefault="008E120B" w:rsidP="00AC7299">
      <w:pPr>
        <w:pStyle w:val="Estilo"/>
        <w:spacing w:line="168" w:lineRule="exact"/>
        <w:rPr>
          <w:b/>
          <w:bCs/>
          <w:w w:val="87"/>
          <w:sz w:val="19"/>
          <w:szCs w:val="19"/>
          <w:lang w:val="es-ES_tradnl"/>
        </w:rPr>
      </w:pPr>
    </w:p>
    <w:sectPr w:rsidR="008E120B" w:rsidRPr="00F664B6"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8A1EE" w14:textId="77777777" w:rsidR="00C80C6C" w:rsidRDefault="00C80C6C" w:rsidP="00332700">
      <w:r>
        <w:separator/>
      </w:r>
    </w:p>
  </w:endnote>
  <w:endnote w:type="continuationSeparator" w:id="0">
    <w:p w14:paraId="4905042C" w14:textId="77777777" w:rsidR="00C80C6C" w:rsidRDefault="00C80C6C"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F60F" w14:textId="77777777" w:rsidR="00C80C6C" w:rsidRDefault="00C80C6C" w:rsidP="00332700">
      <w:r>
        <w:separator/>
      </w:r>
    </w:p>
  </w:footnote>
  <w:footnote w:type="continuationSeparator" w:id="0">
    <w:p w14:paraId="063ECC7B" w14:textId="77777777" w:rsidR="00C80C6C" w:rsidRDefault="00C80C6C"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35D89"/>
    <w:rsid w:val="00070C2E"/>
    <w:rsid w:val="00073CB1"/>
    <w:rsid w:val="000B2527"/>
    <w:rsid w:val="000C6637"/>
    <w:rsid w:val="000D3B42"/>
    <w:rsid w:val="000D4B7C"/>
    <w:rsid w:val="000E5114"/>
    <w:rsid w:val="001019B2"/>
    <w:rsid w:val="00107298"/>
    <w:rsid w:val="0012090C"/>
    <w:rsid w:val="00142321"/>
    <w:rsid w:val="00162267"/>
    <w:rsid w:val="00182648"/>
    <w:rsid w:val="00187895"/>
    <w:rsid w:val="001A1891"/>
    <w:rsid w:val="001A5038"/>
    <w:rsid w:val="001C483E"/>
    <w:rsid w:val="00246C60"/>
    <w:rsid w:val="002555E9"/>
    <w:rsid w:val="00263D11"/>
    <w:rsid w:val="00276694"/>
    <w:rsid w:val="00291CED"/>
    <w:rsid w:val="002C655C"/>
    <w:rsid w:val="002E07E9"/>
    <w:rsid w:val="002E714A"/>
    <w:rsid w:val="00306043"/>
    <w:rsid w:val="00332700"/>
    <w:rsid w:val="003355D3"/>
    <w:rsid w:val="0035604F"/>
    <w:rsid w:val="00366EFC"/>
    <w:rsid w:val="003728ED"/>
    <w:rsid w:val="00376143"/>
    <w:rsid w:val="003858EB"/>
    <w:rsid w:val="0039013D"/>
    <w:rsid w:val="00392839"/>
    <w:rsid w:val="003A25CA"/>
    <w:rsid w:val="003B66F6"/>
    <w:rsid w:val="003C4249"/>
    <w:rsid w:val="003F45FC"/>
    <w:rsid w:val="003F52DD"/>
    <w:rsid w:val="00405CE1"/>
    <w:rsid w:val="00412463"/>
    <w:rsid w:val="00414A73"/>
    <w:rsid w:val="004305A2"/>
    <w:rsid w:val="004433A4"/>
    <w:rsid w:val="004B475E"/>
    <w:rsid w:val="004C0DDD"/>
    <w:rsid w:val="004F1287"/>
    <w:rsid w:val="00500004"/>
    <w:rsid w:val="00501CC3"/>
    <w:rsid w:val="00502DC3"/>
    <w:rsid w:val="0050412B"/>
    <w:rsid w:val="0051285F"/>
    <w:rsid w:val="00517B72"/>
    <w:rsid w:val="005210A1"/>
    <w:rsid w:val="00533329"/>
    <w:rsid w:val="005440CE"/>
    <w:rsid w:val="00563C95"/>
    <w:rsid w:val="00575AFD"/>
    <w:rsid w:val="005A7125"/>
    <w:rsid w:val="005B41C4"/>
    <w:rsid w:val="005D344F"/>
    <w:rsid w:val="005D58F4"/>
    <w:rsid w:val="006173E1"/>
    <w:rsid w:val="00640B96"/>
    <w:rsid w:val="00654A73"/>
    <w:rsid w:val="00661D5F"/>
    <w:rsid w:val="00671051"/>
    <w:rsid w:val="00683CDF"/>
    <w:rsid w:val="006C00C0"/>
    <w:rsid w:val="006C0319"/>
    <w:rsid w:val="006D47AD"/>
    <w:rsid w:val="006E1711"/>
    <w:rsid w:val="006E1C74"/>
    <w:rsid w:val="007178D0"/>
    <w:rsid w:val="00720254"/>
    <w:rsid w:val="00723AF4"/>
    <w:rsid w:val="00733413"/>
    <w:rsid w:val="007446D5"/>
    <w:rsid w:val="007501A0"/>
    <w:rsid w:val="007543A2"/>
    <w:rsid w:val="00756CF0"/>
    <w:rsid w:val="00762D6E"/>
    <w:rsid w:val="007B1228"/>
    <w:rsid w:val="007B22C0"/>
    <w:rsid w:val="007C3108"/>
    <w:rsid w:val="007C4C7B"/>
    <w:rsid w:val="007D3E10"/>
    <w:rsid w:val="007E7B8A"/>
    <w:rsid w:val="00835B35"/>
    <w:rsid w:val="00847394"/>
    <w:rsid w:val="0085791F"/>
    <w:rsid w:val="00883794"/>
    <w:rsid w:val="008A7892"/>
    <w:rsid w:val="008C022A"/>
    <w:rsid w:val="008D14A7"/>
    <w:rsid w:val="008D1D2E"/>
    <w:rsid w:val="008E0822"/>
    <w:rsid w:val="008E120B"/>
    <w:rsid w:val="008F5B2E"/>
    <w:rsid w:val="00902B4C"/>
    <w:rsid w:val="00911978"/>
    <w:rsid w:val="009148AA"/>
    <w:rsid w:val="00915D74"/>
    <w:rsid w:val="00946A9E"/>
    <w:rsid w:val="00957F1F"/>
    <w:rsid w:val="00962338"/>
    <w:rsid w:val="00965DC6"/>
    <w:rsid w:val="00975E9E"/>
    <w:rsid w:val="0097728F"/>
    <w:rsid w:val="00981CAA"/>
    <w:rsid w:val="00984D45"/>
    <w:rsid w:val="00A02CD1"/>
    <w:rsid w:val="00A13822"/>
    <w:rsid w:val="00A365D3"/>
    <w:rsid w:val="00A54D88"/>
    <w:rsid w:val="00A5710F"/>
    <w:rsid w:val="00A57FA4"/>
    <w:rsid w:val="00A62F59"/>
    <w:rsid w:val="00A67D5D"/>
    <w:rsid w:val="00A7072F"/>
    <w:rsid w:val="00A83ACA"/>
    <w:rsid w:val="00A9788A"/>
    <w:rsid w:val="00AB2133"/>
    <w:rsid w:val="00AB7783"/>
    <w:rsid w:val="00AC7299"/>
    <w:rsid w:val="00AE5018"/>
    <w:rsid w:val="00B13830"/>
    <w:rsid w:val="00B215B7"/>
    <w:rsid w:val="00B24F5F"/>
    <w:rsid w:val="00B36AAB"/>
    <w:rsid w:val="00B41594"/>
    <w:rsid w:val="00B553F4"/>
    <w:rsid w:val="00B65796"/>
    <w:rsid w:val="00B706EE"/>
    <w:rsid w:val="00B7117A"/>
    <w:rsid w:val="00B85E74"/>
    <w:rsid w:val="00BC030F"/>
    <w:rsid w:val="00BC6047"/>
    <w:rsid w:val="00BD3BE3"/>
    <w:rsid w:val="00C071E7"/>
    <w:rsid w:val="00C10ED1"/>
    <w:rsid w:val="00C1714D"/>
    <w:rsid w:val="00C31CED"/>
    <w:rsid w:val="00C6472A"/>
    <w:rsid w:val="00C65A74"/>
    <w:rsid w:val="00C66220"/>
    <w:rsid w:val="00C80C6C"/>
    <w:rsid w:val="00C9000F"/>
    <w:rsid w:val="00C9019B"/>
    <w:rsid w:val="00C97C4B"/>
    <w:rsid w:val="00CC2B49"/>
    <w:rsid w:val="00CE0DEE"/>
    <w:rsid w:val="00CE46AE"/>
    <w:rsid w:val="00D055D0"/>
    <w:rsid w:val="00D07CED"/>
    <w:rsid w:val="00D274BF"/>
    <w:rsid w:val="00D3177B"/>
    <w:rsid w:val="00D41649"/>
    <w:rsid w:val="00D52485"/>
    <w:rsid w:val="00D75975"/>
    <w:rsid w:val="00DC133C"/>
    <w:rsid w:val="00E010A3"/>
    <w:rsid w:val="00E129B6"/>
    <w:rsid w:val="00E31523"/>
    <w:rsid w:val="00E51A13"/>
    <w:rsid w:val="00E52877"/>
    <w:rsid w:val="00E823BE"/>
    <w:rsid w:val="00E87274"/>
    <w:rsid w:val="00EA02CB"/>
    <w:rsid w:val="00EA3934"/>
    <w:rsid w:val="00EB30D6"/>
    <w:rsid w:val="00EC07CF"/>
    <w:rsid w:val="00F05131"/>
    <w:rsid w:val="00F13496"/>
    <w:rsid w:val="00F23C61"/>
    <w:rsid w:val="00F24168"/>
    <w:rsid w:val="00F576A7"/>
    <w:rsid w:val="00F642D8"/>
    <w:rsid w:val="00F664B6"/>
    <w:rsid w:val="00F73CC0"/>
    <w:rsid w:val="00F84FD9"/>
    <w:rsid w:val="00F85518"/>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4042</TotalTime>
  <Pages>6</Pages>
  <Words>2656</Words>
  <Characters>14610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95</cp:revision>
  <dcterms:created xsi:type="dcterms:W3CDTF">2022-08-10T21:49:00Z</dcterms:created>
  <dcterms:modified xsi:type="dcterms:W3CDTF">2023-05-29T18:07:00Z</dcterms:modified>
</cp:coreProperties>
</file>