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97E7" w14:textId="4B32E1B7" w:rsidR="007178D0" w:rsidRDefault="007501A0" w:rsidP="00957F1F">
      <w:pPr>
        <w:pStyle w:val="Estilo"/>
        <w:spacing w:line="341" w:lineRule="exact"/>
        <w:ind w:left="5" w:right="5"/>
        <w:jc w:val="both"/>
        <w:rPr>
          <w:rFonts w:ascii="Century Gothic" w:hAnsi="Century Gothic"/>
          <w:sz w:val="20"/>
          <w:szCs w:val="20"/>
          <w:lang w:val="es-ES_tradnl" w:bidi="he-IL"/>
        </w:rPr>
      </w:pPr>
      <w:r w:rsidRPr="007501A0">
        <w:rPr>
          <w:rFonts w:ascii="Century Gothic" w:hAnsi="Century Gothic"/>
          <w:b/>
          <w:bCs/>
          <w:sz w:val="20"/>
          <w:szCs w:val="20"/>
          <w:lang w:val="es-ES_tradnl" w:bidi="he-IL"/>
        </w:rPr>
        <w:t>ACTA NUMERO QUINCE:</w:t>
      </w:r>
      <w:r w:rsidRPr="007501A0">
        <w:rPr>
          <w:rFonts w:ascii="Century Gothic" w:hAnsi="Century Gothic"/>
          <w:sz w:val="20"/>
          <w:szCs w:val="20"/>
          <w:lang w:val="es-ES_tradnl" w:bidi="he-IL"/>
        </w:rPr>
        <w:t xml:space="preserve"> Sesión Ordinaria Celebrada en la Municipalidad de Villa El Carmen, departamento de Cuscatlán a las Nueve horas del día Diecinueve de Abril del año dos mil Diecisiete, convocados y presidida por la Alcaldesa Municipal, Licda. Leticia de Jesús Hernández Sánchez, contando con la presencia de la </w:t>
      </w:r>
      <w:proofErr w:type="spellStart"/>
      <w:r w:rsidRPr="007501A0">
        <w:rPr>
          <w:rFonts w:ascii="Century Gothic" w:hAnsi="Century Gothic"/>
          <w:sz w:val="20"/>
          <w:szCs w:val="20"/>
          <w:lang w:val="es-ES_tradnl" w:bidi="he-IL"/>
        </w:rPr>
        <w:t>Sindico</w:t>
      </w:r>
      <w:proofErr w:type="spellEnd"/>
      <w:r w:rsidRPr="007501A0">
        <w:rPr>
          <w:rFonts w:ascii="Century Gothic" w:hAnsi="Century Gothic"/>
          <w:sz w:val="20"/>
          <w:szCs w:val="20"/>
          <w:lang w:val="es-ES_tradnl" w:bidi="he-IL"/>
        </w:rPr>
        <w:t xml:space="preserve"> Municipal Sra. Rosa Argelia González </w:t>
      </w:r>
      <w:proofErr w:type="spellStart"/>
      <w:r w:rsidRPr="007501A0">
        <w:rPr>
          <w:rFonts w:ascii="Century Gothic" w:hAnsi="Century Gothic"/>
          <w:sz w:val="20"/>
          <w:szCs w:val="20"/>
          <w:lang w:val="es-ES_tradnl" w:bidi="he-IL"/>
        </w:rPr>
        <w:t>Arevalo</w:t>
      </w:r>
      <w:proofErr w:type="spellEnd"/>
      <w:r w:rsidRPr="007501A0">
        <w:rPr>
          <w:rFonts w:ascii="Century Gothic" w:hAnsi="Century Gothic"/>
          <w:sz w:val="20"/>
          <w:szCs w:val="20"/>
          <w:lang w:val="es-ES_tradnl" w:bidi="he-IL"/>
        </w:rPr>
        <w:t xml:space="preserve">, Regidores Propietarios en su orden: </w:t>
      </w:r>
      <w:proofErr w:type="spellStart"/>
      <w:r w:rsidRPr="007501A0">
        <w:rPr>
          <w:rFonts w:ascii="Century Gothic" w:hAnsi="Century Gothic"/>
          <w:sz w:val="20"/>
          <w:szCs w:val="20"/>
          <w:lang w:val="es-ES_tradnl" w:bidi="he-IL"/>
        </w:rPr>
        <w:t>Trancito</w:t>
      </w:r>
      <w:proofErr w:type="spellEnd"/>
      <w:r w:rsidRPr="007501A0">
        <w:rPr>
          <w:rFonts w:ascii="Century Gothic" w:hAnsi="Century Gothic"/>
          <w:sz w:val="20"/>
          <w:szCs w:val="20"/>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Pr>
          <w:rFonts w:ascii="Century Gothic" w:hAnsi="Century Gothic"/>
          <w:sz w:val="20"/>
          <w:szCs w:val="20"/>
          <w:lang w:val="es-ES_tradnl" w:bidi="he-IL"/>
        </w:rPr>
        <w:t xml:space="preserve">XXXX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sidRPr="007501A0">
        <w:rPr>
          <w:rFonts w:ascii="Century Gothic" w:hAnsi="Century Gothic"/>
          <w:sz w:val="20"/>
          <w:szCs w:val="20"/>
          <w:lang w:val="es-ES_tradnl" w:bidi="he-IL"/>
        </w:rPr>
        <w:t xml:space="preserve">. Establecido el quórum la que preside dio lectura a la Agenda a desarrollar durante la presente reunión la cual se lee así: 1) Palabras de Bienvenida, 2) Establecimiento de quórum, 3) Lectura del Acta anterior. 4.) Otros, </w:t>
      </w:r>
      <w:r>
        <w:rPr>
          <w:rFonts w:ascii="Century Gothic" w:hAnsi="Century Gothic"/>
          <w:sz w:val="20"/>
          <w:szCs w:val="20"/>
          <w:lang w:val="es-ES_tradnl" w:bidi="he-IL"/>
        </w:rPr>
        <w:t>5</w:t>
      </w:r>
      <w:r w:rsidRPr="007501A0">
        <w:rPr>
          <w:rFonts w:ascii="Century Gothic" w:hAnsi="Century Gothic"/>
          <w:sz w:val="20"/>
          <w:szCs w:val="20"/>
          <w:lang w:val="es-ES_tradnl" w:bidi="he-IL"/>
        </w:rPr>
        <w:t xml:space="preserve">.) Acuerdos: </w:t>
      </w:r>
      <w:r w:rsidRPr="007501A0">
        <w:rPr>
          <w:rFonts w:ascii="Century Gothic" w:hAnsi="Century Gothic"/>
          <w:b/>
          <w:bCs/>
          <w:sz w:val="20"/>
          <w:szCs w:val="20"/>
          <w:lang w:val="es-ES_tradnl" w:bidi="he-IL"/>
        </w:rPr>
        <w:t>ACUERDO NUMERO UNO:</w:t>
      </w:r>
      <w:r w:rsidRPr="007501A0">
        <w:rPr>
          <w:rFonts w:ascii="Century Gothic" w:hAnsi="Century Gothic"/>
          <w:sz w:val="20"/>
          <w:szCs w:val="20"/>
          <w:lang w:val="es-ES_tradnl" w:bidi="he-IL"/>
        </w:rPr>
        <w:t xml:space="preserve"> El Concejo Municipal considerando: </w:t>
      </w:r>
      <w:r>
        <w:rPr>
          <w:rFonts w:ascii="Century Gothic" w:hAnsi="Century Gothic"/>
          <w:sz w:val="20"/>
          <w:szCs w:val="20"/>
          <w:lang w:val="es-ES_tradnl" w:bidi="he-IL"/>
        </w:rPr>
        <w:t>I</w:t>
      </w:r>
      <w:r w:rsidRPr="007501A0">
        <w:rPr>
          <w:rFonts w:ascii="Century Gothic" w:hAnsi="Century Gothic"/>
          <w:sz w:val="20"/>
          <w:szCs w:val="20"/>
          <w:lang w:val="es-ES_tradnl" w:bidi="he-IL"/>
        </w:rPr>
        <w:t xml:space="preserve">) La invitación realizada a la alcaldesa Municipal por la Prensa Los Ángeles, al Evento Aptitud 2,017 como expositor de "Expresiones de Nuestros Pueblos" que tiene como idea proyectar el turismo y la Belleza de Nuestros Pueblos Salvadoreños, Gala donde la prensa Los Ángeles premian a Salvadoreños Sobresalientes en los Ángeles California. </w:t>
      </w:r>
      <w:r>
        <w:rPr>
          <w:rFonts w:ascii="Century Gothic" w:hAnsi="Century Gothic"/>
          <w:sz w:val="20"/>
          <w:szCs w:val="20"/>
          <w:lang w:val="es-ES_tradnl" w:bidi="he-IL"/>
        </w:rPr>
        <w:t>II</w:t>
      </w:r>
      <w:r w:rsidRPr="007501A0">
        <w:rPr>
          <w:rFonts w:ascii="Century Gothic" w:hAnsi="Century Gothic"/>
          <w:sz w:val="20"/>
          <w:szCs w:val="20"/>
          <w:lang w:val="es-ES_tradnl" w:bidi="he-IL"/>
        </w:rPr>
        <w:t xml:space="preserve">) Este año Villa El Carmen, es el Municipio de El Salvador homenajeado y es el tema principal de dicho evento. Por lo anterior este Concejo Municipal en uso de las facultades legales que le confiere el código Municipal vigente. ACUERDA: Delegar a la Licenciada Leticia de Jesús Hernández Sánchez, Alcaldesa Municipal para que participe en el </w:t>
      </w:r>
      <w:r w:rsidRPr="007501A0">
        <w:rPr>
          <w:rFonts w:ascii="Century Gothic" w:hAnsi="Century Gothic"/>
          <w:b/>
          <w:bCs/>
          <w:sz w:val="20"/>
          <w:szCs w:val="20"/>
          <w:lang w:val="es-ES_tradnl" w:bidi="he-IL"/>
        </w:rPr>
        <w:t>Evento Aptitud 2,017 como expositor de "Expresiones de Nuestros Pueblos" que tiene como idea proyectar el turismo y la Belleza de Nuestros Pueblos Salvadoreños,</w:t>
      </w:r>
      <w:r w:rsidRPr="007501A0">
        <w:rPr>
          <w:rFonts w:ascii="Century Gothic" w:hAnsi="Century Gothic"/>
          <w:sz w:val="20"/>
          <w:szCs w:val="20"/>
          <w:lang w:val="es-ES_tradnl" w:bidi="he-IL"/>
        </w:rPr>
        <w:t xml:space="preserve"> además de representarnos en diferentes actividades relacionadas con la Gestión Municipal. Al mismo tiempo se nombra a la señora Alba Maritza Juárez de Torres como Alcaldesa Municipal Interina, durante por un periodo comprendido del 20 a 28 de Abril del presente laño, devengando el salario como alcaldesa durante este periodo según lo establecido en el </w:t>
      </w:r>
      <w:proofErr w:type="spellStart"/>
      <w:r w:rsidRPr="007501A0">
        <w:rPr>
          <w:rFonts w:ascii="Century Gothic" w:hAnsi="Century Gothic"/>
          <w:sz w:val="20"/>
          <w:szCs w:val="20"/>
          <w:lang w:val="es-ES_tradnl" w:bidi="he-IL"/>
        </w:rPr>
        <w:t>articulo</w:t>
      </w:r>
      <w:proofErr w:type="spellEnd"/>
      <w:r w:rsidRPr="007501A0">
        <w:rPr>
          <w:rFonts w:ascii="Century Gothic" w:hAnsi="Century Gothic"/>
          <w:sz w:val="20"/>
          <w:szCs w:val="20"/>
          <w:lang w:val="es-ES_tradnl" w:bidi="he-IL"/>
        </w:rPr>
        <w:t xml:space="preserve"> 49 del código Municipal además</w:t>
      </w:r>
      <w:r>
        <w:rPr>
          <w:rFonts w:ascii="Century Gothic" w:hAnsi="Century Gothic"/>
          <w:sz w:val="20"/>
          <w:szCs w:val="20"/>
          <w:lang w:val="es-ES_tradnl" w:bidi="he-IL"/>
        </w:rPr>
        <w:t xml:space="preserve"> </w:t>
      </w:r>
      <w:r w:rsidRPr="007501A0">
        <w:rPr>
          <w:rFonts w:ascii="Century Gothic" w:hAnsi="Century Gothic"/>
          <w:sz w:val="20"/>
          <w:szCs w:val="20"/>
          <w:lang w:val="es-ES_tradnl" w:bidi="he-IL"/>
        </w:rPr>
        <w:t xml:space="preserve">de asumir todas las responsabilidades que el cargo Ostenta. Y para efectos de ley comuníquese. </w:t>
      </w:r>
      <w:r w:rsidRPr="007501A0">
        <w:rPr>
          <w:rFonts w:ascii="Century Gothic" w:hAnsi="Century Gothic"/>
          <w:b/>
          <w:bCs/>
          <w:sz w:val="20"/>
          <w:szCs w:val="20"/>
          <w:lang w:val="es-ES_tradnl" w:bidi="he-IL"/>
        </w:rPr>
        <w:t>ACUERDO NUMERO DOS:</w:t>
      </w:r>
      <w:r w:rsidRPr="007501A0">
        <w:rPr>
          <w:rFonts w:ascii="Century Gothic" w:hAnsi="Century Gothic"/>
          <w:sz w:val="20"/>
          <w:szCs w:val="20"/>
          <w:lang w:val="es-ES_tradnl" w:bidi="he-IL"/>
        </w:rPr>
        <w:t xml:space="preserve"> El Concejo Municipal en uso de las facultades legales que le confiere el código Municipal vigente. ACUERDA: </w:t>
      </w:r>
      <w:r>
        <w:rPr>
          <w:rFonts w:ascii="Century Gothic" w:hAnsi="Century Gothic"/>
          <w:sz w:val="20"/>
          <w:szCs w:val="20"/>
          <w:lang w:val="es-ES_tradnl" w:bidi="he-IL"/>
        </w:rPr>
        <w:t>I</w:t>
      </w:r>
      <w:r w:rsidRPr="007501A0">
        <w:rPr>
          <w:rFonts w:ascii="Century Gothic" w:hAnsi="Century Gothic"/>
          <w:sz w:val="20"/>
          <w:szCs w:val="20"/>
          <w:lang w:val="es-ES_tradnl" w:bidi="he-IL"/>
        </w:rPr>
        <w:t xml:space="preserve">) Autorizar la Alcaldesa Municipal los viáticos al Exterior, por Misión Oficial a los Ángeles California por un periodo comprendido del 20 al 28 de Abril del presente año, según lo establecido en el </w:t>
      </w:r>
      <w:proofErr w:type="spellStart"/>
      <w:r w:rsidRPr="007501A0">
        <w:rPr>
          <w:rFonts w:ascii="Century Gothic" w:hAnsi="Century Gothic"/>
          <w:sz w:val="20"/>
          <w:szCs w:val="20"/>
          <w:lang w:val="es-ES_tradnl" w:bidi="he-IL"/>
        </w:rPr>
        <w:t>articulo</w:t>
      </w:r>
      <w:proofErr w:type="spellEnd"/>
      <w:r w:rsidRPr="007501A0">
        <w:rPr>
          <w:rFonts w:ascii="Century Gothic" w:hAnsi="Century Gothic"/>
          <w:sz w:val="20"/>
          <w:szCs w:val="20"/>
          <w:lang w:val="es-ES_tradnl" w:bidi="he-IL"/>
        </w:rPr>
        <w:t xml:space="preserve"> 1</w:t>
      </w:r>
      <w:r>
        <w:rPr>
          <w:rFonts w:ascii="Century Gothic" w:hAnsi="Century Gothic"/>
          <w:sz w:val="20"/>
          <w:szCs w:val="20"/>
          <w:lang w:val="es-ES_tradnl" w:bidi="he-IL"/>
        </w:rPr>
        <w:t>0</w:t>
      </w:r>
      <w:r w:rsidRPr="007501A0">
        <w:rPr>
          <w:rFonts w:ascii="Century Gothic" w:hAnsi="Century Gothic"/>
          <w:sz w:val="20"/>
          <w:szCs w:val="20"/>
          <w:lang w:val="es-ES_tradnl" w:bidi="he-IL"/>
        </w:rPr>
        <w:t xml:space="preserve">, literal C del REGLAMENTO DE VIATICOS Y TRANSPORTE DE LA ALCALDIA MUNICIPAL DE VILLA EL CARMEN, le corresponde el concepto de viatico al exterior la cantidad de Mil Novecientos noventa y cinco Dólares, ($ 1,995.00), los que serán cancelados de la cuenta corriente numero 100-170-700218-2 de Fondos Propios. </w:t>
      </w:r>
      <w:r w:rsidR="00902B4C">
        <w:rPr>
          <w:rFonts w:ascii="Century Gothic" w:hAnsi="Century Gothic"/>
          <w:sz w:val="20"/>
          <w:szCs w:val="20"/>
          <w:lang w:val="es-ES_tradnl" w:bidi="he-IL"/>
        </w:rPr>
        <w:t>II</w:t>
      </w:r>
      <w:r w:rsidRPr="007501A0">
        <w:rPr>
          <w:rFonts w:ascii="Century Gothic" w:hAnsi="Century Gothic"/>
          <w:sz w:val="20"/>
          <w:szCs w:val="20"/>
          <w:lang w:val="es-ES_tradnl" w:bidi="he-IL"/>
        </w:rPr>
        <w:t xml:space="preserve">) Nombrar como alcaldesa Municipal interina a la Señora Alba Maritza Juárez de Torres, devengando el salario como alcaldesa durante este periodo según lo establecido en el artículo 49 del código Municipal además de asumir todas las responsabilidades que el cargo Ostenta. Y para efectos de ley comuníquese. </w:t>
      </w:r>
      <w:r w:rsidRPr="007501A0">
        <w:rPr>
          <w:rFonts w:ascii="Century Gothic" w:hAnsi="Century Gothic"/>
          <w:b/>
          <w:bCs/>
          <w:sz w:val="20"/>
          <w:szCs w:val="20"/>
          <w:lang w:val="es-ES_tradnl" w:bidi="he-IL"/>
        </w:rPr>
        <w:t xml:space="preserve">ACUERDO </w:t>
      </w:r>
      <w:r w:rsidRPr="007501A0">
        <w:rPr>
          <w:rFonts w:ascii="Century Gothic" w:hAnsi="Century Gothic"/>
          <w:b/>
          <w:bCs/>
          <w:sz w:val="20"/>
          <w:szCs w:val="20"/>
          <w:lang w:val="es-ES_tradnl" w:bidi="he-IL"/>
        </w:rPr>
        <w:lastRenderedPageBreak/>
        <w:t>NUMERO TRES:</w:t>
      </w:r>
      <w:r w:rsidRPr="007501A0">
        <w:rPr>
          <w:rFonts w:ascii="Century Gothic" w:hAnsi="Century Gothic"/>
          <w:sz w:val="20"/>
          <w:szCs w:val="20"/>
          <w:lang w:val="es-ES_tradnl" w:bidi="he-IL"/>
        </w:rPr>
        <w:t xml:space="preserve"> El Concejo Municipal en uso de las facultades legales que le confiere el código Municipal vigente. ACUERDA: Solicitar al Banco Hipotecario de El Salvador, la activación de la cuenta de Ahorro </w:t>
      </w:r>
      <w:proofErr w:type="spellStart"/>
      <w:r w:rsidRPr="007501A0">
        <w:rPr>
          <w:rFonts w:ascii="Century Gothic" w:hAnsi="Century Gothic"/>
          <w:sz w:val="20"/>
          <w:szCs w:val="20"/>
          <w:lang w:val="es-ES_tradnl" w:bidi="he-IL"/>
        </w:rPr>
        <w:t>numero</w:t>
      </w:r>
      <w:proofErr w:type="spellEnd"/>
      <w:r w:rsidRPr="007501A0">
        <w:rPr>
          <w:rFonts w:ascii="Century Gothic" w:hAnsi="Century Gothic"/>
          <w:sz w:val="20"/>
          <w:szCs w:val="20"/>
          <w:lang w:val="es-ES_tradnl" w:bidi="he-IL"/>
        </w:rPr>
        <w:t xml:space="preserve"> 01460010124 de nombre </w:t>
      </w:r>
      <w:proofErr w:type="spellStart"/>
      <w:r w:rsidRPr="007501A0">
        <w:rPr>
          <w:rFonts w:ascii="Century Gothic" w:hAnsi="Century Gothic"/>
          <w:sz w:val="20"/>
          <w:szCs w:val="20"/>
          <w:lang w:val="es-ES_tradnl" w:bidi="he-IL"/>
        </w:rPr>
        <w:t>Alcaldia</w:t>
      </w:r>
      <w:proofErr w:type="spellEnd"/>
      <w:r w:rsidRPr="007501A0">
        <w:rPr>
          <w:rFonts w:ascii="Century Gothic" w:hAnsi="Century Gothic"/>
          <w:sz w:val="20"/>
          <w:szCs w:val="20"/>
          <w:lang w:val="es-ES_tradnl" w:bidi="he-IL"/>
        </w:rPr>
        <w:t xml:space="preserve"> Municipal El Carmen Cuscatlán-Municipio Villa El Carmen Departamento/ Crédito Ref. </w:t>
      </w:r>
      <w:proofErr w:type="spellStart"/>
      <w:r w:rsidRPr="007501A0">
        <w:rPr>
          <w:rFonts w:ascii="Century Gothic" w:hAnsi="Century Gothic"/>
          <w:sz w:val="20"/>
          <w:szCs w:val="20"/>
          <w:lang w:val="es-ES_tradnl" w:bidi="he-IL"/>
        </w:rPr>
        <w:t>N</w:t>
      </w:r>
      <w:r w:rsidR="00902B4C">
        <w:rPr>
          <w:rFonts w:ascii="Century Gothic" w:hAnsi="Century Gothic"/>
          <w:sz w:val="20"/>
          <w:szCs w:val="20"/>
          <w:lang w:val="es-ES_tradnl" w:bidi="he-IL"/>
        </w:rPr>
        <w:t>°</w:t>
      </w:r>
      <w:proofErr w:type="spellEnd"/>
      <w:r w:rsidRPr="007501A0">
        <w:rPr>
          <w:rFonts w:ascii="Century Gothic" w:hAnsi="Century Gothic"/>
          <w:sz w:val="20"/>
          <w:szCs w:val="20"/>
          <w:lang w:val="es-ES_tradnl" w:bidi="he-IL"/>
        </w:rPr>
        <w:t xml:space="preserve"> AA246631 Y La Cuenta Corriente </w:t>
      </w:r>
      <w:proofErr w:type="spellStart"/>
      <w:r w:rsidRPr="007501A0">
        <w:rPr>
          <w:rFonts w:ascii="Century Gothic" w:hAnsi="Century Gothic"/>
          <w:sz w:val="20"/>
          <w:szCs w:val="20"/>
          <w:lang w:val="es-ES_tradnl" w:bidi="he-IL"/>
        </w:rPr>
        <w:t>numero</w:t>
      </w:r>
      <w:proofErr w:type="spellEnd"/>
      <w:r w:rsidRPr="007501A0">
        <w:rPr>
          <w:rFonts w:ascii="Century Gothic" w:hAnsi="Century Gothic"/>
          <w:sz w:val="20"/>
          <w:szCs w:val="20"/>
          <w:lang w:val="es-ES_tradnl" w:bidi="he-IL"/>
        </w:rPr>
        <w:t xml:space="preserve"> 00460005501 de nombre </w:t>
      </w:r>
      <w:proofErr w:type="spellStart"/>
      <w:r w:rsidRPr="007501A0">
        <w:rPr>
          <w:rFonts w:ascii="Century Gothic" w:hAnsi="Century Gothic"/>
          <w:sz w:val="20"/>
          <w:szCs w:val="20"/>
          <w:lang w:val="es-ES_tradnl" w:bidi="he-IL"/>
        </w:rPr>
        <w:t>Alcaldia</w:t>
      </w:r>
      <w:proofErr w:type="spellEnd"/>
      <w:r w:rsidRPr="007501A0">
        <w:rPr>
          <w:rFonts w:ascii="Century Gothic" w:hAnsi="Century Gothic"/>
          <w:sz w:val="20"/>
          <w:szCs w:val="20"/>
          <w:lang w:val="es-ES_tradnl" w:bidi="he-IL"/>
        </w:rPr>
        <w:t xml:space="preserve"> Municipal El Carmen Cuscatlán/Iluminación de Espacios Comunitarios para la prevención de Violencia. Y para efectos de ley comuníquese. </w:t>
      </w:r>
      <w:r w:rsidRPr="00902B4C">
        <w:rPr>
          <w:rFonts w:ascii="Century Gothic" w:hAnsi="Century Gothic"/>
          <w:b/>
          <w:bCs/>
          <w:sz w:val="20"/>
          <w:szCs w:val="20"/>
          <w:lang w:val="es-ES_tradnl" w:bidi="he-IL"/>
        </w:rPr>
        <w:t>ACUERDO NUMERO CUATRO:</w:t>
      </w:r>
      <w:r w:rsidRPr="007501A0">
        <w:rPr>
          <w:rFonts w:ascii="Century Gothic" w:hAnsi="Century Gothic"/>
          <w:sz w:val="20"/>
          <w:szCs w:val="20"/>
          <w:lang w:val="es-ES_tradnl" w:bidi="he-IL"/>
        </w:rPr>
        <w:t xml:space="preserve"> El Concejo Municipal en uso de las facultades legales que le confiere el código Municipal vigente. ACUERDA: Solicitar al Banco Hipotecario de El Salvador, S.A. La Cancelación de las siguientes cuentas: </w:t>
      </w:r>
      <w:r w:rsidR="00902B4C">
        <w:rPr>
          <w:rFonts w:ascii="Century Gothic" w:hAnsi="Century Gothic"/>
          <w:sz w:val="20"/>
          <w:szCs w:val="20"/>
          <w:lang w:val="es-ES_tradnl" w:bidi="he-IL"/>
        </w:rPr>
        <w:t>I</w:t>
      </w:r>
      <w:r w:rsidRPr="007501A0">
        <w:rPr>
          <w:rFonts w:ascii="Century Gothic" w:hAnsi="Century Gothic"/>
          <w:sz w:val="20"/>
          <w:szCs w:val="20"/>
          <w:lang w:val="es-ES_tradnl" w:bidi="he-IL"/>
        </w:rPr>
        <w:t xml:space="preserve">) Cuenta de Ahorro numero 01460010124 de nombre </w:t>
      </w:r>
      <w:proofErr w:type="spellStart"/>
      <w:r w:rsidRPr="007501A0">
        <w:rPr>
          <w:rFonts w:ascii="Century Gothic" w:hAnsi="Century Gothic"/>
          <w:sz w:val="20"/>
          <w:szCs w:val="20"/>
          <w:lang w:val="es-ES_tradnl" w:bidi="he-IL"/>
        </w:rPr>
        <w:t>Alcaldia</w:t>
      </w:r>
      <w:proofErr w:type="spellEnd"/>
      <w:r w:rsidRPr="007501A0">
        <w:rPr>
          <w:rFonts w:ascii="Century Gothic" w:hAnsi="Century Gothic"/>
          <w:sz w:val="20"/>
          <w:szCs w:val="20"/>
          <w:lang w:val="es-ES_tradnl" w:bidi="he-IL"/>
        </w:rPr>
        <w:t xml:space="preserve"> Municipal E.I Carmen Cuscatlán</w:t>
      </w:r>
      <w:r w:rsidR="00902B4C">
        <w:rPr>
          <w:rFonts w:ascii="Century Gothic" w:hAnsi="Century Gothic"/>
          <w:sz w:val="20"/>
          <w:szCs w:val="20"/>
          <w:lang w:val="es-ES_tradnl" w:bidi="he-IL"/>
        </w:rPr>
        <w:t>-</w:t>
      </w:r>
      <w:r w:rsidRPr="007501A0">
        <w:rPr>
          <w:rFonts w:ascii="Century Gothic" w:hAnsi="Century Gothic"/>
          <w:sz w:val="20"/>
          <w:szCs w:val="20"/>
          <w:lang w:val="es-ES_tradnl" w:bidi="he-IL"/>
        </w:rPr>
        <w:t xml:space="preserve">Municipio Villa El Carmen Departamento/Crédito Ref. </w:t>
      </w:r>
      <w:proofErr w:type="spellStart"/>
      <w:r w:rsidRPr="007501A0">
        <w:rPr>
          <w:rFonts w:ascii="Century Gothic" w:hAnsi="Century Gothic"/>
          <w:sz w:val="20"/>
          <w:szCs w:val="20"/>
          <w:lang w:val="es-ES_tradnl" w:bidi="he-IL"/>
        </w:rPr>
        <w:t>N</w:t>
      </w:r>
      <w:r w:rsidR="00902B4C">
        <w:rPr>
          <w:rFonts w:ascii="Century Gothic" w:hAnsi="Century Gothic"/>
          <w:sz w:val="20"/>
          <w:szCs w:val="20"/>
          <w:lang w:val="es-ES_tradnl" w:bidi="he-IL"/>
        </w:rPr>
        <w:t>°</w:t>
      </w:r>
      <w:proofErr w:type="spellEnd"/>
      <w:r w:rsidRPr="007501A0">
        <w:rPr>
          <w:rFonts w:ascii="Century Gothic" w:hAnsi="Century Gothic"/>
          <w:sz w:val="20"/>
          <w:szCs w:val="20"/>
          <w:lang w:val="es-ES_tradnl" w:bidi="he-IL"/>
        </w:rPr>
        <w:t xml:space="preserve"> AA24663. </w:t>
      </w:r>
      <w:r w:rsidR="00902B4C">
        <w:rPr>
          <w:rFonts w:ascii="Century Gothic" w:hAnsi="Century Gothic"/>
          <w:sz w:val="20"/>
          <w:szCs w:val="20"/>
          <w:lang w:val="es-ES_tradnl" w:bidi="he-IL"/>
        </w:rPr>
        <w:t>II</w:t>
      </w:r>
      <w:r w:rsidRPr="007501A0">
        <w:rPr>
          <w:rFonts w:ascii="Century Gothic" w:hAnsi="Century Gothic"/>
          <w:sz w:val="20"/>
          <w:szCs w:val="20"/>
          <w:lang w:val="es-ES_tradnl" w:bidi="he-IL"/>
        </w:rPr>
        <w:t xml:space="preserve">) Cuenta de Ahorro Numero 01460026268 de nombre </w:t>
      </w:r>
      <w:proofErr w:type="spellStart"/>
      <w:r w:rsidRPr="007501A0">
        <w:rPr>
          <w:rFonts w:ascii="Century Gothic" w:hAnsi="Century Gothic"/>
          <w:sz w:val="20"/>
          <w:szCs w:val="20"/>
          <w:lang w:val="es-ES_tradnl" w:bidi="he-IL"/>
        </w:rPr>
        <w:t>Alcaldia</w:t>
      </w:r>
      <w:proofErr w:type="spellEnd"/>
      <w:r w:rsidRPr="007501A0">
        <w:rPr>
          <w:rFonts w:ascii="Century Gothic" w:hAnsi="Century Gothic"/>
          <w:sz w:val="20"/>
          <w:szCs w:val="20"/>
          <w:lang w:val="es-ES_tradnl" w:bidi="he-IL"/>
        </w:rPr>
        <w:t xml:space="preserve"> Municipal El Carmen Cuscatlán-Municipio Villa El Carmen Departamento/ Crédito Ref. N' </w:t>
      </w:r>
      <w:proofErr w:type="spellStart"/>
      <w:r w:rsidRPr="007501A0">
        <w:rPr>
          <w:rFonts w:ascii="Century Gothic" w:hAnsi="Century Gothic"/>
          <w:sz w:val="20"/>
          <w:szCs w:val="20"/>
          <w:lang w:val="es-ES_tradnl" w:bidi="he-IL"/>
        </w:rPr>
        <w:t>AAl</w:t>
      </w:r>
      <w:proofErr w:type="spellEnd"/>
      <w:r w:rsidRPr="007501A0">
        <w:rPr>
          <w:rFonts w:ascii="Century Gothic" w:hAnsi="Century Gothic"/>
          <w:sz w:val="20"/>
          <w:szCs w:val="20"/>
          <w:lang w:val="es-ES_tradnl" w:bidi="he-IL"/>
        </w:rPr>
        <w:t xml:space="preserve"> 016231. </w:t>
      </w:r>
      <w:r w:rsidR="00902B4C">
        <w:rPr>
          <w:rFonts w:ascii="Century Gothic" w:hAnsi="Century Gothic"/>
          <w:sz w:val="20"/>
          <w:szCs w:val="20"/>
          <w:lang w:val="es-ES_tradnl" w:bidi="he-IL"/>
        </w:rPr>
        <w:t>III</w:t>
      </w:r>
      <w:r w:rsidRPr="007501A0">
        <w:rPr>
          <w:rFonts w:ascii="Century Gothic" w:hAnsi="Century Gothic"/>
          <w:sz w:val="20"/>
          <w:szCs w:val="20"/>
          <w:lang w:val="es-ES_tradnl" w:bidi="he-IL"/>
        </w:rPr>
        <w:t xml:space="preserve">) Cuenta Corriente Número 00460005501 de nombre </w:t>
      </w:r>
      <w:proofErr w:type="spellStart"/>
      <w:r w:rsidRPr="007501A0">
        <w:rPr>
          <w:rFonts w:ascii="Century Gothic" w:hAnsi="Century Gothic"/>
          <w:sz w:val="20"/>
          <w:szCs w:val="20"/>
          <w:lang w:val="es-ES_tradnl" w:bidi="he-IL"/>
        </w:rPr>
        <w:t>Alcaldia</w:t>
      </w:r>
      <w:proofErr w:type="spellEnd"/>
      <w:r w:rsidRPr="007501A0">
        <w:rPr>
          <w:rFonts w:ascii="Century Gothic" w:hAnsi="Century Gothic"/>
          <w:sz w:val="20"/>
          <w:szCs w:val="20"/>
          <w:lang w:val="es-ES_tradnl" w:bidi="he-IL"/>
        </w:rPr>
        <w:t xml:space="preserve"> Municipal El Carmen Cuscatlán-Municipio Villa El Carmen Departamento/Iluminación de Espacios Comunitarios para la prevención de Violencia. Y para efectos de ley Comuníquese. </w:t>
      </w:r>
      <w:r w:rsidRPr="00902B4C">
        <w:rPr>
          <w:rFonts w:ascii="Century Gothic" w:hAnsi="Century Gothic"/>
          <w:b/>
          <w:bCs/>
          <w:sz w:val="20"/>
          <w:szCs w:val="20"/>
          <w:lang w:val="es-ES_tradnl" w:bidi="he-IL"/>
        </w:rPr>
        <w:t>ACUERDO NUMERO CINCO:</w:t>
      </w:r>
      <w:r w:rsidRPr="007501A0">
        <w:rPr>
          <w:rFonts w:ascii="Century Gothic" w:hAnsi="Century Gothic"/>
          <w:sz w:val="20"/>
          <w:szCs w:val="20"/>
          <w:lang w:val="es-ES_tradnl" w:bidi="he-IL"/>
        </w:rPr>
        <w:t xml:space="preserve"> El Concejo Municipal en uso de las facultades legales que le confiere el código Municipal vigente. ACUERDA: Solicitar al Banco Hipotecario de El Salvador, S.A. un cheque de gerencia por un valor de Ochocientos Ochenta y Un Dólares con cuarenta y cinco centavos, ($881.45), de la cuenta de Ahorro </w:t>
      </w:r>
      <w:proofErr w:type="spellStart"/>
      <w:r w:rsidRPr="007501A0">
        <w:rPr>
          <w:rFonts w:ascii="Century Gothic" w:hAnsi="Century Gothic"/>
          <w:sz w:val="20"/>
          <w:szCs w:val="20"/>
          <w:lang w:val="es-ES_tradnl" w:bidi="he-IL"/>
        </w:rPr>
        <w:t>numero</w:t>
      </w:r>
      <w:proofErr w:type="spellEnd"/>
      <w:r w:rsidRPr="007501A0">
        <w:rPr>
          <w:rFonts w:ascii="Century Gothic" w:hAnsi="Century Gothic"/>
          <w:sz w:val="20"/>
          <w:szCs w:val="20"/>
          <w:lang w:val="es-ES_tradnl" w:bidi="he-IL"/>
        </w:rPr>
        <w:t xml:space="preserve"> 01460026268 de nombre Alcaldía Municipal Villa El Carmen Cuscatlán/ Crédito Ref. </w:t>
      </w:r>
      <w:proofErr w:type="spellStart"/>
      <w:r w:rsidRPr="007501A0">
        <w:rPr>
          <w:rFonts w:ascii="Century Gothic" w:hAnsi="Century Gothic"/>
          <w:sz w:val="20"/>
          <w:szCs w:val="20"/>
          <w:lang w:val="es-ES_tradnl" w:bidi="he-IL"/>
        </w:rPr>
        <w:t>N</w:t>
      </w:r>
      <w:r w:rsidR="00902B4C">
        <w:rPr>
          <w:rFonts w:ascii="Century Gothic" w:hAnsi="Century Gothic"/>
          <w:sz w:val="20"/>
          <w:szCs w:val="20"/>
          <w:lang w:val="es-ES_tradnl" w:bidi="he-IL"/>
        </w:rPr>
        <w:t>°</w:t>
      </w:r>
      <w:proofErr w:type="spellEnd"/>
      <w:r w:rsidRPr="007501A0">
        <w:rPr>
          <w:rFonts w:ascii="Century Gothic" w:hAnsi="Century Gothic"/>
          <w:sz w:val="20"/>
          <w:szCs w:val="20"/>
          <w:lang w:val="es-ES_tradnl" w:bidi="he-IL"/>
        </w:rPr>
        <w:t xml:space="preserve"> AA1016231/ Fondos Prestamos y en efectivo la cantidad de un Dólar con Cincuenta y Cinco centavos, ($ 1.55), de la cuenta de ahorro numero 01 460010124 de nombre </w:t>
      </w:r>
      <w:proofErr w:type="spellStart"/>
      <w:r w:rsidRPr="007501A0">
        <w:rPr>
          <w:rFonts w:ascii="Century Gothic" w:hAnsi="Century Gothic"/>
          <w:sz w:val="20"/>
          <w:szCs w:val="20"/>
          <w:lang w:val="es-ES_tradnl" w:bidi="he-IL"/>
        </w:rPr>
        <w:t>Alcaldia</w:t>
      </w:r>
      <w:proofErr w:type="spellEnd"/>
      <w:r w:rsidRPr="007501A0">
        <w:rPr>
          <w:rFonts w:ascii="Century Gothic" w:hAnsi="Century Gothic"/>
          <w:sz w:val="20"/>
          <w:szCs w:val="20"/>
          <w:lang w:val="es-ES_tradnl" w:bidi="he-IL"/>
        </w:rPr>
        <w:t xml:space="preserve"> Municipal El Carmen Cuscatlán- Municipio Villa El Carmen Departamento/Crédito Ref. </w:t>
      </w:r>
      <w:proofErr w:type="spellStart"/>
      <w:r w:rsidRPr="007501A0">
        <w:rPr>
          <w:rFonts w:ascii="Century Gothic" w:hAnsi="Century Gothic"/>
          <w:sz w:val="20"/>
          <w:szCs w:val="20"/>
          <w:lang w:val="es-ES_tradnl" w:bidi="he-IL"/>
        </w:rPr>
        <w:t>N</w:t>
      </w:r>
      <w:r w:rsidR="00902B4C">
        <w:rPr>
          <w:rFonts w:ascii="Century Gothic" w:hAnsi="Century Gothic"/>
          <w:sz w:val="20"/>
          <w:szCs w:val="20"/>
          <w:lang w:val="es-ES_tradnl" w:bidi="he-IL"/>
        </w:rPr>
        <w:t>°</w:t>
      </w:r>
      <w:proofErr w:type="spellEnd"/>
      <w:r w:rsidRPr="007501A0">
        <w:rPr>
          <w:rFonts w:ascii="Century Gothic" w:hAnsi="Century Gothic"/>
          <w:sz w:val="20"/>
          <w:szCs w:val="20"/>
          <w:lang w:val="es-ES_tradnl" w:bidi="he-IL"/>
        </w:rPr>
        <w:t xml:space="preserve"> AA246631</w:t>
      </w:r>
      <w:r w:rsidR="00902B4C">
        <w:rPr>
          <w:rFonts w:ascii="Century Gothic" w:hAnsi="Century Gothic"/>
          <w:sz w:val="20"/>
          <w:szCs w:val="20"/>
          <w:lang w:val="es-ES_tradnl" w:bidi="he-IL"/>
        </w:rPr>
        <w:t xml:space="preserve"> </w:t>
      </w:r>
      <w:r w:rsidR="00902B4C" w:rsidRPr="00902B4C">
        <w:rPr>
          <w:rFonts w:ascii="Century Gothic" w:hAnsi="Century Gothic"/>
          <w:sz w:val="20"/>
          <w:szCs w:val="20"/>
          <w:lang w:val="es-ES_tradnl" w:bidi="he-IL"/>
        </w:rPr>
        <w:t xml:space="preserve">Al Mismo tiempo se solicita el cierre de estas Cuentas de ahorro por finalización de proyectos ejecutados con estos fondos. Y para efectos de ley comuníquese. </w:t>
      </w:r>
      <w:r w:rsidR="00902B4C" w:rsidRPr="00902B4C">
        <w:rPr>
          <w:rFonts w:ascii="Century Gothic" w:hAnsi="Century Gothic"/>
          <w:b/>
          <w:bCs/>
          <w:sz w:val="20"/>
          <w:szCs w:val="20"/>
          <w:lang w:val="es-ES_tradnl" w:bidi="he-IL"/>
        </w:rPr>
        <w:t>ACUERDO</w:t>
      </w:r>
      <w:r w:rsidR="00902B4C" w:rsidRPr="00902B4C">
        <w:rPr>
          <w:b/>
          <w:bCs/>
        </w:rPr>
        <w:t xml:space="preserve"> </w:t>
      </w:r>
      <w:r w:rsidR="00902B4C" w:rsidRPr="00902B4C">
        <w:rPr>
          <w:rFonts w:ascii="Century Gothic" w:hAnsi="Century Gothic"/>
          <w:b/>
          <w:bCs/>
          <w:sz w:val="20"/>
          <w:szCs w:val="20"/>
          <w:lang w:val="es-ES_tradnl" w:bidi="he-IL"/>
        </w:rPr>
        <w:t>NUMERO SEIS:</w:t>
      </w:r>
      <w:r w:rsidR="00902B4C" w:rsidRPr="00902B4C">
        <w:rPr>
          <w:rFonts w:ascii="Century Gothic" w:hAnsi="Century Gothic"/>
          <w:sz w:val="20"/>
          <w:szCs w:val="20"/>
          <w:lang w:val="es-ES_tradnl" w:bidi="he-IL"/>
        </w:rPr>
        <w:t xml:space="preserve"> El Concejo Municipal en uso de las facultades legales que le confiere el código Municipal vigente. ACUERDA: Solicitar al Banco Hipotecario de El Salvador, S.A. la activación de la cuenta de Ahorro </w:t>
      </w:r>
      <w:proofErr w:type="spellStart"/>
      <w:r w:rsidR="00902B4C" w:rsidRPr="00902B4C">
        <w:rPr>
          <w:rFonts w:ascii="Century Gothic" w:hAnsi="Century Gothic"/>
          <w:sz w:val="20"/>
          <w:szCs w:val="20"/>
          <w:lang w:val="es-ES_tradnl" w:bidi="he-IL"/>
        </w:rPr>
        <w:t>numero</w:t>
      </w:r>
      <w:proofErr w:type="spellEnd"/>
      <w:r w:rsidR="00902B4C" w:rsidRPr="00902B4C">
        <w:rPr>
          <w:rFonts w:ascii="Century Gothic" w:hAnsi="Century Gothic"/>
          <w:sz w:val="20"/>
          <w:szCs w:val="20"/>
          <w:lang w:val="es-ES_tradnl" w:bidi="he-IL"/>
        </w:rPr>
        <w:t xml:space="preserve"> 01460026268 de nombre </w:t>
      </w:r>
      <w:proofErr w:type="spellStart"/>
      <w:r w:rsidR="00902B4C" w:rsidRPr="00902B4C">
        <w:rPr>
          <w:rFonts w:ascii="Century Gothic" w:hAnsi="Century Gothic"/>
          <w:sz w:val="20"/>
          <w:szCs w:val="20"/>
          <w:lang w:val="es-ES_tradnl" w:bidi="he-IL"/>
        </w:rPr>
        <w:t>Alcaldia</w:t>
      </w:r>
      <w:proofErr w:type="spellEnd"/>
      <w:r w:rsidR="00902B4C" w:rsidRPr="00902B4C">
        <w:rPr>
          <w:rFonts w:ascii="Century Gothic" w:hAnsi="Century Gothic"/>
          <w:sz w:val="20"/>
          <w:szCs w:val="20"/>
          <w:lang w:val="es-ES_tradnl" w:bidi="he-IL"/>
        </w:rPr>
        <w:t xml:space="preserve"> Municipal Villa El Carmen Cuscatlán/Crédito Ref. </w:t>
      </w:r>
      <w:proofErr w:type="spellStart"/>
      <w:r w:rsidR="00902B4C" w:rsidRPr="00902B4C">
        <w:rPr>
          <w:rFonts w:ascii="Century Gothic" w:hAnsi="Century Gothic"/>
          <w:sz w:val="20"/>
          <w:szCs w:val="20"/>
          <w:lang w:val="es-ES_tradnl" w:bidi="he-IL"/>
        </w:rPr>
        <w:t>Nº</w:t>
      </w:r>
      <w:proofErr w:type="spellEnd"/>
      <w:r w:rsidR="00902B4C" w:rsidRPr="00902B4C">
        <w:rPr>
          <w:rFonts w:ascii="Century Gothic" w:hAnsi="Century Gothic"/>
          <w:sz w:val="20"/>
          <w:szCs w:val="20"/>
          <w:lang w:val="es-ES_tradnl" w:bidi="he-IL"/>
        </w:rPr>
        <w:t xml:space="preserve"> AA</w:t>
      </w:r>
      <w:r w:rsidR="00902B4C">
        <w:rPr>
          <w:rFonts w:ascii="Century Gothic" w:hAnsi="Century Gothic"/>
          <w:sz w:val="20"/>
          <w:szCs w:val="20"/>
          <w:lang w:val="es-ES_tradnl" w:bidi="he-IL"/>
        </w:rPr>
        <w:t>10</w:t>
      </w:r>
      <w:r w:rsidR="00902B4C" w:rsidRPr="00902B4C">
        <w:rPr>
          <w:rFonts w:ascii="Century Gothic" w:hAnsi="Century Gothic"/>
          <w:sz w:val="20"/>
          <w:szCs w:val="20"/>
          <w:lang w:val="es-ES_tradnl" w:bidi="he-IL"/>
        </w:rPr>
        <w:t xml:space="preserve">1623. Y para efectos de ley comuníquese. </w:t>
      </w:r>
      <w:r w:rsidR="00902B4C" w:rsidRPr="00902B4C">
        <w:rPr>
          <w:rFonts w:ascii="Century Gothic" w:hAnsi="Century Gothic"/>
          <w:b/>
          <w:bCs/>
          <w:sz w:val="20"/>
          <w:szCs w:val="20"/>
          <w:lang w:val="es-ES_tradnl" w:bidi="he-IL"/>
        </w:rPr>
        <w:t xml:space="preserve">ACUERDO NUMERO SIETE: </w:t>
      </w:r>
      <w:r w:rsidR="00902B4C" w:rsidRPr="00902B4C">
        <w:rPr>
          <w:rFonts w:ascii="Century Gothic" w:hAnsi="Century Gothic"/>
          <w:sz w:val="20"/>
          <w:szCs w:val="20"/>
          <w:lang w:val="es-ES_tradnl" w:bidi="he-IL"/>
        </w:rPr>
        <w:t xml:space="preserve">El Concejo Municipal considerando que con anterioridad se ha realizado gestiones con la Secretaria Técnica y de Planificación de la Presidencia para la implementación del registro Único de Participantes (RUT), herramienta por medio de la cual se obtiene información socioeconómica actualizada y confiable para </w:t>
      </w:r>
      <w:proofErr w:type="spellStart"/>
      <w:r w:rsidR="00902B4C" w:rsidRPr="00902B4C">
        <w:rPr>
          <w:rFonts w:ascii="Century Gothic" w:hAnsi="Century Gothic"/>
          <w:sz w:val="20"/>
          <w:szCs w:val="20"/>
          <w:lang w:val="es-ES_tradnl" w:bidi="he-IL"/>
        </w:rPr>
        <w:t>seleccionara</w:t>
      </w:r>
      <w:proofErr w:type="spellEnd"/>
      <w:r w:rsidR="00902B4C" w:rsidRPr="00902B4C">
        <w:rPr>
          <w:rFonts w:ascii="Century Gothic" w:hAnsi="Century Gothic"/>
          <w:sz w:val="20"/>
          <w:szCs w:val="20"/>
          <w:lang w:val="es-ES_tradnl" w:bidi="he-IL"/>
        </w:rPr>
        <w:t xml:space="preserve"> la población participante en los programas de protección social del Gobierno Central, por tanto este Concejo Municipal en uso de las facultades legales que el confiere el código Municipal vigente. ACUERDA: Aprobar la implementación de la herramienta, RUP y autorizar a la alcaldesa Municipal, Licenciada Leticia de Jesús Hernández Sánchez, para que firme la carta de entendimiento entre esta Municipalidad y la Secretaria Técnica de Planificación de la Presidencia, para su implementación en esta Villa. Y para efectos de ley comuníquese. </w:t>
      </w:r>
      <w:r w:rsidR="00902B4C" w:rsidRPr="00902B4C">
        <w:rPr>
          <w:rFonts w:ascii="Century Gothic" w:hAnsi="Century Gothic"/>
          <w:b/>
          <w:bCs/>
          <w:sz w:val="20"/>
          <w:szCs w:val="20"/>
          <w:lang w:val="es-ES_tradnl" w:bidi="he-IL"/>
        </w:rPr>
        <w:t>ACUERDO NUMERO OCHO:</w:t>
      </w:r>
      <w:r w:rsidR="00902B4C" w:rsidRPr="00902B4C">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Noventa y Siete dólares con Cincuenta centavos,</w:t>
      </w:r>
      <w:r w:rsidR="00902B4C">
        <w:rPr>
          <w:rFonts w:ascii="Century Gothic" w:hAnsi="Century Gothic"/>
          <w:sz w:val="20"/>
          <w:szCs w:val="20"/>
          <w:lang w:val="es-ES_tradnl" w:bidi="he-IL"/>
        </w:rPr>
        <w:t xml:space="preserve"> </w:t>
      </w:r>
      <w:r w:rsidR="00902B4C" w:rsidRPr="00902B4C">
        <w:rPr>
          <w:rFonts w:ascii="Century Gothic" w:hAnsi="Century Gothic"/>
          <w:sz w:val="20"/>
          <w:szCs w:val="20"/>
          <w:lang w:val="es-ES_tradnl" w:bidi="he-IL"/>
        </w:rPr>
        <w:t xml:space="preserve">($ 97.50), por suministro de losetas y vidrios para ventanas, los cuales serán utilizados para reparaciones en el palacio Municipal, dicha erogación se realizara de la cuenta corriente numero 100-170-700218-2 de Fondos propios. Y para efectos de ley comuníquese. </w:t>
      </w:r>
      <w:r w:rsidR="00902B4C" w:rsidRPr="00902B4C">
        <w:rPr>
          <w:rFonts w:ascii="Century Gothic" w:hAnsi="Century Gothic"/>
          <w:b/>
          <w:bCs/>
          <w:sz w:val="20"/>
          <w:szCs w:val="20"/>
          <w:lang w:val="es-ES_tradnl" w:bidi="he-IL"/>
        </w:rPr>
        <w:t>ACUERDO NUMERO NUEVE:</w:t>
      </w:r>
      <w:r w:rsidR="00902B4C" w:rsidRPr="00902B4C">
        <w:rPr>
          <w:rFonts w:ascii="Century Gothic" w:hAnsi="Century Gothic"/>
          <w:sz w:val="20"/>
          <w:szCs w:val="20"/>
          <w:lang w:val="es-ES_tradnl" w:bidi="he-IL"/>
        </w:rPr>
        <w:t xml:space="preserve"> El Concejo Municipal en uso de las facultades legales que le confiere el código Municipal vigente. ACUERDA: Autorizar la compra de materiales para reparaciones realizadas por la unidad de agua potable en la red de distribución del proyecto de agua en Cantón El Carmen, lo anterior por un valor de Ochenta y ocho dólares con cincuenta centavos ($ 88.50), dicha erogación se </w:t>
      </w:r>
      <w:proofErr w:type="gramStart"/>
      <w:r w:rsidR="00902B4C" w:rsidRPr="00902B4C">
        <w:rPr>
          <w:rFonts w:ascii="Century Gothic" w:hAnsi="Century Gothic"/>
          <w:sz w:val="20"/>
          <w:szCs w:val="20"/>
          <w:lang w:val="es-ES_tradnl" w:bidi="he-IL"/>
        </w:rPr>
        <w:t>realizara</w:t>
      </w:r>
      <w:proofErr w:type="gramEnd"/>
      <w:r w:rsidR="00902B4C" w:rsidRPr="00902B4C">
        <w:rPr>
          <w:rFonts w:ascii="Century Gothic" w:hAnsi="Century Gothic"/>
          <w:sz w:val="20"/>
          <w:szCs w:val="20"/>
          <w:lang w:val="es-ES_tradnl" w:bidi="he-IL"/>
        </w:rPr>
        <w:t xml:space="preserve"> de la cuenta corriente numero 100-170-700218-2 de Fondos Propios. Y para efectos de ley comuníquese. </w:t>
      </w:r>
      <w:r w:rsidR="00902B4C" w:rsidRPr="00902B4C">
        <w:rPr>
          <w:rFonts w:ascii="Century Gothic" w:hAnsi="Century Gothic"/>
          <w:b/>
          <w:bCs/>
          <w:sz w:val="20"/>
          <w:szCs w:val="20"/>
          <w:lang w:val="es-ES_tradnl" w:bidi="he-IL"/>
        </w:rPr>
        <w:t>ACUERDO NÚMERO DIEZ:</w:t>
      </w:r>
      <w:r w:rsidR="00902B4C" w:rsidRPr="00902B4C">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Ciento Treinta y Nueve Dólares con Ochenta centavos, ($ 139.80), por compra de materiales para reparaciones en la red de distribución del sistema múltiple de agua potable y materiales para reparación de sanitarios del segundo nivel de esta Municipalidad, los anteriores se cancelaran de la cuenta corriente numero 100-170¬700218-2 de Fondos Propios. Y para efectos de ley. </w:t>
      </w:r>
      <w:r w:rsidR="00902B4C" w:rsidRPr="00902B4C">
        <w:rPr>
          <w:rFonts w:ascii="Century Gothic" w:hAnsi="Century Gothic"/>
          <w:b/>
          <w:bCs/>
          <w:sz w:val="20"/>
          <w:szCs w:val="20"/>
          <w:lang w:val="es-ES_tradnl" w:bidi="he-IL"/>
        </w:rPr>
        <w:t>ACUERDO NUMERO ONCE:</w:t>
      </w:r>
      <w:r w:rsidR="00902B4C" w:rsidRPr="00902B4C">
        <w:rPr>
          <w:rFonts w:ascii="Century Gothic" w:hAnsi="Century Gothic"/>
          <w:sz w:val="20"/>
          <w:szCs w:val="20"/>
          <w:lang w:val="es-ES_tradnl" w:bidi="he-IL"/>
        </w:rPr>
        <w:t xml:space="preserve"> El Concejo Municipal en uso de las facultades legales que le confiere el </w:t>
      </w:r>
      <w:proofErr w:type="spellStart"/>
      <w:r w:rsidR="00902B4C" w:rsidRPr="00902B4C">
        <w:rPr>
          <w:rFonts w:ascii="Century Gothic" w:hAnsi="Century Gothic"/>
          <w:sz w:val="20"/>
          <w:szCs w:val="20"/>
          <w:lang w:val="es-ES_tradnl" w:bidi="he-IL"/>
        </w:rPr>
        <w:t>articulo</w:t>
      </w:r>
      <w:proofErr w:type="spellEnd"/>
      <w:r w:rsidR="00902B4C" w:rsidRPr="00902B4C">
        <w:rPr>
          <w:rFonts w:ascii="Century Gothic" w:hAnsi="Century Gothic"/>
          <w:sz w:val="20"/>
          <w:szCs w:val="20"/>
          <w:lang w:val="es-ES_tradnl" w:bidi="he-IL"/>
        </w:rPr>
        <w:t xml:space="preserve"> 91, del código Municipal vigente. ACUERDA: Autorizar la compra de implementos deportivos los cuales</w:t>
      </w:r>
      <w:r w:rsidR="00902B4C" w:rsidRPr="00902B4C">
        <w:t xml:space="preserve"> </w:t>
      </w:r>
      <w:r w:rsidR="00902B4C" w:rsidRPr="00902B4C">
        <w:rPr>
          <w:rFonts w:ascii="Century Gothic" w:hAnsi="Century Gothic"/>
          <w:sz w:val="20"/>
          <w:szCs w:val="20"/>
          <w:lang w:val="es-ES_tradnl" w:bidi="he-IL"/>
        </w:rPr>
        <w:t xml:space="preserve">serán utilizados en los juegos intramuros del Complejo Educativo Rafael Barraza Rodríguez, de Barrio El Centro de esta Villa, lo anterior por un valor de Ciento Dieciséis Dólares con noventa y cinco centavos, ($ 116.95), los que serán cancelados de la cuenta corriente numero 100-170-700218-2 de Fondos Propios. Y para efectos de ley Comuníquese. </w:t>
      </w:r>
      <w:r w:rsidR="00902B4C" w:rsidRPr="00902B4C">
        <w:rPr>
          <w:rFonts w:ascii="Century Gothic" w:hAnsi="Century Gothic"/>
          <w:b/>
          <w:bCs/>
          <w:sz w:val="20"/>
          <w:szCs w:val="20"/>
          <w:lang w:val="es-ES_tradnl" w:bidi="he-IL"/>
        </w:rPr>
        <w:t>ACUERDO NUMERO DOCE:</w:t>
      </w:r>
      <w:r w:rsidR="00902B4C" w:rsidRPr="00902B4C">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Cuarenta y Seis Dólares, ($ 46.00), por pago de intereses generados por atraso en el pago de la cuota de préstamo en el Banco Hipotecario de El Salvador ocasionado por retraso en la entrega de la asignación FODES por parte del Ministerio de Hacienda a las Municipalidades. Dicha erogación se </w:t>
      </w:r>
      <w:proofErr w:type="gramStart"/>
      <w:r w:rsidR="00902B4C" w:rsidRPr="00902B4C">
        <w:rPr>
          <w:rFonts w:ascii="Century Gothic" w:hAnsi="Century Gothic"/>
          <w:sz w:val="20"/>
          <w:szCs w:val="20"/>
          <w:lang w:val="es-ES_tradnl" w:bidi="he-IL"/>
        </w:rPr>
        <w:t>realizara</w:t>
      </w:r>
      <w:proofErr w:type="gramEnd"/>
      <w:r w:rsidR="00902B4C" w:rsidRPr="00902B4C">
        <w:rPr>
          <w:rFonts w:ascii="Century Gothic" w:hAnsi="Century Gothic"/>
          <w:sz w:val="20"/>
          <w:szCs w:val="20"/>
          <w:lang w:val="es-ES_tradnl" w:bidi="he-IL"/>
        </w:rPr>
        <w:t xml:space="preserve"> de la cuenta corriente numero 100-170-700220-4, del 75% FODES. Y para efectos de ley comuníquese. </w:t>
      </w:r>
      <w:r w:rsidR="00902B4C" w:rsidRPr="00902B4C">
        <w:rPr>
          <w:rFonts w:ascii="Century Gothic" w:hAnsi="Century Gothic"/>
          <w:b/>
          <w:bCs/>
          <w:sz w:val="20"/>
          <w:szCs w:val="20"/>
          <w:lang w:val="es-ES_tradnl" w:bidi="he-IL"/>
        </w:rPr>
        <w:t>ACUERDO NUMERO TRECE:</w:t>
      </w:r>
      <w:r w:rsidR="00902B4C" w:rsidRPr="00902B4C">
        <w:rPr>
          <w:rFonts w:ascii="Century Gothic" w:hAnsi="Century Gothic"/>
          <w:sz w:val="20"/>
          <w:szCs w:val="20"/>
          <w:lang w:val="es-ES_tradnl" w:bidi="he-IL"/>
        </w:rPr>
        <w:t xml:space="preserve"> El Concejo Municipal en uso de las facultades legales que le confiere el código Municipal vigente. ACUERDA: Autorizar el pago de Trescientos dólares, ($ 300.00), por mano de obra calificada, en construcción de Muro de mitigación de Riesgo en el Centro Escolar Cantón San Sebastián, el cual se realiza con el acompañamiento de Plan Internacional y el Centro Escolar. Lo anterior se cancelara de la cuenta corriente numero 100-170-700558-0 del Proyecto: Obras de Mitigación de Riesgo. Y para efectos de ley comuníquese. </w:t>
      </w:r>
      <w:r w:rsidR="00902B4C" w:rsidRPr="00902B4C">
        <w:rPr>
          <w:rFonts w:ascii="Century Gothic" w:hAnsi="Century Gothic"/>
          <w:b/>
          <w:bCs/>
          <w:sz w:val="20"/>
          <w:szCs w:val="20"/>
          <w:lang w:val="es-ES_tradnl" w:bidi="he-IL"/>
        </w:rPr>
        <w:t>ACUERDO NÚMERO CATORCE:</w:t>
      </w:r>
      <w:r w:rsidR="00902B4C" w:rsidRPr="00902B4C">
        <w:rPr>
          <w:rFonts w:ascii="Century Gothic" w:hAnsi="Century Gothic"/>
          <w:sz w:val="20"/>
          <w:szCs w:val="20"/>
          <w:lang w:val="es-ES_tradnl" w:bidi="he-IL"/>
        </w:rPr>
        <w:t xml:space="preserve"> El Concejo Municipal en uso de las facultades legales le confiere código Municipal vigente. ACUERDA: Autorizar a la tesorería para que realice un desembolso de Cuatro Mil Seiscientos Once Dólares con dos centavos, ($ 4,611.02), de la cuenta corriente </w:t>
      </w:r>
      <w:proofErr w:type="spellStart"/>
      <w:r w:rsidR="00902B4C" w:rsidRPr="00902B4C">
        <w:rPr>
          <w:rFonts w:ascii="Century Gothic" w:hAnsi="Century Gothic"/>
          <w:sz w:val="20"/>
          <w:szCs w:val="20"/>
          <w:lang w:val="es-ES_tradnl" w:bidi="he-IL"/>
        </w:rPr>
        <w:t>numero</w:t>
      </w:r>
      <w:proofErr w:type="spellEnd"/>
      <w:r w:rsidR="00902B4C" w:rsidRPr="00902B4C">
        <w:rPr>
          <w:rFonts w:ascii="Century Gothic" w:hAnsi="Century Gothic"/>
          <w:sz w:val="20"/>
          <w:szCs w:val="20"/>
          <w:lang w:val="es-ES_tradnl" w:bidi="he-IL"/>
        </w:rPr>
        <w:t xml:space="preserve"> 00460005501, a la cuenta corriente numero 100-170-700220-4 del 75% FODE, por reintegro de sobrante del proyecto: Iluminación de Espacios Comunitarios para la Prevención de Violencia, Villa El Carmen Cuscatlán. Y para efectos de ley comuníquese. Y no habiendo más que hacer constar damos por terminada la presente acta la cual firmamos. </w:t>
      </w:r>
      <w:r w:rsidR="00902B4C">
        <w:rPr>
          <w:rFonts w:ascii="Century Gothic" w:hAnsi="Century Gothic"/>
          <w:sz w:val="20"/>
          <w:szCs w:val="20"/>
          <w:lang w:val="es-ES_tradnl" w:bidi="he-IL"/>
        </w:rPr>
        <w:t xml:space="preserve"> </w:t>
      </w:r>
      <w:r w:rsidR="00902B4C" w:rsidRPr="00902B4C">
        <w:rPr>
          <w:rFonts w:ascii="Century Gothic" w:hAnsi="Century Gothic"/>
          <w:sz w:val="20"/>
          <w:szCs w:val="20"/>
          <w:lang w:val="es-ES_tradnl" w:bidi="he-IL"/>
        </w:rPr>
        <w:t xml:space="preserve"> </w:t>
      </w:r>
      <w:r w:rsidR="00902B4C">
        <w:rPr>
          <w:rFonts w:ascii="Century Gothic" w:hAnsi="Century Gothic"/>
          <w:sz w:val="20"/>
          <w:szCs w:val="20"/>
          <w:lang w:val="es-ES_tradnl" w:bidi="he-IL"/>
        </w:rPr>
        <w:t xml:space="preserve">  </w:t>
      </w:r>
    </w:p>
    <w:p w14:paraId="4AA37676" w14:textId="77777777" w:rsidR="00BC030F" w:rsidRDefault="00BC030F" w:rsidP="00A365D3">
      <w:pPr>
        <w:pStyle w:val="Estilo"/>
        <w:spacing w:line="341" w:lineRule="exact"/>
        <w:ind w:left="5" w:right="5"/>
        <w:jc w:val="both"/>
        <w:rPr>
          <w:rFonts w:ascii="Century Gothic" w:hAnsi="Century Gothic"/>
          <w:sz w:val="20"/>
          <w:szCs w:val="20"/>
          <w:lang w:val="es-ES_tradnl" w:bidi="he-IL"/>
        </w:rPr>
      </w:pPr>
    </w:p>
    <w:p w14:paraId="2EA921D1" w14:textId="77777777" w:rsidR="0000085C" w:rsidRPr="0000085C" w:rsidRDefault="0000085C" w:rsidP="0000085C">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3014C" w:rsidRPr="00D41649" w14:paraId="49489547" w14:textId="77777777" w:rsidTr="0078481B">
        <w:trPr>
          <w:jc w:val="center"/>
        </w:trPr>
        <w:tc>
          <w:tcPr>
            <w:tcW w:w="4414" w:type="dxa"/>
          </w:tcPr>
          <w:p w14:paraId="47850152"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54907790"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4547A1CF"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68175B83" w14:textId="77777777" w:rsidR="0023014C"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631E9E35" w14:textId="77777777" w:rsidR="0023014C"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28A84D7E" w14:textId="77777777" w:rsidR="0023014C" w:rsidRDefault="0023014C"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5BB1A660"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23014C" w:rsidRPr="00D41649" w14:paraId="503C67C5" w14:textId="77777777" w:rsidTr="0078481B">
        <w:trPr>
          <w:jc w:val="center"/>
        </w:trPr>
        <w:tc>
          <w:tcPr>
            <w:tcW w:w="4414" w:type="dxa"/>
          </w:tcPr>
          <w:p w14:paraId="0093ADEC"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3C83E424" w14:textId="77777777" w:rsidR="0023014C"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2AD415C4"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2553D998"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1CCF6A72"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5C33632A"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3A703499"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7D9EB276"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4C3153C0"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1B66C265"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23014C" w:rsidRPr="00D41649" w14:paraId="71AAB981" w14:textId="77777777" w:rsidTr="0078481B">
        <w:trPr>
          <w:jc w:val="center"/>
        </w:trPr>
        <w:tc>
          <w:tcPr>
            <w:tcW w:w="4414" w:type="dxa"/>
          </w:tcPr>
          <w:p w14:paraId="3865CA8E"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34188932"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2C541450"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309C100A"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6E201457"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5FB93D19" w14:textId="77777777" w:rsidR="0023014C" w:rsidRPr="00D41649" w:rsidRDefault="0023014C" w:rsidP="0078481B">
            <w:pPr>
              <w:tabs>
                <w:tab w:val="left" w:pos="5103"/>
              </w:tabs>
              <w:jc w:val="center"/>
              <w:rPr>
                <w:rFonts w:ascii="Century Gothic" w:eastAsiaTheme="minorHAnsi" w:hAnsi="Century Gothic" w:cstheme="minorBidi"/>
                <w:b/>
                <w:lang w:val="es-SV" w:eastAsia="en-US"/>
              </w:rPr>
            </w:pPr>
          </w:p>
          <w:p w14:paraId="6069CCB6" w14:textId="77777777" w:rsidR="0023014C" w:rsidRPr="00D41649" w:rsidRDefault="0023014C" w:rsidP="0078481B">
            <w:pPr>
              <w:tabs>
                <w:tab w:val="left" w:pos="5103"/>
              </w:tabs>
              <w:jc w:val="center"/>
              <w:rPr>
                <w:rFonts w:ascii="Century Gothic" w:eastAsiaTheme="minorHAnsi" w:hAnsi="Century Gothic" w:cstheme="minorBidi"/>
                <w:b/>
                <w:lang w:val="es-SV" w:eastAsia="en-US"/>
              </w:rPr>
            </w:pPr>
          </w:p>
          <w:p w14:paraId="55DF39C8" w14:textId="77777777" w:rsidR="0023014C" w:rsidRPr="00D41649" w:rsidRDefault="0023014C" w:rsidP="0078481B">
            <w:pPr>
              <w:tabs>
                <w:tab w:val="left" w:pos="5103"/>
              </w:tabs>
              <w:jc w:val="center"/>
              <w:rPr>
                <w:rFonts w:ascii="Century Gothic" w:eastAsiaTheme="minorHAnsi" w:hAnsi="Century Gothic" w:cstheme="minorBidi"/>
                <w:b/>
                <w:lang w:val="es-SV" w:eastAsia="en-US"/>
              </w:rPr>
            </w:pPr>
          </w:p>
          <w:p w14:paraId="6FB89B6C" w14:textId="77777777" w:rsidR="0023014C" w:rsidRPr="00D41649" w:rsidRDefault="0023014C"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82F8269"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23014C" w:rsidRPr="00D41649" w14:paraId="66E4248A" w14:textId="77777777" w:rsidTr="0078481B">
        <w:trPr>
          <w:jc w:val="center"/>
        </w:trPr>
        <w:tc>
          <w:tcPr>
            <w:tcW w:w="4414" w:type="dxa"/>
          </w:tcPr>
          <w:p w14:paraId="3D9B6F04"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0EFECEB0"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604BEE6F"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5C06F083" w14:textId="77777777" w:rsidR="0023014C"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1145C9C7"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3D5A9842"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578FE1F5"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45DC66DE"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33633DF2"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014C4AF4"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23014C" w:rsidRPr="00D41649" w14:paraId="19C61FD2" w14:textId="77777777" w:rsidTr="0078481B">
        <w:trPr>
          <w:jc w:val="center"/>
        </w:trPr>
        <w:tc>
          <w:tcPr>
            <w:tcW w:w="4414" w:type="dxa"/>
          </w:tcPr>
          <w:p w14:paraId="595AC149"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09B5FC31"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2598A225"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6B911DB6"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392DB8C4"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A16158A"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2C451CE9"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7272DEF3"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3BDFF4FB"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23014C" w:rsidRPr="00D41649" w14:paraId="34792496" w14:textId="77777777" w:rsidTr="0078481B">
        <w:trPr>
          <w:jc w:val="center"/>
        </w:trPr>
        <w:tc>
          <w:tcPr>
            <w:tcW w:w="4414" w:type="dxa"/>
          </w:tcPr>
          <w:p w14:paraId="60BF7E93"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2D67AB97" w14:textId="77777777" w:rsidR="0023014C"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7D2E7FB1"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p>
          <w:p w14:paraId="7BE5A035"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33401BA6"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3D7175AA" w14:textId="77777777" w:rsidR="0023014C" w:rsidRDefault="0023014C" w:rsidP="0078481B">
            <w:pPr>
              <w:tabs>
                <w:tab w:val="left" w:pos="5103"/>
              </w:tabs>
              <w:jc w:val="center"/>
              <w:rPr>
                <w:rFonts w:ascii="Century Gothic" w:eastAsiaTheme="minorHAnsi" w:hAnsi="Century Gothic" w:cstheme="minorBidi"/>
                <w:b/>
                <w:lang w:val="es-SV" w:eastAsia="en-US"/>
              </w:rPr>
            </w:pPr>
          </w:p>
          <w:p w14:paraId="44BBC3BD" w14:textId="77777777" w:rsidR="0023014C" w:rsidRPr="00D41649" w:rsidRDefault="0023014C" w:rsidP="0078481B">
            <w:pPr>
              <w:tabs>
                <w:tab w:val="left" w:pos="5103"/>
              </w:tabs>
              <w:jc w:val="center"/>
              <w:rPr>
                <w:rFonts w:ascii="Century Gothic" w:eastAsiaTheme="minorHAnsi" w:hAnsi="Century Gothic" w:cstheme="minorBidi"/>
                <w:b/>
                <w:lang w:val="es-SV" w:eastAsia="en-US"/>
              </w:rPr>
            </w:pPr>
          </w:p>
          <w:p w14:paraId="72510059" w14:textId="77777777" w:rsidR="0023014C" w:rsidRPr="00D41649" w:rsidRDefault="0023014C" w:rsidP="0078481B">
            <w:pPr>
              <w:tabs>
                <w:tab w:val="left" w:pos="5103"/>
              </w:tabs>
              <w:jc w:val="center"/>
              <w:rPr>
                <w:rFonts w:ascii="Century Gothic" w:eastAsiaTheme="minorHAnsi" w:hAnsi="Century Gothic" w:cstheme="minorBidi"/>
                <w:b/>
                <w:lang w:val="es-SV" w:eastAsia="en-US"/>
              </w:rPr>
            </w:pPr>
          </w:p>
          <w:p w14:paraId="28875C9B" w14:textId="77777777" w:rsidR="0023014C" w:rsidRPr="00D41649" w:rsidRDefault="0023014C"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6BF86CF7" w14:textId="77777777" w:rsidR="0023014C" w:rsidRPr="00D41649" w:rsidRDefault="0023014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23014C" w:rsidRPr="00D41649" w14:paraId="4106171D" w14:textId="77777777" w:rsidTr="0078481B">
        <w:trPr>
          <w:jc w:val="center"/>
        </w:trPr>
        <w:tc>
          <w:tcPr>
            <w:tcW w:w="8828" w:type="dxa"/>
            <w:gridSpan w:val="2"/>
          </w:tcPr>
          <w:p w14:paraId="267D54DA" w14:textId="77777777" w:rsidR="0023014C" w:rsidRPr="00D41649" w:rsidRDefault="0023014C" w:rsidP="0078481B">
            <w:pPr>
              <w:rPr>
                <w:rFonts w:ascii="Century Gothic" w:eastAsiaTheme="minorHAnsi" w:hAnsi="Century Gothic" w:cstheme="minorBidi"/>
                <w:b/>
                <w:lang w:val="es-SV" w:eastAsia="en-US"/>
              </w:rPr>
            </w:pPr>
          </w:p>
          <w:p w14:paraId="312CF82D" w14:textId="77777777" w:rsidR="0023014C" w:rsidRPr="00D41649" w:rsidRDefault="0023014C" w:rsidP="0078481B">
            <w:pPr>
              <w:rPr>
                <w:rFonts w:ascii="Century Gothic" w:eastAsiaTheme="minorHAnsi" w:hAnsi="Century Gothic" w:cstheme="minorBidi"/>
                <w:b/>
                <w:lang w:val="es-SV" w:eastAsia="en-US"/>
              </w:rPr>
            </w:pPr>
          </w:p>
          <w:p w14:paraId="2539AD0B" w14:textId="77777777" w:rsidR="0023014C" w:rsidRPr="00D41649" w:rsidRDefault="0023014C" w:rsidP="0078481B">
            <w:pPr>
              <w:rPr>
                <w:rFonts w:ascii="Century Gothic" w:eastAsiaTheme="minorHAnsi" w:hAnsi="Century Gothic" w:cstheme="minorBidi"/>
                <w:b/>
                <w:lang w:val="es-SV" w:eastAsia="en-US"/>
              </w:rPr>
            </w:pPr>
          </w:p>
          <w:p w14:paraId="30B0388B" w14:textId="77777777" w:rsidR="0023014C" w:rsidRPr="00D41649" w:rsidRDefault="0023014C" w:rsidP="0078481B">
            <w:pPr>
              <w:rPr>
                <w:rFonts w:ascii="Century Gothic" w:eastAsiaTheme="minorHAnsi" w:hAnsi="Century Gothic" w:cstheme="minorBidi"/>
                <w:b/>
                <w:lang w:val="es-SV" w:eastAsia="en-US"/>
              </w:rPr>
            </w:pPr>
          </w:p>
          <w:p w14:paraId="7375F327" w14:textId="77777777" w:rsidR="0023014C" w:rsidRPr="00D41649" w:rsidRDefault="0023014C"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0EFE0406" w14:textId="77777777" w:rsidR="0023014C" w:rsidRPr="00D41649" w:rsidRDefault="0023014C"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41ED208A" w14:textId="77777777" w:rsidR="0023014C" w:rsidRPr="00D41649" w:rsidRDefault="0023014C"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Default="008E120B" w:rsidP="00AC7299">
      <w:pPr>
        <w:pStyle w:val="Estilo"/>
        <w:spacing w:line="168" w:lineRule="exact"/>
        <w:rPr>
          <w:b/>
          <w:bCs/>
          <w:w w:val="87"/>
          <w:sz w:val="19"/>
          <w:szCs w:val="19"/>
          <w:lang w:val="es-ES_tradnl"/>
        </w:rPr>
      </w:pPr>
    </w:p>
    <w:p w14:paraId="398AB2E9" w14:textId="77777777" w:rsidR="006A5E5F" w:rsidRDefault="006A5E5F" w:rsidP="006A5E5F">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6DE4441A" w14:textId="77777777" w:rsidR="006A5E5F" w:rsidRPr="00F664B6" w:rsidRDefault="006A5E5F" w:rsidP="00AC7299">
      <w:pPr>
        <w:pStyle w:val="Estilo"/>
        <w:spacing w:line="168" w:lineRule="exact"/>
        <w:rPr>
          <w:b/>
          <w:bCs/>
          <w:w w:val="87"/>
          <w:sz w:val="19"/>
          <w:szCs w:val="19"/>
          <w:lang w:val="es-ES_tradnl"/>
        </w:rPr>
      </w:pPr>
    </w:p>
    <w:sectPr w:rsidR="006A5E5F" w:rsidRPr="00F664B6"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3CB1"/>
    <w:rsid w:val="000B2527"/>
    <w:rsid w:val="000C6637"/>
    <w:rsid w:val="000D4B7C"/>
    <w:rsid w:val="000E5114"/>
    <w:rsid w:val="001019B2"/>
    <w:rsid w:val="0012090C"/>
    <w:rsid w:val="00142321"/>
    <w:rsid w:val="00162267"/>
    <w:rsid w:val="00182648"/>
    <w:rsid w:val="001A1891"/>
    <w:rsid w:val="001A5038"/>
    <w:rsid w:val="001C483E"/>
    <w:rsid w:val="0023014C"/>
    <w:rsid w:val="00246C60"/>
    <w:rsid w:val="002555E9"/>
    <w:rsid w:val="00263D11"/>
    <w:rsid w:val="00276694"/>
    <w:rsid w:val="00291CED"/>
    <w:rsid w:val="002C655C"/>
    <w:rsid w:val="002E07E9"/>
    <w:rsid w:val="002E714A"/>
    <w:rsid w:val="00306043"/>
    <w:rsid w:val="003355D3"/>
    <w:rsid w:val="00366EFC"/>
    <w:rsid w:val="003728ED"/>
    <w:rsid w:val="00376143"/>
    <w:rsid w:val="003858EB"/>
    <w:rsid w:val="0039013D"/>
    <w:rsid w:val="003A25CA"/>
    <w:rsid w:val="003B66F6"/>
    <w:rsid w:val="003F45FC"/>
    <w:rsid w:val="003F52DD"/>
    <w:rsid w:val="00412463"/>
    <w:rsid w:val="00414A73"/>
    <w:rsid w:val="004305A2"/>
    <w:rsid w:val="004433A4"/>
    <w:rsid w:val="004B475E"/>
    <w:rsid w:val="004F1287"/>
    <w:rsid w:val="00500004"/>
    <w:rsid w:val="00501CC3"/>
    <w:rsid w:val="00502DC3"/>
    <w:rsid w:val="0050412B"/>
    <w:rsid w:val="00517B72"/>
    <w:rsid w:val="005210A1"/>
    <w:rsid w:val="00533329"/>
    <w:rsid w:val="005440CE"/>
    <w:rsid w:val="00563C95"/>
    <w:rsid w:val="00575AFD"/>
    <w:rsid w:val="005A7125"/>
    <w:rsid w:val="005B41C4"/>
    <w:rsid w:val="005D344F"/>
    <w:rsid w:val="005D58F4"/>
    <w:rsid w:val="00640B96"/>
    <w:rsid w:val="00654A73"/>
    <w:rsid w:val="00661D5F"/>
    <w:rsid w:val="00671051"/>
    <w:rsid w:val="006A5E5F"/>
    <w:rsid w:val="006C00C0"/>
    <w:rsid w:val="006C0319"/>
    <w:rsid w:val="006D47AD"/>
    <w:rsid w:val="006E1711"/>
    <w:rsid w:val="006E1C74"/>
    <w:rsid w:val="007178D0"/>
    <w:rsid w:val="00723AF4"/>
    <w:rsid w:val="00733413"/>
    <w:rsid w:val="007446D5"/>
    <w:rsid w:val="007501A0"/>
    <w:rsid w:val="007543A2"/>
    <w:rsid w:val="00756CF0"/>
    <w:rsid w:val="00762D6E"/>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02B4C"/>
    <w:rsid w:val="00911978"/>
    <w:rsid w:val="009148AA"/>
    <w:rsid w:val="00915D74"/>
    <w:rsid w:val="00946A9E"/>
    <w:rsid w:val="00957F1F"/>
    <w:rsid w:val="00962338"/>
    <w:rsid w:val="00965DC6"/>
    <w:rsid w:val="00975E9E"/>
    <w:rsid w:val="0097728F"/>
    <w:rsid w:val="00981CAA"/>
    <w:rsid w:val="00984D45"/>
    <w:rsid w:val="00A02CD1"/>
    <w:rsid w:val="00A13822"/>
    <w:rsid w:val="00A365D3"/>
    <w:rsid w:val="00A54D88"/>
    <w:rsid w:val="00A5710F"/>
    <w:rsid w:val="00A62F59"/>
    <w:rsid w:val="00A67D5D"/>
    <w:rsid w:val="00A7072F"/>
    <w:rsid w:val="00A9788A"/>
    <w:rsid w:val="00AB2133"/>
    <w:rsid w:val="00AB7783"/>
    <w:rsid w:val="00AC7299"/>
    <w:rsid w:val="00AE5018"/>
    <w:rsid w:val="00B13830"/>
    <w:rsid w:val="00B215B7"/>
    <w:rsid w:val="00B24F5F"/>
    <w:rsid w:val="00B36AAB"/>
    <w:rsid w:val="00B41594"/>
    <w:rsid w:val="00B553F4"/>
    <w:rsid w:val="00B65796"/>
    <w:rsid w:val="00B706EE"/>
    <w:rsid w:val="00B85E74"/>
    <w:rsid w:val="00BC030F"/>
    <w:rsid w:val="00BC6047"/>
    <w:rsid w:val="00BD3BE3"/>
    <w:rsid w:val="00C071E7"/>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129B6"/>
    <w:rsid w:val="00E31523"/>
    <w:rsid w:val="00E51A13"/>
    <w:rsid w:val="00E52877"/>
    <w:rsid w:val="00E823BE"/>
    <w:rsid w:val="00E87274"/>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647851510">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2624</TotalTime>
  <Pages>5</Pages>
  <Words>1848</Words>
  <Characters>10167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79</cp:revision>
  <dcterms:created xsi:type="dcterms:W3CDTF">2022-08-10T21:49:00Z</dcterms:created>
  <dcterms:modified xsi:type="dcterms:W3CDTF">2023-10-23T14:42:00Z</dcterms:modified>
</cp:coreProperties>
</file>