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60085" w14:textId="77777777" w:rsidR="00E17B2E" w:rsidRPr="00D868B0" w:rsidRDefault="00E17B2E" w:rsidP="00E17B2E">
      <w:pPr>
        <w:spacing w:line="276" w:lineRule="auto"/>
        <w:jc w:val="both"/>
        <w:rPr>
          <w:rFonts w:ascii="Book Antiqua" w:hAnsi="Book Antiqua" w:cstheme="majorHAnsi"/>
          <w:b/>
          <w:i/>
          <w:color w:val="auto"/>
        </w:rPr>
      </w:pPr>
      <w:r w:rsidRPr="00D868B0">
        <w:rPr>
          <w:rFonts w:ascii="Book Antiqua" w:hAnsi="Book Antiqua" w:cstheme="majorHAnsi"/>
          <w:b/>
          <w:i/>
          <w:color w:val="auto"/>
        </w:rPr>
        <w:t xml:space="preserve">ACTA NÚMERO </w:t>
      </w:r>
      <w:r>
        <w:rPr>
          <w:rFonts w:ascii="Book Antiqua" w:hAnsi="Book Antiqua" w:cstheme="majorHAnsi"/>
          <w:b/>
          <w:i/>
          <w:color w:val="auto"/>
        </w:rPr>
        <w:t>NUEVE</w:t>
      </w:r>
    </w:p>
    <w:p w14:paraId="3A4E9A73" w14:textId="2BAA118A" w:rsidR="00E17B2E" w:rsidRPr="00E50011" w:rsidRDefault="00E17B2E" w:rsidP="00E17B2E">
      <w:pPr>
        <w:spacing w:line="276" w:lineRule="auto"/>
        <w:jc w:val="both"/>
        <w:rPr>
          <w:rFonts w:ascii="Book Antiqua" w:hAnsi="Book Antiqua" w:cstheme="majorHAnsi"/>
          <w:i/>
          <w:color w:val="auto"/>
          <w:sz w:val="22"/>
          <w:szCs w:val="22"/>
        </w:rPr>
      </w:pPr>
      <w:r w:rsidRPr="00E50011">
        <w:rPr>
          <w:rFonts w:ascii="Book Antiqua" w:hAnsi="Book Antiqua" w:cstheme="majorHAnsi"/>
          <w:i/>
          <w:color w:val="auto"/>
          <w:sz w:val="22"/>
          <w:szCs w:val="22"/>
        </w:rPr>
        <w:t xml:space="preserve">En la Alcaldía Municipal de Villa El Carmen, Departamento de Cuscatlán a las </w:t>
      </w:r>
      <w:r>
        <w:rPr>
          <w:rFonts w:ascii="Book Antiqua" w:hAnsi="Book Antiqua" w:cstheme="majorHAnsi"/>
          <w:i/>
          <w:color w:val="auto"/>
          <w:sz w:val="22"/>
          <w:szCs w:val="22"/>
        </w:rPr>
        <w:t xml:space="preserve">dieciséis horas, del día </w:t>
      </w:r>
      <w:r>
        <w:rPr>
          <w:rFonts w:ascii="Book Antiqua" w:hAnsi="Book Antiqua" w:cstheme="majorHAnsi"/>
          <w:b/>
          <w:bCs/>
          <w:i/>
          <w:color w:val="auto"/>
          <w:sz w:val="22"/>
          <w:szCs w:val="22"/>
        </w:rPr>
        <w:t>DIECINUEVE DE ABRIL</w:t>
      </w:r>
      <w:r>
        <w:rPr>
          <w:rFonts w:ascii="Book Antiqua" w:hAnsi="Book Antiqua" w:cstheme="majorHAnsi"/>
          <w:b/>
          <w:i/>
          <w:color w:val="auto"/>
          <w:sz w:val="22"/>
          <w:szCs w:val="22"/>
        </w:rPr>
        <w:t xml:space="preserve"> </w:t>
      </w:r>
      <w:bookmarkStart w:id="0" w:name="_Hlk124171675"/>
      <w:r>
        <w:rPr>
          <w:rFonts w:ascii="Book Antiqua" w:hAnsi="Book Antiqua" w:cstheme="majorHAnsi"/>
          <w:b/>
          <w:i/>
          <w:color w:val="auto"/>
          <w:sz w:val="22"/>
          <w:szCs w:val="22"/>
        </w:rPr>
        <w:t xml:space="preserve">DEL AÑO DOS MIL </w:t>
      </w:r>
      <w:bookmarkEnd w:id="0"/>
      <w:r>
        <w:rPr>
          <w:rFonts w:ascii="Book Antiqua" w:hAnsi="Book Antiqua" w:cstheme="majorHAnsi"/>
          <w:b/>
          <w:i/>
          <w:color w:val="auto"/>
          <w:sz w:val="22"/>
          <w:szCs w:val="22"/>
        </w:rPr>
        <w:t>VEINTITRÉS</w:t>
      </w:r>
      <w:r w:rsidRPr="00E50011">
        <w:rPr>
          <w:rFonts w:ascii="Book Antiqua" w:hAnsi="Book Antiqua" w:cstheme="majorHAnsi"/>
          <w:i/>
          <w:color w:val="auto"/>
          <w:sz w:val="22"/>
          <w:szCs w:val="22"/>
        </w:rPr>
        <w:t xml:space="preserve">, reunidos el Concejo Municipal en </w:t>
      </w:r>
      <w:r w:rsidRPr="00E50011">
        <w:rPr>
          <w:rFonts w:ascii="Book Antiqua" w:hAnsi="Book Antiqua" w:cstheme="majorHAnsi"/>
          <w:b/>
          <w:i/>
          <w:color w:val="auto"/>
          <w:sz w:val="22"/>
          <w:szCs w:val="22"/>
        </w:rPr>
        <w:t xml:space="preserve">SESIÓN ORDINARIA, </w:t>
      </w:r>
      <w:r w:rsidRPr="00E50011">
        <w:rPr>
          <w:rFonts w:ascii="Book Antiqua" w:hAnsi="Book Antiqua" w:cstheme="majorHAnsi"/>
          <w:i/>
          <w:color w:val="auto"/>
          <w:sz w:val="22"/>
          <w:szCs w:val="22"/>
        </w:rPr>
        <w:t xml:space="preserve">convocada y presidida por el Alcalde Municipal Señor Omar Josué Pineda Rodríguez, con la presencia del Síndico Municipal, Lic. José Gilberto Álvarez Pérez, y con la asistencia de los </w:t>
      </w:r>
      <w:r w:rsidRPr="00E50011">
        <w:rPr>
          <w:rFonts w:ascii="Book Antiqua" w:hAnsi="Book Antiqua" w:cstheme="majorHAnsi"/>
          <w:b/>
          <w:i/>
          <w:color w:val="auto"/>
          <w:sz w:val="22"/>
          <w:szCs w:val="22"/>
        </w:rPr>
        <w:t>Regidores Propietarios</w:t>
      </w:r>
      <w:r w:rsidRPr="00E50011">
        <w:rPr>
          <w:rFonts w:ascii="Book Antiqua" w:hAnsi="Book Antiqua" w:cstheme="majorHAnsi"/>
          <w:i/>
          <w:color w:val="auto"/>
          <w:sz w:val="22"/>
          <w:szCs w:val="22"/>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E50011">
        <w:rPr>
          <w:rFonts w:ascii="Book Antiqua" w:hAnsi="Book Antiqua" w:cstheme="majorHAnsi"/>
          <w:b/>
          <w:i/>
          <w:color w:val="auto"/>
          <w:sz w:val="22"/>
          <w:szCs w:val="22"/>
        </w:rPr>
        <w:t>Regidores Suplentes</w:t>
      </w:r>
      <w:r w:rsidRPr="00E50011">
        <w:rPr>
          <w:rFonts w:ascii="Book Antiqua" w:hAnsi="Book Antiqua" w:cstheme="majorHAnsi"/>
          <w:i/>
          <w:color w:val="auto"/>
          <w:sz w:val="22"/>
          <w:szCs w:val="22"/>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Lic. </w:t>
      </w:r>
      <w:r w:rsidR="00974661">
        <w:rPr>
          <w:rFonts w:ascii="Book Antiqua" w:hAnsi="Book Antiqua" w:cstheme="majorHAnsi"/>
          <w:i/>
          <w:color w:val="auto"/>
          <w:sz w:val="22"/>
          <w:szCs w:val="22"/>
        </w:rPr>
        <w:t>XXXX XXXX XXXX</w:t>
      </w:r>
      <w:r w:rsidRPr="00E50011">
        <w:rPr>
          <w:rFonts w:ascii="Book Antiqua" w:hAnsi="Book Antiqua" w:cstheme="majorHAnsi"/>
          <w:i/>
          <w:color w:val="auto"/>
          <w:sz w:val="22"/>
          <w:szCs w:val="22"/>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74880717" w14:textId="77777777" w:rsidR="00E17B2E" w:rsidRDefault="00E17B2E" w:rsidP="00E17B2E">
      <w:pPr>
        <w:spacing w:line="276" w:lineRule="auto"/>
        <w:jc w:val="both"/>
        <w:rPr>
          <w:rFonts w:ascii="Book Antiqua" w:hAnsi="Book Antiqua" w:cstheme="majorHAnsi"/>
          <w:b/>
          <w:i/>
          <w:color w:val="auto"/>
          <w:sz w:val="22"/>
          <w:szCs w:val="22"/>
        </w:rPr>
      </w:pPr>
      <w:r w:rsidRPr="00E50011">
        <w:rPr>
          <w:rFonts w:ascii="Book Antiqua" w:hAnsi="Book Antiqua" w:cstheme="majorHAnsi"/>
          <w:b/>
          <w:i/>
          <w:color w:val="auto"/>
          <w:sz w:val="22"/>
          <w:szCs w:val="22"/>
          <w:u w:val="single"/>
        </w:rPr>
        <w:t>ACUERDO NÚMERO UNO.</w:t>
      </w:r>
      <w:r w:rsidRPr="00E50011">
        <w:rPr>
          <w:rFonts w:ascii="Book Antiqua" w:hAnsi="Book Antiqua" w:cstheme="majorHAnsi"/>
          <w:i/>
          <w:color w:val="auto"/>
          <w:sz w:val="22"/>
          <w:szCs w:val="22"/>
        </w:rPr>
        <w:t xml:space="preserve"> – El Concejo Municipal </w:t>
      </w:r>
      <w:r w:rsidRPr="00E50011">
        <w:rPr>
          <w:rFonts w:ascii="Book Antiqua" w:hAnsi="Book Antiqua" w:cstheme="majorHAnsi"/>
          <w:b/>
          <w:i/>
          <w:color w:val="auto"/>
          <w:sz w:val="22"/>
          <w:szCs w:val="22"/>
        </w:rPr>
        <w:t>CONSIDERANDO:</w:t>
      </w:r>
    </w:p>
    <w:p w14:paraId="2184EAFA" w14:textId="77777777" w:rsidR="00E17B2E" w:rsidRDefault="00E17B2E" w:rsidP="00E17B2E">
      <w:pPr>
        <w:pStyle w:val="Prrafodelista"/>
        <w:numPr>
          <w:ilvl w:val="0"/>
          <w:numId w:val="12"/>
        </w:numPr>
        <w:spacing w:line="276" w:lineRule="auto"/>
        <w:jc w:val="both"/>
        <w:rPr>
          <w:rFonts w:ascii="Book Antiqua" w:hAnsi="Book Antiqua" w:cstheme="majorHAnsi"/>
          <w:bCs/>
          <w:i/>
          <w:color w:val="auto"/>
          <w:sz w:val="22"/>
          <w:szCs w:val="22"/>
        </w:rPr>
      </w:pPr>
      <w:r w:rsidRPr="00DA2325">
        <w:rPr>
          <w:rFonts w:ascii="Book Antiqua" w:hAnsi="Book Antiqua" w:cstheme="majorHAnsi"/>
          <w:bCs/>
          <w:i/>
          <w:color w:val="auto"/>
          <w:sz w:val="22"/>
          <w:szCs w:val="22"/>
        </w:rPr>
        <w:t>Para atender gastos de menos cuantía o de carácter urgente se podrán crear fondos</w:t>
      </w:r>
      <w:r>
        <w:rPr>
          <w:rFonts w:ascii="Book Antiqua" w:hAnsi="Book Antiqua" w:cstheme="majorHAnsi"/>
          <w:bCs/>
          <w:i/>
          <w:color w:val="auto"/>
          <w:sz w:val="22"/>
          <w:szCs w:val="22"/>
        </w:rPr>
        <w:t xml:space="preserve"> </w:t>
      </w:r>
      <w:r w:rsidRPr="00DA2325">
        <w:rPr>
          <w:rFonts w:ascii="Book Antiqua" w:hAnsi="Book Antiqua" w:cstheme="majorHAnsi"/>
          <w:bCs/>
          <w:i/>
          <w:color w:val="auto"/>
          <w:sz w:val="22"/>
          <w:szCs w:val="22"/>
        </w:rPr>
        <w:t>circulantes cuyo monto y procedimientos se establecerán en el presupuesto municipal</w:t>
      </w:r>
      <w:r>
        <w:rPr>
          <w:rFonts w:ascii="Book Antiqua" w:hAnsi="Book Antiqua" w:cstheme="majorHAnsi"/>
          <w:bCs/>
          <w:i/>
          <w:color w:val="auto"/>
          <w:sz w:val="22"/>
          <w:szCs w:val="22"/>
        </w:rPr>
        <w:t>, (</w:t>
      </w:r>
      <w:r w:rsidRPr="002E3A22">
        <w:rPr>
          <w:rFonts w:ascii="Book Antiqua" w:hAnsi="Book Antiqua" w:cstheme="majorHAnsi"/>
          <w:bCs/>
          <w:i/>
          <w:color w:val="auto"/>
          <w:sz w:val="22"/>
          <w:szCs w:val="22"/>
        </w:rPr>
        <w:t>Art. 93</w:t>
      </w:r>
      <w:r>
        <w:rPr>
          <w:rFonts w:ascii="Book Antiqua" w:hAnsi="Book Antiqua" w:cstheme="majorHAnsi"/>
          <w:bCs/>
          <w:i/>
          <w:color w:val="auto"/>
          <w:sz w:val="22"/>
          <w:szCs w:val="22"/>
        </w:rPr>
        <w:t xml:space="preserve"> CM)</w:t>
      </w:r>
      <w:r w:rsidRPr="002E3A22">
        <w:rPr>
          <w:rFonts w:ascii="Book Antiqua" w:hAnsi="Book Antiqua" w:cstheme="majorHAnsi"/>
          <w:bCs/>
          <w:i/>
          <w:color w:val="auto"/>
          <w:sz w:val="22"/>
          <w:szCs w:val="22"/>
        </w:rPr>
        <w:t>.</w:t>
      </w:r>
    </w:p>
    <w:p w14:paraId="033748C6" w14:textId="77777777" w:rsidR="00E17B2E" w:rsidRPr="00E55C7A" w:rsidRDefault="00E17B2E" w:rsidP="00E17B2E">
      <w:pPr>
        <w:pStyle w:val="Prrafodelista"/>
        <w:numPr>
          <w:ilvl w:val="0"/>
          <w:numId w:val="12"/>
        </w:numPr>
        <w:spacing w:line="276" w:lineRule="auto"/>
        <w:jc w:val="both"/>
        <w:rPr>
          <w:rFonts w:ascii="Book Antiqua" w:hAnsi="Book Antiqua" w:cstheme="majorHAnsi"/>
          <w:bCs/>
          <w:i/>
          <w:color w:val="auto"/>
          <w:sz w:val="22"/>
          <w:szCs w:val="22"/>
        </w:rPr>
      </w:pPr>
      <w:r>
        <w:rPr>
          <w:rFonts w:ascii="Book Antiqua" w:hAnsi="Book Antiqua" w:cstheme="majorHAnsi"/>
          <w:bCs/>
          <w:i/>
          <w:color w:val="auto"/>
          <w:sz w:val="22"/>
          <w:szCs w:val="22"/>
        </w:rPr>
        <w:t>Que l</w:t>
      </w:r>
      <w:r w:rsidRPr="00F14B3A">
        <w:rPr>
          <w:rFonts w:ascii="Book Antiqua" w:hAnsi="Book Antiqua" w:cstheme="majorHAnsi"/>
          <w:bCs/>
          <w:i/>
          <w:color w:val="auto"/>
          <w:sz w:val="22"/>
          <w:szCs w:val="22"/>
        </w:rPr>
        <w:t>a baja cuantía aplicará para la adquisición de bienes o servicios requeridos con carácter</w:t>
      </w:r>
      <w:r>
        <w:rPr>
          <w:rFonts w:ascii="Book Antiqua" w:hAnsi="Book Antiqua" w:cstheme="majorHAnsi"/>
          <w:bCs/>
          <w:i/>
          <w:color w:val="auto"/>
          <w:sz w:val="22"/>
          <w:szCs w:val="22"/>
        </w:rPr>
        <w:t xml:space="preserve"> </w:t>
      </w:r>
      <w:r w:rsidRPr="00E55C7A">
        <w:rPr>
          <w:rFonts w:ascii="Book Antiqua" w:hAnsi="Book Antiqua" w:cstheme="majorHAnsi"/>
          <w:bCs/>
          <w:i/>
          <w:color w:val="auto"/>
          <w:sz w:val="22"/>
          <w:szCs w:val="22"/>
        </w:rPr>
        <w:t xml:space="preserve">inmediato, cuya adquisición se origine </w:t>
      </w:r>
      <w:r w:rsidRPr="00BD4F5F">
        <w:rPr>
          <w:rFonts w:ascii="Book Antiqua" w:hAnsi="Book Antiqua" w:cstheme="majorHAnsi"/>
          <w:bCs/>
          <w:i/>
          <w:color w:val="auto"/>
          <w:sz w:val="22"/>
          <w:szCs w:val="22"/>
          <w:lang w:val="es-419"/>
        </w:rPr>
        <w:t>para</w:t>
      </w:r>
      <w:r w:rsidRPr="00E55C7A">
        <w:rPr>
          <w:rFonts w:ascii="Book Antiqua" w:hAnsi="Book Antiqua" w:cstheme="majorHAnsi"/>
          <w:bCs/>
          <w:i/>
          <w:color w:val="auto"/>
          <w:sz w:val="22"/>
          <w:szCs w:val="22"/>
        </w:rPr>
        <w:t xml:space="preserve"> suplir una necesidad imprevista, y que puedan ser pagados</w:t>
      </w:r>
      <w:r>
        <w:rPr>
          <w:rFonts w:ascii="Book Antiqua" w:hAnsi="Book Antiqua" w:cstheme="majorHAnsi"/>
          <w:bCs/>
          <w:i/>
          <w:color w:val="auto"/>
          <w:sz w:val="22"/>
          <w:szCs w:val="22"/>
        </w:rPr>
        <w:t xml:space="preserve"> </w:t>
      </w:r>
      <w:r w:rsidRPr="00E55C7A">
        <w:rPr>
          <w:rFonts w:ascii="Book Antiqua" w:hAnsi="Book Antiqua" w:cstheme="majorHAnsi"/>
          <w:bCs/>
          <w:i/>
          <w:color w:val="auto"/>
          <w:sz w:val="22"/>
          <w:szCs w:val="22"/>
        </w:rPr>
        <w:t>con fondo circulante o caja chica, para compras menores recurrentes institucionales, emergentes o que</w:t>
      </w:r>
      <w:r>
        <w:rPr>
          <w:rFonts w:ascii="Book Antiqua" w:hAnsi="Book Antiqua" w:cstheme="majorHAnsi"/>
          <w:bCs/>
          <w:i/>
          <w:color w:val="auto"/>
          <w:sz w:val="22"/>
          <w:szCs w:val="22"/>
        </w:rPr>
        <w:t xml:space="preserve"> </w:t>
      </w:r>
      <w:r w:rsidRPr="00E55C7A">
        <w:rPr>
          <w:rFonts w:ascii="Book Antiqua" w:hAnsi="Book Antiqua" w:cstheme="majorHAnsi"/>
          <w:bCs/>
          <w:i/>
          <w:color w:val="auto"/>
          <w:sz w:val="22"/>
          <w:szCs w:val="22"/>
        </w:rPr>
        <w:t>no se consideran proyectos de obra ni sean consultorías</w:t>
      </w:r>
      <w:r>
        <w:rPr>
          <w:rFonts w:ascii="Book Antiqua" w:hAnsi="Book Antiqua" w:cstheme="majorHAnsi"/>
          <w:bCs/>
          <w:i/>
          <w:color w:val="auto"/>
          <w:sz w:val="22"/>
          <w:szCs w:val="22"/>
        </w:rPr>
        <w:t>,</w:t>
      </w:r>
      <w:r w:rsidRPr="00E55C7A">
        <w:rPr>
          <w:rFonts w:ascii="Book Antiqua" w:hAnsi="Book Antiqua" w:cstheme="majorHAnsi"/>
          <w:bCs/>
          <w:i/>
          <w:color w:val="auto"/>
          <w:sz w:val="22"/>
          <w:szCs w:val="22"/>
        </w:rPr>
        <w:t xml:space="preserve"> (Art. 45 LCP)</w:t>
      </w:r>
      <w:r>
        <w:rPr>
          <w:rFonts w:ascii="Book Antiqua" w:hAnsi="Book Antiqua" w:cstheme="majorHAnsi"/>
          <w:bCs/>
          <w:i/>
          <w:color w:val="auto"/>
          <w:sz w:val="22"/>
          <w:szCs w:val="22"/>
        </w:rPr>
        <w:t>.</w:t>
      </w:r>
    </w:p>
    <w:p w14:paraId="7AEF8022" w14:textId="77777777" w:rsidR="00E17B2E" w:rsidRDefault="00E17B2E" w:rsidP="00E17B2E">
      <w:pPr>
        <w:pStyle w:val="Prrafodelista"/>
        <w:numPr>
          <w:ilvl w:val="0"/>
          <w:numId w:val="12"/>
        </w:numPr>
        <w:spacing w:line="276" w:lineRule="auto"/>
        <w:jc w:val="both"/>
        <w:rPr>
          <w:rFonts w:ascii="Book Antiqua" w:hAnsi="Book Antiqua" w:cstheme="majorHAnsi"/>
          <w:bCs/>
          <w:i/>
          <w:color w:val="auto"/>
          <w:sz w:val="22"/>
          <w:szCs w:val="22"/>
        </w:rPr>
      </w:pPr>
      <w:r w:rsidRPr="002E3A22">
        <w:rPr>
          <w:rFonts w:ascii="Book Antiqua" w:hAnsi="Book Antiqua" w:cstheme="majorHAnsi"/>
          <w:bCs/>
          <w:i/>
          <w:color w:val="auto"/>
          <w:sz w:val="22"/>
          <w:szCs w:val="22"/>
        </w:rPr>
        <w:t>Que el movimiento operacional de gastos menores que mensualmente enfrenta la municipalidad, es bastante significativo; y que para atender en forma adecuada y oportuna dichos gastos pertenecientes a diferentes servicios, se hace necesaria la creación de un Fondo Circulante, con un monto que responda a esa cobertura.</w:t>
      </w:r>
    </w:p>
    <w:p w14:paraId="51139F00" w14:textId="77777777" w:rsidR="00E17B2E" w:rsidRDefault="00E17B2E" w:rsidP="00E17B2E">
      <w:pPr>
        <w:pStyle w:val="Prrafodelista"/>
        <w:numPr>
          <w:ilvl w:val="0"/>
          <w:numId w:val="12"/>
        </w:numPr>
        <w:spacing w:line="276" w:lineRule="auto"/>
        <w:jc w:val="both"/>
        <w:rPr>
          <w:rFonts w:ascii="Book Antiqua" w:hAnsi="Book Antiqua" w:cstheme="majorHAnsi"/>
          <w:bCs/>
          <w:i/>
          <w:color w:val="auto"/>
          <w:sz w:val="22"/>
          <w:szCs w:val="22"/>
        </w:rPr>
      </w:pPr>
      <w:r>
        <w:rPr>
          <w:rFonts w:ascii="Book Antiqua" w:hAnsi="Book Antiqua" w:cstheme="majorHAnsi"/>
          <w:bCs/>
          <w:i/>
          <w:color w:val="auto"/>
          <w:sz w:val="22"/>
          <w:szCs w:val="22"/>
        </w:rPr>
        <w:t>Que vista la propuesta realizada por la Jefa de la UCP de aumentar el Fondo Circulante de $500.00 a $2,000.00 de forma mensual para la consecución de compras bajo la modalidad de contratación por Baja Cuantía y que se permita efectuar pagos de facturas o recibos por compras o servicios menores o iguales a $200.00.</w:t>
      </w:r>
    </w:p>
    <w:p w14:paraId="78C79D23" w14:textId="77777777" w:rsidR="00E17B2E" w:rsidRPr="00E50011" w:rsidRDefault="00E17B2E" w:rsidP="00E17B2E">
      <w:pPr>
        <w:spacing w:line="276" w:lineRule="auto"/>
        <w:jc w:val="both"/>
        <w:rPr>
          <w:rFonts w:ascii="Book Antiqua" w:hAnsi="Book Antiqua" w:cstheme="majorHAnsi"/>
          <w:i/>
          <w:color w:val="auto"/>
          <w:sz w:val="22"/>
          <w:szCs w:val="22"/>
        </w:rPr>
      </w:pPr>
      <w:r w:rsidRPr="00E50011">
        <w:rPr>
          <w:rFonts w:ascii="Book Antiqua" w:hAnsi="Book Antiqua" w:cstheme="majorHAnsi"/>
          <w:b/>
          <w:i/>
          <w:color w:val="auto"/>
          <w:sz w:val="22"/>
          <w:szCs w:val="22"/>
        </w:rPr>
        <w:t>POR TANTO,</w:t>
      </w:r>
      <w:r w:rsidRPr="00E50011">
        <w:rPr>
          <w:rFonts w:ascii="Book Antiqua" w:hAnsi="Book Antiqua" w:cstheme="majorHAnsi"/>
          <w:i/>
          <w:color w:val="auto"/>
          <w:sz w:val="22"/>
          <w:szCs w:val="22"/>
        </w:rPr>
        <w:t xml:space="preserve"> el Concejo Municipal en uso de las facultades que le confiere el Código Municipal vigente y tomando las demás consideraciones </w:t>
      </w:r>
      <w:r w:rsidRPr="00E50011">
        <w:rPr>
          <w:rFonts w:ascii="Book Antiqua" w:hAnsi="Book Antiqua" w:cstheme="majorHAnsi"/>
          <w:b/>
          <w:i/>
          <w:color w:val="auto"/>
          <w:sz w:val="22"/>
          <w:szCs w:val="22"/>
        </w:rPr>
        <w:t>ACUERDA POR UNANIMIDAD:</w:t>
      </w:r>
    </w:p>
    <w:p w14:paraId="01DA8EBA" w14:textId="77777777" w:rsidR="00E17B2E" w:rsidRDefault="00E17B2E" w:rsidP="00E17B2E">
      <w:pPr>
        <w:pStyle w:val="Prrafodelista"/>
        <w:numPr>
          <w:ilvl w:val="0"/>
          <w:numId w:val="1"/>
        </w:numPr>
        <w:spacing w:line="276" w:lineRule="auto"/>
        <w:jc w:val="both"/>
        <w:rPr>
          <w:rFonts w:ascii="Book Antiqua" w:hAnsi="Book Antiqua" w:cstheme="majorHAnsi"/>
          <w:bCs/>
          <w:i/>
          <w:color w:val="auto"/>
          <w:sz w:val="22"/>
          <w:szCs w:val="22"/>
        </w:rPr>
      </w:pPr>
      <w:r>
        <w:rPr>
          <w:rFonts w:ascii="Book Antiqua" w:hAnsi="Book Antiqua" w:cstheme="majorHAnsi"/>
          <w:bCs/>
          <w:i/>
          <w:color w:val="auto"/>
          <w:sz w:val="22"/>
          <w:szCs w:val="22"/>
        </w:rPr>
        <w:t>Aprobar las modificaciones al Instructivo de Fondo Circulante y los anexos presentados por la Jefa de la UCP, monto que de $500.00 pasa a $2,000.00 de forma mensual y se permite efectuar pagos de facturas o recibos por compras o servicios menores o iguales a $200.00.</w:t>
      </w:r>
    </w:p>
    <w:p w14:paraId="65ED6E25" w14:textId="77777777" w:rsidR="00E17B2E" w:rsidRPr="00E17B2E" w:rsidRDefault="00E17B2E" w:rsidP="00E17B2E">
      <w:pPr>
        <w:pStyle w:val="Prrafodelista"/>
        <w:numPr>
          <w:ilvl w:val="0"/>
          <w:numId w:val="1"/>
        </w:numPr>
        <w:spacing w:line="276" w:lineRule="auto"/>
        <w:jc w:val="both"/>
        <w:rPr>
          <w:rFonts w:ascii="Book Antiqua" w:hAnsi="Book Antiqua" w:cstheme="majorHAnsi"/>
          <w:bCs/>
          <w:i/>
          <w:color w:val="auto"/>
          <w:sz w:val="22"/>
          <w:szCs w:val="22"/>
        </w:rPr>
      </w:pPr>
      <w:r w:rsidRPr="00E17B2E">
        <w:rPr>
          <w:rFonts w:ascii="Book Antiqua" w:hAnsi="Book Antiqua" w:cstheme="majorHAnsi"/>
          <w:i/>
          <w:color w:val="auto"/>
          <w:sz w:val="22"/>
          <w:szCs w:val="22"/>
          <w:lang w:val="es-419"/>
        </w:rPr>
        <w:t>Autoriza al Encargado de Presupuesto descargar o modificar en las cifras correspondientes del presupuesto municipal vigente</w:t>
      </w:r>
      <w:r>
        <w:rPr>
          <w:rFonts w:ascii="Book Antiqua" w:hAnsi="Book Antiqua" w:cstheme="majorHAnsi"/>
          <w:i/>
          <w:color w:val="auto"/>
          <w:sz w:val="22"/>
          <w:szCs w:val="22"/>
          <w:lang w:val="es-419"/>
        </w:rPr>
        <w:t>.</w:t>
      </w:r>
    </w:p>
    <w:p w14:paraId="78CF0113" w14:textId="02788E08" w:rsidR="00D868B0" w:rsidRPr="00E17B2E" w:rsidRDefault="00EC5D97" w:rsidP="00E17B2E">
      <w:pPr>
        <w:pStyle w:val="Prrafodelista"/>
        <w:numPr>
          <w:ilvl w:val="0"/>
          <w:numId w:val="1"/>
        </w:numPr>
        <w:spacing w:line="276" w:lineRule="auto"/>
        <w:jc w:val="both"/>
        <w:rPr>
          <w:rFonts w:ascii="Book Antiqua" w:hAnsi="Book Antiqua" w:cstheme="majorHAnsi"/>
          <w:bCs/>
          <w:i/>
          <w:color w:val="auto"/>
          <w:sz w:val="22"/>
          <w:szCs w:val="22"/>
        </w:rPr>
      </w:pPr>
      <w:r w:rsidRPr="00E17B2E">
        <w:rPr>
          <w:rFonts w:ascii="Book Antiqua" w:hAnsi="Book Antiqua" w:cstheme="majorHAnsi"/>
          <w:i/>
          <w:color w:val="auto"/>
          <w:sz w:val="22"/>
          <w:szCs w:val="22"/>
        </w:rPr>
        <w:lastRenderedPageBreak/>
        <w:t xml:space="preserve">Se </w:t>
      </w:r>
      <w:r w:rsidR="0028288C" w:rsidRPr="00E17B2E">
        <w:rPr>
          <w:rFonts w:ascii="Book Antiqua" w:hAnsi="Book Antiqua" w:cstheme="majorHAnsi"/>
          <w:i/>
          <w:color w:val="auto"/>
          <w:sz w:val="22"/>
          <w:szCs w:val="22"/>
        </w:rPr>
        <w:t>ratifica</w:t>
      </w:r>
      <w:r w:rsidRPr="00E17B2E">
        <w:rPr>
          <w:rFonts w:ascii="Book Antiqua" w:hAnsi="Book Antiqua" w:cstheme="majorHAnsi"/>
          <w:i/>
          <w:color w:val="auto"/>
          <w:sz w:val="22"/>
          <w:szCs w:val="22"/>
        </w:rPr>
        <w:t xml:space="preserve"> el </w:t>
      </w:r>
      <w:r w:rsidR="0028288C" w:rsidRPr="00E17B2E">
        <w:rPr>
          <w:rFonts w:ascii="Book Antiqua" w:hAnsi="Book Antiqua" w:cstheme="majorHAnsi"/>
          <w:i/>
          <w:color w:val="auto"/>
          <w:sz w:val="22"/>
          <w:szCs w:val="22"/>
        </w:rPr>
        <w:t>nombramiento del señor Guillermo Antonio Ortiz Mejía, como Encargad</w:t>
      </w:r>
      <w:r w:rsidR="00E24024" w:rsidRPr="00E17B2E">
        <w:rPr>
          <w:rFonts w:ascii="Book Antiqua" w:hAnsi="Book Antiqua" w:cstheme="majorHAnsi"/>
          <w:i/>
          <w:color w:val="auto"/>
          <w:sz w:val="22"/>
          <w:szCs w:val="22"/>
        </w:rPr>
        <w:t>o</w:t>
      </w:r>
      <w:r w:rsidR="0028288C" w:rsidRPr="00E17B2E">
        <w:rPr>
          <w:rFonts w:ascii="Book Antiqua" w:hAnsi="Book Antiqua" w:cstheme="majorHAnsi"/>
          <w:i/>
          <w:color w:val="auto"/>
          <w:sz w:val="22"/>
          <w:szCs w:val="22"/>
        </w:rPr>
        <w:t xml:space="preserve"> del Fondo Circulante al treinta y uno de diciembre de dos mil veintitrés. </w:t>
      </w:r>
      <w:r w:rsidR="00A53818" w:rsidRPr="00E17B2E">
        <w:rPr>
          <w:rFonts w:ascii="Book Antiqua" w:hAnsi="Book Antiqua" w:cstheme="majorHAnsi"/>
          <w:b/>
          <w:bCs/>
          <w:i/>
          <w:color w:val="auto"/>
          <w:sz w:val="22"/>
          <w:szCs w:val="22"/>
        </w:rPr>
        <w:t>Comuníquese</w:t>
      </w:r>
      <w:r w:rsidR="0061097A" w:rsidRPr="00E17B2E">
        <w:rPr>
          <w:rFonts w:ascii="Book Antiqua" w:hAnsi="Book Antiqua" w:cstheme="majorHAnsi"/>
          <w:b/>
          <w:bCs/>
          <w:i/>
          <w:color w:val="auto"/>
          <w:sz w:val="22"/>
          <w:szCs w:val="22"/>
        </w:rPr>
        <w:t xml:space="preserve"> y certifíquese. -</w:t>
      </w:r>
    </w:p>
    <w:p w14:paraId="0CD6D98F" w14:textId="489D06C1" w:rsidR="00A2701F" w:rsidRPr="00AC7467" w:rsidRDefault="00A2701F" w:rsidP="000B5D1E">
      <w:pPr>
        <w:spacing w:line="276" w:lineRule="auto"/>
        <w:jc w:val="both"/>
        <w:rPr>
          <w:rFonts w:ascii="Book Antiqua" w:hAnsi="Book Antiqua" w:cstheme="majorHAnsi"/>
          <w:b/>
          <w:i/>
          <w:color w:val="auto"/>
          <w:sz w:val="22"/>
          <w:szCs w:val="22"/>
        </w:rPr>
      </w:pPr>
      <w:bookmarkStart w:id="1" w:name="_Hlk135902079"/>
      <w:r w:rsidRPr="00AC7467">
        <w:rPr>
          <w:rFonts w:ascii="Book Antiqua" w:hAnsi="Book Antiqua" w:cstheme="majorHAnsi"/>
          <w:b/>
          <w:i/>
          <w:color w:val="auto"/>
          <w:sz w:val="22"/>
          <w:szCs w:val="22"/>
          <w:u w:val="single"/>
        </w:rPr>
        <w:t>ACUERDO NÚMERO DOS.</w:t>
      </w:r>
      <w:r w:rsidRPr="00AC7467">
        <w:rPr>
          <w:rFonts w:ascii="Book Antiqua" w:hAnsi="Book Antiqua" w:cstheme="majorHAnsi"/>
          <w:i/>
          <w:color w:val="auto"/>
          <w:sz w:val="22"/>
          <w:szCs w:val="22"/>
        </w:rPr>
        <w:t xml:space="preserve"> – El Concejo Municipal </w:t>
      </w:r>
      <w:r w:rsidRPr="00AC7467">
        <w:rPr>
          <w:rFonts w:ascii="Book Antiqua" w:hAnsi="Book Antiqua" w:cstheme="majorHAnsi"/>
          <w:b/>
          <w:i/>
          <w:color w:val="auto"/>
          <w:sz w:val="22"/>
          <w:szCs w:val="22"/>
        </w:rPr>
        <w:t>CONSIDERANDO:</w:t>
      </w:r>
    </w:p>
    <w:p w14:paraId="57BF0372" w14:textId="77777777" w:rsidR="006E4AC4" w:rsidRPr="00C54219" w:rsidRDefault="006E4AC4">
      <w:pPr>
        <w:pStyle w:val="Prrafodelista"/>
        <w:numPr>
          <w:ilvl w:val="0"/>
          <w:numId w:val="2"/>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el trabajador que de común acuerdo con la Municipalidad trabaje en el o los días de asueto, devengará un salario extraordinario integrado por el salario ordinario más un recargo del cien por cien de éste. Si trabaja en horas extraordinarias, el cálculo para el pago de los recargos respectivos se hará sobre la base del salario extraordinario mencionado anteriormente, (Art. 34 RIT).</w:t>
      </w:r>
    </w:p>
    <w:p w14:paraId="55F41A2F" w14:textId="77777777" w:rsidR="006E4AC4" w:rsidRDefault="006E4AC4">
      <w:pPr>
        <w:pStyle w:val="Prrafodelista"/>
        <w:numPr>
          <w:ilvl w:val="0"/>
          <w:numId w:val="2"/>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visto el informe de las horas extras siguiente</w:t>
      </w:r>
      <w:r>
        <w:rPr>
          <w:rFonts w:ascii="Book Antiqua" w:hAnsi="Book Antiqua" w:cstheme="majorHAnsi"/>
          <w:i/>
          <w:color w:val="auto"/>
          <w:sz w:val="22"/>
          <w:szCs w:val="22"/>
          <w:lang w:val="es-419"/>
        </w:rPr>
        <w:t>, mismo que corresponde con la asistencia del reloj marcador</w:t>
      </w:r>
      <w:r w:rsidRPr="00C54219">
        <w:rPr>
          <w:rFonts w:ascii="Book Antiqua" w:hAnsi="Book Antiqua" w:cstheme="majorHAnsi"/>
          <w:i/>
          <w:color w:val="auto"/>
          <w:sz w:val="22"/>
          <w:szCs w:val="22"/>
          <w:lang w:val="es-419"/>
        </w:rPr>
        <w:t>:</w:t>
      </w:r>
    </w:p>
    <w:tbl>
      <w:tblPr>
        <w:tblStyle w:val="Tablaconcuadrcula"/>
        <w:tblW w:w="0" w:type="auto"/>
        <w:tblInd w:w="1080" w:type="dxa"/>
        <w:tblLook w:val="04A0" w:firstRow="1" w:lastRow="0" w:firstColumn="1" w:lastColumn="0" w:noHBand="0" w:noVBand="1"/>
      </w:tblPr>
      <w:tblGrid>
        <w:gridCol w:w="3168"/>
        <w:gridCol w:w="992"/>
        <w:gridCol w:w="2683"/>
        <w:gridCol w:w="10"/>
        <w:gridCol w:w="895"/>
      </w:tblGrid>
      <w:tr w:rsidR="006E4AC4" w14:paraId="49B278CE" w14:textId="77777777" w:rsidTr="00533123">
        <w:trPr>
          <w:trHeight w:val="113"/>
        </w:trPr>
        <w:tc>
          <w:tcPr>
            <w:tcW w:w="4160" w:type="dxa"/>
            <w:gridSpan w:val="2"/>
            <w:vAlign w:val="center"/>
          </w:tcPr>
          <w:p w14:paraId="109D5AE3" w14:textId="6D98F549" w:rsidR="006E4AC4" w:rsidRDefault="00974661" w:rsidP="00754D75">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c>
          <w:tcPr>
            <w:tcW w:w="3588" w:type="dxa"/>
            <w:gridSpan w:val="3"/>
            <w:vAlign w:val="center"/>
          </w:tcPr>
          <w:p w14:paraId="7FB479D2" w14:textId="1D630D3E" w:rsidR="006E4AC4" w:rsidRDefault="00974661" w:rsidP="00754D75">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r>
      <w:tr w:rsidR="006E4AC4" w14:paraId="219DF176" w14:textId="77777777" w:rsidTr="00533123">
        <w:trPr>
          <w:trHeight w:val="113"/>
        </w:trPr>
        <w:tc>
          <w:tcPr>
            <w:tcW w:w="4160" w:type="dxa"/>
            <w:gridSpan w:val="2"/>
            <w:vAlign w:val="center"/>
          </w:tcPr>
          <w:p w14:paraId="5ED15911"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ENC. DE CTAS. CTES., JEFA DEL REGISTRO DEL ESTADO FAMILIAR EN FUNCIONES Y COLECTORA AD-HONOREM.</w:t>
            </w:r>
          </w:p>
        </w:tc>
        <w:tc>
          <w:tcPr>
            <w:tcW w:w="3588" w:type="dxa"/>
            <w:gridSpan w:val="3"/>
            <w:vAlign w:val="center"/>
          </w:tcPr>
          <w:p w14:paraId="2052C00A"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ENCARGADA DEL REGISTRO DEL ESTADO FAMILIAR</w:t>
            </w:r>
          </w:p>
        </w:tc>
      </w:tr>
      <w:tr w:rsidR="006E4AC4" w14:paraId="1B5CD5FD" w14:textId="77777777" w:rsidTr="00533123">
        <w:trPr>
          <w:trHeight w:val="113"/>
        </w:trPr>
        <w:tc>
          <w:tcPr>
            <w:tcW w:w="3168" w:type="dxa"/>
            <w:vAlign w:val="center"/>
          </w:tcPr>
          <w:p w14:paraId="43450DB0"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992" w:type="dxa"/>
            <w:vAlign w:val="center"/>
          </w:tcPr>
          <w:p w14:paraId="4B2B0043"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$ 700.00 </w:t>
            </w:r>
          </w:p>
        </w:tc>
        <w:tc>
          <w:tcPr>
            <w:tcW w:w="2683" w:type="dxa"/>
            <w:vAlign w:val="center"/>
          </w:tcPr>
          <w:p w14:paraId="4BB5F6B0"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905" w:type="dxa"/>
            <w:gridSpan w:val="2"/>
            <w:vAlign w:val="center"/>
          </w:tcPr>
          <w:p w14:paraId="1EC58A71"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750.00</w:t>
            </w:r>
          </w:p>
        </w:tc>
      </w:tr>
      <w:tr w:rsidR="006E4AC4" w14:paraId="1268CF0F" w14:textId="77777777" w:rsidTr="00533123">
        <w:trPr>
          <w:trHeight w:val="113"/>
        </w:trPr>
        <w:tc>
          <w:tcPr>
            <w:tcW w:w="3168" w:type="dxa"/>
            <w:vAlign w:val="center"/>
          </w:tcPr>
          <w:p w14:paraId="538A0295"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992" w:type="dxa"/>
            <w:vAlign w:val="center"/>
          </w:tcPr>
          <w:p w14:paraId="7091E664"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23.33 </w:t>
            </w:r>
          </w:p>
        </w:tc>
        <w:tc>
          <w:tcPr>
            <w:tcW w:w="2683" w:type="dxa"/>
            <w:vAlign w:val="center"/>
          </w:tcPr>
          <w:p w14:paraId="2840897C"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905" w:type="dxa"/>
            <w:gridSpan w:val="2"/>
            <w:vAlign w:val="center"/>
          </w:tcPr>
          <w:p w14:paraId="4EE716F7"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25.00 </w:t>
            </w:r>
          </w:p>
        </w:tc>
      </w:tr>
      <w:tr w:rsidR="006E4AC4" w14:paraId="6F5EC080" w14:textId="77777777" w:rsidTr="00533123">
        <w:trPr>
          <w:trHeight w:val="113"/>
        </w:trPr>
        <w:tc>
          <w:tcPr>
            <w:tcW w:w="3168" w:type="dxa"/>
            <w:vAlign w:val="center"/>
          </w:tcPr>
          <w:p w14:paraId="59DC374F" w14:textId="77777777" w:rsidR="006E4AC4" w:rsidRPr="00112B43" w:rsidRDefault="006E4AC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7042A8C3"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992" w:type="dxa"/>
            <w:vAlign w:val="center"/>
          </w:tcPr>
          <w:p w14:paraId="48514397"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46.66</w:t>
            </w:r>
          </w:p>
        </w:tc>
        <w:tc>
          <w:tcPr>
            <w:tcW w:w="2683" w:type="dxa"/>
            <w:vAlign w:val="center"/>
          </w:tcPr>
          <w:p w14:paraId="709AD058" w14:textId="77777777" w:rsidR="006E4AC4" w:rsidRPr="00556DCD" w:rsidRDefault="006E4AC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7E37ADA9"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905" w:type="dxa"/>
            <w:gridSpan w:val="2"/>
            <w:vAlign w:val="center"/>
          </w:tcPr>
          <w:p w14:paraId="390E299A"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50.00 </w:t>
            </w:r>
          </w:p>
        </w:tc>
      </w:tr>
      <w:tr w:rsidR="006E4AC4" w14:paraId="5B1F338B" w14:textId="77777777" w:rsidTr="00533123">
        <w:trPr>
          <w:trHeight w:val="113"/>
        </w:trPr>
        <w:tc>
          <w:tcPr>
            <w:tcW w:w="3168" w:type="dxa"/>
            <w:vAlign w:val="center"/>
          </w:tcPr>
          <w:p w14:paraId="210BDA40" w14:textId="77777777" w:rsidR="006E4AC4" w:rsidRPr="00112B43" w:rsidRDefault="006E4AC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5EC08484" w14:textId="5B8E041F" w:rsidR="006E4AC4" w:rsidRPr="00112B43" w:rsidRDefault="006E4AC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 xml:space="preserve">(Lunes </w:t>
            </w:r>
            <w:r w:rsidR="007D14C6">
              <w:rPr>
                <w:rFonts w:ascii="Book Antiqua" w:hAnsi="Book Antiqua" w:cstheme="majorHAnsi"/>
                <w:i/>
                <w:color w:val="auto"/>
                <w:sz w:val="16"/>
                <w:szCs w:val="16"/>
                <w:lang w:val="es-419"/>
              </w:rPr>
              <w:t>3</w:t>
            </w:r>
            <w:r w:rsidRPr="00112B43">
              <w:rPr>
                <w:rFonts w:ascii="Book Antiqua" w:hAnsi="Book Antiqua" w:cstheme="majorHAnsi"/>
                <w:i/>
                <w:color w:val="auto"/>
                <w:sz w:val="16"/>
                <w:szCs w:val="16"/>
                <w:lang w:val="es-419"/>
              </w:rPr>
              <w:t xml:space="preserve">, Martes </w:t>
            </w:r>
            <w:r w:rsidR="007D14C6">
              <w:rPr>
                <w:rFonts w:ascii="Book Antiqua" w:hAnsi="Book Antiqua" w:cstheme="majorHAnsi"/>
                <w:i/>
                <w:color w:val="auto"/>
                <w:sz w:val="16"/>
                <w:szCs w:val="16"/>
                <w:lang w:val="es-419"/>
              </w:rPr>
              <w:t xml:space="preserve">4 </w:t>
            </w:r>
            <w:r w:rsidRPr="00112B43">
              <w:rPr>
                <w:rFonts w:ascii="Book Antiqua" w:hAnsi="Book Antiqua" w:cstheme="majorHAnsi"/>
                <w:i/>
                <w:color w:val="auto"/>
                <w:sz w:val="16"/>
                <w:szCs w:val="16"/>
                <w:lang w:val="es-419"/>
              </w:rPr>
              <w:t>y Miércoles</w:t>
            </w:r>
            <w:r w:rsidR="007D14C6">
              <w:rPr>
                <w:rFonts w:ascii="Book Antiqua" w:hAnsi="Book Antiqua" w:cstheme="majorHAnsi"/>
                <w:i/>
                <w:color w:val="auto"/>
                <w:sz w:val="16"/>
                <w:szCs w:val="16"/>
                <w:lang w:val="es-419"/>
              </w:rPr>
              <w:t xml:space="preserve"> 5</w:t>
            </w:r>
            <w:r w:rsidRPr="00112B43">
              <w:rPr>
                <w:rFonts w:ascii="Book Antiqua" w:hAnsi="Book Antiqua" w:cstheme="majorHAnsi"/>
                <w:i/>
                <w:color w:val="auto"/>
                <w:sz w:val="16"/>
                <w:szCs w:val="16"/>
                <w:lang w:val="es-419"/>
              </w:rPr>
              <w:t xml:space="preserve"> de </w:t>
            </w:r>
            <w:r w:rsidR="007D14C6">
              <w:rPr>
                <w:rFonts w:ascii="Book Antiqua" w:hAnsi="Book Antiqua" w:cstheme="majorHAnsi"/>
                <w:i/>
                <w:color w:val="auto"/>
                <w:sz w:val="16"/>
                <w:szCs w:val="16"/>
                <w:lang w:val="es-419"/>
              </w:rPr>
              <w:t>abril de 2023</w:t>
            </w:r>
            <w:r w:rsidRPr="00112B43">
              <w:rPr>
                <w:rFonts w:ascii="Book Antiqua" w:hAnsi="Book Antiqua" w:cstheme="majorHAnsi"/>
                <w:i/>
                <w:color w:val="auto"/>
                <w:sz w:val="16"/>
                <w:szCs w:val="16"/>
                <w:lang w:val="es-419"/>
              </w:rPr>
              <w:t>)</w:t>
            </w:r>
          </w:p>
        </w:tc>
        <w:tc>
          <w:tcPr>
            <w:tcW w:w="992" w:type="dxa"/>
            <w:vAlign w:val="center"/>
          </w:tcPr>
          <w:p w14:paraId="1AA8AFCB" w14:textId="77777777" w:rsidR="006E4AC4" w:rsidRPr="00112B43" w:rsidRDefault="006E4AC4" w:rsidP="00754D75">
            <w:pPr>
              <w:pStyle w:val="Prrafodelista"/>
              <w:spacing w:line="276" w:lineRule="auto"/>
              <w:ind w:left="0"/>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3</w:t>
            </w:r>
          </w:p>
        </w:tc>
        <w:tc>
          <w:tcPr>
            <w:tcW w:w="2683" w:type="dxa"/>
            <w:vAlign w:val="center"/>
          </w:tcPr>
          <w:p w14:paraId="546CD18A" w14:textId="77777777" w:rsidR="006E4AC4" w:rsidRPr="00556DCD" w:rsidRDefault="006E4AC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6DAF9051" w14:textId="1A3CC055"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w:t>
            </w:r>
            <w:r w:rsidR="007D14C6" w:rsidRPr="00112B43">
              <w:rPr>
                <w:rFonts w:ascii="Book Antiqua" w:hAnsi="Book Antiqua" w:cstheme="majorHAnsi"/>
                <w:i/>
                <w:color w:val="auto"/>
                <w:sz w:val="16"/>
                <w:szCs w:val="16"/>
                <w:lang w:val="es-419"/>
              </w:rPr>
              <w:t xml:space="preserve">Lunes </w:t>
            </w:r>
            <w:r w:rsidR="007D14C6">
              <w:rPr>
                <w:rFonts w:ascii="Book Antiqua" w:hAnsi="Book Antiqua" w:cstheme="majorHAnsi"/>
                <w:i/>
                <w:color w:val="auto"/>
                <w:sz w:val="16"/>
                <w:szCs w:val="16"/>
                <w:lang w:val="es-419"/>
              </w:rPr>
              <w:t>3</w:t>
            </w:r>
            <w:r w:rsidR="007D14C6" w:rsidRPr="00112B43">
              <w:rPr>
                <w:rFonts w:ascii="Book Antiqua" w:hAnsi="Book Antiqua" w:cstheme="majorHAnsi"/>
                <w:i/>
                <w:color w:val="auto"/>
                <w:sz w:val="16"/>
                <w:szCs w:val="16"/>
                <w:lang w:val="es-419"/>
              </w:rPr>
              <w:t xml:space="preserve">, Martes </w:t>
            </w:r>
            <w:r w:rsidR="007D14C6">
              <w:rPr>
                <w:rFonts w:ascii="Book Antiqua" w:hAnsi="Book Antiqua" w:cstheme="majorHAnsi"/>
                <w:i/>
                <w:color w:val="auto"/>
                <w:sz w:val="16"/>
                <w:szCs w:val="16"/>
                <w:lang w:val="es-419"/>
              </w:rPr>
              <w:t xml:space="preserve">4 </w:t>
            </w:r>
            <w:r w:rsidR="007D14C6" w:rsidRPr="00112B43">
              <w:rPr>
                <w:rFonts w:ascii="Book Antiqua" w:hAnsi="Book Antiqua" w:cstheme="majorHAnsi"/>
                <w:i/>
                <w:color w:val="auto"/>
                <w:sz w:val="16"/>
                <w:szCs w:val="16"/>
                <w:lang w:val="es-419"/>
              </w:rPr>
              <w:t xml:space="preserve">de </w:t>
            </w:r>
            <w:r w:rsidR="007D14C6">
              <w:rPr>
                <w:rFonts w:ascii="Book Antiqua" w:hAnsi="Book Antiqua" w:cstheme="majorHAnsi"/>
                <w:i/>
                <w:color w:val="auto"/>
                <w:sz w:val="16"/>
                <w:szCs w:val="16"/>
                <w:lang w:val="es-419"/>
              </w:rPr>
              <w:t>abril de 2023</w:t>
            </w:r>
            <w:r w:rsidRPr="00112B43">
              <w:rPr>
                <w:rFonts w:ascii="Book Antiqua" w:hAnsi="Book Antiqua" w:cstheme="majorHAnsi"/>
                <w:i/>
                <w:color w:val="auto"/>
                <w:sz w:val="16"/>
                <w:szCs w:val="16"/>
                <w:lang w:val="es-419"/>
              </w:rPr>
              <w:t>)</w:t>
            </w:r>
          </w:p>
        </w:tc>
        <w:tc>
          <w:tcPr>
            <w:tcW w:w="905" w:type="dxa"/>
            <w:gridSpan w:val="2"/>
            <w:vAlign w:val="center"/>
          </w:tcPr>
          <w:p w14:paraId="034076EE" w14:textId="66C099F8" w:rsidR="006E4AC4" w:rsidRDefault="00DF4AEC" w:rsidP="00754D75">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i/>
                <w:color w:val="auto"/>
                <w:sz w:val="16"/>
                <w:szCs w:val="16"/>
                <w:lang w:val="es-419"/>
              </w:rPr>
              <w:t>2</w:t>
            </w:r>
          </w:p>
        </w:tc>
      </w:tr>
      <w:tr w:rsidR="006E4AC4" w14:paraId="1E319AEC" w14:textId="77777777" w:rsidTr="00533123">
        <w:trPr>
          <w:trHeight w:val="113"/>
        </w:trPr>
        <w:tc>
          <w:tcPr>
            <w:tcW w:w="3168" w:type="dxa"/>
            <w:vAlign w:val="center"/>
          </w:tcPr>
          <w:p w14:paraId="57094658"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992" w:type="dxa"/>
            <w:vAlign w:val="center"/>
          </w:tcPr>
          <w:p w14:paraId="19DC8F90" w14:textId="1C2FD8DA"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xml:space="preserve"> $ 139.9</w:t>
            </w:r>
            <w:r w:rsidR="0013181F">
              <w:rPr>
                <w:rFonts w:ascii="Book Antiqua" w:hAnsi="Book Antiqua" w:cstheme="majorHAnsi"/>
                <w:b/>
                <w:bCs/>
                <w:i/>
                <w:color w:val="auto"/>
                <w:sz w:val="16"/>
                <w:szCs w:val="16"/>
                <w:lang w:val="es-419"/>
              </w:rPr>
              <w:t>8</w:t>
            </w:r>
            <w:r w:rsidRPr="00112B43">
              <w:rPr>
                <w:rFonts w:ascii="Book Antiqua" w:hAnsi="Book Antiqua" w:cstheme="majorHAnsi"/>
                <w:b/>
                <w:bCs/>
                <w:i/>
                <w:color w:val="auto"/>
                <w:sz w:val="16"/>
                <w:szCs w:val="16"/>
                <w:lang w:val="es-419"/>
              </w:rPr>
              <w:t xml:space="preserve"> </w:t>
            </w:r>
          </w:p>
        </w:tc>
        <w:tc>
          <w:tcPr>
            <w:tcW w:w="2683" w:type="dxa"/>
            <w:vAlign w:val="center"/>
          </w:tcPr>
          <w:p w14:paraId="3D7C48E0" w14:textId="77777777" w:rsidR="006E4AC4" w:rsidRPr="00342084" w:rsidRDefault="006E4AC4" w:rsidP="00754D75">
            <w:pPr>
              <w:pStyle w:val="Prrafodelista"/>
              <w:spacing w:line="276" w:lineRule="auto"/>
              <w:ind w:left="0"/>
              <w:rPr>
                <w:rFonts w:ascii="Book Antiqua" w:hAnsi="Book Antiqua" w:cstheme="majorHAnsi"/>
                <w:b/>
                <w:bCs/>
                <w:i/>
                <w:color w:val="auto"/>
                <w:sz w:val="22"/>
                <w:szCs w:val="22"/>
                <w:lang w:val="es-419"/>
              </w:rPr>
            </w:pPr>
            <w:r w:rsidRPr="00342084">
              <w:rPr>
                <w:rFonts w:ascii="Book Antiqua" w:hAnsi="Book Antiqua" w:cstheme="majorHAnsi"/>
                <w:b/>
                <w:bCs/>
                <w:i/>
                <w:color w:val="auto"/>
                <w:sz w:val="16"/>
                <w:szCs w:val="16"/>
                <w:lang w:val="es-419"/>
              </w:rPr>
              <w:t>SALARIO EXTRAORDINARIO DEVENGADO</w:t>
            </w:r>
          </w:p>
        </w:tc>
        <w:tc>
          <w:tcPr>
            <w:tcW w:w="905" w:type="dxa"/>
            <w:gridSpan w:val="2"/>
            <w:vAlign w:val="center"/>
          </w:tcPr>
          <w:p w14:paraId="640490BD" w14:textId="0D671670" w:rsidR="006E4AC4" w:rsidRPr="00342084" w:rsidRDefault="00342084" w:rsidP="00754D75">
            <w:pPr>
              <w:pStyle w:val="Prrafodelista"/>
              <w:spacing w:line="276" w:lineRule="auto"/>
              <w:ind w:left="0"/>
              <w:rPr>
                <w:rFonts w:ascii="Book Antiqua" w:hAnsi="Book Antiqua" w:cstheme="majorHAnsi"/>
                <w:b/>
                <w:bCs/>
                <w:i/>
                <w:color w:val="auto"/>
                <w:sz w:val="22"/>
                <w:szCs w:val="22"/>
                <w:lang w:val="es-419"/>
              </w:rPr>
            </w:pPr>
            <w:r w:rsidRPr="00342084">
              <w:rPr>
                <w:rFonts w:ascii="Book Antiqua" w:hAnsi="Book Antiqua" w:cstheme="majorHAnsi"/>
                <w:b/>
                <w:bCs/>
                <w:i/>
                <w:color w:val="auto"/>
                <w:sz w:val="16"/>
                <w:szCs w:val="16"/>
                <w:lang w:val="es-419"/>
              </w:rPr>
              <w:t>$    100.00</w:t>
            </w:r>
          </w:p>
        </w:tc>
      </w:tr>
      <w:tr w:rsidR="006E4AC4" w14:paraId="080EBD90" w14:textId="77777777" w:rsidTr="00533123">
        <w:trPr>
          <w:trHeight w:val="113"/>
        </w:trPr>
        <w:tc>
          <w:tcPr>
            <w:tcW w:w="4160" w:type="dxa"/>
            <w:gridSpan w:val="2"/>
          </w:tcPr>
          <w:p w14:paraId="701117AA" w14:textId="77777777" w:rsidR="006E4AC4" w:rsidRDefault="006E4AC4" w:rsidP="00754D75">
            <w:pPr>
              <w:spacing w:line="276" w:lineRule="auto"/>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Actividades</w:t>
            </w:r>
          </w:p>
          <w:p w14:paraId="5AC5BCFB" w14:textId="644DFF46" w:rsidR="006E4AC4" w:rsidRPr="00112B43" w:rsidRDefault="00BC5CE9" w:rsidP="00754D75">
            <w:pPr>
              <w:pStyle w:val="Prrafodelista"/>
              <w:spacing w:line="276" w:lineRule="auto"/>
              <w:ind w:left="0"/>
              <w:rPr>
                <w:rFonts w:ascii="Book Antiqua" w:hAnsi="Book Antiqua" w:cstheme="majorHAnsi"/>
                <w:b/>
                <w:bCs/>
                <w:i/>
                <w:color w:val="auto"/>
                <w:sz w:val="16"/>
                <w:szCs w:val="16"/>
                <w:lang w:val="es-419"/>
              </w:rPr>
            </w:pPr>
            <w:r w:rsidRPr="00AA433E">
              <w:rPr>
                <w:rFonts w:ascii="Book Antiqua" w:hAnsi="Book Antiqua" w:cstheme="majorHAnsi"/>
                <w:i/>
                <w:color w:val="auto"/>
                <w:sz w:val="16"/>
                <w:szCs w:val="16"/>
                <w:lang w:val="es-419"/>
              </w:rPr>
              <w:t xml:space="preserve">Cobro de </w:t>
            </w:r>
            <w:r>
              <w:rPr>
                <w:rFonts w:ascii="Book Antiqua" w:hAnsi="Book Antiqua" w:cstheme="majorHAnsi"/>
                <w:i/>
                <w:color w:val="auto"/>
                <w:sz w:val="16"/>
                <w:szCs w:val="16"/>
                <w:lang w:val="es-419"/>
              </w:rPr>
              <w:t>tasas e impuestos municipales.</w:t>
            </w:r>
            <w:r w:rsidRPr="00AA433E">
              <w:rPr>
                <w:rFonts w:ascii="Book Antiqua" w:hAnsi="Book Antiqua" w:cstheme="majorHAnsi"/>
                <w:i/>
                <w:color w:val="auto"/>
                <w:sz w:val="16"/>
                <w:szCs w:val="16"/>
                <w:lang w:val="es-419"/>
              </w:rPr>
              <w:t xml:space="preserve"> </w:t>
            </w:r>
          </w:p>
        </w:tc>
        <w:tc>
          <w:tcPr>
            <w:tcW w:w="3588" w:type="dxa"/>
            <w:gridSpan w:val="3"/>
            <w:vAlign w:val="center"/>
          </w:tcPr>
          <w:p w14:paraId="41622CAD" w14:textId="77777777" w:rsidR="00BC5CE9" w:rsidRDefault="006E4AC4" w:rsidP="00754D75">
            <w:pPr>
              <w:spacing w:line="276" w:lineRule="auto"/>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Actividades</w:t>
            </w:r>
          </w:p>
          <w:p w14:paraId="02EAE2E3" w14:textId="190DF0A7" w:rsidR="006E4AC4" w:rsidRPr="00BC5CE9" w:rsidRDefault="00BC5CE9" w:rsidP="00754D75">
            <w:pPr>
              <w:spacing w:line="276" w:lineRule="auto"/>
              <w:rPr>
                <w:rFonts w:ascii="Book Antiqua" w:hAnsi="Book Antiqua" w:cstheme="majorHAnsi"/>
                <w:b/>
                <w:bCs/>
                <w:i/>
                <w:color w:val="auto"/>
                <w:sz w:val="16"/>
                <w:szCs w:val="16"/>
                <w:lang w:val="es-419"/>
              </w:rPr>
            </w:pPr>
            <w:r>
              <w:rPr>
                <w:rFonts w:ascii="Book Antiqua" w:hAnsi="Book Antiqua" w:cstheme="majorHAnsi"/>
                <w:i/>
                <w:color w:val="auto"/>
                <w:sz w:val="16"/>
                <w:szCs w:val="16"/>
                <w:lang w:val="es-419"/>
              </w:rPr>
              <w:t xml:space="preserve">Atención a usuarios y digitalización de documentos para el sistema </w:t>
            </w:r>
            <w:r w:rsidRPr="00AA433E">
              <w:rPr>
                <w:rFonts w:ascii="Book Antiqua" w:hAnsi="Book Antiqua" w:cstheme="majorHAnsi"/>
                <w:i/>
                <w:color w:val="auto"/>
                <w:sz w:val="16"/>
                <w:szCs w:val="16"/>
                <w:lang w:val="es-419"/>
              </w:rPr>
              <w:t>REVFA</w:t>
            </w:r>
            <w:r>
              <w:rPr>
                <w:rFonts w:ascii="Book Antiqua" w:hAnsi="Book Antiqua" w:cstheme="majorHAnsi"/>
                <w:i/>
                <w:color w:val="auto"/>
                <w:sz w:val="16"/>
                <w:szCs w:val="16"/>
                <w:lang w:val="es-419"/>
              </w:rPr>
              <w:t>.</w:t>
            </w:r>
          </w:p>
        </w:tc>
      </w:tr>
      <w:tr w:rsidR="006E4AC4" w14:paraId="6A7B8270" w14:textId="77777777" w:rsidTr="00533123">
        <w:trPr>
          <w:trHeight w:val="113"/>
        </w:trPr>
        <w:tc>
          <w:tcPr>
            <w:tcW w:w="4160" w:type="dxa"/>
            <w:gridSpan w:val="2"/>
            <w:vAlign w:val="center"/>
          </w:tcPr>
          <w:p w14:paraId="388AFF67" w14:textId="067B4A50" w:rsidR="006E4AC4" w:rsidRDefault="00974661" w:rsidP="00754D75">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c>
          <w:tcPr>
            <w:tcW w:w="3588" w:type="dxa"/>
            <w:gridSpan w:val="3"/>
            <w:vAlign w:val="center"/>
          </w:tcPr>
          <w:p w14:paraId="4774E4D4" w14:textId="75B060D4" w:rsidR="006E4AC4" w:rsidRDefault="00974661" w:rsidP="00754D75">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r>
      <w:tr w:rsidR="006E4AC4" w14:paraId="78D3BC0D" w14:textId="77777777" w:rsidTr="00533123">
        <w:trPr>
          <w:trHeight w:val="113"/>
        </w:trPr>
        <w:tc>
          <w:tcPr>
            <w:tcW w:w="4160" w:type="dxa"/>
            <w:gridSpan w:val="2"/>
            <w:vAlign w:val="center"/>
          </w:tcPr>
          <w:p w14:paraId="1F47F255"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OFICIAL DE ACCESO A LA INFORMACIÓN PÚBLICA, SECRETARIO MUNICIPAL AD-HONOREM.</w:t>
            </w:r>
          </w:p>
        </w:tc>
        <w:tc>
          <w:tcPr>
            <w:tcW w:w="3588" w:type="dxa"/>
            <w:gridSpan w:val="3"/>
            <w:vAlign w:val="center"/>
          </w:tcPr>
          <w:p w14:paraId="26287315" w14:textId="77777777" w:rsidR="006E4AC4" w:rsidRDefault="006E4AC4" w:rsidP="00754D75">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ENCARGADO DE PRESUPUESTO, TESORERO AD-HONOREM</w:t>
            </w:r>
          </w:p>
        </w:tc>
      </w:tr>
      <w:tr w:rsidR="00342084" w14:paraId="3EC73832" w14:textId="77777777" w:rsidTr="00533123">
        <w:trPr>
          <w:trHeight w:val="113"/>
        </w:trPr>
        <w:tc>
          <w:tcPr>
            <w:tcW w:w="3168" w:type="dxa"/>
            <w:vAlign w:val="center"/>
          </w:tcPr>
          <w:p w14:paraId="6DE22D3D"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992" w:type="dxa"/>
            <w:vAlign w:val="center"/>
          </w:tcPr>
          <w:p w14:paraId="18EE7A5E" w14:textId="1BCCE190"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800.00 </w:t>
            </w:r>
          </w:p>
        </w:tc>
        <w:tc>
          <w:tcPr>
            <w:tcW w:w="2683" w:type="dxa"/>
            <w:vAlign w:val="center"/>
          </w:tcPr>
          <w:p w14:paraId="0FD92FB5"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905" w:type="dxa"/>
            <w:gridSpan w:val="2"/>
            <w:vAlign w:val="center"/>
          </w:tcPr>
          <w:p w14:paraId="1A07F824" w14:textId="0DA9ACB4"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8</w:t>
            </w:r>
            <w:r>
              <w:rPr>
                <w:rFonts w:ascii="Book Antiqua" w:hAnsi="Book Antiqua" w:cstheme="majorHAnsi"/>
                <w:i/>
                <w:color w:val="auto"/>
                <w:sz w:val="16"/>
                <w:szCs w:val="16"/>
                <w:lang w:val="es-419"/>
              </w:rPr>
              <w:t>9</w:t>
            </w:r>
            <w:r w:rsidRPr="00112B43">
              <w:rPr>
                <w:rFonts w:ascii="Book Antiqua" w:hAnsi="Book Antiqua" w:cstheme="majorHAnsi"/>
                <w:i/>
                <w:color w:val="auto"/>
                <w:sz w:val="16"/>
                <w:szCs w:val="16"/>
                <w:lang w:val="es-419"/>
              </w:rPr>
              <w:t xml:space="preserve">0.00 </w:t>
            </w:r>
          </w:p>
        </w:tc>
      </w:tr>
      <w:tr w:rsidR="00342084" w14:paraId="18F542D1" w14:textId="77777777" w:rsidTr="00533123">
        <w:trPr>
          <w:trHeight w:val="113"/>
        </w:trPr>
        <w:tc>
          <w:tcPr>
            <w:tcW w:w="3168" w:type="dxa"/>
            <w:vAlign w:val="center"/>
          </w:tcPr>
          <w:p w14:paraId="7BC3BC10"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992" w:type="dxa"/>
            <w:vAlign w:val="center"/>
          </w:tcPr>
          <w:p w14:paraId="1F12B337" w14:textId="1DF6209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26.67 </w:t>
            </w:r>
          </w:p>
        </w:tc>
        <w:tc>
          <w:tcPr>
            <w:tcW w:w="2683" w:type="dxa"/>
            <w:vAlign w:val="center"/>
          </w:tcPr>
          <w:p w14:paraId="2B721322"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905" w:type="dxa"/>
            <w:gridSpan w:val="2"/>
            <w:vAlign w:val="center"/>
          </w:tcPr>
          <w:p w14:paraId="5254C423" w14:textId="53C388F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w:t>
            </w:r>
            <w:r>
              <w:rPr>
                <w:rFonts w:ascii="Book Antiqua" w:hAnsi="Book Antiqua" w:cstheme="majorHAnsi"/>
                <w:i/>
                <w:color w:val="auto"/>
                <w:sz w:val="16"/>
                <w:szCs w:val="16"/>
                <w:lang w:val="es-419"/>
              </w:rPr>
              <w:t>9</w:t>
            </w:r>
            <w:r w:rsidRPr="00112B43">
              <w:rPr>
                <w:rFonts w:ascii="Book Antiqua" w:hAnsi="Book Antiqua" w:cstheme="majorHAnsi"/>
                <w:i/>
                <w:color w:val="auto"/>
                <w:sz w:val="16"/>
                <w:szCs w:val="16"/>
                <w:lang w:val="es-419"/>
              </w:rPr>
              <w:t>.6</w:t>
            </w:r>
            <w:r w:rsidR="0013181F">
              <w:rPr>
                <w:rFonts w:ascii="Book Antiqua" w:hAnsi="Book Antiqua" w:cstheme="majorHAnsi"/>
                <w:i/>
                <w:color w:val="auto"/>
                <w:sz w:val="16"/>
                <w:szCs w:val="16"/>
                <w:lang w:val="es-419"/>
              </w:rPr>
              <w:t>7</w:t>
            </w:r>
            <w:r w:rsidRPr="00112B43">
              <w:rPr>
                <w:rFonts w:ascii="Book Antiqua" w:hAnsi="Book Antiqua" w:cstheme="majorHAnsi"/>
                <w:i/>
                <w:color w:val="auto"/>
                <w:sz w:val="16"/>
                <w:szCs w:val="16"/>
                <w:lang w:val="es-419"/>
              </w:rPr>
              <w:t xml:space="preserve"> </w:t>
            </w:r>
          </w:p>
        </w:tc>
      </w:tr>
      <w:tr w:rsidR="00342084" w14:paraId="0657D747" w14:textId="77777777" w:rsidTr="00533123">
        <w:trPr>
          <w:trHeight w:val="113"/>
        </w:trPr>
        <w:tc>
          <w:tcPr>
            <w:tcW w:w="3168" w:type="dxa"/>
            <w:vAlign w:val="center"/>
          </w:tcPr>
          <w:p w14:paraId="14110613" w14:textId="77777777"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6C22B894"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992" w:type="dxa"/>
            <w:vAlign w:val="center"/>
          </w:tcPr>
          <w:p w14:paraId="0B0FF004" w14:textId="73CE1071"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53.3</w:t>
            </w:r>
            <w:r w:rsidR="0013181F">
              <w:rPr>
                <w:rFonts w:ascii="Book Antiqua" w:hAnsi="Book Antiqua" w:cstheme="majorHAnsi"/>
                <w:i/>
                <w:color w:val="auto"/>
                <w:sz w:val="16"/>
                <w:szCs w:val="16"/>
                <w:lang w:val="es-419"/>
              </w:rPr>
              <w:t>4</w:t>
            </w:r>
          </w:p>
        </w:tc>
        <w:tc>
          <w:tcPr>
            <w:tcW w:w="2683" w:type="dxa"/>
            <w:vAlign w:val="center"/>
          </w:tcPr>
          <w:p w14:paraId="7D7792CE" w14:textId="77777777" w:rsidR="00342084" w:rsidRPr="00556DCD"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6F47E25E"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905" w:type="dxa"/>
            <w:gridSpan w:val="2"/>
            <w:vAlign w:val="center"/>
          </w:tcPr>
          <w:p w14:paraId="33C421F7" w14:textId="77A620EF"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5</w:t>
            </w:r>
            <w:r w:rsidR="0013181F">
              <w:rPr>
                <w:rFonts w:ascii="Book Antiqua" w:hAnsi="Book Antiqua" w:cstheme="majorHAnsi"/>
                <w:i/>
                <w:color w:val="auto"/>
                <w:sz w:val="16"/>
                <w:szCs w:val="16"/>
                <w:lang w:val="es-419"/>
              </w:rPr>
              <w:t>9.34</w:t>
            </w:r>
            <w:r w:rsidRPr="00112B43">
              <w:rPr>
                <w:rFonts w:ascii="Book Antiqua" w:hAnsi="Book Antiqua" w:cstheme="majorHAnsi"/>
                <w:i/>
                <w:color w:val="auto"/>
                <w:sz w:val="16"/>
                <w:szCs w:val="16"/>
                <w:lang w:val="es-419"/>
              </w:rPr>
              <w:t xml:space="preserve"> </w:t>
            </w:r>
          </w:p>
        </w:tc>
      </w:tr>
      <w:tr w:rsidR="00342084" w14:paraId="46874823" w14:textId="77777777" w:rsidTr="00533123">
        <w:trPr>
          <w:trHeight w:val="113"/>
        </w:trPr>
        <w:tc>
          <w:tcPr>
            <w:tcW w:w="3168" w:type="dxa"/>
            <w:vAlign w:val="center"/>
          </w:tcPr>
          <w:p w14:paraId="72EA6A66" w14:textId="77777777"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2600C052" w14:textId="70AF5F18"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 xml:space="preserve">(Lunes </w:t>
            </w:r>
            <w:r>
              <w:rPr>
                <w:rFonts w:ascii="Book Antiqua" w:hAnsi="Book Antiqua" w:cstheme="majorHAnsi"/>
                <w:i/>
                <w:color w:val="auto"/>
                <w:sz w:val="16"/>
                <w:szCs w:val="16"/>
                <w:lang w:val="es-419"/>
              </w:rPr>
              <w:t>3</w:t>
            </w:r>
            <w:r w:rsidRPr="00112B43">
              <w:rPr>
                <w:rFonts w:ascii="Book Antiqua" w:hAnsi="Book Antiqua" w:cstheme="majorHAnsi"/>
                <w:i/>
                <w:color w:val="auto"/>
                <w:sz w:val="16"/>
                <w:szCs w:val="16"/>
                <w:lang w:val="es-419"/>
              </w:rPr>
              <w:t xml:space="preserve">, Martes </w:t>
            </w:r>
            <w:r>
              <w:rPr>
                <w:rFonts w:ascii="Book Antiqua" w:hAnsi="Book Antiqua" w:cstheme="majorHAnsi"/>
                <w:i/>
                <w:color w:val="auto"/>
                <w:sz w:val="16"/>
                <w:szCs w:val="16"/>
                <w:lang w:val="es-419"/>
              </w:rPr>
              <w:t xml:space="preserve">4 </w:t>
            </w:r>
            <w:r w:rsidRPr="00112B43">
              <w:rPr>
                <w:rFonts w:ascii="Book Antiqua" w:hAnsi="Book Antiqua" w:cstheme="majorHAnsi"/>
                <w:i/>
                <w:color w:val="auto"/>
                <w:sz w:val="16"/>
                <w:szCs w:val="16"/>
                <w:lang w:val="es-419"/>
              </w:rPr>
              <w:t>y Miércoles</w:t>
            </w:r>
            <w:r>
              <w:rPr>
                <w:rFonts w:ascii="Book Antiqua" w:hAnsi="Book Antiqua" w:cstheme="majorHAnsi"/>
                <w:i/>
                <w:color w:val="auto"/>
                <w:sz w:val="16"/>
                <w:szCs w:val="16"/>
                <w:lang w:val="es-419"/>
              </w:rPr>
              <w:t xml:space="preserve"> 5</w:t>
            </w:r>
            <w:r w:rsidRPr="00112B43">
              <w:rPr>
                <w:rFonts w:ascii="Book Antiqua" w:hAnsi="Book Antiqua" w:cstheme="majorHAnsi"/>
                <w:i/>
                <w:color w:val="auto"/>
                <w:sz w:val="16"/>
                <w:szCs w:val="16"/>
                <w:lang w:val="es-419"/>
              </w:rPr>
              <w:t xml:space="preserve"> de </w:t>
            </w:r>
            <w:r>
              <w:rPr>
                <w:rFonts w:ascii="Book Antiqua" w:hAnsi="Book Antiqua" w:cstheme="majorHAnsi"/>
                <w:i/>
                <w:color w:val="auto"/>
                <w:sz w:val="16"/>
                <w:szCs w:val="16"/>
                <w:lang w:val="es-419"/>
              </w:rPr>
              <w:t>abril de 2023</w:t>
            </w:r>
            <w:r w:rsidRPr="00112B43">
              <w:rPr>
                <w:rFonts w:ascii="Book Antiqua" w:hAnsi="Book Antiqua" w:cstheme="majorHAnsi"/>
                <w:i/>
                <w:color w:val="auto"/>
                <w:sz w:val="16"/>
                <w:szCs w:val="16"/>
                <w:lang w:val="es-419"/>
              </w:rPr>
              <w:t>)</w:t>
            </w:r>
          </w:p>
        </w:tc>
        <w:tc>
          <w:tcPr>
            <w:tcW w:w="992" w:type="dxa"/>
            <w:vAlign w:val="center"/>
          </w:tcPr>
          <w:p w14:paraId="05DEC79C" w14:textId="5248E6E9" w:rsidR="00342084" w:rsidRPr="00112B43" w:rsidRDefault="00342084" w:rsidP="00754D75">
            <w:pPr>
              <w:pStyle w:val="Prrafodelista"/>
              <w:spacing w:line="276" w:lineRule="auto"/>
              <w:ind w:left="0"/>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3</w:t>
            </w:r>
          </w:p>
        </w:tc>
        <w:tc>
          <w:tcPr>
            <w:tcW w:w="2683" w:type="dxa"/>
            <w:vAlign w:val="center"/>
          </w:tcPr>
          <w:p w14:paraId="4E9C5987" w14:textId="77777777" w:rsidR="00342084" w:rsidRPr="00556DCD"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5F23702D" w14:textId="13729B0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(Lunes </w:t>
            </w:r>
            <w:r>
              <w:rPr>
                <w:rFonts w:ascii="Book Antiqua" w:hAnsi="Book Antiqua" w:cstheme="majorHAnsi"/>
                <w:i/>
                <w:color w:val="auto"/>
                <w:sz w:val="16"/>
                <w:szCs w:val="16"/>
                <w:lang w:val="es-419"/>
              </w:rPr>
              <w:t>3</w:t>
            </w:r>
            <w:r w:rsidRPr="00112B43">
              <w:rPr>
                <w:rFonts w:ascii="Book Antiqua" w:hAnsi="Book Antiqua" w:cstheme="majorHAnsi"/>
                <w:i/>
                <w:color w:val="auto"/>
                <w:sz w:val="16"/>
                <w:szCs w:val="16"/>
                <w:lang w:val="es-419"/>
              </w:rPr>
              <w:t xml:space="preserve">, Martes </w:t>
            </w:r>
            <w:r>
              <w:rPr>
                <w:rFonts w:ascii="Book Antiqua" w:hAnsi="Book Antiqua" w:cstheme="majorHAnsi"/>
                <w:i/>
                <w:color w:val="auto"/>
                <w:sz w:val="16"/>
                <w:szCs w:val="16"/>
                <w:lang w:val="es-419"/>
              </w:rPr>
              <w:t xml:space="preserve">4 </w:t>
            </w:r>
            <w:r w:rsidRPr="00112B43">
              <w:rPr>
                <w:rFonts w:ascii="Book Antiqua" w:hAnsi="Book Antiqua" w:cstheme="majorHAnsi"/>
                <w:i/>
                <w:color w:val="auto"/>
                <w:sz w:val="16"/>
                <w:szCs w:val="16"/>
                <w:lang w:val="es-419"/>
              </w:rPr>
              <w:t>y Miércoles</w:t>
            </w:r>
            <w:r>
              <w:rPr>
                <w:rFonts w:ascii="Book Antiqua" w:hAnsi="Book Antiqua" w:cstheme="majorHAnsi"/>
                <w:i/>
                <w:color w:val="auto"/>
                <w:sz w:val="16"/>
                <w:szCs w:val="16"/>
                <w:lang w:val="es-419"/>
              </w:rPr>
              <w:t xml:space="preserve"> 5</w:t>
            </w:r>
            <w:r w:rsidRPr="00112B43">
              <w:rPr>
                <w:rFonts w:ascii="Book Antiqua" w:hAnsi="Book Antiqua" w:cstheme="majorHAnsi"/>
                <w:i/>
                <w:color w:val="auto"/>
                <w:sz w:val="16"/>
                <w:szCs w:val="16"/>
                <w:lang w:val="es-419"/>
              </w:rPr>
              <w:t xml:space="preserve"> de </w:t>
            </w:r>
            <w:r>
              <w:rPr>
                <w:rFonts w:ascii="Book Antiqua" w:hAnsi="Book Antiqua" w:cstheme="majorHAnsi"/>
                <w:i/>
                <w:color w:val="auto"/>
                <w:sz w:val="16"/>
                <w:szCs w:val="16"/>
                <w:lang w:val="es-419"/>
              </w:rPr>
              <w:t>abril de 2023</w:t>
            </w:r>
            <w:r w:rsidRPr="00112B43">
              <w:rPr>
                <w:rFonts w:ascii="Book Antiqua" w:hAnsi="Book Antiqua" w:cstheme="majorHAnsi"/>
                <w:i/>
                <w:color w:val="auto"/>
                <w:sz w:val="16"/>
                <w:szCs w:val="16"/>
                <w:lang w:val="es-419"/>
              </w:rPr>
              <w:t>)</w:t>
            </w:r>
          </w:p>
        </w:tc>
        <w:tc>
          <w:tcPr>
            <w:tcW w:w="905" w:type="dxa"/>
            <w:gridSpan w:val="2"/>
            <w:vAlign w:val="center"/>
          </w:tcPr>
          <w:p w14:paraId="6D9349E8" w14:textId="69AC78A0"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3</w:t>
            </w:r>
          </w:p>
        </w:tc>
      </w:tr>
      <w:tr w:rsidR="00342084" w14:paraId="604A3001" w14:textId="77777777" w:rsidTr="00533123">
        <w:trPr>
          <w:trHeight w:val="113"/>
        </w:trPr>
        <w:tc>
          <w:tcPr>
            <w:tcW w:w="3168" w:type="dxa"/>
            <w:vAlign w:val="center"/>
          </w:tcPr>
          <w:p w14:paraId="4EE72E1F"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992" w:type="dxa"/>
            <w:vAlign w:val="center"/>
          </w:tcPr>
          <w:p w14:paraId="15E13913" w14:textId="656CADF6"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xml:space="preserve"> $  160.</w:t>
            </w:r>
            <w:r>
              <w:rPr>
                <w:rFonts w:ascii="Book Antiqua" w:hAnsi="Book Antiqua" w:cstheme="majorHAnsi"/>
                <w:b/>
                <w:bCs/>
                <w:i/>
                <w:color w:val="auto"/>
                <w:sz w:val="16"/>
                <w:szCs w:val="16"/>
                <w:lang w:val="es-419"/>
              </w:rPr>
              <w:t>0</w:t>
            </w:r>
            <w:r w:rsidR="0013181F">
              <w:rPr>
                <w:rFonts w:ascii="Book Antiqua" w:hAnsi="Book Antiqua" w:cstheme="majorHAnsi"/>
                <w:b/>
                <w:bCs/>
                <w:i/>
                <w:color w:val="auto"/>
                <w:sz w:val="16"/>
                <w:szCs w:val="16"/>
                <w:lang w:val="es-419"/>
              </w:rPr>
              <w:t>2</w:t>
            </w:r>
            <w:r w:rsidRPr="00112B43">
              <w:rPr>
                <w:rFonts w:ascii="Book Antiqua" w:hAnsi="Book Antiqua" w:cstheme="majorHAnsi"/>
                <w:b/>
                <w:bCs/>
                <w:i/>
                <w:color w:val="auto"/>
                <w:sz w:val="16"/>
                <w:szCs w:val="16"/>
                <w:lang w:val="es-419"/>
              </w:rPr>
              <w:t xml:space="preserve"> </w:t>
            </w:r>
          </w:p>
        </w:tc>
        <w:tc>
          <w:tcPr>
            <w:tcW w:w="2683" w:type="dxa"/>
            <w:vAlign w:val="center"/>
          </w:tcPr>
          <w:p w14:paraId="7C575142"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905" w:type="dxa"/>
            <w:gridSpan w:val="2"/>
            <w:vAlign w:val="center"/>
          </w:tcPr>
          <w:p w14:paraId="3CD55C7E" w14:textId="2E3BA0BB"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xml:space="preserve"> $  1</w:t>
            </w:r>
            <w:r w:rsidR="00BF31C0">
              <w:rPr>
                <w:rFonts w:ascii="Book Antiqua" w:hAnsi="Book Antiqua" w:cstheme="majorHAnsi"/>
                <w:b/>
                <w:bCs/>
                <w:i/>
                <w:color w:val="auto"/>
                <w:sz w:val="16"/>
                <w:szCs w:val="16"/>
                <w:lang w:val="es-419"/>
              </w:rPr>
              <w:t>78</w:t>
            </w:r>
            <w:r w:rsidRPr="00112B43">
              <w:rPr>
                <w:rFonts w:ascii="Book Antiqua" w:hAnsi="Book Antiqua" w:cstheme="majorHAnsi"/>
                <w:b/>
                <w:bCs/>
                <w:i/>
                <w:color w:val="auto"/>
                <w:sz w:val="16"/>
                <w:szCs w:val="16"/>
                <w:lang w:val="es-419"/>
              </w:rPr>
              <w:t>.</w:t>
            </w:r>
            <w:r>
              <w:rPr>
                <w:rFonts w:ascii="Book Antiqua" w:hAnsi="Book Antiqua" w:cstheme="majorHAnsi"/>
                <w:b/>
                <w:bCs/>
                <w:i/>
                <w:color w:val="auto"/>
                <w:sz w:val="16"/>
                <w:szCs w:val="16"/>
                <w:lang w:val="es-419"/>
              </w:rPr>
              <w:t>0</w:t>
            </w:r>
            <w:r w:rsidR="0013181F">
              <w:rPr>
                <w:rFonts w:ascii="Book Antiqua" w:hAnsi="Book Antiqua" w:cstheme="majorHAnsi"/>
                <w:b/>
                <w:bCs/>
                <w:i/>
                <w:color w:val="auto"/>
                <w:sz w:val="16"/>
                <w:szCs w:val="16"/>
                <w:lang w:val="es-419"/>
              </w:rPr>
              <w:t>2</w:t>
            </w:r>
            <w:r w:rsidRPr="00112B43">
              <w:rPr>
                <w:rFonts w:ascii="Book Antiqua" w:hAnsi="Book Antiqua" w:cstheme="majorHAnsi"/>
                <w:b/>
                <w:bCs/>
                <w:i/>
                <w:color w:val="auto"/>
                <w:sz w:val="16"/>
                <w:szCs w:val="16"/>
                <w:lang w:val="es-419"/>
              </w:rPr>
              <w:t xml:space="preserve"> </w:t>
            </w:r>
          </w:p>
        </w:tc>
      </w:tr>
      <w:tr w:rsidR="00342084" w:rsidRPr="00112B43" w14:paraId="6D8D32DF" w14:textId="77777777" w:rsidTr="00533123">
        <w:trPr>
          <w:trHeight w:val="113"/>
        </w:trPr>
        <w:tc>
          <w:tcPr>
            <w:tcW w:w="4160" w:type="dxa"/>
            <w:gridSpan w:val="2"/>
            <w:vAlign w:val="center"/>
          </w:tcPr>
          <w:p w14:paraId="1920753A" w14:textId="77777777" w:rsidR="00342084" w:rsidRDefault="00342084" w:rsidP="00754D75">
            <w:pPr>
              <w:spacing w:line="276" w:lineRule="auto"/>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w:t>
            </w:r>
          </w:p>
          <w:p w14:paraId="0D3DE3E7" w14:textId="15B4E8EF" w:rsidR="00342084" w:rsidRPr="00112B43" w:rsidRDefault="00342084" w:rsidP="00754D75">
            <w:pPr>
              <w:pStyle w:val="Prrafodelista"/>
              <w:spacing w:line="276" w:lineRule="auto"/>
              <w:ind w:left="0"/>
              <w:rPr>
                <w:rFonts w:ascii="Book Antiqua" w:hAnsi="Book Antiqua" w:cstheme="majorHAnsi"/>
                <w:b/>
                <w:bCs/>
                <w:i/>
                <w:color w:val="auto"/>
                <w:sz w:val="16"/>
                <w:szCs w:val="16"/>
                <w:lang w:val="es-419"/>
              </w:rPr>
            </w:pPr>
            <w:r>
              <w:rPr>
                <w:rFonts w:ascii="Book Antiqua" w:hAnsi="Book Antiqua" w:cstheme="majorHAnsi"/>
                <w:i/>
                <w:color w:val="auto"/>
                <w:sz w:val="16"/>
                <w:szCs w:val="16"/>
                <w:lang w:val="es-419"/>
              </w:rPr>
              <w:t xml:space="preserve">Asistir al Concejo Municipal en la Sesión Ordinaria de Concejo del día tres de marzo. </w:t>
            </w:r>
            <w:r w:rsidRPr="00AA433E">
              <w:rPr>
                <w:rFonts w:ascii="Book Antiqua" w:hAnsi="Book Antiqua" w:cstheme="majorHAnsi"/>
                <w:i/>
                <w:color w:val="auto"/>
                <w:sz w:val="16"/>
                <w:szCs w:val="16"/>
                <w:lang w:val="es-419"/>
              </w:rPr>
              <w:t>Elaboración de acta número</w:t>
            </w:r>
            <w:r>
              <w:rPr>
                <w:rFonts w:ascii="Book Antiqua" w:hAnsi="Book Antiqua" w:cstheme="majorHAnsi"/>
                <w:i/>
                <w:color w:val="auto"/>
                <w:sz w:val="16"/>
                <w:szCs w:val="16"/>
                <w:lang w:val="es-419"/>
              </w:rPr>
              <w:t xml:space="preserve"> </w:t>
            </w:r>
            <w:r w:rsidRPr="00AA433E">
              <w:rPr>
                <w:rFonts w:ascii="Book Antiqua" w:hAnsi="Book Antiqua" w:cstheme="majorHAnsi"/>
                <w:i/>
                <w:color w:val="auto"/>
                <w:sz w:val="16"/>
                <w:szCs w:val="16"/>
                <w:lang w:val="es-419"/>
              </w:rPr>
              <w:t xml:space="preserve">ocho del día </w:t>
            </w:r>
            <w:r>
              <w:rPr>
                <w:rFonts w:ascii="Book Antiqua" w:hAnsi="Book Antiqua" w:cstheme="majorHAnsi"/>
                <w:i/>
                <w:color w:val="auto"/>
                <w:sz w:val="16"/>
                <w:szCs w:val="16"/>
                <w:lang w:val="es-419"/>
              </w:rPr>
              <w:t>tres de marzo de dos mil veintitrés</w:t>
            </w:r>
            <w:r w:rsidRPr="00AA433E">
              <w:rPr>
                <w:rFonts w:ascii="Book Antiqua" w:hAnsi="Book Antiqua" w:cstheme="majorHAnsi"/>
                <w:i/>
                <w:color w:val="auto"/>
                <w:sz w:val="16"/>
                <w:szCs w:val="16"/>
                <w:lang w:val="es-419"/>
              </w:rPr>
              <w:t xml:space="preserve"> y </w:t>
            </w:r>
            <w:r>
              <w:rPr>
                <w:rFonts w:ascii="Book Antiqua" w:hAnsi="Book Antiqua" w:cstheme="majorHAnsi"/>
                <w:i/>
                <w:color w:val="auto"/>
                <w:sz w:val="16"/>
                <w:szCs w:val="16"/>
                <w:lang w:val="es-419"/>
              </w:rPr>
              <w:t>Digitalización de actas históricas del Concejo Municipal.</w:t>
            </w:r>
          </w:p>
        </w:tc>
        <w:tc>
          <w:tcPr>
            <w:tcW w:w="3588" w:type="dxa"/>
            <w:gridSpan w:val="3"/>
            <w:vAlign w:val="center"/>
          </w:tcPr>
          <w:p w14:paraId="1A5CC061" w14:textId="77777777" w:rsidR="00342084" w:rsidRDefault="00342084" w:rsidP="00754D75">
            <w:pPr>
              <w:spacing w:line="276" w:lineRule="auto"/>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w:t>
            </w:r>
          </w:p>
          <w:p w14:paraId="734D0A33" w14:textId="0FE782B7" w:rsidR="00342084" w:rsidRPr="00112B43" w:rsidRDefault="00342084" w:rsidP="00754D75">
            <w:pPr>
              <w:pStyle w:val="Prrafodelista"/>
              <w:spacing w:line="276" w:lineRule="auto"/>
              <w:ind w:left="0"/>
              <w:rPr>
                <w:rFonts w:ascii="Book Antiqua" w:hAnsi="Book Antiqua" w:cstheme="majorHAnsi"/>
                <w:b/>
                <w:bCs/>
                <w:i/>
                <w:color w:val="auto"/>
                <w:sz w:val="16"/>
                <w:szCs w:val="16"/>
                <w:lang w:val="es-419"/>
              </w:rPr>
            </w:pPr>
            <w:r>
              <w:rPr>
                <w:rFonts w:ascii="Book Antiqua" w:hAnsi="Book Antiqua" w:cstheme="majorHAnsi"/>
                <w:i/>
                <w:color w:val="auto"/>
                <w:sz w:val="16"/>
                <w:szCs w:val="16"/>
                <w:lang w:val="es-419"/>
              </w:rPr>
              <w:t>Registro y aprobación de información financiera SAFIEM para cierres contables de junio a diciembre 2021; Actualización de Saldos en las Cuentas Bancarias y Legalización de documentación de egreso.</w:t>
            </w:r>
          </w:p>
        </w:tc>
      </w:tr>
      <w:tr w:rsidR="00342084" w14:paraId="6CA0477C" w14:textId="6DA2C844" w:rsidTr="00533123">
        <w:trPr>
          <w:trHeight w:val="113"/>
        </w:trPr>
        <w:tc>
          <w:tcPr>
            <w:tcW w:w="4160" w:type="dxa"/>
            <w:gridSpan w:val="2"/>
            <w:vAlign w:val="center"/>
          </w:tcPr>
          <w:p w14:paraId="5CE58806" w14:textId="1D51DB29" w:rsidR="00342084" w:rsidRDefault="00974661" w:rsidP="00754D75">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c>
          <w:tcPr>
            <w:tcW w:w="3588" w:type="dxa"/>
            <w:gridSpan w:val="3"/>
            <w:vAlign w:val="center"/>
          </w:tcPr>
          <w:p w14:paraId="18E9C474" w14:textId="6995AD43" w:rsidR="00342084" w:rsidRDefault="00974661" w:rsidP="00754D75">
            <w:pPr>
              <w:spacing w:line="276" w:lineRule="auto"/>
            </w:pPr>
            <w:r>
              <w:rPr>
                <w:rFonts w:ascii="Book Antiqua" w:hAnsi="Book Antiqua" w:cstheme="majorHAnsi"/>
                <w:b/>
                <w:bCs/>
                <w:i/>
                <w:color w:val="auto"/>
                <w:sz w:val="16"/>
                <w:szCs w:val="16"/>
                <w:lang w:val="es-419"/>
              </w:rPr>
              <w:t>XXXX XXXX XXXX XXXX</w:t>
            </w:r>
          </w:p>
        </w:tc>
      </w:tr>
      <w:tr w:rsidR="00342084" w14:paraId="3D606407" w14:textId="4E99F69F" w:rsidTr="00533123">
        <w:trPr>
          <w:trHeight w:val="113"/>
        </w:trPr>
        <w:tc>
          <w:tcPr>
            <w:tcW w:w="4160" w:type="dxa"/>
            <w:gridSpan w:val="2"/>
            <w:vAlign w:val="center"/>
          </w:tcPr>
          <w:p w14:paraId="5BE3632C"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AUXILIAR DE TESORERIA</w:t>
            </w:r>
          </w:p>
        </w:tc>
        <w:tc>
          <w:tcPr>
            <w:tcW w:w="3588" w:type="dxa"/>
            <w:gridSpan w:val="3"/>
            <w:vAlign w:val="center"/>
          </w:tcPr>
          <w:p w14:paraId="03970490" w14:textId="24AA2BA2" w:rsidR="00342084" w:rsidRDefault="00342084" w:rsidP="00754D75">
            <w:pPr>
              <w:spacing w:line="276" w:lineRule="auto"/>
            </w:pPr>
            <w:r>
              <w:rPr>
                <w:rFonts w:ascii="Book Antiqua" w:hAnsi="Book Antiqua" w:cstheme="majorHAnsi"/>
                <w:i/>
                <w:color w:val="auto"/>
                <w:sz w:val="16"/>
                <w:szCs w:val="16"/>
                <w:lang w:val="es-419"/>
              </w:rPr>
              <w:t>ENCARGADA DE RECURSOS HUMANOS Y JEFA DE LA UCP</w:t>
            </w:r>
          </w:p>
        </w:tc>
      </w:tr>
      <w:tr w:rsidR="00342084" w14:paraId="51C912BE" w14:textId="57087911" w:rsidTr="00533123">
        <w:trPr>
          <w:trHeight w:val="200"/>
        </w:trPr>
        <w:tc>
          <w:tcPr>
            <w:tcW w:w="3168" w:type="dxa"/>
            <w:vAlign w:val="center"/>
          </w:tcPr>
          <w:p w14:paraId="35EA409A"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992" w:type="dxa"/>
            <w:vAlign w:val="center"/>
          </w:tcPr>
          <w:p w14:paraId="76BD2889" w14:textId="3BC08418"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w:t>
            </w:r>
            <w:r w:rsidR="0013181F">
              <w:rPr>
                <w:rFonts w:ascii="Book Antiqua" w:hAnsi="Book Antiqua" w:cstheme="majorHAnsi"/>
                <w:i/>
                <w:color w:val="auto"/>
                <w:sz w:val="16"/>
                <w:szCs w:val="16"/>
                <w:lang w:val="es-419"/>
              </w:rPr>
              <w:t>6</w:t>
            </w:r>
            <w:r w:rsidRPr="00112B43">
              <w:rPr>
                <w:rFonts w:ascii="Book Antiqua" w:hAnsi="Book Antiqua" w:cstheme="majorHAnsi"/>
                <w:i/>
                <w:color w:val="auto"/>
                <w:sz w:val="16"/>
                <w:szCs w:val="16"/>
                <w:lang w:val="es-419"/>
              </w:rPr>
              <w:t>00.00</w:t>
            </w:r>
          </w:p>
        </w:tc>
        <w:tc>
          <w:tcPr>
            <w:tcW w:w="2693" w:type="dxa"/>
            <w:gridSpan w:val="2"/>
            <w:vAlign w:val="center"/>
          </w:tcPr>
          <w:p w14:paraId="07D352EE" w14:textId="1D458C81" w:rsidR="00342084" w:rsidRDefault="00342084" w:rsidP="00754D75">
            <w:pPr>
              <w:spacing w:line="276" w:lineRule="auto"/>
            </w:pPr>
            <w:r w:rsidRPr="00112B43">
              <w:rPr>
                <w:rFonts w:ascii="Book Antiqua" w:hAnsi="Book Antiqua" w:cstheme="majorHAnsi"/>
                <w:i/>
                <w:color w:val="auto"/>
                <w:sz w:val="16"/>
                <w:szCs w:val="16"/>
                <w:lang w:val="es-419"/>
              </w:rPr>
              <w:t xml:space="preserve"> SALARIO MENSUAL</w:t>
            </w:r>
          </w:p>
        </w:tc>
        <w:tc>
          <w:tcPr>
            <w:tcW w:w="895" w:type="dxa"/>
            <w:vAlign w:val="center"/>
          </w:tcPr>
          <w:p w14:paraId="7B19528B" w14:textId="6E0C277A" w:rsidR="00342084" w:rsidRDefault="00342084" w:rsidP="00754D75">
            <w:pPr>
              <w:spacing w:line="276" w:lineRule="auto"/>
            </w:pPr>
            <w:r w:rsidRPr="00112B43">
              <w:rPr>
                <w:rFonts w:ascii="Book Antiqua" w:hAnsi="Book Antiqua" w:cstheme="majorHAnsi"/>
                <w:i/>
                <w:color w:val="auto"/>
                <w:sz w:val="16"/>
                <w:szCs w:val="16"/>
                <w:lang w:val="es-419"/>
              </w:rPr>
              <w:t xml:space="preserve"> $ 700.00 </w:t>
            </w:r>
          </w:p>
        </w:tc>
      </w:tr>
      <w:tr w:rsidR="00342084" w14:paraId="53D7AAF7" w14:textId="176D9229" w:rsidTr="00533123">
        <w:trPr>
          <w:trHeight w:val="113"/>
        </w:trPr>
        <w:tc>
          <w:tcPr>
            <w:tcW w:w="3168" w:type="dxa"/>
            <w:vAlign w:val="center"/>
          </w:tcPr>
          <w:p w14:paraId="29E0F058"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992" w:type="dxa"/>
            <w:vAlign w:val="center"/>
          </w:tcPr>
          <w:p w14:paraId="35713A55" w14:textId="7AE1C966" w:rsidR="00342084" w:rsidRPr="00533123" w:rsidRDefault="00342084" w:rsidP="00754D75">
            <w:pPr>
              <w:spacing w:line="276" w:lineRule="auto"/>
            </w:pPr>
            <w:r w:rsidRPr="00112B43">
              <w:rPr>
                <w:rFonts w:ascii="Book Antiqua" w:hAnsi="Book Antiqua" w:cstheme="majorHAnsi"/>
                <w:i/>
                <w:color w:val="auto"/>
                <w:sz w:val="16"/>
                <w:szCs w:val="16"/>
                <w:lang w:val="es-419"/>
              </w:rPr>
              <w:t xml:space="preserve">$   </w:t>
            </w:r>
            <w:r w:rsidR="0013181F">
              <w:rPr>
                <w:rFonts w:ascii="Book Antiqua" w:hAnsi="Book Antiqua" w:cstheme="majorHAnsi"/>
                <w:i/>
                <w:color w:val="auto"/>
                <w:sz w:val="16"/>
                <w:szCs w:val="16"/>
                <w:lang w:val="es-419"/>
              </w:rPr>
              <w:t>20.00</w:t>
            </w:r>
            <w:r w:rsidRPr="00112B43">
              <w:rPr>
                <w:rFonts w:ascii="Book Antiqua" w:hAnsi="Book Antiqua" w:cstheme="majorHAnsi"/>
                <w:i/>
                <w:color w:val="auto"/>
                <w:sz w:val="16"/>
                <w:szCs w:val="16"/>
                <w:lang w:val="es-419"/>
              </w:rPr>
              <w:t xml:space="preserve"> </w:t>
            </w:r>
          </w:p>
        </w:tc>
        <w:tc>
          <w:tcPr>
            <w:tcW w:w="2693" w:type="dxa"/>
            <w:gridSpan w:val="2"/>
            <w:vAlign w:val="center"/>
          </w:tcPr>
          <w:p w14:paraId="348C30F1" w14:textId="2E1B014B" w:rsidR="00342084" w:rsidRDefault="00342084" w:rsidP="00754D75">
            <w:pPr>
              <w:spacing w:line="276" w:lineRule="auto"/>
            </w:pPr>
            <w:r w:rsidRPr="00112B43">
              <w:rPr>
                <w:rFonts w:ascii="Book Antiqua" w:hAnsi="Book Antiqua" w:cstheme="majorHAnsi"/>
                <w:i/>
                <w:color w:val="auto"/>
                <w:sz w:val="16"/>
                <w:szCs w:val="16"/>
                <w:lang w:val="es-419"/>
              </w:rPr>
              <w:t>SALARIO DIARIO</w:t>
            </w:r>
          </w:p>
        </w:tc>
        <w:tc>
          <w:tcPr>
            <w:tcW w:w="895" w:type="dxa"/>
            <w:vAlign w:val="center"/>
          </w:tcPr>
          <w:p w14:paraId="618CEF7B" w14:textId="107B9059" w:rsidR="00342084" w:rsidRDefault="00342084" w:rsidP="00754D75">
            <w:pPr>
              <w:spacing w:line="276" w:lineRule="auto"/>
            </w:pPr>
            <w:r w:rsidRPr="00112B43">
              <w:rPr>
                <w:rFonts w:ascii="Book Antiqua" w:hAnsi="Book Antiqua" w:cstheme="majorHAnsi"/>
                <w:i/>
                <w:color w:val="auto"/>
                <w:sz w:val="16"/>
                <w:szCs w:val="16"/>
                <w:lang w:val="es-419"/>
              </w:rPr>
              <w:t xml:space="preserve"> $   23.33 </w:t>
            </w:r>
          </w:p>
        </w:tc>
      </w:tr>
      <w:tr w:rsidR="00342084" w14:paraId="522051FC" w14:textId="5EC090D4" w:rsidTr="00533123">
        <w:trPr>
          <w:trHeight w:val="113"/>
        </w:trPr>
        <w:tc>
          <w:tcPr>
            <w:tcW w:w="3168" w:type="dxa"/>
            <w:vAlign w:val="center"/>
          </w:tcPr>
          <w:p w14:paraId="13C6A8A4" w14:textId="77777777"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47404610"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992" w:type="dxa"/>
            <w:vAlign w:val="center"/>
          </w:tcPr>
          <w:p w14:paraId="07CCAD48" w14:textId="029DEB8B"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w:t>
            </w:r>
            <w:r w:rsidR="0013181F">
              <w:rPr>
                <w:rFonts w:ascii="Book Antiqua" w:hAnsi="Book Antiqua" w:cstheme="majorHAnsi"/>
                <w:i/>
                <w:color w:val="auto"/>
                <w:sz w:val="16"/>
                <w:szCs w:val="16"/>
                <w:lang w:val="es-419"/>
              </w:rPr>
              <w:t>40.00</w:t>
            </w:r>
          </w:p>
        </w:tc>
        <w:tc>
          <w:tcPr>
            <w:tcW w:w="2693" w:type="dxa"/>
            <w:gridSpan w:val="2"/>
            <w:vAlign w:val="center"/>
          </w:tcPr>
          <w:p w14:paraId="1AF90C8F" w14:textId="77777777"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15463EE1" w14:textId="5F637D33" w:rsidR="00342084" w:rsidRDefault="00342084" w:rsidP="00754D75">
            <w:pPr>
              <w:spacing w:line="276" w:lineRule="auto"/>
            </w:pPr>
            <w:r w:rsidRPr="00112B43">
              <w:rPr>
                <w:rFonts w:ascii="Book Antiqua" w:hAnsi="Book Antiqua" w:cstheme="majorHAnsi"/>
                <w:i/>
                <w:color w:val="auto"/>
                <w:sz w:val="16"/>
                <w:szCs w:val="16"/>
                <w:lang w:val="es-419"/>
              </w:rPr>
              <w:t>(Salario Diario + 100% de este)</w:t>
            </w:r>
          </w:p>
        </w:tc>
        <w:tc>
          <w:tcPr>
            <w:tcW w:w="895" w:type="dxa"/>
            <w:vAlign w:val="center"/>
          </w:tcPr>
          <w:p w14:paraId="1C810795" w14:textId="6F5D6079" w:rsidR="00342084" w:rsidRDefault="00342084" w:rsidP="00754D75">
            <w:pPr>
              <w:spacing w:line="276" w:lineRule="auto"/>
            </w:pPr>
            <w:r w:rsidRPr="00112B43">
              <w:rPr>
                <w:rFonts w:ascii="Book Antiqua" w:hAnsi="Book Antiqua" w:cstheme="majorHAnsi"/>
                <w:i/>
                <w:color w:val="auto"/>
                <w:sz w:val="16"/>
                <w:szCs w:val="16"/>
                <w:lang w:val="es-419"/>
              </w:rPr>
              <w:t xml:space="preserve"> $   46.66 </w:t>
            </w:r>
          </w:p>
        </w:tc>
      </w:tr>
      <w:tr w:rsidR="00342084" w:rsidRPr="00112B43" w14:paraId="69E20E13" w14:textId="37CE28E1" w:rsidTr="00533123">
        <w:trPr>
          <w:trHeight w:val="113"/>
        </w:trPr>
        <w:tc>
          <w:tcPr>
            <w:tcW w:w="3168" w:type="dxa"/>
            <w:vAlign w:val="center"/>
          </w:tcPr>
          <w:p w14:paraId="3CF61E8B" w14:textId="77777777"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48FE86D9" w14:textId="390C7062"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 xml:space="preserve">(Lunes </w:t>
            </w:r>
            <w:r>
              <w:rPr>
                <w:rFonts w:ascii="Book Antiqua" w:hAnsi="Book Antiqua" w:cstheme="majorHAnsi"/>
                <w:i/>
                <w:color w:val="auto"/>
                <w:sz w:val="16"/>
                <w:szCs w:val="16"/>
                <w:lang w:val="es-419"/>
              </w:rPr>
              <w:t>3</w:t>
            </w:r>
            <w:r w:rsidRPr="00112B43">
              <w:rPr>
                <w:rFonts w:ascii="Book Antiqua" w:hAnsi="Book Antiqua" w:cstheme="majorHAnsi"/>
                <w:i/>
                <w:color w:val="auto"/>
                <w:sz w:val="16"/>
                <w:szCs w:val="16"/>
                <w:lang w:val="es-419"/>
              </w:rPr>
              <w:t xml:space="preserve">, Martes </w:t>
            </w:r>
            <w:r>
              <w:rPr>
                <w:rFonts w:ascii="Book Antiqua" w:hAnsi="Book Antiqua" w:cstheme="majorHAnsi"/>
                <w:i/>
                <w:color w:val="auto"/>
                <w:sz w:val="16"/>
                <w:szCs w:val="16"/>
                <w:lang w:val="es-419"/>
              </w:rPr>
              <w:t xml:space="preserve">4 </w:t>
            </w:r>
            <w:r w:rsidRPr="00112B43">
              <w:rPr>
                <w:rFonts w:ascii="Book Antiqua" w:hAnsi="Book Antiqua" w:cstheme="majorHAnsi"/>
                <w:i/>
                <w:color w:val="auto"/>
                <w:sz w:val="16"/>
                <w:szCs w:val="16"/>
                <w:lang w:val="es-419"/>
              </w:rPr>
              <w:t>y Miércoles</w:t>
            </w:r>
            <w:r>
              <w:rPr>
                <w:rFonts w:ascii="Book Antiqua" w:hAnsi="Book Antiqua" w:cstheme="majorHAnsi"/>
                <w:i/>
                <w:color w:val="auto"/>
                <w:sz w:val="16"/>
                <w:szCs w:val="16"/>
                <w:lang w:val="es-419"/>
              </w:rPr>
              <w:t xml:space="preserve"> 5</w:t>
            </w:r>
            <w:r w:rsidRPr="00112B43">
              <w:rPr>
                <w:rFonts w:ascii="Book Antiqua" w:hAnsi="Book Antiqua" w:cstheme="majorHAnsi"/>
                <w:i/>
                <w:color w:val="auto"/>
                <w:sz w:val="16"/>
                <w:szCs w:val="16"/>
                <w:lang w:val="es-419"/>
              </w:rPr>
              <w:t xml:space="preserve"> de </w:t>
            </w:r>
            <w:r>
              <w:rPr>
                <w:rFonts w:ascii="Book Antiqua" w:hAnsi="Book Antiqua" w:cstheme="majorHAnsi"/>
                <w:i/>
                <w:color w:val="auto"/>
                <w:sz w:val="16"/>
                <w:szCs w:val="16"/>
                <w:lang w:val="es-419"/>
              </w:rPr>
              <w:t>abril de 2023</w:t>
            </w:r>
            <w:r w:rsidRPr="00112B43">
              <w:rPr>
                <w:rFonts w:ascii="Book Antiqua" w:hAnsi="Book Antiqua" w:cstheme="majorHAnsi"/>
                <w:i/>
                <w:color w:val="auto"/>
                <w:sz w:val="16"/>
                <w:szCs w:val="16"/>
                <w:lang w:val="es-419"/>
              </w:rPr>
              <w:t>)</w:t>
            </w:r>
          </w:p>
        </w:tc>
        <w:tc>
          <w:tcPr>
            <w:tcW w:w="992" w:type="dxa"/>
            <w:vAlign w:val="center"/>
          </w:tcPr>
          <w:p w14:paraId="67881031" w14:textId="2D11CD89" w:rsidR="00342084" w:rsidRPr="00DC3FA0" w:rsidRDefault="00342084" w:rsidP="00754D75">
            <w:pPr>
              <w:spacing w:line="276" w:lineRule="auto"/>
            </w:pPr>
            <w:r w:rsidRPr="00DC3FA0">
              <w:rPr>
                <w:rFonts w:ascii="Book Antiqua" w:hAnsi="Book Antiqua" w:cstheme="majorHAnsi"/>
                <w:i/>
                <w:color w:val="auto"/>
                <w:sz w:val="16"/>
                <w:szCs w:val="16"/>
                <w:lang w:val="es-419"/>
              </w:rPr>
              <w:t>3</w:t>
            </w:r>
          </w:p>
        </w:tc>
        <w:tc>
          <w:tcPr>
            <w:tcW w:w="2693" w:type="dxa"/>
            <w:gridSpan w:val="2"/>
            <w:vAlign w:val="center"/>
          </w:tcPr>
          <w:p w14:paraId="06C6F0A9" w14:textId="77777777"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588C8EB2" w14:textId="190B42C9" w:rsidR="00342084" w:rsidRPr="00112B43" w:rsidRDefault="00342084" w:rsidP="00754D75">
            <w:pPr>
              <w:spacing w:line="276" w:lineRule="auto"/>
            </w:pPr>
            <w:r w:rsidRPr="00112B43">
              <w:rPr>
                <w:rFonts w:ascii="Book Antiqua" w:hAnsi="Book Antiqua" w:cstheme="majorHAnsi"/>
                <w:i/>
                <w:color w:val="auto"/>
                <w:sz w:val="16"/>
                <w:szCs w:val="16"/>
                <w:lang w:val="es-419"/>
              </w:rPr>
              <w:t>(Martes 27, Miércoles 28 Y Jueves 29 de Diciembre de 2022)</w:t>
            </w:r>
          </w:p>
        </w:tc>
        <w:tc>
          <w:tcPr>
            <w:tcW w:w="895" w:type="dxa"/>
            <w:vAlign w:val="center"/>
          </w:tcPr>
          <w:p w14:paraId="7B03159A" w14:textId="5154D0A7" w:rsidR="00342084" w:rsidRPr="00112B43" w:rsidRDefault="0013181F" w:rsidP="00754D75">
            <w:pPr>
              <w:spacing w:line="276" w:lineRule="auto"/>
            </w:pPr>
            <w:r w:rsidRPr="00DC3FA0">
              <w:rPr>
                <w:rFonts w:ascii="Book Antiqua" w:hAnsi="Book Antiqua" w:cstheme="majorHAnsi"/>
                <w:i/>
                <w:color w:val="auto"/>
                <w:sz w:val="16"/>
                <w:szCs w:val="16"/>
                <w:lang w:val="es-419"/>
              </w:rPr>
              <w:t>4</w:t>
            </w:r>
          </w:p>
        </w:tc>
      </w:tr>
      <w:tr w:rsidR="00342084" w14:paraId="26876577" w14:textId="02BBC943" w:rsidTr="00533123">
        <w:trPr>
          <w:trHeight w:val="113"/>
        </w:trPr>
        <w:tc>
          <w:tcPr>
            <w:tcW w:w="3168" w:type="dxa"/>
            <w:vAlign w:val="center"/>
          </w:tcPr>
          <w:p w14:paraId="2042ECC9" w14:textId="77777777"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992" w:type="dxa"/>
            <w:vAlign w:val="center"/>
          </w:tcPr>
          <w:p w14:paraId="4282947D" w14:textId="7595DE7F" w:rsidR="00342084" w:rsidRDefault="00342084" w:rsidP="00754D75">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$ 1</w:t>
            </w:r>
            <w:r w:rsidR="0013181F">
              <w:rPr>
                <w:rFonts w:ascii="Book Antiqua" w:hAnsi="Book Antiqua" w:cstheme="majorHAnsi"/>
                <w:b/>
                <w:bCs/>
                <w:i/>
                <w:color w:val="auto"/>
                <w:sz w:val="16"/>
                <w:szCs w:val="16"/>
                <w:lang w:val="es-419"/>
              </w:rPr>
              <w:t>20.00</w:t>
            </w:r>
          </w:p>
        </w:tc>
        <w:tc>
          <w:tcPr>
            <w:tcW w:w="2693" w:type="dxa"/>
            <w:gridSpan w:val="2"/>
            <w:vAlign w:val="center"/>
          </w:tcPr>
          <w:p w14:paraId="175D190D" w14:textId="59A2CF7E" w:rsidR="00342084" w:rsidRDefault="00342084" w:rsidP="00754D75">
            <w:pPr>
              <w:spacing w:line="276" w:lineRule="auto"/>
            </w:pPr>
            <w:r w:rsidRPr="00112B43">
              <w:rPr>
                <w:rFonts w:ascii="Book Antiqua" w:hAnsi="Book Antiqua" w:cstheme="majorHAnsi"/>
                <w:b/>
                <w:bCs/>
                <w:i/>
                <w:color w:val="auto"/>
                <w:sz w:val="16"/>
                <w:szCs w:val="16"/>
                <w:lang w:val="es-419"/>
              </w:rPr>
              <w:t>SALARIO EXTRAORDINARIO DEVENGADO</w:t>
            </w:r>
          </w:p>
        </w:tc>
        <w:tc>
          <w:tcPr>
            <w:tcW w:w="895" w:type="dxa"/>
            <w:vAlign w:val="center"/>
          </w:tcPr>
          <w:p w14:paraId="7924B6C0" w14:textId="71DDF9FE" w:rsidR="00342084" w:rsidRDefault="00342084" w:rsidP="00754D75">
            <w:pPr>
              <w:spacing w:line="276" w:lineRule="auto"/>
            </w:pPr>
            <w:r w:rsidRPr="00112B43">
              <w:rPr>
                <w:rFonts w:ascii="Book Antiqua" w:hAnsi="Book Antiqua" w:cstheme="majorHAnsi"/>
                <w:b/>
                <w:bCs/>
                <w:i/>
                <w:color w:val="auto"/>
                <w:sz w:val="16"/>
                <w:szCs w:val="16"/>
                <w:lang w:val="es-419"/>
              </w:rPr>
              <w:t>$  1</w:t>
            </w:r>
            <w:r w:rsidR="0013181F">
              <w:rPr>
                <w:rFonts w:ascii="Book Antiqua" w:hAnsi="Book Antiqua" w:cstheme="majorHAnsi"/>
                <w:b/>
                <w:bCs/>
                <w:i/>
                <w:color w:val="auto"/>
                <w:sz w:val="16"/>
                <w:szCs w:val="16"/>
                <w:lang w:val="es-419"/>
              </w:rPr>
              <w:t>86.64</w:t>
            </w:r>
          </w:p>
        </w:tc>
      </w:tr>
      <w:tr w:rsidR="00342084" w:rsidRPr="00112B43" w14:paraId="7DE30AE6" w14:textId="3FA2FC5A" w:rsidTr="00533123">
        <w:trPr>
          <w:trHeight w:val="113"/>
        </w:trPr>
        <w:tc>
          <w:tcPr>
            <w:tcW w:w="4160" w:type="dxa"/>
            <w:gridSpan w:val="2"/>
            <w:vAlign w:val="center"/>
          </w:tcPr>
          <w:p w14:paraId="334C48D8" w14:textId="77777777" w:rsidR="00342084" w:rsidRDefault="00342084" w:rsidP="00754D75">
            <w:pPr>
              <w:spacing w:line="276" w:lineRule="auto"/>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w:t>
            </w:r>
          </w:p>
          <w:p w14:paraId="10934C4E" w14:textId="79A78270" w:rsidR="00342084" w:rsidRPr="00112B43" w:rsidRDefault="00342084" w:rsidP="00754D75">
            <w:pPr>
              <w:pStyle w:val="Prrafodelista"/>
              <w:spacing w:line="276" w:lineRule="auto"/>
              <w:ind w:left="0"/>
              <w:rPr>
                <w:rFonts w:ascii="Book Antiqua" w:hAnsi="Book Antiqua" w:cstheme="majorHAnsi"/>
                <w:b/>
                <w:bCs/>
                <w:i/>
                <w:color w:val="auto"/>
                <w:sz w:val="16"/>
                <w:szCs w:val="16"/>
                <w:lang w:val="es-419"/>
              </w:rPr>
            </w:pPr>
            <w:r>
              <w:rPr>
                <w:rFonts w:ascii="Book Antiqua" w:hAnsi="Book Antiqua" w:cstheme="majorHAnsi"/>
                <w:i/>
                <w:color w:val="auto"/>
                <w:sz w:val="16"/>
                <w:szCs w:val="16"/>
                <w:lang w:val="es-419"/>
              </w:rPr>
              <w:t>Actualización de Saldos en las Cuentas Bancarias y Legalización de documentación de egreso.</w:t>
            </w:r>
          </w:p>
        </w:tc>
        <w:tc>
          <w:tcPr>
            <w:tcW w:w="3588" w:type="dxa"/>
            <w:gridSpan w:val="3"/>
            <w:vAlign w:val="center"/>
          </w:tcPr>
          <w:p w14:paraId="2C1E4C12" w14:textId="77777777" w:rsidR="00342084" w:rsidRDefault="00342084" w:rsidP="00754D75">
            <w:pPr>
              <w:spacing w:line="276" w:lineRule="auto"/>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w:t>
            </w:r>
          </w:p>
          <w:p w14:paraId="6AB7E6CE" w14:textId="26BE9D2C" w:rsidR="00342084" w:rsidRPr="00112B43" w:rsidRDefault="00342084" w:rsidP="00754D75">
            <w:pPr>
              <w:spacing w:line="276" w:lineRule="auto"/>
            </w:pPr>
            <w:r>
              <w:rPr>
                <w:rFonts w:ascii="Book Antiqua" w:hAnsi="Book Antiqua" w:cstheme="majorHAnsi"/>
                <w:i/>
                <w:color w:val="auto"/>
                <w:sz w:val="16"/>
                <w:szCs w:val="16"/>
                <w:lang w:val="es-419"/>
              </w:rPr>
              <w:t>Actualización de expedientes de Proyectos Sociales; Registro de Verificación y control de asistencia; Ceración de formularios UCP; Actualización de Expedientes de  Empleados Municipales.</w:t>
            </w:r>
          </w:p>
        </w:tc>
      </w:tr>
      <w:tr w:rsidR="00342084" w14:paraId="22D652F4" w14:textId="77777777" w:rsidTr="00DF4AEC">
        <w:trPr>
          <w:gridAfter w:val="3"/>
          <w:wAfter w:w="3588" w:type="dxa"/>
          <w:trHeight w:val="113"/>
        </w:trPr>
        <w:tc>
          <w:tcPr>
            <w:tcW w:w="4160" w:type="dxa"/>
            <w:gridSpan w:val="2"/>
            <w:vAlign w:val="center"/>
          </w:tcPr>
          <w:p w14:paraId="4628B5E1" w14:textId="6173A932" w:rsidR="00342084" w:rsidRDefault="00974661" w:rsidP="00754D75">
            <w:pPr>
              <w:spacing w:line="276" w:lineRule="auto"/>
            </w:pPr>
            <w:r>
              <w:rPr>
                <w:rFonts w:ascii="Book Antiqua" w:hAnsi="Book Antiqua" w:cstheme="majorHAnsi"/>
                <w:b/>
                <w:bCs/>
                <w:i/>
                <w:color w:val="auto"/>
                <w:sz w:val="16"/>
                <w:szCs w:val="16"/>
                <w:lang w:val="es-419"/>
              </w:rPr>
              <w:t>XXXX XXXX XXXX XXXX</w:t>
            </w:r>
          </w:p>
        </w:tc>
      </w:tr>
      <w:tr w:rsidR="00342084" w14:paraId="12DEB889" w14:textId="77777777" w:rsidTr="00DF4AEC">
        <w:trPr>
          <w:gridAfter w:val="3"/>
          <w:wAfter w:w="3588" w:type="dxa"/>
          <w:trHeight w:val="113"/>
        </w:trPr>
        <w:tc>
          <w:tcPr>
            <w:tcW w:w="4160" w:type="dxa"/>
            <w:gridSpan w:val="2"/>
            <w:vAlign w:val="center"/>
          </w:tcPr>
          <w:p w14:paraId="133928CB" w14:textId="315E8920" w:rsidR="00342084" w:rsidRDefault="00342084" w:rsidP="00754D75">
            <w:pPr>
              <w:spacing w:line="276" w:lineRule="auto"/>
            </w:pPr>
            <w:r>
              <w:rPr>
                <w:rFonts w:ascii="Book Antiqua" w:hAnsi="Book Antiqua" w:cstheme="majorHAnsi"/>
                <w:i/>
                <w:color w:val="auto"/>
                <w:sz w:val="16"/>
                <w:szCs w:val="16"/>
                <w:lang w:val="es-419"/>
              </w:rPr>
              <w:t>CONTADOR MUNICIPAL</w:t>
            </w:r>
          </w:p>
        </w:tc>
      </w:tr>
      <w:tr w:rsidR="00342084" w14:paraId="2102668E" w14:textId="77777777" w:rsidTr="00DF4AEC">
        <w:trPr>
          <w:gridAfter w:val="3"/>
          <w:wAfter w:w="3588" w:type="dxa"/>
          <w:trHeight w:val="200"/>
        </w:trPr>
        <w:tc>
          <w:tcPr>
            <w:tcW w:w="3168" w:type="dxa"/>
            <w:vAlign w:val="center"/>
          </w:tcPr>
          <w:p w14:paraId="055A0982" w14:textId="77777777" w:rsidR="00342084" w:rsidRDefault="00342084" w:rsidP="00754D75">
            <w:pPr>
              <w:spacing w:line="276" w:lineRule="auto"/>
            </w:pPr>
            <w:r w:rsidRPr="00112B43">
              <w:rPr>
                <w:rFonts w:ascii="Book Antiqua" w:hAnsi="Book Antiqua" w:cstheme="majorHAnsi"/>
                <w:i/>
                <w:color w:val="auto"/>
                <w:sz w:val="16"/>
                <w:szCs w:val="16"/>
                <w:lang w:val="es-419"/>
              </w:rPr>
              <w:t xml:space="preserve"> SALARIO MENSUAL</w:t>
            </w:r>
          </w:p>
        </w:tc>
        <w:tc>
          <w:tcPr>
            <w:tcW w:w="992" w:type="dxa"/>
            <w:vAlign w:val="center"/>
          </w:tcPr>
          <w:p w14:paraId="6A2B7A5E" w14:textId="0941745C" w:rsidR="00342084" w:rsidRDefault="00342084" w:rsidP="00754D75">
            <w:pPr>
              <w:spacing w:line="276" w:lineRule="auto"/>
            </w:pPr>
            <w:r w:rsidRPr="00112B43">
              <w:rPr>
                <w:rFonts w:ascii="Book Antiqua" w:hAnsi="Book Antiqua" w:cstheme="majorHAnsi"/>
                <w:i/>
                <w:color w:val="auto"/>
                <w:sz w:val="16"/>
                <w:szCs w:val="16"/>
                <w:lang w:val="es-419"/>
              </w:rPr>
              <w:t xml:space="preserve"> $  800.00 </w:t>
            </w:r>
          </w:p>
        </w:tc>
      </w:tr>
      <w:tr w:rsidR="00342084" w14:paraId="47C61091" w14:textId="77777777" w:rsidTr="00DF4AEC">
        <w:trPr>
          <w:gridAfter w:val="3"/>
          <w:wAfter w:w="3588" w:type="dxa"/>
          <w:trHeight w:val="113"/>
        </w:trPr>
        <w:tc>
          <w:tcPr>
            <w:tcW w:w="3168" w:type="dxa"/>
            <w:vAlign w:val="center"/>
          </w:tcPr>
          <w:p w14:paraId="74251978" w14:textId="77777777" w:rsidR="00342084" w:rsidRDefault="00342084" w:rsidP="00754D75">
            <w:pPr>
              <w:spacing w:line="276" w:lineRule="auto"/>
            </w:pPr>
            <w:r w:rsidRPr="00112B43">
              <w:rPr>
                <w:rFonts w:ascii="Book Antiqua" w:hAnsi="Book Antiqua" w:cstheme="majorHAnsi"/>
                <w:i/>
                <w:color w:val="auto"/>
                <w:sz w:val="16"/>
                <w:szCs w:val="16"/>
                <w:lang w:val="es-419"/>
              </w:rPr>
              <w:t>SALARIO DIARIO</w:t>
            </w:r>
          </w:p>
        </w:tc>
        <w:tc>
          <w:tcPr>
            <w:tcW w:w="992" w:type="dxa"/>
            <w:vAlign w:val="center"/>
          </w:tcPr>
          <w:p w14:paraId="4E4F0029" w14:textId="2F19AED6" w:rsidR="00342084" w:rsidRDefault="00342084" w:rsidP="00754D75">
            <w:pPr>
              <w:spacing w:line="276" w:lineRule="auto"/>
            </w:pPr>
            <w:r w:rsidRPr="00112B43">
              <w:rPr>
                <w:rFonts w:ascii="Book Antiqua" w:hAnsi="Book Antiqua" w:cstheme="majorHAnsi"/>
                <w:i/>
                <w:color w:val="auto"/>
                <w:sz w:val="16"/>
                <w:szCs w:val="16"/>
                <w:lang w:val="es-419"/>
              </w:rPr>
              <w:t xml:space="preserve"> $    26.67 </w:t>
            </w:r>
          </w:p>
        </w:tc>
      </w:tr>
      <w:tr w:rsidR="00342084" w14:paraId="617F2400" w14:textId="77777777" w:rsidTr="00DF4AEC">
        <w:trPr>
          <w:gridAfter w:val="3"/>
          <w:wAfter w:w="3588" w:type="dxa"/>
          <w:trHeight w:val="113"/>
        </w:trPr>
        <w:tc>
          <w:tcPr>
            <w:tcW w:w="3168" w:type="dxa"/>
            <w:vAlign w:val="center"/>
          </w:tcPr>
          <w:p w14:paraId="14766531" w14:textId="77777777"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1D14CC77" w14:textId="77777777" w:rsidR="00342084" w:rsidRDefault="00342084" w:rsidP="00754D75">
            <w:pPr>
              <w:spacing w:line="276" w:lineRule="auto"/>
            </w:pPr>
            <w:r w:rsidRPr="00112B43">
              <w:rPr>
                <w:rFonts w:ascii="Book Antiqua" w:hAnsi="Book Antiqua" w:cstheme="majorHAnsi"/>
                <w:i/>
                <w:color w:val="auto"/>
                <w:sz w:val="16"/>
                <w:szCs w:val="16"/>
                <w:lang w:val="es-419"/>
              </w:rPr>
              <w:t>(Salario Diario + 100% de este)</w:t>
            </w:r>
          </w:p>
        </w:tc>
        <w:tc>
          <w:tcPr>
            <w:tcW w:w="992" w:type="dxa"/>
            <w:vAlign w:val="center"/>
          </w:tcPr>
          <w:p w14:paraId="41F4A588" w14:textId="07551CAD" w:rsidR="00342084" w:rsidRDefault="00342084" w:rsidP="00754D75">
            <w:pPr>
              <w:spacing w:line="276" w:lineRule="auto"/>
            </w:pPr>
            <w:r w:rsidRPr="00112B43">
              <w:rPr>
                <w:rFonts w:ascii="Book Antiqua" w:hAnsi="Book Antiqua" w:cstheme="majorHAnsi"/>
                <w:i/>
                <w:color w:val="auto"/>
                <w:sz w:val="16"/>
                <w:szCs w:val="16"/>
                <w:lang w:val="es-419"/>
              </w:rPr>
              <w:t xml:space="preserve"> $    53.34 </w:t>
            </w:r>
          </w:p>
        </w:tc>
      </w:tr>
      <w:tr w:rsidR="00342084" w:rsidRPr="00112B43" w14:paraId="1A383C8B" w14:textId="77777777" w:rsidTr="00DF4AEC">
        <w:trPr>
          <w:gridAfter w:val="3"/>
          <w:wAfter w:w="3588" w:type="dxa"/>
          <w:trHeight w:val="113"/>
        </w:trPr>
        <w:tc>
          <w:tcPr>
            <w:tcW w:w="3168" w:type="dxa"/>
            <w:vAlign w:val="center"/>
          </w:tcPr>
          <w:p w14:paraId="65950CC8" w14:textId="77777777" w:rsidR="00342084" w:rsidRPr="00112B43" w:rsidRDefault="00342084" w:rsidP="00754D75">
            <w:pPr>
              <w:spacing w:line="276" w:lineRule="auto"/>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22184D5E" w14:textId="0238CA7F" w:rsidR="00342084" w:rsidRPr="00112B43" w:rsidRDefault="00342084" w:rsidP="00754D75">
            <w:pPr>
              <w:spacing w:line="276" w:lineRule="auto"/>
            </w:pPr>
            <w:r w:rsidRPr="00112B43">
              <w:rPr>
                <w:rFonts w:ascii="Book Antiqua" w:hAnsi="Book Antiqua" w:cstheme="majorHAnsi"/>
                <w:i/>
                <w:color w:val="auto"/>
                <w:sz w:val="16"/>
                <w:szCs w:val="16"/>
                <w:lang w:val="es-419"/>
              </w:rPr>
              <w:t xml:space="preserve">(Lunes </w:t>
            </w:r>
            <w:r>
              <w:rPr>
                <w:rFonts w:ascii="Book Antiqua" w:hAnsi="Book Antiqua" w:cstheme="majorHAnsi"/>
                <w:i/>
                <w:color w:val="auto"/>
                <w:sz w:val="16"/>
                <w:szCs w:val="16"/>
                <w:lang w:val="es-419"/>
              </w:rPr>
              <w:t>3</w:t>
            </w:r>
            <w:r w:rsidRPr="00112B43">
              <w:rPr>
                <w:rFonts w:ascii="Book Antiqua" w:hAnsi="Book Antiqua" w:cstheme="majorHAnsi"/>
                <w:i/>
                <w:color w:val="auto"/>
                <w:sz w:val="16"/>
                <w:szCs w:val="16"/>
                <w:lang w:val="es-419"/>
              </w:rPr>
              <w:t xml:space="preserve">, Martes </w:t>
            </w:r>
            <w:r>
              <w:rPr>
                <w:rFonts w:ascii="Book Antiqua" w:hAnsi="Book Antiqua" w:cstheme="majorHAnsi"/>
                <w:i/>
                <w:color w:val="auto"/>
                <w:sz w:val="16"/>
                <w:szCs w:val="16"/>
                <w:lang w:val="es-419"/>
              </w:rPr>
              <w:t xml:space="preserve">4 </w:t>
            </w:r>
            <w:r w:rsidRPr="00112B43">
              <w:rPr>
                <w:rFonts w:ascii="Book Antiqua" w:hAnsi="Book Antiqua" w:cstheme="majorHAnsi"/>
                <w:i/>
                <w:color w:val="auto"/>
                <w:sz w:val="16"/>
                <w:szCs w:val="16"/>
                <w:lang w:val="es-419"/>
              </w:rPr>
              <w:t>y Miércoles</w:t>
            </w:r>
            <w:r>
              <w:rPr>
                <w:rFonts w:ascii="Book Antiqua" w:hAnsi="Book Antiqua" w:cstheme="majorHAnsi"/>
                <w:i/>
                <w:color w:val="auto"/>
                <w:sz w:val="16"/>
                <w:szCs w:val="16"/>
                <w:lang w:val="es-419"/>
              </w:rPr>
              <w:t xml:space="preserve"> 5</w:t>
            </w:r>
            <w:r w:rsidRPr="00112B43">
              <w:rPr>
                <w:rFonts w:ascii="Book Antiqua" w:hAnsi="Book Antiqua" w:cstheme="majorHAnsi"/>
                <w:i/>
                <w:color w:val="auto"/>
                <w:sz w:val="16"/>
                <w:szCs w:val="16"/>
                <w:lang w:val="es-419"/>
              </w:rPr>
              <w:t xml:space="preserve"> de </w:t>
            </w:r>
            <w:r>
              <w:rPr>
                <w:rFonts w:ascii="Book Antiqua" w:hAnsi="Book Antiqua" w:cstheme="majorHAnsi"/>
                <w:i/>
                <w:color w:val="auto"/>
                <w:sz w:val="16"/>
                <w:szCs w:val="16"/>
                <w:lang w:val="es-419"/>
              </w:rPr>
              <w:t>abril de 2023</w:t>
            </w:r>
            <w:r w:rsidRPr="00112B43">
              <w:rPr>
                <w:rFonts w:ascii="Book Antiqua" w:hAnsi="Book Antiqua" w:cstheme="majorHAnsi"/>
                <w:i/>
                <w:color w:val="auto"/>
                <w:sz w:val="16"/>
                <w:szCs w:val="16"/>
                <w:lang w:val="es-419"/>
              </w:rPr>
              <w:t>)</w:t>
            </w:r>
          </w:p>
        </w:tc>
        <w:tc>
          <w:tcPr>
            <w:tcW w:w="992" w:type="dxa"/>
            <w:vAlign w:val="center"/>
          </w:tcPr>
          <w:p w14:paraId="195CDA87" w14:textId="6739DB45" w:rsidR="00342084" w:rsidRPr="00112B43" w:rsidRDefault="00342084" w:rsidP="00754D75">
            <w:pPr>
              <w:spacing w:line="276" w:lineRule="auto"/>
            </w:pPr>
            <w:r w:rsidRPr="00112B43">
              <w:rPr>
                <w:rFonts w:ascii="Book Antiqua" w:hAnsi="Book Antiqua" w:cstheme="majorHAnsi"/>
                <w:i/>
                <w:color w:val="auto"/>
                <w:sz w:val="16"/>
                <w:szCs w:val="16"/>
                <w:lang w:val="es-419"/>
              </w:rPr>
              <w:t>3</w:t>
            </w:r>
          </w:p>
        </w:tc>
      </w:tr>
      <w:tr w:rsidR="00342084" w14:paraId="0DC9F21C" w14:textId="77777777" w:rsidTr="00DF4AEC">
        <w:trPr>
          <w:gridAfter w:val="3"/>
          <w:wAfter w:w="3588" w:type="dxa"/>
          <w:trHeight w:val="113"/>
        </w:trPr>
        <w:tc>
          <w:tcPr>
            <w:tcW w:w="3168" w:type="dxa"/>
            <w:vAlign w:val="center"/>
          </w:tcPr>
          <w:p w14:paraId="7A776F9E" w14:textId="77777777" w:rsidR="00342084" w:rsidRDefault="00342084" w:rsidP="00754D75">
            <w:pPr>
              <w:spacing w:line="276" w:lineRule="auto"/>
            </w:pPr>
            <w:r w:rsidRPr="00112B43">
              <w:rPr>
                <w:rFonts w:ascii="Book Antiqua" w:hAnsi="Book Antiqua" w:cstheme="majorHAnsi"/>
                <w:b/>
                <w:bCs/>
                <w:i/>
                <w:color w:val="auto"/>
                <w:sz w:val="16"/>
                <w:szCs w:val="16"/>
                <w:lang w:val="es-419"/>
              </w:rPr>
              <w:t>SALARIO EXTRAORDINARIO DEVENGADO</w:t>
            </w:r>
          </w:p>
        </w:tc>
        <w:tc>
          <w:tcPr>
            <w:tcW w:w="992" w:type="dxa"/>
            <w:vAlign w:val="center"/>
          </w:tcPr>
          <w:p w14:paraId="5301F968" w14:textId="319DD406" w:rsidR="00342084" w:rsidRDefault="00342084" w:rsidP="00754D75">
            <w:pPr>
              <w:spacing w:line="276" w:lineRule="auto"/>
            </w:pPr>
            <w:r w:rsidRPr="00112B43">
              <w:rPr>
                <w:rFonts w:ascii="Book Antiqua" w:hAnsi="Book Antiqua" w:cstheme="majorHAnsi"/>
                <w:b/>
                <w:bCs/>
                <w:i/>
                <w:color w:val="auto"/>
                <w:sz w:val="16"/>
                <w:szCs w:val="16"/>
                <w:lang w:val="es-419"/>
              </w:rPr>
              <w:t xml:space="preserve"> $  160.02 </w:t>
            </w:r>
          </w:p>
        </w:tc>
      </w:tr>
      <w:tr w:rsidR="00342084" w:rsidRPr="00112B43" w14:paraId="0A704F35" w14:textId="77777777" w:rsidTr="00DF4AEC">
        <w:trPr>
          <w:gridAfter w:val="3"/>
          <w:wAfter w:w="3588" w:type="dxa"/>
          <w:trHeight w:val="113"/>
        </w:trPr>
        <w:tc>
          <w:tcPr>
            <w:tcW w:w="4160" w:type="dxa"/>
            <w:gridSpan w:val="2"/>
            <w:vAlign w:val="center"/>
          </w:tcPr>
          <w:p w14:paraId="5C0EE82E" w14:textId="77777777" w:rsidR="00342084" w:rsidRDefault="00342084" w:rsidP="00754D75">
            <w:pPr>
              <w:spacing w:line="276" w:lineRule="auto"/>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w:t>
            </w:r>
          </w:p>
          <w:p w14:paraId="6E45E508" w14:textId="173B33FA" w:rsidR="00342084" w:rsidRPr="00342084" w:rsidRDefault="00342084" w:rsidP="00754D75">
            <w:pPr>
              <w:spacing w:line="276" w:lineRule="auto"/>
              <w:rPr>
                <w:rFonts w:ascii="Book Antiqua" w:hAnsi="Book Antiqua" w:cstheme="majorHAnsi"/>
                <w:b/>
                <w:bCs/>
                <w:i/>
                <w:color w:val="auto"/>
                <w:sz w:val="16"/>
                <w:szCs w:val="16"/>
                <w:lang w:val="es-419"/>
              </w:rPr>
            </w:pPr>
            <w:r>
              <w:rPr>
                <w:rFonts w:ascii="Book Antiqua" w:hAnsi="Book Antiqua" w:cstheme="majorHAnsi"/>
                <w:i/>
                <w:color w:val="auto"/>
                <w:sz w:val="16"/>
                <w:szCs w:val="16"/>
                <w:lang w:val="es-419"/>
              </w:rPr>
              <w:t>Validación y aprobación de información financiera SAFIEM para cierres contables de junio a diciembre 2021;</w:t>
            </w:r>
          </w:p>
        </w:tc>
      </w:tr>
    </w:tbl>
    <w:p w14:paraId="0A260D19" w14:textId="25C177FC" w:rsidR="006E4AC4" w:rsidRPr="000B5D1E" w:rsidRDefault="006E4AC4" w:rsidP="000B5D1E">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rPr>
        <w:t>POR TANTO,</w:t>
      </w:r>
      <w:r w:rsidRPr="000B5D1E">
        <w:rPr>
          <w:rFonts w:ascii="Book Antiqua" w:hAnsi="Book Antiqua" w:cstheme="majorHAnsi"/>
          <w:i/>
          <w:color w:val="auto"/>
          <w:sz w:val="22"/>
          <w:szCs w:val="22"/>
        </w:rPr>
        <w:t xml:space="preserve"> El Concejo Municipal en uso de las facultades legales que le confiere el Código Municipal vigente. </w:t>
      </w:r>
      <w:r w:rsidRPr="000B5D1E">
        <w:rPr>
          <w:rFonts w:ascii="Book Antiqua" w:hAnsi="Book Antiqua" w:cstheme="majorHAnsi"/>
          <w:b/>
          <w:i/>
          <w:color w:val="auto"/>
          <w:sz w:val="22"/>
          <w:szCs w:val="22"/>
        </w:rPr>
        <w:t>ACUERDA POR UNANIMIDAD:</w:t>
      </w:r>
    </w:p>
    <w:p w14:paraId="70D12F27" w14:textId="0D14505B" w:rsidR="006E4AC4" w:rsidRPr="000B5D1E" w:rsidRDefault="006E4AC4">
      <w:pPr>
        <w:numPr>
          <w:ilvl w:val="0"/>
          <w:numId w:val="3"/>
        </w:numPr>
        <w:spacing w:line="276" w:lineRule="auto"/>
        <w:jc w:val="both"/>
        <w:rPr>
          <w:rFonts w:ascii="Book Antiqua" w:hAnsi="Book Antiqua" w:cstheme="majorHAnsi"/>
          <w:i/>
          <w:color w:val="auto"/>
          <w:sz w:val="22"/>
          <w:szCs w:val="22"/>
        </w:rPr>
      </w:pPr>
      <w:r w:rsidRPr="000B5D1E">
        <w:rPr>
          <w:rFonts w:ascii="Book Antiqua" w:hAnsi="Book Antiqua" w:cstheme="majorHAnsi"/>
          <w:i/>
          <w:color w:val="auto"/>
          <w:sz w:val="22"/>
          <w:szCs w:val="22"/>
        </w:rPr>
        <w:t xml:space="preserve">Se le ordena al Tesorero Municipal pagar a </w:t>
      </w:r>
      <w:r w:rsidR="00974661">
        <w:rPr>
          <w:rFonts w:ascii="Book Antiqua" w:hAnsi="Book Antiqua" w:cstheme="majorHAnsi"/>
          <w:i/>
          <w:color w:val="auto"/>
          <w:sz w:val="22"/>
          <w:szCs w:val="22"/>
        </w:rPr>
        <w:t>XXXX XXXX XXXX XXXX</w:t>
      </w:r>
      <w:r w:rsidRPr="000B5D1E">
        <w:rPr>
          <w:rFonts w:ascii="Book Antiqua" w:hAnsi="Book Antiqua" w:cstheme="majorHAnsi"/>
          <w:i/>
          <w:color w:val="auto"/>
          <w:sz w:val="22"/>
          <w:szCs w:val="22"/>
        </w:rPr>
        <w:t xml:space="preserve">, </w:t>
      </w:r>
      <w:r w:rsidR="00974661">
        <w:rPr>
          <w:rFonts w:ascii="Book Antiqua" w:hAnsi="Book Antiqua" w:cstheme="majorHAnsi"/>
          <w:i/>
          <w:color w:val="auto"/>
          <w:sz w:val="22"/>
          <w:szCs w:val="22"/>
        </w:rPr>
        <w:t>XXXX XXXX XXXX XXXX</w:t>
      </w:r>
      <w:r w:rsidRPr="000B5D1E">
        <w:rPr>
          <w:rFonts w:ascii="Book Antiqua" w:hAnsi="Book Antiqua" w:cstheme="majorHAnsi"/>
          <w:i/>
          <w:color w:val="auto"/>
          <w:sz w:val="22"/>
          <w:szCs w:val="22"/>
        </w:rPr>
        <w:t xml:space="preserve">, </w:t>
      </w:r>
      <w:r w:rsidR="00974661">
        <w:rPr>
          <w:rFonts w:ascii="Book Antiqua" w:hAnsi="Book Antiqua" w:cstheme="majorHAnsi"/>
          <w:i/>
          <w:color w:val="auto"/>
          <w:sz w:val="22"/>
          <w:szCs w:val="22"/>
        </w:rPr>
        <w:t>XXXX XXXX XXXX XXXX</w:t>
      </w:r>
      <w:r w:rsidRPr="000B5D1E">
        <w:rPr>
          <w:rFonts w:ascii="Book Antiqua" w:hAnsi="Book Antiqua" w:cstheme="majorHAnsi"/>
          <w:i/>
          <w:color w:val="auto"/>
          <w:sz w:val="22"/>
          <w:szCs w:val="22"/>
        </w:rPr>
        <w:t xml:space="preserve">, </w:t>
      </w:r>
      <w:r w:rsidR="00974661">
        <w:rPr>
          <w:rFonts w:ascii="Book Antiqua" w:hAnsi="Book Antiqua" w:cstheme="majorHAnsi"/>
          <w:i/>
          <w:color w:val="auto"/>
          <w:sz w:val="22"/>
          <w:szCs w:val="22"/>
        </w:rPr>
        <w:t>XXXX XXXX XXXX XXXX</w:t>
      </w:r>
      <w:r w:rsidR="004A7D0E" w:rsidRPr="000B5D1E">
        <w:rPr>
          <w:rFonts w:ascii="Book Antiqua" w:hAnsi="Book Antiqua" w:cstheme="majorHAnsi"/>
          <w:i/>
          <w:color w:val="auto"/>
          <w:sz w:val="22"/>
          <w:szCs w:val="22"/>
        </w:rPr>
        <w:t xml:space="preserve">, </w:t>
      </w:r>
      <w:r w:rsidR="00974661">
        <w:rPr>
          <w:rFonts w:ascii="Book Antiqua" w:hAnsi="Book Antiqua" w:cstheme="majorHAnsi"/>
          <w:i/>
          <w:color w:val="auto"/>
          <w:sz w:val="22"/>
          <w:szCs w:val="22"/>
        </w:rPr>
        <w:t>XXXX XXXX XXXX XXXX</w:t>
      </w:r>
      <w:r w:rsidR="004A7D0E" w:rsidRPr="000B5D1E">
        <w:rPr>
          <w:rFonts w:ascii="Book Antiqua" w:hAnsi="Book Antiqua" w:cstheme="majorHAnsi"/>
          <w:i/>
          <w:color w:val="auto"/>
          <w:sz w:val="22"/>
          <w:szCs w:val="22"/>
        </w:rPr>
        <w:t xml:space="preserve">, </w:t>
      </w:r>
      <w:r w:rsidR="00974661">
        <w:rPr>
          <w:rFonts w:ascii="Book Antiqua" w:hAnsi="Book Antiqua" w:cstheme="majorHAnsi"/>
          <w:i/>
          <w:color w:val="auto"/>
          <w:sz w:val="22"/>
          <w:szCs w:val="22"/>
        </w:rPr>
        <w:t>XXXX XXXX XXXX XXXX</w:t>
      </w:r>
      <w:r w:rsidR="00974661" w:rsidRPr="000B5D1E">
        <w:rPr>
          <w:rFonts w:ascii="Book Antiqua" w:hAnsi="Book Antiqua" w:cstheme="majorHAnsi"/>
          <w:i/>
          <w:color w:val="auto"/>
          <w:sz w:val="22"/>
          <w:szCs w:val="22"/>
        </w:rPr>
        <w:t xml:space="preserve"> </w:t>
      </w:r>
      <w:r w:rsidR="004A7D0E" w:rsidRPr="000B5D1E">
        <w:rPr>
          <w:rFonts w:ascii="Book Antiqua" w:hAnsi="Book Antiqua" w:cstheme="majorHAnsi"/>
          <w:i/>
          <w:color w:val="auto"/>
          <w:sz w:val="22"/>
          <w:szCs w:val="22"/>
        </w:rPr>
        <w:t>y a</w:t>
      </w:r>
      <w:r w:rsidR="003B51F0" w:rsidRPr="000B5D1E">
        <w:rPr>
          <w:rFonts w:ascii="Book Antiqua" w:hAnsi="Book Antiqua" w:cstheme="majorHAnsi"/>
          <w:i/>
          <w:color w:val="auto"/>
          <w:sz w:val="22"/>
          <w:szCs w:val="22"/>
        </w:rPr>
        <w:t xml:space="preserve"> </w:t>
      </w:r>
      <w:r w:rsidR="00974661">
        <w:rPr>
          <w:rFonts w:ascii="Book Antiqua" w:hAnsi="Book Antiqua" w:cstheme="majorHAnsi"/>
          <w:i/>
          <w:color w:val="auto"/>
          <w:sz w:val="22"/>
          <w:szCs w:val="22"/>
        </w:rPr>
        <w:t>XXXX XXXX XXXX XXXX</w:t>
      </w:r>
      <w:r w:rsidR="00974661" w:rsidRPr="000B5D1E">
        <w:rPr>
          <w:rFonts w:ascii="Book Antiqua" w:hAnsi="Book Antiqua" w:cstheme="majorHAnsi"/>
          <w:i/>
          <w:color w:val="auto"/>
          <w:sz w:val="22"/>
          <w:szCs w:val="22"/>
        </w:rPr>
        <w:t xml:space="preserve"> </w:t>
      </w:r>
      <w:r w:rsidRPr="000B5D1E">
        <w:rPr>
          <w:rFonts w:ascii="Book Antiqua" w:hAnsi="Book Antiqua" w:cstheme="majorHAnsi"/>
          <w:i/>
          <w:color w:val="auto"/>
          <w:sz w:val="22"/>
          <w:szCs w:val="22"/>
        </w:rPr>
        <w:t xml:space="preserve">las horas extras laboradas en la formar que se detallan en el considerando II, cuya erogación deberá realizarse </w:t>
      </w:r>
      <w:r w:rsidR="00BA444B">
        <w:rPr>
          <w:rFonts w:ascii="Book Antiqua" w:hAnsi="Book Antiqua" w:cstheme="majorHAnsi"/>
          <w:i/>
          <w:color w:val="auto"/>
          <w:sz w:val="22"/>
          <w:szCs w:val="22"/>
        </w:rPr>
        <w:t xml:space="preserve">de </w:t>
      </w:r>
      <w:r w:rsidRPr="000B5D1E">
        <w:rPr>
          <w:rFonts w:ascii="Book Antiqua" w:hAnsi="Book Antiqua" w:cstheme="majorHAnsi"/>
          <w:i/>
          <w:color w:val="auto"/>
          <w:sz w:val="22"/>
          <w:szCs w:val="22"/>
        </w:rPr>
        <w:t>la cuenta corriente No.100-170-700218-2, ALCALDIA MUNICIPAL DE VILLA EL CARMEN, CUSCATLAN/FONDOS PROPIOS.</w:t>
      </w:r>
    </w:p>
    <w:p w14:paraId="240AD86A" w14:textId="41848886" w:rsidR="006E4AC4" w:rsidRPr="000B5D1E" w:rsidRDefault="006E4AC4">
      <w:pPr>
        <w:pStyle w:val="Prrafodelista"/>
        <w:numPr>
          <w:ilvl w:val="0"/>
          <w:numId w:val="3"/>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Autoriza</w:t>
      </w:r>
      <w:r w:rsidR="00E24024">
        <w:rPr>
          <w:rFonts w:ascii="Book Antiqua" w:hAnsi="Book Antiqua" w:cstheme="majorHAnsi"/>
          <w:i/>
          <w:color w:val="auto"/>
          <w:sz w:val="22"/>
          <w:szCs w:val="22"/>
          <w:lang w:val="es-419"/>
        </w:rPr>
        <w:t>r</w:t>
      </w:r>
      <w:r w:rsidRPr="000B5D1E">
        <w:rPr>
          <w:rFonts w:ascii="Book Antiqua" w:hAnsi="Book Antiqua" w:cstheme="majorHAnsi"/>
          <w:i/>
          <w:color w:val="auto"/>
          <w:sz w:val="22"/>
          <w:szCs w:val="22"/>
          <w:lang w:val="es-419"/>
        </w:rPr>
        <w:t xml:space="preserve"> al Encargado de Presupuesto descargar o modificar en las cifras correspondientes del presupuesto municipal vigente, </w:t>
      </w:r>
      <w:r w:rsidRPr="000B5D1E">
        <w:rPr>
          <w:rFonts w:ascii="Book Antiqua" w:hAnsi="Book Antiqua" w:cstheme="majorHAnsi"/>
          <w:b/>
          <w:i/>
          <w:color w:val="auto"/>
          <w:sz w:val="22"/>
          <w:szCs w:val="22"/>
          <w:lang w:val="es-419"/>
        </w:rPr>
        <w:t>Certifíquese y comuníquese. -</w:t>
      </w:r>
    </w:p>
    <w:p w14:paraId="2D058A04" w14:textId="236DE7A3" w:rsidR="00BB10D4" w:rsidRPr="000B5D1E" w:rsidRDefault="00A2701F" w:rsidP="000B5D1E">
      <w:pPr>
        <w:spacing w:line="276" w:lineRule="auto"/>
        <w:jc w:val="both"/>
        <w:rPr>
          <w:rFonts w:ascii="Book Antiqua" w:hAnsi="Book Antiqua" w:cstheme="majorHAnsi"/>
          <w:b/>
          <w:i/>
          <w:color w:val="auto"/>
          <w:sz w:val="22"/>
          <w:szCs w:val="22"/>
        </w:rPr>
      </w:pPr>
      <w:bookmarkStart w:id="2" w:name="_Hlk135902104"/>
      <w:bookmarkEnd w:id="1"/>
      <w:r w:rsidRPr="000B5D1E">
        <w:rPr>
          <w:rFonts w:ascii="Book Antiqua" w:hAnsi="Book Antiqua" w:cstheme="majorHAnsi"/>
          <w:b/>
          <w:i/>
          <w:color w:val="auto"/>
          <w:sz w:val="22"/>
          <w:szCs w:val="22"/>
          <w:u w:val="single"/>
        </w:rPr>
        <w:t>ACUERDO NÚMERO</w:t>
      </w:r>
      <w:r w:rsidR="001053D8" w:rsidRPr="000B5D1E">
        <w:rPr>
          <w:rFonts w:ascii="Book Antiqua" w:hAnsi="Book Antiqua" w:cstheme="majorHAnsi"/>
          <w:b/>
          <w:i/>
          <w:color w:val="auto"/>
          <w:sz w:val="22"/>
          <w:szCs w:val="22"/>
          <w:u w:val="single"/>
        </w:rPr>
        <w:t xml:space="preserve"> </w:t>
      </w:r>
      <w:r w:rsidRPr="000B5D1E">
        <w:rPr>
          <w:rFonts w:ascii="Book Antiqua" w:hAnsi="Book Antiqua" w:cstheme="majorHAnsi"/>
          <w:b/>
          <w:i/>
          <w:color w:val="auto"/>
          <w:sz w:val="22"/>
          <w:szCs w:val="22"/>
          <w:u w:val="single"/>
        </w:rPr>
        <w:t>TRES.</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36ADF03C" w14:textId="02FD1E15" w:rsidR="00216A00" w:rsidRPr="000B5D1E" w:rsidRDefault="008A00C4">
      <w:pPr>
        <w:numPr>
          <w:ilvl w:val="0"/>
          <w:numId w:val="9"/>
        </w:numPr>
        <w:spacing w:line="276" w:lineRule="auto"/>
        <w:jc w:val="both"/>
        <w:rPr>
          <w:rFonts w:ascii="Book Antiqua" w:hAnsi="Book Antiqua" w:cs="Calibri Light"/>
          <w:bCs/>
          <w:i/>
          <w:color w:val="auto"/>
          <w:sz w:val="22"/>
          <w:szCs w:val="22"/>
        </w:rPr>
      </w:pPr>
      <w:bookmarkStart w:id="3" w:name="_Hlk127190599"/>
      <w:r w:rsidRPr="000B5D1E">
        <w:rPr>
          <w:rFonts w:ascii="Book Antiqua" w:hAnsi="Book Antiqua" w:cs="Calibri Light"/>
          <w:bCs/>
          <w:i/>
          <w:color w:val="auto"/>
          <w:sz w:val="22"/>
          <w:szCs w:val="22"/>
        </w:rPr>
        <w:t>Que</w:t>
      </w:r>
      <w:r w:rsidR="00216A00" w:rsidRPr="000B5D1E">
        <w:rPr>
          <w:rFonts w:ascii="Book Antiqua" w:hAnsi="Book Antiqua" w:cs="Calibri Light"/>
          <w:bCs/>
          <w:i/>
          <w:color w:val="auto"/>
          <w:sz w:val="22"/>
          <w:szCs w:val="22"/>
        </w:rPr>
        <w:t xml:space="preserve"> el Alcalde expone de forma verbal que fue seleccionado para una beca para la Cumbre de Ciudades de las Américas para asistir al evento en Denver, Colorado del 26 al 28 de abril de 2023.</w:t>
      </w:r>
      <w:r w:rsidR="00FF4DDC" w:rsidRPr="000B5D1E">
        <w:rPr>
          <w:sz w:val="22"/>
          <w:szCs w:val="22"/>
        </w:rPr>
        <w:t xml:space="preserve"> </w:t>
      </w:r>
      <w:r w:rsidR="00FF4DDC" w:rsidRPr="000B5D1E">
        <w:rPr>
          <w:rFonts w:ascii="Book Antiqua" w:hAnsi="Book Antiqua" w:cs="Calibri Light"/>
          <w:bCs/>
          <w:i/>
          <w:color w:val="auto"/>
          <w:sz w:val="22"/>
          <w:szCs w:val="22"/>
        </w:rPr>
        <w:t>Donde el objetivo principal de la cumbre es dotar a los gobiernos locales, las empresas y los representantes de la comunidad de las habilidades y los recursos necesarios para abordar los retos más acuciantes a los que se enfrentan las ciudades a través de la creación de redes, sesiones temáticas, mesas redondas, talleres, exposiciones comerciales, celebraciones culturales y otros eventos.</w:t>
      </w:r>
    </w:p>
    <w:p w14:paraId="539AE882" w14:textId="5B0F5D0E" w:rsidR="00006C2D" w:rsidRPr="000B5D1E" w:rsidRDefault="00006C2D">
      <w:pPr>
        <w:numPr>
          <w:ilvl w:val="0"/>
          <w:numId w:val="9"/>
        </w:numPr>
        <w:spacing w:line="276" w:lineRule="auto"/>
        <w:jc w:val="both"/>
        <w:rPr>
          <w:rFonts w:ascii="Book Antiqua" w:hAnsi="Book Antiqua" w:cs="Calibri Light"/>
          <w:bCs/>
          <w:i/>
          <w:color w:val="auto"/>
          <w:sz w:val="22"/>
          <w:szCs w:val="22"/>
        </w:rPr>
      </w:pPr>
      <w:r w:rsidRPr="000B5D1E">
        <w:rPr>
          <w:rFonts w:ascii="Book Antiqua" w:hAnsi="Book Antiqua" w:cs="Calibri Light"/>
          <w:bCs/>
          <w:i/>
          <w:color w:val="auto"/>
          <w:sz w:val="22"/>
          <w:szCs w:val="22"/>
        </w:rPr>
        <w:t>Que la misma nota, manifiesta que los becarios son responsables de organizar y comprar su propio viaje.</w:t>
      </w:r>
    </w:p>
    <w:p w14:paraId="3FCE40ED" w14:textId="131FD4C3" w:rsidR="00216A00" w:rsidRPr="000B5D1E" w:rsidRDefault="00216A00">
      <w:pPr>
        <w:numPr>
          <w:ilvl w:val="0"/>
          <w:numId w:val="9"/>
        </w:numPr>
        <w:spacing w:line="276" w:lineRule="auto"/>
        <w:jc w:val="both"/>
        <w:rPr>
          <w:rFonts w:ascii="Book Antiqua" w:hAnsi="Book Antiqua" w:cs="Calibri Light"/>
          <w:bCs/>
          <w:i/>
          <w:color w:val="auto"/>
          <w:sz w:val="22"/>
          <w:szCs w:val="22"/>
        </w:rPr>
      </w:pPr>
      <w:r w:rsidRPr="000B5D1E">
        <w:rPr>
          <w:rFonts w:ascii="Book Antiqua" w:hAnsi="Book Antiqua" w:cs="Calibri Light"/>
          <w:bCs/>
          <w:i/>
          <w:color w:val="auto"/>
          <w:sz w:val="22"/>
          <w:szCs w:val="22"/>
        </w:rPr>
        <w:t xml:space="preserve">Que en virtud de lo anterior expuesto, el Alcalde </w:t>
      </w:r>
      <w:r w:rsidR="00FF4DDC" w:rsidRPr="000B5D1E">
        <w:rPr>
          <w:rFonts w:ascii="Book Antiqua" w:hAnsi="Book Antiqua" w:cs="Calibri Light"/>
          <w:bCs/>
          <w:i/>
          <w:color w:val="auto"/>
          <w:sz w:val="22"/>
          <w:szCs w:val="22"/>
        </w:rPr>
        <w:t>solicita la autorización de la Misión Oficial a par</w:t>
      </w:r>
      <w:r w:rsidR="00E24024">
        <w:rPr>
          <w:rFonts w:ascii="Book Antiqua" w:hAnsi="Book Antiqua" w:cs="Calibri Light"/>
          <w:bCs/>
          <w:i/>
          <w:color w:val="auto"/>
          <w:sz w:val="22"/>
          <w:szCs w:val="22"/>
        </w:rPr>
        <w:t>t</w:t>
      </w:r>
      <w:r w:rsidR="00FF4DDC" w:rsidRPr="000B5D1E">
        <w:rPr>
          <w:rFonts w:ascii="Book Antiqua" w:hAnsi="Book Antiqua" w:cs="Calibri Light"/>
          <w:bCs/>
          <w:i/>
          <w:color w:val="auto"/>
          <w:sz w:val="22"/>
          <w:szCs w:val="22"/>
        </w:rPr>
        <w:t>ir del 24 hasta el 29 de abril de 2023 y pide únicamente el pago del boleto de avión</w:t>
      </w:r>
      <w:r w:rsidR="00951D9F" w:rsidRPr="000B5D1E">
        <w:rPr>
          <w:rFonts w:ascii="Book Antiqua" w:hAnsi="Book Antiqua" w:cs="Calibri Light"/>
          <w:bCs/>
          <w:i/>
          <w:color w:val="auto"/>
          <w:sz w:val="22"/>
          <w:szCs w:val="22"/>
        </w:rPr>
        <w:t xml:space="preserve">, </w:t>
      </w:r>
      <w:r w:rsidR="00E24024">
        <w:rPr>
          <w:rFonts w:ascii="Book Antiqua" w:hAnsi="Book Antiqua" w:cs="Calibri Light"/>
          <w:bCs/>
          <w:i/>
          <w:color w:val="auto"/>
          <w:sz w:val="22"/>
          <w:szCs w:val="22"/>
        </w:rPr>
        <w:t>d</w:t>
      </w:r>
      <w:r w:rsidR="00951D9F" w:rsidRPr="000B5D1E">
        <w:rPr>
          <w:rFonts w:ascii="Book Antiqua" w:hAnsi="Book Antiqua" w:cs="Calibri Light"/>
          <w:bCs/>
          <w:i/>
          <w:color w:val="auto"/>
          <w:sz w:val="22"/>
          <w:szCs w:val="22"/>
        </w:rPr>
        <w:t xml:space="preserve">onde cuyo valor es de </w:t>
      </w:r>
      <w:r w:rsidR="002C6D20" w:rsidRPr="000B5D1E">
        <w:rPr>
          <w:rFonts w:ascii="Book Antiqua" w:hAnsi="Book Antiqua" w:cs="Calibri Light"/>
          <w:bCs/>
          <w:i/>
          <w:color w:val="auto"/>
          <w:sz w:val="22"/>
          <w:szCs w:val="22"/>
        </w:rPr>
        <w:t xml:space="preserve">UN MIL NOVENTA Y CINCO CON 00/100 </w:t>
      </w:r>
      <w:r w:rsidR="00951D9F" w:rsidRPr="000B5D1E">
        <w:rPr>
          <w:rFonts w:ascii="Book Antiqua" w:hAnsi="Book Antiqua" w:cs="Calibri Light"/>
          <w:bCs/>
          <w:i/>
          <w:color w:val="auto"/>
          <w:sz w:val="22"/>
          <w:szCs w:val="22"/>
        </w:rPr>
        <w:t>(US$ 1,095.00)</w:t>
      </w:r>
      <w:r w:rsidR="002C6D20" w:rsidRPr="000B5D1E">
        <w:rPr>
          <w:rFonts w:ascii="Book Antiqua" w:hAnsi="Book Antiqua" w:cs="Calibri Light"/>
          <w:bCs/>
          <w:i/>
          <w:color w:val="auto"/>
          <w:sz w:val="22"/>
          <w:szCs w:val="22"/>
        </w:rPr>
        <w:t>; no así los gastos de viaje y gastos de terminal</w:t>
      </w:r>
      <w:r w:rsidR="00951D9F" w:rsidRPr="000B5D1E">
        <w:rPr>
          <w:rFonts w:ascii="Book Antiqua" w:hAnsi="Book Antiqua" w:cs="Calibri Light"/>
          <w:bCs/>
          <w:i/>
          <w:color w:val="auto"/>
          <w:sz w:val="22"/>
          <w:szCs w:val="22"/>
        </w:rPr>
        <w:t>.</w:t>
      </w:r>
    </w:p>
    <w:p w14:paraId="68CB4AD3" w14:textId="4887740F" w:rsidR="008A00C4" w:rsidRPr="000B5D1E" w:rsidRDefault="008A00C4" w:rsidP="000B5D1E">
      <w:pPr>
        <w:spacing w:line="276" w:lineRule="auto"/>
        <w:ind w:left="360"/>
        <w:jc w:val="both"/>
        <w:rPr>
          <w:rFonts w:ascii="Book Antiqua" w:hAnsi="Book Antiqua" w:cs="Calibri Light"/>
          <w:bCs/>
          <w:i/>
          <w:color w:val="auto"/>
          <w:sz w:val="22"/>
          <w:szCs w:val="22"/>
        </w:rPr>
      </w:pPr>
      <w:r w:rsidRPr="000B5D1E">
        <w:rPr>
          <w:rFonts w:ascii="Book Antiqua" w:hAnsi="Book Antiqua" w:cs="Calibri Light"/>
          <w:b/>
          <w:i/>
          <w:color w:val="auto"/>
          <w:sz w:val="22"/>
          <w:szCs w:val="22"/>
        </w:rPr>
        <w:t>POR TANTO,</w:t>
      </w:r>
      <w:r w:rsidRPr="000B5D1E">
        <w:rPr>
          <w:rFonts w:ascii="Book Antiqua" w:hAnsi="Book Antiqua" w:cs="Calibri Light"/>
          <w:i/>
          <w:color w:val="auto"/>
          <w:sz w:val="22"/>
          <w:szCs w:val="22"/>
        </w:rPr>
        <w:t xml:space="preserve"> </w:t>
      </w:r>
      <w:r w:rsidRPr="000B5D1E">
        <w:rPr>
          <w:rFonts w:ascii="Book Antiqua" w:hAnsi="Book Antiqua" w:cs="Calibri Light"/>
          <w:bCs/>
          <w:i/>
          <w:color w:val="auto"/>
          <w:sz w:val="22"/>
          <w:szCs w:val="22"/>
        </w:rPr>
        <w:t xml:space="preserve">el Concejo Municipal en uso de las facultades que le confiere el Código Municipal vigente y tomando los demás considerando </w:t>
      </w:r>
      <w:r w:rsidRPr="000B5D1E">
        <w:rPr>
          <w:rFonts w:ascii="Book Antiqua" w:hAnsi="Book Antiqua" w:cs="Calibri Light"/>
          <w:b/>
          <w:i/>
          <w:color w:val="auto"/>
          <w:sz w:val="22"/>
          <w:szCs w:val="22"/>
        </w:rPr>
        <w:t xml:space="preserve">ACUERDA </w:t>
      </w:r>
      <w:r w:rsidR="000B5571" w:rsidRPr="000B5D1E">
        <w:rPr>
          <w:rFonts w:ascii="Book Antiqua" w:hAnsi="Book Antiqua" w:cs="Calibri Light"/>
          <w:b/>
          <w:i/>
          <w:color w:val="auto"/>
          <w:sz w:val="22"/>
          <w:szCs w:val="22"/>
        </w:rPr>
        <w:t xml:space="preserve">POR </w:t>
      </w:r>
      <w:r w:rsidR="00EA1E10" w:rsidRPr="000B5D1E">
        <w:rPr>
          <w:rFonts w:ascii="Book Antiqua" w:hAnsi="Book Antiqua" w:cs="Calibri Light"/>
          <w:b/>
          <w:i/>
          <w:color w:val="auto"/>
          <w:sz w:val="22"/>
          <w:szCs w:val="22"/>
        </w:rPr>
        <w:t>MAYORÍA</w:t>
      </w:r>
      <w:r w:rsidR="000B5571" w:rsidRPr="000B5D1E">
        <w:rPr>
          <w:rFonts w:ascii="Book Antiqua" w:hAnsi="Book Antiqua" w:cs="Calibri Light"/>
          <w:b/>
          <w:i/>
          <w:color w:val="auto"/>
          <w:sz w:val="22"/>
          <w:szCs w:val="22"/>
        </w:rPr>
        <w:t xml:space="preserve"> SIMPLE</w:t>
      </w:r>
      <w:r w:rsidR="000B5571" w:rsidRPr="000B5D1E">
        <w:rPr>
          <w:rFonts w:ascii="Book Antiqua" w:hAnsi="Book Antiqua" w:cs="Calibri Light"/>
          <w:bCs/>
          <w:i/>
          <w:color w:val="auto"/>
          <w:sz w:val="22"/>
          <w:szCs w:val="22"/>
        </w:rPr>
        <w:t>:</w:t>
      </w:r>
    </w:p>
    <w:p w14:paraId="5A02820D" w14:textId="4731F21D" w:rsidR="008A00C4" w:rsidRPr="000B5D1E" w:rsidRDefault="008A00C4">
      <w:pPr>
        <w:pStyle w:val="Prrafodelista"/>
        <w:numPr>
          <w:ilvl w:val="6"/>
          <w:numId w:val="8"/>
        </w:numPr>
        <w:spacing w:line="276" w:lineRule="auto"/>
        <w:ind w:left="709"/>
        <w:contextualSpacing w:val="0"/>
        <w:jc w:val="both"/>
        <w:rPr>
          <w:rFonts w:ascii="Book Antiqua" w:hAnsi="Book Antiqua" w:cs="Calibri Light"/>
          <w:bCs/>
          <w:i/>
          <w:color w:val="auto"/>
          <w:sz w:val="22"/>
          <w:szCs w:val="22"/>
          <w:lang w:val="es-419"/>
        </w:rPr>
      </w:pPr>
      <w:r w:rsidRPr="000B5D1E">
        <w:rPr>
          <w:rFonts w:ascii="Book Antiqua" w:hAnsi="Book Antiqua" w:cs="Calibri Light"/>
          <w:i/>
          <w:color w:val="auto"/>
          <w:sz w:val="22"/>
          <w:szCs w:val="22"/>
          <w:lang w:val="es-419"/>
        </w:rPr>
        <w:t xml:space="preserve">Autorizar la Misión Oficial al Alcalde </w:t>
      </w:r>
      <w:r w:rsidR="0001001C" w:rsidRPr="000B5D1E">
        <w:rPr>
          <w:rFonts w:ascii="Book Antiqua" w:hAnsi="Book Antiqua" w:cs="Calibri Light"/>
          <w:i/>
          <w:color w:val="auto"/>
          <w:sz w:val="22"/>
          <w:szCs w:val="22"/>
          <w:lang w:val="es-419"/>
        </w:rPr>
        <w:t xml:space="preserve">Municipal </w:t>
      </w:r>
      <w:r w:rsidRPr="000B5D1E">
        <w:rPr>
          <w:rFonts w:ascii="Book Antiqua" w:hAnsi="Book Antiqua" w:cs="Calibri Light"/>
          <w:i/>
          <w:color w:val="auto"/>
          <w:sz w:val="22"/>
          <w:szCs w:val="22"/>
          <w:lang w:val="es-419"/>
        </w:rPr>
        <w:t>para que</w:t>
      </w:r>
      <w:r w:rsidR="0001001C" w:rsidRPr="000B5D1E">
        <w:rPr>
          <w:rFonts w:ascii="Book Antiqua" w:hAnsi="Book Antiqua" w:cs="Calibri Light"/>
          <w:i/>
          <w:color w:val="auto"/>
          <w:sz w:val="22"/>
          <w:szCs w:val="22"/>
          <w:lang w:val="es-419"/>
        </w:rPr>
        <w:t xml:space="preserve"> tome la Beca</w:t>
      </w:r>
      <w:r w:rsidR="0001001C" w:rsidRPr="000B5D1E">
        <w:rPr>
          <w:rFonts w:ascii="Book Antiqua" w:hAnsi="Book Antiqua" w:cs="Calibri Light"/>
          <w:bCs/>
          <w:i/>
          <w:color w:val="auto"/>
          <w:sz w:val="22"/>
          <w:szCs w:val="22"/>
        </w:rPr>
        <w:t xml:space="preserve"> para la Cumbre de Ciudades de las Américas en Denver, Colorado, Estados Unidos</w:t>
      </w:r>
      <w:r w:rsidR="0001001C" w:rsidRPr="000B5D1E">
        <w:rPr>
          <w:rFonts w:ascii="Book Antiqua" w:hAnsi="Book Antiqua" w:cs="Calibri Light"/>
          <w:bCs/>
          <w:i/>
          <w:color w:val="auto"/>
          <w:sz w:val="22"/>
          <w:szCs w:val="22"/>
          <w:lang w:val="es-419"/>
        </w:rPr>
        <w:t xml:space="preserve"> </w:t>
      </w:r>
      <w:r w:rsidR="0001001C" w:rsidRPr="000B5D1E">
        <w:rPr>
          <w:rFonts w:ascii="Book Antiqua" w:hAnsi="Book Antiqua" w:cs="Calibri Light"/>
          <w:bCs/>
          <w:i/>
          <w:color w:val="auto"/>
          <w:sz w:val="22"/>
          <w:szCs w:val="22"/>
        </w:rPr>
        <w:t>a par</w:t>
      </w:r>
      <w:r w:rsidR="00E24024">
        <w:rPr>
          <w:rFonts w:ascii="Book Antiqua" w:hAnsi="Book Antiqua" w:cs="Calibri Light"/>
          <w:bCs/>
          <w:i/>
          <w:color w:val="auto"/>
          <w:sz w:val="22"/>
          <w:szCs w:val="22"/>
        </w:rPr>
        <w:t>t</w:t>
      </w:r>
      <w:r w:rsidR="0001001C" w:rsidRPr="000B5D1E">
        <w:rPr>
          <w:rFonts w:ascii="Book Antiqua" w:hAnsi="Book Antiqua" w:cs="Calibri Light"/>
          <w:bCs/>
          <w:i/>
          <w:color w:val="auto"/>
          <w:sz w:val="22"/>
          <w:szCs w:val="22"/>
        </w:rPr>
        <w:t>ir del 24 hasta el 29 de abril de 2023.</w:t>
      </w:r>
    </w:p>
    <w:p w14:paraId="2D44212A" w14:textId="3D136F39" w:rsidR="008A00C4" w:rsidRPr="000B5D1E" w:rsidRDefault="008A00C4">
      <w:pPr>
        <w:pStyle w:val="Prrafodelista"/>
        <w:numPr>
          <w:ilvl w:val="6"/>
          <w:numId w:val="8"/>
        </w:numPr>
        <w:spacing w:line="276" w:lineRule="auto"/>
        <w:ind w:left="709"/>
        <w:contextualSpacing w:val="0"/>
        <w:jc w:val="both"/>
        <w:rPr>
          <w:rFonts w:ascii="Book Antiqua" w:hAnsi="Book Antiqua" w:cs="Calibri Light"/>
          <w:bCs/>
          <w:i/>
          <w:color w:val="auto"/>
          <w:sz w:val="22"/>
          <w:szCs w:val="22"/>
          <w:lang w:val="es-419"/>
        </w:rPr>
      </w:pPr>
      <w:r w:rsidRPr="000B5D1E">
        <w:rPr>
          <w:rFonts w:ascii="Book Antiqua" w:hAnsi="Book Antiqua" w:cs="Calibri Light"/>
          <w:i/>
          <w:color w:val="auto"/>
          <w:sz w:val="22"/>
          <w:szCs w:val="22"/>
          <w:lang w:val="es-419"/>
        </w:rPr>
        <w:t>Se autoriza a la Tesorería Municipal para efectuar las erogaciones</w:t>
      </w:r>
      <w:r w:rsidR="0001001C" w:rsidRPr="000B5D1E">
        <w:rPr>
          <w:rFonts w:ascii="Book Antiqua" w:hAnsi="Book Antiqua" w:cs="Calibri Light"/>
          <w:i/>
          <w:color w:val="auto"/>
          <w:sz w:val="22"/>
          <w:szCs w:val="22"/>
          <w:lang w:val="es-419"/>
        </w:rPr>
        <w:t xml:space="preserve"> de </w:t>
      </w:r>
      <w:r w:rsidR="0001001C" w:rsidRPr="000B5D1E">
        <w:rPr>
          <w:rFonts w:ascii="Book Antiqua" w:hAnsi="Book Antiqua" w:cs="Calibri Light"/>
          <w:bCs/>
          <w:i/>
          <w:color w:val="auto"/>
          <w:sz w:val="22"/>
          <w:szCs w:val="22"/>
        </w:rPr>
        <w:t xml:space="preserve">UN MIL NOVENTA Y CINCO CON 00/100 (US$ 1,095.00) </w:t>
      </w:r>
      <w:r w:rsidR="00891BD8" w:rsidRPr="000B5D1E">
        <w:rPr>
          <w:rFonts w:ascii="Book Antiqua" w:hAnsi="Book Antiqua" w:cs="Calibri Light"/>
          <w:bCs/>
          <w:i/>
          <w:color w:val="auto"/>
          <w:sz w:val="22"/>
          <w:szCs w:val="22"/>
        </w:rPr>
        <w:t xml:space="preserve">para </w:t>
      </w:r>
      <w:r w:rsidR="0041721A" w:rsidRPr="000B5D1E">
        <w:rPr>
          <w:rFonts w:ascii="Book Antiqua" w:hAnsi="Book Antiqua" w:cs="Calibri Light"/>
          <w:bCs/>
          <w:i/>
          <w:color w:val="auto"/>
          <w:sz w:val="22"/>
          <w:szCs w:val="22"/>
        </w:rPr>
        <w:t xml:space="preserve">el </w:t>
      </w:r>
      <w:r w:rsidR="0041721A" w:rsidRPr="000B5D1E">
        <w:rPr>
          <w:rFonts w:ascii="Book Antiqua" w:hAnsi="Book Antiqua" w:cs="Calibri Light"/>
          <w:bCs/>
          <w:i/>
          <w:color w:val="auto"/>
          <w:sz w:val="22"/>
          <w:szCs w:val="22"/>
          <w:lang w:val="es-419"/>
        </w:rPr>
        <w:t>pago</w:t>
      </w:r>
      <w:r w:rsidR="00891BD8" w:rsidRPr="000B5D1E">
        <w:rPr>
          <w:rFonts w:ascii="Book Antiqua" w:hAnsi="Book Antiqua" w:cs="Calibri Light"/>
          <w:bCs/>
          <w:i/>
          <w:color w:val="auto"/>
          <w:sz w:val="22"/>
          <w:szCs w:val="22"/>
        </w:rPr>
        <w:t xml:space="preserve"> del boleto de avión</w:t>
      </w:r>
      <w:r w:rsidRPr="000B5D1E">
        <w:rPr>
          <w:rFonts w:ascii="Book Antiqua" w:hAnsi="Book Antiqua" w:cs="Calibri Light"/>
          <w:bCs/>
          <w:i/>
          <w:color w:val="auto"/>
          <w:sz w:val="22"/>
          <w:szCs w:val="22"/>
          <w:lang w:val="es-419"/>
        </w:rPr>
        <w:t>. La erogación deberá ser realizado de la cuenta corriente No. 100-170-700218-2 ALCALDIA MUNICIPAL DE VILLA EL CARMEN, CUSCATLAN/FONDOS PROPIOS.</w:t>
      </w:r>
    </w:p>
    <w:p w14:paraId="10F2EC1D" w14:textId="77777777" w:rsidR="000B5571" w:rsidRPr="000B5D1E" w:rsidRDefault="008A00C4">
      <w:pPr>
        <w:pStyle w:val="Prrafodelista"/>
        <w:numPr>
          <w:ilvl w:val="6"/>
          <w:numId w:val="8"/>
        </w:numPr>
        <w:spacing w:line="276" w:lineRule="auto"/>
        <w:ind w:left="709"/>
        <w:contextualSpacing w:val="0"/>
        <w:jc w:val="both"/>
        <w:rPr>
          <w:rFonts w:ascii="Book Antiqua" w:hAnsi="Book Antiqua" w:cs="Calibri Light"/>
          <w:bCs/>
          <w:i/>
          <w:color w:val="auto"/>
          <w:sz w:val="22"/>
          <w:szCs w:val="22"/>
          <w:lang w:val="es-419"/>
        </w:rPr>
      </w:pPr>
      <w:r w:rsidRPr="000B5D1E">
        <w:rPr>
          <w:rFonts w:ascii="Book Antiqua" w:hAnsi="Book Antiqua" w:cs="Calibri Light"/>
          <w:bCs/>
          <w:i/>
          <w:color w:val="auto"/>
          <w:sz w:val="22"/>
          <w:szCs w:val="22"/>
          <w:lang w:val="es-419"/>
        </w:rPr>
        <w:t>Se le ordena a la Unidad de Presupuesto realizar las reprogramaciones presupuestarias.</w:t>
      </w:r>
    </w:p>
    <w:p w14:paraId="29B90613" w14:textId="6BD0BA0C" w:rsidR="008A00C4" w:rsidRPr="000B5D1E" w:rsidRDefault="000B5571" w:rsidP="000B5D1E">
      <w:pPr>
        <w:spacing w:line="276" w:lineRule="auto"/>
        <w:jc w:val="both"/>
        <w:rPr>
          <w:rFonts w:ascii="Book Antiqua" w:hAnsi="Book Antiqua" w:cs="Calibri Light"/>
          <w:bCs/>
          <w:i/>
          <w:color w:val="auto"/>
          <w:sz w:val="22"/>
          <w:szCs w:val="22"/>
          <w:lang w:val="es-419"/>
        </w:rPr>
      </w:pPr>
      <w:r w:rsidRPr="000B5D1E">
        <w:rPr>
          <w:rFonts w:ascii="Book Antiqua" w:hAnsi="Book Antiqua" w:cs="Calibri Light"/>
          <w:bCs/>
          <w:i/>
          <w:color w:val="auto"/>
          <w:sz w:val="22"/>
          <w:szCs w:val="22"/>
          <w:lang w:val="es-419"/>
        </w:rPr>
        <w:t>Se hace con</w:t>
      </w:r>
      <w:r w:rsidR="00E24024">
        <w:rPr>
          <w:rFonts w:ascii="Book Antiqua" w:hAnsi="Book Antiqua" w:cs="Calibri Light"/>
          <w:bCs/>
          <w:i/>
          <w:color w:val="auto"/>
          <w:sz w:val="22"/>
          <w:szCs w:val="22"/>
          <w:lang w:val="es-419"/>
        </w:rPr>
        <w:t>s</w:t>
      </w:r>
      <w:r w:rsidRPr="000B5D1E">
        <w:rPr>
          <w:rFonts w:ascii="Book Antiqua" w:hAnsi="Book Antiqua" w:cs="Calibri Light"/>
          <w:bCs/>
          <w:i/>
          <w:color w:val="auto"/>
          <w:sz w:val="22"/>
          <w:szCs w:val="22"/>
          <w:lang w:val="es-419"/>
        </w:rPr>
        <w:t>tar que las Regidores Margarita Reyna Pérez Jirón, Cuarta Regidora Propietaria; Alba Maritza Juárez Torres, Quinta Regidora Propietaria; Maritza del Carmen Lovos Crespín, Sexta Regidora Propietaria salvan su voto con base al Art. 45 del Código Municipal. Lo razona</w:t>
      </w:r>
      <w:r w:rsidR="00E24024">
        <w:rPr>
          <w:rFonts w:ascii="Book Antiqua" w:hAnsi="Book Antiqua" w:cs="Calibri Light"/>
          <w:bCs/>
          <w:i/>
          <w:color w:val="auto"/>
          <w:sz w:val="22"/>
          <w:szCs w:val="22"/>
          <w:lang w:val="es-419"/>
        </w:rPr>
        <w:t>n</w:t>
      </w:r>
      <w:r w:rsidRPr="000B5D1E">
        <w:rPr>
          <w:rFonts w:ascii="Book Antiqua" w:hAnsi="Book Antiqua" w:cs="Calibri Light"/>
          <w:bCs/>
          <w:i/>
          <w:color w:val="auto"/>
          <w:sz w:val="22"/>
          <w:szCs w:val="22"/>
          <w:lang w:val="es-419"/>
        </w:rPr>
        <w:t xml:space="preserve"> en el sentido que no hay solvencia financiera, ya que se tiene compromisos de pago para el funcionamiento de la municipalidad. </w:t>
      </w:r>
      <w:r w:rsidR="008A00C4" w:rsidRPr="000B5D1E">
        <w:rPr>
          <w:rFonts w:ascii="Book Antiqua" w:hAnsi="Book Antiqua" w:cs="Calibri Light"/>
          <w:b/>
          <w:i/>
          <w:color w:val="auto"/>
          <w:sz w:val="22"/>
          <w:szCs w:val="22"/>
          <w:lang w:val="es-419"/>
        </w:rPr>
        <w:t>Certifíquese y comuníquese. –</w:t>
      </w:r>
    </w:p>
    <w:p w14:paraId="3E7ADA2D" w14:textId="09BD8D1B" w:rsidR="007F3D1D" w:rsidRPr="000B5D1E" w:rsidRDefault="007F3D1D" w:rsidP="000B5D1E">
      <w:pPr>
        <w:spacing w:line="276" w:lineRule="auto"/>
        <w:jc w:val="both"/>
        <w:rPr>
          <w:rFonts w:ascii="Book Antiqua" w:hAnsi="Book Antiqua" w:cstheme="majorHAnsi"/>
          <w:b/>
          <w:i/>
          <w:color w:val="auto"/>
          <w:sz w:val="22"/>
          <w:szCs w:val="22"/>
        </w:rPr>
      </w:pPr>
      <w:bookmarkStart w:id="4" w:name="_Hlk135902120"/>
      <w:bookmarkEnd w:id="2"/>
      <w:r w:rsidRPr="000B5D1E">
        <w:rPr>
          <w:rFonts w:ascii="Book Antiqua" w:hAnsi="Book Antiqua" w:cstheme="majorHAnsi"/>
          <w:b/>
          <w:i/>
          <w:color w:val="auto"/>
          <w:sz w:val="22"/>
          <w:szCs w:val="22"/>
          <w:u w:val="single"/>
        </w:rPr>
        <w:t>ACUERDO NÚMERO CUATRO.</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606B3C90" w14:textId="7210429F" w:rsidR="008A00C4" w:rsidRPr="000B5D1E" w:rsidRDefault="008A00C4">
      <w:pPr>
        <w:numPr>
          <w:ilvl w:val="0"/>
          <w:numId w:val="10"/>
        </w:numPr>
        <w:spacing w:line="276" w:lineRule="auto"/>
        <w:jc w:val="both"/>
        <w:rPr>
          <w:rFonts w:ascii="Book Antiqua" w:hAnsi="Book Antiqua" w:cs="Calibri Light"/>
          <w:i/>
          <w:color w:val="auto"/>
          <w:sz w:val="22"/>
          <w:szCs w:val="22"/>
        </w:rPr>
      </w:pPr>
      <w:bookmarkStart w:id="5" w:name="_Hlk132360160"/>
      <w:r w:rsidRPr="000B5D1E">
        <w:rPr>
          <w:rFonts w:ascii="Book Antiqua" w:hAnsi="Book Antiqua" w:cs="Calibri Light"/>
          <w:bCs/>
          <w:i/>
          <w:color w:val="auto"/>
          <w:sz w:val="22"/>
          <w:szCs w:val="22"/>
        </w:rPr>
        <w:t xml:space="preserve">Que en virtud del Acuerdo Municipal Número </w:t>
      </w:r>
      <w:r w:rsidR="0041721A" w:rsidRPr="000B5D1E">
        <w:rPr>
          <w:rFonts w:ascii="Book Antiqua" w:hAnsi="Book Antiqua" w:cs="Calibri Light"/>
          <w:bCs/>
          <w:i/>
          <w:color w:val="auto"/>
          <w:sz w:val="22"/>
          <w:szCs w:val="22"/>
        </w:rPr>
        <w:t>tres</w:t>
      </w:r>
      <w:r w:rsidRPr="000B5D1E">
        <w:rPr>
          <w:rFonts w:ascii="Book Antiqua" w:hAnsi="Book Antiqua" w:cs="Calibri Light"/>
          <w:bCs/>
          <w:i/>
          <w:color w:val="auto"/>
          <w:sz w:val="22"/>
          <w:szCs w:val="22"/>
        </w:rPr>
        <w:t xml:space="preserve"> de esta acta se autorizó la misión </w:t>
      </w:r>
      <w:r w:rsidRPr="000B5D1E">
        <w:rPr>
          <w:rFonts w:ascii="Book Antiqua" w:hAnsi="Book Antiqua" w:cs="Calibri Light"/>
          <w:i/>
          <w:color w:val="auto"/>
          <w:sz w:val="22"/>
          <w:szCs w:val="22"/>
        </w:rPr>
        <w:t xml:space="preserve">oficial al Alcalde Municipal </w:t>
      </w:r>
      <w:r w:rsidR="0041721A" w:rsidRPr="000B5D1E">
        <w:rPr>
          <w:rFonts w:ascii="Book Antiqua" w:hAnsi="Book Antiqua" w:cs="Calibri Light"/>
          <w:i/>
          <w:color w:val="auto"/>
          <w:sz w:val="22"/>
          <w:szCs w:val="22"/>
          <w:lang w:val="es-419"/>
        </w:rPr>
        <w:t>para que tome la Beca</w:t>
      </w:r>
      <w:r w:rsidR="0041721A" w:rsidRPr="000B5D1E">
        <w:rPr>
          <w:rFonts w:ascii="Book Antiqua" w:hAnsi="Book Antiqua" w:cs="Calibri Light"/>
          <w:bCs/>
          <w:i/>
          <w:color w:val="auto"/>
          <w:sz w:val="22"/>
          <w:szCs w:val="22"/>
        </w:rPr>
        <w:t xml:space="preserve"> para la Cumbre de Ciudades de las Américas en Denver, Colorado, Estados Unidos</w:t>
      </w:r>
      <w:r w:rsidR="0041721A" w:rsidRPr="000B5D1E">
        <w:rPr>
          <w:rFonts w:ascii="Book Antiqua" w:hAnsi="Book Antiqua" w:cs="Calibri Light"/>
          <w:bCs/>
          <w:i/>
          <w:color w:val="auto"/>
          <w:sz w:val="22"/>
          <w:szCs w:val="22"/>
          <w:lang w:val="es-419"/>
        </w:rPr>
        <w:t xml:space="preserve"> </w:t>
      </w:r>
      <w:r w:rsidR="0041721A" w:rsidRPr="000B5D1E">
        <w:rPr>
          <w:rFonts w:ascii="Book Antiqua" w:hAnsi="Book Antiqua" w:cs="Calibri Light"/>
          <w:bCs/>
          <w:i/>
          <w:color w:val="auto"/>
          <w:sz w:val="22"/>
          <w:szCs w:val="22"/>
        </w:rPr>
        <w:t>a parir del 24 hasta el 29 de abril de 2023.</w:t>
      </w:r>
    </w:p>
    <w:p w14:paraId="0CFF4279" w14:textId="77777777" w:rsidR="008A00C4" w:rsidRPr="000B5D1E" w:rsidRDefault="008A00C4">
      <w:pPr>
        <w:numPr>
          <w:ilvl w:val="0"/>
          <w:numId w:val="10"/>
        </w:numPr>
        <w:spacing w:line="276" w:lineRule="auto"/>
        <w:jc w:val="both"/>
        <w:rPr>
          <w:rFonts w:ascii="Book Antiqua" w:hAnsi="Book Antiqua" w:cs="Calibri Light"/>
          <w:i/>
          <w:color w:val="auto"/>
          <w:sz w:val="22"/>
          <w:szCs w:val="22"/>
        </w:rPr>
      </w:pPr>
      <w:r w:rsidRPr="000B5D1E">
        <w:rPr>
          <w:rFonts w:ascii="Book Antiqua" w:hAnsi="Book Antiqua" w:cs="Calibri Light"/>
          <w:i/>
          <w:color w:val="auto"/>
          <w:sz w:val="22"/>
          <w:szCs w:val="22"/>
        </w:rPr>
        <w:t>Que</w:t>
      </w:r>
      <w:r w:rsidRPr="000B5D1E">
        <w:rPr>
          <w:color w:val="auto"/>
          <w:sz w:val="22"/>
          <w:szCs w:val="22"/>
        </w:rPr>
        <w:t xml:space="preserve"> </w:t>
      </w:r>
      <w:r w:rsidRPr="000B5D1E">
        <w:rPr>
          <w:rFonts w:ascii="Book Antiqua" w:hAnsi="Book Antiqua" w:cs="Calibri Light"/>
          <w:i/>
          <w:color w:val="auto"/>
          <w:sz w:val="22"/>
          <w:szCs w:val="22"/>
        </w:rPr>
        <w:t>son facultades del Concejo designar de su seno al miembro que deba sustituir al Alcalde, Síndico o Regidor en caso de ausencia temporal o definitiva, (Art. 30 CM).</w:t>
      </w:r>
    </w:p>
    <w:p w14:paraId="37A5CD7C" w14:textId="77777777" w:rsidR="008A00C4" w:rsidRPr="000B5D1E" w:rsidRDefault="008A00C4">
      <w:pPr>
        <w:numPr>
          <w:ilvl w:val="0"/>
          <w:numId w:val="10"/>
        </w:numPr>
        <w:spacing w:line="276" w:lineRule="auto"/>
        <w:jc w:val="both"/>
        <w:rPr>
          <w:rFonts w:ascii="Book Antiqua" w:hAnsi="Book Antiqua" w:cs="Calibri Light"/>
          <w:i/>
          <w:color w:val="auto"/>
          <w:sz w:val="22"/>
          <w:szCs w:val="22"/>
        </w:rPr>
      </w:pPr>
      <w:r w:rsidRPr="000B5D1E">
        <w:rPr>
          <w:rFonts w:ascii="Book Antiqua" w:hAnsi="Book Antiqua" w:cs="Calibri Light"/>
          <w:i/>
          <w:color w:val="auto"/>
          <w:sz w:val="22"/>
          <w:szCs w:val="22"/>
        </w:rPr>
        <w:t>Que el Alcalde debe ser equitativamente remunerado atendiendo las posibilidades económicas del municipio. La remuneración se fijará en el presupuesto respectivo. El Alcalde que se ausentare en cumplimiento de misión oficial, gozará de la remuneración que le corresponde y el Concejal que lo sustituya gozará igualmente de remuneración calculada en igual cuantía por todo el tiempo que dure la sustitución, (Art. 49 CM).</w:t>
      </w:r>
    </w:p>
    <w:p w14:paraId="7E81414D" w14:textId="77777777" w:rsidR="0041721A" w:rsidRPr="000B5D1E" w:rsidRDefault="008A00C4" w:rsidP="000B5D1E">
      <w:pPr>
        <w:spacing w:line="276" w:lineRule="auto"/>
        <w:jc w:val="both"/>
        <w:rPr>
          <w:rFonts w:ascii="Book Antiqua" w:hAnsi="Book Antiqua" w:cs="Calibri Light"/>
          <w:bCs/>
          <w:i/>
          <w:color w:val="auto"/>
          <w:sz w:val="22"/>
          <w:szCs w:val="22"/>
        </w:rPr>
      </w:pPr>
      <w:r w:rsidRPr="000B5D1E">
        <w:rPr>
          <w:rFonts w:ascii="Book Antiqua" w:hAnsi="Book Antiqua" w:cs="Calibri Light"/>
          <w:b/>
          <w:i/>
          <w:color w:val="auto"/>
          <w:sz w:val="22"/>
          <w:szCs w:val="22"/>
        </w:rPr>
        <w:t>POR TANTO,</w:t>
      </w:r>
      <w:r w:rsidRPr="000B5D1E">
        <w:rPr>
          <w:rFonts w:ascii="Book Antiqua" w:hAnsi="Book Antiqua" w:cs="Calibri Light"/>
          <w:i/>
          <w:color w:val="auto"/>
          <w:sz w:val="22"/>
          <w:szCs w:val="22"/>
        </w:rPr>
        <w:t xml:space="preserve"> </w:t>
      </w:r>
      <w:r w:rsidRPr="000B5D1E">
        <w:rPr>
          <w:rFonts w:ascii="Book Antiqua" w:hAnsi="Book Antiqua" w:cs="Calibri Light"/>
          <w:bCs/>
          <w:i/>
          <w:color w:val="auto"/>
          <w:sz w:val="22"/>
          <w:szCs w:val="22"/>
        </w:rPr>
        <w:t xml:space="preserve">el Concejo Municipal en uso de las facultades que le confiere el Código Municipal vigente y tomando los demás considerando </w:t>
      </w:r>
      <w:r w:rsidRPr="000B5D1E">
        <w:rPr>
          <w:rFonts w:ascii="Book Antiqua" w:hAnsi="Book Antiqua" w:cs="Calibri Light"/>
          <w:b/>
          <w:i/>
          <w:color w:val="auto"/>
          <w:sz w:val="22"/>
          <w:szCs w:val="22"/>
        </w:rPr>
        <w:t>ACUERDA POR UNANIMIDAD</w:t>
      </w:r>
      <w:r w:rsidRPr="000B5D1E">
        <w:rPr>
          <w:rFonts w:ascii="Book Antiqua" w:hAnsi="Book Antiqua" w:cs="Calibri Light"/>
          <w:bCs/>
          <w:i/>
          <w:color w:val="auto"/>
          <w:sz w:val="22"/>
          <w:szCs w:val="22"/>
        </w:rPr>
        <w:t>:</w:t>
      </w:r>
    </w:p>
    <w:p w14:paraId="488CF1F8" w14:textId="13D37A11" w:rsidR="0041721A" w:rsidRPr="000B5D1E" w:rsidRDefault="008A00C4">
      <w:pPr>
        <w:pStyle w:val="Prrafodelista"/>
        <w:numPr>
          <w:ilvl w:val="0"/>
          <w:numId w:val="11"/>
        </w:numPr>
        <w:spacing w:line="276" w:lineRule="auto"/>
        <w:contextualSpacing w:val="0"/>
        <w:jc w:val="both"/>
        <w:rPr>
          <w:rFonts w:ascii="Book Antiqua" w:hAnsi="Book Antiqua" w:cs="Calibri Light"/>
          <w:bCs/>
          <w:i/>
          <w:color w:val="auto"/>
          <w:sz w:val="22"/>
          <w:szCs w:val="22"/>
        </w:rPr>
      </w:pPr>
      <w:r w:rsidRPr="000B5D1E">
        <w:rPr>
          <w:rFonts w:ascii="Book Antiqua" w:hAnsi="Book Antiqua" w:cs="Calibri Light"/>
          <w:i/>
          <w:color w:val="auto"/>
          <w:sz w:val="22"/>
          <w:szCs w:val="22"/>
        </w:rPr>
        <w:t>Designar como Alcalde</w:t>
      </w:r>
      <w:r w:rsidR="0041721A" w:rsidRPr="000B5D1E">
        <w:rPr>
          <w:rFonts w:ascii="Book Antiqua" w:hAnsi="Book Antiqua" w:cs="Calibri Light"/>
          <w:i/>
          <w:color w:val="auto"/>
          <w:sz w:val="22"/>
          <w:szCs w:val="22"/>
        </w:rPr>
        <w:t>sa</w:t>
      </w:r>
      <w:r w:rsidRPr="000B5D1E">
        <w:rPr>
          <w:rFonts w:ascii="Book Antiqua" w:hAnsi="Book Antiqua" w:cs="Calibri Light"/>
          <w:i/>
          <w:color w:val="auto"/>
          <w:sz w:val="22"/>
          <w:szCs w:val="22"/>
        </w:rPr>
        <w:t xml:space="preserve"> en Funciones a</w:t>
      </w:r>
      <w:r w:rsidR="0041721A" w:rsidRPr="000B5D1E">
        <w:rPr>
          <w:rFonts w:ascii="Book Antiqua" w:hAnsi="Book Antiqua" w:cs="Calibri Light"/>
          <w:i/>
          <w:color w:val="auto"/>
          <w:sz w:val="22"/>
          <w:szCs w:val="22"/>
        </w:rPr>
        <w:t xml:space="preserve"> </w:t>
      </w:r>
      <w:r w:rsidRPr="000B5D1E">
        <w:rPr>
          <w:rFonts w:ascii="Book Antiqua" w:hAnsi="Book Antiqua" w:cs="Calibri Light"/>
          <w:i/>
          <w:color w:val="auto"/>
          <w:sz w:val="22"/>
          <w:szCs w:val="22"/>
        </w:rPr>
        <w:t>l</w:t>
      </w:r>
      <w:r w:rsidR="0041721A" w:rsidRPr="000B5D1E">
        <w:rPr>
          <w:rFonts w:ascii="Book Antiqua" w:hAnsi="Book Antiqua" w:cs="Calibri Light"/>
          <w:i/>
          <w:color w:val="auto"/>
          <w:sz w:val="22"/>
          <w:szCs w:val="22"/>
        </w:rPr>
        <w:t>a</w:t>
      </w:r>
      <w:r w:rsidRPr="000B5D1E">
        <w:rPr>
          <w:rFonts w:ascii="Book Antiqua" w:hAnsi="Book Antiqua" w:cs="Calibri Light"/>
          <w:i/>
          <w:color w:val="auto"/>
          <w:sz w:val="22"/>
          <w:szCs w:val="22"/>
        </w:rPr>
        <w:t xml:space="preserve"> </w:t>
      </w:r>
      <w:r w:rsidR="0041721A" w:rsidRPr="000B5D1E">
        <w:rPr>
          <w:rFonts w:ascii="Book Antiqua" w:hAnsi="Book Antiqua" w:cstheme="majorHAnsi"/>
          <w:i/>
          <w:color w:val="auto"/>
          <w:sz w:val="22"/>
          <w:szCs w:val="22"/>
        </w:rPr>
        <w:t>Tercera Regidora Propietaria</w:t>
      </w:r>
      <w:r w:rsidR="0041721A" w:rsidRPr="000B5D1E">
        <w:rPr>
          <w:rFonts w:ascii="Book Antiqua" w:hAnsi="Book Antiqua" w:cs="Calibri Light"/>
          <w:i/>
          <w:color w:val="auto"/>
          <w:sz w:val="22"/>
          <w:szCs w:val="22"/>
        </w:rPr>
        <w:t xml:space="preserve">, </w:t>
      </w:r>
      <w:r w:rsidR="0041721A" w:rsidRPr="000B5D1E">
        <w:rPr>
          <w:rFonts w:ascii="Book Antiqua" w:hAnsi="Book Antiqua" w:cstheme="majorHAnsi"/>
          <w:i/>
          <w:color w:val="auto"/>
          <w:sz w:val="22"/>
          <w:szCs w:val="22"/>
        </w:rPr>
        <w:t>Claudia del Carmen González González del 2</w:t>
      </w:r>
      <w:r w:rsidR="0041721A" w:rsidRPr="000B5D1E">
        <w:rPr>
          <w:rFonts w:ascii="Book Antiqua" w:hAnsi="Book Antiqua" w:cs="Calibri Light"/>
          <w:bCs/>
          <w:i/>
          <w:color w:val="auto"/>
          <w:sz w:val="22"/>
          <w:szCs w:val="22"/>
        </w:rPr>
        <w:t>4 hasta el 29 de abril de 2023.</w:t>
      </w:r>
    </w:p>
    <w:p w14:paraId="4D35DB92" w14:textId="3AAE3751" w:rsidR="008A00C4" w:rsidRPr="000B5D1E" w:rsidRDefault="008A00C4">
      <w:pPr>
        <w:pStyle w:val="Prrafodelista"/>
        <w:numPr>
          <w:ilvl w:val="0"/>
          <w:numId w:val="11"/>
        </w:numPr>
        <w:spacing w:line="276" w:lineRule="auto"/>
        <w:contextualSpacing w:val="0"/>
        <w:jc w:val="both"/>
        <w:rPr>
          <w:rFonts w:ascii="Book Antiqua" w:hAnsi="Book Antiqua" w:cs="Calibri Light"/>
          <w:bCs/>
          <w:i/>
          <w:color w:val="auto"/>
          <w:sz w:val="22"/>
          <w:szCs w:val="22"/>
        </w:rPr>
      </w:pPr>
      <w:r w:rsidRPr="000B5D1E">
        <w:rPr>
          <w:rFonts w:ascii="Book Antiqua" w:hAnsi="Book Antiqua" w:cs="Calibri Light"/>
          <w:i/>
          <w:color w:val="auto"/>
          <w:sz w:val="22"/>
          <w:szCs w:val="22"/>
        </w:rPr>
        <w:t>Se autoriza a la Tesorería Municipal para efectuar las erogaciones correspondientes por la designación realizada de acuerdo al tiempo y lo dispuesto en el artículo 49 del código municipal.</w:t>
      </w:r>
    </w:p>
    <w:p w14:paraId="26355199" w14:textId="77777777" w:rsidR="008A00C4" w:rsidRPr="000B5D1E" w:rsidRDefault="008A00C4">
      <w:pPr>
        <w:numPr>
          <w:ilvl w:val="0"/>
          <w:numId w:val="11"/>
        </w:numPr>
        <w:spacing w:line="276" w:lineRule="auto"/>
        <w:jc w:val="both"/>
        <w:rPr>
          <w:rFonts w:ascii="Book Antiqua" w:hAnsi="Book Antiqua" w:cs="Calibri Light"/>
          <w:bCs/>
          <w:i/>
          <w:color w:val="auto"/>
          <w:sz w:val="22"/>
          <w:szCs w:val="22"/>
        </w:rPr>
      </w:pPr>
      <w:r w:rsidRPr="000B5D1E">
        <w:rPr>
          <w:rFonts w:ascii="Book Antiqua" w:hAnsi="Book Antiqua" w:cs="Calibri Light"/>
          <w:i/>
          <w:color w:val="auto"/>
          <w:sz w:val="22"/>
          <w:szCs w:val="22"/>
        </w:rPr>
        <w:t xml:space="preserve">Se le ordena a la Unidad de Presupuesto realizar las reprogramaciones presupuestarias. </w:t>
      </w:r>
      <w:r w:rsidRPr="000B5D1E">
        <w:rPr>
          <w:rFonts w:ascii="Book Antiqua" w:hAnsi="Book Antiqua" w:cs="Calibri Light"/>
          <w:b/>
          <w:i/>
          <w:color w:val="auto"/>
          <w:sz w:val="22"/>
          <w:szCs w:val="22"/>
        </w:rPr>
        <w:t>Certifíquese y comuníquese. –</w:t>
      </w:r>
    </w:p>
    <w:bookmarkEnd w:id="4"/>
    <w:p w14:paraId="73201FD8" w14:textId="56000C22" w:rsidR="00152E5B" w:rsidRPr="000B5D1E" w:rsidRDefault="0076782E" w:rsidP="000B5D1E">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u w:val="single"/>
        </w:rPr>
        <w:t>ACUERDO NÚMERO CINCO.</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4D92AD9E" w14:textId="281B0A39" w:rsidR="000857FF" w:rsidRPr="000B5D1E" w:rsidRDefault="000857FF">
      <w:pPr>
        <w:pStyle w:val="Prrafodelista"/>
        <w:numPr>
          <w:ilvl w:val="0"/>
          <w:numId w:val="4"/>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por Acuerdo Municipal Número UNO de Acta Número OCHO de fecha TRES DE ABRIL DEL AÑO DOS MIL VEINTITRÉS, se Acepta la Consultoría de la Licenciada Nora Haydee Pérez de Ramírez, para que apoye a la Unidad Contable en la actualización de información y cierres contables de la municipalidad y se apr</w:t>
      </w:r>
      <w:r w:rsidR="009C5DB3" w:rsidRPr="000B5D1E">
        <w:rPr>
          <w:rFonts w:ascii="Book Antiqua" w:hAnsi="Book Antiqua" w:cstheme="majorHAnsi"/>
          <w:i/>
          <w:color w:val="auto"/>
          <w:sz w:val="22"/>
          <w:szCs w:val="22"/>
          <w:lang w:val="es-419"/>
        </w:rPr>
        <w:t>o</w:t>
      </w:r>
      <w:r w:rsidRPr="000B5D1E">
        <w:rPr>
          <w:rFonts w:ascii="Book Antiqua" w:hAnsi="Book Antiqua" w:cstheme="majorHAnsi"/>
          <w:i/>
          <w:color w:val="auto"/>
          <w:sz w:val="22"/>
          <w:szCs w:val="22"/>
          <w:lang w:val="es-419"/>
        </w:rPr>
        <w:t>b</w:t>
      </w:r>
      <w:r w:rsidR="009C5DB3" w:rsidRPr="000B5D1E">
        <w:rPr>
          <w:rFonts w:ascii="Book Antiqua" w:hAnsi="Book Antiqua" w:cstheme="majorHAnsi"/>
          <w:i/>
          <w:color w:val="auto"/>
          <w:sz w:val="22"/>
          <w:szCs w:val="22"/>
          <w:lang w:val="es-419"/>
        </w:rPr>
        <w:t>ó</w:t>
      </w:r>
      <w:r w:rsidRPr="000B5D1E">
        <w:rPr>
          <w:rFonts w:ascii="Book Antiqua" w:hAnsi="Book Antiqua" w:cstheme="majorHAnsi"/>
          <w:i/>
          <w:color w:val="auto"/>
          <w:sz w:val="22"/>
          <w:szCs w:val="22"/>
          <w:lang w:val="es-419"/>
        </w:rPr>
        <w:t xml:space="preserve"> el Cronograma de actividades de la Consultoría de Actualización de Cierres Contables a diciembre 2021</w:t>
      </w:r>
      <w:r w:rsidR="009C5DB3" w:rsidRPr="000B5D1E">
        <w:rPr>
          <w:rFonts w:ascii="Book Antiqua" w:hAnsi="Book Antiqua" w:cstheme="majorHAnsi"/>
          <w:i/>
          <w:color w:val="auto"/>
          <w:sz w:val="22"/>
          <w:szCs w:val="22"/>
          <w:lang w:val="es-419"/>
        </w:rPr>
        <w:t>.</w:t>
      </w:r>
    </w:p>
    <w:p w14:paraId="5B08D58F" w14:textId="128DFCDE" w:rsidR="00785537" w:rsidRPr="000B5D1E" w:rsidRDefault="00785537">
      <w:pPr>
        <w:pStyle w:val="Prrafodelista"/>
        <w:numPr>
          <w:ilvl w:val="0"/>
          <w:numId w:val="4"/>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Que </w:t>
      </w:r>
      <w:r w:rsidR="000857FF" w:rsidRPr="000B5D1E">
        <w:rPr>
          <w:rFonts w:ascii="Book Antiqua" w:hAnsi="Book Antiqua" w:cstheme="majorHAnsi"/>
          <w:i/>
          <w:color w:val="auto"/>
          <w:sz w:val="22"/>
          <w:szCs w:val="22"/>
          <w:lang w:val="es-419"/>
        </w:rPr>
        <w:t xml:space="preserve">vista </w:t>
      </w:r>
      <w:r w:rsidR="008454C7" w:rsidRPr="000B5D1E">
        <w:rPr>
          <w:rFonts w:ascii="Book Antiqua" w:hAnsi="Book Antiqua" w:cstheme="majorHAnsi"/>
          <w:i/>
          <w:color w:val="auto"/>
          <w:sz w:val="22"/>
          <w:szCs w:val="22"/>
          <w:lang w:val="es-419"/>
        </w:rPr>
        <w:t>la solicitud</w:t>
      </w:r>
      <w:r w:rsidR="000857FF" w:rsidRPr="000B5D1E">
        <w:rPr>
          <w:rFonts w:ascii="Book Antiqua" w:hAnsi="Book Antiqua" w:cstheme="majorHAnsi"/>
          <w:i/>
          <w:color w:val="auto"/>
          <w:sz w:val="22"/>
          <w:szCs w:val="22"/>
          <w:lang w:val="es-419"/>
        </w:rPr>
        <w:t xml:space="preserve"> de</w:t>
      </w:r>
      <w:r w:rsidR="009C5DB3" w:rsidRPr="000B5D1E">
        <w:rPr>
          <w:rFonts w:ascii="Book Antiqua" w:hAnsi="Book Antiqua" w:cstheme="majorHAnsi"/>
          <w:i/>
          <w:color w:val="auto"/>
          <w:sz w:val="22"/>
          <w:szCs w:val="22"/>
          <w:lang w:val="es-419"/>
        </w:rPr>
        <w:t xml:space="preserve"> fecha 19 de abril de 2023 suscrita por la Licenciada Nora Haydee Pérez de Ramírez en la que solicita una prórroga</w:t>
      </w:r>
      <w:r w:rsidR="000857FF" w:rsidRPr="000B5D1E">
        <w:rPr>
          <w:rFonts w:ascii="Book Antiqua" w:hAnsi="Book Antiqua" w:cstheme="majorHAnsi"/>
          <w:i/>
          <w:color w:val="auto"/>
          <w:sz w:val="22"/>
          <w:szCs w:val="22"/>
          <w:lang w:val="es-419"/>
        </w:rPr>
        <w:t xml:space="preserve"> </w:t>
      </w:r>
      <w:r w:rsidR="009C5DB3" w:rsidRPr="000B5D1E">
        <w:rPr>
          <w:rFonts w:ascii="Book Antiqua" w:hAnsi="Book Antiqua" w:cstheme="majorHAnsi"/>
          <w:i/>
          <w:color w:val="auto"/>
          <w:sz w:val="22"/>
          <w:szCs w:val="22"/>
          <w:lang w:val="es-419"/>
        </w:rPr>
        <w:t xml:space="preserve">de cinco (5) días calendario </w:t>
      </w:r>
      <w:r w:rsidR="00A77524" w:rsidRPr="000B5D1E">
        <w:rPr>
          <w:rFonts w:ascii="Book Antiqua" w:hAnsi="Book Antiqua" w:cstheme="majorHAnsi"/>
          <w:i/>
          <w:color w:val="auto"/>
          <w:sz w:val="22"/>
          <w:szCs w:val="22"/>
          <w:lang w:val="es-419"/>
        </w:rPr>
        <w:t>para la finalización de ejecución de la Consultoría de actualización de los registros contables del mes de Mayo 2021 a Diciembre 2021 de la Municipalidad de El Carmen, a fin de poder finalizar el día viernes 28 de abril de 2023.</w:t>
      </w:r>
      <w:r w:rsidRPr="000B5D1E">
        <w:rPr>
          <w:rFonts w:ascii="Book Antiqua" w:hAnsi="Book Antiqua" w:cstheme="majorHAnsi"/>
          <w:i/>
          <w:color w:val="auto"/>
          <w:sz w:val="22"/>
          <w:szCs w:val="22"/>
          <w:lang w:val="es-419"/>
        </w:rPr>
        <w:t xml:space="preserve"> </w:t>
      </w:r>
    </w:p>
    <w:p w14:paraId="7CF5B2E6" w14:textId="417E48AF" w:rsidR="00785537" w:rsidRPr="000B5D1E" w:rsidRDefault="00785537" w:rsidP="000B5D1E">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rPr>
        <w:t xml:space="preserve">POR TANTO, </w:t>
      </w:r>
      <w:r w:rsidRPr="000B5D1E">
        <w:rPr>
          <w:rFonts w:ascii="Book Antiqua" w:hAnsi="Book Antiqua" w:cstheme="majorHAnsi"/>
          <w:bCs/>
          <w:i/>
          <w:color w:val="auto"/>
          <w:sz w:val="22"/>
          <w:szCs w:val="22"/>
        </w:rPr>
        <w:t>el Concejo Municipal en uso de las facultades que le confiere el Código Municipal vigente y tomando las demás consideraciones</w:t>
      </w:r>
      <w:r w:rsidRPr="000B5D1E">
        <w:rPr>
          <w:rFonts w:ascii="Book Antiqua" w:hAnsi="Book Antiqua" w:cstheme="majorHAnsi"/>
          <w:b/>
          <w:i/>
          <w:color w:val="auto"/>
          <w:sz w:val="22"/>
          <w:szCs w:val="22"/>
        </w:rPr>
        <w:t xml:space="preserve"> ACUERDA POR UNANIMIDAD:</w:t>
      </w:r>
    </w:p>
    <w:p w14:paraId="17E94EEC" w14:textId="64B06BA3" w:rsidR="000430B1" w:rsidRPr="000B5D1E" w:rsidRDefault="000850E5">
      <w:pPr>
        <w:pStyle w:val="Prrafodelista"/>
        <w:numPr>
          <w:ilvl w:val="0"/>
          <w:numId w:val="5"/>
        </w:numPr>
        <w:spacing w:line="276" w:lineRule="auto"/>
        <w:contextualSpacing w:val="0"/>
        <w:jc w:val="both"/>
        <w:rPr>
          <w:rFonts w:ascii="Book Antiqua" w:hAnsi="Book Antiqua" w:cstheme="majorHAnsi"/>
          <w:i/>
          <w:color w:val="auto"/>
          <w:sz w:val="22"/>
          <w:szCs w:val="22"/>
        </w:rPr>
      </w:pPr>
      <w:r w:rsidRPr="000B5D1E">
        <w:rPr>
          <w:rFonts w:ascii="Book Antiqua" w:hAnsi="Book Antiqua" w:cstheme="majorHAnsi"/>
          <w:i/>
          <w:color w:val="auto"/>
          <w:sz w:val="22"/>
          <w:szCs w:val="22"/>
          <w:lang w:val="es-419"/>
        </w:rPr>
        <w:t>Aprobar la prórroga de cinco (5) días calendario para la finalización de ejecución de la Consultoría de actualización de los registros contables del mes de Mayo 2021 a Diciembre 2021 de la Municipalidad de El Carmen, a fin de poder finalizar el día viernes 28 de abril de 2023.</w:t>
      </w:r>
      <w:r w:rsidR="00785537" w:rsidRPr="000B5D1E">
        <w:rPr>
          <w:rFonts w:ascii="Book Antiqua" w:hAnsi="Book Antiqua" w:cstheme="majorHAnsi"/>
          <w:i/>
          <w:color w:val="auto"/>
          <w:sz w:val="22"/>
          <w:szCs w:val="22"/>
          <w:lang w:val="es-419"/>
        </w:rPr>
        <w:t xml:space="preserve"> </w:t>
      </w:r>
      <w:r w:rsidR="00785537" w:rsidRPr="000B5D1E">
        <w:rPr>
          <w:rFonts w:ascii="Book Antiqua" w:hAnsi="Book Antiqua" w:cstheme="majorHAnsi"/>
          <w:b/>
          <w:i/>
          <w:color w:val="auto"/>
          <w:sz w:val="22"/>
          <w:szCs w:val="22"/>
        </w:rPr>
        <w:t>Certifíquese y comuníquese. –</w:t>
      </w:r>
    </w:p>
    <w:p w14:paraId="64DC8DC1" w14:textId="1258E6D7" w:rsidR="000430B1" w:rsidRPr="000B5D1E" w:rsidRDefault="000430B1" w:rsidP="000B5D1E">
      <w:pPr>
        <w:spacing w:line="276" w:lineRule="auto"/>
        <w:jc w:val="both"/>
        <w:rPr>
          <w:rFonts w:ascii="Book Antiqua" w:hAnsi="Book Antiqua" w:cstheme="majorHAnsi"/>
          <w:b/>
          <w:i/>
          <w:color w:val="auto"/>
          <w:sz w:val="22"/>
          <w:szCs w:val="22"/>
        </w:rPr>
      </w:pPr>
      <w:bookmarkStart w:id="6" w:name="_Hlk135902139"/>
      <w:bookmarkStart w:id="7" w:name="_Hlk135902168"/>
      <w:r w:rsidRPr="000B5D1E">
        <w:rPr>
          <w:rFonts w:ascii="Book Antiqua" w:hAnsi="Book Antiqua" w:cstheme="majorHAnsi"/>
          <w:b/>
          <w:i/>
          <w:color w:val="auto"/>
          <w:sz w:val="22"/>
          <w:szCs w:val="22"/>
          <w:u w:val="single"/>
        </w:rPr>
        <w:t>ACUERDO NÚMERO SEIS.</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7B75182E" w14:textId="77777777" w:rsidR="000247B2" w:rsidRPr="000B5D1E" w:rsidRDefault="000247B2" w:rsidP="000247B2">
      <w:pPr>
        <w:pStyle w:val="Prrafodelista"/>
        <w:numPr>
          <w:ilvl w:val="0"/>
          <w:numId w:val="21"/>
        </w:numPr>
        <w:spacing w:line="276" w:lineRule="auto"/>
        <w:contextualSpacing w:val="0"/>
        <w:jc w:val="both"/>
        <w:rPr>
          <w:rFonts w:ascii="Book Antiqua" w:hAnsi="Book Antiqua" w:cstheme="majorHAnsi"/>
          <w:i/>
          <w:color w:val="auto"/>
          <w:sz w:val="22"/>
          <w:szCs w:val="22"/>
          <w:lang w:val="es-419"/>
        </w:rPr>
      </w:pPr>
      <w:bookmarkStart w:id="8" w:name="_Hlk135903474"/>
      <w:bookmarkStart w:id="9" w:name="_Hlk135903391"/>
      <w:bookmarkStart w:id="10" w:name="_Hlk135902191"/>
      <w:bookmarkEnd w:id="6"/>
      <w:bookmarkEnd w:id="7"/>
      <w:r w:rsidRPr="000B5D1E">
        <w:rPr>
          <w:rFonts w:ascii="Book Antiqua" w:hAnsi="Book Antiqua" w:cstheme="majorHAnsi"/>
          <w:i/>
          <w:color w:val="auto"/>
          <w:sz w:val="22"/>
          <w:szCs w:val="22"/>
          <w:lang w:val="es-419"/>
        </w:rPr>
        <w:t>Que es son obligaciones del Concejo Contribuir a la preservación de la salud y de los recursos naturales, fomento de la educación y la cultura, al mejoramiento económico-social y a la recreación de la comunidad, (Art. 31 CM.)</w:t>
      </w:r>
    </w:p>
    <w:p w14:paraId="562D950B" w14:textId="77777777" w:rsidR="000247B2" w:rsidRPr="000B5D1E" w:rsidRDefault="000247B2" w:rsidP="000247B2">
      <w:pPr>
        <w:pStyle w:val="Prrafodelista"/>
        <w:numPr>
          <w:ilvl w:val="0"/>
          <w:numId w:val="21"/>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vista la solicitud de fecha 17 de abril de 2023 suscrita por un colectivo de padres de familia que tienen hijos inscritos en la Escuela de Futbol Municipal, donde solicitan $100.00 en concepto de apoyo económico para completar para el pago de transporte que los llevará al Complejo Katia Mirand</w:t>
      </w:r>
      <w:r>
        <w:rPr>
          <w:rFonts w:ascii="Book Antiqua" w:hAnsi="Book Antiqua" w:cstheme="majorHAnsi"/>
          <w:i/>
          <w:color w:val="auto"/>
          <w:sz w:val="22"/>
          <w:szCs w:val="22"/>
          <w:lang w:val="es-419"/>
        </w:rPr>
        <w:t>a</w:t>
      </w:r>
      <w:r w:rsidRPr="000B5D1E">
        <w:rPr>
          <w:rFonts w:ascii="Book Antiqua" w:hAnsi="Book Antiqua" w:cstheme="majorHAnsi"/>
          <w:i/>
          <w:color w:val="auto"/>
          <w:sz w:val="22"/>
          <w:szCs w:val="22"/>
          <w:lang w:val="es-419"/>
        </w:rPr>
        <w:t xml:space="preserve">, San Salvador el día sábado 29 de abril de 2023 a realizar un encuentro futbolístico. </w:t>
      </w:r>
    </w:p>
    <w:p w14:paraId="2DBBBC69" w14:textId="77777777" w:rsidR="000247B2" w:rsidRPr="000B5D1E" w:rsidRDefault="000247B2" w:rsidP="000247B2">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rPr>
        <w:t>POR TANTO,</w:t>
      </w:r>
      <w:r w:rsidRPr="000B5D1E">
        <w:rPr>
          <w:rFonts w:ascii="Book Antiqua" w:hAnsi="Book Antiqua" w:cstheme="majorHAnsi"/>
          <w:i/>
          <w:color w:val="auto"/>
          <w:sz w:val="22"/>
          <w:szCs w:val="22"/>
        </w:rPr>
        <w:t xml:space="preserve"> en uso de las facultades que le confiere el Código Municipal vigente </w:t>
      </w:r>
      <w:r w:rsidRPr="000B5D1E">
        <w:rPr>
          <w:rFonts w:ascii="Book Antiqua" w:hAnsi="Book Antiqua" w:cstheme="majorHAnsi"/>
          <w:b/>
          <w:i/>
          <w:color w:val="auto"/>
          <w:sz w:val="22"/>
          <w:szCs w:val="22"/>
        </w:rPr>
        <w:t>ACUERDA POR UNANIMIDAD:</w:t>
      </w:r>
    </w:p>
    <w:p w14:paraId="1637D3D3" w14:textId="77777777" w:rsidR="000247B2" w:rsidRPr="000B5D1E" w:rsidRDefault="000247B2" w:rsidP="000247B2">
      <w:pPr>
        <w:pStyle w:val="Prrafodelista"/>
        <w:numPr>
          <w:ilvl w:val="0"/>
          <w:numId w:val="22"/>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Aprobar la solicitud por un monto de NOVENTA con 00/100 dólares de Los Estados Unidos de América (US$90.00) en concepto de apoyo económico para complementar el pago del bus que llevará a los niños de la Escuela de Futbol Municipal al Complejo Katia Mirand</w:t>
      </w:r>
      <w:r>
        <w:rPr>
          <w:rFonts w:ascii="Book Antiqua" w:hAnsi="Book Antiqua" w:cstheme="majorHAnsi"/>
          <w:i/>
          <w:color w:val="auto"/>
          <w:sz w:val="22"/>
          <w:szCs w:val="22"/>
          <w:lang w:val="es-419"/>
        </w:rPr>
        <w:t>a</w:t>
      </w:r>
      <w:r w:rsidRPr="000B5D1E">
        <w:rPr>
          <w:rFonts w:ascii="Book Antiqua" w:hAnsi="Book Antiqua" w:cstheme="majorHAnsi"/>
          <w:i/>
          <w:color w:val="auto"/>
          <w:sz w:val="22"/>
          <w:szCs w:val="22"/>
          <w:lang w:val="es-419"/>
        </w:rPr>
        <w:t>, San Salvador el día sábado 29 de abril de 2023 a realizar un encuentro futbolístico.</w:t>
      </w:r>
    </w:p>
    <w:p w14:paraId="76C60AA9" w14:textId="77777777" w:rsidR="000247B2" w:rsidRPr="000B5D1E" w:rsidRDefault="000247B2" w:rsidP="000247B2">
      <w:pPr>
        <w:pStyle w:val="Prrafodelista"/>
        <w:numPr>
          <w:ilvl w:val="0"/>
          <w:numId w:val="22"/>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 Se autoriza a la Tesorería Municipal para efectuar las erogaciones correspondientes de la cuenta corriente 100-170-700218-2 Fondos Propios.  </w:t>
      </w:r>
    </w:p>
    <w:p w14:paraId="2693DA66" w14:textId="77777777" w:rsidR="000247B2" w:rsidRPr="000B5D1E" w:rsidRDefault="000247B2" w:rsidP="000247B2">
      <w:pPr>
        <w:pStyle w:val="Prrafodelista"/>
        <w:numPr>
          <w:ilvl w:val="0"/>
          <w:numId w:val="22"/>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le ordena a la Unidad de Presupuesto para realizar las reprogramaciones presupuestarias, de ser necesario. </w:t>
      </w:r>
      <w:r w:rsidRPr="000B5D1E">
        <w:rPr>
          <w:rFonts w:ascii="Book Antiqua" w:hAnsi="Book Antiqua" w:cstheme="majorHAnsi"/>
          <w:b/>
          <w:i/>
          <w:color w:val="auto"/>
          <w:sz w:val="22"/>
          <w:szCs w:val="22"/>
        </w:rPr>
        <w:t>Certifíquese y comuníquese. -</w:t>
      </w:r>
    </w:p>
    <w:bookmarkEnd w:id="8"/>
    <w:p w14:paraId="14CFA82A" w14:textId="0AD23657" w:rsidR="007D0927" w:rsidRDefault="007D0927" w:rsidP="000B5D1E">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u w:val="single"/>
        </w:rPr>
        <w:t>ACUERDO NÚMERO SIETE.</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76DABEF9" w14:textId="5D801E60" w:rsidR="005C3FD7" w:rsidRPr="000B5D1E" w:rsidRDefault="005C3FD7">
      <w:pPr>
        <w:pStyle w:val="Prrafodelista"/>
        <w:numPr>
          <w:ilvl w:val="0"/>
          <w:numId w:val="31"/>
        </w:numPr>
        <w:spacing w:line="276" w:lineRule="auto"/>
        <w:contextualSpacing w:val="0"/>
        <w:jc w:val="both"/>
        <w:rPr>
          <w:rFonts w:ascii="Book Antiqua" w:hAnsi="Book Antiqua" w:cstheme="majorHAnsi"/>
          <w:bCs/>
          <w:i/>
          <w:color w:val="auto"/>
          <w:sz w:val="22"/>
          <w:szCs w:val="22"/>
        </w:rPr>
      </w:pPr>
      <w:bookmarkStart w:id="11" w:name="_Hlk136960450"/>
      <w:r w:rsidRPr="000B5D1E">
        <w:rPr>
          <w:rFonts w:ascii="Book Antiqua" w:hAnsi="Book Antiqua" w:cstheme="majorHAnsi"/>
          <w:bCs/>
          <w:i/>
          <w:color w:val="auto"/>
          <w:sz w:val="22"/>
          <w:szCs w:val="22"/>
        </w:rPr>
        <w:t>Que compete a los Municipios la promoción de la educación, la cultura, el deporte, la recreación, las ciencias y las artes (Art. 4, Núm. 4 CM).</w:t>
      </w:r>
    </w:p>
    <w:p w14:paraId="40DD4ECB" w14:textId="4B1F3568" w:rsidR="005C3FD7" w:rsidRPr="000B5D1E" w:rsidRDefault="005C3FD7">
      <w:pPr>
        <w:pStyle w:val="Prrafodelista"/>
        <w:numPr>
          <w:ilvl w:val="0"/>
          <w:numId w:val="31"/>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i/>
          <w:color w:val="auto"/>
          <w:sz w:val="22"/>
          <w:szCs w:val="22"/>
          <w:lang w:val="es-419"/>
        </w:rPr>
        <w:t>Que vista la solicitud de fecha 18 de abril de 2023 suscrita por los Directivos y Representantes del Torneo de Sófbol Municipal en la que solicitan la premiación de los cuatro primeros lugares, siendo $300.00 para el primer lugar; $200.00 para el segundo lugar; $150.00 para el tercer lugar y $100.00 para el cuarto lugar; además los implementos deportivos como uniforme, bates de aire comprimido, pelotas y guates; como también equipos de protección para el cátcher.</w:t>
      </w:r>
    </w:p>
    <w:p w14:paraId="052490CD" w14:textId="790800C1" w:rsidR="005C3FD7" w:rsidRPr="000B5D1E" w:rsidRDefault="005C3FD7">
      <w:pPr>
        <w:pStyle w:val="Prrafodelista"/>
        <w:numPr>
          <w:ilvl w:val="0"/>
          <w:numId w:val="31"/>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bCs/>
          <w:i/>
          <w:color w:val="auto"/>
          <w:sz w:val="22"/>
          <w:szCs w:val="22"/>
        </w:rPr>
        <w:t>Que en el Perfil Técnico “</w:t>
      </w:r>
      <w:r w:rsidRPr="000B5D1E">
        <w:rPr>
          <w:rFonts w:ascii="Book Antiqua" w:hAnsi="Book Antiqua" w:cstheme="majorHAnsi"/>
          <w:i/>
          <w:color w:val="auto"/>
          <w:sz w:val="22"/>
          <w:szCs w:val="22"/>
        </w:rPr>
        <w:t>DEPORTE, RECREACION Y APROVECHAMIENTO DEL TIEMPO LIBRE PARA EL FOMENTO DE CULTURA DE PAZ, MUNICIPIO DE EL CARMEN 2023 FAM” no se contempló la una partida para el apoyo al sófbol, por cual, se considera procedente y necesario una modificación interna al referido perfil y aumentarlo por la cantidad que resultare de la premiación y adquisición de uniformes.</w:t>
      </w:r>
    </w:p>
    <w:p w14:paraId="66D3ADC9" w14:textId="77777777" w:rsidR="005C3FD7" w:rsidRPr="000B5D1E" w:rsidRDefault="005C3FD7" w:rsidP="005C3FD7">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rPr>
        <w:t xml:space="preserve">POR TANTO, </w:t>
      </w:r>
      <w:r w:rsidRPr="000B5D1E">
        <w:rPr>
          <w:rFonts w:ascii="Book Antiqua" w:hAnsi="Book Antiqua" w:cstheme="majorHAnsi"/>
          <w:bCs/>
          <w:i/>
          <w:color w:val="auto"/>
          <w:sz w:val="22"/>
          <w:szCs w:val="22"/>
        </w:rPr>
        <w:t>el Concejo Municipal en uso de las facultades que le confiere el Código Municipal vigente y tomando las demás consideraciones</w:t>
      </w:r>
      <w:r w:rsidRPr="000B5D1E">
        <w:rPr>
          <w:rFonts w:ascii="Book Antiqua" w:hAnsi="Book Antiqua" w:cstheme="majorHAnsi"/>
          <w:b/>
          <w:i/>
          <w:color w:val="auto"/>
          <w:sz w:val="22"/>
          <w:szCs w:val="22"/>
        </w:rPr>
        <w:t xml:space="preserve"> ACUERDA POR UNANIMIDAD:</w:t>
      </w:r>
    </w:p>
    <w:p w14:paraId="61BEE364" w14:textId="77777777" w:rsidR="005C3FD7" w:rsidRPr="000B5D1E" w:rsidRDefault="005C3FD7">
      <w:pPr>
        <w:pStyle w:val="Prrafodelista"/>
        <w:numPr>
          <w:ilvl w:val="0"/>
          <w:numId w:val="30"/>
        </w:numPr>
        <w:spacing w:line="276" w:lineRule="auto"/>
        <w:contextualSpacing w:val="0"/>
        <w:jc w:val="both"/>
        <w:rPr>
          <w:rFonts w:ascii="Book Antiqua" w:hAnsi="Book Antiqua" w:cstheme="majorHAnsi"/>
          <w:b/>
          <w:i/>
          <w:color w:val="auto"/>
          <w:sz w:val="22"/>
          <w:szCs w:val="22"/>
        </w:rPr>
      </w:pPr>
      <w:r w:rsidRPr="000B5D1E">
        <w:rPr>
          <w:rFonts w:ascii="Book Antiqua" w:hAnsi="Book Antiqua" w:cstheme="majorHAnsi"/>
          <w:i/>
          <w:color w:val="auto"/>
          <w:sz w:val="22"/>
          <w:szCs w:val="22"/>
          <w:lang w:val="es-419"/>
        </w:rPr>
        <w:t>Aprobar la solicitud realizada por los Directivos y Representantes del Torneo de Sófbol Municipal en lo referente a la premiación y uniformes deportivos para sóftbol.</w:t>
      </w:r>
    </w:p>
    <w:p w14:paraId="73265854" w14:textId="77777777" w:rsidR="005C3FD7" w:rsidRPr="000B5D1E" w:rsidRDefault="005C3FD7">
      <w:pPr>
        <w:pStyle w:val="Prrafodelista"/>
        <w:numPr>
          <w:ilvl w:val="0"/>
          <w:numId w:val="30"/>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Autorizar a la Encargada de la UCP realizar los trámites de ley correspondientes para la adquisición de los uniformes deportivos para sófbol, para lo cual deberá adicionar una partida en el </w:t>
      </w:r>
      <w:r w:rsidRPr="000B5D1E">
        <w:rPr>
          <w:rFonts w:ascii="Book Antiqua" w:hAnsi="Book Antiqua" w:cstheme="majorHAnsi"/>
          <w:bCs/>
          <w:i/>
          <w:color w:val="auto"/>
          <w:sz w:val="22"/>
          <w:szCs w:val="22"/>
        </w:rPr>
        <w:t>Perfil Técnico “</w:t>
      </w:r>
      <w:r w:rsidRPr="000B5D1E">
        <w:rPr>
          <w:rFonts w:ascii="Book Antiqua" w:hAnsi="Book Antiqua" w:cstheme="majorHAnsi"/>
          <w:i/>
          <w:color w:val="auto"/>
          <w:sz w:val="22"/>
          <w:szCs w:val="22"/>
        </w:rPr>
        <w:t xml:space="preserve">DEPORTE, RECREACION Y APROVECHAMIENTO DEL TIEMPO LIBRE PARA EL FOMENTO DE CULTURA DE PAZ, MUNICIPIO DE EL CARMEN 2023 FAM” e incorporar el valor de las premiaciones y el costo de los uniformes. </w:t>
      </w:r>
    </w:p>
    <w:p w14:paraId="21178907" w14:textId="77777777" w:rsidR="005C3FD7" w:rsidRPr="000B5D1E" w:rsidRDefault="005C3FD7">
      <w:pPr>
        <w:pStyle w:val="Prrafodelista"/>
        <w:numPr>
          <w:ilvl w:val="0"/>
          <w:numId w:val="30"/>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Se autoriza al Tesorero Municipal para que realice los pagos correspondientes a dicho servicio de la Cuenta Corriente 100-170-701420-2 ALCALDIA MUNICIPAL DE EL CARMEN, CUSCATLAN/ DEPORTE, RECREACION Y APROVECHAMIENTO DEL TIEMPO LIBRE PARA EL FOMENTO DE CULTURA DE PAZ, MUNICIPIO DE EL CARMEN 2023 FAM.</w:t>
      </w:r>
    </w:p>
    <w:p w14:paraId="1EF0846C" w14:textId="77777777" w:rsidR="005C3FD7" w:rsidRPr="000B5D1E" w:rsidRDefault="005C3FD7">
      <w:pPr>
        <w:pStyle w:val="Prrafodelista"/>
        <w:numPr>
          <w:ilvl w:val="0"/>
          <w:numId w:val="30"/>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autoriza al Encargado de Presupuesto para modificar o descargar en las cifras correspondientes del presupuesto Municipal vigente. </w:t>
      </w:r>
      <w:r w:rsidRPr="000B5D1E">
        <w:rPr>
          <w:rFonts w:ascii="Book Antiqua" w:hAnsi="Book Antiqua" w:cstheme="majorHAnsi"/>
          <w:b/>
          <w:bCs/>
          <w:i/>
          <w:color w:val="auto"/>
          <w:sz w:val="22"/>
          <w:szCs w:val="22"/>
        </w:rPr>
        <w:t>Certifíquese y Comuníquese. –</w:t>
      </w:r>
    </w:p>
    <w:bookmarkEnd w:id="9"/>
    <w:bookmarkEnd w:id="11"/>
    <w:p w14:paraId="6B9FC7A9" w14:textId="77777777" w:rsidR="005D3DC4" w:rsidRDefault="005D3DC4" w:rsidP="005D3DC4">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u w:val="single"/>
        </w:rPr>
        <w:t>ACUERDO NÚMERO OCHO.</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2E757217" w14:textId="77777777" w:rsidR="00CF6CB9" w:rsidRPr="000B5D1E" w:rsidRDefault="00CF6CB9">
      <w:pPr>
        <w:pStyle w:val="Prrafodelista"/>
        <w:numPr>
          <w:ilvl w:val="0"/>
          <w:numId w:val="13"/>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la Constitución de la República de El Salvador, establece la autonomía Municipal en lo económico, en lo técnico y en lo financiero (Art. 203 Cn).</w:t>
      </w:r>
    </w:p>
    <w:p w14:paraId="6AA69752" w14:textId="77777777" w:rsidR="00CF6CB9" w:rsidRPr="000B5D1E" w:rsidRDefault="00CF6CB9">
      <w:pPr>
        <w:pStyle w:val="Prrafodelista"/>
        <w:numPr>
          <w:ilvl w:val="0"/>
          <w:numId w:val="13"/>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la autonomía del Municipio comprende</w:t>
      </w:r>
      <w:r w:rsidRPr="000B5D1E">
        <w:rPr>
          <w:color w:val="auto"/>
          <w:sz w:val="22"/>
          <w:szCs w:val="22"/>
          <w:lang w:val="es-419"/>
        </w:rPr>
        <w:t xml:space="preserve"> </w:t>
      </w:r>
      <w:r w:rsidRPr="000B5D1E">
        <w:rPr>
          <w:rFonts w:ascii="Book Antiqua" w:hAnsi="Book Antiqua" w:cstheme="majorHAnsi"/>
          <w:i/>
          <w:color w:val="auto"/>
          <w:sz w:val="22"/>
          <w:szCs w:val="22"/>
          <w:lang w:val="es-419"/>
        </w:rPr>
        <w:t>nombrar y remover a los funcionarios y empleados de su dependencia (art. 204, numeral 4º Cn).</w:t>
      </w:r>
    </w:p>
    <w:p w14:paraId="1408231F" w14:textId="77777777" w:rsidR="00CF6CB9" w:rsidRPr="000B5D1E" w:rsidRDefault="00CF6CB9">
      <w:pPr>
        <w:pStyle w:val="Prrafodelista"/>
        <w:numPr>
          <w:ilvl w:val="0"/>
          <w:numId w:val="13"/>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el Código Municipal establece que la autonomía del Municipio se extiende al nombramiento y remoción de los funcionarios y empleados de sus dependencias (Art. 3 CM).</w:t>
      </w:r>
    </w:p>
    <w:p w14:paraId="415859D2" w14:textId="42F94A74" w:rsidR="00BC0848" w:rsidRPr="000B5D1E" w:rsidRDefault="00BC0848">
      <w:pPr>
        <w:pStyle w:val="Prrafodelista"/>
        <w:numPr>
          <w:ilvl w:val="0"/>
          <w:numId w:val="13"/>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i/>
          <w:color w:val="auto"/>
          <w:sz w:val="22"/>
          <w:szCs w:val="22"/>
        </w:rPr>
        <w:t>Que por Acuerdo Municipal Número Cuatro de acta Número Uno de fecha Cuatro de enero de 2023, se ratificó el nombramiento de los empleados del uno de enero al treinta y uno de diciembre de dos mil veintitrés devengando mensualmente el sueldo estipulado en el Presupuesto Municipal 2023; ratificando así al señor Rafael Antonio Mejía López en el Encargado de Comunicaciones y Encargado de la Unidad de Desarrollo Económico Local.</w:t>
      </w:r>
    </w:p>
    <w:p w14:paraId="6ACB1E91" w14:textId="3B28AB7B" w:rsidR="00527004" w:rsidRPr="000B5D1E" w:rsidRDefault="00AF5D40">
      <w:pPr>
        <w:pStyle w:val="Prrafodelista"/>
        <w:numPr>
          <w:ilvl w:val="0"/>
          <w:numId w:val="13"/>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bCs/>
          <w:i/>
          <w:color w:val="auto"/>
          <w:sz w:val="22"/>
          <w:szCs w:val="22"/>
        </w:rPr>
        <w:t xml:space="preserve">Que </w:t>
      </w:r>
      <w:r w:rsidR="001B2847" w:rsidRPr="000B5D1E">
        <w:rPr>
          <w:rFonts w:ascii="Book Antiqua" w:hAnsi="Book Antiqua" w:cstheme="majorHAnsi"/>
          <w:bCs/>
          <w:i/>
          <w:color w:val="auto"/>
          <w:sz w:val="22"/>
          <w:szCs w:val="22"/>
        </w:rPr>
        <w:t xml:space="preserve">la destitución de un Cargo no </w:t>
      </w:r>
      <w:r w:rsidR="00766381" w:rsidRPr="000B5D1E">
        <w:rPr>
          <w:rFonts w:ascii="Book Antiqua" w:hAnsi="Book Antiqua" w:cstheme="majorHAnsi"/>
          <w:bCs/>
          <w:i/>
          <w:color w:val="auto"/>
          <w:sz w:val="22"/>
          <w:szCs w:val="22"/>
        </w:rPr>
        <w:t>signifi</w:t>
      </w:r>
      <w:r w:rsidR="001B2847" w:rsidRPr="000B5D1E">
        <w:rPr>
          <w:rFonts w:ascii="Book Antiqua" w:hAnsi="Book Antiqua" w:cstheme="majorHAnsi"/>
          <w:bCs/>
          <w:i/>
          <w:color w:val="auto"/>
          <w:sz w:val="22"/>
          <w:szCs w:val="22"/>
        </w:rPr>
        <w:t>ca</w:t>
      </w:r>
      <w:r w:rsidR="00766381" w:rsidRPr="000B5D1E">
        <w:rPr>
          <w:rFonts w:ascii="Book Antiqua" w:hAnsi="Book Antiqua" w:cstheme="majorHAnsi"/>
          <w:bCs/>
          <w:i/>
          <w:color w:val="auto"/>
          <w:sz w:val="22"/>
          <w:szCs w:val="22"/>
        </w:rPr>
        <w:t xml:space="preserve"> rebaja de categoría o nivel y no impli</w:t>
      </w:r>
      <w:r w:rsidR="001B2847" w:rsidRPr="000B5D1E">
        <w:rPr>
          <w:rFonts w:ascii="Book Antiqua" w:hAnsi="Book Antiqua" w:cstheme="majorHAnsi"/>
          <w:bCs/>
          <w:i/>
          <w:color w:val="auto"/>
          <w:sz w:val="22"/>
          <w:szCs w:val="22"/>
        </w:rPr>
        <w:t>ca</w:t>
      </w:r>
      <w:r w:rsidR="00766381" w:rsidRPr="000B5D1E">
        <w:rPr>
          <w:rFonts w:ascii="Book Antiqua" w:hAnsi="Book Antiqua" w:cstheme="majorHAnsi"/>
          <w:bCs/>
          <w:i/>
          <w:color w:val="auto"/>
          <w:sz w:val="22"/>
          <w:szCs w:val="22"/>
        </w:rPr>
        <w:t xml:space="preserve"> disminución de condiciones de trabajo, de salario o</w:t>
      </w:r>
      <w:r w:rsidR="001B2847" w:rsidRPr="000B5D1E">
        <w:rPr>
          <w:rFonts w:ascii="Book Antiqua" w:hAnsi="Book Antiqua" w:cstheme="majorHAnsi"/>
          <w:bCs/>
          <w:i/>
          <w:color w:val="auto"/>
          <w:sz w:val="22"/>
          <w:szCs w:val="22"/>
        </w:rPr>
        <w:t xml:space="preserve"> </w:t>
      </w:r>
      <w:r w:rsidR="00766381" w:rsidRPr="000B5D1E">
        <w:rPr>
          <w:rFonts w:ascii="Book Antiqua" w:hAnsi="Book Antiqua" w:cstheme="majorHAnsi"/>
          <w:bCs/>
          <w:i/>
          <w:color w:val="auto"/>
          <w:sz w:val="22"/>
          <w:szCs w:val="22"/>
        </w:rPr>
        <w:t>de cualquier otro derecho.</w:t>
      </w:r>
    </w:p>
    <w:p w14:paraId="7CCF3F9D" w14:textId="77777777" w:rsidR="00766381" w:rsidRPr="000B5D1E" w:rsidRDefault="00766381" w:rsidP="000B5D1E">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rPr>
        <w:t xml:space="preserve">POR TANTO, </w:t>
      </w:r>
      <w:r w:rsidRPr="000B5D1E">
        <w:rPr>
          <w:rFonts w:ascii="Book Antiqua" w:hAnsi="Book Antiqua" w:cstheme="majorHAnsi"/>
          <w:bCs/>
          <w:i/>
          <w:color w:val="auto"/>
          <w:sz w:val="22"/>
          <w:szCs w:val="22"/>
        </w:rPr>
        <w:t>el Concejo Municipal en uso de las facultades que le confiere el Código Municipal vigente y tomando las demás consideraciones</w:t>
      </w:r>
      <w:r w:rsidRPr="000B5D1E">
        <w:rPr>
          <w:rFonts w:ascii="Book Antiqua" w:hAnsi="Book Antiqua" w:cstheme="majorHAnsi"/>
          <w:b/>
          <w:i/>
          <w:color w:val="auto"/>
          <w:sz w:val="22"/>
          <w:szCs w:val="22"/>
        </w:rPr>
        <w:t xml:space="preserve"> ACUERDA POR UNANIMIDAD:</w:t>
      </w:r>
    </w:p>
    <w:p w14:paraId="42EB580B" w14:textId="3C98E9A7" w:rsidR="00AF5D40" w:rsidRPr="000B5D1E" w:rsidRDefault="00766381">
      <w:pPr>
        <w:pStyle w:val="Prrafodelista"/>
        <w:numPr>
          <w:ilvl w:val="0"/>
          <w:numId w:val="14"/>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rPr>
        <w:t xml:space="preserve">Destituir al señor </w:t>
      </w:r>
      <w:r w:rsidR="00974661">
        <w:rPr>
          <w:rFonts w:ascii="Book Antiqua" w:hAnsi="Book Antiqua" w:cstheme="majorHAnsi"/>
          <w:i/>
          <w:color w:val="auto"/>
          <w:sz w:val="22"/>
          <w:szCs w:val="22"/>
        </w:rPr>
        <w:t>XXXX XXXX XXXX XXXX</w:t>
      </w:r>
      <w:r w:rsidRPr="000B5D1E">
        <w:rPr>
          <w:rFonts w:ascii="Book Antiqua" w:hAnsi="Book Antiqua" w:cstheme="majorHAnsi"/>
          <w:i/>
          <w:color w:val="auto"/>
          <w:sz w:val="22"/>
          <w:szCs w:val="22"/>
        </w:rPr>
        <w:t xml:space="preserve"> del cargo de Encargado de Comunicaciones</w:t>
      </w:r>
      <w:r w:rsidR="0060350E" w:rsidRPr="000B5D1E">
        <w:rPr>
          <w:rFonts w:ascii="Book Antiqua" w:hAnsi="Book Antiqua" w:cstheme="majorHAnsi"/>
          <w:i/>
          <w:color w:val="auto"/>
          <w:sz w:val="22"/>
          <w:szCs w:val="22"/>
        </w:rPr>
        <w:t xml:space="preserve"> a partir del 01 de mayo de 2023, quedando únicamente con el cargo de Encargado de la Unidad de Desarrollo Económico Local</w:t>
      </w:r>
      <w:r w:rsidR="00AF5D40" w:rsidRPr="000B5D1E">
        <w:rPr>
          <w:rFonts w:ascii="Book Antiqua" w:hAnsi="Book Antiqua" w:cstheme="majorHAnsi"/>
          <w:i/>
          <w:color w:val="auto"/>
          <w:sz w:val="22"/>
          <w:szCs w:val="22"/>
        </w:rPr>
        <w:t xml:space="preserve"> como cargo nominal, devengando </w:t>
      </w:r>
      <w:r w:rsidR="00AF5D40" w:rsidRPr="000B5D1E">
        <w:rPr>
          <w:rFonts w:ascii="Book Antiqua" w:hAnsi="Book Antiqua" w:cstheme="majorHAnsi"/>
          <w:i/>
          <w:color w:val="auto"/>
          <w:sz w:val="22"/>
          <w:szCs w:val="22"/>
          <w:lang w:val="es-419"/>
        </w:rPr>
        <w:t xml:space="preserve">la cantidad de cuatrocientos con 00/100 dólares </w:t>
      </w:r>
      <w:r w:rsidR="00473E5C">
        <w:rPr>
          <w:rFonts w:ascii="Book Antiqua" w:hAnsi="Book Antiqua" w:cstheme="majorHAnsi"/>
          <w:i/>
          <w:color w:val="auto"/>
          <w:sz w:val="22"/>
          <w:szCs w:val="22"/>
          <w:lang w:val="es-419"/>
        </w:rPr>
        <w:t xml:space="preserve">de </w:t>
      </w:r>
      <w:r w:rsidR="00AF5D40" w:rsidRPr="000B5D1E">
        <w:rPr>
          <w:rFonts w:ascii="Book Antiqua" w:hAnsi="Book Antiqua" w:cstheme="majorHAnsi"/>
          <w:i/>
          <w:color w:val="auto"/>
          <w:sz w:val="22"/>
          <w:szCs w:val="22"/>
          <w:lang w:val="es-419"/>
        </w:rPr>
        <w:t>Los Estados Unidos de América (US$400.00</w:t>
      </w:r>
      <w:r w:rsidR="002743DC" w:rsidRPr="000B5D1E">
        <w:rPr>
          <w:rFonts w:ascii="Book Antiqua" w:hAnsi="Book Antiqua" w:cstheme="majorHAnsi"/>
          <w:i/>
          <w:color w:val="auto"/>
          <w:sz w:val="22"/>
          <w:szCs w:val="22"/>
          <w:lang w:val="es-419"/>
        </w:rPr>
        <w:t>); por lo que deberá entregar todo equipo asignado a la Unidad de Comunicaciones.</w:t>
      </w:r>
    </w:p>
    <w:p w14:paraId="1B4CF746" w14:textId="03266A9D" w:rsidR="00D300AB" w:rsidRPr="000B5D1E" w:rsidRDefault="00D300AB">
      <w:pPr>
        <w:pStyle w:val="Prrafodelista"/>
        <w:numPr>
          <w:ilvl w:val="0"/>
          <w:numId w:val="14"/>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Informa a la Unidad de Recurso</w:t>
      </w:r>
      <w:r w:rsidR="00473E5C">
        <w:rPr>
          <w:rFonts w:ascii="Book Antiqua" w:hAnsi="Book Antiqua" w:cstheme="majorHAnsi"/>
          <w:i/>
          <w:color w:val="auto"/>
          <w:sz w:val="22"/>
          <w:szCs w:val="22"/>
          <w:lang w:val="es-419"/>
        </w:rPr>
        <w:t>s</w:t>
      </w:r>
      <w:r w:rsidRPr="000B5D1E">
        <w:rPr>
          <w:rFonts w:ascii="Book Antiqua" w:hAnsi="Book Antiqua" w:cstheme="majorHAnsi"/>
          <w:i/>
          <w:color w:val="auto"/>
          <w:sz w:val="22"/>
          <w:szCs w:val="22"/>
          <w:lang w:val="es-419"/>
        </w:rPr>
        <w:t xml:space="preserve"> Humanos para la correspondiente notificación y modificación en Planilla; además, se faculta para recibir la Unidad de Comunicaciones.</w:t>
      </w:r>
    </w:p>
    <w:p w14:paraId="349FFA1A" w14:textId="7FB51D88" w:rsidR="00AF5D40" w:rsidRPr="000B5D1E" w:rsidRDefault="00AF5D40">
      <w:pPr>
        <w:pStyle w:val="Prrafodelista"/>
        <w:numPr>
          <w:ilvl w:val="0"/>
          <w:numId w:val="14"/>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Ordenar a la Tesorería cancelar la remuneración correspond</w:t>
      </w:r>
      <w:r w:rsidR="00473E5C">
        <w:rPr>
          <w:rFonts w:ascii="Book Antiqua" w:hAnsi="Book Antiqua" w:cstheme="majorHAnsi"/>
          <w:i/>
          <w:color w:val="auto"/>
          <w:sz w:val="22"/>
          <w:szCs w:val="22"/>
          <w:lang w:val="es-419"/>
        </w:rPr>
        <w:t>i</w:t>
      </w:r>
      <w:r w:rsidRPr="000B5D1E">
        <w:rPr>
          <w:rFonts w:ascii="Book Antiqua" w:hAnsi="Book Antiqua" w:cstheme="majorHAnsi"/>
          <w:i/>
          <w:color w:val="auto"/>
          <w:sz w:val="22"/>
          <w:szCs w:val="22"/>
          <w:lang w:val="es-419"/>
        </w:rPr>
        <w:t>e</w:t>
      </w:r>
      <w:r w:rsidR="00473E5C">
        <w:rPr>
          <w:rFonts w:ascii="Book Antiqua" w:hAnsi="Book Antiqua" w:cstheme="majorHAnsi"/>
          <w:i/>
          <w:color w:val="auto"/>
          <w:sz w:val="22"/>
          <w:szCs w:val="22"/>
          <w:lang w:val="es-419"/>
        </w:rPr>
        <w:t>nte</w:t>
      </w:r>
      <w:r w:rsidRPr="000B5D1E">
        <w:rPr>
          <w:rFonts w:ascii="Book Antiqua" w:hAnsi="Book Antiqua" w:cstheme="majorHAnsi"/>
          <w:i/>
          <w:color w:val="auto"/>
          <w:sz w:val="22"/>
          <w:szCs w:val="22"/>
          <w:lang w:val="es-419"/>
        </w:rPr>
        <w:t xml:space="preserve"> a lo anterior dispuesto a partir de la fecha antes señalada.</w:t>
      </w:r>
    </w:p>
    <w:p w14:paraId="55622C0B" w14:textId="763F8C9C" w:rsidR="00766381" w:rsidRPr="000B5D1E" w:rsidRDefault="00AF5D40">
      <w:pPr>
        <w:pStyle w:val="Prrafodelista"/>
        <w:numPr>
          <w:ilvl w:val="0"/>
          <w:numId w:val="14"/>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i/>
          <w:color w:val="auto"/>
          <w:sz w:val="22"/>
          <w:szCs w:val="22"/>
          <w:lang w:val="es-419"/>
        </w:rPr>
        <w:t xml:space="preserve">Autorizar a la Unidad de Presupuesto para descargar o modificar las cifras correspondientes en el Presupuesto Municipal vigente. </w:t>
      </w:r>
      <w:r w:rsidRPr="000B5D1E">
        <w:rPr>
          <w:rFonts w:ascii="Book Antiqua" w:hAnsi="Book Antiqua" w:cstheme="majorHAnsi"/>
          <w:b/>
          <w:bCs/>
          <w:i/>
          <w:color w:val="auto"/>
          <w:sz w:val="22"/>
          <w:szCs w:val="22"/>
        </w:rPr>
        <w:t>Certifíquese y Comuníquese. –</w:t>
      </w:r>
    </w:p>
    <w:bookmarkEnd w:id="10"/>
    <w:p w14:paraId="550738CF" w14:textId="77777777" w:rsidR="005D3DC4" w:rsidRPr="005D3DC4" w:rsidRDefault="005D3DC4" w:rsidP="005D3DC4">
      <w:pPr>
        <w:spacing w:line="276" w:lineRule="auto"/>
        <w:jc w:val="both"/>
        <w:rPr>
          <w:rFonts w:ascii="Book Antiqua" w:hAnsi="Book Antiqua" w:cstheme="majorHAnsi"/>
          <w:b/>
          <w:i/>
          <w:color w:val="auto"/>
          <w:sz w:val="22"/>
          <w:szCs w:val="22"/>
        </w:rPr>
      </w:pPr>
      <w:r w:rsidRPr="005D3DC4">
        <w:rPr>
          <w:rFonts w:ascii="Book Antiqua" w:hAnsi="Book Antiqua" w:cstheme="majorHAnsi"/>
          <w:b/>
          <w:i/>
          <w:color w:val="auto"/>
          <w:sz w:val="22"/>
          <w:szCs w:val="22"/>
          <w:u w:val="single"/>
        </w:rPr>
        <w:t>ACUERDO NÚMERO NUEVE.</w:t>
      </w:r>
      <w:r w:rsidRPr="005D3DC4">
        <w:rPr>
          <w:rFonts w:ascii="Book Antiqua" w:hAnsi="Book Antiqua" w:cstheme="majorHAnsi"/>
          <w:i/>
          <w:color w:val="auto"/>
          <w:sz w:val="22"/>
          <w:szCs w:val="22"/>
        </w:rPr>
        <w:t xml:space="preserve"> – El Concejo Municipal </w:t>
      </w:r>
      <w:r w:rsidRPr="005D3DC4">
        <w:rPr>
          <w:rFonts w:ascii="Book Antiqua" w:hAnsi="Book Antiqua" w:cstheme="majorHAnsi"/>
          <w:b/>
          <w:i/>
          <w:color w:val="auto"/>
          <w:sz w:val="22"/>
          <w:szCs w:val="22"/>
        </w:rPr>
        <w:t>CONSIDERANDO:</w:t>
      </w:r>
    </w:p>
    <w:p w14:paraId="5062A10B" w14:textId="283E1E4C" w:rsidR="001B71EE" w:rsidRPr="000B5D1E" w:rsidRDefault="001B71EE">
      <w:pPr>
        <w:pStyle w:val="Prrafodelista"/>
        <w:numPr>
          <w:ilvl w:val="0"/>
          <w:numId w:val="15"/>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bCs/>
          <w:i/>
          <w:color w:val="auto"/>
          <w:sz w:val="22"/>
          <w:szCs w:val="22"/>
        </w:rPr>
        <w:t>Que son mecanismos de participación ciudadana los siguientes: CONSULTA VECINAL Y SECTORIAL (art. 116, Lit. d).</w:t>
      </w:r>
    </w:p>
    <w:p w14:paraId="5E95F61C" w14:textId="7ADE12A3" w:rsidR="001B71EE" w:rsidRPr="000B5D1E" w:rsidRDefault="001B71EE">
      <w:pPr>
        <w:pStyle w:val="Prrafodelista"/>
        <w:numPr>
          <w:ilvl w:val="0"/>
          <w:numId w:val="15"/>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bCs/>
          <w:i/>
          <w:color w:val="auto"/>
          <w:sz w:val="22"/>
          <w:szCs w:val="22"/>
        </w:rPr>
        <w:t>Que el once de abril del año dos mil veintitrés, el concejo municipal desarroll</w:t>
      </w:r>
      <w:r w:rsidR="00630C33">
        <w:rPr>
          <w:rFonts w:ascii="Book Antiqua" w:hAnsi="Book Antiqua" w:cstheme="majorHAnsi"/>
          <w:bCs/>
          <w:i/>
          <w:color w:val="auto"/>
          <w:sz w:val="22"/>
          <w:szCs w:val="22"/>
        </w:rPr>
        <w:t>ó</w:t>
      </w:r>
      <w:r w:rsidRPr="000B5D1E">
        <w:rPr>
          <w:rFonts w:ascii="Book Antiqua" w:hAnsi="Book Antiqua" w:cstheme="majorHAnsi"/>
          <w:bCs/>
          <w:i/>
          <w:color w:val="auto"/>
          <w:sz w:val="22"/>
          <w:szCs w:val="22"/>
        </w:rPr>
        <w:t xml:space="preserve"> CONSULTA VECINAL Y SECTORIAL en Comunidad Vista Hermosa, Lotificación Las Marías de est</w:t>
      </w:r>
      <w:r w:rsidR="00DD5FB3" w:rsidRPr="000B5D1E">
        <w:rPr>
          <w:rFonts w:ascii="Book Antiqua" w:hAnsi="Book Antiqua" w:cstheme="majorHAnsi"/>
          <w:bCs/>
          <w:i/>
          <w:color w:val="auto"/>
          <w:sz w:val="22"/>
          <w:szCs w:val="22"/>
        </w:rPr>
        <w:t>a</w:t>
      </w:r>
      <w:r w:rsidRPr="000B5D1E">
        <w:rPr>
          <w:rFonts w:ascii="Book Antiqua" w:hAnsi="Book Antiqua" w:cstheme="majorHAnsi"/>
          <w:bCs/>
          <w:i/>
          <w:color w:val="auto"/>
          <w:sz w:val="22"/>
          <w:szCs w:val="22"/>
        </w:rPr>
        <w:t xml:space="preserve"> Villa, donde se priorizó el Proyecto de Con</w:t>
      </w:r>
      <w:r w:rsidR="00630C33">
        <w:rPr>
          <w:rFonts w:ascii="Book Antiqua" w:hAnsi="Book Antiqua" w:cstheme="majorHAnsi"/>
          <w:bCs/>
          <w:i/>
          <w:color w:val="auto"/>
          <w:sz w:val="22"/>
          <w:szCs w:val="22"/>
        </w:rPr>
        <w:t>c</w:t>
      </w:r>
      <w:r w:rsidRPr="000B5D1E">
        <w:rPr>
          <w:rFonts w:ascii="Book Antiqua" w:hAnsi="Book Antiqua" w:cstheme="majorHAnsi"/>
          <w:bCs/>
          <w:i/>
          <w:color w:val="auto"/>
          <w:sz w:val="22"/>
          <w:szCs w:val="22"/>
        </w:rPr>
        <w:t>reteado de tramo de calle comunidad Vista Hermosa, Cantón Concepción, El Carmen Cuscatlán</w:t>
      </w:r>
      <w:r w:rsidR="00DD5FB3" w:rsidRPr="000B5D1E">
        <w:rPr>
          <w:rFonts w:ascii="Book Antiqua" w:hAnsi="Book Antiqua" w:cstheme="majorHAnsi"/>
          <w:bCs/>
          <w:i/>
          <w:color w:val="auto"/>
          <w:sz w:val="22"/>
          <w:szCs w:val="22"/>
        </w:rPr>
        <w:t xml:space="preserve"> </w:t>
      </w:r>
      <w:r w:rsidRPr="000B5D1E">
        <w:rPr>
          <w:rFonts w:ascii="Book Antiqua" w:hAnsi="Book Antiqua" w:cstheme="majorHAnsi"/>
          <w:bCs/>
          <w:i/>
          <w:color w:val="auto"/>
          <w:sz w:val="22"/>
          <w:szCs w:val="22"/>
        </w:rPr>
        <w:t>para ser presentado y acceder a los fondos del Proyecto de Desarrollo Económico Local Resiliente.</w:t>
      </w:r>
    </w:p>
    <w:p w14:paraId="089ABE35" w14:textId="787677A2" w:rsidR="001B71EE" w:rsidRPr="000B5D1E" w:rsidRDefault="001B71EE">
      <w:pPr>
        <w:pStyle w:val="Prrafodelista"/>
        <w:numPr>
          <w:ilvl w:val="0"/>
          <w:numId w:val="15"/>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bCs/>
          <w:i/>
          <w:color w:val="auto"/>
          <w:sz w:val="22"/>
          <w:szCs w:val="22"/>
        </w:rPr>
        <w:t xml:space="preserve">Que el proyecto priorizado es conforme con </w:t>
      </w:r>
      <w:r w:rsidR="00294431" w:rsidRPr="000B5D1E">
        <w:rPr>
          <w:rFonts w:ascii="Book Antiqua" w:hAnsi="Book Antiqua" w:cstheme="majorHAnsi"/>
          <w:bCs/>
          <w:i/>
          <w:color w:val="auto"/>
          <w:sz w:val="22"/>
          <w:szCs w:val="22"/>
        </w:rPr>
        <w:t xml:space="preserve">lo requerido en </w:t>
      </w:r>
      <w:r w:rsidRPr="000B5D1E">
        <w:rPr>
          <w:rFonts w:ascii="Book Antiqua" w:hAnsi="Book Antiqua" w:cstheme="majorHAnsi"/>
          <w:bCs/>
          <w:i/>
          <w:color w:val="auto"/>
          <w:sz w:val="22"/>
          <w:szCs w:val="22"/>
        </w:rPr>
        <w:t>el Componente 1 del Proyecto de Desarrollo Económico Local Resiliente.</w:t>
      </w:r>
    </w:p>
    <w:p w14:paraId="67926C63" w14:textId="77777777" w:rsidR="001B71EE" w:rsidRPr="000B5D1E" w:rsidRDefault="001B71EE" w:rsidP="000B5D1E">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rPr>
        <w:t xml:space="preserve">POR TANTO, </w:t>
      </w:r>
      <w:r w:rsidRPr="000B5D1E">
        <w:rPr>
          <w:rFonts w:ascii="Book Antiqua" w:hAnsi="Book Antiqua" w:cstheme="majorHAnsi"/>
          <w:bCs/>
          <w:i/>
          <w:color w:val="auto"/>
          <w:sz w:val="22"/>
          <w:szCs w:val="22"/>
        </w:rPr>
        <w:t>el Concejo Municipal en uso de las facultades que le confiere el Código Municipal vigente y tomando las demás consideraciones</w:t>
      </w:r>
      <w:r w:rsidRPr="000B5D1E">
        <w:rPr>
          <w:rFonts w:ascii="Book Antiqua" w:hAnsi="Book Antiqua" w:cstheme="majorHAnsi"/>
          <w:b/>
          <w:i/>
          <w:color w:val="auto"/>
          <w:sz w:val="22"/>
          <w:szCs w:val="22"/>
        </w:rPr>
        <w:t xml:space="preserve"> ACUERDA POR UNANIMIDAD:</w:t>
      </w:r>
    </w:p>
    <w:p w14:paraId="54D21CA7" w14:textId="5CC0B5B0" w:rsidR="00B41004" w:rsidRPr="000B5D1E" w:rsidRDefault="00294431">
      <w:pPr>
        <w:pStyle w:val="Prrafodelista"/>
        <w:numPr>
          <w:ilvl w:val="0"/>
          <w:numId w:val="16"/>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i/>
          <w:color w:val="auto"/>
          <w:sz w:val="22"/>
          <w:szCs w:val="22"/>
        </w:rPr>
        <w:t>Ratificar</w:t>
      </w:r>
      <w:r w:rsidR="00DD5DCB" w:rsidRPr="000B5D1E">
        <w:rPr>
          <w:rFonts w:ascii="Book Antiqua" w:hAnsi="Book Antiqua" w:cstheme="majorHAnsi"/>
          <w:i/>
          <w:color w:val="auto"/>
          <w:sz w:val="22"/>
          <w:szCs w:val="22"/>
        </w:rPr>
        <w:t xml:space="preserve"> </w:t>
      </w:r>
      <w:r w:rsidRPr="000B5D1E">
        <w:rPr>
          <w:rFonts w:ascii="Book Antiqua" w:hAnsi="Book Antiqua" w:cstheme="majorHAnsi"/>
          <w:i/>
          <w:color w:val="auto"/>
          <w:sz w:val="22"/>
          <w:szCs w:val="22"/>
        </w:rPr>
        <w:t>l</w:t>
      </w:r>
      <w:r w:rsidR="00DD5DCB" w:rsidRPr="000B5D1E">
        <w:rPr>
          <w:rFonts w:ascii="Book Antiqua" w:hAnsi="Book Antiqua" w:cstheme="majorHAnsi"/>
          <w:i/>
          <w:color w:val="auto"/>
          <w:sz w:val="22"/>
          <w:szCs w:val="22"/>
        </w:rPr>
        <w:t>a</w:t>
      </w:r>
      <w:r w:rsidRPr="000B5D1E">
        <w:rPr>
          <w:rFonts w:ascii="Book Antiqua" w:hAnsi="Book Antiqua" w:cstheme="majorHAnsi"/>
          <w:i/>
          <w:color w:val="auto"/>
          <w:sz w:val="22"/>
          <w:szCs w:val="22"/>
        </w:rPr>
        <w:t xml:space="preserve"> </w:t>
      </w:r>
      <w:r w:rsidRPr="000B5D1E">
        <w:rPr>
          <w:rFonts w:ascii="Book Antiqua" w:hAnsi="Book Antiqua" w:cstheme="majorHAnsi"/>
          <w:bCs/>
          <w:i/>
          <w:color w:val="auto"/>
          <w:sz w:val="22"/>
          <w:szCs w:val="22"/>
        </w:rPr>
        <w:t>CONSULTA VECINAL Y SECTORIAL realizada el día once de abril del año dos mil veintitrés en Comunidad Vista Hermosa, Lotificación Las Marías de esta Villa, donde se priorizó el Proyecto de Con</w:t>
      </w:r>
      <w:r w:rsidR="00630C33">
        <w:rPr>
          <w:rFonts w:ascii="Book Antiqua" w:hAnsi="Book Antiqua" w:cstheme="majorHAnsi"/>
          <w:bCs/>
          <w:i/>
          <w:color w:val="auto"/>
          <w:sz w:val="22"/>
          <w:szCs w:val="22"/>
        </w:rPr>
        <w:t>c</w:t>
      </w:r>
      <w:r w:rsidRPr="000B5D1E">
        <w:rPr>
          <w:rFonts w:ascii="Book Antiqua" w:hAnsi="Book Antiqua" w:cstheme="majorHAnsi"/>
          <w:bCs/>
          <w:i/>
          <w:color w:val="auto"/>
          <w:sz w:val="22"/>
          <w:szCs w:val="22"/>
        </w:rPr>
        <w:t>reteado de tramo de calle comunidad Vista Hermosa, Cantón Concepción, El Carmen Cuscatlán, para ser presentado y acceder a los fondos del Proyecto de Desarrollo Económico Local Resiliente.</w:t>
      </w:r>
    </w:p>
    <w:p w14:paraId="76F28BFC" w14:textId="1862779E" w:rsidR="00294431" w:rsidRPr="000B5D1E" w:rsidRDefault="002007DB">
      <w:pPr>
        <w:pStyle w:val="Prrafodelista"/>
        <w:numPr>
          <w:ilvl w:val="0"/>
          <w:numId w:val="16"/>
        </w:numPr>
        <w:spacing w:line="276" w:lineRule="auto"/>
        <w:contextualSpacing w:val="0"/>
        <w:jc w:val="both"/>
        <w:rPr>
          <w:rFonts w:ascii="Book Antiqua" w:hAnsi="Book Antiqua" w:cstheme="majorHAnsi"/>
          <w:bCs/>
          <w:i/>
          <w:color w:val="auto"/>
          <w:sz w:val="22"/>
          <w:szCs w:val="22"/>
        </w:rPr>
      </w:pPr>
      <w:r w:rsidRPr="000B5D1E">
        <w:rPr>
          <w:rFonts w:ascii="Book Antiqua" w:hAnsi="Book Antiqua" w:cstheme="majorHAnsi"/>
          <w:bCs/>
          <w:i/>
          <w:color w:val="auto"/>
          <w:sz w:val="22"/>
          <w:szCs w:val="22"/>
        </w:rPr>
        <w:t xml:space="preserve">Informar a Sarbelio Valentín Callejas Monge, funcionario a cargo de la gestión del riesgo de desastres para el Proyecto de Desarrollo Económico Local Resiliente/BIRF-8948-SV y a Carmen Irene Avelino Abarca, funcionario a cargo de Proyectos de Inversión Pública, para el Proyecto de Desarrollo Económico Local Resiliente/BIRF-8948-SV. </w:t>
      </w:r>
      <w:r w:rsidR="00B41004" w:rsidRPr="000B5D1E">
        <w:rPr>
          <w:rFonts w:ascii="Book Antiqua" w:hAnsi="Book Antiqua" w:cstheme="majorHAnsi"/>
          <w:b/>
          <w:bCs/>
          <w:i/>
          <w:color w:val="auto"/>
          <w:sz w:val="22"/>
          <w:szCs w:val="22"/>
        </w:rPr>
        <w:t>Certifíquese y Comuníquese. –</w:t>
      </w:r>
    </w:p>
    <w:p w14:paraId="7CA4D8EB" w14:textId="1F28BC9C" w:rsidR="005C3FD7" w:rsidRPr="00C74AB7" w:rsidRDefault="007D0927" w:rsidP="005C3FD7">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u w:val="single"/>
        </w:rPr>
        <w:t>ACUERDO NÚMERO DIEZ.</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5B22A575" w14:textId="4D27DCEC" w:rsidR="005C3FD7" w:rsidRPr="000B5D1E" w:rsidRDefault="005C3FD7">
      <w:pPr>
        <w:pStyle w:val="Prrafodelista"/>
        <w:numPr>
          <w:ilvl w:val="0"/>
          <w:numId w:val="18"/>
        </w:numPr>
        <w:spacing w:line="276" w:lineRule="auto"/>
        <w:contextualSpacing w:val="0"/>
        <w:jc w:val="both"/>
        <w:rPr>
          <w:rFonts w:ascii="Book Antiqua" w:hAnsi="Book Antiqua" w:cstheme="majorHAnsi"/>
          <w:i/>
          <w:color w:val="auto"/>
          <w:sz w:val="22"/>
          <w:szCs w:val="22"/>
          <w:lang w:val="es-419"/>
        </w:rPr>
      </w:pPr>
      <w:bookmarkStart w:id="12" w:name="_Hlk135061688"/>
      <w:r w:rsidRPr="000B5D1E">
        <w:rPr>
          <w:rFonts w:ascii="Book Antiqua" w:hAnsi="Book Antiqua" w:cstheme="majorHAnsi"/>
          <w:i/>
          <w:color w:val="auto"/>
          <w:sz w:val="22"/>
          <w:szCs w:val="22"/>
          <w:lang w:val="es-419"/>
        </w:rPr>
        <w:t>Que compete a los Municipios la promoción de la educación, la cultura, el deporte, la recreación, las ciencias y las artes (Art. 4, Núm. 4 CM).</w:t>
      </w:r>
    </w:p>
    <w:bookmarkEnd w:id="12"/>
    <w:p w14:paraId="5B325D88" w14:textId="77777777" w:rsidR="005C3FD7" w:rsidRPr="000B5D1E" w:rsidRDefault="005C3FD7">
      <w:pPr>
        <w:pStyle w:val="Prrafodelista"/>
        <w:numPr>
          <w:ilvl w:val="0"/>
          <w:numId w:val="18"/>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por Interpretación Auténtica del Artículo 4 numeral 4 del Código Municipal, emitido por medio del Decreto Legislativo No. 274 de fecha 31 de enero de 1986, publicado en el Diario Oficial No. 23, Tomo 290 de fecha 5 de febrero del mismo año; en el Art. 1, Núm. 2 faculta para la Contratación de personal para la instrucción y enseñanza de cualquier disciplina deportiva o recreativa a desarrollarse dentro de la jurisdicción del Municipio, siempre y cuando estas asociaciones deportivas pertenezcan y desarrollen sus actividades principalmente dentro de la jurisdicción del Municipio.</w:t>
      </w:r>
    </w:p>
    <w:p w14:paraId="363B170E" w14:textId="1FE4FBB9" w:rsidR="005C3FD7" w:rsidRPr="000B5D1E" w:rsidRDefault="005C3FD7">
      <w:pPr>
        <w:pStyle w:val="Prrafodelista"/>
        <w:numPr>
          <w:ilvl w:val="0"/>
          <w:numId w:val="18"/>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actualmente la Escuela de Futbol Municipal participa en un programa por medio de un Convenio entre la municipalidad y El programa LaLiga, Valores y Oportunidad ejecutado por el Instituto Nacional de los Deportes, donde dicho convenio estable</w:t>
      </w:r>
      <w:r w:rsidR="00C55446">
        <w:rPr>
          <w:rFonts w:ascii="Book Antiqua" w:hAnsi="Book Antiqua" w:cstheme="majorHAnsi"/>
          <w:i/>
          <w:color w:val="auto"/>
          <w:sz w:val="22"/>
          <w:szCs w:val="22"/>
          <w:lang w:val="es-419"/>
        </w:rPr>
        <w:t>ce</w:t>
      </w:r>
      <w:r w:rsidRPr="000B5D1E">
        <w:rPr>
          <w:rFonts w:ascii="Book Antiqua" w:hAnsi="Book Antiqua" w:cstheme="majorHAnsi"/>
          <w:i/>
          <w:color w:val="auto"/>
          <w:sz w:val="22"/>
          <w:szCs w:val="22"/>
          <w:lang w:val="es-419"/>
        </w:rPr>
        <w:t xml:space="preserve"> el pago de un monitor por parte de la municipalidad.</w:t>
      </w:r>
    </w:p>
    <w:p w14:paraId="13F0361A" w14:textId="57A2A6FA" w:rsidR="005C3FD7" w:rsidRPr="000B5D1E" w:rsidRDefault="005C3FD7">
      <w:pPr>
        <w:pStyle w:val="Prrafodelista"/>
        <w:numPr>
          <w:ilvl w:val="0"/>
          <w:numId w:val="18"/>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para poder continuar con las actividades deportivas es necesario contratar los servicios profesionales de un técnico para que dé seguimiento a las actividades de la Escuela de Futbol Municipal y también las actividades del programa LaLiga, Valores y Oportunidad</w:t>
      </w:r>
      <w:r w:rsidR="00C55446">
        <w:rPr>
          <w:rFonts w:ascii="Book Antiqua" w:hAnsi="Book Antiqua" w:cstheme="majorHAnsi"/>
          <w:i/>
          <w:color w:val="auto"/>
          <w:sz w:val="22"/>
          <w:szCs w:val="22"/>
          <w:lang w:val="es-419"/>
        </w:rPr>
        <w:t>es</w:t>
      </w:r>
      <w:r w:rsidRPr="000B5D1E">
        <w:rPr>
          <w:rFonts w:ascii="Book Antiqua" w:hAnsi="Book Antiqua" w:cstheme="majorHAnsi"/>
          <w:i/>
          <w:color w:val="auto"/>
          <w:sz w:val="22"/>
          <w:szCs w:val="22"/>
          <w:lang w:val="es-419"/>
        </w:rPr>
        <w:t>.</w:t>
      </w:r>
    </w:p>
    <w:p w14:paraId="015837E6" w14:textId="77777777" w:rsidR="005C3FD7" w:rsidRPr="000B5D1E" w:rsidRDefault="005C3FD7" w:rsidP="005C3FD7">
      <w:pPr>
        <w:spacing w:line="276" w:lineRule="auto"/>
        <w:jc w:val="both"/>
        <w:rPr>
          <w:rFonts w:ascii="Book Antiqua" w:hAnsi="Book Antiqua" w:cstheme="majorHAnsi"/>
          <w:b/>
          <w:i/>
          <w:color w:val="auto"/>
          <w:sz w:val="22"/>
          <w:szCs w:val="22"/>
        </w:rPr>
      </w:pPr>
      <w:bookmarkStart w:id="13" w:name="_Hlk116051391"/>
      <w:r w:rsidRPr="000B5D1E">
        <w:rPr>
          <w:rFonts w:ascii="Book Antiqua" w:hAnsi="Book Antiqua" w:cstheme="majorHAnsi"/>
          <w:b/>
          <w:i/>
          <w:color w:val="auto"/>
          <w:sz w:val="22"/>
          <w:szCs w:val="22"/>
        </w:rPr>
        <w:t>POR TANTO,</w:t>
      </w:r>
      <w:r w:rsidRPr="000B5D1E">
        <w:rPr>
          <w:rFonts w:ascii="Book Antiqua" w:hAnsi="Book Antiqua" w:cstheme="majorHAnsi"/>
          <w:i/>
          <w:color w:val="auto"/>
          <w:sz w:val="22"/>
          <w:szCs w:val="22"/>
        </w:rPr>
        <w:t xml:space="preserve"> el Concejo Municipal en uso de las facultades que le confiere el Art. 4, Núm. 4 del Código Municipal vigente y tomando las demás consideraciones </w:t>
      </w:r>
      <w:r w:rsidRPr="000B5D1E">
        <w:rPr>
          <w:rFonts w:ascii="Book Antiqua" w:hAnsi="Book Antiqua" w:cstheme="majorHAnsi"/>
          <w:b/>
          <w:i/>
          <w:color w:val="auto"/>
          <w:sz w:val="22"/>
          <w:szCs w:val="22"/>
        </w:rPr>
        <w:t>ACUERDA POR UNANIMIDAD:</w:t>
      </w:r>
    </w:p>
    <w:p w14:paraId="30652BBA" w14:textId="77777777" w:rsidR="005C3FD7" w:rsidRPr="000B5D1E" w:rsidRDefault="005C3FD7">
      <w:pPr>
        <w:pStyle w:val="Prrafodelista"/>
        <w:numPr>
          <w:ilvl w:val="0"/>
          <w:numId w:val="17"/>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Contratar al Sr. </w:t>
      </w:r>
      <w:r w:rsidRPr="000B5D1E">
        <w:rPr>
          <w:rFonts w:ascii="Book Antiqua" w:hAnsi="Book Antiqua" w:cstheme="majorHAnsi"/>
          <w:b/>
          <w:bCs/>
          <w:i/>
          <w:color w:val="auto"/>
          <w:sz w:val="22"/>
          <w:szCs w:val="22"/>
          <w:lang w:val="es-419"/>
        </w:rPr>
        <w:t>José Ángel Chiquillo de Paz</w:t>
      </w:r>
      <w:r w:rsidRPr="000B5D1E">
        <w:rPr>
          <w:rFonts w:ascii="Book Antiqua" w:hAnsi="Book Antiqua" w:cstheme="majorHAnsi"/>
          <w:i/>
          <w:color w:val="auto"/>
          <w:sz w:val="22"/>
          <w:szCs w:val="22"/>
          <w:lang w:val="es-419"/>
        </w:rPr>
        <w:t xml:space="preserve"> para la Prestación de Servicios de Técnico de Fútbol y Monitor de LaLiga, Valores y Oportunidades para en el Municipio de El Carmen, departamento de Cuscatlán, por un periodo de tres meses, a partir del 01 de mayo de 2023 hasta el 31 de julio de 2023, con honorarios de cuatrocientos cincuenta dólares de Los Estados Unidos de América (US$450.00) de forma mensual a los cuales se les efectuará el descuento legal correspondiente por Impuesto sobre la Renta.</w:t>
      </w:r>
    </w:p>
    <w:p w14:paraId="344B48C0" w14:textId="77777777" w:rsidR="005C3FD7" w:rsidRPr="000B5D1E" w:rsidRDefault="005C3FD7">
      <w:pPr>
        <w:pStyle w:val="Prrafodelista"/>
        <w:numPr>
          <w:ilvl w:val="0"/>
          <w:numId w:val="17"/>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Se autoriza al Señor Alcalde Municipal firmar el contrato descrito anteriormente.</w:t>
      </w:r>
    </w:p>
    <w:p w14:paraId="4732CC59" w14:textId="77777777" w:rsidR="005C3FD7" w:rsidRPr="000B5D1E" w:rsidRDefault="005C3FD7">
      <w:pPr>
        <w:pStyle w:val="Prrafodelista"/>
        <w:numPr>
          <w:ilvl w:val="0"/>
          <w:numId w:val="17"/>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Delegar a la Asesora Jurídico para elaborar el referido Contrato.</w:t>
      </w:r>
    </w:p>
    <w:p w14:paraId="02D64552" w14:textId="77777777" w:rsidR="005C3FD7" w:rsidRPr="000B5D1E" w:rsidRDefault="005C3FD7">
      <w:pPr>
        <w:pStyle w:val="Prrafodelista"/>
        <w:numPr>
          <w:ilvl w:val="0"/>
          <w:numId w:val="17"/>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Se autoriza al Tesorero Municipal para que realice los pagos correspondientes a dicho servicio del FONDO DE APOYO MUNICIPAL PARA ATENDER PROYECTOS, ACTIVIDADES SOCIALES O DE SERVICIOS DE LOS MUNICIPIOS.</w:t>
      </w:r>
    </w:p>
    <w:p w14:paraId="712E0173" w14:textId="77777777" w:rsidR="005C3FD7" w:rsidRPr="000B5D1E" w:rsidRDefault="005C3FD7">
      <w:pPr>
        <w:pStyle w:val="Prrafodelista"/>
        <w:numPr>
          <w:ilvl w:val="0"/>
          <w:numId w:val="17"/>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Autorizar a la Encargada de la UCP realizar los trámites de ley correspondientes para la contratación de los servicios.</w:t>
      </w:r>
    </w:p>
    <w:p w14:paraId="0CFA8E7F" w14:textId="77777777" w:rsidR="005C3FD7" w:rsidRPr="000B5D1E" w:rsidRDefault="005C3FD7">
      <w:pPr>
        <w:pStyle w:val="Prrafodelista"/>
        <w:numPr>
          <w:ilvl w:val="0"/>
          <w:numId w:val="17"/>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autoriza al Encargado de Presupuesto para modificar o descargar en las cifras correspondientes del presupuesto Municipal vigente. </w:t>
      </w:r>
    </w:p>
    <w:p w14:paraId="03394FF8" w14:textId="77777777" w:rsidR="005C3FD7" w:rsidRPr="000B5D1E" w:rsidRDefault="005C3FD7">
      <w:pPr>
        <w:pStyle w:val="Prrafodelista"/>
        <w:numPr>
          <w:ilvl w:val="0"/>
          <w:numId w:val="17"/>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nombra al Sr. Sarbelio Valentín Callejas Monge, Segundo Regidor Suplente, como Administrador del referido Contrato. </w:t>
      </w:r>
      <w:r w:rsidRPr="000B5D1E">
        <w:rPr>
          <w:rFonts w:ascii="Book Antiqua" w:hAnsi="Book Antiqua" w:cstheme="majorHAnsi"/>
          <w:b/>
          <w:i/>
          <w:color w:val="auto"/>
          <w:sz w:val="22"/>
          <w:szCs w:val="22"/>
          <w:lang w:val="es-419"/>
        </w:rPr>
        <w:t>Certifíquese y comuníquese. –</w:t>
      </w:r>
      <w:bookmarkEnd w:id="13"/>
    </w:p>
    <w:p w14:paraId="5D4819D6" w14:textId="77777777" w:rsidR="007D0927" w:rsidRDefault="007D0927" w:rsidP="000B5D1E">
      <w:pPr>
        <w:spacing w:line="276" w:lineRule="auto"/>
        <w:jc w:val="both"/>
        <w:rPr>
          <w:rFonts w:ascii="Book Antiqua" w:hAnsi="Book Antiqua" w:cstheme="majorHAnsi"/>
          <w:b/>
          <w:i/>
          <w:color w:val="auto"/>
          <w:sz w:val="22"/>
          <w:szCs w:val="22"/>
        </w:rPr>
      </w:pPr>
      <w:bookmarkStart w:id="14" w:name="_Hlk135902234"/>
      <w:r w:rsidRPr="000B5D1E">
        <w:rPr>
          <w:rFonts w:ascii="Book Antiqua" w:hAnsi="Book Antiqua" w:cstheme="majorHAnsi"/>
          <w:b/>
          <w:i/>
          <w:color w:val="auto"/>
          <w:sz w:val="22"/>
          <w:szCs w:val="22"/>
          <w:u w:val="single"/>
        </w:rPr>
        <w:t>ACUERDO NÚMERO ONCE.</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580A8381" w14:textId="77777777" w:rsidR="00FB7D5B" w:rsidRPr="000B5D1E" w:rsidRDefault="00FB7D5B" w:rsidP="00FB7D5B">
      <w:pPr>
        <w:pStyle w:val="Prrafodelista"/>
        <w:numPr>
          <w:ilvl w:val="0"/>
          <w:numId w:val="20"/>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es son obligaciones del Concejo Contribuir a la preservación de la salud y de los recursos naturales, fomento de la educación y la cultura, al mejoramiento económico-social y a la recreación de la comunidad, (Art. 31 CM.)</w:t>
      </w:r>
    </w:p>
    <w:p w14:paraId="2663D643" w14:textId="7304B15D" w:rsidR="00FB7D5B" w:rsidRPr="000B5D1E" w:rsidRDefault="00FB7D5B" w:rsidP="00FB7D5B">
      <w:pPr>
        <w:pStyle w:val="Prrafodelista"/>
        <w:numPr>
          <w:ilvl w:val="0"/>
          <w:numId w:val="20"/>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Que vista la solicitud de fecha 24 de marzo de 2023 suscrita por Xiomara Yamileth Nolasco Hernández, habitante del Cantón La Paz de este municipio, donde hace saber que como </w:t>
      </w:r>
      <w:r w:rsidR="00A0097B" w:rsidRPr="000B5D1E">
        <w:rPr>
          <w:rFonts w:ascii="Book Antiqua" w:hAnsi="Book Antiqua" w:cstheme="majorHAnsi"/>
          <w:i/>
          <w:color w:val="auto"/>
          <w:sz w:val="22"/>
          <w:szCs w:val="22"/>
          <w:lang w:val="es-419"/>
        </w:rPr>
        <w:t>ciudad</w:t>
      </w:r>
      <w:r w:rsidR="00A0097B">
        <w:rPr>
          <w:rFonts w:ascii="Book Antiqua" w:hAnsi="Book Antiqua" w:cstheme="majorHAnsi"/>
          <w:i/>
          <w:color w:val="auto"/>
          <w:sz w:val="22"/>
          <w:szCs w:val="22"/>
          <w:lang w:val="es-419"/>
        </w:rPr>
        <w:t>anía</w:t>
      </w:r>
      <w:r w:rsidRPr="000B5D1E">
        <w:rPr>
          <w:rFonts w:ascii="Book Antiqua" w:hAnsi="Book Antiqua" w:cstheme="majorHAnsi"/>
          <w:i/>
          <w:color w:val="auto"/>
          <w:sz w:val="22"/>
          <w:szCs w:val="22"/>
          <w:lang w:val="es-419"/>
        </w:rPr>
        <w:t xml:space="preserve"> están realizando actividades para recauda</w:t>
      </w:r>
      <w:r>
        <w:rPr>
          <w:rFonts w:ascii="Book Antiqua" w:hAnsi="Book Antiqua" w:cstheme="majorHAnsi"/>
          <w:i/>
          <w:color w:val="auto"/>
          <w:sz w:val="22"/>
          <w:szCs w:val="22"/>
          <w:lang w:val="es-419"/>
        </w:rPr>
        <w:t>r</w:t>
      </w:r>
      <w:r w:rsidRPr="000B5D1E">
        <w:rPr>
          <w:rFonts w:ascii="Book Antiqua" w:hAnsi="Book Antiqua" w:cstheme="majorHAnsi"/>
          <w:i/>
          <w:color w:val="auto"/>
          <w:sz w:val="22"/>
          <w:szCs w:val="22"/>
          <w:lang w:val="es-419"/>
        </w:rPr>
        <w:t xml:space="preserve"> fondos a beneficio de la comunidad y a la vez solicita un aporte económico de $120.00 para el pago de un bus pues para el día 29 de abril </w:t>
      </w:r>
      <w:r w:rsidR="00A0097B">
        <w:rPr>
          <w:rFonts w:ascii="Book Antiqua" w:hAnsi="Book Antiqua" w:cstheme="majorHAnsi"/>
          <w:i/>
          <w:color w:val="auto"/>
          <w:sz w:val="22"/>
          <w:szCs w:val="22"/>
          <w:lang w:val="es-419"/>
        </w:rPr>
        <w:t xml:space="preserve">para </w:t>
      </w:r>
      <w:r w:rsidRPr="000B5D1E">
        <w:rPr>
          <w:rFonts w:ascii="Book Antiqua" w:hAnsi="Book Antiqua" w:cstheme="majorHAnsi"/>
          <w:i/>
          <w:color w:val="auto"/>
          <w:sz w:val="22"/>
          <w:szCs w:val="22"/>
          <w:lang w:val="es-419"/>
        </w:rPr>
        <w:t xml:space="preserve">realizarán una excursión a la playa Las Hojas. </w:t>
      </w:r>
    </w:p>
    <w:p w14:paraId="5F1F9F7B" w14:textId="77777777" w:rsidR="00FB7D5B" w:rsidRPr="000B5D1E" w:rsidRDefault="00FB7D5B" w:rsidP="00FB7D5B">
      <w:pPr>
        <w:spacing w:line="276" w:lineRule="auto"/>
        <w:jc w:val="both"/>
        <w:rPr>
          <w:rFonts w:ascii="Book Antiqua" w:hAnsi="Book Antiqua" w:cstheme="majorHAnsi"/>
          <w:b/>
          <w:i/>
          <w:color w:val="auto"/>
          <w:sz w:val="22"/>
          <w:szCs w:val="22"/>
        </w:rPr>
      </w:pPr>
      <w:r w:rsidRPr="000B5D1E">
        <w:rPr>
          <w:rFonts w:ascii="Book Antiqua" w:hAnsi="Book Antiqua" w:cstheme="majorHAnsi"/>
          <w:b/>
          <w:i/>
          <w:color w:val="auto"/>
          <w:sz w:val="22"/>
          <w:szCs w:val="22"/>
        </w:rPr>
        <w:t>POR TANTO,</w:t>
      </w:r>
      <w:r w:rsidRPr="000B5D1E">
        <w:rPr>
          <w:rFonts w:ascii="Book Antiqua" w:hAnsi="Book Antiqua" w:cstheme="majorHAnsi"/>
          <w:i/>
          <w:color w:val="auto"/>
          <w:sz w:val="22"/>
          <w:szCs w:val="22"/>
        </w:rPr>
        <w:t xml:space="preserve"> en uso de las facultades que le confiere el Código Municipal vigente </w:t>
      </w:r>
      <w:r w:rsidRPr="000B5D1E">
        <w:rPr>
          <w:rFonts w:ascii="Book Antiqua" w:hAnsi="Book Antiqua" w:cstheme="majorHAnsi"/>
          <w:b/>
          <w:i/>
          <w:color w:val="auto"/>
          <w:sz w:val="22"/>
          <w:szCs w:val="22"/>
        </w:rPr>
        <w:t>ACUERDA POR UNANIMIDAD:</w:t>
      </w:r>
    </w:p>
    <w:p w14:paraId="5B36150A" w14:textId="77777777" w:rsidR="00FB7D5B" w:rsidRPr="000B5D1E" w:rsidRDefault="00FB7D5B" w:rsidP="00FB7D5B">
      <w:pPr>
        <w:pStyle w:val="Prrafodelista"/>
        <w:numPr>
          <w:ilvl w:val="0"/>
          <w:numId w:val="19"/>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Aprobar la solicitud con un aporte económico de CIENTO VEINTE con 00/100 dólares de Los Estados Unidos de América (US$120.00) para el pago de un bus para que puedan realizar la excursión a la playa Las Hojas.</w:t>
      </w:r>
    </w:p>
    <w:p w14:paraId="44D1F4ED" w14:textId="77777777" w:rsidR="00FB7D5B" w:rsidRPr="000B5D1E" w:rsidRDefault="00FB7D5B" w:rsidP="00FB7D5B">
      <w:pPr>
        <w:pStyle w:val="Prrafodelista"/>
        <w:numPr>
          <w:ilvl w:val="0"/>
          <w:numId w:val="19"/>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 Se autoriza a la Tesorería Municipal para efectuar las erogaciones correspondientes de la cuenta corriente 100-170-700218-2 Fondos Propios.  </w:t>
      </w:r>
    </w:p>
    <w:p w14:paraId="4F7FCA42" w14:textId="366D1406" w:rsidR="00FB7D5B" w:rsidRPr="00FB7D5B" w:rsidRDefault="00FB7D5B" w:rsidP="000B5D1E">
      <w:pPr>
        <w:pStyle w:val="Prrafodelista"/>
        <w:numPr>
          <w:ilvl w:val="0"/>
          <w:numId w:val="19"/>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le ordena a la Unidad de Presupuesto para realizar las reprogramaciones presupuestarias, de ser necesario. </w:t>
      </w:r>
      <w:r w:rsidRPr="000B5D1E">
        <w:rPr>
          <w:rFonts w:ascii="Book Antiqua" w:hAnsi="Book Antiqua" w:cstheme="majorHAnsi"/>
          <w:b/>
          <w:i/>
          <w:color w:val="auto"/>
          <w:sz w:val="22"/>
          <w:szCs w:val="22"/>
        </w:rPr>
        <w:t>Certifíquese y comuníquese. -</w:t>
      </w:r>
    </w:p>
    <w:p w14:paraId="6AEC02C6" w14:textId="77777777" w:rsidR="005F61E0" w:rsidRPr="000B5D1E" w:rsidRDefault="005F61E0" w:rsidP="000B5D1E">
      <w:pPr>
        <w:spacing w:line="276" w:lineRule="auto"/>
        <w:jc w:val="both"/>
        <w:rPr>
          <w:rFonts w:ascii="Book Antiqua" w:hAnsi="Book Antiqua" w:cstheme="majorHAnsi"/>
          <w:b/>
          <w:i/>
          <w:color w:val="auto"/>
          <w:sz w:val="22"/>
          <w:szCs w:val="22"/>
        </w:rPr>
      </w:pPr>
      <w:bookmarkStart w:id="15" w:name="_Hlk135902255"/>
      <w:bookmarkEnd w:id="14"/>
      <w:r w:rsidRPr="000B5D1E">
        <w:rPr>
          <w:rFonts w:ascii="Book Antiqua" w:hAnsi="Book Antiqua" w:cstheme="majorHAnsi"/>
          <w:b/>
          <w:i/>
          <w:color w:val="auto"/>
          <w:sz w:val="22"/>
          <w:szCs w:val="22"/>
          <w:u w:val="single"/>
        </w:rPr>
        <w:t>ACUERDO NÚMERO DOCE.</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61D45563" w14:textId="29DCA111" w:rsidR="007F239E" w:rsidRPr="000B5D1E" w:rsidRDefault="007F239E">
      <w:pPr>
        <w:pStyle w:val="Prrafodelista"/>
        <w:numPr>
          <w:ilvl w:val="0"/>
          <w:numId w:val="24"/>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autonomía del Municipio comprende gestionar libremente en las materias de su competencia (Art. 204 Cn).</w:t>
      </w:r>
    </w:p>
    <w:p w14:paraId="1BE70141" w14:textId="3EFB64EF" w:rsidR="007F239E" w:rsidRPr="000B5D1E" w:rsidRDefault="007F239E">
      <w:pPr>
        <w:pStyle w:val="Prrafodelista"/>
        <w:numPr>
          <w:ilvl w:val="0"/>
          <w:numId w:val="24"/>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vista la solicitud de fecha 30 de marzo de 2023 suscrita por Juana Munguía, residente del Cantón Candelaria,</w:t>
      </w:r>
      <w:r w:rsidR="00CE0796" w:rsidRPr="000B5D1E">
        <w:rPr>
          <w:rFonts w:ascii="Book Antiqua" w:hAnsi="Book Antiqua" w:cstheme="majorHAnsi"/>
          <w:i/>
          <w:color w:val="auto"/>
          <w:sz w:val="22"/>
          <w:szCs w:val="22"/>
          <w:lang w:val="es-419"/>
        </w:rPr>
        <w:t xml:space="preserve"> quien</w:t>
      </w:r>
      <w:r w:rsidRPr="000B5D1E">
        <w:rPr>
          <w:rFonts w:ascii="Book Antiqua" w:hAnsi="Book Antiqua" w:cstheme="majorHAnsi"/>
          <w:i/>
          <w:color w:val="auto"/>
          <w:sz w:val="22"/>
          <w:szCs w:val="22"/>
          <w:lang w:val="es-419"/>
        </w:rPr>
        <w:t xml:space="preserve"> </w:t>
      </w:r>
      <w:r w:rsidR="00CE0796" w:rsidRPr="000B5D1E">
        <w:rPr>
          <w:rFonts w:ascii="Book Antiqua" w:hAnsi="Book Antiqua" w:cstheme="majorHAnsi"/>
          <w:i/>
          <w:color w:val="auto"/>
          <w:sz w:val="22"/>
          <w:szCs w:val="22"/>
          <w:lang w:val="es-419"/>
        </w:rPr>
        <w:t xml:space="preserve">manifiesta que es una persona de escasos recursos por lo que solicita $100.00 </w:t>
      </w:r>
      <w:bookmarkStart w:id="16" w:name="_Hlk134188253"/>
      <w:r w:rsidR="00CE0796" w:rsidRPr="000B5D1E">
        <w:rPr>
          <w:rFonts w:ascii="Book Antiqua" w:hAnsi="Book Antiqua" w:cstheme="majorHAnsi"/>
          <w:i/>
          <w:color w:val="auto"/>
          <w:sz w:val="22"/>
          <w:szCs w:val="22"/>
          <w:lang w:val="es-419"/>
        </w:rPr>
        <w:t>para poder pagar el derecho de conexión a la energía eléctrica</w:t>
      </w:r>
      <w:bookmarkEnd w:id="16"/>
      <w:r w:rsidRPr="000B5D1E">
        <w:rPr>
          <w:rFonts w:ascii="Book Antiqua" w:hAnsi="Book Antiqua" w:cstheme="majorHAnsi"/>
          <w:i/>
          <w:color w:val="auto"/>
          <w:sz w:val="22"/>
          <w:szCs w:val="22"/>
          <w:lang w:val="es-419"/>
        </w:rPr>
        <w:t xml:space="preserve">. </w:t>
      </w:r>
    </w:p>
    <w:p w14:paraId="0827DBE1" w14:textId="17692676" w:rsidR="007F239E" w:rsidRPr="000B5D1E" w:rsidRDefault="007F239E" w:rsidP="000B5D1E">
      <w:pPr>
        <w:spacing w:line="276" w:lineRule="auto"/>
        <w:jc w:val="both"/>
        <w:rPr>
          <w:rFonts w:ascii="Book Antiqua" w:hAnsi="Book Antiqua" w:cstheme="majorHAnsi"/>
          <w:i/>
          <w:color w:val="auto"/>
          <w:sz w:val="22"/>
          <w:szCs w:val="22"/>
        </w:rPr>
      </w:pPr>
      <w:r w:rsidRPr="000B5D1E">
        <w:rPr>
          <w:rFonts w:ascii="Book Antiqua" w:hAnsi="Book Antiqua" w:cstheme="majorHAnsi"/>
          <w:b/>
          <w:i/>
          <w:color w:val="auto"/>
          <w:sz w:val="22"/>
          <w:szCs w:val="22"/>
        </w:rPr>
        <w:t>POR TANTO,</w:t>
      </w:r>
      <w:r w:rsidRPr="000B5D1E">
        <w:rPr>
          <w:rFonts w:ascii="Book Antiqua" w:hAnsi="Book Antiqua" w:cstheme="majorHAnsi"/>
          <w:i/>
          <w:color w:val="auto"/>
          <w:sz w:val="22"/>
          <w:szCs w:val="22"/>
        </w:rPr>
        <w:t xml:space="preserve"> en uso de las facultades que le confiere el Código Municipal vigente </w:t>
      </w:r>
      <w:r w:rsidRPr="000B5D1E">
        <w:rPr>
          <w:rFonts w:ascii="Book Antiqua" w:hAnsi="Book Antiqua" w:cstheme="majorHAnsi"/>
          <w:b/>
          <w:i/>
          <w:color w:val="auto"/>
          <w:sz w:val="22"/>
          <w:szCs w:val="22"/>
        </w:rPr>
        <w:t>ACUERDA POR UNANIMIDAD:</w:t>
      </w:r>
    </w:p>
    <w:p w14:paraId="7C2B023A" w14:textId="0CC2DFE2" w:rsidR="007F239E" w:rsidRPr="000B5D1E" w:rsidRDefault="007F239E">
      <w:pPr>
        <w:pStyle w:val="Prrafodelista"/>
        <w:numPr>
          <w:ilvl w:val="0"/>
          <w:numId w:val="23"/>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Aprobar la solicitud </w:t>
      </w:r>
      <w:r w:rsidR="00CE0796" w:rsidRPr="000B5D1E">
        <w:rPr>
          <w:rFonts w:ascii="Book Antiqua" w:hAnsi="Book Antiqua" w:cstheme="majorHAnsi"/>
          <w:i/>
          <w:color w:val="auto"/>
          <w:sz w:val="22"/>
          <w:szCs w:val="22"/>
          <w:lang w:val="es-419"/>
        </w:rPr>
        <w:t xml:space="preserve">realizada por Juana Munguía </w:t>
      </w:r>
      <w:r w:rsidRPr="000B5D1E">
        <w:rPr>
          <w:rFonts w:ascii="Book Antiqua" w:hAnsi="Book Antiqua" w:cstheme="majorHAnsi"/>
          <w:i/>
          <w:color w:val="auto"/>
          <w:sz w:val="22"/>
          <w:szCs w:val="22"/>
          <w:lang w:val="es-419"/>
        </w:rPr>
        <w:t>por un monto de</w:t>
      </w:r>
      <w:r w:rsidR="00CE0796" w:rsidRPr="000B5D1E">
        <w:rPr>
          <w:rFonts w:ascii="Book Antiqua" w:hAnsi="Book Antiqua" w:cstheme="majorHAnsi"/>
          <w:i/>
          <w:color w:val="auto"/>
          <w:sz w:val="22"/>
          <w:szCs w:val="22"/>
          <w:lang w:val="es-419"/>
        </w:rPr>
        <w:t xml:space="preserve"> CIEN</w:t>
      </w:r>
      <w:r w:rsidRPr="000B5D1E">
        <w:rPr>
          <w:rFonts w:ascii="Book Antiqua" w:hAnsi="Book Antiqua" w:cstheme="majorHAnsi"/>
          <w:i/>
          <w:color w:val="auto"/>
          <w:sz w:val="22"/>
          <w:szCs w:val="22"/>
          <w:lang w:val="es-419"/>
        </w:rPr>
        <w:t xml:space="preserve"> con 00/100 dólares de Los Estados Unidos de América (US$</w:t>
      </w:r>
      <w:r w:rsidR="00CE0796" w:rsidRPr="000B5D1E">
        <w:rPr>
          <w:rFonts w:ascii="Book Antiqua" w:hAnsi="Book Antiqua" w:cstheme="majorHAnsi"/>
          <w:i/>
          <w:color w:val="auto"/>
          <w:sz w:val="22"/>
          <w:szCs w:val="22"/>
          <w:lang w:val="es-419"/>
        </w:rPr>
        <w:t>10</w:t>
      </w:r>
      <w:r w:rsidRPr="000B5D1E">
        <w:rPr>
          <w:rFonts w:ascii="Book Antiqua" w:hAnsi="Book Antiqua" w:cstheme="majorHAnsi"/>
          <w:i/>
          <w:color w:val="auto"/>
          <w:sz w:val="22"/>
          <w:szCs w:val="22"/>
          <w:lang w:val="es-419"/>
        </w:rPr>
        <w:t xml:space="preserve">0.00) en concepto de apoyo económico para </w:t>
      </w:r>
      <w:r w:rsidR="00CE0796" w:rsidRPr="000B5D1E">
        <w:rPr>
          <w:rFonts w:ascii="Book Antiqua" w:hAnsi="Book Antiqua" w:cstheme="majorHAnsi"/>
          <w:i/>
          <w:color w:val="auto"/>
          <w:sz w:val="22"/>
          <w:szCs w:val="22"/>
          <w:lang w:val="es-419"/>
        </w:rPr>
        <w:t>que pueda pagar el derecho de conexión a la energía eléctrica</w:t>
      </w:r>
      <w:r w:rsidRPr="000B5D1E">
        <w:rPr>
          <w:rFonts w:ascii="Book Antiqua" w:hAnsi="Book Antiqua" w:cstheme="majorHAnsi"/>
          <w:i/>
          <w:color w:val="auto"/>
          <w:sz w:val="22"/>
          <w:szCs w:val="22"/>
          <w:lang w:val="es-419"/>
        </w:rPr>
        <w:t>.</w:t>
      </w:r>
    </w:p>
    <w:p w14:paraId="190173D1" w14:textId="77777777" w:rsidR="007F239E" w:rsidRPr="000B5D1E" w:rsidRDefault="007F239E">
      <w:pPr>
        <w:pStyle w:val="Prrafodelista"/>
        <w:numPr>
          <w:ilvl w:val="0"/>
          <w:numId w:val="23"/>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 Se autoriza a la Tesorería Municipal para efectuar las erogaciones correspondientes de la cuenta corriente 100-170-700218-2 Fondos Propios.  </w:t>
      </w:r>
    </w:p>
    <w:p w14:paraId="5F95D4F1" w14:textId="4A23C539" w:rsidR="007F239E" w:rsidRPr="000B5D1E" w:rsidRDefault="007F239E">
      <w:pPr>
        <w:pStyle w:val="Prrafodelista"/>
        <w:numPr>
          <w:ilvl w:val="0"/>
          <w:numId w:val="23"/>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le ordena a la Unidad de Presupuesto para realizar las reprogramaciones presupuestarias, de ser necesario. </w:t>
      </w:r>
      <w:r w:rsidRPr="000B5D1E">
        <w:rPr>
          <w:rFonts w:ascii="Book Antiqua" w:hAnsi="Book Antiqua" w:cstheme="majorHAnsi"/>
          <w:b/>
          <w:i/>
          <w:color w:val="auto"/>
          <w:sz w:val="22"/>
          <w:szCs w:val="22"/>
        </w:rPr>
        <w:t>Certifíquese y comuníquese. -</w:t>
      </w:r>
    </w:p>
    <w:p w14:paraId="69719712" w14:textId="77777777" w:rsidR="009217DD" w:rsidRPr="000B5D1E" w:rsidRDefault="009217DD" w:rsidP="000B5D1E">
      <w:pPr>
        <w:spacing w:line="276" w:lineRule="auto"/>
        <w:jc w:val="both"/>
        <w:rPr>
          <w:rFonts w:ascii="Book Antiqua" w:hAnsi="Book Antiqua" w:cstheme="majorHAnsi"/>
          <w:b/>
          <w:i/>
          <w:color w:val="auto"/>
          <w:sz w:val="22"/>
          <w:szCs w:val="22"/>
        </w:rPr>
      </w:pPr>
      <w:bookmarkStart w:id="17" w:name="_Hlk135902267"/>
      <w:bookmarkEnd w:id="15"/>
      <w:r w:rsidRPr="000B5D1E">
        <w:rPr>
          <w:rFonts w:ascii="Book Antiqua" w:hAnsi="Book Antiqua" w:cstheme="majorHAnsi"/>
          <w:b/>
          <w:i/>
          <w:color w:val="auto"/>
          <w:sz w:val="22"/>
          <w:szCs w:val="22"/>
          <w:u w:val="single"/>
        </w:rPr>
        <w:t>ACUERDO NÚMERO TRECE.</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76F45B8D" w14:textId="1883CB4C" w:rsidR="00FF5372" w:rsidRPr="000B5D1E" w:rsidRDefault="00FF5372">
      <w:pPr>
        <w:pStyle w:val="Prrafodelista"/>
        <w:numPr>
          <w:ilvl w:val="0"/>
          <w:numId w:val="25"/>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w:t>
      </w:r>
      <w:r w:rsidR="0001211D">
        <w:rPr>
          <w:rFonts w:ascii="Book Antiqua" w:hAnsi="Book Antiqua" w:cstheme="majorHAnsi"/>
          <w:i/>
          <w:color w:val="auto"/>
          <w:sz w:val="22"/>
          <w:szCs w:val="22"/>
          <w:lang w:val="es-419"/>
        </w:rPr>
        <w:t xml:space="preserve"> la</w:t>
      </w:r>
      <w:r w:rsidRPr="000B5D1E">
        <w:rPr>
          <w:rFonts w:ascii="Book Antiqua" w:hAnsi="Book Antiqua" w:cstheme="majorHAnsi"/>
          <w:i/>
          <w:color w:val="auto"/>
          <w:sz w:val="22"/>
          <w:szCs w:val="22"/>
          <w:lang w:val="es-419"/>
        </w:rPr>
        <w:t xml:space="preserve"> autonomía del Municipio comprende gestionar libremente en las materias de su competencia (Art. 204 Cn).</w:t>
      </w:r>
    </w:p>
    <w:p w14:paraId="733E1D61" w14:textId="348BEB7A" w:rsidR="00FF5372" w:rsidRPr="000B5D1E" w:rsidRDefault="00FF5372">
      <w:pPr>
        <w:pStyle w:val="Prrafodelista"/>
        <w:numPr>
          <w:ilvl w:val="0"/>
          <w:numId w:val="25"/>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Que vista la solicitud de fecha </w:t>
      </w:r>
      <w:r w:rsidR="00822C57" w:rsidRPr="000B5D1E">
        <w:rPr>
          <w:rFonts w:ascii="Book Antiqua" w:hAnsi="Book Antiqua" w:cstheme="majorHAnsi"/>
          <w:i/>
          <w:color w:val="auto"/>
          <w:sz w:val="22"/>
          <w:szCs w:val="22"/>
          <w:lang w:val="es-419"/>
        </w:rPr>
        <w:t>28</w:t>
      </w:r>
      <w:r w:rsidRPr="000B5D1E">
        <w:rPr>
          <w:rFonts w:ascii="Book Antiqua" w:hAnsi="Book Antiqua" w:cstheme="majorHAnsi"/>
          <w:i/>
          <w:color w:val="auto"/>
          <w:sz w:val="22"/>
          <w:szCs w:val="22"/>
          <w:lang w:val="es-419"/>
        </w:rPr>
        <w:t xml:space="preserve"> de marzo de 2023 suscrita por </w:t>
      </w:r>
      <w:r w:rsidR="00822C57" w:rsidRPr="000B5D1E">
        <w:rPr>
          <w:rFonts w:ascii="Book Antiqua" w:hAnsi="Book Antiqua" w:cstheme="majorHAnsi"/>
          <w:i/>
          <w:color w:val="auto"/>
          <w:sz w:val="22"/>
          <w:szCs w:val="22"/>
          <w:lang w:val="es-419"/>
        </w:rPr>
        <w:t>Sara Elizabeth Guerrero Erazo</w:t>
      </w:r>
      <w:r w:rsidRPr="000B5D1E">
        <w:rPr>
          <w:rFonts w:ascii="Book Antiqua" w:hAnsi="Book Antiqua" w:cstheme="majorHAnsi"/>
          <w:i/>
          <w:color w:val="auto"/>
          <w:sz w:val="22"/>
          <w:szCs w:val="22"/>
          <w:lang w:val="es-419"/>
        </w:rPr>
        <w:t>, residente de</w:t>
      </w:r>
      <w:r w:rsidR="00822C57" w:rsidRPr="000B5D1E">
        <w:rPr>
          <w:rFonts w:ascii="Book Antiqua" w:hAnsi="Book Antiqua" w:cstheme="majorHAnsi"/>
          <w:i/>
          <w:color w:val="auto"/>
          <w:sz w:val="22"/>
          <w:szCs w:val="22"/>
          <w:lang w:val="es-419"/>
        </w:rPr>
        <w:t xml:space="preserve"> la Comunidad La Esperanza</w:t>
      </w:r>
      <w:r w:rsidRPr="000B5D1E">
        <w:rPr>
          <w:rFonts w:ascii="Book Antiqua" w:hAnsi="Book Antiqua" w:cstheme="majorHAnsi"/>
          <w:i/>
          <w:color w:val="auto"/>
          <w:sz w:val="22"/>
          <w:szCs w:val="22"/>
          <w:lang w:val="es-419"/>
        </w:rPr>
        <w:t xml:space="preserve">, quien manifiesta </w:t>
      </w:r>
      <w:r w:rsidR="00822C57" w:rsidRPr="000B5D1E">
        <w:rPr>
          <w:rFonts w:ascii="Book Antiqua" w:hAnsi="Book Antiqua" w:cstheme="majorHAnsi"/>
          <w:i/>
          <w:color w:val="auto"/>
          <w:sz w:val="22"/>
          <w:szCs w:val="22"/>
          <w:lang w:val="es-419"/>
        </w:rPr>
        <w:t>ser madre soltera y de escasos recursos por lo que solicita $150.00 para poder cubrir los gastos médicos de su madre, quien es una persona adulta mayor y sufre de artritis</w:t>
      </w:r>
      <w:r w:rsidR="00014261">
        <w:rPr>
          <w:rFonts w:ascii="Book Antiqua" w:hAnsi="Book Antiqua" w:cstheme="majorHAnsi"/>
          <w:i/>
          <w:color w:val="auto"/>
          <w:sz w:val="22"/>
          <w:szCs w:val="22"/>
          <w:lang w:val="es-419"/>
        </w:rPr>
        <w:t xml:space="preserve">, y dentro del tratamiento indicado por el Medico de la Clínica municipal están </w:t>
      </w:r>
      <w:r w:rsidR="001C61DD">
        <w:rPr>
          <w:rFonts w:ascii="Book Antiqua" w:hAnsi="Book Antiqua" w:cstheme="majorHAnsi"/>
          <w:i/>
          <w:color w:val="auto"/>
          <w:sz w:val="22"/>
          <w:szCs w:val="22"/>
          <w:lang w:val="es-419"/>
        </w:rPr>
        <w:t xml:space="preserve">Glocosamina de 500 mg, </w:t>
      </w:r>
      <w:r w:rsidR="001C61DD" w:rsidRPr="001C61DD">
        <w:rPr>
          <w:rFonts w:ascii="Book Antiqua" w:hAnsi="Book Antiqua" w:cstheme="majorHAnsi"/>
          <w:i/>
          <w:color w:val="auto"/>
          <w:sz w:val="22"/>
          <w:szCs w:val="22"/>
          <w:lang w:val="es-419"/>
        </w:rPr>
        <w:t xml:space="preserve">Colágeno Gelicart </w:t>
      </w:r>
      <w:r w:rsidR="001C61DD">
        <w:rPr>
          <w:rFonts w:ascii="Book Antiqua" w:hAnsi="Book Antiqua" w:cstheme="majorHAnsi"/>
          <w:i/>
          <w:color w:val="auto"/>
          <w:sz w:val="22"/>
          <w:szCs w:val="22"/>
          <w:lang w:val="es-419"/>
        </w:rPr>
        <w:t xml:space="preserve">y </w:t>
      </w:r>
      <w:r w:rsidR="001C61DD" w:rsidRPr="001C61DD">
        <w:rPr>
          <w:rFonts w:ascii="Book Antiqua" w:hAnsi="Book Antiqua" w:cstheme="majorHAnsi"/>
          <w:i/>
          <w:color w:val="auto"/>
          <w:sz w:val="22"/>
          <w:szCs w:val="22"/>
          <w:lang w:val="es-419"/>
        </w:rPr>
        <w:t>DEXA-NEURAXIN</w:t>
      </w:r>
      <w:r w:rsidR="001C61DD">
        <w:rPr>
          <w:rFonts w:ascii="Book Antiqua" w:hAnsi="Book Antiqua" w:cstheme="majorHAnsi"/>
          <w:i/>
          <w:color w:val="auto"/>
          <w:sz w:val="22"/>
          <w:szCs w:val="22"/>
          <w:lang w:val="es-419"/>
        </w:rPr>
        <w:t>.</w:t>
      </w:r>
    </w:p>
    <w:p w14:paraId="30FA09AD" w14:textId="1451AE3C" w:rsidR="00FF5372" w:rsidRPr="000B5D1E" w:rsidRDefault="00FF5372" w:rsidP="000B5D1E">
      <w:pPr>
        <w:spacing w:line="276" w:lineRule="auto"/>
        <w:jc w:val="both"/>
        <w:rPr>
          <w:rFonts w:ascii="Book Antiqua" w:hAnsi="Book Antiqua" w:cstheme="majorHAnsi"/>
          <w:i/>
          <w:color w:val="auto"/>
          <w:sz w:val="22"/>
          <w:szCs w:val="22"/>
        </w:rPr>
      </w:pPr>
      <w:r w:rsidRPr="000B5D1E">
        <w:rPr>
          <w:rFonts w:ascii="Book Antiqua" w:hAnsi="Book Antiqua" w:cstheme="majorHAnsi"/>
          <w:b/>
          <w:i/>
          <w:color w:val="auto"/>
          <w:sz w:val="22"/>
          <w:szCs w:val="22"/>
        </w:rPr>
        <w:t>POR TANTO,</w:t>
      </w:r>
      <w:r w:rsidRPr="000B5D1E">
        <w:rPr>
          <w:rFonts w:ascii="Book Antiqua" w:hAnsi="Book Antiqua" w:cstheme="majorHAnsi"/>
          <w:i/>
          <w:color w:val="auto"/>
          <w:sz w:val="22"/>
          <w:szCs w:val="22"/>
        </w:rPr>
        <w:t xml:space="preserve"> en uso de las facultades que le confiere el Código Municipal vigente </w:t>
      </w:r>
      <w:r w:rsidRPr="000B5D1E">
        <w:rPr>
          <w:rFonts w:ascii="Book Antiqua" w:hAnsi="Book Antiqua" w:cstheme="majorHAnsi"/>
          <w:b/>
          <w:i/>
          <w:color w:val="auto"/>
          <w:sz w:val="22"/>
          <w:szCs w:val="22"/>
        </w:rPr>
        <w:t>ACUERDA POR UNANIMIDAD:</w:t>
      </w:r>
    </w:p>
    <w:p w14:paraId="0351FA02" w14:textId="71FB99C4" w:rsidR="00FF5372" w:rsidRPr="000B5D1E" w:rsidRDefault="00FF5372">
      <w:pPr>
        <w:pStyle w:val="Prrafodelista"/>
        <w:numPr>
          <w:ilvl w:val="0"/>
          <w:numId w:val="26"/>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Aprobar la solicitud realizada por </w:t>
      </w:r>
      <w:r w:rsidR="00822C57" w:rsidRPr="000B5D1E">
        <w:rPr>
          <w:rFonts w:ascii="Book Antiqua" w:hAnsi="Book Antiqua" w:cstheme="majorHAnsi"/>
          <w:i/>
          <w:color w:val="auto"/>
          <w:sz w:val="22"/>
          <w:szCs w:val="22"/>
          <w:lang w:val="es-419"/>
        </w:rPr>
        <w:t xml:space="preserve">Sara Elizabeth Guerrero Erazo </w:t>
      </w:r>
      <w:r w:rsidRPr="000B5D1E">
        <w:rPr>
          <w:rFonts w:ascii="Book Antiqua" w:hAnsi="Book Antiqua" w:cstheme="majorHAnsi"/>
          <w:i/>
          <w:color w:val="auto"/>
          <w:sz w:val="22"/>
          <w:szCs w:val="22"/>
          <w:lang w:val="es-419"/>
        </w:rPr>
        <w:t xml:space="preserve">por un monto de </w:t>
      </w:r>
      <w:r w:rsidR="00822C57" w:rsidRPr="000B5D1E">
        <w:rPr>
          <w:rFonts w:ascii="Book Antiqua" w:hAnsi="Book Antiqua" w:cstheme="majorHAnsi"/>
          <w:i/>
          <w:color w:val="auto"/>
          <w:sz w:val="22"/>
          <w:szCs w:val="22"/>
          <w:lang w:val="es-419"/>
        </w:rPr>
        <w:t>CIENTO VEINTE</w:t>
      </w:r>
      <w:r w:rsidRPr="000B5D1E">
        <w:rPr>
          <w:rFonts w:ascii="Book Antiqua" w:hAnsi="Book Antiqua" w:cstheme="majorHAnsi"/>
          <w:i/>
          <w:color w:val="auto"/>
          <w:sz w:val="22"/>
          <w:szCs w:val="22"/>
          <w:lang w:val="es-419"/>
        </w:rPr>
        <w:t xml:space="preserve"> con 00/100 dólares de Los Estados Unidos de América (US$1</w:t>
      </w:r>
      <w:r w:rsidR="00822C57" w:rsidRPr="000B5D1E">
        <w:rPr>
          <w:rFonts w:ascii="Book Antiqua" w:hAnsi="Book Antiqua" w:cstheme="majorHAnsi"/>
          <w:i/>
          <w:color w:val="auto"/>
          <w:sz w:val="22"/>
          <w:szCs w:val="22"/>
          <w:lang w:val="es-419"/>
        </w:rPr>
        <w:t>2</w:t>
      </w:r>
      <w:r w:rsidRPr="000B5D1E">
        <w:rPr>
          <w:rFonts w:ascii="Book Antiqua" w:hAnsi="Book Antiqua" w:cstheme="majorHAnsi"/>
          <w:i/>
          <w:color w:val="auto"/>
          <w:sz w:val="22"/>
          <w:szCs w:val="22"/>
          <w:lang w:val="es-419"/>
        </w:rPr>
        <w:t>0.00)</w:t>
      </w:r>
      <w:r w:rsidR="00754D75" w:rsidRPr="000B5D1E">
        <w:rPr>
          <w:rFonts w:ascii="Book Antiqua" w:hAnsi="Book Antiqua" w:cstheme="majorHAnsi"/>
          <w:i/>
          <w:color w:val="auto"/>
          <w:sz w:val="22"/>
          <w:szCs w:val="22"/>
          <w:lang w:val="es-419"/>
        </w:rPr>
        <w:t xml:space="preserve"> para poder cubrir los gastos médicos de su madre.</w:t>
      </w:r>
    </w:p>
    <w:p w14:paraId="0DA6B25B" w14:textId="77777777" w:rsidR="00822C57" w:rsidRPr="000B5D1E" w:rsidRDefault="00FF5372">
      <w:pPr>
        <w:pStyle w:val="Prrafodelista"/>
        <w:numPr>
          <w:ilvl w:val="0"/>
          <w:numId w:val="26"/>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 Se autoriza a la Tesorería Municipal para efectuar las erogaciones correspondientes de la cuenta corriente 100-170-700218-2 Fondos Propios.  </w:t>
      </w:r>
    </w:p>
    <w:p w14:paraId="2C84DD6B" w14:textId="5E98B9B4" w:rsidR="00FF5372" w:rsidRPr="000B5D1E" w:rsidRDefault="00FF5372">
      <w:pPr>
        <w:pStyle w:val="Prrafodelista"/>
        <w:numPr>
          <w:ilvl w:val="0"/>
          <w:numId w:val="26"/>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le ordena a la Unidad de Presupuesto para realizar las reprogramaciones presupuestarias, de ser necesario. </w:t>
      </w:r>
      <w:r w:rsidRPr="000B5D1E">
        <w:rPr>
          <w:rFonts w:ascii="Book Antiqua" w:hAnsi="Book Antiqua" w:cstheme="majorHAnsi"/>
          <w:b/>
          <w:i/>
          <w:color w:val="auto"/>
          <w:sz w:val="22"/>
          <w:szCs w:val="22"/>
        </w:rPr>
        <w:t>Certifíquese y comuníquese. -</w:t>
      </w:r>
    </w:p>
    <w:p w14:paraId="61F424EC" w14:textId="77777777" w:rsidR="009217DD" w:rsidRPr="000B5D1E" w:rsidRDefault="009217DD" w:rsidP="000B5D1E">
      <w:pPr>
        <w:spacing w:line="276" w:lineRule="auto"/>
        <w:jc w:val="both"/>
        <w:rPr>
          <w:rFonts w:ascii="Book Antiqua" w:hAnsi="Book Antiqua" w:cstheme="majorHAnsi"/>
          <w:b/>
          <w:i/>
          <w:color w:val="auto"/>
          <w:sz w:val="22"/>
          <w:szCs w:val="22"/>
        </w:rPr>
      </w:pPr>
      <w:bookmarkStart w:id="18" w:name="_Hlk135902281"/>
      <w:bookmarkEnd w:id="17"/>
      <w:r w:rsidRPr="000B5D1E">
        <w:rPr>
          <w:rFonts w:ascii="Book Antiqua" w:hAnsi="Book Antiqua" w:cstheme="majorHAnsi"/>
          <w:b/>
          <w:i/>
          <w:color w:val="auto"/>
          <w:sz w:val="22"/>
          <w:szCs w:val="22"/>
          <w:u w:val="single"/>
        </w:rPr>
        <w:t>ACUERDO NÚMERO CATORCE.</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04B80EAB" w14:textId="5451C88D" w:rsidR="007F3813" w:rsidRPr="000B5D1E" w:rsidRDefault="007F3813">
      <w:pPr>
        <w:pStyle w:val="Prrafodelista"/>
        <w:numPr>
          <w:ilvl w:val="0"/>
          <w:numId w:val="27"/>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Que </w:t>
      </w:r>
      <w:r w:rsidR="0001211D">
        <w:rPr>
          <w:rFonts w:ascii="Book Antiqua" w:hAnsi="Book Antiqua" w:cstheme="majorHAnsi"/>
          <w:i/>
          <w:color w:val="auto"/>
          <w:sz w:val="22"/>
          <w:szCs w:val="22"/>
          <w:lang w:val="es-419"/>
        </w:rPr>
        <w:t xml:space="preserve">la </w:t>
      </w:r>
      <w:r w:rsidRPr="000B5D1E">
        <w:rPr>
          <w:rFonts w:ascii="Book Antiqua" w:hAnsi="Book Antiqua" w:cstheme="majorHAnsi"/>
          <w:i/>
          <w:color w:val="auto"/>
          <w:sz w:val="22"/>
          <w:szCs w:val="22"/>
          <w:lang w:val="es-419"/>
        </w:rPr>
        <w:t>autonomía del Municipio comprende gestionar libremente en las materias de su competencia (Art. 204 Cn).</w:t>
      </w:r>
    </w:p>
    <w:p w14:paraId="2865976A" w14:textId="1CDB0311" w:rsidR="007F3813" w:rsidRPr="000B5D1E" w:rsidRDefault="007F3813">
      <w:pPr>
        <w:pStyle w:val="Prrafodelista"/>
        <w:numPr>
          <w:ilvl w:val="0"/>
          <w:numId w:val="27"/>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Que vista la solicitud de fecha 2</w:t>
      </w:r>
      <w:r w:rsidR="00754D75" w:rsidRPr="000B5D1E">
        <w:rPr>
          <w:rFonts w:ascii="Book Antiqua" w:hAnsi="Book Antiqua" w:cstheme="majorHAnsi"/>
          <w:i/>
          <w:color w:val="auto"/>
          <w:sz w:val="22"/>
          <w:szCs w:val="22"/>
          <w:lang w:val="es-419"/>
        </w:rPr>
        <w:t xml:space="preserve">7 de abril </w:t>
      </w:r>
      <w:r w:rsidRPr="000B5D1E">
        <w:rPr>
          <w:rFonts w:ascii="Book Antiqua" w:hAnsi="Book Antiqua" w:cstheme="majorHAnsi"/>
          <w:i/>
          <w:color w:val="auto"/>
          <w:sz w:val="22"/>
          <w:szCs w:val="22"/>
          <w:lang w:val="es-419"/>
        </w:rPr>
        <w:t xml:space="preserve">de 2023 suscrita por </w:t>
      </w:r>
      <w:r w:rsidR="00754D75" w:rsidRPr="000B5D1E">
        <w:rPr>
          <w:rFonts w:ascii="Book Antiqua" w:hAnsi="Book Antiqua" w:cstheme="majorHAnsi"/>
          <w:i/>
          <w:color w:val="auto"/>
          <w:sz w:val="22"/>
          <w:szCs w:val="22"/>
          <w:lang w:val="es-419"/>
        </w:rPr>
        <w:t>María Paz Chávez de Segura</w:t>
      </w:r>
      <w:r w:rsidRPr="000B5D1E">
        <w:rPr>
          <w:rFonts w:ascii="Book Antiqua" w:hAnsi="Book Antiqua" w:cstheme="majorHAnsi"/>
          <w:i/>
          <w:color w:val="auto"/>
          <w:sz w:val="22"/>
          <w:szCs w:val="22"/>
          <w:lang w:val="es-419"/>
        </w:rPr>
        <w:t>, residente de</w:t>
      </w:r>
      <w:r w:rsidR="00754D75" w:rsidRPr="000B5D1E">
        <w:rPr>
          <w:rFonts w:ascii="Book Antiqua" w:hAnsi="Book Antiqua" w:cstheme="majorHAnsi"/>
          <w:i/>
          <w:color w:val="auto"/>
          <w:sz w:val="22"/>
          <w:szCs w:val="22"/>
          <w:lang w:val="es-419"/>
        </w:rPr>
        <w:t>l Cantón Santa Lucia</w:t>
      </w:r>
      <w:r w:rsidRPr="000B5D1E">
        <w:rPr>
          <w:rFonts w:ascii="Book Antiqua" w:hAnsi="Book Antiqua" w:cstheme="majorHAnsi"/>
          <w:i/>
          <w:color w:val="auto"/>
          <w:sz w:val="22"/>
          <w:szCs w:val="22"/>
          <w:lang w:val="es-419"/>
        </w:rPr>
        <w:t>, quien manifiesta ser</w:t>
      </w:r>
      <w:r w:rsidR="00754D75" w:rsidRPr="000B5D1E">
        <w:rPr>
          <w:rFonts w:ascii="Book Antiqua" w:hAnsi="Book Antiqua" w:cstheme="majorHAnsi"/>
          <w:i/>
          <w:color w:val="auto"/>
          <w:sz w:val="22"/>
          <w:szCs w:val="22"/>
          <w:lang w:val="es-419"/>
        </w:rPr>
        <w:t xml:space="preserve"> una persona de escasos recursos económicos </w:t>
      </w:r>
      <w:r w:rsidRPr="000B5D1E">
        <w:rPr>
          <w:rFonts w:ascii="Book Antiqua" w:hAnsi="Book Antiqua" w:cstheme="majorHAnsi"/>
          <w:i/>
          <w:color w:val="auto"/>
          <w:sz w:val="22"/>
          <w:szCs w:val="22"/>
          <w:lang w:val="es-419"/>
        </w:rPr>
        <w:t>por lo que solicita $1</w:t>
      </w:r>
      <w:r w:rsidR="00754D75" w:rsidRPr="000B5D1E">
        <w:rPr>
          <w:rFonts w:ascii="Book Antiqua" w:hAnsi="Book Antiqua" w:cstheme="majorHAnsi"/>
          <w:i/>
          <w:color w:val="auto"/>
          <w:sz w:val="22"/>
          <w:szCs w:val="22"/>
          <w:lang w:val="es-419"/>
        </w:rPr>
        <w:t>0</w:t>
      </w:r>
      <w:r w:rsidRPr="000B5D1E">
        <w:rPr>
          <w:rFonts w:ascii="Book Antiqua" w:hAnsi="Book Antiqua" w:cstheme="majorHAnsi"/>
          <w:i/>
          <w:color w:val="auto"/>
          <w:sz w:val="22"/>
          <w:szCs w:val="22"/>
          <w:lang w:val="es-419"/>
        </w:rPr>
        <w:t xml:space="preserve">0.00 para poder </w:t>
      </w:r>
      <w:r w:rsidR="00754D75" w:rsidRPr="000B5D1E">
        <w:rPr>
          <w:rFonts w:ascii="Book Antiqua" w:hAnsi="Book Antiqua" w:cstheme="majorHAnsi"/>
          <w:i/>
          <w:color w:val="auto"/>
          <w:sz w:val="22"/>
          <w:szCs w:val="22"/>
          <w:lang w:val="es-419"/>
        </w:rPr>
        <w:t>terminar de cancelar el pago de los servicios funerarios del primo de nombre Roberto Sinaí Silva</w:t>
      </w:r>
      <w:r w:rsidRPr="000B5D1E">
        <w:rPr>
          <w:rFonts w:ascii="Book Antiqua" w:hAnsi="Book Antiqua" w:cstheme="majorHAnsi"/>
          <w:i/>
          <w:color w:val="auto"/>
          <w:sz w:val="22"/>
          <w:szCs w:val="22"/>
          <w:lang w:val="es-419"/>
        </w:rPr>
        <w:t xml:space="preserve">. </w:t>
      </w:r>
    </w:p>
    <w:p w14:paraId="5C6E91E0" w14:textId="77777777" w:rsidR="007F3813" w:rsidRPr="000B5D1E" w:rsidRDefault="007F3813" w:rsidP="000B5D1E">
      <w:pPr>
        <w:spacing w:line="276" w:lineRule="auto"/>
        <w:jc w:val="both"/>
        <w:rPr>
          <w:rFonts w:ascii="Book Antiqua" w:hAnsi="Book Antiqua" w:cstheme="majorHAnsi"/>
          <w:i/>
          <w:color w:val="auto"/>
          <w:sz w:val="22"/>
          <w:szCs w:val="22"/>
        </w:rPr>
      </w:pPr>
      <w:r w:rsidRPr="000B5D1E">
        <w:rPr>
          <w:rFonts w:ascii="Book Antiqua" w:hAnsi="Book Antiqua" w:cstheme="majorHAnsi"/>
          <w:b/>
          <w:i/>
          <w:color w:val="auto"/>
          <w:sz w:val="22"/>
          <w:szCs w:val="22"/>
        </w:rPr>
        <w:t>POR TANTO,</w:t>
      </w:r>
      <w:r w:rsidRPr="000B5D1E">
        <w:rPr>
          <w:rFonts w:ascii="Book Antiqua" w:hAnsi="Book Antiqua" w:cstheme="majorHAnsi"/>
          <w:i/>
          <w:color w:val="auto"/>
          <w:sz w:val="22"/>
          <w:szCs w:val="22"/>
        </w:rPr>
        <w:t xml:space="preserve"> en uso de las facultades que le confiere el Código Municipal vigente </w:t>
      </w:r>
      <w:r w:rsidRPr="000B5D1E">
        <w:rPr>
          <w:rFonts w:ascii="Book Antiqua" w:hAnsi="Book Antiqua" w:cstheme="majorHAnsi"/>
          <w:b/>
          <w:i/>
          <w:color w:val="auto"/>
          <w:sz w:val="22"/>
          <w:szCs w:val="22"/>
        </w:rPr>
        <w:t>ACUERDA POR UNANIMIDAD:</w:t>
      </w:r>
    </w:p>
    <w:p w14:paraId="18DF2C73" w14:textId="425C1FBE" w:rsidR="007F3813" w:rsidRPr="000B5D1E" w:rsidRDefault="007F3813">
      <w:pPr>
        <w:pStyle w:val="Prrafodelista"/>
        <w:numPr>
          <w:ilvl w:val="0"/>
          <w:numId w:val="28"/>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Aprobar la solicitud realizada por </w:t>
      </w:r>
      <w:r w:rsidR="00754D75" w:rsidRPr="000B5D1E">
        <w:rPr>
          <w:rFonts w:ascii="Book Antiqua" w:hAnsi="Book Antiqua" w:cstheme="majorHAnsi"/>
          <w:i/>
          <w:color w:val="auto"/>
          <w:sz w:val="22"/>
          <w:szCs w:val="22"/>
          <w:lang w:val="es-419"/>
        </w:rPr>
        <w:t xml:space="preserve">María Paz Chávez de Segura </w:t>
      </w:r>
      <w:r w:rsidRPr="000B5D1E">
        <w:rPr>
          <w:rFonts w:ascii="Book Antiqua" w:hAnsi="Book Antiqua" w:cstheme="majorHAnsi"/>
          <w:i/>
          <w:color w:val="auto"/>
          <w:sz w:val="22"/>
          <w:szCs w:val="22"/>
          <w:lang w:val="es-419"/>
        </w:rPr>
        <w:t>por un monto de CIEN con 00/100 dólares de Los Estados Unidos de América (US$1</w:t>
      </w:r>
      <w:r w:rsidR="00754D75" w:rsidRPr="000B5D1E">
        <w:rPr>
          <w:rFonts w:ascii="Book Antiqua" w:hAnsi="Book Antiqua" w:cstheme="majorHAnsi"/>
          <w:i/>
          <w:color w:val="auto"/>
          <w:sz w:val="22"/>
          <w:szCs w:val="22"/>
          <w:lang w:val="es-419"/>
        </w:rPr>
        <w:t>0</w:t>
      </w:r>
      <w:r w:rsidRPr="000B5D1E">
        <w:rPr>
          <w:rFonts w:ascii="Book Antiqua" w:hAnsi="Book Antiqua" w:cstheme="majorHAnsi"/>
          <w:i/>
          <w:color w:val="auto"/>
          <w:sz w:val="22"/>
          <w:szCs w:val="22"/>
          <w:lang w:val="es-419"/>
        </w:rPr>
        <w:t>0.00)</w:t>
      </w:r>
      <w:r w:rsidR="00754D75" w:rsidRPr="000B5D1E">
        <w:rPr>
          <w:rFonts w:ascii="Book Antiqua" w:hAnsi="Book Antiqua" w:cstheme="majorHAnsi"/>
          <w:i/>
          <w:color w:val="auto"/>
          <w:sz w:val="22"/>
          <w:szCs w:val="22"/>
          <w:lang w:val="es-419"/>
        </w:rPr>
        <w:t xml:space="preserve"> para poder terminar de cancelar el pago de los servicios funerarios del primo de nombre Roberto Sinaí Silva.</w:t>
      </w:r>
    </w:p>
    <w:p w14:paraId="44B8E4BC" w14:textId="77777777" w:rsidR="007F3813" w:rsidRPr="000B5D1E" w:rsidRDefault="007F3813">
      <w:pPr>
        <w:pStyle w:val="Prrafodelista"/>
        <w:numPr>
          <w:ilvl w:val="0"/>
          <w:numId w:val="28"/>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 Se autoriza a la Tesorería Municipal para efectuar las erogaciones correspondientes de la cuenta corriente 100-170-700218-2 Fondos Propios.  </w:t>
      </w:r>
    </w:p>
    <w:p w14:paraId="565645B1" w14:textId="14E0DB6F" w:rsidR="007F3813" w:rsidRPr="000B5D1E" w:rsidRDefault="007F3813">
      <w:pPr>
        <w:pStyle w:val="Prrafodelista"/>
        <w:numPr>
          <w:ilvl w:val="0"/>
          <w:numId w:val="28"/>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Se le ordena a la Unidad   de   Presupuesto   para realizar las reprogramaciones presupuestarias, de ser necesario. </w:t>
      </w:r>
      <w:r w:rsidRPr="000B5D1E">
        <w:rPr>
          <w:rFonts w:ascii="Book Antiqua" w:hAnsi="Book Antiqua" w:cstheme="majorHAnsi"/>
          <w:b/>
          <w:i/>
          <w:color w:val="auto"/>
          <w:sz w:val="22"/>
          <w:szCs w:val="22"/>
        </w:rPr>
        <w:t>Certifíquese y comuníquese. -</w:t>
      </w:r>
    </w:p>
    <w:p w14:paraId="7825471C" w14:textId="77777777" w:rsidR="005B74A6" w:rsidRPr="000B5D1E" w:rsidRDefault="005B74A6" w:rsidP="000B5D1E">
      <w:pPr>
        <w:spacing w:line="276" w:lineRule="auto"/>
        <w:jc w:val="both"/>
        <w:rPr>
          <w:rFonts w:ascii="Book Antiqua" w:hAnsi="Book Antiqua" w:cstheme="majorHAnsi"/>
          <w:b/>
          <w:i/>
          <w:color w:val="auto"/>
          <w:sz w:val="22"/>
          <w:szCs w:val="22"/>
        </w:rPr>
      </w:pPr>
      <w:bookmarkStart w:id="19" w:name="_Hlk135902295"/>
      <w:bookmarkEnd w:id="18"/>
      <w:r w:rsidRPr="000B5D1E">
        <w:rPr>
          <w:rFonts w:ascii="Book Antiqua" w:hAnsi="Book Antiqua" w:cstheme="majorHAnsi"/>
          <w:b/>
          <w:i/>
          <w:color w:val="auto"/>
          <w:sz w:val="22"/>
          <w:szCs w:val="22"/>
          <w:u w:val="single"/>
        </w:rPr>
        <w:t>ACUERDO NÚMERO QUINCE.</w:t>
      </w:r>
      <w:r w:rsidRPr="000B5D1E">
        <w:rPr>
          <w:rFonts w:ascii="Book Antiqua" w:hAnsi="Book Antiqua" w:cstheme="majorHAnsi"/>
          <w:i/>
          <w:color w:val="auto"/>
          <w:sz w:val="22"/>
          <w:szCs w:val="22"/>
        </w:rPr>
        <w:t xml:space="preserve"> – El Concejo Municipal </w:t>
      </w:r>
      <w:r w:rsidRPr="000B5D1E">
        <w:rPr>
          <w:rFonts w:ascii="Book Antiqua" w:hAnsi="Book Antiqua" w:cstheme="majorHAnsi"/>
          <w:b/>
          <w:i/>
          <w:color w:val="auto"/>
          <w:sz w:val="22"/>
          <w:szCs w:val="22"/>
        </w:rPr>
        <w:t>CONSIDERANDO:</w:t>
      </w:r>
    </w:p>
    <w:p w14:paraId="5E86E9D8" w14:textId="22968F6F" w:rsidR="007E1930" w:rsidRPr="000B5D1E" w:rsidRDefault="007E1930">
      <w:pPr>
        <w:pStyle w:val="Prrafodelista"/>
        <w:numPr>
          <w:ilvl w:val="0"/>
          <w:numId w:val="29"/>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Que </w:t>
      </w:r>
      <w:r w:rsidR="0001211D">
        <w:rPr>
          <w:rFonts w:ascii="Book Antiqua" w:hAnsi="Book Antiqua" w:cstheme="majorHAnsi"/>
          <w:i/>
          <w:color w:val="auto"/>
          <w:sz w:val="22"/>
          <w:szCs w:val="22"/>
          <w:lang w:val="es-419"/>
        </w:rPr>
        <w:t xml:space="preserve">la </w:t>
      </w:r>
      <w:r w:rsidRPr="000B5D1E">
        <w:rPr>
          <w:rFonts w:ascii="Book Antiqua" w:hAnsi="Book Antiqua" w:cstheme="majorHAnsi"/>
          <w:i/>
          <w:color w:val="auto"/>
          <w:sz w:val="22"/>
          <w:szCs w:val="22"/>
          <w:lang w:val="es-419"/>
        </w:rPr>
        <w:t>autonomía del Municipio comprende gestionar libremente en las materias de su competencia (Art. 204 Cn).</w:t>
      </w:r>
    </w:p>
    <w:p w14:paraId="4E137EA5" w14:textId="40656F9A" w:rsidR="007E1930" w:rsidRPr="000B5D1E" w:rsidRDefault="007E1930">
      <w:pPr>
        <w:pStyle w:val="Prrafodelista"/>
        <w:numPr>
          <w:ilvl w:val="0"/>
          <w:numId w:val="29"/>
        </w:numPr>
        <w:spacing w:line="276" w:lineRule="auto"/>
        <w:contextualSpacing w:val="0"/>
        <w:jc w:val="both"/>
        <w:rPr>
          <w:rFonts w:ascii="Book Antiqua" w:hAnsi="Book Antiqua" w:cstheme="majorHAnsi"/>
          <w:i/>
          <w:color w:val="auto"/>
          <w:sz w:val="22"/>
          <w:szCs w:val="22"/>
          <w:lang w:val="es-419"/>
        </w:rPr>
      </w:pPr>
      <w:r w:rsidRPr="000B5D1E">
        <w:rPr>
          <w:rFonts w:ascii="Book Antiqua" w:hAnsi="Book Antiqua" w:cstheme="majorHAnsi"/>
          <w:i/>
          <w:color w:val="auto"/>
          <w:sz w:val="22"/>
          <w:szCs w:val="22"/>
          <w:lang w:val="es-419"/>
        </w:rPr>
        <w:t xml:space="preserve">Que vista la solicitud de fecha 30 de marzo de 2023 suscrita por Blanca Mirian González de Cruz, residente del Cantón San Antonio, quien manifiesta que es una persona de escasos recursos por lo que solicita $100.00 para poder pagar el derecho de conexión a la energía eléctrica. </w:t>
      </w:r>
    </w:p>
    <w:p w14:paraId="5CEE70C8" w14:textId="77777777" w:rsidR="007E1930" w:rsidRPr="000B5D1E" w:rsidRDefault="007E1930" w:rsidP="000B5D1E">
      <w:pPr>
        <w:spacing w:line="276" w:lineRule="auto"/>
        <w:jc w:val="both"/>
        <w:rPr>
          <w:rFonts w:ascii="Book Antiqua" w:hAnsi="Book Antiqua" w:cstheme="majorHAnsi"/>
          <w:i/>
          <w:color w:val="auto"/>
          <w:sz w:val="22"/>
          <w:szCs w:val="22"/>
        </w:rPr>
      </w:pPr>
      <w:r w:rsidRPr="000B5D1E">
        <w:rPr>
          <w:rFonts w:ascii="Book Antiqua" w:hAnsi="Book Antiqua" w:cstheme="majorHAnsi"/>
          <w:b/>
          <w:i/>
          <w:color w:val="auto"/>
          <w:sz w:val="22"/>
          <w:szCs w:val="22"/>
        </w:rPr>
        <w:t>POR TANTO,</w:t>
      </w:r>
      <w:r w:rsidRPr="000B5D1E">
        <w:rPr>
          <w:rFonts w:ascii="Book Antiqua" w:hAnsi="Book Antiqua" w:cstheme="majorHAnsi"/>
          <w:i/>
          <w:color w:val="auto"/>
          <w:sz w:val="22"/>
          <w:szCs w:val="22"/>
        </w:rPr>
        <w:t xml:space="preserve"> en uso de las facultades que le confiere el Código Municipal vigente </w:t>
      </w:r>
      <w:r w:rsidRPr="000B5D1E">
        <w:rPr>
          <w:rFonts w:ascii="Book Antiqua" w:hAnsi="Book Antiqua" w:cstheme="majorHAnsi"/>
          <w:b/>
          <w:i/>
          <w:color w:val="auto"/>
          <w:sz w:val="22"/>
          <w:szCs w:val="22"/>
        </w:rPr>
        <w:t>ACUERDA POR UNANIMIDAD:</w:t>
      </w:r>
    </w:p>
    <w:p w14:paraId="4485F77F" w14:textId="77777777" w:rsidR="00DE43FC" w:rsidRDefault="007E1930">
      <w:pPr>
        <w:pStyle w:val="Prrafodelista"/>
        <w:numPr>
          <w:ilvl w:val="0"/>
          <w:numId w:val="32"/>
        </w:numPr>
        <w:spacing w:line="276" w:lineRule="auto"/>
        <w:jc w:val="both"/>
        <w:rPr>
          <w:rFonts w:ascii="Book Antiqua" w:hAnsi="Book Antiqua" w:cstheme="majorHAnsi"/>
          <w:i/>
          <w:color w:val="auto"/>
          <w:sz w:val="22"/>
          <w:szCs w:val="22"/>
          <w:lang w:val="es-419"/>
        </w:rPr>
      </w:pPr>
      <w:r w:rsidRPr="00DE43FC">
        <w:rPr>
          <w:rFonts w:ascii="Book Antiqua" w:hAnsi="Book Antiqua" w:cstheme="majorHAnsi"/>
          <w:i/>
          <w:color w:val="auto"/>
          <w:sz w:val="22"/>
          <w:szCs w:val="22"/>
          <w:lang w:val="es-419"/>
        </w:rPr>
        <w:t>Aprobar la solicitud realizada por Blanca Mirian González de Cruz por un monto de CIEN con 00/100 dólares de Los Estados Unidos de América (US$100.00) en concepto de apoyo económico para que pueda pagar el derecho de conexión a la energía eléctrica.</w:t>
      </w:r>
    </w:p>
    <w:p w14:paraId="789AB4A9" w14:textId="77777777" w:rsidR="00DE43FC" w:rsidRDefault="007E1930">
      <w:pPr>
        <w:pStyle w:val="Prrafodelista"/>
        <w:numPr>
          <w:ilvl w:val="0"/>
          <w:numId w:val="32"/>
        </w:numPr>
        <w:spacing w:line="276" w:lineRule="auto"/>
        <w:jc w:val="both"/>
        <w:rPr>
          <w:rFonts w:ascii="Book Antiqua" w:hAnsi="Book Antiqua" w:cstheme="majorHAnsi"/>
          <w:i/>
          <w:color w:val="auto"/>
          <w:sz w:val="22"/>
          <w:szCs w:val="22"/>
          <w:lang w:val="es-419"/>
        </w:rPr>
      </w:pPr>
      <w:r w:rsidRPr="00DE43FC">
        <w:rPr>
          <w:rFonts w:ascii="Book Antiqua" w:hAnsi="Book Antiqua" w:cstheme="majorHAnsi"/>
          <w:i/>
          <w:color w:val="auto"/>
          <w:sz w:val="22"/>
          <w:szCs w:val="22"/>
          <w:lang w:val="es-419"/>
        </w:rPr>
        <w:t xml:space="preserve"> Se autoriza a la Tesorería Municipal para efectuar las erogaciones correspondientes de la cuenta corriente 100-170-700218-2 Fondos Propios.  </w:t>
      </w:r>
    </w:p>
    <w:p w14:paraId="31556AC2" w14:textId="694E36D7" w:rsidR="007E1930" w:rsidRPr="00DE43FC" w:rsidRDefault="007E1930">
      <w:pPr>
        <w:pStyle w:val="Prrafodelista"/>
        <w:numPr>
          <w:ilvl w:val="0"/>
          <w:numId w:val="32"/>
        </w:numPr>
        <w:spacing w:line="276" w:lineRule="auto"/>
        <w:jc w:val="both"/>
        <w:rPr>
          <w:rFonts w:ascii="Book Antiqua" w:hAnsi="Book Antiqua" w:cstheme="majorHAnsi"/>
          <w:i/>
          <w:color w:val="auto"/>
          <w:sz w:val="22"/>
          <w:szCs w:val="22"/>
          <w:lang w:val="es-419"/>
        </w:rPr>
      </w:pPr>
      <w:r w:rsidRPr="00DE43FC">
        <w:rPr>
          <w:rFonts w:ascii="Book Antiqua" w:hAnsi="Book Antiqua" w:cstheme="majorHAnsi"/>
          <w:i/>
          <w:color w:val="auto"/>
          <w:sz w:val="22"/>
          <w:szCs w:val="22"/>
          <w:lang w:val="es-419"/>
        </w:rPr>
        <w:t xml:space="preserve">Se le ordena a la Unidad   de   Presupuesto   para realizar   las reprogramaciones presupuestarias, de ser necesario. </w:t>
      </w:r>
      <w:r w:rsidRPr="00DE43FC">
        <w:rPr>
          <w:rFonts w:ascii="Book Antiqua" w:hAnsi="Book Antiqua" w:cstheme="majorHAnsi"/>
          <w:b/>
          <w:i/>
          <w:color w:val="auto"/>
          <w:sz w:val="22"/>
          <w:szCs w:val="22"/>
        </w:rPr>
        <w:t>Certifíquese y comuníquese. -</w:t>
      </w:r>
    </w:p>
    <w:bookmarkEnd w:id="3"/>
    <w:bookmarkEnd w:id="5"/>
    <w:bookmarkEnd w:id="19"/>
    <w:p w14:paraId="14C44D01" w14:textId="417A4EC1" w:rsidR="004E641B" w:rsidRPr="000B5D1E" w:rsidRDefault="004E641B" w:rsidP="000B5D1E">
      <w:pPr>
        <w:spacing w:line="276" w:lineRule="auto"/>
        <w:jc w:val="both"/>
        <w:rPr>
          <w:rFonts w:ascii="Book Antiqua" w:hAnsi="Book Antiqua" w:cstheme="majorHAnsi"/>
          <w:i/>
          <w:color w:val="auto"/>
          <w:sz w:val="22"/>
          <w:szCs w:val="22"/>
        </w:rPr>
      </w:pPr>
      <w:r w:rsidRPr="000B5D1E">
        <w:rPr>
          <w:rFonts w:ascii="Book Antiqua" w:hAnsi="Book Antiqua" w:cstheme="majorHAnsi"/>
          <w:i/>
          <w:color w:val="auto"/>
          <w:sz w:val="22"/>
          <w:szCs w:val="22"/>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E50011" w14:paraId="4C51EC1F" w14:textId="77777777" w:rsidTr="00E70DAB">
        <w:tc>
          <w:tcPr>
            <w:tcW w:w="8828" w:type="dxa"/>
            <w:gridSpan w:val="2"/>
            <w:vAlign w:val="bottom"/>
          </w:tcPr>
          <w:p w14:paraId="08AAA9E1" w14:textId="77777777" w:rsidR="004E641B" w:rsidRPr="00E50011" w:rsidRDefault="004E641B" w:rsidP="00754D75">
            <w:pPr>
              <w:spacing w:line="276" w:lineRule="auto"/>
              <w:jc w:val="center"/>
              <w:rPr>
                <w:rFonts w:ascii="Book Antiqua" w:hAnsi="Book Antiqua" w:cstheme="majorHAnsi"/>
                <w:i/>
                <w:color w:val="auto"/>
                <w:sz w:val="22"/>
                <w:szCs w:val="22"/>
              </w:rPr>
            </w:pPr>
          </w:p>
          <w:p w14:paraId="052AC2FD" w14:textId="77777777" w:rsidR="000E0540" w:rsidRDefault="000E0540" w:rsidP="00754D75">
            <w:pPr>
              <w:spacing w:line="276" w:lineRule="auto"/>
              <w:jc w:val="center"/>
              <w:rPr>
                <w:rFonts w:ascii="Book Antiqua" w:hAnsi="Book Antiqua" w:cstheme="majorHAnsi"/>
                <w:i/>
                <w:color w:val="auto"/>
                <w:sz w:val="22"/>
                <w:szCs w:val="22"/>
              </w:rPr>
            </w:pPr>
          </w:p>
          <w:p w14:paraId="5D7F23CD" w14:textId="77777777" w:rsidR="000E0540" w:rsidRDefault="000E0540" w:rsidP="00754D75">
            <w:pPr>
              <w:spacing w:line="276" w:lineRule="auto"/>
              <w:jc w:val="center"/>
              <w:rPr>
                <w:rFonts w:ascii="Book Antiqua" w:hAnsi="Book Antiqua" w:cstheme="majorHAnsi"/>
                <w:i/>
                <w:color w:val="auto"/>
                <w:sz w:val="22"/>
                <w:szCs w:val="22"/>
              </w:rPr>
            </w:pPr>
          </w:p>
          <w:p w14:paraId="337F690A" w14:textId="77777777" w:rsidR="00A373A7" w:rsidRDefault="00A373A7" w:rsidP="00754D75">
            <w:pPr>
              <w:spacing w:line="276" w:lineRule="auto"/>
              <w:jc w:val="center"/>
              <w:rPr>
                <w:rFonts w:ascii="Book Antiqua" w:hAnsi="Book Antiqua" w:cstheme="majorHAnsi"/>
                <w:i/>
                <w:color w:val="auto"/>
                <w:sz w:val="22"/>
                <w:szCs w:val="22"/>
              </w:rPr>
            </w:pPr>
          </w:p>
          <w:p w14:paraId="07854E61" w14:textId="77777777" w:rsidR="00F107D6" w:rsidRPr="00E50011" w:rsidRDefault="00F107D6" w:rsidP="00754D75">
            <w:pPr>
              <w:spacing w:line="276" w:lineRule="auto"/>
              <w:jc w:val="center"/>
              <w:rPr>
                <w:rFonts w:ascii="Book Antiqua" w:hAnsi="Book Antiqua" w:cstheme="majorHAnsi"/>
                <w:i/>
                <w:color w:val="auto"/>
                <w:sz w:val="22"/>
                <w:szCs w:val="22"/>
              </w:rPr>
            </w:pPr>
          </w:p>
          <w:p w14:paraId="43A5D37F" w14:textId="77777777" w:rsidR="004E641B" w:rsidRPr="00E50011" w:rsidRDefault="004E641B" w:rsidP="00754D75">
            <w:pPr>
              <w:spacing w:line="276" w:lineRule="auto"/>
              <w:jc w:val="center"/>
              <w:rPr>
                <w:rFonts w:ascii="Book Antiqua" w:hAnsi="Book Antiqua" w:cstheme="majorHAnsi"/>
                <w:i/>
                <w:color w:val="auto"/>
                <w:sz w:val="22"/>
                <w:szCs w:val="22"/>
              </w:rPr>
            </w:pPr>
          </w:p>
          <w:p w14:paraId="4BAF84C8" w14:textId="77777777" w:rsidR="004E641B" w:rsidRPr="00E50011" w:rsidRDefault="004E641B" w:rsidP="00754D75">
            <w:pPr>
              <w:spacing w:line="276" w:lineRule="auto"/>
              <w:jc w:val="center"/>
              <w:rPr>
                <w:rFonts w:ascii="Book Antiqua" w:hAnsi="Book Antiqua" w:cstheme="majorHAnsi"/>
                <w:i/>
                <w:color w:val="auto"/>
                <w:sz w:val="22"/>
                <w:szCs w:val="22"/>
              </w:rPr>
            </w:pPr>
            <w:r w:rsidRPr="00E50011">
              <w:rPr>
                <w:rFonts w:ascii="Book Antiqua" w:hAnsi="Book Antiqua" w:cstheme="majorHAnsi"/>
                <w:i/>
                <w:color w:val="auto"/>
                <w:sz w:val="22"/>
                <w:szCs w:val="22"/>
              </w:rPr>
              <w:t>Sr. Omar Josué Pineda Rodríguez</w:t>
            </w:r>
          </w:p>
          <w:p w14:paraId="2785B7BC" w14:textId="77777777" w:rsidR="004E641B" w:rsidRPr="00E50011" w:rsidRDefault="004E641B" w:rsidP="00754D75">
            <w:pPr>
              <w:spacing w:line="276" w:lineRule="auto"/>
              <w:jc w:val="center"/>
              <w:rPr>
                <w:rFonts w:ascii="Book Antiqua" w:hAnsi="Book Antiqua" w:cstheme="majorHAnsi"/>
                <w:i/>
                <w:color w:val="auto"/>
                <w:sz w:val="22"/>
                <w:szCs w:val="22"/>
              </w:rPr>
            </w:pPr>
            <w:r w:rsidRPr="00E50011">
              <w:rPr>
                <w:rFonts w:ascii="Book Antiqua" w:hAnsi="Book Antiqua" w:cstheme="majorHAnsi"/>
                <w:i/>
                <w:color w:val="auto"/>
                <w:sz w:val="22"/>
                <w:szCs w:val="22"/>
              </w:rPr>
              <w:t>Alcalde Municipal</w:t>
            </w:r>
          </w:p>
          <w:p w14:paraId="4FE68149" w14:textId="77777777" w:rsidR="004E641B" w:rsidRDefault="004E641B" w:rsidP="00754D75">
            <w:pPr>
              <w:spacing w:line="276" w:lineRule="auto"/>
              <w:jc w:val="center"/>
              <w:rPr>
                <w:rFonts w:ascii="Book Antiqua" w:hAnsi="Book Antiqua" w:cstheme="majorHAnsi"/>
                <w:i/>
                <w:color w:val="auto"/>
                <w:sz w:val="22"/>
                <w:szCs w:val="22"/>
              </w:rPr>
            </w:pPr>
          </w:p>
          <w:p w14:paraId="12DD1D0D" w14:textId="77777777" w:rsidR="00F107D6" w:rsidRPr="00E50011" w:rsidRDefault="00F107D6" w:rsidP="00754D75">
            <w:pPr>
              <w:spacing w:line="276" w:lineRule="auto"/>
              <w:jc w:val="center"/>
              <w:rPr>
                <w:rFonts w:ascii="Book Antiqua" w:hAnsi="Book Antiqua" w:cstheme="majorHAnsi"/>
                <w:i/>
                <w:color w:val="auto"/>
                <w:sz w:val="22"/>
                <w:szCs w:val="22"/>
              </w:rPr>
            </w:pPr>
          </w:p>
          <w:p w14:paraId="58FAAD20" w14:textId="77777777" w:rsidR="004E641B" w:rsidRPr="00E50011" w:rsidRDefault="004E641B" w:rsidP="00754D75">
            <w:pPr>
              <w:spacing w:line="276" w:lineRule="auto"/>
              <w:jc w:val="center"/>
              <w:rPr>
                <w:rFonts w:ascii="Book Antiqua" w:hAnsi="Book Antiqua" w:cstheme="majorHAnsi"/>
                <w:i/>
                <w:color w:val="auto"/>
                <w:sz w:val="22"/>
                <w:szCs w:val="22"/>
              </w:rPr>
            </w:pPr>
          </w:p>
          <w:p w14:paraId="1502B9B1" w14:textId="77777777" w:rsidR="004E641B" w:rsidRPr="00E50011" w:rsidRDefault="004E641B" w:rsidP="00754D75">
            <w:pPr>
              <w:spacing w:line="276" w:lineRule="auto"/>
              <w:jc w:val="center"/>
              <w:rPr>
                <w:rFonts w:ascii="Book Antiqua" w:hAnsi="Book Antiqua" w:cstheme="majorHAnsi"/>
                <w:i/>
                <w:color w:val="auto"/>
                <w:sz w:val="22"/>
                <w:szCs w:val="22"/>
              </w:rPr>
            </w:pPr>
          </w:p>
          <w:p w14:paraId="249A8003" w14:textId="77777777" w:rsidR="004E641B" w:rsidRPr="00E50011" w:rsidRDefault="004E641B" w:rsidP="00754D75">
            <w:pPr>
              <w:spacing w:line="276" w:lineRule="auto"/>
              <w:jc w:val="center"/>
              <w:rPr>
                <w:rFonts w:ascii="Book Antiqua" w:hAnsi="Book Antiqua" w:cstheme="majorHAnsi"/>
                <w:i/>
                <w:color w:val="auto"/>
                <w:sz w:val="22"/>
                <w:szCs w:val="22"/>
              </w:rPr>
            </w:pPr>
            <w:r w:rsidRPr="00E50011">
              <w:rPr>
                <w:rFonts w:ascii="Book Antiqua" w:hAnsi="Book Antiqua" w:cstheme="majorHAnsi"/>
                <w:i/>
                <w:color w:val="auto"/>
                <w:sz w:val="22"/>
                <w:szCs w:val="22"/>
              </w:rPr>
              <w:t>Lic. José Gilberto Álvarez Pérez</w:t>
            </w:r>
          </w:p>
          <w:p w14:paraId="562DBC38" w14:textId="77777777" w:rsidR="004E641B" w:rsidRPr="00E50011" w:rsidRDefault="004E641B" w:rsidP="00754D75">
            <w:pPr>
              <w:spacing w:line="276" w:lineRule="auto"/>
              <w:jc w:val="center"/>
              <w:rPr>
                <w:rFonts w:ascii="Book Antiqua" w:hAnsi="Book Antiqua" w:cstheme="majorHAnsi"/>
                <w:i/>
                <w:color w:val="auto"/>
                <w:sz w:val="22"/>
                <w:szCs w:val="22"/>
              </w:rPr>
            </w:pPr>
            <w:r w:rsidRPr="00E50011">
              <w:rPr>
                <w:rFonts w:ascii="Book Antiqua" w:hAnsi="Book Antiqua" w:cstheme="majorHAnsi"/>
                <w:i/>
                <w:color w:val="auto"/>
                <w:sz w:val="22"/>
                <w:szCs w:val="22"/>
              </w:rPr>
              <w:t>Síndico Municipal</w:t>
            </w:r>
          </w:p>
          <w:p w14:paraId="339A94F9" w14:textId="77777777" w:rsidR="004E641B" w:rsidRPr="00E50011" w:rsidRDefault="004E641B" w:rsidP="00754D75">
            <w:pPr>
              <w:spacing w:line="276" w:lineRule="auto"/>
              <w:jc w:val="center"/>
              <w:rPr>
                <w:rFonts w:ascii="Book Antiqua" w:hAnsi="Book Antiqua" w:cstheme="majorHAnsi"/>
                <w:i/>
                <w:color w:val="auto"/>
                <w:sz w:val="22"/>
                <w:szCs w:val="22"/>
              </w:rPr>
            </w:pPr>
          </w:p>
        </w:tc>
      </w:tr>
      <w:tr w:rsidR="004E641B" w:rsidRPr="002379A9" w14:paraId="773C54BC" w14:textId="77777777" w:rsidTr="00E70DAB">
        <w:tc>
          <w:tcPr>
            <w:tcW w:w="4414" w:type="dxa"/>
            <w:vAlign w:val="bottom"/>
          </w:tcPr>
          <w:p w14:paraId="7DDC4F07" w14:textId="6642318D" w:rsidR="004E641B" w:rsidRDefault="004E641B" w:rsidP="00754D75">
            <w:pPr>
              <w:spacing w:line="276" w:lineRule="auto"/>
              <w:jc w:val="center"/>
              <w:rPr>
                <w:rFonts w:ascii="Book Antiqua" w:hAnsi="Book Antiqua" w:cstheme="majorHAnsi"/>
                <w:i/>
                <w:color w:val="auto"/>
                <w:sz w:val="22"/>
                <w:szCs w:val="22"/>
              </w:rPr>
            </w:pPr>
          </w:p>
          <w:p w14:paraId="47ADECB6" w14:textId="77777777" w:rsidR="000B5D1E" w:rsidRDefault="000B5D1E" w:rsidP="00754D75">
            <w:pPr>
              <w:spacing w:line="276" w:lineRule="auto"/>
              <w:jc w:val="center"/>
              <w:rPr>
                <w:rFonts w:ascii="Book Antiqua" w:hAnsi="Book Antiqua" w:cstheme="majorHAnsi"/>
                <w:i/>
                <w:color w:val="auto"/>
                <w:sz w:val="22"/>
                <w:szCs w:val="22"/>
              </w:rPr>
            </w:pPr>
          </w:p>
          <w:p w14:paraId="4E5CFA32" w14:textId="77777777" w:rsidR="00F107D6" w:rsidRPr="002379A9" w:rsidRDefault="00F107D6" w:rsidP="00754D75">
            <w:pPr>
              <w:spacing w:line="276" w:lineRule="auto"/>
              <w:jc w:val="center"/>
              <w:rPr>
                <w:rFonts w:ascii="Book Antiqua" w:hAnsi="Book Antiqua" w:cstheme="majorHAnsi"/>
                <w:i/>
                <w:color w:val="auto"/>
                <w:sz w:val="22"/>
                <w:szCs w:val="22"/>
              </w:rPr>
            </w:pPr>
          </w:p>
          <w:p w14:paraId="07D0C3B8" w14:textId="77777777" w:rsidR="004E641B" w:rsidRPr="002379A9" w:rsidRDefault="004E641B" w:rsidP="00754D75">
            <w:pPr>
              <w:spacing w:line="276" w:lineRule="auto"/>
              <w:jc w:val="center"/>
              <w:rPr>
                <w:rFonts w:ascii="Book Antiqua" w:hAnsi="Book Antiqua" w:cstheme="majorHAnsi"/>
                <w:i/>
                <w:color w:val="auto"/>
                <w:sz w:val="22"/>
                <w:szCs w:val="22"/>
              </w:rPr>
            </w:pPr>
          </w:p>
          <w:p w14:paraId="6EF12D34"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Sr. Víctor Manuel Ramírez Martínez</w:t>
            </w:r>
          </w:p>
          <w:p w14:paraId="3560090B"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Primer Regidor Propietario</w:t>
            </w:r>
          </w:p>
        </w:tc>
        <w:tc>
          <w:tcPr>
            <w:tcW w:w="4414" w:type="dxa"/>
            <w:vAlign w:val="bottom"/>
          </w:tcPr>
          <w:p w14:paraId="4047CD3A" w14:textId="3ACE8877" w:rsidR="004E641B" w:rsidRDefault="004E641B" w:rsidP="00754D75">
            <w:pPr>
              <w:spacing w:line="276" w:lineRule="auto"/>
              <w:jc w:val="center"/>
              <w:rPr>
                <w:rFonts w:ascii="Book Antiqua" w:hAnsi="Book Antiqua" w:cstheme="majorHAnsi"/>
                <w:i/>
                <w:color w:val="auto"/>
                <w:sz w:val="22"/>
                <w:szCs w:val="22"/>
              </w:rPr>
            </w:pPr>
          </w:p>
          <w:p w14:paraId="0DFAE751" w14:textId="77777777" w:rsidR="000B5D1E" w:rsidRPr="002379A9" w:rsidRDefault="000B5D1E" w:rsidP="00754D75">
            <w:pPr>
              <w:spacing w:line="276" w:lineRule="auto"/>
              <w:jc w:val="center"/>
              <w:rPr>
                <w:rFonts w:ascii="Book Antiqua" w:hAnsi="Book Antiqua" w:cstheme="majorHAnsi"/>
                <w:i/>
                <w:color w:val="auto"/>
                <w:sz w:val="22"/>
                <w:szCs w:val="22"/>
              </w:rPr>
            </w:pPr>
          </w:p>
          <w:p w14:paraId="1D9908EF" w14:textId="77777777" w:rsidR="004E641B" w:rsidRDefault="004E641B" w:rsidP="00754D75">
            <w:pPr>
              <w:spacing w:line="276" w:lineRule="auto"/>
              <w:jc w:val="center"/>
              <w:rPr>
                <w:rFonts w:ascii="Book Antiqua" w:hAnsi="Book Antiqua" w:cstheme="majorHAnsi"/>
                <w:i/>
                <w:color w:val="auto"/>
                <w:sz w:val="22"/>
                <w:szCs w:val="22"/>
              </w:rPr>
            </w:pPr>
          </w:p>
          <w:p w14:paraId="2B1B571E" w14:textId="77777777" w:rsidR="00F107D6" w:rsidRPr="002379A9" w:rsidRDefault="00F107D6" w:rsidP="00754D75">
            <w:pPr>
              <w:spacing w:line="276" w:lineRule="auto"/>
              <w:jc w:val="center"/>
              <w:rPr>
                <w:rFonts w:ascii="Book Antiqua" w:hAnsi="Book Antiqua" w:cstheme="majorHAnsi"/>
                <w:i/>
                <w:color w:val="auto"/>
                <w:sz w:val="22"/>
                <w:szCs w:val="22"/>
              </w:rPr>
            </w:pPr>
          </w:p>
          <w:p w14:paraId="12F86AA8"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Sra. Delmy Jeanette González Deras</w:t>
            </w:r>
          </w:p>
          <w:p w14:paraId="5F205A7D"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Segunda Regidora Propietaria</w:t>
            </w:r>
          </w:p>
        </w:tc>
      </w:tr>
      <w:tr w:rsidR="004E641B" w:rsidRPr="002379A9" w14:paraId="2A5952F0" w14:textId="77777777" w:rsidTr="00E70DAB">
        <w:tc>
          <w:tcPr>
            <w:tcW w:w="4414" w:type="dxa"/>
            <w:vAlign w:val="bottom"/>
          </w:tcPr>
          <w:p w14:paraId="608B9CA4" w14:textId="77777777" w:rsidR="004E641B" w:rsidRPr="002379A9" w:rsidRDefault="004E641B" w:rsidP="00754D75">
            <w:pPr>
              <w:spacing w:line="276" w:lineRule="auto"/>
              <w:jc w:val="center"/>
              <w:rPr>
                <w:rFonts w:ascii="Book Antiqua" w:hAnsi="Book Antiqua" w:cstheme="majorHAnsi"/>
                <w:i/>
                <w:color w:val="auto"/>
                <w:sz w:val="22"/>
                <w:szCs w:val="22"/>
              </w:rPr>
            </w:pPr>
          </w:p>
          <w:p w14:paraId="4D72C417" w14:textId="77777777" w:rsidR="004E641B" w:rsidRPr="002379A9" w:rsidRDefault="004E641B" w:rsidP="00754D75">
            <w:pPr>
              <w:spacing w:line="276" w:lineRule="auto"/>
              <w:jc w:val="center"/>
              <w:rPr>
                <w:rFonts w:ascii="Book Antiqua" w:hAnsi="Book Antiqua" w:cstheme="majorHAnsi"/>
                <w:i/>
                <w:color w:val="auto"/>
                <w:sz w:val="22"/>
                <w:szCs w:val="22"/>
              </w:rPr>
            </w:pPr>
          </w:p>
          <w:p w14:paraId="46D97C26" w14:textId="77777777" w:rsidR="004E641B" w:rsidRPr="002379A9" w:rsidRDefault="004E641B" w:rsidP="00754D75">
            <w:pPr>
              <w:spacing w:line="276" w:lineRule="auto"/>
              <w:jc w:val="center"/>
              <w:rPr>
                <w:rFonts w:ascii="Book Antiqua" w:hAnsi="Book Antiqua" w:cstheme="majorHAnsi"/>
                <w:i/>
                <w:color w:val="auto"/>
                <w:sz w:val="22"/>
                <w:szCs w:val="22"/>
              </w:rPr>
            </w:pPr>
          </w:p>
          <w:p w14:paraId="207C96D2"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Sra. Claudia del Carmen González González</w:t>
            </w:r>
          </w:p>
          <w:p w14:paraId="66B2C809"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Tercera Regidora Propietaria</w:t>
            </w:r>
          </w:p>
        </w:tc>
        <w:tc>
          <w:tcPr>
            <w:tcW w:w="4414" w:type="dxa"/>
            <w:vAlign w:val="bottom"/>
          </w:tcPr>
          <w:p w14:paraId="73B0E1A0" w14:textId="77777777" w:rsidR="004E641B" w:rsidRPr="002379A9" w:rsidRDefault="004E641B" w:rsidP="00754D75">
            <w:pPr>
              <w:spacing w:line="276" w:lineRule="auto"/>
              <w:jc w:val="center"/>
              <w:rPr>
                <w:rFonts w:ascii="Book Antiqua" w:hAnsi="Book Antiqua" w:cstheme="majorHAnsi"/>
                <w:i/>
                <w:color w:val="auto"/>
                <w:sz w:val="22"/>
                <w:szCs w:val="22"/>
              </w:rPr>
            </w:pPr>
          </w:p>
          <w:p w14:paraId="3D463E6C" w14:textId="77777777" w:rsidR="004E641B" w:rsidRPr="002379A9" w:rsidRDefault="004E641B" w:rsidP="00754D75">
            <w:pPr>
              <w:spacing w:line="276" w:lineRule="auto"/>
              <w:jc w:val="center"/>
              <w:rPr>
                <w:rFonts w:ascii="Book Antiqua" w:hAnsi="Book Antiqua" w:cstheme="majorHAnsi"/>
                <w:i/>
                <w:color w:val="auto"/>
                <w:sz w:val="22"/>
                <w:szCs w:val="22"/>
              </w:rPr>
            </w:pPr>
          </w:p>
          <w:p w14:paraId="4AD584A8" w14:textId="77777777" w:rsidR="004E641B" w:rsidRPr="002379A9" w:rsidRDefault="004E641B" w:rsidP="00754D75">
            <w:pPr>
              <w:spacing w:line="276" w:lineRule="auto"/>
              <w:jc w:val="center"/>
              <w:rPr>
                <w:rFonts w:ascii="Book Antiqua" w:hAnsi="Book Antiqua" w:cstheme="majorHAnsi"/>
                <w:i/>
                <w:color w:val="auto"/>
                <w:sz w:val="22"/>
                <w:szCs w:val="22"/>
              </w:rPr>
            </w:pPr>
          </w:p>
          <w:p w14:paraId="7C4F0F8C"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Sra.  Margarita Reyna Pérez Jirón</w:t>
            </w:r>
          </w:p>
          <w:p w14:paraId="00146AFE"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Cuarta Regidora Propietaria</w:t>
            </w:r>
          </w:p>
        </w:tc>
      </w:tr>
      <w:tr w:rsidR="004E641B" w:rsidRPr="002379A9" w14:paraId="30C5A2FC" w14:textId="77777777" w:rsidTr="00E70DAB">
        <w:tc>
          <w:tcPr>
            <w:tcW w:w="4414" w:type="dxa"/>
            <w:vAlign w:val="bottom"/>
          </w:tcPr>
          <w:p w14:paraId="3FCF91AA" w14:textId="77777777" w:rsidR="004E641B" w:rsidRPr="002379A9" w:rsidRDefault="004E641B" w:rsidP="00754D75">
            <w:pPr>
              <w:spacing w:line="276" w:lineRule="auto"/>
              <w:jc w:val="center"/>
              <w:rPr>
                <w:rFonts w:ascii="Book Antiqua" w:hAnsi="Book Antiqua" w:cstheme="majorHAnsi"/>
                <w:i/>
                <w:color w:val="auto"/>
                <w:sz w:val="22"/>
                <w:szCs w:val="22"/>
              </w:rPr>
            </w:pPr>
          </w:p>
          <w:p w14:paraId="2C2BE480" w14:textId="77777777" w:rsidR="004E641B" w:rsidRPr="002379A9" w:rsidRDefault="004E641B" w:rsidP="00754D75">
            <w:pPr>
              <w:spacing w:line="276" w:lineRule="auto"/>
              <w:jc w:val="center"/>
              <w:rPr>
                <w:rFonts w:ascii="Book Antiqua" w:hAnsi="Book Antiqua" w:cstheme="majorHAnsi"/>
                <w:i/>
                <w:color w:val="auto"/>
                <w:sz w:val="22"/>
                <w:szCs w:val="22"/>
              </w:rPr>
            </w:pPr>
          </w:p>
          <w:p w14:paraId="2AE9D97E" w14:textId="77777777" w:rsidR="004E641B" w:rsidRPr="002379A9" w:rsidRDefault="004E641B" w:rsidP="00754D75">
            <w:pPr>
              <w:spacing w:line="276" w:lineRule="auto"/>
              <w:jc w:val="center"/>
              <w:rPr>
                <w:rFonts w:ascii="Book Antiqua" w:hAnsi="Book Antiqua" w:cstheme="majorHAnsi"/>
                <w:i/>
                <w:color w:val="auto"/>
                <w:sz w:val="22"/>
                <w:szCs w:val="22"/>
              </w:rPr>
            </w:pPr>
          </w:p>
          <w:p w14:paraId="68498C31"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Sra. Alba Maritza Juárez Torres</w:t>
            </w:r>
          </w:p>
          <w:p w14:paraId="68941056"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Quinta Regidora Propietaria</w:t>
            </w:r>
          </w:p>
        </w:tc>
        <w:tc>
          <w:tcPr>
            <w:tcW w:w="4414" w:type="dxa"/>
            <w:vAlign w:val="bottom"/>
          </w:tcPr>
          <w:p w14:paraId="13439999" w14:textId="77777777" w:rsidR="004E641B" w:rsidRPr="002379A9" w:rsidRDefault="004E641B" w:rsidP="00754D75">
            <w:pPr>
              <w:spacing w:line="276" w:lineRule="auto"/>
              <w:jc w:val="center"/>
              <w:rPr>
                <w:rFonts w:ascii="Book Antiqua" w:hAnsi="Book Antiqua" w:cstheme="majorHAnsi"/>
                <w:i/>
                <w:color w:val="auto"/>
                <w:sz w:val="22"/>
                <w:szCs w:val="22"/>
              </w:rPr>
            </w:pPr>
          </w:p>
          <w:p w14:paraId="23683AB5" w14:textId="77777777" w:rsidR="004E641B" w:rsidRPr="002379A9" w:rsidRDefault="004E641B" w:rsidP="00754D75">
            <w:pPr>
              <w:spacing w:line="276" w:lineRule="auto"/>
              <w:jc w:val="center"/>
              <w:rPr>
                <w:rFonts w:ascii="Book Antiqua" w:hAnsi="Book Antiqua" w:cstheme="majorHAnsi"/>
                <w:i/>
                <w:color w:val="auto"/>
                <w:sz w:val="22"/>
                <w:szCs w:val="22"/>
              </w:rPr>
            </w:pPr>
          </w:p>
          <w:p w14:paraId="67CEB6DF" w14:textId="77777777" w:rsidR="004E641B" w:rsidRPr="002379A9" w:rsidRDefault="004E641B" w:rsidP="00754D75">
            <w:pPr>
              <w:spacing w:line="276" w:lineRule="auto"/>
              <w:jc w:val="center"/>
              <w:rPr>
                <w:rFonts w:ascii="Book Antiqua" w:hAnsi="Book Antiqua" w:cstheme="majorHAnsi"/>
                <w:i/>
                <w:color w:val="auto"/>
                <w:sz w:val="22"/>
                <w:szCs w:val="22"/>
              </w:rPr>
            </w:pPr>
          </w:p>
          <w:p w14:paraId="004A6E8B"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Sra. Maritza del Carmen Lovos Crespín</w:t>
            </w:r>
          </w:p>
          <w:p w14:paraId="427F82B1"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Sexta Regidora Propietaria</w:t>
            </w:r>
          </w:p>
        </w:tc>
      </w:tr>
      <w:tr w:rsidR="004E641B" w:rsidRPr="002379A9" w14:paraId="228BECC3" w14:textId="77777777" w:rsidTr="00E70DAB">
        <w:tc>
          <w:tcPr>
            <w:tcW w:w="4414" w:type="dxa"/>
            <w:vAlign w:val="bottom"/>
          </w:tcPr>
          <w:p w14:paraId="290A67E1" w14:textId="77777777" w:rsidR="004E641B" w:rsidRPr="002379A9" w:rsidRDefault="004E641B" w:rsidP="00754D75">
            <w:pPr>
              <w:spacing w:line="276" w:lineRule="auto"/>
              <w:jc w:val="center"/>
              <w:rPr>
                <w:rFonts w:ascii="Book Antiqua" w:hAnsi="Book Antiqua" w:cstheme="majorHAnsi"/>
                <w:i/>
                <w:color w:val="auto"/>
                <w:sz w:val="22"/>
                <w:szCs w:val="22"/>
              </w:rPr>
            </w:pPr>
          </w:p>
          <w:p w14:paraId="201DC13D" w14:textId="77777777" w:rsidR="004E641B" w:rsidRPr="002379A9" w:rsidRDefault="004E641B" w:rsidP="00754D75">
            <w:pPr>
              <w:spacing w:line="276" w:lineRule="auto"/>
              <w:jc w:val="center"/>
              <w:rPr>
                <w:rFonts w:ascii="Book Antiqua" w:hAnsi="Book Antiqua" w:cstheme="majorHAnsi"/>
                <w:i/>
                <w:color w:val="auto"/>
                <w:sz w:val="22"/>
                <w:szCs w:val="22"/>
              </w:rPr>
            </w:pPr>
          </w:p>
          <w:p w14:paraId="308B0E90" w14:textId="77777777" w:rsidR="004E641B" w:rsidRPr="002379A9" w:rsidRDefault="004E641B" w:rsidP="00754D75">
            <w:pPr>
              <w:spacing w:line="276" w:lineRule="auto"/>
              <w:jc w:val="center"/>
              <w:rPr>
                <w:rFonts w:ascii="Book Antiqua" w:hAnsi="Book Antiqua" w:cstheme="majorHAnsi"/>
                <w:i/>
                <w:color w:val="auto"/>
                <w:sz w:val="22"/>
                <w:szCs w:val="22"/>
              </w:rPr>
            </w:pPr>
          </w:p>
          <w:p w14:paraId="61BA7623"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Sr. Israel Antonio Pérez López</w:t>
            </w:r>
          </w:p>
          <w:p w14:paraId="49531606"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Primer Regidor Suplente</w:t>
            </w:r>
          </w:p>
        </w:tc>
        <w:tc>
          <w:tcPr>
            <w:tcW w:w="4414" w:type="dxa"/>
            <w:vAlign w:val="bottom"/>
          </w:tcPr>
          <w:p w14:paraId="1380C0F2" w14:textId="77777777" w:rsidR="004E641B" w:rsidRPr="002379A9" w:rsidRDefault="004E641B" w:rsidP="00754D75">
            <w:pPr>
              <w:spacing w:line="276" w:lineRule="auto"/>
              <w:jc w:val="center"/>
              <w:rPr>
                <w:rFonts w:ascii="Book Antiqua" w:hAnsi="Book Antiqua" w:cstheme="majorHAnsi"/>
                <w:i/>
                <w:color w:val="auto"/>
                <w:sz w:val="22"/>
                <w:szCs w:val="22"/>
              </w:rPr>
            </w:pPr>
          </w:p>
          <w:p w14:paraId="4D76B272" w14:textId="77777777" w:rsidR="004E641B" w:rsidRPr="002379A9" w:rsidRDefault="004E641B" w:rsidP="00754D75">
            <w:pPr>
              <w:spacing w:line="276" w:lineRule="auto"/>
              <w:jc w:val="center"/>
              <w:rPr>
                <w:rFonts w:ascii="Book Antiqua" w:hAnsi="Book Antiqua" w:cstheme="majorHAnsi"/>
                <w:i/>
                <w:color w:val="auto"/>
                <w:sz w:val="22"/>
                <w:szCs w:val="22"/>
              </w:rPr>
            </w:pPr>
          </w:p>
          <w:p w14:paraId="26E4119C" w14:textId="77777777" w:rsidR="004E641B" w:rsidRPr="002379A9" w:rsidRDefault="004E641B" w:rsidP="00754D75">
            <w:pPr>
              <w:spacing w:line="276" w:lineRule="auto"/>
              <w:jc w:val="center"/>
              <w:rPr>
                <w:rFonts w:ascii="Book Antiqua" w:hAnsi="Book Antiqua" w:cstheme="majorHAnsi"/>
                <w:i/>
                <w:color w:val="auto"/>
                <w:sz w:val="22"/>
                <w:szCs w:val="22"/>
              </w:rPr>
            </w:pPr>
          </w:p>
          <w:p w14:paraId="1684432C"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Sr.  Sarbelio Valentín Callejas Monge</w:t>
            </w:r>
          </w:p>
          <w:p w14:paraId="6B11BCFC"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Segundo Regidor Suplente</w:t>
            </w:r>
          </w:p>
        </w:tc>
      </w:tr>
      <w:tr w:rsidR="004E641B" w:rsidRPr="002379A9" w14:paraId="721B839D" w14:textId="77777777" w:rsidTr="00E70DAB">
        <w:tc>
          <w:tcPr>
            <w:tcW w:w="4414" w:type="dxa"/>
            <w:vAlign w:val="bottom"/>
          </w:tcPr>
          <w:p w14:paraId="6D06A6D1" w14:textId="77777777" w:rsidR="004E641B" w:rsidRPr="002379A9" w:rsidRDefault="004E641B" w:rsidP="00754D75">
            <w:pPr>
              <w:spacing w:line="276" w:lineRule="auto"/>
              <w:jc w:val="center"/>
              <w:rPr>
                <w:rFonts w:ascii="Book Antiqua" w:hAnsi="Book Antiqua" w:cstheme="majorHAnsi"/>
                <w:i/>
                <w:color w:val="auto"/>
                <w:sz w:val="22"/>
                <w:szCs w:val="22"/>
              </w:rPr>
            </w:pPr>
          </w:p>
          <w:p w14:paraId="2652886E" w14:textId="77777777" w:rsidR="000B5D1E" w:rsidRDefault="000B5D1E" w:rsidP="00754D75">
            <w:pPr>
              <w:spacing w:line="276" w:lineRule="auto"/>
              <w:jc w:val="center"/>
              <w:rPr>
                <w:rFonts w:ascii="Book Antiqua" w:hAnsi="Book Antiqua" w:cstheme="majorHAnsi"/>
                <w:i/>
                <w:color w:val="auto"/>
                <w:sz w:val="22"/>
                <w:szCs w:val="22"/>
              </w:rPr>
            </w:pPr>
          </w:p>
          <w:p w14:paraId="4CA07367" w14:textId="77777777" w:rsidR="000B5D1E" w:rsidRPr="002379A9" w:rsidRDefault="000B5D1E" w:rsidP="00754D75">
            <w:pPr>
              <w:spacing w:line="276" w:lineRule="auto"/>
              <w:jc w:val="center"/>
              <w:rPr>
                <w:rFonts w:ascii="Book Antiqua" w:hAnsi="Book Antiqua" w:cstheme="majorHAnsi"/>
                <w:i/>
                <w:color w:val="auto"/>
                <w:sz w:val="22"/>
                <w:szCs w:val="22"/>
              </w:rPr>
            </w:pPr>
          </w:p>
          <w:p w14:paraId="7318503A"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Sr. José Tomas Sánchez García</w:t>
            </w:r>
          </w:p>
          <w:p w14:paraId="06CAAA59"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Tercer Regidor Suplente</w:t>
            </w:r>
          </w:p>
        </w:tc>
        <w:tc>
          <w:tcPr>
            <w:tcW w:w="4414" w:type="dxa"/>
            <w:vAlign w:val="bottom"/>
          </w:tcPr>
          <w:p w14:paraId="27F5D3C1" w14:textId="77777777" w:rsidR="004E641B" w:rsidRPr="002379A9" w:rsidRDefault="004E641B" w:rsidP="00754D75">
            <w:pPr>
              <w:spacing w:line="276" w:lineRule="auto"/>
              <w:jc w:val="center"/>
              <w:rPr>
                <w:rFonts w:ascii="Book Antiqua" w:hAnsi="Book Antiqua" w:cstheme="majorHAnsi"/>
                <w:i/>
                <w:color w:val="auto"/>
                <w:sz w:val="22"/>
                <w:szCs w:val="22"/>
              </w:rPr>
            </w:pPr>
          </w:p>
          <w:p w14:paraId="449FB1FA" w14:textId="77777777" w:rsidR="000B5D1E" w:rsidRDefault="000B5D1E" w:rsidP="00754D75">
            <w:pPr>
              <w:spacing w:line="276" w:lineRule="auto"/>
              <w:jc w:val="center"/>
              <w:rPr>
                <w:rFonts w:ascii="Book Antiqua" w:hAnsi="Book Antiqua" w:cstheme="majorHAnsi"/>
                <w:i/>
                <w:color w:val="auto"/>
                <w:sz w:val="22"/>
                <w:szCs w:val="22"/>
              </w:rPr>
            </w:pPr>
          </w:p>
          <w:p w14:paraId="4ADAA860" w14:textId="77777777" w:rsidR="000B5D1E" w:rsidRPr="002379A9" w:rsidRDefault="000B5D1E" w:rsidP="00754D75">
            <w:pPr>
              <w:spacing w:line="276" w:lineRule="auto"/>
              <w:jc w:val="center"/>
              <w:rPr>
                <w:rFonts w:ascii="Book Antiqua" w:hAnsi="Book Antiqua" w:cstheme="majorHAnsi"/>
                <w:i/>
                <w:color w:val="auto"/>
                <w:sz w:val="22"/>
                <w:szCs w:val="22"/>
              </w:rPr>
            </w:pPr>
          </w:p>
          <w:p w14:paraId="2CF928F5"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Lic. Oscar Armando Díaz</w:t>
            </w:r>
            <w:r>
              <w:rPr>
                <w:rFonts w:ascii="Book Antiqua" w:hAnsi="Book Antiqua" w:cstheme="majorHAnsi"/>
                <w:i/>
                <w:color w:val="auto"/>
                <w:sz w:val="22"/>
                <w:szCs w:val="22"/>
              </w:rPr>
              <w:t xml:space="preserve"> Mejía</w:t>
            </w:r>
          </w:p>
          <w:p w14:paraId="6DA51B77" w14:textId="77777777" w:rsidR="004E641B" w:rsidRPr="002379A9" w:rsidRDefault="004E641B" w:rsidP="00754D75">
            <w:pPr>
              <w:spacing w:line="276" w:lineRule="auto"/>
              <w:jc w:val="center"/>
              <w:rPr>
                <w:rFonts w:ascii="Book Antiqua" w:hAnsi="Book Antiqua" w:cstheme="majorHAnsi"/>
                <w:i/>
                <w:color w:val="auto"/>
                <w:sz w:val="22"/>
                <w:szCs w:val="22"/>
              </w:rPr>
            </w:pPr>
            <w:r w:rsidRPr="002379A9">
              <w:rPr>
                <w:rFonts w:ascii="Book Antiqua" w:hAnsi="Book Antiqua" w:cstheme="majorHAnsi"/>
                <w:i/>
                <w:color w:val="auto"/>
                <w:sz w:val="22"/>
                <w:szCs w:val="22"/>
              </w:rPr>
              <w:t>Cuarto Regidor Suplente</w:t>
            </w:r>
          </w:p>
        </w:tc>
      </w:tr>
    </w:tbl>
    <w:p w14:paraId="249500B8" w14:textId="77777777" w:rsidR="004E641B" w:rsidRPr="002379A9" w:rsidRDefault="004E641B" w:rsidP="00754D75">
      <w:pPr>
        <w:spacing w:line="276" w:lineRule="auto"/>
        <w:jc w:val="center"/>
        <w:rPr>
          <w:rFonts w:ascii="Book Antiqua" w:hAnsi="Book Antiqua" w:cstheme="majorHAnsi"/>
          <w:i/>
          <w:color w:val="auto"/>
          <w:sz w:val="22"/>
          <w:szCs w:val="22"/>
        </w:rPr>
      </w:pPr>
    </w:p>
    <w:p w14:paraId="2FD074CC" w14:textId="77777777" w:rsidR="004E641B" w:rsidRDefault="004E641B" w:rsidP="00754D75">
      <w:pPr>
        <w:spacing w:line="276" w:lineRule="auto"/>
        <w:jc w:val="center"/>
        <w:rPr>
          <w:rFonts w:ascii="Book Antiqua" w:hAnsi="Book Antiqua" w:cstheme="majorHAnsi"/>
          <w:i/>
          <w:color w:val="auto"/>
          <w:sz w:val="22"/>
          <w:szCs w:val="22"/>
        </w:rPr>
      </w:pPr>
    </w:p>
    <w:p w14:paraId="619C0B83" w14:textId="77777777" w:rsidR="00322D32" w:rsidRDefault="00322D32" w:rsidP="00754D75">
      <w:pPr>
        <w:spacing w:line="276" w:lineRule="auto"/>
        <w:jc w:val="center"/>
        <w:rPr>
          <w:rFonts w:ascii="Book Antiqua" w:hAnsi="Book Antiqua" w:cstheme="majorHAnsi"/>
          <w:i/>
          <w:color w:val="auto"/>
          <w:sz w:val="22"/>
          <w:szCs w:val="22"/>
        </w:rPr>
      </w:pPr>
    </w:p>
    <w:p w14:paraId="6872FEA3" w14:textId="77777777" w:rsidR="00BB58AC" w:rsidRDefault="00BB58AC" w:rsidP="00754D75">
      <w:pPr>
        <w:spacing w:line="276" w:lineRule="auto"/>
        <w:jc w:val="center"/>
        <w:rPr>
          <w:rFonts w:ascii="Book Antiqua" w:hAnsi="Book Antiqua" w:cstheme="majorHAnsi"/>
          <w:i/>
          <w:color w:val="auto"/>
          <w:sz w:val="22"/>
          <w:szCs w:val="22"/>
        </w:rPr>
      </w:pPr>
    </w:p>
    <w:p w14:paraId="5E3EDD52" w14:textId="77777777" w:rsidR="00BB58AC" w:rsidRPr="002379A9" w:rsidRDefault="00BB58AC" w:rsidP="00754D75">
      <w:pPr>
        <w:spacing w:line="276" w:lineRule="auto"/>
        <w:jc w:val="center"/>
        <w:rPr>
          <w:rFonts w:ascii="Book Antiqua" w:hAnsi="Book Antiqua" w:cstheme="majorHAnsi"/>
          <w:i/>
          <w:color w:val="auto"/>
          <w:sz w:val="22"/>
          <w:szCs w:val="22"/>
        </w:rPr>
      </w:pPr>
    </w:p>
    <w:p w14:paraId="64C41601" w14:textId="63F90525" w:rsidR="004E641B" w:rsidRPr="002379A9" w:rsidRDefault="00974661" w:rsidP="00754D75">
      <w:pPr>
        <w:spacing w:line="276" w:lineRule="auto"/>
        <w:jc w:val="center"/>
        <w:rPr>
          <w:rFonts w:ascii="Book Antiqua" w:hAnsi="Book Antiqua" w:cstheme="majorHAnsi"/>
          <w:i/>
          <w:color w:val="auto"/>
          <w:sz w:val="22"/>
          <w:szCs w:val="22"/>
        </w:rPr>
      </w:pPr>
      <w:r>
        <w:rPr>
          <w:rFonts w:ascii="Book Antiqua" w:hAnsi="Book Antiqua" w:cstheme="majorHAnsi"/>
          <w:i/>
          <w:color w:val="auto"/>
          <w:sz w:val="22"/>
          <w:szCs w:val="22"/>
        </w:rPr>
        <w:t>XXXX XXXX XXXX XXXX</w:t>
      </w:r>
    </w:p>
    <w:p w14:paraId="56F51F72" w14:textId="13F408E9" w:rsidR="004E641B" w:rsidRPr="004E641B" w:rsidRDefault="004E641B" w:rsidP="000B5D1E">
      <w:pPr>
        <w:spacing w:line="276" w:lineRule="auto"/>
        <w:jc w:val="center"/>
        <w:rPr>
          <w:rFonts w:ascii="Book Antiqua" w:hAnsi="Book Antiqua" w:cstheme="majorHAnsi"/>
          <w:i/>
          <w:color w:val="auto"/>
          <w:sz w:val="22"/>
          <w:szCs w:val="22"/>
          <w:lang w:val="es-419"/>
        </w:rPr>
      </w:pPr>
      <w:r w:rsidRPr="002379A9">
        <w:rPr>
          <w:rFonts w:ascii="Book Antiqua" w:hAnsi="Book Antiqua" w:cstheme="majorHAnsi"/>
          <w:i/>
          <w:color w:val="auto"/>
          <w:sz w:val="22"/>
          <w:szCs w:val="22"/>
        </w:rPr>
        <w:t>Secretario Municipal Ad-honorem</w:t>
      </w:r>
    </w:p>
    <w:sectPr w:rsidR="004E641B" w:rsidRPr="004E64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5AC9" w14:textId="77777777" w:rsidR="00276842" w:rsidRDefault="00276842" w:rsidP="0085709C">
      <w:r>
        <w:separator/>
      </w:r>
    </w:p>
  </w:endnote>
  <w:endnote w:type="continuationSeparator" w:id="0">
    <w:p w14:paraId="7465E29C" w14:textId="77777777" w:rsidR="00276842" w:rsidRDefault="00276842" w:rsidP="0085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5F3A" w14:textId="77777777" w:rsidR="00276842" w:rsidRDefault="00276842" w:rsidP="0085709C">
      <w:r>
        <w:separator/>
      </w:r>
    </w:p>
  </w:footnote>
  <w:footnote w:type="continuationSeparator" w:id="0">
    <w:p w14:paraId="597EDC0B" w14:textId="77777777" w:rsidR="00276842" w:rsidRDefault="00276842" w:rsidP="00857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7B21"/>
    <w:multiLevelType w:val="hybridMultilevel"/>
    <w:tmpl w:val="F0EE6B28"/>
    <w:lvl w:ilvl="0" w:tplc="E27AED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707DC5"/>
    <w:multiLevelType w:val="hybridMultilevel"/>
    <w:tmpl w:val="9EDCD6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8A6F6E"/>
    <w:multiLevelType w:val="hybridMultilevel"/>
    <w:tmpl w:val="8480ACB8"/>
    <w:lvl w:ilvl="0" w:tplc="56E859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3754DB"/>
    <w:multiLevelType w:val="hybridMultilevel"/>
    <w:tmpl w:val="99606B52"/>
    <w:lvl w:ilvl="0" w:tplc="BA2A637A">
      <w:start w:val="1"/>
      <w:numFmt w:val="decimal"/>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966DB9"/>
    <w:multiLevelType w:val="hybridMultilevel"/>
    <w:tmpl w:val="6046E64E"/>
    <w:lvl w:ilvl="0" w:tplc="A2F414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B357FC"/>
    <w:multiLevelType w:val="hybridMultilevel"/>
    <w:tmpl w:val="9DC6661E"/>
    <w:lvl w:ilvl="0" w:tplc="0AFCD52C">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0F18B4"/>
    <w:multiLevelType w:val="hybridMultilevel"/>
    <w:tmpl w:val="7DCA1DC0"/>
    <w:lvl w:ilvl="0" w:tplc="238E54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5F765B"/>
    <w:multiLevelType w:val="hybridMultilevel"/>
    <w:tmpl w:val="E92AAEEE"/>
    <w:lvl w:ilvl="0" w:tplc="95BA96D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D17CF3"/>
    <w:multiLevelType w:val="hybridMultilevel"/>
    <w:tmpl w:val="D7BCE36C"/>
    <w:lvl w:ilvl="0" w:tplc="5BEE50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E636DDB"/>
    <w:multiLevelType w:val="hybridMultilevel"/>
    <w:tmpl w:val="F8149B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683B90"/>
    <w:multiLevelType w:val="hybridMultilevel"/>
    <w:tmpl w:val="0E341C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ABE632E"/>
    <w:multiLevelType w:val="hybridMultilevel"/>
    <w:tmpl w:val="51A8F66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675350"/>
    <w:multiLevelType w:val="hybridMultilevel"/>
    <w:tmpl w:val="C58405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EA53360"/>
    <w:multiLevelType w:val="hybridMultilevel"/>
    <w:tmpl w:val="63342F06"/>
    <w:lvl w:ilvl="0" w:tplc="4908142E">
      <w:start w:val="1"/>
      <w:numFmt w:val="decimal"/>
      <w:lvlText w:val="%1."/>
      <w:lvlJc w:val="left"/>
      <w:pPr>
        <w:ind w:left="720" w:hanging="360"/>
      </w:pPr>
      <w:rPr>
        <w:rFonts w:ascii="Book Antiqua" w:eastAsia="Times New Roman" w:hAnsi="Book Antiqua"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B8632F"/>
    <w:multiLevelType w:val="hybridMultilevel"/>
    <w:tmpl w:val="7B9A6052"/>
    <w:lvl w:ilvl="0" w:tplc="5D1674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4C479C1"/>
    <w:multiLevelType w:val="hybridMultilevel"/>
    <w:tmpl w:val="BDAAD7D0"/>
    <w:lvl w:ilvl="0" w:tplc="E6C47404">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8F01049"/>
    <w:multiLevelType w:val="hybridMultilevel"/>
    <w:tmpl w:val="F1C838EA"/>
    <w:lvl w:ilvl="0" w:tplc="EA16E9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AFA5949"/>
    <w:multiLevelType w:val="hybridMultilevel"/>
    <w:tmpl w:val="227C37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F3F21C7"/>
    <w:multiLevelType w:val="hybridMultilevel"/>
    <w:tmpl w:val="B8A07F74"/>
    <w:lvl w:ilvl="0" w:tplc="7B7A84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F70796E"/>
    <w:multiLevelType w:val="hybridMultilevel"/>
    <w:tmpl w:val="058ADDE8"/>
    <w:lvl w:ilvl="0" w:tplc="5E682AF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1226D59"/>
    <w:multiLevelType w:val="hybridMultilevel"/>
    <w:tmpl w:val="5914DA1C"/>
    <w:lvl w:ilvl="0" w:tplc="B3DA66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8622A3C"/>
    <w:multiLevelType w:val="hybridMultilevel"/>
    <w:tmpl w:val="E45642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87E3B17"/>
    <w:multiLevelType w:val="hybridMultilevel"/>
    <w:tmpl w:val="D0562628"/>
    <w:lvl w:ilvl="0" w:tplc="7DE40AE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295C3F"/>
    <w:multiLevelType w:val="hybridMultilevel"/>
    <w:tmpl w:val="AB86AF44"/>
    <w:lvl w:ilvl="0" w:tplc="BF3C0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E2F1C95"/>
    <w:multiLevelType w:val="hybridMultilevel"/>
    <w:tmpl w:val="EBD259F8"/>
    <w:lvl w:ilvl="0" w:tplc="D1AAEAD8">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05176EC"/>
    <w:multiLevelType w:val="hybridMultilevel"/>
    <w:tmpl w:val="B43AB544"/>
    <w:lvl w:ilvl="0" w:tplc="A9D849D2">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906761E"/>
    <w:multiLevelType w:val="hybridMultilevel"/>
    <w:tmpl w:val="FB964C9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1A721A1"/>
    <w:multiLevelType w:val="hybridMultilevel"/>
    <w:tmpl w:val="9D6E22D8"/>
    <w:lvl w:ilvl="0" w:tplc="FE9C3D10">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5ED0C58"/>
    <w:multiLevelType w:val="hybridMultilevel"/>
    <w:tmpl w:val="5FA49E52"/>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C2C2BE4"/>
    <w:multiLevelType w:val="hybridMultilevel"/>
    <w:tmpl w:val="FC7A6548"/>
    <w:lvl w:ilvl="0" w:tplc="6B82BAD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FE4598D"/>
    <w:multiLevelType w:val="hybridMultilevel"/>
    <w:tmpl w:val="3E3A9730"/>
    <w:lvl w:ilvl="0" w:tplc="AB78C1D0">
      <w:start w:val="1"/>
      <w:numFmt w:val="upperRoman"/>
      <w:lvlText w:val="%1."/>
      <w:lvlJc w:val="left"/>
      <w:pPr>
        <w:ind w:left="1428" w:hanging="720"/>
      </w:pPr>
      <w:rPr>
        <w:rFonts w:ascii="Book Antiqua" w:eastAsia="Times New Roman" w:hAnsi="Book Antiqua" w:cstheme="majorHAnsi"/>
        <w:sz w:val="24"/>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5D46DD54">
      <w:start w:val="1"/>
      <w:numFmt w:val="decimal"/>
      <w:lvlText w:val="%4."/>
      <w:lvlJc w:val="left"/>
      <w:pPr>
        <w:ind w:left="3228" w:hanging="360"/>
      </w:pPr>
      <w:rPr>
        <w:rFonts w:ascii="Book Antiqua" w:eastAsia="Times New Roman" w:hAnsi="Book Antiqua" w:cstheme="majorHAnsi"/>
        <w:b w:val="0"/>
        <w:bCs/>
      </w:r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2" w15:restartNumberingAfterBreak="0">
    <w:nsid w:val="7123191C"/>
    <w:multiLevelType w:val="hybridMultilevel"/>
    <w:tmpl w:val="9D8A35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27502089">
    <w:abstractNumId w:val="9"/>
  </w:num>
  <w:num w:numId="2" w16cid:durableId="1576356863">
    <w:abstractNumId w:val="21"/>
  </w:num>
  <w:num w:numId="3" w16cid:durableId="877278030">
    <w:abstractNumId w:val="25"/>
  </w:num>
  <w:num w:numId="4" w16cid:durableId="1995602689">
    <w:abstractNumId w:val="26"/>
  </w:num>
  <w:num w:numId="5" w16cid:durableId="451100621">
    <w:abstractNumId w:val="28"/>
  </w:num>
  <w:num w:numId="6" w16cid:durableId="1848475181">
    <w:abstractNumId w:val="12"/>
  </w:num>
  <w:num w:numId="7" w16cid:durableId="994531250">
    <w:abstractNumId w:val="5"/>
  </w:num>
  <w:num w:numId="8" w16cid:durableId="1051029194">
    <w:abstractNumId w:val="31"/>
  </w:num>
  <w:num w:numId="9" w16cid:durableId="2117674103">
    <w:abstractNumId w:val="15"/>
  </w:num>
  <w:num w:numId="10" w16cid:durableId="1207335663">
    <w:abstractNumId w:val="23"/>
  </w:num>
  <w:num w:numId="11" w16cid:durableId="2071031230">
    <w:abstractNumId w:val="13"/>
  </w:num>
  <w:num w:numId="12" w16cid:durableId="2035223356">
    <w:abstractNumId w:val="14"/>
  </w:num>
  <w:num w:numId="13" w16cid:durableId="1499535444">
    <w:abstractNumId w:val="6"/>
  </w:num>
  <w:num w:numId="14" w16cid:durableId="1122924318">
    <w:abstractNumId w:val="19"/>
  </w:num>
  <w:num w:numId="15" w16cid:durableId="1813667795">
    <w:abstractNumId w:val="20"/>
  </w:num>
  <w:num w:numId="16" w16cid:durableId="1291084676">
    <w:abstractNumId w:val="10"/>
  </w:num>
  <w:num w:numId="17" w16cid:durableId="171993292">
    <w:abstractNumId w:val="30"/>
  </w:num>
  <w:num w:numId="18" w16cid:durableId="798185831">
    <w:abstractNumId w:val="2"/>
  </w:num>
  <w:num w:numId="19" w16cid:durableId="360090">
    <w:abstractNumId w:val="17"/>
  </w:num>
  <w:num w:numId="20" w16cid:durableId="839123819">
    <w:abstractNumId w:val="4"/>
  </w:num>
  <w:num w:numId="21" w16cid:durableId="882331842">
    <w:abstractNumId w:val="0"/>
  </w:num>
  <w:num w:numId="22" w16cid:durableId="1024792438">
    <w:abstractNumId w:val="32"/>
  </w:num>
  <w:num w:numId="23" w16cid:durableId="1617517263">
    <w:abstractNumId w:val="3"/>
  </w:num>
  <w:num w:numId="24" w16cid:durableId="1675643608">
    <w:abstractNumId w:val="16"/>
  </w:num>
  <w:num w:numId="25" w16cid:durableId="1596285032">
    <w:abstractNumId w:val="8"/>
  </w:num>
  <w:num w:numId="26" w16cid:durableId="232010961">
    <w:abstractNumId w:val="27"/>
  </w:num>
  <w:num w:numId="27" w16cid:durableId="1154830139">
    <w:abstractNumId w:val="24"/>
  </w:num>
  <w:num w:numId="28" w16cid:durableId="950090521">
    <w:abstractNumId w:val="22"/>
  </w:num>
  <w:num w:numId="29" w16cid:durableId="1651443564">
    <w:abstractNumId w:val="18"/>
  </w:num>
  <w:num w:numId="30" w16cid:durableId="1138185252">
    <w:abstractNumId w:val="7"/>
  </w:num>
  <w:num w:numId="31" w16cid:durableId="795830046">
    <w:abstractNumId w:val="29"/>
  </w:num>
  <w:num w:numId="32" w16cid:durableId="846214242">
    <w:abstractNumId w:val="1"/>
  </w:num>
  <w:num w:numId="33" w16cid:durableId="1938054411">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064B5"/>
    <w:rsid w:val="00006C2D"/>
    <w:rsid w:val="0001001C"/>
    <w:rsid w:val="0001124B"/>
    <w:rsid w:val="0001211D"/>
    <w:rsid w:val="00014261"/>
    <w:rsid w:val="000247B2"/>
    <w:rsid w:val="00033184"/>
    <w:rsid w:val="000430B1"/>
    <w:rsid w:val="00051F6E"/>
    <w:rsid w:val="00056AC3"/>
    <w:rsid w:val="00063B90"/>
    <w:rsid w:val="000850E5"/>
    <w:rsid w:val="000857FF"/>
    <w:rsid w:val="000A327E"/>
    <w:rsid w:val="000B5571"/>
    <w:rsid w:val="000B5D1E"/>
    <w:rsid w:val="000B7AC4"/>
    <w:rsid w:val="000C1E04"/>
    <w:rsid w:val="000D1408"/>
    <w:rsid w:val="000D1CA5"/>
    <w:rsid w:val="000D2ED9"/>
    <w:rsid w:val="000E0540"/>
    <w:rsid w:val="000E36B3"/>
    <w:rsid w:val="000F706A"/>
    <w:rsid w:val="001015A8"/>
    <w:rsid w:val="001053D8"/>
    <w:rsid w:val="00114496"/>
    <w:rsid w:val="00126560"/>
    <w:rsid w:val="0013181F"/>
    <w:rsid w:val="00133512"/>
    <w:rsid w:val="00152E5B"/>
    <w:rsid w:val="0016151A"/>
    <w:rsid w:val="001651C9"/>
    <w:rsid w:val="00165E22"/>
    <w:rsid w:val="0019471D"/>
    <w:rsid w:val="001B1038"/>
    <w:rsid w:val="001B2847"/>
    <w:rsid w:val="001B71EE"/>
    <w:rsid w:val="001C3069"/>
    <w:rsid w:val="001C61DD"/>
    <w:rsid w:val="001D18CC"/>
    <w:rsid w:val="001D6F71"/>
    <w:rsid w:val="001E551B"/>
    <w:rsid w:val="001F0CEC"/>
    <w:rsid w:val="002007DB"/>
    <w:rsid w:val="00206CFD"/>
    <w:rsid w:val="00212142"/>
    <w:rsid w:val="00216A00"/>
    <w:rsid w:val="0022129E"/>
    <w:rsid w:val="002216BA"/>
    <w:rsid w:val="002243E5"/>
    <w:rsid w:val="002273FF"/>
    <w:rsid w:val="0023578B"/>
    <w:rsid w:val="00262188"/>
    <w:rsid w:val="00267D45"/>
    <w:rsid w:val="002743DC"/>
    <w:rsid w:val="00276842"/>
    <w:rsid w:val="00281265"/>
    <w:rsid w:val="0028288C"/>
    <w:rsid w:val="00293691"/>
    <w:rsid w:val="00294431"/>
    <w:rsid w:val="002A1202"/>
    <w:rsid w:val="002A1AA2"/>
    <w:rsid w:val="002A306E"/>
    <w:rsid w:val="002A5F5D"/>
    <w:rsid w:val="002B585A"/>
    <w:rsid w:val="002C6D20"/>
    <w:rsid w:val="002E15AA"/>
    <w:rsid w:val="002E2234"/>
    <w:rsid w:val="002E3A22"/>
    <w:rsid w:val="002E4597"/>
    <w:rsid w:val="002E628C"/>
    <w:rsid w:val="00310E71"/>
    <w:rsid w:val="003136E2"/>
    <w:rsid w:val="00322D32"/>
    <w:rsid w:val="00333685"/>
    <w:rsid w:val="00337644"/>
    <w:rsid w:val="00342084"/>
    <w:rsid w:val="0035035C"/>
    <w:rsid w:val="00350CF9"/>
    <w:rsid w:val="003674A4"/>
    <w:rsid w:val="0039457B"/>
    <w:rsid w:val="003A233B"/>
    <w:rsid w:val="003A4243"/>
    <w:rsid w:val="003A7472"/>
    <w:rsid w:val="003B2AF0"/>
    <w:rsid w:val="003B51F0"/>
    <w:rsid w:val="003C3054"/>
    <w:rsid w:val="003F5FD6"/>
    <w:rsid w:val="003F778E"/>
    <w:rsid w:val="00413E17"/>
    <w:rsid w:val="0041721A"/>
    <w:rsid w:val="004229B6"/>
    <w:rsid w:val="00445328"/>
    <w:rsid w:val="00461C0A"/>
    <w:rsid w:val="004715EF"/>
    <w:rsid w:val="00471E14"/>
    <w:rsid w:val="00473E5C"/>
    <w:rsid w:val="00477AA5"/>
    <w:rsid w:val="00480FD9"/>
    <w:rsid w:val="004918C5"/>
    <w:rsid w:val="004A7D0E"/>
    <w:rsid w:val="004B02D5"/>
    <w:rsid w:val="004B2436"/>
    <w:rsid w:val="004D77E8"/>
    <w:rsid w:val="004E2C78"/>
    <w:rsid w:val="004E3CB1"/>
    <w:rsid w:val="004E6289"/>
    <w:rsid w:val="004E641B"/>
    <w:rsid w:val="0051084D"/>
    <w:rsid w:val="00511B9F"/>
    <w:rsid w:val="005152F4"/>
    <w:rsid w:val="00527004"/>
    <w:rsid w:val="00532BB9"/>
    <w:rsid w:val="00533123"/>
    <w:rsid w:val="005528E1"/>
    <w:rsid w:val="0055496E"/>
    <w:rsid w:val="00555AD5"/>
    <w:rsid w:val="0055667A"/>
    <w:rsid w:val="005617E4"/>
    <w:rsid w:val="00571B03"/>
    <w:rsid w:val="00572F5E"/>
    <w:rsid w:val="00576454"/>
    <w:rsid w:val="0058022B"/>
    <w:rsid w:val="005943E8"/>
    <w:rsid w:val="005B74A6"/>
    <w:rsid w:val="005C2540"/>
    <w:rsid w:val="005C303A"/>
    <w:rsid w:val="005C3FD7"/>
    <w:rsid w:val="005D3DC4"/>
    <w:rsid w:val="005E727C"/>
    <w:rsid w:val="005F5FDC"/>
    <w:rsid w:val="005F61E0"/>
    <w:rsid w:val="0060350E"/>
    <w:rsid w:val="0061097A"/>
    <w:rsid w:val="00622A11"/>
    <w:rsid w:val="0062646E"/>
    <w:rsid w:val="00630C33"/>
    <w:rsid w:val="00632522"/>
    <w:rsid w:val="006340B1"/>
    <w:rsid w:val="00683D2C"/>
    <w:rsid w:val="006848FA"/>
    <w:rsid w:val="006A5F2A"/>
    <w:rsid w:val="006A74FF"/>
    <w:rsid w:val="006C6A18"/>
    <w:rsid w:val="006D30F0"/>
    <w:rsid w:val="006E4AC4"/>
    <w:rsid w:val="007104F6"/>
    <w:rsid w:val="00725256"/>
    <w:rsid w:val="00744BFC"/>
    <w:rsid w:val="00754D75"/>
    <w:rsid w:val="00766381"/>
    <w:rsid w:val="0076782E"/>
    <w:rsid w:val="00773972"/>
    <w:rsid w:val="007747EA"/>
    <w:rsid w:val="0077601A"/>
    <w:rsid w:val="00776C87"/>
    <w:rsid w:val="00783EA8"/>
    <w:rsid w:val="00785537"/>
    <w:rsid w:val="0079324C"/>
    <w:rsid w:val="00796C83"/>
    <w:rsid w:val="007B129A"/>
    <w:rsid w:val="007C3CA6"/>
    <w:rsid w:val="007D0927"/>
    <w:rsid w:val="007D14C6"/>
    <w:rsid w:val="007D6347"/>
    <w:rsid w:val="007D7084"/>
    <w:rsid w:val="007E1930"/>
    <w:rsid w:val="007F239E"/>
    <w:rsid w:val="007F380C"/>
    <w:rsid w:val="007F3813"/>
    <w:rsid w:val="007F3D1D"/>
    <w:rsid w:val="007F4E1C"/>
    <w:rsid w:val="008001FD"/>
    <w:rsid w:val="0080147E"/>
    <w:rsid w:val="008104AD"/>
    <w:rsid w:val="008144BF"/>
    <w:rsid w:val="00815957"/>
    <w:rsid w:val="00822C57"/>
    <w:rsid w:val="008230A0"/>
    <w:rsid w:val="00824370"/>
    <w:rsid w:val="00831D5E"/>
    <w:rsid w:val="0083249C"/>
    <w:rsid w:val="008419FE"/>
    <w:rsid w:val="008454C7"/>
    <w:rsid w:val="0085709C"/>
    <w:rsid w:val="00866F6F"/>
    <w:rsid w:val="008821B6"/>
    <w:rsid w:val="0088756A"/>
    <w:rsid w:val="00891BD8"/>
    <w:rsid w:val="008A00C4"/>
    <w:rsid w:val="008B010B"/>
    <w:rsid w:val="008B6AD7"/>
    <w:rsid w:val="008D178A"/>
    <w:rsid w:val="008D2B23"/>
    <w:rsid w:val="008D78DE"/>
    <w:rsid w:val="008E21A9"/>
    <w:rsid w:val="008F32A6"/>
    <w:rsid w:val="009217DD"/>
    <w:rsid w:val="00921D07"/>
    <w:rsid w:val="00951D9F"/>
    <w:rsid w:val="009558AD"/>
    <w:rsid w:val="00974661"/>
    <w:rsid w:val="009B1D8A"/>
    <w:rsid w:val="009B6753"/>
    <w:rsid w:val="009C07D5"/>
    <w:rsid w:val="009C57C9"/>
    <w:rsid w:val="009C5DB3"/>
    <w:rsid w:val="009C6D8C"/>
    <w:rsid w:val="009E0D9F"/>
    <w:rsid w:val="009E72F3"/>
    <w:rsid w:val="00A0097B"/>
    <w:rsid w:val="00A01DA6"/>
    <w:rsid w:val="00A0377E"/>
    <w:rsid w:val="00A12038"/>
    <w:rsid w:val="00A2701F"/>
    <w:rsid w:val="00A373A7"/>
    <w:rsid w:val="00A53818"/>
    <w:rsid w:val="00A74D18"/>
    <w:rsid w:val="00A77524"/>
    <w:rsid w:val="00AA3546"/>
    <w:rsid w:val="00AA614F"/>
    <w:rsid w:val="00AC7467"/>
    <w:rsid w:val="00AD0611"/>
    <w:rsid w:val="00AD24C5"/>
    <w:rsid w:val="00AD4F61"/>
    <w:rsid w:val="00AE7ECD"/>
    <w:rsid w:val="00AF5D40"/>
    <w:rsid w:val="00B131B2"/>
    <w:rsid w:val="00B23346"/>
    <w:rsid w:val="00B41004"/>
    <w:rsid w:val="00B4325B"/>
    <w:rsid w:val="00B52DFA"/>
    <w:rsid w:val="00B624F9"/>
    <w:rsid w:val="00B64C8B"/>
    <w:rsid w:val="00B9670C"/>
    <w:rsid w:val="00B97FF8"/>
    <w:rsid w:val="00BA1E51"/>
    <w:rsid w:val="00BA444B"/>
    <w:rsid w:val="00BB10D4"/>
    <w:rsid w:val="00BB58AC"/>
    <w:rsid w:val="00BC0304"/>
    <w:rsid w:val="00BC0848"/>
    <w:rsid w:val="00BC5CE9"/>
    <w:rsid w:val="00BD4F5F"/>
    <w:rsid w:val="00BD5DE1"/>
    <w:rsid w:val="00BD613B"/>
    <w:rsid w:val="00BE6309"/>
    <w:rsid w:val="00BE76B2"/>
    <w:rsid w:val="00BF2C25"/>
    <w:rsid w:val="00BF31C0"/>
    <w:rsid w:val="00C0222D"/>
    <w:rsid w:val="00C23C46"/>
    <w:rsid w:val="00C40978"/>
    <w:rsid w:val="00C45D2D"/>
    <w:rsid w:val="00C55446"/>
    <w:rsid w:val="00C60782"/>
    <w:rsid w:val="00C74750"/>
    <w:rsid w:val="00C74AB7"/>
    <w:rsid w:val="00C7568A"/>
    <w:rsid w:val="00C8116A"/>
    <w:rsid w:val="00C91F94"/>
    <w:rsid w:val="00CC01AE"/>
    <w:rsid w:val="00CD1F7B"/>
    <w:rsid w:val="00CD631E"/>
    <w:rsid w:val="00CD7407"/>
    <w:rsid w:val="00CE0796"/>
    <w:rsid w:val="00CF083F"/>
    <w:rsid w:val="00CF1F3A"/>
    <w:rsid w:val="00CF287E"/>
    <w:rsid w:val="00CF6CB9"/>
    <w:rsid w:val="00CF70DF"/>
    <w:rsid w:val="00D12E33"/>
    <w:rsid w:val="00D300AB"/>
    <w:rsid w:val="00D70F10"/>
    <w:rsid w:val="00D75757"/>
    <w:rsid w:val="00D868B0"/>
    <w:rsid w:val="00D90DCC"/>
    <w:rsid w:val="00D96656"/>
    <w:rsid w:val="00DA0B5F"/>
    <w:rsid w:val="00DA2325"/>
    <w:rsid w:val="00DB4595"/>
    <w:rsid w:val="00DC3B9B"/>
    <w:rsid w:val="00DC3FA0"/>
    <w:rsid w:val="00DD2472"/>
    <w:rsid w:val="00DD2EC1"/>
    <w:rsid w:val="00DD5DCB"/>
    <w:rsid w:val="00DD5E2E"/>
    <w:rsid w:val="00DD5FB3"/>
    <w:rsid w:val="00DE43FC"/>
    <w:rsid w:val="00DE5568"/>
    <w:rsid w:val="00DF438B"/>
    <w:rsid w:val="00DF4AEC"/>
    <w:rsid w:val="00E006F5"/>
    <w:rsid w:val="00E1745F"/>
    <w:rsid w:val="00E17B2E"/>
    <w:rsid w:val="00E24024"/>
    <w:rsid w:val="00E35471"/>
    <w:rsid w:val="00E416EC"/>
    <w:rsid w:val="00E46E82"/>
    <w:rsid w:val="00E50011"/>
    <w:rsid w:val="00E55C7A"/>
    <w:rsid w:val="00E56D72"/>
    <w:rsid w:val="00E721CD"/>
    <w:rsid w:val="00E72368"/>
    <w:rsid w:val="00E73D8A"/>
    <w:rsid w:val="00E93FA3"/>
    <w:rsid w:val="00EA1E10"/>
    <w:rsid w:val="00EA3538"/>
    <w:rsid w:val="00EA52CE"/>
    <w:rsid w:val="00EB781A"/>
    <w:rsid w:val="00EC5D97"/>
    <w:rsid w:val="00ED11F6"/>
    <w:rsid w:val="00ED277C"/>
    <w:rsid w:val="00EE2681"/>
    <w:rsid w:val="00F107D6"/>
    <w:rsid w:val="00F14B3A"/>
    <w:rsid w:val="00F155E7"/>
    <w:rsid w:val="00F2343B"/>
    <w:rsid w:val="00F41E8C"/>
    <w:rsid w:val="00F61BED"/>
    <w:rsid w:val="00F874C1"/>
    <w:rsid w:val="00F95F9D"/>
    <w:rsid w:val="00F97F7C"/>
    <w:rsid w:val="00FB7D5B"/>
    <w:rsid w:val="00FC44DA"/>
    <w:rsid w:val="00FD5043"/>
    <w:rsid w:val="00FD547E"/>
    <w:rsid w:val="00FE186B"/>
    <w:rsid w:val="00FE24A9"/>
    <w:rsid w:val="00FE45C8"/>
    <w:rsid w:val="00FE761C"/>
    <w:rsid w:val="00FF3342"/>
    <w:rsid w:val="00FF446D"/>
    <w:rsid w:val="00FF4DDC"/>
    <w:rsid w:val="00FF5372"/>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5709C"/>
    <w:pPr>
      <w:tabs>
        <w:tab w:val="center" w:pos="4419"/>
        <w:tab w:val="right" w:pos="8838"/>
      </w:tabs>
    </w:pPr>
  </w:style>
  <w:style w:type="character" w:customStyle="1" w:styleId="EncabezadoCar">
    <w:name w:val="Encabezado Car"/>
    <w:basedOn w:val="Fuentedeprrafopredeter"/>
    <w:link w:val="Encabezado"/>
    <w:uiPriority w:val="99"/>
    <w:rsid w:val="0085709C"/>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5709C"/>
    <w:pPr>
      <w:tabs>
        <w:tab w:val="center" w:pos="4419"/>
        <w:tab w:val="right" w:pos="8838"/>
      </w:tabs>
    </w:pPr>
  </w:style>
  <w:style w:type="character" w:customStyle="1" w:styleId="PiedepginaCar">
    <w:name w:val="Pie de página Car"/>
    <w:basedOn w:val="Fuentedeprrafopredeter"/>
    <w:link w:val="Piedepgina"/>
    <w:uiPriority w:val="99"/>
    <w:rsid w:val="0085709C"/>
    <w:rPr>
      <w:rFonts w:ascii="Times New Roman" w:eastAsia="Times New Roman" w:hAnsi="Times New Roman" w:cs="Times New Roman"/>
      <w:color w:val="3333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3963</TotalTime>
  <Pages>11</Pages>
  <Words>4600</Words>
  <Characters>25303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261</cp:revision>
  <cp:lastPrinted>2023-08-10T21:59:00Z</cp:lastPrinted>
  <dcterms:created xsi:type="dcterms:W3CDTF">2023-02-07T21:53:00Z</dcterms:created>
  <dcterms:modified xsi:type="dcterms:W3CDTF">2023-08-29T19:50:00Z</dcterms:modified>
</cp:coreProperties>
</file>