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7E65BDE7" w:rsidR="0022129E" w:rsidRPr="00F92B7A" w:rsidRDefault="0022129E" w:rsidP="00F92B7A">
      <w:pPr>
        <w:spacing w:line="276" w:lineRule="auto"/>
        <w:jc w:val="both"/>
        <w:rPr>
          <w:rFonts w:ascii="Book Antiqua" w:hAnsi="Book Antiqua" w:cstheme="majorHAnsi"/>
          <w:b/>
          <w:i/>
          <w:color w:val="auto"/>
          <w:lang w:val="es-ES_tradnl"/>
        </w:rPr>
      </w:pPr>
      <w:r w:rsidRPr="00F92B7A">
        <w:rPr>
          <w:rFonts w:ascii="Book Antiqua" w:hAnsi="Book Antiqua" w:cstheme="majorHAnsi"/>
          <w:b/>
          <w:i/>
          <w:color w:val="auto"/>
          <w:lang w:val="es-ES_tradnl"/>
        </w:rPr>
        <w:t xml:space="preserve">ACTA NÚMERO </w:t>
      </w:r>
      <w:r w:rsidR="006D35BB" w:rsidRPr="00F92B7A">
        <w:rPr>
          <w:rFonts w:ascii="Book Antiqua" w:hAnsi="Book Antiqua" w:cstheme="majorHAnsi"/>
          <w:b/>
          <w:i/>
          <w:color w:val="auto"/>
          <w:lang w:val="es-ES_tradnl"/>
        </w:rPr>
        <w:t>SEIS</w:t>
      </w:r>
    </w:p>
    <w:p w14:paraId="257C4811" w14:textId="699D68B4" w:rsidR="0022129E" w:rsidRPr="00F92B7A" w:rsidRDefault="0022129E"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En la Alcaldía Municipal de Villa El Carmen, Departamento de Cuscatlán a las </w:t>
      </w:r>
      <w:r w:rsidR="004B5EF5" w:rsidRPr="00F92B7A">
        <w:rPr>
          <w:rFonts w:ascii="Book Antiqua" w:hAnsi="Book Antiqua" w:cstheme="majorHAnsi"/>
          <w:i/>
          <w:color w:val="auto"/>
          <w:sz w:val="22"/>
          <w:szCs w:val="22"/>
          <w:lang w:val="es-ES_tradnl"/>
        </w:rPr>
        <w:t xml:space="preserve">catorce </w:t>
      </w:r>
      <w:r w:rsidRPr="00F92B7A">
        <w:rPr>
          <w:rFonts w:ascii="Book Antiqua" w:hAnsi="Book Antiqua" w:cstheme="majorHAnsi"/>
          <w:i/>
          <w:color w:val="auto"/>
          <w:sz w:val="22"/>
          <w:szCs w:val="22"/>
          <w:lang w:val="es-ES_tradnl"/>
        </w:rPr>
        <w:t xml:space="preserve">horas, del día </w:t>
      </w:r>
      <w:r w:rsidR="004B5EF5" w:rsidRPr="00F92B7A">
        <w:rPr>
          <w:rFonts w:ascii="Book Antiqua" w:hAnsi="Book Antiqua" w:cstheme="majorHAnsi"/>
          <w:b/>
          <w:i/>
          <w:color w:val="auto"/>
          <w:sz w:val="22"/>
          <w:szCs w:val="22"/>
          <w:lang w:val="es-ES_tradnl"/>
        </w:rPr>
        <w:t xml:space="preserve">SEIS DE MARZO </w:t>
      </w:r>
      <w:bookmarkStart w:id="0" w:name="_Hlk124171675"/>
      <w:r w:rsidR="004B5EF5" w:rsidRPr="00F92B7A">
        <w:rPr>
          <w:rFonts w:ascii="Book Antiqua" w:hAnsi="Book Antiqua" w:cstheme="majorHAnsi"/>
          <w:b/>
          <w:i/>
          <w:color w:val="auto"/>
          <w:sz w:val="22"/>
          <w:szCs w:val="22"/>
          <w:lang w:val="es-ES_tradnl"/>
        </w:rPr>
        <w:t xml:space="preserve">DEL </w:t>
      </w:r>
      <w:r w:rsidRPr="00F92B7A">
        <w:rPr>
          <w:rFonts w:ascii="Book Antiqua" w:hAnsi="Book Antiqua" w:cstheme="majorHAnsi"/>
          <w:b/>
          <w:i/>
          <w:color w:val="auto"/>
          <w:sz w:val="22"/>
          <w:szCs w:val="22"/>
          <w:lang w:val="es-ES_tradnl"/>
        </w:rPr>
        <w:t xml:space="preserve">AÑO DOS MIL </w:t>
      </w:r>
      <w:bookmarkEnd w:id="0"/>
      <w:r w:rsidRPr="00F92B7A">
        <w:rPr>
          <w:rFonts w:ascii="Book Antiqua" w:hAnsi="Book Antiqua" w:cstheme="majorHAnsi"/>
          <w:b/>
          <w:i/>
          <w:color w:val="auto"/>
          <w:sz w:val="22"/>
          <w:szCs w:val="22"/>
          <w:lang w:val="es-ES_tradnl"/>
        </w:rPr>
        <w:t>VEINTITRÉS</w:t>
      </w:r>
      <w:r w:rsidRPr="00F92B7A">
        <w:rPr>
          <w:rFonts w:ascii="Book Antiqua" w:hAnsi="Book Antiqua" w:cstheme="majorHAnsi"/>
          <w:i/>
          <w:color w:val="auto"/>
          <w:sz w:val="22"/>
          <w:szCs w:val="22"/>
          <w:lang w:val="es-ES_tradnl"/>
        </w:rPr>
        <w:t xml:space="preserve">, reunidos el Concejo Municipal en </w:t>
      </w:r>
      <w:r w:rsidRPr="00F92B7A">
        <w:rPr>
          <w:rFonts w:ascii="Book Antiqua" w:hAnsi="Book Antiqua" w:cstheme="majorHAnsi"/>
          <w:b/>
          <w:i/>
          <w:color w:val="auto"/>
          <w:sz w:val="22"/>
          <w:szCs w:val="22"/>
          <w:lang w:val="es-ES_tradnl"/>
        </w:rPr>
        <w:t xml:space="preserve">SESIÓN ORDINARIA, </w:t>
      </w:r>
      <w:r w:rsidRPr="00F92B7A">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F92B7A">
        <w:rPr>
          <w:rFonts w:ascii="Book Antiqua" w:hAnsi="Book Antiqua" w:cstheme="majorHAnsi"/>
          <w:b/>
          <w:i/>
          <w:color w:val="auto"/>
          <w:sz w:val="22"/>
          <w:szCs w:val="22"/>
          <w:lang w:val="es-ES_tradnl"/>
        </w:rPr>
        <w:t>Regidores Propietarios</w:t>
      </w:r>
      <w:r w:rsidRPr="00F92B7A">
        <w:rPr>
          <w:rFonts w:ascii="Book Antiqua" w:hAnsi="Book Antiqua" w:cstheme="majorHAnsi"/>
          <w:i/>
          <w:color w:val="auto"/>
          <w:sz w:val="22"/>
          <w:szCs w:val="22"/>
          <w:lang w:val="es-ES_tradnl"/>
        </w:rPr>
        <w:t xml:space="preserve"> del primero al sexto en su orden: Sr.</w:t>
      </w:r>
      <w:r w:rsidR="00CA0DA5" w:rsidRPr="00F92B7A">
        <w:rPr>
          <w:rFonts w:ascii="Book Antiqua" w:hAnsi="Book Antiqua" w:cstheme="majorHAnsi"/>
          <w:i/>
          <w:color w:val="auto"/>
          <w:sz w:val="22"/>
          <w:szCs w:val="22"/>
          <w:lang w:val="es-ES_tradnl"/>
        </w:rPr>
        <w:t xml:space="preserve"> Israel Antonio Pérez López como Primer Regidor Propietario en sustitución de </w:t>
      </w:r>
      <w:r w:rsidRPr="00F92B7A">
        <w:rPr>
          <w:rFonts w:ascii="Book Antiqua" w:hAnsi="Book Antiqua" w:cstheme="majorHAnsi"/>
          <w:i/>
          <w:color w:val="auto"/>
          <w:sz w:val="22"/>
          <w:szCs w:val="22"/>
          <w:lang w:val="es-ES_tradnl"/>
        </w:rPr>
        <w:t xml:space="preserve">Víctor Manuel Ramírez Martínez;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F92B7A">
        <w:rPr>
          <w:rFonts w:ascii="Book Antiqua" w:hAnsi="Book Antiqua" w:cstheme="majorHAnsi"/>
          <w:b/>
          <w:i/>
          <w:color w:val="auto"/>
          <w:sz w:val="22"/>
          <w:szCs w:val="22"/>
          <w:lang w:val="es-ES_tradnl"/>
        </w:rPr>
        <w:t>Regidores Suplentes</w:t>
      </w:r>
      <w:r w:rsidRPr="00F92B7A">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w:t>
      </w:r>
      <w:r w:rsidR="005A3BE0">
        <w:rPr>
          <w:rFonts w:ascii="Book Antiqua" w:hAnsi="Book Antiqua" w:cstheme="majorHAnsi"/>
          <w:i/>
          <w:color w:val="auto"/>
          <w:sz w:val="22"/>
          <w:szCs w:val="22"/>
          <w:lang w:val="es-ES_tradnl"/>
        </w:rPr>
        <w:t>XXXX XXXX XXXX XXXX</w:t>
      </w:r>
      <w:r w:rsidRPr="00F92B7A">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2964AB46" w14:textId="192F180C" w:rsidR="00D868B0" w:rsidRPr="00F92B7A" w:rsidRDefault="00D868B0" w:rsidP="00F92B7A">
      <w:pPr>
        <w:spacing w:line="276" w:lineRule="auto"/>
        <w:jc w:val="both"/>
        <w:rPr>
          <w:rFonts w:ascii="Book Antiqua" w:hAnsi="Book Antiqua" w:cstheme="majorHAnsi"/>
          <w:b/>
          <w:i/>
          <w:color w:val="auto"/>
          <w:sz w:val="22"/>
          <w:szCs w:val="22"/>
          <w:lang w:val="es-ES_tradnl"/>
        </w:rPr>
      </w:pPr>
      <w:r w:rsidRPr="00F92B7A">
        <w:rPr>
          <w:rFonts w:ascii="Book Antiqua" w:hAnsi="Book Antiqua" w:cstheme="majorHAnsi"/>
          <w:b/>
          <w:i/>
          <w:color w:val="auto"/>
          <w:sz w:val="22"/>
          <w:szCs w:val="22"/>
          <w:u w:val="single"/>
          <w:lang w:val="es-ES_tradnl"/>
        </w:rPr>
        <w:t>ACUERDO NÚMERO UNO.</w:t>
      </w:r>
      <w:r w:rsidRPr="00F92B7A">
        <w:rPr>
          <w:rFonts w:ascii="Book Antiqua" w:hAnsi="Book Antiqua" w:cstheme="majorHAnsi"/>
          <w:i/>
          <w:color w:val="auto"/>
          <w:sz w:val="22"/>
          <w:szCs w:val="22"/>
          <w:lang w:val="es-ES_tradnl"/>
        </w:rPr>
        <w:t xml:space="preserve"> – El Concejo Municipal </w:t>
      </w:r>
      <w:r w:rsidRPr="00F92B7A">
        <w:rPr>
          <w:rFonts w:ascii="Book Antiqua" w:hAnsi="Book Antiqua" w:cstheme="majorHAnsi"/>
          <w:b/>
          <w:i/>
          <w:color w:val="auto"/>
          <w:sz w:val="22"/>
          <w:szCs w:val="22"/>
          <w:lang w:val="es-ES_tradnl"/>
        </w:rPr>
        <w:t>CONSIDERANDO:</w:t>
      </w:r>
    </w:p>
    <w:p w14:paraId="113E450F" w14:textId="1AC8BB91" w:rsidR="00E637B8" w:rsidRPr="00F92B7A" w:rsidRDefault="00E637B8" w:rsidP="00F92B7A">
      <w:pPr>
        <w:pStyle w:val="Prrafodelista"/>
        <w:numPr>
          <w:ilvl w:val="0"/>
          <w:numId w:val="21"/>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w:t>
      </w:r>
      <w:r w:rsidR="00643F81">
        <w:rPr>
          <w:rFonts w:ascii="Book Antiqua" w:hAnsi="Book Antiqua" w:cstheme="majorHAnsi"/>
          <w:i/>
          <w:color w:val="auto"/>
          <w:sz w:val="22"/>
          <w:szCs w:val="22"/>
          <w:lang w:val="es-ES_tradnl"/>
        </w:rPr>
        <w:t xml:space="preserve"> la</w:t>
      </w:r>
      <w:r w:rsidRPr="00F92B7A">
        <w:rPr>
          <w:rFonts w:ascii="Book Antiqua" w:hAnsi="Book Antiqua" w:cstheme="majorHAnsi"/>
          <w:i/>
          <w:color w:val="auto"/>
          <w:sz w:val="22"/>
          <w:szCs w:val="22"/>
          <w:lang w:val="es-ES_tradnl"/>
        </w:rPr>
        <w:t xml:space="preserve"> autonomía del Municipio comprende gestionar libremente en las materias de su competencia (Art. 204 Cn. y Art. 3, Inc. 3 CM).</w:t>
      </w:r>
    </w:p>
    <w:p w14:paraId="1CEBF817" w14:textId="77777777" w:rsidR="00E637B8" w:rsidRPr="00F92B7A" w:rsidRDefault="00E637B8" w:rsidP="00F92B7A">
      <w:pPr>
        <w:pStyle w:val="Prrafodelista"/>
        <w:numPr>
          <w:ilvl w:val="0"/>
          <w:numId w:val="21"/>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 vista la nota del Tesorero Municipal Ad-honorem donde hace del conocimiento que</w:t>
      </w:r>
      <w:r w:rsidRPr="00F92B7A">
        <w:rPr>
          <w:rFonts w:ascii="Arial" w:hAnsi="Arial" w:cs="Arial"/>
          <w:sz w:val="22"/>
          <w:szCs w:val="22"/>
        </w:rPr>
        <w:t xml:space="preserve"> </w:t>
      </w:r>
      <w:r w:rsidRPr="00F92B7A">
        <w:rPr>
          <w:rFonts w:ascii="Book Antiqua" w:hAnsi="Book Antiqua" w:cstheme="majorHAnsi"/>
          <w:i/>
          <w:color w:val="auto"/>
          <w:sz w:val="22"/>
          <w:szCs w:val="22"/>
          <w:lang w:val="es-ES_tradnl"/>
        </w:rPr>
        <w:t>las dietas y parte de los salarios de febrero 2023 se devengaron de la cuenta corriente No. 100-170-701303-6, FODES Libre Disponibilidad/MH de la siguiente manera: Dietas $7,000.00; Alcalde (0101) $2,700.00;</w:t>
      </w:r>
      <w:r w:rsidRPr="00F92B7A">
        <w:rPr>
          <w:sz w:val="22"/>
          <w:szCs w:val="22"/>
        </w:rPr>
        <w:t xml:space="preserve"> </w:t>
      </w:r>
      <w:r w:rsidRPr="00F92B7A">
        <w:rPr>
          <w:rFonts w:ascii="Book Antiqua" w:hAnsi="Book Antiqua" w:cstheme="majorHAnsi"/>
          <w:i/>
          <w:color w:val="auto"/>
          <w:sz w:val="22"/>
          <w:szCs w:val="22"/>
          <w:lang w:val="es-ES_tradnl"/>
        </w:rPr>
        <w:t>0101 $1,500.00; 0102</w:t>
      </w:r>
      <w:r w:rsidRPr="00F92B7A">
        <w:rPr>
          <w:rFonts w:ascii="Book Antiqua" w:hAnsi="Book Antiqua" w:cstheme="majorHAnsi"/>
          <w:i/>
          <w:color w:val="auto"/>
          <w:sz w:val="22"/>
          <w:szCs w:val="22"/>
          <w:lang w:val="es-ES_tradnl"/>
        </w:rPr>
        <w:tab/>
        <w:t xml:space="preserve"> $2,550.00; 0201 $2,880.00; Unidad. de Agua $ 2,814.04; Medio Ambiente, Cementerio, Aseo $1,980.00; CMAC $1,919.75; Servicios Generales, Colaboradores $2,940.00; haciendo un total de $ 26,283.79. Mas aporte patronal al ISSS y AFPs por la cantidad de $4,093.62 requiriéndose para el pago de salarios un total de $30,377.41, existiendo saldo en la Cuenta Bancaria al 28/02/2023 por un total de $18,574.80 por lo que fueron pagados las dietas y salarios líquidos y cuotas por préstamos personales correspondientes a Febrero 2023 por un total de $17,496.92, a la espera de que el Ministerio de Hacienda Deposite la Asignación 1.5% FODES correspondiente a Febrero 2023 en los primeros días de marzo 2023 para completar el pago de los compromisos previsionales y pago del ISR retenido a empleados con vencimiento el 14/03/2023, según detalle: ISR $1,275.07;</w:t>
      </w:r>
      <w:r w:rsidRPr="00F92B7A">
        <w:rPr>
          <w:sz w:val="22"/>
          <w:szCs w:val="22"/>
        </w:rPr>
        <w:t xml:space="preserve"> </w:t>
      </w:r>
      <w:r w:rsidRPr="00F92B7A">
        <w:rPr>
          <w:rFonts w:ascii="Book Antiqua" w:hAnsi="Book Antiqua" w:cstheme="majorHAnsi"/>
          <w:i/>
          <w:color w:val="auto"/>
          <w:sz w:val="22"/>
          <w:szCs w:val="22"/>
          <w:lang w:val="es-ES_tradnl"/>
        </w:rPr>
        <w:t>ISSS $ 2,698.44; AFP CRECER $1,979.23; AFP CONFIA $1,855.08; AFP CONFIA $2.19; sumando un total a pagar de $7,810.01.</w:t>
      </w:r>
    </w:p>
    <w:p w14:paraId="23994134" w14:textId="0EE0EAA9" w:rsidR="00E637B8" w:rsidRPr="00F92B7A" w:rsidRDefault="00E637B8" w:rsidP="00F92B7A">
      <w:pPr>
        <w:pStyle w:val="Prrafodelista"/>
        <w:numPr>
          <w:ilvl w:val="0"/>
          <w:numId w:val="21"/>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Que si al 14/03/2023 el Ministerio de Hacienda no ha depositado el FODES de Febrero 2023 solicitó se tome a consideración traslado de fondos en Concepto de Préstamo de la Cuenta Corriente No.100-170-700218-2, Fondos Propios por la Cantidad de SIETE MIL OCHOCIENTOS DIEZ 01/100 $7,810.01 a la Cuenta Corriente No. 100-170-701303-6, FODES Libre Disponibilidad/MH para el pago de las obligaciones patronales de </w:t>
      </w:r>
      <w:r w:rsidRPr="00F92B7A">
        <w:rPr>
          <w:rFonts w:ascii="Book Antiqua" w:hAnsi="Book Antiqua" w:cstheme="majorHAnsi"/>
          <w:i/>
          <w:color w:val="auto"/>
          <w:sz w:val="22"/>
          <w:szCs w:val="22"/>
          <w:lang w:val="es-ES_tradnl"/>
        </w:rPr>
        <w:lastRenderedPageBreak/>
        <w:t xml:space="preserve">febrero 2023 y realizar nuevamente el traslado a la cuenta de fondos propios </w:t>
      </w:r>
      <w:r w:rsidR="00D414A8" w:rsidRPr="00F92B7A">
        <w:rPr>
          <w:rFonts w:ascii="Book Antiqua" w:hAnsi="Book Antiqua" w:cstheme="majorHAnsi"/>
          <w:i/>
          <w:color w:val="auto"/>
          <w:sz w:val="22"/>
          <w:szCs w:val="22"/>
          <w:lang w:val="es-ES_tradnl"/>
        </w:rPr>
        <w:t>cuando exista disponibilidad financiara en la Cuenta Corriente No. 100-170-701303-6, FODES Libre Disponibilidad/MH.</w:t>
      </w:r>
    </w:p>
    <w:p w14:paraId="4967403B" w14:textId="77777777" w:rsidR="00E637B8" w:rsidRPr="00F92B7A" w:rsidRDefault="00E637B8"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b/>
          <w:bCs/>
          <w:i/>
          <w:color w:val="auto"/>
          <w:sz w:val="22"/>
          <w:szCs w:val="22"/>
          <w:lang w:val="es-ES_tradnl"/>
        </w:rPr>
        <w:t>POR TANTO,</w:t>
      </w:r>
      <w:r w:rsidRPr="00F92B7A">
        <w:rPr>
          <w:rFonts w:ascii="Book Antiqua" w:hAnsi="Book Antiqua" w:cstheme="majorHAnsi"/>
          <w:i/>
          <w:color w:val="auto"/>
          <w:sz w:val="22"/>
          <w:szCs w:val="22"/>
          <w:lang w:val="es-ES_tradnl"/>
        </w:rPr>
        <w:t xml:space="preserve"> el Concejo Municipal en uso de las facultades que le confiere el Código Municipal vigente </w:t>
      </w:r>
      <w:r w:rsidRPr="00F92B7A">
        <w:rPr>
          <w:rFonts w:ascii="Book Antiqua" w:hAnsi="Book Antiqua" w:cstheme="majorHAnsi"/>
          <w:b/>
          <w:bCs/>
          <w:i/>
          <w:color w:val="auto"/>
          <w:sz w:val="22"/>
          <w:szCs w:val="22"/>
          <w:lang w:val="es-ES_tradnl"/>
        </w:rPr>
        <w:t>ACUERDA POR UNANIMIDAD:</w:t>
      </w:r>
    </w:p>
    <w:p w14:paraId="1917F732" w14:textId="262FC407" w:rsidR="00E637B8" w:rsidRPr="00F92B7A" w:rsidRDefault="00E637B8" w:rsidP="00F92B7A">
      <w:pPr>
        <w:pStyle w:val="Prrafodelista"/>
        <w:numPr>
          <w:ilvl w:val="0"/>
          <w:numId w:val="22"/>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Se autoriza a la Tesorería Municipal para efectuar el traslado de fondos en Concepto de Préstamo de la Cuenta Corriente No.100-170-700218-2, Fondos Propios por la Cantidad de SIETE MIL OCHOCIENTOS DIEZ 01/100 $7,810.01 a la Cuenta Corriente No. 100-170-701303-6, FODES Libre Disponibilidad/MH para el pago de las obligaciones patronales de febrero 2023 y realizar nuevamente el traslado a la cuenta de fondos propios</w:t>
      </w:r>
      <w:r w:rsidR="00D414A8" w:rsidRPr="00F92B7A">
        <w:rPr>
          <w:rFonts w:ascii="Book Antiqua" w:hAnsi="Book Antiqua" w:cstheme="majorHAnsi"/>
          <w:i/>
          <w:color w:val="auto"/>
          <w:sz w:val="22"/>
          <w:szCs w:val="22"/>
          <w:lang w:val="es-ES_tradnl"/>
        </w:rPr>
        <w:t xml:space="preserve"> cuando exista disponibilidad financiara en la Cuenta Corriente No. 100-170-701303-6, FODES Libre Disponibilidad/MH</w:t>
      </w:r>
      <w:r w:rsidRPr="00F92B7A">
        <w:rPr>
          <w:rFonts w:ascii="Book Antiqua" w:hAnsi="Book Antiqua" w:cstheme="majorHAnsi"/>
          <w:i/>
          <w:color w:val="auto"/>
          <w:sz w:val="22"/>
          <w:szCs w:val="22"/>
          <w:lang w:val="es-ES_tradnl"/>
        </w:rPr>
        <w:t xml:space="preserve">. </w:t>
      </w:r>
      <w:r w:rsidRPr="00F92B7A">
        <w:rPr>
          <w:rFonts w:ascii="Book Antiqua" w:hAnsi="Book Antiqua" w:cstheme="majorHAnsi"/>
          <w:b/>
          <w:bCs/>
          <w:i/>
          <w:color w:val="auto"/>
          <w:sz w:val="22"/>
          <w:szCs w:val="22"/>
          <w:lang w:val="es-ES_tradnl"/>
        </w:rPr>
        <w:t>Certifíquese y comuníquese. –</w:t>
      </w:r>
    </w:p>
    <w:p w14:paraId="0AB6A1EF" w14:textId="77777777" w:rsidR="00C21BE2" w:rsidRPr="00F92B7A" w:rsidRDefault="00C21BE2" w:rsidP="00F92B7A">
      <w:pPr>
        <w:spacing w:line="276" w:lineRule="auto"/>
        <w:jc w:val="both"/>
        <w:rPr>
          <w:rFonts w:ascii="Book Antiqua" w:hAnsi="Book Antiqua" w:cstheme="majorHAnsi"/>
          <w:b/>
          <w:i/>
          <w:color w:val="auto"/>
          <w:sz w:val="22"/>
          <w:szCs w:val="22"/>
          <w:lang w:val="es-ES_tradnl"/>
        </w:rPr>
      </w:pPr>
      <w:r w:rsidRPr="00F92B7A">
        <w:rPr>
          <w:rFonts w:ascii="Book Antiqua" w:hAnsi="Book Antiqua" w:cstheme="majorHAnsi"/>
          <w:b/>
          <w:i/>
          <w:color w:val="auto"/>
          <w:sz w:val="22"/>
          <w:szCs w:val="22"/>
          <w:u w:val="single"/>
          <w:lang w:val="es-ES_tradnl"/>
        </w:rPr>
        <w:t>ACUERDO NÚMERO DOS.</w:t>
      </w:r>
      <w:r w:rsidRPr="00F92B7A">
        <w:rPr>
          <w:rFonts w:ascii="Book Antiqua" w:hAnsi="Book Antiqua" w:cstheme="majorHAnsi"/>
          <w:i/>
          <w:color w:val="auto"/>
          <w:sz w:val="22"/>
          <w:szCs w:val="22"/>
          <w:lang w:val="es-ES_tradnl"/>
        </w:rPr>
        <w:t xml:space="preserve"> – El Concejo Municipal </w:t>
      </w:r>
      <w:r w:rsidRPr="00F92B7A">
        <w:rPr>
          <w:rFonts w:ascii="Book Antiqua" w:hAnsi="Book Antiqua" w:cstheme="majorHAnsi"/>
          <w:b/>
          <w:i/>
          <w:color w:val="auto"/>
          <w:sz w:val="22"/>
          <w:szCs w:val="22"/>
          <w:lang w:val="es-ES_tradnl"/>
        </w:rPr>
        <w:t>CONSIDERANDO:</w:t>
      </w:r>
    </w:p>
    <w:p w14:paraId="1B6EFFE1" w14:textId="76239036" w:rsidR="00C21BE2" w:rsidRPr="00F92B7A" w:rsidRDefault="00C21BE2" w:rsidP="00F92B7A">
      <w:pPr>
        <w:pStyle w:val="Prrafodelista"/>
        <w:numPr>
          <w:ilvl w:val="0"/>
          <w:numId w:val="1"/>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Que vista la solicitud de fecha </w:t>
      </w:r>
      <w:r w:rsidR="004443A9" w:rsidRPr="00F92B7A">
        <w:rPr>
          <w:rFonts w:ascii="Book Antiqua" w:hAnsi="Book Antiqua" w:cstheme="majorHAnsi"/>
          <w:i/>
          <w:color w:val="auto"/>
          <w:sz w:val="22"/>
          <w:szCs w:val="22"/>
          <w:lang w:val="es-ES_tradnl"/>
        </w:rPr>
        <w:t>28</w:t>
      </w:r>
      <w:r w:rsidRPr="00F92B7A">
        <w:rPr>
          <w:rFonts w:ascii="Book Antiqua" w:hAnsi="Book Antiqua" w:cstheme="majorHAnsi"/>
          <w:i/>
          <w:color w:val="auto"/>
          <w:sz w:val="22"/>
          <w:szCs w:val="22"/>
          <w:lang w:val="es-ES_tradnl"/>
        </w:rPr>
        <w:t xml:space="preserve"> de </w:t>
      </w:r>
      <w:r w:rsidR="004443A9" w:rsidRPr="00F92B7A">
        <w:rPr>
          <w:rFonts w:ascii="Book Antiqua" w:hAnsi="Book Antiqua" w:cstheme="majorHAnsi"/>
          <w:i/>
          <w:color w:val="auto"/>
          <w:sz w:val="22"/>
          <w:szCs w:val="22"/>
          <w:lang w:val="es-ES_tradnl"/>
        </w:rPr>
        <w:t xml:space="preserve">febrero </w:t>
      </w:r>
      <w:r w:rsidRPr="00F92B7A">
        <w:rPr>
          <w:rFonts w:ascii="Book Antiqua" w:hAnsi="Book Antiqua" w:cstheme="majorHAnsi"/>
          <w:i/>
          <w:color w:val="auto"/>
          <w:sz w:val="22"/>
          <w:szCs w:val="22"/>
          <w:lang w:val="es-ES_tradnl"/>
        </w:rPr>
        <w:t xml:space="preserve">de 2023 suscrita por </w:t>
      </w:r>
      <w:r w:rsidR="004443A9" w:rsidRPr="00F92B7A">
        <w:rPr>
          <w:rFonts w:ascii="Book Antiqua" w:hAnsi="Book Antiqua" w:cstheme="majorHAnsi"/>
          <w:i/>
          <w:color w:val="auto"/>
          <w:sz w:val="22"/>
          <w:szCs w:val="22"/>
          <w:lang w:val="es-ES_tradnl"/>
        </w:rPr>
        <w:t>Cristina Cruz</w:t>
      </w:r>
      <w:r w:rsidRPr="00F92B7A">
        <w:rPr>
          <w:rFonts w:ascii="Book Antiqua" w:hAnsi="Book Antiqua" w:cstheme="majorHAnsi"/>
          <w:i/>
          <w:color w:val="auto"/>
          <w:sz w:val="22"/>
          <w:szCs w:val="22"/>
          <w:lang w:val="es-ES_tradnl"/>
        </w:rPr>
        <w:t xml:space="preserve"> la que solicita </w:t>
      </w:r>
      <w:r w:rsidR="004443A9" w:rsidRPr="00F92B7A">
        <w:rPr>
          <w:rFonts w:ascii="Book Antiqua" w:hAnsi="Book Antiqua" w:cstheme="majorHAnsi"/>
          <w:i/>
          <w:color w:val="auto"/>
          <w:sz w:val="22"/>
          <w:szCs w:val="22"/>
          <w:lang w:val="es-ES_tradnl"/>
        </w:rPr>
        <w:t>la reposición de Partida de Nacimiento, la cual estaba inscrita en la página 49 y 50 del Libro de Partidas de Nacimiento del año 1946.</w:t>
      </w:r>
      <w:r w:rsidRPr="00F92B7A">
        <w:rPr>
          <w:rFonts w:ascii="Book Antiqua" w:hAnsi="Book Antiqua" w:cstheme="majorHAnsi"/>
          <w:i/>
          <w:color w:val="auto"/>
          <w:sz w:val="22"/>
          <w:szCs w:val="22"/>
          <w:lang w:val="es-ES_tradnl"/>
        </w:rPr>
        <w:t xml:space="preserve"> A la solicitud adjunta la Certificación de Partida Microfilm extendida por el Registro nacional de la Persona Natural y copia de DUI. </w:t>
      </w:r>
    </w:p>
    <w:p w14:paraId="0C5B1B1B" w14:textId="7D015275" w:rsidR="00C21BE2" w:rsidRPr="00F92B7A" w:rsidRDefault="00C21BE2" w:rsidP="00F92B7A">
      <w:pPr>
        <w:pStyle w:val="Prrafodelista"/>
        <w:numPr>
          <w:ilvl w:val="0"/>
          <w:numId w:val="1"/>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Que se constató con la Jefa del Registro del Estado Familiar que la Partida de Nacimiento de </w:t>
      </w:r>
      <w:r w:rsidR="004443A9" w:rsidRPr="00F92B7A">
        <w:rPr>
          <w:rFonts w:ascii="Book Antiqua" w:hAnsi="Book Antiqua" w:cstheme="majorHAnsi"/>
          <w:i/>
          <w:color w:val="auto"/>
          <w:sz w:val="22"/>
          <w:szCs w:val="22"/>
          <w:lang w:val="es-ES_tradnl"/>
        </w:rPr>
        <w:t>Cristina Cruz está totalmente deteriorada</w:t>
      </w:r>
      <w:r w:rsidRPr="00F92B7A">
        <w:rPr>
          <w:rFonts w:ascii="Book Antiqua" w:hAnsi="Book Antiqua" w:cstheme="majorHAnsi"/>
          <w:i/>
          <w:color w:val="auto"/>
          <w:sz w:val="22"/>
          <w:szCs w:val="22"/>
          <w:lang w:val="es-ES_tradnl"/>
        </w:rPr>
        <w:t>.</w:t>
      </w:r>
    </w:p>
    <w:p w14:paraId="36C54B5D" w14:textId="48AC4A6E" w:rsidR="004443A9" w:rsidRPr="00F92B7A" w:rsidRDefault="004443A9" w:rsidP="00F92B7A">
      <w:pPr>
        <w:pStyle w:val="Prrafodelista"/>
        <w:numPr>
          <w:ilvl w:val="0"/>
          <w:numId w:val="1"/>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Por lo anterior se considera procedente la reposición de la partida de nacimiento de Cristina Cruz identificada con numero de Documento Único de Identidad 01419808-5</w:t>
      </w:r>
      <w:r w:rsidR="00880D07" w:rsidRPr="00F92B7A">
        <w:rPr>
          <w:rFonts w:ascii="Book Antiqua" w:hAnsi="Book Antiqua" w:cstheme="majorHAnsi"/>
          <w:i/>
          <w:color w:val="auto"/>
          <w:sz w:val="22"/>
          <w:szCs w:val="22"/>
          <w:lang w:val="es-ES_tradnl"/>
        </w:rPr>
        <w:t>.</w:t>
      </w:r>
    </w:p>
    <w:p w14:paraId="1E2B8F69" w14:textId="77777777" w:rsidR="00C21BE2" w:rsidRPr="00F92B7A" w:rsidRDefault="00C21BE2"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b/>
          <w:i/>
          <w:color w:val="auto"/>
          <w:sz w:val="22"/>
          <w:szCs w:val="22"/>
          <w:lang w:val="es-ES_tradnl"/>
        </w:rPr>
        <w:t>POR TANTO,</w:t>
      </w:r>
      <w:r w:rsidRPr="00F92B7A">
        <w:rPr>
          <w:rFonts w:ascii="Book Antiqua" w:hAnsi="Book Antiqua" w:cstheme="majorHAnsi"/>
          <w:i/>
          <w:color w:val="auto"/>
          <w:sz w:val="22"/>
          <w:szCs w:val="22"/>
          <w:lang w:val="es-ES_tradnl"/>
        </w:rPr>
        <w:t xml:space="preserve"> el Concejo Municipal en uso de las facultades que le confiere el Código Municipal vigente y tomando las demás consideraciones </w:t>
      </w:r>
      <w:r w:rsidRPr="00F92B7A">
        <w:rPr>
          <w:rFonts w:ascii="Book Antiqua" w:hAnsi="Book Antiqua" w:cstheme="majorHAnsi"/>
          <w:b/>
          <w:i/>
          <w:color w:val="auto"/>
          <w:sz w:val="22"/>
          <w:szCs w:val="22"/>
          <w:lang w:val="es-ES_tradnl"/>
        </w:rPr>
        <w:t>ACUERDA POR UNANIMIDAD:</w:t>
      </w:r>
    </w:p>
    <w:p w14:paraId="08297641" w14:textId="1EE27BB3" w:rsidR="00C21BE2" w:rsidRPr="00F92B7A" w:rsidRDefault="00C21BE2" w:rsidP="00F92B7A">
      <w:pPr>
        <w:pStyle w:val="Prrafodelista"/>
        <w:numPr>
          <w:ilvl w:val="0"/>
          <w:numId w:val="2"/>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bCs/>
          <w:i/>
          <w:color w:val="auto"/>
          <w:sz w:val="22"/>
          <w:szCs w:val="22"/>
          <w:lang w:val="es-ES_tradnl"/>
        </w:rPr>
        <w:t xml:space="preserve">Se le ordena a Jefa del Registro del Estado Familiar asentar en el Libro de Reposiciones de </w:t>
      </w:r>
      <w:r w:rsidRPr="00F92B7A">
        <w:rPr>
          <w:rFonts w:ascii="Book Antiqua" w:hAnsi="Book Antiqua" w:cstheme="majorHAnsi"/>
          <w:i/>
          <w:color w:val="auto"/>
          <w:sz w:val="22"/>
          <w:szCs w:val="22"/>
          <w:lang w:val="es-ES_tradnl"/>
        </w:rPr>
        <w:t xml:space="preserve">Partida de Nacimiento la partida de </w:t>
      </w:r>
      <w:r w:rsidR="00BD7A7B" w:rsidRPr="00F92B7A">
        <w:rPr>
          <w:rFonts w:ascii="Book Antiqua" w:hAnsi="Book Antiqua" w:cstheme="majorHAnsi"/>
          <w:i/>
          <w:color w:val="auto"/>
          <w:sz w:val="22"/>
          <w:szCs w:val="22"/>
          <w:lang w:val="es-ES_tradnl"/>
        </w:rPr>
        <w:t>Cristina Cruz</w:t>
      </w:r>
      <w:r w:rsidRPr="00F92B7A">
        <w:rPr>
          <w:rFonts w:ascii="Book Antiqua" w:hAnsi="Book Antiqua" w:cstheme="majorHAnsi"/>
          <w:i/>
          <w:color w:val="auto"/>
          <w:sz w:val="22"/>
          <w:szCs w:val="22"/>
          <w:lang w:val="es-ES_tradnl"/>
        </w:rPr>
        <w:t>, quien nació en El Carmen, Departamento de Cuscatlán el día 2</w:t>
      </w:r>
      <w:r w:rsidR="00BD7A7B" w:rsidRPr="00F92B7A">
        <w:rPr>
          <w:rFonts w:ascii="Book Antiqua" w:hAnsi="Book Antiqua" w:cstheme="majorHAnsi"/>
          <w:i/>
          <w:color w:val="auto"/>
          <w:sz w:val="22"/>
          <w:szCs w:val="22"/>
          <w:lang w:val="es-ES_tradnl"/>
        </w:rPr>
        <w:t>4</w:t>
      </w:r>
      <w:r w:rsidRPr="00F92B7A">
        <w:rPr>
          <w:rFonts w:ascii="Book Antiqua" w:hAnsi="Book Antiqua" w:cstheme="majorHAnsi"/>
          <w:i/>
          <w:color w:val="auto"/>
          <w:sz w:val="22"/>
          <w:szCs w:val="22"/>
          <w:lang w:val="es-ES_tradnl"/>
        </w:rPr>
        <w:t xml:space="preserve"> de </w:t>
      </w:r>
      <w:r w:rsidR="00BD7A7B" w:rsidRPr="00F92B7A">
        <w:rPr>
          <w:rFonts w:ascii="Book Antiqua" w:hAnsi="Book Antiqua" w:cstheme="majorHAnsi"/>
          <w:i/>
          <w:color w:val="auto"/>
          <w:sz w:val="22"/>
          <w:szCs w:val="22"/>
          <w:lang w:val="es-ES_tradnl"/>
        </w:rPr>
        <w:t>julio</w:t>
      </w:r>
      <w:r w:rsidRPr="00F92B7A">
        <w:rPr>
          <w:rFonts w:ascii="Book Antiqua" w:hAnsi="Book Antiqua" w:cstheme="majorHAnsi"/>
          <w:i/>
          <w:color w:val="auto"/>
          <w:sz w:val="22"/>
          <w:szCs w:val="22"/>
          <w:lang w:val="es-ES_tradnl"/>
        </w:rPr>
        <w:t xml:space="preserve"> de 194</w:t>
      </w:r>
      <w:r w:rsidR="00420D75" w:rsidRPr="00F92B7A">
        <w:rPr>
          <w:rFonts w:ascii="Book Antiqua" w:hAnsi="Book Antiqua" w:cstheme="majorHAnsi"/>
          <w:i/>
          <w:color w:val="auto"/>
          <w:sz w:val="22"/>
          <w:szCs w:val="22"/>
          <w:lang w:val="es-ES_tradnl"/>
        </w:rPr>
        <w:t>6</w:t>
      </w:r>
      <w:r w:rsidRPr="00F92B7A">
        <w:rPr>
          <w:rFonts w:ascii="Book Antiqua" w:hAnsi="Book Antiqua" w:cstheme="majorHAnsi"/>
          <w:i/>
          <w:color w:val="auto"/>
          <w:sz w:val="22"/>
          <w:szCs w:val="22"/>
          <w:lang w:val="es-ES_tradnl"/>
        </w:rPr>
        <w:t xml:space="preserve">. </w:t>
      </w:r>
      <w:r w:rsidRPr="00F92B7A">
        <w:rPr>
          <w:rFonts w:ascii="Book Antiqua" w:hAnsi="Book Antiqua" w:cstheme="majorHAnsi"/>
          <w:b/>
          <w:bCs/>
          <w:i/>
          <w:color w:val="auto"/>
          <w:sz w:val="22"/>
          <w:szCs w:val="22"/>
          <w:lang w:val="es-ES_tradnl"/>
        </w:rPr>
        <w:t>Comuníquese y certifíquese. –</w:t>
      </w:r>
    </w:p>
    <w:p w14:paraId="6F67308A" w14:textId="28C3B714" w:rsidR="00852EED" w:rsidRPr="00F92B7A" w:rsidRDefault="00852EED" w:rsidP="00F92B7A">
      <w:pPr>
        <w:spacing w:line="276" w:lineRule="auto"/>
        <w:jc w:val="both"/>
        <w:rPr>
          <w:rFonts w:ascii="Book Antiqua" w:hAnsi="Book Antiqua" w:cs="Calibri Light"/>
          <w:b/>
          <w:i/>
          <w:color w:val="auto"/>
          <w:sz w:val="22"/>
          <w:szCs w:val="22"/>
        </w:rPr>
      </w:pPr>
      <w:r w:rsidRPr="00F92B7A">
        <w:rPr>
          <w:rFonts w:ascii="Book Antiqua" w:hAnsi="Book Antiqua" w:cs="Calibri Light"/>
          <w:b/>
          <w:i/>
          <w:color w:val="auto"/>
          <w:sz w:val="22"/>
          <w:szCs w:val="22"/>
          <w:u w:val="single"/>
        </w:rPr>
        <w:t>ACUERDO NÚMERO TRES.</w:t>
      </w:r>
      <w:r w:rsidRPr="00F92B7A">
        <w:rPr>
          <w:rFonts w:ascii="Book Antiqua" w:hAnsi="Book Antiqua" w:cs="Calibri Light"/>
          <w:i/>
          <w:color w:val="auto"/>
          <w:sz w:val="22"/>
          <w:szCs w:val="22"/>
        </w:rPr>
        <w:t xml:space="preserve"> – El Concejo Municipal </w:t>
      </w:r>
      <w:r w:rsidRPr="00F92B7A">
        <w:rPr>
          <w:rFonts w:ascii="Book Antiqua" w:hAnsi="Book Antiqua" w:cs="Calibri Light"/>
          <w:b/>
          <w:i/>
          <w:color w:val="auto"/>
          <w:sz w:val="22"/>
          <w:szCs w:val="22"/>
        </w:rPr>
        <w:t>CONSIDERANDO:</w:t>
      </w:r>
    </w:p>
    <w:p w14:paraId="775339A7" w14:textId="2B86236E" w:rsidR="005E5E5C" w:rsidRPr="00F92B7A" w:rsidRDefault="005E5E5C" w:rsidP="00F92B7A">
      <w:pPr>
        <w:pStyle w:val="Prrafodelista"/>
        <w:numPr>
          <w:ilvl w:val="0"/>
          <w:numId w:val="9"/>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vista la solicitud de fecha 06 de marzo de 2023 suscrita por la Directora del Complejo Educativo “Rafael Barraza Rodríguez” donde solicita el préstamo de las instalaciones para poder impartir las clases virtuales y un espacio para la administración, por que manifiesta que en el Complejo se ejecutará un proyecto de construcción “Mi Nueva Escuela”.</w:t>
      </w:r>
    </w:p>
    <w:p w14:paraId="2802FBB3" w14:textId="77777777" w:rsidR="00852EED" w:rsidRPr="00F92B7A" w:rsidRDefault="00852EED" w:rsidP="00F92B7A">
      <w:pPr>
        <w:spacing w:line="276" w:lineRule="auto"/>
        <w:jc w:val="both"/>
        <w:rPr>
          <w:rFonts w:ascii="Book Antiqua" w:hAnsi="Book Antiqua" w:cs="Calibri Light"/>
          <w:bCs/>
          <w:i/>
          <w:color w:val="auto"/>
          <w:sz w:val="22"/>
          <w:szCs w:val="22"/>
        </w:rPr>
      </w:pPr>
      <w:r w:rsidRPr="00F92B7A">
        <w:rPr>
          <w:rFonts w:ascii="Book Antiqua" w:hAnsi="Book Antiqua" w:cs="Calibri Light"/>
          <w:b/>
          <w:i/>
          <w:color w:val="auto"/>
          <w:sz w:val="22"/>
          <w:szCs w:val="22"/>
        </w:rPr>
        <w:t>POR TANTO,</w:t>
      </w:r>
      <w:r w:rsidRPr="00F92B7A">
        <w:rPr>
          <w:rFonts w:ascii="Book Antiqua" w:hAnsi="Book Antiqua" w:cs="Calibri Light"/>
          <w:i/>
          <w:color w:val="auto"/>
          <w:sz w:val="22"/>
          <w:szCs w:val="22"/>
        </w:rPr>
        <w:t xml:space="preserve"> </w:t>
      </w:r>
      <w:r w:rsidRPr="00F92B7A">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Pr="00F92B7A">
        <w:rPr>
          <w:rFonts w:ascii="Book Antiqua" w:hAnsi="Book Antiqua" w:cs="Calibri Light"/>
          <w:b/>
          <w:i/>
          <w:color w:val="auto"/>
          <w:sz w:val="22"/>
          <w:szCs w:val="22"/>
        </w:rPr>
        <w:t>ACUERDA POR UNANIMIDAD</w:t>
      </w:r>
      <w:r w:rsidRPr="00F92B7A">
        <w:rPr>
          <w:rFonts w:ascii="Book Antiqua" w:hAnsi="Book Antiqua" w:cs="Calibri Light"/>
          <w:bCs/>
          <w:i/>
          <w:color w:val="auto"/>
          <w:sz w:val="22"/>
          <w:szCs w:val="22"/>
        </w:rPr>
        <w:t>:</w:t>
      </w:r>
    </w:p>
    <w:p w14:paraId="40103803" w14:textId="6F81C5BE" w:rsidR="00852EED" w:rsidRPr="00F92B7A" w:rsidRDefault="005E5E5C" w:rsidP="00F92B7A">
      <w:pPr>
        <w:numPr>
          <w:ilvl w:val="0"/>
          <w:numId w:val="7"/>
        </w:numPr>
        <w:spacing w:line="276" w:lineRule="auto"/>
        <w:contextualSpacing/>
        <w:jc w:val="both"/>
        <w:rPr>
          <w:rFonts w:ascii="Book Antiqua" w:hAnsi="Book Antiqua" w:cs="Calibri Light"/>
          <w:bCs/>
          <w:i/>
          <w:color w:val="auto"/>
          <w:sz w:val="22"/>
          <w:szCs w:val="22"/>
        </w:rPr>
      </w:pPr>
      <w:r w:rsidRPr="00F92B7A">
        <w:rPr>
          <w:rFonts w:ascii="Book Antiqua" w:hAnsi="Book Antiqua" w:cs="Calibri Light"/>
          <w:i/>
          <w:color w:val="auto"/>
          <w:sz w:val="22"/>
          <w:szCs w:val="22"/>
        </w:rPr>
        <w:t>Otorgar un espacio dentro de las instalaciones del Palacio Municipal para los docentes y puedan impartir las clases virtuales; así mismo, se para el departamento Administrativo del Complejo</w:t>
      </w:r>
      <w:r w:rsidR="00852EED" w:rsidRPr="00F92B7A">
        <w:rPr>
          <w:rFonts w:ascii="Book Antiqua" w:hAnsi="Book Antiqua" w:cs="Calibri Light"/>
          <w:i/>
          <w:color w:val="auto"/>
          <w:sz w:val="22"/>
          <w:szCs w:val="22"/>
        </w:rPr>
        <w:t xml:space="preserve">. </w:t>
      </w:r>
      <w:r w:rsidR="00852EED" w:rsidRPr="00F92B7A">
        <w:rPr>
          <w:rFonts w:ascii="Book Antiqua" w:hAnsi="Book Antiqua" w:cs="Calibri Light"/>
          <w:b/>
          <w:i/>
          <w:color w:val="auto"/>
          <w:sz w:val="22"/>
          <w:szCs w:val="22"/>
        </w:rPr>
        <w:t>Certifíquese y comuníquese. –</w:t>
      </w:r>
    </w:p>
    <w:p w14:paraId="4279B95E" w14:textId="7F7501D9" w:rsidR="001053D8" w:rsidRPr="00F92B7A" w:rsidRDefault="001053D8" w:rsidP="00F92B7A">
      <w:pPr>
        <w:spacing w:line="276" w:lineRule="auto"/>
        <w:jc w:val="both"/>
        <w:rPr>
          <w:rFonts w:ascii="Book Antiqua" w:hAnsi="Book Antiqua" w:cstheme="majorHAnsi"/>
          <w:b/>
          <w:i/>
          <w:color w:val="auto"/>
          <w:sz w:val="22"/>
          <w:szCs w:val="22"/>
          <w:lang w:val="es-ES_tradnl"/>
        </w:rPr>
      </w:pPr>
      <w:r w:rsidRPr="00F92B7A">
        <w:rPr>
          <w:rFonts w:ascii="Book Antiqua" w:hAnsi="Book Antiqua" w:cstheme="majorHAnsi"/>
          <w:b/>
          <w:i/>
          <w:color w:val="auto"/>
          <w:sz w:val="22"/>
          <w:szCs w:val="22"/>
          <w:u w:val="single"/>
          <w:lang w:val="es-ES_tradnl"/>
        </w:rPr>
        <w:t>ACUERDO NÚMERO CUATRO.</w:t>
      </w:r>
      <w:r w:rsidRPr="00F92B7A">
        <w:rPr>
          <w:rFonts w:ascii="Book Antiqua" w:hAnsi="Book Antiqua" w:cstheme="majorHAnsi"/>
          <w:i/>
          <w:color w:val="auto"/>
          <w:sz w:val="22"/>
          <w:szCs w:val="22"/>
          <w:lang w:val="es-ES_tradnl"/>
        </w:rPr>
        <w:t xml:space="preserve"> – El Concejo Municipal </w:t>
      </w:r>
      <w:r w:rsidRPr="00F92B7A">
        <w:rPr>
          <w:rFonts w:ascii="Book Antiqua" w:hAnsi="Book Antiqua" w:cstheme="majorHAnsi"/>
          <w:b/>
          <w:i/>
          <w:color w:val="auto"/>
          <w:sz w:val="22"/>
          <w:szCs w:val="22"/>
          <w:lang w:val="es-ES_tradnl"/>
        </w:rPr>
        <w:t>CONSIDERANDO:</w:t>
      </w:r>
    </w:p>
    <w:p w14:paraId="17728682" w14:textId="03A7FF27" w:rsidR="00AF5DC1" w:rsidRPr="00F92B7A" w:rsidRDefault="00F97F7C" w:rsidP="00F92B7A">
      <w:pPr>
        <w:pStyle w:val="Prrafodelista"/>
        <w:numPr>
          <w:ilvl w:val="0"/>
          <w:numId w:val="4"/>
        </w:numPr>
        <w:spacing w:line="276" w:lineRule="auto"/>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Que</w:t>
      </w:r>
      <w:r w:rsidR="00C700AF" w:rsidRPr="00F92B7A">
        <w:rPr>
          <w:rFonts w:ascii="Book Antiqua" w:hAnsi="Book Antiqua" w:cstheme="majorHAnsi"/>
          <w:i/>
          <w:color w:val="auto"/>
          <w:sz w:val="22"/>
          <w:szCs w:val="22"/>
          <w:lang w:val="es-419"/>
        </w:rPr>
        <w:t xml:space="preserve"> </w:t>
      </w:r>
      <w:r w:rsidR="00CF03FC" w:rsidRPr="00F92B7A">
        <w:rPr>
          <w:rFonts w:ascii="Book Antiqua" w:hAnsi="Book Antiqua" w:cstheme="majorHAnsi"/>
          <w:i/>
          <w:color w:val="auto"/>
          <w:sz w:val="22"/>
          <w:szCs w:val="22"/>
          <w:lang w:val="es-419"/>
        </w:rPr>
        <w:t xml:space="preserve">por Acuerdo Municipal Número </w:t>
      </w:r>
      <w:r w:rsidR="00DA48C3" w:rsidRPr="00F92B7A">
        <w:rPr>
          <w:rFonts w:ascii="Book Antiqua" w:hAnsi="Book Antiqua" w:cstheme="majorHAnsi"/>
          <w:i/>
          <w:color w:val="auto"/>
          <w:sz w:val="22"/>
          <w:szCs w:val="22"/>
          <w:lang w:val="es-419"/>
        </w:rPr>
        <w:t>C</w:t>
      </w:r>
      <w:r w:rsidR="00CF03FC" w:rsidRPr="00F92B7A">
        <w:rPr>
          <w:rFonts w:ascii="Book Antiqua" w:hAnsi="Book Antiqua" w:cstheme="majorHAnsi"/>
          <w:i/>
          <w:color w:val="auto"/>
          <w:sz w:val="22"/>
          <w:szCs w:val="22"/>
          <w:lang w:val="es-419"/>
        </w:rPr>
        <w:t>uatro de Acta Número Cinco de fecha</w:t>
      </w:r>
      <w:r w:rsidR="00DA48C3" w:rsidRPr="00F92B7A">
        <w:rPr>
          <w:rFonts w:ascii="Book Antiqua" w:hAnsi="Book Antiqua" w:cstheme="majorHAnsi"/>
          <w:i/>
          <w:color w:val="auto"/>
          <w:sz w:val="22"/>
          <w:szCs w:val="22"/>
          <w:lang w:val="es-419"/>
        </w:rPr>
        <w:t xml:space="preserve"> veinte de febrero de 2023 se remitió el caso a la Asesora Jurídica para que recomiende las disposiciones disciplinarias a imponer al señor Alfredo Mena. </w:t>
      </w:r>
      <w:r w:rsidR="00CF03FC" w:rsidRPr="00F92B7A">
        <w:rPr>
          <w:rFonts w:ascii="Book Antiqua" w:hAnsi="Book Antiqua" w:cstheme="majorHAnsi"/>
          <w:i/>
          <w:color w:val="auto"/>
          <w:sz w:val="22"/>
          <w:szCs w:val="22"/>
          <w:lang w:val="es-419"/>
        </w:rPr>
        <w:t xml:space="preserve"> </w:t>
      </w:r>
    </w:p>
    <w:p w14:paraId="11FE5286" w14:textId="77777777" w:rsidR="00AF5DC1" w:rsidRPr="00F92B7A" w:rsidRDefault="001D0A7E" w:rsidP="00F92B7A">
      <w:pPr>
        <w:pStyle w:val="Prrafodelista"/>
        <w:numPr>
          <w:ilvl w:val="0"/>
          <w:numId w:val="4"/>
        </w:numPr>
        <w:spacing w:line="276" w:lineRule="auto"/>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Que vista la opinión jurídica</w:t>
      </w:r>
      <w:r w:rsidR="00AB7CC6" w:rsidRPr="00F92B7A">
        <w:rPr>
          <w:rFonts w:ascii="Book Antiqua" w:hAnsi="Book Antiqua" w:cstheme="majorHAnsi"/>
          <w:i/>
          <w:color w:val="auto"/>
          <w:sz w:val="22"/>
          <w:szCs w:val="22"/>
          <w:lang w:val="es-419"/>
        </w:rPr>
        <w:t xml:space="preserve"> de fecha 02 de marzo de 2023 suscrita por la Asesora Jurídica donde es del parecer que: </w:t>
      </w:r>
      <w:r w:rsidR="00AF5DC1" w:rsidRPr="00F92B7A">
        <w:rPr>
          <w:rFonts w:ascii="Book Antiqua" w:hAnsi="Book Antiqua" w:cstheme="majorHAnsi"/>
          <w:i/>
          <w:color w:val="auto"/>
          <w:sz w:val="22"/>
          <w:szCs w:val="22"/>
          <w:lang w:val="es-419"/>
        </w:rPr>
        <w:t>Que la conducta descrita y realizada por el empleado ALFREDO MENA, está enmarcada en incumplimiento de las obligaciones contempladas en los artículos 53 a, c y e; y 55 literal g del Reglamento Interno de Trabajo, y en jerarquía de las normas ha inobservado sus obligaciones contempladas en el Art. 60 numeral 2, 6 y 8 de la Ley de la Carrera Administrativa Municipal, que dicen:</w:t>
      </w:r>
    </w:p>
    <w:p w14:paraId="21C980F6" w14:textId="77777777"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Art. 60. Son obligaciones de los funcionarios y empleados de carrera, las siguientes:</w:t>
      </w:r>
    </w:p>
    <w:p w14:paraId="353B9931" w14:textId="696625D9"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2. Asistir con puntualidad a su trabajo y dedicarse a él durante las horas que corresponda;</w:t>
      </w:r>
    </w:p>
    <w:p w14:paraId="6467C5BE" w14:textId="7FFB82FB"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6. Respetar con dignidad a sus superiores jerárquicos, obedecer sus órdenes en asuntos de trabajo y observar seriedad en el desempeño de su cargo;</w:t>
      </w:r>
    </w:p>
    <w:p w14:paraId="72BAE3B4" w14:textId="77777777"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8. Conducirse con la debida corrección y respeto en las relaciones con los demás funcionarios, empleados y trabajadores; y,</w:t>
      </w:r>
    </w:p>
    <w:p w14:paraId="777B10D3" w14:textId="370A8193"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Que asimismo en el Art. 64 inciso 1° y 2° del mismo cuerpo legal establece lo siguiente: ““““““Art. 64.</w:t>
      </w:r>
      <w:r w:rsidR="00902676" w:rsidRPr="00F92B7A">
        <w:rPr>
          <w:rFonts w:ascii="Book Antiqua" w:hAnsi="Book Antiqua" w:cstheme="majorHAnsi"/>
          <w:i/>
          <w:color w:val="auto"/>
          <w:sz w:val="22"/>
          <w:szCs w:val="22"/>
          <w:lang w:val="es-419"/>
        </w:rPr>
        <w:t xml:space="preserve"> </w:t>
      </w:r>
      <w:r w:rsidRPr="00F92B7A">
        <w:rPr>
          <w:rFonts w:ascii="Book Antiqua" w:hAnsi="Book Antiqua" w:cstheme="majorHAnsi"/>
          <w:i/>
          <w:color w:val="auto"/>
          <w:sz w:val="22"/>
          <w:szCs w:val="22"/>
          <w:lang w:val="es-419"/>
        </w:rPr>
        <w:t>- Serán sancionados con suspensión sin goce de sueldo hasta por treinta días los funcionarios o empleados que no cumplan con las obligaciones indicadas en el art. 60, excepción hecha del caso contemplado en el artículo anterior.</w:t>
      </w:r>
    </w:p>
    <w:p w14:paraId="1615B867" w14:textId="351FD63F"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 xml:space="preserve">Las suspensiones hasta por cinco días, podrán ser impuestas por los concejos, alcaldes o las máximas autoridades administrativas de las entidades municipales, dando audiencia por el término de tres días al servidor público, a fin que se pronuncie sobre las imputaciones que se le hacen. </w:t>
      </w:r>
      <w:r w:rsidR="00304C4B" w:rsidRPr="00F92B7A">
        <w:rPr>
          <w:rFonts w:ascii="Book Antiqua" w:hAnsi="Book Antiqua" w:cstheme="majorHAnsi"/>
          <w:i/>
          <w:color w:val="auto"/>
          <w:sz w:val="22"/>
          <w:szCs w:val="22"/>
          <w:lang w:val="es-419"/>
        </w:rPr>
        <w:t>S</w:t>
      </w:r>
      <w:r w:rsidRPr="00F92B7A">
        <w:rPr>
          <w:rFonts w:ascii="Book Antiqua" w:hAnsi="Book Antiqua" w:cstheme="majorHAnsi"/>
          <w:i/>
          <w:color w:val="auto"/>
          <w:sz w:val="22"/>
          <w:szCs w:val="22"/>
          <w:lang w:val="es-419"/>
        </w:rPr>
        <w:t xml:space="preserve">i no contestare o manifestare su conformidad, la autoridad competente decretará la suspensión. </w:t>
      </w:r>
      <w:r w:rsidR="00304C4B" w:rsidRPr="00F92B7A">
        <w:rPr>
          <w:rFonts w:ascii="Book Antiqua" w:hAnsi="Book Antiqua" w:cstheme="majorHAnsi"/>
          <w:i/>
          <w:color w:val="auto"/>
          <w:sz w:val="22"/>
          <w:szCs w:val="22"/>
          <w:lang w:val="es-419"/>
        </w:rPr>
        <w:t>S</w:t>
      </w:r>
      <w:r w:rsidRPr="00F92B7A">
        <w:rPr>
          <w:rFonts w:ascii="Book Antiqua" w:hAnsi="Book Antiqua" w:cstheme="majorHAnsi"/>
          <w:i/>
          <w:color w:val="auto"/>
          <w:sz w:val="22"/>
          <w:szCs w:val="22"/>
          <w:lang w:val="es-419"/>
        </w:rPr>
        <w:t>i contestare oponiéndose, abrirá el procedimiento a prueba por el término de cuatro días improrrogables, a fin que se aporten las pruebas que estimaren procedentes, y vencido este término, resolverá lo pertinente dentro de las cuarenta y ocho horas siguientes. este tipo de suspensiones no cuentan para los efectos del art. 68””””””””””. –</w:t>
      </w:r>
    </w:p>
    <w:p w14:paraId="3F6ABC3D" w14:textId="5C978699"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Evalúen la imposición de una sanción de suspensión sin goce de sueldo de 01 a 05 días, debido que incumplió las obligaciones arriba apuntadas, pero todo con el debido proceso administrativo ya que se debe brindar y garantizar el derecho de audiencia.</w:t>
      </w:r>
    </w:p>
    <w:p w14:paraId="1D772CB9" w14:textId="6FE61911" w:rsidR="00AF5DC1"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Una vez su autoridad defina que es merecedor de una sanción, se deberá brindar audiencia por 3 días para que exprese el empleado si son ciertos o no los hechos, y de manifestar que no lo son deberán abrir a prueba por 4 días y posterior a ello valorar la misma en Sesión de Concejo próxima y definir si amerita o no la sanción y hasta por cuantos días</w:t>
      </w:r>
      <w:r w:rsidR="00A45003" w:rsidRPr="00F92B7A">
        <w:rPr>
          <w:rFonts w:ascii="Book Antiqua" w:hAnsi="Book Antiqua" w:cstheme="majorHAnsi"/>
          <w:i/>
          <w:color w:val="auto"/>
          <w:sz w:val="22"/>
          <w:szCs w:val="22"/>
          <w:lang w:val="es-419"/>
        </w:rPr>
        <w:t>.</w:t>
      </w:r>
    </w:p>
    <w:p w14:paraId="57DCB785" w14:textId="796F3580" w:rsidR="00D90DCC" w:rsidRPr="00F92B7A" w:rsidRDefault="00AF5DC1" w:rsidP="00F92B7A">
      <w:pPr>
        <w:pStyle w:val="Prrafodelista"/>
        <w:spacing w:line="276" w:lineRule="auto"/>
        <w:ind w:left="1080"/>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La sustanciación del referido proceso debe ser ventilada por la Jefa de la Unidad de Recursos Humanos, es decir que será quien le notificará el inicio del proceso en su contra por el incumplimiento a sus obligaciones y así lo presentará oportunamente autoridad.</w:t>
      </w:r>
    </w:p>
    <w:p w14:paraId="6EEECB29" w14:textId="50BAC73E" w:rsidR="00D90DCC" w:rsidRPr="00F92B7A" w:rsidRDefault="00D90DCC" w:rsidP="00F92B7A">
      <w:pPr>
        <w:spacing w:line="276" w:lineRule="auto"/>
        <w:contextualSpacing/>
        <w:jc w:val="both"/>
        <w:rPr>
          <w:rFonts w:ascii="Book Antiqua" w:hAnsi="Book Antiqua" w:cstheme="majorHAnsi"/>
          <w:b/>
          <w:i/>
          <w:color w:val="auto"/>
          <w:sz w:val="22"/>
          <w:szCs w:val="22"/>
        </w:rPr>
      </w:pPr>
      <w:r w:rsidRPr="00F92B7A">
        <w:rPr>
          <w:rFonts w:ascii="Book Antiqua" w:hAnsi="Book Antiqua" w:cstheme="majorHAnsi"/>
          <w:b/>
          <w:i/>
          <w:color w:val="auto"/>
          <w:sz w:val="22"/>
          <w:szCs w:val="22"/>
        </w:rPr>
        <w:t>POR TANTO,</w:t>
      </w:r>
      <w:r w:rsidRPr="00F92B7A">
        <w:rPr>
          <w:rFonts w:ascii="Book Antiqua" w:hAnsi="Book Antiqua" w:cstheme="majorHAnsi"/>
          <w:i/>
          <w:color w:val="auto"/>
          <w:sz w:val="22"/>
          <w:szCs w:val="22"/>
        </w:rPr>
        <w:t xml:space="preserve"> </w:t>
      </w:r>
      <w:r w:rsidR="005B0FAD" w:rsidRPr="00F92B7A">
        <w:rPr>
          <w:rFonts w:ascii="Book Antiqua" w:hAnsi="Book Antiqua" w:cs="Calibri Light"/>
          <w:bCs/>
          <w:i/>
          <w:color w:val="auto"/>
          <w:sz w:val="22"/>
          <w:szCs w:val="22"/>
        </w:rPr>
        <w:t>el Concejo Municipal en uso de las facultades que le confiere el Código Municipal vigente y tomando los demás considerando</w:t>
      </w:r>
      <w:r w:rsidRPr="00F92B7A">
        <w:rPr>
          <w:rFonts w:ascii="Book Antiqua" w:hAnsi="Book Antiqua" w:cstheme="majorHAnsi"/>
          <w:i/>
          <w:color w:val="auto"/>
          <w:sz w:val="22"/>
          <w:szCs w:val="22"/>
        </w:rPr>
        <w:t xml:space="preserve">. </w:t>
      </w:r>
      <w:r w:rsidRPr="00F92B7A">
        <w:rPr>
          <w:rFonts w:ascii="Book Antiqua" w:hAnsi="Book Antiqua" w:cstheme="majorHAnsi"/>
          <w:b/>
          <w:i/>
          <w:color w:val="auto"/>
          <w:sz w:val="22"/>
          <w:szCs w:val="22"/>
        </w:rPr>
        <w:t>ACUERDA POR UNANIMIDAD:</w:t>
      </w:r>
    </w:p>
    <w:p w14:paraId="69CA2EC9" w14:textId="6A57751D" w:rsidR="003B23C9" w:rsidRPr="00F92B7A" w:rsidRDefault="003B23C9" w:rsidP="00F92B7A">
      <w:pPr>
        <w:pStyle w:val="Prrafodelista"/>
        <w:numPr>
          <w:ilvl w:val="0"/>
          <w:numId w:val="5"/>
        </w:numPr>
        <w:spacing w:line="276" w:lineRule="auto"/>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Aceptar el informe de la Asesora Jurídico de fecha 02 de marzo de 2023.</w:t>
      </w:r>
    </w:p>
    <w:p w14:paraId="6AAACC9C" w14:textId="35786CC4" w:rsidR="003B23C9" w:rsidRPr="00F92B7A" w:rsidRDefault="003B23C9" w:rsidP="00F92B7A">
      <w:pPr>
        <w:pStyle w:val="Prrafodelista"/>
        <w:numPr>
          <w:ilvl w:val="0"/>
          <w:numId w:val="5"/>
        </w:numPr>
        <w:spacing w:line="276" w:lineRule="auto"/>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Iniciar el procedimiento de suspensión contra el empleado Alfredo Mena empleando el debido el debido proceso.</w:t>
      </w:r>
    </w:p>
    <w:p w14:paraId="11A648FE" w14:textId="4172A0AF" w:rsidR="003B23C9" w:rsidRPr="00F92B7A" w:rsidRDefault="003B23C9" w:rsidP="00F92B7A">
      <w:pPr>
        <w:pStyle w:val="Prrafodelista"/>
        <w:numPr>
          <w:ilvl w:val="0"/>
          <w:numId w:val="5"/>
        </w:numPr>
        <w:spacing w:line="276" w:lineRule="auto"/>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 xml:space="preserve"> Delegar a </w:t>
      </w:r>
      <w:r w:rsidR="00A45003" w:rsidRPr="00F92B7A">
        <w:rPr>
          <w:rFonts w:ascii="Book Antiqua" w:hAnsi="Book Antiqua" w:cstheme="majorHAnsi"/>
          <w:i/>
          <w:color w:val="auto"/>
          <w:sz w:val="22"/>
          <w:szCs w:val="22"/>
          <w:lang w:val="es-419"/>
        </w:rPr>
        <w:t xml:space="preserve">la Encargada de Recursos Humanos </w:t>
      </w:r>
      <w:r w:rsidRPr="00F92B7A">
        <w:rPr>
          <w:rFonts w:ascii="Book Antiqua" w:hAnsi="Book Antiqua" w:cstheme="majorHAnsi"/>
          <w:i/>
          <w:color w:val="auto"/>
          <w:sz w:val="22"/>
          <w:szCs w:val="22"/>
          <w:lang w:val="es-419"/>
        </w:rPr>
        <w:t xml:space="preserve">para que </w:t>
      </w:r>
      <w:r w:rsidR="00A45003" w:rsidRPr="00F92B7A">
        <w:rPr>
          <w:rFonts w:ascii="Book Antiqua" w:hAnsi="Book Antiqua" w:cstheme="majorHAnsi"/>
          <w:i/>
          <w:color w:val="auto"/>
          <w:sz w:val="22"/>
          <w:szCs w:val="22"/>
          <w:lang w:val="es-419"/>
        </w:rPr>
        <w:t>inici</w:t>
      </w:r>
      <w:r w:rsidRPr="00F92B7A">
        <w:rPr>
          <w:rFonts w:ascii="Book Antiqua" w:hAnsi="Book Antiqua" w:cstheme="majorHAnsi"/>
          <w:i/>
          <w:color w:val="auto"/>
          <w:sz w:val="22"/>
          <w:szCs w:val="22"/>
          <w:lang w:val="es-419"/>
        </w:rPr>
        <w:t>e, s</w:t>
      </w:r>
      <w:r w:rsidR="00C329C1" w:rsidRPr="00F92B7A">
        <w:rPr>
          <w:rFonts w:ascii="Book Antiqua" w:hAnsi="Book Antiqua" w:cstheme="majorHAnsi"/>
          <w:i/>
          <w:color w:val="auto"/>
          <w:sz w:val="22"/>
          <w:szCs w:val="22"/>
          <w:lang w:val="es-419"/>
        </w:rPr>
        <w:t>i</w:t>
      </w:r>
      <w:r w:rsidRPr="00F92B7A">
        <w:rPr>
          <w:rFonts w:ascii="Book Antiqua" w:hAnsi="Book Antiqua" w:cstheme="majorHAnsi"/>
          <w:i/>
          <w:color w:val="auto"/>
          <w:sz w:val="22"/>
          <w:szCs w:val="22"/>
          <w:lang w:val="es-419"/>
        </w:rPr>
        <w:t xml:space="preserve">ga y fenezca el </w:t>
      </w:r>
      <w:r w:rsidR="00A45003" w:rsidRPr="00F92B7A">
        <w:rPr>
          <w:rFonts w:ascii="Book Antiqua" w:hAnsi="Book Antiqua" w:cstheme="majorHAnsi"/>
          <w:i/>
          <w:color w:val="auto"/>
          <w:sz w:val="22"/>
          <w:szCs w:val="22"/>
          <w:lang w:val="es-419"/>
        </w:rPr>
        <w:t>proceso sancionatorio contra el señor Alfredo Mena</w:t>
      </w:r>
      <w:r w:rsidR="009304F3" w:rsidRPr="00F92B7A">
        <w:rPr>
          <w:rFonts w:ascii="Book Antiqua" w:hAnsi="Book Antiqua" w:cstheme="majorHAnsi"/>
          <w:i/>
          <w:color w:val="auto"/>
          <w:sz w:val="22"/>
          <w:szCs w:val="22"/>
          <w:lang w:val="es-419"/>
        </w:rPr>
        <w:t xml:space="preserve"> </w:t>
      </w:r>
      <w:r w:rsidR="00B13DCA" w:rsidRPr="00F92B7A">
        <w:rPr>
          <w:rFonts w:ascii="Book Antiqua" w:hAnsi="Book Antiqua" w:cstheme="majorHAnsi"/>
          <w:i/>
          <w:color w:val="auto"/>
          <w:sz w:val="22"/>
          <w:szCs w:val="22"/>
          <w:lang w:val="es-419"/>
        </w:rPr>
        <w:t xml:space="preserve">y la correspondiente </w:t>
      </w:r>
      <w:r w:rsidR="009304F3" w:rsidRPr="00F92B7A">
        <w:rPr>
          <w:rFonts w:ascii="Book Antiqua" w:hAnsi="Book Antiqua" w:cstheme="majorHAnsi"/>
          <w:i/>
          <w:color w:val="auto"/>
          <w:sz w:val="22"/>
          <w:szCs w:val="22"/>
          <w:lang w:val="es-419"/>
        </w:rPr>
        <w:t>sustanciación del referido proceso</w:t>
      </w:r>
      <w:r w:rsidR="00412457" w:rsidRPr="00F92B7A">
        <w:rPr>
          <w:rFonts w:ascii="Book Antiqua" w:hAnsi="Book Antiqua" w:cstheme="majorHAnsi"/>
          <w:i/>
          <w:color w:val="auto"/>
          <w:sz w:val="22"/>
          <w:szCs w:val="22"/>
          <w:lang w:val="es-419"/>
        </w:rPr>
        <w:t xml:space="preserve">. </w:t>
      </w:r>
    </w:p>
    <w:p w14:paraId="48EFA99F" w14:textId="22706651" w:rsidR="001053D8" w:rsidRPr="00F92B7A" w:rsidRDefault="003B23C9" w:rsidP="00F92B7A">
      <w:pPr>
        <w:pStyle w:val="Prrafodelista"/>
        <w:numPr>
          <w:ilvl w:val="0"/>
          <w:numId w:val="5"/>
        </w:numPr>
        <w:spacing w:line="276" w:lineRule="auto"/>
        <w:jc w:val="both"/>
        <w:rPr>
          <w:rFonts w:ascii="Book Antiqua" w:hAnsi="Book Antiqua" w:cstheme="majorHAnsi"/>
          <w:i/>
          <w:color w:val="auto"/>
          <w:sz w:val="22"/>
          <w:szCs w:val="22"/>
          <w:lang w:val="es-419"/>
        </w:rPr>
      </w:pPr>
      <w:r w:rsidRPr="00F92B7A">
        <w:rPr>
          <w:rFonts w:ascii="Book Antiqua" w:hAnsi="Book Antiqua" w:cstheme="majorHAnsi"/>
          <w:i/>
          <w:color w:val="auto"/>
          <w:sz w:val="22"/>
          <w:szCs w:val="22"/>
          <w:lang w:val="es-419"/>
        </w:rPr>
        <w:t xml:space="preserve">Una vez agotado el procedimiento, la Delegada deberá informar a este Concejo Municipal para la resolución definitiva. </w:t>
      </w:r>
      <w:r w:rsidR="00D90DCC" w:rsidRPr="00F92B7A">
        <w:rPr>
          <w:rFonts w:ascii="Book Antiqua" w:hAnsi="Book Antiqua" w:cstheme="majorHAnsi"/>
          <w:b/>
          <w:i/>
          <w:color w:val="auto"/>
          <w:sz w:val="22"/>
          <w:szCs w:val="22"/>
          <w:lang w:val="es-419"/>
        </w:rPr>
        <w:t xml:space="preserve">Certifíquese y comuníquese. </w:t>
      </w:r>
      <w:r w:rsidR="004E641B" w:rsidRPr="00F92B7A">
        <w:rPr>
          <w:rFonts w:ascii="Book Antiqua" w:hAnsi="Book Antiqua" w:cstheme="majorHAnsi"/>
          <w:b/>
          <w:i/>
          <w:color w:val="auto"/>
          <w:sz w:val="22"/>
          <w:szCs w:val="22"/>
          <w:lang w:val="es-419"/>
        </w:rPr>
        <w:t>–</w:t>
      </w:r>
    </w:p>
    <w:p w14:paraId="12B25121" w14:textId="1EDDFB3A" w:rsidR="006340B1" w:rsidRPr="00F92B7A" w:rsidRDefault="006340B1" w:rsidP="00F92B7A">
      <w:pPr>
        <w:spacing w:line="276" w:lineRule="auto"/>
        <w:contextualSpacing/>
        <w:jc w:val="both"/>
        <w:rPr>
          <w:rFonts w:ascii="Book Antiqua" w:hAnsi="Book Antiqua" w:cstheme="majorHAnsi"/>
          <w:b/>
          <w:i/>
          <w:color w:val="auto"/>
          <w:sz w:val="22"/>
          <w:szCs w:val="22"/>
        </w:rPr>
      </w:pPr>
      <w:bookmarkStart w:id="1" w:name="_Hlk127190450"/>
      <w:r w:rsidRPr="00F92B7A">
        <w:rPr>
          <w:rFonts w:ascii="Book Antiqua" w:hAnsi="Book Antiqua" w:cstheme="majorHAnsi"/>
          <w:b/>
          <w:i/>
          <w:color w:val="auto"/>
          <w:sz w:val="22"/>
          <w:szCs w:val="22"/>
          <w:u w:val="single"/>
        </w:rPr>
        <w:t>ACUERDO NÚMERO CINCO.</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353C7374" w14:textId="6F665D7B" w:rsidR="00071240" w:rsidRPr="00F92B7A" w:rsidRDefault="00071240" w:rsidP="00F92B7A">
      <w:pPr>
        <w:pStyle w:val="Prrafodelista"/>
        <w:numPr>
          <w:ilvl w:val="0"/>
          <w:numId w:val="10"/>
        </w:numPr>
        <w:spacing w:line="276" w:lineRule="auto"/>
        <w:jc w:val="both"/>
        <w:rPr>
          <w:rFonts w:ascii="Book Antiqua" w:eastAsiaTheme="minorHAnsi" w:hAnsi="Book Antiqua" w:cstheme="majorHAnsi"/>
          <w:bCs/>
          <w:i/>
          <w:color w:val="auto"/>
          <w:sz w:val="22"/>
          <w:szCs w:val="22"/>
          <w:lang w:val="es-419" w:eastAsia="en-US"/>
        </w:rPr>
      </w:pPr>
      <w:bookmarkStart w:id="2" w:name="_Hlk127190546"/>
      <w:bookmarkEnd w:id="1"/>
      <w:r w:rsidRPr="00F92B7A">
        <w:rPr>
          <w:rFonts w:ascii="Book Antiqua" w:eastAsiaTheme="minorHAnsi" w:hAnsi="Book Antiqua" w:cstheme="majorHAnsi"/>
          <w:bCs/>
          <w:i/>
          <w:color w:val="auto"/>
          <w:sz w:val="22"/>
          <w:szCs w:val="22"/>
          <w:lang w:val="es-419" w:eastAsia="en-US"/>
        </w:rPr>
        <w:t xml:space="preserve">Que por Acuerdo </w:t>
      </w:r>
      <w:r w:rsidR="009304F3" w:rsidRPr="00F92B7A">
        <w:rPr>
          <w:rFonts w:ascii="Book Antiqua" w:eastAsiaTheme="minorHAnsi" w:hAnsi="Book Antiqua" w:cstheme="majorHAnsi"/>
          <w:bCs/>
          <w:i/>
          <w:color w:val="auto"/>
          <w:sz w:val="22"/>
          <w:szCs w:val="22"/>
          <w:lang w:val="es-419" w:eastAsia="en-US"/>
        </w:rPr>
        <w:t xml:space="preserve">Municipal </w:t>
      </w:r>
      <w:r w:rsidRPr="00F92B7A">
        <w:rPr>
          <w:rFonts w:ascii="Book Antiqua" w:eastAsiaTheme="minorHAnsi" w:hAnsi="Book Antiqua" w:cstheme="majorHAnsi"/>
          <w:bCs/>
          <w:i/>
          <w:color w:val="auto"/>
          <w:sz w:val="22"/>
          <w:szCs w:val="22"/>
          <w:lang w:val="es-419" w:eastAsia="en-US"/>
        </w:rPr>
        <w:t xml:space="preserve">Número </w:t>
      </w:r>
      <w:r w:rsidR="009304F3" w:rsidRPr="00F92B7A">
        <w:rPr>
          <w:rFonts w:ascii="Book Antiqua" w:eastAsiaTheme="minorHAnsi" w:hAnsi="Book Antiqua" w:cstheme="majorHAnsi"/>
          <w:bCs/>
          <w:i/>
          <w:color w:val="auto"/>
          <w:sz w:val="22"/>
          <w:szCs w:val="22"/>
          <w:lang w:val="es-419" w:eastAsia="en-US"/>
        </w:rPr>
        <w:t>SIETE</w:t>
      </w:r>
      <w:r w:rsidRPr="00F92B7A">
        <w:rPr>
          <w:rFonts w:ascii="Book Antiqua" w:eastAsiaTheme="minorHAnsi" w:hAnsi="Book Antiqua" w:cstheme="majorHAnsi"/>
          <w:bCs/>
          <w:i/>
          <w:color w:val="auto"/>
          <w:sz w:val="22"/>
          <w:szCs w:val="22"/>
          <w:lang w:val="es-419" w:eastAsia="en-US"/>
        </w:rPr>
        <w:t xml:space="preserve">, Acta Número </w:t>
      </w:r>
      <w:r w:rsidR="009304F3" w:rsidRPr="00F92B7A">
        <w:rPr>
          <w:rFonts w:ascii="Book Antiqua" w:eastAsiaTheme="minorHAnsi" w:hAnsi="Book Antiqua" w:cstheme="majorHAnsi"/>
          <w:bCs/>
          <w:i/>
          <w:color w:val="auto"/>
          <w:sz w:val="22"/>
          <w:szCs w:val="22"/>
          <w:lang w:val="es-419" w:eastAsia="en-US"/>
        </w:rPr>
        <w:t>CINCO</w:t>
      </w:r>
      <w:r w:rsidRPr="00F92B7A">
        <w:rPr>
          <w:rFonts w:ascii="Book Antiqua" w:eastAsiaTheme="minorHAnsi" w:hAnsi="Book Antiqua" w:cstheme="majorHAnsi"/>
          <w:bCs/>
          <w:i/>
          <w:color w:val="auto"/>
          <w:sz w:val="22"/>
          <w:szCs w:val="22"/>
          <w:lang w:val="es-419" w:eastAsia="en-US"/>
        </w:rPr>
        <w:t xml:space="preserve"> de fecha </w:t>
      </w:r>
      <w:r w:rsidR="009304F3" w:rsidRPr="00F92B7A">
        <w:rPr>
          <w:rFonts w:ascii="Book Antiqua" w:eastAsiaTheme="minorHAnsi" w:hAnsi="Book Antiqua" w:cstheme="majorHAnsi"/>
          <w:bCs/>
          <w:i/>
          <w:color w:val="auto"/>
          <w:sz w:val="22"/>
          <w:szCs w:val="22"/>
          <w:lang w:val="es-419" w:eastAsia="en-US"/>
        </w:rPr>
        <w:t>veinte</w:t>
      </w:r>
      <w:r w:rsidRPr="00F92B7A">
        <w:rPr>
          <w:rFonts w:ascii="Book Antiqua" w:eastAsiaTheme="minorHAnsi" w:hAnsi="Book Antiqua" w:cstheme="majorHAnsi"/>
          <w:bCs/>
          <w:i/>
          <w:color w:val="auto"/>
          <w:sz w:val="22"/>
          <w:szCs w:val="22"/>
          <w:lang w:val="es-419" w:eastAsia="en-US"/>
        </w:rPr>
        <w:t xml:space="preserve"> de febrero de 2023 se ratificó la conciliación entre el municipio y la señorita </w:t>
      </w:r>
      <w:r w:rsidR="00127D28">
        <w:rPr>
          <w:rFonts w:ascii="Book Antiqua" w:eastAsiaTheme="minorHAnsi" w:hAnsi="Book Antiqua" w:cstheme="majorHAnsi"/>
          <w:bCs/>
          <w:i/>
          <w:color w:val="auto"/>
          <w:sz w:val="22"/>
          <w:szCs w:val="22"/>
          <w:lang w:val="es-419" w:eastAsia="en-US"/>
        </w:rPr>
        <w:t>XXXX XXXX XXXX XXXX</w:t>
      </w:r>
      <w:r w:rsidRPr="00F92B7A">
        <w:rPr>
          <w:rFonts w:ascii="Book Antiqua" w:eastAsiaTheme="minorHAnsi" w:hAnsi="Book Antiqua" w:cstheme="majorHAnsi"/>
          <w:bCs/>
          <w:i/>
          <w:color w:val="auto"/>
          <w:sz w:val="22"/>
          <w:szCs w:val="22"/>
          <w:lang w:val="es-419" w:eastAsia="en-US"/>
        </w:rPr>
        <w:t xml:space="preserve"> por el hecho de tránsito ocurrido ya que todo fue producto de las circunstancias y no hubo ninguna intencionalidad, dolo o premeditación para causar algún daño a la infraestructura de la municipalidad.</w:t>
      </w:r>
    </w:p>
    <w:p w14:paraId="0C68E633" w14:textId="2258D4CA" w:rsidR="00071240" w:rsidRPr="00F92B7A" w:rsidRDefault="00071240" w:rsidP="00F92B7A">
      <w:pPr>
        <w:pStyle w:val="Prrafodelista"/>
        <w:numPr>
          <w:ilvl w:val="0"/>
          <w:numId w:val="10"/>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eastAsiaTheme="minorHAnsi" w:hAnsi="Book Antiqua" w:cstheme="majorHAnsi"/>
          <w:bCs/>
          <w:i/>
          <w:color w:val="auto"/>
          <w:sz w:val="22"/>
          <w:szCs w:val="22"/>
          <w:lang w:val="es-419" w:eastAsia="en-US"/>
        </w:rPr>
        <w:t xml:space="preserve">Que el día 28 de febrero de 2023 la señorita </w:t>
      </w:r>
      <w:r w:rsidR="00127D28">
        <w:rPr>
          <w:rFonts w:ascii="Book Antiqua" w:eastAsiaTheme="minorHAnsi" w:hAnsi="Book Antiqua" w:cstheme="majorHAnsi"/>
          <w:bCs/>
          <w:i/>
          <w:color w:val="auto"/>
          <w:sz w:val="22"/>
          <w:szCs w:val="22"/>
          <w:lang w:val="es-419" w:eastAsia="en-US"/>
        </w:rPr>
        <w:t>XXXX XXXX XXXX XXXX</w:t>
      </w:r>
      <w:r w:rsidRPr="00F92B7A">
        <w:rPr>
          <w:rFonts w:ascii="Book Antiqua" w:eastAsiaTheme="minorHAnsi" w:hAnsi="Book Antiqua" w:cstheme="majorHAnsi"/>
          <w:bCs/>
          <w:i/>
          <w:color w:val="auto"/>
          <w:sz w:val="22"/>
          <w:szCs w:val="22"/>
          <w:lang w:val="es-419" w:eastAsia="en-US"/>
        </w:rPr>
        <w:t xml:space="preserve"> </w:t>
      </w:r>
      <w:r w:rsidR="00242A93" w:rsidRPr="00F92B7A">
        <w:rPr>
          <w:rFonts w:ascii="Book Antiqua" w:eastAsiaTheme="minorHAnsi" w:hAnsi="Book Antiqua" w:cstheme="majorHAnsi"/>
          <w:bCs/>
          <w:i/>
          <w:color w:val="auto"/>
          <w:sz w:val="22"/>
          <w:szCs w:val="22"/>
          <w:lang w:val="es-419" w:eastAsia="en-US"/>
        </w:rPr>
        <w:t>dio</w:t>
      </w:r>
      <w:r w:rsidRPr="00F92B7A">
        <w:rPr>
          <w:rFonts w:ascii="Book Antiqua" w:eastAsiaTheme="minorHAnsi" w:hAnsi="Book Antiqua" w:cstheme="majorHAnsi"/>
          <w:bCs/>
          <w:i/>
          <w:color w:val="auto"/>
          <w:sz w:val="22"/>
          <w:szCs w:val="22"/>
          <w:lang w:val="es-419" w:eastAsia="en-US"/>
        </w:rPr>
        <w:t xml:space="preserve"> cumplimiento a su obligación de pago consignado en el acta notarial de compromiso</w:t>
      </w:r>
      <w:r w:rsidR="00242A93" w:rsidRPr="00F92B7A">
        <w:rPr>
          <w:rFonts w:ascii="Book Antiqua" w:eastAsiaTheme="minorHAnsi" w:hAnsi="Book Antiqua" w:cstheme="majorHAnsi"/>
          <w:bCs/>
          <w:i/>
          <w:color w:val="auto"/>
          <w:sz w:val="22"/>
          <w:szCs w:val="22"/>
          <w:lang w:val="es-419" w:eastAsia="en-US"/>
        </w:rPr>
        <w:t xml:space="preserve"> firmada el día veintitrés de febrero dedos mil veintitrés.</w:t>
      </w:r>
    </w:p>
    <w:p w14:paraId="732B097E" w14:textId="7B87FA88" w:rsidR="004827B3" w:rsidRPr="00F92B7A" w:rsidRDefault="001507DC" w:rsidP="00F92B7A">
      <w:pPr>
        <w:spacing w:line="276" w:lineRule="auto"/>
        <w:jc w:val="both"/>
        <w:rPr>
          <w:rFonts w:ascii="Book Antiqua" w:hAnsi="Book Antiqua" w:cstheme="majorHAnsi"/>
          <w:b/>
          <w:i/>
          <w:color w:val="auto"/>
          <w:sz w:val="22"/>
          <w:szCs w:val="22"/>
        </w:rPr>
      </w:pPr>
      <w:r w:rsidRPr="00F92B7A">
        <w:rPr>
          <w:rFonts w:ascii="Book Antiqua" w:hAnsi="Book Antiqua" w:cstheme="majorHAnsi"/>
          <w:b/>
          <w:i/>
          <w:color w:val="auto"/>
          <w:sz w:val="22"/>
          <w:szCs w:val="22"/>
        </w:rPr>
        <w:t>POR TANTO,</w:t>
      </w:r>
      <w:r w:rsidRPr="00F92B7A">
        <w:rPr>
          <w:rFonts w:ascii="Book Antiqua" w:hAnsi="Book Antiqua" w:cstheme="majorHAnsi"/>
          <w:i/>
          <w:color w:val="auto"/>
          <w:sz w:val="22"/>
          <w:szCs w:val="22"/>
        </w:rPr>
        <w:t xml:space="preserve"> </w:t>
      </w:r>
      <w:r w:rsidR="005B0FAD" w:rsidRPr="00F92B7A">
        <w:rPr>
          <w:rFonts w:ascii="Book Antiqua" w:hAnsi="Book Antiqua" w:cs="Calibri Light"/>
          <w:bCs/>
          <w:i/>
          <w:color w:val="auto"/>
          <w:sz w:val="22"/>
          <w:szCs w:val="22"/>
        </w:rPr>
        <w:t>el Concejo Municipal en uso de las facultades que le confiere el Código Municipal vigente y tomando los demás considerando</w:t>
      </w:r>
      <w:r w:rsidRPr="00F92B7A">
        <w:rPr>
          <w:rFonts w:ascii="Book Antiqua" w:hAnsi="Book Antiqua" w:cstheme="majorHAnsi"/>
          <w:i/>
          <w:color w:val="auto"/>
          <w:sz w:val="22"/>
          <w:szCs w:val="22"/>
        </w:rPr>
        <w:t xml:space="preserve">. </w:t>
      </w:r>
      <w:r w:rsidRPr="00F92B7A">
        <w:rPr>
          <w:rFonts w:ascii="Book Antiqua" w:hAnsi="Book Antiqua" w:cstheme="majorHAnsi"/>
          <w:b/>
          <w:i/>
          <w:color w:val="auto"/>
          <w:sz w:val="22"/>
          <w:szCs w:val="22"/>
        </w:rPr>
        <w:t>ACUERDA POR UNANIMIDAD:</w:t>
      </w:r>
    </w:p>
    <w:p w14:paraId="3F23AC16" w14:textId="682354CA" w:rsidR="00B81313" w:rsidRPr="00F92B7A" w:rsidRDefault="00B81313" w:rsidP="00F92B7A">
      <w:pPr>
        <w:pStyle w:val="Prrafodelista"/>
        <w:numPr>
          <w:ilvl w:val="0"/>
          <w:numId w:val="8"/>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eastAsiaTheme="minorHAnsi" w:hAnsi="Book Antiqua" w:cstheme="majorHAnsi"/>
          <w:bCs/>
          <w:i/>
          <w:color w:val="auto"/>
          <w:sz w:val="22"/>
          <w:szCs w:val="22"/>
          <w:lang w:val="es-419" w:eastAsia="en-US"/>
        </w:rPr>
        <w:t xml:space="preserve">Da por cumplida de la obligación de la señorita </w:t>
      </w:r>
      <w:r w:rsidR="00127D28">
        <w:rPr>
          <w:rFonts w:ascii="Book Antiqua" w:eastAsiaTheme="minorHAnsi" w:hAnsi="Book Antiqua" w:cstheme="majorHAnsi"/>
          <w:bCs/>
          <w:i/>
          <w:color w:val="auto"/>
          <w:sz w:val="22"/>
          <w:szCs w:val="22"/>
          <w:lang w:val="es-419" w:eastAsia="en-US"/>
        </w:rPr>
        <w:t>XXXX XXXX XXXX XXXX</w:t>
      </w:r>
    </w:p>
    <w:p w14:paraId="6192AECB" w14:textId="7CDE50CC" w:rsidR="00302792" w:rsidRPr="00F92B7A" w:rsidRDefault="00B81313" w:rsidP="00F92B7A">
      <w:pPr>
        <w:pStyle w:val="Prrafodelista"/>
        <w:numPr>
          <w:ilvl w:val="0"/>
          <w:numId w:val="8"/>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eastAsiaTheme="minorHAnsi" w:hAnsi="Book Antiqua" w:cstheme="majorHAnsi"/>
          <w:bCs/>
          <w:i/>
          <w:color w:val="auto"/>
          <w:sz w:val="22"/>
          <w:szCs w:val="22"/>
          <w:lang w:val="es-419" w:eastAsia="en-US"/>
        </w:rPr>
        <w:t xml:space="preserve">Se pide a la Asesora Jurídica emitir el finiquito correspondiente a favor de la señorita </w:t>
      </w:r>
      <w:r w:rsidR="00127D28">
        <w:rPr>
          <w:rFonts w:ascii="Book Antiqua" w:eastAsiaTheme="minorHAnsi" w:hAnsi="Book Antiqua" w:cstheme="majorHAnsi"/>
          <w:bCs/>
          <w:i/>
          <w:color w:val="auto"/>
          <w:sz w:val="22"/>
          <w:szCs w:val="22"/>
          <w:lang w:val="es-419" w:eastAsia="en-US"/>
        </w:rPr>
        <w:t>XXXX XXXX XXXX XXXX</w:t>
      </w:r>
      <w:r w:rsidR="004827B3" w:rsidRPr="00F92B7A">
        <w:rPr>
          <w:rFonts w:ascii="Book Antiqua" w:eastAsiaTheme="minorHAnsi" w:hAnsi="Book Antiqua" w:cstheme="majorHAnsi"/>
          <w:bCs/>
          <w:i/>
          <w:color w:val="auto"/>
          <w:sz w:val="22"/>
          <w:szCs w:val="22"/>
          <w:lang w:val="es-419" w:eastAsia="en-US"/>
        </w:rPr>
        <w:t xml:space="preserve">. </w:t>
      </w:r>
    </w:p>
    <w:p w14:paraId="0E327E45" w14:textId="77777777" w:rsidR="00013EA1" w:rsidRPr="00F92B7A" w:rsidRDefault="00302792" w:rsidP="00F92B7A">
      <w:pPr>
        <w:pStyle w:val="Prrafodelista"/>
        <w:numPr>
          <w:ilvl w:val="0"/>
          <w:numId w:val="8"/>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eastAsiaTheme="minorHAnsi" w:hAnsi="Book Antiqua" w:cstheme="majorHAnsi"/>
          <w:bCs/>
          <w:i/>
          <w:color w:val="auto"/>
          <w:sz w:val="22"/>
          <w:szCs w:val="22"/>
          <w:lang w:val="es-419" w:eastAsia="en-US"/>
        </w:rPr>
        <w:t xml:space="preserve">Se delega a la Encargad de la UACI realizar los trámites de acuerdo a ley para la adjudicación de la reparación de la </w:t>
      </w:r>
      <w:r w:rsidRPr="00F92B7A">
        <w:rPr>
          <w:rFonts w:ascii="Book Antiqua" w:hAnsi="Book Antiqua" w:cstheme="majorHAnsi"/>
          <w:i/>
          <w:color w:val="auto"/>
          <w:sz w:val="22"/>
          <w:szCs w:val="22"/>
          <w:lang w:val="es-419"/>
        </w:rPr>
        <w:t>glorieta</w:t>
      </w:r>
      <w:r w:rsidRPr="00F92B7A">
        <w:rPr>
          <w:rFonts w:ascii="Book Antiqua" w:eastAsiaTheme="minorHAnsi" w:hAnsi="Book Antiqua" w:cstheme="majorHAnsi"/>
          <w:bCs/>
          <w:i/>
          <w:color w:val="auto"/>
          <w:sz w:val="22"/>
          <w:szCs w:val="22"/>
          <w:lang w:val="es-419" w:eastAsia="en-US"/>
        </w:rPr>
        <w:t xml:space="preserve"> dañada en el incidente.</w:t>
      </w:r>
    </w:p>
    <w:p w14:paraId="44B3DC6B" w14:textId="79148299" w:rsidR="004827B3" w:rsidRPr="00F92B7A" w:rsidRDefault="00013EA1" w:rsidP="00F92B7A">
      <w:pPr>
        <w:pStyle w:val="Prrafodelista"/>
        <w:numPr>
          <w:ilvl w:val="0"/>
          <w:numId w:val="8"/>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hAnsi="Book Antiqua" w:cstheme="majorHAnsi"/>
          <w:i/>
          <w:color w:val="auto"/>
          <w:sz w:val="22"/>
          <w:szCs w:val="22"/>
          <w:lang w:val="es-ES_tradnl"/>
        </w:rPr>
        <w:t xml:space="preserve">Se autoriza a la Tesorería Municipal para efectuar las erogaciones correspondientes de la cuenta corriente No. 100-170-700218-2 ALCALDIA MUNICIPAL DE VILLA EL CARMEN, CUSCATLAN/FONDOS PROPIOS. </w:t>
      </w:r>
      <w:r w:rsidR="004827B3" w:rsidRPr="00F92B7A">
        <w:rPr>
          <w:rFonts w:ascii="Book Antiqua" w:eastAsiaTheme="minorHAnsi" w:hAnsi="Book Antiqua" w:cstheme="majorHAnsi"/>
          <w:b/>
          <w:i/>
          <w:color w:val="auto"/>
          <w:sz w:val="22"/>
          <w:szCs w:val="22"/>
          <w:lang w:val="es-419" w:eastAsia="en-US"/>
        </w:rPr>
        <w:t>Certifíquese y comuníquese. -</w:t>
      </w:r>
    </w:p>
    <w:p w14:paraId="0A05E2E4" w14:textId="02238E20" w:rsidR="00F61BED" w:rsidRPr="00F92B7A" w:rsidRDefault="00F61BED" w:rsidP="00F92B7A">
      <w:pPr>
        <w:spacing w:line="276" w:lineRule="auto"/>
        <w:contextualSpacing/>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ACUERDO NÚMERO SEIS.</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08A7D632" w14:textId="77777777" w:rsidR="002D75C0" w:rsidRPr="00F92B7A" w:rsidRDefault="00251513" w:rsidP="00F92B7A">
      <w:pPr>
        <w:numPr>
          <w:ilvl w:val="0"/>
          <w:numId w:val="11"/>
        </w:numPr>
        <w:spacing w:line="276" w:lineRule="auto"/>
        <w:contextualSpacing/>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253B4660" w14:textId="7D5C57ED" w:rsidR="00251513" w:rsidRPr="00F92B7A" w:rsidRDefault="00251513" w:rsidP="00F92B7A">
      <w:pPr>
        <w:numPr>
          <w:ilvl w:val="0"/>
          <w:numId w:val="11"/>
        </w:numPr>
        <w:spacing w:line="276" w:lineRule="auto"/>
        <w:contextualSpacing/>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 xml:space="preserve">Que por Acuerdo Municipal Número </w:t>
      </w:r>
      <w:r w:rsidR="00F80BEE" w:rsidRPr="00F92B7A">
        <w:rPr>
          <w:rFonts w:ascii="Book Antiqua" w:hAnsi="Book Antiqua" w:cs="Calibri Light"/>
          <w:bCs/>
          <w:i/>
          <w:color w:val="auto"/>
          <w:sz w:val="22"/>
          <w:szCs w:val="22"/>
        </w:rPr>
        <w:t xml:space="preserve">TRES </w:t>
      </w:r>
      <w:r w:rsidRPr="00F92B7A">
        <w:rPr>
          <w:rFonts w:ascii="Book Antiqua" w:hAnsi="Book Antiqua" w:cs="Calibri Light"/>
          <w:bCs/>
          <w:i/>
          <w:color w:val="auto"/>
          <w:sz w:val="22"/>
          <w:szCs w:val="22"/>
        </w:rPr>
        <w:t xml:space="preserve">de Acta Número </w:t>
      </w:r>
      <w:r w:rsidR="00F80BEE" w:rsidRPr="00F92B7A">
        <w:rPr>
          <w:rFonts w:ascii="Book Antiqua" w:hAnsi="Book Antiqua" w:cs="Calibri Light"/>
          <w:bCs/>
          <w:i/>
          <w:color w:val="auto"/>
          <w:sz w:val="22"/>
          <w:szCs w:val="22"/>
        </w:rPr>
        <w:t>DOS</w:t>
      </w:r>
      <w:r w:rsidRPr="00F92B7A">
        <w:rPr>
          <w:rFonts w:ascii="Book Antiqua" w:hAnsi="Book Antiqua" w:cs="Calibri Light"/>
          <w:bCs/>
          <w:i/>
          <w:color w:val="auto"/>
          <w:sz w:val="22"/>
          <w:szCs w:val="22"/>
        </w:rPr>
        <w:t xml:space="preserve"> de fecha dieci</w:t>
      </w:r>
      <w:r w:rsidR="002D75C0" w:rsidRPr="00F92B7A">
        <w:rPr>
          <w:rFonts w:ascii="Book Antiqua" w:hAnsi="Book Antiqua" w:cs="Calibri Light"/>
          <w:bCs/>
          <w:i/>
          <w:color w:val="auto"/>
          <w:sz w:val="22"/>
          <w:szCs w:val="22"/>
        </w:rPr>
        <w:t>nueve</w:t>
      </w:r>
      <w:r w:rsidRPr="00F92B7A">
        <w:rPr>
          <w:rFonts w:ascii="Book Antiqua" w:hAnsi="Book Antiqua" w:cs="Calibri Light"/>
          <w:bCs/>
          <w:i/>
          <w:color w:val="auto"/>
          <w:sz w:val="22"/>
          <w:szCs w:val="22"/>
        </w:rPr>
        <w:t xml:space="preserve"> de </w:t>
      </w:r>
      <w:r w:rsidR="002D75C0" w:rsidRPr="00F92B7A">
        <w:rPr>
          <w:rFonts w:ascii="Book Antiqua" w:hAnsi="Book Antiqua" w:cs="Calibri Light"/>
          <w:bCs/>
          <w:i/>
          <w:color w:val="auto"/>
          <w:sz w:val="22"/>
          <w:szCs w:val="22"/>
        </w:rPr>
        <w:t>enero</w:t>
      </w:r>
      <w:r w:rsidRPr="00F92B7A">
        <w:rPr>
          <w:rFonts w:ascii="Book Antiqua" w:hAnsi="Book Antiqua" w:cs="Calibri Light"/>
          <w:bCs/>
          <w:i/>
          <w:color w:val="auto"/>
          <w:sz w:val="22"/>
          <w:szCs w:val="22"/>
        </w:rPr>
        <w:t xml:space="preserve"> del año dos mil veinti</w:t>
      </w:r>
      <w:r w:rsidR="002D75C0" w:rsidRPr="00F92B7A">
        <w:rPr>
          <w:rFonts w:ascii="Book Antiqua" w:hAnsi="Book Antiqua" w:cs="Calibri Light"/>
          <w:bCs/>
          <w:i/>
          <w:color w:val="auto"/>
          <w:sz w:val="22"/>
          <w:szCs w:val="22"/>
        </w:rPr>
        <w:t>trés</w:t>
      </w:r>
      <w:r w:rsidRPr="00F92B7A">
        <w:rPr>
          <w:rFonts w:ascii="Book Antiqua" w:hAnsi="Book Antiqua" w:cs="Calibri Light"/>
          <w:bCs/>
          <w:i/>
          <w:color w:val="auto"/>
          <w:sz w:val="22"/>
          <w:szCs w:val="22"/>
        </w:rPr>
        <w:t>, se Priorizó el Perfil Técnico “</w:t>
      </w:r>
      <w:r w:rsidR="0065393B" w:rsidRPr="00F92B7A">
        <w:rPr>
          <w:rFonts w:ascii="Book Antiqua" w:eastAsiaTheme="minorHAnsi" w:hAnsi="Book Antiqua" w:cstheme="majorHAnsi"/>
          <w:bCs/>
          <w:i/>
          <w:color w:val="auto"/>
          <w:sz w:val="22"/>
          <w:szCs w:val="22"/>
          <w:lang w:val="es-419" w:eastAsia="en-US"/>
        </w:rPr>
        <w:t>MEJORAMIENTO, MANTENIMIENTO Y REPARACIONES DEL PROYECTO MUNICIPAL DE AGUA POTABLE, MUNICIPIO DE EL CARMEN 2023 FAM</w:t>
      </w:r>
      <w:r w:rsidR="002D75C0" w:rsidRPr="00F92B7A">
        <w:rPr>
          <w:rFonts w:ascii="Book Antiqua" w:eastAsiaTheme="minorHAnsi" w:hAnsi="Book Antiqua" w:cstheme="majorHAnsi"/>
          <w:bCs/>
          <w:i/>
          <w:color w:val="auto"/>
          <w:sz w:val="22"/>
          <w:szCs w:val="22"/>
          <w:lang w:val="es-419" w:eastAsia="en-US"/>
        </w:rPr>
        <w:t>.</w:t>
      </w:r>
      <w:r w:rsidRPr="00F92B7A">
        <w:rPr>
          <w:rFonts w:ascii="Book Antiqua" w:hAnsi="Book Antiqua" w:cs="Calibri Light"/>
          <w:bCs/>
          <w:i/>
          <w:color w:val="auto"/>
          <w:sz w:val="22"/>
          <w:szCs w:val="22"/>
        </w:rPr>
        <w:t>”.</w:t>
      </w:r>
    </w:p>
    <w:p w14:paraId="21D803E3" w14:textId="77777777" w:rsidR="00433A69" w:rsidRPr="00F92B7A" w:rsidRDefault="00251513" w:rsidP="00F92B7A">
      <w:pPr>
        <w:spacing w:line="276" w:lineRule="auto"/>
        <w:contextualSpacing/>
        <w:jc w:val="both"/>
        <w:rPr>
          <w:rFonts w:ascii="Book Antiqua" w:hAnsi="Book Antiqua" w:cs="Calibri Light"/>
          <w:b/>
          <w:i/>
          <w:color w:val="auto"/>
          <w:sz w:val="22"/>
          <w:szCs w:val="22"/>
        </w:rPr>
      </w:pPr>
      <w:r w:rsidRPr="00F92B7A">
        <w:rPr>
          <w:rFonts w:ascii="Book Antiqua" w:hAnsi="Book Antiqua" w:cs="Calibri Light"/>
          <w:b/>
          <w:i/>
          <w:color w:val="auto"/>
          <w:sz w:val="22"/>
          <w:szCs w:val="22"/>
        </w:rPr>
        <w:t>POR TANTO,</w:t>
      </w:r>
      <w:r w:rsidRPr="00F92B7A">
        <w:rPr>
          <w:rFonts w:ascii="Book Antiqua" w:hAnsi="Book Antiqua" w:cs="Calibri Light"/>
          <w:i/>
          <w:color w:val="auto"/>
          <w:sz w:val="22"/>
          <w:szCs w:val="22"/>
        </w:rPr>
        <w:t xml:space="preserve"> el Concejo Municipal en uso de las facultades que le confiere el Código Municipal vigente y tomando las demás consideraciones </w:t>
      </w:r>
      <w:r w:rsidRPr="00F92B7A">
        <w:rPr>
          <w:rFonts w:ascii="Book Antiqua" w:hAnsi="Book Antiqua" w:cs="Calibri Light"/>
          <w:b/>
          <w:i/>
          <w:color w:val="auto"/>
          <w:sz w:val="22"/>
          <w:szCs w:val="22"/>
        </w:rPr>
        <w:t>ACUERDA POR UNANIMIDAD:</w:t>
      </w:r>
    </w:p>
    <w:p w14:paraId="337B4AB4" w14:textId="7DB0662A" w:rsidR="00251513" w:rsidRPr="00F92B7A" w:rsidRDefault="00251513" w:rsidP="00F92B7A">
      <w:pPr>
        <w:pStyle w:val="Prrafodelista"/>
        <w:numPr>
          <w:ilvl w:val="0"/>
          <w:numId w:val="12"/>
        </w:numPr>
        <w:spacing w:line="276" w:lineRule="auto"/>
        <w:jc w:val="both"/>
        <w:rPr>
          <w:rFonts w:ascii="Book Antiqua" w:hAnsi="Book Antiqua" w:cs="Calibri Light"/>
          <w:b/>
          <w:i/>
          <w:color w:val="auto"/>
          <w:sz w:val="22"/>
          <w:szCs w:val="22"/>
        </w:rPr>
      </w:pPr>
      <w:r w:rsidRPr="00F92B7A">
        <w:rPr>
          <w:rFonts w:ascii="Book Antiqua" w:hAnsi="Book Antiqua" w:cs="Calibri Light"/>
          <w:bCs/>
          <w:i/>
          <w:color w:val="auto"/>
          <w:sz w:val="22"/>
          <w:szCs w:val="22"/>
        </w:rPr>
        <w:t>Aprobar el Perfil Técnico “</w:t>
      </w:r>
      <w:r w:rsidR="0065393B" w:rsidRPr="00F92B7A">
        <w:rPr>
          <w:rFonts w:ascii="Book Antiqua" w:eastAsiaTheme="minorHAnsi" w:hAnsi="Book Antiqua" w:cstheme="majorHAnsi"/>
          <w:bCs/>
          <w:i/>
          <w:color w:val="auto"/>
          <w:sz w:val="22"/>
          <w:szCs w:val="22"/>
          <w:lang w:val="es-419" w:eastAsia="en-US"/>
        </w:rPr>
        <w:t>MEJORAMIENTO, MANTENIMIENTO Y REPARACIONES DEL PROYECTO MUNICIPAL DE AGUA POTABLE, MUNICIPIO DE EL CARMEN 2023 FAM</w:t>
      </w:r>
      <w:r w:rsidRPr="00F92B7A">
        <w:rPr>
          <w:rFonts w:ascii="Book Antiqua" w:hAnsi="Book Antiqua" w:cs="Calibri Light"/>
          <w:bCs/>
          <w:i/>
          <w:color w:val="auto"/>
          <w:sz w:val="22"/>
          <w:szCs w:val="22"/>
        </w:rPr>
        <w:t>” por un monto de</w:t>
      </w:r>
      <w:r w:rsidR="00E925B1" w:rsidRPr="00F92B7A">
        <w:rPr>
          <w:rFonts w:ascii="Book Antiqua" w:hAnsi="Book Antiqua" w:cs="Calibri Light"/>
          <w:bCs/>
          <w:i/>
          <w:color w:val="auto"/>
          <w:sz w:val="22"/>
          <w:szCs w:val="22"/>
        </w:rPr>
        <w:t xml:space="preserve"> </w:t>
      </w:r>
      <w:bookmarkStart w:id="3" w:name="_Hlk129873110"/>
      <w:r w:rsidR="002F6D21" w:rsidRPr="00F92B7A">
        <w:rPr>
          <w:rFonts w:ascii="Book Antiqua" w:hAnsi="Book Antiqua" w:cs="Calibri Light"/>
          <w:bCs/>
          <w:i/>
          <w:color w:val="auto"/>
          <w:sz w:val="22"/>
          <w:szCs w:val="22"/>
        </w:rPr>
        <w:t xml:space="preserve">VEINTINUEVE MIL CUATROCIENTOS SETENTA Y CINCO </w:t>
      </w:r>
      <w:r w:rsidR="00E925B1" w:rsidRPr="00F92B7A">
        <w:rPr>
          <w:rFonts w:ascii="Book Antiqua" w:hAnsi="Book Antiqua" w:cs="Calibri Light"/>
          <w:bCs/>
          <w:i/>
          <w:color w:val="auto"/>
          <w:sz w:val="22"/>
          <w:szCs w:val="22"/>
        </w:rPr>
        <w:t>CON 00/</w:t>
      </w:r>
      <w:r w:rsidR="00433A69" w:rsidRPr="00F92B7A">
        <w:rPr>
          <w:rFonts w:ascii="Book Antiqua" w:hAnsi="Book Antiqua" w:cs="Calibri Light"/>
          <w:bCs/>
          <w:i/>
          <w:color w:val="auto"/>
          <w:sz w:val="22"/>
          <w:szCs w:val="22"/>
        </w:rPr>
        <w:t xml:space="preserve">100 </w:t>
      </w:r>
      <w:r w:rsidRPr="00F92B7A">
        <w:rPr>
          <w:rFonts w:ascii="Book Antiqua" w:hAnsi="Book Antiqua" w:cs="Calibri Light"/>
          <w:bCs/>
          <w:i/>
          <w:color w:val="auto"/>
          <w:sz w:val="22"/>
          <w:szCs w:val="22"/>
        </w:rPr>
        <w:t>dólares de Los Estados Unidos de América (US$</w:t>
      </w:r>
      <w:r w:rsidR="002F6D21" w:rsidRPr="00F92B7A">
        <w:rPr>
          <w:rFonts w:ascii="Book Antiqua" w:hAnsi="Book Antiqua" w:cs="Calibri Light"/>
          <w:bCs/>
          <w:i/>
          <w:color w:val="auto"/>
          <w:sz w:val="22"/>
          <w:szCs w:val="22"/>
        </w:rPr>
        <w:t>29,475</w:t>
      </w:r>
      <w:r w:rsidR="00E925B1" w:rsidRPr="00F92B7A">
        <w:rPr>
          <w:rFonts w:ascii="Book Antiqua" w:hAnsi="Book Antiqua" w:cs="Calibri Light"/>
          <w:bCs/>
          <w:i/>
          <w:color w:val="auto"/>
          <w:sz w:val="22"/>
          <w:szCs w:val="22"/>
        </w:rPr>
        <w:t>.00</w:t>
      </w:r>
      <w:r w:rsidRPr="00F92B7A">
        <w:rPr>
          <w:rFonts w:ascii="Book Antiqua" w:hAnsi="Book Antiqua" w:cs="Calibri Light"/>
          <w:bCs/>
          <w:i/>
          <w:color w:val="auto"/>
          <w:sz w:val="22"/>
          <w:szCs w:val="22"/>
        </w:rPr>
        <w:t>).</w:t>
      </w:r>
      <w:bookmarkEnd w:id="3"/>
    </w:p>
    <w:p w14:paraId="1BED9B9B" w14:textId="026B40EF" w:rsidR="00251513" w:rsidRPr="00F92B7A" w:rsidRDefault="00251513" w:rsidP="00F92B7A">
      <w:pPr>
        <w:numPr>
          <w:ilvl w:val="0"/>
          <w:numId w:val="12"/>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Encargada de la UACI realizar los trámites de ley correspondientes para la ejecución del perfil técnico </w:t>
      </w:r>
      <w:r w:rsidR="009304F3" w:rsidRPr="00F92B7A">
        <w:rPr>
          <w:rFonts w:ascii="Book Antiqua" w:hAnsi="Book Antiqua" w:cs="Calibri Light"/>
          <w:bCs/>
          <w:i/>
          <w:color w:val="auto"/>
          <w:sz w:val="22"/>
          <w:szCs w:val="22"/>
        </w:rPr>
        <w:t>“</w:t>
      </w:r>
      <w:r w:rsidR="0065393B" w:rsidRPr="00F92B7A">
        <w:rPr>
          <w:rFonts w:ascii="Book Antiqua" w:eastAsiaTheme="minorHAnsi" w:hAnsi="Book Antiqua" w:cstheme="majorHAnsi"/>
          <w:bCs/>
          <w:i/>
          <w:color w:val="auto"/>
          <w:sz w:val="22"/>
          <w:szCs w:val="22"/>
          <w:lang w:val="es-419" w:eastAsia="en-US"/>
        </w:rPr>
        <w:t>MEJORAMIENTO, MANTENIMIENTO Y REPARACIONES DEL PROYECTO MUNICIPAL DE AGUA POTABLE, MUNICIPIO DE EL CARMEN 2023 FAM</w:t>
      </w:r>
      <w:r w:rsidR="009304F3" w:rsidRPr="00F92B7A">
        <w:rPr>
          <w:rFonts w:ascii="Book Antiqua" w:hAnsi="Book Antiqua" w:cs="Calibri Light"/>
          <w:bCs/>
          <w:i/>
          <w:color w:val="auto"/>
          <w:sz w:val="22"/>
          <w:szCs w:val="22"/>
        </w:rPr>
        <w:t>”</w:t>
      </w:r>
    </w:p>
    <w:p w14:paraId="4E37F097" w14:textId="009F18BB" w:rsidR="00251513" w:rsidRPr="00F92B7A" w:rsidRDefault="00251513" w:rsidP="00F92B7A">
      <w:pPr>
        <w:numPr>
          <w:ilvl w:val="0"/>
          <w:numId w:val="12"/>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Autorizar a los señores: Carmen Magdaleno Alvarado Hernández,</w:t>
      </w:r>
      <w:r w:rsidR="008C3E5E" w:rsidRPr="00F92B7A">
        <w:rPr>
          <w:rFonts w:ascii="Book Antiqua" w:hAnsi="Book Antiqua" w:cs="Calibri Light"/>
          <w:i/>
          <w:color w:val="auto"/>
          <w:sz w:val="22"/>
          <w:szCs w:val="22"/>
        </w:rPr>
        <w:t xml:space="preserve"> Claudia del Carmen González González, Tercera Regidora Propietaria </w:t>
      </w:r>
      <w:r w:rsidR="00743BBE">
        <w:rPr>
          <w:rFonts w:ascii="Book Antiqua" w:hAnsi="Book Antiqua" w:cs="Calibri Light"/>
          <w:i/>
          <w:color w:val="auto"/>
          <w:sz w:val="22"/>
          <w:szCs w:val="22"/>
        </w:rPr>
        <w:t>e</w:t>
      </w:r>
      <w:r w:rsidRPr="00F92B7A">
        <w:rPr>
          <w:rFonts w:ascii="Book Antiqua" w:hAnsi="Book Antiqua" w:cs="Calibri Light"/>
          <w:i/>
          <w:color w:val="auto"/>
          <w:sz w:val="22"/>
          <w:szCs w:val="22"/>
        </w:rPr>
        <w:t xml:space="preserve"> </w:t>
      </w:r>
      <w:r w:rsidR="00A25652" w:rsidRPr="00F92B7A">
        <w:rPr>
          <w:rFonts w:ascii="Book Antiqua" w:hAnsi="Book Antiqua" w:cs="Calibri Light"/>
          <w:i/>
          <w:color w:val="auto"/>
          <w:sz w:val="22"/>
          <w:szCs w:val="22"/>
        </w:rPr>
        <w:t>Israel Antonio Pérez López</w:t>
      </w:r>
      <w:r w:rsidRPr="00F92B7A">
        <w:rPr>
          <w:rFonts w:ascii="Book Antiqua" w:hAnsi="Book Antiqua" w:cs="Calibri Light"/>
          <w:i/>
          <w:color w:val="auto"/>
          <w:sz w:val="22"/>
          <w:szCs w:val="22"/>
        </w:rPr>
        <w:t xml:space="preserve">, </w:t>
      </w:r>
      <w:r w:rsidR="00A25652" w:rsidRPr="00F92B7A">
        <w:rPr>
          <w:rFonts w:ascii="Book Antiqua" w:hAnsi="Book Antiqua" w:cs="Calibri Light"/>
          <w:i/>
          <w:color w:val="auto"/>
          <w:sz w:val="22"/>
          <w:szCs w:val="22"/>
        </w:rPr>
        <w:t xml:space="preserve">Primer </w:t>
      </w:r>
      <w:r w:rsidRPr="00F92B7A">
        <w:rPr>
          <w:rFonts w:ascii="Book Antiqua" w:hAnsi="Book Antiqua" w:cs="Calibri Light"/>
          <w:i/>
          <w:color w:val="auto"/>
          <w:sz w:val="22"/>
          <w:szCs w:val="22"/>
        </w:rPr>
        <w:t xml:space="preserve">Regidor </w:t>
      </w:r>
      <w:r w:rsidR="00A25652" w:rsidRPr="00F92B7A">
        <w:rPr>
          <w:rFonts w:ascii="Book Antiqua" w:hAnsi="Book Antiqua" w:cs="Calibri Light"/>
          <w:i/>
          <w:color w:val="auto"/>
          <w:sz w:val="22"/>
          <w:szCs w:val="22"/>
        </w:rPr>
        <w:t>Suplente</w:t>
      </w:r>
      <w:r w:rsidRPr="00F92B7A">
        <w:rPr>
          <w:rFonts w:ascii="Book Antiqua" w:hAnsi="Book Antiqua" w:cs="Calibri Light"/>
          <w:i/>
          <w:color w:val="auto"/>
          <w:sz w:val="22"/>
          <w:szCs w:val="22"/>
        </w:rPr>
        <w:t>, el primero en calidad de Tesorero Municipal y l</w:t>
      </w:r>
      <w:r w:rsidR="009304F3" w:rsidRPr="00F92B7A">
        <w:rPr>
          <w:rFonts w:ascii="Book Antiqua" w:hAnsi="Book Antiqua" w:cs="Calibri Light"/>
          <w:i/>
          <w:color w:val="auto"/>
          <w:sz w:val="22"/>
          <w:szCs w:val="22"/>
        </w:rPr>
        <w:t>o</w:t>
      </w:r>
      <w:r w:rsidRPr="00F92B7A">
        <w:rPr>
          <w:rFonts w:ascii="Book Antiqua" w:hAnsi="Book Antiqua" w:cs="Calibri Light"/>
          <w:i/>
          <w:color w:val="auto"/>
          <w:sz w:val="22"/>
          <w:szCs w:val="22"/>
        </w:rPr>
        <w:t>s restantes en calidad de refrendarios, para que puedan registrar las firmas en un Registro de Cuenta Corriente en el Banco de Fomento Agropecuario, detallado así: “ALCALDÍA MUNICIPAL DE EL CARMEN, CUSCATLÁN/</w:t>
      </w:r>
      <w:r w:rsidR="009304F3" w:rsidRPr="00F92B7A">
        <w:rPr>
          <w:rFonts w:ascii="Book Antiqua" w:hAnsi="Book Antiqua" w:cs="Calibri Light"/>
          <w:i/>
          <w:color w:val="auto"/>
          <w:sz w:val="22"/>
          <w:szCs w:val="22"/>
        </w:rPr>
        <w:t xml:space="preserve"> </w:t>
      </w:r>
      <w:r w:rsidR="0065393B" w:rsidRPr="00F92B7A">
        <w:rPr>
          <w:rFonts w:ascii="Book Antiqua" w:eastAsiaTheme="minorHAnsi" w:hAnsi="Book Antiqua" w:cstheme="majorHAnsi"/>
          <w:bCs/>
          <w:i/>
          <w:color w:val="auto"/>
          <w:sz w:val="22"/>
          <w:szCs w:val="22"/>
          <w:lang w:val="es-419" w:eastAsia="en-US"/>
        </w:rPr>
        <w:t>MEJORAMIENTO, MANTENIMIENTO Y REPARACIONES DEL PROYECTO MUNICIPAL DE AGUA POTABLE, MUNICIPIO DE EL CARMEN 2023 FAM</w:t>
      </w:r>
      <w:r w:rsidRPr="00F92B7A">
        <w:rPr>
          <w:rFonts w:ascii="Book Antiqua" w:hAnsi="Book Antiqua" w:cs="Calibri Light"/>
          <w:i/>
          <w:color w:val="auto"/>
          <w:sz w:val="22"/>
          <w:szCs w:val="22"/>
        </w:rPr>
        <w:t xml:space="preserve">”. Con un monto de apertura </w:t>
      </w:r>
      <w:r w:rsidRPr="00F92B7A">
        <w:rPr>
          <w:rFonts w:ascii="Book Antiqua" w:hAnsi="Book Antiqua" w:cs="Calibri Light"/>
          <w:bCs/>
          <w:i/>
          <w:color w:val="auto"/>
          <w:sz w:val="22"/>
          <w:szCs w:val="22"/>
        </w:rPr>
        <w:t xml:space="preserve">de </w:t>
      </w:r>
      <w:r w:rsidR="00E925B1" w:rsidRPr="00F92B7A">
        <w:rPr>
          <w:rFonts w:ascii="Book Antiqua" w:hAnsi="Book Antiqua" w:cs="Calibri Light"/>
          <w:bCs/>
          <w:i/>
          <w:color w:val="auto"/>
          <w:sz w:val="22"/>
          <w:szCs w:val="22"/>
        </w:rPr>
        <w:t>DOCE</w:t>
      </w:r>
      <w:r w:rsidR="009304F3" w:rsidRPr="00F92B7A">
        <w:rPr>
          <w:rFonts w:ascii="Book Antiqua" w:hAnsi="Book Antiqua" w:cs="Calibri Light"/>
          <w:bCs/>
          <w:i/>
          <w:color w:val="auto"/>
          <w:sz w:val="22"/>
          <w:szCs w:val="22"/>
        </w:rPr>
        <w:t xml:space="preserve"> </w:t>
      </w:r>
      <w:r w:rsidRPr="00F92B7A">
        <w:rPr>
          <w:rFonts w:ascii="Book Antiqua" w:hAnsi="Book Antiqua" w:cs="Calibri Light"/>
          <w:bCs/>
          <w:i/>
          <w:color w:val="auto"/>
          <w:sz w:val="22"/>
          <w:szCs w:val="22"/>
        </w:rPr>
        <w:t>MIL</w:t>
      </w:r>
      <w:r w:rsidR="009304F3" w:rsidRPr="00F92B7A">
        <w:rPr>
          <w:rFonts w:ascii="Book Antiqua" w:hAnsi="Book Antiqua" w:cs="Calibri Light"/>
          <w:bCs/>
          <w:i/>
          <w:color w:val="auto"/>
          <w:sz w:val="22"/>
          <w:szCs w:val="22"/>
        </w:rPr>
        <w:t xml:space="preserve"> CO</w:t>
      </w:r>
      <w:r w:rsidRPr="00F92B7A">
        <w:rPr>
          <w:rFonts w:ascii="Book Antiqua" w:hAnsi="Book Antiqua" w:cs="Calibri Light"/>
          <w:bCs/>
          <w:i/>
          <w:color w:val="auto"/>
          <w:sz w:val="22"/>
          <w:szCs w:val="22"/>
        </w:rPr>
        <w:t>N 00/100 dólares de Los Estados Unidos de América (US$</w:t>
      </w:r>
      <w:r w:rsidR="009304F3" w:rsidRPr="00F92B7A">
        <w:rPr>
          <w:rFonts w:ascii="Book Antiqua" w:hAnsi="Book Antiqua" w:cs="Calibri Light"/>
          <w:bCs/>
          <w:i/>
          <w:color w:val="auto"/>
          <w:sz w:val="22"/>
          <w:szCs w:val="22"/>
        </w:rPr>
        <w:t>1</w:t>
      </w:r>
      <w:r w:rsidR="00E925B1" w:rsidRPr="00F92B7A">
        <w:rPr>
          <w:rFonts w:ascii="Book Antiqua" w:hAnsi="Book Antiqua" w:cs="Calibri Light"/>
          <w:bCs/>
          <w:i/>
          <w:color w:val="auto"/>
          <w:sz w:val="22"/>
          <w:szCs w:val="22"/>
        </w:rPr>
        <w:t>2</w:t>
      </w:r>
      <w:r w:rsidRPr="00F92B7A">
        <w:rPr>
          <w:rFonts w:ascii="Book Antiqua" w:hAnsi="Book Antiqua" w:cs="Calibri Light"/>
          <w:bCs/>
          <w:i/>
          <w:color w:val="auto"/>
          <w:sz w:val="22"/>
          <w:szCs w:val="22"/>
        </w:rPr>
        <w:t>,</w:t>
      </w:r>
      <w:r w:rsidR="00743BBE">
        <w:rPr>
          <w:rFonts w:ascii="Book Antiqua" w:hAnsi="Book Antiqua" w:cs="Calibri Light"/>
          <w:bCs/>
          <w:i/>
          <w:color w:val="auto"/>
          <w:sz w:val="22"/>
          <w:szCs w:val="22"/>
        </w:rPr>
        <w:t>0</w:t>
      </w:r>
      <w:r w:rsidR="009304F3" w:rsidRPr="00F92B7A">
        <w:rPr>
          <w:rFonts w:ascii="Book Antiqua" w:hAnsi="Book Antiqua" w:cs="Calibri Light"/>
          <w:bCs/>
          <w:i/>
          <w:color w:val="auto"/>
          <w:sz w:val="22"/>
          <w:szCs w:val="22"/>
        </w:rPr>
        <w:t>0</w:t>
      </w:r>
      <w:r w:rsidRPr="00F92B7A">
        <w:rPr>
          <w:rFonts w:ascii="Book Antiqua" w:hAnsi="Book Antiqua" w:cs="Calibri Light"/>
          <w:bCs/>
          <w:i/>
          <w:color w:val="auto"/>
          <w:sz w:val="22"/>
          <w:szCs w:val="22"/>
        </w:rPr>
        <w:t xml:space="preserve">0.00), </w:t>
      </w:r>
      <w:r w:rsidRPr="00F92B7A">
        <w:rPr>
          <w:rFonts w:ascii="Book Antiqua" w:hAnsi="Book Antiqua" w:cs="Calibri Light"/>
          <w:i/>
          <w:color w:val="auto"/>
          <w:sz w:val="22"/>
          <w:szCs w:val="22"/>
        </w:rPr>
        <w:t>financiado de la cuenta corriente No.100-170-701368-0 ALCALDIA MUNICIPAL DE EL CARMEN, CUSCATLAN/ FONDO DE APOYO MUNICIPAL PARA ATENDER PROYECTOS, ACTIVIDADES SOCIALES O DE SERVICIOS/ MINISTERIO DE HACIENDA.</w:t>
      </w:r>
    </w:p>
    <w:p w14:paraId="5315B868" w14:textId="77777777" w:rsidR="00251513" w:rsidRPr="00F92B7A" w:rsidRDefault="00251513" w:rsidP="00F92B7A">
      <w:pPr>
        <w:numPr>
          <w:ilvl w:val="0"/>
          <w:numId w:val="12"/>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Para el movimiento de dichas cuentas será indispensable la firma del Tesorero Municipal y cualquiera de los dos refrendarios, acompañado del Sello de la Tesorería Municipal.</w:t>
      </w:r>
    </w:p>
    <w:p w14:paraId="035048AC" w14:textId="77777777" w:rsidR="00251513" w:rsidRPr="00F92B7A" w:rsidRDefault="00251513" w:rsidP="00F92B7A">
      <w:pPr>
        <w:numPr>
          <w:ilvl w:val="0"/>
          <w:numId w:val="12"/>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Certifíquese el presente acuerdo y remítase al Banco de Fomento Agropecuario para los efectos legales.</w:t>
      </w:r>
    </w:p>
    <w:p w14:paraId="3A00AEA0" w14:textId="77777777" w:rsidR="00251513" w:rsidRPr="00F92B7A" w:rsidRDefault="00251513" w:rsidP="00F92B7A">
      <w:pPr>
        <w:numPr>
          <w:ilvl w:val="0"/>
          <w:numId w:val="12"/>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Unidad de Presupuesto para realizar las reprogramaciones presupuestarias correspondientes. </w:t>
      </w:r>
      <w:r w:rsidRPr="00F92B7A">
        <w:rPr>
          <w:rFonts w:ascii="Book Antiqua" w:hAnsi="Book Antiqua" w:cs="Calibri Light"/>
          <w:b/>
          <w:i/>
          <w:color w:val="auto"/>
          <w:sz w:val="22"/>
          <w:szCs w:val="22"/>
        </w:rPr>
        <w:t>Comuníquese y certifíquese. –</w:t>
      </w:r>
    </w:p>
    <w:p w14:paraId="27458CA0" w14:textId="77777777" w:rsidR="00F16604" w:rsidRPr="00F92B7A" w:rsidRDefault="00F16604" w:rsidP="00F92B7A">
      <w:pPr>
        <w:spacing w:line="276" w:lineRule="auto"/>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ACUERDO NÚMERO SIETE.</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16DE2A7D" w14:textId="77777777" w:rsidR="004225CA" w:rsidRPr="00F92B7A" w:rsidRDefault="004225CA" w:rsidP="00F92B7A">
      <w:pPr>
        <w:pStyle w:val="Prrafodelista"/>
        <w:numPr>
          <w:ilvl w:val="0"/>
          <w:numId w:val="13"/>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0461F0A2" w14:textId="06D9FB85" w:rsidR="004225CA" w:rsidRPr="00F92B7A" w:rsidRDefault="004225CA" w:rsidP="00F92B7A">
      <w:pPr>
        <w:pStyle w:val="Prrafodelista"/>
        <w:numPr>
          <w:ilvl w:val="0"/>
          <w:numId w:val="13"/>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Acuerdo Municipal Número TRES de Acta Número DOS de fecha diecinueve de enero del año dos mil veintitrés, se Priorizó el Perfil Técnico “</w:t>
      </w:r>
      <w:r w:rsidR="0065393B" w:rsidRPr="00F92B7A">
        <w:rPr>
          <w:rFonts w:ascii="Book Antiqua" w:eastAsiaTheme="minorHAnsi" w:hAnsi="Book Antiqua" w:cstheme="majorHAnsi"/>
          <w:bCs/>
          <w:i/>
          <w:color w:val="auto"/>
          <w:sz w:val="22"/>
          <w:szCs w:val="22"/>
          <w:lang w:val="es-419" w:eastAsia="en-US"/>
        </w:rPr>
        <w:t>DEPORTE, RECREACION Y APROVECHAMIENTO DEL TIEMPO LIBRE PARA EL FOMENTO DE CULTURA DE PAZ, MUNICIPIO DE EL CARMEN 2023 FAM</w:t>
      </w:r>
      <w:r w:rsidRPr="00F92B7A">
        <w:rPr>
          <w:rFonts w:ascii="Book Antiqua" w:hAnsi="Book Antiqua" w:cs="Calibri Light"/>
          <w:bCs/>
          <w:i/>
          <w:color w:val="auto"/>
          <w:sz w:val="22"/>
          <w:szCs w:val="22"/>
        </w:rPr>
        <w:t>”.</w:t>
      </w:r>
    </w:p>
    <w:p w14:paraId="3C5939EA" w14:textId="77777777" w:rsidR="004225CA" w:rsidRPr="00F92B7A" w:rsidRDefault="004225CA" w:rsidP="00F92B7A">
      <w:pPr>
        <w:spacing w:line="276" w:lineRule="auto"/>
        <w:contextualSpacing/>
        <w:jc w:val="both"/>
        <w:rPr>
          <w:rFonts w:ascii="Book Antiqua" w:hAnsi="Book Antiqua" w:cs="Calibri Light"/>
          <w:b/>
          <w:i/>
          <w:color w:val="auto"/>
          <w:sz w:val="22"/>
          <w:szCs w:val="22"/>
        </w:rPr>
      </w:pPr>
      <w:r w:rsidRPr="00F92B7A">
        <w:rPr>
          <w:rFonts w:ascii="Book Antiqua" w:hAnsi="Book Antiqua" w:cs="Calibri Light"/>
          <w:b/>
          <w:i/>
          <w:color w:val="auto"/>
          <w:sz w:val="22"/>
          <w:szCs w:val="22"/>
        </w:rPr>
        <w:t>POR TANTO,</w:t>
      </w:r>
      <w:r w:rsidRPr="00F92B7A">
        <w:rPr>
          <w:rFonts w:ascii="Book Antiqua" w:hAnsi="Book Antiqua" w:cs="Calibri Light"/>
          <w:i/>
          <w:color w:val="auto"/>
          <w:sz w:val="22"/>
          <w:szCs w:val="22"/>
        </w:rPr>
        <w:t xml:space="preserve"> el Concejo Municipal en uso de las facultades que le confiere el Código Municipal vigente y tomando las demás consideraciones </w:t>
      </w:r>
      <w:r w:rsidRPr="00F92B7A">
        <w:rPr>
          <w:rFonts w:ascii="Book Antiqua" w:hAnsi="Book Antiqua" w:cs="Calibri Light"/>
          <w:b/>
          <w:i/>
          <w:color w:val="auto"/>
          <w:sz w:val="22"/>
          <w:szCs w:val="22"/>
        </w:rPr>
        <w:t>ACUERDA POR UNANIMIDAD:</w:t>
      </w:r>
    </w:p>
    <w:p w14:paraId="460F8F4A" w14:textId="6ECE669F" w:rsidR="004225CA" w:rsidRPr="00F92B7A" w:rsidRDefault="004225CA" w:rsidP="00F92B7A">
      <w:pPr>
        <w:pStyle w:val="Prrafodelista"/>
        <w:numPr>
          <w:ilvl w:val="0"/>
          <w:numId w:val="14"/>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hAnsi="Book Antiqua" w:cs="Calibri Light"/>
          <w:bCs/>
          <w:i/>
          <w:color w:val="auto"/>
          <w:sz w:val="22"/>
          <w:szCs w:val="22"/>
        </w:rPr>
        <w:t>Aprobar el Perfil Técnico “</w:t>
      </w:r>
      <w:r w:rsidR="0065393B" w:rsidRPr="00F92B7A">
        <w:rPr>
          <w:rFonts w:ascii="Book Antiqua" w:eastAsiaTheme="minorHAnsi" w:hAnsi="Book Antiqua" w:cstheme="majorHAnsi"/>
          <w:bCs/>
          <w:i/>
          <w:color w:val="auto"/>
          <w:sz w:val="22"/>
          <w:szCs w:val="22"/>
          <w:lang w:val="es-419" w:eastAsia="en-US"/>
        </w:rPr>
        <w:t>DEPORTE, RECREACION Y APROVECHAMIENTO DEL TIEMPO LIBRE PARA EL FOMENTO DE CULTURA DE PAZ, MUNICIPIO DE EL CARMEN 2023 FAM</w:t>
      </w:r>
      <w:r w:rsidRPr="00F92B7A">
        <w:rPr>
          <w:rFonts w:ascii="Book Antiqua" w:hAnsi="Book Antiqua" w:cs="Calibri Light"/>
          <w:bCs/>
          <w:i/>
          <w:color w:val="auto"/>
          <w:sz w:val="22"/>
          <w:szCs w:val="22"/>
        </w:rPr>
        <w:t xml:space="preserve">” por un monto de </w:t>
      </w:r>
      <w:r w:rsidR="00710C55" w:rsidRPr="00F92B7A">
        <w:rPr>
          <w:rFonts w:ascii="Book Antiqua" w:hAnsi="Book Antiqua" w:cs="Calibri Light"/>
          <w:bCs/>
          <w:i/>
          <w:color w:val="auto"/>
          <w:sz w:val="22"/>
          <w:szCs w:val="22"/>
        </w:rPr>
        <w:t xml:space="preserve">DOCE MIL TRESCIENTOS VEINTE </w:t>
      </w:r>
      <w:r w:rsidR="000E6572" w:rsidRPr="00F92B7A">
        <w:rPr>
          <w:rFonts w:ascii="Book Antiqua" w:hAnsi="Book Antiqua" w:cs="Calibri Light"/>
          <w:bCs/>
          <w:i/>
          <w:color w:val="auto"/>
          <w:sz w:val="22"/>
          <w:szCs w:val="22"/>
        </w:rPr>
        <w:t>CON 95/</w:t>
      </w:r>
      <w:r w:rsidRPr="00F92B7A">
        <w:rPr>
          <w:rFonts w:ascii="Book Antiqua" w:hAnsi="Book Antiqua" w:cs="Calibri Light"/>
          <w:bCs/>
          <w:i/>
          <w:color w:val="auto"/>
          <w:sz w:val="22"/>
          <w:szCs w:val="22"/>
        </w:rPr>
        <w:t>100 dólares de Los Estados Unidos de América (US$</w:t>
      </w:r>
      <w:r w:rsidR="00710C55" w:rsidRPr="00F92B7A">
        <w:rPr>
          <w:rFonts w:ascii="Book Antiqua" w:hAnsi="Book Antiqua" w:cs="Calibri Light"/>
          <w:bCs/>
          <w:i/>
          <w:color w:val="auto"/>
          <w:sz w:val="22"/>
          <w:szCs w:val="22"/>
        </w:rPr>
        <w:t>12</w:t>
      </w:r>
      <w:r w:rsidR="000E6572" w:rsidRPr="00F92B7A">
        <w:rPr>
          <w:rFonts w:ascii="Book Antiqua" w:hAnsi="Book Antiqua" w:cs="Calibri Light"/>
          <w:bCs/>
          <w:i/>
          <w:color w:val="auto"/>
          <w:sz w:val="22"/>
          <w:szCs w:val="22"/>
        </w:rPr>
        <w:t>,</w:t>
      </w:r>
      <w:r w:rsidR="00710C55" w:rsidRPr="00F92B7A">
        <w:rPr>
          <w:rFonts w:ascii="Book Antiqua" w:hAnsi="Book Antiqua" w:cs="Calibri Light"/>
          <w:bCs/>
          <w:i/>
          <w:color w:val="auto"/>
          <w:sz w:val="22"/>
          <w:szCs w:val="22"/>
        </w:rPr>
        <w:t>320.95</w:t>
      </w:r>
      <w:r w:rsidRPr="00F92B7A">
        <w:rPr>
          <w:rFonts w:ascii="Book Antiqua" w:hAnsi="Book Antiqua" w:cs="Calibri Light"/>
          <w:bCs/>
          <w:i/>
          <w:color w:val="auto"/>
          <w:sz w:val="22"/>
          <w:szCs w:val="22"/>
        </w:rPr>
        <w:t>).</w:t>
      </w:r>
    </w:p>
    <w:p w14:paraId="5DF8D615" w14:textId="0E018EF3" w:rsidR="004225CA" w:rsidRPr="00F92B7A" w:rsidRDefault="004225CA" w:rsidP="00F92B7A">
      <w:pPr>
        <w:numPr>
          <w:ilvl w:val="0"/>
          <w:numId w:val="14"/>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Encargada de la UACI realizar los trámites de ley correspondientes para la ejecución del perfil técnico </w:t>
      </w:r>
      <w:r w:rsidRPr="00F92B7A">
        <w:rPr>
          <w:rFonts w:ascii="Book Antiqua" w:hAnsi="Book Antiqua" w:cs="Calibri Light"/>
          <w:bCs/>
          <w:i/>
          <w:color w:val="auto"/>
          <w:sz w:val="22"/>
          <w:szCs w:val="22"/>
        </w:rPr>
        <w:t>“</w:t>
      </w:r>
      <w:r w:rsidR="0065393B" w:rsidRPr="00F92B7A">
        <w:rPr>
          <w:rFonts w:ascii="Book Antiqua" w:eastAsiaTheme="minorHAnsi" w:hAnsi="Book Antiqua" w:cstheme="majorHAnsi"/>
          <w:bCs/>
          <w:i/>
          <w:color w:val="auto"/>
          <w:sz w:val="22"/>
          <w:szCs w:val="22"/>
          <w:lang w:val="es-419" w:eastAsia="en-US"/>
        </w:rPr>
        <w:t>DEPORTE, RECREACION Y APROVECHAMIENTO DEL TIEMPO LIBRE PARA EL FOMENTO DE CULTURA DE PAZ, MUNICIPIO DE EL CARMEN 2023 FAM</w:t>
      </w:r>
      <w:r w:rsidRPr="00F92B7A">
        <w:rPr>
          <w:rFonts w:ascii="Book Antiqua" w:hAnsi="Book Antiqua" w:cs="Calibri Light"/>
          <w:bCs/>
          <w:i/>
          <w:color w:val="auto"/>
          <w:sz w:val="22"/>
          <w:szCs w:val="22"/>
        </w:rPr>
        <w:t>”</w:t>
      </w:r>
    </w:p>
    <w:p w14:paraId="2E39D96B" w14:textId="59241D33" w:rsidR="004225CA" w:rsidRPr="00F92B7A" w:rsidRDefault="004225CA" w:rsidP="00F92B7A">
      <w:pPr>
        <w:numPr>
          <w:ilvl w:val="0"/>
          <w:numId w:val="14"/>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Autorizar a los señores: Carmen Magdaleno Alvarado Hernández, </w:t>
      </w:r>
      <w:r w:rsidR="008C3E5E" w:rsidRPr="00F92B7A">
        <w:rPr>
          <w:rFonts w:ascii="Book Antiqua" w:hAnsi="Book Antiqua" w:cs="Calibri Light"/>
          <w:i/>
          <w:color w:val="auto"/>
          <w:sz w:val="22"/>
          <w:szCs w:val="22"/>
        </w:rPr>
        <w:t>Claudia del Carmen González González, Tercera Regidora Propietaria</w:t>
      </w:r>
      <w:r w:rsidRPr="00F92B7A">
        <w:rPr>
          <w:rFonts w:ascii="Book Antiqua" w:hAnsi="Book Antiqua" w:cs="Calibri Light"/>
          <w:i/>
          <w:color w:val="auto"/>
          <w:sz w:val="22"/>
          <w:szCs w:val="22"/>
        </w:rPr>
        <w:t xml:space="preserve"> </w:t>
      </w:r>
      <w:r w:rsidR="00743BBE">
        <w:rPr>
          <w:rFonts w:ascii="Book Antiqua" w:hAnsi="Book Antiqua" w:cs="Calibri Light"/>
          <w:i/>
          <w:color w:val="auto"/>
          <w:sz w:val="22"/>
          <w:szCs w:val="22"/>
        </w:rPr>
        <w:t>e</w:t>
      </w:r>
      <w:r w:rsidRPr="00F92B7A">
        <w:rPr>
          <w:rFonts w:ascii="Book Antiqua" w:hAnsi="Book Antiqua" w:cs="Calibri Light"/>
          <w:i/>
          <w:color w:val="auto"/>
          <w:sz w:val="22"/>
          <w:szCs w:val="22"/>
        </w:rPr>
        <w:t xml:space="preserve"> Israel Antonio Pérez López, Primer Regidor Suplente, el primero en calidad de Tesorero Municipal y los restantes en calidad de refrendarios, para que puedan registrar las firmas en un Registro de Cuenta Corriente en el Banco de Fomento Agropecuario, detallado así: “ALCALDÍA MUNICIPAL DE EL CARMEN, CUSCATLÁN/ </w:t>
      </w:r>
      <w:r w:rsidR="0065393B" w:rsidRPr="00F92B7A">
        <w:rPr>
          <w:rFonts w:ascii="Book Antiqua" w:eastAsiaTheme="minorHAnsi" w:hAnsi="Book Antiqua" w:cstheme="majorHAnsi"/>
          <w:bCs/>
          <w:i/>
          <w:color w:val="auto"/>
          <w:sz w:val="22"/>
          <w:szCs w:val="22"/>
          <w:lang w:val="es-419" w:eastAsia="en-US"/>
        </w:rPr>
        <w:t>DEPORTE, RECREACION Y APROVECHAMIENTO DEL TIEMPO LIBRE PARA EL FOMENTO DE CULTURA DE PAZ, MUNICIPIO DE EL CARMEN 2023 FAM</w:t>
      </w:r>
      <w:r w:rsidRPr="00F92B7A">
        <w:rPr>
          <w:rFonts w:ascii="Book Antiqua" w:hAnsi="Book Antiqua" w:cs="Calibri Light"/>
          <w:i/>
          <w:color w:val="auto"/>
          <w:sz w:val="22"/>
          <w:szCs w:val="22"/>
        </w:rPr>
        <w:t xml:space="preserve">”. Con un monto de apertura </w:t>
      </w:r>
      <w:r w:rsidRPr="00F92B7A">
        <w:rPr>
          <w:rFonts w:ascii="Book Antiqua" w:hAnsi="Book Antiqua" w:cs="Calibri Light"/>
          <w:bCs/>
          <w:i/>
          <w:color w:val="auto"/>
          <w:sz w:val="22"/>
          <w:szCs w:val="22"/>
        </w:rPr>
        <w:t xml:space="preserve">de </w:t>
      </w:r>
      <w:r w:rsidR="000E6572" w:rsidRPr="00F92B7A">
        <w:rPr>
          <w:rFonts w:ascii="Book Antiqua" w:hAnsi="Book Antiqua" w:cs="Calibri Light"/>
          <w:bCs/>
          <w:i/>
          <w:color w:val="auto"/>
          <w:sz w:val="22"/>
          <w:szCs w:val="22"/>
        </w:rPr>
        <w:t>UN</w:t>
      </w:r>
      <w:r w:rsidRPr="00F92B7A">
        <w:rPr>
          <w:rFonts w:ascii="Book Antiqua" w:hAnsi="Book Antiqua" w:cs="Calibri Light"/>
          <w:bCs/>
          <w:i/>
          <w:color w:val="auto"/>
          <w:sz w:val="22"/>
          <w:szCs w:val="22"/>
        </w:rPr>
        <w:t xml:space="preserve"> MIL CON 00/100 dólares de Los Estados Unidos de América (US$</w:t>
      </w:r>
      <w:r w:rsidR="000E6572" w:rsidRPr="00F92B7A">
        <w:rPr>
          <w:rFonts w:ascii="Book Antiqua" w:hAnsi="Book Antiqua" w:cs="Calibri Light"/>
          <w:bCs/>
          <w:i/>
          <w:color w:val="auto"/>
          <w:sz w:val="22"/>
          <w:szCs w:val="22"/>
        </w:rPr>
        <w:t>1</w:t>
      </w:r>
      <w:r w:rsidRPr="00F92B7A">
        <w:rPr>
          <w:rFonts w:ascii="Book Antiqua" w:hAnsi="Book Antiqua" w:cs="Calibri Light"/>
          <w:bCs/>
          <w:i/>
          <w:color w:val="auto"/>
          <w:sz w:val="22"/>
          <w:szCs w:val="22"/>
        </w:rPr>
        <w:t>,</w:t>
      </w:r>
      <w:r w:rsidR="00743BBE">
        <w:rPr>
          <w:rFonts w:ascii="Book Antiqua" w:hAnsi="Book Antiqua" w:cs="Calibri Light"/>
          <w:bCs/>
          <w:i/>
          <w:color w:val="auto"/>
          <w:sz w:val="22"/>
          <w:szCs w:val="22"/>
        </w:rPr>
        <w:t>0</w:t>
      </w:r>
      <w:r w:rsidRPr="00F92B7A">
        <w:rPr>
          <w:rFonts w:ascii="Book Antiqua" w:hAnsi="Book Antiqua" w:cs="Calibri Light"/>
          <w:bCs/>
          <w:i/>
          <w:color w:val="auto"/>
          <w:sz w:val="22"/>
          <w:szCs w:val="22"/>
        </w:rPr>
        <w:t xml:space="preserve">00.00), </w:t>
      </w:r>
      <w:r w:rsidRPr="00F92B7A">
        <w:rPr>
          <w:rFonts w:ascii="Book Antiqua" w:hAnsi="Book Antiqua" w:cs="Calibri Light"/>
          <w:i/>
          <w:color w:val="auto"/>
          <w:sz w:val="22"/>
          <w:szCs w:val="22"/>
        </w:rPr>
        <w:t>financiado de la cuenta corriente No.100-170-701368-0 ALCALDIA MUNICIPAL DE EL CARMEN, CUSCATLAN/ FONDO DE APOYO MUNICIPAL PARA ATENDER PROYECTOS, ACTIVIDADES SOCIALES O DE SERVICIOS/ MINISTERIO DE HACIENDA.</w:t>
      </w:r>
    </w:p>
    <w:p w14:paraId="7C56A606" w14:textId="77777777" w:rsidR="004225CA" w:rsidRPr="00F92B7A" w:rsidRDefault="004225CA" w:rsidP="00F92B7A">
      <w:pPr>
        <w:numPr>
          <w:ilvl w:val="0"/>
          <w:numId w:val="14"/>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Para el movimiento de dichas cuentas será indispensable la firma del Tesorero Municipal y cualquiera de los dos refrendarios, acompañado del Sello de la Tesorería Municipal.</w:t>
      </w:r>
    </w:p>
    <w:p w14:paraId="232C3150" w14:textId="77777777" w:rsidR="004225CA" w:rsidRPr="00F92B7A" w:rsidRDefault="004225CA" w:rsidP="00F92B7A">
      <w:pPr>
        <w:numPr>
          <w:ilvl w:val="0"/>
          <w:numId w:val="14"/>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Certifíquese el presente acuerdo y remítase al Banco de Fomento Agropecuario para los efectos legales.</w:t>
      </w:r>
    </w:p>
    <w:p w14:paraId="716C8AB9" w14:textId="77777777" w:rsidR="004225CA" w:rsidRPr="00F92B7A" w:rsidRDefault="004225CA" w:rsidP="00F92B7A">
      <w:pPr>
        <w:numPr>
          <w:ilvl w:val="0"/>
          <w:numId w:val="14"/>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Unidad de Presupuesto para realizar las reprogramaciones presupuestarias correspondientes. </w:t>
      </w:r>
      <w:r w:rsidRPr="00F92B7A">
        <w:rPr>
          <w:rFonts w:ascii="Book Antiqua" w:hAnsi="Book Antiqua" w:cs="Calibri Light"/>
          <w:b/>
          <w:i/>
          <w:color w:val="auto"/>
          <w:sz w:val="22"/>
          <w:szCs w:val="22"/>
        </w:rPr>
        <w:t>Comuníquese y certifíquese. –</w:t>
      </w:r>
    </w:p>
    <w:p w14:paraId="048B3650" w14:textId="5FC83B28" w:rsidR="003903BF" w:rsidRPr="00F92B7A" w:rsidRDefault="003903BF" w:rsidP="00F92B7A">
      <w:pPr>
        <w:spacing w:line="276" w:lineRule="auto"/>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ACUERDO NÚMERO OCHO.</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462DB017" w14:textId="77777777" w:rsidR="00694B4E" w:rsidRPr="00F92B7A" w:rsidRDefault="00694B4E" w:rsidP="00F92B7A">
      <w:pPr>
        <w:pStyle w:val="Prrafodelista"/>
        <w:numPr>
          <w:ilvl w:val="0"/>
          <w:numId w:val="16"/>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3446F0F3" w14:textId="039F027B" w:rsidR="00694B4E" w:rsidRPr="00F92B7A" w:rsidRDefault="00694B4E" w:rsidP="00F92B7A">
      <w:pPr>
        <w:pStyle w:val="Prrafodelista"/>
        <w:numPr>
          <w:ilvl w:val="0"/>
          <w:numId w:val="16"/>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Acuerdo Municipal Número TRES de Acta Número DOS de fecha diecinueve de enero del año dos mil veintitrés, se Priorizó el Perfil Técnico “</w:t>
      </w:r>
      <w:r w:rsidR="0065393B" w:rsidRPr="00F92B7A">
        <w:rPr>
          <w:rFonts w:ascii="Book Antiqua" w:eastAsiaTheme="minorHAnsi" w:hAnsi="Book Antiqua" w:cstheme="majorHAnsi"/>
          <w:bCs/>
          <w:i/>
          <w:color w:val="auto"/>
          <w:sz w:val="22"/>
          <w:szCs w:val="22"/>
          <w:lang w:val="es-419" w:eastAsia="en-US"/>
        </w:rPr>
        <w:t>APOYO A PERSONAS DE ESCASOS RECURSOS ECONOMICOS, MUNICIPIO DE EL CARMEN 2023 FAM</w:t>
      </w:r>
      <w:r w:rsidRPr="00F92B7A">
        <w:rPr>
          <w:rFonts w:ascii="Book Antiqua" w:hAnsi="Book Antiqua" w:cs="Calibri Light"/>
          <w:bCs/>
          <w:i/>
          <w:color w:val="auto"/>
          <w:sz w:val="22"/>
          <w:szCs w:val="22"/>
        </w:rPr>
        <w:t>”.</w:t>
      </w:r>
    </w:p>
    <w:p w14:paraId="2096783D" w14:textId="77777777" w:rsidR="00694B4E" w:rsidRPr="00F92B7A" w:rsidRDefault="00694B4E" w:rsidP="00F92B7A">
      <w:pPr>
        <w:spacing w:line="276" w:lineRule="auto"/>
        <w:contextualSpacing/>
        <w:jc w:val="both"/>
        <w:rPr>
          <w:rFonts w:ascii="Book Antiqua" w:hAnsi="Book Antiqua" w:cs="Calibri Light"/>
          <w:b/>
          <w:i/>
          <w:color w:val="auto"/>
          <w:sz w:val="22"/>
          <w:szCs w:val="22"/>
        </w:rPr>
      </w:pPr>
      <w:r w:rsidRPr="00F92B7A">
        <w:rPr>
          <w:rFonts w:ascii="Book Antiqua" w:hAnsi="Book Antiqua" w:cs="Calibri Light"/>
          <w:b/>
          <w:i/>
          <w:color w:val="auto"/>
          <w:sz w:val="22"/>
          <w:szCs w:val="22"/>
        </w:rPr>
        <w:t>POR TANTO,</w:t>
      </w:r>
      <w:r w:rsidRPr="00F92B7A">
        <w:rPr>
          <w:rFonts w:ascii="Book Antiqua" w:hAnsi="Book Antiqua" w:cs="Calibri Light"/>
          <w:i/>
          <w:color w:val="auto"/>
          <w:sz w:val="22"/>
          <w:szCs w:val="22"/>
        </w:rPr>
        <w:t xml:space="preserve"> el Concejo Municipal en uso de las facultades que le confiere el Código Municipal vigente y tomando las demás consideraciones </w:t>
      </w:r>
      <w:r w:rsidRPr="00F92B7A">
        <w:rPr>
          <w:rFonts w:ascii="Book Antiqua" w:hAnsi="Book Antiqua" w:cs="Calibri Light"/>
          <w:b/>
          <w:i/>
          <w:color w:val="auto"/>
          <w:sz w:val="22"/>
          <w:szCs w:val="22"/>
        </w:rPr>
        <w:t>ACUERDA POR UNANIMIDAD:</w:t>
      </w:r>
    </w:p>
    <w:p w14:paraId="478F8D75" w14:textId="3DA1633E" w:rsidR="00694B4E" w:rsidRPr="00F92B7A" w:rsidRDefault="00694B4E" w:rsidP="00F92B7A">
      <w:pPr>
        <w:pStyle w:val="Prrafodelista"/>
        <w:numPr>
          <w:ilvl w:val="0"/>
          <w:numId w:val="15"/>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hAnsi="Book Antiqua" w:cs="Calibri Light"/>
          <w:bCs/>
          <w:i/>
          <w:color w:val="auto"/>
          <w:sz w:val="22"/>
          <w:szCs w:val="22"/>
        </w:rPr>
        <w:t>Aprobar el Perfil Técnico “</w:t>
      </w:r>
      <w:r w:rsidR="0065393B" w:rsidRPr="00F92B7A">
        <w:rPr>
          <w:rFonts w:ascii="Book Antiqua" w:eastAsiaTheme="minorHAnsi" w:hAnsi="Book Antiqua" w:cstheme="majorHAnsi"/>
          <w:bCs/>
          <w:i/>
          <w:color w:val="auto"/>
          <w:sz w:val="22"/>
          <w:szCs w:val="22"/>
          <w:lang w:val="es-419" w:eastAsia="en-US"/>
        </w:rPr>
        <w:t>APOYO A PERSONAS DE ESCASOS RECURSOS ECONOMICOS, MUNICIPIO DE EL CARMEN 2023 FAM</w:t>
      </w:r>
      <w:r w:rsidRPr="00F92B7A">
        <w:rPr>
          <w:rFonts w:ascii="Book Antiqua" w:hAnsi="Book Antiqua" w:cs="Calibri Light"/>
          <w:bCs/>
          <w:i/>
          <w:color w:val="auto"/>
          <w:sz w:val="22"/>
          <w:szCs w:val="22"/>
        </w:rPr>
        <w:t xml:space="preserve">” por un monto </w:t>
      </w:r>
      <w:r w:rsidR="00BC7DFD" w:rsidRPr="00F92B7A">
        <w:rPr>
          <w:rFonts w:ascii="Book Antiqua" w:hAnsi="Book Antiqua" w:cs="Calibri Light"/>
          <w:bCs/>
          <w:i/>
          <w:color w:val="auto"/>
          <w:sz w:val="22"/>
          <w:szCs w:val="22"/>
        </w:rPr>
        <w:t>DE CATORCE MIL CON 00/</w:t>
      </w:r>
      <w:r w:rsidR="008D59C2" w:rsidRPr="00F92B7A">
        <w:rPr>
          <w:rFonts w:ascii="Book Antiqua" w:hAnsi="Book Antiqua" w:cs="Calibri Light"/>
          <w:bCs/>
          <w:i/>
          <w:color w:val="auto"/>
          <w:sz w:val="22"/>
          <w:szCs w:val="22"/>
        </w:rPr>
        <w:t>100</w:t>
      </w:r>
      <w:r w:rsidRPr="00F92B7A">
        <w:rPr>
          <w:rFonts w:ascii="Book Antiqua" w:hAnsi="Book Antiqua" w:cs="Calibri Light"/>
          <w:bCs/>
          <w:i/>
          <w:color w:val="auto"/>
          <w:sz w:val="22"/>
          <w:szCs w:val="22"/>
        </w:rPr>
        <w:t xml:space="preserve"> dólares de Los Estados Unidos de América (US$</w:t>
      </w:r>
      <w:r w:rsidR="00BC7DFD" w:rsidRPr="00F92B7A">
        <w:rPr>
          <w:rFonts w:ascii="Book Antiqua" w:hAnsi="Book Antiqua" w:cs="Calibri Light"/>
          <w:bCs/>
          <w:i/>
          <w:color w:val="auto"/>
          <w:sz w:val="22"/>
          <w:szCs w:val="22"/>
        </w:rPr>
        <w:t>14,000.00</w:t>
      </w:r>
      <w:r w:rsidRPr="00F92B7A">
        <w:rPr>
          <w:rFonts w:ascii="Book Antiqua" w:hAnsi="Book Antiqua" w:cs="Calibri Light"/>
          <w:bCs/>
          <w:i/>
          <w:color w:val="auto"/>
          <w:sz w:val="22"/>
          <w:szCs w:val="22"/>
        </w:rPr>
        <w:t>).</w:t>
      </w:r>
    </w:p>
    <w:p w14:paraId="69329E6A" w14:textId="67C7156C" w:rsidR="00694B4E" w:rsidRPr="00F92B7A" w:rsidRDefault="00694B4E" w:rsidP="00F92B7A">
      <w:pPr>
        <w:numPr>
          <w:ilvl w:val="0"/>
          <w:numId w:val="15"/>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Encargada de la UACI realizar los trámites de ley correspondientes para la ejecución del perfil técnico </w:t>
      </w:r>
      <w:r w:rsidRPr="00F92B7A">
        <w:rPr>
          <w:rFonts w:ascii="Book Antiqua" w:hAnsi="Book Antiqua" w:cs="Calibri Light"/>
          <w:bCs/>
          <w:i/>
          <w:color w:val="auto"/>
          <w:sz w:val="22"/>
          <w:szCs w:val="22"/>
        </w:rPr>
        <w:t>“</w:t>
      </w:r>
      <w:r w:rsidR="0065393B" w:rsidRPr="00F92B7A">
        <w:rPr>
          <w:rFonts w:ascii="Book Antiqua" w:eastAsiaTheme="minorHAnsi" w:hAnsi="Book Antiqua" w:cstheme="majorHAnsi"/>
          <w:bCs/>
          <w:i/>
          <w:color w:val="auto"/>
          <w:sz w:val="22"/>
          <w:szCs w:val="22"/>
          <w:lang w:val="es-419" w:eastAsia="en-US"/>
        </w:rPr>
        <w:t>APOYO A PERSONAS DE ESCASOS RECURSOS ECONOMICOS, MUNICIPIO DE EL CARMEN 2023 FAM</w:t>
      </w:r>
      <w:r w:rsidRPr="00F92B7A">
        <w:rPr>
          <w:rFonts w:ascii="Book Antiqua" w:hAnsi="Book Antiqua" w:cs="Calibri Light"/>
          <w:bCs/>
          <w:i/>
          <w:color w:val="auto"/>
          <w:sz w:val="22"/>
          <w:szCs w:val="22"/>
        </w:rPr>
        <w:t>”</w:t>
      </w:r>
    </w:p>
    <w:p w14:paraId="55F42B56" w14:textId="41C42FF3" w:rsidR="00694B4E" w:rsidRPr="00F92B7A" w:rsidRDefault="00694B4E" w:rsidP="00F92B7A">
      <w:pPr>
        <w:numPr>
          <w:ilvl w:val="0"/>
          <w:numId w:val="15"/>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Autorizar a los señores: Carmen Magdaleno Alvarado Hernández,</w:t>
      </w:r>
      <w:r w:rsidR="008C3E5E" w:rsidRPr="00F92B7A">
        <w:rPr>
          <w:rFonts w:ascii="Book Antiqua" w:hAnsi="Book Antiqua" w:cs="Calibri Light"/>
          <w:i/>
          <w:color w:val="auto"/>
          <w:sz w:val="22"/>
          <w:szCs w:val="22"/>
        </w:rPr>
        <w:t xml:space="preserve"> Claudia del Carmen González González, Tercera Regidora Propietaria </w:t>
      </w:r>
      <w:r w:rsidR="00190B6A">
        <w:rPr>
          <w:rFonts w:ascii="Book Antiqua" w:hAnsi="Book Antiqua" w:cs="Calibri Light"/>
          <w:i/>
          <w:color w:val="auto"/>
          <w:sz w:val="22"/>
          <w:szCs w:val="22"/>
        </w:rPr>
        <w:t>e</w:t>
      </w:r>
      <w:r w:rsidRPr="00F92B7A">
        <w:rPr>
          <w:rFonts w:ascii="Book Antiqua" w:hAnsi="Book Antiqua" w:cs="Calibri Light"/>
          <w:i/>
          <w:color w:val="auto"/>
          <w:sz w:val="22"/>
          <w:szCs w:val="22"/>
        </w:rPr>
        <w:t xml:space="preserve"> Israel Antonio Pérez López, Primer Regidor Suplente, el primero en calidad de Tesorero Municipal y los restantes en calidad de refrendarios, para que puedan registrar las firmas en un Registro de Cuenta Corriente en el Banco de Fomento Agropecuario, detallado así: “ALCALDÍA MUNICIPAL DE EL CARMEN, CUSCATLÁN/ </w:t>
      </w:r>
      <w:r w:rsidR="0065393B" w:rsidRPr="00F92B7A">
        <w:rPr>
          <w:rFonts w:ascii="Book Antiqua" w:eastAsiaTheme="minorHAnsi" w:hAnsi="Book Antiqua" w:cstheme="majorHAnsi"/>
          <w:bCs/>
          <w:i/>
          <w:color w:val="auto"/>
          <w:sz w:val="22"/>
          <w:szCs w:val="22"/>
          <w:lang w:val="es-419" w:eastAsia="en-US"/>
        </w:rPr>
        <w:t>APOYO A PERSONAS DE ESCASOS RECURSOS ECONOMICOS, MUNICIPIO DE EL CARMEN 2023 FAM</w:t>
      </w:r>
      <w:r w:rsidRPr="00F92B7A">
        <w:rPr>
          <w:rFonts w:ascii="Book Antiqua" w:hAnsi="Book Antiqua" w:cs="Calibri Light"/>
          <w:i/>
          <w:color w:val="auto"/>
          <w:sz w:val="22"/>
          <w:szCs w:val="22"/>
        </w:rPr>
        <w:t xml:space="preserve">”. Con un monto de apertura </w:t>
      </w:r>
      <w:r w:rsidRPr="00F92B7A">
        <w:rPr>
          <w:rFonts w:ascii="Book Antiqua" w:hAnsi="Book Antiqua" w:cs="Calibri Light"/>
          <w:bCs/>
          <w:i/>
          <w:color w:val="auto"/>
          <w:sz w:val="22"/>
          <w:szCs w:val="22"/>
        </w:rPr>
        <w:t xml:space="preserve">de </w:t>
      </w:r>
      <w:r w:rsidR="00BC7DFD" w:rsidRPr="00F92B7A">
        <w:rPr>
          <w:rFonts w:ascii="Book Antiqua" w:hAnsi="Book Antiqua" w:cs="Calibri Light"/>
          <w:bCs/>
          <w:i/>
          <w:color w:val="auto"/>
          <w:sz w:val="22"/>
          <w:szCs w:val="22"/>
        </w:rPr>
        <w:t>DOS</w:t>
      </w:r>
      <w:r w:rsidRPr="00F92B7A">
        <w:rPr>
          <w:rFonts w:ascii="Book Antiqua" w:hAnsi="Book Antiqua" w:cs="Calibri Light"/>
          <w:bCs/>
          <w:i/>
          <w:color w:val="auto"/>
          <w:sz w:val="22"/>
          <w:szCs w:val="22"/>
        </w:rPr>
        <w:t xml:space="preserve"> MIL CON 00/100 dólares de Los Estados Unidos de América (US$</w:t>
      </w:r>
      <w:r w:rsidR="00BC7DFD" w:rsidRPr="00F92B7A">
        <w:rPr>
          <w:rFonts w:ascii="Book Antiqua" w:hAnsi="Book Antiqua" w:cs="Calibri Light"/>
          <w:bCs/>
          <w:i/>
          <w:color w:val="auto"/>
          <w:sz w:val="22"/>
          <w:szCs w:val="22"/>
        </w:rPr>
        <w:t>2</w:t>
      </w:r>
      <w:r w:rsidRPr="00F92B7A">
        <w:rPr>
          <w:rFonts w:ascii="Book Antiqua" w:hAnsi="Book Antiqua" w:cs="Calibri Light"/>
          <w:bCs/>
          <w:i/>
          <w:color w:val="auto"/>
          <w:sz w:val="22"/>
          <w:szCs w:val="22"/>
        </w:rPr>
        <w:t>,</w:t>
      </w:r>
      <w:r w:rsidR="00190B6A">
        <w:rPr>
          <w:rFonts w:ascii="Book Antiqua" w:hAnsi="Book Antiqua" w:cs="Calibri Light"/>
          <w:bCs/>
          <w:i/>
          <w:color w:val="auto"/>
          <w:sz w:val="22"/>
          <w:szCs w:val="22"/>
        </w:rPr>
        <w:t>0</w:t>
      </w:r>
      <w:r w:rsidRPr="00F92B7A">
        <w:rPr>
          <w:rFonts w:ascii="Book Antiqua" w:hAnsi="Book Antiqua" w:cs="Calibri Light"/>
          <w:bCs/>
          <w:i/>
          <w:color w:val="auto"/>
          <w:sz w:val="22"/>
          <w:szCs w:val="22"/>
        </w:rPr>
        <w:t xml:space="preserve">00.00), </w:t>
      </w:r>
      <w:r w:rsidRPr="00F92B7A">
        <w:rPr>
          <w:rFonts w:ascii="Book Antiqua" w:hAnsi="Book Antiqua" w:cs="Calibri Light"/>
          <w:i/>
          <w:color w:val="auto"/>
          <w:sz w:val="22"/>
          <w:szCs w:val="22"/>
        </w:rPr>
        <w:t>financiado de la cuenta corriente No.100-170-701368-0 ALCALDIA MUNICIPAL DE EL CARMEN, CUSCATLAN/ FONDO DE APOYO MUNICIPAL PARA ATENDER PROYECTOS, ACTIVIDADES SOCIALES O DE SERVICIOS/ MINISTERIO DE HACIENDA.</w:t>
      </w:r>
    </w:p>
    <w:p w14:paraId="132F727D" w14:textId="77777777" w:rsidR="00694B4E" w:rsidRPr="00F92B7A" w:rsidRDefault="00694B4E" w:rsidP="00F92B7A">
      <w:pPr>
        <w:numPr>
          <w:ilvl w:val="0"/>
          <w:numId w:val="15"/>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Para el movimiento de dichas cuentas será indispensable la firma del Tesorero Municipal y cualquiera de los dos refrendarios, acompañado del Sello de la Tesorería Municipal.</w:t>
      </w:r>
    </w:p>
    <w:p w14:paraId="1E47DCA2" w14:textId="77777777" w:rsidR="00694B4E" w:rsidRPr="00F92B7A" w:rsidRDefault="00694B4E" w:rsidP="00F92B7A">
      <w:pPr>
        <w:numPr>
          <w:ilvl w:val="0"/>
          <w:numId w:val="15"/>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Certifíquese el presente acuerdo y remítase al Banco de Fomento Agropecuario para los efectos legales.</w:t>
      </w:r>
    </w:p>
    <w:p w14:paraId="45E807AC" w14:textId="77777777" w:rsidR="00694B4E" w:rsidRPr="00F92B7A" w:rsidRDefault="00694B4E" w:rsidP="00F92B7A">
      <w:pPr>
        <w:numPr>
          <w:ilvl w:val="0"/>
          <w:numId w:val="15"/>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Unidad de Presupuesto para realizar las reprogramaciones presupuestarias correspondientes. </w:t>
      </w:r>
      <w:r w:rsidRPr="00F92B7A">
        <w:rPr>
          <w:rFonts w:ascii="Book Antiqua" w:hAnsi="Book Antiqua" w:cs="Calibri Light"/>
          <w:b/>
          <w:i/>
          <w:color w:val="auto"/>
          <w:sz w:val="22"/>
          <w:szCs w:val="22"/>
        </w:rPr>
        <w:t>Comuníquese y certifíquese. –</w:t>
      </w:r>
    </w:p>
    <w:p w14:paraId="6F99B136" w14:textId="5DCA3A61" w:rsidR="00D02A4B" w:rsidRPr="00F92B7A" w:rsidRDefault="00A754B6" w:rsidP="00F92B7A">
      <w:pPr>
        <w:spacing w:line="276" w:lineRule="auto"/>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ACUERDO NÚMERO NUEVE.</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00A5085A" w14:textId="77777777" w:rsidR="004B6F63" w:rsidRPr="00F92B7A" w:rsidRDefault="004B6F63" w:rsidP="00F92B7A">
      <w:pPr>
        <w:pStyle w:val="Prrafodelista"/>
        <w:numPr>
          <w:ilvl w:val="0"/>
          <w:numId w:val="17"/>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1D65A1F6" w14:textId="63BE639B" w:rsidR="004B6F63" w:rsidRPr="00F92B7A" w:rsidRDefault="004B6F63" w:rsidP="00F92B7A">
      <w:pPr>
        <w:pStyle w:val="Prrafodelista"/>
        <w:numPr>
          <w:ilvl w:val="0"/>
          <w:numId w:val="17"/>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Acuerdo Municipal Número TRES de Acta Número DOS de fecha diecinueve de enero del año dos mil veintitrés, se Priorizó el Perfil Técnico “</w:t>
      </w:r>
      <w:r w:rsidR="0065393B" w:rsidRPr="00F92B7A">
        <w:rPr>
          <w:rFonts w:ascii="Book Antiqua" w:eastAsiaTheme="minorHAnsi" w:hAnsi="Book Antiqua" w:cstheme="majorHAnsi"/>
          <w:bCs/>
          <w:i/>
          <w:color w:val="auto"/>
          <w:sz w:val="22"/>
          <w:szCs w:val="22"/>
          <w:lang w:val="es-419" w:eastAsia="en-US"/>
        </w:rPr>
        <w:t>FORTALECIMIENTO Y PROMOCIÓN DE LAS HABILIDADES DE LA NIÑEZ, ADOLESCENCIA Y JUVENTUD, MUNICIPIO DE EL CARMEN 2023 FAM</w:t>
      </w:r>
      <w:r w:rsidRPr="00F92B7A">
        <w:rPr>
          <w:rFonts w:ascii="Book Antiqua" w:hAnsi="Book Antiqua" w:cs="Calibri Light"/>
          <w:bCs/>
          <w:i/>
          <w:color w:val="auto"/>
          <w:sz w:val="22"/>
          <w:szCs w:val="22"/>
        </w:rPr>
        <w:t>”.</w:t>
      </w:r>
    </w:p>
    <w:p w14:paraId="5F0309DF" w14:textId="77777777" w:rsidR="004B6F63" w:rsidRPr="00F92B7A" w:rsidRDefault="004B6F63" w:rsidP="00F92B7A">
      <w:pPr>
        <w:spacing w:line="276" w:lineRule="auto"/>
        <w:contextualSpacing/>
        <w:jc w:val="both"/>
        <w:rPr>
          <w:rFonts w:ascii="Book Antiqua" w:hAnsi="Book Antiqua" w:cs="Calibri Light"/>
          <w:b/>
          <w:i/>
          <w:color w:val="auto"/>
          <w:sz w:val="22"/>
          <w:szCs w:val="22"/>
        </w:rPr>
      </w:pPr>
      <w:r w:rsidRPr="00F92B7A">
        <w:rPr>
          <w:rFonts w:ascii="Book Antiqua" w:hAnsi="Book Antiqua" w:cs="Calibri Light"/>
          <w:b/>
          <w:i/>
          <w:color w:val="auto"/>
          <w:sz w:val="22"/>
          <w:szCs w:val="22"/>
        </w:rPr>
        <w:t>POR TANTO,</w:t>
      </w:r>
      <w:r w:rsidRPr="00F92B7A">
        <w:rPr>
          <w:rFonts w:ascii="Book Antiqua" w:hAnsi="Book Antiqua" w:cs="Calibri Light"/>
          <w:i/>
          <w:color w:val="auto"/>
          <w:sz w:val="22"/>
          <w:szCs w:val="22"/>
        </w:rPr>
        <w:t xml:space="preserve"> el Concejo Municipal en uso de las facultades que le confiere el Código Municipal vigente y tomando las demás consideraciones </w:t>
      </w:r>
      <w:r w:rsidRPr="00F92B7A">
        <w:rPr>
          <w:rFonts w:ascii="Book Antiqua" w:hAnsi="Book Antiqua" w:cs="Calibri Light"/>
          <w:b/>
          <w:i/>
          <w:color w:val="auto"/>
          <w:sz w:val="22"/>
          <w:szCs w:val="22"/>
        </w:rPr>
        <w:t>ACUERDA POR UNANIMIDAD:</w:t>
      </w:r>
    </w:p>
    <w:p w14:paraId="129E8FFF" w14:textId="18D2C7E7" w:rsidR="004B6F63" w:rsidRPr="00F92B7A" w:rsidRDefault="004B6F63" w:rsidP="00F92B7A">
      <w:pPr>
        <w:pStyle w:val="Prrafodelista"/>
        <w:numPr>
          <w:ilvl w:val="0"/>
          <w:numId w:val="18"/>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hAnsi="Book Antiqua" w:cs="Calibri Light"/>
          <w:bCs/>
          <w:i/>
          <w:color w:val="auto"/>
          <w:sz w:val="22"/>
          <w:szCs w:val="22"/>
        </w:rPr>
        <w:t>Aprobar el Perfil Técnico “</w:t>
      </w:r>
      <w:r w:rsidR="0065393B" w:rsidRPr="00F92B7A">
        <w:rPr>
          <w:rFonts w:ascii="Book Antiqua" w:eastAsiaTheme="minorHAnsi" w:hAnsi="Book Antiqua" w:cstheme="majorHAnsi"/>
          <w:bCs/>
          <w:i/>
          <w:color w:val="auto"/>
          <w:sz w:val="22"/>
          <w:szCs w:val="22"/>
          <w:lang w:val="es-419" w:eastAsia="en-US"/>
        </w:rPr>
        <w:t>FORTALECIMIENTO Y PROMOCIÓN DE LAS HABILIDADES DE LA NIÑEZ, ADOLESCENCIA Y JUVENTUD, MUNICIPIO DE EL CARMEN 2023 FAM</w:t>
      </w:r>
      <w:r w:rsidRPr="00F92B7A">
        <w:rPr>
          <w:rFonts w:ascii="Book Antiqua" w:hAnsi="Book Antiqua" w:cs="Calibri Light"/>
          <w:bCs/>
          <w:i/>
          <w:color w:val="auto"/>
          <w:sz w:val="22"/>
          <w:szCs w:val="22"/>
        </w:rPr>
        <w:t>” por un monto</w:t>
      </w:r>
      <w:r w:rsidR="001F1638" w:rsidRPr="00F92B7A">
        <w:rPr>
          <w:rFonts w:ascii="Book Antiqua" w:hAnsi="Book Antiqua" w:cs="Calibri Light"/>
          <w:bCs/>
          <w:i/>
          <w:color w:val="auto"/>
          <w:sz w:val="22"/>
          <w:szCs w:val="22"/>
        </w:rPr>
        <w:t xml:space="preserve"> de QUINCE MIL NOVECIENTOS Y </w:t>
      </w:r>
      <w:r w:rsidR="00BC7DFD" w:rsidRPr="00F92B7A">
        <w:rPr>
          <w:rFonts w:ascii="Book Antiqua" w:hAnsi="Book Antiqua" w:cs="Calibri Light"/>
          <w:bCs/>
          <w:i/>
          <w:color w:val="auto"/>
          <w:sz w:val="22"/>
          <w:szCs w:val="22"/>
        </w:rPr>
        <w:t>CINCO C</w:t>
      </w:r>
      <w:r w:rsidRPr="00F92B7A">
        <w:rPr>
          <w:rFonts w:ascii="Book Antiqua" w:hAnsi="Book Antiqua" w:cs="Calibri Light"/>
          <w:bCs/>
          <w:i/>
          <w:color w:val="auto"/>
          <w:sz w:val="22"/>
          <w:szCs w:val="22"/>
        </w:rPr>
        <w:t>ON 00/100 dólares de Los Estados Unidos de América (US$</w:t>
      </w:r>
      <w:r w:rsidR="001F1638" w:rsidRPr="00F92B7A">
        <w:rPr>
          <w:rFonts w:ascii="Book Antiqua" w:hAnsi="Book Antiqua" w:cs="Calibri Light"/>
          <w:bCs/>
          <w:i/>
          <w:color w:val="auto"/>
          <w:sz w:val="22"/>
          <w:szCs w:val="22"/>
        </w:rPr>
        <w:t>15</w:t>
      </w:r>
      <w:r w:rsidR="00BC7DFD" w:rsidRPr="00F92B7A">
        <w:rPr>
          <w:rFonts w:ascii="Book Antiqua" w:hAnsi="Book Antiqua" w:cs="Calibri Light"/>
          <w:bCs/>
          <w:i/>
          <w:color w:val="auto"/>
          <w:sz w:val="22"/>
          <w:szCs w:val="22"/>
        </w:rPr>
        <w:t>,</w:t>
      </w:r>
      <w:r w:rsidR="001F1638" w:rsidRPr="00F92B7A">
        <w:rPr>
          <w:rFonts w:ascii="Book Antiqua" w:hAnsi="Book Antiqua" w:cs="Calibri Light"/>
          <w:bCs/>
          <w:i/>
          <w:color w:val="auto"/>
          <w:sz w:val="22"/>
          <w:szCs w:val="22"/>
        </w:rPr>
        <w:t>905</w:t>
      </w:r>
      <w:r w:rsidRPr="00F92B7A">
        <w:rPr>
          <w:rFonts w:ascii="Book Antiqua" w:hAnsi="Book Antiqua" w:cs="Calibri Light"/>
          <w:bCs/>
          <w:i/>
          <w:color w:val="auto"/>
          <w:sz w:val="22"/>
          <w:szCs w:val="22"/>
        </w:rPr>
        <w:t>.00).</w:t>
      </w:r>
    </w:p>
    <w:p w14:paraId="6806F743" w14:textId="04C80ED3" w:rsidR="004B6F63" w:rsidRPr="00F92B7A" w:rsidRDefault="004B6F63" w:rsidP="00F92B7A">
      <w:pPr>
        <w:numPr>
          <w:ilvl w:val="0"/>
          <w:numId w:val="18"/>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Encargada de la UACI realizar los trámites de ley correspondientes para la ejecución del perfil técnico </w:t>
      </w:r>
      <w:r w:rsidRPr="00F92B7A">
        <w:rPr>
          <w:rFonts w:ascii="Book Antiqua" w:hAnsi="Book Antiqua" w:cs="Calibri Light"/>
          <w:bCs/>
          <w:i/>
          <w:color w:val="auto"/>
          <w:sz w:val="22"/>
          <w:szCs w:val="22"/>
        </w:rPr>
        <w:t>“</w:t>
      </w:r>
      <w:r w:rsidR="0065393B" w:rsidRPr="00F92B7A">
        <w:rPr>
          <w:rFonts w:ascii="Book Antiqua" w:eastAsiaTheme="minorHAnsi" w:hAnsi="Book Antiqua" w:cstheme="majorHAnsi"/>
          <w:bCs/>
          <w:i/>
          <w:color w:val="auto"/>
          <w:sz w:val="22"/>
          <w:szCs w:val="22"/>
          <w:lang w:val="es-419" w:eastAsia="en-US"/>
        </w:rPr>
        <w:t>FORTALECIMIENTO Y PROMOCIÓN DE LAS HABILIDADES DE LA NIÑEZ, ADOLESCENCIA Y JUVENTUD, MUNICIPIO DE EL CARMEN 2023 FAM</w:t>
      </w:r>
      <w:r w:rsidRPr="00F92B7A">
        <w:rPr>
          <w:rFonts w:ascii="Book Antiqua" w:hAnsi="Book Antiqua" w:cs="Calibri Light"/>
          <w:bCs/>
          <w:i/>
          <w:color w:val="auto"/>
          <w:sz w:val="22"/>
          <w:szCs w:val="22"/>
        </w:rPr>
        <w:t>”</w:t>
      </w:r>
    </w:p>
    <w:p w14:paraId="6E48A612" w14:textId="165005A3" w:rsidR="004B6F63" w:rsidRPr="00F92B7A" w:rsidRDefault="004B6F63" w:rsidP="00F92B7A">
      <w:pPr>
        <w:numPr>
          <w:ilvl w:val="0"/>
          <w:numId w:val="18"/>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Autorizar a los señores: Carmen Magdaleno Alvarado Hernández, </w:t>
      </w:r>
      <w:r w:rsidR="008C3E5E" w:rsidRPr="00F92B7A">
        <w:rPr>
          <w:rFonts w:ascii="Book Antiqua" w:hAnsi="Book Antiqua" w:cs="Calibri Light"/>
          <w:i/>
          <w:color w:val="auto"/>
          <w:sz w:val="22"/>
          <w:szCs w:val="22"/>
        </w:rPr>
        <w:t>Claudia del Carmen González González, Tercera Regidora Propietaria</w:t>
      </w:r>
      <w:r w:rsidRPr="00F92B7A">
        <w:rPr>
          <w:rFonts w:ascii="Book Antiqua" w:hAnsi="Book Antiqua" w:cs="Calibri Light"/>
          <w:i/>
          <w:color w:val="auto"/>
          <w:sz w:val="22"/>
          <w:szCs w:val="22"/>
        </w:rPr>
        <w:t xml:space="preserve"> </w:t>
      </w:r>
      <w:r w:rsidR="00190B6A">
        <w:rPr>
          <w:rFonts w:ascii="Book Antiqua" w:hAnsi="Book Antiqua" w:cs="Calibri Light"/>
          <w:i/>
          <w:color w:val="auto"/>
          <w:sz w:val="22"/>
          <w:szCs w:val="22"/>
        </w:rPr>
        <w:t>e</w:t>
      </w:r>
      <w:r w:rsidRPr="00F92B7A">
        <w:rPr>
          <w:rFonts w:ascii="Book Antiqua" w:hAnsi="Book Antiqua" w:cs="Calibri Light"/>
          <w:i/>
          <w:color w:val="auto"/>
          <w:sz w:val="22"/>
          <w:szCs w:val="22"/>
        </w:rPr>
        <w:t xml:space="preserve"> Israel Antonio Pérez López, Primer Regidor Suplente, el primero en calidad de Tesorero Municipal y los restantes en calidad de refrendarios, para que puedan registrar las firmas en un Registro de Cuenta Corriente en el Banco de Fomento Agropecuario, detallado así: “ALCALDÍA MUNICIPAL DE EL CARMEN, CUSCATLÁN/ </w:t>
      </w:r>
      <w:r w:rsidR="0065393B" w:rsidRPr="00F92B7A">
        <w:rPr>
          <w:rFonts w:ascii="Book Antiqua" w:eastAsiaTheme="minorHAnsi" w:hAnsi="Book Antiqua" w:cstheme="majorHAnsi"/>
          <w:bCs/>
          <w:i/>
          <w:color w:val="auto"/>
          <w:sz w:val="22"/>
          <w:szCs w:val="22"/>
          <w:lang w:val="es-419" w:eastAsia="en-US"/>
        </w:rPr>
        <w:t>FORTALECIMIENTO Y PROMOCIÓN DE LAS HABILIDADES DE LA NIÑEZ, ADOLESCENCIA Y JUVENTUD, MUNICIPIO DE EL CARMEN 2023 FAM</w:t>
      </w:r>
      <w:r w:rsidRPr="00F92B7A">
        <w:rPr>
          <w:rFonts w:ascii="Book Antiqua" w:hAnsi="Book Antiqua" w:cs="Calibri Light"/>
          <w:i/>
          <w:color w:val="auto"/>
          <w:sz w:val="22"/>
          <w:szCs w:val="22"/>
        </w:rPr>
        <w:t xml:space="preserve">”. Con un monto de apertura </w:t>
      </w:r>
      <w:r w:rsidRPr="00F92B7A">
        <w:rPr>
          <w:rFonts w:ascii="Book Antiqua" w:hAnsi="Book Antiqua" w:cs="Calibri Light"/>
          <w:bCs/>
          <w:i/>
          <w:color w:val="auto"/>
          <w:sz w:val="22"/>
          <w:szCs w:val="22"/>
        </w:rPr>
        <w:t>de UN MIL CON 00/100 dólares de Los Estados Unidos de América (US$1,0</w:t>
      </w:r>
      <w:r w:rsidR="00190B6A">
        <w:rPr>
          <w:rFonts w:ascii="Book Antiqua" w:hAnsi="Book Antiqua" w:cs="Calibri Light"/>
          <w:bCs/>
          <w:i/>
          <w:color w:val="auto"/>
          <w:sz w:val="22"/>
          <w:szCs w:val="22"/>
        </w:rPr>
        <w:t>0</w:t>
      </w:r>
      <w:r w:rsidRPr="00F92B7A">
        <w:rPr>
          <w:rFonts w:ascii="Book Antiqua" w:hAnsi="Book Antiqua" w:cs="Calibri Light"/>
          <w:bCs/>
          <w:i/>
          <w:color w:val="auto"/>
          <w:sz w:val="22"/>
          <w:szCs w:val="22"/>
        </w:rPr>
        <w:t xml:space="preserve">0.00), </w:t>
      </w:r>
      <w:r w:rsidRPr="00F92B7A">
        <w:rPr>
          <w:rFonts w:ascii="Book Antiqua" w:hAnsi="Book Antiqua" w:cs="Calibri Light"/>
          <w:i/>
          <w:color w:val="auto"/>
          <w:sz w:val="22"/>
          <w:szCs w:val="22"/>
        </w:rPr>
        <w:t>financiado de la cuenta corriente No.100-170-701368-0 ALCALDIA MUNICIPAL DE EL CARMEN, CUSCATLAN/ FONDO DE APOYO MUNICIPAL PARA ATENDER PROYECTOS, ACTIVIDADES SOCIALES O DE SERVICIOS/ MINISTERIO DE HACIENDA.</w:t>
      </w:r>
    </w:p>
    <w:p w14:paraId="7417ED7B" w14:textId="77777777" w:rsidR="004B6F63" w:rsidRPr="00F92B7A" w:rsidRDefault="004B6F63" w:rsidP="00F92B7A">
      <w:pPr>
        <w:numPr>
          <w:ilvl w:val="0"/>
          <w:numId w:val="18"/>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Para el movimiento de dichas cuentas será indispensable la firma del Tesorero Municipal y cualquiera de los dos refrendarios, acompañado del Sello de la Tesorería Municipal.</w:t>
      </w:r>
    </w:p>
    <w:p w14:paraId="54FE8C15" w14:textId="77777777" w:rsidR="004B6F63" w:rsidRPr="00F92B7A" w:rsidRDefault="004B6F63" w:rsidP="00F92B7A">
      <w:pPr>
        <w:numPr>
          <w:ilvl w:val="0"/>
          <w:numId w:val="18"/>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Certifíquese el presente acuerdo y remítase al Banco de Fomento Agropecuario para los efectos legales.</w:t>
      </w:r>
    </w:p>
    <w:p w14:paraId="4450D9F8" w14:textId="77777777" w:rsidR="004B6F63" w:rsidRPr="00F92B7A" w:rsidRDefault="004B6F63" w:rsidP="00F92B7A">
      <w:pPr>
        <w:numPr>
          <w:ilvl w:val="0"/>
          <w:numId w:val="18"/>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Unidad de Presupuesto para realizar las reprogramaciones presupuestarias correspondientes. </w:t>
      </w:r>
      <w:r w:rsidRPr="00F92B7A">
        <w:rPr>
          <w:rFonts w:ascii="Book Antiqua" w:hAnsi="Book Antiqua" w:cs="Calibri Light"/>
          <w:b/>
          <w:i/>
          <w:color w:val="auto"/>
          <w:sz w:val="22"/>
          <w:szCs w:val="22"/>
        </w:rPr>
        <w:t>Comuníquese y certifíquese. –</w:t>
      </w:r>
    </w:p>
    <w:p w14:paraId="3D877855" w14:textId="018D883A" w:rsidR="00A754B6" w:rsidRPr="00F92B7A" w:rsidRDefault="00A754B6" w:rsidP="00F92B7A">
      <w:pPr>
        <w:spacing w:line="276" w:lineRule="auto"/>
        <w:jc w:val="both"/>
        <w:rPr>
          <w:rFonts w:ascii="Book Antiqua" w:hAnsi="Book Antiqua" w:cstheme="majorHAnsi"/>
          <w:i/>
          <w:color w:val="auto"/>
          <w:sz w:val="22"/>
          <w:szCs w:val="22"/>
          <w:lang w:val="es-419"/>
        </w:rPr>
      </w:pPr>
      <w:r w:rsidRPr="00F92B7A">
        <w:rPr>
          <w:rFonts w:ascii="Book Antiqua" w:hAnsi="Book Antiqua" w:cstheme="majorHAnsi"/>
          <w:b/>
          <w:i/>
          <w:color w:val="auto"/>
          <w:sz w:val="22"/>
          <w:szCs w:val="22"/>
          <w:u w:val="single"/>
        </w:rPr>
        <w:t xml:space="preserve">ACUERDO </w:t>
      </w:r>
      <w:r w:rsidR="004B65CF" w:rsidRPr="00F92B7A">
        <w:rPr>
          <w:rFonts w:ascii="Book Antiqua" w:hAnsi="Book Antiqua" w:cstheme="majorHAnsi"/>
          <w:b/>
          <w:i/>
          <w:color w:val="auto"/>
          <w:sz w:val="22"/>
          <w:szCs w:val="22"/>
          <w:u w:val="single"/>
        </w:rPr>
        <w:t>NÚMERO DIEZ.</w:t>
      </w:r>
      <w:r w:rsidR="004B65CF" w:rsidRPr="00F92B7A">
        <w:rPr>
          <w:rFonts w:ascii="Book Antiqua" w:hAnsi="Book Antiqua" w:cstheme="majorHAnsi"/>
          <w:i/>
          <w:color w:val="auto"/>
          <w:sz w:val="22"/>
          <w:szCs w:val="22"/>
        </w:rPr>
        <w:t xml:space="preserve"> </w:t>
      </w:r>
      <w:r w:rsidRPr="00F92B7A">
        <w:rPr>
          <w:rFonts w:ascii="Book Antiqua" w:hAnsi="Book Antiqua" w:cstheme="majorHAnsi"/>
          <w:i/>
          <w:color w:val="auto"/>
          <w:sz w:val="22"/>
          <w:szCs w:val="22"/>
        </w:rPr>
        <w:t xml:space="preserve">– El Concejo Municipal </w:t>
      </w:r>
      <w:r w:rsidRPr="00F92B7A">
        <w:rPr>
          <w:rFonts w:ascii="Book Antiqua" w:hAnsi="Book Antiqua" w:cstheme="majorHAnsi"/>
          <w:b/>
          <w:i/>
          <w:color w:val="auto"/>
          <w:sz w:val="22"/>
          <w:szCs w:val="22"/>
        </w:rPr>
        <w:t>CONSIDERANDO</w:t>
      </w:r>
      <w:r w:rsidR="00F83644" w:rsidRPr="00F92B7A">
        <w:rPr>
          <w:rFonts w:ascii="Book Antiqua" w:hAnsi="Book Antiqua" w:cstheme="majorHAnsi"/>
          <w:b/>
          <w:i/>
          <w:color w:val="auto"/>
          <w:sz w:val="22"/>
          <w:szCs w:val="22"/>
        </w:rPr>
        <w:t>:</w:t>
      </w:r>
    </w:p>
    <w:bookmarkEnd w:id="2"/>
    <w:p w14:paraId="5B6D89DD" w14:textId="77777777" w:rsidR="004B65CF" w:rsidRPr="00F92B7A" w:rsidRDefault="004B65CF" w:rsidP="00F92B7A">
      <w:pPr>
        <w:pStyle w:val="Prrafodelista"/>
        <w:numPr>
          <w:ilvl w:val="0"/>
          <w:numId w:val="19"/>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Decreto Legislativo No. 477 de fecha 17 de agosto de 2022, publicado en el Diario Oficial No. 152, Tomo 436 de fecha 17 de agosto de 2022 se aprobó la LEY DEL FONDO DE APOYO MUNICIPAL PARA ATENDER PROYECTOS, ACTIVIDADES SOCIALES O DE SERVICIOS DE LOS MUNICIPIOS. La cual está dirigida a la realización de las actividades concernientes a la recolección de desechos sólidos, atender proyectos y actividades sociales de los municipios en función de sus habitantes.</w:t>
      </w:r>
    </w:p>
    <w:p w14:paraId="426937EB" w14:textId="0EA9D10D" w:rsidR="004B65CF" w:rsidRPr="00F92B7A" w:rsidRDefault="004B65CF" w:rsidP="00F92B7A">
      <w:pPr>
        <w:pStyle w:val="Prrafodelista"/>
        <w:numPr>
          <w:ilvl w:val="0"/>
          <w:numId w:val="19"/>
        </w:numPr>
        <w:spacing w:line="276" w:lineRule="auto"/>
        <w:jc w:val="both"/>
        <w:rPr>
          <w:rFonts w:ascii="Book Antiqua" w:hAnsi="Book Antiqua" w:cs="Calibri Light"/>
          <w:bCs/>
          <w:i/>
          <w:color w:val="auto"/>
          <w:sz w:val="22"/>
          <w:szCs w:val="22"/>
        </w:rPr>
      </w:pPr>
      <w:r w:rsidRPr="00F92B7A">
        <w:rPr>
          <w:rFonts w:ascii="Book Antiqua" w:hAnsi="Book Antiqua" w:cs="Calibri Light"/>
          <w:bCs/>
          <w:i/>
          <w:color w:val="auto"/>
          <w:sz w:val="22"/>
          <w:szCs w:val="22"/>
        </w:rPr>
        <w:t>Que por Acuerdo Municipal Número TRES de Acta Número DOS de fecha diecinueve de enero del año dos mil veintitrés, se Priorizó el Perfil Técnico “</w:t>
      </w:r>
      <w:r w:rsidR="0065393B" w:rsidRPr="00F92B7A">
        <w:rPr>
          <w:rFonts w:ascii="Book Antiqua" w:eastAsiaTheme="minorHAnsi" w:hAnsi="Book Antiqua" w:cstheme="majorHAnsi"/>
          <w:bCs/>
          <w:i/>
          <w:color w:val="auto"/>
          <w:sz w:val="22"/>
          <w:szCs w:val="22"/>
          <w:lang w:val="es-419" w:eastAsia="en-US"/>
        </w:rPr>
        <w:t>FORTALECIMIENTO DE LAS CAPACIDADES Y HABILIDADES DE LAS MUJERES, MUNICIPIO DE EL CARMEN 2023 FAM</w:t>
      </w:r>
      <w:r w:rsidRPr="00F92B7A">
        <w:rPr>
          <w:rFonts w:ascii="Book Antiqua" w:hAnsi="Book Antiqua" w:cs="Calibri Light"/>
          <w:bCs/>
          <w:i/>
          <w:color w:val="auto"/>
          <w:sz w:val="22"/>
          <w:szCs w:val="22"/>
        </w:rPr>
        <w:t>”.</w:t>
      </w:r>
    </w:p>
    <w:p w14:paraId="59931281" w14:textId="77777777" w:rsidR="004B65CF" w:rsidRPr="00F92B7A" w:rsidRDefault="004B65CF" w:rsidP="00F92B7A">
      <w:pPr>
        <w:spacing w:line="276" w:lineRule="auto"/>
        <w:contextualSpacing/>
        <w:jc w:val="both"/>
        <w:rPr>
          <w:rFonts w:ascii="Book Antiqua" w:hAnsi="Book Antiqua" w:cs="Calibri Light"/>
          <w:b/>
          <w:i/>
          <w:color w:val="auto"/>
          <w:sz w:val="22"/>
          <w:szCs w:val="22"/>
        </w:rPr>
      </w:pPr>
      <w:r w:rsidRPr="00F92B7A">
        <w:rPr>
          <w:rFonts w:ascii="Book Antiqua" w:hAnsi="Book Antiqua" w:cs="Calibri Light"/>
          <w:b/>
          <w:i/>
          <w:color w:val="auto"/>
          <w:sz w:val="22"/>
          <w:szCs w:val="22"/>
        </w:rPr>
        <w:t>POR TANTO,</w:t>
      </w:r>
      <w:r w:rsidRPr="00F92B7A">
        <w:rPr>
          <w:rFonts w:ascii="Book Antiqua" w:hAnsi="Book Antiqua" w:cs="Calibri Light"/>
          <w:i/>
          <w:color w:val="auto"/>
          <w:sz w:val="22"/>
          <w:szCs w:val="22"/>
        </w:rPr>
        <w:t xml:space="preserve"> el Concejo Municipal en uso de las facultades que le confiere el Código Municipal vigente y tomando las demás consideraciones </w:t>
      </w:r>
      <w:r w:rsidRPr="00F92B7A">
        <w:rPr>
          <w:rFonts w:ascii="Book Antiqua" w:hAnsi="Book Antiqua" w:cs="Calibri Light"/>
          <w:b/>
          <w:i/>
          <w:color w:val="auto"/>
          <w:sz w:val="22"/>
          <w:szCs w:val="22"/>
        </w:rPr>
        <w:t>ACUERDA POR UNANIMIDAD:</w:t>
      </w:r>
    </w:p>
    <w:p w14:paraId="7A39BA6C" w14:textId="4C342A0C" w:rsidR="004B65CF" w:rsidRPr="00F92B7A" w:rsidRDefault="004B65CF" w:rsidP="00F92B7A">
      <w:pPr>
        <w:pStyle w:val="Prrafodelista"/>
        <w:numPr>
          <w:ilvl w:val="0"/>
          <w:numId w:val="20"/>
        </w:numPr>
        <w:spacing w:line="276" w:lineRule="auto"/>
        <w:jc w:val="both"/>
        <w:rPr>
          <w:rFonts w:ascii="Book Antiqua" w:eastAsiaTheme="minorHAnsi" w:hAnsi="Book Antiqua" w:cstheme="majorHAnsi"/>
          <w:bCs/>
          <w:i/>
          <w:color w:val="auto"/>
          <w:sz w:val="22"/>
          <w:szCs w:val="22"/>
          <w:lang w:val="es-419" w:eastAsia="en-US"/>
        </w:rPr>
      </w:pPr>
      <w:r w:rsidRPr="00F92B7A">
        <w:rPr>
          <w:rFonts w:ascii="Book Antiqua" w:hAnsi="Book Antiqua" w:cs="Calibri Light"/>
          <w:bCs/>
          <w:i/>
          <w:color w:val="auto"/>
          <w:sz w:val="22"/>
          <w:szCs w:val="22"/>
        </w:rPr>
        <w:t>Aprobar el Perfil Técnico “</w:t>
      </w:r>
      <w:r w:rsidR="0065393B" w:rsidRPr="00F92B7A">
        <w:rPr>
          <w:rFonts w:ascii="Book Antiqua" w:eastAsiaTheme="minorHAnsi" w:hAnsi="Book Antiqua" w:cstheme="majorHAnsi"/>
          <w:bCs/>
          <w:i/>
          <w:color w:val="auto"/>
          <w:sz w:val="22"/>
          <w:szCs w:val="22"/>
          <w:lang w:val="es-419" w:eastAsia="en-US"/>
        </w:rPr>
        <w:t>FORTALECIMIENTO DE LAS CAPACIDADES Y HABILIDADES DE LAS MUJERES, MUNICIPIO DE EL CARMEN 2023 FAM</w:t>
      </w:r>
      <w:r w:rsidRPr="00F92B7A">
        <w:rPr>
          <w:rFonts w:ascii="Book Antiqua" w:hAnsi="Book Antiqua" w:cs="Calibri Light"/>
          <w:bCs/>
          <w:i/>
          <w:color w:val="auto"/>
          <w:sz w:val="22"/>
          <w:szCs w:val="22"/>
        </w:rPr>
        <w:t xml:space="preserve">” por un monto de </w:t>
      </w:r>
      <w:r w:rsidR="00865E1D" w:rsidRPr="00F92B7A">
        <w:rPr>
          <w:rFonts w:ascii="Book Antiqua" w:hAnsi="Book Antiqua" w:cs="Calibri Light"/>
          <w:bCs/>
          <w:i/>
          <w:color w:val="auto"/>
          <w:sz w:val="22"/>
          <w:szCs w:val="22"/>
        </w:rPr>
        <w:t>DIECIOCHO MIL CIENTO CINCUENTA CON 00/10</w:t>
      </w:r>
      <w:r w:rsidRPr="00F92B7A">
        <w:rPr>
          <w:rFonts w:ascii="Book Antiqua" w:hAnsi="Book Antiqua" w:cs="Calibri Light"/>
          <w:bCs/>
          <w:i/>
          <w:color w:val="auto"/>
          <w:sz w:val="22"/>
          <w:szCs w:val="22"/>
        </w:rPr>
        <w:t>0 dólares de Los Estados Unidos de América (US$</w:t>
      </w:r>
      <w:r w:rsidR="00865E1D" w:rsidRPr="00F92B7A">
        <w:rPr>
          <w:rFonts w:ascii="Book Antiqua" w:hAnsi="Book Antiqua" w:cs="Calibri Light"/>
          <w:bCs/>
          <w:i/>
          <w:color w:val="auto"/>
          <w:sz w:val="22"/>
          <w:szCs w:val="22"/>
        </w:rPr>
        <w:t>18,150</w:t>
      </w:r>
      <w:r w:rsidRPr="00F92B7A">
        <w:rPr>
          <w:rFonts w:ascii="Book Antiqua" w:hAnsi="Book Antiqua" w:cs="Calibri Light"/>
          <w:bCs/>
          <w:i/>
          <w:color w:val="auto"/>
          <w:sz w:val="22"/>
          <w:szCs w:val="22"/>
        </w:rPr>
        <w:t>.00).</w:t>
      </w:r>
    </w:p>
    <w:p w14:paraId="13B1C017" w14:textId="5B05FAA5" w:rsidR="004B65CF" w:rsidRPr="00F92B7A" w:rsidRDefault="004B65CF" w:rsidP="00F92B7A">
      <w:pPr>
        <w:numPr>
          <w:ilvl w:val="0"/>
          <w:numId w:val="20"/>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Encargada de la UACI realizar los trámites de ley correspondientes para la ejecución del perfil técnico </w:t>
      </w:r>
      <w:r w:rsidRPr="00F92B7A">
        <w:rPr>
          <w:rFonts w:ascii="Book Antiqua" w:hAnsi="Book Antiqua" w:cs="Calibri Light"/>
          <w:bCs/>
          <w:i/>
          <w:color w:val="auto"/>
          <w:sz w:val="22"/>
          <w:szCs w:val="22"/>
        </w:rPr>
        <w:t>“</w:t>
      </w:r>
      <w:r w:rsidR="0065393B" w:rsidRPr="00F92B7A">
        <w:rPr>
          <w:rFonts w:ascii="Book Antiqua" w:eastAsiaTheme="minorHAnsi" w:hAnsi="Book Antiqua" w:cstheme="majorHAnsi"/>
          <w:bCs/>
          <w:i/>
          <w:color w:val="auto"/>
          <w:sz w:val="22"/>
          <w:szCs w:val="22"/>
          <w:lang w:val="es-419" w:eastAsia="en-US"/>
        </w:rPr>
        <w:t>FORTALECIMIENTO DE LAS CAPACIDADES Y HABILIDADES DE LAS MUJERES, MUNICIPIO DE EL CARMEN 2023 FAM</w:t>
      </w:r>
      <w:r w:rsidRPr="00F92B7A">
        <w:rPr>
          <w:rFonts w:ascii="Book Antiqua" w:hAnsi="Book Antiqua" w:cs="Calibri Light"/>
          <w:bCs/>
          <w:i/>
          <w:color w:val="auto"/>
          <w:sz w:val="22"/>
          <w:szCs w:val="22"/>
        </w:rPr>
        <w:t>”</w:t>
      </w:r>
    </w:p>
    <w:p w14:paraId="2522F9C4" w14:textId="6C94E66A" w:rsidR="004B65CF" w:rsidRPr="00F92B7A" w:rsidRDefault="004B65CF" w:rsidP="00F92B7A">
      <w:pPr>
        <w:numPr>
          <w:ilvl w:val="0"/>
          <w:numId w:val="20"/>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Autorizar a los señores: Carmen Magdaleno Alvarado Hernández, </w:t>
      </w:r>
      <w:r w:rsidR="008C3E5E" w:rsidRPr="00F92B7A">
        <w:rPr>
          <w:rFonts w:ascii="Book Antiqua" w:hAnsi="Book Antiqua" w:cs="Calibri Light"/>
          <w:i/>
          <w:color w:val="auto"/>
          <w:sz w:val="22"/>
          <w:szCs w:val="22"/>
        </w:rPr>
        <w:t>Claudia del Carmen González González, Tercera Regidora Propietaria</w:t>
      </w:r>
      <w:r w:rsidRPr="00F92B7A">
        <w:rPr>
          <w:rFonts w:ascii="Book Antiqua" w:hAnsi="Book Antiqua" w:cs="Calibri Light"/>
          <w:i/>
          <w:color w:val="auto"/>
          <w:sz w:val="22"/>
          <w:szCs w:val="22"/>
        </w:rPr>
        <w:t xml:space="preserve"> </w:t>
      </w:r>
      <w:r w:rsidR="00ED37E1">
        <w:rPr>
          <w:rFonts w:ascii="Book Antiqua" w:hAnsi="Book Antiqua" w:cs="Calibri Light"/>
          <w:i/>
          <w:color w:val="auto"/>
          <w:sz w:val="22"/>
          <w:szCs w:val="22"/>
        </w:rPr>
        <w:t>e</w:t>
      </w:r>
      <w:r w:rsidRPr="00F92B7A">
        <w:rPr>
          <w:rFonts w:ascii="Book Antiqua" w:hAnsi="Book Antiqua" w:cs="Calibri Light"/>
          <w:i/>
          <w:color w:val="auto"/>
          <w:sz w:val="22"/>
          <w:szCs w:val="22"/>
        </w:rPr>
        <w:t xml:space="preserve"> Israel Antonio Pérez López, Primer Regidor Suplente, el primero en calidad de Tesorero Municipal y los restantes en calidad de refrendarios, para que puedan registrar las firmas en un Registro de Cuenta Corriente en el Banco de Fomento Agropecuario, detallado así: “ALCALDÍA MUNICIPAL DE EL CARMEN, CUSCATLÁN/ </w:t>
      </w:r>
      <w:r w:rsidR="0065393B" w:rsidRPr="00F92B7A">
        <w:rPr>
          <w:rFonts w:ascii="Book Antiqua" w:eastAsiaTheme="minorHAnsi" w:hAnsi="Book Antiqua" w:cstheme="majorHAnsi"/>
          <w:bCs/>
          <w:i/>
          <w:color w:val="auto"/>
          <w:sz w:val="22"/>
          <w:szCs w:val="22"/>
          <w:lang w:val="es-419" w:eastAsia="en-US"/>
        </w:rPr>
        <w:t>FORTALECIMIENTO DE LAS CAPACIDADES Y HABILIDADES DE LAS MUJERES, MUNICIPIO DE EL CARMEN 2023 FAM</w:t>
      </w:r>
      <w:r w:rsidRPr="00F92B7A">
        <w:rPr>
          <w:rFonts w:ascii="Book Antiqua" w:hAnsi="Book Antiqua" w:cs="Calibri Light"/>
          <w:i/>
          <w:color w:val="auto"/>
          <w:sz w:val="22"/>
          <w:szCs w:val="22"/>
        </w:rPr>
        <w:t xml:space="preserve">”. Con un monto de apertura </w:t>
      </w:r>
      <w:r w:rsidRPr="00F92B7A">
        <w:rPr>
          <w:rFonts w:ascii="Book Antiqua" w:hAnsi="Book Antiqua" w:cs="Calibri Light"/>
          <w:bCs/>
          <w:i/>
          <w:color w:val="auto"/>
          <w:sz w:val="22"/>
          <w:szCs w:val="22"/>
        </w:rPr>
        <w:t>de UN MIL CON 00/100 dólares de Los Estados Unidos de América (US$1,0</w:t>
      </w:r>
      <w:r w:rsidR="00ED37E1">
        <w:rPr>
          <w:rFonts w:ascii="Book Antiqua" w:hAnsi="Book Antiqua" w:cs="Calibri Light"/>
          <w:bCs/>
          <w:i/>
          <w:color w:val="auto"/>
          <w:sz w:val="22"/>
          <w:szCs w:val="22"/>
        </w:rPr>
        <w:t>0</w:t>
      </w:r>
      <w:r w:rsidRPr="00F92B7A">
        <w:rPr>
          <w:rFonts w:ascii="Book Antiqua" w:hAnsi="Book Antiqua" w:cs="Calibri Light"/>
          <w:bCs/>
          <w:i/>
          <w:color w:val="auto"/>
          <w:sz w:val="22"/>
          <w:szCs w:val="22"/>
        </w:rPr>
        <w:t xml:space="preserve">0.00), </w:t>
      </w:r>
      <w:r w:rsidRPr="00F92B7A">
        <w:rPr>
          <w:rFonts w:ascii="Book Antiqua" w:hAnsi="Book Antiqua" w:cs="Calibri Light"/>
          <w:i/>
          <w:color w:val="auto"/>
          <w:sz w:val="22"/>
          <w:szCs w:val="22"/>
        </w:rPr>
        <w:t>financiado de la cuenta corriente No.100-170-701368-0 ALCALDIA MUNICIPAL DE EL CARMEN, CUSCATLAN/ FONDO DE APOYO MUNICIPAL PARA ATENDER PROYECTOS, ACTIVIDADES SOCIALES O DE SERVICIOS/ MINISTERIO DE HACIENDA.</w:t>
      </w:r>
    </w:p>
    <w:p w14:paraId="49D48BA6" w14:textId="77777777" w:rsidR="004B65CF" w:rsidRPr="00F92B7A" w:rsidRDefault="004B65CF" w:rsidP="00F92B7A">
      <w:pPr>
        <w:numPr>
          <w:ilvl w:val="0"/>
          <w:numId w:val="20"/>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Para el movimiento de dichas cuentas será indispensable la firma del Tesorero Municipal y cualquiera de los dos refrendarios, acompañado del Sello de la Tesorería Municipal.</w:t>
      </w:r>
    </w:p>
    <w:p w14:paraId="79FE4906" w14:textId="77777777" w:rsidR="004B65CF" w:rsidRPr="00F92B7A" w:rsidRDefault="004B65CF" w:rsidP="00F92B7A">
      <w:pPr>
        <w:numPr>
          <w:ilvl w:val="0"/>
          <w:numId w:val="20"/>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Certifíquese el presente acuerdo y remítase al Banco de Fomento Agropecuario para los efectos legales.</w:t>
      </w:r>
    </w:p>
    <w:p w14:paraId="2B4476B3" w14:textId="7C5A0FD7" w:rsidR="004B65CF" w:rsidRPr="00F92B7A" w:rsidRDefault="004B65CF" w:rsidP="00F92B7A">
      <w:pPr>
        <w:numPr>
          <w:ilvl w:val="0"/>
          <w:numId w:val="20"/>
        </w:numPr>
        <w:spacing w:line="276" w:lineRule="auto"/>
        <w:contextualSpacing/>
        <w:jc w:val="both"/>
        <w:rPr>
          <w:rFonts w:ascii="Book Antiqua" w:hAnsi="Book Antiqua" w:cs="Calibri Light"/>
          <w:i/>
          <w:color w:val="auto"/>
          <w:sz w:val="22"/>
          <w:szCs w:val="22"/>
        </w:rPr>
      </w:pPr>
      <w:r w:rsidRPr="00F92B7A">
        <w:rPr>
          <w:rFonts w:ascii="Book Antiqua" w:hAnsi="Book Antiqua" w:cs="Calibri Light"/>
          <w:i/>
          <w:color w:val="auto"/>
          <w:sz w:val="22"/>
          <w:szCs w:val="22"/>
        </w:rPr>
        <w:t xml:space="preserve">Se le ordena a la Unidad de Presupuesto para realizar las reprogramaciones presupuestarias correspondientes. </w:t>
      </w:r>
      <w:r w:rsidRPr="00F92B7A">
        <w:rPr>
          <w:rFonts w:ascii="Book Antiqua" w:hAnsi="Book Antiqua" w:cs="Calibri Light"/>
          <w:b/>
          <w:i/>
          <w:color w:val="auto"/>
          <w:sz w:val="22"/>
          <w:szCs w:val="22"/>
        </w:rPr>
        <w:t>Comuníquese y certifíquese. –</w:t>
      </w:r>
    </w:p>
    <w:p w14:paraId="50502B59" w14:textId="2CAF2268" w:rsidR="00F83644" w:rsidRPr="00F92B7A" w:rsidRDefault="00F83644" w:rsidP="00F92B7A">
      <w:pPr>
        <w:spacing w:line="276" w:lineRule="auto"/>
        <w:contextualSpacing/>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ACUERDO NÚMERO ONCE.</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1856B1D4" w14:textId="7047BE04" w:rsidR="003538C0" w:rsidRPr="00F92B7A" w:rsidRDefault="003538C0" w:rsidP="00F92B7A">
      <w:pPr>
        <w:pStyle w:val="Prrafodelista"/>
        <w:numPr>
          <w:ilvl w:val="0"/>
          <w:numId w:val="23"/>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Que </w:t>
      </w:r>
      <w:r w:rsidR="00ED37E1">
        <w:rPr>
          <w:rFonts w:ascii="Book Antiqua" w:hAnsi="Book Antiqua" w:cstheme="majorHAnsi"/>
          <w:i/>
          <w:color w:val="auto"/>
          <w:sz w:val="22"/>
          <w:szCs w:val="22"/>
          <w:lang w:val="es-ES_tradnl"/>
        </w:rPr>
        <w:t xml:space="preserve">la </w:t>
      </w:r>
      <w:r w:rsidRPr="00F92B7A">
        <w:rPr>
          <w:rFonts w:ascii="Book Antiqua" w:hAnsi="Book Antiqua" w:cstheme="majorHAnsi"/>
          <w:i/>
          <w:color w:val="auto"/>
          <w:sz w:val="22"/>
          <w:szCs w:val="22"/>
          <w:lang w:val="es-ES_tradnl"/>
        </w:rPr>
        <w:t>autonomía del Municipio comprende gestionar libremente en las materias de su competencia (Art. 204 Cn. y Art. 3, Inc. 3 CM).</w:t>
      </w:r>
    </w:p>
    <w:p w14:paraId="2EE74698" w14:textId="27023115" w:rsidR="003538C0" w:rsidRPr="00F92B7A" w:rsidRDefault="003538C0" w:rsidP="00F92B7A">
      <w:pPr>
        <w:pStyle w:val="Prrafodelista"/>
        <w:numPr>
          <w:ilvl w:val="0"/>
          <w:numId w:val="23"/>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 vist</w:t>
      </w:r>
      <w:r w:rsidR="00ED37E1">
        <w:rPr>
          <w:rFonts w:ascii="Book Antiqua" w:hAnsi="Book Antiqua" w:cstheme="majorHAnsi"/>
          <w:i/>
          <w:color w:val="auto"/>
          <w:sz w:val="22"/>
          <w:szCs w:val="22"/>
          <w:lang w:val="es-ES_tradnl"/>
        </w:rPr>
        <w:t>o</w:t>
      </w:r>
      <w:r w:rsidRPr="00F92B7A">
        <w:rPr>
          <w:rFonts w:ascii="Book Antiqua" w:hAnsi="Book Antiqua" w:cstheme="majorHAnsi"/>
          <w:i/>
          <w:color w:val="auto"/>
          <w:sz w:val="22"/>
          <w:szCs w:val="22"/>
          <w:lang w:val="es-ES_tradnl"/>
        </w:rPr>
        <w:t xml:space="preserve"> el requerimiento de fecha 6 de marzo de 2023 realizado por </w:t>
      </w:r>
      <w:r w:rsidR="002C60FA">
        <w:rPr>
          <w:rFonts w:ascii="Book Antiqua" w:hAnsi="Book Antiqua" w:cstheme="majorHAnsi"/>
          <w:i/>
          <w:color w:val="auto"/>
          <w:sz w:val="22"/>
          <w:szCs w:val="22"/>
          <w:lang w:val="es-ES_tradnl"/>
        </w:rPr>
        <w:t>e</w:t>
      </w:r>
      <w:r w:rsidRPr="00F92B7A">
        <w:rPr>
          <w:rFonts w:ascii="Book Antiqua" w:hAnsi="Book Antiqua" w:cstheme="majorHAnsi"/>
          <w:i/>
          <w:color w:val="auto"/>
          <w:sz w:val="22"/>
          <w:szCs w:val="22"/>
          <w:lang w:val="es-ES_tradnl"/>
        </w:rPr>
        <w:t>l Encargad</w:t>
      </w:r>
      <w:r w:rsidR="002C60FA">
        <w:rPr>
          <w:rFonts w:ascii="Book Antiqua" w:hAnsi="Book Antiqua" w:cstheme="majorHAnsi"/>
          <w:i/>
          <w:color w:val="auto"/>
          <w:sz w:val="22"/>
          <w:szCs w:val="22"/>
          <w:lang w:val="es-ES_tradnl"/>
        </w:rPr>
        <w:t>o</w:t>
      </w:r>
      <w:r w:rsidRPr="00F92B7A">
        <w:rPr>
          <w:rFonts w:ascii="Book Antiqua" w:hAnsi="Book Antiqua" w:cstheme="majorHAnsi"/>
          <w:i/>
          <w:color w:val="auto"/>
          <w:sz w:val="22"/>
          <w:szCs w:val="22"/>
          <w:lang w:val="es-ES_tradnl"/>
        </w:rPr>
        <w:t xml:space="preserve"> del Proyecto Agua Potable en el que solicita 200 tapones lisos PVC de ½” y 2 ¼ de Pegamento para ser utilizado en el Proyecto Múltiple de Agua Potable. </w:t>
      </w:r>
    </w:p>
    <w:p w14:paraId="5FB93653" w14:textId="46D33AA4" w:rsidR="00242CB2" w:rsidRPr="00F92B7A" w:rsidRDefault="00242CB2" w:rsidP="00F92B7A">
      <w:pPr>
        <w:pStyle w:val="Prrafodelista"/>
        <w:numPr>
          <w:ilvl w:val="0"/>
          <w:numId w:val="23"/>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 vist</w:t>
      </w:r>
      <w:r w:rsidR="002C60FA">
        <w:rPr>
          <w:rFonts w:ascii="Book Antiqua" w:hAnsi="Book Antiqua" w:cstheme="majorHAnsi"/>
          <w:i/>
          <w:color w:val="auto"/>
          <w:sz w:val="22"/>
          <w:szCs w:val="22"/>
          <w:lang w:val="es-ES_tradnl"/>
        </w:rPr>
        <w:t>o</w:t>
      </w:r>
      <w:r w:rsidRPr="00F92B7A">
        <w:rPr>
          <w:rFonts w:ascii="Book Antiqua" w:hAnsi="Book Antiqua" w:cstheme="majorHAnsi"/>
          <w:i/>
          <w:color w:val="auto"/>
          <w:sz w:val="22"/>
          <w:szCs w:val="22"/>
          <w:lang w:val="es-ES_tradnl"/>
        </w:rPr>
        <w:t xml:space="preserve"> el requerimiento de fecha 23 de </w:t>
      </w:r>
      <w:r w:rsidR="007103F4" w:rsidRPr="00F92B7A">
        <w:rPr>
          <w:rFonts w:ascii="Book Antiqua" w:hAnsi="Book Antiqua" w:cstheme="majorHAnsi"/>
          <w:i/>
          <w:color w:val="auto"/>
          <w:sz w:val="22"/>
          <w:szCs w:val="22"/>
          <w:lang w:val="es-ES_tradnl"/>
        </w:rPr>
        <w:t>febrero</w:t>
      </w:r>
      <w:r w:rsidRPr="00F92B7A">
        <w:rPr>
          <w:rFonts w:ascii="Book Antiqua" w:hAnsi="Book Antiqua" w:cstheme="majorHAnsi"/>
          <w:i/>
          <w:color w:val="auto"/>
          <w:sz w:val="22"/>
          <w:szCs w:val="22"/>
          <w:lang w:val="es-ES_tradnl"/>
        </w:rPr>
        <w:t xml:space="preserve"> de 2023 realizado por </w:t>
      </w:r>
      <w:r w:rsidR="002C60FA">
        <w:rPr>
          <w:rFonts w:ascii="Book Antiqua" w:hAnsi="Book Antiqua" w:cstheme="majorHAnsi"/>
          <w:i/>
          <w:color w:val="auto"/>
          <w:sz w:val="22"/>
          <w:szCs w:val="22"/>
          <w:lang w:val="es-ES_tradnl"/>
        </w:rPr>
        <w:t xml:space="preserve">el </w:t>
      </w:r>
      <w:r w:rsidRPr="00F92B7A">
        <w:rPr>
          <w:rFonts w:ascii="Book Antiqua" w:hAnsi="Book Antiqua" w:cstheme="majorHAnsi"/>
          <w:i/>
          <w:color w:val="auto"/>
          <w:sz w:val="22"/>
          <w:szCs w:val="22"/>
          <w:lang w:val="es-ES_tradnl"/>
        </w:rPr>
        <w:t xml:space="preserve">Motorista Municipal en el que solicita 2 llantas 11R22.5 delanteras convencionales y 4 llantas 11R22.5 traseras tractoradas para </w:t>
      </w:r>
      <w:r w:rsidR="00020F58" w:rsidRPr="00F92B7A">
        <w:rPr>
          <w:rFonts w:ascii="Book Antiqua" w:hAnsi="Book Antiqua" w:cstheme="majorHAnsi"/>
          <w:i/>
          <w:color w:val="auto"/>
          <w:sz w:val="22"/>
          <w:szCs w:val="22"/>
          <w:lang w:val="es-ES_tradnl"/>
        </w:rPr>
        <w:t>vehículo camión compactador Kenworth Modelos T-370</w:t>
      </w:r>
      <w:r w:rsidRPr="00F92B7A">
        <w:rPr>
          <w:rFonts w:ascii="Book Antiqua" w:hAnsi="Book Antiqua" w:cstheme="majorHAnsi"/>
          <w:i/>
          <w:color w:val="auto"/>
          <w:sz w:val="22"/>
          <w:szCs w:val="22"/>
          <w:lang w:val="es-ES_tradnl"/>
        </w:rPr>
        <w:t>.</w:t>
      </w:r>
    </w:p>
    <w:p w14:paraId="6E84068A" w14:textId="519BA353" w:rsidR="009708B9" w:rsidRPr="00F92B7A" w:rsidRDefault="009708B9" w:rsidP="00F92B7A">
      <w:pPr>
        <w:pStyle w:val="Prrafodelista"/>
        <w:numPr>
          <w:ilvl w:val="0"/>
          <w:numId w:val="23"/>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 vist</w:t>
      </w:r>
      <w:r w:rsidR="002C60FA">
        <w:rPr>
          <w:rFonts w:ascii="Book Antiqua" w:hAnsi="Book Antiqua" w:cstheme="majorHAnsi"/>
          <w:i/>
          <w:color w:val="auto"/>
          <w:sz w:val="22"/>
          <w:szCs w:val="22"/>
          <w:lang w:val="es-ES_tradnl"/>
        </w:rPr>
        <w:t>o</w:t>
      </w:r>
      <w:r w:rsidRPr="00F92B7A">
        <w:rPr>
          <w:rFonts w:ascii="Book Antiqua" w:hAnsi="Book Antiqua" w:cstheme="majorHAnsi"/>
          <w:i/>
          <w:color w:val="auto"/>
          <w:sz w:val="22"/>
          <w:szCs w:val="22"/>
          <w:lang w:val="es-ES_tradnl"/>
        </w:rPr>
        <w:t xml:space="preserve"> el requerimiento de fecha 04 de marzo de 2023 realizado por la Encargada de la Unidad Municipal de la Mujer en el que solicita insumos para la celebración de la Conmemoración del día internacional de </w:t>
      </w:r>
      <w:r w:rsidR="002C60FA">
        <w:rPr>
          <w:rFonts w:ascii="Book Antiqua" w:hAnsi="Book Antiqua" w:cstheme="majorHAnsi"/>
          <w:i/>
          <w:color w:val="auto"/>
          <w:sz w:val="22"/>
          <w:szCs w:val="22"/>
          <w:lang w:val="es-ES_tradnl"/>
        </w:rPr>
        <w:t xml:space="preserve">la </w:t>
      </w:r>
      <w:r w:rsidRPr="00F92B7A">
        <w:rPr>
          <w:rFonts w:ascii="Book Antiqua" w:hAnsi="Book Antiqua" w:cstheme="majorHAnsi"/>
          <w:i/>
          <w:color w:val="auto"/>
          <w:sz w:val="22"/>
          <w:szCs w:val="22"/>
          <w:lang w:val="es-ES_tradnl"/>
        </w:rPr>
        <w:t>mujer, con una feria de salud preventiva de 8:00 a.m. a 12:00 m.d.</w:t>
      </w:r>
    </w:p>
    <w:p w14:paraId="685C2DFE" w14:textId="734CEBA1" w:rsidR="00BC19A4" w:rsidRPr="00F92B7A" w:rsidRDefault="00BC19A4" w:rsidP="00F92B7A">
      <w:pPr>
        <w:pStyle w:val="Prrafodelista"/>
        <w:numPr>
          <w:ilvl w:val="0"/>
          <w:numId w:val="23"/>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 vist</w:t>
      </w:r>
      <w:r w:rsidR="002C60FA">
        <w:rPr>
          <w:rFonts w:ascii="Book Antiqua" w:hAnsi="Book Antiqua" w:cstheme="majorHAnsi"/>
          <w:i/>
          <w:color w:val="auto"/>
          <w:sz w:val="22"/>
          <w:szCs w:val="22"/>
          <w:lang w:val="es-ES_tradnl"/>
        </w:rPr>
        <w:t>o</w:t>
      </w:r>
      <w:r w:rsidRPr="00F92B7A">
        <w:rPr>
          <w:rFonts w:ascii="Book Antiqua" w:hAnsi="Book Antiqua" w:cstheme="majorHAnsi"/>
          <w:i/>
          <w:color w:val="auto"/>
          <w:sz w:val="22"/>
          <w:szCs w:val="22"/>
          <w:lang w:val="es-ES_tradnl"/>
        </w:rPr>
        <w:t xml:space="preserve"> el requerimiento de fecha 06 de marzo de 2023 realizado por </w:t>
      </w:r>
      <w:r w:rsidR="002C60FA">
        <w:rPr>
          <w:rFonts w:ascii="Book Antiqua" w:hAnsi="Book Antiqua" w:cstheme="majorHAnsi"/>
          <w:i/>
          <w:color w:val="auto"/>
          <w:sz w:val="22"/>
          <w:szCs w:val="22"/>
          <w:lang w:val="es-ES_tradnl"/>
        </w:rPr>
        <w:t>el</w:t>
      </w:r>
      <w:r w:rsidRPr="00F92B7A">
        <w:rPr>
          <w:rFonts w:ascii="Book Antiqua" w:hAnsi="Book Antiqua" w:cstheme="majorHAnsi"/>
          <w:i/>
          <w:color w:val="auto"/>
          <w:sz w:val="22"/>
          <w:szCs w:val="22"/>
          <w:lang w:val="es-ES_tradnl"/>
        </w:rPr>
        <w:t xml:space="preserve"> Encargad</w:t>
      </w:r>
      <w:r w:rsidR="002C60FA">
        <w:rPr>
          <w:rFonts w:ascii="Book Antiqua" w:hAnsi="Book Antiqua" w:cstheme="majorHAnsi"/>
          <w:i/>
          <w:color w:val="auto"/>
          <w:sz w:val="22"/>
          <w:szCs w:val="22"/>
          <w:lang w:val="es-ES_tradnl"/>
        </w:rPr>
        <w:t>o</w:t>
      </w:r>
      <w:r w:rsidRPr="00F92B7A">
        <w:rPr>
          <w:rFonts w:ascii="Book Antiqua" w:hAnsi="Book Antiqua" w:cstheme="majorHAnsi"/>
          <w:i/>
          <w:color w:val="auto"/>
          <w:sz w:val="22"/>
          <w:szCs w:val="22"/>
          <w:lang w:val="es-ES_tradnl"/>
        </w:rPr>
        <w:t xml:space="preserve"> del Proyecto de Agua Potable en el que solicita 200 tapones lisos PVC de ½ y 2 ubos de pegamento de ¼. </w:t>
      </w:r>
    </w:p>
    <w:p w14:paraId="4A6A777A" w14:textId="77777777" w:rsidR="003538C0" w:rsidRPr="00F92B7A" w:rsidRDefault="003538C0"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b/>
          <w:bCs/>
          <w:i/>
          <w:color w:val="auto"/>
          <w:sz w:val="22"/>
          <w:szCs w:val="22"/>
          <w:lang w:val="es-ES_tradnl"/>
        </w:rPr>
        <w:t>POR TANTO,</w:t>
      </w:r>
      <w:r w:rsidRPr="00F92B7A">
        <w:rPr>
          <w:rFonts w:ascii="Book Antiqua" w:hAnsi="Book Antiqua" w:cstheme="majorHAnsi"/>
          <w:i/>
          <w:color w:val="auto"/>
          <w:sz w:val="22"/>
          <w:szCs w:val="22"/>
          <w:lang w:val="es-ES_tradnl"/>
        </w:rPr>
        <w:t xml:space="preserve"> el Concejo Municipal en uso de las facultades que le confiere el Código Municipal vigente </w:t>
      </w:r>
      <w:r w:rsidRPr="00F92B7A">
        <w:rPr>
          <w:rFonts w:ascii="Book Antiqua" w:hAnsi="Book Antiqua" w:cstheme="majorHAnsi"/>
          <w:b/>
          <w:bCs/>
          <w:i/>
          <w:color w:val="auto"/>
          <w:sz w:val="22"/>
          <w:szCs w:val="22"/>
          <w:lang w:val="es-ES_tradnl"/>
        </w:rPr>
        <w:t>ACUERDA POR UNANIMIDAD:</w:t>
      </w:r>
    </w:p>
    <w:p w14:paraId="6A65A08A" w14:textId="33869A1A" w:rsidR="003538C0" w:rsidRPr="00F92B7A" w:rsidRDefault="003538C0" w:rsidP="00F92B7A">
      <w:pPr>
        <w:pStyle w:val="Prrafodelista"/>
        <w:numPr>
          <w:ilvl w:val="0"/>
          <w:numId w:val="24"/>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Aprobar </w:t>
      </w:r>
      <w:r w:rsidR="00020F58" w:rsidRPr="00F92B7A">
        <w:rPr>
          <w:rFonts w:ascii="Book Antiqua" w:hAnsi="Book Antiqua" w:cstheme="majorHAnsi"/>
          <w:i/>
          <w:color w:val="auto"/>
          <w:sz w:val="22"/>
          <w:szCs w:val="22"/>
          <w:lang w:val="es-ES_tradnl"/>
        </w:rPr>
        <w:t>los</w:t>
      </w:r>
      <w:r w:rsidRPr="00F92B7A">
        <w:rPr>
          <w:rFonts w:ascii="Book Antiqua" w:hAnsi="Book Antiqua" w:cstheme="majorHAnsi"/>
          <w:i/>
          <w:color w:val="auto"/>
          <w:sz w:val="22"/>
          <w:szCs w:val="22"/>
          <w:lang w:val="es-ES_tradnl"/>
        </w:rPr>
        <w:t xml:space="preserve"> requerimiento</w:t>
      </w:r>
      <w:r w:rsidR="00020F58" w:rsidRPr="00F92B7A">
        <w:rPr>
          <w:rFonts w:ascii="Book Antiqua" w:hAnsi="Book Antiqua" w:cstheme="majorHAnsi"/>
          <w:i/>
          <w:color w:val="auto"/>
          <w:sz w:val="22"/>
          <w:szCs w:val="22"/>
          <w:lang w:val="es-ES_tradnl"/>
        </w:rPr>
        <w:t>s</w:t>
      </w:r>
      <w:r w:rsidRPr="00F92B7A">
        <w:rPr>
          <w:rFonts w:ascii="Book Antiqua" w:hAnsi="Book Antiqua" w:cstheme="majorHAnsi"/>
          <w:i/>
          <w:color w:val="auto"/>
          <w:sz w:val="22"/>
          <w:szCs w:val="22"/>
          <w:lang w:val="es-ES_tradnl"/>
        </w:rPr>
        <w:t xml:space="preserve"> descrito en </w:t>
      </w:r>
      <w:r w:rsidR="00020F58" w:rsidRPr="00F92B7A">
        <w:rPr>
          <w:rFonts w:ascii="Book Antiqua" w:hAnsi="Book Antiqua" w:cstheme="majorHAnsi"/>
          <w:i/>
          <w:color w:val="auto"/>
          <w:sz w:val="22"/>
          <w:szCs w:val="22"/>
          <w:lang w:val="es-ES_tradnl"/>
        </w:rPr>
        <w:t>los</w:t>
      </w:r>
      <w:r w:rsidRPr="00F92B7A">
        <w:rPr>
          <w:rFonts w:ascii="Book Antiqua" w:hAnsi="Book Antiqua" w:cstheme="majorHAnsi"/>
          <w:i/>
          <w:color w:val="auto"/>
          <w:sz w:val="22"/>
          <w:szCs w:val="22"/>
          <w:lang w:val="es-ES_tradnl"/>
        </w:rPr>
        <w:t xml:space="preserve"> considerando II</w:t>
      </w:r>
      <w:r w:rsidR="00BC19A4" w:rsidRPr="00F92B7A">
        <w:rPr>
          <w:rFonts w:ascii="Book Antiqua" w:hAnsi="Book Antiqua" w:cstheme="majorHAnsi"/>
          <w:i/>
          <w:color w:val="auto"/>
          <w:sz w:val="22"/>
          <w:szCs w:val="22"/>
          <w:lang w:val="es-ES_tradnl"/>
        </w:rPr>
        <w:t>,</w:t>
      </w:r>
      <w:r w:rsidR="00020F58" w:rsidRPr="00F92B7A">
        <w:rPr>
          <w:rFonts w:ascii="Book Antiqua" w:hAnsi="Book Antiqua" w:cstheme="majorHAnsi"/>
          <w:i/>
          <w:color w:val="auto"/>
          <w:sz w:val="22"/>
          <w:szCs w:val="22"/>
          <w:lang w:val="es-ES_tradnl"/>
        </w:rPr>
        <w:t xml:space="preserve"> III</w:t>
      </w:r>
      <w:r w:rsidR="00BC19A4" w:rsidRPr="00F92B7A">
        <w:rPr>
          <w:rFonts w:ascii="Book Antiqua" w:hAnsi="Book Antiqua" w:cstheme="majorHAnsi"/>
          <w:i/>
          <w:color w:val="auto"/>
          <w:sz w:val="22"/>
          <w:szCs w:val="22"/>
          <w:lang w:val="es-ES_tradnl"/>
        </w:rPr>
        <w:t xml:space="preserve"> y IV</w:t>
      </w:r>
      <w:r w:rsidRPr="00F92B7A">
        <w:rPr>
          <w:rFonts w:ascii="Book Antiqua" w:hAnsi="Book Antiqua" w:cstheme="majorHAnsi"/>
          <w:i/>
          <w:color w:val="auto"/>
          <w:sz w:val="22"/>
          <w:szCs w:val="22"/>
          <w:lang w:val="es-ES_tradnl"/>
        </w:rPr>
        <w:t>. La erogación deberá se realizado de la cuenta corriente No. 100-170-700218-2 ALCALDIA MUNICIPAL DE VILLA EL CARMEN, CUSCATLAN/FONDOS PROPIOS.</w:t>
      </w:r>
    </w:p>
    <w:p w14:paraId="09AA17BE" w14:textId="443EF5B4" w:rsidR="009708B9" w:rsidRPr="00F92B7A" w:rsidRDefault="009708B9" w:rsidP="00F92B7A">
      <w:pPr>
        <w:pStyle w:val="Prrafodelista"/>
        <w:numPr>
          <w:ilvl w:val="0"/>
          <w:numId w:val="24"/>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Aprobar </w:t>
      </w:r>
      <w:r w:rsidR="00030BA4" w:rsidRPr="00F92B7A">
        <w:rPr>
          <w:rFonts w:ascii="Book Antiqua" w:hAnsi="Book Antiqua" w:cstheme="majorHAnsi"/>
          <w:i/>
          <w:color w:val="auto"/>
          <w:sz w:val="22"/>
          <w:szCs w:val="22"/>
          <w:lang w:val="es-ES_tradnl"/>
        </w:rPr>
        <w:t>el</w:t>
      </w:r>
      <w:r w:rsidRPr="00F92B7A">
        <w:rPr>
          <w:rFonts w:ascii="Book Antiqua" w:hAnsi="Book Antiqua" w:cstheme="majorHAnsi"/>
          <w:i/>
          <w:color w:val="auto"/>
          <w:sz w:val="22"/>
          <w:szCs w:val="22"/>
          <w:lang w:val="es-ES_tradnl"/>
        </w:rPr>
        <w:t xml:space="preserve"> </w:t>
      </w:r>
      <w:r w:rsidR="00030BA4" w:rsidRPr="00F92B7A">
        <w:rPr>
          <w:rFonts w:ascii="Book Antiqua" w:hAnsi="Book Antiqua" w:cstheme="majorHAnsi"/>
          <w:i/>
          <w:color w:val="auto"/>
          <w:sz w:val="22"/>
          <w:szCs w:val="22"/>
          <w:lang w:val="es-ES_tradnl"/>
        </w:rPr>
        <w:t>requerimiento descrito</w:t>
      </w:r>
      <w:r w:rsidRPr="00F92B7A">
        <w:rPr>
          <w:rFonts w:ascii="Book Antiqua" w:hAnsi="Book Antiqua" w:cstheme="majorHAnsi"/>
          <w:i/>
          <w:color w:val="auto"/>
          <w:sz w:val="22"/>
          <w:szCs w:val="22"/>
          <w:lang w:val="es-ES_tradnl"/>
        </w:rPr>
        <w:t xml:space="preserve"> en el considerando IV. La erogación deberá se realizado de la cuenta corriente No. </w:t>
      </w:r>
      <w:r w:rsidR="00030BA4" w:rsidRPr="00F92B7A">
        <w:rPr>
          <w:rFonts w:ascii="Book Antiqua" w:hAnsi="Book Antiqua" w:cstheme="majorHAnsi"/>
          <w:i/>
          <w:color w:val="auto"/>
          <w:sz w:val="22"/>
          <w:szCs w:val="22"/>
          <w:lang w:val="es-ES_tradnl"/>
        </w:rPr>
        <w:t>100-170-701422-9 ALCALDIA MUNICIPAL DE EL CARMEN, CUSCATLAN/ FORTALECIMIENTO DE LAS CAPACIDADES Y HABILIDADES DE LAS MUJERES, MUNICIPIO DE EL CARMEN 2023 FAM.</w:t>
      </w:r>
      <w:r w:rsidRPr="00F92B7A">
        <w:rPr>
          <w:rFonts w:ascii="Book Antiqua" w:hAnsi="Book Antiqua" w:cstheme="majorHAnsi"/>
          <w:i/>
          <w:color w:val="auto"/>
          <w:sz w:val="22"/>
          <w:szCs w:val="22"/>
          <w:lang w:val="es-ES_tradnl"/>
        </w:rPr>
        <w:t xml:space="preserve"> Por lo</w:t>
      </w:r>
      <w:r w:rsidR="00E235F8" w:rsidRPr="00F92B7A">
        <w:rPr>
          <w:rFonts w:ascii="Book Antiqua" w:hAnsi="Book Antiqua" w:cstheme="majorHAnsi"/>
          <w:i/>
          <w:color w:val="auto"/>
          <w:sz w:val="22"/>
          <w:szCs w:val="22"/>
          <w:lang w:val="es-ES_tradnl"/>
        </w:rPr>
        <w:t xml:space="preserve"> </w:t>
      </w:r>
      <w:r w:rsidRPr="00F92B7A">
        <w:rPr>
          <w:rFonts w:ascii="Book Antiqua" w:hAnsi="Book Antiqua" w:cstheme="majorHAnsi"/>
          <w:i/>
          <w:color w:val="auto"/>
          <w:sz w:val="22"/>
          <w:szCs w:val="22"/>
          <w:lang w:val="es-ES_tradnl"/>
        </w:rPr>
        <w:t xml:space="preserve">que se faculta a la encargada de la UACI realizar las modificaciones internas al perfil </w:t>
      </w:r>
      <w:r w:rsidR="00E235F8" w:rsidRPr="00F92B7A">
        <w:rPr>
          <w:rFonts w:ascii="Book Antiqua" w:hAnsi="Book Antiqua" w:cstheme="majorHAnsi"/>
          <w:i/>
          <w:color w:val="auto"/>
          <w:sz w:val="22"/>
          <w:szCs w:val="22"/>
          <w:lang w:val="es-ES_tradnl"/>
        </w:rPr>
        <w:t xml:space="preserve">de modo que incluya lo requerido. </w:t>
      </w:r>
    </w:p>
    <w:p w14:paraId="4DB75C7B" w14:textId="77777777" w:rsidR="003538C0" w:rsidRPr="00F92B7A" w:rsidRDefault="003538C0" w:rsidP="00F92B7A">
      <w:pPr>
        <w:pStyle w:val="Prrafodelista"/>
        <w:numPr>
          <w:ilvl w:val="0"/>
          <w:numId w:val="24"/>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Se autoriza a la Encargada de la UACI, continuar los procedimientos legales pertinentes para la adquisición de acuerdo a lo aprobado.</w:t>
      </w:r>
    </w:p>
    <w:p w14:paraId="073E6855" w14:textId="424370DE" w:rsidR="003538C0" w:rsidRPr="00F92B7A" w:rsidRDefault="003538C0" w:rsidP="00F92B7A">
      <w:pPr>
        <w:pStyle w:val="Prrafodelista"/>
        <w:numPr>
          <w:ilvl w:val="0"/>
          <w:numId w:val="24"/>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Se autoriza a la Tesorería Municipal para efectuar las erogaciones correspondientes de la</w:t>
      </w:r>
      <w:r w:rsidR="009708B9" w:rsidRPr="00F92B7A">
        <w:rPr>
          <w:rFonts w:ascii="Book Antiqua" w:hAnsi="Book Antiqua" w:cstheme="majorHAnsi"/>
          <w:i/>
          <w:color w:val="auto"/>
          <w:sz w:val="22"/>
          <w:szCs w:val="22"/>
          <w:lang w:val="es-ES_tradnl"/>
        </w:rPr>
        <w:t>s</w:t>
      </w:r>
      <w:r w:rsidRPr="00F92B7A">
        <w:rPr>
          <w:rFonts w:ascii="Book Antiqua" w:hAnsi="Book Antiqua" w:cstheme="majorHAnsi"/>
          <w:i/>
          <w:color w:val="auto"/>
          <w:sz w:val="22"/>
          <w:szCs w:val="22"/>
          <w:lang w:val="es-ES_tradnl"/>
        </w:rPr>
        <w:t xml:space="preserve"> cuenta</w:t>
      </w:r>
      <w:r w:rsidR="009708B9" w:rsidRPr="00F92B7A">
        <w:rPr>
          <w:rFonts w:ascii="Book Antiqua" w:hAnsi="Book Antiqua" w:cstheme="majorHAnsi"/>
          <w:i/>
          <w:color w:val="auto"/>
          <w:sz w:val="22"/>
          <w:szCs w:val="22"/>
          <w:lang w:val="es-ES_tradnl"/>
        </w:rPr>
        <w:t>s</w:t>
      </w:r>
      <w:r w:rsidRPr="00F92B7A">
        <w:rPr>
          <w:rFonts w:ascii="Book Antiqua" w:hAnsi="Book Antiqua" w:cstheme="majorHAnsi"/>
          <w:i/>
          <w:color w:val="auto"/>
          <w:sz w:val="22"/>
          <w:szCs w:val="22"/>
          <w:lang w:val="es-ES_tradnl"/>
        </w:rPr>
        <w:t xml:space="preserve"> corriente arriba señalada</w:t>
      </w:r>
      <w:r w:rsidR="009708B9" w:rsidRPr="00F92B7A">
        <w:rPr>
          <w:rFonts w:ascii="Book Antiqua" w:hAnsi="Book Antiqua" w:cstheme="majorHAnsi"/>
          <w:i/>
          <w:color w:val="auto"/>
          <w:sz w:val="22"/>
          <w:szCs w:val="22"/>
          <w:lang w:val="es-ES_tradnl"/>
        </w:rPr>
        <w:t>s</w:t>
      </w:r>
      <w:r w:rsidRPr="00F92B7A">
        <w:rPr>
          <w:rFonts w:ascii="Book Antiqua" w:hAnsi="Book Antiqua" w:cstheme="majorHAnsi"/>
          <w:i/>
          <w:color w:val="auto"/>
          <w:sz w:val="22"/>
          <w:szCs w:val="22"/>
          <w:lang w:val="es-ES_tradnl"/>
        </w:rPr>
        <w:t>.</w:t>
      </w:r>
    </w:p>
    <w:p w14:paraId="49C9CF06" w14:textId="42F334D3" w:rsidR="003538C0" w:rsidRPr="00F92B7A" w:rsidRDefault="003538C0" w:rsidP="00F92B7A">
      <w:pPr>
        <w:pStyle w:val="Prrafodelista"/>
        <w:numPr>
          <w:ilvl w:val="0"/>
          <w:numId w:val="24"/>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Se le ordena a la Unidad de Presupuesto realizar las reprogramaciones presupuestarias. </w:t>
      </w:r>
      <w:r w:rsidRPr="00F92B7A">
        <w:rPr>
          <w:rFonts w:ascii="Book Antiqua" w:hAnsi="Book Antiqua" w:cstheme="majorHAnsi"/>
          <w:b/>
          <w:bCs/>
          <w:i/>
          <w:color w:val="auto"/>
          <w:sz w:val="22"/>
          <w:szCs w:val="22"/>
          <w:lang w:val="es-ES_tradnl"/>
        </w:rPr>
        <w:t>Certifíquese y comuníquese. –</w:t>
      </w:r>
    </w:p>
    <w:p w14:paraId="152F9B1C" w14:textId="5F032D96" w:rsidR="00F67BE1" w:rsidRPr="00F92B7A" w:rsidRDefault="00F67BE1" w:rsidP="00F92B7A">
      <w:pPr>
        <w:spacing w:line="276" w:lineRule="auto"/>
        <w:contextualSpacing/>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ACUERDO NÚMERO DOCE.</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73964A78" w14:textId="0D5E31E6" w:rsidR="00345874" w:rsidRPr="00F92B7A" w:rsidRDefault="00F67BE1" w:rsidP="00F92B7A">
      <w:pPr>
        <w:pStyle w:val="Prrafodelista"/>
        <w:numPr>
          <w:ilvl w:val="0"/>
          <w:numId w:val="25"/>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Que </w:t>
      </w:r>
      <w:r w:rsidR="002C60FA">
        <w:rPr>
          <w:rFonts w:ascii="Book Antiqua" w:hAnsi="Book Antiqua" w:cstheme="majorHAnsi"/>
          <w:i/>
          <w:color w:val="auto"/>
          <w:sz w:val="22"/>
          <w:szCs w:val="22"/>
          <w:lang w:val="es-ES_tradnl"/>
        </w:rPr>
        <w:t xml:space="preserve">la </w:t>
      </w:r>
      <w:r w:rsidRPr="00F92B7A">
        <w:rPr>
          <w:rFonts w:ascii="Book Antiqua" w:hAnsi="Book Antiqua" w:cstheme="majorHAnsi"/>
          <w:i/>
          <w:color w:val="auto"/>
          <w:sz w:val="22"/>
          <w:szCs w:val="22"/>
          <w:lang w:val="es-ES_tradnl"/>
        </w:rPr>
        <w:t>autonomía del Municipio comprende gestionar libremente en las materias de su competencia (Art. 204 Cn. y Art. 3, Inc. 3 CM).</w:t>
      </w:r>
    </w:p>
    <w:p w14:paraId="3B84FCD6" w14:textId="78815776" w:rsidR="00F67BE1" w:rsidRPr="00F92B7A" w:rsidRDefault="00F67BE1" w:rsidP="00F92B7A">
      <w:pPr>
        <w:pStyle w:val="Prrafodelista"/>
        <w:numPr>
          <w:ilvl w:val="0"/>
          <w:numId w:val="25"/>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Que vista la solicitud suscrita por la Directora del Complejo Educativo “Rafael Barraza </w:t>
      </w:r>
      <w:r w:rsidR="002C60FA" w:rsidRPr="00F92B7A">
        <w:rPr>
          <w:rFonts w:ascii="Book Antiqua" w:hAnsi="Book Antiqua" w:cstheme="majorHAnsi"/>
          <w:i/>
          <w:color w:val="auto"/>
          <w:sz w:val="22"/>
          <w:szCs w:val="22"/>
          <w:lang w:val="es-ES_tradnl"/>
        </w:rPr>
        <w:t>Rodrígue</w:t>
      </w:r>
      <w:r w:rsidR="002C60FA">
        <w:rPr>
          <w:rFonts w:ascii="Book Antiqua" w:hAnsi="Book Antiqua" w:cstheme="majorHAnsi"/>
          <w:i/>
          <w:color w:val="auto"/>
          <w:sz w:val="22"/>
          <w:szCs w:val="22"/>
          <w:lang w:val="es-ES_tradnl"/>
        </w:rPr>
        <w:t>z</w:t>
      </w:r>
      <w:r w:rsidRPr="00F92B7A">
        <w:rPr>
          <w:rFonts w:ascii="Book Antiqua" w:hAnsi="Book Antiqua" w:cstheme="majorHAnsi"/>
          <w:i/>
          <w:color w:val="auto"/>
          <w:sz w:val="22"/>
          <w:szCs w:val="22"/>
          <w:lang w:val="es-ES_tradnl"/>
        </w:rPr>
        <w:t>”, en la que solicita 761 refrigerios para los alumnos, pues manifiesta que el día 31 de marzo de 2023 desarrollar</w:t>
      </w:r>
      <w:r w:rsidR="002C60FA">
        <w:rPr>
          <w:rFonts w:ascii="Book Antiqua" w:hAnsi="Book Antiqua" w:cstheme="majorHAnsi"/>
          <w:i/>
          <w:color w:val="auto"/>
          <w:sz w:val="22"/>
          <w:szCs w:val="22"/>
          <w:lang w:val="es-ES_tradnl"/>
        </w:rPr>
        <w:t>á</w:t>
      </w:r>
      <w:r w:rsidRPr="00F92B7A">
        <w:rPr>
          <w:rFonts w:ascii="Book Antiqua" w:hAnsi="Book Antiqua" w:cstheme="majorHAnsi"/>
          <w:i/>
          <w:color w:val="auto"/>
          <w:sz w:val="22"/>
          <w:szCs w:val="22"/>
          <w:lang w:val="es-ES_tradnl"/>
        </w:rPr>
        <w:t>n los juegos intramuros relámpagos.</w:t>
      </w:r>
    </w:p>
    <w:p w14:paraId="26263921" w14:textId="77777777" w:rsidR="00345874" w:rsidRPr="00F92B7A" w:rsidRDefault="00F67BE1"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b/>
          <w:bCs/>
          <w:i/>
          <w:color w:val="auto"/>
          <w:sz w:val="22"/>
          <w:szCs w:val="22"/>
          <w:lang w:val="es-ES_tradnl"/>
        </w:rPr>
        <w:t>POR TANTO,</w:t>
      </w:r>
      <w:r w:rsidRPr="00F92B7A">
        <w:rPr>
          <w:rFonts w:ascii="Book Antiqua" w:hAnsi="Book Antiqua" w:cstheme="majorHAnsi"/>
          <w:i/>
          <w:color w:val="auto"/>
          <w:sz w:val="22"/>
          <w:szCs w:val="22"/>
          <w:lang w:val="es-ES_tradnl"/>
        </w:rPr>
        <w:t xml:space="preserve"> el Concejo Municipal en uso de las facultades que le confiere el Código Municipal vigente </w:t>
      </w:r>
      <w:r w:rsidRPr="00F92B7A">
        <w:rPr>
          <w:rFonts w:ascii="Book Antiqua" w:hAnsi="Book Antiqua" w:cstheme="majorHAnsi"/>
          <w:b/>
          <w:bCs/>
          <w:i/>
          <w:color w:val="auto"/>
          <w:sz w:val="22"/>
          <w:szCs w:val="22"/>
          <w:lang w:val="es-ES_tradnl"/>
        </w:rPr>
        <w:t>ACUERDA POR UNANIMIDAD:</w:t>
      </w:r>
    </w:p>
    <w:p w14:paraId="0D66CD89" w14:textId="77777777" w:rsidR="00345874" w:rsidRPr="00F92B7A" w:rsidRDefault="00F67BE1" w:rsidP="00F92B7A">
      <w:pPr>
        <w:pStyle w:val="Prrafodelista"/>
        <w:numPr>
          <w:ilvl w:val="0"/>
          <w:numId w:val="26"/>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Aprobar solicitud suscrita por la Directora del Complejo Educativo “Rafael Barraza Rodrigue”, en la que solicita 761 refrigerios. La erogación deberá se realizado de la cuenta corriente No. 100-170-700218-2 ALCALDIA MUNICIPAL DE VILLA EL CARMEN, CUSCATLAN/FONDOS PROPIOS.</w:t>
      </w:r>
    </w:p>
    <w:p w14:paraId="69A9E5E3" w14:textId="358609E0" w:rsidR="00345874" w:rsidRPr="00F92B7A" w:rsidRDefault="00F67BE1" w:rsidP="00F92B7A">
      <w:pPr>
        <w:pStyle w:val="Prrafodelista"/>
        <w:numPr>
          <w:ilvl w:val="0"/>
          <w:numId w:val="26"/>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Se autoriza a la </w:t>
      </w:r>
      <w:r w:rsidR="002C60FA">
        <w:rPr>
          <w:rFonts w:ascii="Book Antiqua" w:hAnsi="Book Antiqua" w:cstheme="majorHAnsi"/>
          <w:i/>
          <w:color w:val="auto"/>
          <w:sz w:val="22"/>
          <w:szCs w:val="22"/>
          <w:lang w:val="es-ES_tradnl"/>
        </w:rPr>
        <w:t>Jefa</w:t>
      </w:r>
      <w:r w:rsidRPr="00F92B7A">
        <w:rPr>
          <w:rFonts w:ascii="Book Antiqua" w:hAnsi="Book Antiqua" w:cstheme="majorHAnsi"/>
          <w:i/>
          <w:color w:val="auto"/>
          <w:sz w:val="22"/>
          <w:szCs w:val="22"/>
          <w:lang w:val="es-ES_tradnl"/>
        </w:rPr>
        <w:t xml:space="preserve"> de la U</w:t>
      </w:r>
      <w:r w:rsidR="00B0484A" w:rsidRPr="00F92B7A">
        <w:rPr>
          <w:rFonts w:ascii="Book Antiqua" w:hAnsi="Book Antiqua" w:cstheme="majorHAnsi"/>
          <w:i/>
          <w:color w:val="auto"/>
          <w:sz w:val="22"/>
          <w:szCs w:val="22"/>
          <w:lang w:val="es-ES_tradnl"/>
        </w:rPr>
        <w:t>A</w:t>
      </w:r>
      <w:r w:rsidRPr="00F92B7A">
        <w:rPr>
          <w:rFonts w:ascii="Book Antiqua" w:hAnsi="Book Antiqua" w:cstheme="majorHAnsi"/>
          <w:i/>
          <w:color w:val="auto"/>
          <w:sz w:val="22"/>
          <w:szCs w:val="22"/>
          <w:lang w:val="es-ES_tradnl"/>
        </w:rPr>
        <w:t>C</w:t>
      </w:r>
      <w:r w:rsidR="00B0484A" w:rsidRPr="00F92B7A">
        <w:rPr>
          <w:rFonts w:ascii="Book Antiqua" w:hAnsi="Book Antiqua" w:cstheme="majorHAnsi"/>
          <w:i/>
          <w:color w:val="auto"/>
          <w:sz w:val="22"/>
          <w:szCs w:val="22"/>
          <w:lang w:val="es-ES_tradnl"/>
        </w:rPr>
        <w:t>I</w:t>
      </w:r>
      <w:r w:rsidRPr="00F92B7A">
        <w:rPr>
          <w:rFonts w:ascii="Book Antiqua" w:hAnsi="Book Antiqua" w:cstheme="majorHAnsi"/>
          <w:i/>
          <w:color w:val="auto"/>
          <w:sz w:val="22"/>
          <w:szCs w:val="22"/>
          <w:lang w:val="es-ES_tradnl"/>
        </w:rPr>
        <w:t xml:space="preserve"> continuar los procedimientos legales pertinentes para la adquisición de acuerdo a lo aprobado.</w:t>
      </w:r>
    </w:p>
    <w:p w14:paraId="30F77D99" w14:textId="77777777" w:rsidR="00345874" w:rsidRPr="00F92B7A" w:rsidRDefault="00F67BE1" w:rsidP="00F92B7A">
      <w:pPr>
        <w:pStyle w:val="Prrafodelista"/>
        <w:numPr>
          <w:ilvl w:val="0"/>
          <w:numId w:val="26"/>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Se autoriza a la Tesorería Municipal para efectuar las erogaciones correspondientes de la cuenta corriente arriba señalada.</w:t>
      </w:r>
    </w:p>
    <w:p w14:paraId="3BA327D7" w14:textId="4F98B8D4" w:rsidR="00F67BE1" w:rsidRPr="00F92B7A" w:rsidRDefault="00F67BE1" w:rsidP="00F92B7A">
      <w:pPr>
        <w:pStyle w:val="Prrafodelista"/>
        <w:numPr>
          <w:ilvl w:val="0"/>
          <w:numId w:val="26"/>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 xml:space="preserve">Se le ordena a la Unidad de Presupuesto realizar las reprogramaciones presupuestarias. </w:t>
      </w:r>
      <w:r w:rsidRPr="00F92B7A">
        <w:rPr>
          <w:rFonts w:ascii="Book Antiqua" w:hAnsi="Book Antiqua" w:cstheme="majorHAnsi"/>
          <w:b/>
          <w:bCs/>
          <w:i/>
          <w:color w:val="auto"/>
          <w:sz w:val="22"/>
          <w:szCs w:val="22"/>
          <w:lang w:val="es-ES_tradnl"/>
        </w:rPr>
        <w:t>Certifíquese y comuníquese. –</w:t>
      </w:r>
    </w:p>
    <w:p w14:paraId="0EB7FB60" w14:textId="37567820" w:rsidR="00D66FE5" w:rsidRPr="00F92B7A" w:rsidRDefault="00D66FE5" w:rsidP="00F92B7A">
      <w:pPr>
        <w:spacing w:line="276" w:lineRule="auto"/>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ACUERDO NÚMERO TRECE.</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322D3390" w14:textId="2981F2F4" w:rsidR="00B82179" w:rsidRPr="00F92B7A" w:rsidRDefault="00DC4528" w:rsidP="00F92B7A">
      <w:pPr>
        <w:pStyle w:val="Prrafodelista"/>
        <w:numPr>
          <w:ilvl w:val="0"/>
          <w:numId w:val="33"/>
        </w:num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Que</w:t>
      </w:r>
      <w:r w:rsidR="002C60FA">
        <w:rPr>
          <w:rFonts w:ascii="Book Antiqua" w:hAnsi="Book Antiqua" w:cstheme="majorHAnsi"/>
          <w:i/>
          <w:color w:val="auto"/>
          <w:sz w:val="22"/>
          <w:szCs w:val="22"/>
          <w:lang w:val="es-ES_tradnl"/>
        </w:rPr>
        <w:t xml:space="preserve"> la</w:t>
      </w:r>
      <w:r w:rsidRPr="00F92B7A">
        <w:rPr>
          <w:rFonts w:ascii="Book Antiqua" w:hAnsi="Book Antiqua" w:cstheme="majorHAnsi"/>
          <w:i/>
          <w:color w:val="auto"/>
          <w:sz w:val="22"/>
          <w:szCs w:val="22"/>
          <w:lang w:val="es-ES_tradnl"/>
        </w:rPr>
        <w:t xml:space="preserve"> autonomía del Municipio comprende gestionar libremente en las materias de su competencia (Art. 204 Cn. y Art. 3, Inc. 3 CM).</w:t>
      </w:r>
    </w:p>
    <w:p w14:paraId="3A9F8FB1" w14:textId="14BEACE8" w:rsidR="00B82179" w:rsidRPr="00F92B7A" w:rsidRDefault="00DC4528" w:rsidP="00F92B7A">
      <w:pPr>
        <w:pStyle w:val="Prrafodelista"/>
        <w:numPr>
          <w:ilvl w:val="0"/>
          <w:numId w:val="33"/>
        </w:numPr>
        <w:spacing w:line="276" w:lineRule="auto"/>
        <w:jc w:val="both"/>
        <w:rPr>
          <w:rFonts w:ascii="Book Antiqua" w:hAnsi="Book Antiqua" w:cs="Calibri Light"/>
          <w:bCs/>
          <w:i/>
          <w:color w:val="auto"/>
          <w:sz w:val="22"/>
          <w:szCs w:val="22"/>
          <w:lang w:val="es-419"/>
        </w:rPr>
      </w:pPr>
      <w:r w:rsidRPr="00F92B7A">
        <w:rPr>
          <w:rFonts w:ascii="Book Antiqua" w:hAnsi="Book Antiqua" w:cs="Calibri Light"/>
          <w:bCs/>
          <w:i/>
          <w:color w:val="auto"/>
          <w:sz w:val="22"/>
          <w:szCs w:val="22"/>
          <w:lang w:val="es-419"/>
        </w:rPr>
        <w:t xml:space="preserve">Que vista la nota </w:t>
      </w:r>
      <w:r w:rsidR="002C60FA">
        <w:rPr>
          <w:rFonts w:ascii="Book Antiqua" w:hAnsi="Book Antiqua" w:cs="Calibri Light"/>
          <w:bCs/>
          <w:i/>
          <w:color w:val="auto"/>
          <w:sz w:val="22"/>
          <w:szCs w:val="22"/>
          <w:lang w:val="es-419"/>
        </w:rPr>
        <w:t xml:space="preserve">realizada </w:t>
      </w:r>
      <w:r w:rsidRPr="00F92B7A">
        <w:rPr>
          <w:rFonts w:ascii="Book Antiqua" w:hAnsi="Book Antiqua" w:cs="Calibri Light"/>
          <w:bCs/>
          <w:i/>
          <w:color w:val="auto"/>
          <w:sz w:val="22"/>
          <w:szCs w:val="22"/>
          <w:lang w:val="es-419"/>
        </w:rPr>
        <w:t xml:space="preserve">por el Tesorero Municipal Ad-honorem, de fecha 03 de marzo de 2023; mediante el cual </w:t>
      </w:r>
      <w:r w:rsidR="00B82179" w:rsidRPr="00F92B7A">
        <w:rPr>
          <w:rFonts w:ascii="Book Antiqua" w:hAnsi="Book Antiqua" w:cs="Calibri Light"/>
          <w:bCs/>
          <w:i/>
          <w:color w:val="auto"/>
          <w:sz w:val="22"/>
          <w:szCs w:val="22"/>
          <w:lang w:val="es-419"/>
        </w:rPr>
        <w:t xml:space="preserve">hace del conocimiento que las dietas </w:t>
      </w:r>
      <w:r w:rsidR="002C60FA">
        <w:rPr>
          <w:rFonts w:ascii="Book Antiqua" w:hAnsi="Book Antiqua" w:cs="Calibri Light"/>
          <w:bCs/>
          <w:i/>
          <w:color w:val="auto"/>
          <w:sz w:val="22"/>
          <w:szCs w:val="22"/>
          <w:lang w:val="es-419"/>
        </w:rPr>
        <w:t xml:space="preserve">y </w:t>
      </w:r>
      <w:r w:rsidR="00B82179" w:rsidRPr="00F92B7A">
        <w:rPr>
          <w:rFonts w:ascii="Book Antiqua" w:hAnsi="Book Antiqua" w:cs="Calibri Light"/>
          <w:bCs/>
          <w:i/>
          <w:color w:val="auto"/>
          <w:sz w:val="22"/>
          <w:szCs w:val="22"/>
          <w:lang w:val="es-419"/>
        </w:rPr>
        <w:t>parte de los salarios de febrero 2023 se devengaron de la cuenta corriente No. 100-170-701303-6, FODES Libre Disponibilidad/MH de la siguiente manera:</w:t>
      </w:r>
    </w:p>
    <w:tbl>
      <w:tblPr>
        <w:tblW w:w="3984" w:type="dxa"/>
        <w:tblInd w:w="1114" w:type="dxa"/>
        <w:tblCellMar>
          <w:left w:w="70" w:type="dxa"/>
          <w:right w:w="70" w:type="dxa"/>
        </w:tblCellMar>
        <w:tblLook w:val="04A0" w:firstRow="1" w:lastRow="0" w:firstColumn="1" w:lastColumn="0" w:noHBand="0" w:noVBand="1"/>
      </w:tblPr>
      <w:tblGrid>
        <w:gridCol w:w="2567"/>
        <w:gridCol w:w="1417"/>
      </w:tblGrid>
      <w:tr w:rsidR="00B82179" w:rsidRPr="00F92B7A" w14:paraId="7DBA79FB" w14:textId="77777777" w:rsidTr="00B82179">
        <w:trPr>
          <w:trHeight w:val="283"/>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D6BA7" w14:textId="77777777" w:rsidR="00B82179" w:rsidRPr="00F92B7A" w:rsidRDefault="00B82179" w:rsidP="00F92B7A">
            <w:pPr>
              <w:spacing w:line="276" w:lineRule="auto"/>
              <w:contextualSpacing/>
              <w:jc w:val="center"/>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 xml:space="preserve">PLANILLAS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E97B9A9" w14:textId="77777777" w:rsidR="00B82179" w:rsidRPr="00F92B7A" w:rsidRDefault="00B82179" w:rsidP="00F92B7A">
            <w:pPr>
              <w:spacing w:line="276" w:lineRule="auto"/>
              <w:contextualSpacing/>
              <w:jc w:val="center"/>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 xml:space="preserve"> MONTO </w:t>
            </w:r>
          </w:p>
        </w:tc>
      </w:tr>
      <w:tr w:rsidR="00B82179" w:rsidRPr="00F92B7A" w14:paraId="448636FF"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5E6A078"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Dietas</w:t>
            </w:r>
          </w:p>
        </w:tc>
        <w:tc>
          <w:tcPr>
            <w:tcW w:w="1417" w:type="dxa"/>
            <w:tcBorders>
              <w:top w:val="nil"/>
              <w:left w:val="nil"/>
              <w:bottom w:val="single" w:sz="4" w:space="0" w:color="auto"/>
              <w:right w:val="single" w:sz="4" w:space="0" w:color="auto"/>
            </w:tcBorders>
            <w:shd w:val="clear" w:color="auto" w:fill="auto"/>
            <w:noWrap/>
            <w:vAlign w:val="bottom"/>
            <w:hideMark/>
          </w:tcPr>
          <w:p w14:paraId="2BA71966"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7,000.00 </w:t>
            </w:r>
          </w:p>
        </w:tc>
      </w:tr>
      <w:tr w:rsidR="00B82179" w:rsidRPr="00F92B7A" w14:paraId="2EA278B7"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6BF89F6A"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Alcalde (0101)</w:t>
            </w:r>
          </w:p>
        </w:tc>
        <w:tc>
          <w:tcPr>
            <w:tcW w:w="1417" w:type="dxa"/>
            <w:tcBorders>
              <w:top w:val="nil"/>
              <w:left w:val="nil"/>
              <w:bottom w:val="single" w:sz="4" w:space="0" w:color="auto"/>
              <w:right w:val="single" w:sz="4" w:space="0" w:color="auto"/>
            </w:tcBorders>
            <w:shd w:val="clear" w:color="auto" w:fill="auto"/>
            <w:noWrap/>
            <w:vAlign w:val="bottom"/>
            <w:hideMark/>
          </w:tcPr>
          <w:p w14:paraId="3C0889FD"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2,700.00 </w:t>
            </w:r>
          </w:p>
        </w:tc>
      </w:tr>
      <w:tr w:rsidR="00B82179" w:rsidRPr="00F92B7A" w14:paraId="2EA4DBF6"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29FDDB19"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0101</w:t>
            </w:r>
          </w:p>
        </w:tc>
        <w:tc>
          <w:tcPr>
            <w:tcW w:w="1417" w:type="dxa"/>
            <w:tcBorders>
              <w:top w:val="nil"/>
              <w:left w:val="nil"/>
              <w:bottom w:val="single" w:sz="4" w:space="0" w:color="auto"/>
              <w:right w:val="single" w:sz="4" w:space="0" w:color="auto"/>
            </w:tcBorders>
            <w:shd w:val="clear" w:color="auto" w:fill="auto"/>
            <w:noWrap/>
            <w:vAlign w:val="bottom"/>
            <w:hideMark/>
          </w:tcPr>
          <w:p w14:paraId="0ACB2707"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1,500.00 </w:t>
            </w:r>
          </w:p>
        </w:tc>
      </w:tr>
      <w:tr w:rsidR="00B82179" w:rsidRPr="00F92B7A" w14:paraId="7135C1F0"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5972A7D"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0102</w:t>
            </w:r>
          </w:p>
        </w:tc>
        <w:tc>
          <w:tcPr>
            <w:tcW w:w="1417" w:type="dxa"/>
            <w:tcBorders>
              <w:top w:val="nil"/>
              <w:left w:val="nil"/>
              <w:bottom w:val="single" w:sz="4" w:space="0" w:color="auto"/>
              <w:right w:val="single" w:sz="4" w:space="0" w:color="auto"/>
            </w:tcBorders>
            <w:shd w:val="clear" w:color="auto" w:fill="auto"/>
            <w:noWrap/>
            <w:vAlign w:val="bottom"/>
            <w:hideMark/>
          </w:tcPr>
          <w:p w14:paraId="1345A0C8"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2,550.00 </w:t>
            </w:r>
          </w:p>
        </w:tc>
      </w:tr>
      <w:tr w:rsidR="00B82179" w:rsidRPr="00F92B7A" w14:paraId="2B35EC6E"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65E179D"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0201</w:t>
            </w:r>
          </w:p>
        </w:tc>
        <w:tc>
          <w:tcPr>
            <w:tcW w:w="1417" w:type="dxa"/>
            <w:tcBorders>
              <w:top w:val="nil"/>
              <w:left w:val="nil"/>
              <w:bottom w:val="single" w:sz="4" w:space="0" w:color="auto"/>
              <w:right w:val="single" w:sz="4" w:space="0" w:color="auto"/>
            </w:tcBorders>
            <w:shd w:val="clear" w:color="auto" w:fill="auto"/>
            <w:noWrap/>
            <w:vAlign w:val="bottom"/>
            <w:hideMark/>
          </w:tcPr>
          <w:p w14:paraId="52BCAC97"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2,880.00 </w:t>
            </w:r>
          </w:p>
        </w:tc>
      </w:tr>
      <w:tr w:rsidR="00B82179" w:rsidRPr="00F92B7A" w14:paraId="3FD5314C"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4EBC0E0E"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Unid. de Agua</w:t>
            </w:r>
          </w:p>
        </w:tc>
        <w:tc>
          <w:tcPr>
            <w:tcW w:w="1417" w:type="dxa"/>
            <w:tcBorders>
              <w:top w:val="nil"/>
              <w:left w:val="nil"/>
              <w:bottom w:val="single" w:sz="4" w:space="0" w:color="auto"/>
              <w:right w:val="single" w:sz="4" w:space="0" w:color="auto"/>
            </w:tcBorders>
            <w:shd w:val="clear" w:color="auto" w:fill="auto"/>
            <w:noWrap/>
            <w:vAlign w:val="bottom"/>
            <w:hideMark/>
          </w:tcPr>
          <w:p w14:paraId="1F73FD9D"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2,814.04 </w:t>
            </w:r>
          </w:p>
        </w:tc>
      </w:tr>
      <w:tr w:rsidR="00B82179" w:rsidRPr="00F92B7A" w14:paraId="60E7EA8A"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70D11277"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Medio Ambiente, Cementerio, Aseo</w:t>
            </w:r>
          </w:p>
        </w:tc>
        <w:tc>
          <w:tcPr>
            <w:tcW w:w="1417" w:type="dxa"/>
            <w:tcBorders>
              <w:top w:val="nil"/>
              <w:left w:val="nil"/>
              <w:bottom w:val="single" w:sz="4" w:space="0" w:color="auto"/>
              <w:right w:val="single" w:sz="4" w:space="0" w:color="auto"/>
            </w:tcBorders>
            <w:shd w:val="clear" w:color="auto" w:fill="auto"/>
            <w:noWrap/>
            <w:vAlign w:val="bottom"/>
            <w:hideMark/>
          </w:tcPr>
          <w:p w14:paraId="1FBE419D"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1,980.00 </w:t>
            </w:r>
          </w:p>
        </w:tc>
      </w:tr>
      <w:tr w:rsidR="00B82179" w:rsidRPr="00F92B7A" w14:paraId="65C35CA9"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3C1DAD6A"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CMAC</w:t>
            </w:r>
          </w:p>
        </w:tc>
        <w:tc>
          <w:tcPr>
            <w:tcW w:w="1417" w:type="dxa"/>
            <w:tcBorders>
              <w:top w:val="nil"/>
              <w:left w:val="nil"/>
              <w:bottom w:val="single" w:sz="4" w:space="0" w:color="auto"/>
              <w:right w:val="single" w:sz="4" w:space="0" w:color="auto"/>
            </w:tcBorders>
            <w:shd w:val="clear" w:color="auto" w:fill="auto"/>
            <w:noWrap/>
            <w:vAlign w:val="bottom"/>
            <w:hideMark/>
          </w:tcPr>
          <w:p w14:paraId="599289F5"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1,919.75 </w:t>
            </w:r>
          </w:p>
        </w:tc>
      </w:tr>
      <w:tr w:rsidR="00B82179" w:rsidRPr="00F92B7A" w14:paraId="7B372B44"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12C6A560"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Serv. Generales, Colaboradores</w:t>
            </w:r>
          </w:p>
        </w:tc>
        <w:tc>
          <w:tcPr>
            <w:tcW w:w="1417" w:type="dxa"/>
            <w:tcBorders>
              <w:top w:val="nil"/>
              <w:left w:val="nil"/>
              <w:bottom w:val="single" w:sz="4" w:space="0" w:color="auto"/>
              <w:right w:val="single" w:sz="4" w:space="0" w:color="auto"/>
            </w:tcBorders>
            <w:shd w:val="clear" w:color="auto" w:fill="auto"/>
            <w:noWrap/>
            <w:vAlign w:val="bottom"/>
            <w:hideMark/>
          </w:tcPr>
          <w:p w14:paraId="69C30F84"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2,940.00 </w:t>
            </w:r>
          </w:p>
        </w:tc>
      </w:tr>
      <w:tr w:rsidR="00B82179" w:rsidRPr="00F92B7A" w14:paraId="4B43F823" w14:textId="77777777" w:rsidTr="00B82179">
        <w:trPr>
          <w:trHeight w:val="283"/>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14:paraId="0E83DAA0" w14:textId="77777777" w:rsidR="00B82179" w:rsidRPr="00F92B7A" w:rsidRDefault="00B82179" w:rsidP="00F92B7A">
            <w:pPr>
              <w:spacing w:line="276" w:lineRule="auto"/>
              <w:contextualSpacing/>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TOTAL</w:t>
            </w:r>
          </w:p>
        </w:tc>
        <w:tc>
          <w:tcPr>
            <w:tcW w:w="1417" w:type="dxa"/>
            <w:tcBorders>
              <w:top w:val="nil"/>
              <w:left w:val="nil"/>
              <w:bottom w:val="single" w:sz="4" w:space="0" w:color="auto"/>
              <w:right w:val="single" w:sz="4" w:space="0" w:color="auto"/>
            </w:tcBorders>
            <w:shd w:val="clear" w:color="auto" w:fill="auto"/>
            <w:noWrap/>
            <w:vAlign w:val="bottom"/>
            <w:hideMark/>
          </w:tcPr>
          <w:p w14:paraId="7366D69B" w14:textId="77777777" w:rsidR="00B82179" w:rsidRPr="00F92B7A" w:rsidRDefault="00B82179" w:rsidP="00F92B7A">
            <w:pPr>
              <w:spacing w:line="276" w:lineRule="auto"/>
              <w:contextualSpacing/>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 xml:space="preserve"> $ 26,283.79 </w:t>
            </w:r>
          </w:p>
        </w:tc>
      </w:tr>
    </w:tbl>
    <w:p w14:paraId="7511BF51" w14:textId="77777777" w:rsidR="00B82179" w:rsidRPr="00F92B7A" w:rsidRDefault="00B82179" w:rsidP="00F92B7A">
      <w:pPr>
        <w:pStyle w:val="Prrafodelista"/>
        <w:spacing w:line="276" w:lineRule="auto"/>
        <w:ind w:left="1080"/>
        <w:jc w:val="both"/>
        <w:rPr>
          <w:rFonts w:ascii="Book Antiqua" w:hAnsi="Book Antiqua" w:cs="Calibri Light"/>
          <w:bCs/>
          <w:i/>
          <w:color w:val="auto"/>
          <w:sz w:val="22"/>
          <w:szCs w:val="22"/>
          <w:lang w:val="es-419"/>
        </w:rPr>
      </w:pPr>
      <w:r w:rsidRPr="00F92B7A">
        <w:rPr>
          <w:rFonts w:ascii="Book Antiqua" w:hAnsi="Book Antiqua" w:cs="Calibri Light"/>
          <w:bCs/>
          <w:i/>
          <w:color w:val="auto"/>
          <w:sz w:val="22"/>
          <w:szCs w:val="22"/>
          <w:lang w:val="es-419"/>
        </w:rPr>
        <w:t>Mas aporte patronal al ISSS y AFPs por la cantidad de $4,093.62 requiriéndose para el pago de salarios un total de $30,377.41, existiendo saldo en la Cuenta Bancaria al 28/02/2023 por un total de $18,574.80 por lo que fueron pagados las dietas y salarios líquidos y cuotas por préstamos personales correspondientes a Febrero 2023 por un total de $17,496.92, a la espera de que el Ministerio de Hacienda Deposite la Asignación 1.5% FODES correspondiente a Febrero 2023 en los primeros días de marzo 2023 para completar el pago de los compromisos previsionales y pago del ISR retenido a empleados con vencimiento el 14/03/2023, según detalle:</w:t>
      </w:r>
    </w:p>
    <w:tbl>
      <w:tblPr>
        <w:tblW w:w="4068" w:type="dxa"/>
        <w:tblInd w:w="1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56"/>
        <w:gridCol w:w="1356"/>
        <w:gridCol w:w="1356"/>
      </w:tblGrid>
      <w:tr w:rsidR="00B82179" w:rsidRPr="00F92B7A" w14:paraId="7395C9AF" w14:textId="77777777" w:rsidTr="00B82179">
        <w:trPr>
          <w:trHeight w:val="283"/>
        </w:trPr>
        <w:tc>
          <w:tcPr>
            <w:tcW w:w="1356" w:type="dxa"/>
            <w:shd w:val="clear" w:color="auto" w:fill="auto"/>
            <w:noWrap/>
            <w:vAlign w:val="bottom"/>
            <w:hideMark/>
          </w:tcPr>
          <w:p w14:paraId="3366545C"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ISR</w:t>
            </w:r>
          </w:p>
        </w:tc>
        <w:tc>
          <w:tcPr>
            <w:tcW w:w="1356" w:type="dxa"/>
            <w:shd w:val="clear" w:color="auto" w:fill="auto"/>
            <w:noWrap/>
            <w:vAlign w:val="bottom"/>
            <w:hideMark/>
          </w:tcPr>
          <w:p w14:paraId="77BF205D"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p>
        </w:tc>
        <w:tc>
          <w:tcPr>
            <w:tcW w:w="1356" w:type="dxa"/>
            <w:shd w:val="clear" w:color="auto" w:fill="auto"/>
            <w:noWrap/>
            <w:vAlign w:val="bottom"/>
            <w:hideMark/>
          </w:tcPr>
          <w:p w14:paraId="7A4992E8"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1,275.07 </w:t>
            </w:r>
          </w:p>
        </w:tc>
      </w:tr>
      <w:tr w:rsidR="00B82179" w:rsidRPr="00F92B7A" w14:paraId="3A92A869" w14:textId="77777777" w:rsidTr="00B82179">
        <w:trPr>
          <w:trHeight w:val="283"/>
        </w:trPr>
        <w:tc>
          <w:tcPr>
            <w:tcW w:w="1356" w:type="dxa"/>
            <w:shd w:val="clear" w:color="auto" w:fill="auto"/>
            <w:noWrap/>
            <w:vAlign w:val="bottom"/>
            <w:hideMark/>
          </w:tcPr>
          <w:p w14:paraId="54674512"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ISSS</w:t>
            </w:r>
          </w:p>
        </w:tc>
        <w:tc>
          <w:tcPr>
            <w:tcW w:w="1356" w:type="dxa"/>
            <w:shd w:val="clear" w:color="auto" w:fill="auto"/>
            <w:noWrap/>
            <w:vAlign w:val="bottom"/>
            <w:hideMark/>
          </w:tcPr>
          <w:p w14:paraId="18D19F2E"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p>
        </w:tc>
        <w:tc>
          <w:tcPr>
            <w:tcW w:w="1356" w:type="dxa"/>
            <w:shd w:val="clear" w:color="auto" w:fill="auto"/>
            <w:noWrap/>
            <w:vAlign w:val="bottom"/>
            <w:hideMark/>
          </w:tcPr>
          <w:p w14:paraId="3CD460CF"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2,698.44 </w:t>
            </w:r>
          </w:p>
        </w:tc>
      </w:tr>
      <w:tr w:rsidR="00B82179" w:rsidRPr="00F92B7A" w14:paraId="01813A6E" w14:textId="77777777" w:rsidTr="00B82179">
        <w:trPr>
          <w:trHeight w:val="283"/>
        </w:trPr>
        <w:tc>
          <w:tcPr>
            <w:tcW w:w="1356" w:type="dxa"/>
            <w:shd w:val="clear" w:color="auto" w:fill="auto"/>
            <w:noWrap/>
            <w:vAlign w:val="bottom"/>
            <w:hideMark/>
          </w:tcPr>
          <w:p w14:paraId="27539B5D"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AFP CRECER</w:t>
            </w:r>
          </w:p>
        </w:tc>
        <w:tc>
          <w:tcPr>
            <w:tcW w:w="1356" w:type="dxa"/>
            <w:shd w:val="clear" w:color="auto" w:fill="auto"/>
            <w:noWrap/>
            <w:vAlign w:val="bottom"/>
            <w:hideMark/>
          </w:tcPr>
          <w:p w14:paraId="4D7C02BF"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p>
        </w:tc>
        <w:tc>
          <w:tcPr>
            <w:tcW w:w="1356" w:type="dxa"/>
            <w:shd w:val="clear" w:color="auto" w:fill="auto"/>
            <w:noWrap/>
            <w:vAlign w:val="bottom"/>
            <w:hideMark/>
          </w:tcPr>
          <w:p w14:paraId="29822990"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1,979.23 </w:t>
            </w:r>
          </w:p>
        </w:tc>
      </w:tr>
      <w:tr w:rsidR="00B82179" w:rsidRPr="00F92B7A" w14:paraId="7A200EFB" w14:textId="77777777" w:rsidTr="00B82179">
        <w:trPr>
          <w:trHeight w:val="283"/>
        </w:trPr>
        <w:tc>
          <w:tcPr>
            <w:tcW w:w="1356" w:type="dxa"/>
            <w:shd w:val="clear" w:color="auto" w:fill="auto"/>
            <w:noWrap/>
            <w:vAlign w:val="bottom"/>
            <w:hideMark/>
          </w:tcPr>
          <w:p w14:paraId="55AB3B84"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AFP CONFIA</w:t>
            </w:r>
          </w:p>
        </w:tc>
        <w:tc>
          <w:tcPr>
            <w:tcW w:w="1356" w:type="dxa"/>
            <w:shd w:val="clear" w:color="auto" w:fill="auto"/>
            <w:noWrap/>
            <w:vAlign w:val="bottom"/>
            <w:hideMark/>
          </w:tcPr>
          <w:p w14:paraId="25172194"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p>
        </w:tc>
        <w:tc>
          <w:tcPr>
            <w:tcW w:w="1356" w:type="dxa"/>
            <w:shd w:val="clear" w:color="auto" w:fill="auto"/>
            <w:noWrap/>
            <w:vAlign w:val="bottom"/>
            <w:hideMark/>
          </w:tcPr>
          <w:p w14:paraId="036FFBEB"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1,855.08 </w:t>
            </w:r>
          </w:p>
        </w:tc>
      </w:tr>
      <w:tr w:rsidR="00B82179" w:rsidRPr="00F92B7A" w14:paraId="6BBC253E" w14:textId="77777777" w:rsidTr="00B82179">
        <w:trPr>
          <w:trHeight w:val="283"/>
        </w:trPr>
        <w:tc>
          <w:tcPr>
            <w:tcW w:w="1356" w:type="dxa"/>
            <w:shd w:val="clear" w:color="auto" w:fill="auto"/>
            <w:noWrap/>
            <w:vAlign w:val="bottom"/>
            <w:hideMark/>
          </w:tcPr>
          <w:p w14:paraId="3AEB9E42"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AFP CONFIA</w:t>
            </w:r>
          </w:p>
        </w:tc>
        <w:tc>
          <w:tcPr>
            <w:tcW w:w="1356" w:type="dxa"/>
            <w:shd w:val="clear" w:color="auto" w:fill="auto"/>
            <w:noWrap/>
            <w:vAlign w:val="bottom"/>
            <w:hideMark/>
          </w:tcPr>
          <w:p w14:paraId="7C23132E"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p>
        </w:tc>
        <w:tc>
          <w:tcPr>
            <w:tcW w:w="1356" w:type="dxa"/>
            <w:shd w:val="clear" w:color="auto" w:fill="auto"/>
            <w:noWrap/>
            <w:vAlign w:val="bottom"/>
            <w:hideMark/>
          </w:tcPr>
          <w:p w14:paraId="68A3B74E" w14:textId="77777777" w:rsidR="00B82179" w:rsidRPr="00F92B7A" w:rsidRDefault="00B82179" w:rsidP="00F92B7A">
            <w:pPr>
              <w:spacing w:line="276" w:lineRule="auto"/>
              <w:contextualSpacing/>
              <w:rPr>
                <w:rFonts w:ascii="Book Antiqua" w:hAnsi="Book Antiqua" w:cs="Calibri Light"/>
                <w:bCs/>
                <w:i/>
                <w:color w:val="auto"/>
                <w:sz w:val="16"/>
                <w:szCs w:val="16"/>
                <w:lang w:val="es-419"/>
              </w:rPr>
            </w:pPr>
            <w:r w:rsidRPr="00F92B7A">
              <w:rPr>
                <w:rFonts w:ascii="Book Antiqua" w:hAnsi="Book Antiqua" w:cs="Calibri Light"/>
                <w:bCs/>
                <w:i/>
                <w:color w:val="auto"/>
                <w:sz w:val="16"/>
                <w:szCs w:val="16"/>
                <w:lang w:val="es-419"/>
              </w:rPr>
              <w:t xml:space="preserve"> $           2.19 </w:t>
            </w:r>
          </w:p>
        </w:tc>
      </w:tr>
      <w:tr w:rsidR="00B82179" w:rsidRPr="00F92B7A" w14:paraId="207E8926" w14:textId="77777777" w:rsidTr="00B82179">
        <w:trPr>
          <w:trHeight w:val="283"/>
        </w:trPr>
        <w:tc>
          <w:tcPr>
            <w:tcW w:w="1356" w:type="dxa"/>
            <w:shd w:val="clear" w:color="auto" w:fill="auto"/>
            <w:noWrap/>
            <w:vAlign w:val="bottom"/>
            <w:hideMark/>
          </w:tcPr>
          <w:p w14:paraId="2BEDA9AB" w14:textId="77777777" w:rsidR="00B82179" w:rsidRPr="00F92B7A" w:rsidRDefault="00B82179" w:rsidP="00F92B7A">
            <w:pPr>
              <w:spacing w:line="276" w:lineRule="auto"/>
              <w:contextualSpacing/>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POR PAGAR</w:t>
            </w:r>
          </w:p>
        </w:tc>
        <w:tc>
          <w:tcPr>
            <w:tcW w:w="1356" w:type="dxa"/>
            <w:shd w:val="clear" w:color="auto" w:fill="auto"/>
            <w:noWrap/>
            <w:vAlign w:val="bottom"/>
            <w:hideMark/>
          </w:tcPr>
          <w:p w14:paraId="5792DF8F" w14:textId="77777777" w:rsidR="00B82179" w:rsidRPr="00F92B7A" w:rsidRDefault="00B82179" w:rsidP="00F92B7A">
            <w:pPr>
              <w:spacing w:line="276" w:lineRule="auto"/>
              <w:contextualSpacing/>
              <w:rPr>
                <w:rFonts w:ascii="Book Antiqua" w:hAnsi="Book Antiqua" w:cs="Calibri Light"/>
                <w:b/>
                <w:i/>
                <w:color w:val="auto"/>
                <w:sz w:val="16"/>
                <w:szCs w:val="16"/>
                <w:lang w:val="es-419"/>
              </w:rPr>
            </w:pPr>
          </w:p>
        </w:tc>
        <w:tc>
          <w:tcPr>
            <w:tcW w:w="1356" w:type="dxa"/>
            <w:shd w:val="clear" w:color="auto" w:fill="auto"/>
            <w:noWrap/>
            <w:vAlign w:val="bottom"/>
            <w:hideMark/>
          </w:tcPr>
          <w:p w14:paraId="38975401" w14:textId="77777777" w:rsidR="00B82179" w:rsidRPr="00F92B7A" w:rsidRDefault="00B82179" w:rsidP="00F92B7A">
            <w:pPr>
              <w:spacing w:line="276" w:lineRule="auto"/>
              <w:contextualSpacing/>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 xml:space="preserve"> $    7,810.01 </w:t>
            </w:r>
          </w:p>
        </w:tc>
      </w:tr>
    </w:tbl>
    <w:p w14:paraId="7583A1C4" w14:textId="544648C5" w:rsidR="00DC4528" w:rsidRPr="00F92B7A" w:rsidRDefault="00B82179" w:rsidP="00F92B7A">
      <w:pPr>
        <w:pStyle w:val="Prrafodelista"/>
        <w:spacing w:line="276" w:lineRule="auto"/>
        <w:ind w:left="1080"/>
        <w:jc w:val="both"/>
        <w:rPr>
          <w:rFonts w:ascii="Book Antiqua" w:hAnsi="Book Antiqua" w:cs="Calibri Light"/>
          <w:bCs/>
          <w:i/>
          <w:color w:val="auto"/>
          <w:sz w:val="22"/>
          <w:szCs w:val="22"/>
          <w:lang w:val="es-419"/>
        </w:rPr>
      </w:pPr>
      <w:r w:rsidRPr="00F92B7A">
        <w:rPr>
          <w:rFonts w:ascii="Book Antiqua" w:hAnsi="Book Antiqua" w:cs="Calibri Light"/>
          <w:bCs/>
          <w:i/>
          <w:color w:val="auto"/>
          <w:sz w:val="22"/>
          <w:szCs w:val="22"/>
          <w:lang w:val="es-419"/>
        </w:rPr>
        <w:t>Si al 14/03/2023 el Ministerio de Hacienda no ha depositado el FODES de Febrero 2023 solicitó se tome a consideración traslado de fondos en Concepto de Préstamo de la Cuenta Corriente No.100-170-700218-2, Fondos Propios por la Cantidad de SIETE MIL OCHOCIENTOS DIEZ 01/100 $7,810.01 a la Cuenta Corriente No. 100-170-701303-6, FODES Libre Disponibilidad/MH para el pago de las obligaciones patronales de febrero 2023 y realizar nuevamente el traslado a la cuenta de fondos propios una vez exista la disponibilidad financiera en la cuenta corriente No. 100-170-701303-6, FODES Libre Disponibilidad/MH.</w:t>
      </w:r>
    </w:p>
    <w:p w14:paraId="6058C20A" w14:textId="77777777" w:rsidR="00B82179" w:rsidRPr="00F92B7A" w:rsidRDefault="00B82179"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b/>
          <w:bCs/>
          <w:i/>
          <w:color w:val="auto"/>
          <w:sz w:val="22"/>
          <w:szCs w:val="22"/>
          <w:lang w:val="es-ES_tradnl"/>
        </w:rPr>
        <w:t>POR TANTO,</w:t>
      </w:r>
      <w:r w:rsidRPr="00F92B7A">
        <w:rPr>
          <w:rFonts w:ascii="Book Antiqua" w:hAnsi="Book Antiqua" w:cstheme="majorHAnsi"/>
          <w:i/>
          <w:color w:val="auto"/>
          <w:sz w:val="22"/>
          <w:szCs w:val="22"/>
          <w:lang w:val="es-ES_tradnl"/>
        </w:rPr>
        <w:t xml:space="preserve"> el Concejo Municipal en uso de las facultades que le confiere el Código Municipal vigente </w:t>
      </w:r>
      <w:r w:rsidRPr="00F92B7A">
        <w:rPr>
          <w:rFonts w:ascii="Book Antiqua" w:hAnsi="Book Antiqua" w:cstheme="majorHAnsi"/>
          <w:b/>
          <w:bCs/>
          <w:i/>
          <w:color w:val="auto"/>
          <w:sz w:val="22"/>
          <w:szCs w:val="22"/>
          <w:lang w:val="es-ES_tradnl"/>
        </w:rPr>
        <w:t>ACUERDA POR UNANIMIDAD:</w:t>
      </w:r>
    </w:p>
    <w:p w14:paraId="76F50BE8" w14:textId="7A31D88B" w:rsidR="00B82179" w:rsidRPr="00F92B7A" w:rsidRDefault="00B82179" w:rsidP="00F92B7A">
      <w:pPr>
        <w:pStyle w:val="Prrafodelista"/>
        <w:numPr>
          <w:ilvl w:val="0"/>
          <w:numId w:val="35"/>
        </w:numPr>
        <w:spacing w:line="276" w:lineRule="auto"/>
        <w:jc w:val="both"/>
        <w:rPr>
          <w:rFonts w:ascii="Book Antiqua" w:hAnsi="Book Antiqua" w:cs="Calibri Light"/>
          <w:bCs/>
          <w:i/>
          <w:color w:val="auto"/>
          <w:sz w:val="22"/>
          <w:szCs w:val="22"/>
          <w:lang w:val="es-419"/>
        </w:rPr>
      </w:pPr>
      <w:r w:rsidRPr="00F92B7A">
        <w:rPr>
          <w:rFonts w:ascii="Book Antiqua" w:hAnsi="Book Antiqua" w:cstheme="majorHAnsi"/>
          <w:i/>
          <w:color w:val="auto"/>
          <w:sz w:val="22"/>
          <w:szCs w:val="22"/>
          <w:lang w:val="es-ES_tradnl"/>
        </w:rPr>
        <w:t xml:space="preserve">Autorizar al Tesorero Municipal Ad-honorem realizar el </w:t>
      </w:r>
      <w:r w:rsidRPr="00F92B7A">
        <w:rPr>
          <w:rFonts w:ascii="Book Antiqua" w:hAnsi="Book Antiqua" w:cs="Calibri Light"/>
          <w:bCs/>
          <w:i/>
          <w:color w:val="auto"/>
          <w:sz w:val="22"/>
          <w:szCs w:val="22"/>
          <w:lang w:val="es-419"/>
        </w:rPr>
        <w:t xml:space="preserve">traslado de fondos en Concepto de Préstamo de la Cuenta Corriente No.100-170-700218-2, Fondos Propios por la Cantidad de SIETE MIL OCHOCIENTOS DIEZ 01/100 $7,810.01 a la Cuenta Corriente No. 100-170-701303-6, FODES Libre Disponibilidad/MH para el pago de las obligaciones patronales de febrero 2023 y realizar nuevamente el traslado a la cuenta de fondos propios una vez exista la disponibilidad financiera en la cuenta corriente No. 100-170-701303-6, FODES Libre Disponibilidad/MH si  al 14 de marzo de 2023 el Ministerio de Hacienda no ha depositado el FODES de Febrero 2023. </w:t>
      </w:r>
      <w:r w:rsidRPr="00F92B7A">
        <w:rPr>
          <w:rFonts w:ascii="Book Antiqua" w:hAnsi="Book Antiqua" w:cstheme="majorHAnsi"/>
          <w:b/>
          <w:bCs/>
          <w:i/>
          <w:color w:val="auto"/>
          <w:sz w:val="22"/>
          <w:szCs w:val="22"/>
          <w:lang w:val="es-ES_tradnl"/>
        </w:rPr>
        <w:t>Certifíquese y comuníquese. –</w:t>
      </w:r>
    </w:p>
    <w:p w14:paraId="301E38CD" w14:textId="4B6593EE" w:rsidR="00DC4528" w:rsidRPr="000166C8" w:rsidRDefault="00DC4528" w:rsidP="00F92B7A">
      <w:pPr>
        <w:spacing w:line="276" w:lineRule="auto"/>
        <w:jc w:val="both"/>
        <w:rPr>
          <w:rFonts w:ascii="Book Antiqua" w:hAnsi="Book Antiqua" w:cstheme="majorHAnsi"/>
          <w:b/>
          <w:i/>
          <w:color w:val="auto"/>
          <w:sz w:val="22"/>
          <w:szCs w:val="22"/>
        </w:rPr>
      </w:pPr>
      <w:bookmarkStart w:id="4" w:name="_Hlk137112316"/>
      <w:r w:rsidRPr="000166C8">
        <w:rPr>
          <w:rFonts w:ascii="Book Antiqua" w:hAnsi="Book Antiqua" w:cstheme="majorHAnsi"/>
          <w:b/>
          <w:i/>
          <w:color w:val="auto"/>
          <w:sz w:val="22"/>
          <w:szCs w:val="22"/>
          <w:u w:val="single"/>
        </w:rPr>
        <w:t>ACUERDO NÚMERO CATORCE.</w:t>
      </w:r>
      <w:r w:rsidRPr="000166C8">
        <w:rPr>
          <w:rFonts w:ascii="Book Antiqua" w:hAnsi="Book Antiqua" w:cstheme="majorHAnsi"/>
          <w:i/>
          <w:color w:val="auto"/>
          <w:sz w:val="22"/>
          <w:szCs w:val="22"/>
        </w:rPr>
        <w:t xml:space="preserve"> – El Concejo Municipal </w:t>
      </w:r>
      <w:r w:rsidRPr="000166C8">
        <w:rPr>
          <w:rFonts w:ascii="Book Antiqua" w:hAnsi="Book Antiqua" w:cstheme="majorHAnsi"/>
          <w:b/>
          <w:i/>
          <w:color w:val="auto"/>
          <w:sz w:val="22"/>
          <w:szCs w:val="22"/>
        </w:rPr>
        <w:t>CONSIDERANDO:</w:t>
      </w:r>
    </w:p>
    <w:p w14:paraId="70B57DA7" w14:textId="2775E39C" w:rsidR="004C7482" w:rsidRPr="000166C8" w:rsidRDefault="004C7482" w:rsidP="004C7482">
      <w:pPr>
        <w:pStyle w:val="Prrafodelista"/>
        <w:numPr>
          <w:ilvl w:val="0"/>
          <w:numId w:val="37"/>
        </w:numPr>
        <w:spacing w:line="276" w:lineRule="auto"/>
        <w:contextualSpacing w:val="0"/>
        <w:jc w:val="both"/>
        <w:rPr>
          <w:rFonts w:ascii="Book Antiqua" w:hAnsi="Book Antiqua" w:cstheme="majorHAnsi"/>
          <w:bCs/>
          <w:i/>
          <w:color w:val="auto"/>
          <w:sz w:val="22"/>
          <w:szCs w:val="22"/>
        </w:rPr>
      </w:pPr>
      <w:r w:rsidRPr="000166C8">
        <w:rPr>
          <w:rFonts w:ascii="Book Antiqua" w:hAnsi="Book Antiqua" w:cstheme="majorHAnsi"/>
          <w:bCs/>
          <w:i/>
          <w:color w:val="auto"/>
          <w:sz w:val="22"/>
          <w:szCs w:val="22"/>
        </w:rPr>
        <w:t xml:space="preserve">Que compete a los Municipios la promoción </w:t>
      </w:r>
      <w:r w:rsidR="00AC762C">
        <w:rPr>
          <w:rFonts w:ascii="Book Antiqua" w:hAnsi="Book Antiqua" w:cstheme="majorHAnsi"/>
          <w:bCs/>
          <w:i/>
          <w:color w:val="auto"/>
          <w:sz w:val="22"/>
          <w:szCs w:val="22"/>
        </w:rPr>
        <w:t>de</w:t>
      </w:r>
      <w:r w:rsidRPr="000166C8">
        <w:rPr>
          <w:rFonts w:ascii="Book Antiqua" w:hAnsi="Book Antiqua" w:cstheme="majorHAnsi"/>
          <w:bCs/>
          <w:i/>
          <w:color w:val="auto"/>
          <w:sz w:val="22"/>
          <w:szCs w:val="22"/>
        </w:rPr>
        <w:t xml:space="preserve"> la educación, la cultura, el deporte, la recreación, las ciencias y las artes (Art. 4, Núm. 4 CM).</w:t>
      </w:r>
    </w:p>
    <w:p w14:paraId="7DA274D0" w14:textId="1564D2FD" w:rsidR="004C7482" w:rsidRPr="000166C8" w:rsidRDefault="004C7482" w:rsidP="004C7482">
      <w:pPr>
        <w:pStyle w:val="Prrafodelista"/>
        <w:numPr>
          <w:ilvl w:val="0"/>
          <w:numId w:val="37"/>
        </w:numPr>
        <w:spacing w:line="276" w:lineRule="auto"/>
        <w:contextualSpacing w:val="0"/>
        <w:jc w:val="both"/>
        <w:rPr>
          <w:rFonts w:ascii="Book Antiqua" w:hAnsi="Book Antiqua" w:cstheme="majorHAnsi"/>
          <w:bCs/>
          <w:i/>
          <w:color w:val="auto"/>
          <w:sz w:val="22"/>
          <w:szCs w:val="22"/>
        </w:rPr>
      </w:pPr>
      <w:r w:rsidRPr="000166C8">
        <w:rPr>
          <w:rFonts w:ascii="Book Antiqua" w:hAnsi="Book Antiqua" w:cstheme="majorHAnsi"/>
          <w:i/>
          <w:color w:val="auto"/>
          <w:sz w:val="22"/>
          <w:szCs w:val="22"/>
          <w:lang w:val="es-419"/>
        </w:rPr>
        <w:t xml:space="preserve">Que vista la solicitud de fecha </w:t>
      </w:r>
      <w:r w:rsidR="000166C8" w:rsidRPr="000166C8">
        <w:rPr>
          <w:rFonts w:ascii="Book Antiqua" w:hAnsi="Book Antiqua" w:cstheme="majorHAnsi"/>
          <w:i/>
          <w:color w:val="auto"/>
          <w:sz w:val="22"/>
          <w:szCs w:val="22"/>
          <w:lang w:val="es-419"/>
        </w:rPr>
        <w:t>2</w:t>
      </w:r>
      <w:r w:rsidRPr="000166C8">
        <w:rPr>
          <w:rFonts w:ascii="Book Antiqua" w:hAnsi="Book Antiqua" w:cstheme="majorHAnsi"/>
          <w:i/>
          <w:color w:val="auto"/>
          <w:sz w:val="22"/>
          <w:szCs w:val="22"/>
          <w:lang w:val="es-419"/>
        </w:rPr>
        <w:t xml:space="preserve">8 de </w:t>
      </w:r>
      <w:r w:rsidR="000166C8" w:rsidRPr="000166C8">
        <w:rPr>
          <w:rFonts w:ascii="Book Antiqua" w:hAnsi="Book Antiqua" w:cstheme="majorHAnsi"/>
          <w:i/>
          <w:color w:val="auto"/>
          <w:sz w:val="22"/>
          <w:szCs w:val="22"/>
          <w:lang w:val="es-419"/>
        </w:rPr>
        <w:t>febrero</w:t>
      </w:r>
      <w:r w:rsidRPr="000166C8">
        <w:rPr>
          <w:rFonts w:ascii="Book Antiqua" w:hAnsi="Book Antiqua" w:cstheme="majorHAnsi"/>
          <w:i/>
          <w:color w:val="auto"/>
          <w:sz w:val="22"/>
          <w:szCs w:val="22"/>
          <w:lang w:val="es-419"/>
        </w:rPr>
        <w:t xml:space="preserve"> de 2023 suscrita por </w:t>
      </w:r>
      <w:bookmarkStart w:id="5" w:name="_Hlk137044684"/>
      <w:r w:rsidR="000166C8" w:rsidRPr="000166C8">
        <w:rPr>
          <w:rFonts w:ascii="Book Antiqua" w:hAnsi="Book Antiqua" w:cstheme="majorHAnsi"/>
          <w:i/>
          <w:color w:val="auto"/>
          <w:sz w:val="22"/>
          <w:szCs w:val="22"/>
          <w:lang w:val="es-419"/>
        </w:rPr>
        <w:t xml:space="preserve">el </w:t>
      </w:r>
      <w:r w:rsidR="000166C8">
        <w:rPr>
          <w:rFonts w:ascii="Book Antiqua" w:hAnsi="Book Antiqua" w:cstheme="majorHAnsi"/>
          <w:i/>
          <w:color w:val="auto"/>
          <w:sz w:val="22"/>
          <w:szCs w:val="22"/>
          <w:lang w:val="es-419"/>
        </w:rPr>
        <w:t>I</w:t>
      </w:r>
      <w:r w:rsidR="000166C8" w:rsidRPr="000166C8">
        <w:rPr>
          <w:rFonts w:ascii="Book Antiqua" w:hAnsi="Book Antiqua" w:cstheme="majorHAnsi"/>
          <w:i/>
          <w:color w:val="auto"/>
          <w:sz w:val="22"/>
          <w:szCs w:val="22"/>
          <w:lang w:val="es-419"/>
        </w:rPr>
        <w:t>nstructor de la Escuela de Futbol Municipal en la que solicita 26 uniformes para los niños y niñas de la Escuelita e Futbol Municipal</w:t>
      </w:r>
      <w:r w:rsidR="000166C8">
        <w:rPr>
          <w:rFonts w:ascii="Book Antiqua" w:hAnsi="Book Antiqua" w:cstheme="majorHAnsi"/>
          <w:i/>
          <w:color w:val="auto"/>
          <w:sz w:val="22"/>
          <w:szCs w:val="22"/>
          <w:lang w:val="es-419"/>
        </w:rPr>
        <w:t>,</w:t>
      </w:r>
      <w:bookmarkEnd w:id="5"/>
      <w:r w:rsidR="000166C8">
        <w:rPr>
          <w:rFonts w:ascii="Book Antiqua" w:hAnsi="Book Antiqua" w:cstheme="majorHAnsi"/>
          <w:i/>
          <w:color w:val="auto"/>
          <w:sz w:val="22"/>
          <w:szCs w:val="22"/>
          <w:lang w:val="es-419"/>
        </w:rPr>
        <w:t xml:space="preserve"> para que tengan un uniforme propio y que los identifique como participantes de esta municipalidad durante el Torneo Banco Agrícola</w:t>
      </w:r>
      <w:r w:rsidR="000166C8" w:rsidRPr="000166C8">
        <w:rPr>
          <w:rFonts w:ascii="Book Antiqua" w:hAnsi="Book Antiqua" w:cstheme="majorHAnsi"/>
          <w:i/>
          <w:color w:val="auto"/>
          <w:sz w:val="22"/>
          <w:szCs w:val="22"/>
          <w:lang w:val="es-419"/>
        </w:rPr>
        <w:t>.</w:t>
      </w:r>
    </w:p>
    <w:p w14:paraId="5C684739" w14:textId="63E00218" w:rsidR="004C7482" w:rsidRPr="000166C8" w:rsidRDefault="004C7482" w:rsidP="004C7482">
      <w:pPr>
        <w:pStyle w:val="Prrafodelista"/>
        <w:numPr>
          <w:ilvl w:val="0"/>
          <w:numId w:val="37"/>
        </w:numPr>
        <w:spacing w:line="276" w:lineRule="auto"/>
        <w:contextualSpacing w:val="0"/>
        <w:jc w:val="both"/>
        <w:rPr>
          <w:rFonts w:ascii="Book Antiqua" w:hAnsi="Book Antiqua" w:cstheme="majorHAnsi"/>
          <w:bCs/>
          <w:i/>
          <w:color w:val="auto"/>
          <w:sz w:val="22"/>
          <w:szCs w:val="22"/>
        </w:rPr>
      </w:pPr>
      <w:r w:rsidRPr="000166C8">
        <w:rPr>
          <w:rFonts w:ascii="Book Antiqua" w:hAnsi="Book Antiqua" w:cstheme="majorHAnsi"/>
          <w:bCs/>
          <w:i/>
          <w:color w:val="auto"/>
          <w:sz w:val="22"/>
          <w:szCs w:val="22"/>
        </w:rPr>
        <w:t>Que en el Perfil Técnico “</w:t>
      </w:r>
      <w:r w:rsidRPr="000166C8">
        <w:rPr>
          <w:rFonts w:ascii="Book Antiqua" w:hAnsi="Book Antiqua" w:cstheme="majorHAnsi"/>
          <w:i/>
          <w:color w:val="auto"/>
          <w:sz w:val="22"/>
          <w:szCs w:val="22"/>
          <w:lang w:val="es-ES_tradnl"/>
        </w:rPr>
        <w:t>DEPORTE, RECREACION Y APROVECHAMIENTO DEL TIEMPO LIBRE PARA EL FOMENTO DE CULTURA DE PAZ, MUNICIPIO DE EL CARMEN 2023 FAM” contempl</w:t>
      </w:r>
      <w:r w:rsidR="000166C8" w:rsidRPr="000166C8">
        <w:rPr>
          <w:rFonts w:ascii="Book Antiqua" w:hAnsi="Book Antiqua" w:cstheme="majorHAnsi"/>
          <w:i/>
          <w:color w:val="auto"/>
          <w:sz w:val="22"/>
          <w:szCs w:val="22"/>
          <w:lang w:val="es-ES_tradnl"/>
        </w:rPr>
        <w:t>a</w:t>
      </w:r>
      <w:r w:rsidRPr="000166C8">
        <w:rPr>
          <w:rFonts w:ascii="Book Antiqua" w:hAnsi="Book Antiqua" w:cstheme="majorHAnsi"/>
          <w:i/>
          <w:color w:val="auto"/>
          <w:sz w:val="22"/>
          <w:szCs w:val="22"/>
          <w:lang w:val="es-ES_tradnl"/>
        </w:rPr>
        <w:t xml:space="preserve"> una partida para </w:t>
      </w:r>
      <w:r w:rsidR="000166C8" w:rsidRPr="000166C8">
        <w:rPr>
          <w:rFonts w:ascii="Book Antiqua" w:hAnsi="Book Antiqua" w:cstheme="majorHAnsi"/>
          <w:i/>
          <w:color w:val="auto"/>
          <w:sz w:val="22"/>
          <w:szCs w:val="22"/>
          <w:lang w:val="es-ES_tradnl"/>
        </w:rPr>
        <w:t xml:space="preserve">la </w:t>
      </w:r>
      <w:r w:rsidRPr="000166C8">
        <w:rPr>
          <w:rFonts w:ascii="Book Antiqua" w:hAnsi="Book Antiqua" w:cstheme="majorHAnsi"/>
          <w:i/>
          <w:color w:val="auto"/>
          <w:sz w:val="22"/>
          <w:szCs w:val="22"/>
          <w:lang w:val="es-ES_tradnl"/>
        </w:rPr>
        <w:t>adquisición de uniformes</w:t>
      </w:r>
      <w:r w:rsidR="000166C8" w:rsidRPr="000166C8">
        <w:rPr>
          <w:rFonts w:ascii="Book Antiqua" w:hAnsi="Book Antiqua" w:cstheme="majorHAnsi"/>
          <w:i/>
          <w:color w:val="auto"/>
          <w:sz w:val="22"/>
          <w:szCs w:val="22"/>
          <w:lang w:val="es-ES_tradnl"/>
        </w:rPr>
        <w:t xml:space="preserve"> de la Escuelita de Futbol Munic</w:t>
      </w:r>
      <w:r w:rsidR="00BD6BC9">
        <w:rPr>
          <w:rFonts w:ascii="Book Antiqua" w:hAnsi="Book Antiqua" w:cstheme="majorHAnsi"/>
          <w:i/>
          <w:color w:val="auto"/>
          <w:sz w:val="22"/>
          <w:szCs w:val="22"/>
          <w:lang w:val="es-ES_tradnl"/>
        </w:rPr>
        <w:t>ip</w:t>
      </w:r>
      <w:r w:rsidR="000166C8" w:rsidRPr="000166C8">
        <w:rPr>
          <w:rFonts w:ascii="Book Antiqua" w:hAnsi="Book Antiqua" w:cstheme="majorHAnsi"/>
          <w:i/>
          <w:color w:val="auto"/>
          <w:sz w:val="22"/>
          <w:szCs w:val="22"/>
          <w:lang w:val="es-ES_tradnl"/>
        </w:rPr>
        <w:t>al</w:t>
      </w:r>
      <w:r w:rsidRPr="000166C8">
        <w:rPr>
          <w:rFonts w:ascii="Book Antiqua" w:hAnsi="Book Antiqua" w:cstheme="majorHAnsi"/>
          <w:i/>
          <w:color w:val="auto"/>
          <w:sz w:val="22"/>
          <w:szCs w:val="22"/>
          <w:lang w:val="es-ES_tradnl"/>
        </w:rPr>
        <w:t>.</w:t>
      </w:r>
    </w:p>
    <w:p w14:paraId="278132B2" w14:textId="77777777" w:rsidR="004C7482" w:rsidRPr="000166C8" w:rsidRDefault="004C7482" w:rsidP="004C7482">
      <w:pPr>
        <w:spacing w:line="276" w:lineRule="auto"/>
        <w:jc w:val="both"/>
        <w:rPr>
          <w:rFonts w:ascii="Book Antiqua" w:hAnsi="Book Antiqua" w:cstheme="majorHAnsi"/>
          <w:b/>
          <w:i/>
          <w:color w:val="auto"/>
          <w:sz w:val="22"/>
          <w:szCs w:val="22"/>
        </w:rPr>
      </w:pPr>
      <w:r w:rsidRPr="000166C8">
        <w:rPr>
          <w:rFonts w:ascii="Book Antiqua" w:hAnsi="Book Antiqua" w:cstheme="majorHAnsi"/>
          <w:b/>
          <w:i/>
          <w:color w:val="auto"/>
          <w:sz w:val="22"/>
          <w:szCs w:val="22"/>
        </w:rPr>
        <w:t xml:space="preserve">POR TANTO, </w:t>
      </w:r>
      <w:r w:rsidRPr="000166C8">
        <w:rPr>
          <w:rFonts w:ascii="Book Antiqua" w:hAnsi="Book Antiqua" w:cstheme="majorHAnsi"/>
          <w:bCs/>
          <w:i/>
          <w:color w:val="auto"/>
          <w:sz w:val="22"/>
          <w:szCs w:val="22"/>
        </w:rPr>
        <w:t>el Concejo Municipal en uso de las facultades que le confiere el Código Municipal vigente y tomando las demás consideraciones</w:t>
      </w:r>
      <w:r w:rsidRPr="000166C8">
        <w:rPr>
          <w:rFonts w:ascii="Book Antiqua" w:hAnsi="Book Antiqua" w:cstheme="majorHAnsi"/>
          <w:b/>
          <w:i/>
          <w:color w:val="auto"/>
          <w:sz w:val="22"/>
          <w:szCs w:val="22"/>
        </w:rPr>
        <w:t xml:space="preserve"> ACUERDA POR UNANIMIDAD:</w:t>
      </w:r>
    </w:p>
    <w:p w14:paraId="08065A55" w14:textId="3DE56568" w:rsidR="000166C8" w:rsidRPr="000166C8" w:rsidRDefault="004C7482" w:rsidP="00612E03">
      <w:pPr>
        <w:pStyle w:val="Prrafodelista"/>
        <w:numPr>
          <w:ilvl w:val="0"/>
          <w:numId w:val="36"/>
        </w:numPr>
        <w:spacing w:line="276" w:lineRule="auto"/>
        <w:contextualSpacing w:val="0"/>
        <w:jc w:val="both"/>
        <w:rPr>
          <w:rFonts w:ascii="Book Antiqua" w:hAnsi="Book Antiqua" w:cstheme="majorHAnsi"/>
          <w:i/>
          <w:color w:val="auto"/>
          <w:sz w:val="22"/>
          <w:szCs w:val="22"/>
          <w:lang w:val="es-419"/>
        </w:rPr>
      </w:pPr>
      <w:r w:rsidRPr="000166C8">
        <w:rPr>
          <w:rFonts w:ascii="Book Antiqua" w:hAnsi="Book Antiqua" w:cstheme="majorHAnsi"/>
          <w:i/>
          <w:color w:val="auto"/>
          <w:sz w:val="22"/>
          <w:szCs w:val="22"/>
          <w:lang w:val="es-419"/>
        </w:rPr>
        <w:t xml:space="preserve">Aprobar la solicitud realizada por </w:t>
      </w:r>
      <w:r w:rsidR="000166C8" w:rsidRPr="000166C8">
        <w:rPr>
          <w:rFonts w:ascii="Book Antiqua" w:hAnsi="Book Antiqua" w:cstheme="majorHAnsi"/>
          <w:i/>
          <w:color w:val="auto"/>
          <w:sz w:val="22"/>
          <w:szCs w:val="22"/>
          <w:lang w:val="es-419"/>
        </w:rPr>
        <w:t>el Instructor de la Escuela de Futbol Municipal en la que solicita 26 uniformes para los niños y niñas de la Escuelita e Futbol Municipal</w:t>
      </w:r>
      <w:r w:rsidR="00E3081B">
        <w:rPr>
          <w:rFonts w:ascii="Book Antiqua" w:hAnsi="Book Antiqua" w:cstheme="majorHAnsi"/>
          <w:i/>
          <w:color w:val="auto"/>
          <w:sz w:val="22"/>
          <w:szCs w:val="22"/>
          <w:lang w:val="es-419"/>
        </w:rPr>
        <w:t>.</w:t>
      </w:r>
    </w:p>
    <w:p w14:paraId="075E9D35" w14:textId="36FA785D" w:rsidR="004C7482" w:rsidRPr="000166C8" w:rsidRDefault="004C7482" w:rsidP="000166C8">
      <w:pPr>
        <w:pStyle w:val="Prrafodelista"/>
        <w:numPr>
          <w:ilvl w:val="0"/>
          <w:numId w:val="36"/>
        </w:numPr>
        <w:spacing w:line="276" w:lineRule="auto"/>
        <w:contextualSpacing w:val="0"/>
        <w:jc w:val="both"/>
        <w:rPr>
          <w:rFonts w:ascii="Book Antiqua" w:hAnsi="Book Antiqua" w:cstheme="majorHAnsi"/>
          <w:i/>
          <w:color w:val="auto"/>
          <w:sz w:val="22"/>
          <w:szCs w:val="22"/>
          <w:lang w:val="es-419"/>
        </w:rPr>
      </w:pPr>
      <w:r w:rsidRPr="000166C8">
        <w:rPr>
          <w:rFonts w:ascii="Book Antiqua" w:hAnsi="Book Antiqua" w:cstheme="majorHAnsi"/>
          <w:i/>
          <w:color w:val="auto"/>
          <w:sz w:val="22"/>
          <w:szCs w:val="22"/>
          <w:lang w:val="es-419"/>
        </w:rPr>
        <w:t>Autorizar a la Encargada de la U</w:t>
      </w:r>
      <w:r w:rsidR="000166C8" w:rsidRPr="000166C8">
        <w:rPr>
          <w:rFonts w:ascii="Book Antiqua" w:hAnsi="Book Antiqua" w:cstheme="majorHAnsi"/>
          <w:i/>
          <w:color w:val="auto"/>
          <w:sz w:val="22"/>
          <w:szCs w:val="22"/>
          <w:lang w:val="es-419"/>
        </w:rPr>
        <w:t>A</w:t>
      </w:r>
      <w:r w:rsidRPr="000166C8">
        <w:rPr>
          <w:rFonts w:ascii="Book Antiqua" w:hAnsi="Book Antiqua" w:cstheme="majorHAnsi"/>
          <w:i/>
          <w:color w:val="auto"/>
          <w:sz w:val="22"/>
          <w:szCs w:val="22"/>
          <w:lang w:val="es-419"/>
        </w:rPr>
        <w:t>C</w:t>
      </w:r>
      <w:r w:rsidR="000166C8" w:rsidRPr="000166C8">
        <w:rPr>
          <w:rFonts w:ascii="Book Antiqua" w:hAnsi="Book Antiqua" w:cstheme="majorHAnsi"/>
          <w:i/>
          <w:color w:val="auto"/>
          <w:sz w:val="22"/>
          <w:szCs w:val="22"/>
          <w:lang w:val="es-419"/>
        </w:rPr>
        <w:t>I</w:t>
      </w:r>
      <w:r w:rsidRPr="000166C8">
        <w:rPr>
          <w:rFonts w:ascii="Book Antiqua" w:hAnsi="Book Antiqua" w:cstheme="majorHAnsi"/>
          <w:i/>
          <w:color w:val="auto"/>
          <w:sz w:val="22"/>
          <w:szCs w:val="22"/>
          <w:lang w:val="es-419"/>
        </w:rPr>
        <w:t xml:space="preserve"> realizar los trámites de ley correspondientes para la adquisición de los uniformes deportivos</w:t>
      </w:r>
      <w:r w:rsidR="000166C8">
        <w:rPr>
          <w:rFonts w:ascii="Book Antiqua" w:hAnsi="Book Antiqua" w:cstheme="majorHAnsi"/>
          <w:i/>
          <w:color w:val="auto"/>
          <w:sz w:val="22"/>
          <w:szCs w:val="22"/>
          <w:lang w:val="es-419"/>
        </w:rPr>
        <w:t>.</w:t>
      </w:r>
      <w:r w:rsidRPr="000166C8">
        <w:rPr>
          <w:rFonts w:ascii="Book Antiqua" w:hAnsi="Book Antiqua" w:cstheme="majorHAnsi"/>
          <w:i/>
          <w:color w:val="auto"/>
          <w:sz w:val="22"/>
          <w:szCs w:val="22"/>
          <w:lang w:val="es-ES_tradnl"/>
        </w:rPr>
        <w:t xml:space="preserve"> </w:t>
      </w:r>
    </w:p>
    <w:p w14:paraId="53C1B1DA" w14:textId="77777777" w:rsidR="004C7482" w:rsidRPr="000166C8" w:rsidRDefault="004C7482" w:rsidP="004C7482">
      <w:pPr>
        <w:pStyle w:val="Prrafodelista"/>
        <w:numPr>
          <w:ilvl w:val="0"/>
          <w:numId w:val="36"/>
        </w:numPr>
        <w:spacing w:line="276" w:lineRule="auto"/>
        <w:contextualSpacing w:val="0"/>
        <w:jc w:val="both"/>
        <w:rPr>
          <w:rFonts w:ascii="Book Antiqua" w:hAnsi="Book Antiqua" w:cstheme="majorHAnsi"/>
          <w:i/>
          <w:color w:val="auto"/>
          <w:sz w:val="22"/>
          <w:szCs w:val="22"/>
          <w:lang w:val="es-419"/>
        </w:rPr>
      </w:pPr>
      <w:r w:rsidRPr="000166C8">
        <w:rPr>
          <w:rFonts w:ascii="Book Antiqua" w:hAnsi="Book Antiqua" w:cstheme="majorHAnsi"/>
          <w:i/>
          <w:color w:val="auto"/>
          <w:sz w:val="22"/>
          <w:szCs w:val="22"/>
          <w:lang w:val="es-419"/>
        </w:rPr>
        <w:t>Se autoriza al Tesorero Municipal para que realice los pagos correspondientes a dicho servicio de la Cuenta Corriente 100-170-701420-2 ALCALDIA MUNICIPAL DE EL CARMEN, CUSCATLAN/ DEPORTE, RECREACION Y APROVECHAMIENTO DEL TIEMPO LIBRE PARA EL FOMENTO DE CULTURA DE PAZ, MUNICIPIO DE EL CARMEN 2023 FAM.</w:t>
      </w:r>
    </w:p>
    <w:p w14:paraId="7A339C02" w14:textId="23B9E347" w:rsidR="004C7482" w:rsidRPr="000166C8" w:rsidRDefault="004C7482" w:rsidP="00F92B7A">
      <w:pPr>
        <w:pStyle w:val="Prrafodelista"/>
        <w:numPr>
          <w:ilvl w:val="0"/>
          <w:numId w:val="36"/>
        </w:numPr>
        <w:spacing w:line="276" w:lineRule="auto"/>
        <w:contextualSpacing w:val="0"/>
        <w:jc w:val="both"/>
        <w:rPr>
          <w:rFonts w:ascii="Book Antiqua" w:hAnsi="Book Antiqua" w:cstheme="majorHAnsi"/>
          <w:i/>
          <w:color w:val="auto"/>
          <w:sz w:val="22"/>
          <w:szCs w:val="22"/>
          <w:lang w:val="es-419"/>
        </w:rPr>
      </w:pPr>
      <w:r w:rsidRPr="000166C8">
        <w:rPr>
          <w:rFonts w:ascii="Book Antiqua" w:hAnsi="Book Antiqua" w:cstheme="majorHAnsi"/>
          <w:i/>
          <w:color w:val="auto"/>
          <w:sz w:val="22"/>
          <w:szCs w:val="22"/>
          <w:lang w:val="es-419"/>
        </w:rPr>
        <w:t xml:space="preserve">Se autoriza al Encargado de Presupuesto para modificar o descargar en las cifras correspondientes del presupuesto Municipal vigente. </w:t>
      </w:r>
      <w:r w:rsidRPr="000166C8">
        <w:rPr>
          <w:rFonts w:ascii="Book Antiqua" w:hAnsi="Book Antiqua" w:cstheme="majorHAnsi"/>
          <w:b/>
          <w:bCs/>
          <w:i/>
          <w:color w:val="auto"/>
          <w:sz w:val="22"/>
          <w:szCs w:val="22"/>
        </w:rPr>
        <w:t>Certifíquese y Comuníquese. –</w:t>
      </w:r>
    </w:p>
    <w:bookmarkEnd w:id="4"/>
    <w:p w14:paraId="66ED3C14" w14:textId="796353CB" w:rsidR="004C7482" w:rsidRPr="00F92B7A" w:rsidRDefault="004C7482" w:rsidP="004C7482">
      <w:pPr>
        <w:spacing w:line="276" w:lineRule="auto"/>
        <w:jc w:val="both"/>
        <w:rPr>
          <w:rFonts w:ascii="Book Antiqua" w:hAnsi="Book Antiqua" w:cstheme="majorHAnsi"/>
          <w:b/>
          <w:i/>
          <w:color w:val="auto"/>
          <w:sz w:val="22"/>
          <w:szCs w:val="22"/>
        </w:rPr>
      </w:pPr>
      <w:r w:rsidRPr="00F92B7A">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QUINCE</w:t>
      </w:r>
      <w:r w:rsidRPr="00F92B7A">
        <w:rPr>
          <w:rFonts w:ascii="Book Antiqua" w:hAnsi="Book Antiqua" w:cstheme="majorHAnsi"/>
          <w:b/>
          <w:i/>
          <w:color w:val="auto"/>
          <w:sz w:val="22"/>
          <w:szCs w:val="22"/>
          <w:u w:val="single"/>
        </w:rPr>
        <w:t>.</w:t>
      </w:r>
      <w:r w:rsidRPr="00F92B7A">
        <w:rPr>
          <w:rFonts w:ascii="Book Antiqua" w:hAnsi="Book Antiqua" w:cstheme="majorHAnsi"/>
          <w:i/>
          <w:color w:val="auto"/>
          <w:sz w:val="22"/>
          <w:szCs w:val="22"/>
        </w:rPr>
        <w:t xml:space="preserve"> – El Concejo Municipal </w:t>
      </w:r>
      <w:r w:rsidRPr="00F92B7A">
        <w:rPr>
          <w:rFonts w:ascii="Book Antiqua" w:hAnsi="Book Antiqua" w:cstheme="majorHAnsi"/>
          <w:b/>
          <w:i/>
          <w:color w:val="auto"/>
          <w:sz w:val="22"/>
          <w:szCs w:val="22"/>
        </w:rPr>
        <w:t>CONSIDERANDO:</w:t>
      </w:r>
    </w:p>
    <w:p w14:paraId="2A695972" w14:textId="2D0B6B75" w:rsidR="00D66FE5" w:rsidRPr="00F92B7A" w:rsidRDefault="00D66FE5" w:rsidP="00F92B7A">
      <w:pPr>
        <w:pStyle w:val="Prrafodelista"/>
        <w:numPr>
          <w:ilvl w:val="0"/>
          <w:numId w:val="29"/>
        </w:numPr>
        <w:spacing w:line="276" w:lineRule="auto"/>
        <w:jc w:val="both"/>
        <w:rPr>
          <w:rFonts w:ascii="Book Antiqua" w:hAnsi="Book Antiqua" w:cs="Calibri Light"/>
          <w:bCs/>
          <w:i/>
          <w:color w:val="auto"/>
          <w:sz w:val="22"/>
          <w:szCs w:val="22"/>
          <w:lang w:val="es-419"/>
        </w:rPr>
      </w:pPr>
      <w:r w:rsidRPr="00F92B7A">
        <w:rPr>
          <w:rFonts w:ascii="Book Antiqua" w:hAnsi="Book Antiqua" w:cs="Calibri Light"/>
          <w:bCs/>
          <w:i/>
          <w:color w:val="auto"/>
          <w:sz w:val="22"/>
          <w:szCs w:val="22"/>
          <w:lang w:val="es-419"/>
        </w:rPr>
        <w:t>Que son obligaciones a cargo del municipio las legalmente contraídas derivadas de la ejecución del Presupuesto de Gastos (Art. 66 CM).</w:t>
      </w:r>
    </w:p>
    <w:p w14:paraId="47C01807" w14:textId="77777777" w:rsidR="00D66FE5" w:rsidRPr="00F92B7A" w:rsidRDefault="00D66FE5" w:rsidP="00F92B7A">
      <w:pPr>
        <w:pStyle w:val="Prrafodelista"/>
        <w:numPr>
          <w:ilvl w:val="0"/>
          <w:numId w:val="29"/>
        </w:numPr>
        <w:spacing w:line="276" w:lineRule="auto"/>
        <w:jc w:val="both"/>
        <w:rPr>
          <w:rFonts w:ascii="Book Antiqua" w:hAnsi="Book Antiqua" w:cs="Calibri Light"/>
          <w:bCs/>
          <w:i/>
          <w:color w:val="auto"/>
          <w:sz w:val="22"/>
          <w:szCs w:val="22"/>
          <w:lang w:val="es-419"/>
        </w:rPr>
      </w:pPr>
      <w:r w:rsidRPr="00F92B7A">
        <w:rPr>
          <w:rFonts w:ascii="Book Antiqua" w:hAnsi="Book Antiqua" w:cstheme="majorHAnsi"/>
          <w:i/>
          <w:color w:val="auto"/>
          <w:sz w:val="22"/>
          <w:szCs w:val="22"/>
          <w:lang w:val="es-419"/>
        </w:rPr>
        <w:t xml:space="preserve">Que por Acuerdo Municipal Número Dieciocho, de Acta Número Uno de fecha cuatro de enero del año dos mil veintitrés, se </w:t>
      </w:r>
      <w:r w:rsidRPr="00F92B7A">
        <w:rPr>
          <w:rFonts w:ascii="Book Antiqua" w:hAnsi="Book Antiqua" w:cstheme="majorHAnsi"/>
          <w:i/>
          <w:color w:val="auto"/>
          <w:sz w:val="22"/>
          <w:szCs w:val="22"/>
          <w:lang w:val="es-ES_tradnl"/>
        </w:rPr>
        <w:t xml:space="preserve">autoriza al Tesorero Municipal para que realice los pagos mensuales recurrentes con respecto a Dietas y Sueldos, pagos de seguros correspondientes a vehículos e inmuebles, los servicios básicos tales como: Energía Eléctrica, Agua Potable, Telefonía, Internet, Alumbrado Público y otros, en el marco del presente año, cabe mencionar que al realizar cada mes todos los pagos deberá presentar un cuadro del detalle de dichos egresos para su debida ratificación. </w:t>
      </w:r>
    </w:p>
    <w:p w14:paraId="24CE392F" w14:textId="05A751AB" w:rsidR="00D66FE5" w:rsidRPr="00F92B7A" w:rsidRDefault="00D66FE5" w:rsidP="00F92B7A">
      <w:pPr>
        <w:pStyle w:val="Prrafodelista"/>
        <w:numPr>
          <w:ilvl w:val="0"/>
          <w:numId w:val="29"/>
        </w:numPr>
        <w:spacing w:line="276" w:lineRule="auto"/>
        <w:jc w:val="both"/>
        <w:rPr>
          <w:rFonts w:ascii="Book Antiqua" w:hAnsi="Book Antiqua" w:cs="Calibri Light"/>
          <w:bCs/>
          <w:i/>
          <w:color w:val="auto"/>
          <w:sz w:val="22"/>
          <w:szCs w:val="22"/>
          <w:lang w:val="es-419"/>
        </w:rPr>
      </w:pPr>
      <w:r w:rsidRPr="00F92B7A">
        <w:rPr>
          <w:rFonts w:ascii="Book Antiqua" w:hAnsi="Book Antiqua" w:cs="Calibri Light"/>
          <w:bCs/>
          <w:i/>
          <w:color w:val="auto"/>
          <w:sz w:val="22"/>
          <w:szCs w:val="22"/>
          <w:lang w:val="es-419"/>
        </w:rPr>
        <w:t xml:space="preserve">Que vista la nota </w:t>
      </w:r>
      <w:r w:rsidR="00AC762C">
        <w:rPr>
          <w:rFonts w:ascii="Book Antiqua" w:hAnsi="Book Antiqua" w:cs="Calibri Light"/>
          <w:bCs/>
          <w:i/>
          <w:color w:val="auto"/>
          <w:sz w:val="22"/>
          <w:szCs w:val="22"/>
          <w:lang w:val="es-419"/>
        </w:rPr>
        <w:t>realizada</w:t>
      </w:r>
      <w:r w:rsidRPr="00F92B7A">
        <w:rPr>
          <w:rFonts w:ascii="Book Antiqua" w:hAnsi="Book Antiqua" w:cs="Calibri Light"/>
          <w:bCs/>
          <w:i/>
          <w:color w:val="auto"/>
          <w:sz w:val="22"/>
          <w:szCs w:val="22"/>
          <w:lang w:val="es-419"/>
        </w:rPr>
        <w:t xml:space="preserve"> por el Tesorero Municipal Ad-honorem, de fecha </w:t>
      </w:r>
      <w:r w:rsidR="002A0339">
        <w:rPr>
          <w:rFonts w:ascii="Book Antiqua" w:hAnsi="Book Antiqua" w:cs="Calibri Light"/>
          <w:bCs/>
          <w:i/>
          <w:color w:val="auto"/>
          <w:sz w:val="22"/>
          <w:szCs w:val="22"/>
          <w:lang w:val="es-419"/>
        </w:rPr>
        <w:t>3</w:t>
      </w:r>
      <w:r w:rsidRPr="00F92B7A">
        <w:rPr>
          <w:rFonts w:ascii="Book Antiqua" w:hAnsi="Book Antiqua" w:cs="Calibri Light"/>
          <w:bCs/>
          <w:i/>
          <w:color w:val="auto"/>
          <w:sz w:val="22"/>
          <w:szCs w:val="22"/>
          <w:lang w:val="es-419"/>
        </w:rPr>
        <w:t xml:space="preserve">1 de marzo de 2023; mediante el cual solicita la ratificación de los gastos fijos realizados en el mes de enero del corriente año, los cuales son: </w:t>
      </w:r>
    </w:p>
    <w:p w14:paraId="05BBBAC0" w14:textId="308CA9DA" w:rsidR="00D66FE5" w:rsidRPr="00F92B7A" w:rsidRDefault="00D66FE5" w:rsidP="00F92B7A">
      <w:pPr>
        <w:pStyle w:val="Prrafodelista"/>
        <w:numPr>
          <w:ilvl w:val="0"/>
          <w:numId w:val="30"/>
        </w:numPr>
        <w:spacing w:line="276" w:lineRule="auto"/>
        <w:jc w:val="both"/>
        <w:rPr>
          <w:rFonts w:ascii="Book Antiqua" w:hAnsi="Book Antiqua" w:cs="Calibri Light"/>
          <w:bCs/>
          <w:i/>
          <w:color w:val="auto"/>
          <w:sz w:val="16"/>
          <w:szCs w:val="16"/>
          <w:lang w:val="es-419"/>
        </w:rPr>
      </w:pPr>
      <w:r w:rsidRPr="00F92B7A">
        <w:rPr>
          <w:rFonts w:ascii="Book Antiqua" w:hAnsi="Book Antiqua" w:cs="Calibri Light"/>
          <w:b/>
          <w:i/>
          <w:color w:val="auto"/>
          <w:sz w:val="16"/>
          <w:szCs w:val="16"/>
        </w:rPr>
        <w:t>CTA. CTE. No.100-170-700218-2, ALCALDIA MUNICIPAL DE VILLA EL CARMEN, CUSCATLAN/FONDOS PROPIOS.</w:t>
      </w:r>
    </w:p>
    <w:tbl>
      <w:tblPr>
        <w:tblStyle w:val="Tablaconcuadrcula"/>
        <w:tblW w:w="0" w:type="auto"/>
        <w:tblInd w:w="1129" w:type="dxa"/>
        <w:tblLook w:val="04A0" w:firstRow="1" w:lastRow="0" w:firstColumn="1" w:lastColumn="0" w:noHBand="0" w:noVBand="1"/>
      </w:tblPr>
      <w:tblGrid>
        <w:gridCol w:w="2221"/>
        <w:gridCol w:w="1323"/>
        <w:gridCol w:w="2977"/>
        <w:gridCol w:w="1178"/>
      </w:tblGrid>
      <w:tr w:rsidR="00D66FE5" w:rsidRPr="00F92B7A" w14:paraId="4E95E04D" w14:textId="77777777" w:rsidTr="0059326C">
        <w:trPr>
          <w:trHeight w:val="283"/>
        </w:trPr>
        <w:tc>
          <w:tcPr>
            <w:tcW w:w="2221" w:type="dxa"/>
            <w:vAlign w:val="center"/>
            <w:hideMark/>
          </w:tcPr>
          <w:p w14:paraId="2786C9F6"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PROVEEDOR</w:t>
            </w:r>
          </w:p>
        </w:tc>
        <w:tc>
          <w:tcPr>
            <w:tcW w:w="1323" w:type="dxa"/>
            <w:vAlign w:val="center"/>
            <w:hideMark/>
          </w:tcPr>
          <w:p w14:paraId="78FEBC21"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FACTURA/</w:t>
            </w:r>
            <w:r w:rsidRPr="00F92B7A">
              <w:rPr>
                <w:rFonts w:ascii="Book Antiqua" w:hAnsi="Book Antiqua" w:cs="Calibri Light"/>
                <w:b/>
                <w:bCs/>
                <w:i/>
                <w:color w:val="auto"/>
                <w:sz w:val="16"/>
                <w:szCs w:val="16"/>
              </w:rPr>
              <w:br/>
              <w:t xml:space="preserve"> RECIBO</w:t>
            </w:r>
          </w:p>
        </w:tc>
        <w:tc>
          <w:tcPr>
            <w:tcW w:w="2977" w:type="dxa"/>
            <w:vAlign w:val="center"/>
            <w:hideMark/>
          </w:tcPr>
          <w:p w14:paraId="5F842F0E"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CONCEPTO.</w:t>
            </w:r>
          </w:p>
        </w:tc>
        <w:tc>
          <w:tcPr>
            <w:tcW w:w="1178" w:type="dxa"/>
            <w:vAlign w:val="center"/>
            <w:hideMark/>
          </w:tcPr>
          <w:p w14:paraId="6D0E09AB"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MONTO</w:t>
            </w:r>
          </w:p>
        </w:tc>
      </w:tr>
      <w:tr w:rsidR="00D66FE5" w:rsidRPr="00F92B7A" w14:paraId="3130B41D" w14:textId="77777777" w:rsidTr="0059326C">
        <w:trPr>
          <w:trHeight w:val="283"/>
        </w:trPr>
        <w:tc>
          <w:tcPr>
            <w:tcW w:w="2221" w:type="dxa"/>
            <w:vAlign w:val="center"/>
            <w:hideMark/>
          </w:tcPr>
          <w:p w14:paraId="66CADB7D"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Omar Josué Pineda Rodríguez</w:t>
            </w:r>
          </w:p>
        </w:tc>
        <w:tc>
          <w:tcPr>
            <w:tcW w:w="1323" w:type="dxa"/>
            <w:vAlign w:val="center"/>
            <w:hideMark/>
          </w:tcPr>
          <w:p w14:paraId="0F532B5F"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Recibo</w:t>
            </w:r>
          </w:p>
        </w:tc>
        <w:tc>
          <w:tcPr>
            <w:tcW w:w="2977" w:type="dxa"/>
            <w:vAlign w:val="center"/>
            <w:hideMark/>
          </w:tcPr>
          <w:p w14:paraId="04B390A4"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Gastos de Representación correspondientes Febrero 2023.</w:t>
            </w:r>
          </w:p>
        </w:tc>
        <w:tc>
          <w:tcPr>
            <w:tcW w:w="1178" w:type="dxa"/>
            <w:noWrap/>
            <w:vAlign w:val="center"/>
            <w:hideMark/>
          </w:tcPr>
          <w:p w14:paraId="77C08EBC" w14:textId="6AB62312" w:rsidR="00D66FE5" w:rsidRPr="00F92B7A" w:rsidRDefault="00D66FE5" w:rsidP="00F92B7A">
            <w:pPr>
              <w:spacing w:line="276" w:lineRule="auto"/>
              <w:jc w:val="right"/>
              <w:rPr>
                <w:rFonts w:ascii="Book Antiqua" w:hAnsi="Book Antiqua" w:cs="Calibri Light"/>
                <w:bCs/>
                <w:i/>
                <w:color w:val="auto"/>
                <w:sz w:val="16"/>
                <w:szCs w:val="16"/>
              </w:rPr>
            </w:pPr>
            <w:r w:rsidRPr="00F92B7A">
              <w:rPr>
                <w:rFonts w:ascii="Book Antiqua" w:hAnsi="Book Antiqua" w:cs="Calibri Light"/>
                <w:bCs/>
                <w:i/>
                <w:color w:val="auto"/>
                <w:sz w:val="16"/>
                <w:szCs w:val="16"/>
              </w:rPr>
              <w:t>$</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1,000.00 </w:t>
            </w:r>
          </w:p>
        </w:tc>
      </w:tr>
      <w:tr w:rsidR="00D66FE5" w:rsidRPr="00F92B7A" w14:paraId="2344AED7" w14:textId="77777777" w:rsidTr="0059326C">
        <w:trPr>
          <w:trHeight w:val="283"/>
        </w:trPr>
        <w:tc>
          <w:tcPr>
            <w:tcW w:w="2221" w:type="dxa"/>
            <w:vAlign w:val="center"/>
            <w:hideMark/>
          </w:tcPr>
          <w:p w14:paraId="347A9314"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CAESS, S.A. DE C.V.</w:t>
            </w:r>
          </w:p>
        </w:tc>
        <w:tc>
          <w:tcPr>
            <w:tcW w:w="1323" w:type="dxa"/>
            <w:vAlign w:val="center"/>
            <w:hideMark/>
          </w:tcPr>
          <w:p w14:paraId="5D69383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134202187</w:t>
            </w:r>
          </w:p>
        </w:tc>
        <w:tc>
          <w:tcPr>
            <w:tcW w:w="2977" w:type="dxa"/>
            <w:vAlign w:val="center"/>
            <w:hideMark/>
          </w:tcPr>
          <w:p w14:paraId="289F4B10"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Pago por suministro de Energía Eléctrica utilizada en el proyecto de Agua Potable en Cantón El Carmen de ésta Jurisdicción,  Sistema de Sub-bombeo, NIC 2324698 c/a Febrero 2023.</w:t>
            </w:r>
          </w:p>
        </w:tc>
        <w:tc>
          <w:tcPr>
            <w:tcW w:w="1178" w:type="dxa"/>
            <w:noWrap/>
            <w:vAlign w:val="center"/>
            <w:hideMark/>
          </w:tcPr>
          <w:p w14:paraId="020F628F" w14:textId="1ABE6725" w:rsidR="00D66FE5" w:rsidRPr="00F92B7A" w:rsidRDefault="00D66FE5" w:rsidP="00F92B7A">
            <w:pPr>
              <w:spacing w:line="276" w:lineRule="auto"/>
              <w:jc w:val="right"/>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132.79 </w:t>
            </w:r>
          </w:p>
        </w:tc>
      </w:tr>
      <w:tr w:rsidR="00D66FE5" w:rsidRPr="00F92B7A" w14:paraId="001FCAE3" w14:textId="77777777" w:rsidTr="0059326C">
        <w:trPr>
          <w:trHeight w:val="283"/>
        </w:trPr>
        <w:tc>
          <w:tcPr>
            <w:tcW w:w="2221" w:type="dxa"/>
            <w:vAlign w:val="center"/>
            <w:hideMark/>
          </w:tcPr>
          <w:p w14:paraId="1CF42C00"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ANDA</w:t>
            </w:r>
          </w:p>
        </w:tc>
        <w:tc>
          <w:tcPr>
            <w:tcW w:w="1323" w:type="dxa"/>
            <w:vAlign w:val="center"/>
            <w:hideMark/>
          </w:tcPr>
          <w:p w14:paraId="5E48C7D3"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5944940</w:t>
            </w:r>
            <w:r w:rsidRPr="00F92B7A">
              <w:rPr>
                <w:rFonts w:ascii="Book Antiqua" w:hAnsi="Book Antiqua" w:cs="Calibri Light"/>
                <w:bCs/>
                <w:i/>
                <w:color w:val="auto"/>
                <w:sz w:val="16"/>
                <w:szCs w:val="16"/>
              </w:rPr>
              <w:br/>
              <w:t>5944942</w:t>
            </w:r>
            <w:r w:rsidRPr="00F92B7A">
              <w:rPr>
                <w:rFonts w:ascii="Book Antiqua" w:hAnsi="Book Antiqua" w:cs="Calibri Light"/>
                <w:bCs/>
                <w:i/>
                <w:color w:val="auto"/>
                <w:sz w:val="16"/>
                <w:szCs w:val="16"/>
              </w:rPr>
              <w:br/>
              <w:t>5944943</w:t>
            </w:r>
          </w:p>
        </w:tc>
        <w:tc>
          <w:tcPr>
            <w:tcW w:w="2977" w:type="dxa"/>
            <w:vAlign w:val="center"/>
            <w:hideMark/>
          </w:tcPr>
          <w:p w14:paraId="2926E2F7"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Por suministro de servicio de agua potable  en Edificio Municipal, Cuenta 09950895 ($146.25), en Inmueble propiedad de esta municipalidad, Cuenta 09951071 ($27.50), y en Servicios Sanitarios Públicos en Barrio El Centro de Esta Población, Cuenta 09951682 ($15.00), c/a Febrero 2023.</w:t>
            </w:r>
          </w:p>
        </w:tc>
        <w:tc>
          <w:tcPr>
            <w:tcW w:w="1178" w:type="dxa"/>
            <w:noWrap/>
            <w:vAlign w:val="center"/>
            <w:hideMark/>
          </w:tcPr>
          <w:p w14:paraId="53DDD421" w14:textId="1587A4E6"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188.75 </w:t>
            </w:r>
          </w:p>
        </w:tc>
      </w:tr>
      <w:tr w:rsidR="00D66FE5" w:rsidRPr="00F92B7A" w14:paraId="77F93773" w14:textId="77777777" w:rsidTr="0059326C">
        <w:trPr>
          <w:trHeight w:val="283"/>
        </w:trPr>
        <w:tc>
          <w:tcPr>
            <w:tcW w:w="2221" w:type="dxa"/>
            <w:vAlign w:val="center"/>
            <w:hideMark/>
          </w:tcPr>
          <w:p w14:paraId="5EB71239"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Soledad Beatriz González de Sorto</w:t>
            </w:r>
          </w:p>
        </w:tc>
        <w:tc>
          <w:tcPr>
            <w:tcW w:w="1323" w:type="dxa"/>
            <w:vAlign w:val="center"/>
            <w:hideMark/>
          </w:tcPr>
          <w:p w14:paraId="3042F18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26892/ 29124/ 31182/ 32594</w:t>
            </w:r>
          </w:p>
        </w:tc>
        <w:tc>
          <w:tcPr>
            <w:tcW w:w="2977" w:type="dxa"/>
            <w:vAlign w:val="center"/>
            <w:hideMark/>
          </w:tcPr>
          <w:p w14:paraId="13394BBF"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Por suministro de combustible para el vehículo placas N 10-960 durante el mes de Enero 2023.</w:t>
            </w:r>
          </w:p>
        </w:tc>
        <w:tc>
          <w:tcPr>
            <w:tcW w:w="1178" w:type="dxa"/>
            <w:noWrap/>
            <w:vAlign w:val="center"/>
            <w:hideMark/>
          </w:tcPr>
          <w:p w14:paraId="181BA798" w14:textId="483B36D5"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260.40 </w:t>
            </w:r>
          </w:p>
        </w:tc>
      </w:tr>
      <w:tr w:rsidR="00D66FE5" w:rsidRPr="00F92B7A" w14:paraId="41A6D3D3" w14:textId="77777777" w:rsidTr="0059326C">
        <w:trPr>
          <w:trHeight w:val="283"/>
        </w:trPr>
        <w:tc>
          <w:tcPr>
            <w:tcW w:w="2221" w:type="dxa"/>
            <w:vAlign w:val="center"/>
            <w:hideMark/>
          </w:tcPr>
          <w:p w14:paraId="2ED130B0"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Soledad Beatriz González de Sorto</w:t>
            </w:r>
          </w:p>
        </w:tc>
        <w:tc>
          <w:tcPr>
            <w:tcW w:w="1323" w:type="dxa"/>
            <w:vAlign w:val="center"/>
            <w:hideMark/>
          </w:tcPr>
          <w:p w14:paraId="2A4597C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32587</w:t>
            </w:r>
          </w:p>
        </w:tc>
        <w:tc>
          <w:tcPr>
            <w:tcW w:w="2977" w:type="dxa"/>
            <w:vAlign w:val="center"/>
            <w:hideMark/>
          </w:tcPr>
          <w:p w14:paraId="4ADD2801"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Por suministro de combustible para el vehículo placas N 9-986 durante el mes de Enero 2023.</w:t>
            </w:r>
          </w:p>
        </w:tc>
        <w:tc>
          <w:tcPr>
            <w:tcW w:w="1178" w:type="dxa"/>
            <w:noWrap/>
            <w:vAlign w:val="center"/>
            <w:hideMark/>
          </w:tcPr>
          <w:p w14:paraId="21547F5D" w14:textId="55215B5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105.35 </w:t>
            </w:r>
          </w:p>
        </w:tc>
      </w:tr>
      <w:tr w:rsidR="00D66FE5" w:rsidRPr="00F92B7A" w14:paraId="1332031A" w14:textId="77777777" w:rsidTr="0059326C">
        <w:trPr>
          <w:trHeight w:val="283"/>
        </w:trPr>
        <w:tc>
          <w:tcPr>
            <w:tcW w:w="2221" w:type="dxa"/>
            <w:vAlign w:val="center"/>
            <w:hideMark/>
          </w:tcPr>
          <w:p w14:paraId="3819129B"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Soledad Beatriz González de Sorto</w:t>
            </w:r>
          </w:p>
        </w:tc>
        <w:tc>
          <w:tcPr>
            <w:tcW w:w="1323" w:type="dxa"/>
            <w:vAlign w:val="center"/>
            <w:hideMark/>
          </w:tcPr>
          <w:p w14:paraId="34EB8CB1"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27098/ 30332/ 32769</w:t>
            </w:r>
          </w:p>
        </w:tc>
        <w:tc>
          <w:tcPr>
            <w:tcW w:w="2977" w:type="dxa"/>
            <w:vAlign w:val="center"/>
            <w:hideMark/>
          </w:tcPr>
          <w:p w14:paraId="4B81279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Por suministro de combustible para el vehículo placas No 18-475 durante el mes de Enero 2023.</w:t>
            </w:r>
          </w:p>
        </w:tc>
        <w:tc>
          <w:tcPr>
            <w:tcW w:w="1178" w:type="dxa"/>
            <w:noWrap/>
            <w:vAlign w:val="center"/>
            <w:hideMark/>
          </w:tcPr>
          <w:p w14:paraId="34D96630" w14:textId="2C7D1B36"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603.31 </w:t>
            </w:r>
          </w:p>
        </w:tc>
      </w:tr>
      <w:tr w:rsidR="00D66FE5" w:rsidRPr="00F92B7A" w14:paraId="6E0B5F93" w14:textId="77777777" w:rsidTr="0059326C">
        <w:trPr>
          <w:trHeight w:val="283"/>
        </w:trPr>
        <w:tc>
          <w:tcPr>
            <w:tcW w:w="2221" w:type="dxa"/>
            <w:vAlign w:val="center"/>
            <w:hideMark/>
          </w:tcPr>
          <w:p w14:paraId="00ADB0C0"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Soledad Beatriz González de Sorto</w:t>
            </w:r>
          </w:p>
        </w:tc>
        <w:tc>
          <w:tcPr>
            <w:tcW w:w="1323" w:type="dxa"/>
            <w:vAlign w:val="center"/>
            <w:hideMark/>
          </w:tcPr>
          <w:p w14:paraId="226260F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26652/ 27909/ 28804/ 29966/ 30979/ 31897/ 32629/ 33148/ 33539</w:t>
            </w:r>
          </w:p>
        </w:tc>
        <w:tc>
          <w:tcPr>
            <w:tcW w:w="2977" w:type="dxa"/>
            <w:vAlign w:val="center"/>
            <w:hideMark/>
          </w:tcPr>
          <w:p w14:paraId="332F75F8"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Por suministro de combustible para el vehículo placas No 16-391 durante el mes de Enero 2023.</w:t>
            </w:r>
          </w:p>
        </w:tc>
        <w:tc>
          <w:tcPr>
            <w:tcW w:w="1178" w:type="dxa"/>
            <w:noWrap/>
            <w:vAlign w:val="center"/>
            <w:hideMark/>
          </w:tcPr>
          <w:p w14:paraId="3ECD88F1" w14:textId="6B7AC0B1"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513.56 </w:t>
            </w:r>
          </w:p>
        </w:tc>
      </w:tr>
      <w:tr w:rsidR="00D66FE5" w:rsidRPr="00F92B7A" w14:paraId="0A309093" w14:textId="77777777" w:rsidTr="0059326C">
        <w:trPr>
          <w:trHeight w:val="283"/>
        </w:trPr>
        <w:tc>
          <w:tcPr>
            <w:tcW w:w="2221" w:type="dxa"/>
            <w:vAlign w:val="center"/>
            <w:hideMark/>
          </w:tcPr>
          <w:p w14:paraId="455E80A4"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Salarios</w:t>
            </w:r>
          </w:p>
        </w:tc>
        <w:tc>
          <w:tcPr>
            <w:tcW w:w="1323" w:type="dxa"/>
            <w:vAlign w:val="center"/>
            <w:hideMark/>
          </w:tcPr>
          <w:p w14:paraId="5579DF54"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2977" w:type="dxa"/>
            <w:vAlign w:val="center"/>
            <w:hideMark/>
          </w:tcPr>
          <w:p w14:paraId="3F798BDB"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34F73171" w14:textId="4B7579DF"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6,190.00 </w:t>
            </w:r>
          </w:p>
        </w:tc>
      </w:tr>
      <w:tr w:rsidR="00D66FE5" w:rsidRPr="00F92B7A" w14:paraId="2B059ABA" w14:textId="77777777" w:rsidTr="0059326C">
        <w:trPr>
          <w:trHeight w:val="283"/>
        </w:trPr>
        <w:tc>
          <w:tcPr>
            <w:tcW w:w="2221" w:type="dxa"/>
            <w:vAlign w:val="center"/>
            <w:hideMark/>
          </w:tcPr>
          <w:p w14:paraId="042706B0"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Aporte patronal al ISSS</w:t>
            </w:r>
          </w:p>
        </w:tc>
        <w:tc>
          <w:tcPr>
            <w:tcW w:w="1323" w:type="dxa"/>
            <w:vAlign w:val="center"/>
            <w:hideMark/>
          </w:tcPr>
          <w:p w14:paraId="683832A6"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2977" w:type="dxa"/>
            <w:vAlign w:val="center"/>
            <w:hideMark/>
          </w:tcPr>
          <w:p w14:paraId="4EFC0AA8"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3631AEA4" w14:textId="7E83FB79"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525.72 </w:t>
            </w:r>
          </w:p>
        </w:tc>
      </w:tr>
      <w:tr w:rsidR="00D66FE5" w:rsidRPr="00F92B7A" w14:paraId="44FA81EB" w14:textId="77777777" w:rsidTr="0059326C">
        <w:trPr>
          <w:trHeight w:val="283"/>
        </w:trPr>
        <w:tc>
          <w:tcPr>
            <w:tcW w:w="2221" w:type="dxa"/>
            <w:vAlign w:val="center"/>
            <w:hideMark/>
          </w:tcPr>
          <w:p w14:paraId="110DA08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Aporte patronal AFP CRECER</w:t>
            </w:r>
          </w:p>
        </w:tc>
        <w:tc>
          <w:tcPr>
            <w:tcW w:w="1323" w:type="dxa"/>
            <w:vAlign w:val="center"/>
            <w:hideMark/>
          </w:tcPr>
          <w:p w14:paraId="52D4DF91"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2977" w:type="dxa"/>
            <w:vAlign w:val="center"/>
            <w:hideMark/>
          </w:tcPr>
          <w:p w14:paraId="4B91AD2B"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2EAD2F40" w14:textId="6BC21AC6"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379.71 </w:t>
            </w:r>
          </w:p>
        </w:tc>
      </w:tr>
      <w:tr w:rsidR="00D66FE5" w:rsidRPr="00F92B7A" w14:paraId="1D586DF5" w14:textId="77777777" w:rsidTr="0059326C">
        <w:trPr>
          <w:trHeight w:val="283"/>
        </w:trPr>
        <w:tc>
          <w:tcPr>
            <w:tcW w:w="2221" w:type="dxa"/>
            <w:vAlign w:val="center"/>
            <w:hideMark/>
          </w:tcPr>
          <w:p w14:paraId="5956DBC7"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Aporte patronal AFP CONFIA</w:t>
            </w:r>
          </w:p>
        </w:tc>
        <w:tc>
          <w:tcPr>
            <w:tcW w:w="1323" w:type="dxa"/>
            <w:vAlign w:val="center"/>
            <w:hideMark/>
          </w:tcPr>
          <w:p w14:paraId="743A3F1A"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2977" w:type="dxa"/>
            <w:vAlign w:val="center"/>
            <w:hideMark/>
          </w:tcPr>
          <w:p w14:paraId="7993B22A"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322700DA" w14:textId="0B60B1F0"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w:t>
            </w:r>
            <w:r w:rsidR="0059326C" w:rsidRPr="00F92B7A">
              <w:rPr>
                <w:rFonts w:ascii="Book Antiqua" w:hAnsi="Book Antiqua" w:cs="Calibri Light"/>
                <w:bCs/>
                <w:i/>
                <w:color w:val="auto"/>
                <w:sz w:val="16"/>
                <w:szCs w:val="16"/>
              </w:rPr>
              <w:t xml:space="preserve">    </w:t>
            </w:r>
            <w:r w:rsidRPr="00F92B7A">
              <w:rPr>
                <w:rFonts w:ascii="Book Antiqua" w:hAnsi="Book Antiqua" w:cs="Calibri Light"/>
                <w:bCs/>
                <w:i/>
                <w:color w:val="auto"/>
                <w:sz w:val="16"/>
                <w:szCs w:val="16"/>
              </w:rPr>
              <w:t xml:space="preserve">   174.52 </w:t>
            </w:r>
          </w:p>
        </w:tc>
      </w:tr>
      <w:tr w:rsidR="00D66FE5" w:rsidRPr="00F92B7A" w14:paraId="24173B28" w14:textId="77777777" w:rsidTr="0059326C">
        <w:trPr>
          <w:trHeight w:val="283"/>
        </w:trPr>
        <w:tc>
          <w:tcPr>
            <w:tcW w:w="2221" w:type="dxa"/>
            <w:vAlign w:val="center"/>
            <w:hideMark/>
          </w:tcPr>
          <w:p w14:paraId="647F23C6"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323" w:type="dxa"/>
            <w:vAlign w:val="center"/>
            <w:hideMark/>
          </w:tcPr>
          <w:p w14:paraId="7C8C3F9D"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977" w:type="dxa"/>
            <w:vAlign w:val="center"/>
            <w:hideMark/>
          </w:tcPr>
          <w:p w14:paraId="2B715E53" w14:textId="77777777" w:rsidR="00D66FE5" w:rsidRPr="00F92B7A" w:rsidRDefault="00D66FE5" w:rsidP="00F92B7A">
            <w:pPr>
              <w:spacing w:line="276" w:lineRule="auto"/>
              <w:rPr>
                <w:rFonts w:ascii="Book Antiqua" w:hAnsi="Book Antiqua" w:cs="Calibri Light"/>
                <w:b/>
                <w:bCs/>
                <w:i/>
                <w:color w:val="auto"/>
                <w:sz w:val="16"/>
                <w:szCs w:val="16"/>
              </w:rPr>
            </w:pPr>
            <w:r w:rsidRPr="00F92B7A">
              <w:rPr>
                <w:rFonts w:ascii="Book Antiqua" w:hAnsi="Book Antiqua" w:cs="Calibri Light"/>
                <w:b/>
                <w:bCs/>
                <w:i/>
                <w:color w:val="auto"/>
                <w:sz w:val="16"/>
                <w:szCs w:val="16"/>
              </w:rPr>
              <w:t>TOTAL</w:t>
            </w:r>
          </w:p>
        </w:tc>
        <w:tc>
          <w:tcPr>
            <w:tcW w:w="1178" w:type="dxa"/>
            <w:noWrap/>
            <w:vAlign w:val="center"/>
            <w:hideMark/>
          </w:tcPr>
          <w:p w14:paraId="373C6C65" w14:textId="72FE0B43" w:rsidR="00D66FE5" w:rsidRPr="00F92B7A" w:rsidRDefault="00D66FE5" w:rsidP="00F92B7A">
            <w:pPr>
              <w:spacing w:line="276" w:lineRule="auto"/>
              <w:rPr>
                <w:rFonts w:ascii="Book Antiqua" w:hAnsi="Book Antiqua" w:cs="Calibri Light"/>
                <w:b/>
                <w:bCs/>
                <w:i/>
                <w:color w:val="auto"/>
                <w:sz w:val="16"/>
                <w:szCs w:val="16"/>
              </w:rPr>
            </w:pPr>
            <w:r w:rsidRPr="00F92B7A">
              <w:rPr>
                <w:rFonts w:ascii="Book Antiqua" w:hAnsi="Book Antiqua" w:cs="Calibri Light"/>
                <w:b/>
                <w:bCs/>
                <w:i/>
                <w:color w:val="auto"/>
                <w:sz w:val="16"/>
                <w:szCs w:val="16"/>
              </w:rPr>
              <w:t>$</w:t>
            </w:r>
            <w:r w:rsidR="0059326C" w:rsidRPr="00F92B7A">
              <w:rPr>
                <w:rFonts w:ascii="Book Antiqua" w:hAnsi="Book Antiqua" w:cs="Calibri Light"/>
                <w:b/>
                <w:bCs/>
                <w:i/>
                <w:color w:val="auto"/>
                <w:sz w:val="16"/>
                <w:szCs w:val="16"/>
              </w:rPr>
              <w:t xml:space="preserve">    </w:t>
            </w:r>
            <w:r w:rsidRPr="00F92B7A">
              <w:rPr>
                <w:rFonts w:ascii="Book Antiqua" w:hAnsi="Book Antiqua" w:cs="Calibri Light"/>
                <w:b/>
                <w:bCs/>
                <w:i/>
                <w:color w:val="auto"/>
                <w:sz w:val="16"/>
                <w:szCs w:val="16"/>
              </w:rPr>
              <w:t xml:space="preserve">  10,074.11 </w:t>
            </w:r>
          </w:p>
        </w:tc>
      </w:tr>
    </w:tbl>
    <w:p w14:paraId="32596994" w14:textId="51407C2F" w:rsidR="00D66FE5" w:rsidRPr="00F92B7A" w:rsidRDefault="00D66FE5" w:rsidP="00F92B7A">
      <w:pPr>
        <w:pStyle w:val="Prrafodelista"/>
        <w:numPr>
          <w:ilvl w:val="0"/>
          <w:numId w:val="30"/>
        </w:numPr>
        <w:spacing w:line="276" w:lineRule="auto"/>
        <w:jc w:val="both"/>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CTA. CTE. No.100-170-701303-6, ALCALDIA MUNICIPAL DE VILLA EL CARMEN, CUSCATLAN/ FODES LIBRE DISPONIBILIDAD/ MH.</w:t>
      </w:r>
    </w:p>
    <w:tbl>
      <w:tblPr>
        <w:tblStyle w:val="Tablaconcuadrcula"/>
        <w:tblW w:w="0" w:type="auto"/>
        <w:tblInd w:w="1129" w:type="dxa"/>
        <w:tblLook w:val="04A0" w:firstRow="1" w:lastRow="0" w:firstColumn="1" w:lastColumn="0" w:noHBand="0" w:noVBand="1"/>
      </w:tblPr>
      <w:tblGrid>
        <w:gridCol w:w="1775"/>
        <w:gridCol w:w="1441"/>
        <w:gridCol w:w="3305"/>
        <w:gridCol w:w="1178"/>
      </w:tblGrid>
      <w:tr w:rsidR="00D66FE5" w:rsidRPr="00F92B7A" w14:paraId="0766BF7A" w14:textId="77777777" w:rsidTr="0059326C">
        <w:trPr>
          <w:trHeight w:val="283"/>
        </w:trPr>
        <w:tc>
          <w:tcPr>
            <w:tcW w:w="1775" w:type="dxa"/>
            <w:vAlign w:val="center"/>
            <w:hideMark/>
          </w:tcPr>
          <w:p w14:paraId="045DF7D2"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REMUNERACIONES</w:t>
            </w:r>
          </w:p>
        </w:tc>
        <w:tc>
          <w:tcPr>
            <w:tcW w:w="1441" w:type="dxa"/>
            <w:vAlign w:val="center"/>
            <w:hideMark/>
          </w:tcPr>
          <w:p w14:paraId="23F8ED6F"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DOCUMENTO</w:t>
            </w:r>
          </w:p>
        </w:tc>
        <w:tc>
          <w:tcPr>
            <w:tcW w:w="3305" w:type="dxa"/>
            <w:vAlign w:val="center"/>
            <w:hideMark/>
          </w:tcPr>
          <w:p w14:paraId="1FB9935E"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CONCEPTO.</w:t>
            </w:r>
          </w:p>
        </w:tc>
        <w:tc>
          <w:tcPr>
            <w:tcW w:w="1178" w:type="dxa"/>
            <w:vAlign w:val="center"/>
            <w:hideMark/>
          </w:tcPr>
          <w:p w14:paraId="2D574109" w14:textId="77777777" w:rsidR="00D66FE5" w:rsidRPr="00F92B7A" w:rsidRDefault="00D66FE5"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MONTO</w:t>
            </w:r>
          </w:p>
        </w:tc>
      </w:tr>
      <w:tr w:rsidR="00D66FE5" w:rsidRPr="00F92B7A" w14:paraId="7EB929B1" w14:textId="77777777" w:rsidTr="0059326C">
        <w:trPr>
          <w:trHeight w:val="283"/>
        </w:trPr>
        <w:tc>
          <w:tcPr>
            <w:tcW w:w="1775" w:type="dxa"/>
            <w:vAlign w:val="center"/>
            <w:hideMark/>
          </w:tcPr>
          <w:p w14:paraId="0BCC708F"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Dietas</w:t>
            </w:r>
          </w:p>
        </w:tc>
        <w:tc>
          <w:tcPr>
            <w:tcW w:w="1441" w:type="dxa"/>
            <w:vAlign w:val="center"/>
            <w:hideMark/>
          </w:tcPr>
          <w:p w14:paraId="3D06CB22"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3305" w:type="dxa"/>
            <w:vAlign w:val="center"/>
            <w:hideMark/>
          </w:tcPr>
          <w:p w14:paraId="48AB9F22"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7B04B5A3" w14:textId="19FBAA89"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7,000.00 </w:t>
            </w:r>
          </w:p>
        </w:tc>
      </w:tr>
      <w:tr w:rsidR="00D66FE5" w:rsidRPr="00F92B7A" w14:paraId="16BE5B3D" w14:textId="77777777" w:rsidTr="0059326C">
        <w:trPr>
          <w:trHeight w:val="283"/>
        </w:trPr>
        <w:tc>
          <w:tcPr>
            <w:tcW w:w="1775" w:type="dxa"/>
            <w:vAlign w:val="center"/>
            <w:hideMark/>
          </w:tcPr>
          <w:p w14:paraId="208178B1"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Salarios</w:t>
            </w:r>
          </w:p>
        </w:tc>
        <w:tc>
          <w:tcPr>
            <w:tcW w:w="1441" w:type="dxa"/>
            <w:vAlign w:val="center"/>
            <w:hideMark/>
          </w:tcPr>
          <w:p w14:paraId="21FFEEDA"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3305" w:type="dxa"/>
            <w:vAlign w:val="center"/>
            <w:hideMark/>
          </w:tcPr>
          <w:p w14:paraId="727ADEC9"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6EC1AAB2" w14:textId="0BD603FB"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25,809.29 </w:t>
            </w:r>
          </w:p>
        </w:tc>
      </w:tr>
      <w:tr w:rsidR="00D66FE5" w:rsidRPr="00F92B7A" w14:paraId="6BF2DE47" w14:textId="77777777" w:rsidTr="0059326C">
        <w:trPr>
          <w:trHeight w:val="283"/>
        </w:trPr>
        <w:tc>
          <w:tcPr>
            <w:tcW w:w="1775" w:type="dxa"/>
            <w:vAlign w:val="center"/>
            <w:hideMark/>
          </w:tcPr>
          <w:p w14:paraId="1FBEEE48"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Aporte patronal al ISSS</w:t>
            </w:r>
          </w:p>
        </w:tc>
        <w:tc>
          <w:tcPr>
            <w:tcW w:w="1441" w:type="dxa"/>
            <w:vAlign w:val="center"/>
            <w:hideMark/>
          </w:tcPr>
          <w:p w14:paraId="7AC7FFB1"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3305" w:type="dxa"/>
            <w:vAlign w:val="center"/>
            <w:hideMark/>
          </w:tcPr>
          <w:p w14:paraId="65A92AB3"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25D8098B" w14:textId="5B8CBD7B"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1,994.51 </w:t>
            </w:r>
          </w:p>
        </w:tc>
      </w:tr>
      <w:tr w:rsidR="00D66FE5" w:rsidRPr="00F92B7A" w14:paraId="7D7B431C" w14:textId="77777777" w:rsidTr="0059326C">
        <w:trPr>
          <w:trHeight w:val="283"/>
        </w:trPr>
        <w:tc>
          <w:tcPr>
            <w:tcW w:w="1775" w:type="dxa"/>
            <w:vAlign w:val="center"/>
            <w:hideMark/>
          </w:tcPr>
          <w:p w14:paraId="5F464041"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Aporte patronal AFP CRECER</w:t>
            </w:r>
          </w:p>
        </w:tc>
        <w:tc>
          <w:tcPr>
            <w:tcW w:w="1441" w:type="dxa"/>
            <w:vAlign w:val="center"/>
            <w:hideMark/>
          </w:tcPr>
          <w:p w14:paraId="251BDE33"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3305" w:type="dxa"/>
            <w:vAlign w:val="center"/>
            <w:hideMark/>
          </w:tcPr>
          <w:p w14:paraId="3928032D"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4F0E951C" w14:textId="7265E7A9"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1,082.41 </w:t>
            </w:r>
          </w:p>
        </w:tc>
      </w:tr>
      <w:tr w:rsidR="00D66FE5" w:rsidRPr="00F92B7A" w14:paraId="37E6BF47" w14:textId="77777777" w:rsidTr="0059326C">
        <w:trPr>
          <w:trHeight w:val="283"/>
        </w:trPr>
        <w:tc>
          <w:tcPr>
            <w:tcW w:w="1775" w:type="dxa"/>
            <w:vAlign w:val="center"/>
            <w:hideMark/>
          </w:tcPr>
          <w:p w14:paraId="7CCA979B"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Aporte patronal AFP CONFIA</w:t>
            </w:r>
          </w:p>
        </w:tc>
        <w:tc>
          <w:tcPr>
            <w:tcW w:w="1441" w:type="dxa"/>
            <w:vAlign w:val="center"/>
            <w:hideMark/>
          </w:tcPr>
          <w:p w14:paraId="0327210E"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3305" w:type="dxa"/>
            <w:vAlign w:val="center"/>
            <w:hideMark/>
          </w:tcPr>
          <w:p w14:paraId="0F2BC06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1C81BAC4" w14:textId="41F4FF82"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1,014.51 </w:t>
            </w:r>
          </w:p>
        </w:tc>
      </w:tr>
      <w:tr w:rsidR="00D66FE5" w:rsidRPr="00F92B7A" w14:paraId="00E4F9E2" w14:textId="77777777" w:rsidTr="0059326C">
        <w:trPr>
          <w:trHeight w:val="283"/>
        </w:trPr>
        <w:tc>
          <w:tcPr>
            <w:tcW w:w="1775" w:type="dxa"/>
            <w:vAlign w:val="center"/>
            <w:hideMark/>
          </w:tcPr>
          <w:p w14:paraId="2A44EAF9"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Aporte patronal IPSFA</w:t>
            </w:r>
          </w:p>
        </w:tc>
        <w:tc>
          <w:tcPr>
            <w:tcW w:w="1441" w:type="dxa"/>
            <w:vAlign w:val="center"/>
            <w:hideMark/>
          </w:tcPr>
          <w:p w14:paraId="30F726AD"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Planilla</w:t>
            </w:r>
          </w:p>
        </w:tc>
        <w:tc>
          <w:tcPr>
            <w:tcW w:w="3305" w:type="dxa"/>
            <w:vAlign w:val="center"/>
            <w:hideMark/>
          </w:tcPr>
          <w:p w14:paraId="14939AFC"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Correspondientes a Febrero 2023</w:t>
            </w:r>
          </w:p>
        </w:tc>
        <w:tc>
          <w:tcPr>
            <w:tcW w:w="1178" w:type="dxa"/>
            <w:noWrap/>
            <w:vAlign w:val="center"/>
            <w:hideMark/>
          </w:tcPr>
          <w:p w14:paraId="7DAD6ABE" w14:textId="3AC00FFB"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30.00 </w:t>
            </w:r>
          </w:p>
        </w:tc>
      </w:tr>
      <w:tr w:rsidR="00D66FE5" w:rsidRPr="00F92B7A" w14:paraId="1B0EF7EB" w14:textId="77777777" w:rsidTr="0059326C">
        <w:trPr>
          <w:trHeight w:val="283"/>
        </w:trPr>
        <w:tc>
          <w:tcPr>
            <w:tcW w:w="1775" w:type="dxa"/>
            <w:vAlign w:val="center"/>
            <w:hideMark/>
          </w:tcPr>
          <w:p w14:paraId="6B52F425"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Vladimir Arnulfo Ascencio</w:t>
            </w:r>
          </w:p>
        </w:tc>
        <w:tc>
          <w:tcPr>
            <w:tcW w:w="1441" w:type="dxa"/>
            <w:vAlign w:val="center"/>
            <w:hideMark/>
          </w:tcPr>
          <w:p w14:paraId="686D0D40"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Recibo</w:t>
            </w:r>
          </w:p>
        </w:tc>
        <w:tc>
          <w:tcPr>
            <w:tcW w:w="3305" w:type="dxa"/>
            <w:vAlign w:val="center"/>
            <w:hideMark/>
          </w:tcPr>
          <w:p w14:paraId="3AA24583"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Salario en período de vacación anual, correspondiente al periodo del 15 de febrero al 01 de marzo de 2023. Por labores realizadas como operador en la Unidad de Agua Potable de ésta Municipalidad.</w:t>
            </w:r>
          </w:p>
        </w:tc>
        <w:tc>
          <w:tcPr>
            <w:tcW w:w="1178" w:type="dxa"/>
            <w:noWrap/>
            <w:vAlign w:val="center"/>
            <w:hideMark/>
          </w:tcPr>
          <w:p w14:paraId="7E5196B1" w14:textId="37944E4A"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237.25 </w:t>
            </w:r>
          </w:p>
        </w:tc>
      </w:tr>
      <w:tr w:rsidR="00D66FE5" w:rsidRPr="00F92B7A" w14:paraId="45C4CB84" w14:textId="77777777" w:rsidTr="0059326C">
        <w:trPr>
          <w:trHeight w:val="283"/>
        </w:trPr>
        <w:tc>
          <w:tcPr>
            <w:tcW w:w="1775" w:type="dxa"/>
            <w:vAlign w:val="center"/>
            <w:hideMark/>
          </w:tcPr>
          <w:p w14:paraId="2849B057"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Juan Santos Vásquez Segura</w:t>
            </w:r>
          </w:p>
        </w:tc>
        <w:tc>
          <w:tcPr>
            <w:tcW w:w="1441" w:type="dxa"/>
            <w:vAlign w:val="center"/>
            <w:hideMark/>
          </w:tcPr>
          <w:p w14:paraId="2DFEB566"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Recibo</w:t>
            </w:r>
          </w:p>
        </w:tc>
        <w:tc>
          <w:tcPr>
            <w:tcW w:w="3305" w:type="dxa"/>
            <w:vAlign w:val="center"/>
            <w:hideMark/>
          </w:tcPr>
          <w:p w14:paraId="1F81E1F3"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Salario en período de vacación anual, correspondiente al periodo del 16 de febrero al 02 de marzo de 2023. Por labores realizadas como  Miembro del Cuerpo Municipal de Agentes Comunitarios, (CMAC) de ésta Municipalidad</w:t>
            </w:r>
          </w:p>
        </w:tc>
        <w:tc>
          <w:tcPr>
            <w:tcW w:w="1178" w:type="dxa"/>
            <w:noWrap/>
            <w:vAlign w:val="center"/>
            <w:hideMark/>
          </w:tcPr>
          <w:p w14:paraId="54C5DD3A" w14:textId="58CDD9B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237.25 </w:t>
            </w:r>
          </w:p>
        </w:tc>
      </w:tr>
      <w:tr w:rsidR="00D66FE5" w:rsidRPr="00F92B7A" w14:paraId="04D3FA32" w14:textId="77777777" w:rsidTr="0059326C">
        <w:trPr>
          <w:trHeight w:val="283"/>
        </w:trPr>
        <w:tc>
          <w:tcPr>
            <w:tcW w:w="1775" w:type="dxa"/>
            <w:vAlign w:val="center"/>
            <w:hideMark/>
          </w:tcPr>
          <w:p w14:paraId="29C071CD"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441" w:type="dxa"/>
            <w:vAlign w:val="center"/>
            <w:hideMark/>
          </w:tcPr>
          <w:p w14:paraId="56DAA00F" w14:textId="77777777" w:rsidR="00D66FE5" w:rsidRPr="00F92B7A" w:rsidRDefault="00D66FE5"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3305" w:type="dxa"/>
            <w:vAlign w:val="center"/>
            <w:hideMark/>
          </w:tcPr>
          <w:p w14:paraId="1C3B5072" w14:textId="77777777" w:rsidR="00D66FE5" w:rsidRPr="00F92B7A" w:rsidRDefault="00D66FE5" w:rsidP="00F92B7A">
            <w:pPr>
              <w:spacing w:line="276" w:lineRule="auto"/>
              <w:rPr>
                <w:rFonts w:ascii="Book Antiqua" w:hAnsi="Book Antiqua" w:cs="Calibri Light"/>
                <w:b/>
                <w:bCs/>
                <w:i/>
                <w:color w:val="auto"/>
                <w:sz w:val="16"/>
                <w:szCs w:val="16"/>
              </w:rPr>
            </w:pPr>
            <w:r w:rsidRPr="00F92B7A">
              <w:rPr>
                <w:rFonts w:ascii="Book Antiqua" w:hAnsi="Book Antiqua" w:cs="Calibri Light"/>
                <w:b/>
                <w:bCs/>
                <w:i/>
                <w:color w:val="auto"/>
                <w:sz w:val="16"/>
                <w:szCs w:val="16"/>
              </w:rPr>
              <w:t>TOTAL</w:t>
            </w:r>
          </w:p>
        </w:tc>
        <w:tc>
          <w:tcPr>
            <w:tcW w:w="1178" w:type="dxa"/>
            <w:noWrap/>
            <w:vAlign w:val="center"/>
            <w:hideMark/>
          </w:tcPr>
          <w:p w14:paraId="2A89D598" w14:textId="1D9241A5" w:rsidR="00D66FE5" w:rsidRPr="00F92B7A" w:rsidRDefault="00D66FE5" w:rsidP="00F92B7A">
            <w:pPr>
              <w:spacing w:line="276" w:lineRule="auto"/>
              <w:rPr>
                <w:rFonts w:ascii="Book Antiqua" w:hAnsi="Book Antiqua" w:cs="Calibri Light"/>
                <w:b/>
                <w:bCs/>
                <w:i/>
                <w:color w:val="auto"/>
                <w:sz w:val="16"/>
                <w:szCs w:val="16"/>
              </w:rPr>
            </w:pPr>
            <w:r w:rsidRPr="00F92B7A">
              <w:rPr>
                <w:rFonts w:ascii="Book Antiqua" w:hAnsi="Book Antiqua" w:cs="Calibri Light"/>
                <w:b/>
                <w:bCs/>
                <w:i/>
                <w:color w:val="auto"/>
                <w:sz w:val="16"/>
                <w:szCs w:val="16"/>
              </w:rPr>
              <w:t xml:space="preserve"> $  37,405.22 </w:t>
            </w:r>
          </w:p>
        </w:tc>
      </w:tr>
    </w:tbl>
    <w:p w14:paraId="53B94CC9" w14:textId="261B017A" w:rsidR="00D66FE5" w:rsidRPr="00F92B7A" w:rsidRDefault="0059326C" w:rsidP="00F92B7A">
      <w:pPr>
        <w:pStyle w:val="Prrafodelista"/>
        <w:numPr>
          <w:ilvl w:val="0"/>
          <w:numId w:val="30"/>
        </w:numPr>
        <w:spacing w:line="276" w:lineRule="auto"/>
        <w:jc w:val="both"/>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CTA. CTE. No.100-170-701368-0, DEPORTE, RECREACIÓN Y APROVECHAMIENTO DEL TIEMPO LIBRE PARA EL FOMENTO DE CULTURA DE PAZ, MUNICIPIO DE EL CARMEN 2022 FAM.</w:t>
      </w:r>
    </w:p>
    <w:tbl>
      <w:tblPr>
        <w:tblStyle w:val="Tablaconcuadrcula"/>
        <w:tblW w:w="0" w:type="auto"/>
        <w:tblInd w:w="1129" w:type="dxa"/>
        <w:tblLook w:val="04A0" w:firstRow="1" w:lastRow="0" w:firstColumn="1" w:lastColumn="0" w:noHBand="0" w:noVBand="1"/>
      </w:tblPr>
      <w:tblGrid>
        <w:gridCol w:w="2268"/>
        <w:gridCol w:w="1276"/>
        <w:gridCol w:w="2977"/>
        <w:gridCol w:w="1178"/>
      </w:tblGrid>
      <w:tr w:rsidR="0059326C" w:rsidRPr="00F92B7A" w14:paraId="2C7D4D89" w14:textId="77777777" w:rsidTr="0059326C">
        <w:trPr>
          <w:trHeight w:val="283"/>
        </w:trPr>
        <w:tc>
          <w:tcPr>
            <w:tcW w:w="2268" w:type="dxa"/>
            <w:vAlign w:val="center"/>
            <w:hideMark/>
          </w:tcPr>
          <w:p w14:paraId="6FE6CE5E" w14:textId="77777777" w:rsidR="0059326C" w:rsidRPr="00F92B7A" w:rsidRDefault="0059326C"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PROVEEDOR</w:t>
            </w:r>
          </w:p>
        </w:tc>
        <w:tc>
          <w:tcPr>
            <w:tcW w:w="1276" w:type="dxa"/>
            <w:vAlign w:val="center"/>
            <w:hideMark/>
          </w:tcPr>
          <w:p w14:paraId="0487DE6B" w14:textId="77777777" w:rsidR="0059326C" w:rsidRPr="00F92B7A" w:rsidRDefault="0059326C"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FACTURA/</w:t>
            </w:r>
            <w:r w:rsidRPr="00F92B7A">
              <w:rPr>
                <w:rFonts w:ascii="Book Antiqua" w:hAnsi="Book Antiqua" w:cs="Calibri Light"/>
                <w:b/>
                <w:bCs/>
                <w:i/>
                <w:color w:val="auto"/>
                <w:sz w:val="16"/>
                <w:szCs w:val="16"/>
              </w:rPr>
              <w:br/>
              <w:t xml:space="preserve"> RECIBO</w:t>
            </w:r>
          </w:p>
        </w:tc>
        <w:tc>
          <w:tcPr>
            <w:tcW w:w="2977" w:type="dxa"/>
            <w:vAlign w:val="center"/>
            <w:hideMark/>
          </w:tcPr>
          <w:p w14:paraId="6B6C627F" w14:textId="77777777" w:rsidR="0059326C" w:rsidRPr="00F92B7A" w:rsidRDefault="0059326C"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CONCEPTO.</w:t>
            </w:r>
          </w:p>
        </w:tc>
        <w:tc>
          <w:tcPr>
            <w:tcW w:w="1178" w:type="dxa"/>
            <w:vAlign w:val="center"/>
            <w:hideMark/>
          </w:tcPr>
          <w:p w14:paraId="380B81BF" w14:textId="77777777" w:rsidR="0059326C" w:rsidRPr="00F92B7A" w:rsidRDefault="0059326C" w:rsidP="00F92B7A">
            <w:pPr>
              <w:spacing w:line="276" w:lineRule="auto"/>
              <w:jc w:val="center"/>
              <w:rPr>
                <w:rFonts w:ascii="Book Antiqua" w:hAnsi="Book Antiqua" w:cs="Calibri Light"/>
                <w:b/>
                <w:bCs/>
                <w:i/>
                <w:color w:val="auto"/>
                <w:sz w:val="16"/>
                <w:szCs w:val="16"/>
              </w:rPr>
            </w:pPr>
            <w:r w:rsidRPr="00F92B7A">
              <w:rPr>
                <w:rFonts w:ascii="Book Antiqua" w:hAnsi="Book Antiqua" w:cs="Calibri Light"/>
                <w:b/>
                <w:bCs/>
                <w:i/>
                <w:color w:val="auto"/>
                <w:sz w:val="16"/>
                <w:szCs w:val="16"/>
              </w:rPr>
              <w:t>MONTO</w:t>
            </w:r>
          </w:p>
        </w:tc>
      </w:tr>
      <w:tr w:rsidR="0059326C" w:rsidRPr="00F92B7A" w14:paraId="1FCD0FA1" w14:textId="77777777" w:rsidTr="0059326C">
        <w:trPr>
          <w:trHeight w:val="283"/>
        </w:trPr>
        <w:tc>
          <w:tcPr>
            <w:tcW w:w="2268" w:type="dxa"/>
            <w:vAlign w:val="center"/>
            <w:hideMark/>
          </w:tcPr>
          <w:p w14:paraId="5E144FBE" w14:textId="77777777" w:rsidR="0059326C" w:rsidRPr="00F92B7A" w:rsidRDefault="0059326C"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CAESS, S.A. DE C.V.</w:t>
            </w:r>
          </w:p>
        </w:tc>
        <w:tc>
          <w:tcPr>
            <w:tcW w:w="1276" w:type="dxa"/>
            <w:vAlign w:val="center"/>
            <w:hideMark/>
          </w:tcPr>
          <w:p w14:paraId="4C441718" w14:textId="77777777" w:rsidR="0059326C" w:rsidRPr="00F92B7A" w:rsidRDefault="0059326C"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133729356</w:t>
            </w:r>
            <w:r w:rsidRPr="00F92B7A">
              <w:rPr>
                <w:rFonts w:ascii="Book Antiqua" w:hAnsi="Book Antiqua" w:cs="Calibri Light"/>
                <w:bCs/>
                <w:i/>
                <w:color w:val="auto"/>
                <w:sz w:val="16"/>
                <w:szCs w:val="16"/>
              </w:rPr>
              <w:br/>
              <w:t>134303135</w:t>
            </w:r>
          </w:p>
        </w:tc>
        <w:tc>
          <w:tcPr>
            <w:tcW w:w="2977" w:type="dxa"/>
            <w:vAlign w:val="center"/>
            <w:hideMark/>
          </w:tcPr>
          <w:p w14:paraId="6B36E336" w14:textId="77777777" w:rsidR="0059326C" w:rsidRPr="00F92B7A" w:rsidRDefault="0059326C"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Pago por suministro de energía eléctrica en Alumbrado Público, NIC 20449317, correspondiente a Enero y Febrero de 2023. $4,068.99; $3,977.64.</w:t>
            </w:r>
          </w:p>
        </w:tc>
        <w:tc>
          <w:tcPr>
            <w:tcW w:w="1178" w:type="dxa"/>
            <w:noWrap/>
            <w:vAlign w:val="center"/>
            <w:hideMark/>
          </w:tcPr>
          <w:p w14:paraId="33B7733F" w14:textId="70217613" w:rsidR="0059326C" w:rsidRPr="00F92B7A" w:rsidRDefault="0059326C" w:rsidP="00F92B7A">
            <w:pPr>
              <w:spacing w:line="276" w:lineRule="auto"/>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8,046.63 </w:t>
            </w:r>
          </w:p>
        </w:tc>
      </w:tr>
      <w:tr w:rsidR="0059326C" w:rsidRPr="00F92B7A" w14:paraId="4276B29B" w14:textId="77777777" w:rsidTr="0059326C">
        <w:trPr>
          <w:trHeight w:val="283"/>
        </w:trPr>
        <w:tc>
          <w:tcPr>
            <w:tcW w:w="2268" w:type="dxa"/>
            <w:vAlign w:val="center"/>
            <w:hideMark/>
          </w:tcPr>
          <w:p w14:paraId="18DD61DE" w14:textId="77777777" w:rsidR="0059326C" w:rsidRPr="00F92B7A" w:rsidRDefault="0059326C" w:rsidP="00F92B7A">
            <w:pPr>
              <w:spacing w:line="276" w:lineRule="auto"/>
              <w:rPr>
                <w:rFonts w:ascii="Book Antiqua" w:hAnsi="Book Antiqua" w:cs="Calibri Light"/>
                <w:b/>
                <w:i/>
                <w:color w:val="auto"/>
                <w:sz w:val="16"/>
                <w:szCs w:val="16"/>
              </w:rPr>
            </w:pPr>
            <w:r w:rsidRPr="00F92B7A">
              <w:rPr>
                <w:rFonts w:ascii="Book Antiqua" w:hAnsi="Book Antiqua" w:cs="Calibri Light"/>
                <w:b/>
                <w:i/>
                <w:color w:val="auto"/>
                <w:sz w:val="16"/>
                <w:szCs w:val="16"/>
              </w:rPr>
              <w:t> </w:t>
            </w:r>
          </w:p>
        </w:tc>
        <w:tc>
          <w:tcPr>
            <w:tcW w:w="1276" w:type="dxa"/>
            <w:vAlign w:val="center"/>
            <w:hideMark/>
          </w:tcPr>
          <w:p w14:paraId="000034FB" w14:textId="77777777" w:rsidR="0059326C" w:rsidRPr="00F92B7A" w:rsidRDefault="0059326C" w:rsidP="00F92B7A">
            <w:pPr>
              <w:spacing w:line="276" w:lineRule="auto"/>
              <w:rPr>
                <w:rFonts w:ascii="Book Antiqua" w:hAnsi="Book Antiqua" w:cs="Calibri Light"/>
                <w:b/>
                <w:i/>
                <w:color w:val="auto"/>
                <w:sz w:val="16"/>
                <w:szCs w:val="16"/>
              </w:rPr>
            </w:pPr>
            <w:r w:rsidRPr="00F92B7A">
              <w:rPr>
                <w:rFonts w:ascii="Book Antiqua" w:hAnsi="Book Antiqua" w:cs="Calibri Light"/>
                <w:b/>
                <w:i/>
                <w:color w:val="auto"/>
                <w:sz w:val="16"/>
                <w:szCs w:val="16"/>
              </w:rPr>
              <w:t> </w:t>
            </w:r>
          </w:p>
        </w:tc>
        <w:tc>
          <w:tcPr>
            <w:tcW w:w="2977" w:type="dxa"/>
            <w:vAlign w:val="center"/>
            <w:hideMark/>
          </w:tcPr>
          <w:p w14:paraId="22FD1E8F" w14:textId="77777777" w:rsidR="0059326C" w:rsidRPr="00F92B7A" w:rsidRDefault="0059326C" w:rsidP="00F92B7A">
            <w:pPr>
              <w:spacing w:line="276" w:lineRule="auto"/>
              <w:jc w:val="right"/>
              <w:rPr>
                <w:rFonts w:ascii="Book Antiqua" w:hAnsi="Book Antiqua" w:cs="Calibri Light"/>
                <w:b/>
                <w:bCs/>
                <w:i/>
                <w:color w:val="auto"/>
                <w:sz w:val="16"/>
                <w:szCs w:val="16"/>
              </w:rPr>
            </w:pPr>
            <w:r w:rsidRPr="00F92B7A">
              <w:rPr>
                <w:rFonts w:ascii="Book Antiqua" w:hAnsi="Book Antiqua" w:cs="Calibri Light"/>
                <w:b/>
                <w:bCs/>
                <w:i/>
                <w:color w:val="auto"/>
                <w:sz w:val="16"/>
                <w:szCs w:val="16"/>
              </w:rPr>
              <w:t>TOTAL</w:t>
            </w:r>
          </w:p>
        </w:tc>
        <w:tc>
          <w:tcPr>
            <w:tcW w:w="1178" w:type="dxa"/>
            <w:noWrap/>
            <w:vAlign w:val="center"/>
            <w:hideMark/>
          </w:tcPr>
          <w:p w14:paraId="638A0F38" w14:textId="3C839B2E" w:rsidR="0059326C" w:rsidRPr="00F92B7A" w:rsidRDefault="0059326C" w:rsidP="00F92B7A">
            <w:pPr>
              <w:spacing w:line="276" w:lineRule="auto"/>
              <w:rPr>
                <w:rFonts w:ascii="Book Antiqua" w:hAnsi="Book Antiqua" w:cs="Calibri Light"/>
                <w:b/>
                <w:bCs/>
                <w:i/>
                <w:color w:val="auto"/>
                <w:sz w:val="16"/>
                <w:szCs w:val="16"/>
              </w:rPr>
            </w:pPr>
            <w:r w:rsidRPr="00F92B7A">
              <w:rPr>
                <w:rFonts w:ascii="Book Antiqua" w:hAnsi="Book Antiqua" w:cs="Calibri Light"/>
                <w:b/>
                <w:bCs/>
                <w:i/>
                <w:color w:val="auto"/>
                <w:sz w:val="16"/>
                <w:szCs w:val="16"/>
              </w:rPr>
              <w:t xml:space="preserve"> $       8,046.63 </w:t>
            </w:r>
          </w:p>
        </w:tc>
      </w:tr>
      <w:tr w:rsidR="0059326C" w:rsidRPr="00F92B7A" w14:paraId="72A2A624" w14:textId="77777777" w:rsidTr="00E673FC">
        <w:trPr>
          <w:trHeight w:val="283"/>
        </w:trPr>
        <w:tc>
          <w:tcPr>
            <w:tcW w:w="6521" w:type="dxa"/>
            <w:gridSpan w:val="3"/>
            <w:noWrap/>
            <w:vAlign w:val="center"/>
            <w:hideMark/>
          </w:tcPr>
          <w:p w14:paraId="13FE9402" w14:textId="77777777" w:rsidR="0059326C" w:rsidRPr="00F92B7A" w:rsidRDefault="0059326C" w:rsidP="00F92B7A">
            <w:pPr>
              <w:spacing w:line="276" w:lineRule="auto"/>
              <w:jc w:val="right"/>
              <w:rPr>
                <w:rFonts w:ascii="Book Antiqua" w:hAnsi="Book Antiqua" w:cs="Calibri Light"/>
                <w:b/>
                <w:bCs/>
                <w:i/>
                <w:color w:val="auto"/>
                <w:sz w:val="16"/>
                <w:szCs w:val="16"/>
              </w:rPr>
            </w:pPr>
            <w:r w:rsidRPr="00F92B7A">
              <w:rPr>
                <w:rFonts w:ascii="Book Antiqua" w:hAnsi="Book Antiqua" w:cs="Calibri Light"/>
                <w:b/>
                <w:bCs/>
                <w:i/>
                <w:color w:val="auto"/>
                <w:sz w:val="16"/>
                <w:szCs w:val="16"/>
              </w:rPr>
              <w:t>TOTAL DE EGRESOS</w:t>
            </w:r>
          </w:p>
        </w:tc>
        <w:tc>
          <w:tcPr>
            <w:tcW w:w="1178" w:type="dxa"/>
            <w:noWrap/>
            <w:vAlign w:val="center"/>
            <w:hideMark/>
          </w:tcPr>
          <w:p w14:paraId="2880DCC8" w14:textId="511E5A83" w:rsidR="0059326C" w:rsidRPr="00F92B7A" w:rsidRDefault="0059326C" w:rsidP="00F92B7A">
            <w:pPr>
              <w:spacing w:line="276" w:lineRule="auto"/>
              <w:rPr>
                <w:rFonts w:ascii="Book Antiqua" w:hAnsi="Book Antiqua" w:cs="Calibri Light"/>
                <w:b/>
                <w:bCs/>
                <w:i/>
                <w:color w:val="auto"/>
                <w:sz w:val="16"/>
                <w:szCs w:val="16"/>
              </w:rPr>
            </w:pPr>
            <w:r w:rsidRPr="00F92B7A">
              <w:rPr>
                <w:rFonts w:ascii="Book Antiqua" w:hAnsi="Book Antiqua" w:cs="Calibri Light"/>
                <w:b/>
                <w:bCs/>
                <w:i/>
                <w:color w:val="auto"/>
                <w:sz w:val="16"/>
                <w:szCs w:val="16"/>
              </w:rPr>
              <w:t xml:space="preserve"> $     55,525.96 </w:t>
            </w:r>
          </w:p>
        </w:tc>
      </w:tr>
    </w:tbl>
    <w:p w14:paraId="592A5755" w14:textId="77777777" w:rsidR="00F92B7A" w:rsidRDefault="00F92B7A" w:rsidP="00F92B7A">
      <w:pPr>
        <w:pStyle w:val="Prrafodelista"/>
        <w:spacing w:line="276" w:lineRule="auto"/>
        <w:ind w:left="1080"/>
        <w:jc w:val="both"/>
        <w:rPr>
          <w:rFonts w:ascii="Book Antiqua" w:hAnsi="Book Antiqua" w:cs="Calibri Light"/>
          <w:bCs/>
          <w:i/>
          <w:color w:val="auto"/>
          <w:sz w:val="22"/>
          <w:szCs w:val="22"/>
          <w:lang w:val="es-419"/>
        </w:rPr>
      </w:pPr>
    </w:p>
    <w:p w14:paraId="25CCE372" w14:textId="007665C1" w:rsidR="00DC37BF" w:rsidRPr="00F92B7A" w:rsidRDefault="00DC37BF" w:rsidP="00F92B7A">
      <w:pPr>
        <w:pStyle w:val="Prrafodelista"/>
        <w:numPr>
          <w:ilvl w:val="0"/>
          <w:numId w:val="29"/>
        </w:numPr>
        <w:spacing w:line="276" w:lineRule="auto"/>
        <w:jc w:val="both"/>
        <w:rPr>
          <w:rFonts w:ascii="Book Antiqua" w:hAnsi="Book Antiqua" w:cs="Calibri Light"/>
          <w:bCs/>
          <w:i/>
          <w:color w:val="auto"/>
          <w:sz w:val="22"/>
          <w:szCs w:val="22"/>
          <w:lang w:val="es-419"/>
        </w:rPr>
      </w:pPr>
      <w:r w:rsidRPr="00F92B7A">
        <w:rPr>
          <w:rFonts w:ascii="Book Antiqua" w:hAnsi="Book Antiqua" w:cs="Calibri Light"/>
          <w:bCs/>
          <w:i/>
          <w:color w:val="auto"/>
          <w:sz w:val="22"/>
          <w:szCs w:val="22"/>
          <w:lang w:val="es-419"/>
        </w:rPr>
        <w:t xml:space="preserve">Que visto el listado de los gastos efectuados por la Encargada de la UACI de fecha 1 de </w:t>
      </w:r>
      <w:r w:rsidR="00E4302E" w:rsidRPr="00F92B7A">
        <w:rPr>
          <w:rFonts w:ascii="Book Antiqua" w:hAnsi="Book Antiqua" w:cs="Calibri Light"/>
          <w:bCs/>
          <w:i/>
          <w:color w:val="auto"/>
          <w:sz w:val="22"/>
          <w:szCs w:val="22"/>
          <w:lang w:val="es-419"/>
        </w:rPr>
        <w:t>marzo</w:t>
      </w:r>
      <w:r w:rsidRPr="00F92B7A">
        <w:rPr>
          <w:rFonts w:ascii="Book Antiqua" w:hAnsi="Book Antiqua" w:cs="Calibri Light"/>
          <w:bCs/>
          <w:i/>
          <w:color w:val="auto"/>
          <w:sz w:val="22"/>
          <w:szCs w:val="22"/>
          <w:lang w:val="es-419"/>
        </w:rPr>
        <w:t xml:space="preserve"> de 2023, mediante el cual solicita la ratificación de los gastos realizados en el mes de enero del corriente año, los cuales son: </w:t>
      </w:r>
    </w:p>
    <w:p w14:paraId="403E492E" w14:textId="676A0C0C" w:rsidR="00DC37BF" w:rsidRPr="00F92B7A" w:rsidRDefault="00DC37BF" w:rsidP="00F92B7A">
      <w:pPr>
        <w:pStyle w:val="Prrafodelista"/>
        <w:numPr>
          <w:ilvl w:val="0"/>
          <w:numId w:val="32"/>
        </w:numPr>
        <w:spacing w:line="276" w:lineRule="auto"/>
        <w:jc w:val="both"/>
        <w:rPr>
          <w:rFonts w:ascii="Book Antiqua" w:hAnsi="Book Antiqua" w:cs="Calibri Light"/>
          <w:b/>
          <w:i/>
          <w:color w:val="auto"/>
          <w:sz w:val="16"/>
          <w:szCs w:val="16"/>
          <w:lang w:val="es-419"/>
        </w:rPr>
      </w:pPr>
      <w:r w:rsidRPr="00F92B7A">
        <w:rPr>
          <w:rFonts w:ascii="Book Antiqua" w:hAnsi="Book Antiqua" w:cs="Calibri Light"/>
          <w:b/>
          <w:i/>
          <w:color w:val="auto"/>
          <w:sz w:val="16"/>
          <w:szCs w:val="16"/>
          <w:lang w:val="es-419"/>
        </w:rPr>
        <w:t>FUENTE DE FINANCIAMIENTO: FONDOS PROPIOS.</w:t>
      </w:r>
    </w:p>
    <w:tbl>
      <w:tblPr>
        <w:tblStyle w:val="Tablaconcuadrcula"/>
        <w:tblW w:w="0" w:type="auto"/>
        <w:tblInd w:w="1129" w:type="dxa"/>
        <w:tblLook w:val="04A0" w:firstRow="1" w:lastRow="0" w:firstColumn="1" w:lastColumn="0" w:noHBand="0" w:noVBand="1"/>
      </w:tblPr>
      <w:tblGrid>
        <w:gridCol w:w="932"/>
        <w:gridCol w:w="1648"/>
        <w:gridCol w:w="2469"/>
        <w:gridCol w:w="701"/>
        <w:gridCol w:w="1105"/>
        <w:gridCol w:w="844"/>
      </w:tblGrid>
      <w:tr w:rsidR="005241BD" w:rsidRPr="00F92B7A" w14:paraId="3439E649" w14:textId="77777777" w:rsidTr="005241BD">
        <w:tc>
          <w:tcPr>
            <w:tcW w:w="843" w:type="dxa"/>
            <w:vAlign w:val="center"/>
          </w:tcPr>
          <w:p w14:paraId="33C1DAA1" w14:textId="16F273D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FECHA CONTRA.</w:t>
            </w:r>
          </w:p>
        </w:tc>
        <w:tc>
          <w:tcPr>
            <w:tcW w:w="1709" w:type="dxa"/>
            <w:vAlign w:val="center"/>
          </w:tcPr>
          <w:p w14:paraId="2EED2583" w14:textId="4425532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NOMBRE DEL CONTRATISTA</w:t>
            </w:r>
          </w:p>
        </w:tc>
        <w:tc>
          <w:tcPr>
            <w:tcW w:w="2647" w:type="dxa"/>
            <w:vAlign w:val="center"/>
          </w:tcPr>
          <w:p w14:paraId="5AC4CFF4" w14:textId="66F3E13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DESCRIPCION</w:t>
            </w:r>
          </w:p>
        </w:tc>
        <w:tc>
          <w:tcPr>
            <w:tcW w:w="640" w:type="dxa"/>
            <w:vAlign w:val="center"/>
          </w:tcPr>
          <w:p w14:paraId="4B6ABAC7" w14:textId="3515252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CANT.</w:t>
            </w:r>
          </w:p>
        </w:tc>
        <w:tc>
          <w:tcPr>
            <w:tcW w:w="1003" w:type="dxa"/>
            <w:vAlign w:val="center"/>
          </w:tcPr>
          <w:p w14:paraId="588C36CA" w14:textId="073FE96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PREC.UNIT.</w:t>
            </w:r>
          </w:p>
        </w:tc>
        <w:tc>
          <w:tcPr>
            <w:tcW w:w="857" w:type="dxa"/>
            <w:vAlign w:val="center"/>
          </w:tcPr>
          <w:p w14:paraId="161EBCB3" w14:textId="39EA7EF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TOTAL</w:t>
            </w:r>
          </w:p>
        </w:tc>
      </w:tr>
      <w:tr w:rsidR="005241BD" w:rsidRPr="00F92B7A" w14:paraId="3A94FE94" w14:textId="77777777" w:rsidTr="005241BD">
        <w:tc>
          <w:tcPr>
            <w:tcW w:w="843" w:type="dxa"/>
            <w:vAlign w:val="center"/>
          </w:tcPr>
          <w:p w14:paraId="2C444E65" w14:textId="7414D1E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7/2/2023</w:t>
            </w:r>
          </w:p>
        </w:tc>
        <w:tc>
          <w:tcPr>
            <w:tcW w:w="1709" w:type="dxa"/>
            <w:vAlign w:val="center"/>
          </w:tcPr>
          <w:p w14:paraId="5380444B" w14:textId="5DC6139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DIRECCION GENERAL DE TESORERIA</w:t>
            </w:r>
          </w:p>
        </w:tc>
        <w:tc>
          <w:tcPr>
            <w:tcW w:w="2647" w:type="dxa"/>
            <w:vAlign w:val="center"/>
          </w:tcPr>
          <w:p w14:paraId="7AC8D5A6" w14:textId="12E96A6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Publicación de ordenanza municipal en el Diario Oficial: ORDENANZA TRANSITORIA DE AMNISTÍA TRIBUTARIA PARA LA EXENCIÓN DE LOS INTERESES Y MULTAS PRODUCTO DE LAS TASAS MUNICIPALES DE EL CARMEN, DEPARTAMENTO DE CUSCATLÁN.</w:t>
            </w:r>
          </w:p>
        </w:tc>
        <w:tc>
          <w:tcPr>
            <w:tcW w:w="640" w:type="dxa"/>
            <w:vAlign w:val="center"/>
          </w:tcPr>
          <w:p w14:paraId="05B92A6F" w14:textId="1FA4E61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2B9D91CF" w14:textId="69021A7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119.00 </w:t>
            </w:r>
          </w:p>
        </w:tc>
        <w:tc>
          <w:tcPr>
            <w:tcW w:w="857" w:type="dxa"/>
            <w:vAlign w:val="center"/>
          </w:tcPr>
          <w:p w14:paraId="56EF6F7D" w14:textId="4B96944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119.00 </w:t>
            </w:r>
          </w:p>
        </w:tc>
      </w:tr>
      <w:tr w:rsidR="005241BD" w:rsidRPr="00F92B7A" w14:paraId="1652ECEF" w14:textId="77777777" w:rsidTr="005241BD">
        <w:tc>
          <w:tcPr>
            <w:tcW w:w="843" w:type="dxa"/>
            <w:vAlign w:val="center"/>
          </w:tcPr>
          <w:p w14:paraId="00F74A63" w14:textId="2CE4715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9/1/2022</w:t>
            </w:r>
          </w:p>
        </w:tc>
        <w:tc>
          <w:tcPr>
            <w:tcW w:w="1709" w:type="dxa"/>
            <w:vAlign w:val="center"/>
          </w:tcPr>
          <w:p w14:paraId="29ED6A8B" w14:textId="52DCA78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FRANCISCO HERNANDEZ JUAREZ</w:t>
            </w:r>
          </w:p>
        </w:tc>
        <w:tc>
          <w:tcPr>
            <w:tcW w:w="2647" w:type="dxa"/>
            <w:vAlign w:val="center"/>
          </w:tcPr>
          <w:p w14:paraId="141D2147" w14:textId="761434E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Almuerzos Completos: porcion de arroz, pollo guisado, porcion de ensalada fresca, 2 tortillas, fresco. Requerido para el dia 10/01/23 a partir de las 11:45 am.</w:t>
            </w:r>
          </w:p>
        </w:tc>
        <w:tc>
          <w:tcPr>
            <w:tcW w:w="640" w:type="dxa"/>
            <w:vAlign w:val="center"/>
          </w:tcPr>
          <w:p w14:paraId="3C926A69" w14:textId="003F08C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4</w:t>
            </w:r>
          </w:p>
        </w:tc>
        <w:tc>
          <w:tcPr>
            <w:tcW w:w="1003" w:type="dxa"/>
            <w:vAlign w:val="center"/>
          </w:tcPr>
          <w:p w14:paraId="58091685" w14:textId="0630558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2.50 </w:t>
            </w:r>
          </w:p>
        </w:tc>
        <w:tc>
          <w:tcPr>
            <w:tcW w:w="857" w:type="dxa"/>
            <w:vAlign w:val="center"/>
          </w:tcPr>
          <w:p w14:paraId="6FB1E2B3" w14:textId="2A92253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10.00 </w:t>
            </w:r>
          </w:p>
        </w:tc>
      </w:tr>
      <w:tr w:rsidR="005241BD" w:rsidRPr="00F92B7A" w14:paraId="63BFA0E1" w14:textId="77777777" w:rsidTr="005241BD">
        <w:tc>
          <w:tcPr>
            <w:tcW w:w="843" w:type="dxa"/>
            <w:vAlign w:val="center"/>
          </w:tcPr>
          <w:p w14:paraId="065842B4" w14:textId="074A08F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03039783" w14:textId="3E46585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3BD81ED5" w14:textId="2BB7404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Almuerzos Completos: porcion de arroz, albondigas de carne, porcion de ensalada fresca, 2 tortillas, fresco. Requerido para el dia 11/01/23 a partir de las 11:45 am.</w:t>
            </w:r>
          </w:p>
        </w:tc>
        <w:tc>
          <w:tcPr>
            <w:tcW w:w="640" w:type="dxa"/>
            <w:vAlign w:val="center"/>
          </w:tcPr>
          <w:p w14:paraId="6D23AB98" w14:textId="302961E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4</w:t>
            </w:r>
          </w:p>
        </w:tc>
        <w:tc>
          <w:tcPr>
            <w:tcW w:w="1003" w:type="dxa"/>
            <w:vAlign w:val="center"/>
          </w:tcPr>
          <w:p w14:paraId="0C7ACB60" w14:textId="0CC5EF9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2.50 </w:t>
            </w:r>
          </w:p>
        </w:tc>
        <w:tc>
          <w:tcPr>
            <w:tcW w:w="857" w:type="dxa"/>
            <w:vAlign w:val="center"/>
          </w:tcPr>
          <w:p w14:paraId="5DD8DDBE" w14:textId="7DF1DE9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10.00 </w:t>
            </w:r>
          </w:p>
        </w:tc>
      </w:tr>
      <w:tr w:rsidR="005241BD" w:rsidRPr="00F92B7A" w14:paraId="225B6B63" w14:textId="77777777" w:rsidTr="005241BD">
        <w:tc>
          <w:tcPr>
            <w:tcW w:w="843" w:type="dxa"/>
            <w:vAlign w:val="center"/>
          </w:tcPr>
          <w:p w14:paraId="498BD64B" w14:textId="02CB079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14A8CD12" w14:textId="41EE924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2ACFEC81" w14:textId="786F967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Almuerzos Completos: Sopa de camarones, 2 tortillas, fresco. Requerido para el dia 12/01/23 a partir de las 11:45 am.</w:t>
            </w:r>
          </w:p>
        </w:tc>
        <w:tc>
          <w:tcPr>
            <w:tcW w:w="640" w:type="dxa"/>
            <w:vAlign w:val="center"/>
          </w:tcPr>
          <w:p w14:paraId="05B0D6DA" w14:textId="6BED870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4</w:t>
            </w:r>
          </w:p>
        </w:tc>
        <w:tc>
          <w:tcPr>
            <w:tcW w:w="1003" w:type="dxa"/>
            <w:vAlign w:val="center"/>
          </w:tcPr>
          <w:p w14:paraId="6C2F0F55" w14:textId="36911F5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 </w:t>
            </w:r>
          </w:p>
        </w:tc>
        <w:tc>
          <w:tcPr>
            <w:tcW w:w="857" w:type="dxa"/>
            <w:vAlign w:val="center"/>
          </w:tcPr>
          <w:p w14:paraId="646C1B2D" w14:textId="6AF2149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12.00 </w:t>
            </w:r>
          </w:p>
        </w:tc>
      </w:tr>
      <w:tr w:rsidR="005241BD" w:rsidRPr="00F92B7A" w14:paraId="01FBB215" w14:textId="77777777" w:rsidTr="005241BD">
        <w:tc>
          <w:tcPr>
            <w:tcW w:w="843" w:type="dxa"/>
            <w:vAlign w:val="center"/>
          </w:tcPr>
          <w:p w14:paraId="283366DE" w14:textId="6E2B84F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56FE2B70" w14:textId="1699F8F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6FD54AE4" w14:textId="2BEFE1F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Almuerzos Completos: porcion de arroz, carne guisada, porcion de ensalada fresca, 2 tortillas, fresco. Requerido para el dia 13/01/23 a partir de las 11:45 am.</w:t>
            </w:r>
          </w:p>
        </w:tc>
        <w:tc>
          <w:tcPr>
            <w:tcW w:w="640" w:type="dxa"/>
            <w:vAlign w:val="center"/>
          </w:tcPr>
          <w:p w14:paraId="64A6F98C" w14:textId="2CBD4F5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4</w:t>
            </w:r>
          </w:p>
        </w:tc>
        <w:tc>
          <w:tcPr>
            <w:tcW w:w="1003" w:type="dxa"/>
            <w:vAlign w:val="center"/>
          </w:tcPr>
          <w:p w14:paraId="74C05F46" w14:textId="525CA1A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2.50 </w:t>
            </w:r>
          </w:p>
        </w:tc>
        <w:tc>
          <w:tcPr>
            <w:tcW w:w="857" w:type="dxa"/>
            <w:vAlign w:val="center"/>
          </w:tcPr>
          <w:p w14:paraId="13140475" w14:textId="3DC51B5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10.00 </w:t>
            </w:r>
          </w:p>
        </w:tc>
      </w:tr>
      <w:tr w:rsidR="005241BD" w:rsidRPr="00F92B7A" w14:paraId="0B499255" w14:textId="77777777" w:rsidTr="005241BD">
        <w:tc>
          <w:tcPr>
            <w:tcW w:w="843" w:type="dxa"/>
            <w:vAlign w:val="center"/>
          </w:tcPr>
          <w:p w14:paraId="2FEB7E3C"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709" w:type="dxa"/>
            <w:vAlign w:val="center"/>
          </w:tcPr>
          <w:p w14:paraId="78569CE3"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2647" w:type="dxa"/>
            <w:vAlign w:val="center"/>
          </w:tcPr>
          <w:p w14:paraId="2DCDA02F"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640" w:type="dxa"/>
            <w:vAlign w:val="center"/>
          </w:tcPr>
          <w:p w14:paraId="4486FE52"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003" w:type="dxa"/>
            <w:vAlign w:val="center"/>
          </w:tcPr>
          <w:p w14:paraId="09D76210"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857" w:type="dxa"/>
            <w:vAlign w:val="center"/>
          </w:tcPr>
          <w:p w14:paraId="26D9C439" w14:textId="6041C20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42.00</w:t>
            </w:r>
          </w:p>
        </w:tc>
      </w:tr>
      <w:tr w:rsidR="005241BD" w:rsidRPr="00F92B7A" w14:paraId="58F7D445" w14:textId="77777777" w:rsidTr="005241BD">
        <w:tc>
          <w:tcPr>
            <w:tcW w:w="843" w:type="dxa"/>
            <w:vAlign w:val="center"/>
          </w:tcPr>
          <w:p w14:paraId="207F6F44" w14:textId="4DD3030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21/2/2023</w:t>
            </w:r>
          </w:p>
        </w:tc>
        <w:tc>
          <w:tcPr>
            <w:tcW w:w="1709" w:type="dxa"/>
            <w:vAlign w:val="center"/>
          </w:tcPr>
          <w:p w14:paraId="53DC59DF" w14:textId="3327BF3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Panaderia Cuscatlan S.A de C.V.</w:t>
            </w:r>
          </w:p>
        </w:tc>
        <w:tc>
          <w:tcPr>
            <w:tcW w:w="2647" w:type="dxa"/>
            <w:vAlign w:val="center"/>
          </w:tcPr>
          <w:p w14:paraId="47709581" w14:textId="16DE959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Porciones de pan</w:t>
            </w:r>
          </w:p>
        </w:tc>
        <w:tc>
          <w:tcPr>
            <w:tcW w:w="640" w:type="dxa"/>
            <w:vAlign w:val="center"/>
          </w:tcPr>
          <w:p w14:paraId="4524595E" w14:textId="741E879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200</w:t>
            </w:r>
          </w:p>
        </w:tc>
        <w:tc>
          <w:tcPr>
            <w:tcW w:w="1003" w:type="dxa"/>
            <w:vAlign w:val="center"/>
          </w:tcPr>
          <w:p w14:paraId="1E854D62" w14:textId="6EA0667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0.15 </w:t>
            </w:r>
          </w:p>
        </w:tc>
        <w:tc>
          <w:tcPr>
            <w:tcW w:w="857" w:type="dxa"/>
            <w:vAlign w:val="center"/>
          </w:tcPr>
          <w:p w14:paraId="7AF66118" w14:textId="7B72594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30.00 </w:t>
            </w:r>
          </w:p>
        </w:tc>
      </w:tr>
      <w:tr w:rsidR="005241BD" w:rsidRPr="00F92B7A" w14:paraId="3BBAD942" w14:textId="77777777" w:rsidTr="005241BD">
        <w:tc>
          <w:tcPr>
            <w:tcW w:w="843" w:type="dxa"/>
            <w:vAlign w:val="center"/>
          </w:tcPr>
          <w:p w14:paraId="1CC1A466" w14:textId="0A2D9B8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4BCCAAAE" w14:textId="12B39E9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05BCB5F2" w14:textId="0FD81B4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Plato desechable #6</w:t>
            </w:r>
          </w:p>
        </w:tc>
        <w:tc>
          <w:tcPr>
            <w:tcW w:w="640" w:type="dxa"/>
            <w:vAlign w:val="center"/>
          </w:tcPr>
          <w:p w14:paraId="339CCB7F" w14:textId="709BB93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200</w:t>
            </w:r>
          </w:p>
        </w:tc>
        <w:tc>
          <w:tcPr>
            <w:tcW w:w="1003" w:type="dxa"/>
            <w:vAlign w:val="center"/>
          </w:tcPr>
          <w:p w14:paraId="2137A506" w14:textId="63F47E9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0.032 </w:t>
            </w:r>
          </w:p>
        </w:tc>
        <w:tc>
          <w:tcPr>
            <w:tcW w:w="857" w:type="dxa"/>
            <w:vAlign w:val="center"/>
          </w:tcPr>
          <w:p w14:paraId="6EC2A182" w14:textId="726D99E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6.40 </w:t>
            </w:r>
          </w:p>
        </w:tc>
      </w:tr>
      <w:tr w:rsidR="005241BD" w:rsidRPr="00F92B7A" w14:paraId="4D681875" w14:textId="77777777" w:rsidTr="005241BD">
        <w:tc>
          <w:tcPr>
            <w:tcW w:w="843" w:type="dxa"/>
            <w:vAlign w:val="center"/>
          </w:tcPr>
          <w:p w14:paraId="7816B94F" w14:textId="2D7F122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1AD002EA" w14:textId="7EE921B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390C7E2F" w14:textId="50C01DE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Vasos desechables </w:t>
            </w:r>
          </w:p>
        </w:tc>
        <w:tc>
          <w:tcPr>
            <w:tcW w:w="640" w:type="dxa"/>
            <w:vAlign w:val="center"/>
          </w:tcPr>
          <w:p w14:paraId="2F51AD3D" w14:textId="7547593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200</w:t>
            </w:r>
          </w:p>
        </w:tc>
        <w:tc>
          <w:tcPr>
            <w:tcW w:w="1003" w:type="dxa"/>
            <w:vAlign w:val="center"/>
          </w:tcPr>
          <w:p w14:paraId="6B6FC0AB" w14:textId="091C808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0.028 </w:t>
            </w:r>
          </w:p>
        </w:tc>
        <w:tc>
          <w:tcPr>
            <w:tcW w:w="857" w:type="dxa"/>
            <w:vAlign w:val="center"/>
          </w:tcPr>
          <w:p w14:paraId="393F5336" w14:textId="35DD946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5.60 </w:t>
            </w:r>
          </w:p>
        </w:tc>
      </w:tr>
      <w:tr w:rsidR="005241BD" w:rsidRPr="00F92B7A" w14:paraId="4F0EC511" w14:textId="77777777" w:rsidTr="005241BD">
        <w:tc>
          <w:tcPr>
            <w:tcW w:w="843" w:type="dxa"/>
            <w:vAlign w:val="center"/>
          </w:tcPr>
          <w:p w14:paraId="60E1463B" w14:textId="04AAFC4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3D502245" w14:textId="2E9C5D1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463F8CEE" w14:textId="3FAB675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Azucar lb</w:t>
            </w:r>
          </w:p>
        </w:tc>
        <w:tc>
          <w:tcPr>
            <w:tcW w:w="640" w:type="dxa"/>
            <w:vAlign w:val="center"/>
          </w:tcPr>
          <w:p w14:paraId="0F0E5477" w14:textId="2DA91CE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5</w:t>
            </w:r>
          </w:p>
        </w:tc>
        <w:tc>
          <w:tcPr>
            <w:tcW w:w="1003" w:type="dxa"/>
            <w:vAlign w:val="center"/>
          </w:tcPr>
          <w:p w14:paraId="33CB1014" w14:textId="2BEE368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0.55 </w:t>
            </w:r>
          </w:p>
        </w:tc>
        <w:tc>
          <w:tcPr>
            <w:tcW w:w="857" w:type="dxa"/>
            <w:vAlign w:val="center"/>
          </w:tcPr>
          <w:p w14:paraId="1034A79C" w14:textId="01A7F9C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2.75 </w:t>
            </w:r>
          </w:p>
        </w:tc>
      </w:tr>
      <w:tr w:rsidR="005241BD" w:rsidRPr="00F92B7A" w14:paraId="7C0EF1D9" w14:textId="77777777" w:rsidTr="005241BD">
        <w:tc>
          <w:tcPr>
            <w:tcW w:w="843" w:type="dxa"/>
            <w:vAlign w:val="center"/>
          </w:tcPr>
          <w:p w14:paraId="2D161701" w14:textId="64610C7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437D49D2" w14:textId="7A28FE9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3885C991" w14:textId="11BB9EE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Café lb</w:t>
            </w:r>
          </w:p>
        </w:tc>
        <w:tc>
          <w:tcPr>
            <w:tcW w:w="640" w:type="dxa"/>
            <w:vAlign w:val="center"/>
          </w:tcPr>
          <w:p w14:paraId="7F929611" w14:textId="65CBD8A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3</w:t>
            </w:r>
          </w:p>
        </w:tc>
        <w:tc>
          <w:tcPr>
            <w:tcW w:w="1003" w:type="dxa"/>
            <w:vAlign w:val="center"/>
          </w:tcPr>
          <w:p w14:paraId="3593F493" w14:textId="3D59D32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4.75 </w:t>
            </w:r>
          </w:p>
        </w:tc>
        <w:tc>
          <w:tcPr>
            <w:tcW w:w="857" w:type="dxa"/>
            <w:vAlign w:val="center"/>
          </w:tcPr>
          <w:p w14:paraId="081A828C" w14:textId="31CDD46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14.25 </w:t>
            </w:r>
          </w:p>
        </w:tc>
      </w:tr>
      <w:tr w:rsidR="005241BD" w:rsidRPr="00F92B7A" w14:paraId="363CC177" w14:textId="77777777" w:rsidTr="005241BD">
        <w:tc>
          <w:tcPr>
            <w:tcW w:w="843" w:type="dxa"/>
            <w:vAlign w:val="center"/>
          </w:tcPr>
          <w:p w14:paraId="72C87C12"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709" w:type="dxa"/>
            <w:vAlign w:val="center"/>
          </w:tcPr>
          <w:p w14:paraId="104CC0FE"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2647" w:type="dxa"/>
            <w:vAlign w:val="center"/>
          </w:tcPr>
          <w:p w14:paraId="6B948CE3"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640" w:type="dxa"/>
            <w:vAlign w:val="center"/>
          </w:tcPr>
          <w:p w14:paraId="3CEDDEA5"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003" w:type="dxa"/>
            <w:vAlign w:val="center"/>
          </w:tcPr>
          <w:p w14:paraId="0C83354A"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857" w:type="dxa"/>
            <w:vAlign w:val="center"/>
          </w:tcPr>
          <w:p w14:paraId="20A00717" w14:textId="5377E5D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59.00 </w:t>
            </w:r>
          </w:p>
        </w:tc>
      </w:tr>
      <w:tr w:rsidR="005241BD" w:rsidRPr="00F92B7A" w14:paraId="345906A5" w14:textId="77777777" w:rsidTr="005241BD">
        <w:tc>
          <w:tcPr>
            <w:tcW w:w="843" w:type="dxa"/>
            <w:vAlign w:val="center"/>
          </w:tcPr>
          <w:p w14:paraId="3247A83D" w14:textId="5660B20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22/2/2023</w:t>
            </w:r>
          </w:p>
        </w:tc>
        <w:tc>
          <w:tcPr>
            <w:tcW w:w="1709" w:type="dxa"/>
            <w:vAlign w:val="center"/>
          </w:tcPr>
          <w:p w14:paraId="020DFC0A" w14:textId="569B427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Julio Cesar Meza Granadino</w:t>
            </w:r>
          </w:p>
        </w:tc>
        <w:tc>
          <w:tcPr>
            <w:tcW w:w="2647" w:type="dxa"/>
            <w:vAlign w:val="center"/>
          </w:tcPr>
          <w:p w14:paraId="6D8AB0DF" w14:textId="1D527DD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Mantenimiento a item de modulo catastro: Informe detallado y Consolidado de Usuarios por Pozo y Sector.</w:t>
            </w:r>
          </w:p>
        </w:tc>
        <w:tc>
          <w:tcPr>
            <w:tcW w:w="640" w:type="dxa"/>
            <w:vAlign w:val="center"/>
          </w:tcPr>
          <w:p w14:paraId="7CB03F6A" w14:textId="00B379E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107DC5B7" w14:textId="0CE95E4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84.75 </w:t>
            </w:r>
          </w:p>
        </w:tc>
        <w:tc>
          <w:tcPr>
            <w:tcW w:w="857" w:type="dxa"/>
            <w:vAlign w:val="center"/>
          </w:tcPr>
          <w:p w14:paraId="4416A8DD" w14:textId="44AA19A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84.75 </w:t>
            </w:r>
          </w:p>
        </w:tc>
      </w:tr>
      <w:tr w:rsidR="005241BD" w:rsidRPr="00F92B7A" w14:paraId="42AF5776" w14:textId="77777777" w:rsidTr="005241BD">
        <w:tc>
          <w:tcPr>
            <w:tcW w:w="843" w:type="dxa"/>
            <w:vAlign w:val="center"/>
          </w:tcPr>
          <w:p w14:paraId="66A12DFD" w14:textId="5BBB180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506E3C38" w14:textId="33953C9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30090D1B" w14:textId="7F42B00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Actualizacion a item de modulo cuentas corrientes: </w:t>
            </w:r>
            <w:r w:rsidRPr="00F92B7A">
              <w:rPr>
                <w:rFonts w:ascii="Book Antiqua" w:hAnsi="Book Antiqua" w:cs="Calibri Light"/>
                <w:bCs/>
                <w:i/>
                <w:color w:val="auto"/>
                <w:sz w:val="16"/>
                <w:szCs w:val="16"/>
              </w:rPr>
              <w:br/>
              <w:t>*Impresión de notificaciones de Cobro por Canton y Sector.</w:t>
            </w:r>
            <w:r w:rsidRPr="00F92B7A">
              <w:rPr>
                <w:rFonts w:ascii="Book Antiqua" w:hAnsi="Book Antiqua" w:cs="Calibri Light"/>
                <w:bCs/>
                <w:i/>
                <w:color w:val="auto"/>
                <w:sz w:val="16"/>
                <w:szCs w:val="16"/>
              </w:rPr>
              <w:br/>
              <w:t>*Impresión de Solvencias Municipales con vencimiento a 60 dias.</w:t>
            </w:r>
            <w:r w:rsidRPr="00F92B7A">
              <w:rPr>
                <w:rFonts w:ascii="Book Antiqua" w:hAnsi="Book Antiqua" w:cs="Calibri Light"/>
                <w:bCs/>
                <w:i/>
                <w:color w:val="auto"/>
                <w:sz w:val="16"/>
                <w:szCs w:val="16"/>
              </w:rPr>
              <w:br/>
              <w:t>*Estados de Cuenta con Calculo de Intereses y Mora.</w:t>
            </w:r>
          </w:p>
        </w:tc>
        <w:tc>
          <w:tcPr>
            <w:tcW w:w="640" w:type="dxa"/>
            <w:vAlign w:val="center"/>
          </w:tcPr>
          <w:p w14:paraId="664899B3" w14:textId="3C68768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0A3D6084" w14:textId="7C86DB2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169.500 </w:t>
            </w:r>
          </w:p>
        </w:tc>
        <w:tc>
          <w:tcPr>
            <w:tcW w:w="857" w:type="dxa"/>
            <w:vAlign w:val="center"/>
          </w:tcPr>
          <w:p w14:paraId="6FAC5E6C" w14:textId="1273582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169.50 </w:t>
            </w:r>
          </w:p>
        </w:tc>
      </w:tr>
      <w:tr w:rsidR="005241BD" w:rsidRPr="00F92B7A" w14:paraId="5F3B2C5B" w14:textId="77777777" w:rsidTr="005241BD">
        <w:tc>
          <w:tcPr>
            <w:tcW w:w="843" w:type="dxa"/>
            <w:vAlign w:val="center"/>
          </w:tcPr>
          <w:p w14:paraId="7D57E2B0"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709" w:type="dxa"/>
            <w:vAlign w:val="center"/>
          </w:tcPr>
          <w:p w14:paraId="2FA0866E"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2647" w:type="dxa"/>
            <w:vAlign w:val="center"/>
          </w:tcPr>
          <w:p w14:paraId="3C51F39E"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640" w:type="dxa"/>
            <w:vAlign w:val="center"/>
          </w:tcPr>
          <w:p w14:paraId="2EFBBD15"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003" w:type="dxa"/>
            <w:vAlign w:val="center"/>
          </w:tcPr>
          <w:p w14:paraId="0A918974"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857" w:type="dxa"/>
            <w:vAlign w:val="center"/>
          </w:tcPr>
          <w:p w14:paraId="0C52CACF" w14:textId="62601E7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254.25</w:t>
            </w:r>
          </w:p>
        </w:tc>
      </w:tr>
      <w:tr w:rsidR="005241BD" w:rsidRPr="00F92B7A" w14:paraId="1B83742A" w14:textId="77777777" w:rsidTr="005241BD">
        <w:tc>
          <w:tcPr>
            <w:tcW w:w="843" w:type="dxa"/>
            <w:vAlign w:val="center"/>
          </w:tcPr>
          <w:p w14:paraId="66589ADA" w14:textId="1D0C259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24/2/2023</w:t>
            </w:r>
          </w:p>
        </w:tc>
        <w:tc>
          <w:tcPr>
            <w:tcW w:w="1709" w:type="dxa"/>
            <w:vAlign w:val="center"/>
          </w:tcPr>
          <w:p w14:paraId="703981BF" w14:textId="760A930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SUPER ANDROMEDA S.A DE C.V.</w:t>
            </w:r>
          </w:p>
        </w:tc>
        <w:tc>
          <w:tcPr>
            <w:tcW w:w="2647" w:type="dxa"/>
            <w:vAlign w:val="center"/>
          </w:tcPr>
          <w:p w14:paraId="69337372" w14:textId="0EB8565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jugo natural en lata</w:t>
            </w:r>
          </w:p>
        </w:tc>
        <w:tc>
          <w:tcPr>
            <w:tcW w:w="640" w:type="dxa"/>
            <w:vAlign w:val="center"/>
          </w:tcPr>
          <w:p w14:paraId="75E0CE61" w14:textId="50D4B10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150</w:t>
            </w:r>
          </w:p>
        </w:tc>
        <w:tc>
          <w:tcPr>
            <w:tcW w:w="1003" w:type="dxa"/>
            <w:vAlign w:val="center"/>
          </w:tcPr>
          <w:p w14:paraId="4C5A43A4" w14:textId="557519F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0.4979 </w:t>
            </w:r>
          </w:p>
        </w:tc>
        <w:tc>
          <w:tcPr>
            <w:tcW w:w="857" w:type="dxa"/>
            <w:vAlign w:val="center"/>
          </w:tcPr>
          <w:p w14:paraId="3DE1D3B4" w14:textId="6CF7151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74.69 </w:t>
            </w:r>
          </w:p>
        </w:tc>
      </w:tr>
      <w:tr w:rsidR="005241BD" w:rsidRPr="00F92B7A" w14:paraId="768B8F49" w14:textId="77777777" w:rsidTr="005241BD">
        <w:tc>
          <w:tcPr>
            <w:tcW w:w="843" w:type="dxa"/>
            <w:vAlign w:val="center"/>
          </w:tcPr>
          <w:p w14:paraId="72136E9F" w14:textId="6304EC6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24/2/2023</w:t>
            </w:r>
          </w:p>
        </w:tc>
        <w:tc>
          <w:tcPr>
            <w:tcW w:w="1709" w:type="dxa"/>
            <w:vAlign w:val="center"/>
          </w:tcPr>
          <w:p w14:paraId="6E87B967" w14:textId="4EEE72F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SUPER ANDROMEDA S.A DE C.V.</w:t>
            </w:r>
          </w:p>
        </w:tc>
        <w:tc>
          <w:tcPr>
            <w:tcW w:w="2647" w:type="dxa"/>
            <w:vAlign w:val="center"/>
          </w:tcPr>
          <w:p w14:paraId="67E09722" w14:textId="2CBCC95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cal hidratada bolsa 25 b</w:t>
            </w:r>
          </w:p>
        </w:tc>
        <w:tc>
          <w:tcPr>
            <w:tcW w:w="640" w:type="dxa"/>
            <w:vAlign w:val="center"/>
          </w:tcPr>
          <w:p w14:paraId="2E12D0CA" w14:textId="6183F7A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22E09C44" w14:textId="25F34D2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4.2500 </w:t>
            </w:r>
          </w:p>
        </w:tc>
        <w:tc>
          <w:tcPr>
            <w:tcW w:w="857" w:type="dxa"/>
            <w:vAlign w:val="center"/>
          </w:tcPr>
          <w:p w14:paraId="1DD7B01A" w14:textId="5A620E6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4.25 </w:t>
            </w:r>
          </w:p>
        </w:tc>
      </w:tr>
      <w:tr w:rsidR="005241BD" w:rsidRPr="00F92B7A" w14:paraId="7C7B73F6" w14:textId="77777777" w:rsidTr="005241BD">
        <w:tc>
          <w:tcPr>
            <w:tcW w:w="843" w:type="dxa"/>
            <w:vAlign w:val="center"/>
          </w:tcPr>
          <w:p w14:paraId="38EC6472" w14:textId="271CA41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24/2/2023</w:t>
            </w:r>
          </w:p>
        </w:tc>
        <w:tc>
          <w:tcPr>
            <w:tcW w:w="1709" w:type="dxa"/>
            <w:vAlign w:val="center"/>
          </w:tcPr>
          <w:p w14:paraId="5FD645B9" w14:textId="10CF97A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Ruth Marisela Gonzalez de Batres </w:t>
            </w:r>
          </w:p>
        </w:tc>
        <w:tc>
          <w:tcPr>
            <w:tcW w:w="2647" w:type="dxa"/>
            <w:vAlign w:val="center"/>
          </w:tcPr>
          <w:p w14:paraId="3A3DC205" w14:textId="06FA2D0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Refrigerios: tortas de pollo con aderezos incluye bebida fria jugo en botella</w:t>
            </w:r>
          </w:p>
        </w:tc>
        <w:tc>
          <w:tcPr>
            <w:tcW w:w="640" w:type="dxa"/>
            <w:vAlign w:val="center"/>
          </w:tcPr>
          <w:p w14:paraId="6E48FE4C" w14:textId="469E17F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20</w:t>
            </w:r>
          </w:p>
        </w:tc>
        <w:tc>
          <w:tcPr>
            <w:tcW w:w="1003" w:type="dxa"/>
            <w:vAlign w:val="center"/>
          </w:tcPr>
          <w:p w14:paraId="0150AA91" w14:textId="661DA15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1.7800 </w:t>
            </w:r>
          </w:p>
        </w:tc>
        <w:tc>
          <w:tcPr>
            <w:tcW w:w="857" w:type="dxa"/>
            <w:vAlign w:val="center"/>
          </w:tcPr>
          <w:p w14:paraId="0EAC2105" w14:textId="2F99826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35.60 </w:t>
            </w:r>
          </w:p>
        </w:tc>
      </w:tr>
      <w:tr w:rsidR="005241BD" w:rsidRPr="00F92B7A" w14:paraId="17228336" w14:textId="77777777" w:rsidTr="005241BD">
        <w:tc>
          <w:tcPr>
            <w:tcW w:w="843" w:type="dxa"/>
            <w:vAlign w:val="center"/>
          </w:tcPr>
          <w:p w14:paraId="061D5577" w14:textId="2210756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2/2/2023</w:t>
            </w:r>
          </w:p>
        </w:tc>
        <w:tc>
          <w:tcPr>
            <w:tcW w:w="1709" w:type="dxa"/>
            <w:vAlign w:val="center"/>
          </w:tcPr>
          <w:p w14:paraId="2E646ECD" w14:textId="6C75A30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DANILO ENRIQUE ALFARO VASQUEZ</w:t>
            </w:r>
          </w:p>
        </w:tc>
        <w:tc>
          <w:tcPr>
            <w:tcW w:w="2647" w:type="dxa"/>
            <w:vAlign w:val="center"/>
          </w:tcPr>
          <w:p w14:paraId="5DFB8DA1" w14:textId="77FC018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Mano de obra para la revision de microbus N 16391</w:t>
            </w:r>
          </w:p>
        </w:tc>
        <w:tc>
          <w:tcPr>
            <w:tcW w:w="640" w:type="dxa"/>
            <w:vAlign w:val="center"/>
          </w:tcPr>
          <w:p w14:paraId="16754D8E" w14:textId="19D2BA7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2D2D01ED" w14:textId="76D4729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30.0000 </w:t>
            </w:r>
          </w:p>
        </w:tc>
        <w:tc>
          <w:tcPr>
            <w:tcW w:w="857" w:type="dxa"/>
            <w:vAlign w:val="center"/>
          </w:tcPr>
          <w:p w14:paraId="32AFA38F" w14:textId="4AF3480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30.00 </w:t>
            </w:r>
          </w:p>
        </w:tc>
      </w:tr>
      <w:tr w:rsidR="005241BD" w:rsidRPr="00F92B7A" w14:paraId="35ADC227" w14:textId="77777777" w:rsidTr="005241BD">
        <w:tc>
          <w:tcPr>
            <w:tcW w:w="843" w:type="dxa"/>
            <w:vAlign w:val="center"/>
          </w:tcPr>
          <w:p w14:paraId="28BABA06" w14:textId="65FE1CC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2/2/2023</w:t>
            </w:r>
          </w:p>
        </w:tc>
        <w:tc>
          <w:tcPr>
            <w:tcW w:w="1709" w:type="dxa"/>
            <w:vAlign w:val="center"/>
          </w:tcPr>
          <w:p w14:paraId="1E7F33FA" w14:textId="60A394A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DANILO ENRIQUE ALFARO VASQUEZ</w:t>
            </w:r>
          </w:p>
        </w:tc>
        <w:tc>
          <w:tcPr>
            <w:tcW w:w="2647" w:type="dxa"/>
            <w:vAlign w:val="center"/>
          </w:tcPr>
          <w:p w14:paraId="10F9AF5A" w14:textId="7E8A9CA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Baleros rueda delantera</w:t>
            </w:r>
          </w:p>
        </w:tc>
        <w:tc>
          <w:tcPr>
            <w:tcW w:w="640" w:type="dxa"/>
            <w:vAlign w:val="center"/>
          </w:tcPr>
          <w:p w14:paraId="55C8C5A5" w14:textId="26A80E7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w:t>
            </w:r>
          </w:p>
        </w:tc>
        <w:tc>
          <w:tcPr>
            <w:tcW w:w="1003" w:type="dxa"/>
            <w:vAlign w:val="center"/>
          </w:tcPr>
          <w:p w14:paraId="12531C64" w14:textId="3FEFAE4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14.0000 </w:t>
            </w:r>
          </w:p>
        </w:tc>
        <w:tc>
          <w:tcPr>
            <w:tcW w:w="857" w:type="dxa"/>
            <w:vAlign w:val="center"/>
          </w:tcPr>
          <w:p w14:paraId="1974ECD1" w14:textId="1BD1876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28.00 </w:t>
            </w:r>
          </w:p>
        </w:tc>
      </w:tr>
      <w:tr w:rsidR="005241BD" w:rsidRPr="00F92B7A" w14:paraId="33EFFA47" w14:textId="77777777" w:rsidTr="005241BD">
        <w:tc>
          <w:tcPr>
            <w:tcW w:w="843" w:type="dxa"/>
            <w:vAlign w:val="center"/>
          </w:tcPr>
          <w:p w14:paraId="4F78F8CA" w14:textId="186155E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6EED2CBB" w14:textId="692A40A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1BD9E97D" w14:textId="14FF6BE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Baleros internos rueda delantera</w:t>
            </w:r>
          </w:p>
        </w:tc>
        <w:tc>
          <w:tcPr>
            <w:tcW w:w="640" w:type="dxa"/>
            <w:vAlign w:val="center"/>
          </w:tcPr>
          <w:p w14:paraId="11DF1517" w14:textId="25DAAAC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w:t>
            </w:r>
          </w:p>
        </w:tc>
        <w:tc>
          <w:tcPr>
            <w:tcW w:w="1003" w:type="dxa"/>
            <w:vAlign w:val="center"/>
          </w:tcPr>
          <w:p w14:paraId="3638BB12" w14:textId="32BB6C9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18.000 </w:t>
            </w:r>
          </w:p>
        </w:tc>
        <w:tc>
          <w:tcPr>
            <w:tcW w:w="857" w:type="dxa"/>
            <w:vAlign w:val="center"/>
          </w:tcPr>
          <w:p w14:paraId="396D5F5B" w14:textId="1F074BE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36.00 </w:t>
            </w:r>
          </w:p>
        </w:tc>
      </w:tr>
      <w:tr w:rsidR="005241BD" w:rsidRPr="00F92B7A" w14:paraId="3F919656" w14:textId="77777777" w:rsidTr="005241BD">
        <w:tc>
          <w:tcPr>
            <w:tcW w:w="843" w:type="dxa"/>
            <w:vAlign w:val="center"/>
          </w:tcPr>
          <w:p w14:paraId="6C1ACA55" w14:textId="4F4124F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5AD1194F" w14:textId="11346C7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22C4E469" w14:textId="23316B9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Juegos de pastillas delanteras</w:t>
            </w:r>
          </w:p>
        </w:tc>
        <w:tc>
          <w:tcPr>
            <w:tcW w:w="640" w:type="dxa"/>
            <w:vAlign w:val="center"/>
          </w:tcPr>
          <w:p w14:paraId="767B5B85" w14:textId="39FA5F3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7572F32D" w14:textId="1F5A2D5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38.00 </w:t>
            </w:r>
          </w:p>
        </w:tc>
        <w:tc>
          <w:tcPr>
            <w:tcW w:w="857" w:type="dxa"/>
            <w:vAlign w:val="center"/>
          </w:tcPr>
          <w:p w14:paraId="55E7FAE9" w14:textId="553BBBC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38.00 </w:t>
            </w:r>
          </w:p>
        </w:tc>
      </w:tr>
      <w:tr w:rsidR="005241BD" w:rsidRPr="00F92B7A" w14:paraId="1FBFC26F" w14:textId="77777777" w:rsidTr="005241BD">
        <w:tc>
          <w:tcPr>
            <w:tcW w:w="843" w:type="dxa"/>
            <w:vAlign w:val="center"/>
          </w:tcPr>
          <w:p w14:paraId="1B449206" w14:textId="1A92EEB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30A2B890" w14:textId="11DDE7B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6D8F319E" w14:textId="090FE2A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Sellos retenedores</w:t>
            </w:r>
          </w:p>
        </w:tc>
        <w:tc>
          <w:tcPr>
            <w:tcW w:w="640" w:type="dxa"/>
            <w:vAlign w:val="center"/>
          </w:tcPr>
          <w:p w14:paraId="296F7B47" w14:textId="4177D65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w:t>
            </w:r>
          </w:p>
        </w:tc>
        <w:tc>
          <w:tcPr>
            <w:tcW w:w="1003" w:type="dxa"/>
            <w:vAlign w:val="center"/>
          </w:tcPr>
          <w:p w14:paraId="34D91674" w14:textId="3F6072F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10.00 </w:t>
            </w:r>
          </w:p>
        </w:tc>
        <w:tc>
          <w:tcPr>
            <w:tcW w:w="857" w:type="dxa"/>
            <w:vAlign w:val="center"/>
          </w:tcPr>
          <w:p w14:paraId="073F3ACF" w14:textId="1C7A5ED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20.00 </w:t>
            </w:r>
          </w:p>
        </w:tc>
      </w:tr>
      <w:tr w:rsidR="005241BD" w:rsidRPr="00F92B7A" w14:paraId="5727AD78" w14:textId="77777777" w:rsidTr="005241BD">
        <w:tc>
          <w:tcPr>
            <w:tcW w:w="843" w:type="dxa"/>
            <w:vAlign w:val="center"/>
          </w:tcPr>
          <w:p w14:paraId="60C42860" w14:textId="2836BB3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604DCB15" w14:textId="56BA33E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2374C729" w14:textId="4065305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Grasa de Litio</w:t>
            </w:r>
          </w:p>
        </w:tc>
        <w:tc>
          <w:tcPr>
            <w:tcW w:w="640" w:type="dxa"/>
            <w:vAlign w:val="center"/>
          </w:tcPr>
          <w:p w14:paraId="52094443" w14:textId="04FBEE7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488CAC69" w14:textId="65A95BD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14.00 </w:t>
            </w:r>
          </w:p>
        </w:tc>
        <w:tc>
          <w:tcPr>
            <w:tcW w:w="857" w:type="dxa"/>
            <w:vAlign w:val="center"/>
          </w:tcPr>
          <w:p w14:paraId="57BF0B77" w14:textId="188556C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14.00 </w:t>
            </w:r>
          </w:p>
        </w:tc>
      </w:tr>
      <w:tr w:rsidR="005241BD" w:rsidRPr="00F92B7A" w14:paraId="5C1F5836" w14:textId="77777777" w:rsidTr="005241BD">
        <w:tc>
          <w:tcPr>
            <w:tcW w:w="843" w:type="dxa"/>
            <w:vAlign w:val="center"/>
          </w:tcPr>
          <w:p w14:paraId="2AE4127D" w14:textId="3987F2E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0AA60E78" w14:textId="2F7E2EE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1F85C8E5" w14:textId="16D958F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Cortes de discos delanteris</w:t>
            </w:r>
          </w:p>
        </w:tc>
        <w:tc>
          <w:tcPr>
            <w:tcW w:w="640" w:type="dxa"/>
            <w:vAlign w:val="center"/>
          </w:tcPr>
          <w:p w14:paraId="6A78AE9D" w14:textId="2B36AC6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w:t>
            </w:r>
          </w:p>
        </w:tc>
        <w:tc>
          <w:tcPr>
            <w:tcW w:w="1003" w:type="dxa"/>
            <w:vAlign w:val="center"/>
          </w:tcPr>
          <w:p w14:paraId="32CFAA6E" w14:textId="0866123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15.00 </w:t>
            </w:r>
          </w:p>
        </w:tc>
        <w:tc>
          <w:tcPr>
            <w:tcW w:w="857" w:type="dxa"/>
            <w:vAlign w:val="center"/>
          </w:tcPr>
          <w:p w14:paraId="63CA1F4A" w14:textId="2AFC123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30.00 </w:t>
            </w:r>
          </w:p>
        </w:tc>
      </w:tr>
      <w:tr w:rsidR="005241BD" w:rsidRPr="00F92B7A" w14:paraId="63880D88" w14:textId="77777777" w:rsidTr="005241BD">
        <w:tc>
          <w:tcPr>
            <w:tcW w:w="843" w:type="dxa"/>
            <w:vAlign w:val="center"/>
          </w:tcPr>
          <w:p w14:paraId="1C1AAF47"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709" w:type="dxa"/>
            <w:vAlign w:val="center"/>
          </w:tcPr>
          <w:p w14:paraId="46C3083D"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2647" w:type="dxa"/>
            <w:vAlign w:val="center"/>
          </w:tcPr>
          <w:p w14:paraId="431FF702"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640" w:type="dxa"/>
            <w:vAlign w:val="center"/>
          </w:tcPr>
          <w:p w14:paraId="3C53E251"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003" w:type="dxa"/>
            <w:vAlign w:val="center"/>
          </w:tcPr>
          <w:p w14:paraId="791E080D"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857" w:type="dxa"/>
            <w:vAlign w:val="center"/>
          </w:tcPr>
          <w:p w14:paraId="1027D7A2" w14:textId="311D48B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166.00</w:t>
            </w:r>
          </w:p>
        </w:tc>
      </w:tr>
      <w:tr w:rsidR="005241BD" w:rsidRPr="00F92B7A" w14:paraId="19EB16B2" w14:textId="77777777" w:rsidTr="005241BD">
        <w:tc>
          <w:tcPr>
            <w:tcW w:w="843" w:type="dxa"/>
            <w:vAlign w:val="center"/>
          </w:tcPr>
          <w:p w14:paraId="517BF642" w14:textId="6AD273A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6/2/2023</w:t>
            </w:r>
          </w:p>
        </w:tc>
        <w:tc>
          <w:tcPr>
            <w:tcW w:w="1709" w:type="dxa"/>
            <w:vAlign w:val="center"/>
          </w:tcPr>
          <w:p w14:paraId="1BA32D47" w14:textId="26AB57A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DANILO ENRIQUE ALFARO VASQUEZ</w:t>
            </w:r>
          </w:p>
        </w:tc>
        <w:tc>
          <w:tcPr>
            <w:tcW w:w="2647" w:type="dxa"/>
            <w:vAlign w:val="center"/>
          </w:tcPr>
          <w:p w14:paraId="5E0CB477" w14:textId="164DC1D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Mano de obra para cambio de bomba central y auxiliar de clutch N </w:t>
            </w:r>
          </w:p>
        </w:tc>
        <w:tc>
          <w:tcPr>
            <w:tcW w:w="640" w:type="dxa"/>
            <w:vAlign w:val="center"/>
          </w:tcPr>
          <w:p w14:paraId="2874117F" w14:textId="4011FC5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07D00DEE" w14:textId="4F284F6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40.0000 </w:t>
            </w:r>
          </w:p>
        </w:tc>
        <w:tc>
          <w:tcPr>
            <w:tcW w:w="857" w:type="dxa"/>
            <w:vAlign w:val="center"/>
          </w:tcPr>
          <w:p w14:paraId="53B3204D" w14:textId="7F40075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40.00 </w:t>
            </w:r>
          </w:p>
        </w:tc>
      </w:tr>
      <w:tr w:rsidR="005241BD" w:rsidRPr="00F92B7A" w14:paraId="6100AF69" w14:textId="77777777" w:rsidTr="005241BD">
        <w:tc>
          <w:tcPr>
            <w:tcW w:w="843" w:type="dxa"/>
            <w:vAlign w:val="center"/>
          </w:tcPr>
          <w:p w14:paraId="2EC59FB8" w14:textId="725647E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6/2/2023</w:t>
            </w:r>
          </w:p>
        </w:tc>
        <w:tc>
          <w:tcPr>
            <w:tcW w:w="1709" w:type="dxa"/>
            <w:vAlign w:val="center"/>
          </w:tcPr>
          <w:p w14:paraId="6E8D336D" w14:textId="731247C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DANILO ENRIQUE ALFARO VASQUEZ</w:t>
            </w:r>
          </w:p>
        </w:tc>
        <w:tc>
          <w:tcPr>
            <w:tcW w:w="2647" w:type="dxa"/>
            <w:vAlign w:val="center"/>
          </w:tcPr>
          <w:p w14:paraId="39FAD7C8" w14:textId="1F599BA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Bomba Central de clutch</w:t>
            </w:r>
          </w:p>
        </w:tc>
        <w:tc>
          <w:tcPr>
            <w:tcW w:w="640" w:type="dxa"/>
            <w:vAlign w:val="center"/>
          </w:tcPr>
          <w:p w14:paraId="6734DECF" w14:textId="4BB52C3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72548C27" w14:textId="18F85BB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42.0000 </w:t>
            </w:r>
          </w:p>
        </w:tc>
        <w:tc>
          <w:tcPr>
            <w:tcW w:w="857" w:type="dxa"/>
            <w:vAlign w:val="center"/>
          </w:tcPr>
          <w:p w14:paraId="3091B605" w14:textId="3BFD47E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42.00 </w:t>
            </w:r>
          </w:p>
        </w:tc>
      </w:tr>
      <w:tr w:rsidR="005241BD" w:rsidRPr="00F92B7A" w14:paraId="17C98AC2" w14:textId="77777777" w:rsidTr="005241BD">
        <w:tc>
          <w:tcPr>
            <w:tcW w:w="843" w:type="dxa"/>
            <w:vAlign w:val="center"/>
          </w:tcPr>
          <w:p w14:paraId="4E8EE551" w14:textId="29DCF33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5B0040D8" w14:textId="1C6A79E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33C4984E" w14:textId="3BD3DB0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Bomba auxiliar de Clutch</w:t>
            </w:r>
          </w:p>
        </w:tc>
        <w:tc>
          <w:tcPr>
            <w:tcW w:w="640" w:type="dxa"/>
            <w:vAlign w:val="center"/>
          </w:tcPr>
          <w:p w14:paraId="1813A927" w14:textId="498761C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454CF537" w14:textId="56499FD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24.000 </w:t>
            </w:r>
          </w:p>
        </w:tc>
        <w:tc>
          <w:tcPr>
            <w:tcW w:w="857" w:type="dxa"/>
            <w:vAlign w:val="center"/>
          </w:tcPr>
          <w:p w14:paraId="346813BA" w14:textId="2CEC5D1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24.00 </w:t>
            </w:r>
          </w:p>
        </w:tc>
      </w:tr>
      <w:tr w:rsidR="005241BD" w:rsidRPr="00F92B7A" w14:paraId="38CB9D4D" w14:textId="77777777" w:rsidTr="005241BD">
        <w:tc>
          <w:tcPr>
            <w:tcW w:w="843" w:type="dxa"/>
            <w:vAlign w:val="center"/>
          </w:tcPr>
          <w:p w14:paraId="425325A6" w14:textId="765E717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0AD83BEE" w14:textId="2033713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247FDF25" w14:textId="708B316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Solucion Prestone</w:t>
            </w:r>
          </w:p>
        </w:tc>
        <w:tc>
          <w:tcPr>
            <w:tcW w:w="640" w:type="dxa"/>
            <w:vAlign w:val="center"/>
          </w:tcPr>
          <w:p w14:paraId="58A0656F" w14:textId="26F3483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1C6028BF" w14:textId="592F838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8.00 </w:t>
            </w:r>
          </w:p>
        </w:tc>
        <w:tc>
          <w:tcPr>
            <w:tcW w:w="857" w:type="dxa"/>
            <w:vAlign w:val="center"/>
          </w:tcPr>
          <w:p w14:paraId="3007DD90" w14:textId="47B27391"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8.00 </w:t>
            </w:r>
          </w:p>
        </w:tc>
      </w:tr>
      <w:tr w:rsidR="005241BD" w:rsidRPr="00F92B7A" w14:paraId="297C13FC" w14:textId="77777777" w:rsidTr="005241BD">
        <w:tc>
          <w:tcPr>
            <w:tcW w:w="843" w:type="dxa"/>
            <w:vAlign w:val="center"/>
          </w:tcPr>
          <w:p w14:paraId="023767E6"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709" w:type="dxa"/>
            <w:vAlign w:val="center"/>
          </w:tcPr>
          <w:p w14:paraId="22998E64"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2647" w:type="dxa"/>
            <w:vAlign w:val="center"/>
          </w:tcPr>
          <w:p w14:paraId="77F84FC5"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640" w:type="dxa"/>
            <w:vAlign w:val="center"/>
          </w:tcPr>
          <w:p w14:paraId="0C192750"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003" w:type="dxa"/>
            <w:vAlign w:val="center"/>
          </w:tcPr>
          <w:p w14:paraId="3C05ED86"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857" w:type="dxa"/>
            <w:vAlign w:val="center"/>
          </w:tcPr>
          <w:p w14:paraId="4A75EFC4" w14:textId="2280E8C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42.00</w:t>
            </w:r>
          </w:p>
        </w:tc>
      </w:tr>
      <w:tr w:rsidR="005241BD" w:rsidRPr="00F92B7A" w14:paraId="3B6A18B8" w14:textId="77777777" w:rsidTr="005241BD">
        <w:tc>
          <w:tcPr>
            <w:tcW w:w="843" w:type="dxa"/>
            <w:vAlign w:val="center"/>
          </w:tcPr>
          <w:p w14:paraId="4A81C610" w14:textId="7043198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8/2/2023</w:t>
            </w:r>
          </w:p>
        </w:tc>
        <w:tc>
          <w:tcPr>
            <w:tcW w:w="1709" w:type="dxa"/>
            <w:vAlign w:val="center"/>
          </w:tcPr>
          <w:p w14:paraId="6F98282E" w14:textId="5936D28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DANILO ENRIQUE ALFARO VASQUEZ</w:t>
            </w:r>
          </w:p>
        </w:tc>
        <w:tc>
          <w:tcPr>
            <w:tcW w:w="2647" w:type="dxa"/>
            <w:vAlign w:val="center"/>
          </w:tcPr>
          <w:p w14:paraId="3B4A5AC8" w14:textId="2736EBA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Mano de obra por cambio de bendix y carbones</w:t>
            </w:r>
          </w:p>
        </w:tc>
        <w:tc>
          <w:tcPr>
            <w:tcW w:w="640" w:type="dxa"/>
            <w:vAlign w:val="center"/>
          </w:tcPr>
          <w:p w14:paraId="2E897E0E" w14:textId="00FADCA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6BB598EE" w14:textId="43EDA31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15.0000 </w:t>
            </w:r>
          </w:p>
        </w:tc>
        <w:tc>
          <w:tcPr>
            <w:tcW w:w="857" w:type="dxa"/>
            <w:vAlign w:val="center"/>
          </w:tcPr>
          <w:p w14:paraId="30B8C4FE" w14:textId="0B1971F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15.00 </w:t>
            </w:r>
          </w:p>
        </w:tc>
      </w:tr>
      <w:tr w:rsidR="005241BD" w:rsidRPr="00F92B7A" w14:paraId="51D48599" w14:textId="77777777" w:rsidTr="005241BD">
        <w:tc>
          <w:tcPr>
            <w:tcW w:w="843" w:type="dxa"/>
            <w:vAlign w:val="center"/>
          </w:tcPr>
          <w:p w14:paraId="5441593F" w14:textId="61162F0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8/2/2023</w:t>
            </w:r>
          </w:p>
        </w:tc>
        <w:tc>
          <w:tcPr>
            <w:tcW w:w="1709" w:type="dxa"/>
            <w:vAlign w:val="center"/>
          </w:tcPr>
          <w:p w14:paraId="6A09B5D4" w14:textId="2B17D1D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DANILO ENRIQUE ALFARO VASQUEZ</w:t>
            </w:r>
          </w:p>
        </w:tc>
        <w:tc>
          <w:tcPr>
            <w:tcW w:w="2647" w:type="dxa"/>
            <w:vAlign w:val="center"/>
          </w:tcPr>
          <w:p w14:paraId="11916E18" w14:textId="4BDA60A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Bendix y Carbones</w:t>
            </w:r>
          </w:p>
        </w:tc>
        <w:tc>
          <w:tcPr>
            <w:tcW w:w="640" w:type="dxa"/>
            <w:vAlign w:val="center"/>
          </w:tcPr>
          <w:p w14:paraId="13394DA9" w14:textId="13BAB2F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1865160D" w14:textId="0FCF5A62"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50.0000 </w:t>
            </w:r>
          </w:p>
        </w:tc>
        <w:tc>
          <w:tcPr>
            <w:tcW w:w="857" w:type="dxa"/>
            <w:vAlign w:val="center"/>
          </w:tcPr>
          <w:p w14:paraId="790BB966" w14:textId="2985067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50.00 </w:t>
            </w:r>
          </w:p>
        </w:tc>
      </w:tr>
      <w:tr w:rsidR="005241BD" w:rsidRPr="00F92B7A" w14:paraId="2C322A52" w14:textId="77777777" w:rsidTr="005241BD">
        <w:tc>
          <w:tcPr>
            <w:tcW w:w="843" w:type="dxa"/>
            <w:vAlign w:val="center"/>
          </w:tcPr>
          <w:p w14:paraId="714CD1F9" w14:textId="1B8E5166"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10/2/2023</w:t>
            </w:r>
          </w:p>
        </w:tc>
        <w:tc>
          <w:tcPr>
            <w:tcW w:w="1709" w:type="dxa"/>
            <w:vAlign w:val="center"/>
          </w:tcPr>
          <w:p w14:paraId="2B2021F0" w14:textId="3DD58614"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DANILO ENRIQUE ALFARO VASQUEZ</w:t>
            </w:r>
          </w:p>
        </w:tc>
        <w:tc>
          <w:tcPr>
            <w:tcW w:w="2647" w:type="dxa"/>
            <w:vAlign w:val="center"/>
          </w:tcPr>
          <w:p w14:paraId="0AC2BDFF" w14:textId="438586C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Mano de obra para la reconstruccion de soportes y andamio con sodadura autogena</w:t>
            </w:r>
          </w:p>
        </w:tc>
        <w:tc>
          <w:tcPr>
            <w:tcW w:w="640" w:type="dxa"/>
            <w:vAlign w:val="center"/>
          </w:tcPr>
          <w:p w14:paraId="6BFF8FE3" w14:textId="749168F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463FF6C5" w14:textId="30D07CC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50.0000 </w:t>
            </w:r>
          </w:p>
        </w:tc>
        <w:tc>
          <w:tcPr>
            <w:tcW w:w="857" w:type="dxa"/>
            <w:vAlign w:val="center"/>
          </w:tcPr>
          <w:p w14:paraId="1EEAAE6C" w14:textId="068C111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50.00 </w:t>
            </w:r>
          </w:p>
        </w:tc>
      </w:tr>
      <w:tr w:rsidR="005241BD" w:rsidRPr="00F92B7A" w14:paraId="491B55CB" w14:textId="77777777" w:rsidTr="005241BD">
        <w:tc>
          <w:tcPr>
            <w:tcW w:w="843" w:type="dxa"/>
            <w:vAlign w:val="center"/>
          </w:tcPr>
          <w:p w14:paraId="07893F38" w14:textId="38B7262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6/2/2023</w:t>
            </w:r>
          </w:p>
        </w:tc>
        <w:tc>
          <w:tcPr>
            <w:tcW w:w="1709" w:type="dxa"/>
            <w:vAlign w:val="center"/>
          </w:tcPr>
          <w:p w14:paraId="374AFA85" w14:textId="653EDAF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Jose Guillermo Leiva Navarrete (Lubricantes el Chapin)</w:t>
            </w:r>
          </w:p>
        </w:tc>
        <w:tc>
          <w:tcPr>
            <w:tcW w:w="2647" w:type="dxa"/>
            <w:vAlign w:val="center"/>
          </w:tcPr>
          <w:p w14:paraId="52799C7A" w14:textId="37621B4E"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Galon Valvoline 15W40</w:t>
            </w:r>
          </w:p>
        </w:tc>
        <w:tc>
          <w:tcPr>
            <w:tcW w:w="640" w:type="dxa"/>
            <w:vAlign w:val="center"/>
          </w:tcPr>
          <w:p w14:paraId="1E74DE32" w14:textId="49BE4B5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047CF0E5" w14:textId="4993EE3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30.0000 </w:t>
            </w:r>
          </w:p>
        </w:tc>
        <w:tc>
          <w:tcPr>
            <w:tcW w:w="857" w:type="dxa"/>
            <w:vAlign w:val="center"/>
          </w:tcPr>
          <w:p w14:paraId="483234AB" w14:textId="1D9444DF"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30.00 </w:t>
            </w:r>
          </w:p>
        </w:tc>
      </w:tr>
      <w:tr w:rsidR="005241BD" w:rsidRPr="00F92B7A" w14:paraId="643DB6EC" w14:textId="77777777" w:rsidTr="005241BD">
        <w:tc>
          <w:tcPr>
            <w:tcW w:w="843" w:type="dxa"/>
            <w:vAlign w:val="center"/>
          </w:tcPr>
          <w:p w14:paraId="4F41169A" w14:textId="2E9F58B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0F0D0351" w14:textId="321B74A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0144E716" w14:textId="6256A3B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2/4 Galon Valvoline 15W40</w:t>
            </w:r>
          </w:p>
        </w:tc>
        <w:tc>
          <w:tcPr>
            <w:tcW w:w="640" w:type="dxa"/>
            <w:vAlign w:val="center"/>
          </w:tcPr>
          <w:p w14:paraId="4B61F45C" w14:textId="30D2E7F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2</w:t>
            </w:r>
          </w:p>
        </w:tc>
        <w:tc>
          <w:tcPr>
            <w:tcW w:w="1003" w:type="dxa"/>
            <w:vAlign w:val="center"/>
          </w:tcPr>
          <w:p w14:paraId="07E83E33" w14:textId="34B7561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7.000 </w:t>
            </w:r>
          </w:p>
        </w:tc>
        <w:tc>
          <w:tcPr>
            <w:tcW w:w="857" w:type="dxa"/>
            <w:vAlign w:val="center"/>
          </w:tcPr>
          <w:p w14:paraId="73A6E21F" w14:textId="0228D02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14.00 </w:t>
            </w:r>
          </w:p>
        </w:tc>
      </w:tr>
      <w:tr w:rsidR="005241BD" w:rsidRPr="00F92B7A" w14:paraId="7232BC7C" w14:textId="77777777" w:rsidTr="005241BD">
        <w:tc>
          <w:tcPr>
            <w:tcW w:w="843" w:type="dxa"/>
            <w:vAlign w:val="center"/>
          </w:tcPr>
          <w:p w14:paraId="2034552A" w14:textId="1F75D26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12B3F76A" w14:textId="0615FF9B"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1D27581B" w14:textId="14FBA1A5"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Filtro LFP 5971</w:t>
            </w:r>
          </w:p>
        </w:tc>
        <w:tc>
          <w:tcPr>
            <w:tcW w:w="640" w:type="dxa"/>
            <w:vAlign w:val="center"/>
          </w:tcPr>
          <w:p w14:paraId="096BB8F0" w14:textId="14750399"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1</w:t>
            </w:r>
          </w:p>
        </w:tc>
        <w:tc>
          <w:tcPr>
            <w:tcW w:w="1003" w:type="dxa"/>
            <w:vAlign w:val="center"/>
          </w:tcPr>
          <w:p w14:paraId="04A27A5A" w14:textId="67D01CC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10.00 </w:t>
            </w:r>
          </w:p>
        </w:tc>
        <w:tc>
          <w:tcPr>
            <w:tcW w:w="857" w:type="dxa"/>
            <w:vAlign w:val="center"/>
          </w:tcPr>
          <w:p w14:paraId="683C73C8" w14:textId="685BA2D3"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10.00 </w:t>
            </w:r>
          </w:p>
        </w:tc>
      </w:tr>
      <w:tr w:rsidR="005241BD" w:rsidRPr="00F92B7A" w14:paraId="652B0202" w14:textId="77777777" w:rsidTr="005241BD">
        <w:tc>
          <w:tcPr>
            <w:tcW w:w="843" w:type="dxa"/>
            <w:vAlign w:val="center"/>
          </w:tcPr>
          <w:p w14:paraId="5CB9B2BC" w14:textId="3DF8F2EC"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1709" w:type="dxa"/>
            <w:vAlign w:val="center"/>
          </w:tcPr>
          <w:p w14:paraId="5B0AB3A8" w14:textId="128C2CAA"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2647" w:type="dxa"/>
            <w:vAlign w:val="center"/>
          </w:tcPr>
          <w:p w14:paraId="449B1A4F" w14:textId="269A42F0"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w:t>
            </w:r>
          </w:p>
        </w:tc>
        <w:tc>
          <w:tcPr>
            <w:tcW w:w="640" w:type="dxa"/>
            <w:vAlign w:val="center"/>
          </w:tcPr>
          <w:p w14:paraId="0D4D2038" w14:textId="0706A81D"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Total  </w:t>
            </w:r>
          </w:p>
        </w:tc>
        <w:tc>
          <w:tcPr>
            <w:tcW w:w="1003" w:type="dxa"/>
            <w:vAlign w:val="center"/>
          </w:tcPr>
          <w:p w14:paraId="62D9BDD0"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857" w:type="dxa"/>
            <w:vAlign w:val="center"/>
          </w:tcPr>
          <w:p w14:paraId="5653BA9D" w14:textId="1BA0EA97"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xml:space="preserve"> $       54.00</w:t>
            </w:r>
          </w:p>
        </w:tc>
      </w:tr>
      <w:tr w:rsidR="005241BD" w:rsidRPr="00F92B7A" w14:paraId="3A66511C" w14:textId="77777777" w:rsidTr="005241BD">
        <w:tc>
          <w:tcPr>
            <w:tcW w:w="843" w:type="dxa"/>
            <w:vAlign w:val="center"/>
          </w:tcPr>
          <w:p w14:paraId="2D3F5E3E"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709" w:type="dxa"/>
            <w:vAlign w:val="center"/>
          </w:tcPr>
          <w:p w14:paraId="730F4112"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2647" w:type="dxa"/>
            <w:vAlign w:val="center"/>
          </w:tcPr>
          <w:p w14:paraId="2B40337F"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640" w:type="dxa"/>
            <w:vAlign w:val="center"/>
          </w:tcPr>
          <w:p w14:paraId="59044E9A"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1003" w:type="dxa"/>
            <w:vAlign w:val="center"/>
          </w:tcPr>
          <w:p w14:paraId="15483E05" w14:textId="77777777" w:rsidR="005241BD" w:rsidRPr="00F92B7A" w:rsidRDefault="005241BD" w:rsidP="00F92B7A">
            <w:pPr>
              <w:spacing w:line="276" w:lineRule="auto"/>
              <w:jc w:val="both"/>
              <w:rPr>
                <w:rFonts w:ascii="Book Antiqua" w:hAnsi="Book Antiqua" w:cs="Calibri Light"/>
                <w:bCs/>
                <w:i/>
                <w:color w:val="auto"/>
                <w:sz w:val="16"/>
                <w:szCs w:val="16"/>
              </w:rPr>
            </w:pPr>
          </w:p>
        </w:tc>
        <w:tc>
          <w:tcPr>
            <w:tcW w:w="857" w:type="dxa"/>
            <w:vAlign w:val="center"/>
          </w:tcPr>
          <w:p w14:paraId="0F7FF1A7" w14:textId="1FAB0CD8" w:rsidR="005241BD" w:rsidRPr="00F92B7A" w:rsidRDefault="005241BD" w:rsidP="00F92B7A">
            <w:pPr>
              <w:spacing w:line="276" w:lineRule="auto"/>
              <w:jc w:val="both"/>
              <w:rPr>
                <w:rFonts w:ascii="Book Antiqua" w:hAnsi="Book Antiqua" w:cs="Calibri Light"/>
                <w:bCs/>
                <w:i/>
                <w:color w:val="auto"/>
                <w:sz w:val="16"/>
                <w:szCs w:val="16"/>
              </w:rPr>
            </w:pPr>
            <w:r w:rsidRPr="00F92B7A">
              <w:rPr>
                <w:rFonts w:ascii="Book Antiqua" w:hAnsi="Book Antiqua" w:cs="Calibri Light"/>
                <w:bCs/>
                <w:i/>
                <w:color w:val="auto"/>
                <w:sz w:val="16"/>
                <w:szCs w:val="16"/>
              </w:rPr>
              <w:t>$   1,241.79</w:t>
            </w:r>
          </w:p>
        </w:tc>
      </w:tr>
    </w:tbl>
    <w:p w14:paraId="0784E57A" w14:textId="77777777" w:rsidR="005241BD" w:rsidRPr="00F92B7A" w:rsidRDefault="005241BD" w:rsidP="00F92B7A">
      <w:pPr>
        <w:spacing w:line="276" w:lineRule="auto"/>
        <w:jc w:val="both"/>
        <w:rPr>
          <w:rFonts w:ascii="Book Antiqua" w:hAnsi="Book Antiqua" w:cs="Calibri Light"/>
          <w:b/>
          <w:i/>
          <w:color w:val="auto"/>
          <w:sz w:val="16"/>
          <w:szCs w:val="16"/>
          <w:lang w:val="es-419"/>
        </w:rPr>
      </w:pPr>
    </w:p>
    <w:p w14:paraId="290B39CD" w14:textId="77777777" w:rsidR="00D66FE5" w:rsidRPr="00F92B7A" w:rsidRDefault="00D66FE5"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b/>
          <w:bCs/>
          <w:i/>
          <w:color w:val="auto"/>
          <w:sz w:val="22"/>
          <w:szCs w:val="22"/>
          <w:lang w:val="es-ES_tradnl"/>
        </w:rPr>
        <w:t>POR TANTO,</w:t>
      </w:r>
      <w:r w:rsidRPr="00F92B7A">
        <w:rPr>
          <w:rFonts w:ascii="Book Antiqua" w:hAnsi="Book Antiqua" w:cstheme="majorHAnsi"/>
          <w:i/>
          <w:color w:val="auto"/>
          <w:sz w:val="22"/>
          <w:szCs w:val="22"/>
          <w:lang w:val="es-ES_tradnl"/>
        </w:rPr>
        <w:t xml:space="preserve"> el Concejo Municipal en uso de las facultades que le confiere el Código Municipal vigente </w:t>
      </w:r>
      <w:r w:rsidRPr="00F92B7A">
        <w:rPr>
          <w:rFonts w:ascii="Book Antiqua" w:hAnsi="Book Antiqua" w:cstheme="majorHAnsi"/>
          <w:b/>
          <w:bCs/>
          <w:i/>
          <w:color w:val="auto"/>
          <w:sz w:val="22"/>
          <w:szCs w:val="22"/>
          <w:lang w:val="es-ES_tradnl"/>
        </w:rPr>
        <w:t>ACUERDA POR UNANIMIDAD:</w:t>
      </w:r>
    </w:p>
    <w:p w14:paraId="27DEF4E8" w14:textId="323C434A" w:rsidR="00DC37BF" w:rsidRPr="00F92B7A" w:rsidRDefault="00DC37BF" w:rsidP="00F92B7A">
      <w:pPr>
        <w:pStyle w:val="Prrafodelista"/>
        <w:numPr>
          <w:ilvl w:val="0"/>
          <w:numId w:val="31"/>
        </w:numPr>
        <w:spacing w:line="276" w:lineRule="auto"/>
        <w:jc w:val="both"/>
        <w:rPr>
          <w:rFonts w:ascii="Book Antiqua" w:hAnsi="Book Antiqua" w:cs="Calibri Light"/>
          <w:i/>
          <w:color w:val="auto"/>
          <w:sz w:val="22"/>
          <w:szCs w:val="22"/>
          <w:lang w:val="es-419"/>
        </w:rPr>
      </w:pPr>
      <w:r w:rsidRPr="00F92B7A">
        <w:rPr>
          <w:rFonts w:ascii="Book Antiqua" w:hAnsi="Book Antiqua" w:cs="Calibri Light"/>
          <w:i/>
          <w:color w:val="auto"/>
          <w:sz w:val="22"/>
          <w:szCs w:val="22"/>
          <w:lang w:val="es-419"/>
        </w:rPr>
        <w:t>Ratificar los gastos detallados por el Tesorero Municipal Ad-honorem y la Encargada de la UACI realizados en el mes de febrero de 2023.</w:t>
      </w:r>
    </w:p>
    <w:p w14:paraId="2F6627BF" w14:textId="77777777" w:rsidR="00DC37BF" w:rsidRPr="00F92B7A" w:rsidRDefault="00DC37BF" w:rsidP="00F92B7A">
      <w:pPr>
        <w:pStyle w:val="Prrafodelista"/>
        <w:numPr>
          <w:ilvl w:val="0"/>
          <w:numId w:val="31"/>
        </w:numPr>
        <w:spacing w:line="276" w:lineRule="auto"/>
        <w:jc w:val="both"/>
        <w:rPr>
          <w:rFonts w:ascii="Book Antiqua" w:hAnsi="Book Antiqua" w:cs="Calibri Light"/>
          <w:i/>
          <w:sz w:val="22"/>
          <w:szCs w:val="22"/>
          <w:lang w:val="es-419"/>
        </w:rPr>
      </w:pPr>
      <w:r w:rsidRPr="00F92B7A">
        <w:rPr>
          <w:rFonts w:ascii="Book Antiqua" w:hAnsi="Book Antiqua" w:cs="Calibri Light"/>
          <w:i/>
          <w:color w:val="auto"/>
          <w:sz w:val="22"/>
          <w:szCs w:val="22"/>
          <w:lang w:val="es-419"/>
        </w:rPr>
        <w:t xml:space="preserve">Autorizar a la Unidad de Presupuesto para descargar o modificar las cifras correspondientes en el Presupuesto Municipal vigente. </w:t>
      </w:r>
      <w:r w:rsidRPr="00F92B7A">
        <w:rPr>
          <w:rFonts w:ascii="Book Antiqua" w:hAnsi="Book Antiqua" w:cs="Calibri Light"/>
          <w:b/>
          <w:bCs/>
          <w:i/>
          <w:color w:val="auto"/>
          <w:sz w:val="22"/>
          <w:szCs w:val="22"/>
          <w:lang w:val="es-419"/>
        </w:rPr>
        <w:t>Certifíquese y comuníquese. –</w:t>
      </w:r>
      <w:r w:rsidRPr="00F92B7A">
        <w:rPr>
          <w:rFonts w:ascii="Book Antiqua" w:hAnsi="Book Antiqua" w:cs="Calibri Light"/>
          <w:b/>
          <w:bCs/>
          <w:i/>
          <w:sz w:val="22"/>
          <w:szCs w:val="22"/>
          <w:lang w:val="es-419"/>
        </w:rPr>
        <w:tab/>
      </w:r>
    </w:p>
    <w:p w14:paraId="14C44D01" w14:textId="77777777" w:rsidR="004E641B" w:rsidRDefault="004E641B" w:rsidP="00F92B7A">
      <w:pPr>
        <w:spacing w:line="276" w:lineRule="auto"/>
        <w:jc w:val="both"/>
        <w:rPr>
          <w:rFonts w:ascii="Book Antiqua" w:hAnsi="Book Antiqua" w:cstheme="majorHAnsi"/>
          <w:i/>
          <w:color w:val="auto"/>
          <w:sz w:val="22"/>
          <w:szCs w:val="22"/>
          <w:lang w:val="es-ES_tradnl"/>
        </w:rPr>
      </w:pPr>
      <w:r w:rsidRPr="00F92B7A">
        <w:rPr>
          <w:rFonts w:ascii="Book Antiqua" w:hAnsi="Book Antiqua" w:cstheme="majorHAnsi"/>
          <w:i/>
          <w:color w:val="auto"/>
          <w:sz w:val="22"/>
          <w:szCs w:val="22"/>
          <w:lang w:val="es-ES_tradnl"/>
        </w:rPr>
        <w:t>Y no habiendo más que hacer constar, se da por finalizada la presente acta, la cual firmamos.</w:t>
      </w:r>
    </w:p>
    <w:p w14:paraId="57C93287" w14:textId="77777777" w:rsidR="002B406D" w:rsidRDefault="002B406D" w:rsidP="00F92B7A">
      <w:pPr>
        <w:spacing w:line="276" w:lineRule="auto"/>
        <w:jc w:val="both"/>
        <w:rPr>
          <w:rFonts w:ascii="Book Antiqua" w:hAnsi="Book Antiqua" w:cstheme="majorHAnsi"/>
          <w:i/>
          <w:color w:val="auto"/>
          <w:sz w:val="22"/>
          <w:szCs w:val="22"/>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2B406D" w:rsidRPr="00E50011" w14:paraId="62278489" w14:textId="77777777" w:rsidTr="005E5FDE">
        <w:tc>
          <w:tcPr>
            <w:tcW w:w="8828" w:type="dxa"/>
            <w:gridSpan w:val="2"/>
            <w:vAlign w:val="bottom"/>
          </w:tcPr>
          <w:p w14:paraId="5D5C982E" w14:textId="77777777" w:rsidR="002B406D" w:rsidRPr="00E50011" w:rsidRDefault="002B406D" w:rsidP="005E5FDE">
            <w:pPr>
              <w:jc w:val="center"/>
              <w:rPr>
                <w:rFonts w:ascii="Book Antiqua" w:hAnsi="Book Antiqua" w:cstheme="majorHAnsi"/>
                <w:i/>
                <w:color w:val="auto"/>
                <w:sz w:val="22"/>
                <w:szCs w:val="22"/>
                <w:lang w:val="es-ES_tradnl"/>
              </w:rPr>
            </w:pPr>
          </w:p>
          <w:p w14:paraId="4447096F" w14:textId="77777777" w:rsidR="002B406D" w:rsidRPr="00E50011" w:rsidRDefault="002B406D" w:rsidP="005E5FDE">
            <w:pPr>
              <w:jc w:val="center"/>
              <w:rPr>
                <w:rFonts w:ascii="Book Antiqua" w:hAnsi="Book Antiqua" w:cstheme="majorHAnsi"/>
                <w:i/>
                <w:color w:val="auto"/>
                <w:sz w:val="22"/>
                <w:szCs w:val="22"/>
                <w:lang w:val="es-ES_tradnl"/>
              </w:rPr>
            </w:pPr>
          </w:p>
          <w:p w14:paraId="17157708" w14:textId="77777777" w:rsidR="002B406D" w:rsidRPr="00E50011" w:rsidRDefault="002B406D" w:rsidP="005E5FDE">
            <w:pPr>
              <w:jc w:val="center"/>
              <w:rPr>
                <w:rFonts w:ascii="Book Antiqua" w:hAnsi="Book Antiqua" w:cstheme="majorHAnsi"/>
                <w:i/>
                <w:color w:val="auto"/>
                <w:sz w:val="22"/>
                <w:szCs w:val="22"/>
                <w:lang w:val="es-ES_tradnl"/>
              </w:rPr>
            </w:pPr>
          </w:p>
          <w:p w14:paraId="2D842787" w14:textId="77777777" w:rsidR="002B406D" w:rsidRPr="00E50011" w:rsidRDefault="002B406D" w:rsidP="005E5FDE">
            <w:pPr>
              <w:jc w:val="center"/>
              <w:rPr>
                <w:rFonts w:ascii="Book Antiqua" w:hAnsi="Book Antiqua" w:cstheme="majorHAnsi"/>
                <w:i/>
                <w:color w:val="auto"/>
                <w:sz w:val="22"/>
                <w:szCs w:val="22"/>
                <w:lang w:val="es-ES_tradnl"/>
              </w:rPr>
            </w:pPr>
          </w:p>
          <w:p w14:paraId="41ED33AB" w14:textId="77777777" w:rsidR="002B406D" w:rsidRPr="00E50011" w:rsidRDefault="002B406D" w:rsidP="005E5FDE">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Sr. Omar Josué Pineda Rodríguez</w:t>
            </w:r>
          </w:p>
          <w:p w14:paraId="43E407DB" w14:textId="77777777" w:rsidR="002B406D" w:rsidRPr="00E50011" w:rsidRDefault="002B406D" w:rsidP="005E5FDE">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Alcalde Municipal</w:t>
            </w:r>
          </w:p>
          <w:p w14:paraId="1E0E2325" w14:textId="77777777" w:rsidR="002B406D" w:rsidRPr="00E50011" w:rsidRDefault="002B406D" w:rsidP="005E5FDE">
            <w:pPr>
              <w:jc w:val="center"/>
              <w:rPr>
                <w:rFonts w:ascii="Book Antiqua" w:hAnsi="Book Antiqua" w:cstheme="majorHAnsi"/>
                <w:i/>
                <w:color w:val="auto"/>
                <w:sz w:val="22"/>
                <w:szCs w:val="22"/>
                <w:lang w:val="es-ES_tradnl"/>
              </w:rPr>
            </w:pPr>
          </w:p>
          <w:p w14:paraId="1F66F9F7" w14:textId="77777777" w:rsidR="002B406D" w:rsidRPr="00E50011" w:rsidRDefault="002B406D" w:rsidP="005E5FDE">
            <w:pPr>
              <w:jc w:val="center"/>
              <w:rPr>
                <w:rFonts w:ascii="Book Antiqua" w:hAnsi="Book Antiqua" w:cstheme="majorHAnsi"/>
                <w:i/>
                <w:color w:val="auto"/>
                <w:sz w:val="22"/>
                <w:szCs w:val="22"/>
                <w:lang w:val="es-ES_tradnl"/>
              </w:rPr>
            </w:pPr>
          </w:p>
          <w:p w14:paraId="4C90430F" w14:textId="77777777" w:rsidR="002B406D" w:rsidRPr="00E50011" w:rsidRDefault="002B406D" w:rsidP="005E5FDE">
            <w:pPr>
              <w:jc w:val="center"/>
              <w:rPr>
                <w:rFonts w:ascii="Book Antiqua" w:hAnsi="Book Antiqua" w:cstheme="majorHAnsi"/>
                <w:i/>
                <w:color w:val="auto"/>
                <w:sz w:val="22"/>
                <w:szCs w:val="22"/>
                <w:lang w:val="es-ES_tradnl"/>
              </w:rPr>
            </w:pPr>
          </w:p>
          <w:p w14:paraId="5569777B" w14:textId="77777777" w:rsidR="002B406D" w:rsidRPr="00E50011" w:rsidRDefault="002B406D" w:rsidP="005E5FDE">
            <w:pPr>
              <w:jc w:val="center"/>
              <w:rPr>
                <w:rFonts w:ascii="Book Antiqua" w:hAnsi="Book Antiqua" w:cstheme="majorHAnsi"/>
                <w:i/>
                <w:color w:val="auto"/>
                <w:sz w:val="22"/>
                <w:szCs w:val="22"/>
                <w:lang w:val="es-ES_tradnl"/>
              </w:rPr>
            </w:pPr>
          </w:p>
          <w:p w14:paraId="4A198C24" w14:textId="77777777" w:rsidR="002B406D" w:rsidRPr="00E50011" w:rsidRDefault="002B406D" w:rsidP="005E5FDE">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Lic. José Gilberto Álvarez Pérez</w:t>
            </w:r>
          </w:p>
          <w:p w14:paraId="51220E7A" w14:textId="77777777" w:rsidR="002B406D" w:rsidRPr="00E50011" w:rsidRDefault="002B406D" w:rsidP="005E5FDE">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Síndico Municipal</w:t>
            </w:r>
          </w:p>
          <w:p w14:paraId="22925083" w14:textId="77777777" w:rsidR="002B406D" w:rsidRPr="00E50011" w:rsidRDefault="002B406D" w:rsidP="005E5FDE">
            <w:pPr>
              <w:jc w:val="center"/>
              <w:rPr>
                <w:rFonts w:ascii="Book Antiqua" w:hAnsi="Book Antiqua" w:cstheme="majorHAnsi"/>
                <w:i/>
                <w:color w:val="auto"/>
                <w:sz w:val="22"/>
                <w:szCs w:val="22"/>
                <w:lang w:val="es-ES_tradnl"/>
              </w:rPr>
            </w:pPr>
          </w:p>
        </w:tc>
      </w:tr>
      <w:tr w:rsidR="002B406D" w:rsidRPr="002379A9" w14:paraId="1350E26F" w14:textId="77777777" w:rsidTr="005E5FDE">
        <w:tc>
          <w:tcPr>
            <w:tcW w:w="4414" w:type="dxa"/>
            <w:vAlign w:val="bottom"/>
          </w:tcPr>
          <w:p w14:paraId="21145888" w14:textId="77777777" w:rsidR="002B406D" w:rsidRDefault="002B406D" w:rsidP="005E5FDE">
            <w:pPr>
              <w:jc w:val="center"/>
              <w:rPr>
                <w:rFonts w:ascii="Book Antiqua" w:hAnsi="Book Antiqua" w:cstheme="majorHAnsi"/>
                <w:i/>
                <w:color w:val="auto"/>
                <w:sz w:val="22"/>
                <w:szCs w:val="22"/>
                <w:lang w:val="es-ES_tradnl"/>
              </w:rPr>
            </w:pPr>
          </w:p>
          <w:p w14:paraId="24952E4D" w14:textId="77777777" w:rsidR="002B406D" w:rsidRPr="002379A9" w:rsidRDefault="002B406D" w:rsidP="005E5FDE">
            <w:pPr>
              <w:jc w:val="center"/>
              <w:rPr>
                <w:rFonts w:ascii="Book Antiqua" w:hAnsi="Book Antiqua" w:cstheme="majorHAnsi"/>
                <w:i/>
                <w:color w:val="auto"/>
                <w:sz w:val="22"/>
                <w:szCs w:val="22"/>
                <w:lang w:val="es-ES_tradnl"/>
              </w:rPr>
            </w:pPr>
          </w:p>
          <w:p w14:paraId="0A1E1219" w14:textId="77777777" w:rsidR="002B406D" w:rsidRPr="002379A9" w:rsidRDefault="002B406D" w:rsidP="005E5FDE">
            <w:pPr>
              <w:jc w:val="center"/>
              <w:rPr>
                <w:rFonts w:ascii="Book Antiqua" w:hAnsi="Book Antiqua" w:cstheme="majorHAnsi"/>
                <w:i/>
                <w:color w:val="auto"/>
                <w:sz w:val="22"/>
                <w:szCs w:val="22"/>
                <w:lang w:val="es-ES_tradnl"/>
              </w:rPr>
            </w:pPr>
          </w:p>
          <w:p w14:paraId="3EA8FF8E"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Víctor Manuel Ramírez Martínez</w:t>
            </w:r>
          </w:p>
          <w:p w14:paraId="7460C672"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Propietario</w:t>
            </w:r>
          </w:p>
        </w:tc>
        <w:tc>
          <w:tcPr>
            <w:tcW w:w="4414" w:type="dxa"/>
            <w:vAlign w:val="bottom"/>
          </w:tcPr>
          <w:p w14:paraId="3FA9F7C7" w14:textId="77777777" w:rsidR="002B406D" w:rsidRDefault="002B406D" w:rsidP="005E5FDE">
            <w:pPr>
              <w:jc w:val="center"/>
              <w:rPr>
                <w:rFonts w:ascii="Book Antiqua" w:hAnsi="Book Antiqua" w:cstheme="majorHAnsi"/>
                <w:i/>
                <w:color w:val="auto"/>
                <w:sz w:val="22"/>
                <w:szCs w:val="22"/>
                <w:lang w:val="es-ES_tradnl"/>
              </w:rPr>
            </w:pPr>
          </w:p>
          <w:p w14:paraId="76936A93" w14:textId="77777777" w:rsidR="002B406D" w:rsidRPr="002379A9" w:rsidRDefault="002B406D" w:rsidP="005E5FDE">
            <w:pPr>
              <w:jc w:val="center"/>
              <w:rPr>
                <w:rFonts w:ascii="Book Antiqua" w:hAnsi="Book Antiqua" w:cstheme="majorHAnsi"/>
                <w:i/>
                <w:color w:val="auto"/>
                <w:sz w:val="22"/>
                <w:szCs w:val="22"/>
                <w:lang w:val="es-ES_tradnl"/>
              </w:rPr>
            </w:pPr>
          </w:p>
          <w:p w14:paraId="106C8F14" w14:textId="77777777" w:rsidR="002B406D" w:rsidRPr="002379A9" w:rsidRDefault="002B406D" w:rsidP="005E5FDE">
            <w:pPr>
              <w:jc w:val="center"/>
              <w:rPr>
                <w:rFonts w:ascii="Book Antiqua" w:hAnsi="Book Antiqua" w:cstheme="majorHAnsi"/>
                <w:i/>
                <w:color w:val="auto"/>
                <w:sz w:val="22"/>
                <w:szCs w:val="22"/>
                <w:lang w:val="es-ES_tradnl"/>
              </w:rPr>
            </w:pPr>
          </w:p>
          <w:p w14:paraId="2FB9A78A"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Delmy Jeanette González Deras</w:t>
            </w:r>
          </w:p>
          <w:p w14:paraId="005D3898"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Segunda Regidora Propietaria</w:t>
            </w:r>
          </w:p>
        </w:tc>
      </w:tr>
      <w:tr w:rsidR="002B406D" w:rsidRPr="002379A9" w14:paraId="67ABAFCB" w14:textId="77777777" w:rsidTr="005E5FDE">
        <w:tc>
          <w:tcPr>
            <w:tcW w:w="4414" w:type="dxa"/>
            <w:vAlign w:val="bottom"/>
          </w:tcPr>
          <w:p w14:paraId="210B6D2E" w14:textId="77777777" w:rsidR="002B406D" w:rsidRPr="002379A9" w:rsidRDefault="002B406D" w:rsidP="005E5FDE">
            <w:pPr>
              <w:jc w:val="center"/>
              <w:rPr>
                <w:rFonts w:ascii="Book Antiqua" w:hAnsi="Book Antiqua" w:cstheme="majorHAnsi"/>
                <w:i/>
                <w:color w:val="auto"/>
                <w:sz w:val="22"/>
                <w:szCs w:val="22"/>
                <w:lang w:val="es-ES_tradnl"/>
              </w:rPr>
            </w:pPr>
          </w:p>
          <w:p w14:paraId="4E68500A" w14:textId="77777777" w:rsidR="002B406D" w:rsidRPr="002379A9" w:rsidRDefault="002B406D" w:rsidP="005E5FDE">
            <w:pPr>
              <w:jc w:val="center"/>
              <w:rPr>
                <w:rFonts w:ascii="Book Antiqua" w:hAnsi="Book Antiqua" w:cstheme="majorHAnsi"/>
                <w:i/>
                <w:color w:val="auto"/>
                <w:sz w:val="22"/>
                <w:szCs w:val="22"/>
                <w:lang w:val="es-ES_tradnl"/>
              </w:rPr>
            </w:pPr>
          </w:p>
          <w:p w14:paraId="12D362E2" w14:textId="77777777" w:rsidR="002B406D" w:rsidRPr="002379A9" w:rsidRDefault="002B406D" w:rsidP="005E5FDE">
            <w:pPr>
              <w:jc w:val="center"/>
              <w:rPr>
                <w:rFonts w:ascii="Book Antiqua" w:hAnsi="Book Antiqua" w:cstheme="majorHAnsi"/>
                <w:i/>
                <w:color w:val="auto"/>
                <w:sz w:val="22"/>
                <w:szCs w:val="22"/>
                <w:lang w:val="es-ES_tradnl"/>
              </w:rPr>
            </w:pPr>
          </w:p>
          <w:p w14:paraId="52852402" w14:textId="77777777" w:rsidR="002B406D" w:rsidRPr="002379A9" w:rsidRDefault="002B406D" w:rsidP="005E5FDE">
            <w:pPr>
              <w:jc w:val="center"/>
              <w:rPr>
                <w:rFonts w:ascii="Book Antiqua" w:hAnsi="Book Antiqua" w:cstheme="majorHAnsi"/>
                <w:i/>
                <w:color w:val="auto"/>
                <w:sz w:val="22"/>
                <w:szCs w:val="22"/>
                <w:lang w:val="es-ES_tradnl"/>
              </w:rPr>
            </w:pPr>
          </w:p>
          <w:p w14:paraId="58C34B80"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Claudia del Carmen González González</w:t>
            </w:r>
          </w:p>
          <w:p w14:paraId="5734411E"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Tercera Regidora Propietaria</w:t>
            </w:r>
          </w:p>
        </w:tc>
        <w:tc>
          <w:tcPr>
            <w:tcW w:w="4414" w:type="dxa"/>
            <w:vAlign w:val="bottom"/>
          </w:tcPr>
          <w:p w14:paraId="0AB31104" w14:textId="77777777" w:rsidR="002B406D" w:rsidRPr="002379A9" w:rsidRDefault="002B406D" w:rsidP="005E5FDE">
            <w:pPr>
              <w:jc w:val="center"/>
              <w:rPr>
                <w:rFonts w:ascii="Book Antiqua" w:hAnsi="Book Antiqua" w:cstheme="majorHAnsi"/>
                <w:i/>
                <w:color w:val="auto"/>
                <w:sz w:val="22"/>
                <w:szCs w:val="22"/>
                <w:lang w:val="es-ES_tradnl"/>
              </w:rPr>
            </w:pPr>
          </w:p>
          <w:p w14:paraId="12A07643" w14:textId="77777777" w:rsidR="002B406D" w:rsidRPr="002379A9" w:rsidRDefault="002B406D" w:rsidP="005E5FDE">
            <w:pPr>
              <w:jc w:val="center"/>
              <w:rPr>
                <w:rFonts w:ascii="Book Antiqua" w:hAnsi="Book Antiqua" w:cstheme="majorHAnsi"/>
                <w:i/>
                <w:color w:val="auto"/>
                <w:sz w:val="22"/>
                <w:szCs w:val="22"/>
                <w:lang w:val="es-ES_tradnl"/>
              </w:rPr>
            </w:pPr>
          </w:p>
          <w:p w14:paraId="30E59779" w14:textId="77777777" w:rsidR="002B406D" w:rsidRPr="002379A9" w:rsidRDefault="002B406D" w:rsidP="005E5FDE">
            <w:pPr>
              <w:jc w:val="center"/>
              <w:rPr>
                <w:rFonts w:ascii="Book Antiqua" w:hAnsi="Book Antiqua" w:cstheme="majorHAnsi"/>
                <w:i/>
                <w:color w:val="auto"/>
                <w:sz w:val="22"/>
                <w:szCs w:val="22"/>
                <w:lang w:val="es-ES_tradnl"/>
              </w:rPr>
            </w:pPr>
          </w:p>
          <w:p w14:paraId="72F0BA19" w14:textId="77777777" w:rsidR="002B406D" w:rsidRPr="002379A9" w:rsidRDefault="002B406D" w:rsidP="005E5FDE">
            <w:pPr>
              <w:jc w:val="center"/>
              <w:rPr>
                <w:rFonts w:ascii="Book Antiqua" w:hAnsi="Book Antiqua" w:cstheme="majorHAnsi"/>
                <w:i/>
                <w:color w:val="auto"/>
                <w:sz w:val="22"/>
                <w:szCs w:val="22"/>
                <w:lang w:val="es-ES_tradnl"/>
              </w:rPr>
            </w:pPr>
          </w:p>
          <w:p w14:paraId="18203351"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Margarita Reyna Pérez Jirón</w:t>
            </w:r>
          </w:p>
          <w:p w14:paraId="265D6300"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Cuarta Regidora Propietaria</w:t>
            </w:r>
          </w:p>
        </w:tc>
      </w:tr>
      <w:tr w:rsidR="002B406D" w:rsidRPr="002379A9" w14:paraId="4824B23A" w14:textId="77777777" w:rsidTr="005E5FDE">
        <w:tc>
          <w:tcPr>
            <w:tcW w:w="4414" w:type="dxa"/>
            <w:vAlign w:val="bottom"/>
          </w:tcPr>
          <w:p w14:paraId="4083F2CF" w14:textId="77777777" w:rsidR="002B406D" w:rsidRPr="002379A9" w:rsidRDefault="002B406D" w:rsidP="005E5FDE">
            <w:pPr>
              <w:jc w:val="center"/>
              <w:rPr>
                <w:rFonts w:ascii="Book Antiqua" w:hAnsi="Book Antiqua" w:cstheme="majorHAnsi"/>
                <w:i/>
                <w:color w:val="auto"/>
                <w:sz w:val="22"/>
                <w:szCs w:val="22"/>
                <w:lang w:val="es-ES_tradnl"/>
              </w:rPr>
            </w:pPr>
          </w:p>
          <w:p w14:paraId="2106D6E7" w14:textId="77777777" w:rsidR="002B406D" w:rsidRPr="002379A9" w:rsidRDefault="002B406D" w:rsidP="005E5FDE">
            <w:pPr>
              <w:jc w:val="center"/>
              <w:rPr>
                <w:rFonts w:ascii="Book Antiqua" w:hAnsi="Book Antiqua" w:cstheme="majorHAnsi"/>
                <w:i/>
                <w:color w:val="auto"/>
                <w:sz w:val="22"/>
                <w:szCs w:val="22"/>
                <w:lang w:val="es-ES_tradnl"/>
              </w:rPr>
            </w:pPr>
          </w:p>
          <w:p w14:paraId="1E6F1E62" w14:textId="77777777" w:rsidR="002B406D" w:rsidRPr="002379A9" w:rsidRDefault="002B406D" w:rsidP="005E5FDE">
            <w:pPr>
              <w:jc w:val="center"/>
              <w:rPr>
                <w:rFonts w:ascii="Book Antiqua" w:hAnsi="Book Antiqua" w:cstheme="majorHAnsi"/>
                <w:i/>
                <w:color w:val="auto"/>
                <w:sz w:val="22"/>
                <w:szCs w:val="22"/>
                <w:lang w:val="es-ES_tradnl"/>
              </w:rPr>
            </w:pPr>
          </w:p>
          <w:p w14:paraId="27ED4D80" w14:textId="77777777" w:rsidR="002B406D" w:rsidRPr="002379A9" w:rsidRDefault="002B406D" w:rsidP="005E5FDE">
            <w:pPr>
              <w:jc w:val="center"/>
              <w:rPr>
                <w:rFonts w:ascii="Book Antiqua" w:hAnsi="Book Antiqua" w:cstheme="majorHAnsi"/>
                <w:i/>
                <w:color w:val="auto"/>
                <w:sz w:val="22"/>
                <w:szCs w:val="22"/>
                <w:lang w:val="es-ES_tradnl"/>
              </w:rPr>
            </w:pPr>
          </w:p>
          <w:p w14:paraId="55C2EE4E"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Alba Maritza Juárez Torres</w:t>
            </w:r>
          </w:p>
          <w:p w14:paraId="323D1921"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Quinta Regidora Propietaria</w:t>
            </w:r>
          </w:p>
        </w:tc>
        <w:tc>
          <w:tcPr>
            <w:tcW w:w="4414" w:type="dxa"/>
            <w:vAlign w:val="bottom"/>
          </w:tcPr>
          <w:p w14:paraId="6CF9C4F4" w14:textId="77777777" w:rsidR="002B406D" w:rsidRPr="002379A9" w:rsidRDefault="002B406D" w:rsidP="005E5FDE">
            <w:pPr>
              <w:jc w:val="center"/>
              <w:rPr>
                <w:rFonts w:ascii="Book Antiqua" w:hAnsi="Book Antiqua" w:cstheme="majorHAnsi"/>
                <w:i/>
                <w:color w:val="auto"/>
                <w:sz w:val="22"/>
                <w:szCs w:val="22"/>
                <w:lang w:val="es-ES_tradnl"/>
              </w:rPr>
            </w:pPr>
          </w:p>
          <w:p w14:paraId="4505A6CC" w14:textId="77777777" w:rsidR="002B406D" w:rsidRPr="002379A9" w:rsidRDefault="002B406D" w:rsidP="005E5FDE">
            <w:pPr>
              <w:jc w:val="center"/>
              <w:rPr>
                <w:rFonts w:ascii="Book Antiqua" w:hAnsi="Book Antiqua" w:cstheme="majorHAnsi"/>
                <w:i/>
                <w:color w:val="auto"/>
                <w:sz w:val="22"/>
                <w:szCs w:val="22"/>
                <w:lang w:val="es-ES_tradnl"/>
              </w:rPr>
            </w:pPr>
          </w:p>
          <w:p w14:paraId="04DCB827" w14:textId="77777777" w:rsidR="002B406D" w:rsidRPr="002379A9" w:rsidRDefault="002B406D" w:rsidP="005E5FDE">
            <w:pPr>
              <w:jc w:val="center"/>
              <w:rPr>
                <w:rFonts w:ascii="Book Antiqua" w:hAnsi="Book Antiqua" w:cstheme="majorHAnsi"/>
                <w:i/>
                <w:color w:val="auto"/>
                <w:sz w:val="22"/>
                <w:szCs w:val="22"/>
                <w:lang w:val="es-ES_tradnl"/>
              </w:rPr>
            </w:pPr>
          </w:p>
          <w:p w14:paraId="2291740E" w14:textId="77777777" w:rsidR="002B406D" w:rsidRPr="002379A9" w:rsidRDefault="002B406D" w:rsidP="005E5FDE">
            <w:pPr>
              <w:jc w:val="center"/>
              <w:rPr>
                <w:rFonts w:ascii="Book Antiqua" w:hAnsi="Book Antiqua" w:cstheme="majorHAnsi"/>
                <w:i/>
                <w:color w:val="auto"/>
                <w:sz w:val="22"/>
                <w:szCs w:val="22"/>
                <w:lang w:val="es-ES_tradnl"/>
              </w:rPr>
            </w:pPr>
          </w:p>
          <w:p w14:paraId="411E064B"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Maritza del Carmen Lovos Crespín</w:t>
            </w:r>
          </w:p>
          <w:p w14:paraId="37E4307B"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Sexta Regidora Propietaria</w:t>
            </w:r>
          </w:p>
        </w:tc>
      </w:tr>
      <w:tr w:rsidR="002B406D" w:rsidRPr="002379A9" w14:paraId="5ECC5B9B" w14:textId="77777777" w:rsidTr="005E5FDE">
        <w:tc>
          <w:tcPr>
            <w:tcW w:w="4414" w:type="dxa"/>
            <w:vAlign w:val="bottom"/>
          </w:tcPr>
          <w:p w14:paraId="42D64937" w14:textId="77777777" w:rsidR="002B406D" w:rsidRPr="002379A9" w:rsidRDefault="002B406D" w:rsidP="005E5FDE">
            <w:pPr>
              <w:jc w:val="center"/>
              <w:rPr>
                <w:rFonts w:ascii="Book Antiqua" w:hAnsi="Book Antiqua" w:cstheme="majorHAnsi"/>
                <w:i/>
                <w:color w:val="auto"/>
                <w:sz w:val="22"/>
                <w:szCs w:val="22"/>
                <w:lang w:val="es-ES_tradnl"/>
              </w:rPr>
            </w:pPr>
          </w:p>
          <w:p w14:paraId="31C39D45" w14:textId="77777777" w:rsidR="002B406D" w:rsidRPr="002379A9" w:rsidRDefault="002B406D" w:rsidP="005E5FDE">
            <w:pPr>
              <w:jc w:val="center"/>
              <w:rPr>
                <w:rFonts w:ascii="Book Antiqua" w:hAnsi="Book Antiqua" w:cstheme="majorHAnsi"/>
                <w:i/>
                <w:color w:val="auto"/>
                <w:sz w:val="22"/>
                <w:szCs w:val="22"/>
                <w:lang w:val="es-ES_tradnl"/>
              </w:rPr>
            </w:pPr>
          </w:p>
          <w:p w14:paraId="38753530" w14:textId="77777777" w:rsidR="002B406D" w:rsidRPr="002379A9" w:rsidRDefault="002B406D" w:rsidP="005E5FDE">
            <w:pPr>
              <w:jc w:val="center"/>
              <w:rPr>
                <w:rFonts w:ascii="Book Antiqua" w:hAnsi="Book Antiqua" w:cstheme="majorHAnsi"/>
                <w:i/>
                <w:color w:val="auto"/>
                <w:sz w:val="22"/>
                <w:szCs w:val="22"/>
                <w:lang w:val="es-ES_tradnl"/>
              </w:rPr>
            </w:pPr>
          </w:p>
          <w:p w14:paraId="0386331B" w14:textId="77777777" w:rsidR="002B406D" w:rsidRPr="002379A9" w:rsidRDefault="002B406D" w:rsidP="005E5FDE">
            <w:pPr>
              <w:jc w:val="center"/>
              <w:rPr>
                <w:rFonts w:ascii="Book Antiqua" w:hAnsi="Book Antiqua" w:cstheme="majorHAnsi"/>
                <w:i/>
                <w:color w:val="auto"/>
                <w:sz w:val="22"/>
                <w:szCs w:val="22"/>
                <w:lang w:val="es-ES_tradnl"/>
              </w:rPr>
            </w:pPr>
          </w:p>
          <w:p w14:paraId="4E633CEB"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Israel Antonio Pérez López</w:t>
            </w:r>
          </w:p>
          <w:p w14:paraId="5024E05B"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Suplente</w:t>
            </w:r>
          </w:p>
        </w:tc>
        <w:tc>
          <w:tcPr>
            <w:tcW w:w="4414" w:type="dxa"/>
            <w:vAlign w:val="bottom"/>
          </w:tcPr>
          <w:p w14:paraId="31BFECDC" w14:textId="77777777" w:rsidR="002B406D" w:rsidRPr="002379A9" w:rsidRDefault="002B406D" w:rsidP="005E5FDE">
            <w:pPr>
              <w:jc w:val="center"/>
              <w:rPr>
                <w:rFonts w:ascii="Book Antiqua" w:hAnsi="Book Antiqua" w:cstheme="majorHAnsi"/>
                <w:i/>
                <w:color w:val="auto"/>
                <w:sz w:val="22"/>
                <w:szCs w:val="22"/>
                <w:lang w:val="es-ES_tradnl"/>
              </w:rPr>
            </w:pPr>
          </w:p>
          <w:p w14:paraId="2AEE79AF" w14:textId="77777777" w:rsidR="002B406D" w:rsidRPr="002379A9" w:rsidRDefault="002B406D" w:rsidP="005E5FDE">
            <w:pPr>
              <w:jc w:val="center"/>
              <w:rPr>
                <w:rFonts w:ascii="Book Antiqua" w:hAnsi="Book Antiqua" w:cstheme="majorHAnsi"/>
                <w:i/>
                <w:color w:val="auto"/>
                <w:sz w:val="22"/>
                <w:szCs w:val="22"/>
                <w:lang w:val="es-ES_tradnl"/>
              </w:rPr>
            </w:pPr>
          </w:p>
          <w:p w14:paraId="19BEE62C" w14:textId="77777777" w:rsidR="002B406D" w:rsidRPr="002379A9" w:rsidRDefault="002B406D" w:rsidP="005E5FDE">
            <w:pPr>
              <w:jc w:val="center"/>
              <w:rPr>
                <w:rFonts w:ascii="Book Antiqua" w:hAnsi="Book Antiqua" w:cstheme="majorHAnsi"/>
                <w:i/>
                <w:color w:val="auto"/>
                <w:sz w:val="22"/>
                <w:szCs w:val="22"/>
                <w:lang w:val="es-ES_tradnl"/>
              </w:rPr>
            </w:pPr>
          </w:p>
          <w:p w14:paraId="4B90F748" w14:textId="77777777" w:rsidR="002B406D" w:rsidRPr="002379A9" w:rsidRDefault="002B406D" w:rsidP="005E5FDE">
            <w:pPr>
              <w:jc w:val="center"/>
              <w:rPr>
                <w:rFonts w:ascii="Book Antiqua" w:hAnsi="Book Antiqua" w:cstheme="majorHAnsi"/>
                <w:i/>
                <w:color w:val="auto"/>
                <w:sz w:val="22"/>
                <w:szCs w:val="22"/>
                <w:lang w:val="es-ES_tradnl"/>
              </w:rPr>
            </w:pPr>
          </w:p>
          <w:p w14:paraId="136B6212"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Sarbelio Valentín Callejas Monge</w:t>
            </w:r>
          </w:p>
          <w:p w14:paraId="199E0902"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Segundo Regidor Suplente</w:t>
            </w:r>
          </w:p>
        </w:tc>
      </w:tr>
      <w:tr w:rsidR="002B406D" w:rsidRPr="002379A9" w14:paraId="56AFE140" w14:textId="77777777" w:rsidTr="005E5FDE">
        <w:tc>
          <w:tcPr>
            <w:tcW w:w="4414" w:type="dxa"/>
            <w:vAlign w:val="bottom"/>
          </w:tcPr>
          <w:p w14:paraId="60E326E4" w14:textId="77777777" w:rsidR="002B406D" w:rsidRPr="002379A9" w:rsidRDefault="002B406D" w:rsidP="005E5FDE">
            <w:pPr>
              <w:jc w:val="center"/>
              <w:rPr>
                <w:rFonts w:ascii="Book Antiqua" w:hAnsi="Book Antiqua" w:cstheme="majorHAnsi"/>
                <w:i/>
                <w:color w:val="auto"/>
                <w:sz w:val="22"/>
                <w:szCs w:val="22"/>
                <w:lang w:val="es-ES_tradnl"/>
              </w:rPr>
            </w:pPr>
          </w:p>
          <w:p w14:paraId="0557F404" w14:textId="77777777" w:rsidR="002B406D" w:rsidRPr="002379A9" w:rsidRDefault="002B406D" w:rsidP="005E5FDE">
            <w:pPr>
              <w:jc w:val="center"/>
              <w:rPr>
                <w:rFonts w:ascii="Book Antiqua" w:hAnsi="Book Antiqua" w:cstheme="majorHAnsi"/>
                <w:i/>
                <w:color w:val="auto"/>
                <w:sz w:val="22"/>
                <w:szCs w:val="22"/>
                <w:lang w:val="es-ES_tradnl"/>
              </w:rPr>
            </w:pPr>
          </w:p>
          <w:p w14:paraId="1A38E23F" w14:textId="77777777" w:rsidR="002B406D" w:rsidRPr="002379A9" w:rsidRDefault="002B406D" w:rsidP="005E5FDE">
            <w:pPr>
              <w:jc w:val="center"/>
              <w:rPr>
                <w:rFonts w:ascii="Book Antiqua" w:hAnsi="Book Antiqua" w:cstheme="majorHAnsi"/>
                <w:i/>
                <w:color w:val="auto"/>
                <w:sz w:val="22"/>
                <w:szCs w:val="22"/>
                <w:lang w:val="es-ES_tradnl"/>
              </w:rPr>
            </w:pPr>
          </w:p>
          <w:p w14:paraId="134C457C" w14:textId="77777777" w:rsidR="002B406D" w:rsidRPr="002379A9" w:rsidRDefault="002B406D" w:rsidP="005E5FDE">
            <w:pPr>
              <w:jc w:val="center"/>
              <w:rPr>
                <w:rFonts w:ascii="Book Antiqua" w:hAnsi="Book Antiqua" w:cstheme="majorHAnsi"/>
                <w:i/>
                <w:color w:val="auto"/>
                <w:sz w:val="22"/>
                <w:szCs w:val="22"/>
                <w:lang w:val="es-ES_tradnl"/>
              </w:rPr>
            </w:pPr>
          </w:p>
          <w:p w14:paraId="70125B2B"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José Tomas Sánchez García</w:t>
            </w:r>
          </w:p>
          <w:p w14:paraId="0B407883"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 Regidor Suplente</w:t>
            </w:r>
          </w:p>
        </w:tc>
        <w:tc>
          <w:tcPr>
            <w:tcW w:w="4414" w:type="dxa"/>
            <w:vAlign w:val="bottom"/>
          </w:tcPr>
          <w:p w14:paraId="435BDEAE" w14:textId="77777777" w:rsidR="002B406D" w:rsidRPr="002379A9" w:rsidRDefault="002B406D" w:rsidP="005E5FDE">
            <w:pPr>
              <w:jc w:val="center"/>
              <w:rPr>
                <w:rFonts w:ascii="Book Antiqua" w:hAnsi="Book Antiqua" w:cstheme="majorHAnsi"/>
                <w:i/>
                <w:color w:val="auto"/>
                <w:sz w:val="22"/>
                <w:szCs w:val="22"/>
                <w:lang w:val="es-ES_tradnl"/>
              </w:rPr>
            </w:pPr>
          </w:p>
          <w:p w14:paraId="367A8FAE" w14:textId="77777777" w:rsidR="002B406D" w:rsidRPr="002379A9" w:rsidRDefault="002B406D" w:rsidP="005E5FDE">
            <w:pPr>
              <w:jc w:val="center"/>
              <w:rPr>
                <w:rFonts w:ascii="Book Antiqua" w:hAnsi="Book Antiqua" w:cstheme="majorHAnsi"/>
                <w:i/>
                <w:color w:val="auto"/>
                <w:sz w:val="22"/>
                <w:szCs w:val="22"/>
                <w:lang w:val="es-ES_tradnl"/>
              </w:rPr>
            </w:pPr>
          </w:p>
          <w:p w14:paraId="16E6D138" w14:textId="77777777" w:rsidR="002B406D" w:rsidRPr="002379A9" w:rsidRDefault="002B406D" w:rsidP="005E5FDE">
            <w:pPr>
              <w:jc w:val="center"/>
              <w:rPr>
                <w:rFonts w:ascii="Book Antiqua" w:hAnsi="Book Antiqua" w:cstheme="majorHAnsi"/>
                <w:i/>
                <w:color w:val="auto"/>
                <w:sz w:val="22"/>
                <w:szCs w:val="22"/>
                <w:lang w:val="es-ES_tradnl"/>
              </w:rPr>
            </w:pPr>
          </w:p>
          <w:p w14:paraId="2FF4FE01" w14:textId="77777777" w:rsidR="002B406D" w:rsidRPr="002379A9" w:rsidRDefault="002B406D" w:rsidP="005E5FDE">
            <w:pPr>
              <w:jc w:val="center"/>
              <w:rPr>
                <w:rFonts w:ascii="Book Antiqua" w:hAnsi="Book Antiqua" w:cstheme="majorHAnsi"/>
                <w:i/>
                <w:color w:val="auto"/>
                <w:sz w:val="22"/>
                <w:szCs w:val="22"/>
                <w:lang w:val="es-ES_tradnl"/>
              </w:rPr>
            </w:pPr>
          </w:p>
          <w:p w14:paraId="64C129BA"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Lic. Oscar Armando Díaz</w:t>
            </w:r>
            <w:r>
              <w:rPr>
                <w:rFonts w:ascii="Book Antiqua" w:hAnsi="Book Antiqua" w:cstheme="majorHAnsi"/>
                <w:i/>
                <w:color w:val="auto"/>
                <w:sz w:val="22"/>
                <w:szCs w:val="22"/>
                <w:lang w:val="es-ES_tradnl"/>
              </w:rPr>
              <w:t xml:space="preserve"> Mejía</w:t>
            </w:r>
          </w:p>
          <w:p w14:paraId="616ABBB4" w14:textId="77777777" w:rsidR="002B406D" w:rsidRPr="002379A9" w:rsidRDefault="002B406D" w:rsidP="005E5FDE">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Cuarto Regidor Suplente</w:t>
            </w:r>
          </w:p>
        </w:tc>
      </w:tr>
    </w:tbl>
    <w:p w14:paraId="26AAF7A4" w14:textId="77777777" w:rsidR="002B406D" w:rsidRDefault="002B406D" w:rsidP="00F92B7A">
      <w:pPr>
        <w:spacing w:line="276" w:lineRule="auto"/>
        <w:jc w:val="both"/>
        <w:rPr>
          <w:rFonts w:ascii="Book Antiqua" w:hAnsi="Book Antiqua" w:cstheme="majorHAnsi"/>
          <w:i/>
          <w:color w:val="auto"/>
          <w:sz w:val="22"/>
          <w:szCs w:val="22"/>
          <w:lang w:val="es-ES_tradnl"/>
        </w:rPr>
      </w:pPr>
    </w:p>
    <w:p w14:paraId="633E0542" w14:textId="77777777" w:rsidR="002B406D" w:rsidRPr="00F92B7A" w:rsidRDefault="002B406D" w:rsidP="00F92B7A">
      <w:pPr>
        <w:spacing w:line="276" w:lineRule="auto"/>
        <w:jc w:val="both"/>
        <w:rPr>
          <w:rFonts w:ascii="Book Antiqua" w:hAnsi="Book Antiqua" w:cstheme="majorHAnsi"/>
          <w:i/>
          <w:color w:val="auto"/>
          <w:sz w:val="22"/>
          <w:szCs w:val="22"/>
          <w:lang w:val="es-ES_tradnl"/>
        </w:rPr>
      </w:pPr>
    </w:p>
    <w:p w14:paraId="249500B8" w14:textId="77777777" w:rsidR="004E641B" w:rsidRPr="00F92B7A" w:rsidRDefault="004E641B" w:rsidP="00F92B7A">
      <w:pPr>
        <w:spacing w:line="276" w:lineRule="auto"/>
        <w:jc w:val="center"/>
        <w:rPr>
          <w:rFonts w:ascii="Book Antiqua" w:hAnsi="Book Antiqua" w:cstheme="majorHAnsi"/>
          <w:i/>
          <w:color w:val="auto"/>
          <w:sz w:val="22"/>
          <w:szCs w:val="22"/>
          <w:lang w:val="es-ES_tradnl"/>
        </w:rPr>
      </w:pPr>
    </w:p>
    <w:p w14:paraId="03494EDE" w14:textId="77777777" w:rsidR="004E641B" w:rsidRPr="00F92B7A" w:rsidRDefault="004E641B" w:rsidP="00F92B7A">
      <w:pPr>
        <w:spacing w:line="276" w:lineRule="auto"/>
        <w:jc w:val="center"/>
        <w:rPr>
          <w:rFonts w:ascii="Book Antiqua" w:hAnsi="Book Antiqua" w:cstheme="majorHAnsi"/>
          <w:i/>
          <w:color w:val="auto"/>
          <w:sz w:val="22"/>
          <w:szCs w:val="22"/>
          <w:lang w:val="es-ES_tradnl"/>
        </w:rPr>
      </w:pPr>
    </w:p>
    <w:p w14:paraId="2E633AB8" w14:textId="77777777" w:rsidR="004E641B" w:rsidRPr="00F92B7A" w:rsidRDefault="004E641B" w:rsidP="00F92B7A">
      <w:pPr>
        <w:spacing w:line="276" w:lineRule="auto"/>
        <w:jc w:val="center"/>
        <w:rPr>
          <w:rFonts w:ascii="Book Antiqua" w:hAnsi="Book Antiqua" w:cstheme="majorHAnsi"/>
          <w:i/>
          <w:color w:val="auto"/>
          <w:sz w:val="22"/>
          <w:szCs w:val="22"/>
          <w:lang w:val="es-ES_tradnl"/>
        </w:rPr>
      </w:pPr>
    </w:p>
    <w:p w14:paraId="2FD074CC" w14:textId="77777777" w:rsidR="004E641B" w:rsidRPr="00F92B7A" w:rsidRDefault="004E641B" w:rsidP="00F92B7A">
      <w:pPr>
        <w:spacing w:line="276" w:lineRule="auto"/>
        <w:jc w:val="center"/>
        <w:rPr>
          <w:rFonts w:ascii="Book Antiqua" w:hAnsi="Book Antiqua" w:cstheme="majorHAnsi"/>
          <w:i/>
          <w:color w:val="auto"/>
          <w:sz w:val="22"/>
          <w:szCs w:val="22"/>
          <w:lang w:val="es-ES_tradnl"/>
        </w:rPr>
      </w:pPr>
    </w:p>
    <w:p w14:paraId="6B1D7951" w14:textId="77777777" w:rsidR="004E641B" w:rsidRPr="00F92B7A" w:rsidRDefault="004E641B" w:rsidP="00F92B7A">
      <w:pPr>
        <w:spacing w:line="276" w:lineRule="auto"/>
        <w:jc w:val="center"/>
        <w:rPr>
          <w:rFonts w:ascii="Book Antiqua" w:hAnsi="Book Antiqua" w:cstheme="majorHAnsi"/>
          <w:i/>
          <w:color w:val="auto"/>
          <w:sz w:val="22"/>
          <w:szCs w:val="22"/>
          <w:lang w:val="es-ES_tradnl"/>
        </w:rPr>
      </w:pPr>
    </w:p>
    <w:p w14:paraId="64C41601" w14:textId="58B6D317" w:rsidR="004E641B" w:rsidRPr="00F92B7A" w:rsidRDefault="00127D28" w:rsidP="00F92B7A">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18D0EB0" w14:textId="77777777" w:rsidR="004E641B" w:rsidRPr="00F92B7A" w:rsidRDefault="004E641B" w:rsidP="00F92B7A">
      <w:pPr>
        <w:spacing w:line="276" w:lineRule="auto"/>
        <w:jc w:val="center"/>
        <w:rPr>
          <w:sz w:val="22"/>
          <w:szCs w:val="22"/>
        </w:rPr>
      </w:pPr>
      <w:r w:rsidRPr="00F92B7A">
        <w:rPr>
          <w:rFonts w:ascii="Book Antiqua" w:hAnsi="Book Antiqua" w:cstheme="majorHAnsi"/>
          <w:i/>
          <w:color w:val="auto"/>
          <w:sz w:val="22"/>
          <w:szCs w:val="22"/>
          <w:lang w:val="es-ES_tradnl"/>
        </w:rPr>
        <w:t>Secretario Municipal Ad-honorem</w:t>
      </w:r>
    </w:p>
    <w:p w14:paraId="56F51F72" w14:textId="77777777" w:rsidR="004E641B" w:rsidRPr="00F92B7A" w:rsidRDefault="004E641B" w:rsidP="00F92B7A">
      <w:pPr>
        <w:spacing w:line="276" w:lineRule="auto"/>
        <w:jc w:val="both"/>
        <w:rPr>
          <w:rFonts w:ascii="Book Antiqua" w:hAnsi="Book Antiqua" w:cstheme="majorHAnsi"/>
          <w:i/>
          <w:color w:val="auto"/>
          <w:sz w:val="22"/>
          <w:szCs w:val="22"/>
          <w:lang w:val="es-419"/>
        </w:rPr>
      </w:pPr>
    </w:p>
    <w:sectPr w:rsidR="004E641B" w:rsidRPr="00F92B7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8B1CD" w14:textId="77777777" w:rsidR="0045020B" w:rsidRDefault="0045020B" w:rsidP="00095F7E">
      <w:r>
        <w:separator/>
      </w:r>
    </w:p>
  </w:endnote>
  <w:endnote w:type="continuationSeparator" w:id="0">
    <w:p w14:paraId="28765970" w14:textId="77777777" w:rsidR="0045020B" w:rsidRDefault="0045020B" w:rsidP="0009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04A7" w14:textId="77777777" w:rsidR="0045020B" w:rsidRDefault="0045020B" w:rsidP="00095F7E">
      <w:r>
        <w:separator/>
      </w:r>
    </w:p>
  </w:footnote>
  <w:footnote w:type="continuationSeparator" w:id="0">
    <w:p w14:paraId="19442B16" w14:textId="77777777" w:rsidR="0045020B" w:rsidRDefault="0045020B" w:rsidP="0009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02F9"/>
    <w:multiLevelType w:val="hybridMultilevel"/>
    <w:tmpl w:val="2D4E52D6"/>
    <w:lvl w:ilvl="0" w:tplc="D4DA55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E54197"/>
    <w:multiLevelType w:val="hybridMultilevel"/>
    <w:tmpl w:val="675ED76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1A4742"/>
    <w:multiLevelType w:val="hybridMultilevel"/>
    <w:tmpl w:val="A5D0B704"/>
    <w:lvl w:ilvl="0" w:tplc="E2B288E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FBA7398"/>
    <w:multiLevelType w:val="hybridMultilevel"/>
    <w:tmpl w:val="DA86D3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170311D"/>
    <w:multiLevelType w:val="hybridMultilevel"/>
    <w:tmpl w:val="945E8702"/>
    <w:lvl w:ilvl="0" w:tplc="D632B5C6">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2A1507E"/>
    <w:multiLevelType w:val="hybridMultilevel"/>
    <w:tmpl w:val="92BEEB2E"/>
    <w:lvl w:ilvl="0" w:tplc="424CEA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2F7C9D"/>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5F765B"/>
    <w:multiLevelType w:val="hybridMultilevel"/>
    <w:tmpl w:val="058ADD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370C78"/>
    <w:multiLevelType w:val="hybridMultilevel"/>
    <w:tmpl w:val="99E09462"/>
    <w:lvl w:ilvl="0" w:tplc="97C00680">
      <w:start w:val="1"/>
      <w:numFmt w:val="decimal"/>
      <w:lvlText w:val="%1."/>
      <w:lvlJc w:val="left"/>
      <w:pPr>
        <w:ind w:left="720" w:hanging="360"/>
      </w:pPr>
      <w:rPr>
        <w:rFonts w:eastAsia="Times New Roman" w:cs="Calibri Ligh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E90420A"/>
    <w:multiLevelType w:val="hybridMultilevel"/>
    <w:tmpl w:val="5C5CB4C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2816A27"/>
    <w:multiLevelType w:val="hybridMultilevel"/>
    <w:tmpl w:val="1512B042"/>
    <w:lvl w:ilvl="0" w:tplc="F690AE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43370AB"/>
    <w:multiLevelType w:val="hybridMultilevel"/>
    <w:tmpl w:val="0B3C375A"/>
    <w:lvl w:ilvl="0" w:tplc="FF1C6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57D0E"/>
    <w:multiLevelType w:val="hybridMultilevel"/>
    <w:tmpl w:val="E4A888E2"/>
    <w:lvl w:ilvl="0" w:tplc="F04C5284">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15:restartNumberingAfterBreak="0">
    <w:nsid w:val="2B1E58E2"/>
    <w:multiLevelType w:val="hybridMultilevel"/>
    <w:tmpl w:val="48C062C4"/>
    <w:lvl w:ilvl="0" w:tplc="F96E8E72">
      <w:start w:val="1"/>
      <w:numFmt w:val="decimal"/>
      <w:lvlText w:val="%1."/>
      <w:lvlJc w:val="left"/>
      <w:pPr>
        <w:ind w:left="720" w:hanging="360"/>
      </w:pPr>
      <w:rPr>
        <w:rFonts w:cstheme="maj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A53360"/>
    <w:multiLevelType w:val="hybridMultilevel"/>
    <w:tmpl w:val="5D46B23E"/>
    <w:lvl w:ilvl="0" w:tplc="64B293DE">
      <w:start w:val="1"/>
      <w:numFmt w:val="decimal"/>
      <w:lvlText w:val="%1."/>
      <w:lvlJc w:val="left"/>
      <w:pPr>
        <w:ind w:left="720" w:hanging="360"/>
      </w:pPr>
      <w:rPr>
        <w:rFonts w:ascii="Book Antiqua" w:eastAsia="Times New Roman" w:hAnsi="Book Antiqua" w:cs="Calibri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661473"/>
    <w:multiLevelType w:val="hybridMultilevel"/>
    <w:tmpl w:val="7CE60A1C"/>
    <w:lvl w:ilvl="0" w:tplc="C3C00D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E4069A5"/>
    <w:multiLevelType w:val="hybridMultilevel"/>
    <w:tmpl w:val="82B4AC00"/>
    <w:lvl w:ilvl="0" w:tplc="F356B1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F961BF4"/>
    <w:multiLevelType w:val="hybridMultilevel"/>
    <w:tmpl w:val="12E65F3C"/>
    <w:lvl w:ilvl="0" w:tplc="1F0ECBEA">
      <w:start w:val="1"/>
      <w:numFmt w:val="decimal"/>
      <w:lvlText w:val="%1."/>
      <w:lvlJc w:val="left"/>
      <w:pPr>
        <w:ind w:left="720" w:hanging="360"/>
      </w:pPr>
      <w:rPr>
        <w:rFonts w:ascii="Book Antiqua" w:eastAsia="Times New Roman" w:hAnsi="Book Antiqua" w:cs="Calibri Ligh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F965DC"/>
    <w:multiLevelType w:val="hybridMultilevel"/>
    <w:tmpl w:val="F8EC0F0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5A21895"/>
    <w:multiLevelType w:val="hybridMultilevel"/>
    <w:tmpl w:val="09184340"/>
    <w:lvl w:ilvl="0" w:tplc="7592DCA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4A0E35B6"/>
    <w:multiLevelType w:val="hybridMultilevel"/>
    <w:tmpl w:val="6AB053DE"/>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AE6171E"/>
    <w:multiLevelType w:val="hybridMultilevel"/>
    <w:tmpl w:val="173E290E"/>
    <w:lvl w:ilvl="0" w:tplc="6D189D6E">
      <w:start w:val="1"/>
      <w:numFmt w:val="decimal"/>
      <w:lvlText w:val="%1."/>
      <w:lvlJc w:val="left"/>
      <w:pPr>
        <w:ind w:left="1800" w:hanging="360"/>
      </w:pPr>
      <w:rPr>
        <w:rFonts w:hint="default"/>
        <w:b/>
        <w:sz w:val="18"/>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3" w15:restartNumberingAfterBreak="0">
    <w:nsid w:val="4C971333"/>
    <w:multiLevelType w:val="hybridMultilevel"/>
    <w:tmpl w:val="81C4BC66"/>
    <w:lvl w:ilvl="0" w:tplc="56626F2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D877EBB"/>
    <w:multiLevelType w:val="hybridMultilevel"/>
    <w:tmpl w:val="C5F87198"/>
    <w:lvl w:ilvl="0" w:tplc="44C4A498">
      <w:start w:val="1"/>
      <w:numFmt w:val="decimal"/>
      <w:lvlText w:val="%1."/>
      <w:lvlJc w:val="left"/>
      <w:pPr>
        <w:ind w:left="720" w:hanging="360"/>
      </w:pPr>
      <w:rPr>
        <w:rFonts w:ascii="Book Antiqua" w:eastAsia="Times New Roman" w:hAnsi="Book Antiqua" w:cs="Calibri Ligh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2F1C95"/>
    <w:multiLevelType w:val="multilevel"/>
    <w:tmpl w:val="D84C9D4A"/>
    <w:lvl w:ilvl="0">
      <w:start w:val="1"/>
      <w:numFmt w:val="decimal"/>
      <w:lvlText w:val="%1."/>
      <w:lvlJc w:val="left"/>
      <w:pPr>
        <w:ind w:left="720" w:hanging="360"/>
      </w:pPr>
      <w:rPr>
        <w:b w:val="0"/>
        <w:bCs/>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FCA3C67"/>
    <w:multiLevelType w:val="hybridMultilevel"/>
    <w:tmpl w:val="F65E399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0D417CA"/>
    <w:multiLevelType w:val="hybridMultilevel"/>
    <w:tmpl w:val="5960369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34825F6"/>
    <w:multiLevelType w:val="hybridMultilevel"/>
    <w:tmpl w:val="0BF4F1D4"/>
    <w:lvl w:ilvl="0" w:tplc="2C7034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80206D6"/>
    <w:multiLevelType w:val="hybridMultilevel"/>
    <w:tmpl w:val="F65E3994"/>
    <w:lvl w:ilvl="0" w:tplc="ECF883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B8C5CB3"/>
    <w:multiLevelType w:val="hybridMultilevel"/>
    <w:tmpl w:val="63F068C4"/>
    <w:lvl w:ilvl="0" w:tplc="8326CE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39C2DE9"/>
    <w:multiLevelType w:val="hybridMultilevel"/>
    <w:tmpl w:val="DD9C4E86"/>
    <w:lvl w:ilvl="0" w:tplc="D7FEEA72">
      <w:start w:val="1"/>
      <w:numFmt w:val="decimal"/>
      <w:lvlText w:val="%1."/>
      <w:lvlJc w:val="left"/>
      <w:pPr>
        <w:ind w:left="1440" w:hanging="360"/>
      </w:pPr>
      <w:rPr>
        <w:rFonts w:hint="default"/>
        <w:b/>
        <w:bCs w:val="0"/>
        <w:sz w:val="18"/>
        <w:szCs w:val="18"/>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15:restartNumberingAfterBreak="0">
    <w:nsid w:val="643938A0"/>
    <w:multiLevelType w:val="hybridMultilevel"/>
    <w:tmpl w:val="6C14AEAC"/>
    <w:lvl w:ilvl="0" w:tplc="915840CA">
      <w:start w:val="1"/>
      <w:numFmt w:val="decimal"/>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65ED0C58"/>
    <w:multiLevelType w:val="hybridMultilevel"/>
    <w:tmpl w:val="5FA49E52"/>
    <w:lvl w:ilvl="0" w:tplc="FFFFFFFF">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DBA57AD"/>
    <w:multiLevelType w:val="hybridMultilevel"/>
    <w:tmpl w:val="C658AC9A"/>
    <w:lvl w:ilvl="0" w:tplc="FF1C6C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05B2DDC"/>
    <w:multiLevelType w:val="hybridMultilevel"/>
    <w:tmpl w:val="896C58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EDF1113"/>
    <w:multiLevelType w:val="hybridMultilevel"/>
    <w:tmpl w:val="AA447A7E"/>
    <w:lvl w:ilvl="0" w:tplc="9800AD94">
      <w:start w:val="1"/>
      <w:numFmt w:val="decimal"/>
      <w:lvlText w:val="%1."/>
      <w:lvlJc w:val="left"/>
      <w:pPr>
        <w:ind w:left="720" w:hanging="360"/>
      </w:pPr>
      <w:rPr>
        <w:rFonts w:eastAsia="Times New Roman" w:cs="Calibri Light"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564019407">
    <w:abstractNumId w:val="6"/>
  </w:num>
  <w:num w:numId="2" w16cid:durableId="717969345">
    <w:abstractNumId w:val="35"/>
  </w:num>
  <w:num w:numId="3" w16cid:durableId="1614943424">
    <w:abstractNumId w:val="21"/>
  </w:num>
  <w:num w:numId="4" w16cid:durableId="1576356863">
    <w:abstractNumId w:val="18"/>
  </w:num>
  <w:num w:numId="5" w16cid:durableId="877278030">
    <w:abstractNumId w:val="25"/>
  </w:num>
  <w:num w:numId="6" w16cid:durableId="30764683">
    <w:abstractNumId w:val="4"/>
  </w:num>
  <w:num w:numId="7" w16cid:durableId="2061779307">
    <w:abstractNumId w:val="14"/>
  </w:num>
  <w:num w:numId="8" w16cid:durableId="1917323308">
    <w:abstractNumId w:val="20"/>
  </w:num>
  <w:num w:numId="9" w16cid:durableId="2040356803">
    <w:abstractNumId w:val="28"/>
  </w:num>
  <w:num w:numId="10" w16cid:durableId="1063025653">
    <w:abstractNumId w:val="30"/>
  </w:num>
  <w:num w:numId="11" w16cid:durableId="751197909">
    <w:abstractNumId w:val="23"/>
  </w:num>
  <w:num w:numId="12" w16cid:durableId="1402606713">
    <w:abstractNumId w:val="17"/>
  </w:num>
  <w:num w:numId="13" w16cid:durableId="505486807">
    <w:abstractNumId w:val="16"/>
  </w:num>
  <w:num w:numId="14" w16cid:durableId="511914337">
    <w:abstractNumId w:val="24"/>
  </w:num>
  <w:num w:numId="15" w16cid:durableId="1155296991">
    <w:abstractNumId w:val="1"/>
  </w:num>
  <w:num w:numId="16" w16cid:durableId="2064594122">
    <w:abstractNumId w:val="2"/>
  </w:num>
  <w:num w:numId="17" w16cid:durableId="1400398993">
    <w:abstractNumId w:val="15"/>
  </w:num>
  <w:num w:numId="18" w16cid:durableId="616957493">
    <w:abstractNumId w:val="36"/>
  </w:num>
  <w:num w:numId="19" w16cid:durableId="483401466">
    <w:abstractNumId w:val="5"/>
  </w:num>
  <w:num w:numId="20" w16cid:durableId="1610816498">
    <w:abstractNumId w:val="8"/>
  </w:num>
  <w:num w:numId="21" w16cid:durableId="1482387507">
    <w:abstractNumId w:val="0"/>
  </w:num>
  <w:num w:numId="22" w16cid:durableId="521477760">
    <w:abstractNumId w:val="32"/>
  </w:num>
  <w:num w:numId="23" w16cid:durableId="1145899975">
    <w:abstractNumId w:val="34"/>
  </w:num>
  <w:num w:numId="24" w16cid:durableId="1155950314">
    <w:abstractNumId w:val="19"/>
  </w:num>
  <w:num w:numId="25" w16cid:durableId="1500922546">
    <w:abstractNumId w:val="29"/>
  </w:num>
  <w:num w:numId="26" w16cid:durableId="1216773202">
    <w:abstractNumId w:val="9"/>
  </w:num>
  <w:num w:numId="27" w16cid:durableId="1539581525">
    <w:abstractNumId w:val="10"/>
  </w:num>
  <w:num w:numId="28" w16cid:durableId="1370884844">
    <w:abstractNumId w:val="22"/>
  </w:num>
  <w:num w:numId="29" w16cid:durableId="229658859">
    <w:abstractNumId w:val="11"/>
  </w:num>
  <w:num w:numId="30" w16cid:durableId="1318916316">
    <w:abstractNumId w:val="31"/>
  </w:num>
  <w:num w:numId="31" w16cid:durableId="882062600">
    <w:abstractNumId w:val="3"/>
  </w:num>
  <w:num w:numId="32" w16cid:durableId="1383092378">
    <w:abstractNumId w:val="12"/>
  </w:num>
  <w:num w:numId="33" w16cid:durableId="1912036398">
    <w:abstractNumId w:val="26"/>
  </w:num>
  <w:num w:numId="34" w16cid:durableId="674843543">
    <w:abstractNumId w:val="27"/>
  </w:num>
  <w:num w:numId="35" w16cid:durableId="818614545">
    <w:abstractNumId w:val="13"/>
  </w:num>
  <w:num w:numId="36" w16cid:durableId="774790793">
    <w:abstractNumId w:val="7"/>
  </w:num>
  <w:num w:numId="37" w16cid:durableId="1965039243">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2DDD"/>
    <w:rsid w:val="00013EA1"/>
    <w:rsid w:val="000166C8"/>
    <w:rsid w:val="00020F58"/>
    <w:rsid w:val="00030BA4"/>
    <w:rsid w:val="00065A15"/>
    <w:rsid w:val="00071240"/>
    <w:rsid w:val="00091AE2"/>
    <w:rsid w:val="00095F7E"/>
    <w:rsid w:val="000B5DA7"/>
    <w:rsid w:val="000C1E04"/>
    <w:rsid w:val="000D20CA"/>
    <w:rsid w:val="000D2ED9"/>
    <w:rsid w:val="000E1CB8"/>
    <w:rsid w:val="000E34D4"/>
    <w:rsid w:val="000E6572"/>
    <w:rsid w:val="001015A8"/>
    <w:rsid w:val="001053D8"/>
    <w:rsid w:val="001078FD"/>
    <w:rsid w:val="00127D28"/>
    <w:rsid w:val="00132C47"/>
    <w:rsid w:val="00141409"/>
    <w:rsid w:val="001507DC"/>
    <w:rsid w:val="00175BF4"/>
    <w:rsid w:val="001844D9"/>
    <w:rsid w:val="00184B9B"/>
    <w:rsid w:val="00190B6A"/>
    <w:rsid w:val="001A1528"/>
    <w:rsid w:val="001A152D"/>
    <w:rsid w:val="001B1038"/>
    <w:rsid w:val="001B2608"/>
    <w:rsid w:val="001C3069"/>
    <w:rsid w:val="001D0A7E"/>
    <w:rsid w:val="001D6F71"/>
    <w:rsid w:val="001F0CEC"/>
    <w:rsid w:val="001F1638"/>
    <w:rsid w:val="001F4D6A"/>
    <w:rsid w:val="00202BD1"/>
    <w:rsid w:val="00216F58"/>
    <w:rsid w:val="0022129E"/>
    <w:rsid w:val="002243E5"/>
    <w:rsid w:val="00242A93"/>
    <w:rsid w:val="00242CB2"/>
    <w:rsid w:val="00251513"/>
    <w:rsid w:val="00253998"/>
    <w:rsid w:val="002A0339"/>
    <w:rsid w:val="002B406D"/>
    <w:rsid w:val="002C60FA"/>
    <w:rsid w:val="002D75C0"/>
    <w:rsid w:val="002E15AA"/>
    <w:rsid w:val="002E2234"/>
    <w:rsid w:val="002F527D"/>
    <w:rsid w:val="002F6D21"/>
    <w:rsid w:val="00301461"/>
    <w:rsid w:val="00302792"/>
    <w:rsid w:val="00303FF5"/>
    <w:rsid w:val="00304C4B"/>
    <w:rsid w:val="003136E2"/>
    <w:rsid w:val="00324458"/>
    <w:rsid w:val="00327E2B"/>
    <w:rsid w:val="00333685"/>
    <w:rsid w:val="00337644"/>
    <w:rsid w:val="00342FAA"/>
    <w:rsid w:val="00345874"/>
    <w:rsid w:val="0034618D"/>
    <w:rsid w:val="003538C0"/>
    <w:rsid w:val="00362F56"/>
    <w:rsid w:val="00363C90"/>
    <w:rsid w:val="003674A4"/>
    <w:rsid w:val="003903BF"/>
    <w:rsid w:val="0039457B"/>
    <w:rsid w:val="003A233B"/>
    <w:rsid w:val="003B23C9"/>
    <w:rsid w:val="003C7C9F"/>
    <w:rsid w:val="00402F0D"/>
    <w:rsid w:val="004044C0"/>
    <w:rsid w:val="00412457"/>
    <w:rsid w:val="00415694"/>
    <w:rsid w:val="00420D75"/>
    <w:rsid w:val="004225CA"/>
    <w:rsid w:val="004229B6"/>
    <w:rsid w:val="0042557B"/>
    <w:rsid w:val="00433A69"/>
    <w:rsid w:val="004443A9"/>
    <w:rsid w:val="0045020B"/>
    <w:rsid w:val="0047651C"/>
    <w:rsid w:val="00480FD9"/>
    <w:rsid w:val="004827B3"/>
    <w:rsid w:val="0049124A"/>
    <w:rsid w:val="00493F25"/>
    <w:rsid w:val="004B5EF5"/>
    <w:rsid w:val="004B65CF"/>
    <w:rsid w:val="004B6F63"/>
    <w:rsid w:val="004C7482"/>
    <w:rsid w:val="004D5A51"/>
    <w:rsid w:val="004D77E8"/>
    <w:rsid w:val="004E6289"/>
    <w:rsid w:val="004E641B"/>
    <w:rsid w:val="00503F62"/>
    <w:rsid w:val="005241BD"/>
    <w:rsid w:val="005347DE"/>
    <w:rsid w:val="0055667A"/>
    <w:rsid w:val="00557AB2"/>
    <w:rsid w:val="00557D3E"/>
    <w:rsid w:val="00571B03"/>
    <w:rsid w:val="00576454"/>
    <w:rsid w:val="00585908"/>
    <w:rsid w:val="0059326C"/>
    <w:rsid w:val="00596617"/>
    <w:rsid w:val="005A3BE0"/>
    <w:rsid w:val="005B0FAD"/>
    <w:rsid w:val="005E5E5C"/>
    <w:rsid w:val="0061097A"/>
    <w:rsid w:val="00610A5B"/>
    <w:rsid w:val="006340B1"/>
    <w:rsid w:val="00643F81"/>
    <w:rsid w:val="0065393B"/>
    <w:rsid w:val="0065664F"/>
    <w:rsid w:val="00693A91"/>
    <w:rsid w:val="00694B4E"/>
    <w:rsid w:val="006C6A18"/>
    <w:rsid w:val="006D35BB"/>
    <w:rsid w:val="006D6920"/>
    <w:rsid w:val="006E25D2"/>
    <w:rsid w:val="006E7B90"/>
    <w:rsid w:val="00700AC2"/>
    <w:rsid w:val="007103F4"/>
    <w:rsid w:val="007104F6"/>
    <w:rsid w:val="00710C55"/>
    <w:rsid w:val="007114AF"/>
    <w:rsid w:val="007242A9"/>
    <w:rsid w:val="00743BBE"/>
    <w:rsid w:val="00761DE0"/>
    <w:rsid w:val="00773972"/>
    <w:rsid w:val="00783EA8"/>
    <w:rsid w:val="0079020E"/>
    <w:rsid w:val="0079324C"/>
    <w:rsid w:val="007B5F16"/>
    <w:rsid w:val="007C3CA6"/>
    <w:rsid w:val="007D7084"/>
    <w:rsid w:val="007F380C"/>
    <w:rsid w:val="008001FD"/>
    <w:rsid w:val="00802851"/>
    <w:rsid w:val="008104AD"/>
    <w:rsid w:val="008230A0"/>
    <w:rsid w:val="00824370"/>
    <w:rsid w:val="008526F0"/>
    <w:rsid w:val="00852EED"/>
    <w:rsid w:val="00865E1D"/>
    <w:rsid w:val="00866F6F"/>
    <w:rsid w:val="00870056"/>
    <w:rsid w:val="00880D07"/>
    <w:rsid w:val="008A3252"/>
    <w:rsid w:val="008A3F33"/>
    <w:rsid w:val="008A7EBC"/>
    <w:rsid w:val="008C0353"/>
    <w:rsid w:val="008C3E5E"/>
    <w:rsid w:val="008D59C2"/>
    <w:rsid w:val="008E5AB9"/>
    <w:rsid w:val="00902676"/>
    <w:rsid w:val="009304F3"/>
    <w:rsid w:val="00940C1E"/>
    <w:rsid w:val="009708B9"/>
    <w:rsid w:val="009B52D5"/>
    <w:rsid w:val="009C07D5"/>
    <w:rsid w:val="009C4694"/>
    <w:rsid w:val="009E7E7C"/>
    <w:rsid w:val="00A0015C"/>
    <w:rsid w:val="00A25652"/>
    <w:rsid w:val="00A2701F"/>
    <w:rsid w:val="00A45003"/>
    <w:rsid w:val="00A532CA"/>
    <w:rsid w:val="00A74AA3"/>
    <w:rsid w:val="00A754B6"/>
    <w:rsid w:val="00AA061B"/>
    <w:rsid w:val="00AA2F7F"/>
    <w:rsid w:val="00AB7CC6"/>
    <w:rsid w:val="00AC7467"/>
    <w:rsid w:val="00AC762C"/>
    <w:rsid w:val="00AE3A10"/>
    <w:rsid w:val="00AF5DC1"/>
    <w:rsid w:val="00B0484A"/>
    <w:rsid w:val="00B122AB"/>
    <w:rsid w:val="00B13DCA"/>
    <w:rsid w:val="00B23346"/>
    <w:rsid w:val="00B40432"/>
    <w:rsid w:val="00B40FF3"/>
    <w:rsid w:val="00B447E5"/>
    <w:rsid w:val="00B509B2"/>
    <w:rsid w:val="00B624F9"/>
    <w:rsid w:val="00B65DDB"/>
    <w:rsid w:val="00B755CD"/>
    <w:rsid w:val="00B81313"/>
    <w:rsid w:val="00B82179"/>
    <w:rsid w:val="00B84E43"/>
    <w:rsid w:val="00BA467B"/>
    <w:rsid w:val="00BB10D4"/>
    <w:rsid w:val="00BC19A4"/>
    <w:rsid w:val="00BC71FD"/>
    <w:rsid w:val="00BC7DFD"/>
    <w:rsid w:val="00BD5DE1"/>
    <w:rsid w:val="00BD6BC9"/>
    <w:rsid w:val="00BD7A7B"/>
    <w:rsid w:val="00BE4F48"/>
    <w:rsid w:val="00BE76B2"/>
    <w:rsid w:val="00BF2C25"/>
    <w:rsid w:val="00C06D22"/>
    <w:rsid w:val="00C07F1A"/>
    <w:rsid w:val="00C21BE2"/>
    <w:rsid w:val="00C325AE"/>
    <w:rsid w:val="00C329C1"/>
    <w:rsid w:val="00C700AF"/>
    <w:rsid w:val="00C91F94"/>
    <w:rsid w:val="00CA0DA5"/>
    <w:rsid w:val="00CB3229"/>
    <w:rsid w:val="00CD5581"/>
    <w:rsid w:val="00CE68B1"/>
    <w:rsid w:val="00CF03FC"/>
    <w:rsid w:val="00CF0ABA"/>
    <w:rsid w:val="00CF6C3B"/>
    <w:rsid w:val="00D02A4B"/>
    <w:rsid w:val="00D03322"/>
    <w:rsid w:val="00D12E33"/>
    <w:rsid w:val="00D161C6"/>
    <w:rsid w:val="00D370A0"/>
    <w:rsid w:val="00D414A8"/>
    <w:rsid w:val="00D4214F"/>
    <w:rsid w:val="00D65D60"/>
    <w:rsid w:val="00D66FE5"/>
    <w:rsid w:val="00D736F3"/>
    <w:rsid w:val="00D762BC"/>
    <w:rsid w:val="00D868B0"/>
    <w:rsid w:val="00D90DCC"/>
    <w:rsid w:val="00D96656"/>
    <w:rsid w:val="00DA48C3"/>
    <w:rsid w:val="00DB5060"/>
    <w:rsid w:val="00DC37BF"/>
    <w:rsid w:val="00DC3B9B"/>
    <w:rsid w:val="00DC4528"/>
    <w:rsid w:val="00DC6359"/>
    <w:rsid w:val="00DD2472"/>
    <w:rsid w:val="00DD6E49"/>
    <w:rsid w:val="00DE3280"/>
    <w:rsid w:val="00DF2371"/>
    <w:rsid w:val="00DF260C"/>
    <w:rsid w:val="00DF438B"/>
    <w:rsid w:val="00E2036A"/>
    <w:rsid w:val="00E235F8"/>
    <w:rsid w:val="00E3081B"/>
    <w:rsid w:val="00E4302E"/>
    <w:rsid w:val="00E4465B"/>
    <w:rsid w:val="00E50011"/>
    <w:rsid w:val="00E637B8"/>
    <w:rsid w:val="00E63960"/>
    <w:rsid w:val="00E721CD"/>
    <w:rsid w:val="00E75EEB"/>
    <w:rsid w:val="00E76BA6"/>
    <w:rsid w:val="00E925B1"/>
    <w:rsid w:val="00EA3538"/>
    <w:rsid w:val="00ED11F6"/>
    <w:rsid w:val="00ED37E1"/>
    <w:rsid w:val="00EE06E7"/>
    <w:rsid w:val="00EE703F"/>
    <w:rsid w:val="00EF46F0"/>
    <w:rsid w:val="00EF6B2D"/>
    <w:rsid w:val="00F16604"/>
    <w:rsid w:val="00F61BED"/>
    <w:rsid w:val="00F64B79"/>
    <w:rsid w:val="00F65F63"/>
    <w:rsid w:val="00F67BE1"/>
    <w:rsid w:val="00F76F2D"/>
    <w:rsid w:val="00F80BEE"/>
    <w:rsid w:val="00F83644"/>
    <w:rsid w:val="00F92B7A"/>
    <w:rsid w:val="00F93B4B"/>
    <w:rsid w:val="00F97F7C"/>
    <w:rsid w:val="00FC44DA"/>
    <w:rsid w:val="00FD3AAE"/>
    <w:rsid w:val="00FD54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5F7E"/>
    <w:pPr>
      <w:tabs>
        <w:tab w:val="center" w:pos="4419"/>
        <w:tab w:val="right" w:pos="8838"/>
      </w:tabs>
    </w:pPr>
  </w:style>
  <w:style w:type="character" w:customStyle="1" w:styleId="EncabezadoCar">
    <w:name w:val="Encabezado Car"/>
    <w:basedOn w:val="Fuentedeprrafopredeter"/>
    <w:link w:val="Encabezado"/>
    <w:uiPriority w:val="99"/>
    <w:rsid w:val="00095F7E"/>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095F7E"/>
    <w:pPr>
      <w:tabs>
        <w:tab w:val="center" w:pos="4419"/>
        <w:tab w:val="right" w:pos="8838"/>
      </w:tabs>
    </w:pPr>
  </w:style>
  <w:style w:type="character" w:customStyle="1" w:styleId="PiedepginaCar">
    <w:name w:val="Pie de página Car"/>
    <w:basedOn w:val="Fuentedeprrafopredeter"/>
    <w:link w:val="Piedepgina"/>
    <w:uiPriority w:val="99"/>
    <w:rsid w:val="00095F7E"/>
    <w:rPr>
      <w:rFonts w:ascii="Times New Roman" w:eastAsia="Times New Roman" w:hAnsi="Times New Roman" w:cs="Times New Roman"/>
      <w:color w:val="3333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2275">
      <w:bodyDiv w:val="1"/>
      <w:marLeft w:val="0"/>
      <w:marRight w:val="0"/>
      <w:marTop w:val="0"/>
      <w:marBottom w:val="0"/>
      <w:divBdr>
        <w:top w:val="none" w:sz="0" w:space="0" w:color="auto"/>
        <w:left w:val="none" w:sz="0" w:space="0" w:color="auto"/>
        <w:bottom w:val="none" w:sz="0" w:space="0" w:color="auto"/>
        <w:right w:val="none" w:sz="0" w:space="0" w:color="auto"/>
      </w:divBdr>
    </w:div>
    <w:div w:id="318965793">
      <w:bodyDiv w:val="1"/>
      <w:marLeft w:val="0"/>
      <w:marRight w:val="0"/>
      <w:marTop w:val="0"/>
      <w:marBottom w:val="0"/>
      <w:divBdr>
        <w:top w:val="none" w:sz="0" w:space="0" w:color="auto"/>
        <w:left w:val="none" w:sz="0" w:space="0" w:color="auto"/>
        <w:bottom w:val="none" w:sz="0" w:space="0" w:color="auto"/>
        <w:right w:val="none" w:sz="0" w:space="0" w:color="auto"/>
      </w:divBdr>
    </w:div>
    <w:div w:id="94596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2B6CD-28E2-4356-A9D2-1B2F2E944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2388</TotalTime>
  <Pages>17</Pages>
  <Words>6668</Words>
  <Characters>36675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236</cp:revision>
  <dcterms:created xsi:type="dcterms:W3CDTF">2023-02-07T21:53:00Z</dcterms:created>
  <dcterms:modified xsi:type="dcterms:W3CDTF">2023-07-28T21:35:00Z</dcterms:modified>
</cp:coreProperties>
</file>