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4F98" w14:textId="285D1D0C" w:rsidR="00507591" w:rsidRDefault="00507591" w:rsidP="00507591">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507591">
        <w:rPr>
          <w:rFonts w:ascii="Century Gothic" w:eastAsiaTheme="minorHAnsi" w:hAnsi="Century Gothic" w:cstheme="minorBidi"/>
          <w:b/>
          <w:sz w:val="22"/>
          <w:szCs w:val="22"/>
          <w:lang w:val="es-SV" w:eastAsia="en-US"/>
        </w:rPr>
        <w:t>ACTA NUMERO QUINCE:</w:t>
      </w:r>
      <w:r w:rsidRPr="00507591">
        <w:rPr>
          <w:rFonts w:ascii="Century Gothic" w:eastAsiaTheme="minorHAnsi" w:hAnsi="Century Gothic" w:cstheme="minorBidi"/>
          <w:sz w:val="22"/>
          <w:szCs w:val="22"/>
          <w:lang w:val="es-SV" w:eastAsia="en-US"/>
        </w:rPr>
        <w:t xml:space="preserve"> Sesión Ordinaria Celebrada en la Municipalidad de Villa El Carmen, Departamento de Cuscatlán a las Nueve horas del día Veinte de Abril del año dos mil Dieciocho, convocados y presidida por la Alcaldesa Municipal, Licda. Leticia de Jesús Hernández Sánchez, contando con la presencia de la </w:t>
      </w:r>
      <w:proofErr w:type="spellStart"/>
      <w:r w:rsidRPr="00507591">
        <w:rPr>
          <w:rFonts w:ascii="Century Gothic" w:eastAsiaTheme="minorHAnsi" w:hAnsi="Century Gothic" w:cstheme="minorBidi"/>
          <w:sz w:val="22"/>
          <w:szCs w:val="22"/>
          <w:lang w:val="es-SV" w:eastAsia="en-US"/>
        </w:rPr>
        <w:t>Sindico</w:t>
      </w:r>
      <w:proofErr w:type="spellEnd"/>
      <w:r w:rsidRPr="00507591">
        <w:rPr>
          <w:rFonts w:ascii="Century Gothic" w:eastAsiaTheme="minorHAnsi" w:hAnsi="Century Gothic" w:cstheme="minorBidi"/>
          <w:sz w:val="22"/>
          <w:szCs w:val="22"/>
          <w:lang w:val="es-SV" w:eastAsia="en-US"/>
        </w:rPr>
        <w:t xml:space="preserve"> Municipal Sr. José Tomas Sánchez, Regidores Propietarios en su orden: </w:t>
      </w:r>
      <w:proofErr w:type="spellStart"/>
      <w:r w:rsidRPr="00507591">
        <w:rPr>
          <w:rFonts w:ascii="Century Gothic" w:eastAsiaTheme="minorHAnsi" w:hAnsi="Century Gothic" w:cstheme="minorBidi"/>
          <w:sz w:val="22"/>
          <w:szCs w:val="22"/>
          <w:lang w:val="es-SV" w:eastAsia="en-US"/>
        </w:rPr>
        <w:t>Trancito</w:t>
      </w:r>
      <w:proofErr w:type="spellEnd"/>
      <w:r w:rsidRPr="00507591">
        <w:rPr>
          <w:rFonts w:ascii="Century Gothic" w:eastAsiaTheme="minorHAnsi" w:hAnsi="Century Gothic" w:cstheme="minorBidi"/>
          <w:sz w:val="22"/>
          <w:szCs w:val="22"/>
          <w:lang w:val="es-SV"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507591">
        <w:rPr>
          <w:rFonts w:ascii="Century Gothic" w:eastAsiaTheme="minorHAnsi" w:hAnsi="Century Gothic" w:cstheme="minorBidi"/>
          <w:sz w:val="22"/>
          <w:szCs w:val="22"/>
          <w:lang w:val="es-SV" w:eastAsia="en-US"/>
        </w:rPr>
        <w:t>Arevalo</w:t>
      </w:r>
      <w:proofErr w:type="spellEnd"/>
      <w:r w:rsidRPr="00507591">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Establecimiento de quórum, 3) Lectura del Acta anterior. 4) Otros, S.) Acuerdos: de lo anterior se tomaron los siguientes Acuerdos: </w:t>
      </w:r>
      <w:r w:rsidRPr="00507591">
        <w:rPr>
          <w:rFonts w:ascii="Century Gothic" w:eastAsiaTheme="minorHAnsi" w:hAnsi="Century Gothic" w:cstheme="minorBidi"/>
          <w:b/>
          <w:sz w:val="22"/>
          <w:szCs w:val="22"/>
          <w:lang w:val="es-SV" w:eastAsia="en-US"/>
        </w:rPr>
        <w:t>ACUERDO NUMERO UNO:</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ochenta dólares con</w:t>
      </w:r>
    </w:p>
    <w:p w14:paraId="03C88D16" w14:textId="067E5490" w:rsidR="009E2984" w:rsidRDefault="00507591"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507591">
        <w:rPr>
          <w:rFonts w:ascii="Century Gothic" w:eastAsiaTheme="minorHAnsi" w:hAnsi="Century Gothic" w:cstheme="minorBidi"/>
          <w:sz w:val="22"/>
          <w:szCs w:val="22"/>
          <w:lang w:val="es-SV" w:eastAsia="en-US"/>
        </w:rPr>
        <w:t xml:space="preserve">veintidós centavos, ($ 80.22), por compra de refrigerios los que serán utilizados para alumnos del complejo educativo Rafael Barraza Rodríguez, utilizados en el evento de difusión de la Constitución de la Republica impartida por la corte de cuentas de la Republica. Dicha erogación se realizara de la cuenta corriente numero 100-170-700218-2 de Fondos propios. Y para efectos de ley comuníquese. </w:t>
      </w:r>
      <w:r w:rsidRPr="00507591">
        <w:rPr>
          <w:rFonts w:ascii="Century Gothic" w:eastAsiaTheme="minorHAnsi" w:hAnsi="Century Gothic" w:cstheme="minorBidi"/>
          <w:b/>
          <w:sz w:val="22"/>
          <w:szCs w:val="22"/>
          <w:lang w:val="es-SV" w:eastAsia="en-US"/>
        </w:rPr>
        <w:t>ACUERDO NUMERO DOS:</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los siguientes desembolsos: 1) Quince Mil dólares ($ 15,000.00), a la cuenta corriente número 100-170-700750-8 del proyecto: Fortalecimiento a la educación 2018. 11) Mil quinientos dólares, ($ 1,500.00), a la cuenta corriente número 100-170-700751-6 del proyecto: Escuela de futbol Municipal y apoyo al deporte 2018, los cuales serán realizados de la cuenta corriente número 100-170-700220-4 del 75% FODES. Y para efectos de ley comuníquese. </w:t>
      </w:r>
      <w:r w:rsidRPr="00507591">
        <w:rPr>
          <w:rFonts w:ascii="Century Gothic" w:eastAsiaTheme="minorHAnsi" w:hAnsi="Century Gothic" w:cstheme="minorBidi"/>
          <w:b/>
          <w:sz w:val="22"/>
          <w:szCs w:val="22"/>
          <w:lang w:val="es-SV" w:eastAsia="en-US"/>
        </w:rPr>
        <w:t>ACUERDO NUMERO TRES:</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 Mil Ochocientos treinta y un dólares con cincuenta y seis centavos, ($ 2,831.56), por pago de planilla de </w:t>
      </w:r>
      <w:r w:rsidRPr="00507591">
        <w:rPr>
          <w:rFonts w:ascii="Century Gothic" w:eastAsiaTheme="minorHAnsi" w:hAnsi="Century Gothic" w:cstheme="minorBidi"/>
          <w:sz w:val="22"/>
          <w:szCs w:val="22"/>
          <w:lang w:val="es-SV" w:eastAsia="en-US"/>
        </w:rPr>
        <w:lastRenderedPageBreak/>
        <w:t xml:space="preserve">jornales por labores realizadas en el proyecto: </w:t>
      </w:r>
      <w:proofErr w:type="spellStart"/>
      <w:r w:rsidRPr="00507591">
        <w:rPr>
          <w:rFonts w:ascii="Century Gothic" w:eastAsiaTheme="minorHAnsi" w:hAnsi="Century Gothic" w:cstheme="minorBidi"/>
          <w:sz w:val="22"/>
          <w:szCs w:val="22"/>
          <w:lang w:val="es-SV" w:eastAsia="en-US"/>
        </w:rPr>
        <w:t>Concreteado</w:t>
      </w:r>
      <w:proofErr w:type="spellEnd"/>
      <w:r w:rsidRPr="00507591">
        <w:rPr>
          <w:rFonts w:ascii="Century Gothic" w:eastAsiaTheme="minorHAnsi" w:hAnsi="Century Gothic" w:cstheme="minorBidi"/>
          <w:sz w:val="22"/>
          <w:szCs w:val="22"/>
          <w:lang w:val="es-SV" w:eastAsia="en-US"/>
        </w:rPr>
        <w:t xml:space="preserve"> de calle de caserío la Lateada, Cantón Candelaria. Dicha erogación se realiza de la cuenta corriente número 100-170-7006692. Y para efectos de ley comuníquese. </w:t>
      </w:r>
      <w:r w:rsidRPr="00507591">
        <w:rPr>
          <w:rFonts w:ascii="Century Gothic" w:eastAsiaTheme="minorHAnsi" w:hAnsi="Century Gothic" w:cstheme="minorBidi"/>
          <w:b/>
          <w:sz w:val="22"/>
          <w:szCs w:val="22"/>
          <w:lang w:val="es-SV" w:eastAsia="en-US"/>
        </w:rPr>
        <w:t>ACUERDO NUMERO CUATRO:</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Dos Mil Cuatrocientos treinta y seis dólares con nueve centavos, ($ 2, 436.09), por pago de planilla de jornales por labores realizadas en el proyecto: </w:t>
      </w:r>
      <w:proofErr w:type="spellStart"/>
      <w:r w:rsidRPr="00507591">
        <w:rPr>
          <w:rFonts w:ascii="Century Gothic" w:eastAsiaTheme="minorHAnsi" w:hAnsi="Century Gothic" w:cstheme="minorBidi"/>
          <w:sz w:val="22"/>
          <w:szCs w:val="22"/>
          <w:lang w:val="es-SV" w:eastAsia="en-US"/>
        </w:rPr>
        <w:t>Concreteado</w:t>
      </w:r>
      <w:proofErr w:type="spellEnd"/>
      <w:r w:rsidRPr="00507591">
        <w:rPr>
          <w:rFonts w:ascii="Century Gothic" w:eastAsiaTheme="minorHAnsi" w:hAnsi="Century Gothic" w:cstheme="minorBidi"/>
          <w:sz w:val="22"/>
          <w:szCs w:val="22"/>
          <w:lang w:val="es-SV" w:eastAsia="en-US"/>
        </w:rPr>
        <w:t xml:space="preserve"> de calle a la Bomba, Cantón San Antonio. Dicha erogación se realiza de la cuenta corriente número 100-170¬700670-6. Y para efectos de ley comuníquese. </w:t>
      </w:r>
      <w:r w:rsidRPr="00507591">
        <w:rPr>
          <w:rFonts w:ascii="Century Gothic" w:eastAsiaTheme="minorHAnsi" w:hAnsi="Century Gothic" w:cstheme="minorBidi"/>
          <w:b/>
          <w:sz w:val="22"/>
          <w:szCs w:val="22"/>
          <w:lang w:val="es-SV" w:eastAsia="en-US"/>
        </w:rPr>
        <w:t>ACUERDO NUMERO CINCO:</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Quinientos dólares, ($ 500.00), por pago de servicios profesionales por supervisión para el proyecto: Instalación de servicios de energía Eléctrica para familias de diferentes sectores de Villa El Carmen, Cuscatlán. Dicha erogación se realiza de la cuenta corriente número 100-170-700671-4. Y para efectos de ley</w:t>
      </w:r>
      <w:r>
        <w:rPr>
          <w:rFonts w:ascii="Century Gothic" w:eastAsiaTheme="minorHAnsi" w:hAnsi="Century Gothic" w:cstheme="minorBidi"/>
          <w:sz w:val="22"/>
          <w:szCs w:val="22"/>
          <w:lang w:val="es-SV" w:eastAsia="en-US"/>
        </w:rPr>
        <w:t xml:space="preserve"> </w:t>
      </w:r>
      <w:r w:rsidRPr="00507591">
        <w:rPr>
          <w:rFonts w:ascii="Century Gothic" w:eastAsiaTheme="minorHAnsi" w:hAnsi="Century Gothic" w:cstheme="minorBidi"/>
          <w:sz w:val="22"/>
          <w:szCs w:val="22"/>
          <w:lang w:val="es-SV" w:eastAsia="en-US"/>
        </w:rPr>
        <w:t xml:space="preserve">comuníquese. </w:t>
      </w:r>
      <w:r w:rsidRPr="00507591">
        <w:rPr>
          <w:rFonts w:ascii="Century Gothic" w:eastAsiaTheme="minorHAnsi" w:hAnsi="Century Gothic" w:cstheme="minorBidi"/>
          <w:b/>
          <w:sz w:val="22"/>
          <w:szCs w:val="22"/>
          <w:lang w:val="es-SV" w:eastAsia="en-US"/>
        </w:rPr>
        <w:t>ACUERDO NUMERO SEIS:</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Mil cuatrocientos cuarenta y un dólares con treinta y dos centavos, ($ 1,441.32), por compra de un talonario de cheques y pago del 20% de anticipo por servicios profesionales por supervisión del proyecto: </w:t>
      </w:r>
      <w:proofErr w:type="spellStart"/>
      <w:r w:rsidRPr="00507591">
        <w:rPr>
          <w:rFonts w:ascii="Century Gothic" w:eastAsiaTheme="minorHAnsi" w:hAnsi="Century Gothic" w:cstheme="minorBidi"/>
          <w:sz w:val="22"/>
          <w:szCs w:val="22"/>
          <w:lang w:val="es-SV" w:eastAsia="en-US"/>
        </w:rPr>
        <w:t>Concreteado</w:t>
      </w:r>
      <w:proofErr w:type="spellEnd"/>
      <w:r w:rsidRPr="00507591">
        <w:rPr>
          <w:rFonts w:ascii="Century Gothic" w:eastAsiaTheme="minorHAnsi" w:hAnsi="Century Gothic" w:cstheme="minorBidi"/>
          <w:sz w:val="22"/>
          <w:szCs w:val="22"/>
          <w:lang w:val="es-SV" w:eastAsia="en-US"/>
        </w:rPr>
        <w:t xml:space="preserve"> de Calle hacia centro escolar Comunidad Vista Hermosa, Cantón concepción. Dicha erogación se realiza de la cuenta corriente número 100-170-700680-3. Y para efectos de ley comuníquese. </w:t>
      </w:r>
      <w:r w:rsidRPr="00507591">
        <w:rPr>
          <w:rFonts w:ascii="Century Gothic" w:eastAsiaTheme="minorHAnsi" w:hAnsi="Century Gothic" w:cstheme="minorBidi"/>
          <w:b/>
          <w:sz w:val="22"/>
          <w:szCs w:val="22"/>
          <w:lang w:val="es-SV" w:eastAsia="en-US"/>
        </w:rPr>
        <w:t>ACUERDO NUMERO SIETE:</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Mil setecientos cincuenta y cinco dólares con tres centavos, ($ 1,755.03), por pago de mano de obra en el proyecto </w:t>
      </w:r>
      <w:proofErr w:type="spellStart"/>
      <w:r w:rsidRPr="00507591">
        <w:rPr>
          <w:rFonts w:ascii="Century Gothic" w:eastAsiaTheme="minorHAnsi" w:hAnsi="Century Gothic" w:cstheme="minorBidi"/>
          <w:sz w:val="22"/>
          <w:szCs w:val="22"/>
          <w:lang w:val="es-SV" w:eastAsia="en-US"/>
        </w:rPr>
        <w:t>Concreteado</w:t>
      </w:r>
      <w:proofErr w:type="spellEnd"/>
      <w:r w:rsidRPr="00507591">
        <w:rPr>
          <w:rFonts w:ascii="Century Gothic" w:eastAsiaTheme="minorHAnsi" w:hAnsi="Century Gothic" w:cstheme="minorBidi"/>
          <w:sz w:val="22"/>
          <w:szCs w:val="22"/>
          <w:lang w:val="es-SV" w:eastAsia="en-US"/>
        </w:rPr>
        <w:t xml:space="preserve"> de Calle en sectores• de cantón la Paz, dicha erogación se realiza de la cuenta corriente numero 100-170-700686-2. Y para efectos de ley comuníquese. </w:t>
      </w:r>
      <w:r w:rsidRPr="00507591">
        <w:rPr>
          <w:rFonts w:ascii="Century Gothic" w:eastAsiaTheme="minorHAnsi" w:hAnsi="Century Gothic" w:cstheme="minorBidi"/>
          <w:b/>
          <w:sz w:val="22"/>
          <w:szCs w:val="22"/>
          <w:lang w:val="es-SV" w:eastAsia="en-US"/>
        </w:rPr>
        <w:t>ACUERDO NUMERO OCHO:</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Mil cuatrocientos Cuarenta dólares, ($ 1,440.00), por pago de premios de equipos ganadores del torneo de la Independencia que se </w:t>
      </w:r>
      <w:proofErr w:type="spellStart"/>
      <w:r w:rsidRPr="00507591">
        <w:rPr>
          <w:rFonts w:ascii="Century Gothic" w:eastAsiaTheme="minorHAnsi" w:hAnsi="Century Gothic" w:cstheme="minorBidi"/>
          <w:sz w:val="22"/>
          <w:szCs w:val="22"/>
          <w:lang w:val="es-SV" w:eastAsia="en-US"/>
        </w:rPr>
        <w:t>llevo</w:t>
      </w:r>
      <w:proofErr w:type="spellEnd"/>
      <w:r w:rsidRPr="00507591">
        <w:rPr>
          <w:rFonts w:ascii="Century Gothic" w:eastAsiaTheme="minorHAnsi" w:hAnsi="Century Gothic" w:cstheme="minorBidi"/>
          <w:sz w:val="22"/>
          <w:szCs w:val="22"/>
          <w:lang w:val="es-SV" w:eastAsia="en-US"/>
        </w:rPr>
        <w:t xml:space="preserve"> a cabo en Cantón san Antonio, premios de equipos ganadores del torneo de futbol Sala femenino realizado en cantón Candelaria. Dicha erogación se realiza de la cuenta corriente numero 100-170-700751-6 del proyecto: Escuela de futbol Municipal y Apoyo al deporte 2018. Y para efectos de ley comuníquese. </w:t>
      </w:r>
      <w:r w:rsidRPr="00507591">
        <w:rPr>
          <w:rFonts w:ascii="Century Gothic" w:eastAsiaTheme="minorHAnsi" w:hAnsi="Century Gothic" w:cstheme="minorBidi"/>
          <w:b/>
          <w:sz w:val="22"/>
          <w:szCs w:val="22"/>
          <w:lang w:val="es-SV" w:eastAsia="en-US"/>
        </w:rPr>
        <w:t>ACUERDO NUMERO NUEVE:</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Mil Cinco dólares, ($ 1,005.00), por pago de salario de instructor de la Banda de Paz Municipal, correspondiente a los meses de enero, febrero y Marzo del presente </w:t>
      </w:r>
      <w:proofErr w:type="spellStart"/>
      <w:r w:rsidRPr="00507591">
        <w:rPr>
          <w:rFonts w:ascii="Century Gothic" w:eastAsiaTheme="minorHAnsi" w:hAnsi="Century Gothic" w:cstheme="minorBidi"/>
          <w:sz w:val="22"/>
          <w:szCs w:val="22"/>
          <w:lang w:val="es-SV" w:eastAsia="en-US"/>
        </w:rPr>
        <w:t>ano</w:t>
      </w:r>
      <w:proofErr w:type="spellEnd"/>
      <w:r w:rsidRPr="00507591">
        <w:rPr>
          <w:rFonts w:ascii="Century Gothic" w:eastAsiaTheme="minorHAnsi" w:hAnsi="Century Gothic" w:cstheme="minorBidi"/>
          <w:sz w:val="22"/>
          <w:szCs w:val="22"/>
          <w:lang w:val="es-SV" w:eastAsia="en-US"/>
        </w:rPr>
        <w:t xml:space="preserve">, dicha erogación se realiza de la cuenta corriente numero 100-170-700768-0 del proyecto: Casa de la Cultura 2018. Y para efectos de ley comuníquese. </w:t>
      </w:r>
      <w:r w:rsidRPr="00507591">
        <w:rPr>
          <w:rFonts w:ascii="Century Gothic" w:eastAsiaTheme="minorHAnsi" w:hAnsi="Century Gothic" w:cstheme="minorBidi"/>
          <w:b/>
          <w:sz w:val="22"/>
          <w:szCs w:val="22"/>
          <w:lang w:val="es-SV" w:eastAsia="en-US"/>
        </w:rPr>
        <w:t>ACUERDO NUMERO DIEZ:</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Mil Ciento Veintiún dólar con Cincuenta y cinco centavos,($ 1,121.55), por compra de medicamentos y compra de un talonario de cheques, los cuales forman parte</w:t>
      </w:r>
    </w:p>
    <w:p w14:paraId="46BAA1EF" w14:textId="099AB637" w:rsidR="00507591" w:rsidRDefault="00507591"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507591">
        <w:rPr>
          <w:rFonts w:ascii="Century Gothic" w:eastAsiaTheme="minorHAnsi" w:hAnsi="Century Gothic" w:cstheme="minorBidi"/>
          <w:sz w:val="22"/>
          <w:szCs w:val="22"/>
          <w:lang w:val="es-SV" w:eastAsia="en-US"/>
        </w:rPr>
        <w:t xml:space="preserve">de proyecto: Consultorio </w:t>
      </w:r>
      <w:proofErr w:type="spellStart"/>
      <w:r w:rsidRPr="00507591">
        <w:rPr>
          <w:rFonts w:ascii="Century Gothic" w:eastAsiaTheme="minorHAnsi" w:hAnsi="Century Gothic" w:cstheme="minorBidi"/>
          <w:sz w:val="22"/>
          <w:szCs w:val="22"/>
          <w:lang w:val="es-SV" w:eastAsia="en-US"/>
        </w:rPr>
        <w:t>medico</w:t>
      </w:r>
      <w:proofErr w:type="spellEnd"/>
      <w:r w:rsidRPr="00507591">
        <w:rPr>
          <w:rFonts w:ascii="Century Gothic" w:eastAsiaTheme="minorHAnsi" w:hAnsi="Century Gothic" w:cstheme="minorBidi"/>
          <w:sz w:val="22"/>
          <w:szCs w:val="22"/>
          <w:lang w:val="es-SV" w:eastAsia="en-US"/>
        </w:rPr>
        <w:t xml:space="preserve"> Municipal, Dr. David Humberto Hernández Sánchez 2018. Y para efectos de ley comuníquese. </w:t>
      </w:r>
      <w:r w:rsidRPr="00507591">
        <w:rPr>
          <w:rFonts w:ascii="Century Gothic" w:eastAsiaTheme="minorHAnsi" w:hAnsi="Century Gothic" w:cstheme="minorBidi"/>
          <w:b/>
          <w:sz w:val="22"/>
          <w:szCs w:val="22"/>
          <w:lang w:val="es-SV" w:eastAsia="en-US"/>
        </w:rPr>
        <w:t>ACUERDO NUMERO DIEZ:</w:t>
      </w:r>
      <w:r w:rsidRPr="00507591">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Municipal para que realice la erogación de veinticuatro Mil Seiscientos Veintiún dólares con ochenta y un centavos, ($ 24,621.81), por pago de la tercera estimación por la ejecución del proyecto: Construcción de Polide</w:t>
      </w:r>
      <w:r>
        <w:rPr>
          <w:rFonts w:ascii="Century Gothic" w:eastAsiaTheme="minorHAnsi" w:hAnsi="Century Gothic" w:cstheme="minorBidi"/>
          <w:sz w:val="22"/>
          <w:szCs w:val="22"/>
          <w:lang w:val="es-SV" w:eastAsia="en-US"/>
        </w:rPr>
        <w:t>portivo Villa El Carmen Fase III</w:t>
      </w:r>
      <w:r w:rsidRPr="00507591">
        <w:rPr>
          <w:rFonts w:ascii="Century Gothic" w:eastAsiaTheme="minorHAnsi" w:hAnsi="Century Gothic" w:cstheme="minorBidi"/>
          <w:sz w:val="22"/>
          <w:szCs w:val="22"/>
          <w:lang w:val="es-SV" w:eastAsia="en-US"/>
        </w:rPr>
        <w:t xml:space="preserve">, Villa El Carmen Cuscatlán. Dicha erogación se realizara de la cuenta corriente </w:t>
      </w:r>
      <w:proofErr w:type="spellStart"/>
      <w:r w:rsidRPr="00507591">
        <w:rPr>
          <w:rFonts w:ascii="Century Gothic" w:eastAsiaTheme="minorHAnsi" w:hAnsi="Century Gothic" w:cstheme="minorBidi"/>
          <w:sz w:val="22"/>
          <w:szCs w:val="22"/>
          <w:lang w:val="es-SV" w:eastAsia="en-US"/>
        </w:rPr>
        <w:t>numero</w:t>
      </w:r>
      <w:proofErr w:type="spellEnd"/>
      <w:r w:rsidRPr="00507591">
        <w:rPr>
          <w:rFonts w:ascii="Century Gothic" w:eastAsiaTheme="minorHAnsi" w:hAnsi="Century Gothic" w:cstheme="minorBidi"/>
          <w:sz w:val="22"/>
          <w:szCs w:val="22"/>
          <w:lang w:val="es-SV" w:eastAsia="en-US"/>
        </w:rPr>
        <w:t xml:space="preserve"> 00460007946. Y para efectos de ley comuníquese. Se hace constar que los señores: José Fernando Cruz Acátales y Resalía Maritza López de Cornejo, hacen uso del artículo 45 del Código Municipal vigente, en los acuerdos </w:t>
      </w:r>
      <w:proofErr w:type="spellStart"/>
      <w:r w:rsidRPr="00507591">
        <w:rPr>
          <w:rFonts w:ascii="Century Gothic" w:eastAsiaTheme="minorHAnsi" w:hAnsi="Century Gothic" w:cstheme="minorBidi"/>
          <w:sz w:val="22"/>
          <w:szCs w:val="22"/>
          <w:lang w:val="es-SV" w:eastAsia="en-US"/>
        </w:rPr>
        <w:t>numero</w:t>
      </w:r>
      <w:proofErr w:type="spellEnd"/>
      <w:r w:rsidRPr="00507591">
        <w:rPr>
          <w:rFonts w:ascii="Century Gothic" w:eastAsiaTheme="minorHAnsi" w:hAnsi="Century Gothic" w:cstheme="minorBidi"/>
          <w:sz w:val="22"/>
          <w:szCs w:val="22"/>
          <w:lang w:val="es-SV" w:eastAsia="en-US"/>
        </w:rPr>
        <w:t xml:space="preserve"> Tres, Cuatro, Siete y Once, los cuales lo sustenta en el artículo 12 de la Ley FODES. Y no habiendo </w:t>
      </w:r>
      <w:proofErr w:type="spellStart"/>
      <w:r w:rsidRPr="00507591">
        <w:rPr>
          <w:rFonts w:ascii="Century Gothic" w:eastAsiaTheme="minorHAnsi" w:hAnsi="Century Gothic" w:cstheme="minorBidi"/>
          <w:sz w:val="22"/>
          <w:szCs w:val="22"/>
          <w:lang w:val="es-SV" w:eastAsia="en-US"/>
        </w:rPr>
        <w:t>mas</w:t>
      </w:r>
      <w:proofErr w:type="spellEnd"/>
      <w:r w:rsidRPr="00507591">
        <w:rPr>
          <w:rFonts w:ascii="Century Gothic" w:eastAsiaTheme="minorHAnsi" w:hAnsi="Century Gothic" w:cstheme="minorBidi"/>
          <w:sz w:val="22"/>
          <w:szCs w:val="22"/>
          <w:lang w:val="es-SV" w:eastAsia="en-US"/>
        </w:rPr>
        <w:t xml:space="preserve"> que hacer constar damos por terminada la presente acta la cual firmamos.</w:t>
      </w:r>
    </w:p>
    <w:p w14:paraId="279CFDB1" w14:textId="77777777" w:rsidR="00507591" w:rsidRDefault="00507591"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p w14:paraId="4CBD452B" w14:textId="77777777" w:rsidR="00507591" w:rsidRDefault="00507591"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p w14:paraId="1413629B" w14:textId="77777777" w:rsidR="00507591" w:rsidRDefault="00507591"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148B97C1" w:rsidR="00B24F5F" w:rsidRPr="00B24F5F" w:rsidRDefault="00D3670C" w:rsidP="00D3670C">
            <w:pPr>
              <w:pStyle w:val="Style"/>
              <w:tabs>
                <w:tab w:val="left" w:pos="3081"/>
              </w:tabs>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ab/>
            </w: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3BC0ED07" w14:textId="77777777" w:rsidR="00C84D2B" w:rsidRDefault="00C84D2B" w:rsidP="00C84D2B">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2A71B347" w14:textId="77777777" w:rsidR="00C84D2B" w:rsidRDefault="00C84D2B" w:rsidP="00C84D2B">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617DF372" w14:textId="7351F6B0" w:rsidR="00C84D2B" w:rsidRDefault="00C84D2B" w:rsidP="00C84D2B">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F8726D">
      <w:pgSz w:w="12240" w:h="15840" w:code="1"/>
      <w:pgMar w:top="1417" w:right="170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4113C"/>
    <w:rsid w:val="00073CB1"/>
    <w:rsid w:val="001019B2"/>
    <w:rsid w:val="0012090C"/>
    <w:rsid w:val="001710ED"/>
    <w:rsid w:val="00182648"/>
    <w:rsid w:val="001A1891"/>
    <w:rsid w:val="001C483E"/>
    <w:rsid w:val="00246C60"/>
    <w:rsid w:val="002555E9"/>
    <w:rsid w:val="00263D11"/>
    <w:rsid w:val="00291CED"/>
    <w:rsid w:val="002C655C"/>
    <w:rsid w:val="00306043"/>
    <w:rsid w:val="00376143"/>
    <w:rsid w:val="003967DA"/>
    <w:rsid w:val="003A25CA"/>
    <w:rsid w:val="003B66F6"/>
    <w:rsid w:val="003D3971"/>
    <w:rsid w:val="003F52DD"/>
    <w:rsid w:val="00412463"/>
    <w:rsid w:val="00414A73"/>
    <w:rsid w:val="004305A2"/>
    <w:rsid w:val="00450D47"/>
    <w:rsid w:val="004B475E"/>
    <w:rsid w:val="00502DC3"/>
    <w:rsid w:val="0050412B"/>
    <w:rsid w:val="00507591"/>
    <w:rsid w:val="00542162"/>
    <w:rsid w:val="005D2EB5"/>
    <w:rsid w:val="005D344F"/>
    <w:rsid w:val="005D58F4"/>
    <w:rsid w:val="006A3F92"/>
    <w:rsid w:val="006C0319"/>
    <w:rsid w:val="007007F5"/>
    <w:rsid w:val="007543A2"/>
    <w:rsid w:val="00760AC0"/>
    <w:rsid w:val="00762D6E"/>
    <w:rsid w:val="00775BD3"/>
    <w:rsid w:val="007B1228"/>
    <w:rsid w:val="007B22C0"/>
    <w:rsid w:val="007C3108"/>
    <w:rsid w:val="007D6A27"/>
    <w:rsid w:val="007E7B8A"/>
    <w:rsid w:val="008204BB"/>
    <w:rsid w:val="00847394"/>
    <w:rsid w:val="00892CD4"/>
    <w:rsid w:val="008A7892"/>
    <w:rsid w:val="008C022A"/>
    <w:rsid w:val="009148AA"/>
    <w:rsid w:val="00915D74"/>
    <w:rsid w:val="00960AF4"/>
    <w:rsid w:val="00965DC6"/>
    <w:rsid w:val="0097728F"/>
    <w:rsid w:val="00981CAA"/>
    <w:rsid w:val="00984D45"/>
    <w:rsid w:val="009E2984"/>
    <w:rsid w:val="00A67D5D"/>
    <w:rsid w:val="00AB2133"/>
    <w:rsid w:val="00AB7783"/>
    <w:rsid w:val="00AD71FE"/>
    <w:rsid w:val="00B24F5F"/>
    <w:rsid w:val="00B36AAB"/>
    <w:rsid w:val="00B41594"/>
    <w:rsid w:val="00B65796"/>
    <w:rsid w:val="00B706EE"/>
    <w:rsid w:val="00BC6047"/>
    <w:rsid w:val="00BD3BE3"/>
    <w:rsid w:val="00C1714D"/>
    <w:rsid w:val="00C234D2"/>
    <w:rsid w:val="00C31CED"/>
    <w:rsid w:val="00C43B50"/>
    <w:rsid w:val="00C6472A"/>
    <w:rsid w:val="00C65A74"/>
    <w:rsid w:val="00C84D2B"/>
    <w:rsid w:val="00C9000F"/>
    <w:rsid w:val="00C9019B"/>
    <w:rsid w:val="00CC2B49"/>
    <w:rsid w:val="00CE0DEE"/>
    <w:rsid w:val="00CE46AE"/>
    <w:rsid w:val="00D055D0"/>
    <w:rsid w:val="00D07CED"/>
    <w:rsid w:val="00D274BF"/>
    <w:rsid w:val="00D3670C"/>
    <w:rsid w:val="00D75975"/>
    <w:rsid w:val="00DC133C"/>
    <w:rsid w:val="00E010A3"/>
    <w:rsid w:val="00E31523"/>
    <w:rsid w:val="00E52877"/>
    <w:rsid w:val="00E85B3B"/>
    <w:rsid w:val="00E87274"/>
    <w:rsid w:val="00EC07CF"/>
    <w:rsid w:val="00ED1EED"/>
    <w:rsid w:val="00F0438C"/>
    <w:rsid w:val="00F23C61"/>
    <w:rsid w:val="00F24168"/>
    <w:rsid w:val="00F5665D"/>
    <w:rsid w:val="00F576A7"/>
    <w:rsid w:val="00F8726D"/>
    <w:rsid w:val="00FD238D"/>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844594385">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4</Pages>
  <Words>1346</Words>
  <Characters>7408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47</cp:revision>
  <dcterms:created xsi:type="dcterms:W3CDTF">2022-08-10T21:49:00Z</dcterms:created>
  <dcterms:modified xsi:type="dcterms:W3CDTF">2022-11-08T15:20:00Z</dcterms:modified>
</cp:coreProperties>
</file>