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F275" w14:textId="649A8700" w:rsidR="003B6876" w:rsidRPr="000028AF" w:rsidRDefault="00625B7A" w:rsidP="000028AF">
      <w:pPr>
        <w:spacing w:line="276" w:lineRule="auto"/>
        <w:jc w:val="both"/>
        <w:rPr>
          <w:rFonts w:ascii="Book Antiqua" w:hAnsi="Book Antiqua" w:cstheme="majorHAnsi"/>
          <w:b/>
          <w:i/>
          <w:color w:val="auto"/>
          <w:lang w:val="es-ES_tradnl"/>
        </w:rPr>
      </w:pPr>
      <w:r w:rsidRPr="000028AF">
        <w:rPr>
          <w:rFonts w:ascii="Book Antiqua" w:hAnsi="Book Antiqua" w:cstheme="majorHAnsi"/>
          <w:b/>
          <w:i/>
          <w:color w:val="auto"/>
          <w:lang w:val="es-ES_tradnl"/>
        </w:rPr>
        <w:t xml:space="preserve">ACTA NÚMERO </w:t>
      </w:r>
      <w:r w:rsidR="0011527E" w:rsidRPr="000028AF">
        <w:rPr>
          <w:rFonts w:ascii="Book Antiqua" w:hAnsi="Book Antiqua" w:cstheme="majorHAnsi"/>
          <w:b/>
          <w:i/>
          <w:color w:val="auto"/>
          <w:lang w:val="es-ES_tradnl"/>
        </w:rPr>
        <w:t>V</w:t>
      </w:r>
      <w:r w:rsidR="0011527E" w:rsidRPr="000028AF">
        <w:rPr>
          <w:rFonts w:ascii="Book Antiqua" w:hAnsi="Book Antiqua" w:cstheme="majorHAnsi"/>
          <w:b/>
          <w:i/>
          <w:caps/>
          <w:color w:val="auto"/>
          <w:lang w:val="es-ES_tradnl"/>
        </w:rPr>
        <w:t>eintidós</w:t>
      </w:r>
    </w:p>
    <w:p w14:paraId="49C5552F" w14:textId="50D7D132" w:rsidR="003B6876" w:rsidRPr="00B93771" w:rsidRDefault="00695D30" w:rsidP="00C4603C">
      <w:p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En </w:t>
      </w:r>
      <w:r w:rsidR="003B6876" w:rsidRPr="00B93771">
        <w:rPr>
          <w:rFonts w:ascii="Book Antiqua" w:hAnsi="Book Antiqua" w:cstheme="majorHAnsi"/>
          <w:i/>
          <w:color w:val="auto"/>
          <w:sz w:val="22"/>
          <w:szCs w:val="22"/>
          <w:lang w:val="es-ES_tradnl"/>
        </w:rPr>
        <w:t xml:space="preserve">la Alcaldía Municipal de Villa El Carmen, Departamento de Cuscatlán a las </w:t>
      </w:r>
      <w:r w:rsidR="0011527E" w:rsidRPr="00B93771">
        <w:rPr>
          <w:rFonts w:ascii="Book Antiqua" w:hAnsi="Book Antiqua" w:cstheme="majorHAnsi"/>
          <w:i/>
          <w:color w:val="auto"/>
          <w:sz w:val="22"/>
          <w:szCs w:val="22"/>
          <w:lang w:val="es-ES_tradnl"/>
        </w:rPr>
        <w:t>ocho</w:t>
      </w:r>
      <w:r w:rsidR="00101CEA" w:rsidRPr="00B93771">
        <w:rPr>
          <w:rFonts w:ascii="Book Antiqua" w:hAnsi="Book Antiqua" w:cstheme="majorHAnsi"/>
          <w:i/>
          <w:color w:val="auto"/>
          <w:sz w:val="22"/>
          <w:szCs w:val="22"/>
          <w:lang w:val="es-ES_tradnl"/>
        </w:rPr>
        <w:t xml:space="preserve"> </w:t>
      </w:r>
      <w:r w:rsidR="003B6876" w:rsidRPr="00B93771">
        <w:rPr>
          <w:rFonts w:ascii="Book Antiqua" w:hAnsi="Book Antiqua" w:cstheme="majorHAnsi"/>
          <w:i/>
          <w:color w:val="auto"/>
          <w:sz w:val="22"/>
          <w:szCs w:val="22"/>
          <w:lang w:val="es-ES_tradnl"/>
        </w:rPr>
        <w:t xml:space="preserve">horas, del día </w:t>
      </w:r>
      <w:r w:rsidR="0011527E" w:rsidRPr="00B93771">
        <w:rPr>
          <w:rFonts w:ascii="Book Antiqua" w:hAnsi="Book Antiqua" w:cstheme="majorHAnsi"/>
          <w:b/>
          <w:i/>
          <w:caps/>
          <w:color w:val="auto"/>
          <w:sz w:val="22"/>
          <w:szCs w:val="22"/>
          <w:lang w:val="es-ES_tradnl"/>
        </w:rPr>
        <w:t>veinte</w:t>
      </w:r>
      <w:r w:rsidR="00625B7A" w:rsidRPr="00B93771">
        <w:rPr>
          <w:rFonts w:ascii="Book Antiqua" w:hAnsi="Book Antiqua" w:cstheme="majorHAnsi"/>
          <w:b/>
          <w:i/>
          <w:caps/>
          <w:color w:val="auto"/>
          <w:sz w:val="22"/>
          <w:szCs w:val="22"/>
          <w:lang w:val="es-ES_tradnl"/>
        </w:rPr>
        <w:t xml:space="preserve"> DE SEPTIEMBRE</w:t>
      </w:r>
      <w:r w:rsidR="00625B7A" w:rsidRPr="00B93771">
        <w:rPr>
          <w:rFonts w:ascii="Book Antiqua" w:hAnsi="Book Antiqua" w:cstheme="majorHAnsi"/>
          <w:b/>
          <w:i/>
          <w:color w:val="auto"/>
          <w:sz w:val="22"/>
          <w:szCs w:val="22"/>
          <w:lang w:val="es-ES_tradnl"/>
        </w:rPr>
        <w:t xml:space="preserve"> DEL </w:t>
      </w:r>
      <w:r w:rsidR="006001FE" w:rsidRPr="00B93771">
        <w:rPr>
          <w:rFonts w:ascii="Book Antiqua" w:hAnsi="Book Antiqua" w:cstheme="majorHAnsi"/>
          <w:b/>
          <w:i/>
          <w:color w:val="auto"/>
          <w:sz w:val="22"/>
          <w:szCs w:val="22"/>
          <w:lang w:val="es-ES_tradnl"/>
        </w:rPr>
        <w:t xml:space="preserve">AÑO </w:t>
      </w:r>
      <w:r w:rsidRPr="00B93771">
        <w:rPr>
          <w:rFonts w:ascii="Book Antiqua" w:hAnsi="Book Antiqua" w:cstheme="majorHAnsi"/>
          <w:b/>
          <w:i/>
          <w:color w:val="auto"/>
          <w:sz w:val="22"/>
          <w:szCs w:val="22"/>
          <w:lang w:val="es-ES_tradnl"/>
        </w:rPr>
        <w:t>DOS MIL VEINTIDÓS</w:t>
      </w:r>
      <w:r w:rsidR="003B6876" w:rsidRPr="00B93771">
        <w:rPr>
          <w:rFonts w:ascii="Book Antiqua" w:hAnsi="Book Antiqua" w:cstheme="majorHAnsi"/>
          <w:i/>
          <w:color w:val="auto"/>
          <w:sz w:val="22"/>
          <w:szCs w:val="22"/>
          <w:lang w:val="es-ES_tradnl"/>
        </w:rPr>
        <w:t xml:space="preserve">, </w:t>
      </w:r>
      <w:r w:rsidRPr="00B93771">
        <w:rPr>
          <w:rFonts w:ascii="Book Antiqua" w:hAnsi="Book Antiqua" w:cstheme="majorHAnsi"/>
          <w:i/>
          <w:color w:val="auto"/>
          <w:sz w:val="22"/>
          <w:szCs w:val="22"/>
          <w:lang w:val="es-ES_tradnl"/>
        </w:rPr>
        <w:t xml:space="preserve">reunidos el Concejo Municipal en </w:t>
      </w:r>
      <w:r w:rsidR="003E5FDD" w:rsidRPr="00B93771">
        <w:rPr>
          <w:rFonts w:ascii="Book Antiqua" w:hAnsi="Book Antiqua" w:cstheme="majorHAnsi"/>
          <w:b/>
          <w:i/>
          <w:color w:val="auto"/>
          <w:sz w:val="22"/>
          <w:szCs w:val="22"/>
          <w:lang w:val="es-ES_tradnl"/>
        </w:rPr>
        <w:t xml:space="preserve">SESIÓN </w:t>
      </w:r>
      <w:r w:rsidRPr="00B93771">
        <w:rPr>
          <w:rFonts w:ascii="Book Antiqua" w:hAnsi="Book Antiqua" w:cstheme="majorHAnsi"/>
          <w:b/>
          <w:i/>
          <w:color w:val="auto"/>
          <w:sz w:val="22"/>
          <w:szCs w:val="22"/>
          <w:lang w:val="es-ES_tradnl"/>
        </w:rPr>
        <w:t xml:space="preserve">ORDINARIA, </w:t>
      </w:r>
      <w:r w:rsidR="003B6876" w:rsidRPr="00B93771">
        <w:rPr>
          <w:rFonts w:ascii="Book Antiqua" w:hAnsi="Book Antiqua" w:cstheme="majorHAnsi"/>
          <w:i/>
          <w:color w:val="auto"/>
          <w:sz w:val="22"/>
          <w:szCs w:val="22"/>
          <w:lang w:val="es-ES_tradnl"/>
        </w:rPr>
        <w:t>convocada y presidida por el Alcalde Municipal Señor Omar Josué Pineda Rodríguez, con la presencia de</w:t>
      </w:r>
      <w:r w:rsidR="00BD01E0" w:rsidRPr="00B93771">
        <w:rPr>
          <w:rFonts w:ascii="Book Antiqua" w:hAnsi="Book Antiqua" w:cstheme="majorHAnsi"/>
          <w:i/>
          <w:color w:val="auto"/>
          <w:sz w:val="22"/>
          <w:szCs w:val="22"/>
          <w:lang w:val="es-ES_tradnl"/>
        </w:rPr>
        <w:t xml:space="preserve">l Síndico Municipal, </w:t>
      </w:r>
      <w:r w:rsidRPr="00B93771">
        <w:rPr>
          <w:rFonts w:ascii="Book Antiqua" w:hAnsi="Book Antiqua" w:cstheme="majorHAnsi"/>
          <w:i/>
          <w:color w:val="auto"/>
          <w:sz w:val="22"/>
          <w:szCs w:val="22"/>
          <w:lang w:val="es-ES_tradnl"/>
        </w:rPr>
        <w:t xml:space="preserve">Lic. </w:t>
      </w:r>
      <w:r w:rsidR="003B6876" w:rsidRPr="00B93771">
        <w:rPr>
          <w:rFonts w:ascii="Book Antiqua" w:hAnsi="Book Antiqua" w:cstheme="majorHAnsi"/>
          <w:i/>
          <w:color w:val="auto"/>
          <w:sz w:val="22"/>
          <w:szCs w:val="22"/>
          <w:lang w:val="es-ES_tradnl"/>
        </w:rPr>
        <w:t xml:space="preserve">José Gilberto Álvarez Pérez, </w:t>
      </w:r>
      <w:r w:rsidR="00BD01E0" w:rsidRPr="00B93771">
        <w:rPr>
          <w:rFonts w:ascii="Book Antiqua" w:hAnsi="Book Antiqua" w:cstheme="majorHAnsi"/>
          <w:i/>
          <w:color w:val="auto"/>
          <w:sz w:val="22"/>
          <w:szCs w:val="22"/>
          <w:lang w:val="es-ES_tradnl"/>
        </w:rPr>
        <w:t xml:space="preserve">y con la asistencia de los </w:t>
      </w:r>
      <w:r w:rsidR="003B6876" w:rsidRPr="00B93771">
        <w:rPr>
          <w:rFonts w:ascii="Book Antiqua" w:hAnsi="Book Antiqua" w:cstheme="majorHAnsi"/>
          <w:b/>
          <w:i/>
          <w:color w:val="auto"/>
          <w:sz w:val="22"/>
          <w:szCs w:val="22"/>
          <w:lang w:val="es-ES_tradnl"/>
        </w:rPr>
        <w:t>Regidores Propietarios</w:t>
      </w:r>
      <w:r w:rsidR="003B6876" w:rsidRPr="00B93771">
        <w:rPr>
          <w:rFonts w:ascii="Book Antiqua" w:hAnsi="Book Antiqua" w:cstheme="majorHAnsi"/>
          <w:i/>
          <w:color w:val="auto"/>
          <w:sz w:val="22"/>
          <w:szCs w:val="22"/>
          <w:lang w:val="es-ES_tradnl"/>
        </w:rPr>
        <w:t xml:space="preserve"> </w:t>
      </w:r>
      <w:r w:rsidR="00BD01E0" w:rsidRPr="00B93771">
        <w:rPr>
          <w:rFonts w:ascii="Book Antiqua" w:hAnsi="Book Antiqua" w:cstheme="majorHAnsi"/>
          <w:i/>
          <w:color w:val="auto"/>
          <w:sz w:val="22"/>
          <w:szCs w:val="22"/>
          <w:lang w:val="es-ES_tradnl"/>
        </w:rPr>
        <w:t xml:space="preserve">del primero al sexto </w:t>
      </w:r>
      <w:r w:rsidR="003B6876" w:rsidRPr="00B93771">
        <w:rPr>
          <w:rFonts w:ascii="Book Antiqua" w:hAnsi="Book Antiqua" w:cstheme="majorHAnsi"/>
          <w:i/>
          <w:color w:val="auto"/>
          <w:sz w:val="22"/>
          <w:szCs w:val="22"/>
          <w:lang w:val="es-ES_tradnl"/>
        </w:rPr>
        <w:t xml:space="preserve">en su orden: </w:t>
      </w:r>
      <w:r w:rsidR="00BD01E0" w:rsidRPr="00B93771">
        <w:rPr>
          <w:rFonts w:ascii="Book Antiqua" w:hAnsi="Book Antiqua" w:cstheme="majorHAnsi"/>
          <w:i/>
          <w:color w:val="auto"/>
          <w:sz w:val="22"/>
          <w:szCs w:val="22"/>
          <w:lang w:val="es-ES_tradnl"/>
        </w:rPr>
        <w:t xml:space="preserve">Sr. </w:t>
      </w:r>
      <w:r w:rsidR="003B6876" w:rsidRPr="00B93771">
        <w:rPr>
          <w:rFonts w:ascii="Book Antiqua" w:hAnsi="Book Antiqua" w:cstheme="majorHAnsi"/>
          <w:i/>
          <w:color w:val="auto"/>
          <w:sz w:val="22"/>
          <w:szCs w:val="22"/>
          <w:lang w:val="es-ES_tradnl"/>
        </w:rPr>
        <w:t xml:space="preserve">Víctor Manuel Ramírez Martínez, </w:t>
      </w:r>
      <w:r w:rsidR="00BD01E0" w:rsidRPr="00B93771">
        <w:rPr>
          <w:rFonts w:ascii="Book Antiqua" w:hAnsi="Book Antiqua" w:cstheme="majorHAnsi"/>
          <w:i/>
          <w:color w:val="auto"/>
          <w:sz w:val="22"/>
          <w:szCs w:val="22"/>
          <w:lang w:val="es-ES_tradnl"/>
        </w:rPr>
        <w:t xml:space="preserve">Primer Regidor Propietario; Sra. </w:t>
      </w:r>
      <w:r w:rsidR="003B6876" w:rsidRPr="00B93771">
        <w:rPr>
          <w:rFonts w:ascii="Book Antiqua" w:hAnsi="Book Antiqua" w:cstheme="majorHAnsi"/>
          <w:i/>
          <w:color w:val="auto"/>
          <w:sz w:val="22"/>
          <w:szCs w:val="22"/>
          <w:lang w:val="es-ES_tradnl"/>
        </w:rPr>
        <w:t xml:space="preserve">Delmy Jeanette González Deras, </w:t>
      </w:r>
      <w:r w:rsidR="00BD01E0" w:rsidRPr="00B93771">
        <w:rPr>
          <w:rFonts w:ascii="Book Antiqua" w:hAnsi="Book Antiqua" w:cstheme="majorHAnsi"/>
          <w:i/>
          <w:color w:val="auto"/>
          <w:sz w:val="22"/>
          <w:szCs w:val="22"/>
          <w:lang w:val="es-ES_tradnl"/>
        </w:rPr>
        <w:t xml:space="preserve">Segunda Regidora Propietaria; Sra. </w:t>
      </w:r>
      <w:r w:rsidR="003B6876" w:rsidRPr="00B93771">
        <w:rPr>
          <w:rFonts w:ascii="Book Antiqua" w:hAnsi="Book Antiqua" w:cstheme="majorHAnsi"/>
          <w:i/>
          <w:color w:val="auto"/>
          <w:sz w:val="22"/>
          <w:szCs w:val="22"/>
          <w:lang w:val="es-ES_tradnl"/>
        </w:rPr>
        <w:t xml:space="preserve">Claudia del Carmen González </w:t>
      </w:r>
      <w:proofErr w:type="spellStart"/>
      <w:r w:rsidR="003B6876" w:rsidRPr="00B93771">
        <w:rPr>
          <w:rFonts w:ascii="Book Antiqua" w:hAnsi="Book Antiqua" w:cstheme="majorHAnsi"/>
          <w:i/>
          <w:color w:val="auto"/>
          <w:sz w:val="22"/>
          <w:szCs w:val="22"/>
          <w:lang w:val="es-ES_tradnl"/>
        </w:rPr>
        <w:t>González</w:t>
      </w:r>
      <w:proofErr w:type="spellEnd"/>
      <w:r w:rsidR="003B6876" w:rsidRPr="00B93771">
        <w:rPr>
          <w:rFonts w:ascii="Book Antiqua" w:hAnsi="Book Antiqua" w:cstheme="majorHAnsi"/>
          <w:i/>
          <w:color w:val="auto"/>
          <w:sz w:val="22"/>
          <w:szCs w:val="22"/>
          <w:lang w:val="es-ES_tradnl"/>
        </w:rPr>
        <w:t xml:space="preserve">, </w:t>
      </w:r>
      <w:r w:rsidR="00BD01E0" w:rsidRPr="00B93771">
        <w:rPr>
          <w:rFonts w:ascii="Book Antiqua" w:hAnsi="Book Antiqua" w:cstheme="majorHAnsi"/>
          <w:i/>
          <w:color w:val="auto"/>
          <w:sz w:val="22"/>
          <w:szCs w:val="22"/>
          <w:lang w:val="es-ES_tradnl"/>
        </w:rPr>
        <w:t xml:space="preserve">Tercera Regidora Propietaria; Sra. </w:t>
      </w:r>
      <w:r w:rsidR="003B6876" w:rsidRPr="00B93771">
        <w:rPr>
          <w:rFonts w:ascii="Book Antiqua" w:hAnsi="Book Antiqua" w:cstheme="majorHAnsi"/>
          <w:i/>
          <w:color w:val="auto"/>
          <w:sz w:val="22"/>
          <w:szCs w:val="22"/>
          <w:lang w:val="es-ES_tradnl"/>
        </w:rPr>
        <w:t xml:space="preserve">Margarita Reyna Pérez Jirón, </w:t>
      </w:r>
      <w:r w:rsidR="00BD01E0" w:rsidRPr="00B93771">
        <w:rPr>
          <w:rFonts w:ascii="Book Antiqua" w:hAnsi="Book Antiqua" w:cstheme="majorHAnsi"/>
          <w:i/>
          <w:color w:val="auto"/>
          <w:sz w:val="22"/>
          <w:szCs w:val="22"/>
          <w:lang w:val="es-ES_tradnl"/>
        </w:rPr>
        <w:t xml:space="preserve">Cuarta Regidora Propietaria; Sra. </w:t>
      </w:r>
      <w:r w:rsidR="003B6876" w:rsidRPr="00B93771">
        <w:rPr>
          <w:rFonts w:ascii="Book Antiqua" w:hAnsi="Book Antiqua" w:cstheme="majorHAnsi"/>
          <w:i/>
          <w:color w:val="auto"/>
          <w:sz w:val="22"/>
          <w:szCs w:val="22"/>
          <w:lang w:val="es-ES_tradnl"/>
        </w:rPr>
        <w:t xml:space="preserve">Alba Maritza Juárez de Torres, </w:t>
      </w:r>
      <w:r w:rsidR="00BD01E0" w:rsidRPr="00B93771">
        <w:rPr>
          <w:rFonts w:ascii="Book Antiqua" w:hAnsi="Book Antiqua" w:cstheme="majorHAnsi"/>
          <w:i/>
          <w:color w:val="auto"/>
          <w:sz w:val="22"/>
          <w:szCs w:val="22"/>
          <w:lang w:val="es-ES_tradnl"/>
        </w:rPr>
        <w:t xml:space="preserve">Quinta Regidora Propietaria; Sra. </w:t>
      </w:r>
      <w:r w:rsidR="003B6876" w:rsidRPr="00B93771">
        <w:rPr>
          <w:rFonts w:ascii="Book Antiqua" w:hAnsi="Book Antiqua" w:cstheme="majorHAnsi"/>
          <w:i/>
          <w:color w:val="auto"/>
          <w:sz w:val="22"/>
          <w:szCs w:val="22"/>
          <w:lang w:val="es-ES_tradnl"/>
        </w:rPr>
        <w:t>Maritza del Carmen Lovos Crespín</w:t>
      </w:r>
      <w:r w:rsidR="00BD01E0" w:rsidRPr="00B93771">
        <w:rPr>
          <w:rFonts w:ascii="Book Antiqua" w:hAnsi="Book Antiqua" w:cstheme="majorHAnsi"/>
          <w:i/>
          <w:color w:val="auto"/>
          <w:sz w:val="22"/>
          <w:szCs w:val="22"/>
          <w:lang w:val="es-ES_tradnl"/>
        </w:rPr>
        <w:t>, Sexta Regidora Propietaria</w:t>
      </w:r>
      <w:r w:rsidR="003B6876" w:rsidRPr="00B93771">
        <w:rPr>
          <w:rFonts w:ascii="Book Antiqua" w:hAnsi="Book Antiqua" w:cstheme="majorHAnsi"/>
          <w:i/>
          <w:color w:val="auto"/>
          <w:sz w:val="22"/>
          <w:szCs w:val="22"/>
          <w:lang w:val="es-ES_tradnl"/>
        </w:rPr>
        <w:t xml:space="preserve">; </w:t>
      </w:r>
      <w:r w:rsidR="00AC00ED" w:rsidRPr="00B93771">
        <w:rPr>
          <w:rFonts w:ascii="Book Antiqua" w:hAnsi="Book Antiqua" w:cstheme="majorHAnsi"/>
          <w:b/>
          <w:i/>
          <w:color w:val="auto"/>
          <w:sz w:val="22"/>
          <w:szCs w:val="22"/>
          <w:lang w:val="es-ES_tradnl"/>
        </w:rPr>
        <w:t>Regidores S</w:t>
      </w:r>
      <w:r w:rsidR="003B6876" w:rsidRPr="00B93771">
        <w:rPr>
          <w:rFonts w:ascii="Book Antiqua" w:hAnsi="Book Antiqua" w:cstheme="majorHAnsi"/>
          <w:b/>
          <w:i/>
          <w:color w:val="auto"/>
          <w:sz w:val="22"/>
          <w:szCs w:val="22"/>
          <w:lang w:val="es-ES_tradnl"/>
        </w:rPr>
        <w:t>uplentes</w:t>
      </w:r>
      <w:r w:rsidR="003B6876" w:rsidRPr="00B93771">
        <w:rPr>
          <w:rFonts w:ascii="Book Antiqua" w:hAnsi="Book Antiqua" w:cstheme="majorHAnsi"/>
          <w:i/>
          <w:color w:val="auto"/>
          <w:sz w:val="22"/>
          <w:szCs w:val="22"/>
          <w:lang w:val="es-ES_tradnl"/>
        </w:rPr>
        <w:t xml:space="preserve"> </w:t>
      </w:r>
      <w:r w:rsidR="00BD01E0" w:rsidRPr="00B93771">
        <w:rPr>
          <w:rFonts w:ascii="Book Antiqua" w:hAnsi="Book Antiqua" w:cstheme="majorHAnsi"/>
          <w:i/>
          <w:color w:val="auto"/>
          <w:sz w:val="22"/>
          <w:szCs w:val="22"/>
          <w:lang w:val="es-ES_tradnl"/>
        </w:rPr>
        <w:t xml:space="preserve">del primero al cuarto </w:t>
      </w:r>
      <w:r w:rsidR="003B6876" w:rsidRPr="00B93771">
        <w:rPr>
          <w:rFonts w:ascii="Book Antiqua" w:hAnsi="Book Antiqua" w:cstheme="majorHAnsi"/>
          <w:i/>
          <w:color w:val="auto"/>
          <w:sz w:val="22"/>
          <w:szCs w:val="22"/>
          <w:lang w:val="es-ES_tradnl"/>
        </w:rPr>
        <w:t xml:space="preserve">en su orden: </w:t>
      </w:r>
      <w:r w:rsidR="00BD01E0" w:rsidRPr="00B93771">
        <w:rPr>
          <w:rFonts w:ascii="Book Antiqua" w:hAnsi="Book Antiqua" w:cstheme="majorHAnsi"/>
          <w:i/>
          <w:color w:val="auto"/>
          <w:sz w:val="22"/>
          <w:szCs w:val="22"/>
          <w:lang w:val="es-ES_tradnl"/>
        </w:rPr>
        <w:t xml:space="preserve">Sr. </w:t>
      </w:r>
      <w:r w:rsidR="003B6876" w:rsidRPr="00B93771">
        <w:rPr>
          <w:rFonts w:ascii="Book Antiqua" w:hAnsi="Book Antiqua" w:cstheme="majorHAnsi"/>
          <w:i/>
          <w:color w:val="auto"/>
          <w:sz w:val="22"/>
          <w:szCs w:val="22"/>
          <w:lang w:val="es-ES_tradnl"/>
        </w:rPr>
        <w:t xml:space="preserve">Israel Antonio Pérez López, </w:t>
      </w:r>
      <w:r w:rsidR="00AC00ED" w:rsidRPr="00B93771">
        <w:rPr>
          <w:rFonts w:ascii="Book Antiqua" w:hAnsi="Book Antiqua" w:cstheme="majorHAnsi"/>
          <w:i/>
          <w:color w:val="auto"/>
          <w:sz w:val="22"/>
          <w:szCs w:val="22"/>
          <w:lang w:val="es-ES_tradnl"/>
        </w:rPr>
        <w:t xml:space="preserve">Primer Regidor Suplente; Sr. </w:t>
      </w:r>
      <w:r w:rsidR="003B6876" w:rsidRPr="00B93771">
        <w:rPr>
          <w:rFonts w:ascii="Book Antiqua" w:hAnsi="Book Antiqua" w:cstheme="majorHAnsi"/>
          <w:i/>
          <w:color w:val="auto"/>
          <w:sz w:val="22"/>
          <w:szCs w:val="22"/>
          <w:lang w:val="es-ES_tradnl"/>
        </w:rPr>
        <w:t xml:space="preserve">Sarbelio Valentín Callejas Monge, </w:t>
      </w:r>
      <w:r w:rsidR="00AC00ED" w:rsidRPr="00B93771">
        <w:rPr>
          <w:rFonts w:ascii="Book Antiqua" w:hAnsi="Book Antiqua" w:cstheme="majorHAnsi"/>
          <w:i/>
          <w:color w:val="auto"/>
          <w:sz w:val="22"/>
          <w:szCs w:val="22"/>
          <w:lang w:val="es-ES_tradnl"/>
        </w:rPr>
        <w:t xml:space="preserve">Segundo Regidor Suplente; Sr. </w:t>
      </w:r>
      <w:r w:rsidR="003B6876" w:rsidRPr="00B93771">
        <w:rPr>
          <w:rFonts w:ascii="Book Antiqua" w:hAnsi="Book Antiqua" w:cstheme="majorHAnsi"/>
          <w:i/>
          <w:color w:val="auto"/>
          <w:sz w:val="22"/>
          <w:szCs w:val="22"/>
          <w:lang w:val="es-ES_tradnl"/>
        </w:rPr>
        <w:t xml:space="preserve">José Tomas Sánchez García, </w:t>
      </w:r>
      <w:r w:rsidR="00AC00ED" w:rsidRPr="00B93771">
        <w:rPr>
          <w:rFonts w:ascii="Book Antiqua" w:hAnsi="Book Antiqua" w:cstheme="majorHAnsi"/>
          <w:i/>
          <w:color w:val="auto"/>
          <w:sz w:val="22"/>
          <w:szCs w:val="22"/>
          <w:lang w:val="es-ES_tradnl"/>
        </w:rPr>
        <w:t xml:space="preserve">Tercer Regidor Suplente; </w:t>
      </w:r>
      <w:r w:rsidR="003B6876" w:rsidRPr="00B93771">
        <w:rPr>
          <w:rFonts w:ascii="Book Antiqua" w:hAnsi="Book Antiqua" w:cstheme="majorHAnsi"/>
          <w:i/>
          <w:color w:val="auto"/>
          <w:sz w:val="22"/>
          <w:szCs w:val="22"/>
          <w:lang w:val="es-ES_tradnl"/>
        </w:rPr>
        <w:t>Lic. Oscar Armando Díaz</w:t>
      </w:r>
      <w:r w:rsidR="00E94DA1" w:rsidRPr="00B93771">
        <w:rPr>
          <w:rFonts w:ascii="Book Antiqua" w:hAnsi="Book Antiqua" w:cstheme="majorHAnsi"/>
          <w:i/>
          <w:color w:val="auto"/>
          <w:sz w:val="22"/>
          <w:szCs w:val="22"/>
          <w:lang w:val="es-ES_tradnl"/>
        </w:rPr>
        <w:t>, Cuarto Regidor Suplente</w:t>
      </w:r>
      <w:r w:rsidR="00737658" w:rsidRPr="00B93771">
        <w:rPr>
          <w:rFonts w:ascii="Book Antiqua" w:hAnsi="Book Antiqua" w:cstheme="majorHAnsi"/>
          <w:i/>
          <w:color w:val="auto"/>
          <w:sz w:val="22"/>
          <w:szCs w:val="22"/>
          <w:lang w:val="es-ES_tradnl"/>
        </w:rPr>
        <w:t>; con la asistencia del</w:t>
      </w:r>
      <w:r w:rsidR="003B6876" w:rsidRPr="00B93771">
        <w:rPr>
          <w:rFonts w:ascii="Book Antiqua" w:hAnsi="Book Antiqua" w:cstheme="majorHAnsi"/>
          <w:i/>
          <w:color w:val="auto"/>
          <w:sz w:val="22"/>
          <w:szCs w:val="22"/>
          <w:lang w:val="es-ES_tradnl"/>
        </w:rPr>
        <w:t xml:space="preserve"> Secretari</w:t>
      </w:r>
      <w:r w:rsidR="003E5FDD" w:rsidRPr="00B93771">
        <w:rPr>
          <w:rFonts w:ascii="Book Antiqua" w:hAnsi="Book Antiqua" w:cstheme="majorHAnsi"/>
          <w:i/>
          <w:color w:val="auto"/>
          <w:sz w:val="22"/>
          <w:szCs w:val="22"/>
          <w:lang w:val="es-ES_tradnl"/>
        </w:rPr>
        <w:t>o</w:t>
      </w:r>
      <w:r w:rsidR="003B6876" w:rsidRPr="00B93771">
        <w:rPr>
          <w:rFonts w:ascii="Book Antiqua" w:hAnsi="Book Antiqua" w:cstheme="majorHAnsi"/>
          <w:i/>
          <w:color w:val="auto"/>
          <w:sz w:val="22"/>
          <w:szCs w:val="22"/>
          <w:lang w:val="es-ES_tradnl"/>
        </w:rPr>
        <w:t xml:space="preserve"> Municipal de Actuaciones </w:t>
      </w:r>
      <w:r w:rsidR="003E5FDD" w:rsidRPr="00B93771">
        <w:rPr>
          <w:rFonts w:ascii="Book Antiqua" w:hAnsi="Book Antiqua" w:cstheme="majorHAnsi"/>
          <w:i/>
          <w:color w:val="auto"/>
          <w:sz w:val="22"/>
          <w:szCs w:val="22"/>
          <w:lang w:val="es-ES_tradnl"/>
        </w:rPr>
        <w:t xml:space="preserve">Ad-honorem </w:t>
      </w:r>
      <w:r w:rsidR="00943DC8" w:rsidRPr="00B93771">
        <w:rPr>
          <w:rFonts w:ascii="Book Antiqua" w:hAnsi="Book Antiqua" w:cstheme="majorHAnsi"/>
          <w:i/>
          <w:color w:val="auto"/>
          <w:sz w:val="22"/>
          <w:szCs w:val="22"/>
          <w:lang w:val="es-ES_tradnl"/>
        </w:rPr>
        <w:t xml:space="preserve">Lic. </w:t>
      </w:r>
      <w:proofErr w:type="spellStart"/>
      <w:r w:rsidR="006F4CFC">
        <w:rPr>
          <w:rFonts w:ascii="Book Antiqua" w:hAnsi="Book Antiqua" w:cstheme="majorHAnsi"/>
          <w:i/>
          <w:color w:val="auto"/>
          <w:sz w:val="22"/>
          <w:szCs w:val="22"/>
          <w:lang w:val="es-ES_tradnl"/>
        </w:rPr>
        <w:t>xxxx</w:t>
      </w:r>
      <w:proofErr w:type="spellEnd"/>
      <w:r w:rsidR="006F4CFC">
        <w:rPr>
          <w:rFonts w:ascii="Book Antiqua" w:hAnsi="Book Antiqua" w:cstheme="majorHAnsi"/>
          <w:i/>
          <w:color w:val="auto"/>
          <w:sz w:val="22"/>
          <w:szCs w:val="22"/>
          <w:lang w:val="es-ES_tradnl"/>
        </w:rPr>
        <w:t xml:space="preserve"> </w:t>
      </w:r>
      <w:proofErr w:type="spellStart"/>
      <w:r w:rsidR="006F4CFC">
        <w:rPr>
          <w:rFonts w:ascii="Book Antiqua" w:hAnsi="Book Antiqua" w:cstheme="majorHAnsi"/>
          <w:i/>
          <w:color w:val="auto"/>
          <w:sz w:val="22"/>
          <w:szCs w:val="22"/>
          <w:lang w:val="es-ES_tradnl"/>
        </w:rPr>
        <w:t>xxxx</w:t>
      </w:r>
      <w:proofErr w:type="spellEnd"/>
      <w:r w:rsidR="006F4CFC">
        <w:rPr>
          <w:rFonts w:ascii="Book Antiqua" w:hAnsi="Book Antiqua" w:cstheme="majorHAnsi"/>
          <w:i/>
          <w:color w:val="auto"/>
          <w:sz w:val="22"/>
          <w:szCs w:val="22"/>
          <w:lang w:val="es-ES_tradnl"/>
        </w:rPr>
        <w:t xml:space="preserve"> </w:t>
      </w:r>
      <w:proofErr w:type="spellStart"/>
      <w:r w:rsidR="006F4CFC">
        <w:rPr>
          <w:rFonts w:ascii="Book Antiqua" w:hAnsi="Book Antiqua" w:cstheme="majorHAnsi"/>
          <w:i/>
          <w:color w:val="auto"/>
          <w:sz w:val="22"/>
          <w:szCs w:val="22"/>
          <w:lang w:val="es-ES_tradnl"/>
        </w:rPr>
        <w:t>xxxx</w:t>
      </w:r>
      <w:proofErr w:type="spellEnd"/>
      <w:r w:rsidR="006F4CFC">
        <w:rPr>
          <w:rFonts w:ascii="Book Antiqua" w:hAnsi="Book Antiqua" w:cstheme="majorHAnsi"/>
          <w:i/>
          <w:color w:val="auto"/>
          <w:sz w:val="22"/>
          <w:szCs w:val="22"/>
          <w:lang w:val="es-ES_tradnl"/>
        </w:rPr>
        <w:t xml:space="preserve"> </w:t>
      </w:r>
      <w:proofErr w:type="spellStart"/>
      <w:r w:rsidR="006F4CFC">
        <w:rPr>
          <w:rFonts w:ascii="Book Antiqua" w:hAnsi="Book Antiqua" w:cstheme="majorHAnsi"/>
          <w:i/>
          <w:color w:val="auto"/>
          <w:sz w:val="22"/>
          <w:szCs w:val="22"/>
          <w:lang w:val="es-ES_tradnl"/>
        </w:rPr>
        <w:t>xxxx</w:t>
      </w:r>
      <w:proofErr w:type="spellEnd"/>
      <w:r w:rsidR="003B6876" w:rsidRPr="00B93771">
        <w:rPr>
          <w:rFonts w:ascii="Book Antiqua" w:hAnsi="Book Antiqua" w:cstheme="majorHAnsi"/>
          <w:i/>
          <w:color w:val="auto"/>
          <w:sz w:val="22"/>
          <w:szCs w:val="22"/>
          <w:lang w:val="es-ES_tradnl"/>
        </w:rPr>
        <w:t>. Esta</w:t>
      </w:r>
      <w:r w:rsidR="009E2915" w:rsidRPr="00B93771">
        <w:rPr>
          <w:rFonts w:ascii="Book Antiqua" w:hAnsi="Book Antiqua" w:cstheme="majorHAnsi"/>
          <w:i/>
          <w:color w:val="auto"/>
          <w:sz w:val="22"/>
          <w:szCs w:val="22"/>
          <w:lang w:val="es-ES_tradnl"/>
        </w:rPr>
        <w:t xml:space="preserve">blecido el quorum por el Señor </w:t>
      </w:r>
      <w:proofErr w:type="gramStart"/>
      <w:r w:rsidR="009E2915" w:rsidRPr="00B93771">
        <w:rPr>
          <w:rFonts w:ascii="Book Antiqua" w:hAnsi="Book Antiqua" w:cstheme="majorHAnsi"/>
          <w:i/>
          <w:color w:val="auto"/>
          <w:sz w:val="22"/>
          <w:szCs w:val="22"/>
          <w:lang w:val="es-ES_tradnl"/>
        </w:rPr>
        <w:t>A</w:t>
      </w:r>
      <w:r w:rsidR="003B6876" w:rsidRPr="00B93771">
        <w:rPr>
          <w:rFonts w:ascii="Book Antiqua" w:hAnsi="Book Antiqua" w:cstheme="majorHAnsi"/>
          <w:i/>
          <w:color w:val="auto"/>
          <w:sz w:val="22"/>
          <w:szCs w:val="22"/>
          <w:lang w:val="es-ES_tradnl"/>
        </w:rPr>
        <w:t>lcalde</w:t>
      </w:r>
      <w:proofErr w:type="gramEnd"/>
      <w:r w:rsidR="003B6876" w:rsidRPr="00B93771">
        <w:rPr>
          <w:rFonts w:ascii="Book Antiqua" w:hAnsi="Book Antiqua" w:cstheme="majorHAnsi"/>
          <w:i/>
          <w:color w:val="auto"/>
          <w:sz w:val="22"/>
          <w:szCs w:val="22"/>
          <w:lang w:val="es-ES_tradnl"/>
        </w:rPr>
        <w:t xml:space="preserve"> Municipal, declara abierta la sesión, siendo aprobada la agenda a desarrollar por unanimidad, se procede a la lectura del acta anterior, la cual fue aprobada sin ninguna modificación. A continuación, se emiten los siguientes acuerdos:</w:t>
      </w:r>
    </w:p>
    <w:p w14:paraId="130F6F62" w14:textId="77777777" w:rsidR="002C2F68" w:rsidRPr="00B93771" w:rsidRDefault="005476EE" w:rsidP="00C4603C">
      <w:p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u w:val="single"/>
          <w:lang w:val="es-ES_tradnl"/>
        </w:rPr>
        <w:t>ACUERDO NÚMERO UNO.</w:t>
      </w:r>
      <w:r w:rsidRPr="00B93771">
        <w:rPr>
          <w:rFonts w:ascii="Book Antiqua" w:hAnsi="Book Antiqua" w:cstheme="majorHAnsi"/>
          <w:i/>
          <w:color w:val="auto"/>
          <w:sz w:val="22"/>
          <w:szCs w:val="22"/>
          <w:lang w:val="es-ES_tradnl"/>
        </w:rPr>
        <w:t xml:space="preserve"> – El Concejo Municipal </w:t>
      </w:r>
      <w:r w:rsidRPr="00B93771">
        <w:rPr>
          <w:rFonts w:ascii="Book Antiqua" w:hAnsi="Book Antiqua" w:cstheme="majorHAnsi"/>
          <w:b/>
          <w:i/>
          <w:color w:val="auto"/>
          <w:sz w:val="22"/>
          <w:szCs w:val="22"/>
          <w:lang w:val="es-ES_tradnl"/>
        </w:rPr>
        <w:t>CONSIDERANDO:</w:t>
      </w:r>
    </w:p>
    <w:p w14:paraId="10E51379" w14:textId="4EBC8D99" w:rsidR="008555B6" w:rsidRPr="00B93771" w:rsidRDefault="002C2F68" w:rsidP="00C4603C">
      <w:pPr>
        <w:pStyle w:val="Prrafodelista"/>
        <w:numPr>
          <w:ilvl w:val="0"/>
          <w:numId w:val="23"/>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bCs/>
          <w:i/>
          <w:color w:val="auto"/>
          <w:sz w:val="22"/>
          <w:szCs w:val="22"/>
          <w:lang w:val="es-ES_tradnl"/>
        </w:rPr>
        <w:t xml:space="preserve">Que por Acuerdo Municipal Número Dos de Acta Número Veintiuno de fecha </w:t>
      </w:r>
      <w:proofErr w:type="spellStart"/>
      <w:r w:rsidR="008555B6" w:rsidRPr="00B93771">
        <w:rPr>
          <w:rFonts w:ascii="Book Antiqua" w:hAnsi="Book Antiqua" w:cstheme="majorHAnsi"/>
          <w:bCs/>
          <w:i/>
          <w:color w:val="auto"/>
          <w:sz w:val="22"/>
          <w:szCs w:val="22"/>
          <w:lang w:val="es-ES_tradnl"/>
        </w:rPr>
        <w:t>cin</w:t>
      </w:r>
      <w:r w:rsidRPr="00B93771">
        <w:rPr>
          <w:rFonts w:ascii="Book Antiqua" w:hAnsi="Book Antiqua" w:cstheme="majorHAnsi"/>
          <w:bCs/>
          <w:i/>
          <w:color w:val="auto"/>
          <w:sz w:val="22"/>
          <w:szCs w:val="22"/>
          <w:lang w:val="es-ES_tradnl"/>
        </w:rPr>
        <w:t>o</w:t>
      </w:r>
      <w:proofErr w:type="spellEnd"/>
      <w:r w:rsidRPr="00B93771">
        <w:rPr>
          <w:rFonts w:ascii="Book Antiqua" w:hAnsi="Book Antiqua" w:cstheme="majorHAnsi"/>
          <w:bCs/>
          <w:i/>
          <w:color w:val="auto"/>
          <w:sz w:val="22"/>
          <w:szCs w:val="22"/>
          <w:lang w:val="es-ES_tradnl"/>
        </w:rPr>
        <w:t xml:space="preserve"> de </w:t>
      </w:r>
      <w:r w:rsidR="008555B6" w:rsidRPr="00B93771">
        <w:rPr>
          <w:rFonts w:ascii="Book Antiqua" w:hAnsi="Book Antiqua" w:cstheme="majorHAnsi"/>
          <w:bCs/>
          <w:i/>
          <w:color w:val="auto"/>
          <w:sz w:val="22"/>
          <w:szCs w:val="22"/>
          <w:lang w:val="es-ES_tradnl"/>
        </w:rPr>
        <w:t>septiembre</w:t>
      </w:r>
      <w:r w:rsidRPr="00B93771">
        <w:rPr>
          <w:rFonts w:ascii="Book Antiqua" w:hAnsi="Book Antiqua" w:cstheme="majorHAnsi"/>
          <w:bCs/>
          <w:i/>
          <w:color w:val="auto"/>
          <w:sz w:val="22"/>
          <w:szCs w:val="22"/>
          <w:lang w:val="es-ES_tradnl"/>
        </w:rPr>
        <w:t xml:space="preserve"> del año dos mil veintidós, </w:t>
      </w:r>
      <w:r w:rsidR="008555B6" w:rsidRPr="00B93771">
        <w:rPr>
          <w:rFonts w:ascii="Book Antiqua" w:hAnsi="Book Antiqua" w:cstheme="majorHAnsi"/>
          <w:bCs/>
          <w:i/>
          <w:color w:val="auto"/>
          <w:sz w:val="22"/>
          <w:szCs w:val="22"/>
          <w:lang w:val="es-ES_tradnl"/>
        </w:rPr>
        <w:t>se aprobó</w:t>
      </w:r>
      <w:r w:rsidR="008555B6" w:rsidRPr="00B93771">
        <w:rPr>
          <w:rFonts w:ascii="Book Antiqua" w:hAnsi="Book Antiqua" w:cstheme="majorHAnsi"/>
          <w:i/>
          <w:color w:val="auto"/>
          <w:sz w:val="22"/>
          <w:szCs w:val="22"/>
          <w:lang w:val="es-ES_tradnl"/>
        </w:rPr>
        <w:t xml:space="preserve"> los Términos de Referencia para LIBRE GESTIÓN </w:t>
      </w:r>
      <w:proofErr w:type="spellStart"/>
      <w:r w:rsidR="008555B6" w:rsidRPr="00B93771">
        <w:rPr>
          <w:rFonts w:ascii="Book Antiqua" w:hAnsi="Book Antiqua" w:cstheme="majorHAnsi"/>
          <w:i/>
          <w:color w:val="auto"/>
          <w:sz w:val="22"/>
          <w:szCs w:val="22"/>
          <w:lang w:val="es-ES_tradnl"/>
        </w:rPr>
        <w:t>N°</w:t>
      </w:r>
      <w:proofErr w:type="spellEnd"/>
      <w:r w:rsidR="008555B6" w:rsidRPr="00B93771">
        <w:rPr>
          <w:rFonts w:ascii="Book Antiqua" w:hAnsi="Book Antiqua" w:cstheme="majorHAnsi"/>
          <w:i/>
          <w:color w:val="auto"/>
          <w:sz w:val="22"/>
          <w:szCs w:val="22"/>
          <w:lang w:val="es-ES_tradnl"/>
        </w:rPr>
        <w:t xml:space="preserve"> 20220017 “SERVICIO DE CONSULTORÍA PARA LA FORMULACIÓN DE CARPETA TÉCNICA DEL PROYECTO: MEJORAMIENTO DE CANCHA DE FUTBOL DE CANTÓN SAN SEBASTIÁN, DEL MUNICIPIO DE VILLA EL CARMEN, DEPARTAMENTO DE CUSCATLÁN.”</w:t>
      </w:r>
    </w:p>
    <w:p w14:paraId="329116FA" w14:textId="54031ABC" w:rsidR="008555B6" w:rsidRPr="00B93771" w:rsidRDefault="008555B6" w:rsidP="00C4603C">
      <w:pPr>
        <w:pStyle w:val="Prrafodelista"/>
        <w:numPr>
          <w:ilvl w:val="0"/>
          <w:numId w:val="23"/>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en ese mismo Acuerdo se creó la Comisiones de Evaluación de Ofertas para continuar con los procesos legales para la posterior adjudicaban.</w:t>
      </w:r>
    </w:p>
    <w:p w14:paraId="76E4FFF0" w14:textId="615CFC87" w:rsidR="00D952C2" w:rsidRPr="00B93771" w:rsidRDefault="008555B6" w:rsidP="00C4603C">
      <w:pPr>
        <w:pStyle w:val="Prrafodelista"/>
        <w:numPr>
          <w:ilvl w:val="0"/>
          <w:numId w:val="23"/>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vista el </w:t>
      </w:r>
      <w:r w:rsidR="000148C8" w:rsidRPr="00B93771">
        <w:rPr>
          <w:rFonts w:ascii="Book Antiqua" w:hAnsi="Book Antiqua" w:cstheme="majorHAnsi"/>
          <w:i/>
          <w:color w:val="auto"/>
          <w:sz w:val="22"/>
          <w:szCs w:val="22"/>
          <w:lang w:val="es-ES_tradnl"/>
        </w:rPr>
        <w:t>INFORME Y ACTA DE EVALUACIÓN DE OFERTAS DE LA LIBRE GESTION No. 20210017 CONTRATACIÓN DE SERVICIOS DE CONSULTORÍA PARA LA FORMULACION DE CARPETA TECNICA DEL PROYECTO: MEJORAMIENTO DE CANCHA DE FUTBOL DE CANTON SAN SEBASTIAN DEL MUNICIPIO DE VILLA EL CARMEN, DEPARTAMENTO DE CUSCATLAN, de fecha 19 de septiembre de 2022</w:t>
      </w:r>
      <w:r w:rsidRPr="00B93771">
        <w:rPr>
          <w:rFonts w:ascii="Book Antiqua" w:hAnsi="Book Antiqua" w:cstheme="majorHAnsi"/>
          <w:i/>
          <w:color w:val="auto"/>
          <w:sz w:val="22"/>
          <w:szCs w:val="22"/>
          <w:lang w:val="es-ES_tradnl"/>
        </w:rPr>
        <w:t xml:space="preserve"> </w:t>
      </w:r>
      <w:r w:rsidR="00D952C2" w:rsidRPr="00B93771">
        <w:rPr>
          <w:rFonts w:ascii="Book Antiqua" w:hAnsi="Book Antiqua" w:cstheme="majorHAnsi"/>
          <w:i/>
          <w:color w:val="auto"/>
          <w:sz w:val="22"/>
          <w:szCs w:val="22"/>
          <w:lang w:val="es-ES_tradnl"/>
        </w:rPr>
        <w:t xml:space="preserve">donde emiten </w:t>
      </w:r>
      <w:r w:rsidR="000148C8" w:rsidRPr="00B93771">
        <w:rPr>
          <w:rFonts w:ascii="Book Antiqua" w:hAnsi="Book Antiqua" w:cstheme="majorHAnsi"/>
          <w:i/>
          <w:color w:val="auto"/>
          <w:sz w:val="22"/>
          <w:szCs w:val="22"/>
          <w:lang w:val="es-ES_tradnl"/>
        </w:rPr>
        <w:t xml:space="preserve">las </w:t>
      </w:r>
      <w:r w:rsidR="00D952C2" w:rsidRPr="00B93771">
        <w:rPr>
          <w:rFonts w:ascii="Book Antiqua" w:hAnsi="Book Antiqua" w:cstheme="majorHAnsi"/>
          <w:i/>
          <w:color w:val="auto"/>
          <w:sz w:val="22"/>
          <w:szCs w:val="22"/>
          <w:lang w:val="es-ES_tradnl"/>
        </w:rPr>
        <w:t xml:space="preserve">consideraciones </w:t>
      </w:r>
      <w:r w:rsidR="000148C8" w:rsidRPr="00B93771">
        <w:rPr>
          <w:rFonts w:ascii="Book Antiqua" w:hAnsi="Book Antiqua" w:cstheme="majorHAnsi"/>
          <w:i/>
          <w:color w:val="auto"/>
          <w:sz w:val="22"/>
          <w:szCs w:val="22"/>
          <w:lang w:val="es-ES_tradnl"/>
        </w:rPr>
        <w:t>siguientes:</w:t>
      </w:r>
    </w:p>
    <w:p w14:paraId="0549F98D" w14:textId="77777777" w:rsidR="000148C8" w:rsidRPr="00B93771" w:rsidRDefault="000148C8" w:rsidP="00C4603C">
      <w:pPr>
        <w:pStyle w:val="Prrafodelista"/>
        <w:numPr>
          <w:ilvl w:val="0"/>
          <w:numId w:val="2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la Alcaldía Municipal de El Carmen se promovió el proceso de contratación libre gestión con competencia.</w:t>
      </w:r>
    </w:p>
    <w:p w14:paraId="4F360EDB" w14:textId="77777777" w:rsidR="000148C8" w:rsidRPr="00B93771" w:rsidRDefault="000148C8" w:rsidP="00C4603C">
      <w:pPr>
        <w:pStyle w:val="Prrafodelista"/>
        <w:numPr>
          <w:ilvl w:val="0"/>
          <w:numId w:val="2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el día dieciséis de Septiembre de Dos Mil veintidós fue la recepción de las ofertas del referido proceso, y según cuadro de recepción se recibieron únicamente una oferta, siendo ésta presentada por el siguientes Oferente: </w:t>
      </w:r>
    </w:p>
    <w:p w14:paraId="3651F439" w14:textId="77777777" w:rsidR="000148C8" w:rsidRPr="00B93771" w:rsidRDefault="000148C8" w:rsidP="00C4603C">
      <w:pPr>
        <w:pStyle w:val="Prrafodelista"/>
        <w:spacing w:line="276" w:lineRule="auto"/>
        <w:ind w:left="1440"/>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TH CONSTRUCTORA S.A DE C.V.</w:t>
      </w:r>
    </w:p>
    <w:p w14:paraId="3ED352FE" w14:textId="77777777" w:rsidR="000148C8" w:rsidRPr="00B93771" w:rsidRDefault="000148C8" w:rsidP="00C4603C">
      <w:pPr>
        <w:pStyle w:val="Prrafodelista"/>
        <w:numPr>
          <w:ilvl w:val="0"/>
          <w:numId w:val="2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se deja constancia de haber generado competencia, y se analizara la oferta recibida para verificar si cumple con las condiciones requeridas en los Términos de Referencia. Si la oferta cumpliere con los requisitos establecidos y estuviere acorde </w:t>
      </w:r>
      <w:r w:rsidRPr="00B93771">
        <w:rPr>
          <w:rFonts w:ascii="Book Antiqua" w:hAnsi="Book Antiqua" w:cstheme="majorHAnsi"/>
          <w:i/>
          <w:color w:val="auto"/>
          <w:sz w:val="22"/>
          <w:szCs w:val="22"/>
          <w:lang w:val="es-ES_tradnl"/>
        </w:rPr>
        <w:lastRenderedPageBreak/>
        <w:t>con el precio de mercado, se adjudicará a ésta la contratación, caso contrario en que no cumpliere, la CEO procederá a recomendar declararla desierta y a proponer realizar una nueva gestión.</w:t>
      </w:r>
    </w:p>
    <w:p w14:paraId="1989CC2A" w14:textId="77777777" w:rsidR="000148C8" w:rsidRPr="00B93771" w:rsidRDefault="000148C8" w:rsidP="00C4603C">
      <w:pPr>
        <w:pStyle w:val="Prrafodelista"/>
        <w:numPr>
          <w:ilvl w:val="0"/>
          <w:numId w:val="2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de conformidad a los términos de referencia del PROCESO DE LIBRE GESTION No. 20220017, Se deja constancia de la evaluación de la oferta.</w:t>
      </w:r>
    </w:p>
    <w:p w14:paraId="26C31B23" w14:textId="3177D200" w:rsidR="000148C8" w:rsidRPr="00B93771" w:rsidRDefault="000148C8" w:rsidP="00C4603C">
      <w:pPr>
        <w:pStyle w:val="Prrafodelista"/>
        <w:numPr>
          <w:ilvl w:val="0"/>
          <w:numId w:val="23"/>
        </w:numPr>
        <w:spacing w:line="276" w:lineRule="auto"/>
        <w:jc w:val="both"/>
        <w:rPr>
          <w:rFonts w:ascii="Book Antiqua" w:hAnsi="Book Antiqua" w:cstheme="majorHAnsi"/>
          <w:i/>
          <w:color w:val="auto"/>
          <w:sz w:val="22"/>
          <w:szCs w:val="22"/>
          <w:lang w:val="es-ES_tradnl"/>
        </w:rPr>
      </w:pPr>
      <w:proofErr w:type="gramStart"/>
      <w:r w:rsidRPr="00B93771">
        <w:rPr>
          <w:rFonts w:ascii="Book Antiqua" w:hAnsi="Book Antiqua" w:cstheme="majorHAnsi"/>
          <w:i/>
          <w:color w:val="auto"/>
          <w:sz w:val="22"/>
          <w:szCs w:val="22"/>
          <w:lang w:val="es-ES_tradnl"/>
        </w:rPr>
        <w:t>Que</w:t>
      </w:r>
      <w:proofErr w:type="gramEnd"/>
      <w:r w:rsidRPr="00B93771">
        <w:rPr>
          <w:rFonts w:ascii="Book Antiqua" w:hAnsi="Book Antiqua" w:cstheme="majorHAnsi"/>
          <w:i/>
          <w:color w:val="auto"/>
          <w:sz w:val="22"/>
          <w:szCs w:val="22"/>
          <w:lang w:val="es-ES_tradnl"/>
        </w:rPr>
        <w:t xml:space="preserve"> en la misma acta de evaluación, la comisión evaluadora de Ofertas recomienda la </w:t>
      </w:r>
      <w:bookmarkStart w:id="0" w:name="_Hlk116974875"/>
      <w:r w:rsidRPr="00B93771">
        <w:rPr>
          <w:rFonts w:ascii="Book Antiqua" w:hAnsi="Book Antiqua" w:cstheme="majorHAnsi"/>
          <w:i/>
          <w:color w:val="auto"/>
          <w:sz w:val="22"/>
          <w:szCs w:val="22"/>
          <w:lang w:val="es-ES_tradnl"/>
        </w:rPr>
        <w:t xml:space="preserve">Adjudicación del proceso </w:t>
      </w:r>
      <w:proofErr w:type="spellStart"/>
      <w:r w:rsidRPr="00B93771">
        <w:rPr>
          <w:rFonts w:ascii="Book Antiqua" w:hAnsi="Book Antiqua" w:cstheme="majorHAnsi"/>
          <w:i/>
          <w:color w:val="auto"/>
          <w:sz w:val="22"/>
          <w:szCs w:val="22"/>
          <w:lang w:val="es-ES_tradnl"/>
        </w:rPr>
        <w:t>PROCESO</w:t>
      </w:r>
      <w:proofErr w:type="spellEnd"/>
      <w:r w:rsidRPr="00B93771">
        <w:rPr>
          <w:rFonts w:ascii="Book Antiqua" w:hAnsi="Book Antiqua" w:cstheme="majorHAnsi"/>
          <w:i/>
          <w:color w:val="auto"/>
          <w:sz w:val="22"/>
          <w:szCs w:val="22"/>
          <w:lang w:val="es-ES_tradnl"/>
        </w:rPr>
        <w:t xml:space="preserve"> DE LIBRE GESTION No. 20220017 CONTRATACIÓN DE SERVICIOS DE CONSULTORÍA PARA LA FORMULACION DE CARPETA TECNICA DEL PROYECTO: MEJORAMIENTO DE CANCHA DE FUTBOL DE CANTON SAN SEBASTIAN DEL MUNICIPIO DE VILLA EL CARMEN, DEPARTAMENTO DE CUSCATLAN. A la empresa TH CONSTRUCTORA S.A DE C.V por la suma total de DOS MIL DOLARES 00/100 (2,000.00) DE LOS ESTADOS UNIDOS DE AMERICA, para un periodo de ejecución de 30 días calendarios.</w:t>
      </w:r>
    </w:p>
    <w:bookmarkEnd w:id="0"/>
    <w:p w14:paraId="59D02CAC" w14:textId="2440C1ED" w:rsidR="005476EE" w:rsidRPr="00B93771" w:rsidRDefault="005476EE" w:rsidP="00C4603C">
      <w:p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lang w:val="es-ES_tradnl"/>
        </w:rPr>
        <w:t>POR TANTO,</w:t>
      </w:r>
      <w:r w:rsidRPr="00B93771">
        <w:rPr>
          <w:rFonts w:ascii="Book Antiqua" w:hAnsi="Book Antiqua" w:cstheme="majorHAnsi"/>
          <w:i/>
          <w:color w:val="auto"/>
          <w:sz w:val="22"/>
          <w:szCs w:val="22"/>
          <w:lang w:val="es-ES_tradnl"/>
        </w:rPr>
        <w:t xml:space="preserve"> el Concejo Municipal en uso de las facultades que le confiere el Art. 66 del Código Municipal vigente y tomando las demás consideraciones </w:t>
      </w:r>
      <w:r w:rsidR="00350F0F" w:rsidRPr="00B93771">
        <w:rPr>
          <w:rFonts w:ascii="Book Antiqua" w:hAnsi="Book Antiqua" w:cstheme="majorHAnsi"/>
          <w:b/>
          <w:i/>
          <w:color w:val="auto"/>
          <w:sz w:val="22"/>
          <w:szCs w:val="22"/>
          <w:lang w:val="es-ES_tradnl"/>
        </w:rPr>
        <w:t>ACUERDA POR UNANIMIDAD</w:t>
      </w:r>
      <w:r w:rsidRPr="00B93771">
        <w:rPr>
          <w:rFonts w:ascii="Book Antiqua" w:hAnsi="Book Antiqua" w:cstheme="majorHAnsi"/>
          <w:b/>
          <w:i/>
          <w:color w:val="auto"/>
          <w:sz w:val="22"/>
          <w:szCs w:val="22"/>
          <w:lang w:val="es-ES_tradnl"/>
        </w:rPr>
        <w:t>:</w:t>
      </w:r>
    </w:p>
    <w:p w14:paraId="661C63C4" w14:textId="4F40F43C" w:rsidR="00373638" w:rsidRPr="00B93771" w:rsidRDefault="00062A5A" w:rsidP="00C4603C">
      <w:pPr>
        <w:pStyle w:val="Prrafodelista"/>
        <w:numPr>
          <w:ilvl w:val="0"/>
          <w:numId w:val="7"/>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Adjudicar la LIBRE GESTION No. 20220017 CONTRATACIÓN DE SERVICIOS DE CONSULTORÍA PARA LA FORMULACION DE CARPETA TECNICA DEL PROYECTO: MEJORAMIENTO DE CANCHA DE FUTBOL DE CANTON SAN SEBASTIAN DEL MUNICIPIO DE VILLA EL CARMEN, DEPARTAMENTO DE CUSCATLAN. A la empresa TH CONSTRUCTORA S.A DE C.V por la suma total de DOS M</w:t>
      </w:r>
      <w:r w:rsidR="008369F4" w:rsidRPr="00B93771">
        <w:rPr>
          <w:rFonts w:ascii="Book Antiqua" w:hAnsi="Book Antiqua" w:cstheme="majorHAnsi"/>
          <w:i/>
          <w:color w:val="auto"/>
          <w:sz w:val="22"/>
          <w:szCs w:val="22"/>
          <w:lang w:val="es-ES_tradnl"/>
        </w:rPr>
        <w:t xml:space="preserve">IL CON 00/100 </w:t>
      </w:r>
      <w:r w:rsidRPr="00B93771">
        <w:rPr>
          <w:rFonts w:ascii="Book Antiqua" w:hAnsi="Book Antiqua" w:cstheme="majorHAnsi"/>
          <w:i/>
          <w:color w:val="auto"/>
          <w:sz w:val="22"/>
          <w:szCs w:val="22"/>
          <w:lang w:val="es-ES_tradnl"/>
        </w:rPr>
        <w:t>DOLARES DE LOS ESTADOS UNIDOS DE AMERICA</w:t>
      </w:r>
      <w:r w:rsidR="008369F4" w:rsidRPr="00B93771">
        <w:rPr>
          <w:rFonts w:ascii="Book Antiqua" w:hAnsi="Book Antiqua" w:cstheme="majorHAnsi"/>
          <w:i/>
          <w:color w:val="auto"/>
          <w:sz w:val="22"/>
          <w:szCs w:val="22"/>
          <w:lang w:val="es-ES_tradnl"/>
        </w:rPr>
        <w:t xml:space="preserve"> (US$2,000.00)</w:t>
      </w:r>
      <w:r w:rsidRPr="00B93771">
        <w:rPr>
          <w:rFonts w:ascii="Book Antiqua" w:hAnsi="Book Antiqua" w:cstheme="majorHAnsi"/>
          <w:i/>
          <w:color w:val="auto"/>
          <w:sz w:val="22"/>
          <w:szCs w:val="22"/>
          <w:lang w:val="es-ES_tradnl"/>
        </w:rPr>
        <w:t>, para un periodo de ejecución de 30 días calendarios.</w:t>
      </w:r>
    </w:p>
    <w:p w14:paraId="7298F962" w14:textId="77777777" w:rsidR="00350F0F" w:rsidRPr="00B93771" w:rsidRDefault="00350F0F" w:rsidP="00C4603C">
      <w:pPr>
        <w:pStyle w:val="Prrafodelista"/>
        <w:numPr>
          <w:ilvl w:val="0"/>
          <w:numId w:val="7"/>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autoriza al Señor </w:t>
      </w:r>
      <w:proofErr w:type="gramStart"/>
      <w:r w:rsidRPr="00B93771">
        <w:rPr>
          <w:rFonts w:ascii="Book Antiqua" w:hAnsi="Book Antiqua" w:cstheme="majorHAnsi"/>
          <w:i/>
          <w:color w:val="auto"/>
          <w:sz w:val="22"/>
          <w:szCs w:val="22"/>
          <w:lang w:val="es-ES_tradnl"/>
        </w:rPr>
        <w:t>Alcalde</w:t>
      </w:r>
      <w:proofErr w:type="gramEnd"/>
      <w:r w:rsidRPr="00B93771">
        <w:rPr>
          <w:rFonts w:ascii="Book Antiqua" w:hAnsi="Book Antiqua" w:cstheme="majorHAnsi"/>
          <w:i/>
          <w:color w:val="auto"/>
          <w:sz w:val="22"/>
          <w:szCs w:val="22"/>
          <w:lang w:val="es-ES_tradnl"/>
        </w:rPr>
        <w:t xml:space="preserve"> Municipal firmar el contrato respectivo. </w:t>
      </w:r>
    </w:p>
    <w:p w14:paraId="43231DD9" w14:textId="4F6B718B" w:rsidR="00350F0F" w:rsidRPr="00B93771" w:rsidRDefault="00350F0F" w:rsidP="00C4603C">
      <w:pPr>
        <w:pStyle w:val="Prrafodelista"/>
        <w:numPr>
          <w:ilvl w:val="0"/>
          <w:numId w:val="1"/>
        </w:numPr>
        <w:spacing w:line="276" w:lineRule="auto"/>
        <w:jc w:val="both"/>
        <w:rPr>
          <w:rFonts w:ascii="Book Antiqua" w:hAnsi="Book Antiqua" w:cstheme="majorHAnsi"/>
          <w:i/>
          <w:color w:val="auto"/>
          <w:sz w:val="22"/>
          <w:szCs w:val="22"/>
        </w:rPr>
      </w:pPr>
      <w:r w:rsidRPr="00B93771">
        <w:rPr>
          <w:rFonts w:ascii="Book Antiqua" w:hAnsi="Book Antiqua" w:cstheme="majorHAnsi"/>
          <w:i/>
          <w:color w:val="auto"/>
          <w:sz w:val="22"/>
          <w:szCs w:val="22"/>
          <w:lang w:val="es-ES_tradnl"/>
        </w:rPr>
        <w:t xml:space="preserve">Se autoriza al Tesorero Municipal para que realice el pago correspondiente por dicho servicio de la Cuenta Corriente </w:t>
      </w:r>
      <w:proofErr w:type="spellStart"/>
      <w:r w:rsidRPr="00B93771">
        <w:rPr>
          <w:rFonts w:ascii="Book Antiqua" w:hAnsi="Book Antiqua" w:cstheme="majorHAnsi"/>
          <w:i/>
          <w:color w:val="auto"/>
          <w:sz w:val="22"/>
          <w:szCs w:val="22"/>
        </w:rPr>
        <w:t>N°</w:t>
      </w:r>
      <w:proofErr w:type="spellEnd"/>
      <w:r w:rsidRPr="00B93771">
        <w:rPr>
          <w:rFonts w:ascii="Book Antiqua" w:hAnsi="Book Antiqua" w:cstheme="majorHAnsi"/>
          <w:i/>
          <w:color w:val="auto"/>
          <w:sz w:val="22"/>
          <w:szCs w:val="22"/>
        </w:rPr>
        <w:t>. 100-170-700218-2 ALCALDIA MUNICIPAL DE VILLA EL CARMEN, CUSCATLAN/FONDOS PROPIOS.</w:t>
      </w:r>
    </w:p>
    <w:p w14:paraId="353CDD1B" w14:textId="77777777" w:rsidR="00350F0F" w:rsidRPr="00B93771" w:rsidRDefault="00350F0F" w:rsidP="00C4603C">
      <w:pPr>
        <w:pStyle w:val="Prrafodelista"/>
        <w:numPr>
          <w:ilvl w:val="0"/>
          <w:numId w:val="7"/>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Autorizar a la Encargada de la UACI realizar los trámites de ley correspondientes para la contratación de los servicios.</w:t>
      </w:r>
    </w:p>
    <w:p w14:paraId="7AFB3563" w14:textId="77777777" w:rsidR="00350F0F" w:rsidRPr="00B93771" w:rsidRDefault="00350F0F" w:rsidP="00C4603C">
      <w:pPr>
        <w:pStyle w:val="Prrafodelista"/>
        <w:numPr>
          <w:ilvl w:val="0"/>
          <w:numId w:val="7"/>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autoriza al Encargado de Presupuesto para modificar o descargar en las cifras correspondientes del presupuesto Municipal vigente. </w:t>
      </w:r>
    </w:p>
    <w:p w14:paraId="09E67379" w14:textId="4D52109D" w:rsidR="008369F4" w:rsidRPr="00B93771" w:rsidRDefault="00350F0F" w:rsidP="00C4603C">
      <w:pPr>
        <w:pStyle w:val="Prrafodelista"/>
        <w:numPr>
          <w:ilvl w:val="0"/>
          <w:numId w:val="7"/>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nombra al Sr. Sarbelio Valentín Callejas Monge, Segundo Regidor Suplente, como Administrador del referido Contrato. </w:t>
      </w:r>
      <w:r w:rsidRPr="00B93771">
        <w:rPr>
          <w:rFonts w:ascii="Book Antiqua" w:hAnsi="Book Antiqua" w:cstheme="majorHAnsi"/>
          <w:b/>
          <w:i/>
          <w:color w:val="auto"/>
          <w:sz w:val="22"/>
          <w:szCs w:val="22"/>
          <w:lang w:val="es-ES_tradnl"/>
        </w:rPr>
        <w:t>Certifíquese y comuníquese. -</w:t>
      </w:r>
    </w:p>
    <w:p w14:paraId="32D5D543" w14:textId="5707D9A9" w:rsidR="00FF1C41" w:rsidRPr="00B93771" w:rsidRDefault="00F01951" w:rsidP="00C4603C">
      <w:p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u w:val="single"/>
          <w:lang w:val="es-ES_tradnl"/>
        </w:rPr>
        <w:t>ACUERDO NÚMERO DOS.</w:t>
      </w:r>
      <w:r w:rsidRPr="00B93771">
        <w:rPr>
          <w:rFonts w:ascii="Book Antiqua" w:hAnsi="Book Antiqua" w:cstheme="majorHAnsi"/>
          <w:i/>
          <w:color w:val="auto"/>
          <w:sz w:val="22"/>
          <w:szCs w:val="22"/>
          <w:lang w:val="es-ES_tradnl"/>
        </w:rPr>
        <w:t xml:space="preserve"> – El Concejo Municipal </w:t>
      </w:r>
      <w:r w:rsidRPr="00B93771">
        <w:rPr>
          <w:rFonts w:ascii="Book Antiqua" w:hAnsi="Book Antiqua" w:cstheme="majorHAnsi"/>
          <w:b/>
          <w:i/>
          <w:color w:val="auto"/>
          <w:sz w:val="22"/>
          <w:szCs w:val="22"/>
          <w:lang w:val="es-ES_tradnl"/>
        </w:rPr>
        <w:t>CONSIDERANDO:</w:t>
      </w:r>
    </w:p>
    <w:p w14:paraId="6335FDF6" w14:textId="316CC949" w:rsidR="00373638" w:rsidRPr="00B93771" w:rsidRDefault="00E97797" w:rsidP="00C4603C">
      <w:pPr>
        <w:pStyle w:val="Prrafodelista"/>
        <w:numPr>
          <w:ilvl w:val="0"/>
          <w:numId w:val="8"/>
        </w:numPr>
        <w:spacing w:line="276" w:lineRule="auto"/>
        <w:jc w:val="both"/>
        <w:rPr>
          <w:rFonts w:ascii="Book Antiqua" w:hAnsi="Book Antiqua" w:cstheme="majorHAnsi"/>
          <w:bCs/>
          <w:i/>
          <w:color w:val="auto"/>
          <w:sz w:val="22"/>
          <w:szCs w:val="22"/>
          <w:lang w:val="es-ES_tradnl"/>
        </w:rPr>
      </w:pPr>
      <w:bookmarkStart w:id="1" w:name="_Hlk115879046"/>
      <w:r w:rsidRPr="00B93771">
        <w:rPr>
          <w:rFonts w:ascii="Book Antiqua" w:hAnsi="Book Antiqua" w:cstheme="majorHAnsi"/>
          <w:bCs/>
          <w:i/>
          <w:color w:val="auto"/>
          <w:sz w:val="22"/>
          <w:szCs w:val="22"/>
          <w:lang w:val="es-ES_tradnl"/>
        </w:rPr>
        <w:t xml:space="preserve">Que por </w:t>
      </w:r>
      <w:r w:rsidR="00FF24D9" w:rsidRPr="00B93771">
        <w:rPr>
          <w:rFonts w:ascii="Book Antiqua" w:hAnsi="Book Antiqua" w:cstheme="majorHAnsi"/>
          <w:bCs/>
          <w:i/>
          <w:color w:val="auto"/>
          <w:sz w:val="22"/>
          <w:szCs w:val="22"/>
          <w:lang w:val="es-ES_tradnl"/>
        </w:rPr>
        <w:t xml:space="preserve">Decreto Legislativo </w:t>
      </w:r>
      <w:r w:rsidR="00C16712" w:rsidRPr="00B93771">
        <w:rPr>
          <w:rFonts w:ascii="Book Antiqua" w:hAnsi="Book Antiqua" w:cstheme="majorHAnsi"/>
          <w:bCs/>
          <w:i/>
          <w:color w:val="auto"/>
          <w:sz w:val="22"/>
          <w:szCs w:val="22"/>
          <w:lang w:val="es-ES_tradnl"/>
        </w:rPr>
        <w:t>No</w:t>
      </w:r>
      <w:r w:rsidR="00FF24D9" w:rsidRPr="00B93771">
        <w:rPr>
          <w:rFonts w:ascii="Book Antiqua" w:hAnsi="Book Antiqua" w:cstheme="majorHAnsi"/>
          <w:bCs/>
          <w:i/>
          <w:color w:val="auto"/>
          <w:sz w:val="22"/>
          <w:szCs w:val="22"/>
          <w:lang w:val="es-ES_tradnl"/>
        </w:rPr>
        <w:t xml:space="preserve">. </w:t>
      </w:r>
      <w:r w:rsidR="00CF4A16" w:rsidRPr="00B93771">
        <w:rPr>
          <w:rFonts w:ascii="Book Antiqua" w:hAnsi="Book Antiqua" w:cstheme="majorHAnsi"/>
          <w:bCs/>
          <w:i/>
          <w:color w:val="auto"/>
          <w:sz w:val="22"/>
          <w:szCs w:val="22"/>
          <w:lang w:val="es-ES_tradnl"/>
        </w:rPr>
        <w:t xml:space="preserve">477 </w:t>
      </w:r>
      <w:r w:rsidR="000E7B81" w:rsidRPr="00B93771">
        <w:rPr>
          <w:rFonts w:ascii="Book Antiqua" w:hAnsi="Book Antiqua" w:cstheme="majorHAnsi"/>
          <w:bCs/>
          <w:i/>
          <w:color w:val="auto"/>
          <w:sz w:val="22"/>
          <w:szCs w:val="22"/>
          <w:lang w:val="es-ES_tradnl"/>
        </w:rPr>
        <w:t>de fecha 1</w:t>
      </w:r>
      <w:r w:rsidR="00067876" w:rsidRPr="00B93771">
        <w:rPr>
          <w:rFonts w:ascii="Book Antiqua" w:hAnsi="Book Antiqua" w:cstheme="majorHAnsi"/>
          <w:bCs/>
          <w:i/>
          <w:color w:val="auto"/>
          <w:sz w:val="22"/>
          <w:szCs w:val="22"/>
          <w:lang w:val="es-ES_tradnl"/>
        </w:rPr>
        <w:t>7</w:t>
      </w:r>
      <w:r w:rsidR="000E7B81" w:rsidRPr="00B93771">
        <w:rPr>
          <w:rFonts w:ascii="Book Antiqua" w:hAnsi="Book Antiqua" w:cstheme="majorHAnsi"/>
          <w:bCs/>
          <w:i/>
          <w:color w:val="auto"/>
          <w:sz w:val="22"/>
          <w:szCs w:val="22"/>
          <w:lang w:val="es-ES_tradnl"/>
        </w:rPr>
        <w:t xml:space="preserve"> de agosto de 2022, publicado en el Diario Oficial No. 152, Tomo 436 de fecha </w:t>
      </w:r>
      <w:r w:rsidR="00067876" w:rsidRPr="00B93771">
        <w:rPr>
          <w:rFonts w:ascii="Book Antiqua" w:hAnsi="Book Antiqua" w:cstheme="majorHAnsi"/>
          <w:bCs/>
          <w:i/>
          <w:color w:val="auto"/>
          <w:sz w:val="22"/>
          <w:szCs w:val="22"/>
          <w:lang w:val="es-ES_tradnl"/>
        </w:rPr>
        <w:t>17 de agosto de 2022</w:t>
      </w:r>
      <w:r w:rsidR="000E7B81" w:rsidRPr="00B93771">
        <w:rPr>
          <w:rFonts w:ascii="Book Antiqua" w:hAnsi="Book Antiqua" w:cstheme="majorHAnsi"/>
          <w:bCs/>
          <w:i/>
          <w:color w:val="auto"/>
          <w:sz w:val="22"/>
          <w:szCs w:val="22"/>
          <w:lang w:val="es-ES_tradnl"/>
        </w:rPr>
        <w:t xml:space="preserve"> </w:t>
      </w:r>
      <w:r w:rsidR="00CF4A16" w:rsidRPr="00B93771">
        <w:rPr>
          <w:rFonts w:ascii="Book Antiqua" w:hAnsi="Book Antiqua" w:cstheme="majorHAnsi"/>
          <w:bCs/>
          <w:i/>
          <w:color w:val="auto"/>
          <w:sz w:val="22"/>
          <w:szCs w:val="22"/>
          <w:lang w:val="es-ES_tradnl"/>
        </w:rPr>
        <w:t>se aprobó la LEY DEL FONDO DE APOYO MUNICIPAL PARA ATENDER PROYECTOS, ACTIVIDADES SOCIALES O DE SERVICIOS DE LOS MUNICIPIOS</w:t>
      </w:r>
      <w:r w:rsidR="00B8578D" w:rsidRPr="00B93771">
        <w:rPr>
          <w:rFonts w:ascii="Book Antiqua" w:hAnsi="Book Antiqua" w:cstheme="majorHAnsi"/>
          <w:bCs/>
          <w:i/>
          <w:color w:val="auto"/>
          <w:sz w:val="22"/>
          <w:szCs w:val="22"/>
          <w:lang w:val="es-ES_tradnl"/>
        </w:rPr>
        <w:t>. La cual est</w:t>
      </w:r>
      <w:r w:rsidR="00AF53D3" w:rsidRPr="00B93771">
        <w:rPr>
          <w:rFonts w:ascii="Book Antiqua" w:hAnsi="Book Antiqua" w:cstheme="majorHAnsi"/>
          <w:bCs/>
          <w:i/>
          <w:color w:val="auto"/>
          <w:sz w:val="22"/>
          <w:szCs w:val="22"/>
          <w:lang w:val="es-ES_tradnl"/>
        </w:rPr>
        <w:t>á</w:t>
      </w:r>
      <w:r w:rsidR="00B8578D" w:rsidRPr="00B93771">
        <w:rPr>
          <w:rFonts w:ascii="Book Antiqua" w:hAnsi="Book Antiqua" w:cstheme="majorHAnsi"/>
          <w:bCs/>
          <w:i/>
          <w:color w:val="auto"/>
          <w:sz w:val="22"/>
          <w:szCs w:val="22"/>
          <w:lang w:val="es-ES_tradnl"/>
        </w:rPr>
        <w:t xml:space="preserve"> dirigida a la realización de las actividades concernientes a la recolección de desechos sólidos, atender proyectos y actividades sociales de los municipios en función de sus habitantes.</w:t>
      </w:r>
    </w:p>
    <w:p w14:paraId="69BDBE58" w14:textId="3FC4E340" w:rsidR="00067876" w:rsidRPr="00B93771" w:rsidRDefault="00067876" w:rsidP="00C4603C">
      <w:pPr>
        <w:pStyle w:val="Prrafodelista"/>
        <w:numPr>
          <w:ilvl w:val="0"/>
          <w:numId w:val="8"/>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Que </w:t>
      </w:r>
      <w:r w:rsidR="0082405E" w:rsidRPr="00B93771">
        <w:rPr>
          <w:rFonts w:ascii="Book Antiqua" w:hAnsi="Book Antiqua" w:cstheme="majorHAnsi"/>
          <w:bCs/>
          <w:i/>
          <w:color w:val="auto"/>
          <w:sz w:val="22"/>
          <w:szCs w:val="22"/>
          <w:lang w:val="es-ES_tradnl"/>
        </w:rPr>
        <w:t xml:space="preserve">el Ministerio de Hacienda </w:t>
      </w:r>
      <w:r w:rsidRPr="00B93771">
        <w:rPr>
          <w:rFonts w:ascii="Book Antiqua" w:hAnsi="Book Antiqua" w:cstheme="majorHAnsi"/>
          <w:bCs/>
          <w:i/>
          <w:color w:val="auto"/>
          <w:sz w:val="22"/>
          <w:szCs w:val="22"/>
          <w:lang w:val="es-ES_tradnl"/>
        </w:rPr>
        <w:t>por</w:t>
      </w:r>
      <w:r w:rsidR="0082405E" w:rsidRPr="00B93771">
        <w:rPr>
          <w:rFonts w:ascii="Book Antiqua" w:hAnsi="Book Antiqua" w:cstheme="majorHAnsi"/>
          <w:bCs/>
          <w:i/>
          <w:color w:val="auto"/>
          <w:sz w:val="22"/>
          <w:szCs w:val="22"/>
          <w:lang w:val="es-ES_tradnl"/>
        </w:rPr>
        <w:t xml:space="preserve"> medio de</w:t>
      </w:r>
      <w:r w:rsidRPr="00B93771">
        <w:rPr>
          <w:rFonts w:ascii="Book Antiqua" w:hAnsi="Book Antiqua" w:cstheme="majorHAnsi"/>
          <w:bCs/>
          <w:i/>
          <w:color w:val="auto"/>
          <w:sz w:val="22"/>
          <w:szCs w:val="22"/>
          <w:lang w:val="es-ES_tradnl"/>
        </w:rPr>
        <w:t xml:space="preserve"> </w:t>
      </w:r>
      <w:r w:rsidR="0082405E" w:rsidRPr="00B93771">
        <w:rPr>
          <w:rFonts w:ascii="Book Antiqua" w:hAnsi="Book Antiqua" w:cstheme="majorHAnsi"/>
          <w:bCs/>
          <w:i/>
          <w:color w:val="auto"/>
          <w:sz w:val="22"/>
          <w:szCs w:val="22"/>
          <w:lang w:val="es-ES_tradnl"/>
        </w:rPr>
        <w:t xml:space="preserve">Circular DGCG-04/2022 de fecha 01 de septiembre de 2022 emite los </w:t>
      </w:r>
      <w:r w:rsidR="00745E4B" w:rsidRPr="00B93771">
        <w:rPr>
          <w:rFonts w:ascii="Book Antiqua" w:hAnsi="Book Antiqua" w:cstheme="majorHAnsi"/>
          <w:bCs/>
          <w:i/>
          <w:color w:val="auto"/>
          <w:sz w:val="22"/>
          <w:szCs w:val="22"/>
          <w:lang w:val="es-ES_tradnl"/>
        </w:rPr>
        <w:t>L</w:t>
      </w:r>
      <w:r w:rsidR="0082405E" w:rsidRPr="00B93771">
        <w:rPr>
          <w:rFonts w:ascii="Book Antiqua" w:hAnsi="Book Antiqua" w:cstheme="majorHAnsi"/>
          <w:bCs/>
          <w:i/>
          <w:color w:val="auto"/>
          <w:sz w:val="22"/>
          <w:szCs w:val="22"/>
          <w:lang w:val="es-ES_tradnl"/>
        </w:rPr>
        <w:t xml:space="preserve">ineamientos para el registro y control de los recursos provenientes del Decreto Legislativo No. 477, que contiene la </w:t>
      </w:r>
      <w:r w:rsidR="00C20780" w:rsidRPr="00B93771">
        <w:rPr>
          <w:rFonts w:ascii="Book Antiqua" w:hAnsi="Book Antiqua" w:cstheme="majorHAnsi"/>
          <w:bCs/>
          <w:i/>
          <w:color w:val="auto"/>
          <w:sz w:val="22"/>
          <w:szCs w:val="22"/>
          <w:lang w:val="es-ES_tradnl"/>
        </w:rPr>
        <w:t>Ley del Fondo de Apoyo Municipal para Atender Proyectos, Actividades Sociales o de Servicios de los Municipios.</w:t>
      </w:r>
    </w:p>
    <w:bookmarkEnd w:id="1"/>
    <w:p w14:paraId="1C379F91" w14:textId="430EB1F9" w:rsidR="00857B7A" w:rsidRPr="00B93771" w:rsidRDefault="00B8578D" w:rsidP="00C4603C">
      <w:pPr>
        <w:pStyle w:val="Prrafodelista"/>
        <w:numPr>
          <w:ilvl w:val="0"/>
          <w:numId w:val="8"/>
        </w:numPr>
        <w:spacing w:line="276" w:lineRule="auto"/>
        <w:jc w:val="both"/>
        <w:rPr>
          <w:rFonts w:ascii="Book Antiqua" w:hAnsi="Book Antiqua" w:cstheme="majorHAnsi"/>
          <w:bCs/>
          <w:i/>
          <w:color w:val="auto"/>
          <w:sz w:val="22"/>
          <w:szCs w:val="22"/>
          <w:lang w:val="es-ES_tradnl"/>
        </w:rPr>
      </w:pPr>
      <w:proofErr w:type="gramStart"/>
      <w:r w:rsidRPr="00B93771">
        <w:rPr>
          <w:rFonts w:ascii="Book Antiqua" w:hAnsi="Book Antiqua" w:cstheme="majorHAnsi"/>
          <w:bCs/>
          <w:i/>
          <w:color w:val="auto"/>
          <w:sz w:val="22"/>
          <w:szCs w:val="22"/>
          <w:lang w:val="es-ES_tradnl"/>
        </w:rPr>
        <w:t>Que</w:t>
      </w:r>
      <w:proofErr w:type="gramEnd"/>
      <w:r w:rsidRPr="00B93771">
        <w:rPr>
          <w:rFonts w:ascii="Book Antiqua" w:hAnsi="Book Antiqua" w:cstheme="majorHAnsi"/>
          <w:bCs/>
          <w:i/>
          <w:color w:val="auto"/>
          <w:sz w:val="22"/>
          <w:szCs w:val="22"/>
          <w:lang w:val="es-ES_tradnl"/>
        </w:rPr>
        <w:t xml:space="preserve"> </w:t>
      </w:r>
      <w:r w:rsidR="00226685" w:rsidRPr="00B93771">
        <w:rPr>
          <w:rFonts w:ascii="Book Antiqua" w:hAnsi="Book Antiqua" w:cstheme="majorHAnsi"/>
          <w:bCs/>
          <w:i/>
          <w:color w:val="auto"/>
          <w:sz w:val="22"/>
          <w:szCs w:val="22"/>
          <w:lang w:val="es-ES_tradnl"/>
        </w:rPr>
        <w:t xml:space="preserve">en la misma Circular </w:t>
      </w:r>
      <w:r w:rsidR="00C16712" w:rsidRPr="00B93771">
        <w:rPr>
          <w:rFonts w:ascii="Book Antiqua" w:hAnsi="Book Antiqua" w:cstheme="majorHAnsi"/>
          <w:bCs/>
          <w:i/>
          <w:color w:val="auto"/>
          <w:sz w:val="22"/>
          <w:szCs w:val="22"/>
          <w:lang w:val="es-ES_tradnl"/>
        </w:rPr>
        <w:t>del romano anterior, se establece</w:t>
      </w:r>
      <w:r w:rsidR="00857B7A" w:rsidRPr="00B93771">
        <w:rPr>
          <w:rFonts w:ascii="Book Antiqua" w:hAnsi="Book Antiqua" w:cstheme="majorHAnsi"/>
          <w:bCs/>
          <w:i/>
          <w:color w:val="auto"/>
          <w:sz w:val="22"/>
          <w:szCs w:val="22"/>
          <w:lang w:val="es-ES_tradnl"/>
        </w:rPr>
        <w:t xml:space="preserve"> que las municipalices</w:t>
      </w:r>
      <w:r w:rsidR="00FF336A" w:rsidRPr="00B93771">
        <w:rPr>
          <w:rFonts w:ascii="Book Antiqua" w:hAnsi="Book Antiqua" w:cstheme="majorHAnsi"/>
          <w:bCs/>
          <w:i/>
          <w:color w:val="auto"/>
          <w:sz w:val="22"/>
          <w:szCs w:val="22"/>
          <w:lang w:val="es-ES_tradnl"/>
        </w:rPr>
        <w:t xml:space="preserve"> para el registro</w:t>
      </w:r>
      <w:r w:rsidR="00E9727C" w:rsidRPr="00B93771">
        <w:rPr>
          <w:rFonts w:ascii="Book Antiqua" w:hAnsi="Book Antiqua" w:cstheme="majorHAnsi"/>
          <w:bCs/>
          <w:i/>
          <w:color w:val="auto"/>
          <w:sz w:val="22"/>
          <w:szCs w:val="22"/>
          <w:lang w:val="es-ES_tradnl"/>
        </w:rPr>
        <w:t xml:space="preserve"> </w:t>
      </w:r>
      <w:r w:rsidR="00FF336A" w:rsidRPr="00B93771">
        <w:rPr>
          <w:rFonts w:ascii="Book Antiqua" w:hAnsi="Book Antiqua" w:cstheme="majorHAnsi"/>
          <w:bCs/>
          <w:i/>
          <w:color w:val="auto"/>
          <w:sz w:val="22"/>
          <w:szCs w:val="22"/>
          <w:lang w:val="es-ES_tradnl"/>
        </w:rPr>
        <w:t>de los fondos</w:t>
      </w:r>
      <w:r w:rsidR="00857B7A" w:rsidRPr="00B93771">
        <w:rPr>
          <w:rFonts w:ascii="Book Antiqua" w:hAnsi="Book Antiqua" w:cstheme="majorHAnsi"/>
          <w:bCs/>
          <w:i/>
          <w:color w:val="auto"/>
          <w:sz w:val="22"/>
          <w:szCs w:val="22"/>
          <w:lang w:val="es-ES_tradnl"/>
        </w:rPr>
        <w:t xml:space="preserve"> deben implementar las siguientes acciones</w:t>
      </w:r>
      <w:r w:rsidR="00D775DE" w:rsidRPr="00B93771">
        <w:rPr>
          <w:rFonts w:ascii="Book Antiqua" w:hAnsi="Book Antiqua" w:cstheme="majorHAnsi"/>
          <w:bCs/>
          <w:i/>
          <w:color w:val="auto"/>
          <w:sz w:val="22"/>
          <w:szCs w:val="22"/>
          <w:lang w:val="es-ES_tradnl"/>
        </w:rPr>
        <w:t xml:space="preserve">, entre ellas, </w:t>
      </w:r>
      <w:proofErr w:type="spellStart"/>
      <w:r w:rsidR="00D775DE" w:rsidRPr="00B93771">
        <w:rPr>
          <w:rFonts w:ascii="Book Antiqua" w:hAnsi="Book Antiqua" w:cstheme="majorHAnsi"/>
          <w:bCs/>
          <w:i/>
          <w:color w:val="auto"/>
          <w:sz w:val="22"/>
          <w:szCs w:val="22"/>
          <w:lang w:val="es-ES_tradnl"/>
        </w:rPr>
        <w:t>a</w:t>
      </w:r>
      <w:r w:rsidR="00FF336A" w:rsidRPr="00B93771">
        <w:rPr>
          <w:rFonts w:ascii="Book Antiqua" w:hAnsi="Book Antiqua" w:cstheme="majorHAnsi"/>
          <w:bCs/>
          <w:i/>
          <w:color w:val="auto"/>
          <w:sz w:val="22"/>
          <w:szCs w:val="22"/>
          <w:lang w:val="es-ES_tradnl"/>
        </w:rPr>
        <w:t>perturar</w:t>
      </w:r>
      <w:proofErr w:type="spellEnd"/>
      <w:r w:rsidR="00857B7A" w:rsidRPr="00B93771">
        <w:rPr>
          <w:rFonts w:ascii="Book Antiqua" w:hAnsi="Book Antiqua" w:cstheme="majorHAnsi"/>
          <w:bCs/>
          <w:i/>
          <w:color w:val="auto"/>
          <w:sz w:val="22"/>
          <w:szCs w:val="22"/>
          <w:lang w:val="es-ES_tradnl"/>
        </w:rPr>
        <w:t xml:space="preserve"> cuenta bancaria </w:t>
      </w:r>
      <w:r w:rsidR="00FF336A" w:rsidRPr="00B93771">
        <w:rPr>
          <w:rFonts w:ascii="Book Antiqua" w:hAnsi="Book Antiqua" w:cstheme="majorHAnsi"/>
          <w:bCs/>
          <w:i/>
          <w:color w:val="auto"/>
          <w:sz w:val="22"/>
          <w:szCs w:val="22"/>
          <w:lang w:val="es-ES_tradnl"/>
        </w:rPr>
        <w:t xml:space="preserve">única y separada para la administración de estos fondos. En caso de ejecución de proyectos deberán </w:t>
      </w:r>
      <w:proofErr w:type="spellStart"/>
      <w:r w:rsidR="00FF336A" w:rsidRPr="00B93771">
        <w:rPr>
          <w:rFonts w:ascii="Book Antiqua" w:hAnsi="Book Antiqua" w:cstheme="majorHAnsi"/>
          <w:bCs/>
          <w:i/>
          <w:color w:val="auto"/>
          <w:sz w:val="22"/>
          <w:szCs w:val="22"/>
          <w:lang w:val="es-ES_tradnl"/>
        </w:rPr>
        <w:t>aperturar</w:t>
      </w:r>
      <w:proofErr w:type="spellEnd"/>
      <w:r w:rsidR="00FF336A" w:rsidRPr="00B93771">
        <w:rPr>
          <w:rFonts w:ascii="Book Antiqua" w:hAnsi="Book Antiqua" w:cstheme="majorHAnsi"/>
          <w:bCs/>
          <w:i/>
          <w:color w:val="auto"/>
          <w:sz w:val="22"/>
          <w:szCs w:val="22"/>
          <w:lang w:val="es-ES_tradnl"/>
        </w:rPr>
        <w:t xml:space="preserve"> cuentas </w:t>
      </w:r>
      <w:r w:rsidR="00C16712" w:rsidRPr="00B93771">
        <w:rPr>
          <w:rFonts w:ascii="Book Antiqua" w:hAnsi="Book Antiqua" w:cstheme="majorHAnsi"/>
          <w:bCs/>
          <w:i/>
          <w:color w:val="auto"/>
          <w:sz w:val="22"/>
          <w:szCs w:val="22"/>
          <w:lang w:val="es-ES_tradnl"/>
        </w:rPr>
        <w:t>específicas</w:t>
      </w:r>
      <w:r w:rsidR="00FF336A" w:rsidRPr="00B93771">
        <w:rPr>
          <w:rFonts w:ascii="Book Antiqua" w:hAnsi="Book Antiqua" w:cstheme="majorHAnsi"/>
          <w:bCs/>
          <w:i/>
          <w:color w:val="auto"/>
          <w:sz w:val="22"/>
          <w:szCs w:val="22"/>
          <w:lang w:val="es-ES_tradnl"/>
        </w:rPr>
        <w:t xml:space="preserve"> para cada uno de ellos.</w:t>
      </w:r>
    </w:p>
    <w:p w14:paraId="70BA9B60" w14:textId="2EBEDC7D" w:rsidR="00612C5E" w:rsidRPr="00B93771" w:rsidRDefault="00301A15" w:rsidP="00C4603C">
      <w:pPr>
        <w:pStyle w:val="Prrafodelista"/>
        <w:numPr>
          <w:ilvl w:val="0"/>
          <w:numId w:val="8"/>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Que vista la nota de fecha </w:t>
      </w:r>
      <w:r w:rsidR="006253C6" w:rsidRPr="00B93771">
        <w:rPr>
          <w:rFonts w:ascii="Book Antiqua" w:hAnsi="Book Antiqua" w:cstheme="majorHAnsi"/>
          <w:bCs/>
          <w:i/>
          <w:color w:val="auto"/>
          <w:sz w:val="22"/>
          <w:szCs w:val="22"/>
          <w:lang w:val="es-ES_tradnl"/>
        </w:rPr>
        <w:t>20</w:t>
      </w:r>
      <w:r w:rsidRPr="00B93771">
        <w:rPr>
          <w:rFonts w:ascii="Book Antiqua" w:hAnsi="Book Antiqua" w:cstheme="majorHAnsi"/>
          <w:bCs/>
          <w:i/>
          <w:color w:val="auto"/>
          <w:sz w:val="22"/>
          <w:szCs w:val="22"/>
          <w:lang w:val="es-ES_tradnl"/>
        </w:rPr>
        <w:t xml:space="preserve"> suscrita por el Tesorero Municipal donde informa</w:t>
      </w:r>
      <w:r w:rsidR="008D5058" w:rsidRPr="00B93771">
        <w:rPr>
          <w:rFonts w:ascii="Book Antiqua" w:hAnsi="Book Antiqua" w:cstheme="majorHAnsi"/>
          <w:bCs/>
          <w:i/>
          <w:color w:val="auto"/>
          <w:sz w:val="22"/>
          <w:szCs w:val="22"/>
          <w:lang w:val="es-ES_tradnl"/>
        </w:rPr>
        <w:t xml:space="preserve"> de la</w:t>
      </w:r>
      <w:r w:rsidRPr="00B93771">
        <w:rPr>
          <w:rFonts w:ascii="Book Antiqua" w:hAnsi="Book Antiqua" w:cstheme="majorHAnsi"/>
          <w:bCs/>
          <w:i/>
          <w:color w:val="auto"/>
          <w:sz w:val="22"/>
          <w:szCs w:val="22"/>
          <w:lang w:val="es-ES_tradnl"/>
        </w:rPr>
        <w:t xml:space="preserve"> </w:t>
      </w:r>
      <w:r w:rsidR="008D5058" w:rsidRPr="00B93771">
        <w:rPr>
          <w:rFonts w:ascii="Book Antiqua" w:hAnsi="Book Antiqua" w:cstheme="majorHAnsi"/>
          <w:bCs/>
          <w:i/>
          <w:color w:val="auto"/>
          <w:sz w:val="22"/>
          <w:szCs w:val="22"/>
          <w:lang w:val="es-ES_tradnl"/>
        </w:rPr>
        <w:t xml:space="preserve">transferencia recibida </w:t>
      </w:r>
      <w:r w:rsidRPr="00B93771">
        <w:rPr>
          <w:rFonts w:ascii="Book Antiqua" w:hAnsi="Book Antiqua" w:cstheme="majorHAnsi"/>
          <w:bCs/>
          <w:i/>
          <w:color w:val="auto"/>
          <w:sz w:val="22"/>
          <w:szCs w:val="22"/>
          <w:lang w:val="es-ES_tradnl"/>
        </w:rPr>
        <w:t>por la cantidad de</w:t>
      </w:r>
      <w:r w:rsidR="006253C6" w:rsidRPr="00B93771">
        <w:rPr>
          <w:rFonts w:ascii="Book Antiqua" w:hAnsi="Book Antiqua" w:cstheme="majorHAnsi"/>
          <w:bCs/>
          <w:i/>
          <w:color w:val="auto"/>
          <w:sz w:val="22"/>
          <w:szCs w:val="22"/>
          <w:lang w:val="es-ES_tradnl"/>
        </w:rPr>
        <w:t xml:space="preserve"> $18,617.75</w:t>
      </w:r>
      <w:r w:rsidRPr="00B93771">
        <w:rPr>
          <w:rFonts w:ascii="Book Antiqua" w:hAnsi="Book Antiqua" w:cstheme="majorHAnsi"/>
          <w:bCs/>
          <w:i/>
          <w:color w:val="auto"/>
          <w:sz w:val="22"/>
          <w:szCs w:val="22"/>
          <w:lang w:val="es-ES_tradnl"/>
        </w:rPr>
        <w:t xml:space="preserve"> </w:t>
      </w:r>
      <w:r w:rsidR="00612C5E" w:rsidRPr="00B93771">
        <w:rPr>
          <w:rFonts w:ascii="Book Antiqua" w:hAnsi="Book Antiqua" w:cstheme="majorHAnsi"/>
          <w:bCs/>
          <w:i/>
          <w:color w:val="auto"/>
          <w:sz w:val="22"/>
          <w:szCs w:val="22"/>
          <w:lang w:val="es-ES_tradnl"/>
        </w:rPr>
        <w:t>en la cuenta corriente</w:t>
      </w:r>
      <w:r w:rsidR="006253C6" w:rsidRPr="00B93771">
        <w:rPr>
          <w:rFonts w:ascii="Book Antiqua" w:hAnsi="Book Antiqua" w:cstheme="majorHAnsi"/>
          <w:bCs/>
          <w:i/>
          <w:color w:val="auto"/>
          <w:sz w:val="22"/>
          <w:szCs w:val="22"/>
          <w:lang w:val="es-ES_tradnl"/>
        </w:rPr>
        <w:t xml:space="preserve"> </w:t>
      </w:r>
      <w:bookmarkStart w:id="2" w:name="_Hlk114823343"/>
      <w:r w:rsidR="006253C6" w:rsidRPr="00B93771">
        <w:rPr>
          <w:rFonts w:ascii="Book Antiqua" w:hAnsi="Book Antiqua" w:cstheme="majorHAnsi"/>
          <w:bCs/>
          <w:i/>
          <w:color w:val="auto"/>
          <w:sz w:val="22"/>
          <w:szCs w:val="22"/>
          <w:lang w:val="es-ES_tradnl"/>
        </w:rPr>
        <w:t xml:space="preserve">No. 100-170-701303-6 ALCALDIA MUNICIPAL DE EL CARMEN, CUSCATLAN/ FODES LIBRE DISPONIBILIDAD/ MH </w:t>
      </w:r>
      <w:bookmarkEnd w:id="2"/>
      <w:r w:rsidR="00B94444" w:rsidRPr="00B93771">
        <w:rPr>
          <w:rFonts w:ascii="Book Antiqua" w:hAnsi="Book Antiqua" w:cstheme="majorHAnsi"/>
          <w:bCs/>
          <w:i/>
          <w:color w:val="auto"/>
          <w:sz w:val="22"/>
          <w:szCs w:val="22"/>
          <w:lang w:val="es-ES_tradnl"/>
        </w:rPr>
        <w:t>provenientes del</w:t>
      </w:r>
      <w:r w:rsidR="00976058" w:rsidRPr="00B93771">
        <w:rPr>
          <w:rFonts w:ascii="Book Antiqua" w:hAnsi="Book Antiqua" w:cstheme="majorHAnsi"/>
          <w:bCs/>
          <w:i/>
          <w:color w:val="auto"/>
          <w:sz w:val="22"/>
          <w:szCs w:val="22"/>
          <w:lang w:val="es-ES_tradnl"/>
        </w:rPr>
        <w:t xml:space="preserve"> Fondo de Apoyo Municipal para Atender Proyectos, Actividades Sociales o de Servicios de los Municipios</w:t>
      </w:r>
      <w:r w:rsidRPr="00B93771">
        <w:rPr>
          <w:rFonts w:ascii="Book Antiqua" w:hAnsi="Book Antiqua" w:cstheme="majorHAnsi"/>
          <w:bCs/>
          <w:i/>
          <w:color w:val="auto"/>
          <w:sz w:val="22"/>
          <w:szCs w:val="22"/>
          <w:lang w:val="es-ES_tradnl"/>
        </w:rPr>
        <w:t xml:space="preserve"> realizado por el </w:t>
      </w:r>
      <w:r w:rsidR="00976058" w:rsidRPr="00B93771">
        <w:rPr>
          <w:rFonts w:ascii="Book Antiqua" w:hAnsi="Book Antiqua" w:cstheme="majorHAnsi"/>
          <w:bCs/>
          <w:i/>
          <w:color w:val="auto"/>
          <w:sz w:val="22"/>
          <w:szCs w:val="22"/>
          <w:lang w:val="es-ES_tradnl"/>
        </w:rPr>
        <w:t>Ministerio</w:t>
      </w:r>
      <w:r w:rsidRPr="00B93771">
        <w:rPr>
          <w:rFonts w:ascii="Book Antiqua" w:hAnsi="Book Antiqua" w:cstheme="majorHAnsi"/>
          <w:bCs/>
          <w:i/>
          <w:color w:val="auto"/>
          <w:sz w:val="22"/>
          <w:szCs w:val="22"/>
          <w:lang w:val="es-ES_tradnl"/>
        </w:rPr>
        <w:t xml:space="preserve"> de Haciend</w:t>
      </w:r>
      <w:r w:rsidR="00612C5E" w:rsidRPr="00B93771">
        <w:rPr>
          <w:rFonts w:ascii="Book Antiqua" w:hAnsi="Book Antiqua" w:cstheme="majorHAnsi"/>
          <w:bCs/>
          <w:i/>
          <w:color w:val="auto"/>
          <w:sz w:val="22"/>
          <w:szCs w:val="22"/>
          <w:lang w:val="es-ES_tradnl"/>
        </w:rPr>
        <w:t>a.</w:t>
      </w:r>
    </w:p>
    <w:p w14:paraId="6B1D7BED" w14:textId="4E34F2E2" w:rsidR="00C063C4" w:rsidRPr="00B93771" w:rsidRDefault="00C063C4" w:rsidP="00C4603C">
      <w:pPr>
        <w:pStyle w:val="Prrafodelista"/>
        <w:numPr>
          <w:ilvl w:val="0"/>
          <w:numId w:val="8"/>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Que en </w:t>
      </w:r>
      <w:r w:rsidR="00952403" w:rsidRPr="00B93771">
        <w:rPr>
          <w:rFonts w:ascii="Book Antiqua" w:hAnsi="Book Antiqua" w:cstheme="majorHAnsi"/>
          <w:bCs/>
          <w:i/>
          <w:color w:val="auto"/>
          <w:sz w:val="22"/>
          <w:szCs w:val="22"/>
          <w:lang w:val="es-ES_tradnl"/>
        </w:rPr>
        <w:t>la misma nota</w:t>
      </w:r>
      <w:r w:rsidRPr="00B93771">
        <w:rPr>
          <w:rFonts w:ascii="Book Antiqua" w:hAnsi="Book Antiqua" w:cstheme="majorHAnsi"/>
          <w:bCs/>
          <w:i/>
          <w:color w:val="auto"/>
          <w:sz w:val="22"/>
          <w:szCs w:val="22"/>
          <w:lang w:val="es-ES_tradnl"/>
        </w:rPr>
        <w:t xml:space="preserve"> el Tesorero Municipal sugiere la Apertura de una cuenta corriente de nombre </w:t>
      </w:r>
      <w:r w:rsidR="00952403" w:rsidRPr="00B93771">
        <w:rPr>
          <w:rFonts w:ascii="Book Antiqua" w:hAnsi="Book Antiqua" w:cstheme="majorHAnsi"/>
          <w:bCs/>
          <w:i/>
          <w:color w:val="auto"/>
          <w:sz w:val="22"/>
          <w:szCs w:val="22"/>
          <w:lang w:val="es-ES_tradnl"/>
        </w:rPr>
        <w:t>Fondo</w:t>
      </w:r>
      <w:r w:rsidRPr="00B93771">
        <w:rPr>
          <w:rFonts w:ascii="Book Antiqua" w:hAnsi="Book Antiqua" w:cstheme="majorHAnsi"/>
          <w:bCs/>
          <w:i/>
          <w:color w:val="auto"/>
          <w:sz w:val="22"/>
          <w:szCs w:val="22"/>
          <w:lang w:val="es-ES_tradnl"/>
        </w:rPr>
        <w:t xml:space="preserve"> de Apoyo Municipal para Atender Proyectos, </w:t>
      </w:r>
      <w:r w:rsidR="00952403" w:rsidRPr="00B93771">
        <w:rPr>
          <w:rFonts w:ascii="Book Antiqua" w:hAnsi="Book Antiqua" w:cstheme="majorHAnsi"/>
          <w:bCs/>
          <w:i/>
          <w:color w:val="auto"/>
          <w:sz w:val="22"/>
          <w:szCs w:val="22"/>
          <w:lang w:val="es-ES_tradnl"/>
        </w:rPr>
        <w:t>A</w:t>
      </w:r>
      <w:r w:rsidRPr="00B93771">
        <w:rPr>
          <w:rFonts w:ascii="Book Antiqua" w:hAnsi="Book Antiqua" w:cstheme="majorHAnsi"/>
          <w:bCs/>
          <w:i/>
          <w:color w:val="auto"/>
          <w:sz w:val="22"/>
          <w:szCs w:val="22"/>
          <w:lang w:val="es-ES_tradnl"/>
        </w:rPr>
        <w:t xml:space="preserve">ctividades Sociales o de Servicio/ </w:t>
      </w:r>
      <w:r w:rsidR="00952403" w:rsidRPr="00B93771">
        <w:rPr>
          <w:rFonts w:ascii="Book Antiqua" w:hAnsi="Book Antiqua" w:cstheme="majorHAnsi"/>
          <w:bCs/>
          <w:i/>
          <w:color w:val="auto"/>
          <w:sz w:val="22"/>
          <w:szCs w:val="22"/>
          <w:lang w:val="es-ES_tradnl"/>
        </w:rPr>
        <w:t>Ministerio</w:t>
      </w:r>
      <w:r w:rsidRPr="00B93771">
        <w:rPr>
          <w:rFonts w:ascii="Book Antiqua" w:hAnsi="Book Antiqua" w:cstheme="majorHAnsi"/>
          <w:bCs/>
          <w:i/>
          <w:color w:val="auto"/>
          <w:sz w:val="22"/>
          <w:szCs w:val="22"/>
          <w:lang w:val="es-ES_tradnl"/>
        </w:rPr>
        <w:t xml:space="preserve"> de Hacienda</w:t>
      </w:r>
      <w:r w:rsidR="00952403" w:rsidRPr="00B93771">
        <w:rPr>
          <w:rFonts w:ascii="Book Antiqua" w:hAnsi="Book Antiqua" w:cstheme="majorHAnsi"/>
          <w:bCs/>
          <w:i/>
          <w:color w:val="auto"/>
          <w:sz w:val="22"/>
          <w:szCs w:val="22"/>
          <w:lang w:val="es-ES_tradnl"/>
        </w:rPr>
        <w:t xml:space="preserve"> con un monto de apertura de $18,617.75 de la cuenta corriente No. 100-170-701303-6 ALCALDIA MUNICIPAL DE EL CARMEN, CUSCATLAN/ FODES LIBRE DISPONIBILIDAD/ MH.</w:t>
      </w:r>
    </w:p>
    <w:p w14:paraId="1F1E51F9" w14:textId="367CE71A" w:rsidR="00202EAE" w:rsidRPr="00B93771" w:rsidRDefault="00C17CF4" w:rsidP="00C4603C">
      <w:p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
          <w:i/>
          <w:color w:val="auto"/>
          <w:sz w:val="22"/>
          <w:szCs w:val="22"/>
          <w:lang w:val="es-ES_tradnl"/>
        </w:rPr>
        <w:t>POR TANTO</w:t>
      </w:r>
      <w:r w:rsidRPr="00B93771">
        <w:rPr>
          <w:rFonts w:ascii="Book Antiqua" w:hAnsi="Book Antiqua" w:cstheme="majorHAnsi"/>
          <w:i/>
          <w:color w:val="auto"/>
          <w:sz w:val="22"/>
          <w:szCs w:val="22"/>
          <w:lang w:val="es-ES_tradnl"/>
        </w:rPr>
        <w:t xml:space="preserve">, </w:t>
      </w:r>
      <w:r w:rsidR="00202EAE" w:rsidRPr="00B93771">
        <w:rPr>
          <w:rFonts w:ascii="Book Antiqua" w:hAnsi="Book Antiqua" w:cstheme="majorHAnsi"/>
          <w:i/>
          <w:color w:val="auto"/>
          <w:sz w:val="22"/>
          <w:szCs w:val="22"/>
          <w:lang w:val="es-ES_tradnl"/>
        </w:rPr>
        <w:t xml:space="preserve">El Concejo Municipal en uso de las facultades legales que le confiere el Código Municipal vigente. </w:t>
      </w:r>
      <w:r w:rsidR="00202EAE" w:rsidRPr="00B93771">
        <w:rPr>
          <w:rFonts w:ascii="Book Antiqua" w:hAnsi="Book Antiqua" w:cstheme="majorHAnsi"/>
          <w:b/>
          <w:i/>
          <w:color w:val="auto"/>
          <w:sz w:val="22"/>
          <w:szCs w:val="22"/>
          <w:lang w:val="es-ES_tradnl"/>
        </w:rPr>
        <w:t>ACUERDA POR UNANIMIDAD:</w:t>
      </w:r>
    </w:p>
    <w:p w14:paraId="0301D884" w14:textId="7B4E4A38" w:rsidR="00757AF4" w:rsidRPr="00B93771" w:rsidRDefault="00757AF4" w:rsidP="00C4603C">
      <w:pPr>
        <w:pStyle w:val="Prrafodelista"/>
        <w:numPr>
          <w:ilvl w:val="0"/>
          <w:numId w:val="11"/>
        </w:numPr>
        <w:spacing w:line="276" w:lineRule="auto"/>
        <w:jc w:val="both"/>
        <w:rPr>
          <w:rFonts w:ascii="Arial" w:hAnsi="Arial" w:cs="Arial"/>
          <w:b/>
          <w:bCs/>
          <w:color w:val="000000"/>
          <w:sz w:val="22"/>
          <w:szCs w:val="22"/>
          <w:lang w:eastAsia="es-SV"/>
        </w:rPr>
      </w:pPr>
      <w:proofErr w:type="spellStart"/>
      <w:r w:rsidRPr="00B93771">
        <w:rPr>
          <w:rFonts w:ascii="Book Antiqua" w:hAnsi="Book Antiqua" w:cstheme="majorHAnsi"/>
          <w:i/>
          <w:color w:val="auto"/>
          <w:sz w:val="22"/>
          <w:szCs w:val="22"/>
          <w:lang w:val="es-ES_tradnl"/>
        </w:rPr>
        <w:t>Aperturar</w:t>
      </w:r>
      <w:proofErr w:type="spellEnd"/>
      <w:r w:rsidRPr="00B93771">
        <w:rPr>
          <w:rFonts w:ascii="Book Antiqua" w:hAnsi="Book Antiqua" w:cstheme="majorHAnsi"/>
          <w:i/>
          <w:color w:val="auto"/>
          <w:sz w:val="22"/>
          <w:szCs w:val="22"/>
          <w:lang w:val="es-ES_tradnl"/>
        </w:rPr>
        <w:t xml:space="preserve"> una Cuenta Corriente para</w:t>
      </w:r>
      <w:r w:rsidR="00521997" w:rsidRPr="00B93771">
        <w:rPr>
          <w:rFonts w:ascii="Book Antiqua" w:hAnsi="Book Antiqua" w:cstheme="majorHAnsi"/>
          <w:i/>
          <w:color w:val="auto"/>
          <w:sz w:val="22"/>
          <w:szCs w:val="22"/>
          <w:lang w:val="es-ES_tradnl"/>
        </w:rPr>
        <w:t xml:space="preserve"> el manojo de los recursos de conformidad a</w:t>
      </w:r>
      <w:r w:rsidR="00D775DE" w:rsidRPr="00B93771">
        <w:rPr>
          <w:rFonts w:ascii="Book Antiqua" w:hAnsi="Book Antiqua" w:cstheme="majorHAnsi"/>
          <w:i/>
          <w:color w:val="auto"/>
          <w:sz w:val="22"/>
          <w:szCs w:val="22"/>
          <w:lang w:val="es-ES_tradnl"/>
        </w:rPr>
        <w:t xml:space="preserve"> la </w:t>
      </w:r>
      <w:r w:rsidR="00D775DE" w:rsidRPr="00B93771">
        <w:rPr>
          <w:rFonts w:ascii="Book Antiqua" w:hAnsi="Book Antiqua" w:cstheme="majorHAnsi"/>
          <w:bCs/>
          <w:i/>
          <w:color w:val="auto"/>
          <w:sz w:val="22"/>
          <w:szCs w:val="22"/>
          <w:lang w:val="es-ES_tradnl"/>
        </w:rPr>
        <w:t xml:space="preserve">Circular DGCG-04/2022 del Ministerio de Hacienda y </w:t>
      </w:r>
      <w:r w:rsidR="00521997" w:rsidRPr="00B93771">
        <w:rPr>
          <w:rFonts w:ascii="Book Antiqua" w:hAnsi="Book Antiqua" w:cstheme="majorHAnsi"/>
          <w:i/>
          <w:color w:val="auto"/>
          <w:sz w:val="22"/>
          <w:szCs w:val="22"/>
          <w:lang w:val="es-ES_tradnl"/>
        </w:rPr>
        <w:t xml:space="preserve">lo dispuesto en el </w:t>
      </w:r>
      <w:r w:rsidRPr="00B93771">
        <w:rPr>
          <w:rFonts w:ascii="Book Antiqua" w:hAnsi="Book Antiqua" w:cstheme="majorHAnsi"/>
          <w:bCs/>
          <w:i/>
          <w:color w:val="auto"/>
          <w:sz w:val="22"/>
          <w:szCs w:val="22"/>
          <w:lang w:val="es-ES_tradnl"/>
        </w:rPr>
        <w:t>Decreto Legislativo No. 477</w:t>
      </w:r>
      <w:r w:rsidRPr="00B93771">
        <w:rPr>
          <w:rFonts w:ascii="Book Antiqua" w:hAnsi="Book Antiqua" w:cstheme="majorHAnsi"/>
          <w:i/>
          <w:color w:val="auto"/>
          <w:sz w:val="22"/>
          <w:szCs w:val="22"/>
          <w:lang w:val="es-ES_tradnl"/>
        </w:rPr>
        <w:t>.</w:t>
      </w:r>
    </w:p>
    <w:p w14:paraId="3120213F" w14:textId="2E5A9772" w:rsidR="00661794" w:rsidRPr="00B93771" w:rsidRDefault="00BF02F5" w:rsidP="00C4603C">
      <w:pPr>
        <w:pStyle w:val="Prrafodelista"/>
        <w:numPr>
          <w:ilvl w:val="0"/>
          <w:numId w:val="11"/>
        </w:numPr>
        <w:spacing w:line="276" w:lineRule="auto"/>
        <w:jc w:val="both"/>
        <w:rPr>
          <w:rFonts w:ascii="Arial" w:hAnsi="Arial" w:cs="Arial"/>
          <w:b/>
          <w:bCs/>
          <w:color w:val="000000"/>
          <w:sz w:val="22"/>
          <w:szCs w:val="22"/>
          <w:lang w:eastAsia="es-SV"/>
        </w:rPr>
      </w:pPr>
      <w:r w:rsidRPr="00B93771">
        <w:rPr>
          <w:rFonts w:ascii="Book Antiqua" w:hAnsi="Book Antiqua" w:cstheme="majorHAnsi"/>
          <w:i/>
          <w:color w:val="auto"/>
          <w:sz w:val="22"/>
          <w:szCs w:val="22"/>
          <w:lang w:val="es-ES_tradnl"/>
        </w:rPr>
        <w:t>Autorizar</w:t>
      </w:r>
      <w:r w:rsidR="00943006" w:rsidRPr="00B93771">
        <w:rPr>
          <w:rFonts w:ascii="Book Antiqua" w:hAnsi="Book Antiqua" w:cstheme="majorHAnsi"/>
          <w:i/>
          <w:color w:val="auto"/>
          <w:sz w:val="22"/>
          <w:szCs w:val="22"/>
          <w:lang w:val="es-ES_tradnl"/>
        </w:rPr>
        <w:t xml:space="preserve"> a los señores: </w:t>
      </w:r>
      <w:proofErr w:type="spellStart"/>
      <w:r w:rsidR="006F4CFC">
        <w:rPr>
          <w:rFonts w:ascii="Book Antiqua" w:hAnsi="Book Antiqua" w:cstheme="majorHAnsi"/>
          <w:i/>
          <w:color w:val="auto"/>
          <w:sz w:val="22"/>
          <w:szCs w:val="22"/>
          <w:lang w:val="es-ES_tradnl"/>
        </w:rPr>
        <w:t>xxxx</w:t>
      </w:r>
      <w:proofErr w:type="spellEnd"/>
      <w:r w:rsidR="006F4CFC">
        <w:rPr>
          <w:rFonts w:ascii="Book Antiqua" w:hAnsi="Book Antiqua" w:cstheme="majorHAnsi"/>
          <w:i/>
          <w:color w:val="auto"/>
          <w:sz w:val="22"/>
          <w:szCs w:val="22"/>
          <w:lang w:val="es-ES_tradnl"/>
        </w:rPr>
        <w:t xml:space="preserve"> </w:t>
      </w:r>
      <w:proofErr w:type="spellStart"/>
      <w:r w:rsidR="006F4CFC">
        <w:rPr>
          <w:rFonts w:ascii="Book Antiqua" w:hAnsi="Book Antiqua" w:cstheme="majorHAnsi"/>
          <w:i/>
          <w:color w:val="auto"/>
          <w:sz w:val="22"/>
          <w:szCs w:val="22"/>
          <w:lang w:val="es-ES_tradnl"/>
        </w:rPr>
        <w:t>xxxx</w:t>
      </w:r>
      <w:proofErr w:type="spellEnd"/>
      <w:r w:rsidR="006F4CFC">
        <w:rPr>
          <w:rFonts w:ascii="Book Antiqua" w:hAnsi="Book Antiqua" w:cstheme="majorHAnsi"/>
          <w:i/>
          <w:color w:val="auto"/>
          <w:sz w:val="22"/>
          <w:szCs w:val="22"/>
          <w:lang w:val="es-ES_tradnl"/>
        </w:rPr>
        <w:t xml:space="preserve"> </w:t>
      </w:r>
      <w:proofErr w:type="spellStart"/>
      <w:r w:rsidR="006F4CFC">
        <w:rPr>
          <w:rFonts w:ascii="Book Antiqua" w:hAnsi="Book Antiqua" w:cstheme="majorHAnsi"/>
          <w:i/>
          <w:color w:val="auto"/>
          <w:sz w:val="22"/>
          <w:szCs w:val="22"/>
          <w:lang w:val="es-ES_tradnl"/>
        </w:rPr>
        <w:t>xxxx</w:t>
      </w:r>
      <w:proofErr w:type="spellEnd"/>
      <w:r w:rsidR="006F4CFC">
        <w:rPr>
          <w:rFonts w:ascii="Book Antiqua" w:hAnsi="Book Antiqua" w:cstheme="majorHAnsi"/>
          <w:i/>
          <w:color w:val="auto"/>
          <w:sz w:val="22"/>
          <w:szCs w:val="22"/>
          <w:lang w:val="es-ES_tradnl"/>
        </w:rPr>
        <w:t xml:space="preserve"> </w:t>
      </w:r>
      <w:proofErr w:type="spellStart"/>
      <w:r w:rsidR="006F4CFC">
        <w:rPr>
          <w:rFonts w:ascii="Book Antiqua" w:hAnsi="Book Antiqua" w:cstheme="majorHAnsi"/>
          <w:i/>
          <w:color w:val="auto"/>
          <w:sz w:val="22"/>
          <w:szCs w:val="22"/>
          <w:lang w:val="es-ES_tradnl"/>
        </w:rPr>
        <w:t>xxxx</w:t>
      </w:r>
      <w:proofErr w:type="spellEnd"/>
      <w:r w:rsidR="00943006" w:rsidRPr="00B93771">
        <w:rPr>
          <w:rFonts w:ascii="Book Antiqua" w:hAnsi="Book Antiqua" w:cstheme="majorHAnsi"/>
          <w:i/>
          <w:color w:val="auto"/>
          <w:sz w:val="22"/>
          <w:szCs w:val="22"/>
          <w:lang w:val="es-ES_tradnl"/>
        </w:rPr>
        <w:t xml:space="preserve">, Delmy Jeanette González Deras, Segunda Regidora Propietaria y Claudia del Carmen González </w:t>
      </w:r>
      <w:proofErr w:type="spellStart"/>
      <w:r w:rsidR="00943006" w:rsidRPr="00B93771">
        <w:rPr>
          <w:rFonts w:ascii="Book Antiqua" w:hAnsi="Book Antiqua" w:cstheme="majorHAnsi"/>
          <w:i/>
          <w:color w:val="auto"/>
          <w:sz w:val="22"/>
          <w:szCs w:val="22"/>
          <w:lang w:val="es-ES_tradnl"/>
        </w:rPr>
        <w:t>González</w:t>
      </w:r>
      <w:proofErr w:type="spellEnd"/>
      <w:r w:rsidR="00943006" w:rsidRPr="00B93771">
        <w:rPr>
          <w:rFonts w:ascii="Book Antiqua" w:hAnsi="Book Antiqua" w:cstheme="majorHAnsi"/>
          <w:i/>
          <w:color w:val="auto"/>
          <w:sz w:val="22"/>
          <w:szCs w:val="22"/>
          <w:lang w:val="es-ES_tradnl"/>
        </w:rPr>
        <w:t>, Tercera Regidora Propietaria, el primero en calidad de Tesorero Municipal y las restantes en calidad de refrendarios, para que puedan registrar las firmas en el Registro de</w:t>
      </w:r>
      <w:r w:rsidR="00572060" w:rsidRPr="00B93771">
        <w:rPr>
          <w:rFonts w:ascii="Book Antiqua" w:hAnsi="Book Antiqua" w:cstheme="majorHAnsi"/>
          <w:i/>
          <w:color w:val="auto"/>
          <w:sz w:val="22"/>
          <w:szCs w:val="22"/>
          <w:lang w:val="es-ES_tradnl"/>
        </w:rPr>
        <w:t xml:space="preserve"> una</w:t>
      </w:r>
      <w:r w:rsidR="00943006" w:rsidRPr="00B93771">
        <w:rPr>
          <w:rFonts w:ascii="Book Antiqua" w:hAnsi="Book Antiqua" w:cstheme="majorHAnsi"/>
          <w:i/>
          <w:color w:val="auto"/>
          <w:sz w:val="22"/>
          <w:szCs w:val="22"/>
          <w:lang w:val="es-ES_tradnl"/>
        </w:rPr>
        <w:t xml:space="preserve"> Cuenta Corriente en el Banco de Fomento Agropecuario, detallada así: </w:t>
      </w:r>
      <w:r w:rsidRPr="00B93771">
        <w:rPr>
          <w:rFonts w:ascii="Book Antiqua" w:hAnsi="Book Antiqua" w:cstheme="majorHAnsi"/>
          <w:i/>
          <w:color w:val="auto"/>
          <w:sz w:val="22"/>
          <w:szCs w:val="22"/>
          <w:lang w:val="es-ES_tradnl"/>
        </w:rPr>
        <w:t>FONDO DE APOYO MUNICIPAL PARA ATENDER PROYECTOS, ACTIVIDADES SOCIALES O DE SERVICIO/ MINISTERIO DE HACIENDA, c</w:t>
      </w:r>
      <w:r w:rsidR="00943006" w:rsidRPr="00B93771">
        <w:rPr>
          <w:rFonts w:ascii="Book Antiqua" w:hAnsi="Book Antiqua" w:cstheme="majorHAnsi"/>
          <w:i/>
          <w:color w:val="auto"/>
          <w:sz w:val="22"/>
          <w:szCs w:val="22"/>
          <w:lang w:val="es-ES_tradnl"/>
        </w:rPr>
        <w:t>on un monto de apertura</w:t>
      </w:r>
      <w:r w:rsidR="00EC563B" w:rsidRPr="00B93771">
        <w:rPr>
          <w:rFonts w:ascii="Book Antiqua" w:hAnsi="Book Antiqua" w:cstheme="majorHAnsi"/>
          <w:i/>
          <w:color w:val="auto"/>
          <w:sz w:val="22"/>
          <w:szCs w:val="22"/>
          <w:lang w:val="es-ES_tradnl"/>
        </w:rPr>
        <w:t xml:space="preserve"> de DIECIOCHO MIL SEISCIENTOS DIECISIETE CON 75/100 DÓLARES DE LOS ESTADOS UNIDOS DE AMÉRICA (</w:t>
      </w:r>
      <w:r w:rsidR="00661794" w:rsidRPr="00B93771">
        <w:rPr>
          <w:rFonts w:ascii="Book Antiqua" w:hAnsi="Book Antiqua" w:cstheme="majorHAnsi"/>
          <w:i/>
          <w:color w:val="auto"/>
          <w:sz w:val="22"/>
          <w:szCs w:val="22"/>
          <w:lang w:val="es-ES_tradnl"/>
        </w:rPr>
        <w:t>US$</w:t>
      </w:r>
      <w:r w:rsidR="00943006" w:rsidRPr="00B93771">
        <w:rPr>
          <w:rFonts w:ascii="Book Antiqua" w:hAnsi="Book Antiqua" w:cstheme="majorHAnsi"/>
          <w:i/>
          <w:color w:val="auto"/>
          <w:sz w:val="22"/>
          <w:szCs w:val="22"/>
          <w:lang w:val="es-ES_tradnl"/>
        </w:rPr>
        <w:t>18,617.75</w:t>
      </w:r>
      <w:r w:rsidR="00EC563B" w:rsidRPr="00B93771">
        <w:rPr>
          <w:rFonts w:ascii="Book Antiqua" w:hAnsi="Book Antiqua" w:cstheme="majorHAnsi"/>
          <w:i/>
          <w:color w:val="auto"/>
          <w:sz w:val="22"/>
          <w:szCs w:val="22"/>
          <w:lang w:val="es-ES_tradnl"/>
        </w:rPr>
        <w:t>)</w:t>
      </w:r>
      <w:r w:rsidR="00757AF4" w:rsidRPr="00B93771">
        <w:rPr>
          <w:rFonts w:ascii="Book Antiqua" w:hAnsi="Book Antiqua" w:cstheme="majorHAnsi"/>
          <w:i/>
          <w:color w:val="auto"/>
          <w:sz w:val="22"/>
          <w:szCs w:val="22"/>
          <w:lang w:val="es-ES_tradnl"/>
        </w:rPr>
        <w:t xml:space="preserve">, </w:t>
      </w:r>
    </w:p>
    <w:p w14:paraId="4C223D0E" w14:textId="38182B22" w:rsidR="00661794" w:rsidRPr="00B93771" w:rsidRDefault="00661794" w:rsidP="00C4603C">
      <w:pPr>
        <w:pStyle w:val="Prrafodelista"/>
        <w:numPr>
          <w:ilvl w:val="0"/>
          <w:numId w:val="11"/>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Autoriza al Tesorero Municipal para que pueda transferir de la cuenta corriente </w:t>
      </w:r>
      <w:r w:rsidR="00572060" w:rsidRPr="00B93771">
        <w:rPr>
          <w:rFonts w:ascii="Book Antiqua" w:hAnsi="Book Antiqua" w:cstheme="majorHAnsi"/>
          <w:bCs/>
          <w:i/>
          <w:color w:val="auto"/>
          <w:sz w:val="22"/>
          <w:szCs w:val="22"/>
          <w:lang w:val="es-ES_tradnl"/>
        </w:rPr>
        <w:t xml:space="preserve">No. 100-170-701303-6 </w:t>
      </w:r>
      <w:r w:rsidRPr="00B93771">
        <w:rPr>
          <w:rFonts w:ascii="Book Antiqua" w:hAnsi="Book Antiqua" w:cstheme="majorHAnsi"/>
          <w:i/>
          <w:color w:val="auto"/>
          <w:sz w:val="22"/>
          <w:szCs w:val="22"/>
          <w:lang w:val="es-ES_tradnl"/>
        </w:rPr>
        <w:t xml:space="preserve">del Banco de Fomento Agropecuario que corresponde a la cuenta </w:t>
      </w:r>
      <w:r w:rsidR="00572060" w:rsidRPr="00B93771">
        <w:rPr>
          <w:rFonts w:ascii="Book Antiqua" w:hAnsi="Book Antiqua" w:cstheme="majorHAnsi"/>
          <w:i/>
          <w:color w:val="auto"/>
          <w:sz w:val="22"/>
          <w:szCs w:val="22"/>
          <w:lang w:val="es-ES_tradnl"/>
        </w:rPr>
        <w:t>ALCALDIA MUNICIPAL DE EL CARMEN, CUSCATLAN/ FODES LIBRE DISPONIBILIDAD/ MH. l</w:t>
      </w:r>
      <w:r w:rsidRPr="00B93771">
        <w:rPr>
          <w:rFonts w:ascii="Book Antiqua" w:hAnsi="Book Antiqua" w:cstheme="majorHAnsi"/>
          <w:i/>
          <w:color w:val="auto"/>
          <w:sz w:val="22"/>
          <w:szCs w:val="22"/>
          <w:lang w:val="es-ES_tradnl"/>
        </w:rPr>
        <w:t xml:space="preserve">a cantidad de </w:t>
      </w:r>
      <w:r w:rsidR="00EC563B" w:rsidRPr="00B93771">
        <w:rPr>
          <w:rFonts w:ascii="Book Antiqua" w:hAnsi="Book Antiqua" w:cstheme="majorHAnsi"/>
          <w:i/>
          <w:color w:val="auto"/>
          <w:sz w:val="22"/>
          <w:szCs w:val="22"/>
          <w:lang w:val="es-ES_tradnl"/>
        </w:rPr>
        <w:t>DIECIOCHO MIL SEISCIENTOS DIECISIETE CON 75/100 DÓLARES DE LOS ESTADOS UNIDOS DE AMÉRICA (US$18,617.75).</w:t>
      </w:r>
    </w:p>
    <w:p w14:paraId="11A10BCA" w14:textId="77777777" w:rsidR="0094345F" w:rsidRPr="00B93771" w:rsidRDefault="00661794" w:rsidP="00C4603C">
      <w:pPr>
        <w:pStyle w:val="Prrafodelista"/>
        <w:numPr>
          <w:ilvl w:val="0"/>
          <w:numId w:val="11"/>
        </w:numPr>
        <w:spacing w:line="276" w:lineRule="auto"/>
        <w:jc w:val="both"/>
        <w:rPr>
          <w:rFonts w:ascii="Arial" w:hAnsi="Arial" w:cs="Arial"/>
          <w:b/>
          <w:bCs/>
          <w:color w:val="000000"/>
          <w:sz w:val="22"/>
          <w:szCs w:val="22"/>
          <w:lang w:eastAsia="es-SV"/>
        </w:rPr>
      </w:pPr>
      <w:r w:rsidRPr="00B93771">
        <w:rPr>
          <w:rFonts w:ascii="Book Antiqua" w:hAnsi="Book Antiqua" w:cstheme="majorHAnsi"/>
          <w:i/>
          <w:color w:val="auto"/>
          <w:sz w:val="22"/>
          <w:szCs w:val="22"/>
          <w:lang w:val="es-ES_tradnl"/>
        </w:rPr>
        <w:t>Para el movimiento de dichas cuentas será indispensable la firma del Tesorero Municipal y cualquiera de los dos refrendarios, acompañado del Sello de la Tesorería Municipal.</w:t>
      </w:r>
    </w:p>
    <w:p w14:paraId="2EC2B24E" w14:textId="6D8DAFBC" w:rsidR="00661794" w:rsidRPr="00B93771" w:rsidRDefault="00661794" w:rsidP="00C4603C">
      <w:pPr>
        <w:pStyle w:val="Prrafodelista"/>
        <w:numPr>
          <w:ilvl w:val="0"/>
          <w:numId w:val="11"/>
        </w:numPr>
        <w:spacing w:line="276" w:lineRule="auto"/>
        <w:jc w:val="both"/>
        <w:rPr>
          <w:rFonts w:ascii="Arial" w:hAnsi="Arial" w:cs="Arial"/>
          <w:b/>
          <w:bCs/>
          <w:color w:val="000000"/>
          <w:sz w:val="22"/>
          <w:szCs w:val="22"/>
          <w:lang w:eastAsia="es-SV"/>
        </w:rPr>
      </w:pPr>
      <w:r w:rsidRPr="00B93771">
        <w:rPr>
          <w:rFonts w:ascii="Book Antiqua" w:hAnsi="Book Antiqua" w:cstheme="majorHAnsi"/>
          <w:i/>
          <w:color w:val="auto"/>
          <w:sz w:val="22"/>
          <w:szCs w:val="22"/>
          <w:lang w:val="es-ES_tradnl"/>
        </w:rPr>
        <w:t xml:space="preserve">Certifíquese el presente acuerdo y remítase al Banco de Fomento Agropecuario para los efectos legales. </w:t>
      </w:r>
      <w:r w:rsidRPr="00B93771">
        <w:rPr>
          <w:rFonts w:ascii="Book Antiqua" w:hAnsi="Book Antiqua" w:cstheme="majorHAnsi"/>
          <w:b/>
          <w:bCs/>
          <w:i/>
          <w:color w:val="auto"/>
          <w:sz w:val="22"/>
          <w:szCs w:val="22"/>
          <w:lang w:val="es-ES_tradnl"/>
        </w:rPr>
        <w:t>Certifíquese y comuníquese. -</w:t>
      </w:r>
    </w:p>
    <w:p w14:paraId="0E25C566" w14:textId="2C5BF1D8" w:rsidR="00896219" w:rsidRPr="00B93771" w:rsidRDefault="00CF0EAB" w:rsidP="00C4603C">
      <w:pPr>
        <w:spacing w:line="276" w:lineRule="auto"/>
        <w:jc w:val="both"/>
        <w:rPr>
          <w:rFonts w:ascii="Book Antiqua" w:hAnsi="Book Antiqua" w:cstheme="majorHAnsi"/>
          <w:b/>
          <w:bCs/>
          <w:i/>
          <w:color w:val="auto"/>
          <w:sz w:val="22"/>
          <w:szCs w:val="22"/>
          <w:lang w:val="es-ES_tradnl"/>
        </w:rPr>
      </w:pPr>
      <w:r w:rsidRPr="00B93771">
        <w:rPr>
          <w:rFonts w:ascii="Book Antiqua" w:hAnsi="Book Antiqua" w:cstheme="majorHAnsi"/>
          <w:b/>
          <w:i/>
          <w:color w:val="auto"/>
          <w:sz w:val="22"/>
          <w:szCs w:val="22"/>
          <w:u w:val="single"/>
          <w:lang w:val="es-ES_tradnl"/>
        </w:rPr>
        <w:t>ACUERDO NÚMERO TRES.</w:t>
      </w:r>
      <w:r w:rsidRPr="00B93771">
        <w:rPr>
          <w:rFonts w:ascii="Book Antiqua" w:hAnsi="Book Antiqua" w:cstheme="majorHAnsi"/>
          <w:b/>
          <w:i/>
          <w:color w:val="auto"/>
          <w:sz w:val="22"/>
          <w:szCs w:val="22"/>
          <w:lang w:val="es-ES_tradnl"/>
        </w:rPr>
        <w:t xml:space="preserve"> –</w:t>
      </w:r>
      <w:r w:rsidRPr="00B93771">
        <w:rPr>
          <w:rFonts w:ascii="Book Antiqua" w:hAnsi="Book Antiqua" w:cstheme="majorHAnsi"/>
          <w:i/>
          <w:color w:val="auto"/>
          <w:sz w:val="22"/>
          <w:szCs w:val="22"/>
          <w:lang w:val="es-ES_tradnl"/>
        </w:rPr>
        <w:t xml:space="preserve"> </w:t>
      </w:r>
      <w:r w:rsidR="00896219" w:rsidRPr="00B93771">
        <w:rPr>
          <w:rFonts w:ascii="Book Antiqua" w:hAnsi="Book Antiqua" w:cstheme="majorHAnsi"/>
          <w:i/>
          <w:color w:val="auto"/>
          <w:sz w:val="22"/>
          <w:szCs w:val="22"/>
          <w:lang w:val="es-ES_tradnl"/>
        </w:rPr>
        <w:t xml:space="preserve">El Concejo Municipal </w:t>
      </w:r>
      <w:r w:rsidR="00896219" w:rsidRPr="00B93771">
        <w:rPr>
          <w:rFonts w:ascii="Book Antiqua" w:hAnsi="Book Antiqua" w:cstheme="majorHAnsi"/>
          <w:b/>
          <w:i/>
          <w:color w:val="auto"/>
          <w:sz w:val="22"/>
          <w:szCs w:val="22"/>
          <w:lang w:val="es-ES_tradnl"/>
        </w:rPr>
        <w:t>CONSIDERANDO:</w:t>
      </w:r>
    </w:p>
    <w:p w14:paraId="01562257" w14:textId="77777777" w:rsidR="00B04EDB" w:rsidRPr="00B93771" w:rsidRDefault="00B04EDB" w:rsidP="00C4603C">
      <w:pPr>
        <w:pStyle w:val="Prrafodelista"/>
        <w:numPr>
          <w:ilvl w:val="0"/>
          <w:numId w:val="9"/>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compete a los Municipios la promoción y de la educación, la cultura, el deporte, la recreación, las ciencias y las artes (Art. 4, Núm. 4 CM).</w:t>
      </w:r>
    </w:p>
    <w:p w14:paraId="60702205" w14:textId="73D54977" w:rsidR="00B04EDB" w:rsidRPr="00B93771" w:rsidRDefault="00B04EDB" w:rsidP="00C4603C">
      <w:pPr>
        <w:pStyle w:val="Prrafodelista"/>
        <w:numPr>
          <w:ilvl w:val="0"/>
          <w:numId w:val="9"/>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por Interpretación Auténtica del Artículo 4 numeral 4 del Código Municipal, emitido por medio del Decreto Legislativo </w:t>
      </w:r>
      <w:r w:rsidR="00E55E78" w:rsidRPr="00B93771">
        <w:rPr>
          <w:rFonts w:ascii="Book Antiqua" w:hAnsi="Book Antiqua" w:cstheme="majorHAnsi"/>
          <w:i/>
          <w:color w:val="auto"/>
          <w:sz w:val="22"/>
          <w:szCs w:val="22"/>
          <w:lang w:val="es-ES_tradnl"/>
        </w:rPr>
        <w:t>No.</w:t>
      </w:r>
      <w:r w:rsidRPr="00B93771">
        <w:rPr>
          <w:rFonts w:ascii="Book Antiqua" w:hAnsi="Book Antiqua" w:cstheme="majorHAnsi"/>
          <w:i/>
          <w:color w:val="auto"/>
          <w:sz w:val="22"/>
          <w:szCs w:val="22"/>
          <w:lang w:val="es-ES_tradnl"/>
        </w:rPr>
        <w:t xml:space="preserve"> 274 de fecha 31 de enero de 1986, publicado en el Diario Oficial No. 23, Tomo 290 de fecha 5 de febrero del mismo año; en el Art. 1, Núm. 2 faculta para la Contratación de personal para la instrucción y enseñanza de cualquier disciplina deportiva o recreativa a desarrollarse dentro de la jurisdicción del Municipio, siempre y cuando estas asociaciones deportivas pertenezcan y desarrollen sus actividades principalmente dentro de la jurisdicción del Municipio.</w:t>
      </w:r>
    </w:p>
    <w:p w14:paraId="48D5FF6C" w14:textId="77777777" w:rsidR="00B04EDB" w:rsidRPr="00B93771" w:rsidRDefault="00B04EDB" w:rsidP="00C4603C">
      <w:pPr>
        <w:pStyle w:val="Prrafodelista"/>
        <w:numPr>
          <w:ilvl w:val="0"/>
          <w:numId w:val="9"/>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actualmente la Escuela de Futbol Municipal participa en un programa por medio de un Convenio entre la municipalidad y El programa </w:t>
      </w:r>
      <w:proofErr w:type="spellStart"/>
      <w:r w:rsidRPr="00B93771">
        <w:rPr>
          <w:rFonts w:ascii="Book Antiqua" w:hAnsi="Book Antiqua" w:cstheme="majorHAnsi"/>
          <w:i/>
          <w:color w:val="auto"/>
          <w:sz w:val="22"/>
          <w:szCs w:val="22"/>
          <w:lang w:val="es-ES_tradnl"/>
        </w:rPr>
        <w:t>LaLiga</w:t>
      </w:r>
      <w:proofErr w:type="spellEnd"/>
      <w:r w:rsidRPr="00B93771">
        <w:rPr>
          <w:rFonts w:ascii="Book Antiqua" w:hAnsi="Book Antiqua" w:cstheme="majorHAnsi"/>
          <w:i/>
          <w:color w:val="auto"/>
          <w:sz w:val="22"/>
          <w:szCs w:val="22"/>
          <w:lang w:val="es-ES_tradnl"/>
        </w:rPr>
        <w:t xml:space="preserve">, Valores y Oportunidad ejecutado por el Instituto Nacional de los Deportes, donde dicho </w:t>
      </w:r>
      <w:proofErr w:type="gramStart"/>
      <w:r w:rsidRPr="00B93771">
        <w:rPr>
          <w:rFonts w:ascii="Book Antiqua" w:hAnsi="Book Antiqua" w:cstheme="majorHAnsi"/>
          <w:i/>
          <w:color w:val="auto"/>
          <w:sz w:val="22"/>
          <w:szCs w:val="22"/>
          <w:lang w:val="es-ES_tradnl"/>
        </w:rPr>
        <w:t>convenio  estable</w:t>
      </w:r>
      <w:proofErr w:type="gramEnd"/>
      <w:r w:rsidRPr="00B93771">
        <w:rPr>
          <w:rFonts w:ascii="Book Antiqua" w:hAnsi="Book Antiqua" w:cstheme="majorHAnsi"/>
          <w:i/>
          <w:color w:val="auto"/>
          <w:sz w:val="22"/>
          <w:szCs w:val="22"/>
          <w:lang w:val="es-ES_tradnl"/>
        </w:rPr>
        <w:t xml:space="preserve">  el pago de un monitor por parte de la municipalidad. </w:t>
      </w:r>
    </w:p>
    <w:p w14:paraId="2FF2A0D4" w14:textId="77777777" w:rsidR="00B04EDB" w:rsidRPr="00B93771" w:rsidRDefault="00B04EDB" w:rsidP="00C4603C">
      <w:pPr>
        <w:pStyle w:val="Prrafodelista"/>
        <w:numPr>
          <w:ilvl w:val="0"/>
          <w:numId w:val="9"/>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para poder continuar con las actividades deportivas es necesario contratar los servicios profesionales de un técnico para que dé seguimiento a las actividades de la Escuela de Futbol Municipal y también las actividades del programa </w:t>
      </w:r>
      <w:proofErr w:type="spellStart"/>
      <w:r w:rsidRPr="00B93771">
        <w:rPr>
          <w:rFonts w:ascii="Book Antiqua" w:hAnsi="Book Antiqua" w:cstheme="majorHAnsi"/>
          <w:i/>
          <w:color w:val="auto"/>
          <w:sz w:val="22"/>
          <w:szCs w:val="22"/>
          <w:lang w:val="es-ES_tradnl"/>
        </w:rPr>
        <w:t>LaLiga</w:t>
      </w:r>
      <w:proofErr w:type="spellEnd"/>
      <w:r w:rsidRPr="00B93771">
        <w:rPr>
          <w:rFonts w:ascii="Book Antiqua" w:hAnsi="Book Antiqua" w:cstheme="majorHAnsi"/>
          <w:i/>
          <w:color w:val="auto"/>
          <w:sz w:val="22"/>
          <w:szCs w:val="22"/>
          <w:lang w:val="es-ES_tradnl"/>
        </w:rPr>
        <w:t>, Valores y Oportunidad.</w:t>
      </w:r>
    </w:p>
    <w:p w14:paraId="0A10B6FE" w14:textId="77777777" w:rsidR="00B04EDB" w:rsidRPr="00B93771" w:rsidRDefault="00B04EDB" w:rsidP="00C4603C">
      <w:pPr>
        <w:spacing w:line="276" w:lineRule="auto"/>
        <w:contextualSpacing/>
        <w:jc w:val="both"/>
        <w:rPr>
          <w:rFonts w:ascii="Book Antiqua" w:hAnsi="Book Antiqua" w:cstheme="majorHAnsi"/>
          <w:b/>
          <w:i/>
          <w:color w:val="auto"/>
          <w:sz w:val="22"/>
          <w:szCs w:val="22"/>
          <w:lang w:val="es-ES_tradnl"/>
        </w:rPr>
      </w:pPr>
      <w:bookmarkStart w:id="3" w:name="_Hlk116051391"/>
      <w:r w:rsidRPr="00B93771">
        <w:rPr>
          <w:rFonts w:ascii="Book Antiqua" w:hAnsi="Book Antiqua" w:cstheme="majorHAnsi"/>
          <w:b/>
          <w:i/>
          <w:color w:val="auto"/>
          <w:sz w:val="22"/>
          <w:szCs w:val="22"/>
          <w:lang w:val="es-ES_tradnl"/>
        </w:rPr>
        <w:t>POR TANTO,</w:t>
      </w:r>
      <w:r w:rsidRPr="00B93771">
        <w:rPr>
          <w:rFonts w:ascii="Book Antiqua" w:hAnsi="Book Antiqua" w:cstheme="majorHAnsi"/>
          <w:i/>
          <w:color w:val="auto"/>
          <w:sz w:val="22"/>
          <w:szCs w:val="22"/>
          <w:lang w:val="es-ES_tradnl"/>
        </w:rPr>
        <w:t xml:space="preserve"> el Concejo Municipal en uso de las facultades que le confiere el Art. 4, Núm. 4 del Código Municipal vigente y tomando las demás consideraciones </w:t>
      </w:r>
      <w:r w:rsidRPr="00B93771">
        <w:rPr>
          <w:rFonts w:ascii="Book Antiqua" w:hAnsi="Book Antiqua" w:cstheme="majorHAnsi"/>
          <w:b/>
          <w:i/>
          <w:color w:val="auto"/>
          <w:sz w:val="22"/>
          <w:szCs w:val="22"/>
          <w:lang w:val="es-ES_tradnl"/>
        </w:rPr>
        <w:t>ACUERDA POR UNANIMIDAD:</w:t>
      </w:r>
    </w:p>
    <w:p w14:paraId="3E48D6CF" w14:textId="18A4200A" w:rsidR="00B04EDB" w:rsidRPr="00B93771" w:rsidRDefault="00B04EDB" w:rsidP="00C4603C">
      <w:pPr>
        <w:pStyle w:val="Prrafodelista"/>
        <w:numPr>
          <w:ilvl w:val="0"/>
          <w:numId w:val="10"/>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Contratar nuevamente al Sr. José Ángel Chiquillo de Paz para la Prestación de Servicios de Técnico de Fútbol y Monitor de </w:t>
      </w:r>
      <w:proofErr w:type="spellStart"/>
      <w:r w:rsidRPr="00B93771">
        <w:rPr>
          <w:rFonts w:ascii="Book Antiqua" w:hAnsi="Book Antiqua" w:cstheme="majorHAnsi"/>
          <w:i/>
          <w:color w:val="auto"/>
          <w:sz w:val="22"/>
          <w:szCs w:val="22"/>
          <w:lang w:val="es-ES_tradnl"/>
        </w:rPr>
        <w:t>LaLiga</w:t>
      </w:r>
      <w:proofErr w:type="spellEnd"/>
      <w:r w:rsidRPr="00B93771">
        <w:rPr>
          <w:rFonts w:ascii="Book Antiqua" w:hAnsi="Book Antiqua" w:cstheme="majorHAnsi"/>
          <w:i/>
          <w:color w:val="auto"/>
          <w:sz w:val="22"/>
          <w:szCs w:val="22"/>
          <w:lang w:val="es-ES_tradnl"/>
        </w:rPr>
        <w:t xml:space="preserve">, Valores y Oportunidades para en el Municipio de El Carmen, departamento de Cuscatlán, por un periodo de tres meses, a partir del 01 de </w:t>
      </w:r>
      <w:r w:rsidR="00A43A82" w:rsidRPr="00B93771">
        <w:rPr>
          <w:rFonts w:ascii="Book Antiqua" w:hAnsi="Book Antiqua" w:cstheme="majorHAnsi"/>
          <w:i/>
          <w:color w:val="auto"/>
          <w:sz w:val="22"/>
          <w:szCs w:val="22"/>
          <w:lang w:val="es-ES_tradnl"/>
        </w:rPr>
        <w:t>octubre</w:t>
      </w:r>
      <w:r w:rsidRPr="00B93771">
        <w:rPr>
          <w:rFonts w:ascii="Book Antiqua" w:hAnsi="Book Antiqua" w:cstheme="majorHAnsi"/>
          <w:i/>
          <w:color w:val="auto"/>
          <w:sz w:val="22"/>
          <w:szCs w:val="22"/>
          <w:lang w:val="es-ES_tradnl"/>
        </w:rPr>
        <w:t xml:space="preserve"> de 2022 hasta el 3</w:t>
      </w:r>
      <w:r w:rsidR="00A43A82" w:rsidRPr="00B93771">
        <w:rPr>
          <w:rFonts w:ascii="Book Antiqua" w:hAnsi="Book Antiqua" w:cstheme="majorHAnsi"/>
          <w:i/>
          <w:color w:val="auto"/>
          <w:sz w:val="22"/>
          <w:szCs w:val="22"/>
          <w:lang w:val="es-ES_tradnl"/>
        </w:rPr>
        <w:t>1</w:t>
      </w:r>
      <w:r w:rsidRPr="00B93771">
        <w:rPr>
          <w:rFonts w:ascii="Book Antiqua" w:hAnsi="Book Antiqua" w:cstheme="majorHAnsi"/>
          <w:i/>
          <w:color w:val="auto"/>
          <w:sz w:val="22"/>
          <w:szCs w:val="22"/>
          <w:lang w:val="es-ES_tradnl"/>
        </w:rPr>
        <w:t xml:space="preserve"> de </w:t>
      </w:r>
      <w:r w:rsidR="00A43A82" w:rsidRPr="00B93771">
        <w:rPr>
          <w:rFonts w:ascii="Book Antiqua" w:hAnsi="Book Antiqua" w:cstheme="majorHAnsi"/>
          <w:i/>
          <w:color w:val="auto"/>
          <w:sz w:val="22"/>
          <w:szCs w:val="22"/>
          <w:lang w:val="es-ES_tradnl"/>
        </w:rPr>
        <w:t>dic</w:t>
      </w:r>
      <w:r w:rsidRPr="00B93771">
        <w:rPr>
          <w:rFonts w:ascii="Book Antiqua" w:hAnsi="Book Antiqua" w:cstheme="majorHAnsi"/>
          <w:i/>
          <w:color w:val="auto"/>
          <w:sz w:val="22"/>
          <w:szCs w:val="22"/>
          <w:lang w:val="es-ES_tradnl"/>
        </w:rPr>
        <w:t>iembre de 2022, con honorarios de cuatrocientos cincuenta dólares de Los Estados Unidos de América (US$450.00) de forma mensual a los cuales se les efectuará el descuento legal correspondiente por Impuesto sobre la Renta..</w:t>
      </w:r>
    </w:p>
    <w:p w14:paraId="0B65A74F" w14:textId="77777777" w:rsidR="00B04EDB" w:rsidRPr="00B93771" w:rsidRDefault="00B04EDB" w:rsidP="00C4603C">
      <w:pPr>
        <w:pStyle w:val="Prrafodelista"/>
        <w:numPr>
          <w:ilvl w:val="0"/>
          <w:numId w:val="10"/>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autoriza al Señor </w:t>
      </w:r>
      <w:proofErr w:type="gramStart"/>
      <w:r w:rsidRPr="00B93771">
        <w:rPr>
          <w:rFonts w:ascii="Book Antiqua" w:hAnsi="Book Antiqua" w:cstheme="majorHAnsi"/>
          <w:i/>
          <w:color w:val="auto"/>
          <w:sz w:val="22"/>
          <w:szCs w:val="22"/>
          <w:lang w:val="es-ES_tradnl"/>
        </w:rPr>
        <w:t>Alcalde</w:t>
      </w:r>
      <w:proofErr w:type="gramEnd"/>
      <w:r w:rsidRPr="00B93771">
        <w:rPr>
          <w:rFonts w:ascii="Book Antiqua" w:hAnsi="Book Antiqua" w:cstheme="majorHAnsi"/>
          <w:i/>
          <w:color w:val="auto"/>
          <w:sz w:val="22"/>
          <w:szCs w:val="22"/>
          <w:lang w:val="es-ES_tradnl"/>
        </w:rPr>
        <w:t xml:space="preserve"> Municipal firmar el contrato descrito anteriormente. </w:t>
      </w:r>
    </w:p>
    <w:p w14:paraId="55D02896" w14:textId="77777777" w:rsidR="00B04EDB" w:rsidRPr="00B93771" w:rsidRDefault="00B04EDB" w:rsidP="00C4603C">
      <w:pPr>
        <w:pStyle w:val="Prrafodelista"/>
        <w:numPr>
          <w:ilvl w:val="0"/>
          <w:numId w:val="10"/>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Delegar a la Asesora Jurídico para elaborar el referido Contrato.</w:t>
      </w:r>
    </w:p>
    <w:p w14:paraId="72CBCB69" w14:textId="57B277CC" w:rsidR="00B04EDB" w:rsidRPr="00B93771" w:rsidRDefault="00B04EDB" w:rsidP="00C4603C">
      <w:pPr>
        <w:pStyle w:val="Prrafodelista"/>
        <w:numPr>
          <w:ilvl w:val="0"/>
          <w:numId w:val="10"/>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Se autoriza al Tesorero Municipal para que realice los pagos correspondientes a dicho servicio de</w:t>
      </w:r>
      <w:r w:rsidR="00CF6BE8" w:rsidRPr="00B93771">
        <w:rPr>
          <w:rFonts w:ascii="Book Antiqua" w:hAnsi="Book Antiqua" w:cstheme="majorHAnsi"/>
          <w:i/>
          <w:color w:val="auto"/>
          <w:sz w:val="22"/>
          <w:szCs w:val="22"/>
          <w:lang w:val="es-ES_tradnl"/>
        </w:rPr>
        <w:t>l FONDO DE APOYO MUNICIPAL PARA ATENDER PROYECTOS, ACTIVIDADES SOCIALES O DE SERVICIOS DE LOS MUNICIPIOS</w:t>
      </w:r>
      <w:r w:rsidRPr="00B93771">
        <w:rPr>
          <w:rFonts w:ascii="Book Antiqua" w:hAnsi="Book Antiqua" w:cstheme="majorHAnsi"/>
          <w:i/>
          <w:color w:val="auto"/>
          <w:sz w:val="22"/>
          <w:szCs w:val="22"/>
          <w:lang w:val="es-ES_tradnl"/>
        </w:rPr>
        <w:t>.</w:t>
      </w:r>
    </w:p>
    <w:p w14:paraId="74AAADB0" w14:textId="79E3FE0F" w:rsidR="00BA33BF" w:rsidRPr="00B93771" w:rsidRDefault="00BA33BF" w:rsidP="00C4603C">
      <w:pPr>
        <w:pStyle w:val="Prrafodelista"/>
        <w:numPr>
          <w:ilvl w:val="0"/>
          <w:numId w:val="10"/>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Autorizar a la Encargada de </w:t>
      </w:r>
      <w:r w:rsidR="00903B4A" w:rsidRPr="00B93771">
        <w:rPr>
          <w:rFonts w:ascii="Book Antiqua" w:hAnsi="Book Antiqua" w:cstheme="majorHAnsi"/>
          <w:i/>
          <w:color w:val="auto"/>
          <w:sz w:val="22"/>
          <w:szCs w:val="22"/>
          <w:lang w:val="es-ES_tradnl"/>
        </w:rPr>
        <w:t xml:space="preserve">la </w:t>
      </w:r>
      <w:r w:rsidRPr="00B93771">
        <w:rPr>
          <w:rFonts w:ascii="Book Antiqua" w:hAnsi="Book Antiqua" w:cstheme="majorHAnsi"/>
          <w:i/>
          <w:color w:val="auto"/>
          <w:sz w:val="22"/>
          <w:szCs w:val="22"/>
          <w:lang w:val="es-ES_tradnl"/>
        </w:rPr>
        <w:t>UACI realizar los trámites de ley correspondientes para la contratación de los servicios.</w:t>
      </w:r>
    </w:p>
    <w:p w14:paraId="0F477D73" w14:textId="77777777" w:rsidR="00B04EDB" w:rsidRPr="00B93771" w:rsidRDefault="00B04EDB" w:rsidP="00C4603C">
      <w:pPr>
        <w:pStyle w:val="Prrafodelista"/>
        <w:numPr>
          <w:ilvl w:val="0"/>
          <w:numId w:val="10"/>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autoriza al Encargado de Presupuesto para modificar o descargar en las cifras correspondientes del presupuesto Municipal vigente. </w:t>
      </w:r>
    </w:p>
    <w:p w14:paraId="6F228F8F" w14:textId="057C1573" w:rsidR="00B04EDB" w:rsidRPr="00B93771" w:rsidRDefault="00B04EDB" w:rsidP="00C4603C">
      <w:pPr>
        <w:pStyle w:val="Prrafodelista"/>
        <w:numPr>
          <w:ilvl w:val="0"/>
          <w:numId w:val="10"/>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nombra al Sr. Sarbelio Valentín Callejas Monge, Segundo Regidor Suplente, como Administrador del referido Contrato. </w:t>
      </w:r>
      <w:r w:rsidRPr="00B93771">
        <w:rPr>
          <w:rFonts w:ascii="Book Antiqua" w:hAnsi="Book Antiqua" w:cstheme="majorHAnsi"/>
          <w:b/>
          <w:i/>
          <w:color w:val="auto"/>
          <w:sz w:val="22"/>
          <w:szCs w:val="22"/>
          <w:lang w:val="es-ES_tradnl"/>
        </w:rPr>
        <w:t xml:space="preserve">Certifíquese y </w:t>
      </w:r>
      <w:r w:rsidR="00E97797" w:rsidRPr="00B93771">
        <w:rPr>
          <w:rFonts w:ascii="Book Antiqua" w:hAnsi="Book Antiqua" w:cstheme="majorHAnsi"/>
          <w:b/>
          <w:i/>
          <w:color w:val="auto"/>
          <w:sz w:val="22"/>
          <w:szCs w:val="22"/>
          <w:lang w:val="es-ES_tradnl"/>
        </w:rPr>
        <w:t>comuníquese. -</w:t>
      </w:r>
      <w:bookmarkEnd w:id="3"/>
    </w:p>
    <w:p w14:paraId="679A72BF" w14:textId="3D7A83F1" w:rsidR="005B132A" w:rsidRPr="00B93771" w:rsidRDefault="005B132A" w:rsidP="00C4603C">
      <w:p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u w:val="single"/>
          <w:lang w:val="es-ES_tradnl"/>
        </w:rPr>
        <w:t>ACUERDO NÚMERO CUATRO.</w:t>
      </w:r>
      <w:r w:rsidRPr="00B93771">
        <w:rPr>
          <w:rFonts w:ascii="Book Antiqua" w:hAnsi="Book Antiqua" w:cstheme="majorHAnsi"/>
          <w:i/>
          <w:color w:val="auto"/>
          <w:sz w:val="22"/>
          <w:szCs w:val="22"/>
          <w:lang w:val="es-ES_tradnl"/>
        </w:rPr>
        <w:t xml:space="preserve"> – El Concejo Municipal </w:t>
      </w:r>
      <w:r w:rsidRPr="00B93771">
        <w:rPr>
          <w:rFonts w:ascii="Book Antiqua" w:hAnsi="Book Antiqua" w:cstheme="majorHAnsi"/>
          <w:b/>
          <w:i/>
          <w:color w:val="auto"/>
          <w:sz w:val="22"/>
          <w:szCs w:val="22"/>
          <w:lang w:val="es-ES_tradnl"/>
        </w:rPr>
        <w:t>CONSIDERANDO:</w:t>
      </w:r>
    </w:p>
    <w:p w14:paraId="20248BC5" w14:textId="5C742B3A" w:rsidR="009C01B1" w:rsidRPr="00B93771" w:rsidRDefault="00CC4E63" w:rsidP="00C4603C">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Que vista la nota de fecha 31 de agosto de 2022 suscrita por el Tesorero Municipal donde informa </w:t>
      </w:r>
      <w:r w:rsidR="004C4E8D" w:rsidRPr="00B93771">
        <w:rPr>
          <w:rFonts w:ascii="Book Antiqua" w:hAnsi="Book Antiqua" w:cstheme="majorHAnsi"/>
          <w:bCs/>
          <w:i/>
          <w:color w:val="auto"/>
          <w:sz w:val="22"/>
          <w:szCs w:val="22"/>
          <w:lang w:val="es-ES_tradnl"/>
        </w:rPr>
        <w:t>el detalle de los saldos en las cuentas corrientes y de ahorro</w:t>
      </w:r>
      <w:r w:rsidR="009B7D8A" w:rsidRPr="00B93771">
        <w:rPr>
          <w:rFonts w:ascii="Book Antiqua" w:hAnsi="Book Antiqua" w:cstheme="majorHAnsi"/>
          <w:bCs/>
          <w:i/>
          <w:color w:val="auto"/>
          <w:sz w:val="22"/>
          <w:szCs w:val="22"/>
          <w:lang w:val="es-ES_tradnl"/>
        </w:rPr>
        <w:t>; donde la cuenta corriente No. 100-170-701193-9 ALCALDIA MUNICIPAL DE EL CARMEN, CUSCATLAN/ FODES LIBRE DISPONIBILIDAD DL. No. 8 tiene una disponibilidad de NOVECIENTOS OCHENTA Y DOS CON 27/100 DÓLARES DE LOS ESTADOS UNIDOS DE AMÉRICA (US$982.27).</w:t>
      </w:r>
    </w:p>
    <w:p w14:paraId="6FAB452E" w14:textId="1A0CCC6E" w:rsidR="006462A3" w:rsidRPr="00B93771" w:rsidRDefault="006462A3" w:rsidP="00C4603C">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Que en la misma nota se ve que la </w:t>
      </w:r>
      <w:r w:rsidR="00D65580" w:rsidRPr="00B93771">
        <w:rPr>
          <w:rFonts w:ascii="Book Antiqua" w:hAnsi="Book Antiqua" w:cstheme="majorHAnsi"/>
          <w:bCs/>
          <w:i/>
          <w:color w:val="auto"/>
          <w:sz w:val="22"/>
          <w:szCs w:val="22"/>
          <w:lang w:val="es-ES_tradnl"/>
        </w:rPr>
        <w:t>cuenta</w:t>
      </w:r>
      <w:r w:rsidRPr="00B93771">
        <w:rPr>
          <w:rFonts w:ascii="Book Antiqua" w:hAnsi="Book Antiqua" w:cstheme="majorHAnsi"/>
          <w:bCs/>
          <w:i/>
          <w:color w:val="auto"/>
          <w:sz w:val="22"/>
          <w:szCs w:val="22"/>
          <w:lang w:val="es-ES_tradnl"/>
        </w:rPr>
        <w:t xml:space="preserve"> corriente</w:t>
      </w:r>
      <w:r w:rsidR="00D65580" w:rsidRPr="00B93771">
        <w:rPr>
          <w:rFonts w:ascii="Book Antiqua" w:hAnsi="Book Antiqua" w:cstheme="majorHAnsi"/>
          <w:bCs/>
          <w:i/>
          <w:color w:val="auto"/>
          <w:sz w:val="22"/>
          <w:szCs w:val="22"/>
          <w:lang w:val="es-ES_tradnl"/>
        </w:rPr>
        <w:t xml:space="preserve"> No.</w:t>
      </w:r>
      <w:r w:rsidRPr="00B93771">
        <w:rPr>
          <w:rFonts w:ascii="Book Antiqua" w:hAnsi="Book Antiqua" w:cstheme="majorHAnsi"/>
          <w:bCs/>
          <w:i/>
          <w:color w:val="auto"/>
          <w:sz w:val="22"/>
          <w:szCs w:val="22"/>
          <w:lang w:val="es-ES_tradnl"/>
        </w:rPr>
        <w:t xml:space="preserve"> </w:t>
      </w:r>
      <w:r w:rsidR="00D65580" w:rsidRPr="00B93771">
        <w:rPr>
          <w:rFonts w:ascii="Book Antiqua" w:hAnsi="Book Antiqua" w:cstheme="majorHAnsi"/>
          <w:bCs/>
          <w:i/>
          <w:color w:val="auto"/>
          <w:sz w:val="22"/>
          <w:szCs w:val="22"/>
          <w:lang w:val="es-ES_tradnl"/>
        </w:rPr>
        <w:t>100-170-701327-3 ALCALDIA MUNICIPAL DE EL CARMEN, CUSCATLAN/ APOYO A LOS VIVERISTAS DE DIFERENTES SECTORES DEL MUNICIPIO 2022/ FODES LIBRE DISPONIBILIDAD tiene una disponibilidad de CUATRO MIL NOVECIENTOS CINCUENTA CON 00/100 DÓLARES DE LOS ESTADOS UNIDOS DE AMÉRICA (US$4,950.00).</w:t>
      </w:r>
    </w:p>
    <w:p w14:paraId="709CEF34" w14:textId="686522D5" w:rsidR="009B7D8A" w:rsidRPr="00B93771" w:rsidRDefault="009B7D8A" w:rsidP="00C4603C">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Que las instalaciones de la Alcaldía y el Parque por acciones del clima</w:t>
      </w:r>
      <w:r w:rsidR="00D20C7E" w:rsidRPr="00B93771">
        <w:rPr>
          <w:rFonts w:ascii="Book Antiqua" w:hAnsi="Book Antiqua" w:cstheme="majorHAnsi"/>
          <w:bCs/>
          <w:i/>
          <w:color w:val="auto"/>
          <w:sz w:val="22"/>
          <w:szCs w:val="22"/>
          <w:lang w:val="es-ES_tradnl"/>
        </w:rPr>
        <w:t>, lluvia sol</w:t>
      </w:r>
      <w:r w:rsidRPr="00B93771">
        <w:rPr>
          <w:rFonts w:ascii="Book Antiqua" w:hAnsi="Book Antiqua" w:cstheme="majorHAnsi"/>
          <w:bCs/>
          <w:i/>
          <w:color w:val="auto"/>
          <w:sz w:val="22"/>
          <w:szCs w:val="22"/>
          <w:lang w:val="es-ES_tradnl"/>
        </w:rPr>
        <w:t xml:space="preserve"> y el trascurso del tiempo muestran deterioro</w:t>
      </w:r>
      <w:r w:rsidR="00D20C7E" w:rsidRPr="00B93771">
        <w:rPr>
          <w:rFonts w:ascii="Book Antiqua" w:hAnsi="Book Antiqua" w:cstheme="majorHAnsi"/>
          <w:bCs/>
          <w:i/>
          <w:color w:val="auto"/>
          <w:sz w:val="22"/>
          <w:szCs w:val="22"/>
          <w:lang w:val="es-ES_tradnl"/>
        </w:rPr>
        <w:t>.</w:t>
      </w:r>
    </w:p>
    <w:p w14:paraId="0AF632C7" w14:textId="1777089B" w:rsidR="008D771A" w:rsidRPr="00B93771" w:rsidRDefault="008D771A" w:rsidP="00C4603C">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Que el Concejo Municipal explicó que no ejecutarán las actividades consideradas en el perfil APOYO A LOS VIVERISTAS DE DIFERENTES SECTORES DEL MUNICIPIO 2022.</w:t>
      </w:r>
    </w:p>
    <w:p w14:paraId="4B557785" w14:textId="256BF26B" w:rsidR="007D2254" w:rsidRPr="00B93771" w:rsidRDefault="007D2254" w:rsidP="00C4603C">
      <w:p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b/>
          <w:i/>
          <w:color w:val="auto"/>
          <w:sz w:val="22"/>
          <w:szCs w:val="22"/>
          <w:lang w:val="es-ES_tradnl"/>
        </w:rPr>
        <w:t>POR TANTO,</w:t>
      </w:r>
      <w:r w:rsidRPr="00B93771">
        <w:rPr>
          <w:rFonts w:ascii="Book Antiqua" w:hAnsi="Book Antiqua" w:cstheme="majorHAnsi"/>
          <w:i/>
          <w:color w:val="auto"/>
          <w:sz w:val="22"/>
          <w:szCs w:val="22"/>
          <w:lang w:val="es-ES_tradnl"/>
        </w:rPr>
        <w:t xml:space="preserve"> en uso de las facultades que le confiere el Código Municipal</w:t>
      </w:r>
      <w:r w:rsidR="00D20C7E" w:rsidRPr="00B93771">
        <w:rPr>
          <w:rFonts w:ascii="Book Antiqua" w:hAnsi="Book Antiqua" w:cstheme="majorHAnsi"/>
          <w:i/>
          <w:color w:val="auto"/>
          <w:sz w:val="22"/>
          <w:szCs w:val="22"/>
          <w:lang w:val="es-ES_tradnl"/>
        </w:rPr>
        <w:t xml:space="preserve"> vigente y </w:t>
      </w:r>
      <w:r w:rsidRPr="00B93771">
        <w:rPr>
          <w:rFonts w:ascii="Book Antiqua" w:hAnsi="Book Antiqua" w:cstheme="majorHAnsi"/>
          <w:i/>
          <w:color w:val="auto"/>
          <w:sz w:val="22"/>
          <w:szCs w:val="22"/>
          <w:lang w:val="es-ES_tradnl"/>
        </w:rPr>
        <w:t xml:space="preserve">demás considerando </w:t>
      </w:r>
      <w:r w:rsidRPr="00B93771">
        <w:rPr>
          <w:rFonts w:ascii="Book Antiqua" w:hAnsi="Book Antiqua" w:cstheme="majorHAnsi"/>
          <w:b/>
          <w:i/>
          <w:color w:val="auto"/>
          <w:sz w:val="22"/>
          <w:szCs w:val="22"/>
          <w:lang w:val="es-ES_tradnl"/>
        </w:rPr>
        <w:t>ACUERDA:</w:t>
      </w:r>
    </w:p>
    <w:p w14:paraId="5A4516DA" w14:textId="19F36D2A" w:rsidR="007D2254" w:rsidRPr="00B93771" w:rsidRDefault="009C7538" w:rsidP="00C4603C">
      <w:pPr>
        <w:pStyle w:val="Prrafodelista"/>
        <w:numPr>
          <w:ilvl w:val="0"/>
          <w:numId w:val="2"/>
        </w:numPr>
        <w:spacing w:line="276" w:lineRule="auto"/>
        <w:contextualSpacing w:val="0"/>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Transferir </w:t>
      </w:r>
      <w:r w:rsidR="00AF53D3" w:rsidRPr="00B93771">
        <w:rPr>
          <w:rFonts w:ascii="Book Antiqua" w:hAnsi="Book Antiqua" w:cstheme="majorHAnsi"/>
          <w:bCs/>
          <w:i/>
          <w:color w:val="auto"/>
          <w:sz w:val="22"/>
          <w:szCs w:val="22"/>
          <w:lang w:val="es-ES_tradnl"/>
        </w:rPr>
        <w:t>de la cuenta corriente No. 100-170-701193-9 ALCALDIA MUNICIPAL DE EL CARMEN, CUSCATLAN/ FODES LIBRE DISPONIBILIDAD DL. No.</w:t>
      </w:r>
      <w:r w:rsidR="009B7D8A" w:rsidRPr="00B93771">
        <w:rPr>
          <w:rFonts w:ascii="Book Antiqua" w:hAnsi="Book Antiqua" w:cstheme="majorHAnsi"/>
          <w:bCs/>
          <w:i/>
          <w:color w:val="auto"/>
          <w:sz w:val="22"/>
          <w:szCs w:val="22"/>
          <w:lang w:val="es-ES_tradnl"/>
        </w:rPr>
        <w:t xml:space="preserve"> </w:t>
      </w:r>
      <w:r w:rsidR="00AF53D3" w:rsidRPr="00B93771">
        <w:rPr>
          <w:rFonts w:ascii="Book Antiqua" w:hAnsi="Book Antiqua" w:cstheme="majorHAnsi"/>
          <w:bCs/>
          <w:i/>
          <w:color w:val="auto"/>
          <w:sz w:val="22"/>
          <w:szCs w:val="22"/>
          <w:lang w:val="es-ES_tradnl"/>
        </w:rPr>
        <w:t>8. a la cuenta</w:t>
      </w:r>
      <w:r w:rsidR="00AF49D7" w:rsidRPr="00B93771">
        <w:rPr>
          <w:rFonts w:ascii="Book Antiqua" w:hAnsi="Book Antiqua" w:cstheme="majorHAnsi"/>
          <w:bCs/>
          <w:i/>
          <w:color w:val="auto"/>
          <w:sz w:val="22"/>
          <w:szCs w:val="22"/>
          <w:lang w:val="es-ES_tradnl"/>
        </w:rPr>
        <w:t xml:space="preserve"> corriente No.</w:t>
      </w:r>
      <w:r w:rsidR="00AF53D3" w:rsidRPr="00B93771">
        <w:rPr>
          <w:rFonts w:ascii="Book Antiqua" w:hAnsi="Book Antiqua" w:cstheme="majorHAnsi"/>
          <w:bCs/>
          <w:i/>
          <w:color w:val="auto"/>
          <w:sz w:val="22"/>
          <w:szCs w:val="22"/>
          <w:lang w:val="es-ES_tradnl"/>
        </w:rPr>
        <w:t xml:space="preserve"> </w:t>
      </w:r>
      <w:r w:rsidR="00AF49D7" w:rsidRPr="00B93771">
        <w:rPr>
          <w:rFonts w:ascii="Book Antiqua" w:hAnsi="Book Antiqua" w:cstheme="majorHAnsi"/>
          <w:bCs/>
          <w:i/>
          <w:color w:val="auto"/>
          <w:sz w:val="22"/>
          <w:szCs w:val="22"/>
          <w:lang w:val="es-ES_tradnl"/>
        </w:rPr>
        <w:t xml:space="preserve">100-170-701328-1 ALCALDIA MUNICIPAL DE EL CARMEN, CUSCATLAN/ REPARACIONES, MEJORAS Y MANTENIMIENTO AL EDIFICIO Y PARQUE MUNICIPAL 2022/ FODES LIBRE DISPONIBILIDAD; los cuales son </w:t>
      </w:r>
      <w:r w:rsidR="00AB1F0C" w:rsidRPr="00B93771">
        <w:rPr>
          <w:rFonts w:ascii="Book Antiqua" w:hAnsi="Book Antiqua" w:cstheme="majorHAnsi"/>
          <w:bCs/>
          <w:i/>
          <w:color w:val="auto"/>
          <w:sz w:val="22"/>
          <w:szCs w:val="22"/>
          <w:lang w:val="es-ES_tradnl"/>
        </w:rPr>
        <w:t>NOVECIENTOS OCHENTA Y DOS CON 27/100 DÓLARES DE LOS ESTADOS UNIDOS DE AMÉRICA (US$982.27</w:t>
      </w:r>
      <w:r w:rsidR="00AF49D7" w:rsidRPr="00B93771">
        <w:rPr>
          <w:rFonts w:ascii="Book Antiqua" w:hAnsi="Book Antiqua" w:cstheme="majorHAnsi"/>
          <w:bCs/>
          <w:i/>
          <w:color w:val="auto"/>
          <w:sz w:val="22"/>
          <w:szCs w:val="22"/>
          <w:lang w:val="es-ES_tradnl"/>
        </w:rPr>
        <w:t>).</w:t>
      </w:r>
    </w:p>
    <w:p w14:paraId="595C421D" w14:textId="6DA8F99E" w:rsidR="00AF49D7" w:rsidRPr="00B93771" w:rsidRDefault="00AF49D7" w:rsidP="00C4603C">
      <w:pPr>
        <w:pStyle w:val="Prrafodelista"/>
        <w:numPr>
          <w:ilvl w:val="0"/>
          <w:numId w:val="2"/>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Autorizar a la Encargada de UACI, realizar la</w:t>
      </w:r>
      <w:r w:rsidR="00AB1F0C" w:rsidRPr="00B93771">
        <w:rPr>
          <w:rFonts w:ascii="Book Antiqua" w:hAnsi="Book Antiqua" w:cstheme="majorHAnsi"/>
          <w:bCs/>
          <w:i/>
          <w:color w:val="auto"/>
          <w:sz w:val="22"/>
          <w:szCs w:val="22"/>
          <w:lang w:val="es-ES_tradnl"/>
        </w:rPr>
        <w:t xml:space="preserve"> distribución NOVECIENTOS OCHENTA Y DOS CON 27/100 DÓLARES DE LOS ESTADOS UNIDOS DE AMÉRICA (US$982.27) en las partidas </w:t>
      </w:r>
      <w:r w:rsidRPr="00B93771">
        <w:rPr>
          <w:rFonts w:ascii="Book Antiqua" w:hAnsi="Book Antiqua" w:cstheme="majorHAnsi"/>
          <w:bCs/>
          <w:i/>
          <w:color w:val="auto"/>
          <w:sz w:val="22"/>
          <w:szCs w:val="22"/>
          <w:lang w:val="es-ES_tradnl"/>
        </w:rPr>
        <w:t xml:space="preserve">internas </w:t>
      </w:r>
      <w:r w:rsidR="00AB1F0C" w:rsidRPr="00B93771">
        <w:rPr>
          <w:rFonts w:ascii="Book Antiqua" w:hAnsi="Book Antiqua" w:cstheme="majorHAnsi"/>
          <w:bCs/>
          <w:i/>
          <w:color w:val="auto"/>
          <w:sz w:val="22"/>
          <w:szCs w:val="22"/>
          <w:lang w:val="es-ES_tradnl"/>
        </w:rPr>
        <w:t>del</w:t>
      </w:r>
      <w:r w:rsidRPr="00B93771">
        <w:rPr>
          <w:rFonts w:ascii="Book Antiqua" w:hAnsi="Book Antiqua" w:cstheme="majorHAnsi"/>
          <w:bCs/>
          <w:i/>
          <w:color w:val="auto"/>
          <w:sz w:val="22"/>
          <w:szCs w:val="22"/>
          <w:lang w:val="es-ES_tradnl"/>
        </w:rPr>
        <w:t xml:space="preserve"> perfil</w:t>
      </w:r>
      <w:r w:rsidR="00AB1F0C" w:rsidRPr="00B93771">
        <w:rPr>
          <w:rFonts w:ascii="Book Antiqua" w:hAnsi="Book Antiqua" w:cstheme="majorHAnsi"/>
          <w:bCs/>
          <w:i/>
          <w:color w:val="auto"/>
          <w:sz w:val="22"/>
          <w:szCs w:val="22"/>
          <w:lang w:val="es-ES_tradnl"/>
        </w:rPr>
        <w:t xml:space="preserve"> REPARACIONES, MEJORAS Y MANTENIMIENTO AL EDIFICIO Y PARQUE MUNICIPAL 2022</w:t>
      </w:r>
      <w:r w:rsidRPr="00B93771">
        <w:rPr>
          <w:rFonts w:ascii="Book Antiqua" w:hAnsi="Book Antiqua" w:cstheme="majorHAnsi"/>
          <w:bCs/>
          <w:i/>
          <w:color w:val="auto"/>
          <w:sz w:val="22"/>
          <w:szCs w:val="22"/>
          <w:lang w:val="es-ES_tradnl"/>
        </w:rPr>
        <w:t xml:space="preserve">; y se </w:t>
      </w:r>
      <w:bookmarkStart w:id="4" w:name="_Hlk114837585"/>
      <w:r w:rsidRPr="00B93771">
        <w:rPr>
          <w:rFonts w:ascii="Book Antiqua" w:hAnsi="Book Antiqua" w:cstheme="majorHAnsi"/>
          <w:bCs/>
          <w:i/>
          <w:color w:val="auto"/>
          <w:sz w:val="22"/>
          <w:szCs w:val="22"/>
          <w:lang w:val="es-ES_tradnl"/>
        </w:rPr>
        <w:t>le ordena realizar los trámites de ley correspondientes para la contratación de los servicios.</w:t>
      </w:r>
      <w:bookmarkEnd w:id="4"/>
    </w:p>
    <w:p w14:paraId="067D1438" w14:textId="5A758F5A" w:rsidR="003E6280" w:rsidRPr="00B93771" w:rsidRDefault="003E6280" w:rsidP="00C4603C">
      <w:pPr>
        <w:pStyle w:val="Prrafodelista"/>
        <w:numPr>
          <w:ilvl w:val="0"/>
          <w:numId w:val="2"/>
        </w:numPr>
        <w:spacing w:line="276" w:lineRule="auto"/>
        <w:contextualSpacing w:val="0"/>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Transferir la totalidad de los fondos de la cuenta corriente </w:t>
      </w:r>
      <w:r w:rsidR="00D65580" w:rsidRPr="00B93771">
        <w:rPr>
          <w:rFonts w:ascii="Book Antiqua" w:hAnsi="Book Antiqua" w:cstheme="majorHAnsi"/>
          <w:bCs/>
          <w:i/>
          <w:color w:val="auto"/>
          <w:sz w:val="22"/>
          <w:szCs w:val="22"/>
          <w:lang w:val="es-ES_tradnl"/>
        </w:rPr>
        <w:t xml:space="preserve">No. 100-170-701327-3 ALCALDIA MUNICIPAL DE EL CARMEN, CUSCATLAN/ APOYO A LOS VIVERISTAS DE DIFERENTES SECTORES DEL MUNICIPIO 2022/ FODES LIBRE DISPONIBILIDAD </w:t>
      </w:r>
      <w:r w:rsidRPr="00B93771">
        <w:rPr>
          <w:rFonts w:ascii="Book Antiqua" w:hAnsi="Book Antiqua" w:cstheme="majorHAnsi"/>
          <w:bCs/>
          <w:i/>
          <w:color w:val="auto"/>
          <w:sz w:val="22"/>
          <w:szCs w:val="22"/>
          <w:lang w:val="es-ES_tradnl"/>
        </w:rPr>
        <w:t xml:space="preserve">a la cuenta corriente </w:t>
      </w:r>
      <w:bookmarkStart w:id="5" w:name="_Hlk114838712"/>
      <w:r w:rsidR="00D65580" w:rsidRPr="00B93771">
        <w:rPr>
          <w:rFonts w:ascii="Book Antiqua" w:hAnsi="Book Antiqua" w:cstheme="majorHAnsi"/>
          <w:bCs/>
          <w:i/>
          <w:color w:val="auto"/>
          <w:sz w:val="22"/>
          <w:szCs w:val="22"/>
          <w:lang w:val="es-ES_tradnl"/>
        </w:rPr>
        <w:t>No. 100-170-701193-9 ALCALDIA MUNICIPAL DE EL CARMEN, CUSCATLAN/ FODES LIBRE DISPONIBILIDAD DL. No. 8</w:t>
      </w:r>
      <w:bookmarkEnd w:id="5"/>
      <w:r w:rsidRPr="00B93771">
        <w:rPr>
          <w:rFonts w:ascii="Book Antiqua" w:hAnsi="Book Antiqua" w:cstheme="majorHAnsi"/>
          <w:bCs/>
          <w:i/>
          <w:color w:val="auto"/>
          <w:sz w:val="22"/>
          <w:szCs w:val="22"/>
          <w:lang w:val="es-ES_tradnl"/>
        </w:rPr>
        <w:t xml:space="preserve">; los cuales son </w:t>
      </w:r>
      <w:r w:rsidR="009B6C8F" w:rsidRPr="00B93771">
        <w:rPr>
          <w:rFonts w:ascii="Book Antiqua" w:hAnsi="Book Antiqua" w:cstheme="majorHAnsi"/>
          <w:bCs/>
          <w:i/>
          <w:color w:val="auto"/>
          <w:sz w:val="22"/>
          <w:szCs w:val="22"/>
          <w:lang w:val="es-ES_tradnl"/>
        </w:rPr>
        <w:t>CUATRO MIL NOVECIENTOS CINCUENTA CON 00/100 DÓLARES DE LOS ESTADOS UNIDOS DE AMÉRICA (US$4,950.00).</w:t>
      </w:r>
    </w:p>
    <w:p w14:paraId="027A1CD0" w14:textId="77777777" w:rsidR="00D52C1D" w:rsidRPr="00B93771" w:rsidRDefault="005C2255" w:rsidP="00C4603C">
      <w:pPr>
        <w:pStyle w:val="Prrafodelista"/>
        <w:numPr>
          <w:ilvl w:val="0"/>
          <w:numId w:val="2"/>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Se autoriza al Encargado de Presupuesto para modificar o descargar en las cifras correspondientes del presupuesto Municipal vigente. </w:t>
      </w:r>
    </w:p>
    <w:p w14:paraId="07A9E1FF" w14:textId="0E58DB64" w:rsidR="00AF49D7" w:rsidRPr="00B93771" w:rsidRDefault="00D52C1D" w:rsidP="00C4603C">
      <w:p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El cual fue aprobado por mayoría simple y se hace constar que las Regidores Margarita Reyna Pérez Jirón, Cuarta Regidora Propietaria; Alba Maritza Juárez Torres, Quinta Regidora Propietaria; Maritza del Carmen Lovos Crespín, Sexta Regidora Propietaria salvan su voto con base al Art. 45 del Código Municipal. Lo razona en el sentido que no se está de acuerdo debido a que se nos informa después de haber iniciado la obra. </w:t>
      </w:r>
      <w:r w:rsidR="005C2255" w:rsidRPr="00B93771">
        <w:rPr>
          <w:rFonts w:ascii="Book Antiqua" w:hAnsi="Book Antiqua" w:cstheme="majorHAnsi"/>
          <w:b/>
          <w:i/>
          <w:color w:val="auto"/>
          <w:sz w:val="22"/>
          <w:szCs w:val="22"/>
          <w:lang w:val="es-ES_tradnl"/>
        </w:rPr>
        <w:t>Certifíquese y comuníquese. -</w:t>
      </w:r>
    </w:p>
    <w:p w14:paraId="6B5003D7" w14:textId="77777777" w:rsidR="007D2254" w:rsidRPr="00B93771" w:rsidRDefault="00FC6688" w:rsidP="00C4603C">
      <w:p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u w:val="single"/>
          <w:lang w:val="es-ES_tradnl"/>
        </w:rPr>
        <w:t xml:space="preserve">ACUERDO NÚMERO </w:t>
      </w:r>
      <w:r w:rsidR="00C251E7" w:rsidRPr="00B93771">
        <w:rPr>
          <w:rFonts w:ascii="Book Antiqua" w:hAnsi="Book Antiqua" w:cstheme="majorHAnsi"/>
          <w:b/>
          <w:i/>
          <w:color w:val="auto"/>
          <w:sz w:val="22"/>
          <w:szCs w:val="22"/>
          <w:u w:val="single"/>
          <w:lang w:val="es-ES_tradnl"/>
        </w:rPr>
        <w:t>CINCO.</w:t>
      </w:r>
      <w:r w:rsidR="00C251E7" w:rsidRPr="00B93771">
        <w:rPr>
          <w:rFonts w:ascii="Book Antiqua" w:hAnsi="Book Antiqua" w:cstheme="majorHAnsi"/>
          <w:i/>
          <w:color w:val="auto"/>
          <w:sz w:val="22"/>
          <w:szCs w:val="22"/>
          <w:lang w:val="es-ES_tradnl"/>
        </w:rPr>
        <w:t xml:space="preserve"> </w:t>
      </w:r>
      <w:r w:rsidRPr="00B93771">
        <w:rPr>
          <w:rFonts w:ascii="Book Antiqua" w:hAnsi="Book Antiqua" w:cstheme="majorHAnsi"/>
          <w:i/>
          <w:color w:val="auto"/>
          <w:sz w:val="22"/>
          <w:szCs w:val="22"/>
          <w:lang w:val="es-ES_tradnl"/>
        </w:rPr>
        <w:t xml:space="preserve">– El Concejo Municipal </w:t>
      </w:r>
      <w:r w:rsidRPr="00B93771">
        <w:rPr>
          <w:rFonts w:ascii="Book Antiqua" w:hAnsi="Book Antiqua" w:cstheme="majorHAnsi"/>
          <w:b/>
          <w:i/>
          <w:color w:val="auto"/>
          <w:sz w:val="22"/>
          <w:szCs w:val="22"/>
          <w:lang w:val="es-ES_tradnl"/>
        </w:rPr>
        <w:t>CONSIDERANDO:</w:t>
      </w:r>
      <w:r w:rsidR="007D2254" w:rsidRPr="00B93771">
        <w:rPr>
          <w:rFonts w:ascii="Book Antiqua" w:hAnsi="Book Antiqua" w:cstheme="majorHAnsi"/>
          <w:b/>
          <w:i/>
          <w:color w:val="auto"/>
          <w:sz w:val="22"/>
          <w:szCs w:val="22"/>
          <w:lang w:val="es-ES_tradnl"/>
        </w:rPr>
        <w:t xml:space="preserve"> </w:t>
      </w:r>
    </w:p>
    <w:p w14:paraId="622B88F8" w14:textId="2ABEE889" w:rsidR="00213B91" w:rsidRPr="00B93771" w:rsidRDefault="005E14CD" w:rsidP="00C4603C">
      <w:pPr>
        <w:pStyle w:val="Prrafodelista"/>
        <w:numPr>
          <w:ilvl w:val="0"/>
          <w:numId w:val="3"/>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por Decreto Legislativo No. </w:t>
      </w:r>
      <w:r w:rsidRPr="00B93771">
        <w:rPr>
          <w:rFonts w:ascii="Book Antiqua" w:hAnsi="Book Antiqua" w:cstheme="majorHAnsi"/>
          <w:bCs/>
          <w:i/>
          <w:color w:val="auto"/>
          <w:sz w:val="22"/>
          <w:szCs w:val="22"/>
          <w:lang w:val="es-ES_tradnl"/>
        </w:rPr>
        <w:t xml:space="preserve">501 </w:t>
      </w:r>
      <w:r w:rsidR="00052B4D" w:rsidRPr="00B93771">
        <w:rPr>
          <w:rFonts w:ascii="Book Antiqua" w:hAnsi="Book Antiqua" w:cstheme="majorHAnsi"/>
          <w:bCs/>
          <w:i/>
          <w:color w:val="auto"/>
          <w:sz w:val="22"/>
          <w:szCs w:val="22"/>
          <w:lang w:val="es-ES_tradnl"/>
        </w:rPr>
        <w:t xml:space="preserve">se DECLARA SIMBÓLICAMENTE </w:t>
      </w:r>
      <w:bookmarkStart w:id="6" w:name="_Hlk114837497"/>
      <w:r w:rsidR="00052B4D" w:rsidRPr="00B93771">
        <w:rPr>
          <w:rFonts w:ascii="Book Antiqua" w:hAnsi="Book Antiqua" w:cstheme="majorHAnsi"/>
          <w:bCs/>
          <w:i/>
          <w:color w:val="auto"/>
          <w:sz w:val="22"/>
          <w:szCs w:val="22"/>
          <w:lang w:val="es-ES_tradnl"/>
        </w:rPr>
        <w:t>"CAPITAL DE LA REPÚBLICA DE EL SALVADOR POR UN DÍA", A LA VILLA EL CARMEN, MUNICIPIO DEL DEPARTAMENTO DE CUSCATLÁN</w:t>
      </w:r>
      <w:bookmarkEnd w:id="6"/>
      <w:r w:rsidR="00052B4D" w:rsidRPr="00B93771">
        <w:rPr>
          <w:rFonts w:ascii="Book Antiqua" w:hAnsi="Book Antiqua" w:cstheme="majorHAnsi"/>
          <w:bCs/>
          <w:i/>
          <w:color w:val="auto"/>
          <w:sz w:val="22"/>
          <w:szCs w:val="22"/>
          <w:lang w:val="es-ES_tradnl"/>
        </w:rPr>
        <w:t>.</w:t>
      </w:r>
    </w:p>
    <w:p w14:paraId="4AFB138C" w14:textId="29629A85" w:rsidR="008C542D" w:rsidRPr="00B93771" w:rsidRDefault="000D4E68" w:rsidP="00C4603C">
      <w:pPr>
        <w:pStyle w:val="Prrafodelista"/>
        <w:numPr>
          <w:ilvl w:val="0"/>
          <w:numId w:val="3"/>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debido a que es un acontecimiento histórico en el municipio</w:t>
      </w:r>
      <w:r w:rsidR="008C542D" w:rsidRPr="00B93771">
        <w:rPr>
          <w:rFonts w:ascii="Book Antiqua" w:hAnsi="Book Antiqua" w:cstheme="majorHAnsi"/>
          <w:i/>
          <w:color w:val="auto"/>
          <w:sz w:val="22"/>
          <w:szCs w:val="22"/>
          <w:lang w:val="es-ES_tradnl"/>
        </w:rPr>
        <w:t xml:space="preserve">, el cumplimiento de los 150 años de fundación y aunado a eso </w:t>
      </w:r>
      <w:r w:rsidRPr="00B93771">
        <w:rPr>
          <w:rFonts w:ascii="Book Antiqua" w:hAnsi="Book Antiqua" w:cstheme="majorHAnsi"/>
          <w:i/>
          <w:color w:val="auto"/>
          <w:sz w:val="22"/>
          <w:szCs w:val="22"/>
          <w:lang w:val="es-ES_tradnl"/>
        </w:rPr>
        <w:t>el nombramiento</w:t>
      </w:r>
      <w:r w:rsidR="008C542D" w:rsidRPr="00B93771">
        <w:rPr>
          <w:rFonts w:ascii="Book Antiqua" w:hAnsi="Book Antiqua" w:cstheme="majorHAnsi"/>
          <w:i/>
          <w:color w:val="auto"/>
          <w:sz w:val="22"/>
          <w:szCs w:val="22"/>
          <w:lang w:val="es-ES_tradnl"/>
        </w:rPr>
        <w:t xml:space="preserve"> simbólico de </w:t>
      </w:r>
      <w:r w:rsidR="008C542D" w:rsidRPr="00B93771">
        <w:rPr>
          <w:rFonts w:ascii="Book Antiqua" w:hAnsi="Book Antiqua" w:cstheme="majorHAnsi"/>
          <w:bCs/>
          <w:i/>
          <w:color w:val="auto"/>
          <w:sz w:val="22"/>
          <w:szCs w:val="22"/>
          <w:lang w:val="es-ES_tradnl"/>
        </w:rPr>
        <w:t xml:space="preserve">CAPITAL DE LA REPÚBLICA DE EL SALVADOR POR UN DÍA", A LA VILLA EL CARMEN, MUNICIPIO DEL DEPARTAMENTO DE CUSCATLÁN. </w:t>
      </w:r>
    </w:p>
    <w:p w14:paraId="46CEAD1E" w14:textId="2F4E2642" w:rsidR="001E66AE" w:rsidRPr="00B93771" w:rsidRDefault="00A72795" w:rsidP="00C4603C">
      <w:pPr>
        <w:pStyle w:val="Prrafodelista"/>
        <w:numPr>
          <w:ilvl w:val="0"/>
          <w:numId w:val="3"/>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son obligaciones del Concejo contribuir a la preservación de la salud y de los recursos naturales, fomento de la educación y la cultura, al mejoramiento económico-social y a la recreación de la comunidad.</w:t>
      </w:r>
    </w:p>
    <w:p w14:paraId="3070296F" w14:textId="3365C009" w:rsidR="007D2254" w:rsidRPr="00B93771" w:rsidRDefault="007D2254" w:rsidP="00C4603C">
      <w:p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b/>
          <w:i/>
          <w:color w:val="auto"/>
          <w:sz w:val="22"/>
          <w:szCs w:val="22"/>
          <w:lang w:val="es-ES_tradnl"/>
        </w:rPr>
        <w:t>POR TANTO</w:t>
      </w:r>
      <w:r w:rsidRPr="00B93771">
        <w:rPr>
          <w:rFonts w:ascii="Book Antiqua" w:hAnsi="Book Antiqua" w:cstheme="majorHAnsi"/>
          <w:i/>
          <w:color w:val="auto"/>
          <w:sz w:val="22"/>
          <w:szCs w:val="22"/>
          <w:lang w:val="es-ES_tradnl"/>
        </w:rPr>
        <w:t xml:space="preserve">, el Concejo Municipal en usos de las facultades que le confiere el Código Municipal </w:t>
      </w:r>
      <w:r w:rsidRPr="00B93771">
        <w:rPr>
          <w:rFonts w:ascii="Book Antiqua" w:hAnsi="Book Antiqua" w:cstheme="majorHAnsi"/>
          <w:b/>
          <w:i/>
          <w:color w:val="auto"/>
          <w:sz w:val="22"/>
          <w:szCs w:val="22"/>
          <w:lang w:val="es-ES_tradnl"/>
        </w:rPr>
        <w:t>ACUERDA:</w:t>
      </w:r>
      <w:r w:rsidRPr="00B93771">
        <w:rPr>
          <w:rFonts w:ascii="Book Antiqua" w:hAnsi="Book Antiqua" w:cstheme="majorHAnsi"/>
          <w:i/>
          <w:color w:val="auto"/>
          <w:sz w:val="22"/>
          <w:szCs w:val="22"/>
          <w:lang w:val="es-ES_tradnl"/>
        </w:rPr>
        <w:t xml:space="preserve"> </w:t>
      </w:r>
    </w:p>
    <w:p w14:paraId="1BF5BF7B" w14:textId="129DAEBE" w:rsidR="00567FD3" w:rsidRPr="00B93771" w:rsidRDefault="00506447" w:rsidP="00C4603C">
      <w:pPr>
        <w:pStyle w:val="Prrafodelista"/>
        <w:numPr>
          <w:ilvl w:val="0"/>
          <w:numId w:val="4"/>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Priorizar y </w:t>
      </w:r>
      <w:r w:rsidR="00CA2C1D" w:rsidRPr="00B93771">
        <w:rPr>
          <w:rFonts w:ascii="Book Antiqua" w:hAnsi="Book Antiqua" w:cstheme="majorHAnsi"/>
          <w:i/>
          <w:color w:val="auto"/>
          <w:sz w:val="22"/>
          <w:szCs w:val="22"/>
          <w:lang w:val="es-ES_tradnl"/>
        </w:rPr>
        <w:t>APROBAR</w:t>
      </w:r>
      <w:r w:rsidRPr="00B93771">
        <w:rPr>
          <w:rFonts w:ascii="Book Antiqua" w:hAnsi="Book Antiqua" w:cstheme="majorHAnsi"/>
          <w:i/>
          <w:color w:val="auto"/>
          <w:sz w:val="22"/>
          <w:szCs w:val="22"/>
          <w:lang w:val="es-ES_tradnl"/>
        </w:rPr>
        <w:t xml:space="preserve"> el </w:t>
      </w:r>
      <w:r w:rsidR="00567FD3" w:rsidRPr="00B93771">
        <w:rPr>
          <w:rFonts w:ascii="Book Antiqua" w:hAnsi="Book Antiqua" w:cstheme="majorHAnsi"/>
          <w:i/>
          <w:color w:val="auto"/>
          <w:sz w:val="22"/>
          <w:szCs w:val="22"/>
          <w:lang w:val="es-ES_tradnl"/>
        </w:rPr>
        <w:t>perfil</w:t>
      </w:r>
      <w:r w:rsidR="00DC0F2C" w:rsidRPr="00B93771">
        <w:rPr>
          <w:rFonts w:ascii="Book Antiqua" w:hAnsi="Book Antiqua" w:cstheme="majorHAnsi"/>
          <w:i/>
          <w:color w:val="auto"/>
          <w:sz w:val="22"/>
          <w:szCs w:val="22"/>
          <w:lang w:val="es-ES_tradnl"/>
        </w:rPr>
        <w:t xml:space="preserve"> técnico</w:t>
      </w:r>
      <w:r w:rsidR="00567FD3" w:rsidRPr="00B93771">
        <w:rPr>
          <w:rFonts w:ascii="Book Antiqua" w:hAnsi="Book Antiqua" w:cstheme="majorHAnsi"/>
          <w:i/>
          <w:color w:val="auto"/>
          <w:sz w:val="22"/>
          <w:szCs w:val="22"/>
          <w:lang w:val="es-ES_tradnl"/>
        </w:rPr>
        <w:t xml:space="preserve"> “</w:t>
      </w:r>
      <w:r w:rsidR="00DC0F2C" w:rsidRPr="00B93771">
        <w:rPr>
          <w:rFonts w:ascii="Book Antiqua" w:hAnsi="Book Antiqua" w:cstheme="majorHAnsi"/>
          <w:i/>
          <w:color w:val="auto"/>
          <w:sz w:val="22"/>
          <w:szCs w:val="22"/>
          <w:lang w:val="es-ES_tradnl"/>
        </w:rPr>
        <w:t xml:space="preserve">DECLARATORIA DE CAPITAL DE LA REPÚBLICA DE EL SALVADOR POR UN DÍA, A </w:t>
      </w:r>
      <w:r w:rsidR="00567FD3" w:rsidRPr="00B93771">
        <w:rPr>
          <w:rFonts w:ascii="Book Antiqua" w:hAnsi="Book Antiqua" w:cstheme="majorHAnsi"/>
          <w:i/>
          <w:color w:val="auto"/>
          <w:sz w:val="22"/>
          <w:szCs w:val="22"/>
          <w:lang w:val="es-ES_tradnl"/>
        </w:rPr>
        <w:t>LA VILLA EL CARMEN, MUNICIPIO DEL DEPARTAMENTO DE CUSCATLÁN</w:t>
      </w:r>
      <w:r w:rsidR="00DC0F2C" w:rsidRPr="00B93771">
        <w:rPr>
          <w:rFonts w:ascii="Book Antiqua" w:hAnsi="Book Antiqua" w:cstheme="majorHAnsi"/>
          <w:i/>
          <w:color w:val="auto"/>
          <w:sz w:val="22"/>
          <w:szCs w:val="22"/>
          <w:lang w:val="es-ES_tradnl"/>
        </w:rPr>
        <w:t>”</w:t>
      </w:r>
      <w:r w:rsidR="001360EB" w:rsidRPr="00B93771">
        <w:rPr>
          <w:rFonts w:ascii="Book Antiqua" w:hAnsi="Book Antiqua" w:cstheme="majorHAnsi"/>
          <w:i/>
          <w:color w:val="auto"/>
          <w:sz w:val="22"/>
          <w:szCs w:val="22"/>
          <w:lang w:val="es-ES_tradnl"/>
        </w:rPr>
        <w:t>, en todas sus partes.</w:t>
      </w:r>
      <w:r w:rsidR="003E6280" w:rsidRPr="00B93771">
        <w:rPr>
          <w:rFonts w:ascii="Book Antiqua" w:hAnsi="Book Antiqua" w:cstheme="majorHAnsi"/>
          <w:i/>
          <w:color w:val="auto"/>
          <w:sz w:val="22"/>
          <w:szCs w:val="22"/>
          <w:lang w:val="es-ES_tradnl"/>
        </w:rPr>
        <w:t xml:space="preserve"> Por un monto de </w:t>
      </w:r>
      <w:bookmarkStart w:id="7" w:name="_Hlk114838417"/>
      <w:r w:rsidR="00B35A74" w:rsidRPr="00B93771">
        <w:rPr>
          <w:rFonts w:ascii="Book Antiqua" w:hAnsi="Book Antiqua" w:cstheme="majorHAnsi"/>
          <w:i/>
          <w:color w:val="auto"/>
          <w:sz w:val="22"/>
          <w:szCs w:val="22"/>
          <w:lang w:val="es-ES_tradnl"/>
        </w:rPr>
        <w:t xml:space="preserve">CUATRO MIL NOVECIENTOS CINCUENTA CON 00/100 </w:t>
      </w:r>
      <w:r w:rsidR="003E6280" w:rsidRPr="00B93771">
        <w:rPr>
          <w:rFonts w:ascii="Book Antiqua" w:hAnsi="Book Antiqua" w:cstheme="majorHAnsi"/>
          <w:i/>
          <w:color w:val="auto"/>
          <w:sz w:val="22"/>
          <w:szCs w:val="22"/>
          <w:lang w:val="es-ES_tradnl"/>
        </w:rPr>
        <w:t>dólares de Los Estados Unidos de América (US$4,950.00)</w:t>
      </w:r>
      <w:bookmarkEnd w:id="7"/>
      <w:r w:rsidR="009B6C8F" w:rsidRPr="00B93771">
        <w:rPr>
          <w:rFonts w:ascii="Book Antiqua" w:hAnsi="Book Antiqua" w:cstheme="majorHAnsi"/>
          <w:i/>
          <w:color w:val="auto"/>
          <w:sz w:val="22"/>
          <w:szCs w:val="22"/>
          <w:lang w:val="es-ES_tradnl"/>
        </w:rPr>
        <w:t xml:space="preserve"> </w:t>
      </w:r>
      <w:r w:rsidR="00DC0F2C" w:rsidRPr="00B93771">
        <w:rPr>
          <w:rFonts w:ascii="Book Antiqua" w:hAnsi="Book Antiqua" w:cstheme="majorHAnsi"/>
          <w:i/>
          <w:color w:val="auto"/>
          <w:sz w:val="22"/>
          <w:szCs w:val="22"/>
          <w:lang w:val="es-ES_tradnl"/>
        </w:rPr>
        <w:t>financiado de la cuenta corriente No. 100-170-701193-9 ALCALDIA MUNICIPAL DE EL CARMEN, CUSCATLAN/ FODES LIBRE DISPONIBILIDAD DL. No. 8</w:t>
      </w:r>
      <w:r w:rsidR="00B35A74" w:rsidRPr="00B93771">
        <w:rPr>
          <w:rFonts w:ascii="Book Antiqua" w:hAnsi="Book Antiqua" w:cstheme="majorHAnsi"/>
          <w:i/>
          <w:color w:val="auto"/>
          <w:sz w:val="22"/>
          <w:szCs w:val="22"/>
          <w:lang w:val="es-ES_tradnl"/>
        </w:rPr>
        <w:t>.</w:t>
      </w:r>
      <w:r w:rsidR="00DC0F2C" w:rsidRPr="00B93771">
        <w:rPr>
          <w:rFonts w:ascii="Book Antiqua" w:hAnsi="Book Antiqua" w:cstheme="majorHAnsi"/>
          <w:i/>
          <w:color w:val="auto"/>
          <w:sz w:val="22"/>
          <w:szCs w:val="22"/>
          <w:lang w:val="es-ES_tradnl"/>
        </w:rPr>
        <w:t xml:space="preserve"> </w:t>
      </w:r>
    </w:p>
    <w:p w14:paraId="12B85F36" w14:textId="6C5527F0" w:rsidR="00567FD3" w:rsidRPr="00B93771" w:rsidRDefault="00567FD3" w:rsidP="00C4603C">
      <w:pPr>
        <w:pStyle w:val="Prrafodelista"/>
        <w:numPr>
          <w:ilvl w:val="0"/>
          <w:numId w:val="4"/>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Se le Ordena a la Encargada de la UACI realizar los trámites de ley correspondientes para la ejecución del perfil</w:t>
      </w:r>
      <w:r w:rsidR="00B35A74" w:rsidRPr="00B93771">
        <w:rPr>
          <w:rFonts w:ascii="Book Antiqua" w:hAnsi="Book Antiqua" w:cstheme="majorHAnsi"/>
          <w:i/>
          <w:color w:val="auto"/>
          <w:sz w:val="22"/>
          <w:szCs w:val="22"/>
          <w:lang w:val="es-ES_tradnl"/>
        </w:rPr>
        <w:t xml:space="preserve"> técnico “DECLARATORIA DE CAPITAL DE LA REPÚBLICA DE EL SALVADOR POR UN DÍA, A LA VILLA EL CARMEN, MUNICIPIO DEL DEPARTAMENTO DE CUSCATLÁN”.</w:t>
      </w:r>
    </w:p>
    <w:p w14:paraId="59991167" w14:textId="5975196F" w:rsidR="00DC0F2C" w:rsidRPr="00B93771" w:rsidRDefault="00DC0F2C" w:rsidP="00C4603C">
      <w:pPr>
        <w:pStyle w:val="Prrafodelista"/>
        <w:numPr>
          <w:ilvl w:val="0"/>
          <w:numId w:val="4"/>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Autorizar a los señores: </w:t>
      </w:r>
      <w:proofErr w:type="spellStart"/>
      <w:r w:rsidR="006F4CFC">
        <w:rPr>
          <w:rFonts w:ascii="Book Antiqua" w:hAnsi="Book Antiqua" w:cstheme="majorHAnsi"/>
          <w:i/>
          <w:color w:val="auto"/>
          <w:sz w:val="22"/>
          <w:szCs w:val="22"/>
          <w:lang w:val="es-ES_tradnl"/>
        </w:rPr>
        <w:t>xxxx</w:t>
      </w:r>
      <w:proofErr w:type="spellEnd"/>
      <w:r w:rsidR="006F4CFC">
        <w:rPr>
          <w:rFonts w:ascii="Book Antiqua" w:hAnsi="Book Antiqua" w:cstheme="majorHAnsi"/>
          <w:i/>
          <w:color w:val="auto"/>
          <w:sz w:val="22"/>
          <w:szCs w:val="22"/>
          <w:lang w:val="es-ES_tradnl"/>
        </w:rPr>
        <w:t xml:space="preserve"> </w:t>
      </w:r>
      <w:proofErr w:type="spellStart"/>
      <w:r w:rsidR="006F4CFC">
        <w:rPr>
          <w:rFonts w:ascii="Book Antiqua" w:hAnsi="Book Antiqua" w:cstheme="majorHAnsi"/>
          <w:i/>
          <w:color w:val="auto"/>
          <w:sz w:val="22"/>
          <w:szCs w:val="22"/>
          <w:lang w:val="es-ES_tradnl"/>
        </w:rPr>
        <w:t>xxxx</w:t>
      </w:r>
      <w:proofErr w:type="spellEnd"/>
      <w:r w:rsidR="006F4CFC">
        <w:rPr>
          <w:rFonts w:ascii="Book Antiqua" w:hAnsi="Book Antiqua" w:cstheme="majorHAnsi"/>
          <w:i/>
          <w:color w:val="auto"/>
          <w:sz w:val="22"/>
          <w:szCs w:val="22"/>
          <w:lang w:val="es-ES_tradnl"/>
        </w:rPr>
        <w:t xml:space="preserve"> </w:t>
      </w:r>
      <w:proofErr w:type="spellStart"/>
      <w:r w:rsidR="006F4CFC">
        <w:rPr>
          <w:rFonts w:ascii="Book Antiqua" w:hAnsi="Book Antiqua" w:cstheme="majorHAnsi"/>
          <w:i/>
          <w:color w:val="auto"/>
          <w:sz w:val="22"/>
          <w:szCs w:val="22"/>
          <w:lang w:val="es-ES_tradnl"/>
        </w:rPr>
        <w:t>xxxx</w:t>
      </w:r>
      <w:proofErr w:type="spellEnd"/>
      <w:r w:rsidR="006F4CFC">
        <w:rPr>
          <w:rFonts w:ascii="Book Antiqua" w:hAnsi="Book Antiqua" w:cstheme="majorHAnsi"/>
          <w:i/>
          <w:color w:val="auto"/>
          <w:sz w:val="22"/>
          <w:szCs w:val="22"/>
          <w:lang w:val="es-ES_tradnl"/>
        </w:rPr>
        <w:t xml:space="preserve"> </w:t>
      </w:r>
      <w:proofErr w:type="spellStart"/>
      <w:r w:rsidR="006F4CFC">
        <w:rPr>
          <w:rFonts w:ascii="Book Antiqua" w:hAnsi="Book Antiqua" w:cstheme="majorHAnsi"/>
          <w:i/>
          <w:color w:val="auto"/>
          <w:sz w:val="22"/>
          <w:szCs w:val="22"/>
          <w:lang w:val="es-ES_tradnl"/>
        </w:rPr>
        <w:t>xxxx</w:t>
      </w:r>
      <w:proofErr w:type="spellEnd"/>
      <w:r w:rsidRPr="00B93771">
        <w:rPr>
          <w:rFonts w:ascii="Book Antiqua" w:hAnsi="Book Antiqua" w:cstheme="majorHAnsi"/>
          <w:i/>
          <w:color w:val="auto"/>
          <w:sz w:val="22"/>
          <w:szCs w:val="22"/>
          <w:lang w:val="es-ES_tradnl"/>
        </w:rPr>
        <w:t xml:space="preserve">, Delmy Jeanette González Deras, Segunda Regidora Propietaria y Claudia del Carmen González </w:t>
      </w:r>
      <w:proofErr w:type="spellStart"/>
      <w:r w:rsidRPr="00B93771">
        <w:rPr>
          <w:rFonts w:ascii="Book Antiqua" w:hAnsi="Book Antiqua" w:cstheme="majorHAnsi"/>
          <w:i/>
          <w:color w:val="auto"/>
          <w:sz w:val="22"/>
          <w:szCs w:val="22"/>
          <w:lang w:val="es-ES_tradnl"/>
        </w:rPr>
        <w:t>González</w:t>
      </w:r>
      <w:proofErr w:type="spellEnd"/>
      <w:r w:rsidRPr="00B93771">
        <w:rPr>
          <w:rFonts w:ascii="Book Antiqua" w:hAnsi="Book Antiqua" w:cstheme="majorHAnsi"/>
          <w:i/>
          <w:color w:val="auto"/>
          <w:sz w:val="22"/>
          <w:szCs w:val="22"/>
          <w:lang w:val="es-ES_tradnl"/>
        </w:rPr>
        <w:t xml:space="preserve">, Tercera Regidora Propietaria, el primero en calidad de Tesorero Municipal y las restantes en calidad de refrendarios, para que puedan registrar las firmas en un Registro de Cuenta Corriente en el Banco de Fomento Agropecuario, detallado así: ALCALDIA MUNICIPAL DE EL CARMEN, CUSCATLAN / DECLARATORIA DE CAPITAL DE LA REPÚBLICA DE EL SALVADOR POR UN DÍA, A LA VILLA EL CARMEN, MUNICIPIO DEL DEPARTAMENTO DE CUSCATLÁN. Con un monto de apertura de </w:t>
      </w:r>
      <w:r w:rsidR="00B35A74" w:rsidRPr="00B93771">
        <w:rPr>
          <w:rFonts w:ascii="Book Antiqua" w:hAnsi="Book Antiqua" w:cstheme="majorHAnsi"/>
          <w:i/>
          <w:color w:val="auto"/>
          <w:sz w:val="22"/>
          <w:szCs w:val="22"/>
          <w:lang w:val="es-ES_tradnl"/>
        </w:rPr>
        <w:t xml:space="preserve">CUATRO MIL NOVECIENTOS CINCUENTA CON 00/100 dólares de Los Estados Unidos de América (US$4,950.00) </w:t>
      </w:r>
      <w:r w:rsidRPr="00B93771">
        <w:rPr>
          <w:rFonts w:ascii="Book Antiqua" w:hAnsi="Book Antiqua" w:cstheme="majorHAnsi"/>
          <w:i/>
          <w:color w:val="auto"/>
          <w:sz w:val="22"/>
          <w:szCs w:val="22"/>
          <w:lang w:val="es-ES_tradnl"/>
        </w:rPr>
        <w:t xml:space="preserve">financiado de la </w:t>
      </w:r>
      <w:r w:rsidR="00B35A74" w:rsidRPr="00B93771">
        <w:rPr>
          <w:rFonts w:ascii="Book Antiqua" w:hAnsi="Book Antiqua" w:cstheme="majorHAnsi"/>
          <w:i/>
          <w:color w:val="auto"/>
          <w:sz w:val="22"/>
          <w:szCs w:val="22"/>
          <w:lang w:val="es-ES_tradnl"/>
        </w:rPr>
        <w:t>financiado de la cuenta corriente No. 100-170-701193-9 ALCALDIA MUNICIPAL DE EL CARMEN, CUSCATLAN/ FODES LIBRE DISPONIBILIDAD DL. No. 8.</w:t>
      </w:r>
    </w:p>
    <w:p w14:paraId="603D8145" w14:textId="77777777" w:rsidR="00DC0F2C" w:rsidRPr="00B93771" w:rsidRDefault="00DC0F2C" w:rsidP="00C4603C">
      <w:pPr>
        <w:pStyle w:val="Prrafodelista"/>
        <w:numPr>
          <w:ilvl w:val="0"/>
          <w:numId w:val="4"/>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Para el movimiento de dichas cuentas será indispensable la firma del Tesorero Municipal y cualquiera de los dos refrendarios, acompañado del Sello de la Tesorería Municipal.</w:t>
      </w:r>
    </w:p>
    <w:p w14:paraId="329520A3" w14:textId="77777777" w:rsidR="00DC0F2C" w:rsidRPr="00B93771" w:rsidRDefault="00DC0F2C" w:rsidP="00C4603C">
      <w:pPr>
        <w:pStyle w:val="Prrafodelista"/>
        <w:numPr>
          <w:ilvl w:val="0"/>
          <w:numId w:val="4"/>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Certifíquese el presente acuerdo y remítase al Banco de Fomento Agropecuario para los efectos legales.</w:t>
      </w:r>
    </w:p>
    <w:p w14:paraId="65BF7B7E" w14:textId="77777777" w:rsidR="00A72795" w:rsidRPr="00B93771" w:rsidRDefault="00DC0F2C" w:rsidP="00C4603C">
      <w:pPr>
        <w:pStyle w:val="Prrafodelista"/>
        <w:numPr>
          <w:ilvl w:val="0"/>
          <w:numId w:val="4"/>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le ordena a la Unidad de Presupuesto para realizar las reprogramaciones presupuestarias </w:t>
      </w:r>
      <w:r w:rsidR="00B35A74" w:rsidRPr="00B93771">
        <w:rPr>
          <w:rFonts w:ascii="Book Antiqua" w:hAnsi="Book Antiqua" w:cstheme="majorHAnsi"/>
          <w:i/>
          <w:color w:val="auto"/>
          <w:sz w:val="22"/>
          <w:szCs w:val="22"/>
          <w:lang w:val="es-ES_tradnl"/>
        </w:rPr>
        <w:t>correspondientes.</w:t>
      </w:r>
    </w:p>
    <w:p w14:paraId="12387CDD" w14:textId="1E367954" w:rsidR="00567FD3" w:rsidRPr="00B93771" w:rsidRDefault="00A72795" w:rsidP="00C4603C">
      <w:p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bCs/>
          <w:i/>
          <w:color w:val="auto"/>
          <w:sz w:val="22"/>
          <w:szCs w:val="22"/>
          <w:lang w:val="es-ES_tradnl"/>
        </w:rPr>
        <w:t xml:space="preserve">El cual fue aprobado por mayoría simple y se hace constar que las Regidores Margarita Reyna Pérez Jirón, Cuarta Regidora Propietaria; Alba Maritza Juárez Torres, Quinta Regidora Propietaria; Maritza del Carmen Lovos Crespín, Sexta Regidora Propietaria salvan su voto con base al Art. 45 del Código Municipal. Lo razona en el sentido que no se está de acuerdo en estar despilfarrando el poco dinero con el que cuenta la municipalidad en cosas que no benefician a la población, </w:t>
      </w:r>
      <w:r w:rsidR="00CA2C1D" w:rsidRPr="00B93771">
        <w:rPr>
          <w:rFonts w:ascii="Book Antiqua" w:hAnsi="Book Antiqua" w:cstheme="majorHAnsi"/>
          <w:bCs/>
          <w:i/>
          <w:color w:val="auto"/>
          <w:sz w:val="22"/>
          <w:szCs w:val="22"/>
          <w:lang w:val="es-ES_tradnl"/>
        </w:rPr>
        <w:t>ya</w:t>
      </w:r>
      <w:r w:rsidRPr="00B93771">
        <w:rPr>
          <w:rFonts w:ascii="Book Antiqua" w:hAnsi="Book Antiqua" w:cstheme="majorHAnsi"/>
          <w:bCs/>
          <w:i/>
          <w:color w:val="auto"/>
          <w:sz w:val="22"/>
          <w:szCs w:val="22"/>
          <w:lang w:val="es-ES_tradnl"/>
        </w:rPr>
        <w:t xml:space="preserve"> que son gastos innecesarios y teniendo obligaciones de pagos pendientes</w:t>
      </w:r>
      <w:r w:rsidR="0041601C" w:rsidRPr="00B93771">
        <w:rPr>
          <w:rFonts w:ascii="Book Antiqua" w:hAnsi="Book Antiqua" w:cstheme="majorHAnsi"/>
          <w:bCs/>
          <w:i/>
          <w:color w:val="auto"/>
          <w:sz w:val="22"/>
          <w:szCs w:val="22"/>
          <w:lang w:val="es-ES_tradnl"/>
        </w:rPr>
        <w:t>.</w:t>
      </w:r>
      <w:r w:rsidR="00B35A74" w:rsidRPr="00B93771">
        <w:rPr>
          <w:rFonts w:ascii="Book Antiqua" w:hAnsi="Book Antiqua" w:cstheme="majorHAnsi"/>
          <w:i/>
          <w:color w:val="auto"/>
          <w:sz w:val="22"/>
          <w:szCs w:val="22"/>
          <w:lang w:val="es-ES_tradnl"/>
        </w:rPr>
        <w:t xml:space="preserve"> </w:t>
      </w:r>
      <w:r w:rsidR="00567FD3" w:rsidRPr="00B93771">
        <w:rPr>
          <w:rFonts w:ascii="Book Antiqua" w:hAnsi="Book Antiqua" w:cstheme="majorHAnsi"/>
          <w:b/>
          <w:bCs/>
          <w:i/>
          <w:color w:val="auto"/>
          <w:sz w:val="22"/>
          <w:szCs w:val="22"/>
          <w:lang w:val="es-ES_tradnl"/>
        </w:rPr>
        <w:t>Certifíquese y comuníquese. -</w:t>
      </w:r>
    </w:p>
    <w:p w14:paraId="12DF23D0" w14:textId="4DD6DF1F" w:rsidR="000028AF" w:rsidRPr="00B93771" w:rsidRDefault="00042E47" w:rsidP="00C4603C">
      <w:p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u w:val="single"/>
          <w:lang w:val="es-ES_tradnl"/>
        </w:rPr>
        <w:t xml:space="preserve">ACUERDO </w:t>
      </w:r>
      <w:r w:rsidR="00582518" w:rsidRPr="00B93771">
        <w:rPr>
          <w:rFonts w:ascii="Book Antiqua" w:hAnsi="Book Antiqua" w:cstheme="majorHAnsi"/>
          <w:b/>
          <w:i/>
          <w:color w:val="auto"/>
          <w:sz w:val="22"/>
          <w:szCs w:val="22"/>
          <w:u w:val="single"/>
          <w:lang w:val="es-ES_tradnl"/>
        </w:rPr>
        <w:t>NÚMERO SE</w:t>
      </w:r>
      <w:r w:rsidR="00582518">
        <w:rPr>
          <w:rFonts w:ascii="Book Antiqua" w:hAnsi="Book Antiqua" w:cstheme="majorHAnsi"/>
          <w:b/>
          <w:i/>
          <w:color w:val="auto"/>
          <w:sz w:val="22"/>
          <w:szCs w:val="22"/>
          <w:u w:val="single"/>
          <w:lang w:val="es-ES_tradnl"/>
        </w:rPr>
        <w:t>I</w:t>
      </w:r>
      <w:r w:rsidR="00582518" w:rsidRPr="00B93771">
        <w:rPr>
          <w:rFonts w:ascii="Book Antiqua" w:hAnsi="Book Antiqua" w:cstheme="majorHAnsi"/>
          <w:b/>
          <w:i/>
          <w:color w:val="auto"/>
          <w:sz w:val="22"/>
          <w:szCs w:val="22"/>
          <w:u w:val="single"/>
          <w:lang w:val="es-ES_tradnl"/>
        </w:rPr>
        <w:t>S.</w:t>
      </w:r>
      <w:r w:rsidR="00582518" w:rsidRPr="00B93771">
        <w:rPr>
          <w:rFonts w:ascii="Book Antiqua" w:hAnsi="Book Antiqua" w:cstheme="majorHAnsi"/>
          <w:i/>
          <w:color w:val="auto"/>
          <w:sz w:val="22"/>
          <w:szCs w:val="22"/>
          <w:lang w:val="es-ES_tradnl"/>
        </w:rPr>
        <w:t xml:space="preserve"> </w:t>
      </w:r>
      <w:r w:rsidRPr="00B93771">
        <w:rPr>
          <w:rFonts w:ascii="Book Antiqua" w:hAnsi="Book Antiqua" w:cstheme="majorHAnsi"/>
          <w:i/>
          <w:color w:val="auto"/>
          <w:sz w:val="22"/>
          <w:szCs w:val="22"/>
          <w:lang w:val="es-ES_tradnl"/>
        </w:rPr>
        <w:t xml:space="preserve">– El Concejo Municipal </w:t>
      </w:r>
      <w:r w:rsidRPr="00B93771">
        <w:rPr>
          <w:rFonts w:ascii="Book Antiqua" w:hAnsi="Book Antiqua" w:cstheme="majorHAnsi"/>
          <w:b/>
          <w:i/>
          <w:color w:val="auto"/>
          <w:sz w:val="22"/>
          <w:szCs w:val="22"/>
          <w:lang w:val="es-ES_tradnl"/>
        </w:rPr>
        <w:t>CONSIDERANDO:</w:t>
      </w:r>
    </w:p>
    <w:p w14:paraId="05CDB47F" w14:textId="5BCD2382" w:rsidR="00B14381" w:rsidRPr="00B93771" w:rsidRDefault="00B14381" w:rsidP="00C4603C">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Que el Concejo podrá modificar el presupuesto, pero no podrá autorizar gastos que excedan del monto de las estimaciones de ingresos del respectivo proyecto, (Art. 81 CM).</w:t>
      </w:r>
    </w:p>
    <w:p w14:paraId="7DD6819B" w14:textId="500FB633" w:rsidR="0041601C" w:rsidRPr="00B93771" w:rsidRDefault="0041601C" w:rsidP="00C4603C">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293705C1" w14:textId="77777777" w:rsidR="0041601C" w:rsidRPr="00B93771" w:rsidRDefault="0041601C" w:rsidP="00C4603C">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Que el Ministerio de Hacienda por medio de Circular DGCG-04/2022 de fecha 01 de septiembre de 2022 emite los Lineamientos para el registro y control de los recursos provenientes del Decreto Legislativo No. 477, que contiene la Ley del Fondo de Apoyo Municipal para Atender Proyectos, Actividades Sociales o de Servicios de los Municipios.</w:t>
      </w:r>
    </w:p>
    <w:p w14:paraId="4EF41499" w14:textId="77777777" w:rsidR="002D1CB4" w:rsidRPr="00B93771" w:rsidRDefault="00F71BCF" w:rsidP="00C4603C">
      <w:pPr>
        <w:pStyle w:val="Prrafodelista"/>
        <w:numPr>
          <w:ilvl w:val="0"/>
          <w:numId w:val="15"/>
        </w:num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Cs/>
          <w:i/>
          <w:color w:val="auto"/>
          <w:sz w:val="22"/>
          <w:szCs w:val="22"/>
          <w:lang w:val="es-ES_tradnl"/>
        </w:rPr>
        <w:t xml:space="preserve">Que </w:t>
      </w:r>
      <w:r w:rsidR="008369F4" w:rsidRPr="00B93771">
        <w:rPr>
          <w:rFonts w:ascii="Book Antiqua" w:hAnsi="Book Antiqua" w:cstheme="majorHAnsi"/>
          <w:bCs/>
          <w:i/>
          <w:color w:val="auto"/>
          <w:sz w:val="22"/>
          <w:szCs w:val="22"/>
          <w:lang w:val="es-ES_tradnl"/>
        </w:rPr>
        <w:t xml:space="preserve">debido a que es un ingreso municipal no considerado en el </w:t>
      </w:r>
      <w:r w:rsidR="002D1CB4" w:rsidRPr="00B93771">
        <w:rPr>
          <w:rFonts w:ascii="Book Antiqua" w:hAnsi="Book Antiqua" w:cstheme="majorHAnsi"/>
          <w:bCs/>
          <w:i/>
          <w:color w:val="auto"/>
          <w:sz w:val="22"/>
          <w:szCs w:val="22"/>
          <w:lang w:val="es-ES_tradnl"/>
        </w:rPr>
        <w:t>Presupuesto</w:t>
      </w:r>
      <w:r w:rsidR="008369F4" w:rsidRPr="00B93771">
        <w:rPr>
          <w:rFonts w:ascii="Book Antiqua" w:hAnsi="Book Antiqua" w:cstheme="majorHAnsi"/>
          <w:bCs/>
          <w:i/>
          <w:color w:val="auto"/>
          <w:sz w:val="22"/>
          <w:szCs w:val="22"/>
          <w:lang w:val="es-ES_tradnl"/>
        </w:rPr>
        <w:t xml:space="preserve"> Municipal </w:t>
      </w:r>
      <w:r w:rsidR="002D1CB4" w:rsidRPr="00B93771">
        <w:rPr>
          <w:rFonts w:ascii="Book Antiqua" w:hAnsi="Book Antiqua" w:cstheme="majorHAnsi"/>
          <w:bCs/>
          <w:i/>
          <w:color w:val="auto"/>
          <w:sz w:val="22"/>
          <w:szCs w:val="22"/>
          <w:lang w:val="es-ES_tradnl"/>
        </w:rPr>
        <w:t>es importante modificar el presupuesto por el incremento de ingresos.</w:t>
      </w:r>
    </w:p>
    <w:p w14:paraId="16F3AF0E" w14:textId="2DEBD475" w:rsidR="0041601C" w:rsidRPr="00B93771" w:rsidRDefault="0041601C" w:rsidP="00C4603C">
      <w:p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lang w:val="es-ES_tradnl"/>
        </w:rPr>
        <w:t>POR TANTO,</w:t>
      </w:r>
      <w:r w:rsidRPr="00B93771">
        <w:rPr>
          <w:rFonts w:ascii="Book Antiqua" w:hAnsi="Book Antiqua" w:cstheme="majorHAnsi"/>
          <w:i/>
          <w:color w:val="auto"/>
          <w:sz w:val="22"/>
          <w:szCs w:val="22"/>
          <w:lang w:val="es-ES_tradnl"/>
        </w:rPr>
        <w:t xml:space="preserve"> el Concejo Municipal en uso de las facultades que le confiere </w:t>
      </w:r>
      <w:proofErr w:type="gramStart"/>
      <w:r w:rsidRPr="00B93771">
        <w:rPr>
          <w:rFonts w:ascii="Book Antiqua" w:hAnsi="Book Antiqua" w:cstheme="majorHAnsi"/>
          <w:i/>
          <w:color w:val="auto"/>
          <w:sz w:val="22"/>
          <w:szCs w:val="22"/>
          <w:lang w:val="es-ES_tradnl"/>
        </w:rPr>
        <w:t>el  Código</w:t>
      </w:r>
      <w:proofErr w:type="gramEnd"/>
      <w:r w:rsidRPr="00B93771">
        <w:rPr>
          <w:rFonts w:ascii="Book Antiqua" w:hAnsi="Book Antiqua" w:cstheme="majorHAnsi"/>
          <w:i/>
          <w:color w:val="auto"/>
          <w:sz w:val="22"/>
          <w:szCs w:val="22"/>
          <w:lang w:val="es-ES_tradnl"/>
        </w:rPr>
        <w:t xml:space="preserve"> Municipal vigente y tomando las demás consideraciones </w:t>
      </w:r>
      <w:r w:rsidRPr="00B93771">
        <w:rPr>
          <w:rFonts w:ascii="Book Antiqua" w:hAnsi="Book Antiqua" w:cstheme="majorHAnsi"/>
          <w:b/>
          <w:i/>
          <w:color w:val="auto"/>
          <w:sz w:val="22"/>
          <w:szCs w:val="22"/>
          <w:lang w:val="es-ES_tradnl"/>
        </w:rPr>
        <w:t>ACUERDA POR UNANIMIDAD:</w:t>
      </w:r>
    </w:p>
    <w:p w14:paraId="55457640" w14:textId="77777777" w:rsidR="001517B8" w:rsidRDefault="0041601C" w:rsidP="00C4603C">
      <w:pPr>
        <w:pStyle w:val="Prrafodelista"/>
        <w:numPr>
          <w:ilvl w:val="0"/>
          <w:numId w:val="20"/>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Increméntese el Presupuesto Municipal vigente por la cantidad de </w:t>
      </w:r>
      <w:bookmarkStart w:id="8" w:name="_Hlk116654925"/>
      <w:r w:rsidRPr="00B93771">
        <w:rPr>
          <w:rFonts w:ascii="Book Antiqua" w:hAnsi="Book Antiqua" w:cstheme="majorHAnsi"/>
          <w:i/>
          <w:color w:val="auto"/>
          <w:sz w:val="22"/>
          <w:szCs w:val="22"/>
          <w:lang w:val="es-ES_tradnl"/>
        </w:rPr>
        <w:t>$93,088.77 de la siguiente manera: Fuente de Financiamiento:  1, Fuente de Recurso: 216 Fondo de Apoyo Municipal D.L.477</w:t>
      </w:r>
      <w:r w:rsidR="00272BC4" w:rsidRPr="00B93771">
        <w:rPr>
          <w:rFonts w:ascii="Book Antiqua" w:hAnsi="Book Antiqua" w:cstheme="majorHAnsi"/>
          <w:i/>
          <w:color w:val="auto"/>
          <w:sz w:val="22"/>
          <w:szCs w:val="22"/>
          <w:lang w:val="es-ES_tradnl"/>
        </w:rPr>
        <w:t xml:space="preserve">; </w:t>
      </w:r>
    </w:p>
    <w:p w14:paraId="28966DC8" w14:textId="6A7CEAB8" w:rsidR="00F14B57" w:rsidRPr="00B93771" w:rsidRDefault="00F14B57" w:rsidP="001517B8">
      <w:pPr>
        <w:pStyle w:val="Prrafodelista"/>
        <w:spacing w:line="276" w:lineRule="auto"/>
        <w:ind w:firstLine="696"/>
        <w:jc w:val="both"/>
        <w:rPr>
          <w:rFonts w:ascii="Book Antiqua" w:hAnsi="Book Antiqua" w:cstheme="majorHAnsi"/>
          <w:i/>
          <w:color w:val="auto"/>
          <w:sz w:val="22"/>
          <w:szCs w:val="22"/>
          <w:lang w:val="es-ES_tradnl"/>
        </w:rPr>
      </w:pPr>
      <w:r w:rsidRPr="00B93771">
        <w:rPr>
          <w:rFonts w:ascii="Book Antiqua" w:hAnsi="Book Antiqua" w:cstheme="majorHAnsi"/>
          <w:b/>
          <w:bCs/>
          <w:i/>
          <w:color w:val="auto"/>
          <w:sz w:val="22"/>
          <w:szCs w:val="22"/>
        </w:rPr>
        <w:t>INGRESOS</w:t>
      </w:r>
    </w:p>
    <w:tbl>
      <w:tblPr>
        <w:tblStyle w:val="Tablaconcuadrcula"/>
        <w:tblW w:w="0" w:type="auto"/>
        <w:jc w:val="right"/>
        <w:tblLook w:val="04A0" w:firstRow="1" w:lastRow="0" w:firstColumn="1" w:lastColumn="0" w:noHBand="0" w:noVBand="1"/>
      </w:tblPr>
      <w:tblGrid>
        <w:gridCol w:w="2759"/>
        <w:gridCol w:w="3400"/>
        <w:gridCol w:w="1736"/>
      </w:tblGrid>
      <w:tr w:rsidR="00F14B57" w:rsidRPr="00852454" w14:paraId="59FF3312" w14:textId="77777777" w:rsidTr="004C052B">
        <w:trPr>
          <w:trHeight w:val="283"/>
          <w:jc w:val="right"/>
        </w:trPr>
        <w:tc>
          <w:tcPr>
            <w:tcW w:w="2759" w:type="dxa"/>
            <w:hideMark/>
          </w:tcPr>
          <w:p w14:paraId="2DFE5026" w14:textId="77777777" w:rsidR="00F14B57" w:rsidRPr="00852454" w:rsidRDefault="00F14B57" w:rsidP="004C052B">
            <w:pPr>
              <w:jc w:val="both"/>
              <w:rPr>
                <w:rFonts w:ascii="Book Antiqua" w:hAnsi="Book Antiqua" w:cstheme="majorHAnsi"/>
                <w:b/>
                <w:bCs/>
                <w:i/>
                <w:color w:val="auto"/>
                <w:sz w:val="20"/>
                <w:szCs w:val="20"/>
              </w:rPr>
            </w:pPr>
            <w:r w:rsidRPr="00852454">
              <w:rPr>
                <w:rFonts w:ascii="Book Antiqua" w:hAnsi="Book Antiqua" w:cstheme="majorHAnsi"/>
                <w:b/>
                <w:bCs/>
                <w:i/>
                <w:color w:val="auto"/>
                <w:sz w:val="20"/>
                <w:szCs w:val="20"/>
              </w:rPr>
              <w:t>CTA. PRESUPUESTARIA</w:t>
            </w:r>
          </w:p>
        </w:tc>
        <w:tc>
          <w:tcPr>
            <w:tcW w:w="3400" w:type="dxa"/>
            <w:noWrap/>
            <w:hideMark/>
          </w:tcPr>
          <w:p w14:paraId="10558804" w14:textId="77777777" w:rsidR="00F14B57" w:rsidRPr="00852454" w:rsidRDefault="00F14B57" w:rsidP="004C052B">
            <w:pPr>
              <w:jc w:val="both"/>
              <w:rPr>
                <w:rFonts w:ascii="Book Antiqua" w:hAnsi="Book Antiqua" w:cstheme="majorHAnsi"/>
                <w:b/>
                <w:bCs/>
                <w:i/>
                <w:color w:val="auto"/>
                <w:sz w:val="20"/>
                <w:szCs w:val="20"/>
              </w:rPr>
            </w:pPr>
            <w:r w:rsidRPr="00852454">
              <w:rPr>
                <w:rFonts w:ascii="Book Antiqua" w:hAnsi="Book Antiqua" w:cstheme="majorHAnsi"/>
                <w:b/>
                <w:bCs/>
                <w:i/>
                <w:color w:val="auto"/>
                <w:sz w:val="20"/>
                <w:szCs w:val="20"/>
              </w:rPr>
              <w:t>NOMBRE DE LA CUENTA</w:t>
            </w:r>
          </w:p>
        </w:tc>
        <w:tc>
          <w:tcPr>
            <w:tcW w:w="1736" w:type="dxa"/>
            <w:noWrap/>
            <w:hideMark/>
          </w:tcPr>
          <w:p w14:paraId="3C4FBC7F" w14:textId="77777777" w:rsidR="00F14B57" w:rsidRPr="00852454" w:rsidRDefault="00F14B57" w:rsidP="004C052B">
            <w:pPr>
              <w:jc w:val="both"/>
              <w:rPr>
                <w:rFonts w:ascii="Book Antiqua" w:hAnsi="Book Antiqua" w:cstheme="majorHAnsi"/>
                <w:b/>
                <w:bCs/>
                <w:i/>
                <w:color w:val="auto"/>
                <w:sz w:val="20"/>
                <w:szCs w:val="20"/>
              </w:rPr>
            </w:pPr>
            <w:r w:rsidRPr="00852454">
              <w:rPr>
                <w:rFonts w:ascii="Book Antiqua" w:hAnsi="Book Antiqua" w:cstheme="majorHAnsi"/>
                <w:b/>
                <w:bCs/>
                <w:i/>
                <w:color w:val="auto"/>
                <w:sz w:val="20"/>
                <w:szCs w:val="20"/>
              </w:rPr>
              <w:t>MONTO</w:t>
            </w:r>
          </w:p>
        </w:tc>
      </w:tr>
      <w:tr w:rsidR="00F14B57" w:rsidRPr="00852454" w14:paraId="3421A2E4" w14:textId="77777777" w:rsidTr="004C052B">
        <w:trPr>
          <w:trHeight w:val="283"/>
          <w:jc w:val="right"/>
        </w:trPr>
        <w:tc>
          <w:tcPr>
            <w:tcW w:w="2759" w:type="dxa"/>
            <w:noWrap/>
            <w:hideMark/>
          </w:tcPr>
          <w:p w14:paraId="2E5718B3" w14:textId="77777777" w:rsidR="00F14B57" w:rsidRPr="00852454" w:rsidRDefault="00F14B57" w:rsidP="004C052B">
            <w:pPr>
              <w:jc w:val="both"/>
              <w:rPr>
                <w:rFonts w:ascii="Book Antiqua" w:hAnsi="Book Antiqua" w:cstheme="majorHAnsi"/>
                <w:i/>
                <w:color w:val="auto"/>
                <w:sz w:val="20"/>
                <w:szCs w:val="20"/>
              </w:rPr>
            </w:pPr>
            <w:r w:rsidRPr="00852454">
              <w:rPr>
                <w:rFonts w:ascii="Book Antiqua" w:hAnsi="Book Antiqua" w:cstheme="majorHAnsi"/>
                <w:i/>
                <w:color w:val="auto"/>
                <w:sz w:val="20"/>
                <w:szCs w:val="20"/>
              </w:rPr>
              <w:t>16207001</w:t>
            </w:r>
          </w:p>
        </w:tc>
        <w:tc>
          <w:tcPr>
            <w:tcW w:w="3400" w:type="dxa"/>
            <w:hideMark/>
          </w:tcPr>
          <w:p w14:paraId="5E5B58BA" w14:textId="77777777" w:rsidR="00F14B57" w:rsidRPr="00852454" w:rsidRDefault="00F14B57" w:rsidP="004C052B">
            <w:pPr>
              <w:jc w:val="both"/>
              <w:rPr>
                <w:rFonts w:ascii="Book Antiqua" w:hAnsi="Book Antiqua" w:cstheme="majorHAnsi"/>
                <w:i/>
                <w:color w:val="auto"/>
                <w:sz w:val="20"/>
                <w:szCs w:val="20"/>
              </w:rPr>
            </w:pPr>
            <w:r w:rsidRPr="00852454">
              <w:rPr>
                <w:rFonts w:ascii="Book Antiqua" w:hAnsi="Book Antiqua" w:cstheme="majorHAnsi"/>
                <w:i/>
                <w:color w:val="auto"/>
                <w:sz w:val="20"/>
                <w:szCs w:val="20"/>
              </w:rPr>
              <w:t>Obligaciones y Transferencias Generales del Estado</w:t>
            </w:r>
          </w:p>
        </w:tc>
        <w:tc>
          <w:tcPr>
            <w:tcW w:w="1736" w:type="dxa"/>
            <w:noWrap/>
            <w:hideMark/>
          </w:tcPr>
          <w:p w14:paraId="7167BF45" w14:textId="77777777" w:rsidR="00F14B57" w:rsidRPr="00852454" w:rsidRDefault="00F14B57" w:rsidP="004C052B">
            <w:pPr>
              <w:jc w:val="both"/>
              <w:rPr>
                <w:rFonts w:ascii="Book Antiqua" w:hAnsi="Book Antiqua" w:cstheme="majorHAnsi"/>
                <w:i/>
                <w:color w:val="auto"/>
                <w:sz w:val="20"/>
                <w:szCs w:val="20"/>
              </w:rPr>
            </w:pPr>
            <w:r w:rsidRPr="00852454">
              <w:rPr>
                <w:rFonts w:ascii="Book Antiqua" w:hAnsi="Book Antiqua" w:cstheme="majorHAnsi"/>
                <w:i/>
                <w:color w:val="auto"/>
                <w:sz w:val="20"/>
                <w:szCs w:val="20"/>
              </w:rPr>
              <w:t xml:space="preserve"> $ 93,088.77 </w:t>
            </w:r>
          </w:p>
        </w:tc>
      </w:tr>
    </w:tbl>
    <w:p w14:paraId="0972E32B" w14:textId="77777777" w:rsidR="00F14B57" w:rsidRDefault="00F14B57" w:rsidP="00F14B57">
      <w:pPr>
        <w:pStyle w:val="Prrafodelista"/>
        <w:spacing w:line="276" w:lineRule="auto"/>
        <w:jc w:val="both"/>
        <w:rPr>
          <w:rFonts w:ascii="Book Antiqua" w:hAnsi="Book Antiqua" w:cstheme="majorHAnsi"/>
          <w:b/>
          <w:bCs/>
          <w:i/>
          <w:color w:val="auto"/>
          <w:sz w:val="20"/>
          <w:szCs w:val="20"/>
        </w:rPr>
      </w:pPr>
    </w:p>
    <w:p w14:paraId="17819009" w14:textId="77777777" w:rsidR="00F14B57" w:rsidRPr="007F5A3E" w:rsidRDefault="00F14B57" w:rsidP="00F14B57">
      <w:pPr>
        <w:spacing w:line="276" w:lineRule="auto"/>
        <w:ind w:left="708" w:firstLine="708"/>
        <w:jc w:val="both"/>
        <w:rPr>
          <w:rFonts w:ascii="Book Antiqua" w:hAnsi="Book Antiqua" w:cstheme="majorHAnsi"/>
          <w:i/>
          <w:color w:val="auto"/>
          <w:sz w:val="22"/>
          <w:szCs w:val="22"/>
          <w:lang w:val="es-ES_tradnl"/>
        </w:rPr>
      </w:pPr>
      <w:r w:rsidRPr="007F5A3E">
        <w:rPr>
          <w:rFonts w:ascii="Book Antiqua" w:hAnsi="Book Antiqua" w:cstheme="majorHAnsi"/>
          <w:b/>
          <w:bCs/>
          <w:i/>
          <w:color w:val="auto"/>
          <w:sz w:val="20"/>
          <w:szCs w:val="20"/>
        </w:rPr>
        <w:t>EGRESOS</w:t>
      </w:r>
    </w:p>
    <w:tbl>
      <w:tblPr>
        <w:tblStyle w:val="Tablaconcuadrcula"/>
        <w:tblW w:w="0" w:type="auto"/>
        <w:jc w:val="right"/>
        <w:tblLook w:val="04A0" w:firstRow="1" w:lastRow="0" w:firstColumn="1" w:lastColumn="0" w:noHBand="0" w:noVBand="1"/>
      </w:tblPr>
      <w:tblGrid>
        <w:gridCol w:w="2759"/>
        <w:gridCol w:w="3400"/>
        <w:gridCol w:w="1736"/>
      </w:tblGrid>
      <w:tr w:rsidR="00F14B57" w:rsidRPr="00852454" w14:paraId="336B5BB3" w14:textId="77777777" w:rsidTr="004C052B">
        <w:trPr>
          <w:trHeight w:val="283"/>
          <w:jc w:val="right"/>
        </w:trPr>
        <w:tc>
          <w:tcPr>
            <w:tcW w:w="2759" w:type="dxa"/>
            <w:hideMark/>
          </w:tcPr>
          <w:p w14:paraId="607F7193" w14:textId="77777777" w:rsidR="00F14B57" w:rsidRPr="00852454" w:rsidRDefault="00F14B57" w:rsidP="004C052B">
            <w:pPr>
              <w:jc w:val="both"/>
              <w:rPr>
                <w:rFonts w:ascii="Book Antiqua" w:hAnsi="Book Antiqua" w:cstheme="majorHAnsi"/>
                <w:b/>
                <w:bCs/>
                <w:i/>
                <w:color w:val="auto"/>
                <w:sz w:val="20"/>
                <w:szCs w:val="20"/>
              </w:rPr>
            </w:pPr>
            <w:r w:rsidRPr="00852454">
              <w:rPr>
                <w:rFonts w:ascii="Book Antiqua" w:hAnsi="Book Antiqua" w:cstheme="majorHAnsi"/>
                <w:b/>
                <w:bCs/>
                <w:i/>
                <w:color w:val="auto"/>
                <w:sz w:val="20"/>
                <w:szCs w:val="20"/>
              </w:rPr>
              <w:t>CTA. PRESUPUESTARIA</w:t>
            </w:r>
          </w:p>
        </w:tc>
        <w:tc>
          <w:tcPr>
            <w:tcW w:w="3400" w:type="dxa"/>
            <w:noWrap/>
            <w:hideMark/>
          </w:tcPr>
          <w:p w14:paraId="1434F91C" w14:textId="77777777" w:rsidR="00F14B57" w:rsidRPr="00852454" w:rsidRDefault="00F14B57" w:rsidP="004C052B">
            <w:pPr>
              <w:jc w:val="both"/>
              <w:rPr>
                <w:rFonts w:ascii="Book Antiqua" w:hAnsi="Book Antiqua" w:cstheme="majorHAnsi"/>
                <w:b/>
                <w:bCs/>
                <w:i/>
                <w:color w:val="auto"/>
                <w:sz w:val="20"/>
                <w:szCs w:val="20"/>
              </w:rPr>
            </w:pPr>
            <w:r w:rsidRPr="00852454">
              <w:rPr>
                <w:rFonts w:ascii="Book Antiqua" w:hAnsi="Book Antiqua" w:cstheme="majorHAnsi"/>
                <w:b/>
                <w:bCs/>
                <w:i/>
                <w:color w:val="auto"/>
                <w:sz w:val="20"/>
                <w:szCs w:val="20"/>
              </w:rPr>
              <w:t>NOMBRE DE LA CUENTA</w:t>
            </w:r>
          </w:p>
        </w:tc>
        <w:tc>
          <w:tcPr>
            <w:tcW w:w="1736" w:type="dxa"/>
            <w:noWrap/>
            <w:hideMark/>
          </w:tcPr>
          <w:p w14:paraId="4F455F71" w14:textId="77777777" w:rsidR="00F14B57" w:rsidRPr="00852454" w:rsidRDefault="00F14B57" w:rsidP="004C052B">
            <w:pPr>
              <w:jc w:val="both"/>
              <w:rPr>
                <w:rFonts w:ascii="Book Antiqua" w:hAnsi="Book Antiqua" w:cstheme="majorHAnsi"/>
                <w:b/>
                <w:bCs/>
                <w:i/>
                <w:color w:val="auto"/>
                <w:sz w:val="20"/>
                <w:szCs w:val="20"/>
              </w:rPr>
            </w:pPr>
            <w:r w:rsidRPr="00852454">
              <w:rPr>
                <w:rFonts w:ascii="Book Antiqua" w:hAnsi="Book Antiqua" w:cstheme="majorHAnsi"/>
                <w:b/>
                <w:bCs/>
                <w:i/>
                <w:color w:val="auto"/>
                <w:sz w:val="20"/>
                <w:szCs w:val="20"/>
              </w:rPr>
              <w:t>MONTO</w:t>
            </w:r>
          </w:p>
        </w:tc>
      </w:tr>
      <w:tr w:rsidR="00F14B57" w:rsidRPr="00852454" w14:paraId="0B8782B3" w14:textId="77777777" w:rsidTr="004C052B">
        <w:trPr>
          <w:trHeight w:val="283"/>
          <w:jc w:val="right"/>
        </w:trPr>
        <w:tc>
          <w:tcPr>
            <w:tcW w:w="2759" w:type="dxa"/>
            <w:noWrap/>
            <w:hideMark/>
          </w:tcPr>
          <w:p w14:paraId="38A9C037" w14:textId="77777777" w:rsidR="00F14B57" w:rsidRPr="00852454" w:rsidRDefault="00F14B57" w:rsidP="004C052B">
            <w:pPr>
              <w:jc w:val="both"/>
              <w:rPr>
                <w:rFonts w:ascii="Book Antiqua" w:hAnsi="Book Antiqua" w:cstheme="majorHAnsi"/>
                <w:i/>
                <w:color w:val="auto"/>
                <w:sz w:val="20"/>
                <w:szCs w:val="20"/>
              </w:rPr>
            </w:pPr>
            <w:r w:rsidRPr="00852454">
              <w:rPr>
                <w:rFonts w:ascii="Book Antiqua" w:hAnsi="Book Antiqua" w:cstheme="majorHAnsi"/>
                <w:i/>
                <w:color w:val="auto"/>
                <w:sz w:val="20"/>
                <w:szCs w:val="20"/>
              </w:rPr>
              <w:t>54199</w:t>
            </w:r>
          </w:p>
        </w:tc>
        <w:tc>
          <w:tcPr>
            <w:tcW w:w="3400" w:type="dxa"/>
            <w:hideMark/>
          </w:tcPr>
          <w:p w14:paraId="633FBDD1" w14:textId="77777777" w:rsidR="00F14B57" w:rsidRPr="00852454" w:rsidRDefault="00F14B57" w:rsidP="004C052B">
            <w:pPr>
              <w:jc w:val="both"/>
              <w:rPr>
                <w:rFonts w:ascii="Book Antiqua" w:hAnsi="Book Antiqua" w:cstheme="majorHAnsi"/>
                <w:i/>
                <w:color w:val="auto"/>
                <w:sz w:val="20"/>
                <w:szCs w:val="20"/>
              </w:rPr>
            </w:pPr>
            <w:r w:rsidRPr="00852454">
              <w:rPr>
                <w:rFonts w:ascii="Book Antiqua" w:hAnsi="Book Antiqua" w:cstheme="majorHAnsi"/>
                <w:i/>
                <w:color w:val="auto"/>
                <w:sz w:val="20"/>
                <w:szCs w:val="20"/>
              </w:rPr>
              <w:t>Bienes de Uso y Consumo Diversos</w:t>
            </w:r>
          </w:p>
        </w:tc>
        <w:tc>
          <w:tcPr>
            <w:tcW w:w="1736" w:type="dxa"/>
            <w:noWrap/>
            <w:hideMark/>
          </w:tcPr>
          <w:p w14:paraId="1F61F1D7" w14:textId="77777777" w:rsidR="00F14B57" w:rsidRPr="00852454" w:rsidRDefault="00F14B57" w:rsidP="004C052B">
            <w:pPr>
              <w:jc w:val="both"/>
              <w:rPr>
                <w:rFonts w:ascii="Book Antiqua" w:hAnsi="Book Antiqua" w:cstheme="majorHAnsi"/>
                <w:i/>
                <w:color w:val="auto"/>
                <w:sz w:val="20"/>
                <w:szCs w:val="20"/>
              </w:rPr>
            </w:pPr>
            <w:r w:rsidRPr="00852454">
              <w:rPr>
                <w:rFonts w:ascii="Book Antiqua" w:hAnsi="Book Antiqua" w:cstheme="majorHAnsi"/>
                <w:i/>
                <w:color w:val="auto"/>
                <w:sz w:val="20"/>
                <w:szCs w:val="20"/>
              </w:rPr>
              <w:t xml:space="preserve"> $ 93,088.77 </w:t>
            </w:r>
          </w:p>
        </w:tc>
      </w:tr>
    </w:tbl>
    <w:bookmarkEnd w:id="8"/>
    <w:p w14:paraId="207FE6EB" w14:textId="72854C56" w:rsidR="0041601C" w:rsidRPr="00B93771" w:rsidRDefault="0041601C" w:rsidP="00C4603C">
      <w:pPr>
        <w:pStyle w:val="Prrafodelista"/>
        <w:numPr>
          <w:ilvl w:val="0"/>
          <w:numId w:val="20"/>
        </w:numPr>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Informar a la Unidad de Presupuesto sobre la presente disposición. </w:t>
      </w:r>
      <w:r w:rsidRPr="00B93771">
        <w:rPr>
          <w:rFonts w:ascii="Book Antiqua" w:hAnsi="Book Antiqua" w:cstheme="majorHAnsi"/>
          <w:b/>
          <w:bCs/>
          <w:i/>
          <w:color w:val="auto"/>
          <w:sz w:val="22"/>
          <w:szCs w:val="22"/>
          <w:lang w:val="es-ES_tradnl"/>
        </w:rPr>
        <w:t>Certifíquese y comuníquese. -</w:t>
      </w:r>
    </w:p>
    <w:p w14:paraId="2F769442" w14:textId="1D8F60C3" w:rsidR="0041601C" w:rsidRPr="00B93771" w:rsidRDefault="0041601C" w:rsidP="00C4603C">
      <w:p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u w:val="single"/>
          <w:lang w:val="es-ES_tradnl"/>
        </w:rPr>
        <w:t>ACUERDO NÚMERO SIETE.</w:t>
      </w:r>
      <w:r w:rsidRPr="00B93771">
        <w:rPr>
          <w:rFonts w:ascii="Book Antiqua" w:hAnsi="Book Antiqua" w:cstheme="majorHAnsi"/>
          <w:i/>
          <w:color w:val="auto"/>
          <w:sz w:val="22"/>
          <w:szCs w:val="22"/>
          <w:lang w:val="es-ES_tradnl"/>
        </w:rPr>
        <w:t xml:space="preserve"> – El Concejo Municipal </w:t>
      </w:r>
      <w:r w:rsidRPr="00B93771">
        <w:rPr>
          <w:rFonts w:ascii="Book Antiqua" w:hAnsi="Book Antiqua" w:cstheme="majorHAnsi"/>
          <w:b/>
          <w:i/>
          <w:color w:val="auto"/>
          <w:sz w:val="22"/>
          <w:szCs w:val="22"/>
          <w:lang w:val="es-ES_tradnl"/>
        </w:rPr>
        <w:t>CONSIDERANDO:</w:t>
      </w:r>
    </w:p>
    <w:p w14:paraId="28752BA6" w14:textId="387CAA12" w:rsidR="000028AF" w:rsidRPr="00B93771" w:rsidRDefault="00C65286" w:rsidP="00C4603C">
      <w:pPr>
        <w:pStyle w:val="Prrafodelista"/>
        <w:numPr>
          <w:ilvl w:val="0"/>
          <w:numId w:val="14"/>
        </w:num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Cs/>
          <w:i/>
          <w:color w:val="auto"/>
          <w:sz w:val="22"/>
          <w:szCs w:val="22"/>
          <w:lang w:val="es-ES_tradnl"/>
        </w:rPr>
        <w:t>Que con fecha 8 de septiembre se recibe requerimiento en el que se solicita el alquiler de vehículo automotor tipo SUV, debido a la falta de disponibilidad de vehículo tipo pick up 4x4 N10 960 de esta municipalidad por motivo de ajuste de motor.</w:t>
      </w:r>
    </w:p>
    <w:p w14:paraId="354F1F74" w14:textId="5BB09ACE" w:rsidR="000028AF" w:rsidRPr="00B93771" w:rsidRDefault="00C65286" w:rsidP="00C4603C">
      <w:pPr>
        <w:pStyle w:val="Prrafodelista"/>
        <w:numPr>
          <w:ilvl w:val="0"/>
          <w:numId w:val="14"/>
        </w:num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Cs/>
          <w:i/>
          <w:color w:val="auto"/>
          <w:sz w:val="22"/>
          <w:szCs w:val="22"/>
          <w:lang w:val="es-ES_tradnl"/>
        </w:rPr>
        <w:t>Que la municipalidad no cuenta con otro vehículo para poner a disposición en cuanto al cumplimiento de misiones oficiales y otras actividades en beneficio de la población de Villa El Carmen que se ejecuten dentro y fuera del municipio.</w:t>
      </w:r>
    </w:p>
    <w:p w14:paraId="2B06EB6B" w14:textId="1ED8FD5B" w:rsidR="000028AF" w:rsidRPr="00B93771" w:rsidRDefault="00C65286" w:rsidP="00C4603C">
      <w:pPr>
        <w:pStyle w:val="Prrafodelista"/>
        <w:numPr>
          <w:ilvl w:val="0"/>
          <w:numId w:val="14"/>
        </w:num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Cs/>
          <w:i/>
          <w:color w:val="auto"/>
          <w:sz w:val="22"/>
          <w:szCs w:val="22"/>
          <w:lang w:val="es-ES_tradnl"/>
        </w:rPr>
        <w:t>Que de conformidad al Art. 28 de la Ley de Procedimientos Administrativos que reza:</w:t>
      </w:r>
    </w:p>
    <w:p w14:paraId="470BAF92" w14:textId="77777777" w:rsidR="000028AF" w:rsidRPr="00B93771" w:rsidRDefault="00C65286" w:rsidP="00C4603C">
      <w:pPr>
        <w:spacing w:line="276" w:lineRule="auto"/>
        <w:ind w:left="372" w:firstLine="708"/>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lang w:val="es-ES_tradnl"/>
        </w:rPr>
        <w:t>Art.-28 Retroactividad del acto administrativo</w:t>
      </w:r>
    </w:p>
    <w:p w14:paraId="2BD2EED5" w14:textId="77777777" w:rsidR="000028AF" w:rsidRPr="00B93771" w:rsidRDefault="00C65286" w:rsidP="00C4603C">
      <w:pPr>
        <w:spacing w:line="276" w:lineRule="auto"/>
        <w:ind w:left="1080"/>
        <w:jc w:val="both"/>
        <w:rPr>
          <w:rFonts w:ascii="Book Antiqua" w:hAnsi="Book Antiqua" w:cstheme="majorHAnsi"/>
          <w:b/>
          <w:i/>
          <w:color w:val="auto"/>
          <w:sz w:val="22"/>
          <w:szCs w:val="22"/>
          <w:lang w:val="es-ES_tradnl"/>
        </w:rPr>
      </w:pPr>
      <w:r w:rsidRPr="00B93771">
        <w:rPr>
          <w:rFonts w:ascii="Book Antiqua" w:hAnsi="Book Antiqua" w:cstheme="majorHAnsi"/>
          <w:bCs/>
          <w:i/>
          <w:color w:val="auto"/>
          <w:sz w:val="22"/>
          <w:szCs w:val="22"/>
          <w:lang w:val="es-ES_tradnl"/>
        </w:rPr>
        <w:t>Podrá otorgarse eficacia retroactiva a los actos administrativos, con carácter excepcional, cuando produzcan efectos favorables al interesado, siempre que a la fecha que se retrotraiga la eficacia del acto ya existieren los supuestos de hecho necesarios para dictarlo y que con ello no se lesionen derechos o intereses legítimos de otras personas.</w:t>
      </w:r>
    </w:p>
    <w:p w14:paraId="181AC9B0" w14:textId="7BF916FE" w:rsidR="00C65286" w:rsidRPr="00B93771" w:rsidRDefault="00C65286" w:rsidP="00C4603C">
      <w:pPr>
        <w:pStyle w:val="Prrafodelista"/>
        <w:numPr>
          <w:ilvl w:val="0"/>
          <w:numId w:val="14"/>
        </w:numPr>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Cs/>
          <w:i/>
          <w:color w:val="auto"/>
          <w:sz w:val="22"/>
          <w:szCs w:val="22"/>
          <w:lang w:val="es-ES_tradnl"/>
        </w:rPr>
        <w:t>Que se promovió el referido proceso de contratación y que por el monto se refiere a un proceso de Libre Gestión menor a Veinte Salarios Mínimos, del cual se recibió la siguiente oferta.</w:t>
      </w:r>
    </w:p>
    <w:tbl>
      <w:tblPr>
        <w:tblStyle w:val="Tablaconcuadrcula"/>
        <w:tblW w:w="7655" w:type="dxa"/>
        <w:tblInd w:w="1242" w:type="dxa"/>
        <w:tblLook w:val="04A0" w:firstRow="1" w:lastRow="0" w:firstColumn="1" w:lastColumn="0" w:noHBand="0" w:noVBand="1"/>
      </w:tblPr>
      <w:tblGrid>
        <w:gridCol w:w="3998"/>
        <w:gridCol w:w="3657"/>
      </w:tblGrid>
      <w:tr w:rsidR="00C65286" w:rsidRPr="00EE7B65" w14:paraId="443A78D9" w14:textId="77777777" w:rsidTr="00BD6DD8">
        <w:trPr>
          <w:trHeight w:val="20"/>
        </w:trPr>
        <w:tc>
          <w:tcPr>
            <w:tcW w:w="7655" w:type="dxa"/>
            <w:gridSpan w:val="2"/>
          </w:tcPr>
          <w:p w14:paraId="73955DC0" w14:textId="36364446" w:rsidR="00C65286" w:rsidRPr="00EE7B65" w:rsidRDefault="00C65286" w:rsidP="000028AF">
            <w:pPr>
              <w:jc w:val="both"/>
              <w:rPr>
                <w:rFonts w:ascii="Book Antiqua" w:hAnsi="Book Antiqua" w:cstheme="majorHAnsi"/>
                <w:b/>
                <w:i/>
                <w:color w:val="auto"/>
                <w:sz w:val="20"/>
                <w:szCs w:val="20"/>
                <w:lang w:val="es-ES_tradnl"/>
              </w:rPr>
            </w:pPr>
            <w:r w:rsidRPr="00EE7B65">
              <w:rPr>
                <w:rFonts w:ascii="Book Antiqua" w:hAnsi="Book Antiqua" w:cstheme="majorHAnsi"/>
                <w:b/>
                <w:i/>
                <w:color w:val="auto"/>
                <w:sz w:val="20"/>
                <w:szCs w:val="20"/>
                <w:lang w:val="es-ES_tradnl"/>
              </w:rPr>
              <w:t>DESCRIPCION</w:t>
            </w:r>
          </w:p>
        </w:tc>
      </w:tr>
      <w:tr w:rsidR="00C65286" w:rsidRPr="00EE7B65" w14:paraId="7C40E8B4" w14:textId="77777777" w:rsidTr="00BD6DD8">
        <w:trPr>
          <w:trHeight w:val="20"/>
        </w:trPr>
        <w:tc>
          <w:tcPr>
            <w:tcW w:w="7655" w:type="dxa"/>
            <w:gridSpan w:val="2"/>
          </w:tcPr>
          <w:p w14:paraId="123AFE77"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 xml:space="preserve">Vehículo tipo SUV: Camioneta NISSAN ROGUE S TIPO RUSTICO COLOR GRIS, automática, vidrios eléctricos, cierre central, A/C helando, bien cuidada, rines especiales, </w:t>
            </w:r>
            <w:proofErr w:type="spellStart"/>
            <w:r w:rsidRPr="00EE7B65">
              <w:rPr>
                <w:rFonts w:ascii="Book Antiqua" w:hAnsi="Book Antiqua" w:cstheme="majorHAnsi"/>
                <w:bCs/>
                <w:i/>
                <w:color w:val="auto"/>
                <w:sz w:val="20"/>
                <w:szCs w:val="20"/>
                <w:lang w:val="es-ES_tradnl"/>
              </w:rPr>
              <w:t>Sunroof</w:t>
            </w:r>
            <w:proofErr w:type="spellEnd"/>
            <w:r w:rsidRPr="00EE7B65">
              <w:rPr>
                <w:rFonts w:ascii="Book Antiqua" w:hAnsi="Book Antiqua" w:cstheme="majorHAnsi"/>
                <w:bCs/>
                <w:i/>
                <w:color w:val="auto"/>
                <w:sz w:val="20"/>
                <w:szCs w:val="20"/>
                <w:lang w:val="es-ES_tradnl"/>
              </w:rPr>
              <w:t xml:space="preserve">, barras de techo, amplio baúl, cámara de retroceso, compuerta eléctrica, bolsas de aire en buen estado, asientos de cuero, polarizado, </w:t>
            </w:r>
          </w:p>
        </w:tc>
      </w:tr>
      <w:tr w:rsidR="00C65286" w:rsidRPr="00EE7B65" w14:paraId="78CF021E" w14:textId="77777777" w:rsidTr="00BD6DD8">
        <w:trPr>
          <w:trHeight w:val="20"/>
        </w:trPr>
        <w:tc>
          <w:tcPr>
            <w:tcW w:w="7655" w:type="dxa"/>
            <w:gridSpan w:val="2"/>
          </w:tcPr>
          <w:p w14:paraId="612C3A8C"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OTRAS CARACTERISTICAS</w:t>
            </w:r>
          </w:p>
        </w:tc>
      </w:tr>
      <w:tr w:rsidR="00C65286" w:rsidRPr="00EE7B65" w14:paraId="17173F50" w14:textId="77777777" w:rsidTr="00BD6DD8">
        <w:trPr>
          <w:trHeight w:val="20"/>
        </w:trPr>
        <w:tc>
          <w:tcPr>
            <w:tcW w:w="3998" w:type="dxa"/>
          </w:tcPr>
          <w:p w14:paraId="3891435E"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MOTOR</w:t>
            </w:r>
          </w:p>
        </w:tc>
        <w:tc>
          <w:tcPr>
            <w:tcW w:w="3657" w:type="dxa"/>
          </w:tcPr>
          <w:p w14:paraId="37D23A66"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L</w:t>
            </w:r>
            <w:proofErr w:type="gramStart"/>
            <w:r w:rsidRPr="00EE7B65">
              <w:rPr>
                <w:rFonts w:ascii="Book Antiqua" w:hAnsi="Book Antiqua" w:cstheme="majorHAnsi"/>
                <w:bCs/>
                <w:i/>
                <w:color w:val="auto"/>
                <w:sz w:val="20"/>
                <w:szCs w:val="20"/>
                <w:lang w:val="es-ES_tradnl"/>
              </w:rPr>
              <w:t>4  2</w:t>
            </w:r>
            <w:proofErr w:type="gramEnd"/>
            <w:r w:rsidRPr="00EE7B65">
              <w:rPr>
                <w:rFonts w:ascii="Book Antiqua" w:hAnsi="Book Antiqua" w:cstheme="majorHAnsi"/>
                <w:bCs/>
                <w:i/>
                <w:color w:val="auto"/>
                <w:sz w:val="20"/>
                <w:szCs w:val="20"/>
                <w:lang w:val="es-ES_tradnl"/>
              </w:rPr>
              <w:t>.5L</w:t>
            </w:r>
          </w:p>
        </w:tc>
      </w:tr>
      <w:tr w:rsidR="00C65286" w:rsidRPr="00EE7B65" w14:paraId="0A22B843" w14:textId="77777777" w:rsidTr="00BD6DD8">
        <w:trPr>
          <w:trHeight w:val="20"/>
        </w:trPr>
        <w:tc>
          <w:tcPr>
            <w:tcW w:w="3998" w:type="dxa"/>
          </w:tcPr>
          <w:p w14:paraId="71E494E2"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POTENCIA</w:t>
            </w:r>
          </w:p>
        </w:tc>
        <w:tc>
          <w:tcPr>
            <w:tcW w:w="3657" w:type="dxa"/>
          </w:tcPr>
          <w:p w14:paraId="6930A479"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170HP / 175 LB</w:t>
            </w:r>
          </w:p>
        </w:tc>
      </w:tr>
      <w:tr w:rsidR="00C65286" w:rsidRPr="00EE7B65" w14:paraId="134E9828" w14:textId="77777777" w:rsidTr="00BD6DD8">
        <w:trPr>
          <w:trHeight w:val="20"/>
        </w:trPr>
        <w:tc>
          <w:tcPr>
            <w:tcW w:w="3998" w:type="dxa"/>
          </w:tcPr>
          <w:p w14:paraId="710390F1"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 xml:space="preserve">MODELO </w:t>
            </w:r>
          </w:p>
        </w:tc>
        <w:tc>
          <w:tcPr>
            <w:tcW w:w="3657" w:type="dxa"/>
          </w:tcPr>
          <w:p w14:paraId="30DC6D01"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ROGUE S</w:t>
            </w:r>
          </w:p>
        </w:tc>
      </w:tr>
      <w:tr w:rsidR="00C65286" w:rsidRPr="00EE7B65" w14:paraId="261676C7" w14:textId="77777777" w:rsidTr="00BD6DD8">
        <w:trPr>
          <w:trHeight w:val="20"/>
        </w:trPr>
        <w:tc>
          <w:tcPr>
            <w:tcW w:w="3998" w:type="dxa"/>
          </w:tcPr>
          <w:p w14:paraId="492FF35F"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UBICACIÓN DEL MOTOR</w:t>
            </w:r>
          </w:p>
        </w:tc>
        <w:tc>
          <w:tcPr>
            <w:tcW w:w="3657" w:type="dxa"/>
          </w:tcPr>
          <w:p w14:paraId="4F98703B"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DELANTERA</w:t>
            </w:r>
          </w:p>
        </w:tc>
      </w:tr>
      <w:tr w:rsidR="00C65286" w:rsidRPr="00EE7B65" w14:paraId="37DBBC2A" w14:textId="77777777" w:rsidTr="00BD6DD8">
        <w:trPr>
          <w:trHeight w:val="20"/>
        </w:trPr>
        <w:tc>
          <w:tcPr>
            <w:tcW w:w="3998" w:type="dxa"/>
          </w:tcPr>
          <w:p w14:paraId="46D786FC"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VALVULAS POR CILINDRO</w:t>
            </w:r>
          </w:p>
        </w:tc>
        <w:tc>
          <w:tcPr>
            <w:tcW w:w="3657" w:type="dxa"/>
          </w:tcPr>
          <w:p w14:paraId="55625174"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4</w:t>
            </w:r>
          </w:p>
        </w:tc>
      </w:tr>
      <w:tr w:rsidR="00C65286" w:rsidRPr="00EE7B65" w14:paraId="60ACD469" w14:textId="77777777" w:rsidTr="00BD6DD8">
        <w:trPr>
          <w:trHeight w:val="20"/>
        </w:trPr>
        <w:tc>
          <w:tcPr>
            <w:tcW w:w="3998" w:type="dxa"/>
          </w:tcPr>
          <w:p w14:paraId="03CE55C1"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NUMERO DE PUERTAS</w:t>
            </w:r>
          </w:p>
        </w:tc>
        <w:tc>
          <w:tcPr>
            <w:tcW w:w="3657" w:type="dxa"/>
          </w:tcPr>
          <w:p w14:paraId="1DBC6CF6"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4</w:t>
            </w:r>
          </w:p>
        </w:tc>
      </w:tr>
      <w:tr w:rsidR="00C65286" w:rsidRPr="00EE7B65" w14:paraId="7CB9A04B" w14:textId="77777777" w:rsidTr="00BD6DD8">
        <w:trPr>
          <w:trHeight w:val="20"/>
        </w:trPr>
        <w:tc>
          <w:tcPr>
            <w:tcW w:w="3998" w:type="dxa"/>
          </w:tcPr>
          <w:p w14:paraId="615D9F14"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LLANTAS FRONTALES</w:t>
            </w:r>
          </w:p>
        </w:tc>
        <w:tc>
          <w:tcPr>
            <w:tcW w:w="3657" w:type="dxa"/>
          </w:tcPr>
          <w:p w14:paraId="5FACA16C"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215/70-HR16</w:t>
            </w:r>
          </w:p>
        </w:tc>
      </w:tr>
      <w:tr w:rsidR="00C65286" w:rsidRPr="00EE7B65" w14:paraId="1E8A5904" w14:textId="77777777" w:rsidTr="00BD6DD8">
        <w:trPr>
          <w:trHeight w:val="20"/>
        </w:trPr>
        <w:tc>
          <w:tcPr>
            <w:tcW w:w="3998" w:type="dxa"/>
          </w:tcPr>
          <w:p w14:paraId="78476B4F"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LLANTAS TRASERAS</w:t>
            </w:r>
          </w:p>
        </w:tc>
        <w:tc>
          <w:tcPr>
            <w:tcW w:w="3657" w:type="dxa"/>
          </w:tcPr>
          <w:p w14:paraId="66EC9E86"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215/70-HR16</w:t>
            </w:r>
          </w:p>
        </w:tc>
      </w:tr>
      <w:tr w:rsidR="00C65286" w:rsidRPr="00EE7B65" w14:paraId="2C6A965E" w14:textId="77777777" w:rsidTr="00BD6DD8">
        <w:trPr>
          <w:trHeight w:val="20"/>
        </w:trPr>
        <w:tc>
          <w:tcPr>
            <w:tcW w:w="3998" w:type="dxa"/>
          </w:tcPr>
          <w:p w14:paraId="3C85BC3B"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CAPACIDAD MAXIMA DEL TANQUE DE COMBUSTIBLE</w:t>
            </w:r>
          </w:p>
        </w:tc>
        <w:tc>
          <w:tcPr>
            <w:tcW w:w="3657" w:type="dxa"/>
          </w:tcPr>
          <w:p w14:paraId="7192EBBD" w14:textId="77777777" w:rsidR="00C65286" w:rsidRPr="00EE7B65" w:rsidRDefault="00C65286" w:rsidP="000028AF">
            <w:pPr>
              <w:jc w:val="both"/>
              <w:rPr>
                <w:rFonts w:ascii="Book Antiqua" w:hAnsi="Book Antiqua" w:cstheme="majorHAnsi"/>
                <w:bCs/>
                <w:i/>
                <w:color w:val="auto"/>
                <w:sz w:val="20"/>
                <w:szCs w:val="20"/>
                <w:lang w:val="es-ES_tradnl"/>
              </w:rPr>
            </w:pPr>
            <w:proofErr w:type="gramStart"/>
            <w:r w:rsidRPr="00EE7B65">
              <w:rPr>
                <w:rFonts w:ascii="Book Antiqua" w:hAnsi="Book Antiqua" w:cstheme="majorHAnsi"/>
                <w:bCs/>
                <w:i/>
                <w:color w:val="auto"/>
                <w:sz w:val="20"/>
                <w:szCs w:val="20"/>
                <w:lang w:val="es-ES_tradnl"/>
              </w:rPr>
              <w:t>60.0  LITROS</w:t>
            </w:r>
            <w:proofErr w:type="gramEnd"/>
          </w:p>
        </w:tc>
      </w:tr>
      <w:tr w:rsidR="00C65286" w:rsidRPr="00EE7B65" w14:paraId="49F76280" w14:textId="77777777" w:rsidTr="00BD6DD8">
        <w:trPr>
          <w:trHeight w:val="20"/>
        </w:trPr>
        <w:tc>
          <w:tcPr>
            <w:tcW w:w="3998" w:type="dxa"/>
          </w:tcPr>
          <w:p w14:paraId="10174C6C"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TRANSMISION</w:t>
            </w:r>
          </w:p>
        </w:tc>
        <w:tc>
          <w:tcPr>
            <w:tcW w:w="3657" w:type="dxa"/>
          </w:tcPr>
          <w:p w14:paraId="68DB8E85" w14:textId="77777777" w:rsidR="00C65286" w:rsidRPr="00EE7B65" w:rsidRDefault="00C65286" w:rsidP="000028AF">
            <w:pPr>
              <w:jc w:val="both"/>
              <w:rPr>
                <w:rFonts w:ascii="Book Antiqua" w:hAnsi="Book Antiqua" w:cstheme="majorHAnsi"/>
                <w:bCs/>
                <w:i/>
                <w:color w:val="auto"/>
                <w:sz w:val="20"/>
                <w:szCs w:val="20"/>
                <w:lang w:val="es-ES_tradnl"/>
              </w:rPr>
            </w:pPr>
            <w:r w:rsidRPr="00EE7B65">
              <w:rPr>
                <w:rFonts w:ascii="Book Antiqua" w:hAnsi="Book Antiqua" w:cstheme="majorHAnsi"/>
                <w:bCs/>
                <w:i/>
                <w:color w:val="auto"/>
                <w:sz w:val="20"/>
                <w:szCs w:val="20"/>
                <w:lang w:val="es-ES_tradnl"/>
              </w:rPr>
              <w:t>AUTOMATICA</w:t>
            </w:r>
          </w:p>
        </w:tc>
      </w:tr>
      <w:tr w:rsidR="00C65286" w:rsidRPr="00EE7B65" w14:paraId="43D37E24" w14:textId="77777777" w:rsidTr="00BD6DD8">
        <w:trPr>
          <w:trHeight w:val="20"/>
        </w:trPr>
        <w:tc>
          <w:tcPr>
            <w:tcW w:w="3998" w:type="dxa"/>
          </w:tcPr>
          <w:p w14:paraId="328AAEB4" w14:textId="77777777" w:rsidR="00C65286" w:rsidRPr="00EE7B65" w:rsidRDefault="00C65286" w:rsidP="000028AF">
            <w:pPr>
              <w:jc w:val="both"/>
              <w:rPr>
                <w:rFonts w:ascii="Book Antiqua" w:hAnsi="Book Antiqua" w:cstheme="majorHAnsi"/>
                <w:b/>
                <w:i/>
                <w:color w:val="auto"/>
                <w:sz w:val="20"/>
                <w:szCs w:val="20"/>
                <w:lang w:val="es-ES_tradnl"/>
              </w:rPr>
            </w:pPr>
            <w:r w:rsidRPr="00EE7B65">
              <w:rPr>
                <w:rFonts w:ascii="Book Antiqua" w:hAnsi="Book Antiqua" w:cstheme="majorHAnsi"/>
                <w:b/>
                <w:i/>
                <w:color w:val="auto"/>
                <w:sz w:val="20"/>
                <w:szCs w:val="20"/>
                <w:lang w:val="es-ES_tradnl"/>
              </w:rPr>
              <w:t>ALQUILER POR 24 HORAS</w:t>
            </w:r>
          </w:p>
        </w:tc>
        <w:tc>
          <w:tcPr>
            <w:tcW w:w="3657" w:type="dxa"/>
          </w:tcPr>
          <w:p w14:paraId="0D5CFFF1" w14:textId="77777777" w:rsidR="00C65286" w:rsidRPr="00EE7B65" w:rsidRDefault="00C65286" w:rsidP="000028AF">
            <w:pPr>
              <w:jc w:val="both"/>
              <w:rPr>
                <w:rFonts w:ascii="Book Antiqua" w:hAnsi="Book Antiqua" w:cstheme="majorHAnsi"/>
                <w:b/>
                <w:i/>
                <w:color w:val="auto"/>
                <w:sz w:val="20"/>
                <w:szCs w:val="20"/>
                <w:lang w:val="es-ES_tradnl"/>
              </w:rPr>
            </w:pPr>
            <w:r w:rsidRPr="00EE7B65">
              <w:rPr>
                <w:rFonts w:ascii="Book Antiqua" w:hAnsi="Book Antiqua" w:cstheme="majorHAnsi"/>
                <w:b/>
                <w:i/>
                <w:color w:val="auto"/>
                <w:sz w:val="20"/>
                <w:szCs w:val="20"/>
                <w:lang w:val="es-ES_tradnl"/>
              </w:rPr>
              <w:t>$45.00, PRECIO INCLUYE IMPUESTO SOBRE LA RENTA.</w:t>
            </w:r>
          </w:p>
        </w:tc>
      </w:tr>
      <w:tr w:rsidR="00C65286" w:rsidRPr="00EE7B65" w14:paraId="0EDEA89D" w14:textId="77777777" w:rsidTr="00BD6DD8">
        <w:trPr>
          <w:trHeight w:val="20"/>
        </w:trPr>
        <w:tc>
          <w:tcPr>
            <w:tcW w:w="7655" w:type="dxa"/>
            <w:gridSpan w:val="2"/>
          </w:tcPr>
          <w:p w14:paraId="239B10C2" w14:textId="77777777" w:rsidR="00C65286" w:rsidRPr="00EE7B65" w:rsidRDefault="00C65286" w:rsidP="000028AF">
            <w:pPr>
              <w:jc w:val="both"/>
              <w:rPr>
                <w:rFonts w:ascii="Book Antiqua" w:hAnsi="Book Antiqua" w:cstheme="majorHAnsi"/>
                <w:b/>
                <w:i/>
                <w:color w:val="auto"/>
                <w:sz w:val="20"/>
                <w:szCs w:val="20"/>
                <w:lang w:val="es-ES_tradnl"/>
              </w:rPr>
            </w:pPr>
            <w:r w:rsidRPr="00EE7B65">
              <w:rPr>
                <w:rFonts w:ascii="Book Antiqua" w:hAnsi="Book Antiqua" w:cstheme="majorHAnsi"/>
                <w:b/>
                <w:i/>
                <w:color w:val="auto"/>
                <w:sz w:val="20"/>
                <w:szCs w:val="20"/>
                <w:lang w:val="es-ES_tradnl"/>
              </w:rPr>
              <w:t>MARIA CONCEPCION MOLINA DE LOVATO</w:t>
            </w:r>
          </w:p>
        </w:tc>
      </w:tr>
    </w:tbl>
    <w:p w14:paraId="4302CBDB" w14:textId="6E6B0D8C" w:rsidR="00C65286" w:rsidRPr="00B93771" w:rsidRDefault="00C65286" w:rsidP="00C4603C">
      <w:pPr>
        <w:pStyle w:val="Prrafodelista"/>
        <w:numPr>
          <w:ilvl w:val="0"/>
          <w:numId w:val="14"/>
        </w:numPr>
        <w:tabs>
          <w:tab w:val="left" w:pos="1290"/>
        </w:tabs>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Cs/>
          <w:i/>
          <w:color w:val="auto"/>
          <w:sz w:val="22"/>
          <w:szCs w:val="22"/>
          <w:lang w:val="es-ES_tradnl"/>
        </w:rPr>
        <w:t>Que la disponibilidad del vehículo es imperativa para la ejecución de diferentes actividades operativas y administrativas de esta municipalidad y que el desarrollo del vehículo N10 960 debe ser verificado a entera satisfacción por el motorista asignado.</w:t>
      </w:r>
    </w:p>
    <w:p w14:paraId="7D12AE2E" w14:textId="36B998D3" w:rsidR="000028AF" w:rsidRPr="00B93771" w:rsidRDefault="000028AF" w:rsidP="00C4603C">
      <w:pPr>
        <w:spacing w:line="276" w:lineRule="auto"/>
        <w:jc w:val="both"/>
        <w:rPr>
          <w:rFonts w:ascii="Book Antiqua" w:hAnsi="Book Antiqua" w:cstheme="majorHAnsi"/>
          <w:i/>
          <w:color w:val="auto"/>
          <w:sz w:val="22"/>
          <w:szCs w:val="22"/>
        </w:rPr>
      </w:pPr>
      <w:r w:rsidRPr="00B93771">
        <w:rPr>
          <w:rFonts w:ascii="Book Antiqua" w:hAnsi="Book Antiqua" w:cstheme="majorHAnsi"/>
          <w:b/>
          <w:i/>
          <w:color w:val="auto"/>
          <w:sz w:val="22"/>
          <w:szCs w:val="22"/>
          <w:lang w:val="es-ES_tradnl"/>
        </w:rPr>
        <w:t>POR TANTO,</w:t>
      </w:r>
      <w:r w:rsidRPr="00B93771">
        <w:rPr>
          <w:rFonts w:ascii="Book Antiqua" w:hAnsi="Book Antiqua" w:cstheme="majorHAnsi"/>
          <w:i/>
          <w:color w:val="auto"/>
          <w:sz w:val="22"/>
          <w:szCs w:val="22"/>
          <w:lang w:val="es-ES_tradnl"/>
        </w:rPr>
        <w:t xml:space="preserve"> en uso de las facultades que le confiere el código Municipal vigente </w:t>
      </w:r>
      <w:r w:rsidRPr="00B93771">
        <w:rPr>
          <w:rFonts w:ascii="Book Antiqua" w:hAnsi="Book Antiqua" w:cstheme="majorHAnsi"/>
          <w:b/>
          <w:i/>
          <w:color w:val="auto"/>
          <w:sz w:val="22"/>
          <w:szCs w:val="22"/>
          <w:lang w:val="es-ES_tradnl"/>
        </w:rPr>
        <w:t>ACUERDA:</w:t>
      </w:r>
    </w:p>
    <w:p w14:paraId="5FABCCDB" w14:textId="77777777" w:rsidR="00777465" w:rsidRPr="00B93771" w:rsidRDefault="00C65286" w:rsidP="00C4603C">
      <w:pPr>
        <w:pStyle w:val="Prrafodelista"/>
        <w:numPr>
          <w:ilvl w:val="0"/>
          <w:numId w:val="13"/>
        </w:numPr>
        <w:tabs>
          <w:tab w:val="left" w:pos="1290"/>
        </w:tabs>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Aprobar la contratación del servicio de alquiler de vehículo tipo SUV del oferente </w:t>
      </w:r>
      <w:r w:rsidRPr="00B93771">
        <w:rPr>
          <w:rFonts w:ascii="Book Antiqua" w:hAnsi="Book Antiqua" w:cstheme="majorHAnsi"/>
          <w:b/>
          <w:i/>
          <w:color w:val="auto"/>
          <w:sz w:val="22"/>
          <w:szCs w:val="22"/>
          <w:lang w:val="es-ES_tradnl"/>
        </w:rPr>
        <w:t>MARIA CONCEPCION MOLINA DE LOVATO</w:t>
      </w:r>
      <w:r w:rsidRPr="00B93771">
        <w:rPr>
          <w:rFonts w:ascii="Book Antiqua" w:hAnsi="Book Antiqua" w:cstheme="majorHAnsi"/>
          <w:bCs/>
          <w:i/>
          <w:color w:val="auto"/>
          <w:sz w:val="22"/>
          <w:szCs w:val="22"/>
          <w:lang w:val="es-ES_tradnl"/>
        </w:rPr>
        <w:t xml:space="preserve"> con efecto retroactivo el día Diez de Septiembre de Dos Mil </w:t>
      </w:r>
      <w:r w:rsidR="00777465" w:rsidRPr="00B93771">
        <w:rPr>
          <w:rFonts w:ascii="Book Antiqua" w:hAnsi="Book Antiqua" w:cstheme="majorHAnsi"/>
          <w:bCs/>
          <w:i/>
          <w:color w:val="auto"/>
          <w:sz w:val="22"/>
          <w:szCs w:val="22"/>
          <w:lang w:val="es-ES_tradnl"/>
        </w:rPr>
        <w:t>Veintidós</w:t>
      </w:r>
      <w:r w:rsidRPr="00B93771">
        <w:rPr>
          <w:rFonts w:ascii="Book Antiqua" w:hAnsi="Book Antiqua" w:cstheme="majorHAnsi"/>
          <w:bCs/>
          <w:i/>
          <w:color w:val="auto"/>
          <w:sz w:val="22"/>
          <w:szCs w:val="22"/>
          <w:lang w:val="es-ES_tradnl"/>
        </w:rPr>
        <w:t>, esto de conformidad al Art.28 de la LPA.</w:t>
      </w:r>
    </w:p>
    <w:p w14:paraId="52E8D850" w14:textId="49D2405A" w:rsidR="00777465" w:rsidRPr="00B93771" w:rsidRDefault="00C65286" w:rsidP="00C4603C">
      <w:pPr>
        <w:pStyle w:val="Prrafodelista"/>
        <w:numPr>
          <w:ilvl w:val="0"/>
          <w:numId w:val="13"/>
        </w:numPr>
        <w:tabs>
          <w:tab w:val="left" w:pos="1290"/>
        </w:tabs>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Ordenar a la encargada UACI para la contratación del servicio de alquiler de vehículo automotor por treinta y </w:t>
      </w:r>
      <w:r w:rsidR="008D0EC6" w:rsidRPr="00B93771">
        <w:rPr>
          <w:rFonts w:ascii="Book Antiqua" w:hAnsi="Book Antiqua" w:cstheme="majorHAnsi"/>
          <w:bCs/>
          <w:i/>
          <w:color w:val="auto"/>
          <w:sz w:val="22"/>
          <w:szCs w:val="22"/>
          <w:lang w:val="es-ES_tradnl"/>
        </w:rPr>
        <w:t>d</w:t>
      </w:r>
      <w:r w:rsidRPr="00B93771">
        <w:rPr>
          <w:rFonts w:ascii="Book Antiqua" w:hAnsi="Book Antiqua" w:cstheme="majorHAnsi"/>
          <w:bCs/>
          <w:i/>
          <w:color w:val="auto"/>
          <w:sz w:val="22"/>
          <w:szCs w:val="22"/>
          <w:lang w:val="es-ES_tradnl"/>
        </w:rPr>
        <w:t>os días calendarios por el monto total de $1,440.00</w:t>
      </w:r>
    </w:p>
    <w:p w14:paraId="27443389" w14:textId="074A84A9" w:rsidR="00777465" w:rsidRDefault="00C65286" w:rsidP="00C4603C">
      <w:pPr>
        <w:pStyle w:val="Prrafodelista"/>
        <w:numPr>
          <w:ilvl w:val="0"/>
          <w:numId w:val="13"/>
        </w:numPr>
        <w:tabs>
          <w:tab w:val="left" w:pos="1290"/>
        </w:tabs>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Nombrar Administrador de Contrato a la Asistente de Despacho Municipal.</w:t>
      </w:r>
    </w:p>
    <w:p w14:paraId="50D000DD" w14:textId="2A2E7690" w:rsidR="00FD2241" w:rsidRPr="00FD2241" w:rsidRDefault="00FD2241" w:rsidP="00FD2241">
      <w:pPr>
        <w:pStyle w:val="Prrafodelista"/>
        <w:numPr>
          <w:ilvl w:val="0"/>
          <w:numId w:val="13"/>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autoriza al Encargado de Presupuesto para modificar o descargar en las cifras correspondientes del presupuesto Municipal vigente. </w:t>
      </w:r>
    </w:p>
    <w:p w14:paraId="107EA0C6" w14:textId="77777777" w:rsidR="00777465" w:rsidRPr="00B93771" w:rsidRDefault="00C65286" w:rsidP="00C4603C">
      <w:pPr>
        <w:pStyle w:val="Prrafodelista"/>
        <w:numPr>
          <w:ilvl w:val="0"/>
          <w:numId w:val="13"/>
        </w:numPr>
        <w:tabs>
          <w:tab w:val="left" w:pos="1290"/>
        </w:tabs>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Ordenar al Tesorero Municipal para la erogación de fondos.</w:t>
      </w:r>
    </w:p>
    <w:p w14:paraId="2C980391" w14:textId="77777777" w:rsidR="00233E29" w:rsidRPr="00B93771" w:rsidRDefault="00233E29" w:rsidP="00233E29">
      <w:pPr>
        <w:tabs>
          <w:tab w:val="left" w:pos="1290"/>
        </w:tabs>
        <w:spacing w:line="276" w:lineRule="auto"/>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u w:val="single"/>
          <w:lang w:val="es-ES_tradnl"/>
        </w:rPr>
        <w:t>ACUERDO NÚMERO OCHO.</w:t>
      </w:r>
      <w:r w:rsidRPr="00B93771">
        <w:rPr>
          <w:rFonts w:ascii="Book Antiqua" w:hAnsi="Book Antiqua" w:cstheme="majorHAnsi"/>
          <w:i/>
          <w:color w:val="auto"/>
          <w:sz w:val="22"/>
          <w:szCs w:val="22"/>
          <w:lang w:val="es-ES_tradnl"/>
        </w:rPr>
        <w:t xml:space="preserve"> – El Concejo Municipal </w:t>
      </w:r>
      <w:r w:rsidRPr="00B93771">
        <w:rPr>
          <w:rFonts w:ascii="Book Antiqua" w:hAnsi="Book Antiqua" w:cstheme="majorHAnsi"/>
          <w:b/>
          <w:i/>
          <w:color w:val="auto"/>
          <w:sz w:val="22"/>
          <w:szCs w:val="22"/>
          <w:lang w:val="es-ES_tradnl"/>
        </w:rPr>
        <w:t>CONSIDERANDO:</w:t>
      </w:r>
    </w:p>
    <w:p w14:paraId="5ECD9EDA" w14:textId="77777777" w:rsidR="00233E29" w:rsidRDefault="00233E29" w:rsidP="00233E29">
      <w:pPr>
        <w:pStyle w:val="Prrafodelista"/>
        <w:numPr>
          <w:ilvl w:val="0"/>
          <w:numId w:val="16"/>
        </w:numPr>
        <w:spacing w:line="276" w:lineRule="auto"/>
        <w:jc w:val="both"/>
        <w:rPr>
          <w:rFonts w:ascii="Book Antiqua" w:hAnsi="Book Antiqua" w:cstheme="majorHAnsi"/>
          <w:bCs/>
          <w:i/>
          <w:color w:val="auto"/>
          <w:sz w:val="22"/>
          <w:szCs w:val="22"/>
          <w:lang w:val="es-ES_tradnl"/>
        </w:rPr>
      </w:pPr>
      <w:r w:rsidRPr="001112AD">
        <w:rPr>
          <w:rFonts w:ascii="Book Antiqua" w:hAnsi="Book Antiqua" w:cstheme="majorHAnsi"/>
          <w:bCs/>
          <w:i/>
          <w:color w:val="auto"/>
          <w:sz w:val="22"/>
          <w:szCs w:val="22"/>
          <w:lang w:val="es-ES_tradnl"/>
        </w:rPr>
        <w:t>Que Compete a los Municipios</w:t>
      </w:r>
      <w:r>
        <w:rPr>
          <w:rFonts w:ascii="Book Antiqua" w:hAnsi="Book Antiqua" w:cstheme="majorHAnsi"/>
          <w:bCs/>
          <w:i/>
          <w:color w:val="auto"/>
          <w:sz w:val="22"/>
          <w:szCs w:val="22"/>
          <w:lang w:val="es-ES_tradnl"/>
        </w:rPr>
        <w:t xml:space="preserve"> l</w:t>
      </w:r>
      <w:r w:rsidRPr="001112AD">
        <w:rPr>
          <w:rFonts w:ascii="Book Antiqua" w:hAnsi="Book Antiqua" w:cstheme="majorHAnsi"/>
          <w:bCs/>
          <w:i/>
          <w:color w:val="auto"/>
          <w:sz w:val="22"/>
          <w:szCs w:val="22"/>
          <w:lang w:val="es-ES_tradnl"/>
        </w:rPr>
        <w:t>a promoción de la educación, la cultura, el deporte, la recreación, las ciencias y las artes</w:t>
      </w:r>
      <w:r>
        <w:rPr>
          <w:rFonts w:ascii="Book Antiqua" w:hAnsi="Book Antiqua" w:cstheme="majorHAnsi"/>
          <w:bCs/>
          <w:i/>
          <w:color w:val="auto"/>
          <w:sz w:val="22"/>
          <w:szCs w:val="22"/>
          <w:lang w:val="es-ES_tradnl"/>
        </w:rPr>
        <w:t xml:space="preserve">, (Art. 4, </w:t>
      </w:r>
      <w:proofErr w:type="spellStart"/>
      <w:r>
        <w:rPr>
          <w:rFonts w:ascii="Book Antiqua" w:hAnsi="Book Antiqua" w:cstheme="majorHAnsi"/>
          <w:bCs/>
          <w:i/>
          <w:color w:val="auto"/>
          <w:sz w:val="22"/>
          <w:szCs w:val="22"/>
          <w:lang w:val="es-ES_tradnl"/>
        </w:rPr>
        <w:t>Num</w:t>
      </w:r>
      <w:proofErr w:type="spellEnd"/>
      <w:r>
        <w:rPr>
          <w:rFonts w:ascii="Book Antiqua" w:hAnsi="Book Antiqua" w:cstheme="majorHAnsi"/>
          <w:bCs/>
          <w:i/>
          <w:color w:val="auto"/>
          <w:sz w:val="22"/>
          <w:szCs w:val="22"/>
          <w:lang w:val="es-ES_tradnl"/>
        </w:rPr>
        <w:t>. 4 CM).</w:t>
      </w:r>
    </w:p>
    <w:p w14:paraId="1153EE7C" w14:textId="77777777" w:rsidR="00233E29" w:rsidRDefault="00233E29" w:rsidP="00233E29">
      <w:pPr>
        <w:pStyle w:val="Prrafodelista"/>
        <w:numPr>
          <w:ilvl w:val="0"/>
          <w:numId w:val="16"/>
        </w:numPr>
        <w:spacing w:line="276" w:lineRule="auto"/>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Que s</w:t>
      </w:r>
      <w:r w:rsidRPr="001112AD">
        <w:rPr>
          <w:rFonts w:ascii="Book Antiqua" w:hAnsi="Book Antiqua" w:cstheme="majorHAnsi"/>
          <w:bCs/>
          <w:i/>
          <w:color w:val="auto"/>
          <w:sz w:val="22"/>
          <w:szCs w:val="22"/>
          <w:lang w:val="es-ES_tradnl"/>
        </w:rPr>
        <w:t>on obligaciones del Concejo: Contribuir a la preservación de la salud y de los recursos naturales, fomento de la educación y la cultura, al mejoramiento económico-social y a la recreación de la comunidad</w:t>
      </w:r>
      <w:r>
        <w:rPr>
          <w:rFonts w:ascii="Book Antiqua" w:hAnsi="Book Antiqua" w:cstheme="majorHAnsi"/>
          <w:bCs/>
          <w:i/>
          <w:color w:val="auto"/>
          <w:sz w:val="22"/>
          <w:szCs w:val="22"/>
          <w:lang w:val="es-ES_tradnl"/>
        </w:rPr>
        <w:t xml:space="preserve"> (</w:t>
      </w:r>
      <w:r w:rsidRPr="001112AD">
        <w:rPr>
          <w:rFonts w:ascii="Book Antiqua" w:hAnsi="Book Antiqua" w:cstheme="majorHAnsi"/>
          <w:bCs/>
          <w:i/>
          <w:color w:val="auto"/>
          <w:sz w:val="22"/>
          <w:szCs w:val="22"/>
          <w:lang w:val="es-ES_tradnl"/>
        </w:rPr>
        <w:t>Art. 31</w:t>
      </w:r>
      <w:r>
        <w:rPr>
          <w:rFonts w:ascii="Book Antiqua" w:hAnsi="Book Antiqua" w:cstheme="majorHAnsi"/>
          <w:bCs/>
          <w:i/>
          <w:color w:val="auto"/>
          <w:sz w:val="22"/>
          <w:szCs w:val="22"/>
          <w:lang w:val="es-ES_tradnl"/>
        </w:rPr>
        <w:t>, N</w:t>
      </w:r>
      <w:r w:rsidRPr="001112AD">
        <w:rPr>
          <w:rFonts w:ascii="Book Antiqua" w:hAnsi="Book Antiqua" w:cstheme="majorHAnsi"/>
          <w:bCs/>
          <w:i/>
          <w:color w:val="auto"/>
          <w:sz w:val="22"/>
          <w:szCs w:val="22"/>
          <w:lang w:val="es-ES_tradnl"/>
        </w:rPr>
        <w:t>umeral 6</w:t>
      </w:r>
      <w:r>
        <w:rPr>
          <w:rFonts w:ascii="Book Antiqua" w:hAnsi="Book Antiqua" w:cstheme="majorHAnsi"/>
          <w:bCs/>
          <w:i/>
          <w:color w:val="auto"/>
          <w:sz w:val="22"/>
          <w:szCs w:val="22"/>
          <w:lang w:val="es-ES_tradnl"/>
        </w:rPr>
        <w:t>)</w:t>
      </w:r>
      <w:r w:rsidRPr="001112AD">
        <w:rPr>
          <w:rFonts w:ascii="Book Antiqua" w:hAnsi="Book Antiqua" w:cstheme="majorHAnsi"/>
          <w:bCs/>
          <w:i/>
          <w:color w:val="auto"/>
          <w:sz w:val="22"/>
          <w:szCs w:val="22"/>
          <w:lang w:val="es-ES_tradnl"/>
        </w:rPr>
        <w:t>.</w:t>
      </w:r>
    </w:p>
    <w:p w14:paraId="5BF0C3FE" w14:textId="77777777" w:rsidR="00233E29" w:rsidRPr="00B93771" w:rsidRDefault="00233E29" w:rsidP="00233E29">
      <w:pPr>
        <w:pStyle w:val="Prrafodelista"/>
        <w:numPr>
          <w:ilvl w:val="0"/>
          <w:numId w:val="16"/>
        </w:numPr>
        <w:spacing w:line="276" w:lineRule="auto"/>
        <w:jc w:val="both"/>
        <w:rPr>
          <w:rFonts w:ascii="Book Antiqua" w:hAnsi="Book Antiqua" w:cstheme="majorHAnsi"/>
          <w:bCs/>
          <w:i/>
          <w:color w:val="auto"/>
          <w:sz w:val="22"/>
          <w:szCs w:val="22"/>
          <w:lang w:val="es-ES_tradnl"/>
        </w:rPr>
      </w:pPr>
      <w:r w:rsidRPr="00877E0A">
        <w:rPr>
          <w:rFonts w:ascii="Book Antiqua" w:hAnsi="Book Antiqua" w:cstheme="majorHAnsi"/>
          <w:bCs/>
          <w:i/>
          <w:color w:val="auto"/>
          <w:sz w:val="22"/>
          <w:szCs w:val="22"/>
          <w:lang w:val="es-ES_tradnl"/>
        </w:rPr>
        <w:t xml:space="preserve">Que dentro de los proyectos contemplados para el presente año se ha </w:t>
      </w:r>
      <w:r>
        <w:rPr>
          <w:rFonts w:ascii="Book Antiqua" w:hAnsi="Book Antiqua" w:cstheme="majorHAnsi"/>
          <w:bCs/>
          <w:i/>
          <w:color w:val="auto"/>
          <w:sz w:val="22"/>
          <w:szCs w:val="22"/>
          <w:lang w:val="es-ES_tradnl"/>
        </w:rPr>
        <w:t>aprobado</w:t>
      </w:r>
      <w:r w:rsidRPr="00877E0A">
        <w:rPr>
          <w:rFonts w:ascii="Book Antiqua" w:hAnsi="Book Antiqua" w:cstheme="majorHAnsi"/>
          <w:bCs/>
          <w:i/>
          <w:color w:val="auto"/>
          <w:sz w:val="22"/>
          <w:szCs w:val="22"/>
          <w:lang w:val="es-ES_tradnl"/>
        </w:rPr>
        <w:t xml:space="preserve"> el perfil técnico </w:t>
      </w:r>
      <w:r w:rsidRPr="001112AD">
        <w:rPr>
          <w:rFonts w:ascii="Book Antiqua" w:hAnsi="Book Antiqua" w:cstheme="majorHAnsi"/>
          <w:bCs/>
          <w:i/>
          <w:color w:val="auto"/>
          <w:sz w:val="22"/>
          <w:szCs w:val="22"/>
          <w:lang w:val="es-ES_tradnl"/>
        </w:rPr>
        <w:t>FORTALECIMIENTO DE LAS CAPACIDADES DE LAS MUJERES DE VILLA EL CARMEN, PARA APROVECHAR NUEVAS OPORTUNIDADES 2022</w:t>
      </w:r>
      <w:r w:rsidRPr="00877E0A">
        <w:rPr>
          <w:rFonts w:ascii="Book Antiqua" w:hAnsi="Book Antiqua" w:cstheme="majorHAnsi"/>
          <w:bCs/>
          <w:i/>
          <w:color w:val="auto"/>
          <w:sz w:val="22"/>
          <w:szCs w:val="22"/>
          <w:lang w:val="es-ES_tradnl"/>
        </w:rPr>
        <w:t>.</w:t>
      </w:r>
      <w:r>
        <w:rPr>
          <w:rFonts w:ascii="Book Antiqua" w:hAnsi="Book Antiqua" w:cstheme="majorHAnsi"/>
          <w:bCs/>
          <w:i/>
          <w:color w:val="auto"/>
          <w:sz w:val="22"/>
          <w:szCs w:val="22"/>
          <w:lang w:val="es-ES_tradnl"/>
        </w:rPr>
        <w:t xml:space="preserve"> El cual contempla la c</w:t>
      </w:r>
      <w:r w:rsidRPr="001112AD">
        <w:rPr>
          <w:rFonts w:ascii="Book Antiqua" w:hAnsi="Book Antiqua" w:cstheme="majorHAnsi"/>
          <w:bCs/>
          <w:i/>
          <w:color w:val="auto"/>
          <w:sz w:val="22"/>
          <w:szCs w:val="22"/>
          <w:lang w:val="es-ES_tradnl"/>
        </w:rPr>
        <w:t xml:space="preserve">ontratación de facilitadora de taller de </w:t>
      </w:r>
      <w:r>
        <w:rPr>
          <w:rFonts w:ascii="Book Antiqua" w:hAnsi="Book Antiqua" w:cstheme="majorHAnsi"/>
          <w:bCs/>
          <w:i/>
          <w:color w:val="auto"/>
          <w:sz w:val="22"/>
          <w:szCs w:val="22"/>
          <w:lang w:val="es-ES_tradnl"/>
        </w:rPr>
        <w:t>sandalias.</w:t>
      </w:r>
    </w:p>
    <w:p w14:paraId="3E9BC2E9" w14:textId="77777777" w:rsidR="00233E29" w:rsidRDefault="00233E29" w:rsidP="00233E29">
      <w:pPr>
        <w:pStyle w:val="Prrafodelista"/>
        <w:numPr>
          <w:ilvl w:val="0"/>
          <w:numId w:val="16"/>
        </w:numPr>
        <w:tabs>
          <w:tab w:val="left" w:pos="1290"/>
        </w:tabs>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Cs/>
          <w:i/>
          <w:color w:val="auto"/>
          <w:sz w:val="22"/>
          <w:szCs w:val="22"/>
          <w:lang w:val="es-ES_tradnl"/>
        </w:rPr>
        <w:t xml:space="preserve">Que vista la </w:t>
      </w:r>
      <w:r>
        <w:rPr>
          <w:rFonts w:ascii="Book Antiqua" w:hAnsi="Book Antiqua" w:cstheme="majorHAnsi"/>
          <w:bCs/>
          <w:i/>
          <w:color w:val="auto"/>
          <w:sz w:val="22"/>
          <w:szCs w:val="22"/>
          <w:lang w:val="es-ES_tradnl"/>
        </w:rPr>
        <w:t xml:space="preserve">nueva </w:t>
      </w:r>
      <w:r w:rsidRPr="00B93771">
        <w:rPr>
          <w:rFonts w:ascii="Book Antiqua" w:hAnsi="Book Antiqua" w:cstheme="majorHAnsi"/>
          <w:bCs/>
          <w:i/>
          <w:color w:val="auto"/>
          <w:sz w:val="22"/>
          <w:szCs w:val="22"/>
          <w:lang w:val="es-ES_tradnl"/>
        </w:rPr>
        <w:t xml:space="preserve">oferta económica de Blanca Flor Bermúdez Romero, donde ofrece sus servicios profesionales para enseñar a elaborar </w:t>
      </w:r>
      <w:r>
        <w:rPr>
          <w:rFonts w:ascii="Book Antiqua" w:hAnsi="Book Antiqua" w:cstheme="majorHAnsi"/>
          <w:bCs/>
          <w:i/>
          <w:color w:val="auto"/>
          <w:sz w:val="22"/>
          <w:szCs w:val="22"/>
          <w:lang w:val="es-ES_tradnl"/>
        </w:rPr>
        <w:t>sandalias artesanales</w:t>
      </w:r>
      <w:r w:rsidRPr="00B93771">
        <w:rPr>
          <w:rFonts w:ascii="Book Antiqua" w:hAnsi="Book Antiqua" w:cstheme="majorHAnsi"/>
          <w:bCs/>
          <w:i/>
          <w:color w:val="auto"/>
          <w:sz w:val="22"/>
          <w:szCs w:val="22"/>
          <w:lang w:val="es-ES_tradnl"/>
        </w:rPr>
        <w:t>; con honorarios de $385.00 mensuales por 2</w:t>
      </w:r>
      <w:r>
        <w:rPr>
          <w:rFonts w:ascii="Book Antiqua" w:hAnsi="Book Antiqua" w:cstheme="majorHAnsi"/>
          <w:bCs/>
          <w:i/>
          <w:color w:val="auto"/>
          <w:sz w:val="22"/>
          <w:szCs w:val="22"/>
          <w:lang w:val="es-ES_tradnl"/>
        </w:rPr>
        <w:t>7</w:t>
      </w:r>
      <w:r w:rsidRPr="00B93771">
        <w:rPr>
          <w:rFonts w:ascii="Book Antiqua" w:hAnsi="Book Antiqua" w:cstheme="majorHAnsi"/>
          <w:bCs/>
          <w:i/>
          <w:color w:val="auto"/>
          <w:sz w:val="22"/>
          <w:szCs w:val="22"/>
          <w:lang w:val="es-ES_tradnl"/>
        </w:rPr>
        <w:t xml:space="preserve"> horas a la semana.</w:t>
      </w:r>
    </w:p>
    <w:p w14:paraId="7891441A" w14:textId="77777777" w:rsidR="00233E29" w:rsidRPr="00B93771" w:rsidRDefault="00233E29" w:rsidP="00233E29">
      <w:pPr>
        <w:pStyle w:val="Prrafodelista"/>
        <w:numPr>
          <w:ilvl w:val="0"/>
          <w:numId w:val="16"/>
        </w:numPr>
        <w:tabs>
          <w:tab w:val="left" w:pos="1290"/>
        </w:tabs>
        <w:spacing w:line="276" w:lineRule="auto"/>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Q</w:t>
      </w:r>
      <w:r w:rsidRPr="001112AD">
        <w:rPr>
          <w:rFonts w:ascii="Book Antiqua" w:hAnsi="Book Antiqua" w:cstheme="majorHAnsi"/>
          <w:bCs/>
          <w:i/>
          <w:color w:val="auto"/>
          <w:sz w:val="22"/>
          <w:szCs w:val="22"/>
          <w:lang w:val="es-ES_tradnl"/>
        </w:rPr>
        <w:t>ue la persona idónea para dar continuar con la ejecución del programa como capacitadora en la</w:t>
      </w:r>
      <w:r>
        <w:rPr>
          <w:rFonts w:ascii="Book Antiqua" w:hAnsi="Book Antiqua" w:cstheme="majorHAnsi"/>
          <w:bCs/>
          <w:i/>
          <w:color w:val="auto"/>
          <w:sz w:val="22"/>
          <w:szCs w:val="22"/>
          <w:lang w:val="es-ES_tradnl"/>
        </w:rPr>
        <w:t xml:space="preserve"> oferta</w:t>
      </w:r>
      <w:r w:rsidRPr="001112AD">
        <w:rPr>
          <w:rFonts w:ascii="Book Antiqua" w:hAnsi="Book Antiqua" w:cstheme="majorHAnsi"/>
          <w:bCs/>
          <w:i/>
          <w:color w:val="auto"/>
          <w:sz w:val="22"/>
          <w:szCs w:val="22"/>
          <w:lang w:val="es-ES_tradnl"/>
        </w:rPr>
        <w:t xml:space="preserve"> técnica arriba relacionada es la señora Blanca Flor Bermúdez Romero</w:t>
      </w:r>
      <w:r>
        <w:rPr>
          <w:rFonts w:ascii="Book Antiqua" w:hAnsi="Book Antiqua" w:cstheme="majorHAnsi"/>
          <w:bCs/>
          <w:i/>
          <w:color w:val="auto"/>
          <w:sz w:val="22"/>
          <w:szCs w:val="22"/>
          <w:lang w:val="es-ES_tradnl"/>
        </w:rPr>
        <w:t>.</w:t>
      </w:r>
    </w:p>
    <w:p w14:paraId="77EE8304" w14:textId="77777777" w:rsidR="00233E29" w:rsidRPr="00B93771" w:rsidRDefault="00233E29" w:rsidP="00233E29">
      <w:pPr>
        <w:spacing w:line="276" w:lineRule="auto"/>
        <w:contextualSpacing/>
        <w:jc w:val="both"/>
        <w:rPr>
          <w:rFonts w:ascii="Book Antiqua" w:hAnsi="Book Antiqua" w:cstheme="majorHAnsi"/>
          <w:b/>
          <w:i/>
          <w:color w:val="auto"/>
          <w:sz w:val="22"/>
          <w:szCs w:val="22"/>
          <w:lang w:val="es-ES_tradnl"/>
        </w:rPr>
      </w:pPr>
      <w:r w:rsidRPr="00B93771">
        <w:rPr>
          <w:rFonts w:ascii="Book Antiqua" w:hAnsi="Book Antiqua" w:cstheme="majorHAnsi"/>
          <w:b/>
          <w:i/>
          <w:color w:val="auto"/>
          <w:sz w:val="22"/>
          <w:szCs w:val="22"/>
          <w:lang w:val="es-ES_tradnl"/>
        </w:rPr>
        <w:t>POR TANTO,</w:t>
      </w:r>
      <w:r w:rsidRPr="00B93771">
        <w:rPr>
          <w:rFonts w:ascii="Book Antiqua" w:hAnsi="Book Antiqua" w:cstheme="majorHAnsi"/>
          <w:i/>
          <w:color w:val="auto"/>
          <w:sz w:val="22"/>
          <w:szCs w:val="22"/>
          <w:lang w:val="es-ES_tradnl"/>
        </w:rPr>
        <w:t xml:space="preserve"> el Concejo Municipal en uso de las facultades que le confiere el Art. 4, Núm. 4 del Código Municipal vigente y tomando las demás consideraciones </w:t>
      </w:r>
      <w:r w:rsidRPr="00B93771">
        <w:rPr>
          <w:rFonts w:ascii="Book Antiqua" w:hAnsi="Book Antiqua" w:cstheme="majorHAnsi"/>
          <w:b/>
          <w:i/>
          <w:color w:val="auto"/>
          <w:sz w:val="22"/>
          <w:szCs w:val="22"/>
          <w:lang w:val="es-ES_tradnl"/>
        </w:rPr>
        <w:t>ACUERDA POR UNANIMIDAD:</w:t>
      </w:r>
    </w:p>
    <w:p w14:paraId="14252E1C" w14:textId="56CC26F6" w:rsidR="00233E29" w:rsidRPr="00B93771" w:rsidRDefault="00233E29" w:rsidP="00233E29">
      <w:pPr>
        <w:pStyle w:val="Prrafodelista"/>
        <w:numPr>
          <w:ilvl w:val="0"/>
          <w:numId w:val="17"/>
        </w:numPr>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Contratar los servicios profesionales  de </w:t>
      </w:r>
      <w:r w:rsidRPr="00B93771">
        <w:rPr>
          <w:rFonts w:ascii="Book Antiqua" w:hAnsi="Book Antiqua" w:cstheme="majorHAnsi"/>
          <w:b/>
          <w:bCs/>
          <w:i/>
          <w:color w:val="auto"/>
          <w:sz w:val="22"/>
          <w:szCs w:val="22"/>
          <w:lang w:val="es-ES_tradnl"/>
        </w:rPr>
        <w:t>Blanca Flor Bermúdez Romero</w:t>
      </w:r>
      <w:r w:rsidRPr="00B93771">
        <w:rPr>
          <w:rFonts w:ascii="Book Antiqua" w:hAnsi="Book Antiqua" w:cstheme="majorHAnsi"/>
          <w:i/>
          <w:color w:val="auto"/>
          <w:sz w:val="22"/>
          <w:szCs w:val="22"/>
          <w:lang w:val="es-ES_tradnl"/>
        </w:rPr>
        <w:t xml:space="preserve">, para </w:t>
      </w:r>
      <w:r w:rsidRPr="00B93771">
        <w:rPr>
          <w:rFonts w:ascii="Book Antiqua" w:hAnsi="Book Antiqua" w:cstheme="majorHAnsi"/>
          <w:bCs/>
          <w:i/>
          <w:color w:val="auto"/>
          <w:sz w:val="22"/>
          <w:szCs w:val="22"/>
          <w:lang w:val="es-ES_tradnl"/>
        </w:rPr>
        <w:t xml:space="preserve">enseñar a elaborar </w:t>
      </w:r>
      <w:r>
        <w:rPr>
          <w:rFonts w:ascii="Book Antiqua" w:hAnsi="Book Antiqua" w:cstheme="majorHAnsi"/>
          <w:bCs/>
          <w:i/>
          <w:color w:val="auto"/>
          <w:sz w:val="22"/>
          <w:szCs w:val="22"/>
          <w:lang w:val="es-ES_tradnl"/>
        </w:rPr>
        <w:t>sandalias artesanales</w:t>
      </w:r>
      <w:r w:rsidRPr="00B93771">
        <w:rPr>
          <w:rFonts w:ascii="Book Antiqua" w:hAnsi="Book Antiqua" w:cstheme="majorHAnsi"/>
          <w:bCs/>
          <w:i/>
          <w:color w:val="auto"/>
          <w:sz w:val="22"/>
          <w:szCs w:val="22"/>
          <w:lang w:val="es-ES_tradnl"/>
        </w:rPr>
        <w:t>, completando 2</w:t>
      </w:r>
      <w:r>
        <w:rPr>
          <w:rFonts w:ascii="Book Antiqua" w:hAnsi="Book Antiqua" w:cstheme="majorHAnsi"/>
          <w:bCs/>
          <w:i/>
          <w:color w:val="auto"/>
          <w:sz w:val="22"/>
          <w:szCs w:val="22"/>
          <w:lang w:val="es-ES_tradnl"/>
        </w:rPr>
        <w:t>7</w:t>
      </w:r>
      <w:r w:rsidRPr="00B93771">
        <w:rPr>
          <w:rFonts w:ascii="Book Antiqua" w:hAnsi="Book Antiqua" w:cstheme="majorHAnsi"/>
          <w:bCs/>
          <w:i/>
          <w:color w:val="auto"/>
          <w:sz w:val="22"/>
          <w:szCs w:val="22"/>
          <w:lang w:val="es-ES_tradnl"/>
        </w:rPr>
        <w:t xml:space="preserve"> horas se</w:t>
      </w:r>
      <w:r>
        <w:rPr>
          <w:rFonts w:ascii="Book Antiqua" w:hAnsi="Book Antiqua" w:cstheme="majorHAnsi"/>
          <w:bCs/>
          <w:i/>
          <w:color w:val="auto"/>
          <w:sz w:val="22"/>
          <w:szCs w:val="22"/>
          <w:lang w:val="es-ES_tradnl"/>
        </w:rPr>
        <w:t>m</w:t>
      </w:r>
      <w:r w:rsidRPr="00B93771">
        <w:rPr>
          <w:rFonts w:ascii="Book Antiqua" w:hAnsi="Book Antiqua" w:cstheme="majorHAnsi"/>
          <w:bCs/>
          <w:i/>
          <w:color w:val="auto"/>
          <w:sz w:val="22"/>
          <w:szCs w:val="22"/>
          <w:lang w:val="es-ES_tradnl"/>
        </w:rPr>
        <w:t>a</w:t>
      </w:r>
      <w:r w:rsidR="002661D4">
        <w:rPr>
          <w:rFonts w:ascii="Book Antiqua" w:hAnsi="Book Antiqua" w:cstheme="majorHAnsi"/>
          <w:bCs/>
          <w:i/>
          <w:color w:val="auto"/>
          <w:sz w:val="22"/>
          <w:szCs w:val="22"/>
          <w:lang w:val="es-ES_tradnl"/>
        </w:rPr>
        <w:t>na</w:t>
      </w:r>
      <w:r w:rsidRPr="00B93771">
        <w:rPr>
          <w:rFonts w:ascii="Book Antiqua" w:hAnsi="Book Antiqua" w:cstheme="majorHAnsi"/>
          <w:bCs/>
          <w:i/>
          <w:color w:val="auto"/>
          <w:sz w:val="22"/>
          <w:szCs w:val="22"/>
          <w:lang w:val="es-ES_tradnl"/>
        </w:rPr>
        <w:t>les,</w:t>
      </w:r>
      <w:r w:rsidRPr="00B93771">
        <w:rPr>
          <w:rFonts w:ascii="Book Antiqua" w:hAnsi="Book Antiqua" w:cstheme="majorHAnsi"/>
          <w:i/>
          <w:color w:val="auto"/>
          <w:sz w:val="22"/>
          <w:szCs w:val="22"/>
          <w:lang w:val="es-ES_tradnl"/>
        </w:rPr>
        <w:t xml:space="preserve"> por un periodo de tres meses, a partir del 2</w:t>
      </w:r>
      <w:r>
        <w:rPr>
          <w:rFonts w:ascii="Book Antiqua" w:hAnsi="Book Antiqua" w:cstheme="majorHAnsi"/>
          <w:i/>
          <w:color w:val="auto"/>
          <w:sz w:val="22"/>
          <w:szCs w:val="22"/>
          <w:lang w:val="es-ES_tradnl"/>
        </w:rPr>
        <w:t>1</w:t>
      </w:r>
      <w:r w:rsidRPr="00B93771">
        <w:rPr>
          <w:rFonts w:ascii="Book Antiqua" w:hAnsi="Book Antiqua" w:cstheme="majorHAnsi"/>
          <w:i/>
          <w:color w:val="auto"/>
          <w:sz w:val="22"/>
          <w:szCs w:val="22"/>
          <w:lang w:val="es-ES_tradnl"/>
        </w:rPr>
        <w:t xml:space="preserve"> de septiembre de 2022 hasta el 2</w:t>
      </w:r>
      <w:r>
        <w:rPr>
          <w:rFonts w:ascii="Book Antiqua" w:hAnsi="Book Antiqua" w:cstheme="majorHAnsi"/>
          <w:i/>
          <w:color w:val="auto"/>
          <w:sz w:val="22"/>
          <w:szCs w:val="22"/>
          <w:lang w:val="es-ES_tradnl"/>
        </w:rPr>
        <w:t>0</w:t>
      </w:r>
      <w:r w:rsidRPr="00B93771">
        <w:rPr>
          <w:rFonts w:ascii="Book Antiqua" w:hAnsi="Book Antiqua" w:cstheme="majorHAnsi"/>
          <w:i/>
          <w:color w:val="auto"/>
          <w:sz w:val="22"/>
          <w:szCs w:val="22"/>
          <w:lang w:val="es-ES_tradnl"/>
        </w:rPr>
        <w:t xml:space="preserve"> de diciembre de 2022, con honorarios de trescientos ochenta y cinco dólares de Los Estadio Unidos de América (US$385.00) de forma mensual a los cuales se les efectuará el descuento legal correspondiente por Impuesto sobre la Renta; por lo que la Señora Bermúdez presentará un informe mensual de las actividades realizados previo al correspondiente pago por la prestación de los servicios.</w:t>
      </w:r>
    </w:p>
    <w:p w14:paraId="7166B32C" w14:textId="77777777" w:rsidR="00233E29" w:rsidRPr="00B93771" w:rsidRDefault="00233E29" w:rsidP="00233E29">
      <w:pPr>
        <w:pStyle w:val="Prrafodelista"/>
        <w:numPr>
          <w:ilvl w:val="0"/>
          <w:numId w:val="17"/>
        </w:numPr>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autoriza al Señor </w:t>
      </w:r>
      <w:proofErr w:type="gramStart"/>
      <w:r w:rsidRPr="00B93771">
        <w:rPr>
          <w:rFonts w:ascii="Book Antiqua" w:hAnsi="Book Antiqua" w:cstheme="majorHAnsi"/>
          <w:i/>
          <w:color w:val="auto"/>
          <w:sz w:val="22"/>
          <w:szCs w:val="22"/>
          <w:lang w:val="es-ES_tradnl"/>
        </w:rPr>
        <w:t>Alcalde</w:t>
      </w:r>
      <w:proofErr w:type="gramEnd"/>
      <w:r w:rsidRPr="00B93771">
        <w:rPr>
          <w:rFonts w:ascii="Book Antiqua" w:hAnsi="Book Antiqua" w:cstheme="majorHAnsi"/>
          <w:i/>
          <w:color w:val="auto"/>
          <w:sz w:val="22"/>
          <w:szCs w:val="22"/>
          <w:lang w:val="es-ES_tradnl"/>
        </w:rPr>
        <w:t xml:space="preserve"> Municipal firmar el contrato descrito anteriormente.</w:t>
      </w:r>
    </w:p>
    <w:p w14:paraId="0BF4985F" w14:textId="77777777" w:rsidR="00233E29" w:rsidRPr="00B93771" w:rsidRDefault="00233E29" w:rsidP="00233E29">
      <w:pPr>
        <w:pStyle w:val="Prrafodelista"/>
        <w:numPr>
          <w:ilvl w:val="0"/>
          <w:numId w:val="17"/>
        </w:numPr>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Delegar a la Asesora Jurídico para elaborar el referido Contrato.</w:t>
      </w:r>
    </w:p>
    <w:p w14:paraId="418631E1" w14:textId="77777777" w:rsidR="00233E29" w:rsidRDefault="00233E29" w:rsidP="00233E29">
      <w:pPr>
        <w:pStyle w:val="Prrafodelista"/>
        <w:numPr>
          <w:ilvl w:val="0"/>
          <w:numId w:val="17"/>
        </w:numPr>
        <w:jc w:val="both"/>
        <w:rPr>
          <w:rFonts w:ascii="Book Antiqua" w:hAnsi="Book Antiqua" w:cstheme="majorHAnsi"/>
          <w:i/>
          <w:color w:val="auto"/>
          <w:sz w:val="22"/>
          <w:szCs w:val="22"/>
          <w:lang w:val="es-ES_tradnl"/>
        </w:rPr>
      </w:pPr>
      <w:r w:rsidRPr="00A07FB2">
        <w:rPr>
          <w:rFonts w:ascii="Book Antiqua" w:hAnsi="Book Antiqua" w:cstheme="majorHAnsi"/>
          <w:i/>
          <w:color w:val="auto"/>
          <w:sz w:val="22"/>
          <w:szCs w:val="22"/>
          <w:lang w:val="es-ES_tradnl"/>
        </w:rPr>
        <w:t>Se autoriza al Tesorero Municipal para que realice los pagos correspondientes a dicho servicio de la Cuentas Corriente No. 100-170-701305-2</w:t>
      </w:r>
      <w:r w:rsidRPr="00A07FB2">
        <w:rPr>
          <w:rFonts w:ascii="Book Antiqua" w:hAnsi="Book Antiqua" w:cstheme="majorHAnsi"/>
          <w:i/>
          <w:color w:val="auto"/>
          <w:sz w:val="22"/>
          <w:szCs w:val="22"/>
          <w:lang w:val="es-ES_tradnl"/>
        </w:rPr>
        <w:tab/>
        <w:t>ALCALDIA MUNICIPAL DE EL CARMEN, CUSCATLAN/ FORTALECIMIENTO A LAS CAPACIDADES DE LAS MUJERES DE VILLA EL CARMEN 2022/ FODES LIBRE DISPONIBILIDAD.</w:t>
      </w:r>
    </w:p>
    <w:p w14:paraId="54345583" w14:textId="77777777" w:rsidR="00233E29" w:rsidRPr="00A07FB2" w:rsidRDefault="00233E29" w:rsidP="00233E29">
      <w:pPr>
        <w:pStyle w:val="Prrafodelista"/>
        <w:numPr>
          <w:ilvl w:val="0"/>
          <w:numId w:val="17"/>
        </w:numPr>
        <w:jc w:val="both"/>
        <w:rPr>
          <w:rFonts w:ascii="Book Antiqua" w:hAnsi="Book Antiqua" w:cstheme="majorHAnsi"/>
          <w:i/>
          <w:color w:val="auto"/>
          <w:sz w:val="22"/>
          <w:szCs w:val="22"/>
          <w:lang w:val="es-ES_tradnl"/>
        </w:rPr>
      </w:pPr>
      <w:r w:rsidRPr="00A07FB2">
        <w:rPr>
          <w:rFonts w:ascii="Book Antiqua" w:hAnsi="Book Antiqua" w:cstheme="majorHAnsi"/>
          <w:i/>
          <w:color w:val="auto"/>
          <w:sz w:val="22"/>
          <w:szCs w:val="22"/>
          <w:lang w:val="es-ES_tradnl"/>
        </w:rPr>
        <w:t>Autorizar a la Encargada de la UACI realizar los trámites de ley correspondientes para la contratación de los servicios.</w:t>
      </w:r>
    </w:p>
    <w:p w14:paraId="76C15515" w14:textId="77777777" w:rsidR="00233E29" w:rsidRPr="00B93771" w:rsidRDefault="00233E29" w:rsidP="00233E29">
      <w:pPr>
        <w:pStyle w:val="Prrafodelista"/>
        <w:numPr>
          <w:ilvl w:val="0"/>
          <w:numId w:val="17"/>
        </w:numPr>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autoriza al Encargado de Presupuesto para modificar o descargar en las cifras correspondientes del presupuesto Municipal vigente. </w:t>
      </w:r>
    </w:p>
    <w:p w14:paraId="71EA064E" w14:textId="55CAD98A" w:rsidR="00233E29" w:rsidRPr="00B93771" w:rsidRDefault="00233E29" w:rsidP="00233E29">
      <w:pPr>
        <w:pStyle w:val="Prrafodelista"/>
        <w:numPr>
          <w:ilvl w:val="0"/>
          <w:numId w:val="17"/>
        </w:numPr>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Se nombra a </w:t>
      </w:r>
      <w:proofErr w:type="spellStart"/>
      <w:r w:rsidR="00BE1314">
        <w:rPr>
          <w:rFonts w:ascii="Book Antiqua" w:hAnsi="Book Antiqua" w:cstheme="majorHAnsi"/>
          <w:i/>
          <w:color w:val="auto"/>
          <w:sz w:val="22"/>
          <w:szCs w:val="22"/>
          <w:lang w:val="es-ES_tradnl"/>
        </w:rPr>
        <w:t>xxxx</w:t>
      </w:r>
      <w:proofErr w:type="spellEnd"/>
      <w:r w:rsidR="00BE1314">
        <w:rPr>
          <w:rFonts w:ascii="Book Antiqua" w:hAnsi="Book Antiqua" w:cstheme="majorHAnsi"/>
          <w:i/>
          <w:color w:val="auto"/>
          <w:sz w:val="22"/>
          <w:szCs w:val="22"/>
          <w:lang w:val="es-ES_tradnl"/>
        </w:rPr>
        <w:t xml:space="preserve"> </w:t>
      </w:r>
      <w:proofErr w:type="spellStart"/>
      <w:r w:rsidR="00BE1314">
        <w:rPr>
          <w:rFonts w:ascii="Book Antiqua" w:hAnsi="Book Antiqua" w:cstheme="majorHAnsi"/>
          <w:i/>
          <w:color w:val="auto"/>
          <w:sz w:val="22"/>
          <w:szCs w:val="22"/>
          <w:lang w:val="es-ES_tradnl"/>
        </w:rPr>
        <w:t>xxxx</w:t>
      </w:r>
      <w:proofErr w:type="spellEnd"/>
      <w:r w:rsidR="00BE1314">
        <w:rPr>
          <w:rFonts w:ascii="Book Antiqua" w:hAnsi="Book Antiqua" w:cstheme="majorHAnsi"/>
          <w:i/>
          <w:color w:val="auto"/>
          <w:sz w:val="22"/>
          <w:szCs w:val="22"/>
          <w:lang w:val="es-ES_tradnl"/>
        </w:rPr>
        <w:t xml:space="preserve"> </w:t>
      </w:r>
      <w:proofErr w:type="spellStart"/>
      <w:r w:rsidR="00BE1314">
        <w:rPr>
          <w:rFonts w:ascii="Book Antiqua" w:hAnsi="Book Antiqua" w:cstheme="majorHAnsi"/>
          <w:i/>
          <w:color w:val="auto"/>
          <w:sz w:val="22"/>
          <w:szCs w:val="22"/>
          <w:lang w:val="es-ES_tradnl"/>
        </w:rPr>
        <w:t>xxxx</w:t>
      </w:r>
      <w:proofErr w:type="spellEnd"/>
      <w:r w:rsidR="00BE1314">
        <w:rPr>
          <w:rFonts w:ascii="Book Antiqua" w:hAnsi="Book Antiqua" w:cstheme="majorHAnsi"/>
          <w:i/>
          <w:color w:val="auto"/>
          <w:sz w:val="22"/>
          <w:szCs w:val="22"/>
          <w:lang w:val="es-ES_tradnl"/>
        </w:rPr>
        <w:t xml:space="preserve"> </w:t>
      </w:r>
      <w:proofErr w:type="spellStart"/>
      <w:r w:rsidR="00BE1314">
        <w:rPr>
          <w:rFonts w:ascii="Book Antiqua" w:hAnsi="Book Antiqua" w:cstheme="majorHAnsi"/>
          <w:i/>
          <w:color w:val="auto"/>
          <w:sz w:val="22"/>
          <w:szCs w:val="22"/>
          <w:lang w:val="es-ES_tradnl"/>
        </w:rPr>
        <w:t>xxxx</w:t>
      </w:r>
      <w:proofErr w:type="spellEnd"/>
      <w:r w:rsidRPr="00B93771">
        <w:rPr>
          <w:rFonts w:ascii="Book Antiqua" w:hAnsi="Book Antiqua" w:cstheme="majorHAnsi"/>
          <w:i/>
          <w:color w:val="auto"/>
          <w:sz w:val="22"/>
          <w:szCs w:val="22"/>
          <w:lang w:val="es-ES_tradnl"/>
        </w:rPr>
        <w:t xml:space="preserve">, como Administrador del referido Contrato. </w:t>
      </w:r>
      <w:r w:rsidRPr="00B93771">
        <w:rPr>
          <w:rFonts w:ascii="Book Antiqua" w:hAnsi="Book Antiqua" w:cstheme="majorHAnsi"/>
          <w:b/>
          <w:i/>
          <w:color w:val="auto"/>
          <w:sz w:val="22"/>
          <w:szCs w:val="22"/>
          <w:lang w:val="es-ES_tradnl"/>
        </w:rPr>
        <w:t>Certifíquese y comuníquese. -</w:t>
      </w:r>
    </w:p>
    <w:p w14:paraId="79A70DB6" w14:textId="53B8ADE3" w:rsidR="001611D3" w:rsidRPr="00B93771" w:rsidRDefault="001611D3" w:rsidP="00C4603C">
      <w:pPr>
        <w:tabs>
          <w:tab w:val="left" w:pos="1290"/>
        </w:tabs>
        <w:spacing w:line="276" w:lineRule="auto"/>
        <w:jc w:val="both"/>
        <w:rPr>
          <w:rFonts w:ascii="Book Antiqua" w:hAnsi="Book Antiqua" w:cstheme="majorHAnsi"/>
          <w:bCs/>
          <w:i/>
          <w:color w:val="auto"/>
          <w:sz w:val="22"/>
          <w:szCs w:val="22"/>
          <w:lang w:val="es-ES_tradnl"/>
        </w:rPr>
      </w:pPr>
      <w:r w:rsidRPr="00B93771">
        <w:rPr>
          <w:rFonts w:ascii="Book Antiqua" w:hAnsi="Book Antiqua" w:cstheme="majorHAnsi"/>
          <w:b/>
          <w:i/>
          <w:color w:val="auto"/>
          <w:sz w:val="22"/>
          <w:szCs w:val="22"/>
          <w:u w:val="single"/>
          <w:lang w:val="es-ES_tradnl"/>
        </w:rPr>
        <w:t>ACUERDO NÚMERO NUEVE.</w:t>
      </w:r>
      <w:r w:rsidRPr="00B93771">
        <w:rPr>
          <w:rFonts w:ascii="Book Antiqua" w:hAnsi="Book Antiqua" w:cstheme="majorHAnsi"/>
          <w:i/>
          <w:color w:val="auto"/>
          <w:sz w:val="22"/>
          <w:szCs w:val="22"/>
          <w:lang w:val="es-ES_tradnl"/>
        </w:rPr>
        <w:t xml:space="preserve"> – El Concejo Municipal </w:t>
      </w:r>
      <w:r w:rsidRPr="00B93771">
        <w:rPr>
          <w:rFonts w:ascii="Book Antiqua" w:hAnsi="Book Antiqua" w:cstheme="majorHAnsi"/>
          <w:b/>
          <w:i/>
          <w:color w:val="auto"/>
          <w:sz w:val="22"/>
          <w:szCs w:val="22"/>
          <w:lang w:val="es-ES_tradnl"/>
        </w:rPr>
        <w:t>CONSIDERANDO:</w:t>
      </w:r>
    </w:p>
    <w:p w14:paraId="16BF958D" w14:textId="5FCE8D93" w:rsidR="00E17CB5" w:rsidRPr="00B93771" w:rsidRDefault="00E17CB5"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autonomía del Municipio comprende gestionar libremente en las materias de su competencia (Art. 204 Cn. y Art. 3, Inc. 3 CM).</w:t>
      </w:r>
    </w:p>
    <w:p w14:paraId="59AE0BF9" w14:textId="77777777" w:rsidR="00E17CB5" w:rsidRPr="00B93771" w:rsidRDefault="00E17CB5"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Son facultades del Concejo velar por la buena marcha del gobierno, administración y servicios municipales (Art. 30, Núm. 14 CM).</w:t>
      </w:r>
    </w:p>
    <w:p w14:paraId="307FFABF" w14:textId="560EE950" w:rsidR="009230B4" w:rsidRPr="00B93771" w:rsidRDefault="00E17CB5"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visto el requerimiento de fecha 02 de septiembre de 2022 </w:t>
      </w:r>
      <w:r w:rsidR="009230B4" w:rsidRPr="00B93771">
        <w:rPr>
          <w:rFonts w:ascii="Book Antiqua" w:hAnsi="Book Antiqua" w:cstheme="majorHAnsi"/>
          <w:i/>
          <w:color w:val="auto"/>
          <w:sz w:val="22"/>
          <w:szCs w:val="22"/>
          <w:lang w:val="es-ES_tradnl"/>
        </w:rPr>
        <w:t xml:space="preserve">realizado </w:t>
      </w:r>
      <w:r w:rsidRPr="00B93771">
        <w:rPr>
          <w:rFonts w:ascii="Book Antiqua" w:hAnsi="Book Antiqua" w:cstheme="majorHAnsi"/>
          <w:i/>
          <w:color w:val="auto"/>
          <w:sz w:val="22"/>
          <w:szCs w:val="22"/>
          <w:lang w:val="es-ES_tradnl"/>
        </w:rPr>
        <w:t xml:space="preserve">por el </w:t>
      </w:r>
      <w:proofErr w:type="gramStart"/>
      <w:r w:rsidR="009230B4" w:rsidRPr="00B93771">
        <w:rPr>
          <w:rFonts w:ascii="Book Antiqua" w:hAnsi="Book Antiqua" w:cstheme="majorHAnsi"/>
          <w:i/>
          <w:color w:val="auto"/>
          <w:sz w:val="22"/>
          <w:szCs w:val="22"/>
          <w:lang w:val="es-ES_tradnl"/>
        </w:rPr>
        <w:t>Secretario</w:t>
      </w:r>
      <w:proofErr w:type="gramEnd"/>
      <w:r w:rsidR="009230B4" w:rsidRPr="00B93771">
        <w:rPr>
          <w:rFonts w:ascii="Book Antiqua" w:hAnsi="Book Antiqua" w:cstheme="majorHAnsi"/>
          <w:i/>
          <w:color w:val="auto"/>
          <w:sz w:val="22"/>
          <w:szCs w:val="22"/>
          <w:lang w:val="es-ES_tradnl"/>
        </w:rPr>
        <w:t xml:space="preserve"> Municipal </w:t>
      </w:r>
      <w:r w:rsidRPr="00B93771">
        <w:rPr>
          <w:rFonts w:ascii="Book Antiqua" w:hAnsi="Book Antiqua" w:cstheme="majorHAnsi"/>
          <w:i/>
          <w:color w:val="auto"/>
          <w:sz w:val="22"/>
          <w:szCs w:val="22"/>
          <w:lang w:val="es-ES_tradnl"/>
        </w:rPr>
        <w:t>Ad-honorem donde solicita la</w:t>
      </w:r>
      <w:r w:rsidR="009230B4" w:rsidRPr="00B93771">
        <w:rPr>
          <w:rFonts w:ascii="Book Antiqua" w:hAnsi="Book Antiqua" w:cstheme="majorHAnsi"/>
          <w:i/>
          <w:color w:val="auto"/>
          <w:sz w:val="22"/>
          <w:szCs w:val="22"/>
          <w:lang w:val="es-ES_tradnl"/>
        </w:rPr>
        <w:t xml:space="preserve"> 2 Botellas de 65 ml de tinta Epson color negro T544120 para impresora EPSON L3110, para el funcionamiento de la Unidad.</w:t>
      </w:r>
    </w:p>
    <w:p w14:paraId="30253F5B" w14:textId="1E93BECF" w:rsidR="000E5842" w:rsidRPr="00B93771" w:rsidRDefault="009230B4"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visto el requerimiento de fecha 07 de septiembre de 2022 realizado por el Encargado de Proyección Social Ad-honorem donde solicita 12 Tubos de metal de 1 ½ x 1 ½ chapa 26, 62 Block de 15x20x40 para fundación,</w:t>
      </w:r>
      <w:r w:rsidRPr="00B93771">
        <w:rPr>
          <w:sz w:val="22"/>
          <w:szCs w:val="22"/>
        </w:rPr>
        <w:t xml:space="preserve"> </w:t>
      </w:r>
      <w:r w:rsidRPr="00B93771">
        <w:rPr>
          <w:rFonts w:ascii="Book Antiqua" w:hAnsi="Book Antiqua" w:cstheme="majorHAnsi"/>
          <w:i/>
          <w:color w:val="auto"/>
          <w:sz w:val="22"/>
          <w:szCs w:val="22"/>
          <w:lang w:val="es-ES_tradnl"/>
        </w:rPr>
        <w:t>300</w:t>
      </w:r>
      <w:r w:rsidR="007C38B5" w:rsidRPr="00B93771">
        <w:rPr>
          <w:rFonts w:ascii="Book Antiqua" w:hAnsi="Book Antiqua" w:cstheme="majorHAnsi"/>
          <w:i/>
          <w:color w:val="auto"/>
          <w:sz w:val="22"/>
          <w:szCs w:val="22"/>
          <w:lang w:val="es-ES_tradnl"/>
        </w:rPr>
        <w:t xml:space="preserve"> </w:t>
      </w:r>
      <w:r w:rsidRPr="00B93771">
        <w:rPr>
          <w:rFonts w:ascii="Book Antiqua" w:hAnsi="Book Antiqua" w:cstheme="majorHAnsi"/>
          <w:i/>
          <w:color w:val="auto"/>
          <w:sz w:val="22"/>
          <w:szCs w:val="22"/>
          <w:lang w:val="es-ES_tradnl"/>
        </w:rPr>
        <w:t xml:space="preserve">Tonillos de 1x5 16 punta broca, 25 Bolsas Cemento para construcción, 2 Metros de Arena de rio, 1 Metros Grava, 2 Reglas Pachas, </w:t>
      </w:r>
      <w:r w:rsidR="00674B24" w:rsidRPr="00B93771">
        <w:rPr>
          <w:rFonts w:ascii="Book Antiqua" w:hAnsi="Book Antiqua" w:cstheme="majorHAnsi"/>
          <w:i/>
          <w:color w:val="auto"/>
          <w:sz w:val="22"/>
          <w:szCs w:val="22"/>
          <w:lang w:val="es-ES_tradnl"/>
        </w:rPr>
        <w:t>3 Costanera, 2 Libras de Clavos Dulce de 2 ½, 6 Tubos de metal 4x2. Esto para Para diseñar una vivienda provisional para María Candelaria Palacios Moz que por efectos de las lluvias su casa está en total deterioro a punto de caerse.</w:t>
      </w:r>
    </w:p>
    <w:p w14:paraId="084E12BD" w14:textId="77777777" w:rsidR="00C53C6D" w:rsidRPr="00B93771" w:rsidRDefault="000E5842"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visto el requerimiento de fecha 0</w:t>
      </w:r>
      <w:r w:rsidR="007C38B5" w:rsidRPr="00B93771">
        <w:rPr>
          <w:rFonts w:ascii="Book Antiqua" w:hAnsi="Book Antiqua" w:cstheme="majorHAnsi"/>
          <w:i/>
          <w:color w:val="auto"/>
          <w:sz w:val="22"/>
          <w:szCs w:val="22"/>
          <w:lang w:val="es-ES_tradnl"/>
        </w:rPr>
        <w:t>6</w:t>
      </w:r>
      <w:r w:rsidRPr="00B93771">
        <w:rPr>
          <w:rFonts w:ascii="Book Antiqua" w:hAnsi="Book Antiqua" w:cstheme="majorHAnsi"/>
          <w:i/>
          <w:color w:val="auto"/>
          <w:sz w:val="22"/>
          <w:szCs w:val="22"/>
          <w:lang w:val="es-ES_tradnl"/>
        </w:rPr>
        <w:t xml:space="preserve"> de septiembre de 2022 realizado por el Administrador </w:t>
      </w:r>
      <w:r w:rsidR="007C38B5" w:rsidRPr="00B93771">
        <w:rPr>
          <w:rFonts w:ascii="Book Antiqua" w:hAnsi="Book Antiqua" w:cstheme="majorHAnsi"/>
          <w:i/>
          <w:color w:val="auto"/>
          <w:sz w:val="22"/>
          <w:szCs w:val="22"/>
          <w:lang w:val="es-ES_tradnl"/>
        </w:rPr>
        <w:t xml:space="preserve">del Sistema a de Agua </w:t>
      </w:r>
      <w:r w:rsidRPr="00B93771">
        <w:rPr>
          <w:rFonts w:ascii="Book Antiqua" w:hAnsi="Book Antiqua" w:cstheme="majorHAnsi"/>
          <w:i/>
          <w:color w:val="auto"/>
          <w:sz w:val="22"/>
          <w:szCs w:val="22"/>
          <w:lang w:val="es-ES_tradnl"/>
        </w:rPr>
        <w:t>de donde solicit</w:t>
      </w:r>
      <w:r w:rsidR="00FB2BF8" w:rsidRPr="00B93771">
        <w:rPr>
          <w:rFonts w:ascii="Book Antiqua" w:hAnsi="Book Antiqua" w:cstheme="majorHAnsi"/>
          <w:i/>
          <w:color w:val="auto"/>
          <w:sz w:val="22"/>
          <w:szCs w:val="22"/>
          <w:lang w:val="es-ES_tradnl"/>
        </w:rPr>
        <w:t>a 2 tubos de ¼ de pegamento AMANCO para ser utilizado en el Proyecto Múltiple de Agua Potable.</w:t>
      </w:r>
    </w:p>
    <w:p w14:paraId="1EB8028C" w14:textId="1E146D5F" w:rsidR="00C53C6D" w:rsidRPr="00B93771" w:rsidRDefault="00C53C6D"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visto el requerimiento de fecha 12 de septiembre de 2022 realizado por el Encargado de Cementerios donde solicita la contratación de mano de obra para el devino mantenimiento del cementerio municipal de Cantón San Antonio, que incluye chapoda, quema con herbicida y recolección de objetos inservibles.</w:t>
      </w:r>
    </w:p>
    <w:p w14:paraId="10B49EB8" w14:textId="1C4820A1" w:rsidR="00C53C6D" w:rsidRPr="00B93771" w:rsidRDefault="00790A53"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visto el requerimiento de fecha 13 de septiembre de 2022 realizado por la </w:t>
      </w:r>
      <w:proofErr w:type="gramStart"/>
      <w:r w:rsidRPr="00B93771">
        <w:rPr>
          <w:rFonts w:ascii="Book Antiqua" w:hAnsi="Book Antiqua" w:cstheme="majorHAnsi"/>
          <w:i/>
          <w:color w:val="auto"/>
          <w:sz w:val="22"/>
          <w:szCs w:val="22"/>
          <w:lang w:val="es-ES_tradnl"/>
        </w:rPr>
        <w:t>Jefa</w:t>
      </w:r>
      <w:proofErr w:type="gramEnd"/>
      <w:r w:rsidRPr="00B93771">
        <w:rPr>
          <w:rFonts w:ascii="Book Antiqua" w:hAnsi="Book Antiqua" w:cstheme="majorHAnsi"/>
          <w:i/>
          <w:color w:val="auto"/>
          <w:sz w:val="22"/>
          <w:szCs w:val="22"/>
          <w:lang w:val="es-ES_tradnl"/>
        </w:rPr>
        <w:t xml:space="preserve"> del Registro del Estado Familiar donde solicita 2 botes de tinta para impresora EPSON L3110 color negro 544 y 1 servicio de internet con más velocidad (Se requiere para la instalación del Sistema Registro de Estadísticas Vitales y -familiares, REVFA) de preferencia internet dedicado.</w:t>
      </w:r>
    </w:p>
    <w:p w14:paraId="55E3B94A" w14:textId="4200012F" w:rsidR="00790A53" w:rsidRPr="00B93771" w:rsidRDefault="00790A53"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visto el requerimiento de fecha 13 de septiembre de 2022 realizado por la </w:t>
      </w:r>
      <w:proofErr w:type="gramStart"/>
      <w:r w:rsidRPr="00B93771">
        <w:rPr>
          <w:rFonts w:ascii="Book Antiqua" w:hAnsi="Book Antiqua" w:cstheme="majorHAnsi"/>
          <w:i/>
          <w:color w:val="auto"/>
          <w:sz w:val="22"/>
          <w:szCs w:val="22"/>
          <w:lang w:val="es-ES_tradnl"/>
        </w:rPr>
        <w:t>Jefa</w:t>
      </w:r>
      <w:proofErr w:type="gramEnd"/>
      <w:r w:rsidRPr="00B93771">
        <w:rPr>
          <w:rFonts w:ascii="Book Antiqua" w:hAnsi="Book Antiqua" w:cstheme="majorHAnsi"/>
          <w:i/>
          <w:color w:val="auto"/>
          <w:sz w:val="22"/>
          <w:szCs w:val="22"/>
          <w:lang w:val="es-ES_tradnl"/>
        </w:rPr>
        <w:t xml:space="preserve"> del Registro del Estado Familiar donde solicita 5 resmas de papel bond tamaño carta, 4 resmas de papel bond tamaño oficio, 1,000 sobres blancos tamaño oficio, 1 caja de lapiceros ultra color azul, 100 hojas protectoras tamaño oficio, 1 bote de tinta para almohadilla azul, 2 pegamentos en barra grande, 1 cubo de</w:t>
      </w:r>
      <w:r w:rsidR="00B62B6F" w:rsidRPr="00B93771">
        <w:rPr>
          <w:rFonts w:ascii="Book Antiqua" w:hAnsi="Book Antiqua" w:cstheme="majorHAnsi"/>
          <w:i/>
          <w:color w:val="auto"/>
          <w:sz w:val="22"/>
          <w:szCs w:val="22"/>
          <w:lang w:val="es-ES_tradnl"/>
        </w:rPr>
        <w:t xml:space="preserve"> </w:t>
      </w:r>
      <w:proofErr w:type="spellStart"/>
      <w:r w:rsidR="00B62B6F" w:rsidRPr="00B93771">
        <w:rPr>
          <w:rFonts w:ascii="Book Antiqua" w:hAnsi="Book Antiqua" w:cstheme="majorHAnsi"/>
          <w:i/>
          <w:color w:val="auto"/>
          <w:sz w:val="22"/>
          <w:szCs w:val="22"/>
          <w:lang w:val="es-ES_tradnl"/>
        </w:rPr>
        <w:t>post-it</w:t>
      </w:r>
      <w:proofErr w:type="spellEnd"/>
      <w:r w:rsidR="00B62B6F" w:rsidRPr="00B93771">
        <w:rPr>
          <w:rFonts w:ascii="Book Antiqua" w:hAnsi="Book Antiqua" w:cstheme="majorHAnsi"/>
          <w:i/>
          <w:color w:val="auto"/>
          <w:sz w:val="22"/>
          <w:szCs w:val="22"/>
          <w:lang w:val="es-ES_tradnl"/>
        </w:rPr>
        <w:t>.</w:t>
      </w:r>
    </w:p>
    <w:p w14:paraId="0A55B58D" w14:textId="320C2DFD" w:rsidR="00790A53" w:rsidRPr="00B93771" w:rsidRDefault="00B62B6F"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visto el requerimiento de fecha 15 de septiembre de 2022 realizado por la Encargada de Catastro donde solicita 2 botes de tinta EPSON 664 color negra, 6 Lapiceros BIC color azul, 6 lapiceros color negro.</w:t>
      </w:r>
    </w:p>
    <w:p w14:paraId="1328594D" w14:textId="77777777" w:rsidR="00B62B6F" w:rsidRPr="00B93771" w:rsidRDefault="00B62B6F"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visto el requerimiento de fecha 18 de septiembre de 2022 realizado por el Oficial de Información Pública donde solicita 1 licencia de Microsoft Office pera el funcionamiento de la Unidad de Acceso a la Infamación Pública.</w:t>
      </w:r>
    </w:p>
    <w:p w14:paraId="2B5A82C1" w14:textId="7306DB27" w:rsidR="00B747CE" w:rsidRPr="00B93771" w:rsidRDefault="00B62B6F"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visto el requerimiento de fecha 19 de septiembre de 2022 realizado por el Administrador del Sistema a de Agua de donde solicita 2 </w:t>
      </w:r>
      <w:r w:rsidR="00B747CE" w:rsidRPr="00B93771">
        <w:rPr>
          <w:rFonts w:ascii="Book Antiqua" w:hAnsi="Book Antiqua" w:cstheme="majorHAnsi"/>
          <w:i/>
          <w:color w:val="auto"/>
          <w:sz w:val="22"/>
          <w:szCs w:val="22"/>
          <w:lang w:val="es-ES_tradnl"/>
        </w:rPr>
        <w:t>válvulas de bronce de 2 ½”, 2 cubos juta rápida PV de 2 ½ “, 2 uniones junta rápida PVC de 2 ½ “</w:t>
      </w:r>
      <w:r w:rsidR="007D7C71" w:rsidRPr="00B93771">
        <w:rPr>
          <w:rFonts w:ascii="Book Antiqua" w:hAnsi="Book Antiqua" w:cstheme="majorHAnsi"/>
          <w:i/>
          <w:color w:val="auto"/>
          <w:sz w:val="22"/>
          <w:szCs w:val="22"/>
          <w:lang w:val="es-ES_tradnl"/>
        </w:rPr>
        <w:t xml:space="preserve">; lo cual se requiere para el proyecto múltiple, para ser utilizado en cambio de válvula en Sector El </w:t>
      </w:r>
      <w:proofErr w:type="spellStart"/>
      <w:r w:rsidR="007D7C71" w:rsidRPr="00B93771">
        <w:rPr>
          <w:rFonts w:ascii="Book Antiqua" w:hAnsi="Book Antiqua" w:cstheme="majorHAnsi"/>
          <w:i/>
          <w:color w:val="auto"/>
          <w:sz w:val="22"/>
          <w:szCs w:val="22"/>
          <w:lang w:val="es-ES_tradnl"/>
        </w:rPr>
        <w:t>Barillo</w:t>
      </w:r>
      <w:proofErr w:type="spellEnd"/>
      <w:r w:rsidR="007D7C71" w:rsidRPr="00B93771">
        <w:rPr>
          <w:rFonts w:ascii="Book Antiqua" w:hAnsi="Book Antiqua" w:cstheme="majorHAnsi"/>
          <w:i/>
          <w:color w:val="auto"/>
          <w:sz w:val="22"/>
          <w:szCs w:val="22"/>
          <w:lang w:val="es-ES_tradnl"/>
        </w:rPr>
        <w:t xml:space="preserve">. </w:t>
      </w:r>
    </w:p>
    <w:p w14:paraId="346BB8F9" w14:textId="5E5585FE" w:rsidR="00B747CE" w:rsidRPr="00B93771" w:rsidRDefault="00B747CE"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visto el requerimiento de fecha 19 de septiembre de 2022 realizado por el Administrador del Sistema a de Agua de donde solicita 2 T de 3”x2”, 2 Codos de 2”, 1 Codo galvanizado de 2”, 1.5 Bolsas de cemento gris</w:t>
      </w:r>
      <w:r w:rsidR="007D7C71" w:rsidRPr="00B93771">
        <w:rPr>
          <w:rFonts w:ascii="Book Antiqua" w:hAnsi="Book Antiqua" w:cstheme="majorHAnsi"/>
          <w:i/>
          <w:color w:val="auto"/>
          <w:sz w:val="22"/>
          <w:szCs w:val="22"/>
          <w:lang w:val="es-ES_tradnl"/>
        </w:rPr>
        <w:t>; materiales para ser utilizados en Cantón Santa Lucia, Sector El Centro.</w:t>
      </w:r>
    </w:p>
    <w:p w14:paraId="0AC1035C" w14:textId="77777777" w:rsidR="007D7C71" w:rsidRPr="00B93771" w:rsidRDefault="007D7C71"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visto el requerimiento de fecha 19 de septiembre de 2022 realizado por el Administrador del Sistema a de Agua de donde solicita 2 válvulas de bronce de 2 ½ “, 2 cubos junta rápida PVC de 2 ½ “, 2 Uniones junta rápida PVC de 2 ½ “, 1.5 bolsas de cemento gris; se requiere para proyecto múltiple para ser utilizado en cambio de válvula en Sector El </w:t>
      </w:r>
      <w:proofErr w:type="spellStart"/>
      <w:r w:rsidRPr="00B93771">
        <w:rPr>
          <w:rFonts w:ascii="Book Antiqua" w:hAnsi="Book Antiqua" w:cstheme="majorHAnsi"/>
          <w:i/>
          <w:color w:val="auto"/>
          <w:sz w:val="22"/>
          <w:szCs w:val="22"/>
          <w:lang w:val="es-ES_tradnl"/>
        </w:rPr>
        <w:t>Barillo</w:t>
      </w:r>
      <w:proofErr w:type="spellEnd"/>
      <w:r w:rsidRPr="00B93771">
        <w:rPr>
          <w:rFonts w:ascii="Book Antiqua" w:hAnsi="Book Antiqua" w:cstheme="majorHAnsi"/>
          <w:i/>
          <w:color w:val="auto"/>
          <w:sz w:val="22"/>
          <w:szCs w:val="22"/>
          <w:lang w:val="es-ES_tradnl"/>
        </w:rPr>
        <w:t>.</w:t>
      </w:r>
    </w:p>
    <w:p w14:paraId="4C2EF817" w14:textId="77777777" w:rsidR="0097709E" w:rsidRPr="00B93771" w:rsidRDefault="007D7C71"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visto el requerimiento de fecha 20 de septiembre de 2022 realizado por la Encargada de la Unidad de Municipal de la Mujer donde solicita 10 pliegos de cartoncillo, 20 pares de suela No. 6 KEYDI, </w:t>
      </w:r>
      <w:r w:rsidR="0097709E" w:rsidRPr="00B93771">
        <w:rPr>
          <w:rFonts w:ascii="Book Antiqua" w:hAnsi="Book Antiqua" w:cstheme="majorHAnsi"/>
          <w:i/>
          <w:color w:val="auto"/>
          <w:sz w:val="22"/>
          <w:szCs w:val="22"/>
          <w:lang w:val="es-ES_tradnl"/>
        </w:rPr>
        <w:t xml:space="preserve">20 pares de suela No. 7 KEYDI, 20 pares de suela No. 8 KEYDI, 20 pares de suela No. 9 KEYDI, 6 docenas de </w:t>
      </w:r>
      <w:proofErr w:type="spellStart"/>
      <w:r w:rsidR="0097709E" w:rsidRPr="00B93771">
        <w:rPr>
          <w:rFonts w:ascii="Book Antiqua" w:hAnsi="Book Antiqua" w:cstheme="majorHAnsi"/>
          <w:i/>
          <w:color w:val="auto"/>
          <w:sz w:val="22"/>
          <w:szCs w:val="22"/>
          <w:lang w:val="es-ES_tradnl"/>
        </w:rPr>
        <w:t>ebillas</w:t>
      </w:r>
      <w:proofErr w:type="spellEnd"/>
      <w:r w:rsidR="0097709E" w:rsidRPr="00B93771">
        <w:rPr>
          <w:rFonts w:ascii="Book Antiqua" w:hAnsi="Book Antiqua" w:cstheme="majorHAnsi"/>
          <w:i/>
          <w:color w:val="auto"/>
          <w:sz w:val="22"/>
          <w:szCs w:val="22"/>
          <w:lang w:val="es-ES_tradnl"/>
        </w:rPr>
        <w:t xml:space="preserve"> de 0.50 centavos, 10 yardas de forro badana, 7 yarda de durazno en colores diversos (1 negro, 1 azul, 1 rosa vieja, 1 mostaza, 1 gena, 1 café quemado y 1 gris), 6 pliegos de cartón grueso con EVA, 4 galones de pega amarilla, 3 galones de pega blanca; los cuales son insumos para el funcionamiento de taller de elaboración de sandalias en crochet.</w:t>
      </w:r>
    </w:p>
    <w:p w14:paraId="47E5F1BD" w14:textId="2CBDBDB5" w:rsidR="0097709E" w:rsidRPr="00B93771" w:rsidRDefault="0097709E"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Que visto el requerimiento de fecha 26 de septiembre de 2022 realizado por la Encargada de Catastro donde solicita 10 ampos tamaño carta, 2 resmas de papel bond tamaño carta</w:t>
      </w:r>
      <w:r w:rsidR="00925EEE" w:rsidRPr="00B93771">
        <w:rPr>
          <w:rFonts w:ascii="Book Antiqua" w:hAnsi="Book Antiqua" w:cstheme="majorHAnsi"/>
          <w:i/>
          <w:color w:val="auto"/>
          <w:sz w:val="22"/>
          <w:szCs w:val="22"/>
          <w:lang w:val="es-ES_tradnl"/>
        </w:rPr>
        <w:t xml:space="preserve"> y 1 resma de papel bond tamaño carta; los cuales son materiales utilizados en la oficina.</w:t>
      </w:r>
    </w:p>
    <w:p w14:paraId="12CB0553" w14:textId="481D6746" w:rsidR="0097709E" w:rsidRPr="00B93771" w:rsidRDefault="00925EEE" w:rsidP="00C4603C">
      <w:pPr>
        <w:pStyle w:val="Prrafodelista"/>
        <w:numPr>
          <w:ilvl w:val="0"/>
          <w:numId w:val="5"/>
        </w:num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 xml:space="preserve">Que visto el requerimiento de fecha 27 de septiembre de 2022 realizado por la </w:t>
      </w:r>
      <w:proofErr w:type="gramStart"/>
      <w:r w:rsidRPr="00B93771">
        <w:rPr>
          <w:rFonts w:ascii="Book Antiqua" w:hAnsi="Book Antiqua" w:cstheme="majorHAnsi"/>
          <w:i/>
          <w:color w:val="auto"/>
          <w:sz w:val="22"/>
          <w:szCs w:val="22"/>
          <w:lang w:val="es-ES_tradnl"/>
        </w:rPr>
        <w:t>Jefe</w:t>
      </w:r>
      <w:proofErr w:type="gramEnd"/>
      <w:r w:rsidRPr="00B93771">
        <w:rPr>
          <w:rFonts w:ascii="Book Antiqua" w:hAnsi="Book Antiqua" w:cstheme="majorHAnsi"/>
          <w:i/>
          <w:color w:val="auto"/>
          <w:sz w:val="22"/>
          <w:szCs w:val="22"/>
          <w:lang w:val="es-ES_tradnl"/>
        </w:rPr>
        <w:t xml:space="preserve"> se Servicios Generales donde solicita 7 cascos de seguridad, 7 pares de guantes de cuero, 7 lentes de seguridad, 2 arnés cuerpo completo; lo cual es equipo de seguridad para el personal involucrado en el mantenimiento del Edificio Municipal y otros espacios públicos.</w:t>
      </w:r>
    </w:p>
    <w:p w14:paraId="08C32443" w14:textId="77777777" w:rsidR="00031421" w:rsidRPr="00B93771" w:rsidRDefault="00031421" w:rsidP="00C4603C">
      <w:pPr>
        <w:spacing w:line="276" w:lineRule="auto"/>
        <w:jc w:val="both"/>
        <w:rPr>
          <w:rFonts w:ascii="Book Antiqua" w:hAnsi="Book Antiqua" w:cstheme="majorHAnsi"/>
          <w:i/>
          <w:color w:val="auto"/>
          <w:sz w:val="22"/>
          <w:szCs w:val="22"/>
        </w:rPr>
      </w:pPr>
      <w:r w:rsidRPr="00B93771">
        <w:rPr>
          <w:rFonts w:ascii="Book Antiqua" w:hAnsi="Book Antiqua" w:cstheme="majorHAnsi"/>
          <w:b/>
          <w:i/>
          <w:color w:val="auto"/>
          <w:sz w:val="22"/>
          <w:szCs w:val="22"/>
          <w:lang w:val="es-ES_tradnl"/>
        </w:rPr>
        <w:t>POR TANTO,</w:t>
      </w:r>
      <w:r w:rsidRPr="00B93771">
        <w:rPr>
          <w:rFonts w:ascii="Book Antiqua" w:hAnsi="Book Antiqua" w:cstheme="majorHAnsi"/>
          <w:i/>
          <w:color w:val="auto"/>
          <w:sz w:val="22"/>
          <w:szCs w:val="22"/>
          <w:lang w:val="es-ES_tradnl"/>
        </w:rPr>
        <w:t xml:space="preserve"> en uso de las facultades que le confiere el Art. 204 de la Constitución y el código Municipal vigente </w:t>
      </w:r>
      <w:r w:rsidRPr="00B93771">
        <w:rPr>
          <w:rFonts w:ascii="Book Antiqua" w:hAnsi="Book Antiqua" w:cstheme="majorHAnsi"/>
          <w:b/>
          <w:i/>
          <w:color w:val="auto"/>
          <w:sz w:val="22"/>
          <w:szCs w:val="22"/>
          <w:lang w:val="es-ES_tradnl"/>
        </w:rPr>
        <w:t>ACUERDA POR UNANIMIDAD:</w:t>
      </w:r>
    </w:p>
    <w:p w14:paraId="17F889F9" w14:textId="29883443" w:rsidR="00041C3E" w:rsidRPr="00B93771" w:rsidRDefault="00512AD6" w:rsidP="00C4603C">
      <w:pPr>
        <w:pStyle w:val="Prrafodelista"/>
        <w:numPr>
          <w:ilvl w:val="0"/>
          <w:numId w:val="1"/>
        </w:numPr>
        <w:spacing w:line="276" w:lineRule="auto"/>
        <w:jc w:val="both"/>
        <w:rPr>
          <w:rFonts w:ascii="Book Antiqua" w:hAnsi="Book Antiqua" w:cstheme="majorHAnsi"/>
          <w:i/>
          <w:color w:val="auto"/>
          <w:sz w:val="22"/>
          <w:szCs w:val="22"/>
        </w:rPr>
      </w:pPr>
      <w:r w:rsidRPr="00B93771">
        <w:rPr>
          <w:rFonts w:ascii="Book Antiqua" w:hAnsi="Book Antiqua" w:cstheme="majorHAnsi"/>
          <w:i/>
          <w:color w:val="auto"/>
          <w:sz w:val="22"/>
          <w:szCs w:val="22"/>
        </w:rPr>
        <w:t xml:space="preserve">Autorizar a la Encargada de UACI, para que inicie el proceso de adquisición de insumos y papelería para las Unidades Administrativas según las requisiciones descritas en los numerales </w:t>
      </w:r>
      <w:proofErr w:type="gramStart"/>
      <w:r w:rsidRPr="00B93771">
        <w:rPr>
          <w:rFonts w:ascii="Book Antiqua" w:hAnsi="Book Antiqua" w:cstheme="majorHAnsi"/>
          <w:i/>
          <w:color w:val="auto"/>
          <w:sz w:val="22"/>
          <w:szCs w:val="22"/>
        </w:rPr>
        <w:t>de los considerando</w:t>
      </w:r>
      <w:proofErr w:type="gramEnd"/>
      <w:r w:rsidRPr="00B93771">
        <w:rPr>
          <w:rFonts w:ascii="Book Antiqua" w:hAnsi="Book Antiqua" w:cstheme="majorHAnsi"/>
          <w:i/>
          <w:color w:val="auto"/>
          <w:sz w:val="22"/>
          <w:szCs w:val="22"/>
        </w:rPr>
        <w:t xml:space="preserve"> y las que se presenten posterior a estas</w:t>
      </w:r>
      <w:r w:rsidR="00031421" w:rsidRPr="00B93771">
        <w:rPr>
          <w:rFonts w:ascii="Book Antiqua" w:hAnsi="Book Antiqua" w:cstheme="majorHAnsi"/>
          <w:i/>
          <w:color w:val="auto"/>
          <w:sz w:val="22"/>
          <w:szCs w:val="22"/>
        </w:rPr>
        <w:t xml:space="preserve">. </w:t>
      </w:r>
      <w:r w:rsidR="000647C4" w:rsidRPr="00B93771">
        <w:rPr>
          <w:rFonts w:ascii="Book Antiqua" w:hAnsi="Book Antiqua" w:cstheme="majorHAnsi"/>
          <w:i/>
          <w:color w:val="auto"/>
          <w:sz w:val="22"/>
          <w:szCs w:val="22"/>
        </w:rPr>
        <w:t xml:space="preserve">Además, se le autoriza realizar los procesos de compra de acuerdo a la ley de los materiales de construcción descritos en el roma IV </w:t>
      </w:r>
      <w:proofErr w:type="gramStart"/>
      <w:r w:rsidR="000647C4" w:rsidRPr="00B93771">
        <w:rPr>
          <w:rFonts w:ascii="Book Antiqua" w:hAnsi="Book Antiqua" w:cstheme="majorHAnsi"/>
          <w:i/>
          <w:color w:val="auto"/>
          <w:sz w:val="22"/>
          <w:szCs w:val="22"/>
        </w:rPr>
        <w:t>de los considerando</w:t>
      </w:r>
      <w:proofErr w:type="gramEnd"/>
      <w:r w:rsidR="000647C4" w:rsidRPr="00B93771">
        <w:rPr>
          <w:rFonts w:ascii="Book Antiqua" w:hAnsi="Book Antiqua" w:cstheme="majorHAnsi"/>
          <w:i/>
          <w:color w:val="auto"/>
          <w:sz w:val="22"/>
          <w:szCs w:val="22"/>
        </w:rPr>
        <w:t xml:space="preserve">. </w:t>
      </w:r>
      <w:r w:rsidR="00031421" w:rsidRPr="00B93771">
        <w:rPr>
          <w:rFonts w:ascii="Book Antiqua" w:hAnsi="Book Antiqua" w:cstheme="majorHAnsi"/>
          <w:i/>
          <w:color w:val="auto"/>
          <w:sz w:val="22"/>
          <w:szCs w:val="22"/>
        </w:rPr>
        <w:t xml:space="preserve">Dicha erogación por el pago de los bienes o servicios, deberá ser realizado de la cuenta corriente </w:t>
      </w:r>
      <w:proofErr w:type="spellStart"/>
      <w:r w:rsidR="00031421" w:rsidRPr="00B93771">
        <w:rPr>
          <w:rFonts w:ascii="Book Antiqua" w:hAnsi="Book Antiqua" w:cstheme="majorHAnsi"/>
          <w:i/>
          <w:color w:val="auto"/>
          <w:sz w:val="22"/>
          <w:szCs w:val="22"/>
        </w:rPr>
        <w:t>N°</w:t>
      </w:r>
      <w:proofErr w:type="spellEnd"/>
      <w:r w:rsidR="00031421" w:rsidRPr="00B93771">
        <w:rPr>
          <w:rFonts w:ascii="Book Antiqua" w:hAnsi="Book Antiqua" w:cstheme="majorHAnsi"/>
          <w:i/>
          <w:color w:val="auto"/>
          <w:sz w:val="22"/>
          <w:szCs w:val="22"/>
        </w:rPr>
        <w:t>. 100-170-700218-2 ALCALDIA MUNICIPAL DE VILLA EL CARMEN, CUSCATLAN/FONDOS PROPIOS.</w:t>
      </w:r>
    </w:p>
    <w:p w14:paraId="390748F7" w14:textId="77777777" w:rsidR="00031421" w:rsidRPr="00B93771" w:rsidRDefault="00031421" w:rsidP="00C4603C">
      <w:pPr>
        <w:pStyle w:val="Prrafodelista"/>
        <w:numPr>
          <w:ilvl w:val="0"/>
          <w:numId w:val="1"/>
        </w:numPr>
        <w:spacing w:line="276" w:lineRule="auto"/>
        <w:contextualSpacing w:val="0"/>
        <w:jc w:val="both"/>
        <w:rPr>
          <w:rFonts w:ascii="Book Antiqua" w:hAnsi="Book Antiqua" w:cstheme="majorHAnsi"/>
          <w:i/>
          <w:color w:val="auto"/>
          <w:sz w:val="22"/>
          <w:szCs w:val="22"/>
        </w:rPr>
      </w:pPr>
      <w:r w:rsidRPr="00B9377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6786F1C9" w14:textId="2479B54F" w:rsidR="00031421" w:rsidRPr="00B93771" w:rsidRDefault="00031421" w:rsidP="00C4603C">
      <w:pPr>
        <w:pStyle w:val="Prrafodelista"/>
        <w:numPr>
          <w:ilvl w:val="0"/>
          <w:numId w:val="1"/>
        </w:numPr>
        <w:spacing w:line="276" w:lineRule="auto"/>
        <w:contextualSpacing w:val="0"/>
        <w:jc w:val="both"/>
        <w:rPr>
          <w:rFonts w:ascii="Book Antiqua" w:hAnsi="Book Antiqua" w:cstheme="majorHAnsi"/>
          <w:i/>
          <w:color w:val="auto"/>
          <w:sz w:val="22"/>
          <w:szCs w:val="22"/>
        </w:rPr>
      </w:pPr>
      <w:r w:rsidRPr="00B93771">
        <w:rPr>
          <w:rFonts w:ascii="Book Antiqua" w:hAnsi="Book Antiqua" w:cstheme="majorHAnsi"/>
          <w:i/>
          <w:color w:val="auto"/>
          <w:sz w:val="22"/>
          <w:szCs w:val="22"/>
          <w:lang w:val="es-ES_tradnl"/>
        </w:rPr>
        <w:t xml:space="preserve">Se le ordena a la Unidad de Presupuesto realizar las reprogramaciones presupuestarias. </w:t>
      </w:r>
      <w:r w:rsidRPr="00B93771">
        <w:rPr>
          <w:rFonts w:ascii="Book Antiqua" w:hAnsi="Book Antiqua" w:cstheme="majorHAnsi"/>
          <w:b/>
          <w:i/>
          <w:color w:val="auto"/>
          <w:sz w:val="22"/>
          <w:szCs w:val="22"/>
          <w:lang w:val="es-ES_tradnl"/>
        </w:rPr>
        <w:t xml:space="preserve">Certifíquese y </w:t>
      </w:r>
      <w:r w:rsidR="00D34BDA" w:rsidRPr="00B93771">
        <w:rPr>
          <w:rFonts w:ascii="Book Antiqua" w:hAnsi="Book Antiqua" w:cstheme="majorHAnsi"/>
          <w:b/>
          <w:i/>
          <w:color w:val="auto"/>
          <w:sz w:val="22"/>
          <w:szCs w:val="22"/>
          <w:lang w:val="es-ES_tradnl"/>
        </w:rPr>
        <w:t>comuníquese. -</w:t>
      </w:r>
    </w:p>
    <w:p w14:paraId="34FDF72A" w14:textId="50D3DC69" w:rsidR="003B6876" w:rsidRPr="00B93771" w:rsidRDefault="003B6876" w:rsidP="00C4603C">
      <w:pPr>
        <w:spacing w:line="276" w:lineRule="auto"/>
        <w:jc w:val="both"/>
        <w:rPr>
          <w:rFonts w:ascii="Book Antiqua" w:hAnsi="Book Antiqua" w:cstheme="majorHAnsi"/>
          <w:i/>
          <w:color w:val="auto"/>
          <w:sz w:val="22"/>
          <w:szCs w:val="22"/>
          <w:lang w:val="es-ES_tradnl"/>
        </w:rPr>
      </w:pPr>
      <w:r w:rsidRPr="00B93771">
        <w:rPr>
          <w:rFonts w:ascii="Book Antiqua" w:hAnsi="Book Antiqua" w:cstheme="majorHAnsi"/>
          <w:i/>
          <w:color w:val="auto"/>
          <w:sz w:val="22"/>
          <w:szCs w:val="22"/>
          <w:lang w:val="es-ES_tradnl"/>
        </w:rPr>
        <w:t>Y no habiendo más que hacer constar, se da por finalizada la presente acta, la cual firmamos.</w:t>
      </w:r>
    </w:p>
    <w:p w14:paraId="255AB5C2" w14:textId="77777777" w:rsidR="00A07BA2" w:rsidRPr="000028AF" w:rsidRDefault="00A07BA2" w:rsidP="000028AF">
      <w:pPr>
        <w:spacing w:line="276" w:lineRule="auto"/>
        <w:jc w:val="both"/>
        <w:rPr>
          <w:rFonts w:ascii="Book Antiqua" w:hAnsi="Book Antiqua" w:cstheme="majorHAnsi"/>
          <w:i/>
          <w:color w:val="auto"/>
          <w:sz w:val="22"/>
          <w:szCs w:val="22"/>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759DA" w:rsidRPr="000028AF" w14:paraId="5154E554" w14:textId="77777777" w:rsidTr="00A07BA2">
        <w:trPr>
          <w:jc w:val="center"/>
        </w:trPr>
        <w:tc>
          <w:tcPr>
            <w:tcW w:w="4414" w:type="dxa"/>
            <w:vAlign w:val="center"/>
          </w:tcPr>
          <w:p w14:paraId="3C3DA71D" w14:textId="77777777" w:rsidR="006F5913" w:rsidRPr="000028AF" w:rsidRDefault="006F5913" w:rsidP="00A07BA2">
            <w:pPr>
              <w:spacing w:line="276" w:lineRule="auto"/>
              <w:jc w:val="center"/>
              <w:rPr>
                <w:rFonts w:ascii="Book Antiqua" w:hAnsi="Book Antiqua" w:cstheme="majorHAnsi"/>
                <w:i/>
                <w:color w:val="auto"/>
                <w:sz w:val="22"/>
                <w:szCs w:val="22"/>
                <w:lang w:val="es-ES_tradnl"/>
              </w:rPr>
            </w:pPr>
          </w:p>
          <w:p w14:paraId="2440D403"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Omar Josué Pineda Rodríguez</w:t>
            </w:r>
          </w:p>
          <w:p w14:paraId="66122DB6"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Alcalde Municipal</w:t>
            </w:r>
          </w:p>
        </w:tc>
        <w:tc>
          <w:tcPr>
            <w:tcW w:w="4414" w:type="dxa"/>
            <w:vAlign w:val="center"/>
          </w:tcPr>
          <w:p w14:paraId="2152CE3E" w14:textId="77777777" w:rsidR="00B93771" w:rsidRPr="000028AF" w:rsidRDefault="00B93771" w:rsidP="00A07BA2">
            <w:pPr>
              <w:spacing w:line="276" w:lineRule="auto"/>
              <w:jc w:val="center"/>
              <w:rPr>
                <w:rFonts w:ascii="Book Antiqua" w:hAnsi="Book Antiqua" w:cstheme="majorHAnsi"/>
                <w:i/>
                <w:color w:val="auto"/>
                <w:sz w:val="22"/>
                <w:szCs w:val="22"/>
                <w:lang w:val="es-ES_tradnl"/>
              </w:rPr>
            </w:pPr>
          </w:p>
          <w:p w14:paraId="53C4D363"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40EE66C4"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Lic. José Gilberto Álvarez Pérez</w:t>
            </w:r>
          </w:p>
          <w:p w14:paraId="14E932F7"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Síndico Municipal</w:t>
            </w:r>
          </w:p>
        </w:tc>
      </w:tr>
      <w:tr w:rsidR="005759DA" w:rsidRPr="000028AF" w14:paraId="06875D6C" w14:textId="77777777" w:rsidTr="00A07BA2">
        <w:trPr>
          <w:jc w:val="center"/>
        </w:trPr>
        <w:tc>
          <w:tcPr>
            <w:tcW w:w="4414" w:type="dxa"/>
            <w:vAlign w:val="center"/>
          </w:tcPr>
          <w:p w14:paraId="35E2FE23" w14:textId="77777777" w:rsidR="00B93771" w:rsidRPr="000028AF" w:rsidRDefault="00B93771" w:rsidP="00A07BA2">
            <w:pPr>
              <w:spacing w:line="276" w:lineRule="auto"/>
              <w:jc w:val="center"/>
              <w:rPr>
                <w:rFonts w:ascii="Book Antiqua" w:hAnsi="Book Antiqua" w:cstheme="majorHAnsi"/>
                <w:i/>
                <w:color w:val="auto"/>
                <w:sz w:val="22"/>
                <w:szCs w:val="22"/>
                <w:lang w:val="es-ES_tradnl"/>
              </w:rPr>
            </w:pPr>
          </w:p>
          <w:p w14:paraId="30DDEF2E" w14:textId="77777777" w:rsidR="00730F76" w:rsidRPr="000028AF" w:rsidRDefault="00730F76" w:rsidP="00A07BA2">
            <w:pPr>
              <w:spacing w:line="276" w:lineRule="auto"/>
              <w:jc w:val="center"/>
              <w:rPr>
                <w:rFonts w:ascii="Book Antiqua" w:hAnsi="Book Antiqua" w:cstheme="majorHAnsi"/>
                <w:i/>
                <w:color w:val="auto"/>
                <w:sz w:val="22"/>
                <w:szCs w:val="22"/>
                <w:lang w:val="es-ES_tradnl"/>
              </w:rPr>
            </w:pPr>
          </w:p>
          <w:p w14:paraId="24D37DA4"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Víctor Manuel Ramírez Martínez</w:t>
            </w:r>
          </w:p>
          <w:p w14:paraId="6087B1DA"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Primer Regidor Propietario</w:t>
            </w:r>
          </w:p>
        </w:tc>
        <w:tc>
          <w:tcPr>
            <w:tcW w:w="4414" w:type="dxa"/>
            <w:vAlign w:val="center"/>
          </w:tcPr>
          <w:p w14:paraId="03C86FF9" w14:textId="77777777" w:rsidR="00B93771" w:rsidRPr="000028AF" w:rsidRDefault="00B93771" w:rsidP="00A07BA2">
            <w:pPr>
              <w:spacing w:line="276" w:lineRule="auto"/>
              <w:jc w:val="center"/>
              <w:rPr>
                <w:rFonts w:ascii="Book Antiqua" w:hAnsi="Book Antiqua" w:cstheme="majorHAnsi"/>
                <w:i/>
                <w:color w:val="auto"/>
                <w:sz w:val="22"/>
                <w:szCs w:val="22"/>
                <w:lang w:val="es-ES_tradnl"/>
              </w:rPr>
            </w:pPr>
          </w:p>
          <w:p w14:paraId="72E3E673" w14:textId="77777777" w:rsidR="001844EF" w:rsidRPr="000028AF" w:rsidRDefault="001844EF" w:rsidP="00A07BA2">
            <w:pPr>
              <w:spacing w:line="276" w:lineRule="auto"/>
              <w:jc w:val="center"/>
              <w:rPr>
                <w:rFonts w:ascii="Book Antiqua" w:hAnsi="Book Antiqua" w:cstheme="majorHAnsi"/>
                <w:i/>
                <w:color w:val="auto"/>
                <w:sz w:val="22"/>
                <w:szCs w:val="22"/>
                <w:lang w:val="es-ES_tradnl"/>
              </w:rPr>
            </w:pPr>
          </w:p>
          <w:p w14:paraId="2C0CAC29"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Sra. Delmy Jeanette González Deras</w:t>
            </w:r>
          </w:p>
          <w:p w14:paraId="7D3572F0"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Segunda Regidora Propietaria</w:t>
            </w:r>
          </w:p>
        </w:tc>
      </w:tr>
      <w:tr w:rsidR="005759DA" w:rsidRPr="000028AF" w14:paraId="58AF9779" w14:textId="77777777" w:rsidTr="00A07BA2">
        <w:trPr>
          <w:jc w:val="center"/>
        </w:trPr>
        <w:tc>
          <w:tcPr>
            <w:tcW w:w="4414" w:type="dxa"/>
            <w:vAlign w:val="center"/>
          </w:tcPr>
          <w:p w14:paraId="2A7F1340" w14:textId="77777777" w:rsidR="00B93771" w:rsidRPr="000028AF" w:rsidRDefault="00B93771" w:rsidP="00A07BA2">
            <w:pPr>
              <w:spacing w:line="276" w:lineRule="auto"/>
              <w:jc w:val="center"/>
              <w:rPr>
                <w:rFonts w:ascii="Book Antiqua" w:hAnsi="Book Antiqua" w:cstheme="majorHAnsi"/>
                <w:i/>
                <w:color w:val="auto"/>
                <w:sz w:val="22"/>
                <w:szCs w:val="22"/>
                <w:lang w:val="es-ES_tradnl"/>
              </w:rPr>
            </w:pPr>
          </w:p>
          <w:p w14:paraId="7D4C9605" w14:textId="77777777" w:rsidR="00D37AB5" w:rsidRPr="000028AF" w:rsidRDefault="00D37AB5" w:rsidP="00A07BA2">
            <w:pPr>
              <w:spacing w:line="276" w:lineRule="auto"/>
              <w:jc w:val="center"/>
              <w:rPr>
                <w:rFonts w:ascii="Book Antiqua" w:hAnsi="Book Antiqua" w:cstheme="majorHAnsi"/>
                <w:i/>
                <w:color w:val="auto"/>
                <w:sz w:val="22"/>
                <w:szCs w:val="22"/>
                <w:lang w:val="es-ES_tradnl"/>
              </w:rPr>
            </w:pPr>
          </w:p>
          <w:p w14:paraId="7A446347"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 xml:space="preserve">Sra. Claudia del Carmen González </w:t>
            </w:r>
            <w:proofErr w:type="spellStart"/>
            <w:r w:rsidRPr="000028AF">
              <w:rPr>
                <w:rFonts w:ascii="Book Antiqua" w:hAnsi="Book Antiqua" w:cstheme="majorHAnsi"/>
                <w:i/>
                <w:color w:val="auto"/>
                <w:sz w:val="22"/>
                <w:szCs w:val="22"/>
                <w:lang w:val="es-ES_tradnl"/>
              </w:rPr>
              <w:t>González</w:t>
            </w:r>
            <w:proofErr w:type="spellEnd"/>
          </w:p>
          <w:p w14:paraId="2CA188A4"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Tercera Regidora Propietaria</w:t>
            </w:r>
          </w:p>
        </w:tc>
        <w:tc>
          <w:tcPr>
            <w:tcW w:w="4414" w:type="dxa"/>
            <w:vAlign w:val="center"/>
          </w:tcPr>
          <w:p w14:paraId="4C03BA25"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204938DF" w14:textId="77777777" w:rsidR="00B93771" w:rsidRPr="000028AF" w:rsidRDefault="00B93771" w:rsidP="00A07BA2">
            <w:pPr>
              <w:spacing w:line="276" w:lineRule="auto"/>
              <w:jc w:val="center"/>
              <w:rPr>
                <w:rFonts w:ascii="Book Antiqua" w:hAnsi="Book Antiqua" w:cstheme="majorHAnsi"/>
                <w:i/>
                <w:color w:val="auto"/>
                <w:sz w:val="22"/>
                <w:szCs w:val="22"/>
                <w:lang w:val="es-ES_tradnl"/>
              </w:rPr>
            </w:pPr>
          </w:p>
          <w:p w14:paraId="38815DBD"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Sra.  Margarita Reyna Pérez Jirón</w:t>
            </w:r>
          </w:p>
          <w:p w14:paraId="55F5FB1E"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Cuarta Regidora Propietaria</w:t>
            </w:r>
          </w:p>
        </w:tc>
      </w:tr>
      <w:tr w:rsidR="005759DA" w:rsidRPr="000028AF" w14:paraId="1E62C4F8" w14:textId="77777777" w:rsidTr="00A07BA2">
        <w:trPr>
          <w:jc w:val="center"/>
        </w:trPr>
        <w:tc>
          <w:tcPr>
            <w:tcW w:w="4414" w:type="dxa"/>
            <w:vAlign w:val="center"/>
          </w:tcPr>
          <w:p w14:paraId="4D07D32F" w14:textId="34177451" w:rsidR="00D37AB5" w:rsidRDefault="00D37AB5" w:rsidP="00A07BA2">
            <w:pPr>
              <w:spacing w:line="276" w:lineRule="auto"/>
              <w:jc w:val="center"/>
              <w:rPr>
                <w:rFonts w:ascii="Book Antiqua" w:hAnsi="Book Antiqua" w:cstheme="majorHAnsi"/>
                <w:i/>
                <w:color w:val="auto"/>
                <w:sz w:val="22"/>
                <w:szCs w:val="22"/>
                <w:lang w:val="es-ES_tradnl"/>
              </w:rPr>
            </w:pPr>
          </w:p>
          <w:p w14:paraId="254FD6A4" w14:textId="77777777" w:rsidR="007257A3" w:rsidRPr="000028AF" w:rsidRDefault="007257A3" w:rsidP="00A07BA2">
            <w:pPr>
              <w:spacing w:line="276" w:lineRule="auto"/>
              <w:jc w:val="center"/>
              <w:rPr>
                <w:rFonts w:ascii="Book Antiqua" w:hAnsi="Book Antiqua" w:cstheme="majorHAnsi"/>
                <w:i/>
                <w:color w:val="auto"/>
                <w:sz w:val="22"/>
                <w:szCs w:val="22"/>
                <w:lang w:val="es-ES_tradnl"/>
              </w:rPr>
            </w:pPr>
          </w:p>
          <w:p w14:paraId="02EA0D13"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Sra. Alba Maritza Juárez Torres</w:t>
            </w:r>
          </w:p>
          <w:p w14:paraId="68044DEB"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Quinta Regidora Propietaria</w:t>
            </w:r>
          </w:p>
        </w:tc>
        <w:tc>
          <w:tcPr>
            <w:tcW w:w="4414" w:type="dxa"/>
            <w:vAlign w:val="center"/>
          </w:tcPr>
          <w:p w14:paraId="082E1D2C" w14:textId="77777777" w:rsidR="007257A3" w:rsidRPr="000028AF" w:rsidRDefault="007257A3" w:rsidP="00A07BA2">
            <w:pPr>
              <w:spacing w:line="276" w:lineRule="auto"/>
              <w:jc w:val="center"/>
              <w:rPr>
                <w:rFonts w:ascii="Book Antiqua" w:hAnsi="Book Antiqua" w:cstheme="majorHAnsi"/>
                <w:i/>
                <w:color w:val="auto"/>
                <w:sz w:val="22"/>
                <w:szCs w:val="22"/>
                <w:lang w:val="es-ES_tradnl"/>
              </w:rPr>
            </w:pPr>
          </w:p>
          <w:p w14:paraId="403D94E8" w14:textId="77777777" w:rsidR="00D37AB5" w:rsidRPr="000028AF" w:rsidRDefault="00D37AB5" w:rsidP="00A07BA2">
            <w:pPr>
              <w:spacing w:line="276" w:lineRule="auto"/>
              <w:jc w:val="center"/>
              <w:rPr>
                <w:rFonts w:ascii="Book Antiqua" w:hAnsi="Book Antiqua" w:cstheme="majorHAnsi"/>
                <w:i/>
                <w:color w:val="auto"/>
                <w:sz w:val="22"/>
                <w:szCs w:val="22"/>
                <w:lang w:val="es-ES_tradnl"/>
              </w:rPr>
            </w:pPr>
          </w:p>
          <w:p w14:paraId="47424556"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Sra. Maritza del Carmen Lovos Crespín</w:t>
            </w:r>
          </w:p>
          <w:p w14:paraId="546AC05E"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Sexta Regidora Propietaria</w:t>
            </w:r>
          </w:p>
        </w:tc>
      </w:tr>
      <w:tr w:rsidR="005759DA" w:rsidRPr="000028AF" w14:paraId="731608F2" w14:textId="77777777" w:rsidTr="00A07BA2">
        <w:trPr>
          <w:jc w:val="center"/>
        </w:trPr>
        <w:tc>
          <w:tcPr>
            <w:tcW w:w="4414" w:type="dxa"/>
            <w:vAlign w:val="center"/>
          </w:tcPr>
          <w:p w14:paraId="4E2B2A5F"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77E2A8F8" w14:textId="77777777" w:rsidR="00730F76" w:rsidRPr="000028AF" w:rsidRDefault="00730F76" w:rsidP="00A07BA2">
            <w:pPr>
              <w:spacing w:line="276" w:lineRule="auto"/>
              <w:jc w:val="center"/>
              <w:rPr>
                <w:rFonts w:ascii="Book Antiqua" w:hAnsi="Book Antiqua" w:cstheme="majorHAnsi"/>
                <w:i/>
                <w:color w:val="auto"/>
                <w:sz w:val="22"/>
                <w:szCs w:val="22"/>
                <w:lang w:val="es-ES_tradnl"/>
              </w:rPr>
            </w:pPr>
          </w:p>
          <w:p w14:paraId="02C5DC09"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Israel Antonio Pérez López</w:t>
            </w:r>
          </w:p>
          <w:p w14:paraId="7B96F333"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Primer Regidor Suplente</w:t>
            </w:r>
          </w:p>
        </w:tc>
        <w:tc>
          <w:tcPr>
            <w:tcW w:w="4414" w:type="dxa"/>
            <w:vAlign w:val="center"/>
          </w:tcPr>
          <w:p w14:paraId="68FCD2A1"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67EB56BC" w14:textId="77777777" w:rsidR="00B93771" w:rsidRPr="000028AF" w:rsidRDefault="00B93771" w:rsidP="00A07BA2">
            <w:pPr>
              <w:spacing w:line="276" w:lineRule="auto"/>
              <w:jc w:val="center"/>
              <w:rPr>
                <w:rFonts w:ascii="Book Antiqua" w:hAnsi="Book Antiqua" w:cstheme="majorHAnsi"/>
                <w:i/>
                <w:color w:val="auto"/>
                <w:sz w:val="22"/>
                <w:szCs w:val="22"/>
                <w:lang w:val="es-ES_tradnl"/>
              </w:rPr>
            </w:pPr>
          </w:p>
          <w:p w14:paraId="41DFA934"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Sarbelio Valentín Callejas Monge</w:t>
            </w:r>
          </w:p>
          <w:p w14:paraId="3C6B151F"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Segundo Regidor Suplente</w:t>
            </w:r>
          </w:p>
        </w:tc>
      </w:tr>
      <w:tr w:rsidR="003B6876" w:rsidRPr="000028AF" w14:paraId="085F9014" w14:textId="77777777" w:rsidTr="00A07BA2">
        <w:trPr>
          <w:jc w:val="center"/>
        </w:trPr>
        <w:tc>
          <w:tcPr>
            <w:tcW w:w="4414" w:type="dxa"/>
            <w:vAlign w:val="center"/>
          </w:tcPr>
          <w:p w14:paraId="2F621F15"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02535F82" w14:textId="77777777" w:rsidR="00D37AB5" w:rsidRPr="000028AF" w:rsidRDefault="00D37AB5" w:rsidP="00A07BA2">
            <w:pPr>
              <w:spacing w:line="276" w:lineRule="auto"/>
              <w:jc w:val="center"/>
              <w:rPr>
                <w:rFonts w:ascii="Book Antiqua" w:hAnsi="Book Antiqua" w:cstheme="majorHAnsi"/>
                <w:i/>
                <w:color w:val="auto"/>
                <w:sz w:val="22"/>
                <w:szCs w:val="22"/>
                <w:lang w:val="es-ES_tradnl"/>
              </w:rPr>
            </w:pPr>
          </w:p>
          <w:p w14:paraId="33F45330"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José Tomas Sánchez García</w:t>
            </w:r>
          </w:p>
          <w:p w14:paraId="3F28326D"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Tercer Regidor Suplente</w:t>
            </w:r>
          </w:p>
        </w:tc>
        <w:tc>
          <w:tcPr>
            <w:tcW w:w="4414" w:type="dxa"/>
            <w:vAlign w:val="center"/>
          </w:tcPr>
          <w:p w14:paraId="18C87A34" w14:textId="77777777" w:rsidR="00B93771" w:rsidRPr="000028AF" w:rsidRDefault="00B93771" w:rsidP="00A07BA2">
            <w:pPr>
              <w:spacing w:line="276" w:lineRule="auto"/>
              <w:jc w:val="center"/>
              <w:rPr>
                <w:rFonts w:ascii="Book Antiqua" w:hAnsi="Book Antiqua" w:cstheme="majorHAnsi"/>
                <w:i/>
                <w:color w:val="auto"/>
                <w:sz w:val="22"/>
                <w:szCs w:val="22"/>
                <w:lang w:val="es-ES_tradnl"/>
              </w:rPr>
            </w:pPr>
          </w:p>
          <w:p w14:paraId="7E019A66"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1E8D2A8D"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Lic. Oscar Armando Díaz</w:t>
            </w:r>
          </w:p>
          <w:p w14:paraId="28A6217D"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Cuarto Regidor Suplente</w:t>
            </w:r>
          </w:p>
        </w:tc>
      </w:tr>
    </w:tbl>
    <w:p w14:paraId="088DD163" w14:textId="45F12721" w:rsidR="00B76F5A" w:rsidRDefault="00B76F5A" w:rsidP="000028AF">
      <w:pPr>
        <w:spacing w:line="276" w:lineRule="auto"/>
        <w:jc w:val="both"/>
        <w:rPr>
          <w:rFonts w:ascii="Book Antiqua" w:hAnsi="Book Antiqua" w:cstheme="majorHAnsi"/>
          <w:i/>
          <w:color w:val="auto"/>
          <w:sz w:val="22"/>
          <w:szCs w:val="22"/>
          <w:lang w:val="es-ES_tradnl"/>
        </w:rPr>
      </w:pPr>
    </w:p>
    <w:p w14:paraId="4F7709EF" w14:textId="77777777" w:rsidR="00F11E81" w:rsidRPr="000028AF" w:rsidRDefault="00F11E81" w:rsidP="000028AF">
      <w:pPr>
        <w:spacing w:line="276" w:lineRule="auto"/>
        <w:jc w:val="both"/>
        <w:rPr>
          <w:rFonts w:ascii="Book Antiqua" w:hAnsi="Book Antiqua" w:cstheme="majorHAnsi"/>
          <w:i/>
          <w:color w:val="auto"/>
          <w:sz w:val="22"/>
          <w:szCs w:val="22"/>
          <w:lang w:val="es-ES_tradnl"/>
        </w:rPr>
      </w:pPr>
    </w:p>
    <w:p w14:paraId="57A25923" w14:textId="77777777" w:rsidR="00B70E9E" w:rsidRPr="000028AF" w:rsidRDefault="00B70E9E" w:rsidP="000028AF">
      <w:pPr>
        <w:spacing w:line="276" w:lineRule="auto"/>
        <w:jc w:val="both"/>
        <w:rPr>
          <w:rFonts w:ascii="Book Antiqua" w:hAnsi="Book Antiqua" w:cstheme="majorHAnsi"/>
          <w:i/>
          <w:color w:val="auto"/>
          <w:sz w:val="22"/>
          <w:szCs w:val="22"/>
          <w:lang w:val="es-ES_tradnl"/>
        </w:rPr>
      </w:pPr>
    </w:p>
    <w:p w14:paraId="2DE28C05" w14:textId="1CD21DAD" w:rsidR="00847394" w:rsidRPr="000028AF" w:rsidRDefault="004D36CC"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 xml:space="preserve">Lic. </w:t>
      </w:r>
      <w:proofErr w:type="spellStart"/>
      <w:r w:rsidR="00CD41DD">
        <w:rPr>
          <w:rFonts w:ascii="Book Antiqua" w:hAnsi="Book Antiqua" w:cstheme="majorHAnsi"/>
          <w:i/>
          <w:color w:val="auto"/>
          <w:sz w:val="22"/>
          <w:szCs w:val="22"/>
          <w:lang w:val="es-ES_tradnl"/>
        </w:rPr>
        <w:t>xxxx</w:t>
      </w:r>
      <w:proofErr w:type="spellEnd"/>
      <w:r w:rsidR="00CD41DD">
        <w:rPr>
          <w:rFonts w:ascii="Book Antiqua" w:hAnsi="Book Antiqua" w:cstheme="majorHAnsi"/>
          <w:i/>
          <w:color w:val="auto"/>
          <w:sz w:val="22"/>
          <w:szCs w:val="22"/>
          <w:lang w:val="es-ES_tradnl"/>
        </w:rPr>
        <w:t xml:space="preserve"> </w:t>
      </w:r>
      <w:proofErr w:type="spellStart"/>
      <w:r w:rsidR="00CD41DD">
        <w:rPr>
          <w:rFonts w:ascii="Book Antiqua" w:hAnsi="Book Antiqua" w:cstheme="majorHAnsi"/>
          <w:i/>
          <w:color w:val="auto"/>
          <w:sz w:val="22"/>
          <w:szCs w:val="22"/>
          <w:lang w:val="es-ES_tradnl"/>
        </w:rPr>
        <w:t>xxxx</w:t>
      </w:r>
      <w:proofErr w:type="spellEnd"/>
      <w:r w:rsidR="00CD41DD">
        <w:rPr>
          <w:rFonts w:ascii="Book Antiqua" w:hAnsi="Book Antiqua" w:cstheme="majorHAnsi"/>
          <w:i/>
          <w:color w:val="auto"/>
          <w:sz w:val="22"/>
          <w:szCs w:val="22"/>
          <w:lang w:val="es-ES_tradnl"/>
        </w:rPr>
        <w:t xml:space="preserve"> </w:t>
      </w:r>
      <w:proofErr w:type="spellStart"/>
      <w:r w:rsidR="00CD41DD">
        <w:rPr>
          <w:rFonts w:ascii="Book Antiqua" w:hAnsi="Book Antiqua" w:cstheme="majorHAnsi"/>
          <w:i/>
          <w:color w:val="auto"/>
          <w:sz w:val="22"/>
          <w:szCs w:val="22"/>
          <w:lang w:val="es-ES_tradnl"/>
        </w:rPr>
        <w:t>xxxx</w:t>
      </w:r>
      <w:proofErr w:type="spellEnd"/>
      <w:r w:rsidR="00CD41DD">
        <w:rPr>
          <w:rFonts w:ascii="Book Antiqua" w:hAnsi="Book Antiqua" w:cstheme="majorHAnsi"/>
          <w:i/>
          <w:color w:val="auto"/>
          <w:sz w:val="22"/>
          <w:szCs w:val="22"/>
          <w:lang w:val="es-ES_tradnl"/>
        </w:rPr>
        <w:t xml:space="preserve"> </w:t>
      </w:r>
      <w:proofErr w:type="spellStart"/>
      <w:r w:rsidR="00CD41DD">
        <w:rPr>
          <w:rFonts w:ascii="Book Antiqua" w:hAnsi="Book Antiqua" w:cstheme="majorHAnsi"/>
          <w:i/>
          <w:color w:val="auto"/>
          <w:sz w:val="22"/>
          <w:szCs w:val="22"/>
          <w:lang w:val="es-ES_tradnl"/>
        </w:rPr>
        <w:t>xxxx</w:t>
      </w:r>
      <w:proofErr w:type="spellEnd"/>
    </w:p>
    <w:p w14:paraId="672255E2" w14:textId="50E10B66" w:rsidR="004D36CC" w:rsidRDefault="004D36CC"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Secretario Municipal Ad-honorem</w:t>
      </w:r>
    </w:p>
    <w:p w14:paraId="647F1EAB" w14:textId="7BC8856C" w:rsidR="001E6C8B" w:rsidRDefault="001E6C8B" w:rsidP="00A07BA2">
      <w:pPr>
        <w:spacing w:line="276" w:lineRule="auto"/>
        <w:jc w:val="center"/>
        <w:rPr>
          <w:rFonts w:ascii="Book Antiqua" w:hAnsi="Book Antiqua" w:cstheme="majorHAnsi"/>
          <w:i/>
          <w:color w:val="auto"/>
          <w:sz w:val="22"/>
          <w:szCs w:val="22"/>
          <w:lang w:val="es-ES_tradnl"/>
        </w:rPr>
      </w:pPr>
    </w:p>
    <w:p w14:paraId="56B37160" w14:textId="3D115481" w:rsidR="001E6C8B" w:rsidRDefault="001E6C8B" w:rsidP="00A07BA2">
      <w:pPr>
        <w:spacing w:line="276" w:lineRule="auto"/>
        <w:jc w:val="center"/>
        <w:rPr>
          <w:rFonts w:ascii="Book Antiqua" w:hAnsi="Book Antiqua" w:cstheme="majorHAnsi"/>
          <w:i/>
          <w:color w:val="auto"/>
          <w:sz w:val="22"/>
          <w:szCs w:val="22"/>
          <w:lang w:val="es-ES_tradnl"/>
        </w:rPr>
      </w:pPr>
    </w:p>
    <w:p w14:paraId="2213FF7E" w14:textId="77777777" w:rsidR="001E6C8B" w:rsidRPr="001E6C8B" w:rsidRDefault="001E6C8B" w:rsidP="001E6C8B">
      <w:pPr>
        <w:jc w:val="both"/>
        <w:rPr>
          <w:rFonts w:ascii="Century Gothic" w:hAnsi="Century Gothic"/>
          <w:i/>
          <w:iCs/>
          <w:sz w:val="20"/>
          <w:szCs w:val="20"/>
        </w:rPr>
      </w:pPr>
      <w:r w:rsidRPr="001E6C8B">
        <w:rPr>
          <w:rFonts w:ascii="Century Gothic" w:hAnsi="Century Gothic"/>
          <w:i/>
          <w:iCs/>
          <w:color w:val="000000"/>
        </w:rPr>
        <w:t xml:space="preserve">Versión pública elaborada de acuerdo a lo establecido en el artículo 30 de la LAIP: </w:t>
      </w:r>
      <w:r w:rsidRPr="001E6C8B">
        <w:rPr>
          <w:rFonts w:ascii="Century Gothic" w:hAnsi="Century Gothic"/>
          <w:b/>
          <w:bCs/>
          <w:i/>
          <w:iCs/>
          <w:color w:val="000000"/>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1E6C8B">
        <w:rPr>
          <w:rFonts w:ascii="Century Gothic" w:hAnsi="Century Gothic"/>
          <w:i/>
          <w:iCs/>
          <w:color w:val="000000"/>
        </w:rPr>
        <w:t>. Para el caso, el documento contiene datos personales relativos nombres de empleados públicos y otros datos que en aplicación del artículo 24 letra literal “c” de la LAIP deben protegerse por requerir el consentimiento del titular de la información.</w:t>
      </w:r>
    </w:p>
    <w:p w14:paraId="5CE3B087" w14:textId="77777777" w:rsidR="001E6C8B" w:rsidRPr="000028AF" w:rsidRDefault="001E6C8B" w:rsidP="00A07BA2">
      <w:pPr>
        <w:spacing w:line="276" w:lineRule="auto"/>
        <w:jc w:val="center"/>
        <w:rPr>
          <w:color w:val="auto"/>
          <w:sz w:val="22"/>
          <w:szCs w:val="22"/>
        </w:rPr>
      </w:pPr>
    </w:p>
    <w:sectPr w:rsidR="001E6C8B" w:rsidRPr="000028AF" w:rsidSect="006800FB">
      <w:headerReference w:type="default" r:id="rId8"/>
      <w:pgSz w:w="12240" w:h="15840" w:code="1"/>
      <w:pgMar w:top="1417" w:right="1701" w:bottom="1417" w:left="1701" w:header="709" w:footer="709" w:gutter="0"/>
      <w:pgNumType w:start="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4442" w14:textId="77777777" w:rsidR="00460E05" w:rsidRDefault="00460E05" w:rsidP="003E5FDD">
      <w:r>
        <w:separator/>
      </w:r>
    </w:p>
  </w:endnote>
  <w:endnote w:type="continuationSeparator" w:id="0">
    <w:p w14:paraId="202E6165" w14:textId="77777777" w:rsidR="00460E05" w:rsidRDefault="00460E05" w:rsidP="003E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CF97" w14:textId="77777777" w:rsidR="00460E05" w:rsidRDefault="00460E05" w:rsidP="003E5FDD">
      <w:r>
        <w:separator/>
      </w:r>
    </w:p>
  </w:footnote>
  <w:footnote w:type="continuationSeparator" w:id="0">
    <w:p w14:paraId="66E25D7C" w14:textId="77777777" w:rsidR="00460E05" w:rsidRDefault="00460E05" w:rsidP="003E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46492"/>
      <w:docPartObj>
        <w:docPartGallery w:val="Page Numbers (Top of Page)"/>
        <w:docPartUnique/>
      </w:docPartObj>
    </w:sdtPr>
    <w:sdtEndPr>
      <w:rPr>
        <w:b/>
        <w:noProof/>
        <w:sz w:val="32"/>
        <w:lang w:val="es-ES"/>
      </w:rPr>
    </w:sdtEndPr>
    <w:sdtContent>
      <w:p w14:paraId="1DDB00E0" w14:textId="77777777" w:rsidR="00D64B62" w:rsidRPr="003E5FDD" w:rsidRDefault="00D64B62">
        <w:pPr>
          <w:pStyle w:val="Encabezado"/>
          <w:jc w:val="right"/>
          <w:rPr>
            <w:b/>
            <w:noProof/>
            <w:sz w:val="32"/>
            <w:lang w:val="es-ES"/>
          </w:rPr>
        </w:pPr>
        <w:r w:rsidRPr="003E5FDD">
          <w:rPr>
            <w:b/>
            <w:noProof/>
            <w:sz w:val="32"/>
            <w:lang w:val="es-ES"/>
          </w:rPr>
          <w:fldChar w:fldCharType="begin"/>
        </w:r>
        <w:r w:rsidRPr="003E5FDD">
          <w:rPr>
            <w:b/>
            <w:noProof/>
            <w:sz w:val="32"/>
            <w:lang w:val="es-ES"/>
          </w:rPr>
          <w:instrText>PAGE   \* MERGEFORMAT</w:instrText>
        </w:r>
        <w:r w:rsidRPr="003E5FDD">
          <w:rPr>
            <w:b/>
            <w:noProof/>
            <w:sz w:val="32"/>
            <w:lang w:val="es-ES"/>
          </w:rPr>
          <w:fldChar w:fldCharType="separate"/>
        </w:r>
        <w:r w:rsidR="00555B10">
          <w:rPr>
            <w:b/>
            <w:noProof/>
            <w:sz w:val="32"/>
            <w:lang w:val="es-ES"/>
          </w:rPr>
          <w:t>272</w:t>
        </w:r>
        <w:r w:rsidRPr="003E5FDD">
          <w:rPr>
            <w:b/>
            <w:noProof/>
            <w:sz w:val="32"/>
            <w:lang w:val="es-ES"/>
          </w:rPr>
          <w:fldChar w:fldCharType="end"/>
        </w:r>
      </w:p>
    </w:sdtContent>
  </w:sdt>
  <w:p w14:paraId="75BD5C13" w14:textId="77777777" w:rsidR="00D64B62" w:rsidRDefault="00D64B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34C9"/>
    <w:multiLevelType w:val="hybridMultilevel"/>
    <w:tmpl w:val="0ECCF4C8"/>
    <w:lvl w:ilvl="0" w:tplc="92A40B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EF2763"/>
    <w:multiLevelType w:val="hybridMultilevel"/>
    <w:tmpl w:val="50AC683C"/>
    <w:lvl w:ilvl="0" w:tplc="380802EA">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C050EA"/>
    <w:multiLevelType w:val="hybridMultilevel"/>
    <w:tmpl w:val="60E49100"/>
    <w:lvl w:ilvl="0" w:tplc="228241D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70311D"/>
    <w:multiLevelType w:val="hybridMultilevel"/>
    <w:tmpl w:val="945E8702"/>
    <w:lvl w:ilvl="0" w:tplc="D632B5C6">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26791F"/>
    <w:multiLevelType w:val="hybridMultilevel"/>
    <w:tmpl w:val="37EE36C4"/>
    <w:lvl w:ilvl="0" w:tplc="77A438F0">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78C7E2E"/>
    <w:multiLevelType w:val="hybridMultilevel"/>
    <w:tmpl w:val="3E7682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057920"/>
    <w:multiLevelType w:val="hybridMultilevel"/>
    <w:tmpl w:val="B5146C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8E7F34"/>
    <w:multiLevelType w:val="hybridMultilevel"/>
    <w:tmpl w:val="60E49100"/>
    <w:lvl w:ilvl="0" w:tplc="228241D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1DE0844"/>
    <w:multiLevelType w:val="hybridMultilevel"/>
    <w:tmpl w:val="74B480CE"/>
    <w:lvl w:ilvl="0" w:tplc="D6808338">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2A6224C1"/>
    <w:multiLevelType w:val="hybridMultilevel"/>
    <w:tmpl w:val="1A189340"/>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AA534C2"/>
    <w:multiLevelType w:val="hybridMultilevel"/>
    <w:tmpl w:val="9022CB30"/>
    <w:lvl w:ilvl="0" w:tplc="38F810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7018D6"/>
    <w:multiLevelType w:val="hybridMultilevel"/>
    <w:tmpl w:val="DC7075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89F60FE"/>
    <w:multiLevelType w:val="hybridMultilevel"/>
    <w:tmpl w:val="A61E42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2DB1537"/>
    <w:multiLevelType w:val="hybridMultilevel"/>
    <w:tmpl w:val="BF12A60A"/>
    <w:lvl w:ilvl="0" w:tplc="65D2A58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6BB27A0"/>
    <w:multiLevelType w:val="hybridMultilevel"/>
    <w:tmpl w:val="AA1C751A"/>
    <w:lvl w:ilvl="0" w:tplc="E6AE3636">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5712F0"/>
    <w:multiLevelType w:val="hybridMultilevel"/>
    <w:tmpl w:val="79DC91F2"/>
    <w:lvl w:ilvl="0" w:tplc="3BA6BA10">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5ECE5182"/>
    <w:multiLevelType w:val="hybridMultilevel"/>
    <w:tmpl w:val="5044B4C4"/>
    <w:lvl w:ilvl="0" w:tplc="9A22946A">
      <w:start w:val="1"/>
      <w:numFmt w:val="decimal"/>
      <w:lvlText w:val="%1."/>
      <w:lvlJc w:val="left"/>
      <w:pPr>
        <w:ind w:left="720" w:hanging="36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A341B46"/>
    <w:multiLevelType w:val="hybridMultilevel"/>
    <w:tmpl w:val="6CDED794"/>
    <w:lvl w:ilvl="0" w:tplc="7ECE044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B6A1152"/>
    <w:multiLevelType w:val="hybridMultilevel"/>
    <w:tmpl w:val="CBEE26AC"/>
    <w:lvl w:ilvl="0" w:tplc="D918F99E">
      <w:start w:val="1"/>
      <w:numFmt w:val="decimal"/>
      <w:lvlText w:val="%1."/>
      <w:lvlJc w:val="left"/>
      <w:pPr>
        <w:ind w:left="720" w:hanging="360"/>
      </w:pPr>
      <w:rPr>
        <w:rFonts w:ascii="Book Antiqua" w:hAnsi="Book Antiqua" w:cstheme="majorHAnsi" w:hint="default"/>
        <w:b w:val="0"/>
        <w:i/>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F061B4F"/>
    <w:multiLevelType w:val="hybridMultilevel"/>
    <w:tmpl w:val="A78C21C4"/>
    <w:lvl w:ilvl="0" w:tplc="A942CCC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15:restartNumberingAfterBreak="0">
    <w:nsid w:val="6F5C65BA"/>
    <w:multiLevelType w:val="hybridMultilevel"/>
    <w:tmpl w:val="248696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17322A0"/>
    <w:multiLevelType w:val="hybridMultilevel"/>
    <w:tmpl w:val="B2086C22"/>
    <w:lvl w:ilvl="0" w:tplc="2E2CA6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9516C58"/>
    <w:multiLevelType w:val="hybridMultilevel"/>
    <w:tmpl w:val="A1B05994"/>
    <w:lvl w:ilvl="0" w:tplc="DBDE8B4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A76516A"/>
    <w:multiLevelType w:val="hybridMultilevel"/>
    <w:tmpl w:val="C86462BA"/>
    <w:lvl w:ilvl="0" w:tplc="66E0F9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FA1162A"/>
    <w:multiLevelType w:val="hybridMultilevel"/>
    <w:tmpl w:val="D06E8BDE"/>
    <w:lvl w:ilvl="0" w:tplc="541881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77299368">
    <w:abstractNumId w:val="6"/>
  </w:num>
  <w:num w:numId="2" w16cid:durableId="1741098549">
    <w:abstractNumId w:val="11"/>
  </w:num>
  <w:num w:numId="3" w16cid:durableId="1258632093">
    <w:abstractNumId w:val="7"/>
  </w:num>
  <w:num w:numId="4" w16cid:durableId="1886797074">
    <w:abstractNumId w:val="1"/>
  </w:num>
  <w:num w:numId="5" w16cid:durableId="1844053140">
    <w:abstractNumId w:val="2"/>
  </w:num>
  <w:num w:numId="6" w16cid:durableId="741100893">
    <w:abstractNumId w:val="3"/>
  </w:num>
  <w:num w:numId="7" w16cid:durableId="1101219638">
    <w:abstractNumId w:val="14"/>
  </w:num>
  <w:num w:numId="8" w16cid:durableId="292441191">
    <w:abstractNumId w:val="0"/>
  </w:num>
  <w:num w:numId="9" w16cid:durableId="1801528740">
    <w:abstractNumId w:val="24"/>
  </w:num>
  <w:num w:numId="10" w16cid:durableId="1090665657">
    <w:abstractNumId w:val="16"/>
  </w:num>
  <w:num w:numId="11" w16cid:durableId="252126079">
    <w:abstractNumId w:val="18"/>
  </w:num>
  <w:num w:numId="12" w16cid:durableId="1023939397">
    <w:abstractNumId w:val="22"/>
  </w:num>
  <w:num w:numId="13" w16cid:durableId="885677873">
    <w:abstractNumId w:val="5"/>
  </w:num>
  <w:num w:numId="14" w16cid:durableId="1075123605">
    <w:abstractNumId w:val="23"/>
  </w:num>
  <w:num w:numId="15" w16cid:durableId="2001810806">
    <w:abstractNumId w:val="4"/>
  </w:num>
  <w:num w:numId="16" w16cid:durableId="1984456361">
    <w:abstractNumId w:val="13"/>
  </w:num>
  <w:num w:numId="17" w16cid:durableId="2055151210">
    <w:abstractNumId w:val="20"/>
  </w:num>
  <w:num w:numId="18" w16cid:durableId="1585340467">
    <w:abstractNumId w:val="19"/>
  </w:num>
  <w:num w:numId="19" w16cid:durableId="1053580055">
    <w:abstractNumId w:val="17"/>
  </w:num>
  <w:num w:numId="20" w16cid:durableId="1748258639">
    <w:abstractNumId w:val="12"/>
  </w:num>
  <w:num w:numId="21" w16cid:durableId="487407897">
    <w:abstractNumId w:val="10"/>
  </w:num>
  <w:num w:numId="22" w16cid:durableId="1132096424">
    <w:abstractNumId w:val="9"/>
  </w:num>
  <w:num w:numId="23" w16cid:durableId="1799373982">
    <w:abstractNumId w:val="21"/>
  </w:num>
  <w:num w:numId="24" w16cid:durableId="679240382">
    <w:abstractNumId w:val="8"/>
  </w:num>
  <w:num w:numId="25" w16cid:durableId="3734299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62"/>
    <w:rsid w:val="000028AF"/>
    <w:rsid w:val="00003422"/>
    <w:rsid w:val="00003C76"/>
    <w:rsid w:val="000128BF"/>
    <w:rsid w:val="000133D3"/>
    <w:rsid w:val="00013802"/>
    <w:rsid w:val="000148C8"/>
    <w:rsid w:val="000163BD"/>
    <w:rsid w:val="00021983"/>
    <w:rsid w:val="00022BA8"/>
    <w:rsid w:val="00023057"/>
    <w:rsid w:val="00023549"/>
    <w:rsid w:val="00024777"/>
    <w:rsid w:val="0002567E"/>
    <w:rsid w:val="00025E25"/>
    <w:rsid w:val="00026471"/>
    <w:rsid w:val="000264CE"/>
    <w:rsid w:val="00031421"/>
    <w:rsid w:val="0003249A"/>
    <w:rsid w:val="00034AAC"/>
    <w:rsid w:val="000362BB"/>
    <w:rsid w:val="00041C3E"/>
    <w:rsid w:val="000420E9"/>
    <w:rsid w:val="00042E47"/>
    <w:rsid w:val="00045DAC"/>
    <w:rsid w:val="0005197F"/>
    <w:rsid w:val="00052109"/>
    <w:rsid w:val="00052B4D"/>
    <w:rsid w:val="00054A80"/>
    <w:rsid w:val="00061A60"/>
    <w:rsid w:val="00062593"/>
    <w:rsid w:val="00062A5A"/>
    <w:rsid w:val="000647C4"/>
    <w:rsid w:val="00064974"/>
    <w:rsid w:val="00065963"/>
    <w:rsid w:val="00066F62"/>
    <w:rsid w:val="00067876"/>
    <w:rsid w:val="00075728"/>
    <w:rsid w:val="00077405"/>
    <w:rsid w:val="00077D00"/>
    <w:rsid w:val="00077F85"/>
    <w:rsid w:val="000832DC"/>
    <w:rsid w:val="00084A8E"/>
    <w:rsid w:val="00084FBA"/>
    <w:rsid w:val="00085F73"/>
    <w:rsid w:val="00096880"/>
    <w:rsid w:val="00096C98"/>
    <w:rsid w:val="000A2FBE"/>
    <w:rsid w:val="000A3961"/>
    <w:rsid w:val="000A39E0"/>
    <w:rsid w:val="000A55CF"/>
    <w:rsid w:val="000A776B"/>
    <w:rsid w:val="000B5914"/>
    <w:rsid w:val="000B6574"/>
    <w:rsid w:val="000C0397"/>
    <w:rsid w:val="000C1963"/>
    <w:rsid w:val="000C1CF7"/>
    <w:rsid w:val="000C2EED"/>
    <w:rsid w:val="000C3243"/>
    <w:rsid w:val="000C478B"/>
    <w:rsid w:val="000C482A"/>
    <w:rsid w:val="000D0D82"/>
    <w:rsid w:val="000D2B05"/>
    <w:rsid w:val="000D4E68"/>
    <w:rsid w:val="000D546F"/>
    <w:rsid w:val="000D5F1E"/>
    <w:rsid w:val="000D78EC"/>
    <w:rsid w:val="000E01F9"/>
    <w:rsid w:val="000E084C"/>
    <w:rsid w:val="000E08FB"/>
    <w:rsid w:val="000E0F24"/>
    <w:rsid w:val="000E4DEB"/>
    <w:rsid w:val="000E537C"/>
    <w:rsid w:val="000E5842"/>
    <w:rsid w:val="000E7B81"/>
    <w:rsid w:val="000F2E93"/>
    <w:rsid w:val="000F5C1D"/>
    <w:rsid w:val="000F7ECC"/>
    <w:rsid w:val="00100064"/>
    <w:rsid w:val="00101CEA"/>
    <w:rsid w:val="00103324"/>
    <w:rsid w:val="00104C3A"/>
    <w:rsid w:val="00105F19"/>
    <w:rsid w:val="00106B98"/>
    <w:rsid w:val="00107842"/>
    <w:rsid w:val="00110B6D"/>
    <w:rsid w:val="0011527E"/>
    <w:rsid w:val="0011556E"/>
    <w:rsid w:val="001157A2"/>
    <w:rsid w:val="00117BB2"/>
    <w:rsid w:val="00121CB9"/>
    <w:rsid w:val="00124031"/>
    <w:rsid w:val="001318EC"/>
    <w:rsid w:val="00131C88"/>
    <w:rsid w:val="001360EB"/>
    <w:rsid w:val="001369F7"/>
    <w:rsid w:val="0014072C"/>
    <w:rsid w:val="00140EB8"/>
    <w:rsid w:val="001435E0"/>
    <w:rsid w:val="00145D94"/>
    <w:rsid w:val="00145F4D"/>
    <w:rsid w:val="00150108"/>
    <w:rsid w:val="001517B8"/>
    <w:rsid w:val="00151817"/>
    <w:rsid w:val="00151D8B"/>
    <w:rsid w:val="001529B6"/>
    <w:rsid w:val="00152B44"/>
    <w:rsid w:val="00152DC2"/>
    <w:rsid w:val="00156398"/>
    <w:rsid w:val="00156627"/>
    <w:rsid w:val="001567BD"/>
    <w:rsid w:val="001611D3"/>
    <w:rsid w:val="00161D59"/>
    <w:rsid w:val="00166306"/>
    <w:rsid w:val="00167997"/>
    <w:rsid w:val="00172571"/>
    <w:rsid w:val="00177FF9"/>
    <w:rsid w:val="001802FF"/>
    <w:rsid w:val="001836B0"/>
    <w:rsid w:val="001844EF"/>
    <w:rsid w:val="00185A07"/>
    <w:rsid w:val="00194C97"/>
    <w:rsid w:val="001A07ED"/>
    <w:rsid w:val="001A0810"/>
    <w:rsid w:val="001A3814"/>
    <w:rsid w:val="001A41B9"/>
    <w:rsid w:val="001A7827"/>
    <w:rsid w:val="001B081F"/>
    <w:rsid w:val="001B2868"/>
    <w:rsid w:val="001B40AC"/>
    <w:rsid w:val="001B411A"/>
    <w:rsid w:val="001B6B8D"/>
    <w:rsid w:val="001C14C3"/>
    <w:rsid w:val="001C151D"/>
    <w:rsid w:val="001C1B8F"/>
    <w:rsid w:val="001C56C8"/>
    <w:rsid w:val="001D5603"/>
    <w:rsid w:val="001D5C3B"/>
    <w:rsid w:val="001E2115"/>
    <w:rsid w:val="001E66AE"/>
    <w:rsid w:val="001E6C8B"/>
    <w:rsid w:val="001E755B"/>
    <w:rsid w:val="001E7ECB"/>
    <w:rsid w:val="001F2AC3"/>
    <w:rsid w:val="001F4EA5"/>
    <w:rsid w:val="001F7991"/>
    <w:rsid w:val="00202667"/>
    <w:rsid w:val="00202EAE"/>
    <w:rsid w:val="00202EFA"/>
    <w:rsid w:val="002030DA"/>
    <w:rsid w:val="002033F9"/>
    <w:rsid w:val="0020388C"/>
    <w:rsid w:val="00203F18"/>
    <w:rsid w:val="00210418"/>
    <w:rsid w:val="002115C1"/>
    <w:rsid w:val="00213B91"/>
    <w:rsid w:val="00220310"/>
    <w:rsid w:val="0022629F"/>
    <w:rsid w:val="00226685"/>
    <w:rsid w:val="00227C61"/>
    <w:rsid w:val="00231B62"/>
    <w:rsid w:val="00231CF3"/>
    <w:rsid w:val="00233E29"/>
    <w:rsid w:val="00236F34"/>
    <w:rsid w:val="002533B4"/>
    <w:rsid w:val="00253FB7"/>
    <w:rsid w:val="002551B5"/>
    <w:rsid w:val="00255BB4"/>
    <w:rsid w:val="0025750E"/>
    <w:rsid w:val="002575CB"/>
    <w:rsid w:val="00257D1F"/>
    <w:rsid w:val="0026209F"/>
    <w:rsid w:val="0026512B"/>
    <w:rsid w:val="0026546C"/>
    <w:rsid w:val="002661D4"/>
    <w:rsid w:val="00272BC4"/>
    <w:rsid w:val="00274ACC"/>
    <w:rsid w:val="002760AC"/>
    <w:rsid w:val="00281AA4"/>
    <w:rsid w:val="0028221D"/>
    <w:rsid w:val="002826ED"/>
    <w:rsid w:val="0028582B"/>
    <w:rsid w:val="00285B0F"/>
    <w:rsid w:val="0029075F"/>
    <w:rsid w:val="0029493A"/>
    <w:rsid w:val="002956F3"/>
    <w:rsid w:val="002A42CC"/>
    <w:rsid w:val="002A5DDE"/>
    <w:rsid w:val="002B1A5E"/>
    <w:rsid w:val="002B356C"/>
    <w:rsid w:val="002B40EA"/>
    <w:rsid w:val="002B6BBC"/>
    <w:rsid w:val="002C2F68"/>
    <w:rsid w:val="002C4251"/>
    <w:rsid w:val="002C7FBF"/>
    <w:rsid w:val="002D11C9"/>
    <w:rsid w:val="002D1CB4"/>
    <w:rsid w:val="002D1F9A"/>
    <w:rsid w:val="002D2CF4"/>
    <w:rsid w:val="002E15F4"/>
    <w:rsid w:val="002E42CB"/>
    <w:rsid w:val="002E62BE"/>
    <w:rsid w:val="002F1A52"/>
    <w:rsid w:val="002F4258"/>
    <w:rsid w:val="00301A15"/>
    <w:rsid w:val="003023B6"/>
    <w:rsid w:val="0030442E"/>
    <w:rsid w:val="00305A3A"/>
    <w:rsid w:val="00307009"/>
    <w:rsid w:val="00311F79"/>
    <w:rsid w:val="003135E9"/>
    <w:rsid w:val="00316301"/>
    <w:rsid w:val="00320DD8"/>
    <w:rsid w:val="00325DBF"/>
    <w:rsid w:val="00332283"/>
    <w:rsid w:val="003328DD"/>
    <w:rsid w:val="00332937"/>
    <w:rsid w:val="00333320"/>
    <w:rsid w:val="00334AF3"/>
    <w:rsid w:val="00334EBD"/>
    <w:rsid w:val="00335478"/>
    <w:rsid w:val="0033746F"/>
    <w:rsid w:val="00344611"/>
    <w:rsid w:val="003459EE"/>
    <w:rsid w:val="003462E5"/>
    <w:rsid w:val="00347DA0"/>
    <w:rsid w:val="00350AEE"/>
    <w:rsid w:val="00350CD6"/>
    <w:rsid w:val="00350F0F"/>
    <w:rsid w:val="003535CA"/>
    <w:rsid w:val="00357F8A"/>
    <w:rsid w:val="00362CD9"/>
    <w:rsid w:val="00373638"/>
    <w:rsid w:val="0038046F"/>
    <w:rsid w:val="00384485"/>
    <w:rsid w:val="003851FE"/>
    <w:rsid w:val="00385C20"/>
    <w:rsid w:val="00385DE8"/>
    <w:rsid w:val="003915D5"/>
    <w:rsid w:val="003918FE"/>
    <w:rsid w:val="00392E0A"/>
    <w:rsid w:val="0039554C"/>
    <w:rsid w:val="003956DB"/>
    <w:rsid w:val="00396F9F"/>
    <w:rsid w:val="00397BB0"/>
    <w:rsid w:val="00397C12"/>
    <w:rsid w:val="003A313C"/>
    <w:rsid w:val="003A7D5B"/>
    <w:rsid w:val="003B3ADE"/>
    <w:rsid w:val="003B49D7"/>
    <w:rsid w:val="003B5759"/>
    <w:rsid w:val="003B59F6"/>
    <w:rsid w:val="003B65A3"/>
    <w:rsid w:val="003B6876"/>
    <w:rsid w:val="003B735D"/>
    <w:rsid w:val="003C1C58"/>
    <w:rsid w:val="003C6E7D"/>
    <w:rsid w:val="003C7AEF"/>
    <w:rsid w:val="003D0C99"/>
    <w:rsid w:val="003D1929"/>
    <w:rsid w:val="003D307F"/>
    <w:rsid w:val="003D6C67"/>
    <w:rsid w:val="003D7B00"/>
    <w:rsid w:val="003D7EEF"/>
    <w:rsid w:val="003E03B2"/>
    <w:rsid w:val="003E1845"/>
    <w:rsid w:val="003E32B7"/>
    <w:rsid w:val="003E5A7F"/>
    <w:rsid w:val="003E5FDD"/>
    <w:rsid w:val="003E6280"/>
    <w:rsid w:val="003F23C6"/>
    <w:rsid w:val="003F3BFC"/>
    <w:rsid w:val="003F4A52"/>
    <w:rsid w:val="003F6C6A"/>
    <w:rsid w:val="003F75F2"/>
    <w:rsid w:val="004033C8"/>
    <w:rsid w:val="0041165F"/>
    <w:rsid w:val="00412820"/>
    <w:rsid w:val="00414BA8"/>
    <w:rsid w:val="00415ADB"/>
    <w:rsid w:val="00415E10"/>
    <w:rsid w:val="0041601C"/>
    <w:rsid w:val="00416950"/>
    <w:rsid w:val="004176B5"/>
    <w:rsid w:val="00420E3F"/>
    <w:rsid w:val="0042575B"/>
    <w:rsid w:val="00426ABB"/>
    <w:rsid w:val="004274F7"/>
    <w:rsid w:val="00427533"/>
    <w:rsid w:val="00432474"/>
    <w:rsid w:val="00433035"/>
    <w:rsid w:val="00434581"/>
    <w:rsid w:val="0043560A"/>
    <w:rsid w:val="00435ACB"/>
    <w:rsid w:val="00436CA7"/>
    <w:rsid w:val="00440328"/>
    <w:rsid w:val="00446A54"/>
    <w:rsid w:val="00453C31"/>
    <w:rsid w:val="0045762C"/>
    <w:rsid w:val="00460118"/>
    <w:rsid w:val="00460E05"/>
    <w:rsid w:val="004634DA"/>
    <w:rsid w:val="00464300"/>
    <w:rsid w:val="00464876"/>
    <w:rsid w:val="00465E22"/>
    <w:rsid w:val="00471654"/>
    <w:rsid w:val="004737AA"/>
    <w:rsid w:val="00473F5D"/>
    <w:rsid w:val="00475677"/>
    <w:rsid w:val="00482912"/>
    <w:rsid w:val="004852E5"/>
    <w:rsid w:val="0048557A"/>
    <w:rsid w:val="004876D6"/>
    <w:rsid w:val="00494B52"/>
    <w:rsid w:val="00497227"/>
    <w:rsid w:val="004A00EA"/>
    <w:rsid w:val="004A316C"/>
    <w:rsid w:val="004A5182"/>
    <w:rsid w:val="004B009C"/>
    <w:rsid w:val="004B00BE"/>
    <w:rsid w:val="004B0548"/>
    <w:rsid w:val="004B26DC"/>
    <w:rsid w:val="004B5749"/>
    <w:rsid w:val="004B58DD"/>
    <w:rsid w:val="004C003F"/>
    <w:rsid w:val="004C37E9"/>
    <w:rsid w:val="004C4E8D"/>
    <w:rsid w:val="004C752D"/>
    <w:rsid w:val="004D0CB2"/>
    <w:rsid w:val="004D36CC"/>
    <w:rsid w:val="004D3D1C"/>
    <w:rsid w:val="004D4612"/>
    <w:rsid w:val="004D5677"/>
    <w:rsid w:val="004D66F0"/>
    <w:rsid w:val="004D7B4A"/>
    <w:rsid w:val="004E06E4"/>
    <w:rsid w:val="004E4037"/>
    <w:rsid w:val="004E796C"/>
    <w:rsid w:val="004F176D"/>
    <w:rsid w:val="004F42F4"/>
    <w:rsid w:val="004F45CC"/>
    <w:rsid w:val="005008C5"/>
    <w:rsid w:val="00500E39"/>
    <w:rsid w:val="00503690"/>
    <w:rsid w:val="0050401D"/>
    <w:rsid w:val="00504CBE"/>
    <w:rsid w:val="00506447"/>
    <w:rsid w:val="005069F0"/>
    <w:rsid w:val="005102F4"/>
    <w:rsid w:val="00512AD6"/>
    <w:rsid w:val="00520482"/>
    <w:rsid w:val="0052120C"/>
    <w:rsid w:val="00521997"/>
    <w:rsid w:val="00522E21"/>
    <w:rsid w:val="00522EBB"/>
    <w:rsid w:val="00531C56"/>
    <w:rsid w:val="00531E0A"/>
    <w:rsid w:val="0053216B"/>
    <w:rsid w:val="00533317"/>
    <w:rsid w:val="0053447F"/>
    <w:rsid w:val="0053687C"/>
    <w:rsid w:val="00541CC4"/>
    <w:rsid w:val="00543686"/>
    <w:rsid w:val="005446D1"/>
    <w:rsid w:val="005462FF"/>
    <w:rsid w:val="005476EE"/>
    <w:rsid w:val="005508C0"/>
    <w:rsid w:val="00555B10"/>
    <w:rsid w:val="00556CDD"/>
    <w:rsid w:val="005608E1"/>
    <w:rsid w:val="00562143"/>
    <w:rsid w:val="00565B37"/>
    <w:rsid w:val="00567FD3"/>
    <w:rsid w:val="00570E0F"/>
    <w:rsid w:val="005716F4"/>
    <w:rsid w:val="00572060"/>
    <w:rsid w:val="005759DA"/>
    <w:rsid w:val="00580459"/>
    <w:rsid w:val="00582518"/>
    <w:rsid w:val="0058284F"/>
    <w:rsid w:val="005829B5"/>
    <w:rsid w:val="00585CF8"/>
    <w:rsid w:val="00586060"/>
    <w:rsid w:val="0059047E"/>
    <w:rsid w:val="00592BB0"/>
    <w:rsid w:val="005A1015"/>
    <w:rsid w:val="005A1376"/>
    <w:rsid w:val="005B056D"/>
    <w:rsid w:val="005B129B"/>
    <w:rsid w:val="005B132A"/>
    <w:rsid w:val="005B1A94"/>
    <w:rsid w:val="005B3C73"/>
    <w:rsid w:val="005B4048"/>
    <w:rsid w:val="005B5676"/>
    <w:rsid w:val="005B630E"/>
    <w:rsid w:val="005C0BA0"/>
    <w:rsid w:val="005C10F8"/>
    <w:rsid w:val="005C2255"/>
    <w:rsid w:val="005C33D3"/>
    <w:rsid w:val="005C39B5"/>
    <w:rsid w:val="005C3CD5"/>
    <w:rsid w:val="005C6E4D"/>
    <w:rsid w:val="005D146D"/>
    <w:rsid w:val="005D2F3D"/>
    <w:rsid w:val="005D2FF1"/>
    <w:rsid w:val="005D425E"/>
    <w:rsid w:val="005D43D8"/>
    <w:rsid w:val="005D4F4C"/>
    <w:rsid w:val="005D74AD"/>
    <w:rsid w:val="005E14CD"/>
    <w:rsid w:val="005E506B"/>
    <w:rsid w:val="005E52D5"/>
    <w:rsid w:val="005E56DB"/>
    <w:rsid w:val="005E5E47"/>
    <w:rsid w:val="005E654C"/>
    <w:rsid w:val="005E69EF"/>
    <w:rsid w:val="005E7D8D"/>
    <w:rsid w:val="005F035E"/>
    <w:rsid w:val="005F0D1F"/>
    <w:rsid w:val="005F2431"/>
    <w:rsid w:val="005F4891"/>
    <w:rsid w:val="005F50D2"/>
    <w:rsid w:val="005F6AF3"/>
    <w:rsid w:val="005F6C64"/>
    <w:rsid w:val="005F7CDA"/>
    <w:rsid w:val="005F7F1C"/>
    <w:rsid w:val="006001FE"/>
    <w:rsid w:val="00600802"/>
    <w:rsid w:val="006020B3"/>
    <w:rsid w:val="006057D4"/>
    <w:rsid w:val="00605BD0"/>
    <w:rsid w:val="00605D72"/>
    <w:rsid w:val="00606715"/>
    <w:rsid w:val="00612C5E"/>
    <w:rsid w:val="00612FA0"/>
    <w:rsid w:val="00613950"/>
    <w:rsid w:val="006204B5"/>
    <w:rsid w:val="0062096D"/>
    <w:rsid w:val="0062381E"/>
    <w:rsid w:val="00623DBC"/>
    <w:rsid w:val="006253C6"/>
    <w:rsid w:val="00625B7A"/>
    <w:rsid w:val="00625F29"/>
    <w:rsid w:val="00627A94"/>
    <w:rsid w:val="0063332A"/>
    <w:rsid w:val="00634841"/>
    <w:rsid w:val="006402D6"/>
    <w:rsid w:val="00640896"/>
    <w:rsid w:val="00642B9E"/>
    <w:rsid w:val="0064431C"/>
    <w:rsid w:val="00644733"/>
    <w:rsid w:val="00644CBF"/>
    <w:rsid w:val="00645F14"/>
    <w:rsid w:val="006462A3"/>
    <w:rsid w:val="006518DA"/>
    <w:rsid w:val="00656B0C"/>
    <w:rsid w:val="0066116C"/>
    <w:rsid w:val="00661794"/>
    <w:rsid w:val="00661DB5"/>
    <w:rsid w:val="00663C6B"/>
    <w:rsid w:val="00664148"/>
    <w:rsid w:val="00665B27"/>
    <w:rsid w:val="00666F90"/>
    <w:rsid w:val="006702AB"/>
    <w:rsid w:val="00670D57"/>
    <w:rsid w:val="006747F0"/>
    <w:rsid w:val="00674B24"/>
    <w:rsid w:val="006800FB"/>
    <w:rsid w:val="00680825"/>
    <w:rsid w:val="00680DDB"/>
    <w:rsid w:val="006828AC"/>
    <w:rsid w:val="0068376C"/>
    <w:rsid w:val="00685D69"/>
    <w:rsid w:val="00691779"/>
    <w:rsid w:val="00694074"/>
    <w:rsid w:val="00694885"/>
    <w:rsid w:val="00695D30"/>
    <w:rsid w:val="0069616B"/>
    <w:rsid w:val="0069679F"/>
    <w:rsid w:val="006A41A6"/>
    <w:rsid w:val="006A43DA"/>
    <w:rsid w:val="006A4AA1"/>
    <w:rsid w:val="006A63F8"/>
    <w:rsid w:val="006A70AF"/>
    <w:rsid w:val="006A728D"/>
    <w:rsid w:val="006A733B"/>
    <w:rsid w:val="006A73D6"/>
    <w:rsid w:val="006B0466"/>
    <w:rsid w:val="006B15C2"/>
    <w:rsid w:val="006B162D"/>
    <w:rsid w:val="006B1693"/>
    <w:rsid w:val="006B2FA1"/>
    <w:rsid w:val="006B3A69"/>
    <w:rsid w:val="006B5C71"/>
    <w:rsid w:val="006C23CA"/>
    <w:rsid w:val="006C29D0"/>
    <w:rsid w:val="006C66B0"/>
    <w:rsid w:val="006C6BC4"/>
    <w:rsid w:val="006C73B1"/>
    <w:rsid w:val="006D2162"/>
    <w:rsid w:val="006D23ED"/>
    <w:rsid w:val="006D2671"/>
    <w:rsid w:val="006D2C1F"/>
    <w:rsid w:val="006D36E0"/>
    <w:rsid w:val="006D700B"/>
    <w:rsid w:val="006D7D6D"/>
    <w:rsid w:val="006E19C9"/>
    <w:rsid w:val="006E2455"/>
    <w:rsid w:val="006E2643"/>
    <w:rsid w:val="006E2995"/>
    <w:rsid w:val="006E3804"/>
    <w:rsid w:val="006E6231"/>
    <w:rsid w:val="006F16A0"/>
    <w:rsid w:val="006F1B39"/>
    <w:rsid w:val="006F39A7"/>
    <w:rsid w:val="006F3EDA"/>
    <w:rsid w:val="006F4411"/>
    <w:rsid w:val="006F4B8C"/>
    <w:rsid w:val="006F4CFC"/>
    <w:rsid w:val="006F5913"/>
    <w:rsid w:val="006F60AF"/>
    <w:rsid w:val="0070121E"/>
    <w:rsid w:val="00704828"/>
    <w:rsid w:val="007050A6"/>
    <w:rsid w:val="00706C24"/>
    <w:rsid w:val="00707B0F"/>
    <w:rsid w:val="00707DE5"/>
    <w:rsid w:val="007108BE"/>
    <w:rsid w:val="00712A24"/>
    <w:rsid w:val="007149CA"/>
    <w:rsid w:val="007157BE"/>
    <w:rsid w:val="0071634E"/>
    <w:rsid w:val="007166B0"/>
    <w:rsid w:val="00717E15"/>
    <w:rsid w:val="00720D1E"/>
    <w:rsid w:val="007257A3"/>
    <w:rsid w:val="00725D17"/>
    <w:rsid w:val="00730F76"/>
    <w:rsid w:val="007364DA"/>
    <w:rsid w:val="00737658"/>
    <w:rsid w:val="007413BD"/>
    <w:rsid w:val="00741530"/>
    <w:rsid w:val="007424CE"/>
    <w:rsid w:val="00744794"/>
    <w:rsid w:val="00745E4B"/>
    <w:rsid w:val="00752009"/>
    <w:rsid w:val="007534C8"/>
    <w:rsid w:val="00753E6D"/>
    <w:rsid w:val="00757AF4"/>
    <w:rsid w:val="00764925"/>
    <w:rsid w:val="00765AA3"/>
    <w:rsid w:val="00766165"/>
    <w:rsid w:val="007709E3"/>
    <w:rsid w:val="007741E5"/>
    <w:rsid w:val="00777465"/>
    <w:rsid w:val="00780AAD"/>
    <w:rsid w:val="00782D2B"/>
    <w:rsid w:val="007861C2"/>
    <w:rsid w:val="0079033F"/>
    <w:rsid w:val="00790524"/>
    <w:rsid w:val="00790A53"/>
    <w:rsid w:val="00792F09"/>
    <w:rsid w:val="0079374F"/>
    <w:rsid w:val="007948B7"/>
    <w:rsid w:val="007959C5"/>
    <w:rsid w:val="007A0D8B"/>
    <w:rsid w:val="007A1785"/>
    <w:rsid w:val="007A2A46"/>
    <w:rsid w:val="007A4374"/>
    <w:rsid w:val="007A4C49"/>
    <w:rsid w:val="007A7006"/>
    <w:rsid w:val="007A799E"/>
    <w:rsid w:val="007B2515"/>
    <w:rsid w:val="007B729D"/>
    <w:rsid w:val="007C38B5"/>
    <w:rsid w:val="007D2254"/>
    <w:rsid w:val="007D2C70"/>
    <w:rsid w:val="007D4EF5"/>
    <w:rsid w:val="007D5C8B"/>
    <w:rsid w:val="007D7C71"/>
    <w:rsid w:val="007E0612"/>
    <w:rsid w:val="007E1652"/>
    <w:rsid w:val="007E26B3"/>
    <w:rsid w:val="007E30DB"/>
    <w:rsid w:val="007E36F3"/>
    <w:rsid w:val="007E4CB1"/>
    <w:rsid w:val="007E4E60"/>
    <w:rsid w:val="007E53C7"/>
    <w:rsid w:val="007E5C70"/>
    <w:rsid w:val="007E626A"/>
    <w:rsid w:val="007E7EE5"/>
    <w:rsid w:val="007F164C"/>
    <w:rsid w:val="007F1A73"/>
    <w:rsid w:val="007F3625"/>
    <w:rsid w:val="007F3D45"/>
    <w:rsid w:val="007F5A3E"/>
    <w:rsid w:val="008004A4"/>
    <w:rsid w:val="0080392C"/>
    <w:rsid w:val="00803F1A"/>
    <w:rsid w:val="008076A1"/>
    <w:rsid w:val="00810485"/>
    <w:rsid w:val="0081195F"/>
    <w:rsid w:val="00811FC7"/>
    <w:rsid w:val="008126A0"/>
    <w:rsid w:val="00812A24"/>
    <w:rsid w:val="0081410D"/>
    <w:rsid w:val="0081714B"/>
    <w:rsid w:val="00820B79"/>
    <w:rsid w:val="008223A3"/>
    <w:rsid w:val="008232A5"/>
    <w:rsid w:val="0082405E"/>
    <w:rsid w:val="008304D5"/>
    <w:rsid w:val="008304FB"/>
    <w:rsid w:val="00831DB6"/>
    <w:rsid w:val="00832DEA"/>
    <w:rsid w:val="00833466"/>
    <w:rsid w:val="008347A3"/>
    <w:rsid w:val="008369F4"/>
    <w:rsid w:val="008428B8"/>
    <w:rsid w:val="00843055"/>
    <w:rsid w:val="00845476"/>
    <w:rsid w:val="00847394"/>
    <w:rsid w:val="00850082"/>
    <w:rsid w:val="00852454"/>
    <w:rsid w:val="008555B6"/>
    <w:rsid w:val="00857B7A"/>
    <w:rsid w:val="00861730"/>
    <w:rsid w:val="00864957"/>
    <w:rsid w:val="00865019"/>
    <w:rsid w:val="00866BA7"/>
    <w:rsid w:val="0087017C"/>
    <w:rsid w:val="008715EB"/>
    <w:rsid w:val="00872409"/>
    <w:rsid w:val="00872919"/>
    <w:rsid w:val="00874D3B"/>
    <w:rsid w:val="00875527"/>
    <w:rsid w:val="008767B9"/>
    <w:rsid w:val="00876FFA"/>
    <w:rsid w:val="00881100"/>
    <w:rsid w:val="00881ABD"/>
    <w:rsid w:val="008826A8"/>
    <w:rsid w:val="00883B97"/>
    <w:rsid w:val="008851BB"/>
    <w:rsid w:val="00890755"/>
    <w:rsid w:val="00890AD3"/>
    <w:rsid w:val="00890BD6"/>
    <w:rsid w:val="0089234A"/>
    <w:rsid w:val="00894CE9"/>
    <w:rsid w:val="00895690"/>
    <w:rsid w:val="00895823"/>
    <w:rsid w:val="00896219"/>
    <w:rsid w:val="00897D0C"/>
    <w:rsid w:val="008A0A5B"/>
    <w:rsid w:val="008A2AA2"/>
    <w:rsid w:val="008A2BA4"/>
    <w:rsid w:val="008A517E"/>
    <w:rsid w:val="008A571A"/>
    <w:rsid w:val="008B32B6"/>
    <w:rsid w:val="008B40DD"/>
    <w:rsid w:val="008B4A41"/>
    <w:rsid w:val="008B5CDD"/>
    <w:rsid w:val="008B6FD9"/>
    <w:rsid w:val="008B7DB2"/>
    <w:rsid w:val="008C022A"/>
    <w:rsid w:val="008C38E7"/>
    <w:rsid w:val="008C542D"/>
    <w:rsid w:val="008C59A3"/>
    <w:rsid w:val="008D0EC6"/>
    <w:rsid w:val="008D5058"/>
    <w:rsid w:val="008D6E47"/>
    <w:rsid w:val="008D74F6"/>
    <w:rsid w:val="008D771A"/>
    <w:rsid w:val="008D7D86"/>
    <w:rsid w:val="008E42A4"/>
    <w:rsid w:val="008E48DC"/>
    <w:rsid w:val="008E5A13"/>
    <w:rsid w:val="008E5ECE"/>
    <w:rsid w:val="008F14D6"/>
    <w:rsid w:val="008F1D6D"/>
    <w:rsid w:val="008F2074"/>
    <w:rsid w:val="008F35EB"/>
    <w:rsid w:val="00902E4A"/>
    <w:rsid w:val="00903B4A"/>
    <w:rsid w:val="00903F64"/>
    <w:rsid w:val="0090694B"/>
    <w:rsid w:val="00915460"/>
    <w:rsid w:val="009230B4"/>
    <w:rsid w:val="00925EEE"/>
    <w:rsid w:val="0092697C"/>
    <w:rsid w:val="009328A2"/>
    <w:rsid w:val="009331A6"/>
    <w:rsid w:val="009332EB"/>
    <w:rsid w:val="00934A90"/>
    <w:rsid w:val="009409BF"/>
    <w:rsid w:val="00941905"/>
    <w:rsid w:val="00942F70"/>
    <w:rsid w:val="00943006"/>
    <w:rsid w:val="0094345F"/>
    <w:rsid w:val="00943DC8"/>
    <w:rsid w:val="009453AD"/>
    <w:rsid w:val="00946984"/>
    <w:rsid w:val="00952403"/>
    <w:rsid w:val="009574F2"/>
    <w:rsid w:val="00957FFA"/>
    <w:rsid w:val="009646F4"/>
    <w:rsid w:val="00972F23"/>
    <w:rsid w:val="00976058"/>
    <w:rsid w:val="0097645C"/>
    <w:rsid w:val="00976A50"/>
    <w:rsid w:val="0097709E"/>
    <w:rsid w:val="009773A6"/>
    <w:rsid w:val="00984D20"/>
    <w:rsid w:val="009966D5"/>
    <w:rsid w:val="009974E1"/>
    <w:rsid w:val="009A0DED"/>
    <w:rsid w:val="009A1E2B"/>
    <w:rsid w:val="009A4035"/>
    <w:rsid w:val="009A4322"/>
    <w:rsid w:val="009A44AC"/>
    <w:rsid w:val="009A4652"/>
    <w:rsid w:val="009B0612"/>
    <w:rsid w:val="009B0646"/>
    <w:rsid w:val="009B2809"/>
    <w:rsid w:val="009B69D6"/>
    <w:rsid w:val="009B6C8F"/>
    <w:rsid w:val="009B71A0"/>
    <w:rsid w:val="009B7D8A"/>
    <w:rsid w:val="009C01B1"/>
    <w:rsid w:val="009C751D"/>
    <w:rsid w:val="009C7538"/>
    <w:rsid w:val="009D0634"/>
    <w:rsid w:val="009D4BF0"/>
    <w:rsid w:val="009D5EC7"/>
    <w:rsid w:val="009D6E68"/>
    <w:rsid w:val="009E2915"/>
    <w:rsid w:val="009E2C05"/>
    <w:rsid w:val="009E684F"/>
    <w:rsid w:val="009E6A5D"/>
    <w:rsid w:val="009E704B"/>
    <w:rsid w:val="009F091E"/>
    <w:rsid w:val="009F42B5"/>
    <w:rsid w:val="00A00052"/>
    <w:rsid w:val="00A01D8C"/>
    <w:rsid w:val="00A01E2D"/>
    <w:rsid w:val="00A07BA2"/>
    <w:rsid w:val="00A1581B"/>
    <w:rsid w:val="00A202D6"/>
    <w:rsid w:val="00A20A04"/>
    <w:rsid w:val="00A21502"/>
    <w:rsid w:val="00A2319B"/>
    <w:rsid w:val="00A25083"/>
    <w:rsid w:val="00A25CF8"/>
    <w:rsid w:val="00A27A73"/>
    <w:rsid w:val="00A315B5"/>
    <w:rsid w:val="00A35DF0"/>
    <w:rsid w:val="00A36CFE"/>
    <w:rsid w:val="00A4076A"/>
    <w:rsid w:val="00A420F6"/>
    <w:rsid w:val="00A43A82"/>
    <w:rsid w:val="00A43C4D"/>
    <w:rsid w:val="00A4733B"/>
    <w:rsid w:val="00A50AD7"/>
    <w:rsid w:val="00A51C77"/>
    <w:rsid w:val="00A547CA"/>
    <w:rsid w:val="00A65BD8"/>
    <w:rsid w:val="00A67BB1"/>
    <w:rsid w:val="00A7151E"/>
    <w:rsid w:val="00A72696"/>
    <w:rsid w:val="00A72795"/>
    <w:rsid w:val="00A74064"/>
    <w:rsid w:val="00A75828"/>
    <w:rsid w:val="00A77AD1"/>
    <w:rsid w:val="00A77D34"/>
    <w:rsid w:val="00A80142"/>
    <w:rsid w:val="00A820DF"/>
    <w:rsid w:val="00A8303A"/>
    <w:rsid w:val="00A836F3"/>
    <w:rsid w:val="00A84997"/>
    <w:rsid w:val="00A855A8"/>
    <w:rsid w:val="00A85A41"/>
    <w:rsid w:val="00A92AA5"/>
    <w:rsid w:val="00A93DB8"/>
    <w:rsid w:val="00A943DC"/>
    <w:rsid w:val="00A95E3A"/>
    <w:rsid w:val="00A96586"/>
    <w:rsid w:val="00A96960"/>
    <w:rsid w:val="00AA036C"/>
    <w:rsid w:val="00AA1087"/>
    <w:rsid w:val="00AA3D79"/>
    <w:rsid w:val="00AA3E9A"/>
    <w:rsid w:val="00AA5D13"/>
    <w:rsid w:val="00AB0220"/>
    <w:rsid w:val="00AB1F0C"/>
    <w:rsid w:val="00AB1FB5"/>
    <w:rsid w:val="00AB2A5B"/>
    <w:rsid w:val="00AB3E4B"/>
    <w:rsid w:val="00AB6125"/>
    <w:rsid w:val="00AC00ED"/>
    <w:rsid w:val="00AC0234"/>
    <w:rsid w:val="00AC27E9"/>
    <w:rsid w:val="00AC4242"/>
    <w:rsid w:val="00AC71A6"/>
    <w:rsid w:val="00AD040E"/>
    <w:rsid w:val="00AD0D65"/>
    <w:rsid w:val="00AD1A3C"/>
    <w:rsid w:val="00AD1F26"/>
    <w:rsid w:val="00AD3646"/>
    <w:rsid w:val="00AD63AC"/>
    <w:rsid w:val="00AD6E8F"/>
    <w:rsid w:val="00AD7925"/>
    <w:rsid w:val="00AE3755"/>
    <w:rsid w:val="00AE3B84"/>
    <w:rsid w:val="00AE4469"/>
    <w:rsid w:val="00AE4B26"/>
    <w:rsid w:val="00AF1953"/>
    <w:rsid w:val="00AF2E1D"/>
    <w:rsid w:val="00AF3C96"/>
    <w:rsid w:val="00AF49D7"/>
    <w:rsid w:val="00AF53D3"/>
    <w:rsid w:val="00AF54F4"/>
    <w:rsid w:val="00AF63D6"/>
    <w:rsid w:val="00B031A6"/>
    <w:rsid w:val="00B03F46"/>
    <w:rsid w:val="00B04EDB"/>
    <w:rsid w:val="00B103CE"/>
    <w:rsid w:val="00B1048C"/>
    <w:rsid w:val="00B111B5"/>
    <w:rsid w:val="00B14381"/>
    <w:rsid w:val="00B2311E"/>
    <w:rsid w:val="00B233E2"/>
    <w:rsid w:val="00B249C5"/>
    <w:rsid w:val="00B26A8B"/>
    <w:rsid w:val="00B2790A"/>
    <w:rsid w:val="00B27D71"/>
    <w:rsid w:val="00B31F24"/>
    <w:rsid w:val="00B329B2"/>
    <w:rsid w:val="00B34010"/>
    <w:rsid w:val="00B3426D"/>
    <w:rsid w:val="00B35A74"/>
    <w:rsid w:val="00B370E3"/>
    <w:rsid w:val="00B40FA5"/>
    <w:rsid w:val="00B455BB"/>
    <w:rsid w:val="00B46187"/>
    <w:rsid w:val="00B46B0D"/>
    <w:rsid w:val="00B4799D"/>
    <w:rsid w:val="00B500F6"/>
    <w:rsid w:val="00B501DB"/>
    <w:rsid w:val="00B55214"/>
    <w:rsid w:val="00B553F7"/>
    <w:rsid w:val="00B61C3C"/>
    <w:rsid w:val="00B62B6F"/>
    <w:rsid w:val="00B64BD3"/>
    <w:rsid w:val="00B65862"/>
    <w:rsid w:val="00B700A3"/>
    <w:rsid w:val="00B70599"/>
    <w:rsid w:val="00B70E9E"/>
    <w:rsid w:val="00B71072"/>
    <w:rsid w:val="00B7163A"/>
    <w:rsid w:val="00B71782"/>
    <w:rsid w:val="00B746AF"/>
    <w:rsid w:val="00B747CE"/>
    <w:rsid w:val="00B753FB"/>
    <w:rsid w:val="00B76721"/>
    <w:rsid w:val="00B76F5A"/>
    <w:rsid w:val="00B77A18"/>
    <w:rsid w:val="00B80E0F"/>
    <w:rsid w:val="00B83DCF"/>
    <w:rsid w:val="00B840E7"/>
    <w:rsid w:val="00B84BFC"/>
    <w:rsid w:val="00B8578D"/>
    <w:rsid w:val="00B86A99"/>
    <w:rsid w:val="00B87272"/>
    <w:rsid w:val="00B93771"/>
    <w:rsid w:val="00B94444"/>
    <w:rsid w:val="00B945A5"/>
    <w:rsid w:val="00B9581D"/>
    <w:rsid w:val="00B9734B"/>
    <w:rsid w:val="00BA0709"/>
    <w:rsid w:val="00BA33BF"/>
    <w:rsid w:val="00BA3482"/>
    <w:rsid w:val="00BA49CD"/>
    <w:rsid w:val="00BA4A76"/>
    <w:rsid w:val="00BA5631"/>
    <w:rsid w:val="00BA624B"/>
    <w:rsid w:val="00BA6838"/>
    <w:rsid w:val="00BA687E"/>
    <w:rsid w:val="00BA7056"/>
    <w:rsid w:val="00BA7FB1"/>
    <w:rsid w:val="00BB1DCE"/>
    <w:rsid w:val="00BB2771"/>
    <w:rsid w:val="00BB4FFA"/>
    <w:rsid w:val="00BB5F35"/>
    <w:rsid w:val="00BC03FD"/>
    <w:rsid w:val="00BC1701"/>
    <w:rsid w:val="00BC3759"/>
    <w:rsid w:val="00BC5A03"/>
    <w:rsid w:val="00BD01E0"/>
    <w:rsid w:val="00BD1A9D"/>
    <w:rsid w:val="00BD6DD8"/>
    <w:rsid w:val="00BE1314"/>
    <w:rsid w:val="00BE1A31"/>
    <w:rsid w:val="00BE1D4B"/>
    <w:rsid w:val="00BE2FD9"/>
    <w:rsid w:val="00BE3536"/>
    <w:rsid w:val="00BE3697"/>
    <w:rsid w:val="00BE5E6F"/>
    <w:rsid w:val="00BE7C91"/>
    <w:rsid w:val="00BF02F5"/>
    <w:rsid w:val="00BF4831"/>
    <w:rsid w:val="00C063C4"/>
    <w:rsid w:val="00C078D9"/>
    <w:rsid w:val="00C1006D"/>
    <w:rsid w:val="00C10093"/>
    <w:rsid w:val="00C113E0"/>
    <w:rsid w:val="00C16712"/>
    <w:rsid w:val="00C17B8B"/>
    <w:rsid w:val="00C17CF4"/>
    <w:rsid w:val="00C20780"/>
    <w:rsid w:val="00C2242C"/>
    <w:rsid w:val="00C22E93"/>
    <w:rsid w:val="00C251E7"/>
    <w:rsid w:val="00C2696E"/>
    <w:rsid w:val="00C30D75"/>
    <w:rsid w:val="00C31542"/>
    <w:rsid w:val="00C31CED"/>
    <w:rsid w:val="00C357DF"/>
    <w:rsid w:val="00C37D86"/>
    <w:rsid w:val="00C43855"/>
    <w:rsid w:val="00C4576E"/>
    <w:rsid w:val="00C4603C"/>
    <w:rsid w:val="00C512CB"/>
    <w:rsid w:val="00C51838"/>
    <w:rsid w:val="00C524A7"/>
    <w:rsid w:val="00C53C6D"/>
    <w:rsid w:val="00C5427E"/>
    <w:rsid w:val="00C554C4"/>
    <w:rsid w:val="00C6008D"/>
    <w:rsid w:val="00C619F5"/>
    <w:rsid w:val="00C62240"/>
    <w:rsid w:val="00C623F2"/>
    <w:rsid w:val="00C626F2"/>
    <w:rsid w:val="00C62B7F"/>
    <w:rsid w:val="00C65286"/>
    <w:rsid w:val="00C6600F"/>
    <w:rsid w:val="00C66871"/>
    <w:rsid w:val="00C70494"/>
    <w:rsid w:val="00C72B5B"/>
    <w:rsid w:val="00C753BE"/>
    <w:rsid w:val="00C75551"/>
    <w:rsid w:val="00C77FB7"/>
    <w:rsid w:val="00C81B92"/>
    <w:rsid w:val="00C82A78"/>
    <w:rsid w:val="00C84518"/>
    <w:rsid w:val="00C8464B"/>
    <w:rsid w:val="00C84D3E"/>
    <w:rsid w:val="00C855B1"/>
    <w:rsid w:val="00C858EB"/>
    <w:rsid w:val="00C85C01"/>
    <w:rsid w:val="00C85F99"/>
    <w:rsid w:val="00C86B50"/>
    <w:rsid w:val="00C87EE2"/>
    <w:rsid w:val="00C922F1"/>
    <w:rsid w:val="00C93FF6"/>
    <w:rsid w:val="00C948B9"/>
    <w:rsid w:val="00C964DE"/>
    <w:rsid w:val="00CA2C1D"/>
    <w:rsid w:val="00CA2FF4"/>
    <w:rsid w:val="00CA34B7"/>
    <w:rsid w:val="00CB0964"/>
    <w:rsid w:val="00CB2331"/>
    <w:rsid w:val="00CB47BD"/>
    <w:rsid w:val="00CC3888"/>
    <w:rsid w:val="00CC4E63"/>
    <w:rsid w:val="00CC6996"/>
    <w:rsid w:val="00CC6DA3"/>
    <w:rsid w:val="00CD08FB"/>
    <w:rsid w:val="00CD41DD"/>
    <w:rsid w:val="00CD4D39"/>
    <w:rsid w:val="00CD582A"/>
    <w:rsid w:val="00CD58C9"/>
    <w:rsid w:val="00CE25F5"/>
    <w:rsid w:val="00CE464E"/>
    <w:rsid w:val="00CE4737"/>
    <w:rsid w:val="00CF01E4"/>
    <w:rsid w:val="00CF0EAB"/>
    <w:rsid w:val="00CF398D"/>
    <w:rsid w:val="00CF4A16"/>
    <w:rsid w:val="00CF6247"/>
    <w:rsid w:val="00CF64BD"/>
    <w:rsid w:val="00CF6BE8"/>
    <w:rsid w:val="00D01B5D"/>
    <w:rsid w:val="00D02DF7"/>
    <w:rsid w:val="00D03182"/>
    <w:rsid w:val="00D0363F"/>
    <w:rsid w:val="00D0452F"/>
    <w:rsid w:val="00D063F3"/>
    <w:rsid w:val="00D07017"/>
    <w:rsid w:val="00D07358"/>
    <w:rsid w:val="00D10EF2"/>
    <w:rsid w:val="00D20C7E"/>
    <w:rsid w:val="00D211DC"/>
    <w:rsid w:val="00D30C1D"/>
    <w:rsid w:val="00D348A5"/>
    <w:rsid w:val="00D34BDA"/>
    <w:rsid w:val="00D3600D"/>
    <w:rsid w:val="00D37AB5"/>
    <w:rsid w:val="00D44929"/>
    <w:rsid w:val="00D4584B"/>
    <w:rsid w:val="00D470AC"/>
    <w:rsid w:val="00D47392"/>
    <w:rsid w:val="00D51615"/>
    <w:rsid w:val="00D51770"/>
    <w:rsid w:val="00D523E9"/>
    <w:rsid w:val="00D52C1D"/>
    <w:rsid w:val="00D53FF9"/>
    <w:rsid w:val="00D56CBC"/>
    <w:rsid w:val="00D62386"/>
    <w:rsid w:val="00D62595"/>
    <w:rsid w:val="00D63EC9"/>
    <w:rsid w:val="00D648EB"/>
    <w:rsid w:val="00D64B62"/>
    <w:rsid w:val="00D65580"/>
    <w:rsid w:val="00D669E6"/>
    <w:rsid w:val="00D676E2"/>
    <w:rsid w:val="00D736F3"/>
    <w:rsid w:val="00D7378F"/>
    <w:rsid w:val="00D74216"/>
    <w:rsid w:val="00D76A6C"/>
    <w:rsid w:val="00D775DE"/>
    <w:rsid w:val="00D77824"/>
    <w:rsid w:val="00D81181"/>
    <w:rsid w:val="00D81C72"/>
    <w:rsid w:val="00D82EA1"/>
    <w:rsid w:val="00D9048F"/>
    <w:rsid w:val="00D91F69"/>
    <w:rsid w:val="00D933E8"/>
    <w:rsid w:val="00D952C2"/>
    <w:rsid w:val="00D95FAE"/>
    <w:rsid w:val="00D96131"/>
    <w:rsid w:val="00D9655C"/>
    <w:rsid w:val="00DA063B"/>
    <w:rsid w:val="00DA3E3D"/>
    <w:rsid w:val="00DA4E1A"/>
    <w:rsid w:val="00DB0559"/>
    <w:rsid w:val="00DB421C"/>
    <w:rsid w:val="00DB49F7"/>
    <w:rsid w:val="00DB4EB0"/>
    <w:rsid w:val="00DB522B"/>
    <w:rsid w:val="00DB56E9"/>
    <w:rsid w:val="00DC0F2C"/>
    <w:rsid w:val="00DC1A90"/>
    <w:rsid w:val="00DC57FE"/>
    <w:rsid w:val="00DC6534"/>
    <w:rsid w:val="00DC6E25"/>
    <w:rsid w:val="00DD0F45"/>
    <w:rsid w:val="00DD15C8"/>
    <w:rsid w:val="00DD2DEB"/>
    <w:rsid w:val="00DD32A5"/>
    <w:rsid w:val="00DD582B"/>
    <w:rsid w:val="00DD6A9B"/>
    <w:rsid w:val="00DD71AF"/>
    <w:rsid w:val="00DE0DA4"/>
    <w:rsid w:val="00DE430E"/>
    <w:rsid w:val="00DE5A73"/>
    <w:rsid w:val="00DF09F5"/>
    <w:rsid w:val="00DF5D42"/>
    <w:rsid w:val="00DF5EAF"/>
    <w:rsid w:val="00DF66F8"/>
    <w:rsid w:val="00DF7305"/>
    <w:rsid w:val="00DF7478"/>
    <w:rsid w:val="00E03645"/>
    <w:rsid w:val="00E04250"/>
    <w:rsid w:val="00E04B7E"/>
    <w:rsid w:val="00E06999"/>
    <w:rsid w:val="00E10DAB"/>
    <w:rsid w:val="00E14B31"/>
    <w:rsid w:val="00E17CB5"/>
    <w:rsid w:val="00E23A9F"/>
    <w:rsid w:val="00E24948"/>
    <w:rsid w:val="00E273E7"/>
    <w:rsid w:val="00E27AF4"/>
    <w:rsid w:val="00E30851"/>
    <w:rsid w:val="00E330C9"/>
    <w:rsid w:val="00E4005B"/>
    <w:rsid w:val="00E4038E"/>
    <w:rsid w:val="00E457B7"/>
    <w:rsid w:val="00E473E0"/>
    <w:rsid w:val="00E47431"/>
    <w:rsid w:val="00E507A7"/>
    <w:rsid w:val="00E508C9"/>
    <w:rsid w:val="00E53949"/>
    <w:rsid w:val="00E55132"/>
    <w:rsid w:val="00E551C8"/>
    <w:rsid w:val="00E5525D"/>
    <w:rsid w:val="00E55E78"/>
    <w:rsid w:val="00E60A90"/>
    <w:rsid w:val="00E60AFC"/>
    <w:rsid w:val="00E63290"/>
    <w:rsid w:val="00E641FE"/>
    <w:rsid w:val="00E679C3"/>
    <w:rsid w:val="00E67D8D"/>
    <w:rsid w:val="00E7329C"/>
    <w:rsid w:val="00E7422B"/>
    <w:rsid w:val="00E7504F"/>
    <w:rsid w:val="00E75431"/>
    <w:rsid w:val="00E756F7"/>
    <w:rsid w:val="00E76A58"/>
    <w:rsid w:val="00E80EE7"/>
    <w:rsid w:val="00E84E82"/>
    <w:rsid w:val="00E84F3B"/>
    <w:rsid w:val="00E85095"/>
    <w:rsid w:val="00E86EDE"/>
    <w:rsid w:val="00E927F7"/>
    <w:rsid w:val="00E92E50"/>
    <w:rsid w:val="00E94DA1"/>
    <w:rsid w:val="00E9727C"/>
    <w:rsid w:val="00E97797"/>
    <w:rsid w:val="00EA18B5"/>
    <w:rsid w:val="00EA2DF3"/>
    <w:rsid w:val="00EA4802"/>
    <w:rsid w:val="00EA4926"/>
    <w:rsid w:val="00EA5143"/>
    <w:rsid w:val="00EB3269"/>
    <w:rsid w:val="00EB345A"/>
    <w:rsid w:val="00EB400C"/>
    <w:rsid w:val="00EB4E8C"/>
    <w:rsid w:val="00EB5887"/>
    <w:rsid w:val="00EB60B2"/>
    <w:rsid w:val="00EC1907"/>
    <w:rsid w:val="00EC3A22"/>
    <w:rsid w:val="00EC4BA2"/>
    <w:rsid w:val="00EC563B"/>
    <w:rsid w:val="00EC66D0"/>
    <w:rsid w:val="00EC6E7D"/>
    <w:rsid w:val="00ED2045"/>
    <w:rsid w:val="00ED225F"/>
    <w:rsid w:val="00ED3444"/>
    <w:rsid w:val="00ED444C"/>
    <w:rsid w:val="00ED538D"/>
    <w:rsid w:val="00ED6C19"/>
    <w:rsid w:val="00ED757D"/>
    <w:rsid w:val="00EE0903"/>
    <w:rsid w:val="00EE0B77"/>
    <w:rsid w:val="00EE10EA"/>
    <w:rsid w:val="00EE72B5"/>
    <w:rsid w:val="00EE7B65"/>
    <w:rsid w:val="00EF03A9"/>
    <w:rsid w:val="00EF067E"/>
    <w:rsid w:val="00EF4A7A"/>
    <w:rsid w:val="00EF5AD1"/>
    <w:rsid w:val="00EF6E81"/>
    <w:rsid w:val="00EF778F"/>
    <w:rsid w:val="00F009F8"/>
    <w:rsid w:val="00F01951"/>
    <w:rsid w:val="00F01DEC"/>
    <w:rsid w:val="00F02613"/>
    <w:rsid w:val="00F03EBD"/>
    <w:rsid w:val="00F11362"/>
    <w:rsid w:val="00F116A0"/>
    <w:rsid w:val="00F11E81"/>
    <w:rsid w:val="00F1295D"/>
    <w:rsid w:val="00F12DF3"/>
    <w:rsid w:val="00F1416F"/>
    <w:rsid w:val="00F14B57"/>
    <w:rsid w:val="00F17514"/>
    <w:rsid w:val="00F269E6"/>
    <w:rsid w:val="00F27452"/>
    <w:rsid w:val="00F33ACA"/>
    <w:rsid w:val="00F367BD"/>
    <w:rsid w:val="00F40600"/>
    <w:rsid w:val="00F412F3"/>
    <w:rsid w:val="00F45913"/>
    <w:rsid w:val="00F45A4E"/>
    <w:rsid w:val="00F477B4"/>
    <w:rsid w:val="00F5189C"/>
    <w:rsid w:val="00F51F3D"/>
    <w:rsid w:val="00F534B3"/>
    <w:rsid w:val="00F554FB"/>
    <w:rsid w:val="00F55CED"/>
    <w:rsid w:val="00F62C79"/>
    <w:rsid w:val="00F64FAA"/>
    <w:rsid w:val="00F66A2C"/>
    <w:rsid w:val="00F67F45"/>
    <w:rsid w:val="00F70D42"/>
    <w:rsid w:val="00F71BCF"/>
    <w:rsid w:val="00F7309B"/>
    <w:rsid w:val="00F74E08"/>
    <w:rsid w:val="00F75574"/>
    <w:rsid w:val="00F867DB"/>
    <w:rsid w:val="00F90921"/>
    <w:rsid w:val="00F915B7"/>
    <w:rsid w:val="00F9199C"/>
    <w:rsid w:val="00FA23C5"/>
    <w:rsid w:val="00FA2925"/>
    <w:rsid w:val="00FA3B27"/>
    <w:rsid w:val="00FA60FD"/>
    <w:rsid w:val="00FA6A69"/>
    <w:rsid w:val="00FA6EBD"/>
    <w:rsid w:val="00FB05AF"/>
    <w:rsid w:val="00FB2709"/>
    <w:rsid w:val="00FB2BF8"/>
    <w:rsid w:val="00FB4867"/>
    <w:rsid w:val="00FB4E19"/>
    <w:rsid w:val="00FB7F01"/>
    <w:rsid w:val="00FC2C4F"/>
    <w:rsid w:val="00FC394C"/>
    <w:rsid w:val="00FC52C2"/>
    <w:rsid w:val="00FC53D4"/>
    <w:rsid w:val="00FC57CB"/>
    <w:rsid w:val="00FC6688"/>
    <w:rsid w:val="00FC6987"/>
    <w:rsid w:val="00FD0D7E"/>
    <w:rsid w:val="00FD2241"/>
    <w:rsid w:val="00FD4B48"/>
    <w:rsid w:val="00FE02C2"/>
    <w:rsid w:val="00FE45F4"/>
    <w:rsid w:val="00FF1917"/>
    <w:rsid w:val="00FF1C41"/>
    <w:rsid w:val="00FF24D9"/>
    <w:rsid w:val="00FF336A"/>
    <w:rsid w:val="00FF3789"/>
    <w:rsid w:val="00FF4B93"/>
    <w:rsid w:val="00FF6E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6EF"/>
  <w15:docId w15:val="{23FBB5FA-111A-47E1-A29D-7C95228E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1E"/>
    <w:pPr>
      <w:spacing w:after="0" w:line="240" w:lineRule="auto"/>
    </w:pPr>
    <w:rPr>
      <w:rFonts w:ascii="Times New Roman" w:eastAsia="Times New Roman" w:hAnsi="Times New Roman" w:cs="Times New Roman"/>
      <w:color w:val="333300"/>
      <w:sz w:val="24"/>
      <w:szCs w:val="24"/>
      <w:lang w:eastAsia="es-ES"/>
    </w:rPr>
  </w:style>
  <w:style w:type="paragraph" w:styleId="Ttulo1">
    <w:name w:val="heading 1"/>
    <w:basedOn w:val="Normal"/>
    <w:link w:val="Ttulo1Car"/>
    <w:uiPriority w:val="9"/>
    <w:qFormat/>
    <w:rsid w:val="00B233E2"/>
    <w:pPr>
      <w:spacing w:before="100" w:beforeAutospacing="1" w:after="100" w:afterAutospacing="1"/>
      <w:outlineLvl w:val="0"/>
    </w:pPr>
    <w:rPr>
      <w:b/>
      <w:bCs/>
      <w:color w:val="auto"/>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066F62"/>
    <w:pPr>
      <w:ind w:left="720"/>
      <w:contextualSpacing/>
    </w:pPr>
  </w:style>
  <w:style w:type="character" w:customStyle="1" w:styleId="fontstyle01">
    <w:name w:val="fontstyle01"/>
    <w:basedOn w:val="Fuentedeprrafopredeter"/>
    <w:rsid w:val="00A77D34"/>
    <w:rPr>
      <w:rFonts w:ascii="Tahoma" w:hAnsi="Tahoma" w:cs="Tahoma" w:hint="default"/>
      <w:b w:val="0"/>
      <w:bCs w:val="0"/>
      <w:i w:val="0"/>
      <w:iCs w:val="0"/>
      <w:color w:val="000000"/>
      <w:sz w:val="20"/>
      <w:szCs w:val="20"/>
    </w:rPr>
  </w:style>
  <w:style w:type="table" w:styleId="Tablaconcuadrcula">
    <w:name w:val="Table Grid"/>
    <w:basedOn w:val="Tablanormal"/>
    <w:uiPriority w:val="39"/>
    <w:rsid w:val="003B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FDD"/>
    <w:pPr>
      <w:tabs>
        <w:tab w:val="center" w:pos="4419"/>
        <w:tab w:val="right" w:pos="8838"/>
      </w:tabs>
    </w:pPr>
  </w:style>
  <w:style w:type="character" w:customStyle="1" w:styleId="EncabezadoCar">
    <w:name w:val="Encabezado Car"/>
    <w:basedOn w:val="Fuentedeprrafopredeter"/>
    <w:link w:val="Encabezado"/>
    <w:uiPriority w:val="99"/>
    <w:rsid w:val="003E5FDD"/>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3E5FDD"/>
    <w:pPr>
      <w:tabs>
        <w:tab w:val="center" w:pos="4419"/>
        <w:tab w:val="right" w:pos="8838"/>
      </w:tabs>
    </w:pPr>
  </w:style>
  <w:style w:type="character" w:customStyle="1" w:styleId="PiedepginaCar">
    <w:name w:val="Pie de página Car"/>
    <w:basedOn w:val="Fuentedeprrafopredeter"/>
    <w:link w:val="Piedepgina"/>
    <w:uiPriority w:val="99"/>
    <w:rsid w:val="003E5FDD"/>
    <w:rPr>
      <w:rFonts w:ascii="Times New Roman" w:eastAsia="Times New Roman" w:hAnsi="Times New Roman" w:cs="Times New Roman"/>
      <w:color w:val="333300"/>
      <w:sz w:val="24"/>
      <w:szCs w:val="24"/>
      <w:lang w:eastAsia="es-ES"/>
    </w:rPr>
  </w:style>
  <w:style w:type="paragraph" w:styleId="Textodeglobo">
    <w:name w:val="Balloon Text"/>
    <w:basedOn w:val="Normal"/>
    <w:link w:val="TextodegloboCar"/>
    <w:uiPriority w:val="99"/>
    <w:semiHidden/>
    <w:unhideWhenUsed/>
    <w:rsid w:val="004601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118"/>
    <w:rPr>
      <w:rFonts w:ascii="Segoe UI" w:eastAsia="Times New Roman" w:hAnsi="Segoe UI" w:cs="Segoe UI"/>
      <w:color w:val="333300"/>
      <w:sz w:val="18"/>
      <w:szCs w:val="18"/>
      <w:lang w:eastAsia="es-ES"/>
    </w:rPr>
  </w:style>
  <w:style w:type="paragraph" w:styleId="NormalWeb">
    <w:name w:val="Normal (Web)"/>
    <w:basedOn w:val="Normal"/>
    <w:uiPriority w:val="99"/>
    <w:semiHidden/>
    <w:unhideWhenUsed/>
    <w:rsid w:val="00100064"/>
    <w:pPr>
      <w:spacing w:before="100" w:beforeAutospacing="1" w:after="100" w:afterAutospacing="1"/>
    </w:pPr>
    <w:rPr>
      <w:rFonts w:eastAsiaTheme="minorEastAsia"/>
      <w:color w:val="auto"/>
      <w:lang w:eastAsia="es-SV"/>
    </w:rPr>
  </w:style>
  <w:style w:type="character" w:customStyle="1" w:styleId="Ttulo1Car">
    <w:name w:val="Título 1 Car"/>
    <w:basedOn w:val="Fuentedeprrafopredeter"/>
    <w:link w:val="Ttulo1"/>
    <w:uiPriority w:val="9"/>
    <w:rsid w:val="00B233E2"/>
    <w:rPr>
      <w:rFonts w:ascii="Times New Roman" w:eastAsia="Times New Roman" w:hAnsi="Times New Roman" w:cs="Times New Roman"/>
      <w:b/>
      <w:bCs/>
      <w:kern w:val="36"/>
      <w:sz w:val="48"/>
      <w:szCs w:val="48"/>
      <w:lang w:eastAsia="es-SV"/>
    </w:rPr>
  </w:style>
  <w:style w:type="character" w:styleId="Refdecomentario">
    <w:name w:val="annotation reference"/>
    <w:basedOn w:val="Fuentedeprrafopredeter"/>
    <w:uiPriority w:val="99"/>
    <w:semiHidden/>
    <w:unhideWhenUsed/>
    <w:rsid w:val="005E69EF"/>
    <w:rPr>
      <w:sz w:val="16"/>
      <w:szCs w:val="16"/>
    </w:rPr>
  </w:style>
  <w:style w:type="paragraph" w:styleId="Textocomentario">
    <w:name w:val="annotation text"/>
    <w:basedOn w:val="Normal"/>
    <w:link w:val="TextocomentarioCar"/>
    <w:uiPriority w:val="99"/>
    <w:semiHidden/>
    <w:unhideWhenUsed/>
    <w:rsid w:val="005E69EF"/>
    <w:rPr>
      <w:sz w:val="20"/>
      <w:szCs w:val="20"/>
    </w:rPr>
  </w:style>
  <w:style w:type="character" w:customStyle="1" w:styleId="TextocomentarioCar">
    <w:name w:val="Texto comentario Car"/>
    <w:basedOn w:val="Fuentedeprrafopredeter"/>
    <w:link w:val="Textocomentario"/>
    <w:uiPriority w:val="99"/>
    <w:semiHidden/>
    <w:rsid w:val="005E69EF"/>
    <w:rPr>
      <w:rFonts w:ascii="Times New Roman" w:eastAsia="Times New Roman" w:hAnsi="Times New Roman" w:cs="Times New Roman"/>
      <w:color w:val="3333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E69EF"/>
    <w:rPr>
      <w:b/>
      <w:bCs/>
    </w:rPr>
  </w:style>
  <w:style w:type="character" w:customStyle="1" w:styleId="AsuntodelcomentarioCar">
    <w:name w:val="Asunto del comentario Car"/>
    <w:basedOn w:val="TextocomentarioCar"/>
    <w:link w:val="Asuntodelcomentario"/>
    <w:uiPriority w:val="99"/>
    <w:semiHidden/>
    <w:rsid w:val="005E69EF"/>
    <w:rPr>
      <w:rFonts w:ascii="Times New Roman" w:eastAsia="Times New Roman" w:hAnsi="Times New Roman" w:cs="Times New Roman"/>
      <w:b/>
      <w:bCs/>
      <w:color w:val="333300"/>
      <w:sz w:val="20"/>
      <w:szCs w:val="20"/>
      <w:lang w:eastAsia="es-ES"/>
    </w:rPr>
  </w:style>
  <w:style w:type="character" w:customStyle="1" w:styleId="fontstyle21">
    <w:name w:val="fontstyle21"/>
    <w:basedOn w:val="Fuentedeprrafopredeter"/>
    <w:rsid w:val="0079374F"/>
    <w:rPr>
      <w:rFonts w:ascii="Tahoma" w:hAnsi="Tahoma" w:cs="Tahoma" w:hint="default"/>
      <w:b/>
      <w:bCs/>
      <w:i w:val="0"/>
      <w:iCs w:val="0"/>
      <w:color w:val="000000"/>
      <w:sz w:val="20"/>
      <w:szCs w:val="20"/>
    </w:rPr>
  </w:style>
  <w:style w:type="character" w:customStyle="1" w:styleId="fontstyle31">
    <w:name w:val="fontstyle31"/>
    <w:basedOn w:val="Fuentedeprrafopredeter"/>
    <w:rsid w:val="0079374F"/>
    <w:rPr>
      <w:rFonts w:ascii="Courier" w:hAnsi="Courier" w:hint="default"/>
      <w:b w:val="0"/>
      <w:bCs w:val="0"/>
      <w:i w:val="0"/>
      <w:iCs w:val="0"/>
      <w:color w:val="000000"/>
      <w:sz w:val="24"/>
      <w:szCs w:val="24"/>
    </w:rPr>
  </w:style>
  <w:style w:type="paragraph" w:customStyle="1" w:styleId="Estilo">
    <w:name w:val="Estilo"/>
    <w:rsid w:val="0090694B"/>
    <w:pPr>
      <w:widowControl w:val="0"/>
      <w:autoSpaceDE w:val="0"/>
      <w:autoSpaceDN w:val="0"/>
      <w:adjustRightInd w:val="0"/>
      <w:spacing w:after="0" w:line="240" w:lineRule="auto"/>
    </w:pPr>
    <w:rPr>
      <w:rFonts w:ascii="Arial" w:eastAsiaTheme="minorEastAsia" w:hAnsi="Arial" w:cs="Arial"/>
      <w:sz w:val="24"/>
      <w:szCs w:val="24"/>
      <w:lang w:eastAsia="es-SV"/>
    </w:rPr>
  </w:style>
  <w:style w:type="character" w:styleId="nfasis">
    <w:name w:val="Emphasis"/>
    <w:basedOn w:val="Fuentedeprrafopredeter"/>
    <w:uiPriority w:val="20"/>
    <w:qFormat/>
    <w:rsid w:val="00B62B6F"/>
    <w:rPr>
      <w:i/>
      <w:iCs/>
    </w:rPr>
  </w:style>
  <w:style w:type="paragraph" w:customStyle="1" w:styleId="Default">
    <w:name w:val="Default"/>
    <w:uiPriority w:val="99"/>
    <w:rsid w:val="000148C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999">
      <w:bodyDiv w:val="1"/>
      <w:marLeft w:val="0"/>
      <w:marRight w:val="0"/>
      <w:marTop w:val="0"/>
      <w:marBottom w:val="0"/>
      <w:divBdr>
        <w:top w:val="none" w:sz="0" w:space="0" w:color="auto"/>
        <w:left w:val="none" w:sz="0" w:space="0" w:color="auto"/>
        <w:bottom w:val="none" w:sz="0" w:space="0" w:color="auto"/>
        <w:right w:val="none" w:sz="0" w:space="0" w:color="auto"/>
      </w:divBdr>
    </w:div>
    <w:div w:id="27264937">
      <w:bodyDiv w:val="1"/>
      <w:marLeft w:val="0"/>
      <w:marRight w:val="0"/>
      <w:marTop w:val="0"/>
      <w:marBottom w:val="0"/>
      <w:divBdr>
        <w:top w:val="none" w:sz="0" w:space="0" w:color="auto"/>
        <w:left w:val="none" w:sz="0" w:space="0" w:color="auto"/>
        <w:bottom w:val="none" w:sz="0" w:space="0" w:color="auto"/>
        <w:right w:val="none" w:sz="0" w:space="0" w:color="auto"/>
      </w:divBdr>
    </w:div>
    <w:div w:id="64690655">
      <w:bodyDiv w:val="1"/>
      <w:marLeft w:val="0"/>
      <w:marRight w:val="0"/>
      <w:marTop w:val="0"/>
      <w:marBottom w:val="0"/>
      <w:divBdr>
        <w:top w:val="none" w:sz="0" w:space="0" w:color="auto"/>
        <w:left w:val="none" w:sz="0" w:space="0" w:color="auto"/>
        <w:bottom w:val="none" w:sz="0" w:space="0" w:color="auto"/>
        <w:right w:val="none" w:sz="0" w:space="0" w:color="auto"/>
      </w:divBdr>
    </w:div>
    <w:div w:id="99379320">
      <w:bodyDiv w:val="1"/>
      <w:marLeft w:val="0"/>
      <w:marRight w:val="0"/>
      <w:marTop w:val="0"/>
      <w:marBottom w:val="0"/>
      <w:divBdr>
        <w:top w:val="none" w:sz="0" w:space="0" w:color="auto"/>
        <w:left w:val="none" w:sz="0" w:space="0" w:color="auto"/>
        <w:bottom w:val="none" w:sz="0" w:space="0" w:color="auto"/>
        <w:right w:val="none" w:sz="0" w:space="0" w:color="auto"/>
      </w:divBdr>
    </w:div>
    <w:div w:id="126052078">
      <w:bodyDiv w:val="1"/>
      <w:marLeft w:val="0"/>
      <w:marRight w:val="0"/>
      <w:marTop w:val="0"/>
      <w:marBottom w:val="0"/>
      <w:divBdr>
        <w:top w:val="none" w:sz="0" w:space="0" w:color="auto"/>
        <w:left w:val="none" w:sz="0" w:space="0" w:color="auto"/>
        <w:bottom w:val="none" w:sz="0" w:space="0" w:color="auto"/>
        <w:right w:val="none" w:sz="0" w:space="0" w:color="auto"/>
      </w:divBdr>
    </w:div>
    <w:div w:id="147208362">
      <w:bodyDiv w:val="1"/>
      <w:marLeft w:val="0"/>
      <w:marRight w:val="0"/>
      <w:marTop w:val="0"/>
      <w:marBottom w:val="0"/>
      <w:divBdr>
        <w:top w:val="none" w:sz="0" w:space="0" w:color="auto"/>
        <w:left w:val="none" w:sz="0" w:space="0" w:color="auto"/>
        <w:bottom w:val="none" w:sz="0" w:space="0" w:color="auto"/>
        <w:right w:val="none" w:sz="0" w:space="0" w:color="auto"/>
      </w:divBdr>
    </w:div>
    <w:div w:id="155649907">
      <w:bodyDiv w:val="1"/>
      <w:marLeft w:val="0"/>
      <w:marRight w:val="0"/>
      <w:marTop w:val="0"/>
      <w:marBottom w:val="0"/>
      <w:divBdr>
        <w:top w:val="none" w:sz="0" w:space="0" w:color="auto"/>
        <w:left w:val="none" w:sz="0" w:space="0" w:color="auto"/>
        <w:bottom w:val="none" w:sz="0" w:space="0" w:color="auto"/>
        <w:right w:val="none" w:sz="0" w:space="0" w:color="auto"/>
      </w:divBdr>
    </w:div>
    <w:div w:id="170268012">
      <w:bodyDiv w:val="1"/>
      <w:marLeft w:val="0"/>
      <w:marRight w:val="0"/>
      <w:marTop w:val="0"/>
      <w:marBottom w:val="0"/>
      <w:divBdr>
        <w:top w:val="none" w:sz="0" w:space="0" w:color="auto"/>
        <w:left w:val="none" w:sz="0" w:space="0" w:color="auto"/>
        <w:bottom w:val="none" w:sz="0" w:space="0" w:color="auto"/>
        <w:right w:val="none" w:sz="0" w:space="0" w:color="auto"/>
      </w:divBdr>
    </w:div>
    <w:div w:id="223220822">
      <w:bodyDiv w:val="1"/>
      <w:marLeft w:val="0"/>
      <w:marRight w:val="0"/>
      <w:marTop w:val="0"/>
      <w:marBottom w:val="0"/>
      <w:divBdr>
        <w:top w:val="none" w:sz="0" w:space="0" w:color="auto"/>
        <w:left w:val="none" w:sz="0" w:space="0" w:color="auto"/>
        <w:bottom w:val="none" w:sz="0" w:space="0" w:color="auto"/>
        <w:right w:val="none" w:sz="0" w:space="0" w:color="auto"/>
      </w:divBdr>
    </w:div>
    <w:div w:id="273244745">
      <w:bodyDiv w:val="1"/>
      <w:marLeft w:val="0"/>
      <w:marRight w:val="0"/>
      <w:marTop w:val="0"/>
      <w:marBottom w:val="0"/>
      <w:divBdr>
        <w:top w:val="none" w:sz="0" w:space="0" w:color="auto"/>
        <w:left w:val="none" w:sz="0" w:space="0" w:color="auto"/>
        <w:bottom w:val="none" w:sz="0" w:space="0" w:color="auto"/>
        <w:right w:val="none" w:sz="0" w:space="0" w:color="auto"/>
      </w:divBdr>
    </w:div>
    <w:div w:id="315229389">
      <w:bodyDiv w:val="1"/>
      <w:marLeft w:val="0"/>
      <w:marRight w:val="0"/>
      <w:marTop w:val="0"/>
      <w:marBottom w:val="0"/>
      <w:divBdr>
        <w:top w:val="none" w:sz="0" w:space="0" w:color="auto"/>
        <w:left w:val="none" w:sz="0" w:space="0" w:color="auto"/>
        <w:bottom w:val="none" w:sz="0" w:space="0" w:color="auto"/>
        <w:right w:val="none" w:sz="0" w:space="0" w:color="auto"/>
      </w:divBdr>
    </w:div>
    <w:div w:id="330715143">
      <w:bodyDiv w:val="1"/>
      <w:marLeft w:val="0"/>
      <w:marRight w:val="0"/>
      <w:marTop w:val="0"/>
      <w:marBottom w:val="0"/>
      <w:divBdr>
        <w:top w:val="none" w:sz="0" w:space="0" w:color="auto"/>
        <w:left w:val="none" w:sz="0" w:space="0" w:color="auto"/>
        <w:bottom w:val="none" w:sz="0" w:space="0" w:color="auto"/>
        <w:right w:val="none" w:sz="0" w:space="0" w:color="auto"/>
      </w:divBdr>
    </w:div>
    <w:div w:id="360130359">
      <w:bodyDiv w:val="1"/>
      <w:marLeft w:val="0"/>
      <w:marRight w:val="0"/>
      <w:marTop w:val="0"/>
      <w:marBottom w:val="0"/>
      <w:divBdr>
        <w:top w:val="none" w:sz="0" w:space="0" w:color="auto"/>
        <w:left w:val="none" w:sz="0" w:space="0" w:color="auto"/>
        <w:bottom w:val="none" w:sz="0" w:space="0" w:color="auto"/>
        <w:right w:val="none" w:sz="0" w:space="0" w:color="auto"/>
      </w:divBdr>
    </w:div>
    <w:div w:id="364529339">
      <w:bodyDiv w:val="1"/>
      <w:marLeft w:val="0"/>
      <w:marRight w:val="0"/>
      <w:marTop w:val="0"/>
      <w:marBottom w:val="0"/>
      <w:divBdr>
        <w:top w:val="none" w:sz="0" w:space="0" w:color="auto"/>
        <w:left w:val="none" w:sz="0" w:space="0" w:color="auto"/>
        <w:bottom w:val="none" w:sz="0" w:space="0" w:color="auto"/>
        <w:right w:val="none" w:sz="0" w:space="0" w:color="auto"/>
      </w:divBdr>
    </w:div>
    <w:div w:id="381370369">
      <w:bodyDiv w:val="1"/>
      <w:marLeft w:val="0"/>
      <w:marRight w:val="0"/>
      <w:marTop w:val="0"/>
      <w:marBottom w:val="0"/>
      <w:divBdr>
        <w:top w:val="none" w:sz="0" w:space="0" w:color="auto"/>
        <w:left w:val="none" w:sz="0" w:space="0" w:color="auto"/>
        <w:bottom w:val="none" w:sz="0" w:space="0" w:color="auto"/>
        <w:right w:val="none" w:sz="0" w:space="0" w:color="auto"/>
      </w:divBdr>
    </w:div>
    <w:div w:id="412824413">
      <w:bodyDiv w:val="1"/>
      <w:marLeft w:val="0"/>
      <w:marRight w:val="0"/>
      <w:marTop w:val="0"/>
      <w:marBottom w:val="0"/>
      <w:divBdr>
        <w:top w:val="none" w:sz="0" w:space="0" w:color="auto"/>
        <w:left w:val="none" w:sz="0" w:space="0" w:color="auto"/>
        <w:bottom w:val="none" w:sz="0" w:space="0" w:color="auto"/>
        <w:right w:val="none" w:sz="0" w:space="0" w:color="auto"/>
      </w:divBdr>
    </w:div>
    <w:div w:id="446850566">
      <w:bodyDiv w:val="1"/>
      <w:marLeft w:val="0"/>
      <w:marRight w:val="0"/>
      <w:marTop w:val="0"/>
      <w:marBottom w:val="0"/>
      <w:divBdr>
        <w:top w:val="none" w:sz="0" w:space="0" w:color="auto"/>
        <w:left w:val="none" w:sz="0" w:space="0" w:color="auto"/>
        <w:bottom w:val="none" w:sz="0" w:space="0" w:color="auto"/>
        <w:right w:val="none" w:sz="0" w:space="0" w:color="auto"/>
      </w:divBdr>
    </w:div>
    <w:div w:id="452948444">
      <w:bodyDiv w:val="1"/>
      <w:marLeft w:val="0"/>
      <w:marRight w:val="0"/>
      <w:marTop w:val="0"/>
      <w:marBottom w:val="0"/>
      <w:divBdr>
        <w:top w:val="none" w:sz="0" w:space="0" w:color="auto"/>
        <w:left w:val="none" w:sz="0" w:space="0" w:color="auto"/>
        <w:bottom w:val="none" w:sz="0" w:space="0" w:color="auto"/>
        <w:right w:val="none" w:sz="0" w:space="0" w:color="auto"/>
      </w:divBdr>
    </w:div>
    <w:div w:id="485626910">
      <w:bodyDiv w:val="1"/>
      <w:marLeft w:val="0"/>
      <w:marRight w:val="0"/>
      <w:marTop w:val="0"/>
      <w:marBottom w:val="0"/>
      <w:divBdr>
        <w:top w:val="none" w:sz="0" w:space="0" w:color="auto"/>
        <w:left w:val="none" w:sz="0" w:space="0" w:color="auto"/>
        <w:bottom w:val="none" w:sz="0" w:space="0" w:color="auto"/>
        <w:right w:val="none" w:sz="0" w:space="0" w:color="auto"/>
      </w:divBdr>
    </w:div>
    <w:div w:id="554589559">
      <w:bodyDiv w:val="1"/>
      <w:marLeft w:val="0"/>
      <w:marRight w:val="0"/>
      <w:marTop w:val="0"/>
      <w:marBottom w:val="0"/>
      <w:divBdr>
        <w:top w:val="none" w:sz="0" w:space="0" w:color="auto"/>
        <w:left w:val="none" w:sz="0" w:space="0" w:color="auto"/>
        <w:bottom w:val="none" w:sz="0" w:space="0" w:color="auto"/>
        <w:right w:val="none" w:sz="0" w:space="0" w:color="auto"/>
      </w:divBdr>
    </w:div>
    <w:div w:id="611399706">
      <w:bodyDiv w:val="1"/>
      <w:marLeft w:val="0"/>
      <w:marRight w:val="0"/>
      <w:marTop w:val="0"/>
      <w:marBottom w:val="0"/>
      <w:divBdr>
        <w:top w:val="none" w:sz="0" w:space="0" w:color="auto"/>
        <w:left w:val="none" w:sz="0" w:space="0" w:color="auto"/>
        <w:bottom w:val="none" w:sz="0" w:space="0" w:color="auto"/>
        <w:right w:val="none" w:sz="0" w:space="0" w:color="auto"/>
      </w:divBdr>
    </w:div>
    <w:div w:id="620574131">
      <w:bodyDiv w:val="1"/>
      <w:marLeft w:val="0"/>
      <w:marRight w:val="0"/>
      <w:marTop w:val="0"/>
      <w:marBottom w:val="0"/>
      <w:divBdr>
        <w:top w:val="none" w:sz="0" w:space="0" w:color="auto"/>
        <w:left w:val="none" w:sz="0" w:space="0" w:color="auto"/>
        <w:bottom w:val="none" w:sz="0" w:space="0" w:color="auto"/>
        <w:right w:val="none" w:sz="0" w:space="0" w:color="auto"/>
      </w:divBdr>
    </w:div>
    <w:div w:id="632101336">
      <w:bodyDiv w:val="1"/>
      <w:marLeft w:val="0"/>
      <w:marRight w:val="0"/>
      <w:marTop w:val="0"/>
      <w:marBottom w:val="0"/>
      <w:divBdr>
        <w:top w:val="none" w:sz="0" w:space="0" w:color="auto"/>
        <w:left w:val="none" w:sz="0" w:space="0" w:color="auto"/>
        <w:bottom w:val="none" w:sz="0" w:space="0" w:color="auto"/>
        <w:right w:val="none" w:sz="0" w:space="0" w:color="auto"/>
      </w:divBdr>
    </w:div>
    <w:div w:id="657734317">
      <w:bodyDiv w:val="1"/>
      <w:marLeft w:val="0"/>
      <w:marRight w:val="0"/>
      <w:marTop w:val="0"/>
      <w:marBottom w:val="0"/>
      <w:divBdr>
        <w:top w:val="none" w:sz="0" w:space="0" w:color="auto"/>
        <w:left w:val="none" w:sz="0" w:space="0" w:color="auto"/>
        <w:bottom w:val="none" w:sz="0" w:space="0" w:color="auto"/>
        <w:right w:val="none" w:sz="0" w:space="0" w:color="auto"/>
      </w:divBdr>
    </w:div>
    <w:div w:id="684356999">
      <w:bodyDiv w:val="1"/>
      <w:marLeft w:val="0"/>
      <w:marRight w:val="0"/>
      <w:marTop w:val="0"/>
      <w:marBottom w:val="0"/>
      <w:divBdr>
        <w:top w:val="none" w:sz="0" w:space="0" w:color="auto"/>
        <w:left w:val="none" w:sz="0" w:space="0" w:color="auto"/>
        <w:bottom w:val="none" w:sz="0" w:space="0" w:color="auto"/>
        <w:right w:val="none" w:sz="0" w:space="0" w:color="auto"/>
      </w:divBdr>
    </w:div>
    <w:div w:id="687679970">
      <w:bodyDiv w:val="1"/>
      <w:marLeft w:val="0"/>
      <w:marRight w:val="0"/>
      <w:marTop w:val="0"/>
      <w:marBottom w:val="0"/>
      <w:divBdr>
        <w:top w:val="none" w:sz="0" w:space="0" w:color="auto"/>
        <w:left w:val="none" w:sz="0" w:space="0" w:color="auto"/>
        <w:bottom w:val="none" w:sz="0" w:space="0" w:color="auto"/>
        <w:right w:val="none" w:sz="0" w:space="0" w:color="auto"/>
      </w:divBdr>
    </w:div>
    <w:div w:id="703529462">
      <w:bodyDiv w:val="1"/>
      <w:marLeft w:val="0"/>
      <w:marRight w:val="0"/>
      <w:marTop w:val="0"/>
      <w:marBottom w:val="0"/>
      <w:divBdr>
        <w:top w:val="none" w:sz="0" w:space="0" w:color="auto"/>
        <w:left w:val="none" w:sz="0" w:space="0" w:color="auto"/>
        <w:bottom w:val="none" w:sz="0" w:space="0" w:color="auto"/>
        <w:right w:val="none" w:sz="0" w:space="0" w:color="auto"/>
      </w:divBdr>
    </w:div>
    <w:div w:id="757756681">
      <w:bodyDiv w:val="1"/>
      <w:marLeft w:val="0"/>
      <w:marRight w:val="0"/>
      <w:marTop w:val="0"/>
      <w:marBottom w:val="0"/>
      <w:divBdr>
        <w:top w:val="none" w:sz="0" w:space="0" w:color="auto"/>
        <w:left w:val="none" w:sz="0" w:space="0" w:color="auto"/>
        <w:bottom w:val="none" w:sz="0" w:space="0" w:color="auto"/>
        <w:right w:val="none" w:sz="0" w:space="0" w:color="auto"/>
      </w:divBdr>
    </w:div>
    <w:div w:id="806355687">
      <w:bodyDiv w:val="1"/>
      <w:marLeft w:val="0"/>
      <w:marRight w:val="0"/>
      <w:marTop w:val="0"/>
      <w:marBottom w:val="0"/>
      <w:divBdr>
        <w:top w:val="none" w:sz="0" w:space="0" w:color="auto"/>
        <w:left w:val="none" w:sz="0" w:space="0" w:color="auto"/>
        <w:bottom w:val="none" w:sz="0" w:space="0" w:color="auto"/>
        <w:right w:val="none" w:sz="0" w:space="0" w:color="auto"/>
      </w:divBdr>
    </w:div>
    <w:div w:id="866404578">
      <w:bodyDiv w:val="1"/>
      <w:marLeft w:val="0"/>
      <w:marRight w:val="0"/>
      <w:marTop w:val="0"/>
      <w:marBottom w:val="0"/>
      <w:divBdr>
        <w:top w:val="none" w:sz="0" w:space="0" w:color="auto"/>
        <w:left w:val="none" w:sz="0" w:space="0" w:color="auto"/>
        <w:bottom w:val="none" w:sz="0" w:space="0" w:color="auto"/>
        <w:right w:val="none" w:sz="0" w:space="0" w:color="auto"/>
      </w:divBdr>
    </w:div>
    <w:div w:id="932012598">
      <w:bodyDiv w:val="1"/>
      <w:marLeft w:val="0"/>
      <w:marRight w:val="0"/>
      <w:marTop w:val="0"/>
      <w:marBottom w:val="0"/>
      <w:divBdr>
        <w:top w:val="none" w:sz="0" w:space="0" w:color="auto"/>
        <w:left w:val="none" w:sz="0" w:space="0" w:color="auto"/>
        <w:bottom w:val="none" w:sz="0" w:space="0" w:color="auto"/>
        <w:right w:val="none" w:sz="0" w:space="0" w:color="auto"/>
      </w:divBdr>
    </w:div>
    <w:div w:id="935332889">
      <w:bodyDiv w:val="1"/>
      <w:marLeft w:val="0"/>
      <w:marRight w:val="0"/>
      <w:marTop w:val="0"/>
      <w:marBottom w:val="0"/>
      <w:divBdr>
        <w:top w:val="none" w:sz="0" w:space="0" w:color="auto"/>
        <w:left w:val="none" w:sz="0" w:space="0" w:color="auto"/>
        <w:bottom w:val="none" w:sz="0" w:space="0" w:color="auto"/>
        <w:right w:val="none" w:sz="0" w:space="0" w:color="auto"/>
      </w:divBdr>
    </w:div>
    <w:div w:id="957302156">
      <w:bodyDiv w:val="1"/>
      <w:marLeft w:val="0"/>
      <w:marRight w:val="0"/>
      <w:marTop w:val="0"/>
      <w:marBottom w:val="0"/>
      <w:divBdr>
        <w:top w:val="none" w:sz="0" w:space="0" w:color="auto"/>
        <w:left w:val="none" w:sz="0" w:space="0" w:color="auto"/>
        <w:bottom w:val="none" w:sz="0" w:space="0" w:color="auto"/>
        <w:right w:val="none" w:sz="0" w:space="0" w:color="auto"/>
      </w:divBdr>
    </w:div>
    <w:div w:id="980962271">
      <w:bodyDiv w:val="1"/>
      <w:marLeft w:val="0"/>
      <w:marRight w:val="0"/>
      <w:marTop w:val="0"/>
      <w:marBottom w:val="0"/>
      <w:divBdr>
        <w:top w:val="none" w:sz="0" w:space="0" w:color="auto"/>
        <w:left w:val="none" w:sz="0" w:space="0" w:color="auto"/>
        <w:bottom w:val="none" w:sz="0" w:space="0" w:color="auto"/>
        <w:right w:val="none" w:sz="0" w:space="0" w:color="auto"/>
      </w:divBdr>
    </w:div>
    <w:div w:id="986402484">
      <w:bodyDiv w:val="1"/>
      <w:marLeft w:val="0"/>
      <w:marRight w:val="0"/>
      <w:marTop w:val="0"/>
      <w:marBottom w:val="0"/>
      <w:divBdr>
        <w:top w:val="none" w:sz="0" w:space="0" w:color="auto"/>
        <w:left w:val="none" w:sz="0" w:space="0" w:color="auto"/>
        <w:bottom w:val="none" w:sz="0" w:space="0" w:color="auto"/>
        <w:right w:val="none" w:sz="0" w:space="0" w:color="auto"/>
      </w:divBdr>
    </w:div>
    <w:div w:id="1018772442">
      <w:bodyDiv w:val="1"/>
      <w:marLeft w:val="0"/>
      <w:marRight w:val="0"/>
      <w:marTop w:val="0"/>
      <w:marBottom w:val="0"/>
      <w:divBdr>
        <w:top w:val="none" w:sz="0" w:space="0" w:color="auto"/>
        <w:left w:val="none" w:sz="0" w:space="0" w:color="auto"/>
        <w:bottom w:val="none" w:sz="0" w:space="0" w:color="auto"/>
        <w:right w:val="none" w:sz="0" w:space="0" w:color="auto"/>
      </w:divBdr>
    </w:div>
    <w:div w:id="1043598052">
      <w:bodyDiv w:val="1"/>
      <w:marLeft w:val="0"/>
      <w:marRight w:val="0"/>
      <w:marTop w:val="0"/>
      <w:marBottom w:val="0"/>
      <w:divBdr>
        <w:top w:val="none" w:sz="0" w:space="0" w:color="auto"/>
        <w:left w:val="none" w:sz="0" w:space="0" w:color="auto"/>
        <w:bottom w:val="none" w:sz="0" w:space="0" w:color="auto"/>
        <w:right w:val="none" w:sz="0" w:space="0" w:color="auto"/>
      </w:divBdr>
    </w:div>
    <w:div w:id="1056588787">
      <w:bodyDiv w:val="1"/>
      <w:marLeft w:val="0"/>
      <w:marRight w:val="0"/>
      <w:marTop w:val="0"/>
      <w:marBottom w:val="0"/>
      <w:divBdr>
        <w:top w:val="none" w:sz="0" w:space="0" w:color="auto"/>
        <w:left w:val="none" w:sz="0" w:space="0" w:color="auto"/>
        <w:bottom w:val="none" w:sz="0" w:space="0" w:color="auto"/>
        <w:right w:val="none" w:sz="0" w:space="0" w:color="auto"/>
      </w:divBdr>
    </w:div>
    <w:div w:id="1069428211">
      <w:bodyDiv w:val="1"/>
      <w:marLeft w:val="0"/>
      <w:marRight w:val="0"/>
      <w:marTop w:val="0"/>
      <w:marBottom w:val="0"/>
      <w:divBdr>
        <w:top w:val="none" w:sz="0" w:space="0" w:color="auto"/>
        <w:left w:val="none" w:sz="0" w:space="0" w:color="auto"/>
        <w:bottom w:val="none" w:sz="0" w:space="0" w:color="auto"/>
        <w:right w:val="none" w:sz="0" w:space="0" w:color="auto"/>
      </w:divBdr>
    </w:div>
    <w:div w:id="1087269499">
      <w:bodyDiv w:val="1"/>
      <w:marLeft w:val="0"/>
      <w:marRight w:val="0"/>
      <w:marTop w:val="0"/>
      <w:marBottom w:val="0"/>
      <w:divBdr>
        <w:top w:val="none" w:sz="0" w:space="0" w:color="auto"/>
        <w:left w:val="none" w:sz="0" w:space="0" w:color="auto"/>
        <w:bottom w:val="none" w:sz="0" w:space="0" w:color="auto"/>
        <w:right w:val="none" w:sz="0" w:space="0" w:color="auto"/>
      </w:divBdr>
    </w:div>
    <w:div w:id="1097293093">
      <w:bodyDiv w:val="1"/>
      <w:marLeft w:val="0"/>
      <w:marRight w:val="0"/>
      <w:marTop w:val="0"/>
      <w:marBottom w:val="0"/>
      <w:divBdr>
        <w:top w:val="none" w:sz="0" w:space="0" w:color="auto"/>
        <w:left w:val="none" w:sz="0" w:space="0" w:color="auto"/>
        <w:bottom w:val="none" w:sz="0" w:space="0" w:color="auto"/>
        <w:right w:val="none" w:sz="0" w:space="0" w:color="auto"/>
      </w:divBdr>
    </w:div>
    <w:div w:id="1102607161">
      <w:bodyDiv w:val="1"/>
      <w:marLeft w:val="0"/>
      <w:marRight w:val="0"/>
      <w:marTop w:val="0"/>
      <w:marBottom w:val="0"/>
      <w:divBdr>
        <w:top w:val="none" w:sz="0" w:space="0" w:color="auto"/>
        <w:left w:val="none" w:sz="0" w:space="0" w:color="auto"/>
        <w:bottom w:val="none" w:sz="0" w:space="0" w:color="auto"/>
        <w:right w:val="none" w:sz="0" w:space="0" w:color="auto"/>
      </w:divBdr>
    </w:div>
    <w:div w:id="1115634804">
      <w:bodyDiv w:val="1"/>
      <w:marLeft w:val="0"/>
      <w:marRight w:val="0"/>
      <w:marTop w:val="0"/>
      <w:marBottom w:val="0"/>
      <w:divBdr>
        <w:top w:val="none" w:sz="0" w:space="0" w:color="auto"/>
        <w:left w:val="none" w:sz="0" w:space="0" w:color="auto"/>
        <w:bottom w:val="none" w:sz="0" w:space="0" w:color="auto"/>
        <w:right w:val="none" w:sz="0" w:space="0" w:color="auto"/>
      </w:divBdr>
    </w:div>
    <w:div w:id="1142116848">
      <w:bodyDiv w:val="1"/>
      <w:marLeft w:val="0"/>
      <w:marRight w:val="0"/>
      <w:marTop w:val="0"/>
      <w:marBottom w:val="0"/>
      <w:divBdr>
        <w:top w:val="none" w:sz="0" w:space="0" w:color="auto"/>
        <w:left w:val="none" w:sz="0" w:space="0" w:color="auto"/>
        <w:bottom w:val="none" w:sz="0" w:space="0" w:color="auto"/>
        <w:right w:val="none" w:sz="0" w:space="0" w:color="auto"/>
      </w:divBdr>
    </w:div>
    <w:div w:id="1206528802">
      <w:bodyDiv w:val="1"/>
      <w:marLeft w:val="0"/>
      <w:marRight w:val="0"/>
      <w:marTop w:val="0"/>
      <w:marBottom w:val="0"/>
      <w:divBdr>
        <w:top w:val="none" w:sz="0" w:space="0" w:color="auto"/>
        <w:left w:val="none" w:sz="0" w:space="0" w:color="auto"/>
        <w:bottom w:val="none" w:sz="0" w:space="0" w:color="auto"/>
        <w:right w:val="none" w:sz="0" w:space="0" w:color="auto"/>
      </w:divBdr>
    </w:div>
    <w:div w:id="1248265259">
      <w:bodyDiv w:val="1"/>
      <w:marLeft w:val="0"/>
      <w:marRight w:val="0"/>
      <w:marTop w:val="0"/>
      <w:marBottom w:val="0"/>
      <w:divBdr>
        <w:top w:val="none" w:sz="0" w:space="0" w:color="auto"/>
        <w:left w:val="none" w:sz="0" w:space="0" w:color="auto"/>
        <w:bottom w:val="none" w:sz="0" w:space="0" w:color="auto"/>
        <w:right w:val="none" w:sz="0" w:space="0" w:color="auto"/>
      </w:divBdr>
    </w:div>
    <w:div w:id="1315640761">
      <w:bodyDiv w:val="1"/>
      <w:marLeft w:val="0"/>
      <w:marRight w:val="0"/>
      <w:marTop w:val="0"/>
      <w:marBottom w:val="0"/>
      <w:divBdr>
        <w:top w:val="none" w:sz="0" w:space="0" w:color="auto"/>
        <w:left w:val="none" w:sz="0" w:space="0" w:color="auto"/>
        <w:bottom w:val="none" w:sz="0" w:space="0" w:color="auto"/>
        <w:right w:val="none" w:sz="0" w:space="0" w:color="auto"/>
      </w:divBdr>
    </w:div>
    <w:div w:id="1322080410">
      <w:bodyDiv w:val="1"/>
      <w:marLeft w:val="0"/>
      <w:marRight w:val="0"/>
      <w:marTop w:val="0"/>
      <w:marBottom w:val="0"/>
      <w:divBdr>
        <w:top w:val="none" w:sz="0" w:space="0" w:color="auto"/>
        <w:left w:val="none" w:sz="0" w:space="0" w:color="auto"/>
        <w:bottom w:val="none" w:sz="0" w:space="0" w:color="auto"/>
        <w:right w:val="none" w:sz="0" w:space="0" w:color="auto"/>
      </w:divBdr>
    </w:div>
    <w:div w:id="1363478656">
      <w:bodyDiv w:val="1"/>
      <w:marLeft w:val="0"/>
      <w:marRight w:val="0"/>
      <w:marTop w:val="0"/>
      <w:marBottom w:val="0"/>
      <w:divBdr>
        <w:top w:val="none" w:sz="0" w:space="0" w:color="auto"/>
        <w:left w:val="none" w:sz="0" w:space="0" w:color="auto"/>
        <w:bottom w:val="none" w:sz="0" w:space="0" w:color="auto"/>
        <w:right w:val="none" w:sz="0" w:space="0" w:color="auto"/>
      </w:divBdr>
    </w:div>
    <w:div w:id="1386640273">
      <w:bodyDiv w:val="1"/>
      <w:marLeft w:val="0"/>
      <w:marRight w:val="0"/>
      <w:marTop w:val="0"/>
      <w:marBottom w:val="0"/>
      <w:divBdr>
        <w:top w:val="none" w:sz="0" w:space="0" w:color="auto"/>
        <w:left w:val="none" w:sz="0" w:space="0" w:color="auto"/>
        <w:bottom w:val="none" w:sz="0" w:space="0" w:color="auto"/>
        <w:right w:val="none" w:sz="0" w:space="0" w:color="auto"/>
      </w:divBdr>
    </w:div>
    <w:div w:id="1407528619">
      <w:bodyDiv w:val="1"/>
      <w:marLeft w:val="0"/>
      <w:marRight w:val="0"/>
      <w:marTop w:val="0"/>
      <w:marBottom w:val="0"/>
      <w:divBdr>
        <w:top w:val="none" w:sz="0" w:space="0" w:color="auto"/>
        <w:left w:val="none" w:sz="0" w:space="0" w:color="auto"/>
        <w:bottom w:val="none" w:sz="0" w:space="0" w:color="auto"/>
        <w:right w:val="none" w:sz="0" w:space="0" w:color="auto"/>
      </w:divBdr>
    </w:div>
    <w:div w:id="1433089872">
      <w:bodyDiv w:val="1"/>
      <w:marLeft w:val="0"/>
      <w:marRight w:val="0"/>
      <w:marTop w:val="0"/>
      <w:marBottom w:val="0"/>
      <w:divBdr>
        <w:top w:val="none" w:sz="0" w:space="0" w:color="auto"/>
        <w:left w:val="none" w:sz="0" w:space="0" w:color="auto"/>
        <w:bottom w:val="none" w:sz="0" w:space="0" w:color="auto"/>
        <w:right w:val="none" w:sz="0" w:space="0" w:color="auto"/>
      </w:divBdr>
    </w:div>
    <w:div w:id="1490749497">
      <w:bodyDiv w:val="1"/>
      <w:marLeft w:val="0"/>
      <w:marRight w:val="0"/>
      <w:marTop w:val="0"/>
      <w:marBottom w:val="0"/>
      <w:divBdr>
        <w:top w:val="none" w:sz="0" w:space="0" w:color="auto"/>
        <w:left w:val="none" w:sz="0" w:space="0" w:color="auto"/>
        <w:bottom w:val="none" w:sz="0" w:space="0" w:color="auto"/>
        <w:right w:val="none" w:sz="0" w:space="0" w:color="auto"/>
      </w:divBdr>
    </w:div>
    <w:div w:id="1546718380">
      <w:bodyDiv w:val="1"/>
      <w:marLeft w:val="0"/>
      <w:marRight w:val="0"/>
      <w:marTop w:val="0"/>
      <w:marBottom w:val="0"/>
      <w:divBdr>
        <w:top w:val="none" w:sz="0" w:space="0" w:color="auto"/>
        <w:left w:val="none" w:sz="0" w:space="0" w:color="auto"/>
        <w:bottom w:val="none" w:sz="0" w:space="0" w:color="auto"/>
        <w:right w:val="none" w:sz="0" w:space="0" w:color="auto"/>
      </w:divBdr>
    </w:div>
    <w:div w:id="1568414856">
      <w:bodyDiv w:val="1"/>
      <w:marLeft w:val="0"/>
      <w:marRight w:val="0"/>
      <w:marTop w:val="0"/>
      <w:marBottom w:val="0"/>
      <w:divBdr>
        <w:top w:val="none" w:sz="0" w:space="0" w:color="auto"/>
        <w:left w:val="none" w:sz="0" w:space="0" w:color="auto"/>
        <w:bottom w:val="none" w:sz="0" w:space="0" w:color="auto"/>
        <w:right w:val="none" w:sz="0" w:space="0" w:color="auto"/>
      </w:divBdr>
    </w:div>
    <w:div w:id="1657763812">
      <w:bodyDiv w:val="1"/>
      <w:marLeft w:val="0"/>
      <w:marRight w:val="0"/>
      <w:marTop w:val="0"/>
      <w:marBottom w:val="0"/>
      <w:divBdr>
        <w:top w:val="none" w:sz="0" w:space="0" w:color="auto"/>
        <w:left w:val="none" w:sz="0" w:space="0" w:color="auto"/>
        <w:bottom w:val="none" w:sz="0" w:space="0" w:color="auto"/>
        <w:right w:val="none" w:sz="0" w:space="0" w:color="auto"/>
      </w:divBdr>
    </w:div>
    <w:div w:id="1678382856">
      <w:bodyDiv w:val="1"/>
      <w:marLeft w:val="0"/>
      <w:marRight w:val="0"/>
      <w:marTop w:val="0"/>
      <w:marBottom w:val="0"/>
      <w:divBdr>
        <w:top w:val="none" w:sz="0" w:space="0" w:color="auto"/>
        <w:left w:val="none" w:sz="0" w:space="0" w:color="auto"/>
        <w:bottom w:val="none" w:sz="0" w:space="0" w:color="auto"/>
        <w:right w:val="none" w:sz="0" w:space="0" w:color="auto"/>
      </w:divBdr>
    </w:div>
    <w:div w:id="1712536953">
      <w:bodyDiv w:val="1"/>
      <w:marLeft w:val="0"/>
      <w:marRight w:val="0"/>
      <w:marTop w:val="0"/>
      <w:marBottom w:val="0"/>
      <w:divBdr>
        <w:top w:val="none" w:sz="0" w:space="0" w:color="auto"/>
        <w:left w:val="none" w:sz="0" w:space="0" w:color="auto"/>
        <w:bottom w:val="none" w:sz="0" w:space="0" w:color="auto"/>
        <w:right w:val="none" w:sz="0" w:space="0" w:color="auto"/>
      </w:divBdr>
    </w:div>
    <w:div w:id="1759061304">
      <w:bodyDiv w:val="1"/>
      <w:marLeft w:val="0"/>
      <w:marRight w:val="0"/>
      <w:marTop w:val="0"/>
      <w:marBottom w:val="0"/>
      <w:divBdr>
        <w:top w:val="none" w:sz="0" w:space="0" w:color="auto"/>
        <w:left w:val="none" w:sz="0" w:space="0" w:color="auto"/>
        <w:bottom w:val="none" w:sz="0" w:space="0" w:color="auto"/>
        <w:right w:val="none" w:sz="0" w:space="0" w:color="auto"/>
      </w:divBdr>
    </w:div>
    <w:div w:id="1766725758">
      <w:bodyDiv w:val="1"/>
      <w:marLeft w:val="0"/>
      <w:marRight w:val="0"/>
      <w:marTop w:val="0"/>
      <w:marBottom w:val="0"/>
      <w:divBdr>
        <w:top w:val="none" w:sz="0" w:space="0" w:color="auto"/>
        <w:left w:val="none" w:sz="0" w:space="0" w:color="auto"/>
        <w:bottom w:val="none" w:sz="0" w:space="0" w:color="auto"/>
        <w:right w:val="none" w:sz="0" w:space="0" w:color="auto"/>
      </w:divBdr>
    </w:div>
    <w:div w:id="1789468400">
      <w:bodyDiv w:val="1"/>
      <w:marLeft w:val="0"/>
      <w:marRight w:val="0"/>
      <w:marTop w:val="0"/>
      <w:marBottom w:val="0"/>
      <w:divBdr>
        <w:top w:val="none" w:sz="0" w:space="0" w:color="auto"/>
        <w:left w:val="none" w:sz="0" w:space="0" w:color="auto"/>
        <w:bottom w:val="none" w:sz="0" w:space="0" w:color="auto"/>
        <w:right w:val="none" w:sz="0" w:space="0" w:color="auto"/>
      </w:divBdr>
    </w:div>
    <w:div w:id="1831217443">
      <w:bodyDiv w:val="1"/>
      <w:marLeft w:val="0"/>
      <w:marRight w:val="0"/>
      <w:marTop w:val="0"/>
      <w:marBottom w:val="0"/>
      <w:divBdr>
        <w:top w:val="none" w:sz="0" w:space="0" w:color="auto"/>
        <w:left w:val="none" w:sz="0" w:space="0" w:color="auto"/>
        <w:bottom w:val="none" w:sz="0" w:space="0" w:color="auto"/>
        <w:right w:val="none" w:sz="0" w:space="0" w:color="auto"/>
      </w:divBdr>
    </w:div>
    <w:div w:id="1949584641">
      <w:bodyDiv w:val="1"/>
      <w:marLeft w:val="0"/>
      <w:marRight w:val="0"/>
      <w:marTop w:val="0"/>
      <w:marBottom w:val="0"/>
      <w:divBdr>
        <w:top w:val="none" w:sz="0" w:space="0" w:color="auto"/>
        <w:left w:val="none" w:sz="0" w:space="0" w:color="auto"/>
        <w:bottom w:val="none" w:sz="0" w:space="0" w:color="auto"/>
        <w:right w:val="none" w:sz="0" w:space="0" w:color="auto"/>
      </w:divBdr>
    </w:div>
    <w:div w:id="1950550641">
      <w:bodyDiv w:val="1"/>
      <w:marLeft w:val="0"/>
      <w:marRight w:val="0"/>
      <w:marTop w:val="0"/>
      <w:marBottom w:val="0"/>
      <w:divBdr>
        <w:top w:val="none" w:sz="0" w:space="0" w:color="auto"/>
        <w:left w:val="none" w:sz="0" w:space="0" w:color="auto"/>
        <w:bottom w:val="none" w:sz="0" w:space="0" w:color="auto"/>
        <w:right w:val="none" w:sz="0" w:space="0" w:color="auto"/>
      </w:divBdr>
    </w:div>
    <w:div w:id="1999260977">
      <w:bodyDiv w:val="1"/>
      <w:marLeft w:val="0"/>
      <w:marRight w:val="0"/>
      <w:marTop w:val="0"/>
      <w:marBottom w:val="0"/>
      <w:divBdr>
        <w:top w:val="none" w:sz="0" w:space="0" w:color="auto"/>
        <w:left w:val="none" w:sz="0" w:space="0" w:color="auto"/>
        <w:bottom w:val="none" w:sz="0" w:space="0" w:color="auto"/>
        <w:right w:val="none" w:sz="0" w:space="0" w:color="auto"/>
      </w:divBdr>
    </w:div>
    <w:div w:id="2025396394">
      <w:bodyDiv w:val="1"/>
      <w:marLeft w:val="0"/>
      <w:marRight w:val="0"/>
      <w:marTop w:val="0"/>
      <w:marBottom w:val="0"/>
      <w:divBdr>
        <w:top w:val="none" w:sz="0" w:space="0" w:color="auto"/>
        <w:left w:val="none" w:sz="0" w:space="0" w:color="auto"/>
        <w:bottom w:val="none" w:sz="0" w:space="0" w:color="auto"/>
        <w:right w:val="none" w:sz="0" w:space="0" w:color="auto"/>
      </w:divBdr>
    </w:div>
    <w:div w:id="20531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AB0C-AA7B-4C80-9918-3F8963C9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14205</TotalTime>
  <Pages>12</Pages>
  <Words>5108</Words>
  <Characters>28100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204</cp:revision>
  <cp:lastPrinted>2022-10-21T23:36:00Z</cp:lastPrinted>
  <dcterms:created xsi:type="dcterms:W3CDTF">2022-05-30T14:43:00Z</dcterms:created>
  <dcterms:modified xsi:type="dcterms:W3CDTF">2022-11-07T19:31:00Z</dcterms:modified>
</cp:coreProperties>
</file>