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B283" w14:textId="77777777" w:rsidR="001B0A79" w:rsidRDefault="001B0A79" w:rsidP="001B0A79">
      <w:pPr>
        <w:spacing w:line="360" w:lineRule="auto"/>
        <w:jc w:val="both"/>
        <w:rPr>
          <w:rFonts w:ascii="Lucida Sans" w:hAnsi="Lucida Sans" w:cs="Arial"/>
          <w:sz w:val="24"/>
          <w:szCs w:val="24"/>
        </w:rPr>
      </w:pPr>
      <w:r>
        <w:rPr>
          <w:rFonts w:ascii="Lucida Sans" w:hAnsi="Lucida Sans" w:cstheme="minorHAnsi"/>
          <w:b/>
          <w:sz w:val="24"/>
          <w:szCs w:val="24"/>
          <w:lang w:val="es-MX"/>
        </w:rPr>
        <w:t>ACTA NUMERO CUARENTA</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w:t>
      </w:r>
      <w:r>
        <w:rPr>
          <w:rFonts w:ascii="Lucida Sans" w:hAnsi="Lucida Sans" w:cstheme="minorHAnsi"/>
          <w:sz w:val="24"/>
          <w:szCs w:val="24"/>
          <w:lang w:val="es-MX"/>
        </w:rPr>
        <w:t xml:space="preserve">Departamento de Cuscatlán a las Siete </w:t>
      </w:r>
      <w:r w:rsidRPr="008D7693">
        <w:rPr>
          <w:rFonts w:ascii="Lucida Sans" w:hAnsi="Lucida Sans" w:cstheme="minorHAnsi"/>
          <w:sz w:val="24"/>
          <w:szCs w:val="24"/>
          <w:lang w:val="es-MX"/>
        </w:rPr>
        <w:t xml:space="preserve">horas del día </w:t>
      </w:r>
      <w:r>
        <w:rPr>
          <w:rFonts w:ascii="Lucida Sans" w:hAnsi="Lucida Sans" w:cstheme="minorHAnsi"/>
          <w:sz w:val="24"/>
          <w:szCs w:val="24"/>
          <w:lang w:val="es-MX"/>
        </w:rPr>
        <w:t>Veinticinco de Octubre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D027DC">
        <w:rPr>
          <w:rFonts w:ascii="Lucida Sans" w:hAnsi="Lucida Sans" w:cs="Arial"/>
          <w:b/>
          <w:sz w:val="24"/>
          <w:szCs w:val="24"/>
        </w:rPr>
        <w:t>ACUERDO NUMERO UNO</w:t>
      </w:r>
      <w:r w:rsidRPr="00D027DC">
        <w:rPr>
          <w:rFonts w:ascii="Lucida Sans" w:hAnsi="Lucida Sans" w:cs="Arial"/>
          <w:sz w:val="24"/>
          <w:szCs w:val="24"/>
        </w:rPr>
        <w:t>: El Concejo Municipal considerando: I) Las o</w:t>
      </w:r>
      <w:r>
        <w:rPr>
          <w:rFonts w:ascii="Lucida Sans" w:hAnsi="Lucida Sans" w:cs="Arial"/>
          <w:sz w:val="24"/>
          <w:szCs w:val="24"/>
        </w:rPr>
        <w:t xml:space="preserve">fertas recibidas para el proceso por Libre </w:t>
      </w:r>
      <w:proofErr w:type="gramStart"/>
      <w:r>
        <w:rPr>
          <w:rFonts w:ascii="Lucida Sans" w:hAnsi="Lucida Sans" w:cs="Arial"/>
          <w:sz w:val="24"/>
          <w:szCs w:val="24"/>
        </w:rPr>
        <w:t>Gestión  N</w:t>
      </w:r>
      <w:proofErr w:type="gramEnd"/>
      <w:r>
        <w:rPr>
          <w:rFonts w:ascii="Lucida Sans" w:hAnsi="Lucida Sans" w:cs="Arial"/>
          <w:sz w:val="24"/>
          <w:szCs w:val="24"/>
        </w:rPr>
        <w:t xml:space="preserve">° 20190031 SERVICIOS DE CONSULTORIA PARA LA FORMULACION DE CARPETAS TECNICAS DEL PROYECTO: PERFORACION DE POZO PROFUNDO Y EQUIPAMIENTO, CANTON EL CARMEN, VILLA EL CARMEN DEPARTAMENTO DE CUSCATLAN. II) Los resultados obtenidos en el cuadro resumen de Evaluación realizado por la Comisión evaluadora de ofertas para este proceso. Por lo anterior este Concejo Municipal en uso de las facultades legales que le confiere el Código Municipal vigente. ACUERDA: </w:t>
      </w:r>
      <w:r w:rsidRPr="001E3CC5">
        <w:rPr>
          <w:rFonts w:ascii="Lucida Sans" w:hAnsi="Lucida Sans" w:cs="Arial"/>
          <w:b/>
          <w:sz w:val="24"/>
          <w:szCs w:val="24"/>
        </w:rPr>
        <w:t>Adjudicar</w:t>
      </w:r>
      <w:r>
        <w:rPr>
          <w:rFonts w:ascii="Lucida Sans" w:hAnsi="Lucida Sans" w:cs="Arial"/>
          <w:sz w:val="24"/>
          <w:szCs w:val="24"/>
        </w:rPr>
        <w:t xml:space="preserve"> el proceso Por Libre Gestión N° 20190031 SERVICIOS DE CONSULTORIA PARA LA FORMULACION DE CARPETAS TECNICAS DEL PROYECTO: PERFORACION DE POZO PROFUNDO Y EQUIPAMIENTO, CANTON EL CARMEN, VILLA EL CARMEN DEPARTAMENTO DE CUSCATLAN. Al Ingeniero Alex Francisco Mártir García, por un monto de Seis Mil Quinientos Dólares, ($ 6,500.00</w:t>
      </w:r>
      <w:proofErr w:type="gramStart"/>
      <w:r>
        <w:rPr>
          <w:rFonts w:ascii="Lucida Sans" w:hAnsi="Lucida Sans" w:cs="Arial"/>
          <w:sz w:val="24"/>
          <w:szCs w:val="24"/>
        </w:rPr>
        <w:t>),  por</w:t>
      </w:r>
      <w:proofErr w:type="gramEnd"/>
      <w:r>
        <w:rPr>
          <w:rFonts w:ascii="Lucida Sans" w:hAnsi="Lucida Sans" w:cs="Arial"/>
          <w:sz w:val="24"/>
          <w:szCs w:val="24"/>
        </w:rPr>
        <w:t xml:space="preserve"> un plazo de Sesenta (60), días calendario contados a partir de la Orden de Inicio, al mismo tiempo se nombra a la Ingeniera Sandra Elizabeth Hernández de Palacios. Y para efectos de ley comuníquese. </w:t>
      </w:r>
      <w:r>
        <w:rPr>
          <w:rFonts w:ascii="Lucida Sans" w:hAnsi="Lucida Sans" w:cs="Arial"/>
          <w:b/>
          <w:sz w:val="24"/>
          <w:szCs w:val="24"/>
        </w:rPr>
        <w:t xml:space="preserve">ACUERDO NUMERO DOS: </w:t>
      </w:r>
      <w:r>
        <w:rPr>
          <w:rFonts w:ascii="Lucida Sans" w:hAnsi="Lucida Sans" w:cs="Arial"/>
          <w:sz w:val="24"/>
          <w:szCs w:val="24"/>
        </w:rPr>
        <w:t xml:space="preserve">El Concejo Municipal en uso de las facultades legales que le confiere el Código </w:t>
      </w:r>
      <w:r>
        <w:rPr>
          <w:rFonts w:ascii="Lucida Sans" w:hAnsi="Lucida Sans" w:cs="Arial"/>
          <w:sz w:val="24"/>
          <w:szCs w:val="24"/>
        </w:rPr>
        <w:lastRenderedPageBreak/>
        <w:t xml:space="preserve">Municipal vigente. ACUERDA: Autorizar a la tesorería para que realice las siguientes erogaciones: I) Doscientos veintiséis dólares con veintitrés centavos, ($ 226.23), Por compra de hipoclorito de Sodio, para ser utilizado en planta de bombeo de Cantón San Antonio.  II) Cincuenta y dos dólares con veintitrés centavos, ($ 52.23), pago por suministro de alimentos para integrantes de la comisión </w:t>
      </w:r>
      <w:proofErr w:type="gramStart"/>
      <w:r>
        <w:rPr>
          <w:rFonts w:ascii="Lucida Sans" w:hAnsi="Lucida Sans" w:cs="Arial"/>
          <w:sz w:val="24"/>
          <w:szCs w:val="24"/>
        </w:rPr>
        <w:t>de  para</w:t>
      </w:r>
      <w:proofErr w:type="gramEnd"/>
      <w:r>
        <w:rPr>
          <w:rFonts w:ascii="Lucida Sans" w:hAnsi="Lucida Sans" w:cs="Arial"/>
          <w:sz w:val="24"/>
          <w:szCs w:val="24"/>
        </w:rPr>
        <w:t xml:space="preserve"> la Elaboración de las Normas Técnicas de Control Interno Específicos que participan en reunión de trabajo con Alcaldesa Municipal. III) Doce dólares, ($ 12.00), por pago de suministro de desayunos para empleados de la unidad de agua y CMAC que apoyan en logística para el evento de la primera </w:t>
      </w:r>
      <w:proofErr w:type="gramStart"/>
      <w:r>
        <w:rPr>
          <w:rFonts w:ascii="Lucida Sans" w:hAnsi="Lucida Sans" w:cs="Arial"/>
          <w:sz w:val="24"/>
          <w:szCs w:val="24"/>
        </w:rPr>
        <w:t>maratón  de</w:t>
      </w:r>
      <w:proofErr w:type="gramEnd"/>
      <w:r>
        <w:rPr>
          <w:rFonts w:ascii="Lucida Sans" w:hAnsi="Lucida Sans" w:cs="Arial"/>
          <w:sz w:val="24"/>
          <w:szCs w:val="24"/>
        </w:rPr>
        <w:t xml:space="preserve"> Mujeres. Dichas erogaciones se realizan de la cuenta corriente numero 100-170-700218-2 de Fondos propios. Y para efectos de ley comuníquese. </w:t>
      </w:r>
      <w:r>
        <w:rPr>
          <w:rFonts w:ascii="Lucida Sans" w:hAnsi="Lucida Sans" w:cs="Arial"/>
          <w:b/>
          <w:sz w:val="24"/>
          <w:szCs w:val="24"/>
        </w:rPr>
        <w:t xml:space="preserve">ACUERDO NUMERO TRES: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w:t>
      </w:r>
      <w:proofErr w:type="gramStart"/>
      <w:r>
        <w:rPr>
          <w:rFonts w:ascii="Lucida Sans" w:hAnsi="Lucida Sans" w:cs="Arial"/>
          <w:sz w:val="24"/>
          <w:szCs w:val="24"/>
        </w:rPr>
        <w:t>de  Cinco</w:t>
      </w:r>
      <w:proofErr w:type="gramEnd"/>
      <w:r>
        <w:rPr>
          <w:rFonts w:ascii="Lucida Sans" w:hAnsi="Lucida Sans" w:cs="Arial"/>
          <w:sz w:val="24"/>
          <w:szCs w:val="24"/>
        </w:rPr>
        <w:t xml:space="preserve"> Mil Seiscientos Un Dólares con veintidós centavos, ($ 5,601.22), por pago del primero y segundo informe por la formulación de la carpeta técnica para el proyecto: Ampliación de Complejo Educativo Rafael Barraza Rodríguez. Dicha erogación se realiza de la cuenta corriente numero 100-170-700874-1 del 5% de Pre inversión 2019.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Veinticinco dólares con cincuenta y nueve centavos, ($ 1,025.59), por compra de piñatas, refrigerios, pago de payaso RIQUITIN, para la celebración del día del Niño en Comunidad Las Marías y calle Principal de Cantón Concepción, y compra de piñatas y refrescos para la celebración del día del niño en Comunidad Los Munguía y Cantón La Paz; pago de transporte de jóvenes de la Banda de Paz y grupo folklórico para que participen en desfiles en el marco de la celebración de las Fiestas Patronales de San Rafael Cedros los días 16 y 18 de octubre del presente año. Estas erogaciones se realizan de la cuenta corriente numero 100-170-700873-3 del Programa de la Niñez, Adolescencia y juventud 2019. </w:t>
      </w:r>
      <w:r>
        <w:rPr>
          <w:rFonts w:ascii="Lucida Sans" w:hAnsi="Lucida Sans" w:cs="Arial"/>
          <w:sz w:val="24"/>
          <w:szCs w:val="24"/>
        </w:rPr>
        <w:lastRenderedPageBreak/>
        <w:t xml:space="preserve">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ochenta y cuatro dólares con diez centavos, ($ 184.10), por compra de pan y desechables, los cuales serán utilizados en la celebración de la Misa en Honor a San Judas Tadeo, como parte del rescate de nuestras culturas y tradiciones religiosas. Dicha erogación se realiza de la cuenta corriente numero 100-170-700877-6 del Proyecto: Casa de la Cultura 2019. Y para efectos de ley comuníquese. </w:t>
      </w:r>
      <w:r>
        <w:rPr>
          <w:rFonts w:ascii="Lucida Sans" w:hAnsi="Lucida Sans" w:cs="Arial"/>
          <w:b/>
          <w:sz w:val="24"/>
          <w:szCs w:val="24"/>
        </w:rPr>
        <w:t xml:space="preserve">ACUERDO NUMERO SEIS: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Catorce Mil Setecientos noventa y </w:t>
      </w:r>
      <w:proofErr w:type="gramStart"/>
      <w:r>
        <w:rPr>
          <w:rFonts w:ascii="Lucida Sans" w:hAnsi="Lucida Sans" w:cs="Arial"/>
          <w:sz w:val="24"/>
          <w:szCs w:val="24"/>
        </w:rPr>
        <w:t>ocho  dólares</w:t>
      </w:r>
      <w:proofErr w:type="gramEnd"/>
      <w:r>
        <w:rPr>
          <w:rFonts w:ascii="Lucida Sans" w:hAnsi="Lucida Sans" w:cs="Arial"/>
          <w:sz w:val="24"/>
          <w:szCs w:val="24"/>
        </w:rPr>
        <w:t xml:space="preserve">, ($ 14,798.00), por pago de mensualidades en universidades Dr. Andrés Bello y Pedagógica de El Salvador de alumnos que cuentan con becas completas y pago de mensualidades de alumnos que cuentan con media beca en universidades  y colegios privados y pago de pasajes de </w:t>
      </w:r>
      <w:proofErr w:type="spellStart"/>
      <w:r>
        <w:rPr>
          <w:rFonts w:ascii="Lucida Sans" w:hAnsi="Lucida Sans" w:cs="Arial"/>
          <w:sz w:val="24"/>
          <w:szCs w:val="24"/>
        </w:rPr>
        <w:t>jovenes</w:t>
      </w:r>
      <w:proofErr w:type="spellEnd"/>
      <w:r>
        <w:rPr>
          <w:rFonts w:ascii="Lucida Sans" w:hAnsi="Lucida Sans" w:cs="Arial"/>
          <w:sz w:val="24"/>
          <w:szCs w:val="24"/>
        </w:rPr>
        <w:t xml:space="preserve"> que cursan el bachillerato en institutos naciones. Dichas erogaciones se realizan de la cuenta corriente numero 100-170-700878-</w:t>
      </w:r>
      <w:proofErr w:type="gramStart"/>
      <w:r>
        <w:rPr>
          <w:rFonts w:ascii="Lucida Sans" w:hAnsi="Lucida Sans" w:cs="Arial"/>
          <w:sz w:val="24"/>
          <w:szCs w:val="24"/>
        </w:rPr>
        <w:t>4  del</w:t>
      </w:r>
      <w:proofErr w:type="gramEnd"/>
      <w:r>
        <w:rPr>
          <w:rFonts w:ascii="Lucida Sans" w:hAnsi="Lucida Sans" w:cs="Arial"/>
          <w:sz w:val="24"/>
          <w:szCs w:val="24"/>
        </w:rPr>
        <w:t xml:space="preserve"> proyecto: Fortalecimiento a la Educación 2019. </w:t>
      </w:r>
      <w:proofErr w:type="gramStart"/>
      <w:r>
        <w:rPr>
          <w:rFonts w:ascii="Lucida Sans" w:hAnsi="Lucida Sans" w:cs="Arial"/>
          <w:sz w:val="24"/>
          <w:szCs w:val="24"/>
        </w:rPr>
        <w:t xml:space="preserve">Se  </w:t>
      </w:r>
      <w:r w:rsidRPr="004B3C7E">
        <w:rPr>
          <w:rFonts w:ascii="Lucida Sans" w:hAnsi="Lucida Sans" w:cstheme="minorHAnsi"/>
          <w:sz w:val="24"/>
          <w:szCs w:val="24"/>
        </w:rPr>
        <w:t>hace</w:t>
      </w:r>
      <w:proofErr w:type="gramEnd"/>
      <w:r w:rsidRPr="004B3C7E">
        <w:rPr>
          <w:rFonts w:ascii="Lucida Sans" w:hAnsi="Lucida Sans" w:cstheme="minorHAnsi"/>
          <w:sz w:val="24"/>
          <w:szCs w:val="24"/>
        </w:rPr>
        <w:t xml:space="preserve"> constar que los Concejales: María Isabel Cardona, </w:t>
      </w:r>
      <w:r w:rsidRPr="004B3C7E">
        <w:rPr>
          <w:rFonts w:ascii="Lucida Sans" w:hAnsi="Lucida Sans" w:cstheme="minorHAnsi"/>
          <w:color w:val="000000"/>
          <w:sz w:val="24"/>
          <w:szCs w:val="24"/>
        </w:rPr>
        <w:t xml:space="preserve">Rosalía Maritza López de Cornejo </w:t>
      </w:r>
      <w:r w:rsidRPr="004B3C7E">
        <w:rPr>
          <w:rFonts w:ascii="Lucida Sans" w:hAnsi="Lucida Sans" w:cstheme="minorHAnsi"/>
          <w:sz w:val="24"/>
          <w:szCs w:val="24"/>
        </w:rPr>
        <w:t xml:space="preserve">y  </w:t>
      </w:r>
      <w:r w:rsidRPr="004B3C7E">
        <w:rPr>
          <w:rFonts w:ascii="Lucida Sans" w:hAnsi="Lucida Sans" w:cstheme="minorHAnsi"/>
          <w:color w:val="000000"/>
          <w:sz w:val="24"/>
          <w:szCs w:val="24"/>
        </w:rPr>
        <w:t>Juan Francisco López Hernández hacen uso del Artículo 45, para la ejecución de este proyecto</w:t>
      </w:r>
      <w:r w:rsidRPr="004B3C7E">
        <w:rPr>
          <w:rFonts w:ascii="Lucida Sans" w:hAnsi="Lucida Sans" w:cstheme="minorHAnsi"/>
          <w:sz w:val="24"/>
          <w:szCs w:val="24"/>
        </w:rPr>
        <w:t xml:space="preserve">. </w:t>
      </w:r>
      <w:r w:rsidRPr="004B3C7E">
        <w:rPr>
          <w:rFonts w:ascii="Lucida Sans" w:hAnsi="Lucida Sans" w:cs="Arial"/>
          <w:sz w:val="24"/>
          <w:szCs w:val="24"/>
        </w:rPr>
        <w:t>Y para efectos de ley comuníquese.</w:t>
      </w:r>
      <w:r>
        <w:rPr>
          <w:rFonts w:ascii="Lucida Sans" w:hAnsi="Lucida Sans" w:cs="Arial"/>
          <w:sz w:val="24"/>
          <w:szCs w:val="24"/>
        </w:rPr>
        <w:t xml:space="preserve"> </w:t>
      </w:r>
      <w:r>
        <w:rPr>
          <w:rFonts w:ascii="Lucida Sans" w:hAnsi="Lucida Sans" w:cs="Arial"/>
          <w:b/>
          <w:sz w:val="24"/>
          <w:szCs w:val="24"/>
        </w:rPr>
        <w:t xml:space="preserve">ACUERDO NUMERO SIETE: </w:t>
      </w:r>
      <w:r>
        <w:rPr>
          <w:rFonts w:ascii="Lucida Sans" w:hAnsi="Lucida Sans" w:cs="Arial"/>
          <w:sz w:val="24"/>
          <w:szCs w:val="24"/>
        </w:rPr>
        <w:t>El Concejo Municipal en uso de las facultades legales que le confiere el Código Municipal vigente. ACUERDA: Autorizar a la tesorería para que realice la erogación de Ciento noventa y siete dólares con cincuenta centavos, ($ 197.50</w:t>
      </w:r>
      <w:proofErr w:type="gramStart"/>
      <w:r>
        <w:rPr>
          <w:rFonts w:ascii="Lucida Sans" w:hAnsi="Lucida Sans" w:cs="Arial"/>
          <w:sz w:val="24"/>
          <w:szCs w:val="24"/>
        </w:rPr>
        <w:t>),  por</w:t>
      </w:r>
      <w:proofErr w:type="gramEnd"/>
      <w:r>
        <w:rPr>
          <w:rFonts w:ascii="Lucida Sans" w:hAnsi="Lucida Sans" w:cs="Arial"/>
          <w:sz w:val="24"/>
          <w:szCs w:val="24"/>
        </w:rPr>
        <w:t xml:space="preserve"> pago de instructor de la escuela de futbol municipal correspondiente al mes de septiembre del presente año. Dicha erogación se realiza de la cuenta corriente numero 100-170-700879-2 del proyecto: Escuela de Futbol Municipal y apoyo al Deporte 2019.</w:t>
      </w:r>
      <w:r w:rsidRPr="009E03FF">
        <w:rPr>
          <w:rFonts w:ascii="Lucida Sans" w:hAnsi="Lucida Sans" w:cs="Arial"/>
          <w:sz w:val="24"/>
          <w:szCs w:val="24"/>
        </w:rPr>
        <w:t xml:space="preserve"> </w:t>
      </w:r>
      <w:proofErr w:type="gramStart"/>
      <w:r>
        <w:rPr>
          <w:rFonts w:ascii="Lucida Sans" w:hAnsi="Lucida Sans" w:cs="Arial"/>
          <w:sz w:val="24"/>
          <w:szCs w:val="24"/>
        </w:rPr>
        <w:t xml:space="preserve">Se  </w:t>
      </w:r>
      <w:r w:rsidRPr="004B3C7E">
        <w:rPr>
          <w:rFonts w:ascii="Lucida Sans" w:hAnsi="Lucida Sans" w:cstheme="minorHAnsi"/>
          <w:sz w:val="24"/>
          <w:szCs w:val="24"/>
        </w:rPr>
        <w:t>hace</w:t>
      </w:r>
      <w:proofErr w:type="gramEnd"/>
      <w:r w:rsidRPr="004B3C7E">
        <w:rPr>
          <w:rFonts w:ascii="Lucida Sans" w:hAnsi="Lucida Sans" w:cstheme="minorHAnsi"/>
          <w:sz w:val="24"/>
          <w:szCs w:val="24"/>
        </w:rPr>
        <w:t xml:space="preserve"> constar que los Concejales: María Isabel Cardona, </w:t>
      </w:r>
      <w:r w:rsidRPr="004B3C7E">
        <w:rPr>
          <w:rFonts w:ascii="Lucida Sans" w:hAnsi="Lucida Sans" w:cstheme="minorHAnsi"/>
          <w:color w:val="000000"/>
          <w:sz w:val="24"/>
          <w:szCs w:val="24"/>
        </w:rPr>
        <w:t xml:space="preserve">Rosalía Maritza López de Cornejo </w:t>
      </w:r>
      <w:r w:rsidRPr="004B3C7E">
        <w:rPr>
          <w:rFonts w:ascii="Lucida Sans" w:hAnsi="Lucida Sans" w:cstheme="minorHAnsi"/>
          <w:sz w:val="24"/>
          <w:szCs w:val="24"/>
        </w:rPr>
        <w:t xml:space="preserve">y  </w:t>
      </w:r>
      <w:r w:rsidRPr="004B3C7E">
        <w:rPr>
          <w:rFonts w:ascii="Lucida Sans" w:hAnsi="Lucida Sans" w:cstheme="minorHAnsi"/>
          <w:color w:val="000000"/>
          <w:sz w:val="24"/>
          <w:szCs w:val="24"/>
        </w:rPr>
        <w:t>Juan Francisco López Hernández hacen uso del Artículo 45, para la ejecución de este proyecto</w:t>
      </w:r>
      <w:r>
        <w:rPr>
          <w:rFonts w:ascii="Lucida Sans" w:hAnsi="Lucida Sans" w:cstheme="minorHAnsi"/>
          <w:color w:val="000000"/>
          <w:sz w:val="24"/>
          <w:szCs w:val="24"/>
        </w:rPr>
        <w:t xml:space="preserve">. Y para efectos de ley comuníquese. </w:t>
      </w:r>
      <w:r>
        <w:rPr>
          <w:rFonts w:ascii="Lucida Sans" w:hAnsi="Lucida Sans" w:cs="Arial"/>
          <w:b/>
          <w:sz w:val="24"/>
          <w:szCs w:val="24"/>
        </w:rPr>
        <w:t xml:space="preserve">ACUERDO NUMERO OCHO: </w:t>
      </w:r>
      <w:r>
        <w:rPr>
          <w:rFonts w:ascii="Lucida Sans" w:hAnsi="Lucida Sans" w:cs="Arial"/>
          <w:sz w:val="24"/>
          <w:szCs w:val="24"/>
        </w:rPr>
        <w:t xml:space="preserve">El Concejo Municipal en uso </w:t>
      </w:r>
      <w:r>
        <w:rPr>
          <w:rFonts w:ascii="Lucida Sans" w:hAnsi="Lucida Sans" w:cs="Arial"/>
          <w:sz w:val="24"/>
          <w:szCs w:val="24"/>
        </w:rPr>
        <w:lastRenderedPageBreak/>
        <w:t xml:space="preserve">de las facultades legales que le confiere el Código Municipal vigente. ACUERDA: Autorizar a la tesorería para que realice la erogación de Quinientos dieciséis dólares, ($ 516.00), por pago de planilla de jornales en actividad de poda de maleza de </w:t>
      </w:r>
      <w:proofErr w:type="spellStart"/>
      <w:r>
        <w:rPr>
          <w:rFonts w:ascii="Lucida Sans" w:hAnsi="Lucida Sans" w:cs="Arial"/>
          <w:sz w:val="24"/>
          <w:szCs w:val="24"/>
        </w:rPr>
        <w:t>arboles</w:t>
      </w:r>
      <w:proofErr w:type="spellEnd"/>
      <w:r>
        <w:rPr>
          <w:rFonts w:ascii="Lucida Sans" w:hAnsi="Lucida Sans" w:cs="Arial"/>
          <w:sz w:val="24"/>
          <w:szCs w:val="24"/>
        </w:rPr>
        <w:t xml:space="preserve">, poda de maleza en perímetro de cancha de futbol reglamentaria y perforación de </w:t>
      </w:r>
      <w:proofErr w:type="gramStart"/>
      <w:r>
        <w:rPr>
          <w:rFonts w:ascii="Lucida Sans" w:hAnsi="Lucida Sans" w:cs="Arial"/>
          <w:sz w:val="24"/>
          <w:szCs w:val="24"/>
        </w:rPr>
        <w:t>hoyos  para</w:t>
      </w:r>
      <w:proofErr w:type="gramEnd"/>
      <w:r>
        <w:rPr>
          <w:rFonts w:ascii="Lucida Sans" w:hAnsi="Lucida Sans" w:cs="Arial"/>
          <w:sz w:val="24"/>
          <w:szCs w:val="24"/>
        </w:rPr>
        <w:t xml:space="preserve"> siembra de plantas ornamentales en calle hacia polideportivo. Dichas erogaciones se realizan de la cuenta corriente numero 100-170-700885-7. Del proyecto: Campañas de limpieza, reforestación y Divulgación de Normativa Forestal para la Protección de Recursos Naturales 2019. Y para efectos de ley comuníquese. </w:t>
      </w:r>
      <w:r>
        <w:rPr>
          <w:rFonts w:ascii="Lucida Sans" w:hAnsi="Lucida Sans" w:cs="Arial"/>
          <w:b/>
          <w:sz w:val="24"/>
          <w:szCs w:val="24"/>
        </w:rPr>
        <w:t xml:space="preserve">ACUERDO NUMERO NUEVE: </w:t>
      </w:r>
      <w:r>
        <w:rPr>
          <w:rFonts w:ascii="Lucida Sans" w:hAnsi="Lucida Sans" w:cs="Arial"/>
          <w:sz w:val="24"/>
          <w:szCs w:val="24"/>
        </w:rPr>
        <w:t xml:space="preserve">El Concejo Municipal, considerando: </w:t>
      </w:r>
      <w:r w:rsidRPr="007E7081">
        <w:rPr>
          <w:rFonts w:ascii="Lucida Sans" w:hAnsi="Lucida Sans" w:cs="Arial"/>
          <w:b/>
          <w:sz w:val="24"/>
          <w:szCs w:val="24"/>
        </w:rPr>
        <w:t>I)</w:t>
      </w:r>
      <w:r>
        <w:rPr>
          <w:rFonts w:ascii="Lucida Sans" w:hAnsi="Lucida Sans" w:cs="Arial"/>
          <w:sz w:val="24"/>
          <w:szCs w:val="24"/>
        </w:rPr>
        <w:t xml:space="preserve"> Nota de fecha veinticuatro de octubre del presente año, emitida por la Ingeniera Sandra Elizabeth Hernández Supervisora del proyecto y el administrador de contrato José Tomas Sánchez, para el </w:t>
      </w:r>
      <w:r w:rsidRPr="007E7081">
        <w:rPr>
          <w:rFonts w:ascii="Lucida Sans" w:hAnsi="Lucida Sans" w:cs="Arial"/>
          <w:b/>
          <w:sz w:val="24"/>
          <w:szCs w:val="24"/>
        </w:rPr>
        <w:t xml:space="preserve">proyecto: </w:t>
      </w:r>
      <w:proofErr w:type="spellStart"/>
      <w:r w:rsidRPr="007E7081">
        <w:rPr>
          <w:rFonts w:ascii="Lucida Sans" w:hAnsi="Lucida Sans" w:cs="Arial"/>
          <w:b/>
          <w:sz w:val="24"/>
          <w:szCs w:val="24"/>
        </w:rPr>
        <w:t>Concreteado</w:t>
      </w:r>
      <w:proofErr w:type="spellEnd"/>
      <w:r w:rsidRPr="007E7081">
        <w:rPr>
          <w:rFonts w:ascii="Lucida Sans" w:hAnsi="Lucida Sans" w:cs="Arial"/>
          <w:b/>
          <w:sz w:val="24"/>
          <w:szCs w:val="24"/>
        </w:rPr>
        <w:t xml:space="preserve"> de Franjas de Calle a Polideportivo Villa El Carmen</w:t>
      </w:r>
      <w:r>
        <w:rPr>
          <w:rFonts w:ascii="Lucida Sans" w:hAnsi="Lucida Sans" w:cs="Arial"/>
          <w:sz w:val="24"/>
          <w:szCs w:val="24"/>
        </w:rPr>
        <w:t xml:space="preserve">, donde </w:t>
      </w:r>
      <w:proofErr w:type="gramStart"/>
      <w:r>
        <w:rPr>
          <w:rFonts w:ascii="Lucida Sans" w:hAnsi="Lucida Sans" w:cs="Arial"/>
          <w:sz w:val="24"/>
          <w:szCs w:val="24"/>
        </w:rPr>
        <w:t>manifiestan  que</w:t>
      </w:r>
      <w:proofErr w:type="gramEnd"/>
      <w:r>
        <w:rPr>
          <w:rFonts w:ascii="Lucida Sans" w:hAnsi="Lucida Sans" w:cs="Arial"/>
          <w:sz w:val="24"/>
          <w:szCs w:val="24"/>
        </w:rPr>
        <w:t xml:space="preserve"> la ejecución del proyecto antes mencionado se ha realizado durante la época lluviosa lo que ha generado inconvenientes en el plazo de ejecución. II) Que debido a todos estos inconvenientes el plazo de ejecución no es suficiente para la finalización de este proyecto y es necesario ampliarlo con treinta días. Por lo anterior este Concejo Municipal en uso de las facultades legales que le confiere el Código Municipal vigente. ACUERDA: Conceder una ampliación de treinta días (30</w:t>
      </w:r>
      <w:proofErr w:type="gramStart"/>
      <w:r>
        <w:rPr>
          <w:rFonts w:ascii="Lucida Sans" w:hAnsi="Lucida Sans" w:cs="Arial"/>
          <w:sz w:val="24"/>
          <w:szCs w:val="24"/>
        </w:rPr>
        <w:t>),  haciendo</w:t>
      </w:r>
      <w:proofErr w:type="gramEnd"/>
      <w:r>
        <w:rPr>
          <w:rFonts w:ascii="Lucida Sans" w:hAnsi="Lucida Sans" w:cs="Arial"/>
          <w:sz w:val="24"/>
          <w:szCs w:val="24"/>
        </w:rPr>
        <w:t xml:space="preserve"> un total de setenta y cinco (75) días calendarios para la ejecución del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 Franjas de Calle a Polideportivo Villa El Carmen, Departamento de Cuscatlán. Y para efectos de ley comuníquese. </w:t>
      </w:r>
      <w:r w:rsidRPr="000E0640">
        <w:rPr>
          <w:rFonts w:ascii="Lucida Sans" w:hAnsi="Lucida Sans" w:cs="Arial"/>
          <w:b/>
          <w:sz w:val="24"/>
          <w:szCs w:val="24"/>
        </w:rPr>
        <w:t>ACUERDO NUMERO DIEZ:</w:t>
      </w:r>
      <w:r>
        <w:rPr>
          <w:rFonts w:ascii="Lucida Sans" w:hAnsi="Lucida Sans" w:cs="Arial"/>
          <w:sz w:val="24"/>
          <w:szCs w:val="24"/>
        </w:rPr>
        <w:t xml:space="preserve"> El Concejo Municipal en uso de las facultades legales que le confiere el Código Municipal vigente. ACUERDA: Autorizar al Contador municipal </w:t>
      </w:r>
      <w:proofErr w:type="spellStart"/>
      <w:r>
        <w:rPr>
          <w:rFonts w:ascii="Lucida Sans" w:hAnsi="Lucida Sans" w:cs="Arial"/>
          <w:sz w:val="24"/>
          <w:szCs w:val="24"/>
        </w:rPr>
        <w:t>pára</w:t>
      </w:r>
      <w:proofErr w:type="spellEnd"/>
      <w:r>
        <w:rPr>
          <w:rFonts w:ascii="Lucida Sans" w:hAnsi="Lucida Sans" w:cs="Arial"/>
          <w:sz w:val="24"/>
          <w:szCs w:val="24"/>
        </w:rPr>
        <w:t xml:space="preserve"> que realice las siguientes reprogramaciones al presupuesto municipal vigente. </w:t>
      </w:r>
    </w:p>
    <w:tbl>
      <w:tblPr>
        <w:tblW w:w="9000" w:type="dxa"/>
        <w:tblInd w:w="55" w:type="dxa"/>
        <w:tblCellMar>
          <w:left w:w="70" w:type="dxa"/>
          <w:right w:w="70" w:type="dxa"/>
        </w:tblCellMar>
        <w:tblLook w:val="04A0" w:firstRow="1" w:lastRow="0" w:firstColumn="1" w:lastColumn="0" w:noHBand="0" w:noVBand="1"/>
      </w:tblPr>
      <w:tblGrid>
        <w:gridCol w:w="716"/>
        <w:gridCol w:w="3734"/>
        <w:gridCol w:w="544"/>
        <w:gridCol w:w="384"/>
        <w:gridCol w:w="388"/>
        <w:gridCol w:w="1022"/>
        <w:gridCol w:w="1101"/>
        <w:gridCol w:w="1145"/>
      </w:tblGrid>
      <w:tr w:rsidR="001B0A79" w:rsidRPr="000E0640" w14:paraId="6A818054" w14:textId="77777777" w:rsidTr="00DB6055">
        <w:trPr>
          <w:trHeight w:val="285"/>
        </w:trPr>
        <w:tc>
          <w:tcPr>
            <w:tcW w:w="9000" w:type="dxa"/>
            <w:gridSpan w:val="8"/>
            <w:tcBorders>
              <w:top w:val="nil"/>
              <w:left w:val="nil"/>
              <w:bottom w:val="nil"/>
              <w:right w:val="nil"/>
            </w:tcBorders>
            <w:shd w:val="clear" w:color="auto" w:fill="auto"/>
            <w:hideMark/>
          </w:tcPr>
          <w:p w14:paraId="5AF0FF5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FONDOS PROPIOS.</w:t>
            </w:r>
          </w:p>
        </w:tc>
      </w:tr>
      <w:tr w:rsidR="001B0A79" w:rsidRPr="000E0640" w14:paraId="70858A1B" w14:textId="77777777" w:rsidTr="00DB6055">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505CA"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734" w:type="dxa"/>
            <w:tcBorders>
              <w:top w:val="single" w:sz="4" w:space="0" w:color="auto"/>
              <w:left w:val="nil"/>
              <w:bottom w:val="single" w:sz="4" w:space="0" w:color="auto"/>
              <w:right w:val="single" w:sz="4" w:space="0" w:color="auto"/>
            </w:tcBorders>
            <w:shd w:val="clear" w:color="000000" w:fill="FFFFFF"/>
            <w:vAlign w:val="center"/>
            <w:hideMark/>
          </w:tcPr>
          <w:p w14:paraId="785BBFB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44" w:type="dxa"/>
            <w:tcBorders>
              <w:top w:val="single" w:sz="4" w:space="0" w:color="auto"/>
              <w:left w:val="nil"/>
              <w:bottom w:val="single" w:sz="4" w:space="0" w:color="auto"/>
              <w:right w:val="single" w:sz="4" w:space="0" w:color="auto"/>
            </w:tcBorders>
            <w:shd w:val="clear" w:color="000000" w:fill="FFFFFF"/>
            <w:vAlign w:val="center"/>
            <w:hideMark/>
          </w:tcPr>
          <w:p w14:paraId="72D7C00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384" w:type="dxa"/>
            <w:tcBorders>
              <w:top w:val="single" w:sz="4" w:space="0" w:color="auto"/>
              <w:left w:val="nil"/>
              <w:bottom w:val="single" w:sz="4" w:space="0" w:color="auto"/>
              <w:right w:val="single" w:sz="4" w:space="0" w:color="auto"/>
            </w:tcBorders>
            <w:shd w:val="clear" w:color="000000" w:fill="FFFFFF"/>
            <w:vAlign w:val="center"/>
            <w:hideMark/>
          </w:tcPr>
          <w:p w14:paraId="59EF9F71"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387" w:type="dxa"/>
            <w:tcBorders>
              <w:top w:val="single" w:sz="4" w:space="0" w:color="auto"/>
              <w:left w:val="nil"/>
              <w:bottom w:val="single" w:sz="4" w:space="0" w:color="auto"/>
              <w:right w:val="single" w:sz="4" w:space="0" w:color="auto"/>
            </w:tcBorders>
            <w:shd w:val="clear" w:color="000000" w:fill="FFFFFF"/>
            <w:vAlign w:val="center"/>
            <w:hideMark/>
          </w:tcPr>
          <w:p w14:paraId="58C4A17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0A73564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5C0D76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5214517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3E222536"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E102C2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51601</w:t>
            </w:r>
          </w:p>
        </w:tc>
        <w:tc>
          <w:tcPr>
            <w:tcW w:w="3734" w:type="dxa"/>
            <w:tcBorders>
              <w:top w:val="nil"/>
              <w:left w:val="nil"/>
              <w:bottom w:val="single" w:sz="4" w:space="0" w:color="auto"/>
              <w:right w:val="single" w:sz="4" w:space="0" w:color="auto"/>
            </w:tcBorders>
            <w:shd w:val="clear" w:color="auto" w:fill="auto"/>
            <w:noWrap/>
            <w:vAlign w:val="bottom"/>
            <w:hideMark/>
          </w:tcPr>
          <w:p w14:paraId="5D7A1E2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POR PRESTACION SERV.EN EL PAIS</w:t>
            </w:r>
          </w:p>
        </w:tc>
        <w:tc>
          <w:tcPr>
            <w:tcW w:w="544" w:type="dxa"/>
            <w:tcBorders>
              <w:top w:val="nil"/>
              <w:left w:val="nil"/>
              <w:bottom w:val="single" w:sz="4" w:space="0" w:color="auto"/>
              <w:right w:val="single" w:sz="4" w:space="0" w:color="auto"/>
            </w:tcBorders>
            <w:shd w:val="clear" w:color="auto" w:fill="auto"/>
            <w:noWrap/>
            <w:vAlign w:val="bottom"/>
            <w:hideMark/>
          </w:tcPr>
          <w:p w14:paraId="30E34CB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1B02786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48D0AC5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086FE7D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481EB87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D987DE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600.00 </w:t>
            </w:r>
          </w:p>
        </w:tc>
      </w:tr>
      <w:tr w:rsidR="001B0A79" w:rsidRPr="000E0640" w14:paraId="0C630974"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EFA67D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54202</w:t>
            </w:r>
          </w:p>
        </w:tc>
        <w:tc>
          <w:tcPr>
            <w:tcW w:w="3734" w:type="dxa"/>
            <w:tcBorders>
              <w:top w:val="nil"/>
              <w:left w:val="nil"/>
              <w:bottom w:val="single" w:sz="4" w:space="0" w:color="auto"/>
              <w:right w:val="single" w:sz="4" w:space="0" w:color="auto"/>
            </w:tcBorders>
            <w:shd w:val="clear" w:color="auto" w:fill="auto"/>
            <w:noWrap/>
            <w:vAlign w:val="bottom"/>
            <w:hideMark/>
          </w:tcPr>
          <w:p w14:paraId="276EEAD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DE AGUA</w:t>
            </w:r>
          </w:p>
        </w:tc>
        <w:tc>
          <w:tcPr>
            <w:tcW w:w="544" w:type="dxa"/>
            <w:tcBorders>
              <w:top w:val="nil"/>
              <w:left w:val="nil"/>
              <w:bottom w:val="single" w:sz="4" w:space="0" w:color="auto"/>
              <w:right w:val="single" w:sz="4" w:space="0" w:color="auto"/>
            </w:tcBorders>
            <w:shd w:val="clear" w:color="auto" w:fill="auto"/>
            <w:noWrap/>
            <w:vAlign w:val="bottom"/>
            <w:hideMark/>
          </w:tcPr>
          <w:p w14:paraId="653503D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3DE21E7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26B855C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08BFD89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42E4C0C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CC4FE7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191.73 </w:t>
            </w:r>
          </w:p>
        </w:tc>
      </w:tr>
      <w:tr w:rsidR="001B0A79" w:rsidRPr="000E0640" w14:paraId="735A902E"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E6E620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54301</w:t>
            </w:r>
          </w:p>
        </w:tc>
        <w:tc>
          <w:tcPr>
            <w:tcW w:w="3734" w:type="dxa"/>
            <w:tcBorders>
              <w:top w:val="nil"/>
              <w:left w:val="nil"/>
              <w:bottom w:val="single" w:sz="4" w:space="0" w:color="auto"/>
              <w:right w:val="single" w:sz="4" w:space="0" w:color="auto"/>
            </w:tcBorders>
            <w:shd w:val="clear" w:color="auto" w:fill="auto"/>
            <w:noWrap/>
            <w:vAlign w:val="bottom"/>
            <w:hideMark/>
          </w:tcPr>
          <w:p w14:paraId="7BB3C44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MANTENIMIENTO Y REPARACIONES DE BIENES MUEBLES</w:t>
            </w:r>
          </w:p>
        </w:tc>
        <w:tc>
          <w:tcPr>
            <w:tcW w:w="544" w:type="dxa"/>
            <w:tcBorders>
              <w:top w:val="nil"/>
              <w:left w:val="nil"/>
              <w:bottom w:val="single" w:sz="4" w:space="0" w:color="auto"/>
              <w:right w:val="single" w:sz="4" w:space="0" w:color="auto"/>
            </w:tcBorders>
            <w:shd w:val="clear" w:color="auto" w:fill="auto"/>
            <w:noWrap/>
            <w:vAlign w:val="bottom"/>
            <w:hideMark/>
          </w:tcPr>
          <w:p w14:paraId="3A7D4C1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73DD74C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11D5253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3901C12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135C50B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791118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87.75 </w:t>
            </w:r>
          </w:p>
        </w:tc>
      </w:tr>
      <w:tr w:rsidR="001B0A79" w:rsidRPr="000E0640" w14:paraId="5F70C8D9"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45A25A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lastRenderedPageBreak/>
              <w:t>54314</w:t>
            </w:r>
          </w:p>
        </w:tc>
        <w:tc>
          <w:tcPr>
            <w:tcW w:w="3734" w:type="dxa"/>
            <w:tcBorders>
              <w:top w:val="nil"/>
              <w:left w:val="nil"/>
              <w:bottom w:val="single" w:sz="4" w:space="0" w:color="auto"/>
              <w:right w:val="single" w:sz="4" w:space="0" w:color="auto"/>
            </w:tcBorders>
            <w:shd w:val="clear" w:color="auto" w:fill="auto"/>
            <w:noWrap/>
            <w:vAlign w:val="bottom"/>
            <w:hideMark/>
          </w:tcPr>
          <w:p w14:paraId="4162612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ATENCIONES OFICIALES</w:t>
            </w:r>
          </w:p>
        </w:tc>
        <w:tc>
          <w:tcPr>
            <w:tcW w:w="544" w:type="dxa"/>
            <w:tcBorders>
              <w:top w:val="nil"/>
              <w:left w:val="nil"/>
              <w:bottom w:val="single" w:sz="4" w:space="0" w:color="auto"/>
              <w:right w:val="single" w:sz="4" w:space="0" w:color="auto"/>
            </w:tcBorders>
            <w:shd w:val="clear" w:color="auto" w:fill="auto"/>
            <w:noWrap/>
            <w:vAlign w:val="bottom"/>
            <w:hideMark/>
          </w:tcPr>
          <w:p w14:paraId="763558D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779E749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14EAC2B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0D3C601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6040018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1286FBA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715.46 </w:t>
            </w:r>
          </w:p>
        </w:tc>
      </w:tr>
      <w:tr w:rsidR="001B0A79" w:rsidRPr="000E0640" w14:paraId="1444330C"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4D619D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55508</w:t>
            </w:r>
          </w:p>
        </w:tc>
        <w:tc>
          <w:tcPr>
            <w:tcW w:w="3734" w:type="dxa"/>
            <w:tcBorders>
              <w:top w:val="nil"/>
              <w:left w:val="nil"/>
              <w:bottom w:val="single" w:sz="4" w:space="0" w:color="auto"/>
              <w:right w:val="single" w:sz="4" w:space="0" w:color="auto"/>
            </w:tcBorders>
            <w:shd w:val="clear" w:color="auto" w:fill="auto"/>
            <w:noWrap/>
            <w:vAlign w:val="bottom"/>
            <w:hideMark/>
          </w:tcPr>
          <w:p w14:paraId="24AAA50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DERECHOS</w:t>
            </w:r>
          </w:p>
        </w:tc>
        <w:tc>
          <w:tcPr>
            <w:tcW w:w="544" w:type="dxa"/>
            <w:tcBorders>
              <w:top w:val="nil"/>
              <w:left w:val="nil"/>
              <w:bottom w:val="single" w:sz="4" w:space="0" w:color="auto"/>
              <w:right w:val="single" w:sz="4" w:space="0" w:color="auto"/>
            </w:tcBorders>
            <w:shd w:val="clear" w:color="auto" w:fill="auto"/>
            <w:noWrap/>
            <w:vAlign w:val="bottom"/>
            <w:hideMark/>
          </w:tcPr>
          <w:p w14:paraId="418AA9E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7FA5F0D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1C16539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1F915A5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2644767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2B8123B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28.86 </w:t>
            </w:r>
          </w:p>
        </w:tc>
      </w:tr>
      <w:tr w:rsidR="001B0A79" w:rsidRPr="000E0640" w14:paraId="025B6697"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76707B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56304</w:t>
            </w:r>
          </w:p>
        </w:tc>
        <w:tc>
          <w:tcPr>
            <w:tcW w:w="3734" w:type="dxa"/>
            <w:tcBorders>
              <w:top w:val="nil"/>
              <w:left w:val="nil"/>
              <w:bottom w:val="single" w:sz="4" w:space="0" w:color="auto"/>
              <w:right w:val="single" w:sz="4" w:space="0" w:color="auto"/>
            </w:tcBorders>
            <w:shd w:val="clear" w:color="auto" w:fill="auto"/>
            <w:noWrap/>
            <w:vAlign w:val="bottom"/>
            <w:hideMark/>
          </w:tcPr>
          <w:p w14:paraId="66A08FD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 PERSONAS NATURALES</w:t>
            </w:r>
          </w:p>
        </w:tc>
        <w:tc>
          <w:tcPr>
            <w:tcW w:w="544" w:type="dxa"/>
            <w:tcBorders>
              <w:top w:val="nil"/>
              <w:left w:val="nil"/>
              <w:bottom w:val="single" w:sz="4" w:space="0" w:color="auto"/>
              <w:right w:val="single" w:sz="4" w:space="0" w:color="auto"/>
            </w:tcBorders>
            <w:shd w:val="clear" w:color="auto" w:fill="auto"/>
            <w:noWrap/>
            <w:vAlign w:val="bottom"/>
            <w:hideMark/>
          </w:tcPr>
          <w:p w14:paraId="38BBDF9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1A7D503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547B15D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1101940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0497950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463BE20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1,102.00 </w:t>
            </w:r>
          </w:p>
        </w:tc>
      </w:tr>
      <w:tr w:rsidR="001B0A79" w:rsidRPr="000E0640" w14:paraId="7AABC9E5"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77B50E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54399</w:t>
            </w:r>
          </w:p>
        </w:tc>
        <w:tc>
          <w:tcPr>
            <w:tcW w:w="3734" w:type="dxa"/>
            <w:tcBorders>
              <w:top w:val="nil"/>
              <w:left w:val="nil"/>
              <w:bottom w:val="single" w:sz="4" w:space="0" w:color="auto"/>
              <w:right w:val="single" w:sz="4" w:space="0" w:color="auto"/>
            </w:tcBorders>
            <w:shd w:val="clear" w:color="auto" w:fill="auto"/>
            <w:noWrap/>
            <w:vAlign w:val="bottom"/>
            <w:hideMark/>
          </w:tcPr>
          <w:p w14:paraId="20DA66B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GENERALES Y ARRENDAMIENTOS DIVERSOS</w:t>
            </w:r>
          </w:p>
        </w:tc>
        <w:tc>
          <w:tcPr>
            <w:tcW w:w="544" w:type="dxa"/>
            <w:tcBorders>
              <w:top w:val="nil"/>
              <w:left w:val="nil"/>
              <w:bottom w:val="single" w:sz="4" w:space="0" w:color="auto"/>
              <w:right w:val="single" w:sz="4" w:space="0" w:color="auto"/>
            </w:tcBorders>
            <w:shd w:val="clear" w:color="auto" w:fill="auto"/>
            <w:noWrap/>
            <w:vAlign w:val="bottom"/>
            <w:hideMark/>
          </w:tcPr>
          <w:p w14:paraId="75A2391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0102</w:t>
            </w:r>
          </w:p>
        </w:tc>
        <w:tc>
          <w:tcPr>
            <w:tcW w:w="384" w:type="dxa"/>
            <w:tcBorders>
              <w:top w:val="nil"/>
              <w:left w:val="nil"/>
              <w:bottom w:val="single" w:sz="4" w:space="0" w:color="auto"/>
              <w:right w:val="single" w:sz="4" w:space="0" w:color="auto"/>
            </w:tcBorders>
            <w:shd w:val="clear" w:color="auto" w:fill="auto"/>
            <w:noWrap/>
            <w:vAlign w:val="bottom"/>
            <w:hideMark/>
          </w:tcPr>
          <w:p w14:paraId="6B74AC5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76044F6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1E6745D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7AEF02B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3E48673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9.00 </w:t>
            </w:r>
          </w:p>
        </w:tc>
      </w:tr>
      <w:tr w:rsidR="001B0A79" w:rsidRPr="000E0640" w14:paraId="63ACF9BF"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B6D432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51301</w:t>
            </w:r>
          </w:p>
        </w:tc>
        <w:tc>
          <w:tcPr>
            <w:tcW w:w="3734" w:type="dxa"/>
            <w:tcBorders>
              <w:top w:val="nil"/>
              <w:left w:val="nil"/>
              <w:bottom w:val="single" w:sz="4" w:space="0" w:color="auto"/>
              <w:right w:val="single" w:sz="4" w:space="0" w:color="auto"/>
            </w:tcBorders>
            <w:shd w:val="clear" w:color="auto" w:fill="auto"/>
            <w:noWrap/>
            <w:vAlign w:val="bottom"/>
            <w:hideMark/>
          </w:tcPr>
          <w:p w14:paraId="19B573C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HORAS EXTRAORDINARIAS</w:t>
            </w:r>
          </w:p>
        </w:tc>
        <w:tc>
          <w:tcPr>
            <w:tcW w:w="544" w:type="dxa"/>
            <w:tcBorders>
              <w:top w:val="nil"/>
              <w:left w:val="nil"/>
              <w:bottom w:val="single" w:sz="4" w:space="0" w:color="auto"/>
              <w:right w:val="single" w:sz="4" w:space="0" w:color="auto"/>
            </w:tcBorders>
            <w:shd w:val="clear" w:color="auto" w:fill="auto"/>
            <w:noWrap/>
            <w:vAlign w:val="bottom"/>
            <w:hideMark/>
          </w:tcPr>
          <w:p w14:paraId="6126650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0201</w:t>
            </w:r>
          </w:p>
        </w:tc>
        <w:tc>
          <w:tcPr>
            <w:tcW w:w="384" w:type="dxa"/>
            <w:tcBorders>
              <w:top w:val="nil"/>
              <w:left w:val="nil"/>
              <w:bottom w:val="single" w:sz="4" w:space="0" w:color="auto"/>
              <w:right w:val="single" w:sz="4" w:space="0" w:color="auto"/>
            </w:tcBorders>
            <w:shd w:val="clear" w:color="auto" w:fill="auto"/>
            <w:noWrap/>
            <w:vAlign w:val="bottom"/>
            <w:hideMark/>
          </w:tcPr>
          <w:p w14:paraId="18FE233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89AE4B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1945A04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1F23263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227E55C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42.90 </w:t>
            </w:r>
          </w:p>
        </w:tc>
      </w:tr>
      <w:tr w:rsidR="001B0A79" w:rsidRPr="000E0640" w14:paraId="5F318231"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DF6016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54118</w:t>
            </w:r>
          </w:p>
        </w:tc>
        <w:tc>
          <w:tcPr>
            <w:tcW w:w="3734" w:type="dxa"/>
            <w:tcBorders>
              <w:top w:val="nil"/>
              <w:left w:val="nil"/>
              <w:bottom w:val="single" w:sz="4" w:space="0" w:color="auto"/>
              <w:right w:val="single" w:sz="4" w:space="0" w:color="auto"/>
            </w:tcBorders>
            <w:shd w:val="clear" w:color="auto" w:fill="auto"/>
            <w:noWrap/>
            <w:vAlign w:val="bottom"/>
            <w:hideMark/>
          </w:tcPr>
          <w:p w14:paraId="61A0D7A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HERRAMIENTAS, REPUESTOS Y ACCESORIOS</w:t>
            </w:r>
          </w:p>
        </w:tc>
        <w:tc>
          <w:tcPr>
            <w:tcW w:w="544" w:type="dxa"/>
            <w:tcBorders>
              <w:top w:val="nil"/>
              <w:left w:val="nil"/>
              <w:bottom w:val="single" w:sz="4" w:space="0" w:color="auto"/>
              <w:right w:val="single" w:sz="4" w:space="0" w:color="auto"/>
            </w:tcBorders>
            <w:shd w:val="clear" w:color="auto" w:fill="auto"/>
            <w:noWrap/>
            <w:vAlign w:val="bottom"/>
            <w:hideMark/>
          </w:tcPr>
          <w:p w14:paraId="727D4E9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0201</w:t>
            </w:r>
          </w:p>
        </w:tc>
        <w:tc>
          <w:tcPr>
            <w:tcW w:w="384" w:type="dxa"/>
            <w:tcBorders>
              <w:top w:val="nil"/>
              <w:left w:val="nil"/>
              <w:bottom w:val="single" w:sz="4" w:space="0" w:color="auto"/>
              <w:right w:val="single" w:sz="4" w:space="0" w:color="auto"/>
            </w:tcBorders>
            <w:shd w:val="clear" w:color="auto" w:fill="auto"/>
            <w:noWrap/>
            <w:vAlign w:val="bottom"/>
            <w:hideMark/>
          </w:tcPr>
          <w:p w14:paraId="4C3C266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3A99547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74960E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451715F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21B2B0B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48.75 </w:t>
            </w:r>
          </w:p>
        </w:tc>
      </w:tr>
      <w:tr w:rsidR="001B0A79" w:rsidRPr="000E0640" w14:paraId="1976043D"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95C705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51701</w:t>
            </w:r>
          </w:p>
        </w:tc>
        <w:tc>
          <w:tcPr>
            <w:tcW w:w="3734" w:type="dxa"/>
            <w:tcBorders>
              <w:top w:val="nil"/>
              <w:left w:val="nil"/>
              <w:bottom w:val="single" w:sz="4" w:space="0" w:color="auto"/>
              <w:right w:val="single" w:sz="4" w:space="0" w:color="auto"/>
            </w:tcBorders>
            <w:shd w:val="clear" w:color="auto" w:fill="auto"/>
            <w:noWrap/>
            <w:vAlign w:val="bottom"/>
            <w:hideMark/>
          </w:tcPr>
          <w:p w14:paraId="3A4F5C1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AL PERSONAL DE SERVICIOS PERMANENTES</w:t>
            </w:r>
          </w:p>
        </w:tc>
        <w:tc>
          <w:tcPr>
            <w:tcW w:w="544" w:type="dxa"/>
            <w:tcBorders>
              <w:top w:val="nil"/>
              <w:left w:val="nil"/>
              <w:bottom w:val="single" w:sz="4" w:space="0" w:color="auto"/>
              <w:right w:val="single" w:sz="4" w:space="0" w:color="auto"/>
            </w:tcBorders>
            <w:shd w:val="clear" w:color="auto" w:fill="auto"/>
            <w:noWrap/>
            <w:vAlign w:val="bottom"/>
            <w:hideMark/>
          </w:tcPr>
          <w:p w14:paraId="118D33C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7107329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3C2C2BD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059A831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13A3D4B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0F24FFC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534.99 </w:t>
            </w:r>
          </w:p>
        </w:tc>
      </w:tr>
      <w:tr w:rsidR="001B0A79" w:rsidRPr="000E0640" w14:paraId="238DB159"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F8D447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54103</w:t>
            </w:r>
          </w:p>
        </w:tc>
        <w:tc>
          <w:tcPr>
            <w:tcW w:w="3734" w:type="dxa"/>
            <w:tcBorders>
              <w:top w:val="nil"/>
              <w:left w:val="nil"/>
              <w:bottom w:val="single" w:sz="4" w:space="0" w:color="auto"/>
              <w:right w:val="single" w:sz="4" w:space="0" w:color="auto"/>
            </w:tcBorders>
            <w:shd w:val="clear" w:color="auto" w:fill="auto"/>
            <w:noWrap/>
            <w:vAlign w:val="bottom"/>
            <w:hideMark/>
          </w:tcPr>
          <w:p w14:paraId="49878A4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PRODUCTOS AGROPECUARIOS Y FORESTAL</w:t>
            </w:r>
          </w:p>
        </w:tc>
        <w:tc>
          <w:tcPr>
            <w:tcW w:w="544" w:type="dxa"/>
            <w:tcBorders>
              <w:top w:val="nil"/>
              <w:left w:val="nil"/>
              <w:bottom w:val="single" w:sz="4" w:space="0" w:color="auto"/>
              <w:right w:val="single" w:sz="4" w:space="0" w:color="auto"/>
            </w:tcBorders>
            <w:shd w:val="clear" w:color="auto" w:fill="auto"/>
            <w:noWrap/>
            <w:vAlign w:val="bottom"/>
            <w:hideMark/>
          </w:tcPr>
          <w:p w14:paraId="6FD1915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55C1FA5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0DACE05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3C2797E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55FACC5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117DD62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60.50 </w:t>
            </w:r>
          </w:p>
        </w:tc>
      </w:tr>
      <w:tr w:rsidR="001B0A79" w:rsidRPr="000E0640" w14:paraId="6CF5B435"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DD95DA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54301</w:t>
            </w:r>
          </w:p>
        </w:tc>
        <w:tc>
          <w:tcPr>
            <w:tcW w:w="3734" w:type="dxa"/>
            <w:tcBorders>
              <w:top w:val="nil"/>
              <w:left w:val="nil"/>
              <w:bottom w:val="single" w:sz="4" w:space="0" w:color="auto"/>
              <w:right w:val="single" w:sz="4" w:space="0" w:color="auto"/>
            </w:tcBorders>
            <w:shd w:val="clear" w:color="auto" w:fill="auto"/>
            <w:noWrap/>
            <w:vAlign w:val="bottom"/>
            <w:hideMark/>
          </w:tcPr>
          <w:p w14:paraId="66E9A91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MANTENIMIENTO Y REPARACIONES DE BIENES MUEBLES</w:t>
            </w:r>
          </w:p>
        </w:tc>
        <w:tc>
          <w:tcPr>
            <w:tcW w:w="544" w:type="dxa"/>
            <w:tcBorders>
              <w:top w:val="nil"/>
              <w:left w:val="nil"/>
              <w:bottom w:val="single" w:sz="4" w:space="0" w:color="auto"/>
              <w:right w:val="single" w:sz="4" w:space="0" w:color="auto"/>
            </w:tcBorders>
            <w:shd w:val="clear" w:color="auto" w:fill="auto"/>
            <w:noWrap/>
            <w:vAlign w:val="bottom"/>
            <w:hideMark/>
          </w:tcPr>
          <w:p w14:paraId="2D092C7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53FB281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53E054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175D1F2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6A80008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4BA0A56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207.87 </w:t>
            </w:r>
          </w:p>
        </w:tc>
      </w:tr>
      <w:tr w:rsidR="001B0A79" w:rsidRPr="000E0640" w14:paraId="1B981F36"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90F4F0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55508</w:t>
            </w:r>
          </w:p>
        </w:tc>
        <w:tc>
          <w:tcPr>
            <w:tcW w:w="3734" w:type="dxa"/>
            <w:tcBorders>
              <w:top w:val="nil"/>
              <w:left w:val="nil"/>
              <w:bottom w:val="single" w:sz="4" w:space="0" w:color="auto"/>
              <w:right w:val="single" w:sz="4" w:space="0" w:color="auto"/>
            </w:tcBorders>
            <w:shd w:val="clear" w:color="auto" w:fill="auto"/>
            <w:noWrap/>
            <w:vAlign w:val="bottom"/>
            <w:hideMark/>
          </w:tcPr>
          <w:p w14:paraId="4B57065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DERECHOS</w:t>
            </w:r>
          </w:p>
        </w:tc>
        <w:tc>
          <w:tcPr>
            <w:tcW w:w="544" w:type="dxa"/>
            <w:tcBorders>
              <w:top w:val="nil"/>
              <w:left w:val="nil"/>
              <w:bottom w:val="single" w:sz="4" w:space="0" w:color="auto"/>
              <w:right w:val="single" w:sz="4" w:space="0" w:color="auto"/>
            </w:tcBorders>
            <w:shd w:val="clear" w:color="auto" w:fill="auto"/>
            <w:noWrap/>
            <w:vAlign w:val="bottom"/>
            <w:hideMark/>
          </w:tcPr>
          <w:p w14:paraId="649C540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5C4FC75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7B9F1CA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21C5BB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34F8265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2EE4D3A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62.29 </w:t>
            </w:r>
          </w:p>
        </w:tc>
      </w:tr>
      <w:tr w:rsidR="001B0A79" w:rsidRPr="000E0640" w14:paraId="22FBD962"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5F20BE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54201</w:t>
            </w:r>
          </w:p>
        </w:tc>
        <w:tc>
          <w:tcPr>
            <w:tcW w:w="3734" w:type="dxa"/>
            <w:tcBorders>
              <w:top w:val="nil"/>
              <w:left w:val="nil"/>
              <w:bottom w:val="single" w:sz="4" w:space="0" w:color="auto"/>
              <w:right w:val="single" w:sz="4" w:space="0" w:color="auto"/>
            </w:tcBorders>
            <w:shd w:val="clear" w:color="auto" w:fill="auto"/>
            <w:noWrap/>
            <w:vAlign w:val="bottom"/>
            <w:hideMark/>
          </w:tcPr>
          <w:p w14:paraId="21C0242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DE ENERGIA ELECTRICA</w:t>
            </w:r>
          </w:p>
        </w:tc>
        <w:tc>
          <w:tcPr>
            <w:tcW w:w="544" w:type="dxa"/>
            <w:tcBorders>
              <w:top w:val="nil"/>
              <w:left w:val="nil"/>
              <w:bottom w:val="single" w:sz="4" w:space="0" w:color="auto"/>
              <w:right w:val="single" w:sz="4" w:space="0" w:color="auto"/>
            </w:tcBorders>
            <w:shd w:val="clear" w:color="auto" w:fill="auto"/>
            <w:noWrap/>
            <w:vAlign w:val="bottom"/>
            <w:hideMark/>
          </w:tcPr>
          <w:p w14:paraId="633756E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5D0D2C3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5D65129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09870CF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DISMINUCION</w:t>
            </w:r>
          </w:p>
        </w:tc>
        <w:tc>
          <w:tcPr>
            <w:tcW w:w="1101" w:type="dxa"/>
            <w:tcBorders>
              <w:top w:val="nil"/>
              <w:left w:val="nil"/>
              <w:bottom w:val="single" w:sz="4" w:space="0" w:color="auto"/>
              <w:right w:val="single" w:sz="4" w:space="0" w:color="auto"/>
            </w:tcBorders>
            <w:shd w:val="clear" w:color="auto" w:fill="auto"/>
            <w:noWrap/>
            <w:vAlign w:val="bottom"/>
            <w:hideMark/>
          </w:tcPr>
          <w:p w14:paraId="1D08241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C5E269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3,692.10)</w:t>
            </w:r>
          </w:p>
        </w:tc>
      </w:tr>
      <w:tr w:rsidR="001B0A79" w:rsidRPr="000E0640" w14:paraId="6832CB8C" w14:textId="77777777" w:rsidTr="00DB6055">
        <w:trPr>
          <w:trHeight w:val="300"/>
        </w:trPr>
        <w:tc>
          <w:tcPr>
            <w:tcW w:w="67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F4C9C"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01" w:type="dxa"/>
            <w:tcBorders>
              <w:top w:val="nil"/>
              <w:left w:val="nil"/>
              <w:bottom w:val="single" w:sz="4" w:space="0" w:color="auto"/>
              <w:right w:val="single" w:sz="4" w:space="0" w:color="auto"/>
            </w:tcBorders>
            <w:shd w:val="clear" w:color="auto" w:fill="auto"/>
            <w:noWrap/>
            <w:vAlign w:val="bottom"/>
            <w:hideMark/>
          </w:tcPr>
          <w:p w14:paraId="55BAC580"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45" w:type="dxa"/>
            <w:tcBorders>
              <w:top w:val="nil"/>
              <w:left w:val="nil"/>
              <w:bottom w:val="single" w:sz="4" w:space="0" w:color="auto"/>
              <w:right w:val="single" w:sz="4" w:space="0" w:color="auto"/>
            </w:tcBorders>
            <w:shd w:val="clear" w:color="auto" w:fill="auto"/>
            <w:noWrap/>
            <w:vAlign w:val="bottom"/>
            <w:hideMark/>
          </w:tcPr>
          <w:p w14:paraId="7937AE9E"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7FB7A647" w14:textId="77777777" w:rsidR="001B0A79" w:rsidRDefault="001B0A79" w:rsidP="001B0A79">
      <w:pPr>
        <w:spacing w:line="360" w:lineRule="auto"/>
        <w:jc w:val="both"/>
        <w:rPr>
          <w:rFonts w:ascii="Lucida Sans" w:hAnsi="Lucida Sans" w:cs="Arial"/>
          <w:sz w:val="24"/>
          <w:szCs w:val="24"/>
        </w:rPr>
      </w:pPr>
    </w:p>
    <w:p w14:paraId="4372EBA0" w14:textId="77777777" w:rsidR="001B0A79" w:rsidRDefault="001B0A79" w:rsidP="001B0A79">
      <w:pPr>
        <w:spacing w:line="360" w:lineRule="auto"/>
        <w:jc w:val="both"/>
        <w:rPr>
          <w:rFonts w:ascii="Lucida Sans" w:hAnsi="Lucida Sans" w:cs="Arial"/>
          <w:sz w:val="24"/>
          <w:szCs w:val="24"/>
        </w:rPr>
      </w:pPr>
    </w:p>
    <w:p w14:paraId="2AC64074"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21DE6021" w14:textId="77777777" w:rsidTr="00DB6055">
        <w:trPr>
          <w:trHeight w:val="285"/>
        </w:trPr>
        <w:tc>
          <w:tcPr>
            <w:tcW w:w="9000" w:type="dxa"/>
            <w:gridSpan w:val="8"/>
            <w:tcBorders>
              <w:top w:val="nil"/>
              <w:left w:val="nil"/>
              <w:bottom w:val="nil"/>
              <w:right w:val="nil"/>
            </w:tcBorders>
            <w:shd w:val="clear" w:color="auto" w:fill="auto"/>
            <w:hideMark/>
          </w:tcPr>
          <w:p w14:paraId="12A3682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25% FODES.</w:t>
            </w:r>
          </w:p>
        </w:tc>
      </w:tr>
      <w:tr w:rsidR="001B0A79" w:rsidRPr="000E0640" w14:paraId="69BC4638"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A96EC"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761CB9C4"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470F92E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B83AE1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5BB749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374877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87DCC6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D185687"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7F6500AE"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6DEAFA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51101</w:t>
            </w:r>
          </w:p>
        </w:tc>
        <w:tc>
          <w:tcPr>
            <w:tcW w:w="3460" w:type="dxa"/>
            <w:tcBorders>
              <w:top w:val="nil"/>
              <w:left w:val="nil"/>
              <w:bottom w:val="single" w:sz="4" w:space="0" w:color="auto"/>
              <w:right w:val="single" w:sz="4" w:space="0" w:color="auto"/>
            </w:tcBorders>
            <w:shd w:val="clear" w:color="auto" w:fill="auto"/>
            <w:noWrap/>
            <w:vAlign w:val="bottom"/>
            <w:hideMark/>
          </w:tcPr>
          <w:p w14:paraId="580492C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SUELDOS</w:t>
            </w:r>
          </w:p>
        </w:tc>
        <w:tc>
          <w:tcPr>
            <w:tcW w:w="580" w:type="dxa"/>
            <w:tcBorders>
              <w:top w:val="nil"/>
              <w:left w:val="nil"/>
              <w:bottom w:val="single" w:sz="4" w:space="0" w:color="auto"/>
              <w:right w:val="single" w:sz="4" w:space="0" w:color="auto"/>
            </w:tcBorders>
            <w:shd w:val="clear" w:color="auto" w:fill="auto"/>
            <w:noWrap/>
            <w:vAlign w:val="bottom"/>
            <w:hideMark/>
          </w:tcPr>
          <w:p w14:paraId="428077B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557EB9D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9AC7D0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6945E63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99D8FF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A7E0B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6,004.17 </w:t>
            </w:r>
          </w:p>
        </w:tc>
      </w:tr>
      <w:tr w:rsidR="001B0A79" w:rsidRPr="000E0640" w14:paraId="2184B330"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D80D9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51301</w:t>
            </w:r>
          </w:p>
        </w:tc>
        <w:tc>
          <w:tcPr>
            <w:tcW w:w="3460" w:type="dxa"/>
            <w:tcBorders>
              <w:top w:val="nil"/>
              <w:left w:val="nil"/>
              <w:bottom w:val="single" w:sz="4" w:space="0" w:color="auto"/>
              <w:right w:val="single" w:sz="4" w:space="0" w:color="auto"/>
            </w:tcBorders>
            <w:shd w:val="clear" w:color="auto" w:fill="auto"/>
            <w:noWrap/>
            <w:vAlign w:val="bottom"/>
            <w:hideMark/>
          </w:tcPr>
          <w:p w14:paraId="5B8D655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HORAS EXTRAORDINARIAS</w:t>
            </w:r>
          </w:p>
        </w:tc>
        <w:tc>
          <w:tcPr>
            <w:tcW w:w="580" w:type="dxa"/>
            <w:tcBorders>
              <w:top w:val="nil"/>
              <w:left w:val="nil"/>
              <w:bottom w:val="single" w:sz="4" w:space="0" w:color="auto"/>
              <w:right w:val="single" w:sz="4" w:space="0" w:color="auto"/>
            </w:tcBorders>
            <w:shd w:val="clear" w:color="auto" w:fill="auto"/>
            <w:noWrap/>
            <w:vAlign w:val="bottom"/>
            <w:hideMark/>
          </w:tcPr>
          <w:p w14:paraId="5A75A98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6EF466B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1167FA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472C3AF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6DE843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825F0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47.83 </w:t>
            </w:r>
          </w:p>
        </w:tc>
      </w:tr>
      <w:tr w:rsidR="001B0A79" w:rsidRPr="000E0640" w14:paraId="7BF019F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DB06E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51101</w:t>
            </w:r>
          </w:p>
        </w:tc>
        <w:tc>
          <w:tcPr>
            <w:tcW w:w="3460" w:type="dxa"/>
            <w:tcBorders>
              <w:top w:val="nil"/>
              <w:left w:val="nil"/>
              <w:bottom w:val="single" w:sz="4" w:space="0" w:color="auto"/>
              <w:right w:val="single" w:sz="4" w:space="0" w:color="auto"/>
            </w:tcBorders>
            <w:shd w:val="clear" w:color="auto" w:fill="auto"/>
            <w:noWrap/>
            <w:vAlign w:val="bottom"/>
            <w:hideMark/>
          </w:tcPr>
          <w:p w14:paraId="3FA4131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SUELDOS</w:t>
            </w:r>
          </w:p>
        </w:tc>
        <w:tc>
          <w:tcPr>
            <w:tcW w:w="580" w:type="dxa"/>
            <w:tcBorders>
              <w:top w:val="nil"/>
              <w:left w:val="nil"/>
              <w:bottom w:val="single" w:sz="4" w:space="0" w:color="auto"/>
              <w:right w:val="single" w:sz="4" w:space="0" w:color="auto"/>
            </w:tcBorders>
            <w:shd w:val="clear" w:color="auto" w:fill="auto"/>
            <w:noWrap/>
            <w:vAlign w:val="bottom"/>
            <w:hideMark/>
          </w:tcPr>
          <w:p w14:paraId="147E726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51F72FE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2F5BF5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78BAEB5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5E4187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8A6FC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2,970.25 </w:t>
            </w:r>
          </w:p>
        </w:tc>
      </w:tr>
      <w:tr w:rsidR="001B0A79" w:rsidRPr="000E0640" w14:paraId="131FD33F"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21C4D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51301</w:t>
            </w:r>
          </w:p>
        </w:tc>
        <w:tc>
          <w:tcPr>
            <w:tcW w:w="3460" w:type="dxa"/>
            <w:tcBorders>
              <w:top w:val="nil"/>
              <w:left w:val="nil"/>
              <w:bottom w:val="single" w:sz="4" w:space="0" w:color="auto"/>
              <w:right w:val="single" w:sz="4" w:space="0" w:color="auto"/>
            </w:tcBorders>
            <w:shd w:val="clear" w:color="auto" w:fill="auto"/>
            <w:noWrap/>
            <w:vAlign w:val="bottom"/>
            <w:hideMark/>
          </w:tcPr>
          <w:p w14:paraId="3B8871E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HORAS EXTRAORDINARIAS</w:t>
            </w:r>
          </w:p>
        </w:tc>
        <w:tc>
          <w:tcPr>
            <w:tcW w:w="580" w:type="dxa"/>
            <w:tcBorders>
              <w:top w:val="nil"/>
              <w:left w:val="nil"/>
              <w:bottom w:val="single" w:sz="4" w:space="0" w:color="auto"/>
              <w:right w:val="single" w:sz="4" w:space="0" w:color="auto"/>
            </w:tcBorders>
            <w:shd w:val="clear" w:color="auto" w:fill="auto"/>
            <w:noWrap/>
            <w:vAlign w:val="bottom"/>
            <w:hideMark/>
          </w:tcPr>
          <w:p w14:paraId="7C86549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48678B4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7580B9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17C0D0E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5B1A36B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B197F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30.72 </w:t>
            </w:r>
          </w:p>
        </w:tc>
      </w:tr>
      <w:tr w:rsidR="001B0A79" w:rsidRPr="000E0640" w14:paraId="15A07D3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6F7DCA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2DD9829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0C736EA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43683B4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0B616D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3497E57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424BD80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2AA984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9,052.97)</w:t>
            </w:r>
          </w:p>
        </w:tc>
      </w:tr>
      <w:tr w:rsidR="001B0A79" w:rsidRPr="000E0640" w14:paraId="2E5BE982"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F05B0E"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47E20B24"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45D242DD"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1719F62C" w14:textId="77777777" w:rsidR="001B0A79" w:rsidRDefault="001B0A79" w:rsidP="001B0A79">
      <w:pPr>
        <w:spacing w:line="360" w:lineRule="auto"/>
        <w:jc w:val="both"/>
        <w:rPr>
          <w:rFonts w:ascii="Lucida Sans" w:hAnsi="Lucida Sans" w:cs="Arial"/>
          <w:sz w:val="24"/>
          <w:szCs w:val="24"/>
        </w:rPr>
      </w:pPr>
    </w:p>
    <w:p w14:paraId="5A05B692"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518F1B63" w14:textId="77777777" w:rsidTr="00DB6055">
        <w:trPr>
          <w:trHeight w:val="285"/>
        </w:trPr>
        <w:tc>
          <w:tcPr>
            <w:tcW w:w="9000" w:type="dxa"/>
            <w:gridSpan w:val="8"/>
            <w:tcBorders>
              <w:top w:val="nil"/>
              <w:left w:val="nil"/>
              <w:bottom w:val="nil"/>
              <w:right w:val="nil"/>
            </w:tcBorders>
            <w:shd w:val="clear" w:color="auto" w:fill="auto"/>
            <w:hideMark/>
          </w:tcPr>
          <w:p w14:paraId="2839EEE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AG3, 75% FODES.</w:t>
            </w:r>
          </w:p>
        </w:tc>
      </w:tr>
      <w:tr w:rsidR="001B0A79" w:rsidRPr="000E0640" w14:paraId="6A3638F9"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A8E6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67D55B9B"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7F283C0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5938F8A"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8F6878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4BB5E67"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3216D0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45FCC8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6D8AA65F"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3491C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24CA748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05E495E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D58010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42D682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D007EF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714E1A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2124B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24,134.08 </w:t>
            </w:r>
          </w:p>
        </w:tc>
      </w:tr>
      <w:tr w:rsidR="001B0A79" w:rsidRPr="000E0640" w14:paraId="11DE3AF0"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1D6A31"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327FD85B"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D9BECF4"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24,134.08 </w:t>
            </w:r>
          </w:p>
        </w:tc>
      </w:tr>
    </w:tbl>
    <w:p w14:paraId="1587CB0D" w14:textId="77777777" w:rsidR="001B0A79" w:rsidRDefault="001B0A79" w:rsidP="001B0A79">
      <w:pPr>
        <w:spacing w:line="360" w:lineRule="auto"/>
        <w:jc w:val="both"/>
        <w:rPr>
          <w:rFonts w:ascii="Lucida Sans" w:hAnsi="Lucida Sans" w:cs="Arial"/>
          <w:sz w:val="24"/>
          <w:szCs w:val="24"/>
        </w:rPr>
      </w:pPr>
    </w:p>
    <w:p w14:paraId="15857E9A"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49"/>
        <w:gridCol w:w="389"/>
        <w:gridCol w:w="392"/>
        <w:gridCol w:w="1022"/>
        <w:gridCol w:w="1112"/>
        <w:gridCol w:w="1150"/>
      </w:tblGrid>
      <w:tr w:rsidR="001B0A79" w:rsidRPr="000E0640" w14:paraId="3E92E1DA" w14:textId="77777777" w:rsidTr="00DB6055">
        <w:trPr>
          <w:trHeight w:val="285"/>
        </w:trPr>
        <w:tc>
          <w:tcPr>
            <w:tcW w:w="9000" w:type="dxa"/>
            <w:gridSpan w:val="8"/>
            <w:tcBorders>
              <w:top w:val="nil"/>
              <w:left w:val="nil"/>
              <w:bottom w:val="nil"/>
              <w:right w:val="nil"/>
            </w:tcBorders>
            <w:shd w:val="clear" w:color="auto" w:fill="auto"/>
            <w:hideMark/>
          </w:tcPr>
          <w:p w14:paraId="3D569B5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PROGRAMA DE LA NIÑEZ, ADOLESCENCIA Y JUVENTUD 2019.</w:t>
            </w:r>
          </w:p>
        </w:tc>
      </w:tr>
      <w:tr w:rsidR="001B0A79" w:rsidRPr="000E0640" w14:paraId="315C4F35" w14:textId="77777777" w:rsidTr="00DB6055">
        <w:trPr>
          <w:trHeight w:val="51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F425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697" w:type="dxa"/>
            <w:tcBorders>
              <w:top w:val="single" w:sz="4" w:space="0" w:color="auto"/>
              <w:left w:val="nil"/>
              <w:bottom w:val="single" w:sz="4" w:space="0" w:color="auto"/>
              <w:right w:val="single" w:sz="4" w:space="0" w:color="auto"/>
            </w:tcBorders>
            <w:shd w:val="clear" w:color="000000" w:fill="FFFFFF"/>
            <w:vAlign w:val="center"/>
            <w:hideMark/>
          </w:tcPr>
          <w:p w14:paraId="2CD0A46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14:paraId="5B40B280"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389" w:type="dxa"/>
            <w:tcBorders>
              <w:top w:val="single" w:sz="4" w:space="0" w:color="auto"/>
              <w:left w:val="nil"/>
              <w:bottom w:val="single" w:sz="4" w:space="0" w:color="auto"/>
              <w:right w:val="single" w:sz="4" w:space="0" w:color="auto"/>
            </w:tcBorders>
            <w:shd w:val="clear" w:color="000000" w:fill="FFFFFF"/>
            <w:vAlign w:val="center"/>
            <w:hideMark/>
          </w:tcPr>
          <w:p w14:paraId="5C0CCE9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392" w:type="dxa"/>
            <w:tcBorders>
              <w:top w:val="single" w:sz="4" w:space="0" w:color="auto"/>
              <w:left w:val="nil"/>
              <w:bottom w:val="single" w:sz="4" w:space="0" w:color="auto"/>
              <w:right w:val="single" w:sz="4" w:space="0" w:color="auto"/>
            </w:tcBorders>
            <w:shd w:val="clear" w:color="000000" w:fill="FFFFFF"/>
            <w:vAlign w:val="center"/>
            <w:hideMark/>
          </w:tcPr>
          <w:p w14:paraId="725E348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2311BEF7"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14:paraId="7AD7CBE4"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43B5D294"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5615A625"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D577D1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54304</w:t>
            </w:r>
          </w:p>
        </w:tc>
        <w:tc>
          <w:tcPr>
            <w:tcW w:w="3697" w:type="dxa"/>
            <w:tcBorders>
              <w:top w:val="nil"/>
              <w:left w:val="nil"/>
              <w:bottom w:val="single" w:sz="4" w:space="0" w:color="auto"/>
              <w:right w:val="single" w:sz="4" w:space="0" w:color="auto"/>
            </w:tcBorders>
            <w:shd w:val="clear" w:color="auto" w:fill="auto"/>
            <w:noWrap/>
            <w:vAlign w:val="bottom"/>
            <w:hideMark/>
          </w:tcPr>
          <w:p w14:paraId="6067D21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TRANSPORTES, FLETES Y ALMACENAMIENTOS</w:t>
            </w:r>
          </w:p>
        </w:tc>
        <w:tc>
          <w:tcPr>
            <w:tcW w:w="549" w:type="dxa"/>
            <w:tcBorders>
              <w:top w:val="nil"/>
              <w:left w:val="nil"/>
              <w:bottom w:val="single" w:sz="4" w:space="0" w:color="auto"/>
              <w:right w:val="single" w:sz="4" w:space="0" w:color="auto"/>
            </w:tcBorders>
            <w:shd w:val="clear" w:color="auto" w:fill="auto"/>
            <w:noWrap/>
            <w:vAlign w:val="bottom"/>
            <w:hideMark/>
          </w:tcPr>
          <w:p w14:paraId="09F2E52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64D5F6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2152F87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0713EB7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223C169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63B255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1,055.55 </w:t>
            </w:r>
          </w:p>
        </w:tc>
      </w:tr>
      <w:tr w:rsidR="001B0A79" w:rsidRPr="000E0640" w14:paraId="21AFBAD3"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793C45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1AE1055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4596C77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46F6A3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014B749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46C5655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1DCD2D7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357283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1,013.80 </w:t>
            </w:r>
          </w:p>
        </w:tc>
      </w:tr>
      <w:tr w:rsidR="001B0A79" w:rsidRPr="000E0640" w14:paraId="50DA5E2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D9F047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lastRenderedPageBreak/>
              <w:t>54199</w:t>
            </w:r>
          </w:p>
        </w:tc>
        <w:tc>
          <w:tcPr>
            <w:tcW w:w="3697" w:type="dxa"/>
            <w:tcBorders>
              <w:top w:val="nil"/>
              <w:left w:val="nil"/>
              <w:bottom w:val="single" w:sz="4" w:space="0" w:color="auto"/>
              <w:right w:val="single" w:sz="4" w:space="0" w:color="auto"/>
            </w:tcBorders>
            <w:shd w:val="clear" w:color="auto" w:fill="auto"/>
            <w:noWrap/>
            <w:vAlign w:val="bottom"/>
            <w:hideMark/>
          </w:tcPr>
          <w:p w14:paraId="087C5FC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BIENES DE USO Y CONSUMO DIVERSO</w:t>
            </w:r>
          </w:p>
        </w:tc>
        <w:tc>
          <w:tcPr>
            <w:tcW w:w="549" w:type="dxa"/>
            <w:tcBorders>
              <w:top w:val="nil"/>
              <w:left w:val="nil"/>
              <w:bottom w:val="single" w:sz="4" w:space="0" w:color="auto"/>
              <w:right w:val="single" w:sz="4" w:space="0" w:color="auto"/>
            </w:tcBorders>
            <w:shd w:val="clear" w:color="auto" w:fill="auto"/>
            <w:noWrap/>
            <w:vAlign w:val="bottom"/>
            <w:hideMark/>
          </w:tcPr>
          <w:p w14:paraId="2673B8B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0818F9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456E17D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B94EB8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0B1D10E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51F67B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2,069.35)</w:t>
            </w:r>
          </w:p>
        </w:tc>
      </w:tr>
      <w:tr w:rsidR="001B0A79" w:rsidRPr="000E0640" w14:paraId="695D8D42"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AB816"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07550D7F"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64F36B05"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45011323"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48B5FEA4" w14:textId="77777777" w:rsidTr="00DB6055">
        <w:trPr>
          <w:trHeight w:val="555"/>
        </w:trPr>
        <w:tc>
          <w:tcPr>
            <w:tcW w:w="9000" w:type="dxa"/>
            <w:gridSpan w:val="8"/>
            <w:tcBorders>
              <w:top w:val="nil"/>
              <w:left w:val="nil"/>
              <w:bottom w:val="nil"/>
              <w:right w:val="nil"/>
            </w:tcBorders>
            <w:shd w:val="clear" w:color="auto" w:fill="auto"/>
            <w:hideMark/>
          </w:tcPr>
          <w:p w14:paraId="554810B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 xml:space="preserve">REPROGRAMACION AL PRESUPUESTO, PROYECTO: RECOLECCIÓN, TRANSPORTE Y DISPOSICIÓN FINAL </w:t>
            </w:r>
            <w:proofErr w:type="gramStart"/>
            <w:r w:rsidRPr="000E0640">
              <w:rPr>
                <w:rFonts w:ascii="Arial Narrow" w:eastAsia="Times New Roman" w:hAnsi="Arial Narrow" w:cs="Arial"/>
                <w:b/>
                <w:bCs/>
                <w:color w:val="000000"/>
                <w:sz w:val="16"/>
                <w:szCs w:val="16"/>
                <w:lang w:val="es-SV" w:eastAsia="es-SV"/>
              </w:rPr>
              <w:t>DE  DESECHOS</w:t>
            </w:r>
            <w:proofErr w:type="gramEnd"/>
            <w:r w:rsidRPr="000E0640">
              <w:rPr>
                <w:rFonts w:ascii="Arial Narrow" w:eastAsia="Times New Roman" w:hAnsi="Arial Narrow" w:cs="Arial"/>
                <w:b/>
                <w:bCs/>
                <w:color w:val="000000"/>
                <w:sz w:val="16"/>
                <w:szCs w:val="16"/>
                <w:lang w:val="es-SV" w:eastAsia="es-SV"/>
              </w:rPr>
              <w:t xml:space="preserve">  SÓLIDOS DEL MUNICIPIO 2019.</w:t>
            </w:r>
          </w:p>
        </w:tc>
      </w:tr>
      <w:tr w:rsidR="001B0A79" w:rsidRPr="000E0640" w14:paraId="7DFD847B"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6C25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7D89E7CE"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2E8EBB21"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4ADAD0B"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05D4407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ABAA57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569DC6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93A55E1"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1628F5C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D06A8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54302</w:t>
            </w:r>
          </w:p>
        </w:tc>
        <w:tc>
          <w:tcPr>
            <w:tcW w:w="3460" w:type="dxa"/>
            <w:tcBorders>
              <w:top w:val="nil"/>
              <w:left w:val="nil"/>
              <w:bottom w:val="single" w:sz="4" w:space="0" w:color="auto"/>
              <w:right w:val="single" w:sz="4" w:space="0" w:color="auto"/>
            </w:tcBorders>
            <w:shd w:val="clear" w:color="auto" w:fill="auto"/>
            <w:noWrap/>
            <w:vAlign w:val="bottom"/>
            <w:hideMark/>
          </w:tcPr>
          <w:p w14:paraId="3393A30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MANTENIMIENTO Y REPARACIONES DE VEHICULOS</w:t>
            </w:r>
          </w:p>
        </w:tc>
        <w:tc>
          <w:tcPr>
            <w:tcW w:w="580" w:type="dxa"/>
            <w:tcBorders>
              <w:top w:val="nil"/>
              <w:left w:val="nil"/>
              <w:bottom w:val="single" w:sz="4" w:space="0" w:color="auto"/>
              <w:right w:val="single" w:sz="4" w:space="0" w:color="auto"/>
            </w:tcBorders>
            <w:shd w:val="clear" w:color="auto" w:fill="auto"/>
            <w:noWrap/>
            <w:vAlign w:val="bottom"/>
            <w:hideMark/>
          </w:tcPr>
          <w:p w14:paraId="41E1D8D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047F79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3F2F72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B00B16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4A3215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42439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2,328.00 </w:t>
            </w:r>
          </w:p>
        </w:tc>
      </w:tr>
      <w:tr w:rsidR="001B0A79" w:rsidRPr="000E0640" w14:paraId="2AA813BE"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69334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2AE1D54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34C1045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BD0C39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2EB677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5BED3FA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7B0F54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BEF41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1,553.52)</w:t>
            </w:r>
          </w:p>
        </w:tc>
      </w:tr>
      <w:tr w:rsidR="001B0A79" w:rsidRPr="000E0640" w14:paraId="2B2BF648"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0A28A2"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59C582B3"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0934018B"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774.48 </w:t>
            </w:r>
          </w:p>
        </w:tc>
      </w:tr>
    </w:tbl>
    <w:p w14:paraId="5093F841" w14:textId="77777777" w:rsidR="001B0A79" w:rsidRDefault="001B0A79" w:rsidP="001B0A79">
      <w:pPr>
        <w:spacing w:line="360" w:lineRule="auto"/>
        <w:jc w:val="both"/>
        <w:rPr>
          <w:rFonts w:ascii="Lucida Sans" w:hAnsi="Lucida Sans" w:cs="Arial"/>
          <w:sz w:val="24"/>
          <w:szCs w:val="24"/>
        </w:rPr>
      </w:pPr>
    </w:p>
    <w:p w14:paraId="57A7B61F" w14:textId="77777777" w:rsidR="001B0A79" w:rsidRDefault="001B0A79" w:rsidP="001B0A79">
      <w:pPr>
        <w:spacing w:line="360" w:lineRule="auto"/>
        <w:jc w:val="both"/>
        <w:rPr>
          <w:rFonts w:ascii="Lucida Sans" w:hAnsi="Lucida Sans" w:cs="Arial"/>
          <w:sz w:val="24"/>
          <w:szCs w:val="24"/>
        </w:rPr>
      </w:pPr>
    </w:p>
    <w:p w14:paraId="58029B4D"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50"/>
        <w:gridCol w:w="390"/>
        <w:gridCol w:w="392"/>
        <w:gridCol w:w="1022"/>
        <w:gridCol w:w="1114"/>
        <w:gridCol w:w="1144"/>
      </w:tblGrid>
      <w:tr w:rsidR="001B0A79" w:rsidRPr="000E0640" w14:paraId="7E3D1850" w14:textId="77777777" w:rsidTr="00DB6055">
        <w:trPr>
          <w:trHeight w:val="285"/>
        </w:trPr>
        <w:tc>
          <w:tcPr>
            <w:tcW w:w="9000" w:type="dxa"/>
            <w:gridSpan w:val="8"/>
            <w:tcBorders>
              <w:top w:val="nil"/>
              <w:left w:val="nil"/>
              <w:bottom w:val="nil"/>
              <w:right w:val="nil"/>
            </w:tcBorders>
            <w:shd w:val="clear" w:color="auto" w:fill="auto"/>
            <w:hideMark/>
          </w:tcPr>
          <w:p w14:paraId="770CC338"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3FAA2AE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CASA DE LA CULTURA 2019.</w:t>
            </w:r>
          </w:p>
        </w:tc>
      </w:tr>
      <w:tr w:rsidR="001B0A79" w:rsidRPr="000E0640" w14:paraId="24703873" w14:textId="77777777" w:rsidTr="00DB6055">
        <w:trPr>
          <w:trHeight w:val="510"/>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B5F1"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697" w:type="dxa"/>
            <w:tcBorders>
              <w:top w:val="single" w:sz="4" w:space="0" w:color="auto"/>
              <w:left w:val="nil"/>
              <w:bottom w:val="single" w:sz="4" w:space="0" w:color="auto"/>
              <w:right w:val="single" w:sz="4" w:space="0" w:color="auto"/>
            </w:tcBorders>
            <w:shd w:val="clear" w:color="000000" w:fill="FFFFFF"/>
            <w:vAlign w:val="center"/>
            <w:hideMark/>
          </w:tcPr>
          <w:p w14:paraId="4982A23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50" w:type="dxa"/>
            <w:tcBorders>
              <w:top w:val="single" w:sz="4" w:space="0" w:color="auto"/>
              <w:left w:val="nil"/>
              <w:bottom w:val="single" w:sz="4" w:space="0" w:color="auto"/>
              <w:right w:val="single" w:sz="4" w:space="0" w:color="auto"/>
            </w:tcBorders>
            <w:shd w:val="clear" w:color="000000" w:fill="FFFFFF"/>
            <w:vAlign w:val="center"/>
            <w:hideMark/>
          </w:tcPr>
          <w:p w14:paraId="3395CC4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390" w:type="dxa"/>
            <w:tcBorders>
              <w:top w:val="single" w:sz="4" w:space="0" w:color="auto"/>
              <w:left w:val="nil"/>
              <w:bottom w:val="single" w:sz="4" w:space="0" w:color="auto"/>
              <w:right w:val="single" w:sz="4" w:space="0" w:color="auto"/>
            </w:tcBorders>
            <w:shd w:val="clear" w:color="000000" w:fill="FFFFFF"/>
            <w:vAlign w:val="center"/>
            <w:hideMark/>
          </w:tcPr>
          <w:p w14:paraId="14CAB7C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392" w:type="dxa"/>
            <w:tcBorders>
              <w:top w:val="single" w:sz="4" w:space="0" w:color="auto"/>
              <w:left w:val="nil"/>
              <w:bottom w:val="single" w:sz="4" w:space="0" w:color="auto"/>
              <w:right w:val="single" w:sz="4" w:space="0" w:color="auto"/>
            </w:tcBorders>
            <w:shd w:val="clear" w:color="000000" w:fill="FFFFFF"/>
            <w:vAlign w:val="center"/>
            <w:hideMark/>
          </w:tcPr>
          <w:p w14:paraId="3FF83989"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30C40F1E"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14:paraId="6C84BD4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3B5E1C4B"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21FCE8F3" w14:textId="77777777" w:rsidTr="00DB6055">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032470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54199</w:t>
            </w:r>
          </w:p>
        </w:tc>
        <w:tc>
          <w:tcPr>
            <w:tcW w:w="3697" w:type="dxa"/>
            <w:tcBorders>
              <w:top w:val="nil"/>
              <w:left w:val="nil"/>
              <w:bottom w:val="single" w:sz="4" w:space="0" w:color="auto"/>
              <w:right w:val="single" w:sz="4" w:space="0" w:color="auto"/>
            </w:tcBorders>
            <w:shd w:val="clear" w:color="auto" w:fill="auto"/>
            <w:noWrap/>
            <w:vAlign w:val="bottom"/>
            <w:hideMark/>
          </w:tcPr>
          <w:p w14:paraId="23DBBAA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BIENES DE USO Y CONSUMO DIVERSOS</w:t>
            </w:r>
          </w:p>
        </w:tc>
        <w:tc>
          <w:tcPr>
            <w:tcW w:w="550" w:type="dxa"/>
            <w:tcBorders>
              <w:top w:val="nil"/>
              <w:left w:val="nil"/>
              <w:bottom w:val="single" w:sz="4" w:space="0" w:color="auto"/>
              <w:right w:val="single" w:sz="4" w:space="0" w:color="auto"/>
            </w:tcBorders>
            <w:shd w:val="clear" w:color="auto" w:fill="auto"/>
            <w:noWrap/>
            <w:vAlign w:val="bottom"/>
            <w:hideMark/>
          </w:tcPr>
          <w:p w14:paraId="3F953E3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0" w:type="dxa"/>
            <w:tcBorders>
              <w:top w:val="nil"/>
              <w:left w:val="nil"/>
              <w:bottom w:val="single" w:sz="4" w:space="0" w:color="auto"/>
              <w:right w:val="single" w:sz="4" w:space="0" w:color="auto"/>
            </w:tcBorders>
            <w:shd w:val="clear" w:color="auto" w:fill="auto"/>
            <w:noWrap/>
            <w:vAlign w:val="bottom"/>
            <w:hideMark/>
          </w:tcPr>
          <w:p w14:paraId="5B8185A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12F102D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5" w:type="dxa"/>
            <w:tcBorders>
              <w:top w:val="nil"/>
              <w:left w:val="nil"/>
              <w:bottom w:val="single" w:sz="4" w:space="0" w:color="auto"/>
              <w:right w:val="single" w:sz="4" w:space="0" w:color="auto"/>
            </w:tcBorders>
            <w:shd w:val="clear" w:color="auto" w:fill="auto"/>
            <w:noWrap/>
            <w:vAlign w:val="bottom"/>
            <w:hideMark/>
          </w:tcPr>
          <w:p w14:paraId="43064A7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4" w:type="dxa"/>
            <w:tcBorders>
              <w:top w:val="nil"/>
              <w:left w:val="nil"/>
              <w:bottom w:val="single" w:sz="4" w:space="0" w:color="auto"/>
              <w:right w:val="single" w:sz="4" w:space="0" w:color="auto"/>
            </w:tcBorders>
            <w:shd w:val="clear" w:color="auto" w:fill="auto"/>
            <w:noWrap/>
            <w:vAlign w:val="bottom"/>
            <w:hideMark/>
          </w:tcPr>
          <w:p w14:paraId="6363B40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4" w:type="dxa"/>
            <w:tcBorders>
              <w:top w:val="nil"/>
              <w:left w:val="nil"/>
              <w:bottom w:val="single" w:sz="4" w:space="0" w:color="auto"/>
              <w:right w:val="single" w:sz="4" w:space="0" w:color="auto"/>
            </w:tcBorders>
            <w:shd w:val="clear" w:color="auto" w:fill="auto"/>
            <w:noWrap/>
            <w:vAlign w:val="bottom"/>
            <w:hideMark/>
          </w:tcPr>
          <w:p w14:paraId="02FF94D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336.18 </w:t>
            </w:r>
          </w:p>
        </w:tc>
      </w:tr>
      <w:tr w:rsidR="001B0A79" w:rsidRPr="000E0640" w14:paraId="55B6EB51" w14:textId="77777777" w:rsidTr="00DB6055">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E816FA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46A4F4B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GENERALES Y ARRENDAMIENTOS DIVERSOS</w:t>
            </w:r>
          </w:p>
        </w:tc>
        <w:tc>
          <w:tcPr>
            <w:tcW w:w="550" w:type="dxa"/>
            <w:tcBorders>
              <w:top w:val="nil"/>
              <w:left w:val="nil"/>
              <w:bottom w:val="single" w:sz="4" w:space="0" w:color="auto"/>
              <w:right w:val="single" w:sz="4" w:space="0" w:color="auto"/>
            </w:tcBorders>
            <w:shd w:val="clear" w:color="auto" w:fill="auto"/>
            <w:noWrap/>
            <w:vAlign w:val="bottom"/>
            <w:hideMark/>
          </w:tcPr>
          <w:p w14:paraId="414D005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0" w:type="dxa"/>
            <w:tcBorders>
              <w:top w:val="nil"/>
              <w:left w:val="nil"/>
              <w:bottom w:val="single" w:sz="4" w:space="0" w:color="auto"/>
              <w:right w:val="single" w:sz="4" w:space="0" w:color="auto"/>
            </w:tcBorders>
            <w:shd w:val="clear" w:color="auto" w:fill="auto"/>
            <w:noWrap/>
            <w:vAlign w:val="bottom"/>
            <w:hideMark/>
          </w:tcPr>
          <w:p w14:paraId="4213377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642AD1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5" w:type="dxa"/>
            <w:tcBorders>
              <w:top w:val="nil"/>
              <w:left w:val="nil"/>
              <w:bottom w:val="single" w:sz="4" w:space="0" w:color="auto"/>
              <w:right w:val="single" w:sz="4" w:space="0" w:color="auto"/>
            </w:tcBorders>
            <w:shd w:val="clear" w:color="auto" w:fill="auto"/>
            <w:noWrap/>
            <w:vAlign w:val="bottom"/>
            <w:hideMark/>
          </w:tcPr>
          <w:p w14:paraId="76F7FAD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14" w:type="dxa"/>
            <w:tcBorders>
              <w:top w:val="nil"/>
              <w:left w:val="nil"/>
              <w:bottom w:val="single" w:sz="4" w:space="0" w:color="auto"/>
              <w:right w:val="single" w:sz="4" w:space="0" w:color="auto"/>
            </w:tcBorders>
            <w:shd w:val="clear" w:color="auto" w:fill="auto"/>
            <w:noWrap/>
            <w:vAlign w:val="bottom"/>
            <w:hideMark/>
          </w:tcPr>
          <w:p w14:paraId="225DF04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44" w:type="dxa"/>
            <w:tcBorders>
              <w:top w:val="nil"/>
              <w:left w:val="nil"/>
              <w:bottom w:val="single" w:sz="4" w:space="0" w:color="auto"/>
              <w:right w:val="single" w:sz="4" w:space="0" w:color="auto"/>
            </w:tcBorders>
            <w:shd w:val="clear" w:color="auto" w:fill="auto"/>
            <w:noWrap/>
            <w:vAlign w:val="bottom"/>
            <w:hideMark/>
          </w:tcPr>
          <w:p w14:paraId="08D7B13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336.18)</w:t>
            </w:r>
          </w:p>
        </w:tc>
      </w:tr>
      <w:tr w:rsidR="001B0A79" w:rsidRPr="000E0640" w14:paraId="29D3377E" w14:textId="77777777" w:rsidTr="00DB6055">
        <w:trPr>
          <w:trHeight w:val="300"/>
        </w:trPr>
        <w:tc>
          <w:tcPr>
            <w:tcW w:w="67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6E55D2"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14" w:type="dxa"/>
            <w:tcBorders>
              <w:top w:val="nil"/>
              <w:left w:val="nil"/>
              <w:bottom w:val="single" w:sz="4" w:space="0" w:color="auto"/>
              <w:right w:val="single" w:sz="4" w:space="0" w:color="auto"/>
            </w:tcBorders>
            <w:shd w:val="clear" w:color="auto" w:fill="auto"/>
            <w:noWrap/>
            <w:vAlign w:val="bottom"/>
            <w:hideMark/>
          </w:tcPr>
          <w:p w14:paraId="54DF397F"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44" w:type="dxa"/>
            <w:tcBorders>
              <w:top w:val="nil"/>
              <w:left w:val="nil"/>
              <w:bottom w:val="single" w:sz="4" w:space="0" w:color="auto"/>
              <w:right w:val="single" w:sz="4" w:space="0" w:color="auto"/>
            </w:tcBorders>
            <w:shd w:val="clear" w:color="auto" w:fill="auto"/>
            <w:noWrap/>
            <w:vAlign w:val="bottom"/>
            <w:hideMark/>
          </w:tcPr>
          <w:p w14:paraId="12AD9FAC"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2704A47B" w14:textId="77777777" w:rsidR="001B0A79" w:rsidRDefault="001B0A79" w:rsidP="001B0A79">
      <w:pPr>
        <w:spacing w:line="360" w:lineRule="auto"/>
        <w:jc w:val="both"/>
        <w:rPr>
          <w:rFonts w:ascii="Lucida Sans" w:hAnsi="Lucida Sans" w:cs="Arial"/>
          <w:sz w:val="24"/>
          <w:szCs w:val="24"/>
        </w:rPr>
      </w:pPr>
    </w:p>
    <w:p w14:paraId="7826D600"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76BDD872" w14:textId="77777777" w:rsidTr="00DB6055">
        <w:trPr>
          <w:trHeight w:val="285"/>
        </w:trPr>
        <w:tc>
          <w:tcPr>
            <w:tcW w:w="9000" w:type="dxa"/>
            <w:gridSpan w:val="8"/>
            <w:tcBorders>
              <w:top w:val="nil"/>
              <w:left w:val="nil"/>
              <w:bottom w:val="nil"/>
              <w:right w:val="nil"/>
            </w:tcBorders>
            <w:shd w:val="clear" w:color="auto" w:fill="auto"/>
            <w:hideMark/>
          </w:tcPr>
          <w:p w14:paraId="04ECBD9B"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0932A3A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COMPRA DE VEHICULO.</w:t>
            </w:r>
          </w:p>
        </w:tc>
      </w:tr>
      <w:tr w:rsidR="001B0A79" w:rsidRPr="000E0640" w14:paraId="42E66B52"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57AE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74E81879"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06FFDB3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208966D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523AC66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3DA532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9B4008A"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985890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4420490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AFEED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61105</w:t>
            </w:r>
          </w:p>
        </w:tc>
        <w:tc>
          <w:tcPr>
            <w:tcW w:w="3460" w:type="dxa"/>
            <w:tcBorders>
              <w:top w:val="nil"/>
              <w:left w:val="nil"/>
              <w:bottom w:val="single" w:sz="4" w:space="0" w:color="auto"/>
              <w:right w:val="single" w:sz="4" w:space="0" w:color="auto"/>
            </w:tcBorders>
            <w:shd w:val="clear" w:color="auto" w:fill="auto"/>
            <w:noWrap/>
            <w:vAlign w:val="bottom"/>
            <w:hideMark/>
          </w:tcPr>
          <w:p w14:paraId="246ACE4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VEHICULOS DE TRANSPORTE</w:t>
            </w:r>
          </w:p>
        </w:tc>
        <w:tc>
          <w:tcPr>
            <w:tcW w:w="580" w:type="dxa"/>
            <w:tcBorders>
              <w:top w:val="nil"/>
              <w:left w:val="nil"/>
              <w:bottom w:val="single" w:sz="4" w:space="0" w:color="auto"/>
              <w:right w:val="single" w:sz="4" w:space="0" w:color="auto"/>
            </w:tcBorders>
            <w:shd w:val="clear" w:color="auto" w:fill="auto"/>
            <w:noWrap/>
            <w:vAlign w:val="bottom"/>
            <w:hideMark/>
          </w:tcPr>
          <w:p w14:paraId="30794726"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37AB5B3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3D721B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F35A0C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764F13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85BFE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17,430.49)</w:t>
            </w:r>
          </w:p>
        </w:tc>
      </w:tr>
      <w:tr w:rsidR="001B0A79" w:rsidRPr="000E0640" w14:paraId="1570543F"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9F57C8"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CF7683F"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A673BDC"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w:t>
            </w:r>
            <w:proofErr w:type="gramStart"/>
            <w:r w:rsidRPr="000E0640">
              <w:rPr>
                <w:rFonts w:ascii="Arial Narrow" w:eastAsia="Times New Roman" w:hAnsi="Arial Narrow" w:cs="Arial"/>
                <w:b/>
                <w:bCs/>
                <w:color w:val="000000"/>
                <w:sz w:val="16"/>
                <w:szCs w:val="16"/>
                <w:lang w:val="es-SV" w:eastAsia="es-SV"/>
              </w:rPr>
              <w:t xml:space="preserve">   (</w:t>
            </w:r>
            <w:proofErr w:type="gramEnd"/>
            <w:r w:rsidRPr="000E0640">
              <w:rPr>
                <w:rFonts w:ascii="Arial Narrow" w:eastAsia="Times New Roman" w:hAnsi="Arial Narrow" w:cs="Arial"/>
                <w:b/>
                <w:bCs/>
                <w:color w:val="000000"/>
                <w:sz w:val="16"/>
                <w:szCs w:val="16"/>
                <w:lang w:val="es-SV" w:eastAsia="es-SV"/>
              </w:rPr>
              <w:t>17,430.49)</w:t>
            </w:r>
          </w:p>
        </w:tc>
      </w:tr>
    </w:tbl>
    <w:p w14:paraId="115CA8E4" w14:textId="77777777" w:rsidR="001B0A79" w:rsidRDefault="001B0A79" w:rsidP="001B0A79">
      <w:pPr>
        <w:spacing w:line="360" w:lineRule="auto"/>
        <w:jc w:val="both"/>
        <w:rPr>
          <w:rFonts w:ascii="Lucida Sans" w:hAnsi="Lucida Sans" w:cs="Arial"/>
          <w:sz w:val="24"/>
          <w:szCs w:val="24"/>
        </w:rPr>
      </w:pPr>
    </w:p>
    <w:p w14:paraId="2AC7E88E"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353D1135" w14:textId="77777777" w:rsidTr="00DB6055">
        <w:trPr>
          <w:trHeight w:val="510"/>
        </w:trPr>
        <w:tc>
          <w:tcPr>
            <w:tcW w:w="9000" w:type="dxa"/>
            <w:gridSpan w:val="8"/>
            <w:tcBorders>
              <w:top w:val="nil"/>
              <w:left w:val="nil"/>
              <w:bottom w:val="nil"/>
              <w:right w:val="nil"/>
            </w:tcBorders>
            <w:shd w:val="clear" w:color="auto" w:fill="auto"/>
            <w:hideMark/>
          </w:tcPr>
          <w:p w14:paraId="52314C21"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48425ED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CONSTRUCCION DE MUROS EN DIFERENTES SECTORES DEL MUNICIPIO 2019.</w:t>
            </w:r>
          </w:p>
        </w:tc>
      </w:tr>
      <w:tr w:rsidR="001B0A79" w:rsidRPr="000E0640" w14:paraId="36CBC7E7"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9F374"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188D4A69"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7F6C6A7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7D3E7E7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187D1C9"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287EB6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35EB107"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2BA0E8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762B83F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2C0BC9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51202</w:t>
            </w:r>
          </w:p>
        </w:tc>
        <w:tc>
          <w:tcPr>
            <w:tcW w:w="3460" w:type="dxa"/>
            <w:tcBorders>
              <w:top w:val="nil"/>
              <w:left w:val="nil"/>
              <w:bottom w:val="single" w:sz="4" w:space="0" w:color="auto"/>
              <w:right w:val="single" w:sz="4" w:space="0" w:color="auto"/>
            </w:tcBorders>
            <w:shd w:val="clear" w:color="auto" w:fill="auto"/>
            <w:noWrap/>
            <w:vAlign w:val="bottom"/>
            <w:hideMark/>
          </w:tcPr>
          <w:p w14:paraId="7710BFC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SALARIOS POR JORNAL</w:t>
            </w:r>
          </w:p>
        </w:tc>
        <w:tc>
          <w:tcPr>
            <w:tcW w:w="580" w:type="dxa"/>
            <w:tcBorders>
              <w:top w:val="nil"/>
              <w:left w:val="nil"/>
              <w:bottom w:val="single" w:sz="4" w:space="0" w:color="auto"/>
              <w:right w:val="single" w:sz="4" w:space="0" w:color="auto"/>
            </w:tcBorders>
            <w:shd w:val="clear" w:color="auto" w:fill="auto"/>
            <w:noWrap/>
            <w:vAlign w:val="bottom"/>
            <w:hideMark/>
          </w:tcPr>
          <w:p w14:paraId="58993E7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09FDE55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C544ED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960665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242FD4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EFB9FB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2,372.18 </w:t>
            </w:r>
          </w:p>
        </w:tc>
      </w:tr>
      <w:tr w:rsidR="001B0A79" w:rsidRPr="000E0640" w14:paraId="29CEC5E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7303C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54107</w:t>
            </w:r>
          </w:p>
        </w:tc>
        <w:tc>
          <w:tcPr>
            <w:tcW w:w="3460" w:type="dxa"/>
            <w:tcBorders>
              <w:top w:val="nil"/>
              <w:left w:val="nil"/>
              <w:bottom w:val="single" w:sz="4" w:space="0" w:color="auto"/>
              <w:right w:val="single" w:sz="4" w:space="0" w:color="auto"/>
            </w:tcBorders>
            <w:shd w:val="clear" w:color="auto" w:fill="auto"/>
            <w:noWrap/>
            <w:vAlign w:val="bottom"/>
            <w:hideMark/>
          </w:tcPr>
          <w:p w14:paraId="1D63FFB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PRODUCTOS QUIMICOS</w:t>
            </w:r>
          </w:p>
        </w:tc>
        <w:tc>
          <w:tcPr>
            <w:tcW w:w="580" w:type="dxa"/>
            <w:tcBorders>
              <w:top w:val="nil"/>
              <w:left w:val="nil"/>
              <w:bottom w:val="single" w:sz="4" w:space="0" w:color="auto"/>
              <w:right w:val="single" w:sz="4" w:space="0" w:color="auto"/>
            </w:tcBorders>
            <w:shd w:val="clear" w:color="auto" w:fill="auto"/>
            <w:noWrap/>
            <w:vAlign w:val="bottom"/>
            <w:hideMark/>
          </w:tcPr>
          <w:p w14:paraId="2056126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210BF99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372F45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C14895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AE4CED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E066A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197.60 </w:t>
            </w:r>
          </w:p>
        </w:tc>
      </w:tr>
      <w:tr w:rsidR="001B0A79" w:rsidRPr="000E0640" w14:paraId="558041C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C8AC8F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54111</w:t>
            </w:r>
          </w:p>
        </w:tc>
        <w:tc>
          <w:tcPr>
            <w:tcW w:w="3460" w:type="dxa"/>
            <w:tcBorders>
              <w:top w:val="nil"/>
              <w:left w:val="nil"/>
              <w:bottom w:val="single" w:sz="4" w:space="0" w:color="auto"/>
              <w:right w:val="single" w:sz="4" w:space="0" w:color="auto"/>
            </w:tcBorders>
            <w:shd w:val="clear" w:color="auto" w:fill="auto"/>
            <w:noWrap/>
            <w:vAlign w:val="bottom"/>
            <w:hideMark/>
          </w:tcPr>
          <w:p w14:paraId="734D9A3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MINERALES NO METALICOS Y PROD.DERIVADOS</w:t>
            </w:r>
          </w:p>
        </w:tc>
        <w:tc>
          <w:tcPr>
            <w:tcW w:w="580" w:type="dxa"/>
            <w:tcBorders>
              <w:top w:val="nil"/>
              <w:left w:val="nil"/>
              <w:bottom w:val="single" w:sz="4" w:space="0" w:color="auto"/>
              <w:right w:val="single" w:sz="4" w:space="0" w:color="auto"/>
            </w:tcBorders>
            <w:shd w:val="clear" w:color="auto" w:fill="auto"/>
            <w:noWrap/>
            <w:vAlign w:val="bottom"/>
            <w:hideMark/>
          </w:tcPr>
          <w:p w14:paraId="0321A65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3CF63AC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D39DDD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FFFF05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58B35F9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468047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8,007.15 </w:t>
            </w:r>
          </w:p>
        </w:tc>
      </w:tr>
      <w:tr w:rsidR="001B0A79" w:rsidRPr="000E0640" w14:paraId="5BE3C154"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468C64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54112</w:t>
            </w:r>
          </w:p>
        </w:tc>
        <w:tc>
          <w:tcPr>
            <w:tcW w:w="3460" w:type="dxa"/>
            <w:tcBorders>
              <w:top w:val="nil"/>
              <w:left w:val="nil"/>
              <w:bottom w:val="single" w:sz="4" w:space="0" w:color="auto"/>
              <w:right w:val="single" w:sz="4" w:space="0" w:color="auto"/>
            </w:tcBorders>
            <w:shd w:val="clear" w:color="auto" w:fill="auto"/>
            <w:noWrap/>
            <w:vAlign w:val="bottom"/>
            <w:hideMark/>
          </w:tcPr>
          <w:p w14:paraId="328AD70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MINERALES METALICOS Y PRODUCTOS DERV.</w:t>
            </w:r>
          </w:p>
        </w:tc>
        <w:tc>
          <w:tcPr>
            <w:tcW w:w="580" w:type="dxa"/>
            <w:tcBorders>
              <w:top w:val="nil"/>
              <w:left w:val="nil"/>
              <w:bottom w:val="single" w:sz="4" w:space="0" w:color="auto"/>
              <w:right w:val="single" w:sz="4" w:space="0" w:color="auto"/>
            </w:tcBorders>
            <w:shd w:val="clear" w:color="auto" w:fill="auto"/>
            <w:noWrap/>
            <w:vAlign w:val="bottom"/>
            <w:hideMark/>
          </w:tcPr>
          <w:p w14:paraId="1368D7F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38326BE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161A3A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9D1173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5754E8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051C44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1,066.59 </w:t>
            </w:r>
          </w:p>
        </w:tc>
      </w:tr>
      <w:tr w:rsidR="001B0A79" w:rsidRPr="000E0640" w14:paraId="0660C4EF"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7C9A6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54118</w:t>
            </w:r>
          </w:p>
        </w:tc>
        <w:tc>
          <w:tcPr>
            <w:tcW w:w="3460" w:type="dxa"/>
            <w:tcBorders>
              <w:top w:val="nil"/>
              <w:left w:val="nil"/>
              <w:bottom w:val="single" w:sz="4" w:space="0" w:color="auto"/>
              <w:right w:val="single" w:sz="4" w:space="0" w:color="auto"/>
            </w:tcBorders>
            <w:shd w:val="clear" w:color="auto" w:fill="auto"/>
            <w:noWrap/>
            <w:vAlign w:val="bottom"/>
            <w:hideMark/>
          </w:tcPr>
          <w:p w14:paraId="063D558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HERRAMIENTAS, REPUESTOS Y ACCESORIOS</w:t>
            </w:r>
          </w:p>
        </w:tc>
        <w:tc>
          <w:tcPr>
            <w:tcW w:w="580" w:type="dxa"/>
            <w:tcBorders>
              <w:top w:val="nil"/>
              <w:left w:val="nil"/>
              <w:bottom w:val="single" w:sz="4" w:space="0" w:color="auto"/>
              <w:right w:val="single" w:sz="4" w:space="0" w:color="auto"/>
            </w:tcBorders>
            <w:shd w:val="clear" w:color="auto" w:fill="auto"/>
            <w:noWrap/>
            <w:vAlign w:val="bottom"/>
            <w:hideMark/>
          </w:tcPr>
          <w:p w14:paraId="7A065D7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613CF7D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AFC1FB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5595C9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041CDD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781B74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1.40 </w:t>
            </w:r>
          </w:p>
        </w:tc>
      </w:tr>
      <w:tr w:rsidR="001B0A79" w:rsidRPr="000E0640" w14:paraId="616735A2"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96FC9C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609BF58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5A267AD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1143FC5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834C58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B8B057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F5E7BD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6C151A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11,644.92)</w:t>
            </w:r>
          </w:p>
        </w:tc>
      </w:tr>
      <w:tr w:rsidR="001B0A79" w:rsidRPr="000E0640" w14:paraId="25B730FB"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81753F"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lastRenderedPageBreak/>
              <w:t>TOTALES</w:t>
            </w:r>
          </w:p>
        </w:tc>
        <w:tc>
          <w:tcPr>
            <w:tcW w:w="1180" w:type="dxa"/>
            <w:tcBorders>
              <w:top w:val="nil"/>
              <w:left w:val="nil"/>
              <w:bottom w:val="single" w:sz="4" w:space="0" w:color="auto"/>
              <w:right w:val="single" w:sz="4" w:space="0" w:color="auto"/>
            </w:tcBorders>
            <w:shd w:val="clear" w:color="auto" w:fill="auto"/>
            <w:noWrap/>
            <w:vAlign w:val="bottom"/>
            <w:hideMark/>
          </w:tcPr>
          <w:p w14:paraId="347BD338"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0D62E350"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7FDEDA82" w14:textId="77777777" w:rsidR="001B0A79" w:rsidRDefault="001B0A79" w:rsidP="001B0A79">
      <w:pPr>
        <w:spacing w:line="360" w:lineRule="auto"/>
        <w:jc w:val="both"/>
        <w:rPr>
          <w:rFonts w:ascii="Lucida Sans" w:hAnsi="Lucida Sans" w:cs="Arial"/>
          <w:sz w:val="24"/>
          <w:szCs w:val="24"/>
        </w:rPr>
      </w:pPr>
    </w:p>
    <w:p w14:paraId="23719873" w14:textId="77777777" w:rsidR="001B0A79" w:rsidRDefault="001B0A79" w:rsidP="001B0A79">
      <w:pPr>
        <w:spacing w:line="360" w:lineRule="auto"/>
        <w:jc w:val="both"/>
        <w:rPr>
          <w:rFonts w:ascii="Lucida Sans" w:hAnsi="Lucida Sans" w:cs="Arial"/>
          <w:sz w:val="24"/>
          <w:szCs w:val="24"/>
        </w:rPr>
      </w:pPr>
    </w:p>
    <w:tbl>
      <w:tblPr>
        <w:tblW w:w="9016" w:type="dxa"/>
        <w:tblInd w:w="55" w:type="dxa"/>
        <w:tblCellMar>
          <w:left w:w="70" w:type="dxa"/>
          <w:right w:w="70" w:type="dxa"/>
        </w:tblCellMar>
        <w:tblLook w:val="04A0" w:firstRow="1" w:lastRow="0" w:firstColumn="1" w:lastColumn="0" w:noHBand="0" w:noVBand="1"/>
      </w:tblPr>
      <w:tblGrid>
        <w:gridCol w:w="720"/>
        <w:gridCol w:w="3460"/>
        <w:gridCol w:w="237"/>
        <w:gridCol w:w="343"/>
        <w:gridCol w:w="209"/>
        <w:gridCol w:w="211"/>
        <w:gridCol w:w="181"/>
        <w:gridCol w:w="239"/>
        <w:gridCol w:w="155"/>
        <w:gridCol w:w="885"/>
        <w:gridCol w:w="125"/>
        <w:gridCol w:w="1055"/>
        <w:gridCol w:w="63"/>
        <w:gridCol w:w="1117"/>
        <w:gridCol w:w="20"/>
      </w:tblGrid>
      <w:tr w:rsidR="001B0A79" w:rsidRPr="000E0640" w14:paraId="435C3FDD" w14:textId="77777777" w:rsidTr="00DB6055">
        <w:trPr>
          <w:trHeight w:val="555"/>
        </w:trPr>
        <w:tc>
          <w:tcPr>
            <w:tcW w:w="9016" w:type="dxa"/>
            <w:gridSpan w:val="15"/>
            <w:tcBorders>
              <w:top w:val="nil"/>
              <w:left w:val="nil"/>
              <w:bottom w:val="nil"/>
              <w:right w:val="nil"/>
            </w:tcBorders>
            <w:shd w:val="clear" w:color="auto" w:fill="auto"/>
            <w:hideMark/>
          </w:tcPr>
          <w:p w14:paraId="57F24AEB"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0530FCB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 xml:space="preserve">REPROGRAMACION AL PRESUPUESTO, PROYECTO: CAMPAÑAS DE LIMPIEZA, REFORESTACION Y DIVULGACION DE NORMATIVA </w:t>
            </w:r>
            <w:proofErr w:type="gramStart"/>
            <w:r w:rsidRPr="000E0640">
              <w:rPr>
                <w:rFonts w:ascii="Arial Narrow" w:eastAsia="Times New Roman" w:hAnsi="Arial Narrow" w:cs="Arial"/>
                <w:b/>
                <w:bCs/>
                <w:color w:val="000000"/>
                <w:sz w:val="16"/>
                <w:szCs w:val="16"/>
                <w:lang w:val="es-SV" w:eastAsia="es-SV"/>
              </w:rPr>
              <w:t>FORESTAL  PARA</w:t>
            </w:r>
            <w:proofErr w:type="gramEnd"/>
            <w:r w:rsidRPr="000E0640">
              <w:rPr>
                <w:rFonts w:ascii="Arial Narrow" w:eastAsia="Times New Roman" w:hAnsi="Arial Narrow" w:cs="Arial"/>
                <w:b/>
                <w:bCs/>
                <w:color w:val="000000"/>
                <w:sz w:val="16"/>
                <w:szCs w:val="16"/>
                <w:lang w:val="es-SV" w:eastAsia="es-SV"/>
              </w:rPr>
              <w:t xml:space="preserve"> LA PROTECCIÓN DE RECURSOS NATURALES EN EL MUNICIPIO 2019.</w:t>
            </w:r>
          </w:p>
        </w:tc>
      </w:tr>
      <w:tr w:rsidR="001B0A79" w:rsidRPr="000E0640" w14:paraId="691C75C3" w14:textId="77777777" w:rsidTr="00DB6055">
        <w:trPr>
          <w:trHeight w:val="510"/>
        </w:trPr>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AE86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697" w:type="dxa"/>
            <w:gridSpan w:val="2"/>
            <w:tcBorders>
              <w:top w:val="single" w:sz="4" w:space="0" w:color="auto"/>
              <w:left w:val="nil"/>
              <w:bottom w:val="single" w:sz="4" w:space="0" w:color="auto"/>
              <w:right w:val="single" w:sz="4" w:space="0" w:color="auto"/>
            </w:tcBorders>
            <w:shd w:val="clear" w:color="000000" w:fill="FFFFFF"/>
            <w:vAlign w:val="center"/>
            <w:hideMark/>
          </w:tcPr>
          <w:p w14:paraId="4E81F568"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52" w:type="dxa"/>
            <w:gridSpan w:val="2"/>
            <w:tcBorders>
              <w:top w:val="single" w:sz="4" w:space="0" w:color="auto"/>
              <w:left w:val="nil"/>
              <w:bottom w:val="single" w:sz="4" w:space="0" w:color="auto"/>
              <w:right w:val="single" w:sz="4" w:space="0" w:color="auto"/>
            </w:tcBorders>
            <w:shd w:val="clear" w:color="000000" w:fill="FFFFFF"/>
            <w:vAlign w:val="center"/>
            <w:hideMark/>
          </w:tcPr>
          <w:p w14:paraId="6AB06FA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392" w:type="dxa"/>
            <w:gridSpan w:val="2"/>
            <w:tcBorders>
              <w:top w:val="single" w:sz="4" w:space="0" w:color="auto"/>
              <w:left w:val="nil"/>
              <w:bottom w:val="single" w:sz="4" w:space="0" w:color="auto"/>
              <w:right w:val="single" w:sz="4" w:space="0" w:color="auto"/>
            </w:tcBorders>
            <w:shd w:val="clear" w:color="000000" w:fill="FFFFFF"/>
            <w:vAlign w:val="center"/>
            <w:hideMark/>
          </w:tcPr>
          <w:p w14:paraId="0DB7F71E"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394" w:type="dxa"/>
            <w:gridSpan w:val="2"/>
            <w:tcBorders>
              <w:top w:val="single" w:sz="4" w:space="0" w:color="auto"/>
              <w:left w:val="nil"/>
              <w:bottom w:val="single" w:sz="4" w:space="0" w:color="auto"/>
              <w:right w:val="single" w:sz="4" w:space="0" w:color="auto"/>
            </w:tcBorders>
            <w:shd w:val="clear" w:color="000000" w:fill="FFFFFF"/>
            <w:vAlign w:val="center"/>
            <w:hideMark/>
          </w:tcPr>
          <w:p w14:paraId="658FFC2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5FC89411"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18" w:type="dxa"/>
            <w:gridSpan w:val="2"/>
            <w:tcBorders>
              <w:top w:val="single" w:sz="4" w:space="0" w:color="auto"/>
              <w:left w:val="nil"/>
              <w:bottom w:val="single" w:sz="4" w:space="0" w:color="auto"/>
              <w:right w:val="single" w:sz="4" w:space="0" w:color="auto"/>
            </w:tcBorders>
            <w:shd w:val="clear" w:color="000000" w:fill="FFFFFF"/>
            <w:vAlign w:val="center"/>
            <w:hideMark/>
          </w:tcPr>
          <w:p w14:paraId="2CE549B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37" w:type="dxa"/>
            <w:gridSpan w:val="2"/>
            <w:tcBorders>
              <w:top w:val="single" w:sz="4" w:space="0" w:color="auto"/>
              <w:left w:val="nil"/>
              <w:bottom w:val="single" w:sz="4" w:space="0" w:color="auto"/>
              <w:right w:val="single" w:sz="4" w:space="0" w:color="auto"/>
            </w:tcBorders>
            <w:shd w:val="clear" w:color="000000" w:fill="FFFFFF"/>
            <w:vAlign w:val="center"/>
            <w:hideMark/>
          </w:tcPr>
          <w:p w14:paraId="7349966B"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4987E2EA"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3DEB37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51202</w:t>
            </w:r>
          </w:p>
        </w:tc>
        <w:tc>
          <w:tcPr>
            <w:tcW w:w="3697" w:type="dxa"/>
            <w:gridSpan w:val="2"/>
            <w:tcBorders>
              <w:top w:val="nil"/>
              <w:left w:val="nil"/>
              <w:bottom w:val="single" w:sz="4" w:space="0" w:color="auto"/>
              <w:right w:val="single" w:sz="4" w:space="0" w:color="auto"/>
            </w:tcBorders>
            <w:shd w:val="clear" w:color="auto" w:fill="auto"/>
            <w:noWrap/>
            <w:vAlign w:val="bottom"/>
            <w:hideMark/>
          </w:tcPr>
          <w:p w14:paraId="1197150D"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SALARIOS POR JORNAL</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C0F582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2" w:type="dxa"/>
            <w:gridSpan w:val="2"/>
            <w:tcBorders>
              <w:top w:val="nil"/>
              <w:left w:val="nil"/>
              <w:bottom w:val="single" w:sz="4" w:space="0" w:color="auto"/>
              <w:right w:val="single" w:sz="4" w:space="0" w:color="auto"/>
            </w:tcBorders>
            <w:shd w:val="clear" w:color="auto" w:fill="auto"/>
            <w:noWrap/>
            <w:vAlign w:val="bottom"/>
            <w:hideMark/>
          </w:tcPr>
          <w:p w14:paraId="23B4E3F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4" w:type="dxa"/>
            <w:gridSpan w:val="2"/>
            <w:tcBorders>
              <w:top w:val="nil"/>
              <w:left w:val="nil"/>
              <w:bottom w:val="single" w:sz="4" w:space="0" w:color="auto"/>
              <w:right w:val="single" w:sz="4" w:space="0" w:color="auto"/>
            </w:tcBorders>
            <w:shd w:val="clear" w:color="auto" w:fill="auto"/>
            <w:noWrap/>
            <w:vAlign w:val="bottom"/>
            <w:hideMark/>
          </w:tcPr>
          <w:p w14:paraId="6D9A963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5E81456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205115E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1C123D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288.00 </w:t>
            </w:r>
          </w:p>
        </w:tc>
      </w:tr>
      <w:tr w:rsidR="001B0A79" w:rsidRPr="000E0640" w14:paraId="7FA117AF"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7D190A9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54107</w:t>
            </w:r>
          </w:p>
        </w:tc>
        <w:tc>
          <w:tcPr>
            <w:tcW w:w="3697" w:type="dxa"/>
            <w:gridSpan w:val="2"/>
            <w:tcBorders>
              <w:top w:val="nil"/>
              <w:left w:val="nil"/>
              <w:bottom w:val="single" w:sz="4" w:space="0" w:color="auto"/>
              <w:right w:val="single" w:sz="4" w:space="0" w:color="auto"/>
            </w:tcBorders>
            <w:shd w:val="clear" w:color="auto" w:fill="auto"/>
            <w:noWrap/>
            <w:vAlign w:val="bottom"/>
            <w:hideMark/>
          </w:tcPr>
          <w:p w14:paraId="44B9208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PRODUCTOS QUIMICOS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2269E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2" w:type="dxa"/>
            <w:gridSpan w:val="2"/>
            <w:tcBorders>
              <w:top w:val="nil"/>
              <w:left w:val="nil"/>
              <w:bottom w:val="single" w:sz="4" w:space="0" w:color="auto"/>
              <w:right w:val="single" w:sz="4" w:space="0" w:color="auto"/>
            </w:tcBorders>
            <w:shd w:val="clear" w:color="auto" w:fill="auto"/>
            <w:noWrap/>
            <w:vAlign w:val="bottom"/>
            <w:hideMark/>
          </w:tcPr>
          <w:p w14:paraId="7C45DB5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4" w:type="dxa"/>
            <w:gridSpan w:val="2"/>
            <w:tcBorders>
              <w:top w:val="nil"/>
              <w:left w:val="nil"/>
              <w:bottom w:val="single" w:sz="4" w:space="0" w:color="auto"/>
              <w:right w:val="single" w:sz="4" w:space="0" w:color="auto"/>
            </w:tcBorders>
            <w:shd w:val="clear" w:color="auto" w:fill="auto"/>
            <w:noWrap/>
            <w:vAlign w:val="bottom"/>
            <w:hideMark/>
          </w:tcPr>
          <w:p w14:paraId="1EFBC42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3BA13DF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33D3549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D603A1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53.50 </w:t>
            </w:r>
          </w:p>
        </w:tc>
      </w:tr>
      <w:tr w:rsidR="001B0A79" w:rsidRPr="000E0640" w14:paraId="1F9E14A7"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2168F8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54304</w:t>
            </w:r>
          </w:p>
        </w:tc>
        <w:tc>
          <w:tcPr>
            <w:tcW w:w="3697" w:type="dxa"/>
            <w:gridSpan w:val="2"/>
            <w:tcBorders>
              <w:top w:val="nil"/>
              <w:left w:val="nil"/>
              <w:bottom w:val="single" w:sz="4" w:space="0" w:color="auto"/>
              <w:right w:val="single" w:sz="4" w:space="0" w:color="auto"/>
            </w:tcBorders>
            <w:shd w:val="clear" w:color="auto" w:fill="auto"/>
            <w:noWrap/>
            <w:vAlign w:val="bottom"/>
            <w:hideMark/>
          </w:tcPr>
          <w:p w14:paraId="168D311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TRANSPORTES, FLETES Y ALMACENAMIENTOS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1A133A5"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2" w:type="dxa"/>
            <w:gridSpan w:val="2"/>
            <w:tcBorders>
              <w:top w:val="nil"/>
              <w:left w:val="nil"/>
              <w:bottom w:val="single" w:sz="4" w:space="0" w:color="auto"/>
              <w:right w:val="single" w:sz="4" w:space="0" w:color="auto"/>
            </w:tcBorders>
            <w:shd w:val="clear" w:color="auto" w:fill="auto"/>
            <w:noWrap/>
            <w:vAlign w:val="bottom"/>
            <w:hideMark/>
          </w:tcPr>
          <w:p w14:paraId="6047172F"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4" w:type="dxa"/>
            <w:gridSpan w:val="2"/>
            <w:tcBorders>
              <w:top w:val="nil"/>
              <w:left w:val="nil"/>
              <w:bottom w:val="single" w:sz="4" w:space="0" w:color="auto"/>
              <w:right w:val="single" w:sz="4" w:space="0" w:color="auto"/>
            </w:tcBorders>
            <w:shd w:val="clear" w:color="auto" w:fill="auto"/>
            <w:noWrap/>
            <w:vAlign w:val="bottom"/>
            <w:hideMark/>
          </w:tcPr>
          <w:p w14:paraId="2251428A"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2272612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1905F7C7"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4FF4245"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120.00 </w:t>
            </w:r>
          </w:p>
        </w:tc>
      </w:tr>
      <w:tr w:rsidR="001B0A79" w:rsidRPr="000E0640" w14:paraId="2C58CDB4"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E8B1E5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54314</w:t>
            </w:r>
          </w:p>
        </w:tc>
        <w:tc>
          <w:tcPr>
            <w:tcW w:w="3697" w:type="dxa"/>
            <w:gridSpan w:val="2"/>
            <w:tcBorders>
              <w:top w:val="nil"/>
              <w:left w:val="nil"/>
              <w:bottom w:val="single" w:sz="4" w:space="0" w:color="auto"/>
              <w:right w:val="single" w:sz="4" w:space="0" w:color="auto"/>
            </w:tcBorders>
            <w:shd w:val="clear" w:color="auto" w:fill="auto"/>
            <w:noWrap/>
            <w:vAlign w:val="bottom"/>
            <w:hideMark/>
          </w:tcPr>
          <w:p w14:paraId="0A18AB8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ATENCIONES OFICIALES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F7845E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2" w:type="dxa"/>
            <w:gridSpan w:val="2"/>
            <w:tcBorders>
              <w:top w:val="nil"/>
              <w:left w:val="nil"/>
              <w:bottom w:val="single" w:sz="4" w:space="0" w:color="auto"/>
              <w:right w:val="single" w:sz="4" w:space="0" w:color="auto"/>
            </w:tcBorders>
            <w:shd w:val="clear" w:color="auto" w:fill="auto"/>
            <w:noWrap/>
            <w:vAlign w:val="bottom"/>
            <w:hideMark/>
          </w:tcPr>
          <w:p w14:paraId="741ED18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4" w:type="dxa"/>
            <w:gridSpan w:val="2"/>
            <w:tcBorders>
              <w:top w:val="nil"/>
              <w:left w:val="nil"/>
              <w:bottom w:val="single" w:sz="4" w:space="0" w:color="auto"/>
              <w:right w:val="single" w:sz="4" w:space="0" w:color="auto"/>
            </w:tcBorders>
            <w:shd w:val="clear" w:color="auto" w:fill="auto"/>
            <w:noWrap/>
            <w:vAlign w:val="bottom"/>
            <w:hideMark/>
          </w:tcPr>
          <w:p w14:paraId="5D586EB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249C8AD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24875FEE"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877F0A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61.25 </w:t>
            </w:r>
          </w:p>
        </w:tc>
      </w:tr>
      <w:tr w:rsidR="001B0A79" w:rsidRPr="000E0640" w14:paraId="56F16090"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5D8365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54399</w:t>
            </w:r>
          </w:p>
        </w:tc>
        <w:tc>
          <w:tcPr>
            <w:tcW w:w="3697" w:type="dxa"/>
            <w:gridSpan w:val="2"/>
            <w:tcBorders>
              <w:top w:val="nil"/>
              <w:left w:val="nil"/>
              <w:bottom w:val="single" w:sz="4" w:space="0" w:color="auto"/>
              <w:right w:val="single" w:sz="4" w:space="0" w:color="auto"/>
            </w:tcBorders>
            <w:shd w:val="clear" w:color="auto" w:fill="auto"/>
            <w:noWrap/>
            <w:vAlign w:val="bottom"/>
            <w:hideMark/>
          </w:tcPr>
          <w:p w14:paraId="32A9EAD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SERVICIOS GENERALES Y ARRENDAMIENTOS DIVERSOS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BA42E20"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0302</w:t>
            </w:r>
          </w:p>
        </w:tc>
        <w:tc>
          <w:tcPr>
            <w:tcW w:w="392" w:type="dxa"/>
            <w:gridSpan w:val="2"/>
            <w:tcBorders>
              <w:top w:val="nil"/>
              <w:left w:val="nil"/>
              <w:bottom w:val="single" w:sz="4" w:space="0" w:color="auto"/>
              <w:right w:val="single" w:sz="4" w:space="0" w:color="auto"/>
            </w:tcBorders>
            <w:shd w:val="clear" w:color="auto" w:fill="auto"/>
            <w:noWrap/>
            <w:vAlign w:val="bottom"/>
            <w:hideMark/>
          </w:tcPr>
          <w:p w14:paraId="248A558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394" w:type="dxa"/>
            <w:gridSpan w:val="2"/>
            <w:tcBorders>
              <w:top w:val="nil"/>
              <w:left w:val="nil"/>
              <w:bottom w:val="single" w:sz="4" w:space="0" w:color="auto"/>
              <w:right w:val="single" w:sz="4" w:space="0" w:color="auto"/>
            </w:tcBorders>
            <w:shd w:val="clear" w:color="auto" w:fill="auto"/>
            <w:noWrap/>
            <w:vAlign w:val="bottom"/>
            <w:hideMark/>
          </w:tcPr>
          <w:p w14:paraId="6A00A01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350B8AF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16DE3CE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6D365B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222.22 </w:t>
            </w:r>
          </w:p>
        </w:tc>
      </w:tr>
      <w:tr w:rsidR="001B0A79" w:rsidRPr="000E0640" w14:paraId="21848C3A" w14:textId="77777777" w:rsidTr="00DB6055">
        <w:trPr>
          <w:trHeight w:val="300"/>
        </w:trPr>
        <w:tc>
          <w:tcPr>
            <w:tcW w:w="676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125AAB"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18" w:type="dxa"/>
            <w:gridSpan w:val="2"/>
            <w:tcBorders>
              <w:top w:val="nil"/>
              <w:left w:val="nil"/>
              <w:bottom w:val="single" w:sz="4" w:space="0" w:color="auto"/>
              <w:right w:val="single" w:sz="4" w:space="0" w:color="auto"/>
            </w:tcBorders>
            <w:shd w:val="clear" w:color="auto" w:fill="auto"/>
            <w:noWrap/>
            <w:vAlign w:val="bottom"/>
            <w:hideMark/>
          </w:tcPr>
          <w:p w14:paraId="2C2D0A3E"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6EEC83C"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744.97 </w:t>
            </w:r>
          </w:p>
        </w:tc>
      </w:tr>
      <w:tr w:rsidR="001B0A79" w:rsidRPr="000E0640" w14:paraId="02E8B3ED" w14:textId="77777777" w:rsidTr="00DB6055">
        <w:trPr>
          <w:gridAfter w:val="1"/>
          <w:wAfter w:w="16" w:type="dxa"/>
          <w:trHeight w:val="285"/>
        </w:trPr>
        <w:tc>
          <w:tcPr>
            <w:tcW w:w="9000" w:type="dxa"/>
            <w:gridSpan w:val="14"/>
            <w:tcBorders>
              <w:top w:val="nil"/>
              <w:left w:val="nil"/>
              <w:bottom w:val="nil"/>
              <w:right w:val="nil"/>
            </w:tcBorders>
            <w:shd w:val="clear" w:color="auto" w:fill="auto"/>
            <w:hideMark/>
          </w:tcPr>
          <w:p w14:paraId="75044C28"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40EA987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REPARACIONES Y MEJORAS AL EDIFICIO Y PARQUE MIPAL. 2019.</w:t>
            </w:r>
          </w:p>
        </w:tc>
      </w:tr>
      <w:tr w:rsidR="001B0A79" w:rsidRPr="000E0640" w14:paraId="73A3D76F" w14:textId="77777777" w:rsidTr="00DB6055">
        <w:trPr>
          <w:gridAfter w:val="1"/>
          <w:wAfter w:w="16" w:type="dxa"/>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4DA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47EE251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gridSpan w:val="2"/>
            <w:tcBorders>
              <w:top w:val="single" w:sz="4" w:space="0" w:color="auto"/>
              <w:left w:val="nil"/>
              <w:bottom w:val="single" w:sz="4" w:space="0" w:color="auto"/>
              <w:right w:val="single" w:sz="4" w:space="0" w:color="auto"/>
            </w:tcBorders>
            <w:shd w:val="clear" w:color="000000" w:fill="FFFFFF"/>
            <w:vAlign w:val="center"/>
            <w:hideMark/>
          </w:tcPr>
          <w:p w14:paraId="1611705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gridSpan w:val="2"/>
            <w:tcBorders>
              <w:top w:val="single" w:sz="4" w:space="0" w:color="auto"/>
              <w:left w:val="nil"/>
              <w:bottom w:val="single" w:sz="4" w:space="0" w:color="auto"/>
              <w:right w:val="single" w:sz="4" w:space="0" w:color="auto"/>
            </w:tcBorders>
            <w:shd w:val="clear" w:color="000000" w:fill="FFFFFF"/>
            <w:vAlign w:val="center"/>
            <w:hideMark/>
          </w:tcPr>
          <w:p w14:paraId="360EBD8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gridSpan w:val="2"/>
            <w:tcBorders>
              <w:top w:val="single" w:sz="4" w:space="0" w:color="auto"/>
              <w:left w:val="nil"/>
              <w:bottom w:val="single" w:sz="4" w:space="0" w:color="auto"/>
              <w:right w:val="single" w:sz="4" w:space="0" w:color="auto"/>
            </w:tcBorders>
            <w:shd w:val="clear" w:color="000000" w:fill="FFFFFF"/>
            <w:vAlign w:val="center"/>
            <w:hideMark/>
          </w:tcPr>
          <w:p w14:paraId="6E899F4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hideMark/>
          </w:tcPr>
          <w:p w14:paraId="30B18D8A"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14:paraId="268FBA15"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14:paraId="72E26E06"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2387BC07" w14:textId="77777777" w:rsidTr="00DB6055">
        <w:trPr>
          <w:gridAfter w:val="1"/>
          <w:wAfter w:w="16" w:type="dxa"/>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8CB5E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54118</w:t>
            </w:r>
          </w:p>
        </w:tc>
        <w:tc>
          <w:tcPr>
            <w:tcW w:w="3460" w:type="dxa"/>
            <w:tcBorders>
              <w:top w:val="nil"/>
              <w:left w:val="nil"/>
              <w:bottom w:val="single" w:sz="4" w:space="0" w:color="auto"/>
              <w:right w:val="single" w:sz="4" w:space="0" w:color="auto"/>
            </w:tcBorders>
            <w:shd w:val="clear" w:color="auto" w:fill="auto"/>
            <w:noWrap/>
            <w:vAlign w:val="bottom"/>
            <w:hideMark/>
          </w:tcPr>
          <w:p w14:paraId="042A82F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HERRAMIENTAS, REPUESTOS Y ACCESORIOS</w:t>
            </w:r>
          </w:p>
        </w:tc>
        <w:tc>
          <w:tcPr>
            <w:tcW w:w="580" w:type="dxa"/>
            <w:gridSpan w:val="2"/>
            <w:tcBorders>
              <w:top w:val="nil"/>
              <w:left w:val="nil"/>
              <w:bottom w:val="single" w:sz="4" w:space="0" w:color="auto"/>
              <w:right w:val="single" w:sz="4" w:space="0" w:color="auto"/>
            </w:tcBorders>
            <w:shd w:val="clear" w:color="auto" w:fill="auto"/>
            <w:noWrap/>
            <w:vAlign w:val="bottom"/>
            <w:hideMark/>
          </w:tcPr>
          <w:p w14:paraId="6DEFB5F7"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0301</w:t>
            </w:r>
          </w:p>
        </w:tc>
        <w:tc>
          <w:tcPr>
            <w:tcW w:w="420" w:type="dxa"/>
            <w:gridSpan w:val="2"/>
            <w:tcBorders>
              <w:top w:val="nil"/>
              <w:left w:val="nil"/>
              <w:bottom w:val="single" w:sz="4" w:space="0" w:color="auto"/>
              <w:right w:val="single" w:sz="4" w:space="0" w:color="auto"/>
            </w:tcBorders>
            <w:shd w:val="clear" w:color="auto" w:fill="auto"/>
            <w:noWrap/>
            <w:vAlign w:val="bottom"/>
            <w:hideMark/>
          </w:tcPr>
          <w:p w14:paraId="2024BC5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gridSpan w:val="2"/>
            <w:tcBorders>
              <w:top w:val="nil"/>
              <w:left w:val="nil"/>
              <w:bottom w:val="single" w:sz="4" w:space="0" w:color="auto"/>
              <w:right w:val="single" w:sz="4" w:space="0" w:color="auto"/>
            </w:tcBorders>
            <w:shd w:val="clear" w:color="auto" w:fill="auto"/>
            <w:noWrap/>
            <w:vAlign w:val="bottom"/>
            <w:hideMark/>
          </w:tcPr>
          <w:p w14:paraId="3C59455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gridSpan w:val="2"/>
            <w:tcBorders>
              <w:top w:val="nil"/>
              <w:left w:val="nil"/>
              <w:bottom w:val="single" w:sz="4" w:space="0" w:color="auto"/>
              <w:right w:val="single" w:sz="4" w:space="0" w:color="auto"/>
            </w:tcBorders>
            <w:shd w:val="clear" w:color="auto" w:fill="auto"/>
            <w:noWrap/>
            <w:vAlign w:val="bottom"/>
            <w:hideMark/>
          </w:tcPr>
          <w:p w14:paraId="47C70E1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A74C4F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CB47F6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73.75 </w:t>
            </w:r>
          </w:p>
        </w:tc>
      </w:tr>
      <w:tr w:rsidR="001B0A79" w:rsidRPr="000E0640" w14:paraId="258A6338" w14:textId="77777777" w:rsidTr="00DB6055">
        <w:trPr>
          <w:gridAfter w:val="1"/>
          <w:wAfter w:w="16" w:type="dxa"/>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4521D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61202</w:t>
            </w:r>
          </w:p>
        </w:tc>
        <w:tc>
          <w:tcPr>
            <w:tcW w:w="3460" w:type="dxa"/>
            <w:tcBorders>
              <w:top w:val="nil"/>
              <w:left w:val="nil"/>
              <w:bottom w:val="single" w:sz="4" w:space="0" w:color="auto"/>
              <w:right w:val="single" w:sz="4" w:space="0" w:color="auto"/>
            </w:tcBorders>
            <w:shd w:val="clear" w:color="auto" w:fill="auto"/>
            <w:noWrap/>
            <w:vAlign w:val="bottom"/>
            <w:hideMark/>
          </w:tcPr>
          <w:p w14:paraId="5C2F67D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EDIFICIOS E INSTALACIONES</w:t>
            </w:r>
          </w:p>
        </w:tc>
        <w:tc>
          <w:tcPr>
            <w:tcW w:w="580" w:type="dxa"/>
            <w:gridSpan w:val="2"/>
            <w:tcBorders>
              <w:top w:val="nil"/>
              <w:left w:val="nil"/>
              <w:bottom w:val="single" w:sz="4" w:space="0" w:color="auto"/>
              <w:right w:val="single" w:sz="4" w:space="0" w:color="auto"/>
            </w:tcBorders>
            <w:shd w:val="clear" w:color="auto" w:fill="auto"/>
            <w:noWrap/>
            <w:vAlign w:val="bottom"/>
            <w:hideMark/>
          </w:tcPr>
          <w:p w14:paraId="21B00BF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0301</w:t>
            </w:r>
          </w:p>
        </w:tc>
        <w:tc>
          <w:tcPr>
            <w:tcW w:w="420" w:type="dxa"/>
            <w:gridSpan w:val="2"/>
            <w:tcBorders>
              <w:top w:val="nil"/>
              <w:left w:val="nil"/>
              <w:bottom w:val="single" w:sz="4" w:space="0" w:color="auto"/>
              <w:right w:val="single" w:sz="4" w:space="0" w:color="auto"/>
            </w:tcBorders>
            <w:shd w:val="clear" w:color="auto" w:fill="auto"/>
            <w:noWrap/>
            <w:vAlign w:val="bottom"/>
            <w:hideMark/>
          </w:tcPr>
          <w:p w14:paraId="79C88AB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gridSpan w:val="2"/>
            <w:tcBorders>
              <w:top w:val="nil"/>
              <w:left w:val="nil"/>
              <w:bottom w:val="single" w:sz="4" w:space="0" w:color="auto"/>
              <w:right w:val="single" w:sz="4" w:space="0" w:color="auto"/>
            </w:tcBorders>
            <w:shd w:val="clear" w:color="auto" w:fill="auto"/>
            <w:noWrap/>
            <w:vAlign w:val="bottom"/>
            <w:hideMark/>
          </w:tcPr>
          <w:p w14:paraId="1D7DF22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gridSpan w:val="2"/>
            <w:tcBorders>
              <w:top w:val="nil"/>
              <w:left w:val="nil"/>
              <w:bottom w:val="single" w:sz="4" w:space="0" w:color="auto"/>
              <w:right w:val="single" w:sz="4" w:space="0" w:color="auto"/>
            </w:tcBorders>
            <w:shd w:val="clear" w:color="auto" w:fill="auto"/>
            <w:noWrap/>
            <w:vAlign w:val="bottom"/>
            <w:hideMark/>
          </w:tcPr>
          <w:p w14:paraId="03BFCF9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708A716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0A2E193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73.75)</w:t>
            </w:r>
          </w:p>
        </w:tc>
      </w:tr>
      <w:tr w:rsidR="001B0A79" w:rsidRPr="000E0640" w14:paraId="5D8E2A08" w14:textId="77777777" w:rsidTr="00DB6055">
        <w:trPr>
          <w:gridAfter w:val="1"/>
          <w:wAfter w:w="16" w:type="dxa"/>
          <w:trHeight w:val="300"/>
        </w:trPr>
        <w:tc>
          <w:tcPr>
            <w:tcW w:w="66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0D2812"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18C71461"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8659EE9"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31EF697F" w14:textId="77777777" w:rsidR="001B0A79" w:rsidRDefault="001B0A79" w:rsidP="001B0A79">
      <w:pPr>
        <w:spacing w:line="360" w:lineRule="auto"/>
        <w:jc w:val="both"/>
        <w:rPr>
          <w:rFonts w:ascii="Lucida Sans" w:hAnsi="Lucida Sans" w:cs="Arial"/>
          <w:sz w:val="24"/>
          <w:szCs w:val="24"/>
        </w:rPr>
      </w:pPr>
    </w:p>
    <w:p w14:paraId="48AEF8E4"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0B0EC871" w14:textId="77777777" w:rsidTr="00DB6055">
        <w:trPr>
          <w:trHeight w:val="525"/>
        </w:trPr>
        <w:tc>
          <w:tcPr>
            <w:tcW w:w="9000" w:type="dxa"/>
            <w:gridSpan w:val="8"/>
            <w:tcBorders>
              <w:top w:val="nil"/>
              <w:left w:val="nil"/>
              <w:bottom w:val="nil"/>
              <w:right w:val="nil"/>
            </w:tcBorders>
            <w:shd w:val="clear" w:color="auto" w:fill="auto"/>
            <w:hideMark/>
          </w:tcPr>
          <w:p w14:paraId="7B8F0ECD"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3A37D5B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REPARACION, LIMPIEZA Y CHAPEO DE CALLES Y CAMINOS VECINALES EN DIFERENTES SECTORES DEL MUNICIPIO Y PREDIOS MUNICIPALES.</w:t>
            </w:r>
          </w:p>
        </w:tc>
      </w:tr>
      <w:tr w:rsidR="001B0A79" w:rsidRPr="000E0640" w14:paraId="27C77916"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C4D4C"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2B9E49EE"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728709D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190BFBD"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91898A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FA4A364"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A1D2F0A"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CA241E9"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1269C75B"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A7D1B22"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54111</w:t>
            </w:r>
          </w:p>
        </w:tc>
        <w:tc>
          <w:tcPr>
            <w:tcW w:w="3460" w:type="dxa"/>
            <w:tcBorders>
              <w:top w:val="nil"/>
              <w:left w:val="nil"/>
              <w:bottom w:val="single" w:sz="4" w:space="0" w:color="auto"/>
              <w:right w:val="single" w:sz="4" w:space="0" w:color="auto"/>
            </w:tcBorders>
            <w:shd w:val="clear" w:color="auto" w:fill="auto"/>
            <w:noWrap/>
            <w:vAlign w:val="bottom"/>
            <w:hideMark/>
          </w:tcPr>
          <w:p w14:paraId="1C86AE89"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MINERALES NO METALICOS Y PROD.DERIVADOS</w:t>
            </w:r>
          </w:p>
        </w:tc>
        <w:tc>
          <w:tcPr>
            <w:tcW w:w="580" w:type="dxa"/>
            <w:tcBorders>
              <w:top w:val="nil"/>
              <w:left w:val="nil"/>
              <w:bottom w:val="single" w:sz="4" w:space="0" w:color="auto"/>
              <w:right w:val="single" w:sz="4" w:space="0" w:color="auto"/>
            </w:tcBorders>
            <w:shd w:val="clear" w:color="auto" w:fill="auto"/>
            <w:noWrap/>
            <w:vAlign w:val="bottom"/>
            <w:hideMark/>
          </w:tcPr>
          <w:p w14:paraId="75E286A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0E556A9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DE6471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64143D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0D3B7D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53F8F5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1,020.00 </w:t>
            </w:r>
          </w:p>
        </w:tc>
      </w:tr>
      <w:tr w:rsidR="001B0A79" w:rsidRPr="000E0640" w14:paraId="3CB7AA7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11B8F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54316</w:t>
            </w:r>
          </w:p>
        </w:tc>
        <w:tc>
          <w:tcPr>
            <w:tcW w:w="3460" w:type="dxa"/>
            <w:tcBorders>
              <w:top w:val="nil"/>
              <w:left w:val="nil"/>
              <w:bottom w:val="single" w:sz="4" w:space="0" w:color="auto"/>
              <w:right w:val="single" w:sz="4" w:space="0" w:color="auto"/>
            </w:tcBorders>
            <w:shd w:val="clear" w:color="auto" w:fill="auto"/>
            <w:noWrap/>
            <w:vAlign w:val="bottom"/>
            <w:hideMark/>
          </w:tcPr>
          <w:p w14:paraId="65F28DF6"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ARRENDAMIENTO DE BIENES MUEBLES</w:t>
            </w:r>
          </w:p>
        </w:tc>
        <w:tc>
          <w:tcPr>
            <w:tcW w:w="580" w:type="dxa"/>
            <w:tcBorders>
              <w:top w:val="nil"/>
              <w:left w:val="nil"/>
              <w:bottom w:val="single" w:sz="4" w:space="0" w:color="auto"/>
              <w:right w:val="single" w:sz="4" w:space="0" w:color="auto"/>
            </w:tcBorders>
            <w:shd w:val="clear" w:color="auto" w:fill="auto"/>
            <w:noWrap/>
            <w:vAlign w:val="bottom"/>
            <w:hideMark/>
          </w:tcPr>
          <w:p w14:paraId="253CFE4B"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2FF45A9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C450AE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FC13AC2"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2F7E658"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4C647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2,066.00 </w:t>
            </w:r>
          </w:p>
        </w:tc>
      </w:tr>
      <w:tr w:rsidR="001B0A79" w:rsidRPr="000E0640" w14:paraId="083AF6C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13514C"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1922C80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66613C83"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3B5B6AB8"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D19FBB9"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8DAAABF"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67D52040"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643204C"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3,086.00)</w:t>
            </w:r>
          </w:p>
        </w:tc>
      </w:tr>
      <w:tr w:rsidR="001B0A79" w:rsidRPr="000E0640" w14:paraId="7B05098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19EAD0"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52520215"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F26B546"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r>
    </w:tbl>
    <w:p w14:paraId="0B4A9A38" w14:textId="77777777" w:rsidR="001B0A79" w:rsidRDefault="001B0A79" w:rsidP="001B0A79">
      <w:pPr>
        <w:spacing w:line="360" w:lineRule="auto"/>
        <w:jc w:val="both"/>
        <w:rPr>
          <w:rFonts w:ascii="Lucida Sans" w:hAnsi="Lucida Sans" w:cs="Arial"/>
          <w:sz w:val="24"/>
          <w:szCs w:val="24"/>
        </w:rPr>
      </w:pPr>
    </w:p>
    <w:p w14:paraId="480B0FAA" w14:textId="77777777" w:rsidR="001B0A79" w:rsidRDefault="001B0A79" w:rsidP="001B0A79">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1B0A79" w:rsidRPr="000E0640" w14:paraId="4F66EC97" w14:textId="77777777" w:rsidTr="00DB6055">
        <w:trPr>
          <w:trHeight w:val="585"/>
        </w:trPr>
        <w:tc>
          <w:tcPr>
            <w:tcW w:w="9000" w:type="dxa"/>
            <w:gridSpan w:val="8"/>
            <w:tcBorders>
              <w:top w:val="nil"/>
              <w:left w:val="nil"/>
              <w:bottom w:val="nil"/>
              <w:right w:val="nil"/>
            </w:tcBorders>
            <w:shd w:val="clear" w:color="auto" w:fill="auto"/>
            <w:hideMark/>
          </w:tcPr>
          <w:p w14:paraId="6B64C4DF" w14:textId="77777777" w:rsidR="001B0A79" w:rsidRDefault="001B0A79" w:rsidP="00DB6055">
            <w:pPr>
              <w:spacing w:after="0" w:line="240" w:lineRule="auto"/>
              <w:rPr>
                <w:rFonts w:ascii="Arial Narrow" w:eastAsia="Times New Roman" w:hAnsi="Arial Narrow" w:cs="Arial"/>
                <w:color w:val="000000"/>
                <w:sz w:val="16"/>
                <w:szCs w:val="16"/>
                <w:lang w:val="es-SV" w:eastAsia="es-SV"/>
              </w:rPr>
            </w:pPr>
          </w:p>
          <w:p w14:paraId="13E1903B"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DESCRIPCIÓN: </w:t>
            </w:r>
            <w:r w:rsidRPr="000E0640">
              <w:rPr>
                <w:rFonts w:ascii="Arial Narrow" w:eastAsia="Times New Roman" w:hAnsi="Arial Narrow" w:cs="Arial"/>
                <w:b/>
                <w:bCs/>
                <w:color w:val="000000"/>
                <w:sz w:val="16"/>
                <w:szCs w:val="16"/>
                <w:lang w:val="es-SV" w:eastAsia="es-SV"/>
              </w:rPr>
              <w:t>REPROGRAMACION AL PRESUPUESTO, PROYECTO: CONCRETEADO DE CALLE SECTOR EL JOCOTE, CANTÓN SAN ANTONIO.</w:t>
            </w:r>
          </w:p>
        </w:tc>
      </w:tr>
      <w:tr w:rsidR="001B0A79" w:rsidRPr="000E0640" w14:paraId="0BB510A5"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F4FCC"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26F5110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229A7A0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B47510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9FB68A2"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CE9DD73"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2E17360"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E13E13F" w14:textId="77777777" w:rsidR="001B0A79" w:rsidRPr="000E0640" w:rsidRDefault="001B0A79" w:rsidP="00DB6055">
            <w:pPr>
              <w:spacing w:after="0" w:line="240" w:lineRule="auto"/>
              <w:jc w:val="center"/>
              <w:rPr>
                <w:rFonts w:ascii="Arial Narrow" w:eastAsia="Times New Roman" w:hAnsi="Arial Narrow" w:cs="Arial"/>
                <w:b/>
                <w:bCs/>
                <w:sz w:val="16"/>
                <w:szCs w:val="16"/>
                <w:lang w:val="es-SV" w:eastAsia="es-SV"/>
              </w:rPr>
            </w:pPr>
            <w:r w:rsidRPr="000E0640">
              <w:rPr>
                <w:rFonts w:ascii="Arial Narrow" w:eastAsia="Times New Roman" w:hAnsi="Arial Narrow" w:cs="Arial"/>
                <w:b/>
                <w:bCs/>
                <w:sz w:val="16"/>
                <w:szCs w:val="16"/>
                <w:lang w:val="es-SV" w:eastAsia="es-SV"/>
              </w:rPr>
              <w:t>EGRESOS</w:t>
            </w:r>
          </w:p>
        </w:tc>
      </w:tr>
      <w:tr w:rsidR="001B0A79" w:rsidRPr="000E0640" w14:paraId="487D62A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4C4D01"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5632E8A4"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7A13CE24"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64D830DD"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4D77CCE" w14:textId="77777777" w:rsidR="001B0A79" w:rsidRPr="000E0640" w:rsidRDefault="001B0A79" w:rsidP="00DB6055">
            <w:pPr>
              <w:spacing w:after="0" w:line="240" w:lineRule="auto"/>
              <w:jc w:val="center"/>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69DBC19A"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2E9F17D3"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61BC31" w14:textId="77777777" w:rsidR="001B0A79" w:rsidRPr="000E0640" w:rsidRDefault="001B0A79" w:rsidP="00DB6055">
            <w:pPr>
              <w:spacing w:after="0" w:line="240" w:lineRule="auto"/>
              <w:rPr>
                <w:rFonts w:ascii="Arial Narrow" w:eastAsia="Times New Roman" w:hAnsi="Arial Narrow" w:cs="Arial"/>
                <w:color w:val="000000"/>
                <w:sz w:val="16"/>
                <w:szCs w:val="16"/>
                <w:lang w:val="es-SV" w:eastAsia="es-SV"/>
              </w:rPr>
            </w:pPr>
            <w:r w:rsidRPr="000E0640">
              <w:rPr>
                <w:rFonts w:ascii="Arial Narrow" w:eastAsia="Times New Roman" w:hAnsi="Arial Narrow" w:cs="Arial"/>
                <w:color w:val="000000"/>
                <w:sz w:val="16"/>
                <w:szCs w:val="16"/>
                <w:lang w:val="es-SV" w:eastAsia="es-SV"/>
              </w:rPr>
              <w:t xml:space="preserve"> $     </w:t>
            </w:r>
            <w:proofErr w:type="gramStart"/>
            <w:r w:rsidRPr="000E0640">
              <w:rPr>
                <w:rFonts w:ascii="Arial Narrow" w:eastAsia="Times New Roman" w:hAnsi="Arial Narrow" w:cs="Arial"/>
                <w:color w:val="000000"/>
                <w:sz w:val="16"/>
                <w:szCs w:val="16"/>
                <w:lang w:val="es-SV" w:eastAsia="es-SV"/>
              </w:rPr>
              <w:t xml:space="preserve">   (</w:t>
            </w:r>
            <w:proofErr w:type="gramEnd"/>
            <w:r w:rsidRPr="000E0640">
              <w:rPr>
                <w:rFonts w:ascii="Arial Narrow" w:eastAsia="Times New Roman" w:hAnsi="Arial Narrow" w:cs="Arial"/>
                <w:color w:val="000000"/>
                <w:sz w:val="16"/>
                <w:szCs w:val="16"/>
                <w:lang w:val="es-SV" w:eastAsia="es-SV"/>
              </w:rPr>
              <w:t>8,223.04)</w:t>
            </w:r>
          </w:p>
        </w:tc>
      </w:tr>
      <w:tr w:rsidR="001B0A79" w:rsidRPr="000E0640" w14:paraId="60A600C0"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3EFCD0" w14:textId="77777777" w:rsidR="001B0A79" w:rsidRPr="000E0640" w:rsidRDefault="001B0A79" w:rsidP="00DB6055">
            <w:pPr>
              <w:spacing w:after="0" w:line="240" w:lineRule="auto"/>
              <w:jc w:val="center"/>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44755E00"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5A406CE" w14:textId="77777777" w:rsidR="001B0A79" w:rsidRPr="000E0640" w:rsidRDefault="001B0A79" w:rsidP="00DB6055">
            <w:pPr>
              <w:spacing w:after="0" w:line="240" w:lineRule="auto"/>
              <w:rPr>
                <w:rFonts w:ascii="Arial Narrow" w:eastAsia="Times New Roman" w:hAnsi="Arial Narrow" w:cs="Arial"/>
                <w:b/>
                <w:bCs/>
                <w:color w:val="000000"/>
                <w:sz w:val="16"/>
                <w:szCs w:val="16"/>
                <w:lang w:val="es-SV" w:eastAsia="es-SV"/>
              </w:rPr>
            </w:pPr>
            <w:r w:rsidRPr="000E0640">
              <w:rPr>
                <w:rFonts w:ascii="Arial Narrow" w:eastAsia="Times New Roman" w:hAnsi="Arial Narrow" w:cs="Arial"/>
                <w:b/>
                <w:bCs/>
                <w:color w:val="000000"/>
                <w:sz w:val="16"/>
                <w:szCs w:val="16"/>
                <w:lang w:val="es-SV" w:eastAsia="es-SV"/>
              </w:rPr>
              <w:t xml:space="preserve"> $     </w:t>
            </w:r>
            <w:proofErr w:type="gramStart"/>
            <w:r w:rsidRPr="000E0640">
              <w:rPr>
                <w:rFonts w:ascii="Arial Narrow" w:eastAsia="Times New Roman" w:hAnsi="Arial Narrow" w:cs="Arial"/>
                <w:b/>
                <w:bCs/>
                <w:color w:val="000000"/>
                <w:sz w:val="16"/>
                <w:szCs w:val="16"/>
                <w:lang w:val="es-SV" w:eastAsia="es-SV"/>
              </w:rPr>
              <w:t xml:space="preserve">   (</w:t>
            </w:r>
            <w:proofErr w:type="gramEnd"/>
            <w:r w:rsidRPr="000E0640">
              <w:rPr>
                <w:rFonts w:ascii="Arial Narrow" w:eastAsia="Times New Roman" w:hAnsi="Arial Narrow" w:cs="Arial"/>
                <w:b/>
                <w:bCs/>
                <w:color w:val="000000"/>
                <w:sz w:val="16"/>
                <w:szCs w:val="16"/>
                <w:lang w:val="es-SV" w:eastAsia="es-SV"/>
              </w:rPr>
              <w:t>8,223.04)</w:t>
            </w:r>
          </w:p>
        </w:tc>
      </w:tr>
    </w:tbl>
    <w:p w14:paraId="5B779F83" w14:textId="77777777" w:rsidR="001B0A79" w:rsidRDefault="001B0A79" w:rsidP="001B0A79">
      <w:pPr>
        <w:spacing w:line="360" w:lineRule="auto"/>
        <w:jc w:val="both"/>
        <w:rPr>
          <w:rFonts w:ascii="Lucida Sans" w:hAnsi="Lucida Sans" w:cs="Arial"/>
          <w:sz w:val="24"/>
          <w:szCs w:val="24"/>
        </w:rPr>
      </w:pPr>
    </w:p>
    <w:p w14:paraId="2E5A0159" w14:textId="50861332" w:rsidR="001B0A79" w:rsidRDefault="001B0A79" w:rsidP="001B0A79">
      <w:pPr>
        <w:spacing w:line="360" w:lineRule="auto"/>
        <w:jc w:val="both"/>
        <w:rPr>
          <w:rFonts w:ascii="Lucida Sans" w:hAnsi="Lucida Sans" w:cs="Arial"/>
          <w:sz w:val="24"/>
          <w:szCs w:val="24"/>
        </w:rPr>
      </w:pPr>
      <w:r>
        <w:rPr>
          <w:rFonts w:ascii="Lucida Sans" w:hAnsi="Lucida Sans" w:cs="Arial"/>
          <w:sz w:val="24"/>
          <w:szCs w:val="24"/>
        </w:rPr>
        <w:lastRenderedPageBreak/>
        <w:t xml:space="preserve"> Y para efectos de ley comuníquese. </w:t>
      </w:r>
      <w:r>
        <w:rPr>
          <w:rFonts w:ascii="Lucida Sans" w:hAnsi="Lucida Sans" w:cs="Arial"/>
          <w:b/>
          <w:sz w:val="24"/>
          <w:szCs w:val="24"/>
        </w:rPr>
        <w:t xml:space="preserve">ACUERDO NUMERO ONCE: </w:t>
      </w:r>
      <w:r>
        <w:rPr>
          <w:rFonts w:ascii="Lucida Sans" w:hAnsi="Lucida Sans" w:cs="Arial"/>
          <w:sz w:val="24"/>
          <w:szCs w:val="24"/>
        </w:rPr>
        <w:t xml:space="preserve">El Concejo Municipal en uso de las facultades legales que l le confiere el Código Municipal vigente. ACUERDA: Autorizar a la tesorería para que realice la erogación de Mil Doscientos siete dólares con dos centavos, ($ 1,207.02, por pago de mano de obra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franjas de Calle al Polideportivo durante el periodo del 14 al 26 de octubre del presente año. Dicha erogación se realiza de la cuenta corriente numero 100-170-700887-3 del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franjas de calle al Polideportivo Villa El Carmen Departamento de Cuscatlán. Y para efectos de ley comuníquese. </w:t>
      </w:r>
      <w:r>
        <w:rPr>
          <w:rFonts w:ascii="Lucida Sans" w:hAnsi="Lucida Sans" w:cs="Arial"/>
          <w:b/>
          <w:sz w:val="24"/>
          <w:szCs w:val="24"/>
        </w:rPr>
        <w:t xml:space="preserve">ACUERDO NUMERO DOCE: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Novecientos Veintinueve dólares con noventa y siete centavos ($ 1,929.97), por pago de mano de obra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Calle a Sector el Calvario, Cantón San Antonio, durante el periodo del 14 al 26 de octubre del presente año. Dicha erogación se realiza de la cuenta corriente numero 100-170-700889-0. Y para efectos de ley comuníquese.</w:t>
      </w:r>
      <w:r w:rsidRPr="00344DF5">
        <w:rPr>
          <w:rFonts w:ascii="Lucida Sans" w:hAnsi="Lucida Sans" w:cs="Arial"/>
          <w:b/>
          <w:sz w:val="24"/>
          <w:szCs w:val="24"/>
        </w:rPr>
        <w:t xml:space="preserve"> </w:t>
      </w:r>
      <w:r>
        <w:rPr>
          <w:rFonts w:ascii="Lucida Sans" w:hAnsi="Lucida Sans" w:cs="Arial"/>
          <w:b/>
          <w:sz w:val="24"/>
          <w:szCs w:val="24"/>
        </w:rPr>
        <w:t xml:space="preserve">ACUERDO NUMERO TRECE: </w:t>
      </w:r>
      <w:r>
        <w:rPr>
          <w:rFonts w:ascii="Lucida Sans" w:hAnsi="Lucida Sans" w:cs="Arial"/>
          <w:sz w:val="24"/>
          <w:szCs w:val="24"/>
        </w:rPr>
        <w:t>El Concejo Municipal en uso de las facultades legales que l le confiere el Código Municipal vigente. ACUERDA: Autorizar a la tesorería para que realice los siguientes reintegros por excedentes de fondos no utilizados, los cuales se detallan a continuación: I) Novecientos setenta y siete dólares con cuarenta y ocho centavos, ($ 977.48</w:t>
      </w:r>
      <w:proofErr w:type="gramStart"/>
      <w:r>
        <w:rPr>
          <w:rFonts w:ascii="Lucida Sans" w:hAnsi="Lucida Sans" w:cs="Arial"/>
          <w:sz w:val="24"/>
          <w:szCs w:val="24"/>
        </w:rPr>
        <w:t>),  de</w:t>
      </w:r>
      <w:proofErr w:type="gramEnd"/>
      <w:r>
        <w:rPr>
          <w:rFonts w:ascii="Lucida Sans" w:hAnsi="Lucida Sans" w:cs="Arial"/>
          <w:sz w:val="24"/>
          <w:szCs w:val="24"/>
        </w:rPr>
        <w:t xml:space="preserve"> la cuenta corriente numero 100-170-700917-9 del proyecto: Fiestas Patronales y Sectoriales 2019. II) Ocho mil dólares, ($ 8,000.00</w:t>
      </w:r>
      <w:proofErr w:type="gramStart"/>
      <w:r>
        <w:rPr>
          <w:rFonts w:ascii="Lucida Sans" w:hAnsi="Lucida Sans" w:cs="Arial"/>
          <w:sz w:val="24"/>
          <w:szCs w:val="24"/>
        </w:rPr>
        <w:t>),  de</w:t>
      </w:r>
      <w:proofErr w:type="gramEnd"/>
      <w:r>
        <w:rPr>
          <w:rFonts w:ascii="Lucida Sans" w:hAnsi="Lucida Sans" w:cs="Arial"/>
          <w:sz w:val="24"/>
          <w:szCs w:val="24"/>
        </w:rPr>
        <w:t xml:space="preserve"> la cuenta corriente numero 100-170-700919-5. Los </w:t>
      </w:r>
      <w:proofErr w:type="spellStart"/>
      <w:r>
        <w:rPr>
          <w:rFonts w:ascii="Lucida Sans" w:hAnsi="Lucida Sans" w:cs="Arial"/>
          <w:sz w:val="24"/>
          <w:szCs w:val="24"/>
        </w:rPr>
        <w:t>cuales</w:t>
      </w:r>
      <w:proofErr w:type="spellEnd"/>
      <w:r>
        <w:rPr>
          <w:rFonts w:ascii="Lucida Sans" w:hAnsi="Lucida Sans" w:cs="Arial"/>
          <w:sz w:val="24"/>
          <w:szCs w:val="24"/>
        </w:rPr>
        <w:t xml:space="preserve"> serán reintegraos a la cuenta corriente numero 100-170-700220-4 del 75% FODES.  Y para efectos de ley comuníquese.  </w:t>
      </w:r>
      <w:r>
        <w:rPr>
          <w:rFonts w:ascii="Lucida Sans" w:hAnsi="Lucida Sans" w:cs="Arial"/>
          <w:b/>
          <w:sz w:val="24"/>
          <w:szCs w:val="24"/>
        </w:rPr>
        <w:t xml:space="preserve">ACUERDO NUMENTO CATORCE: </w:t>
      </w:r>
      <w:r>
        <w:rPr>
          <w:rFonts w:ascii="Lucida Sans" w:hAnsi="Lucida Sans" w:cs="Arial"/>
          <w:sz w:val="24"/>
          <w:szCs w:val="24"/>
        </w:rPr>
        <w:t xml:space="preserve">El Concejo Municipal en uso de las facultades legales que l le confiere el Código Municipal vigente. ACUERDA: El Concejo Municipal en uso de las facultades legales que le confiere el Código Municipal vigente. ACUERDA: </w:t>
      </w:r>
      <w:proofErr w:type="gramStart"/>
      <w:r>
        <w:rPr>
          <w:rFonts w:ascii="Lucida Sans" w:hAnsi="Lucida Sans" w:cs="Arial"/>
          <w:sz w:val="24"/>
          <w:szCs w:val="24"/>
        </w:rPr>
        <w:t>Autorizar  a</w:t>
      </w:r>
      <w:proofErr w:type="gramEnd"/>
      <w:r>
        <w:rPr>
          <w:rFonts w:ascii="Lucida Sans" w:hAnsi="Lucida Sans" w:cs="Arial"/>
          <w:sz w:val="24"/>
          <w:szCs w:val="24"/>
        </w:rPr>
        <w:t xml:space="preserve"> la tesorería para que realice los siguientes desembolsos: I) Doce mil cuarenta y seis dólares con treinta centavos, ($ 12,046.30), a la cuenta corriente numero 100-170-</w:t>
      </w:r>
      <w:r>
        <w:rPr>
          <w:rFonts w:ascii="Lucida Sans" w:hAnsi="Lucida Sans" w:cs="Arial"/>
          <w:sz w:val="24"/>
          <w:szCs w:val="24"/>
        </w:rPr>
        <w:lastRenderedPageBreak/>
        <w:t>700879-2 del proyecto: Escuela de Futbol Municipal y Apoyo al Deporte 2019. II) Doce mil Novecientos ochenta y cuatro dólares con noventa y cuatro centavos, ($ 12,984.94</w:t>
      </w:r>
      <w:proofErr w:type="gramStart"/>
      <w:r>
        <w:rPr>
          <w:rFonts w:ascii="Lucida Sans" w:hAnsi="Lucida Sans" w:cs="Arial"/>
          <w:sz w:val="24"/>
          <w:szCs w:val="24"/>
        </w:rPr>
        <w:t>),  a</w:t>
      </w:r>
      <w:proofErr w:type="gramEnd"/>
      <w:r>
        <w:rPr>
          <w:rFonts w:ascii="Lucida Sans" w:hAnsi="Lucida Sans" w:cs="Arial"/>
          <w:sz w:val="24"/>
          <w:szCs w:val="24"/>
        </w:rPr>
        <w:t xml:space="preserve"> la cuenta corriente numero 100-170-700889-0 del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Calle a sector el Calvario, Cantón San Antonio. III) Diez Mil </w:t>
      </w:r>
      <w:proofErr w:type="gramStart"/>
      <w:r>
        <w:rPr>
          <w:rFonts w:ascii="Lucida Sans" w:hAnsi="Lucida Sans" w:cs="Arial"/>
          <w:sz w:val="24"/>
          <w:szCs w:val="24"/>
        </w:rPr>
        <w:t>Dólares</w:t>
      </w:r>
      <w:proofErr w:type="gramEnd"/>
      <w:r>
        <w:rPr>
          <w:rFonts w:ascii="Lucida Sans" w:hAnsi="Lucida Sans" w:cs="Arial"/>
          <w:sz w:val="24"/>
          <w:szCs w:val="24"/>
        </w:rPr>
        <w:t xml:space="preserve"> a la cuenta corriente numero 100-170-700883-0 del proyecto: Ampliación y mejoras de alumbrado </w:t>
      </w:r>
      <w:proofErr w:type="spellStart"/>
      <w:r>
        <w:rPr>
          <w:rFonts w:ascii="Lucida Sans" w:hAnsi="Lucida Sans" w:cs="Arial"/>
          <w:sz w:val="24"/>
          <w:szCs w:val="24"/>
        </w:rPr>
        <w:t>publico</w:t>
      </w:r>
      <w:proofErr w:type="spellEnd"/>
      <w:r>
        <w:rPr>
          <w:rFonts w:ascii="Lucida Sans" w:hAnsi="Lucida Sans" w:cs="Arial"/>
          <w:sz w:val="24"/>
          <w:szCs w:val="24"/>
        </w:rPr>
        <w:t xml:space="preserve"> en diferentes sectores del municipio 2019. IV) Dos mil doscientos dólares ($ 2,200.00), a la cuenta corriente numero 100-170-700869-5 del proyecto: Unidad de Genero 2019. V) Veinte mil dólares, ($ 20,000.00), a la cuenta corriente numero 100-170-700878-4 del proyecto: Fortalecimiento a la educación 2019. Dichos desembolsos se realizan de la cuenta corriente numero 100-170-700220-4 del 75 % FODES. Y para efectos de ley comuníquese. </w:t>
      </w:r>
      <w:r>
        <w:rPr>
          <w:rFonts w:ascii="Lucida Sans" w:hAnsi="Lucida Sans" w:cs="Arial"/>
          <w:b/>
          <w:sz w:val="24"/>
          <w:szCs w:val="24"/>
        </w:rPr>
        <w:t xml:space="preserve">ACUERDO NUMERO QUINCE: </w:t>
      </w:r>
      <w:r>
        <w:rPr>
          <w:rFonts w:ascii="Lucida Sans" w:hAnsi="Lucida Sans" w:cs="Arial"/>
          <w:sz w:val="24"/>
          <w:szCs w:val="24"/>
        </w:rPr>
        <w:t xml:space="preserve">El Concejo Municipal en uso de las facultades legales que l le confiere el Código Municipal vigente. ACUERDA: Autorizar el desembolso de Ocho mil setecientos cincuenta y dos dólares con noventa y seis centavos, ($ 8,752.96), a la cuenta corriente numero 100-170-700219-0, del 25% FOES, de la cuenta corriente numero 100-170-700220-4 del 75% FODES, para pago de planilla de salarios y dietas, los cuales serán reintegrados al recibir la asignación del mes de septiembre del presente año. Y para efectos de ley comuníquese. </w:t>
      </w:r>
      <w:r>
        <w:rPr>
          <w:rFonts w:ascii="Lucida Sans" w:hAnsi="Lucida Sans" w:cs="Arial"/>
          <w:b/>
          <w:sz w:val="24"/>
          <w:szCs w:val="24"/>
        </w:rPr>
        <w:t xml:space="preserve">ACUERDO </w:t>
      </w:r>
      <w:proofErr w:type="gramStart"/>
      <w:r>
        <w:rPr>
          <w:rFonts w:ascii="Lucida Sans" w:hAnsi="Lucida Sans" w:cs="Arial"/>
          <w:b/>
          <w:sz w:val="24"/>
          <w:szCs w:val="24"/>
        </w:rPr>
        <w:t>NUMERO  DIECISEIS</w:t>
      </w:r>
      <w:proofErr w:type="gramEnd"/>
      <w:r>
        <w:rPr>
          <w:rFonts w:ascii="Lucida Sans" w:hAnsi="Lucida Sans" w:cs="Arial"/>
          <w:b/>
          <w:sz w:val="24"/>
          <w:szCs w:val="24"/>
        </w:rPr>
        <w:t xml:space="preserv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noventa y un dólares con veinticinco centavos, ($ 191.25), por suministro de alimentos para miembros del concejo Municipal y empleados que participaron en reunión, la cual por agenda se amplió hasta horas de la tarde. Ducha erogación se realiza de la cuenta corriente numero 100-170-700218-2 de Fondos Propios. Y para efectos de ley comuníquese. </w:t>
      </w:r>
      <w:r>
        <w:rPr>
          <w:rFonts w:ascii="Lucida Sans" w:hAnsi="Lucida Sans" w:cs="Arial"/>
          <w:b/>
          <w:sz w:val="24"/>
          <w:szCs w:val="24"/>
        </w:rPr>
        <w:t>ACUERDO NUMERO DIECI</w:t>
      </w:r>
      <w:r w:rsidR="004F7804">
        <w:rPr>
          <w:rFonts w:ascii="Lucida Sans" w:hAnsi="Lucida Sans" w:cs="Arial"/>
          <w:b/>
          <w:sz w:val="24"/>
          <w:szCs w:val="24"/>
        </w:rPr>
        <w:t>SIETE</w:t>
      </w:r>
      <w:r>
        <w:rPr>
          <w:rFonts w:ascii="Lucida Sans" w:hAnsi="Lucida Sans" w:cs="Arial"/>
          <w:b/>
          <w:sz w:val="24"/>
          <w:szCs w:val="24"/>
        </w:rPr>
        <w:t xml:space="preserv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Doscientos veintidós dólares con veintidós centavos, ($ 222.22), por pago de chapoda, limpieza y desalojo de recipientes inservibles del cementerio </w:t>
      </w:r>
      <w:r>
        <w:rPr>
          <w:rFonts w:ascii="Lucida Sans" w:hAnsi="Lucida Sans" w:cs="Arial"/>
          <w:sz w:val="24"/>
          <w:szCs w:val="24"/>
        </w:rPr>
        <w:lastRenderedPageBreak/>
        <w:t xml:space="preserve">General ubicado en el </w:t>
      </w:r>
      <w:proofErr w:type="spellStart"/>
      <w:r>
        <w:rPr>
          <w:rFonts w:ascii="Lucida Sans" w:hAnsi="Lucida Sans" w:cs="Arial"/>
          <w:sz w:val="24"/>
          <w:szCs w:val="24"/>
        </w:rPr>
        <w:t>Barillo</w:t>
      </w:r>
      <w:proofErr w:type="spellEnd"/>
      <w:r>
        <w:rPr>
          <w:rFonts w:ascii="Lucida Sans" w:hAnsi="Lucida Sans" w:cs="Arial"/>
          <w:sz w:val="24"/>
          <w:szCs w:val="24"/>
        </w:rPr>
        <w:t xml:space="preserve"> de Cantón La Paz. Dicha erogación se realiza de la cuenta corriente numero 100-170-700885-7 del proyecto: Campañas de limpieza, Reforestación y Divulgación de Normativa Forestal para la Protección de Recursos Naturales. Y para efectos de ley comuníquese.  </w:t>
      </w:r>
      <w:r>
        <w:rPr>
          <w:rFonts w:ascii="Lucida Sans" w:hAnsi="Lucida Sans" w:cs="Arial"/>
          <w:b/>
          <w:sz w:val="24"/>
          <w:szCs w:val="24"/>
        </w:rPr>
        <w:t>ACUERDO NUMERO DIECI</w:t>
      </w:r>
      <w:r w:rsidR="004F7804">
        <w:rPr>
          <w:rFonts w:ascii="Lucida Sans" w:hAnsi="Lucida Sans" w:cs="Arial"/>
          <w:b/>
          <w:sz w:val="24"/>
          <w:szCs w:val="24"/>
        </w:rPr>
        <w:t>OCHO</w:t>
      </w:r>
      <w:r>
        <w:rPr>
          <w:rFonts w:ascii="Lucida Sans" w:hAnsi="Lucida Sans" w:cs="Arial"/>
          <w:b/>
          <w:sz w:val="24"/>
          <w:szCs w:val="24"/>
        </w:rPr>
        <w:t xml:space="preserv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Cinco Mil Quinientos Veinticinco dólares, ($ 5,525.00), por pago de mensualidades de alumnos becados en el ITCA, Academia English </w:t>
      </w:r>
      <w:proofErr w:type="spellStart"/>
      <w:r>
        <w:rPr>
          <w:rFonts w:ascii="Lucida Sans" w:hAnsi="Lucida Sans" w:cs="Arial"/>
          <w:sz w:val="24"/>
          <w:szCs w:val="24"/>
        </w:rPr>
        <w:t>Call</w:t>
      </w:r>
      <w:proofErr w:type="spellEnd"/>
      <w:r>
        <w:rPr>
          <w:rFonts w:ascii="Lucida Sans" w:hAnsi="Lucida Sans" w:cs="Arial"/>
          <w:sz w:val="24"/>
          <w:szCs w:val="24"/>
        </w:rPr>
        <w:t xml:space="preserve"> Centers, Universidades y pasajes de jóvenes becados de Bachillerato y pago de maestros que imparten clases en </w:t>
      </w:r>
      <w:proofErr w:type="spellStart"/>
      <w:r>
        <w:rPr>
          <w:rFonts w:ascii="Lucida Sans" w:hAnsi="Lucida Sans" w:cs="Arial"/>
          <w:sz w:val="24"/>
          <w:szCs w:val="24"/>
        </w:rPr>
        <w:t>e</w:t>
      </w:r>
      <w:proofErr w:type="spellEnd"/>
      <w:r>
        <w:rPr>
          <w:rFonts w:ascii="Lucida Sans" w:hAnsi="Lucida Sans" w:cs="Arial"/>
          <w:sz w:val="24"/>
          <w:szCs w:val="24"/>
        </w:rPr>
        <w:t xml:space="preserve"> Complejo Educativo Angelina Ángel Panameño y Rafael Barraza Rodríguez. Dichas erogaciones se realizan de la cuenta corriente numero 100-170-700878-6 del proyecto: Fortalecimiento a la Educación 2019. Y para efectos de ley comuníquese. </w:t>
      </w:r>
      <w:r>
        <w:rPr>
          <w:rFonts w:ascii="Lucida Sans" w:hAnsi="Lucida Sans" w:cs="Arial"/>
          <w:b/>
          <w:sz w:val="24"/>
          <w:szCs w:val="24"/>
        </w:rPr>
        <w:t xml:space="preserve">ACUERDO NUMERO </w:t>
      </w:r>
      <w:r w:rsidR="004F7804">
        <w:rPr>
          <w:rFonts w:ascii="Lucida Sans" w:hAnsi="Lucida Sans" w:cs="Arial"/>
          <w:b/>
          <w:sz w:val="24"/>
          <w:szCs w:val="24"/>
        </w:rPr>
        <w:t>DIECINUEVE</w:t>
      </w:r>
      <w:r>
        <w:rPr>
          <w:rFonts w:ascii="Lucida Sans" w:hAnsi="Lucida Sans" w:cs="Arial"/>
          <w:b/>
          <w:sz w:val="24"/>
          <w:szCs w:val="24"/>
        </w:rPr>
        <w:t xml:space="preserv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Veintidós dólares con noventa y cuatro centavos, ($ 1,022.94), por pago de madres educadoras del Centro de Bienestar Infantil, ubicado en Cantón San Antonio correspondiente al mes de octubre del presente año, pago de honorarios de payasito KAPULIN, por amenizar fiesta de los niños  de Cantón Candelaria y Comunidad La Lateada y compra de pizzas utilizadas como refrigerios para niños asistentes en la Celebración del Día del Niño en el marco del decreto 477 del año dos mil dieciséis. Dichas erogaciones se realizan de la cuenta corriente numero 100-170-700873-3 del programa de la Niñez, adolescencia y juventud 2019. Y para efectos de ley comuníquese. </w:t>
      </w:r>
      <w:r>
        <w:rPr>
          <w:rFonts w:ascii="Lucida Sans" w:hAnsi="Lucida Sans" w:cs="Arial"/>
          <w:b/>
          <w:sz w:val="24"/>
          <w:szCs w:val="24"/>
        </w:rPr>
        <w:t>ACUERDO NUMERO VEINT</w:t>
      </w:r>
      <w:r w:rsidR="004F7804">
        <w:rPr>
          <w:rFonts w:ascii="Lucida Sans" w:hAnsi="Lucida Sans" w:cs="Arial"/>
          <w:b/>
          <w:sz w:val="24"/>
          <w:szCs w:val="24"/>
        </w:rPr>
        <w:t>E</w:t>
      </w:r>
      <w:r>
        <w:rPr>
          <w:rFonts w:ascii="Lucida Sans" w:hAnsi="Lucida Sans" w:cs="Arial"/>
          <w:b/>
          <w:sz w:val="24"/>
          <w:szCs w:val="24"/>
        </w:rPr>
        <w:t xml:space="preserve">: </w:t>
      </w:r>
      <w:r>
        <w:rPr>
          <w:rFonts w:ascii="Lucida Sans" w:hAnsi="Lucida Sans" w:cs="Arial"/>
          <w:sz w:val="24"/>
          <w:szCs w:val="24"/>
        </w:rPr>
        <w:t>El Concejo Municipal en uso de las facultades legales que le confiere el Código Municipal vigente</w:t>
      </w:r>
      <w:r w:rsidRPr="007F438D">
        <w:rPr>
          <w:rFonts w:ascii="Lucida Sans" w:hAnsi="Lucida Sans" w:cs="Arial"/>
          <w:sz w:val="24"/>
          <w:szCs w:val="24"/>
        </w:rPr>
        <w:t xml:space="preserve">. ACUERDA: </w:t>
      </w:r>
      <w:r>
        <w:rPr>
          <w:rFonts w:ascii="Lucida Sans" w:hAnsi="Lucida Sans" w:cs="Arial"/>
          <w:sz w:val="24"/>
          <w:szCs w:val="24"/>
        </w:rPr>
        <w:t xml:space="preserve">Autorizar a la tesorería para que realice el reintegro de Ocho Mil Setecientos Cincuenta y dos dólares con Noventa y seis centavos, ($ 8,752.96), por préstamo realizado al 75% FODES, el cual se realiza de la cuenta corriente numero 100-170-700219-0 del 25% FODES. Y para efectos de ley comuníquese. </w:t>
      </w:r>
    </w:p>
    <w:p w14:paraId="6562462E" w14:textId="3F4A0BB2" w:rsidR="00353629" w:rsidRDefault="00353629" w:rsidP="004F7804">
      <w:pPr>
        <w:spacing w:after="0" w:line="240" w:lineRule="auto"/>
        <w:jc w:val="both"/>
      </w:pPr>
      <w:r>
        <w:lastRenderedPageBreak/>
        <w:t xml:space="preserve">Licda. Leticia de Jesús Hernández Sánchez </w:t>
      </w:r>
      <w:r>
        <w:t xml:space="preserve">                   </w:t>
      </w:r>
      <w:r>
        <w:t xml:space="preserve">Sra. Margarita Reyna Pérez Jirón </w:t>
      </w:r>
      <w:r>
        <w:t xml:space="preserve"> </w:t>
      </w:r>
    </w:p>
    <w:p w14:paraId="687EA211" w14:textId="3BE52A95" w:rsidR="00353629" w:rsidRDefault="00353629" w:rsidP="004F7804">
      <w:pPr>
        <w:spacing w:after="0" w:line="240" w:lineRule="auto"/>
        <w:jc w:val="both"/>
      </w:pPr>
      <w:r>
        <w:t xml:space="preserve">Alcaldesa </w:t>
      </w:r>
      <w:proofErr w:type="gramStart"/>
      <w:r>
        <w:t xml:space="preserve">Municipal </w:t>
      </w:r>
      <w:r>
        <w:t xml:space="preserve"> </w:t>
      </w:r>
      <w:r>
        <w:tab/>
      </w:r>
      <w:proofErr w:type="gramEnd"/>
      <w:r>
        <w:tab/>
      </w:r>
      <w:r>
        <w:tab/>
      </w:r>
      <w:r>
        <w:tab/>
      </w:r>
      <w:r>
        <w:tab/>
      </w:r>
      <w:r>
        <w:t xml:space="preserve">Síndico Municipal </w:t>
      </w:r>
    </w:p>
    <w:p w14:paraId="619F57FD" w14:textId="77777777" w:rsidR="00353629" w:rsidRDefault="00353629" w:rsidP="00353629">
      <w:pPr>
        <w:spacing w:after="0" w:line="360" w:lineRule="auto"/>
        <w:jc w:val="both"/>
      </w:pPr>
    </w:p>
    <w:p w14:paraId="3BA6E6F5" w14:textId="77777777" w:rsidR="00353629" w:rsidRDefault="00353629" w:rsidP="00353629">
      <w:pPr>
        <w:spacing w:after="0" w:line="240" w:lineRule="auto"/>
        <w:jc w:val="both"/>
      </w:pPr>
      <w:r>
        <w:t xml:space="preserve">Sra. Alba Maritza Juárez de Torres </w:t>
      </w:r>
      <w:r>
        <w:tab/>
      </w:r>
      <w:r>
        <w:tab/>
      </w:r>
      <w:r>
        <w:t xml:space="preserve">Lic. Oscar Armando Díaz Mejía </w:t>
      </w:r>
    </w:p>
    <w:p w14:paraId="4F5BAE42" w14:textId="6FFF7D18" w:rsidR="00353629" w:rsidRDefault="00353629" w:rsidP="00353629">
      <w:pPr>
        <w:spacing w:after="0" w:line="240" w:lineRule="auto"/>
        <w:jc w:val="both"/>
      </w:pPr>
      <w:r>
        <w:t xml:space="preserve">Primer Regidor propietario </w:t>
      </w:r>
      <w:r>
        <w:tab/>
      </w:r>
      <w:r>
        <w:tab/>
      </w:r>
      <w:r>
        <w:tab/>
      </w:r>
      <w:r>
        <w:t>Segundo Regidor Propietario</w:t>
      </w:r>
    </w:p>
    <w:p w14:paraId="376F03DF" w14:textId="38F4491F" w:rsidR="00353629" w:rsidRDefault="00353629" w:rsidP="00353629">
      <w:pPr>
        <w:spacing w:after="0" w:line="240" w:lineRule="auto"/>
        <w:jc w:val="both"/>
      </w:pPr>
    </w:p>
    <w:p w14:paraId="0EA5EC34" w14:textId="77777777" w:rsidR="00353629" w:rsidRDefault="00353629" w:rsidP="00353629">
      <w:pPr>
        <w:spacing w:after="0" w:line="240" w:lineRule="auto"/>
        <w:jc w:val="both"/>
      </w:pPr>
    </w:p>
    <w:p w14:paraId="61013B5E" w14:textId="6BE1C551" w:rsidR="00353629" w:rsidRDefault="00353629" w:rsidP="004F7804">
      <w:pPr>
        <w:spacing w:after="0" w:line="240" w:lineRule="auto"/>
        <w:jc w:val="both"/>
      </w:pPr>
      <w:r>
        <w:t xml:space="preserve">Sr. José Tomas Sánchez García Sra. </w:t>
      </w:r>
      <w:r>
        <w:t xml:space="preserve">                                  </w:t>
      </w:r>
      <w:r>
        <w:t xml:space="preserve">Rosalía Maritza López de Cornejo </w:t>
      </w:r>
    </w:p>
    <w:p w14:paraId="24CA7F86" w14:textId="4F18221E" w:rsidR="00353629" w:rsidRDefault="00353629" w:rsidP="004F7804">
      <w:pPr>
        <w:spacing w:after="0" w:line="240" w:lineRule="auto"/>
        <w:jc w:val="both"/>
      </w:pPr>
      <w:r>
        <w:t xml:space="preserve">Tercer Regidora Propietaria </w:t>
      </w:r>
      <w:r>
        <w:t xml:space="preserve">                                                  </w:t>
      </w:r>
      <w:r>
        <w:t xml:space="preserve">Cuarta Regidora Propietaria </w:t>
      </w:r>
    </w:p>
    <w:p w14:paraId="6C4F7E5D" w14:textId="77777777" w:rsidR="004F7804" w:rsidRDefault="004F7804" w:rsidP="001B0A79">
      <w:pPr>
        <w:spacing w:line="360" w:lineRule="auto"/>
        <w:jc w:val="both"/>
      </w:pPr>
    </w:p>
    <w:p w14:paraId="61750A9D" w14:textId="77777777" w:rsidR="004F7804" w:rsidRDefault="00353629" w:rsidP="004F7804">
      <w:pPr>
        <w:spacing w:after="0" w:line="240" w:lineRule="auto"/>
        <w:jc w:val="both"/>
      </w:pPr>
      <w:r>
        <w:t xml:space="preserve">Sr. Juan Francisco López Hernández </w:t>
      </w:r>
      <w:r w:rsidR="004F7804">
        <w:tab/>
      </w:r>
      <w:r w:rsidR="004F7804">
        <w:tab/>
      </w:r>
      <w:r w:rsidR="004F7804">
        <w:tab/>
      </w:r>
      <w:r>
        <w:t xml:space="preserve">Sra. María Isabel Cardona Valladares Quinto Regidor Propietario </w:t>
      </w:r>
      <w:r w:rsidR="004F7804">
        <w:tab/>
      </w:r>
      <w:r w:rsidR="004F7804">
        <w:tab/>
      </w:r>
      <w:r w:rsidR="004F7804">
        <w:tab/>
      </w:r>
      <w:r w:rsidR="004F7804">
        <w:tab/>
      </w:r>
      <w:r>
        <w:t xml:space="preserve">Sexta Regidora Propietaria </w:t>
      </w:r>
    </w:p>
    <w:p w14:paraId="4B49FBCB" w14:textId="77777777" w:rsidR="004F7804" w:rsidRDefault="004F7804" w:rsidP="004F7804">
      <w:pPr>
        <w:spacing w:after="0" w:line="240" w:lineRule="auto"/>
        <w:jc w:val="both"/>
      </w:pPr>
    </w:p>
    <w:p w14:paraId="676A258F" w14:textId="77777777" w:rsidR="004F7804" w:rsidRDefault="004F7804" w:rsidP="004F7804">
      <w:pPr>
        <w:spacing w:after="0" w:line="240" w:lineRule="auto"/>
        <w:jc w:val="both"/>
      </w:pPr>
    </w:p>
    <w:p w14:paraId="2B0C17DD" w14:textId="77777777" w:rsidR="004F7804" w:rsidRDefault="004F7804" w:rsidP="004F7804">
      <w:pPr>
        <w:spacing w:after="0" w:line="240" w:lineRule="auto"/>
        <w:jc w:val="both"/>
      </w:pPr>
    </w:p>
    <w:p w14:paraId="43BABCB7" w14:textId="61F910F3" w:rsidR="004F7804" w:rsidRDefault="00353629" w:rsidP="004F7804">
      <w:pPr>
        <w:spacing w:after="0" w:line="240" w:lineRule="auto"/>
        <w:jc w:val="both"/>
      </w:pPr>
      <w:r>
        <w:t xml:space="preserve">Olga Maribel Cruz Pérez </w:t>
      </w:r>
    </w:p>
    <w:p w14:paraId="424B9CAB" w14:textId="77777777" w:rsidR="004F7804" w:rsidRDefault="00353629" w:rsidP="004F7804">
      <w:pPr>
        <w:spacing w:after="0" w:line="240" w:lineRule="auto"/>
        <w:jc w:val="both"/>
      </w:pPr>
      <w:r>
        <w:t xml:space="preserve">Primera Regidora Suplente </w:t>
      </w:r>
    </w:p>
    <w:p w14:paraId="38D96328" w14:textId="77777777" w:rsidR="004F7804" w:rsidRDefault="004F7804" w:rsidP="004F7804">
      <w:pPr>
        <w:spacing w:after="0" w:line="240" w:lineRule="auto"/>
        <w:jc w:val="both"/>
      </w:pPr>
    </w:p>
    <w:p w14:paraId="3B6A39F1" w14:textId="77777777" w:rsidR="004F7804" w:rsidRDefault="004F7804" w:rsidP="004F7804">
      <w:pPr>
        <w:spacing w:after="0" w:line="240" w:lineRule="auto"/>
        <w:jc w:val="both"/>
      </w:pPr>
    </w:p>
    <w:p w14:paraId="599B8B5D" w14:textId="06BDD392" w:rsidR="004F7804" w:rsidRDefault="00353629" w:rsidP="004F7804">
      <w:pPr>
        <w:spacing w:after="0" w:line="240" w:lineRule="auto"/>
        <w:jc w:val="both"/>
      </w:pPr>
      <w:r>
        <w:t xml:space="preserve">Sra. Luz de María Herrera López </w:t>
      </w:r>
      <w:r w:rsidR="004F7804">
        <w:tab/>
      </w:r>
      <w:r w:rsidR="004F7804">
        <w:tab/>
      </w:r>
      <w:r w:rsidR="004F7804">
        <w:tab/>
      </w:r>
      <w:r>
        <w:t xml:space="preserve">Juan Hernández Cruz </w:t>
      </w:r>
    </w:p>
    <w:p w14:paraId="5626D4C2" w14:textId="264C8E3A" w:rsidR="004F7804" w:rsidRDefault="00353629" w:rsidP="004F7804">
      <w:pPr>
        <w:spacing w:after="0" w:line="240" w:lineRule="auto"/>
        <w:jc w:val="both"/>
      </w:pPr>
      <w:r>
        <w:t xml:space="preserve">Tercera Regidora Suplente </w:t>
      </w:r>
      <w:r w:rsidR="004F7804">
        <w:tab/>
      </w:r>
      <w:r w:rsidR="004F7804">
        <w:tab/>
      </w:r>
      <w:r w:rsidR="004F7804">
        <w:tab/>
      </w:r>
      <w:r w:rsidR="004F7804">
        <w:tab/>
      </w:r>
      <w:r>
        <w:t xml:space="preserve">Cuarto Regidor Suplente </w:t>
      </w:r>
    </w:p>
    <w:p w14:paraId="59E30BCF" w14:textId="77777777" w:rsidR="004F7804" w:rsidRDefault="004F7804" w:rsidP="004F7804">
      <w:pPr>
        <w:spacing w:after="0" w:line="240" w:lineRule="auto"/>
        <w:jc w:val="both"/>
      </w:pPr>
    </w:p>
    <w:p w14:paraId="674F56B6" w14:textId="77777777" w:rsidR="004F7804" w:rsidRDefault="004F7804" w:rsidP="004F7804">
      <w:pPr>
        <w:spacing w:after="0" w:line="240" w:lineRule="auto"/>
        <w:jc w:val="both"/>
      </w:pPr>
    </w:p>
    <w:p w14:paraId="4C7414A2" w14:textId="77777777" w:rsidR="004F7804" w:rsidRDefault="004F7804" w:rsidP="004F7804">
      <w:pPr>
        <w:spacing w:after="0" w:line="240" w:lineRule="auto"/>
        <w:jc w:val="both"/>
      </w:pPr>
    </w:p>
    <w:p w14:paraId="2E8CD764" w14:textId="69BE8152" w:rsidR="004F7804" w:rsidRDefault="00353629" w:rsidP="004F7804">
      <w:pPr>
        <w:spacing w:after="0" w:line="240" w:lineRule="auto"/>
        <w:jc w:val="center"/>
      </w:pPr>
      <w:proofErr w:type="spellStart"/>
      <w:r>
        <w:t>Tec</w:t>
      </w:r>
      <w:proofErr w:type="spellEnd"/>
      <w:r>
        <w:t>. Carla Trinidad Abarca de Arévalo,</w:t>
      </w:r>
    </w:p>
    <w:p w14:paraId="32D5C92C" w14:textId="1C486FA2" w:rsidR="00353629" w:rsidRDefault="00353629" w:rsidP="004F7804">
      <w:pPr>
        <w:spacing w:after="0" w:line="240" w:lineRule="auto"/>
        <w:jc w:val="center"/>
        <w:rPr>
          <w:rFonts w:ascii="Lucida Sans" w:hAnsi="Lucida Sans" w:cs="Arial"/>
          <w:sz w:val="24"/>
          <w:szCs w:val="24"/>
        </w:rPr>
      </w:pPr>
      <w:r>
        <w:t>Secretaria Municipal</w:t>
      </w:r>
    </w:p>
    <w:p w14:paraId="5AD76366" w14:textId="77777777" w:rsidR="001B0A79" w:rsidRPr="001B0A79" w:rsidRDefault="001B0A79" w:rsidP="001B0A79">
      <w:pPr>
        <w:spacing w:line="360" w:lineRule="auto"/>
        <w:jc w:val="both"/>
        <w:rPr>
          <w:rFonts w:ascii="Lucida Sans" w:hAnsi="Lucida Sans" w:cs="Arial"/>
          <w:sz w:val="24"/>
          <w:szCs w:val="24"/>
        </w:rPr>
      </w:pPr>
    </w:p>
    <w:p w14:paraId="4DF2829B" w14:textId="77777777" w:rsidR="001B0A79" w:rsidRPr="001B0A79" w:rsidRDefault="001B0A79" w:rsidP="001B0A79">
      <w:pPr>
        <w:spacing w:line="360" w:lineRule="auto"/>
        <w:jc w:val="both"/>
        <w:rPr>
          <w:b/>
          <w:color w:val="000000" w:themeColor="text1"/>
          <w:sz w:val="24"/>
          <w:szCs w:val="24"/>
        </w:rPr>
      </w:pPr>
    </w:p>
    <w:p w14:paraId="6B8954E4" w14:textId="77777777" w:rsidR="001B0A79" w:rsidRPr="001B0A79" w:rsidRDefault="001B0A79" w:rsidP="001B0A79">
      <w:pPr>
        <w:spacing w:line="360" w:lineRule="auto"/>
        <w:jc w:val="both"/>
        <w:rPr>
          <w:b/>
          <w:color w:val="000000" w:themeColor="text1"/>
          <w:sz w:val="24"/>
          <w:szCs w:val="24"/>
        </w:rPr>
      </w:pPr>
    </w:p>
    <w:p w14:paraId="0E8A8DD7" w14:textId="77777777" w:rsidR="001B0A79" w:rsidRPr="001B0A79" w:rsidRDefault="001B0A79" w:rsidP="001B0A79">
      <w:pPr>
        <w:spacing w:line="360" w:lineRule="auto"/>
        <w:jc w:val="both"/>
        <w:rPr>
          <w:b/>
          <w:color w:val="000000" w:themeColor="text1"/>
          <w:sz w:val="24"/>
          <w:szCs w:val="24"/>
        </w:rPr>
      </w:pPr>
    </w:p>
    <w:p w14:paraId="747030DE" w14:textId="77777777" w:rsidR="001B0A79" w:rsidRPr="001B0A79" w:rsidRDefault="001B0A79" w:rsidP="001B0A79">
      <w:pPr>
        <w:spacing w:line="360" w:lineRule="auto"/>
        <w:jc w:val="both"/>
        <w:rPr>
          <w:b/>
          <w:color w:val="000000" w:themeColor="text1"/>
          <w:sz w:val="24"/>
          <w:szCs w:val="24"/>
        </w:rPr>
      </w:pPr>
    </w:p>
    <w:p w14:paraId="0F0FA498" w14:textId="77777777" w:rsidR="001B0A79" w:rsidRPr="001B0A79" w:rsidRDefault="001B0A79" w:rsidP="001B0A79">
      <w:pPr>
        <w:spacing w:line="360" w:lineRule="auto"/>
        <w:jc w:val="both"/>
        <w:rPr>
          <w:b/>
          <w:color w:val="000000" w:themeColor="text1"/>
          <w:sz w:val="24"/>
          <w:szCs w:val="24"/>
        </w:rPr>
      </w:pPr>
    </w:p>
    <w:p w14:paraId="662A1D14" w14:textId="77777777" w:rsidR="001B0A79" w:rsidRPr="001B0A79" w:rsidRDefault="001B0A79" w:rsidP="001B0A79">
      <w:pPr>
        <w:spacing w:line="360" w:lineRule="auto"/>
        <w:jc w:val="both"/>
        <w:rPr>
          <w:b/>
          <w:color w:val="000000" w:themeColor="text1"/>
          <w:sz w:val="24"/>
          <w:szCs w:val="24"/>
        </w:rPr>
      </w:pPr>
    </w:p>
    <w:p w14:paraId="78AA7B81" w14:textId="77777777" w:rsidR="001B0A79" w:rsidRPr="001B0A79" w:rsidRDefault="001B0A79" w:rsidP="001B0A79">
      <w:pPr>
        <w:spacing w:line="360" w:lineRule="auto"/>
        <w:jc w:val="both"/>
        <w:rPr>
          <w:b/>
          <w:color w:val="000000" w:themeColor="text1"/>
          <w:sz w:val="24"/>
          <w:szCs w:val="24"/>
        </w:rPr>
      </w:pPr>
    </w:p>
    <w:p w14:paraId="3F50EBA4" w14:textId="77777777" w:rsidR="001B0A79" w:rsidRPr="001B0A79" w:rsidRDefault="001B0A79" w:rsidP="001B0A79">
      <w:pPr>
        <w:spacing w:line="360" w:lineRule="auto"/>
        <w:jc w:val="both"/>
        <w:rPr>
          <w:b/>
          <w:color w:val="000000" w:themeColor="text1"/>
          <w:sz w:val="24"/>
          <w:szCs w:val="24"/>
        </w:rPr>
      </w:pPr>
    </w:p>
    <w:p w14:paraId="1E6CBC16" w14:textId="77777777" w:rsidR="001B0A79" w:rsidRPr="001B0A79" w:rsidRDefault="001B0A79" w:rsidP="001B0A79">
      <w:pPr>
        <w:spacing w:line="360" w:lineRule="auto"/>
        <w:jc w:val="both"/>
        <w:rPr>
          <w:b/>
          <w:color w:val="000000" w:themeColor="text1"/>
          <w:sz w:val="24"/>
          <w:szCs w:val="24"/>
        </w:rPr>
      </w:pPr>
    </w:p>
    <w:p w14:paraId="4E4F3E3C" w14:textId="77777777" w:rsidR="000C1D8A" w:rsidRPr="001B0A79" w:rsidRDefault="000C1D8A">
      <w:pPr>
        <w:rPr>
          <w:color w:val="000000" w:themeColor="text1"/>
        </w:rPr>
      </w:pPr>
    </w:p>
    <w:sectPr w:rsidR="000C1D8A" w:rsidRPr="001B0A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79"/>
    <w:rsid w:val="000C1D8A"/>
    <w:rsid w:val="001B0A79"/>
    <w:rsid w:val="00353629"/>
    <w:rsid w:val="004F780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3FCF"/>
  <w15:chartTrackingRefBased/>
  <w15:docId w15:val="{DACCCC16-8B47-4B55-AC99-83124450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7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3526</Words>
  <Characters>19398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2021-12-07T20:27:00Z</dcterms:created>
  <dcterms:modified xsi:type="dcterms:W3CDTF">2021-12-07T20:42:00Z</dcterms:modified>
</cp:coreProperties>
</file>