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1629B" w14:textId="77777777" w:rsidR="0030681A" w:rsidRPr="00E8454C" w:rsidRDefault="0030681A" w:rsidP="0030681A">
      <w:pPr>
        <w:pStyle w:val="Style8"/>
        <w:widowControl/>
        <w:tabs>
          <w:tab w:val="left" w:pos="8789"/>
        </w:tabs>
        <w:spacing w:line="394" w:lineRule="exact"/>
        <w:ind w:right="49"/>
        <w:rPr>
          <w:rStyle w:val="FontStyle17"/>
          <w:rFonts w:ascii="Lucida Sans" w:hAnsi="Lucida Sans"/>
          <w:b/>
          <w:lang w:val="es-ES_tradnl" w:eastAsia="es-ES_tradnl"/>
        </w:rPr>
      </w:pPr>
      <w:r>
        <w:rPr>
          <w:rFonts w:ascii="Lucida Sans" w:hAnsi="Lucida Sans" w:cstheme="minorHAnsi"/>
          <w:b/>
          <w:lang w:val="es-MX"/>
        </w:rPr>
        <w:t>ACTA NUMERO VEINTE</w:t>
      </w:r>
      <w:r w:rsidRPr="005C3AB1">
        <w:rPr>
          <w:rFonts w:ascii="Lucida Sans" w:hAnsi="Lucida Sans" w:cstheme="minorHAnsi"/>
          <w:b/>
          <w:lang w:val="es-MX"/>
        </w:rPr>
        <w:t>:</w:t>
      </w:r>
      <w:r w:rsidRPr="005C3AB1">
        <w:rPr>
          <w:rFonts w:ascii="Lucida Sans" w:hAnsi="Lucida Sans" w:cstheme="minorHAnsi"/>
          <w:lang w:val="es-MX"/>
        </w:rPr>
        <w:t xml:space="preserve"> Sesión Ordinaria Celebrada en la Municipalidad de Villa El Carmen, Departamento de Cuscatlán a las </w:t>
      </w:r>
      <w:r>
        <w:rPr>
          <w:rFonts w:ascii="Lucida Sans" w:hAnsi="Lucida Sans" w:cstheme="minorHAnsi"/>
          <w:lang w:val="es-MX"/>
        </w:rPr>
        <w:t>Catorce</w:t>
      </w:r>
      <w:r w:rsidRPr="005C3AB1">
        <w:rPr>
          <w:rFonts w:ascii="Lucida Sans" w:hAnsi="Lucida Sans" w:cstheme="minorHAnsi"/>
          <w:lang w:val="es-MX"/>
        </w:rPr>
        <w:t xml:space="preserve"> horas del día </w:t>
      </w:r>
      <w:r>
        <w:rPr>
          <w:rFonts w:ascii="Lucida Sans" w:hAnsi="Lucida Sans" w:cstheme="minorHAnsi"/>
          <w:lang w:val="es-MX"/>
        </w:rPr>
        <w:t xml:space="preserve"> Treinta  </w:t>
      </w:r>
      <w:r w:rsidRPr="005C3AB1">
        <w:rPr>
          <w:rFonts w:ascii="Lucida Sans" w:hAnsi="Lucida Sans" w:cstheme="minorHAnsi"/>
          <w:lang w:val="es-MX"/>
        </w:rPr>
        <w:t xml:space="preserve">de </w:t>
      </w:r>
      <w:r>
        <w:rPr>
          <w:rFonts w:ascii="Lucida Sans" w:hAnsi="Lucida Sans" w:cstheme="minorHAnsi"/>
          <w:lang w:val="es-MX"/>
        </w:rPr>
        <w:t>Mayo del año dos mil Diecinueve</w:t>
      </w:r>
      <w:r w:rsidRPr="005C3AB1">
        <w:rPr>
          <w:rFonts w:ascii="Lucida Sans" w:hAnsi="Lucida Sans" w:cstheme="minorHAnsi"/>
          <w:lang w:val="es-MX"/>
        </w:rPr>
        <w:t>, convocados y presidida por la Alcaldesa Municipal, Licda. Leticia de Jesús Hernández Sánchez, Sra. Margarita Reyna Pérez Jirón</w:t>
      </w:r>
      <w:r>
        <w:rPr>
          <w:rFonts w:ascii="Lucida Sans" w:hAnsi="Lucida Sans" w:cstheme="minorHAnsi"/>
          <w:lang w:val="es-MX"/>
        </w:rPr>
        <w:t xml:space="preserve"> </w:t>
      </w:r>
      <w:proofErr w:type="spellStart"/>
      <w:r>
        <w:rPr>
          <w:rFonts w:ascii="Lucida Sans" w:hAnsi="Lucida Sans" w:cstheme="minorHAnsi"/>
          <w:lang w:val="es-MX"/>
        </w:rPr>
        <w:t>Sindico</w:t>
      </w:r>
      <w:proofErr w:type="spellEnd"/>
      <w:r>
        <w:rPr>
          <w:rFonts w:ascii="Lucida Sans" w:hAnsi="Lucida Sans" w:cstheme="minorHAnsi"/>
          <w:lang w:val="es-MX"/>
        </w:rPr>
        <w:t xml:space="preserve"> Municipal y </w:t>
      </w:r>
      <w:r w:rsidRPr="005C3AB1">
        <w:rPr>
          <w:rFonts w:ascii="Lucida Sans" w:hAnsi="Lucida Sans" w:cstheme="minorHAnsi"/>
          <w:lang w:val="es-MX"/>
        </w:rPr>
        <w:t>contando con la presencia de los Regidores Propietarios en su orden</w:t>
      </w:r>
      <w:r>
        <w:rPr>
          <w:rFonts w:ascii="Lucida Sans" w:hAnsi="Lucida Sans" w:cstheme="minorHAnsi"/>
          <w:lang w:val="es-MX"/>
        </w:rPr>
        <w:t>: Alba Maritza Juárez de Torres</w:t>
      </w:r>
      <w:r w:rsidRPr="005C3AB1">
        <w:rPr>
          <w:rFonts w:ascii="Lucida Sans" w:hAnsi="Lucida Sans" w:cstheme="minorHAnsi"/>
          <w:color w:val="000000"/>
        </w:rPr>
        <w:t>,</w:t>
      </w:r>
      <w:r w:rsidRPr="00E34A5C">
        <w:rPr>
          <w:rFonts w:ascii="Lucida Sans" w:hAnsi="Lucida Sans" w:cstheme="minorHAnsi"/>
          <w:color w:val="000000"/>
        </w:rPr>
        <w:t xml:space="preserve"> </w:t>
      </w:r>
      <w:r w:rsidRPr="005C3AB1">
        <w:rPr>
          <w:rFonts w:ascii="Lucida Sans" w:hAnsi="Lucida Sans" w:cstheme="minorHAnsi"/>
          <w:color w:val="000000"/>
        </w:rPr>
        <w:t>Lic. Oscar Armando Díaz Mejía</w:t>
      </w:r>
      <w:r>
        <w:rPr>
          <w:rFonts w:ascii="Lucida Sans" w:hAnsi="Lucida Sans" w:cstheme="minorHAnsi"/>
          <w:color w:val="000000"/>
        </w:rPr>
        <w:t xml:space="preserve">, </w:t>
      </w:r>
      <w:r w:rsidRPr="005C3AB1">
        <w:rPr>
          <w:rFonts w:ascii="Lucida Sans" w:hAnsi="Lucida Sans" w:cstheme="minorHAnsi"/>
          <w:lang w:val="es-MX"/>
        </w:rPr>
        <w:t xml:space="preserve"> José Tomas Sánchez</w:t>
      </w:r>
      <w:r w:rsidRPr="005C3AB1">
        <w:rPr>
          <w:rFonts w:ascii="Lucida Sans" w:hAnsi="Lucida Sans" w:cstheme="minorHAnsi"/>
          <w:color w:val="000000"/>
        </w:rPr>
        <w:t>, Rosalía Maritza López de Cornejo,</w:t>
      </w:r>
      <w:r w:rsidRPr="005C3AB1">
        <w:rPr>
          <w:rFonts w:ascii="Lucida Sans" w:hAnsi="Lucida Sans" w:cstheme="minorHAnsi"/>
          <w:lang w:val="es-MX"/>
        </w:rPr>
        <w:t xml:space="preserve"> </w:t>
      </w:r>
      <w:r w:rsidRPr="005C3AB1">
        <w:rPr>
          <w:rFonts w:ascii="Lucida Sans" w:hAnsi="Lucida Sans" w:cstheme="minorHAnsi"/>
          <w:color w:val="000000"/>
        </w:rPr>
        <w:t>Juan Francisco López Hernández</w:t>
      </w:r>
      <w:r w:rsidRPr="005C3AB1">
        <w:rPr>
          <w:rFonts w:ascii="Lucida Sans" w:hAnsi="Lucida Sans" w:cstheme="minorHAnsi"/>
          <w:lang w:val="es-MX"/>
        </w:rPr>
        <w:t xml:space="preserve">, </w:t>
      </w:r>
      <w:r w:rsidRPr="005C3AB1">
        <w:rPr>
          <w:rFonts w:ascii="Lucida Sans" w:hAnsi="Lucida Sans" w:cstheme="minorHAnsi"/>
          <w:color w:val="000000"/>
        </w:rPr>
        <w:t>María Isabel Cardona Valladares</w:t>
      </w:r>
      <w:r w:rsidRPr="005C3AB1">
        <w:rPr>
          <w:rFonts w:ascii="Lucida Sans" w:hAnsi="Lucida Sans" w:cstheme="minorHAnsi"/>
          <w:lang w:val="es-MX"/>
        </w:rPr>
        <w:t xml:space="preserve"> y Regidores Suplentes: Olga Maribel Cruz Pérez, </w:t>
      </w:r>
      <w:r w:rsidRPr="005C3AB1">
        <w:rPr>
          <w:rFonts w:ascii="Lucida Sans" w:hAnsi="Lucida Sans" w:cstheme="minorHAnsi"/>
          <w:color w:val="000000"/>
        </w:rPr>
        <w:t xml:space="preserve"> Luz de María Herrera López</w:t>
      </w:r>
      <w:r w:rsidRPr="005C3AB1">
        <w:rPr>
          <w:rFonts w:ascii="Lucida Sans" w:hAnsi="Lucida Sans" w:cstheme="minorHAnsi"/>
          <w:lang w:val="es-MX"/>
        </w:rPr>
        <w:t xml:space="preserve">, </w:t>
      </w:r>
      <w:r w:rsidRPr="005C3AB1">
        <w:rPr>
          <w:rFonts w:ascii="Lucida Sans" w:hAnsi="Lucida Sans" w:cstheme="minorHAnsi"/>
          <w:color w:val="000000"/>
        </w:rPr>
        <w:t xml:space="preserve">Juan Hernández Cruz </w:t>
      </w:r>
      <w:r w:rsidRPr="005C3AB1">
        <w:rPr>
          <w:rFonts w:ascii="Lucida Sans" w:hAnsi="Lucida Sans" w:cstheme="minorHAnsi"/>
          <w:lang w:val="es-MX"/>
        </w:rPr>
        <w:t xml:space="preserve">y Secretaria de actuaciones. Carla Trinidad Abarca de </w:t>
      </w:r>
      <w:proofErr w:type="spellStart"/>
      <w:r w:rsidRPr="005C3AB1">
        <w:rPr>
          <w:rFonts w:ascii="Lucida Sans" w:hAnsi="Lucida Sans" w:cstheme="minorHAnsi"/>
          <w:lang w:val="es-MX"/>
        </w:rPr>
        <w:t>Arevalo</w:t>
      </w:r>
      <w:proofErr w:type="spellEnd"/>
      <w:r w:rsidRPr="005C3AB1">
        <w:rPr>
          <w:rFonts w:ascii="Lucida Sans" w:hAnsi="Lucida Sans" w:cstheme="minorHAnsi"/>
          <w:lang w:val="es-MX"/>
        </w:rPr>
        <w:t>. Establecido el quórum la que preside dio lectura a la Agenda a desarrollar durante la presente reunión la cual se lee así: 1) Palabras de Bienvenida, 2) Establecimiento de quórum, 3)</w:t>
      </w:r>
      <w:r>
        <w:rPr>
          <w:rFonts w:ascii="Lucida Sans" w:hAnsi="Lucida Sans" w:cstheme="minorHAnsi"/>
          <w:lang w:val="es-MX"/>
        </w:rPr>
        <w:t xml:space="preserve"> </w:t>
      </w:r>
      <w:r w:rsidRPr="005C3AB1">
        <w:rPr>
          <w:rFonts w:ascii="Lucida Sans" w:hAnsi="Lucida Sans" w:cstheme="minorHAnsi"/>
          <w:lang w:val="es-MX"/>
        </w:rPr>
        <w:t xml:space="preserve">Otros, </w:t>
      </w:r>
      <w:r>
        <w:rPr>
          <w:rFonts w:ascii="Lucida Sans" w:hAnsi="Lucida Sans" w:cstheme="minorHAnsi"/>
          <w:lang w:val="es-MX"/>
        </w:rPr>
        <w:t>4</w:t>
      </w:r>
      <w:r w:rsidRPr="005C3AB1">
        <w:rPr>
          <w:rFonts w:ascii="Lucida Sans" w:hAnsi="Lucida Sans" w:cstheme="minorHAnsi"/>
          <w:lang w:val="es-MX"/>
        </w:rPr>
        <w:t>.) Acuerdos: de lo anterior se tomaron los siguientes Acuerdos:</w:t>
      </w:r>
      <w:r w:rsidRPr="005C3AB1">
        <w:rPr>
          <w:rFonts w:ascii="Lucida Sans" w:hAnsi="Lucida Sans" w:cstheme="minorHAnsi"/>
        </w:rPr>
        <w:t xml:space="preserve"> </w:t>
      </w:r>
      <w:r w:rsidRPr="00B44184">
        <w:rPr>
          <w:rFonts w:ascii="Lucida Sans" w:hAnsi="Lucida Sans" w:cstheme="minorHAnsi"/>
          <w:b/>
        </w:rPr>
        <w:t>ACUERDO NUMERO UNO:</w:t>
      </w:r>
      <w:r>
        <w:rPr>
          <w:rFonts w:ascii="Lucida Sans" w:hAnsi="Lucida Sans" w:cstheme="minorHAnsi"/>
          <w:b/>
        </w:rPr>
        <w:t xml:space="preserve"> </w:t>
      </w:r>
      <w:r>
        <w:rPr>
          <w:rFonts w:ascii="Lucida Sans" w:hAnsi="Lucida Sans" w:cstheme="minorHAnsi"/>
        </w:rPr>
        <w:t xml:space="preserve">El Concejo Municipal en uso de las facultades legales que le confiere el Código Municipal vigente. ACUERDA: Autorizar a la tesorería para que realice la erogación de Ciento noventa y ocho dólares con ochenta y nueve centavos, ($ 198.89), por compra de un banner y pago de show de un cantante, los cuales serán utilizados en el II Festival Gastronómico realizado en esta Villa El Carmen. Dicha erogación se realiza de la cuenta corriente numero 100-170-700869-5 del proyecto: Unidad de Genero 2019. Y para efectos de ley comuníquese. </w:t>
      </w:r>
      <w:r>
        <w:rPr>
          <w:rFonts w:ascii="Lucida Sans" w:hAnsi="Lucida Sans" w:cstheme="minorHAnsi"/>
          <w:b/>
        </w:rPr>
        <w:t xml:space="preserve"> ACUERDO NUMERO DOS: </w:t>
      </w:r>
      <w:r>
        <w:rPr>
          <w:rFonts w:ascii="Lucida Sans" w:hAnsi="Lucida Sans" w:cstheme="minorHAnsi"/>
        </w:rPr>
        <w:t xml:space="preserve">El Concejo Municipal en uso de las facultades legales que le confiere el Código Municipal vigente. ACUERDA: Autorizar a la tesorería para que realice la erogación de </w:t>
      </w:r>
      <w:r>
        <w:rPr>
          <w:rFonts w:ascii="Lucida Sans" w:hAnsi="Lucida Sans" w:cstheme="minorHAnsi"/>
          <w:b/>
        </w:rPr>
        <w:t xml:space="preserve"> </w:t>
      </w:r>
      <w:r>
        <w:rPr>
          <w:rFonts w:ascii="Lucida Sans" w:hAnsi="Lucida Sans" w:cstheme="minorHAnsi"/>
        </w:rPr>
        <w:t xml:space="preserve">seiscientos cuarenta y tres dólares con diecinueve centavos, ($ 643.19),  por pago de madres educadoras, instructores de la Banda de Paz,  instructor de Taller de Defensa Personal Karate Do y pago de almuerzos a la señora Marta Lilian Rodríguez de Pineda, los cuales fueron utilizados para personas que participan en actualización de la Política Municipal de la niñez la cual se realiza entre el Comité Local de derechos y Plan El Salvador. Dichas erogaciones se realizan de la cuenta corriente numero 100-170-700873-3 del programa de la Niñez, Adolescencia y Juventud 2019. Y para efectos de ley comuníquese. </w:t>
      </w:r>
      <w:r>
        <w:rPr>
          <w:rFonts w:ascii="Lucida Sans" w:hAnsi="Lucida Sans" w:cstheme="minorHAnsi"/>
          <w:b/>
        </w:rPr>
        <w:t xml:space="preserve">ACUERDO NUMERO TRES: </w:t>
      </w:r>
      <w:r>
        <w:rPr>
          <w:rFonts w:ascii="Lucida Sans" w:hAnsi="Lucida Sans" w:cstheme="minorHAnsi"/>
        </w:rPr>
        <w:t xml:space="preserve">El Concejo Municipal en uso de las facultades legales que le confiere el Código Municipal vigente. </w:t>
      </w:r>
      <w:r>
        <w:rPr>
          <w:rFonts w:ascii="Lucida Sans" w:hAnsi="Lucida Sans" w:cstheme="minorHAnsi"/>
        </w:rPr>
        <w:lastRenderedPageBreak/>
        <w:t xml:space="preserve">ACUERDA: Autorizar a la tesorería para que realice la erogación de Mil trescientos sesenta dólares con treinta y cinco centavos, ($ 1,360.35), Por pago de combustible utilizado en vehículo nacional </w:t>
      </w:r>
      <w:proofErr w:type="gramStart"/>
      <w:r>
        <w:rPr>
          <w:rFonts w:ascii="Lucida Sans" w:hAnsi="Lucida Sans" w:cstheme="minorHAnsi"/>
        </w:rPr>
        <w:t>que  realiza</w:t>
      </w:r>
      <w:proofErr w:type="gramEnd"/>
      <w:r>
        <w:rPr>
          <w:rFonts w:ascii="Lucida Sans" w:hAnsi="Lucida Sans" w:cstheme="minorHAnsi"/>
        </w:rPr>
        <w:t xml:space="preserve"> la recolección y traslado a planta de procesamiento, pago de disposición final en planta </w:t>
      </w:r>
      <w:proofErr w:type="spellStart"/>
      <w:r>
        <w:rPr>
          <w:rFonts w:ascii="Lucida Sans" w:hAnsi="Lucida Sans" w:cstheme="minorHAnsi"/>
        </w:rPr>
        <w:t>Pronobis</w:t>
      </w:r>
      <w:proofErr w:type="spellEnd"/>
      <w:r>
        <w:rPr>
          <w:rFonts w:ascii="Lucida Sans" w:hAnsi="Lucida Sans" w:cstheme="minorHAnsi"/>
        </w:rPr>
        <w:t xml:space="preserve"> del 01 al 31 de mayo del presente año y pago de cambio de aceite de vehículo placas 3-463. Dichas erogaciones se realizan de la cuenta corriente numero 100-170-700875-0 del Proyecto: Disposición </w:t>
      </w:r>
      <w:proofErr w:type="gramStart"/>
      <w:r>
        <w:rPr>
          <w:rFonts w:ascii="Lucida Sans" w:hAnsi="Lucida Sans" w:cstheme="minorHAnsi"/>
        </w:rPr>
        <w:t>final  de</w:t>
      </w:r>
      <w:proofErr w:type="gramEnd"/>
      <w:r>
        <w:rPr>
          <w:rFonts w:ascii="Lucida Sans" w:hAnsi="Lucida Sans" w:cstheme="minorHAnsi"/>
        </w:rPr>
        <w:t xml:space="preserve"> los Desechos </w:t>
      </w:r>
      <w:proofErr w:type="spellStart"/>
      <w:r>
        <w:rPr>
          <w:rFonts w:ascii="Lucida Sans" w:hAnsi="Lucida Sans" w:cstheme="minorHAnsi"/>
        </w:rPr>
        <w:t>solidos</w:t>
      </w:r>
      <w:proofErr w:type="spellEnd"/>
      <w:r>
        <w:rPr>
          <w:rFonts w:ascii="Lucida Sans" w:hAnsi="Lucida Sans" w:cstheme="minorHAnsi"/>
        </w:rPr>
        <w:t xml:space="preserve"> del municipio 2019. Y para efectos de ley comuníquese. </w:t>
      </w:r>
      <w:r>
        <w:rPr>
          <w:rFonts w:ascii="Lucida Sans" w:hAnsi="Lucida Sans" w:cstheme="minorHAnsi"/>
          <w:b/>
        </w:rPr>
        <w:t>ACUERDO NUMERO CUATRO:</w:t>
      </w:r>
      <w:r w:rsidRPr="00277F14">
        <w:rPr>
          <w:rFonts w:ascii="Lucida Sans" w:hAnsi="Lucida Sans" w:cstheme="minorHAnsi"/>
        </w:rPr>
        <w:t xml:space="preserve"> </w:t>
      </w:r>
      <w:r>
        <w:rPr>
          <w:rFonts w:ascii="Lucida Sans" w:hAnsi="Lucida Sans" w:cstheme="minorHAnsi"/>
        </w:rPr>
        <w:t xml:space="preserve">El Concejo Municipal en uso de las facultades legales que le confiere el Código Municipal vigente. ACUERDA: Autorizar a la tesorería para que realice la erogación de Tres mil Seiscientos setenta y cinco dólares, ($ 3,675.00), por pago de maestros contratados por esta Municipalidad, correspondiente al mes de mayo del presente año. Dichas erogaciones se realizan de la cuenta corriente numero 100-170-700878-4 del proyecto: Fortalecimiento a la Educación 2019. </w:t>
      </w:r>
      <w:r>
        <w:rPr>
          <w:rFonts w:ascii="Lucida Sans" w:hAnsi="Lucida Sans" w:cstheme="minorHAnsi"/>
          <w:color w:val="000000"/>
        </w:rPr>
        <w:t>Se hace constar que los Concejales: María Isabel Cardona Valladares, Rosalía Maritza López de Cornejo</w:t>
      </w:r>
      <w:r w:rsidRPr="008560E3">
        <w:rPr>
          <w:rFonts w:ascii="Lucida Sans" w:hAnsi="Lucida Sans" w:cstheme="minorHAnsi"/>
          <w:color w:val="000000"/>
        </w:rPr>
        <w:t xml:space="preserve"> </w:t>
      </w:r>
      <w:proofErr w:type="gramStart"/>
      <w:r>
        <w:rPr>
          <w:rFonts w:ascii="Lucida Sans" w:hAnsi="Lucida Sans" w:cstheme="minorHAnsi"/>
        </w:rPr>
        <w:t xml:space="preserve">y  </w:t>
      </w:r>
      <w:r>
        <w:rPr>
          <w:rFonts w:ascii="Lucida Sans" w:hAnsi="Lucida Sans" w:cstheme="minorHAnsi"/>
          <w:color w:val="000000"/>
        </w:rPr>
        <w:t>Juan</w:t>
      </w:r>
      <w:proofErr w:type="gramEnd"/>
      <w:r>
        <w:rPr>
          <w:rFonts w:ascii="Lucida Sans" w:hAnsi="Lucida Sans" w:cstheme="minorHAnsi"/>
          <w:color w:val="000000"/>
        </w:rPr>
        <w:t xml:space="preserve"> Francisco López Hernández,</w:t>
      </w:r>
      <w:r w:rsidRPr="002E5EA8">
        <w:rPr>
          <w:rFonts w:ascii="Lucida Sans" w:hAnsi="Lucida Sans" w:cstheme="minorHAnsi"/>
          <w:color w:val="000000"/>
        </w:rPr>
        <w:t xml:space="preserve"> </w:t>
      </w:r>
      <w:r>
        <w:rPr>
          <w:rFonts w:ascii="Lucida Sans" w:hAnsi="Lucida Sans" w:cstheme="minorHAnsi"/>
          <w:color w:val="000000"/>
        </w:rPr>
        <w:t xml:space="preserve">hacen uso del Artículo 45 y salvan su voto, por no estar de acuerdo con la modalidad de ejecución del proyecto. </w:t>
      </w:r>
      <w:r>
        <w:rPr>
          <w:rFonts w:ascii="Lucida Sans" w:hAnsi="Lucida Sans" w:cstheme="minorHAnsi"/>
        </w:rPr>
        <w:t xml:space="preserve">Y para efectos de ley comuníquese. </w:t>
      </w:r>
      <w:r>
        <w:rPr>
          <w:rFonts w:ascii="Lucida Sans" w:hAnsi="Lucida Sans" w:cstheme="minorHAnsi"/>
          <w:b/>
        </w:rPr>
        <w:t xml:space="preserve">ACUERDO NUMERO CINCO: </w:t>
      </w:r>
      <w:r>
        <w:rPr>
          <w:rFonts w:ascii="Lucida Sans" w:hAnsi="Lucida Sans" w:cstheme="minorHAnsi"/>
        </w:rPr>
        <w:t xml:space="preserve">El Concejo Municipal en uso de las facultades legales que le confiere el Código Municipal vigente. ACUERDA: Aprobar en todas sus partes la ADENDA </w:t>
      </w:r>
      <w:proofErr w:type="spellStart"/>
      <w:r>
        <w:rPr>
          <w:rFonts w:ascii="Lucida Sans" w:hAnsi="Lucida Sans" w:cstheme="minorHAnsi"/>
        </w:rPr>
        <w:t>numero</w:t>
      </w:r>
      <w:proofErr w:type="spellEnd"/>
      <w:r>
        <w:rPr>
          <w:rFonts w:ascii="Lucida Sans" w:hAnsi="Lucida Sans" w:cstheme="minorHAnsi"/>
        </w:rPr>
        <w:t xml:space="preserve"> UNO, para los Términos de </w:t>
      </w:r>
      <w:proofErr w:type="gramStart"/>
      <w:r>
        <w:rPr>
          <w:rFonts w:ascii="Lucida Sans" w:hAnsi="Lucida Sans" w:cstheme="minorHAnsi"/>
        </w:rPr>
        <w:t>Referencia  del</w:t>
      </w:r>
      <w:proofErr w:type="gramEnd"/>
      <w:r>
        <w:rPr>
          <w:rFonts w:ascii="Lucida Sans" w:hAnsi="Lucida Sans" w:cstheme="minorHAnsi"/>
        </w:rPr>
        <w:t xml:space="preserve"> proceso por Libre Gestión N° 20190008, para la Formulación de la Carpeta Técnica para la Ejecución del Proyecto: AMPLIACION DEL COMPLEJO EDUCATIVO RAFAEL BARRAZA RODRIGUEZ, DEL MUNICIPIO DE EL CARMEN, DEPARTAMENTO DE CUSCATLAN. Y para efectos de ley comuníquese. </w:t>
      </w:r>
      <w:r w:rsidRPr="00E8454C">
        <w:rPr>
          <w:rStyle w:val="FontStyle11"/>
          <w:rFonts w:ascii="Lucida Sans" w:hAnsi="Lucida Sans"/>
          <w:lang w:val="es-ES_tradnl" w:eastAsia="es-ES_tradnl"/>
        </w:rPr>
        <w:t xml:space="preserve">Y no habiendo </w:t>
      </w:r>
      <w:proofErr w:type="spellStart"/>
      <w:r w:rsidRPr="00E8454C">
        <w:rPr>
          <w:rStyle w:val="FontStyle11"/>
          <w:rFonts w:ascii="Lucida Sans" w:hAnsi="Lucida Sans"/>
          <w:lang w:val="es-ES_tradnl" w:eastAsia="es-ES_tradnl"/>
        </w:rPr>
        <w:t>mas</w:t>
      </w:r>
      <w:proofErr w:type="spellEnd"/>
      <w:r w:rsidRPr="00E8454C">
        <w:rPr>
          <w:rStyle w:val="FontStyle11"/>
          <w:rFonts w:ascii="Lucida Sans" w:hAnsi="Lucida Sans"/>
          <w:lang w:val="es-ES_tradnl" w:eastAsia="es-ES_tradnl"/>
        </w:rPr>
        <w:t xml:space="preserve"> que hacer constar damos por terminada la presente acta la cual firmamos.</w:t>
      </w:r>
    </w:p>
    <w:p w14:paraId="28A0BF15" w14:textId="77777777" w:rsidR="0030681A" w:rsidRDefault="0030681A" w:rsidP="0030681A">
      <w:pPr>
        <w:spacing w:line="360" w:lineRule="auto"/>
        <w:jc w:val="both"/>
        <w:rPr>
          <w:b/>
        </w:rPr>
      </w:pPr>
    </w:p>
    <w:p w14:paraId="39CF5C40" w14:textId="77777777" w:rsidR="0030681A" w:rsidRPr="002441D2" w:rsidRDefault="0030681A" w:rsidP="0030681A">
      <w:pPr>
        <w:spacing w:line="360" w:lineRule="auto"/>
        <w:jc w:val="both"/>
        <w:rPr>
          <w:rFonts w:ascii="Lucida Sans" w:hAnsi="Lucida Sans" w:cs="Arial"/>
          <w:lang w:val="es-MX"/>
        </w:rPr>
      </w:pPr>
    </w:p>
    <w:p w14:paraId="6312D1FF" w14:textId="77777777" w:rsidR="0030681A" w:rsidRPr="00E76892" w:rsidRDefault="0030681A" w:rsidP="0030681A">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Licda. Leticia de Jesús Hernández Sánchez</w:t>
      </w:r>
      <w:r w:rsidRPr="00E76892">
        <w:rPr>
          <w:rFonts w:ascii="Lucida Sans" w:hAnsi="Lucida Sans" w:cstheme="minorHAnsi"/>
          <w:b/>
          <w:color w:val="000000"/>
          <w:sz w:val="20"/>
          <w:szCs w:val="20"/>
        </w:rPr>
        <w:tab/>
        <w:t xml:space="preserve">Sra. Margarita Reyna Pérez Jirón  </w:t>
      </w:r>
    </w:p>
    <w:p w14:paraId="640F202A" w14:textId="77777777" w:rsidR="0030681A" w:rsidRPr="00E76892" w:rsidRDefault="0030681A" w:rsidP="0030681A">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Alcaldesa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Pr>
          <w:rFonts w:ascii="Lucida Sans" w:hAnsi="Lucida Sans" w:cstheme="minorHAnsi"/>
          <w:b/>
          <w:color w:val="000000"/>
          <w:sz w:val="20"/>
          <w:szCs w:val="20"/>
        </w:rPr>
        <w:tab/>
      </w:r>
      <w:r>
        <w:rPr>
          <w:rFonts w:ascii="Lucida Sans" w:hAnsi="Lucida Sans" w:cstheme="minorHAnsi"/>
          <w:b/>
          <w:color w:val="000000"/>
          <w:sz w:val="20"/>
          <w:szCs w:val="20"/>
        </w:rPr>
        <w:tab/>
        <w:t>Síndico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p>
    <w:p w14:paraId="3351E71E" w14:textId="77777777" w:rsidR="0030681A" w:rsidRPr="00E76892" w:rsidRDefault="0030681A" w:rsidP="0030681A">
      <w:pPr>
        <w:spacing w:after="0"/>
        <w:jc w:val="both"/>
        <w:rPr>
          <w:rFonts w:ascii="Lucida Sans" w:hAnsi="Lucida Sans" w:cstheme="minorHAnsi"/>
          <w:b/>
          <w:color w:val="000000"/>
          <w:sz w:val="20"/>
          <w:szCs w:val="20"/>
        </w:rPr>
      </w:pPr>
    </w:p>
    <w:p w14:paraId="681C270A" w14:textId="77777777" w:rsidR="0030681A" w:rsidRPr="00E76892" w:rsidRDefault="0030681A" w:rsidP="0030681A">
      <w:pPr>
        <w:spacing w:after="0"/>
        <w:jc w:val="both"/>
        <w:rPr>
          <w:rFonts w:ascii="Lucida Sans" w:hAnsi="Lucida Sans" w:cstheme="minorHAnsi"/>
          <w:b/>
          <w:color w:val="000000"/>
          <w:sz w:val="20"/>
          <w:szCs w:val="20"/>
        </w:rPr>
      </w:pPr>
    </w:p>
    <w:p w14:paraId="1B128CDE" w14:textId="77777777" w:rsidR="0030681A" w:rsidRPr="00E76892" w:rsidRDefault="0030681A" w:rsidP="0030681A">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Sra. Alba Maritza Juárez de Torres</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Lic. Oscar Armando Díaz Mejía</w:t>
      </w:r>
    </w:p>
    <w:p w14:paraId="31B2D925" w14:textId="77777777" w:rsidR="0030681A" w:rsidRPr="00E76892" w:rsidRDefault="0030681A" w:rsidP="0030681A">
      <w:pPr>
        <w:spacing w:after="0" w:line="240" w:lineRule="auto"/>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Segund</w:t>
      </w:r>
      <w:r>
        <w:rPr>
          <w:rFonts w:ascii="Lucida Sans" w:hAnsi="Lucida Sans" w:cstheme="minorHAnsi"/>
          <w:b/>
          <w:color w:val="000000"/>
          <w:sz w:val="20"/>
          <w:szCs w:val="20"/>
        </w:rPr>
        <w:t>o Regidor Propietario</w:t>
      </w:r>
    </w:p>
    <w:p w14:paraId="354138A2" w14:textId="77777777" w:rsidR="0030681A" w:rsidRPr="00E76892" w:rsidRDefault="0030681A" w:rsidP="0030681A">
      <w:pPr>
        <w:spacing w:after="0" w:line="240" w:lineRule="auto"/>
        <w:jc w:val="both"/>
        <w:rPr>
          <w:rFonts w:ascii="Lucida Sans" w:hAnsi="Lucida Sans" w:cstheme="minorHAnsi"/>
          <w:b/>
          <w:color w:val="000000"/>
          <w:sz w:val="20"/>
          <w:szCs w:val="20"/>
        </w:rPr>
      </w:pPr>
    </w:p>
    <w:p w14:paraId="222670AD" w14:textId="77777777" w:rsidR="0030681A" w:rsidRPr="00E76892" w:rsidRDefault="0030681A" w:rsidP="0030681A">
      <w:pPr>
        <w:spacing w:after="0"/>
        <w:jc w:val="both"/>
        <w:rPr>
          <w:rFonts w:ascii="Lucida Sans" w:hAnsi="Lucida Sans" w:cstheme="minorHAnsi"/>
          <w:b/>
          <w:color w:val="000000"/>
          <w:sz w:val="20"/>
          <w:szCs w:val="20"/>
        </w:rPr>
      </w:pPr>
    </w:p>
    <w:p w14:paraId="37BD5DD0" w14:textId="77777777" w:rsidR="0030681A" w:rsidRPr="00E76892" w:rsidRDefault="0030681A" w:rsidP="0030681A">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 José Tomas Sánchez García                           Sra. Rosalía </w:t>
      </w:r>
      <w:proofErr w:type="gramStart"/>
      <w:r w:rsidRPr="00E76892">
        <w:rPr>
          <w:rFonts w:ascii="Lucida Sans" w:hAnsi="Lucida Sans" w:cstheme="minorHAnsi"/>
          <w:b/>
          <w:color w:val="000000"/>
          <w:sz w:val="20"/>
          <w:szCs w:val="20"/>
        </w:rPr>
        <w:t>Maritza  López</w:t>
      </w:r>
      <w:proofErr w:type="gramEnd"/>
      <w:r w:rsidRPr="00E76892">
        <w:rPr>
          <w:rFonts w:ascii="Lucida Sans" w:hAnsi="Lucida Sans" w:cstheme="minorHAnsi"/>
          <w:b/>
          <w:color w:val="000000"/>
          <w:sz w:val="20"/>
          <w:szCs w:val="20"/>
        </w:rPr>
        <w:t xml:space="preserve"> de Cornejo</w:t>
      </w:r>
    </w:p>
    <w:p w14:paraId="76C4BA8B" w14:textId="77777777" w:rsidR="0030681A" w:rsidRPr="00E76892" w:rsidRDefault="0030681A" w:rsidP="0030681A">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Tercer Regidora Propietaria</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Cuarta Regidora Propietaria</w:t>
      </w:r>
    </w:p>
    <w:p w14:paraId="7435595C" w14:textId="77777777" w:rsidR="0030681A" w:rsidRPr="00E76892" w:rsidRDefault="0030681A" w:rsidP="0030681A">
      <w:pPr>
        <w:spacing w:after="0"/>
        <w:jc w:val="both"/>
        <w:rPr>
          <w:rFonts w:ascii="Lucida Sans" w:hAnsi="Lucida Sans" w:cstheme="minorHAnsi"/>
          <w:b/>
          <w:color w:val="000000"/>
          <w:sz w:val="20"/>
          <w:szCs w:val="20"/>
        </w:rPr>
      </w:pPr>
    </w:p>
    <w:p w14:paraId="3DB209CB" w14:textId="77777777" w:rsidR="0030681A" w:rsidRPr="00E76892" w:rsidRDefault="0030681A" w:rsidP="0030681A">
      <w:pPr>
        <w:spacing w:after="0"/>
        <w:jc w:val="both"/>
        <w:rPr>
          <w:rFonts w:ascii="Lucida Sans" w:hAnsi="Lucida Sans" w:cstheme="minorHAnsi"/>
          <w:b/>
          <w:color w:val="000000"/>
          <w:sz w:val="20"/>
          <w:szCs w:val="20"/>
        </w:rPr>
      </w:pPr>
    </w:p>
    <w:p w14:paraId="722E95D2" w14:textId="77777777" w:rsidR="0030681A" w:rsidRPr="00E76892" w:rsidRDefault="0030681A" w:rsidP="0030681A">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 Juan Francisco López Hernández</w:t>
      </w:r>
      <w:r w:rsidRPr="00E76892">
        <w:rPr>
          <w:rFonts w:ascii="Lucida Sans" w:hAnsi="Lucida Sans" w:cstheme="minorHAnsi"/>
          <w:b/>
          <w:color w:val="000000"/>
          <w:sz w:val="20"/>
          <w:szCs w:val="20"/>
        </w:rPr>
        <w:tab/>
        <w:t xml:space="preserve">         Sra. María Isabel Cardona Valladares</w:t>
      </w:r>
    </w:p>
    <w:p w14:paraId="00369AC5" w14:textId="77777777" w:rsidR="0030681A" w:rsidRPr="00E76892" w:rsidRDefault="0030681A" w:rsidP="0030681A">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Quinto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Sexta Regidora Propietaria</w:t>
      </w:r>
    </w:p>
    <w:p w14:paraId="49DC263F" w14:textId="77777777" w:rsidR="0030681A" w:rsidRPr="00E76892" w:rsidRDefault="0030681A" w:rsidP="0030681A">
      <w:pPr>
        <w:spacing w:after="0"/>
        <w:jc w:val="both"/>
        <w:rPr>
          <w:rFonts w:ascii="Lucida Sans" w:hAnsi="Lucida Sans" w:cstheme="minorHAnsi"/>
          <w:b/>
          <w:color w:val="000000"/>
          <w:sz w:val="20"/>
          <w:szCs w:val="20"/>
        </w:rPr>
      </w:pPr>
    </w:p>
    <w:p w14:paraId="1DB41EF3" w14:textId="77777777" w:rsidR="0030681A" w:rsidRPr="00E76892" w:rsidRDefault="0030681A" w:rsidP="0030681A">
      <w:pPr>
        <w:spacing w:after="0"/>
        <w:jc w:val="both"/>
        <w:rPr>
          <w:rFonts w:ascii="Lucida Sans" w:hAnsi="Lucida Sans" w:cstheme="minorHAnsi"/>
          <w:b/>
          <w:color w:val="000000"/>
          <w:sz w:val="20"/>
          <w:szCs w:val="20"/>
        </w:rPr>
      </w:pPr>
    </w:p>
    <w:p w14:paraId="22140CE6" w14:textId="77777777" w:rsidR="0030681A" w:rsidRDefault="0030681A" w:rsidP="0030681A">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sz w:val="20"/>
          <w:szCs w:val="20"/>
          <w:lang w:val="es-MX"/>
        </w:rPr>
        <w:t>Olga Maribel Cruz Pérez</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p>
    <w:p w14:paraId="763F8501" w14:textId="77777777" w:rsidR="0030681A" w:rsidRDefault="0030681A" w:rsidP="0030681A">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w:t>
      </w:r>
      <w:r>
        <w:rPr>
          <w:rFonts w:ascii="Lucida Sans" w:hAnsi="Lucida Sans" w:cstheme="minorHAnsi"/>
          <w:b/>
          <w:color w:val="000000"/>
          <w:sz w:val="20"/>
          <w:szCs w:val="20"/>
        </w:rPr>
        <w:t>a</w:t>
      </w:r>
      <w:r w:rsidRPr="00E76892">
        <w:rPr>
          <w:rFonts w:ascii="Lucida Sans" w:hAnsi="Lucida Sans" w:cstheme="minorHAnsi"/>
          <w:b/>
          <w:color w:val="000000"/>
          <w:sz w:val="20"/>
          <w:szCs w:val="20"/>
        </w:rPr>
        <w:t xml:space="preserve"> Regidor</w:t>
      </w:r>
      <w:r>
        <w:rPr>
          <w:rFonts w:ascii="Lucida Sans" w:hAnsi="Lucida Sans" w:cstheme="minorHAnsi"/>
          <w:b/>
          <w:color w:val="000000"/>
          <w:sz w:val="20"/>
          <w:szCs w:val="20"/>
        </w:rPr>
        <w:t>a</w:t>
      </w:r>
      <w:r w:rsidRPr="00E76892">
        <w:rPr>
          <w:rFonts w:ascii="Lucida Sans" w:hAnsi="Lucida Sans" w:cstheme="minorHAnsi"/>
          <w:b/>
          <w:color w:val="000000"/>
          <w:sz w:val="20"/>
          <w:szCs w:val="20"/>
        </w:rPr>
        <w:t xml:space="preserve"> Suplente</w:t>
      </w:r>
      <w:r w:rsidRPr="00E76892">
        <w:rPr>
          <w:rFonts w:ascii="Lucida Sans" w:hAnsi="Lucida Sans" w:cstheme="minorHAnsi"/>
          <w:b/>
          <w:color w:val="000000"/>
          <w:sz w:val="20"/>
          <w:szCs w:val="20"/>
        </w:rPr>
        <w:tab/>
      </w:r>
    </w:p>
    <w:p w14:paraId="7DDE7311" w14:textId="77777777" w:rsidR="0030681A" w:rsidRDefault="0030681A" w:rsidP="0030681A">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b/>
      </w:r>
    </w:p>
    <w:p w14:paraId="59F14F2E" w14:textId="77777777" w:rsidR="0030681A" w:rsidRPr="0011395F" w:rsidRDefault="0030681A" w:rsidP="0030681A">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sz w:val="20"/>
          <w:szCs w:val="20"/>
        </w:rPr>
      </w:pPr>
      <w:r w:rsidRPr="00E76892">
        <w:rPr>
          <w:rFonts w:ascii="Lucida Sans" w:hAnsi="Lucida Sans" w:cstheme="minorHAnsi"/>
          <w:b/>
          <w:color w:val="000000"/>
          <w:sz w:val="20"/>
          <w:szCs w:val="20"/>
        </w:rPr>
        <w:tab/>
        <w:t xml:space="preserve">          </w:t>
      </w:r>
    </w:p>
    <w:p w14:paraId="1977893B" w14:textId="77777777" w:rsidR="0030681A" w:rsidRPr="0011395F" w:rsidRDefault="0030681A" w:rsidP="0030681A">
      <w:pPr>
        <w:spacing w:after="0"/>
        <w:jc w:val="both"/>
        <w:rPr>
          <w:rFonts w:ascii="Lucida Sans" w:hAnsi="Lucida Sans" w:cstheme="minorHAnsi"/>
          <w:b/>
          <w:sz w:val="20"/>
          <w:szCs w:val="20"/>
        </w:rPr>
      </w:pPr>
    </w:p>
    <w:p w14:paraId="19D85708" w14:textId="77777777" w:rsidR="0030681A" w:rsidRPr="0011395F" w:rsidRDefault="0030681A" w:rsidP="0030681A">
      <w:pPr>
        <w:tabs>
          <w:tab w:val="left" w:pos="5103"/>
        </w:tabs>
        <w:spacing w:after="0"/>
        <w:jc w:val="both"/>
        <w:rPr>
          <w:rFonts w:ascii="Lucida Sans" w:hAnsi="Lucida Sans" w:cstheme="minorHAnsi"/>
          <w:b/>
          <w:sz w:val="20"/>
          <w:szCs w:val="20"/>
        </w:rPr>
      </w:pPr>
      <w:r w:rsidRPr="0011395F">
        <w:rPr>
          <w:rFonts w:ascii="Lucida Sans" w:hAnsi="Lucida Sans" w:cstheme="minorHAnsi"/>
          <w:b/>
          <w:sz w:val="20"/>
          <w:szCs w:val="20"/>
        </w:rPr>
        <w:t xml:space="preserve">Sra. Luz de María Herrera López                       Juan Hernández Cruz </w:t>
      </w:r>
    </w:p>
    <w:p w14:paraId="1B8F8308" w14:textId="77777777" w:rsidR="0030681A" w:rsidRPr="0011395F" w:rsidRDefault="0030681A" w:rsidP="0030681A">
      <w:pPr>
        <w:spacing w:after="0"/>
        <w:jc w:val="both"/>
        <w:rPr>
          <w:rFonts w:ascii="Lucida Sans" w:hAnsi="Lucida Sans" w:cstheme="minorHAnsi"/>
          <w:sz w:val="20"/>
          <w:szCs w:val="20"/>
        </w:rPr>
      </w:pPr>
      <w:r w:rsidRPr="0011395F">
        <w:rPr>
          <w:rFonts w:ascii="Lucida Sans" w:hAnsi="Lucida Sans" w:cstheme="minorHAnsi"/>
          <w:b/>
          <w:sz w:val="20"/>
          <w:szCs w:val="20"/>
        </w:rPr>
        <w:t>Tercera Regidora Suplente</w:t>
      </w:r>
      <w:r w:rsidRPr="0011395F">
        <w:rPr>
          <w:rFonts w:ascii="Lucida Sans" w:hAnsi="Lucida Sans" w:cstheme="minorHAnsi"/>
          <w:b/>
          <w:sz w:val="20"/>
          <w:szCs w:val="20"/>
        </w:rPr>
        <w:tab/>
      </w:r>
      <w:r w:rsidRPr="0011395F">
        <w:rPr>
          <w:rFonts w:ascii="Lucida Sans" w:hAnsi="Lucida Sans" w:cstheme="minorHAnsi"/>
          <w:b/>
          <w:sz w:val="20"/>
          <w:szCs w:val="20"/>
        </w:rPr>
        <w:tab/>
      </w:r>
      <w:r w:rsidRPr="0011395F">
        <w:rPr>
          <w:rFonts w:ascii="Lucida Sans" w:hAnsi="Lucida Sans" w:cstheme="minorHAnsi"/>
          <w:b/>
          <w:sz w:val="20"/>
          <w:szCs w:val="20"/>
        </w:rPr>
        <w:tab/>
        <w:t xml:space="preserve">       Cuarto Regidor Suplente</w:t>
      </w:r>
    </w:p>
    <w:p w14:paraId="6BA29B6D" w14:textId="77777777" w:rsidR="0030681A" w:rsidRPr="0011395F" w:rsidRDefault="0030681A" w:rsidP="0030681A">
      <w:pPr>
        <w:spacing w:after="0"/>
        <w:jc w:val="both"/>
        <w:rPr>
          <w:rFonts w:ascii="Lucida Sans" w:hAnsi="Lucida Sans" w:cstheme="minorHAnsi"/>
          <w:sz w:val="20"/>
          <w:szCs w:val="20"/>
        </w:rPr>
      </w:pPr>
    </w:p>
    <w:p w14:paraId="5831966A" w14:textId="77777777" w:rsidR="0030681A" w:rsidRPr="0011395F" w:rsidRDefault="0030681A" w:rsidP="0030681A">
      <w:pPr>
        <w:spacing w:after="0"/>
        <w:jc w:val="both"/>
        <w:rPr>
          <w:rFonts w:ascii="Lucida Sans" w:hAnsi="Lucida Sans" w:cstheme="minorHAnsi"/>
          <w:b/>
          <w:sz w:val="20"/>
          <w:szCs w:val="20"/>
        </w:rPr>
      </w:pPr>
    </w:p>
    <w:p w14:paraId="0164370E" w14:textId="77777777" w:rsidR="0030681A" w:rsidRPr="0011395F" w:rsidRDefault="0030681A" w:rsidP="0030681A">
      <w:pPr>
        <w:spacing w:after="0"/>
        <w:jc w:val="both"/>
        <w:rPr>
          <w:rFonts w:ascii="Lucida Sans" w:hAnsi="Lucida Sans" w:cstheme="minorHAnsi"/>
          <w:b/>
          <w:sz w:val="20"/>
          <w:szCs w:val="20"/>
        </w:rPr>
      </w:pPr>
    </w:p>
    <w:p w14:paraId="7CA0BFB1" w14:textId="77777777" w:rsidR="0030681A" w:rsidRPr="0011395F" w:rsidRDefault="0030681A" w:rsidP="0030681A">
      <w:pPr>
        <w:spacing w:after="0"/>
        <w:jc w:val="center"/>
        <w:rPr>
          <w:rFonts w:ascii="Lucida Sans" w:hAnsi="Lucida Sans" w:cstheme="minorHAnsi"/>
          <w:b/>
          <w:sz w:val="20"/>
          <w:szCs w:val="20"/>
        </w:rPr>
      </w:pPr>
      <w:proofErr w:type="spellStart"/>
      <w:r w:rsidRPr="0011395F">
        <w:rPr>
          <w:rFonts w:ascii="Lucida Sans" w:hAnsi="Lucida Sans" w:cstheme="minorHAnsi"/>
          <w:b/>
          <w:sz w:val="20"/>
          <w:szCs w:val="20"/>
        </w:rPr>
        <w:t>Tec</w:t>
      </w:r>
      <w:proofErr w:type="spellEnd"/>
      <w:r w:rsidRPr="0011395F">
        <w:rPr>
          <w:rFonts w:ascii="Lucida Sans" w:hAnsi="Lucida Sans" w:cstheme="minorHAnsi"/>
          <w:b/>
          <w:sz w:val="20"/>
          <w:szCs w:val="20"/>
        </w:rPr>
        <w:t>. Carla Trinidad Abarca de Arévalo,</w:t>
      </w:r>
    </w:p>
    <w:p w14:paraId="3DE6DE91" w14:textId="77777777" w:rsidR="0030681A" w:rsidRPr="0011395F" w:rsidRDefault="0030681A" w:rsidP="0030681A">
      <w:pPr>
        <w:spacing w:after="0"/>
        <w:jc w:val="center"/>
        <w:rPr>
          <w:rFonts w:ascii="Lucida Sans" w:hAnsi="Lucida Sans" w:cstheme="minorHAnsi"/>
          <w:b/>
          <w:sz w:val="20"/>
          <w:szCs w:val="20"/>
        </w:rPr>
      </w:pPr>
      <w:r w:rsidRPr="0011395F">
        <w:rPr>
          <w:rFonts w:ascii="Lucida Sans" w:hAnsi="Lucida Sans" w:cstheme="minorHAnsi"/>
          <w:b/>
          <w:sz w:val="20"/>
          <w:szCs w:val="20"/>
        </w:rPr>
        <w:t>Secretaria Municipal</w:t>
      </w:r>
    </w:p>
    <w:p w14:paraId="7F6EB337" w14:textId="77777777" w:rsidR="000C1D8A" w:rsidRDefault="000C1D8A"/>
    <w:sectPr w:rsidR="000C1D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81A"/>
    <w:rsid w:val="000C1D8A"/>
    <w:rsid w:val="0030681A"/>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64C10"/>
  <w15:chartTrackingRefBased/>
  <w15:docId w15:val="{1A9DAD57-2678-4049-A89F-09355514C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81A"/>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11">
    <w:name w:val="Font Style11"/>
    <w:basedOn w:val="Fuentedeprrafopredeter"/>
    <w:uiPriority w:val="99"/>
    <w:rsid w:val="0030681A"/>
    <w:rPr>
      <w:rFonts w:ascii="Times New Roman" w:hAnsi="Times New Roman" w:cs="Times New Roman"/>
      <w:b/>
      <w:bCs/>
      <w:sz w:val="22"/>
      <w:szCs w:val="22"/>
    </w:rPr>
  </w:style>
  <w:style w:type="paragraph" w:customStyle="1" w:styleId="Style8">
    <w:name w:val="Style8"/>
    <w:basedOn w:val="Normal"/>
    <w:uiPriority w:val="99"/>
    <w:rsid w:val="0030681A"/>
    <w:pPr>
      <w:widowControl w:val="0"/>
      <w:autoSpaceDE w:val="0"/>
      <w:autoSpaceDN w:val="0"/>
      <w:adjustRightInd w:val="0"/>
      <w:spacing w:after="0" w:line="401" w:lineRule="exact"/>
      <w:jc w:val="both"/>
    </w:pPr>
    <w:rPr>
      <w:rFonts w:ascii="Times New Roman" w:eastAsiaTheme="minorEastAsia" w:hAnsi="Times New Roman" w:cs="Times New Roman"/>
      <w:sz w:val="24"/>
      <w:szCs w:val="24"/>
      <w:lang w:val="es-SV" w:eastAsia="es-SV"/>
    </w:rPr>
  </w:style>
  <w:style w:type="character" w:customStyle="1" w:styleId="FontStyle17">
    <w:name w:val="Font Style17"/>
    <w:basedOn w:val="Fuentedeprrafopredeter"/>
    <w:uiPriority w:val="99"/>
    <w:rsid w:val="0030681A"/>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806</Words>
  <Characters>4439</Characters>
  <Application>Microsoft Office Word</Application>
  <DocSecurity>0</DocSecurity>
  <Lines>36</Lines>
  <Paragraphs>10</Paragraphs>
  <ScaleCrop>false</ScaleCrop>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CAMPOS</dc:creator>
  <cp:keywords/>
  <dc:description/>
  <cp:lastModifiedBy>LORENA CAMPOS</cp:lastModifiedBy>
  <cp:revision>1</cp:revision>
  <dcterms:created xsi:type="dcterms:W3CDTF">2021-12-07T17:44:00Z</dcterms:created>
  <dcterms:modified xsi:type="dcterms:W3CDTF">2021-12-07T17:45:00Z</dcterms:modified>
</cp:coreProperties>
</file>