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45B" w:rsidRDefault="002E7D19" w:rsidP="002E7D19">
      <w:pPr>
        <w:jc w:val="both"/>
        <w:rPr>
          <w:sz w:val="23"/>
          <w:szCs w:val="23"/>
        </w:rPr>
      </w:pPr>
      <w:r>
        <w:rPr>
          <w:b/>
          <w:bCs/>
          <w:sz w:val="23"/>
          <w:szCs w:val="23"/>
        </w:rPr>
        <w:t xml:space="preserve">ACTA NUMERO UNO: </w:t>
      </w:r>
      <w:r>
        <w:rPr>
          <w:sz w:val="23"/>
          <w:szCs w:val="23"/>
        </w:rPr>
        <w:t xml:space="preserve">Sesión Ordinaria Celebrada en la Municipalidad de Villa El Carmen, Departamento de Cuscatlán a las Catorce horas del día Seis de Enero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Refrenda de nombramiento de +Secretaria Municipal, Auditor Interno, UACI, Tesorería y demás Personal administrativo y Operativo de la Municipalidad, 4) Autorización para realizar gastos fijos para el presente año. 5.) conformación de Comisiones del Concejo Municipal 6) Ratificación del Presupuesto Municipal 2020, 7.) Otros, 8. ) Acuerdos: de lo anterior se tomaron los siguientes Acuerdos: </w:t>
      </w:r>
      <w:r>
        <w:rPr>
          <w:b/>
          <w:bCs/>
          <w:sz w:val="23"/>
          <w:szCs w:val="23"/>
        </w:rPr>
        <w:t xml:space="preserve">ACUERDO NUMERO UNO: </w:t>
      </w:r>
      <w:r>
        <w:rPr>
          <w:sz w:val="23"/>
          <w:szCs w:val="23"/>
        </w:rPr>
        <w:t xml:space="preserve">El Concejo Municipal en uso de las facultades legales que le confiere el articulo </w:t>
      </w:r>
      <w:proofErr w:type="spellStart"/>
      <w:r>
        <w:rPr>
          <w:sz w:val="23"/>
          <w:szCs w:val="23"/>
        </w:rPr>
        <w:t>numero</w:t>
      </w:r>
      <w:proofErr w:type="spellEnd"/>
      <w:r>
        <w:rPr>
          <w:sz w:val="23"/>
          <w:szCs w:val="23"/>
        </w:rPr>
        <w:t xml:space="preserve"> 30 numeral 1del Código Municipal vigente y por mayoría Calificada. ACUERDA: Ratificar el nombramiento de la Técnico Carla Trinidad Abarca Guatemala, Como Secretaria Municipal y Encargada de Inventarios, devengando mensualmente el Sueldo estipulado en el presupuesto Municipal vigente. Y para efectos de ley comuníquese. </w:t>
      </w:r>
      <w:r>
        <w:rPr>
          <w:b/>
          <w:bCs/>
          <w:sz w:val="23"/>
          <w:szCs w:val="23"/>
        </w:rPr>
        <w:t xml:space="preserve">ACUERDO NÚMERO DOS. </w:t>
      </w:r>
      <w:r>
        <w:rPr>
          <w:sz w:val="23"/>
          <w:szCs w:val="23"/>
        </w:rPr>
        <w:t>El Concejo Municipal considerando. Para el adecuado funcionamiento del Sistema de Administración Financiera Integrado Municipal (SAFIM) del Ministerio de Hacienda es necesaria la Creación de la Unidad de Presupuesto, el cual tiene funciones específicas que son necesarias para el funcionamiento de este Sistema. II) Que uno de los objetivos de este Concejo es brindar una administración transparente y eficaz, que cumpla con todo los requisitos</w:t>
      </w:r>
      <w:r>
        <w:rPr>
          <w:sz w:val="23"/>
          <w:szCs w:val="23"/>
        </w:rPr>
        <w:t xml:space="preserve"> </w:t>
      </w:r>
      <w:proofErr w:type="spellStart"/>
      <w:r>
        <w:rPr>
          <w:sz w:val="23"/>
          <w:szCs w:val="23"/>
        </w:rPr>
        <w:t>stablecidos</w:t>
      </w:r>
      <w:proofErr w:type="spellEnd"/>
      <w:r>
        <w:rPr>
          <w:sz w:val="23"/>
          <w:szCs w:val="23"/>
        </w:rPr>
        <w:t xml:space="preserve"> en las diferentes leyes y Reglamentos. Por lo anterior este Concejo Municipal en uso de las facultades legales que le confiere el Código Municipal vigente y demás leyes y reglamentos. ACUERDA: Crear la Unidad de Presupuesto Municipal, a partir del mes de </w:t>
      </w:r>
      <w:proofErr w:type="gramStart"/>
      <w:r>
        <w:rPr>
          <w:sz w:val="23"/>
          <w:szCs w:val="23"/>
        </w:rPr>
        <w:t>Enero</w:t>
      </w:r>
      <w:proofErr w:type="gramEnd"/>
      <w:r>
        <w:rPr>
          <w:sz w:val="23"/>
          <w:szCs w:val="23"/>
        </w:rPr>
        <w:t xml:space="preserve"> del presente año. Y para efectos de ley comuníquese. </w:t>
      </w:r>
      <w:r>
        <w:rPr>
          <w:b/>
          <w:bCs/>
          <w:sz w:val="23"/>
          <w:szCs w:val="23"/>
        </w:rPr>
        <w:t xml:space="preserve">ACUERDO NUMERO TRES: </w:t>
      </w:r>
      <w:r>
        <w:rPr>
          <w:sz w:val="23"/>
          <w:szCs w:val="23"/>
        </w:rPr>
        <w:t xml:space="preserve">El Concejo Municipal en uso de las facultades legales que le confiere el Código Municipal vigente y la Ley de la Carrera Administrativa Municipal. ACUERDA: Realizar los Traslados siguientes según los procesos establecidos en la Ley de la Carrera Administrativa Municipal: </w:t>
      </w:r>
      <w:r>
        <w:rPr>
          <w:b/>
          <w:bCs/>
          <w:sz w:val="23"/>
          <w:szCs w:val="23"/>
        </w:rPr>
        <w:t xml:space="preserve">I) </w:t>
      </w:r>
      <w:r>
        <w:rPr>
          <w:sz w:val="23"/>
          <w:szCs w:val="23"/>
        </w:rPr>
        <w:t xml:space="preserve">Licenciado Carmen Magdaleno Alvarado Hernández de la plaza de Contador a la Plaza de Presupuesto Municipal y adicionarle el nombramiento de Tesorero. </w:t>
      </w:r>
      <w:r>
        <w:rPr>
          <w:b/>
          <w:bCs/>
          <w:sz w:val="23"/>
          <w:szCs w:val="23"/>
        </w:rPr>
        <w:t xml:space="preserve">II) </w:t>
      </w:r>
      <w:r>
        <w:rPr>
          <w:sz w:val="23"/>
          <w:szCs w:val="23"/>
        </w:rPr>
        <w:t xml:space="preserve">Licenciado Jaime Napoleón López Cruz, de la Unidad de Auditoria Interna a la Plaza de Contador municipal y </w:t>
      </w:r>
      <w:r>
        <w:rPr>
          <w:b/>
          <w:bCs/>
          <w:sz w:val="23"/>
          <w:szCs w:val="23"/>
        </w:rPr>
        <w:t xml:space="preserve">III) </w:t>
      </w:r>
      <w:r>
        <w:rPr>
          <w:sz w:val="23"/>
          <w:szCs w:val="23"/>
        </w:rPr>
        <w:t xml:space="preserve">Sra. Adriana María Hernández Jiménez de la Unidad de Catastro a la Unidad Ambiental manteniendo el nombramiento de Encargada de la Unidad de la Mujer Ad honorem. Todos devengando lo establecido en el presupuesto Municipal vigente. Y para efectos de ley comuníquese. </w:t>
      </w:r>
      <w:r>
        <w:rPr>
          <w:b/>
          <w:bCs/>
          <w:sz w:val="23"/>
          <w:szCs w:val="23"/>
        </w:rPr>
        <w:t xml:space="preserve">ACUERDO NUMERO CUATRO: </w:t>
      </w:r>
      <w:r>
        <w:rPr>
          <w:sz w:val="23"/>
          <w:szCs w:val="23"/>
        </w:rPr>
        <w:t>El Concejo Municipal en uso de las facultades legales que le confiere el Código Municipal vigente. ACUERDA: Solicitar al Banco de Fomento Agropecuario, agencia Cojutepeque el cambio de Firma de Tesorero Municipal para las siguientes cuentas: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7"/>
        <w:gridCol w:w="4347"/>
        <w:gridCol w:w="14"/>
      </w:tblGrid>
      <w:tr w:rsidR="002E7D19" w:rsidTr="002E7D19">
        <w:tblPrEx>
          <w:tblCellMar>
            <w:top w:w="0" w:type="dxa"/>
            <w:bottom w:w="0" w:type="dxa"/>
          </w:tblCellMar>
        </w:tblPrEx>
        <w:trPr>
          <w:trHeight w:val="56"/>
        </w:trPr>
        <w:tc>
          <w:tcPr>
            <w:tcW w:w="4360" w:type="dxa"/>
            <w:gridSpan w:val="2"/>
          </w:tcPr>
          <w:p w:rsidR="002E7D19" w:rsidRDefault="002E7D19">
            <w:pPr>
              <w:pStyle w:val="Default"/>
              <w:rPr>
                <w:sz w:val="20"/>
                <w:szCs w:val="20"/>
              </w:rPr>
            </w:pPr>
            <w:r>
              <w:rPr>
                <w:b/>
                <w:bCs/>
                <w:sz w:val="20"/>
                <w:szCs w:val="20"/>
              </w:rPr>
              <w:t xml:space="preserve">No. CTA. CTE. </w:t>
            </w:r>
          </w:p>
        </w:tc>
        <w:tc>
          <w:tcPr>
            <w:tcW w:w="4360" w:type="dxa"/>
            <w:gridSpan w:val="2"/>
          </w:tcPr>
          <w:p w:rsidR="002E7D19" w:rsidRDefault="002E7D19">
            <w:pPr>
              <w:pStyle w:val="Default"/>
              <w:rPr>
                <w:sz w:val="20"/>
                <w:szCs w:val="20"/>
              </w:rPr>
            </w:pPr>
            <w:r>
              <w:rPr>
                <w:b/>
                <w:bCs/>
                <w:sz w:val="20"/>
                <w:szCs w:val="20"/>
              </w:rPr>
              <w:t xml:space="preserve">NOMBRE DE LA CUENTA CORRIENTE.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lastRenderedPageBreak/>
              <w:t xml:space="preserve">100-170-700218-2 </w:t>
            </w:r>
          </w:p>
        </w:tc>
        <w:tc>
          <w:tcPr>
            <w:tcW w:w="4360" w:type="dxa"/>
            <w:gridSpan w:val="2"/>
          </w:tcPr>
          <w:p w:rsidR="002E7D19" w:rsidRDefault="002E7D19">
            <w:pPr>
              <w:pStyle w:val="Default"/>
              <w:rPr>
                <w:sz w:val="20"/>
                <w:szCs w:val="20"/>
              </w:rPr>
            </w:pPr>
            <w:r>
              <w:rPr>
                <w:sz w:val="20"/>
                <w:szCs w:val="20"/>
              </w:rPr>
              <w:t xml:space="preserve">ALCALDIA MUNICIPAL DE VILLA EL CARMEN, CUSCATLAN/FONDOS PROPIOS.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100-170-700219-0 </w:t>
            </w:r>
          </w:p>
        </w:tc>
        <w:tc>
          <w:tcPr>
            <w:tcW w:w="4360" w:type="dxa"/>
            <w:gridSpan w:val="2"/>
          </w:tcPr>
          <w:p w:rsidR="002E7D19" w:rsidRDefault="002E7D19">
            <w:pPr>
              <w:pStyle w:val="Default"/>
              <w:rPr>
                <w:sz w:val="20"/>
                <w:szCs w:val="20"/>
              </w:rPr>
            </w:pPr>
            <w:r>
              <w:rPr>
                <w:sz w:val="20"/>
                <w:szCs w:val="20"/>
              </w:rPr>
              <w:t xml:space="preserve">ALCALDIA MUNICIPAL DE VILLA EL CARMEN, CUSCATLAN/25% FODES.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100-170-700220-4 </w:t>
            </w:r>
          </w:p>
        </w:tc>
        <w:tc>
          <w:tcPr>
            <w:tcW w:w="4360" w:type="dxa"/>
            <w:gridSpan w:val="2"/>
          </w:tcPr>
          <w:p w:rsidR="002E7D19" w:rsidRDefault="002E7D19">
            <w:pPr>
              <w:pStyle w:val="Default"/>
              <w:rPr>
                <w:sz w:val="20"/>
                <w:szCs w:val="20"/>
              </w:rPr>
            </w:pPr>
            <w:r>
              <w:rPr>
                <w:sz w:val="20"/>
                <w:szCs w:val="20"/>
              </w:rPr>
              <w:t xml:space="preserve">ALCALDIA MUNICIPAL DE VILLA EL CARMEN, CUSCATLAN/75% FODES.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100-170-700555-6 </w:t>
            </w:r>
          </w:p>
        </w:tc>
        <w:tc>
          <w:tcPr>
            <w:tcW w:w="4360" w:type="dxa"/>
            <w:gridSpan w:val="2"/>
          </w:tcPr>
          <w:p w:rsidR="002E7D19" w:rsidRDefault="002E7D19">
            <w:pPr>
              <w:pStyle w:val="Default"/>
              <w:rPr>
                <w:sz w:val="20"/>
                <w:szCs w:val="20"/>
              </w:rPr>
            </w:pPr>
            <w:r>
              <w:rPr>
                <w:sz w:val="20"/>
                <w:szCs w:val="20"/>
              </w:rPr>
              <w:t xml:space="preserve">ALCALDIA MUNICIPAL DE VILLA EL CARMEN, CUSCATLAN/FONDOS AGENOS EN CUSTODIA.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100-170-700633-1 </w:t>
            </w:r>
          </w:p>
        </w:tc>
        <w:tc>
          <w:tcPr>
            <w:tcW w:w="4360" w:type="dxa"/>
            <w:gridSpan w:val="2"/>
          </w:tcPr>
          <w:p w:rsidR="002E7D19" w:rsidRDefault="002E7D19">
            <w:pPr>
              <w:pStyle w:val="Default"/>
              <w:rPr>
                <w:sz w:val="20"/>
                <w:szCs w:val="20"/>
              </w:rPr>
            </w:pPr>
            <w:r>
              <w:rPr>
                <w:sz w:val="20"/>
                <w:szCs w:val="20"/>
              </w:rPr>
              <w:t xml:space="preserve">ALCALDIA MUNICIPAL DE VILLA EL CARMEN, CUSCATLAN/5% FIESTAS PATRONALES FONDOS PROPIOS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100-170-700821-0 </w:t>
            </w:r>
          </w:p>
        </w:tc>
        <w:tc>
          <w:tcPr>
            <w:tcW w:w="4360" w:type="dxa"/>
            <w:gridSpan w:val="2"/>
          </w:tcPr>
          <w:p w:rsidR="002E7D19" w:rsidRDefault="002E7D19">
            <w:pPr>
              <w:pStyle w:val="Default"/>
              <w:rPr>
                <w:sz w:val="20"/>
                <w:szCs w:val="20"/>
              </w:rPr>
            </w:pPr>
            <w:r>
              <w:rPr>
                <w:sz w:val="20"/>
                <w:szCs w:val="20"/>
              </w:rPr>
              <w:t xml:space="preserve">EL CARMEN/85F-FONDO GENERAL-APOYO EN EDUCACION Y SALUD 2018/TRANSFERENCIA PARA EL PAGO DE SERVICIOS DE ACOMPAÑAMIENTO A FAMILIAS EEP EN EL MUNICIPIO DE EL CARMEN.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100-170-700822-9 </w:t>
            </w:r>
          </w:p>
        </w:tc>
        <w:tc>
          <w:tcPr>
            <w:tcW w:w="4360" w:type="dxa"/>
            <w:gridSpan w:val="2"/>
          </w:tcPr>
          <w:p w:rsidR="002E7D19" w:rsidRDefault="002E7D19">
            <w:pPr>
              <w:pStyle w:val="Default"/>
              <w:rPr>
                <w:sz w:val="20"/>
                <w:szCs w:val="20"/>
              </w:rPr>
            </w:pPr>
            <w:r>
              <w:rPr>
                <w:sz w:val="20"/>
                <w:szCs w:val="20"/>
              </w:rPr>
              <w:t xml:space="preserve">EL CARMEN/85G-FONDO GENERAL- PENSION BASICA UNIVERSAL-2018/TRANSFERENCIA PARA EL PAGO DE SERVICIOS DE ACOMPAÑAMIENTO A PERSONAS ADULTAS MAYORES EEP EN EL MUNICIPIO DE EL CARMEN.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100-170-700869-5 </w:t>
            </w:r>
          </w:p>
        </w:tc>
        <w:tc>
          <w:tcPr>
            <w:tcW w:w="4360" w:type="dxa"/>
            <w:gridSpan w:val="2"/>
          </w:tcPr>
          <w:p w:rsidR="002E7D19" w:rsidRDefault="002E7D19">
            <w:pPr>
              <w:pStyle w:val="Default"/>
              <w:rPr>
                <w:sz w:val="20"/>
                <w:szCs w:val="20"/>
              </w:rPr>
            </w:pPr>
            <w:r>
              <w:rPr>
                <w:sz w:val="20"/>
                <w:szCs w:val="20"/>
              </w:rPr>
              <w:t xml:space="preserve">ALCALDIA MUNICIPAL DE VILLA EL CARMEN, CUSCATLAN/UNIDAD DE GENERO 2019/FODES.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100-170-700873-3 </w:t>
            </w:r>
          </w:p>
        </w:tc>
        <w:tc>
          <w:tcPr>
            <w:tcW w:w="4360" w:type="dxa"/>
            <w:gridSpan w:val="2"/>
          </w:tcPr>
          <w:p w:rsidR="002E7D19" w:rsidRDefault="002E7D19">
            <w:pPr>
              <w:pStyle w:val="Default"/>
              <w:rPr>
                <w:sz w:val="20"/>
                <w:szCs w:val="20"/>
              </w:rPr>
            </w:pPr>
            <w:r>
              <w:rPr>
                <w:sz w:val="20"/>
                <w:szCs w:val="20"/>
              </w:rPr>
              <w:t xml:space="preserve">ALCALDIA MUNICIPAL DE VILLA EL CARMEN, CUSCATLAN/PROGRAMA DE LA NIÑEZ, ADOLESCENCIA Y JUVENTUD 2019/FODES.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100-170-700874-1 </w:t>
            </w:r>
          </w:p>
        </w:tc>
        <w:tc>
          <w:tcPr>
            <w:tcW w:w="4360" w:type="dxa"/>
            <w:gridSpan w:val="2"/>
          </w:tcPr>
          <w:p w:rsidR="002E7D19" w:rsidRDefault="002E7D19">
            <w:pPr>
              <w:pStyle w:val="Default"/>
              <w:rPr>
                <w:sz w:val="20"/>
                <w:szCs w:val="20"/>
              </w:rPr>
            </w:pPr>
            <w:r>
              <w:rPr>
                <w:sz w:val="20"/>
                <w:szCs w:val="20"/>
              </w:rPr>
              <w:t xml:space="preserve">LCALDIA MUNICIPAL DE VILLA EL CARMEN, CUSCATLAN/5% PREINVERSION FODES 2019/FODES.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100-170-700875-0 </w:t>
            </w:r>
          </w:p>
        </w:tc>
        <w:tc>
          <w:tcPr>
            <w:tcW w:w="4360" w:type="dxa"/>
            <w:gridSpan w:val="2"/>
          </w:tcPr>
          <w:p w:rsidR="002E7D19" w:rsidRDefault="002E7D19">
            <w:pPr>
              <w:pStyle w:val="Default"/>
              <w:rPr>
                <w:sz w:val="20"/>
                <w:szCs w:val="20"/>
              </w:rPr>
            </w:pPr>
            <w:r>
              <w:rPr>
                <w:sz w:val="20"/>
                <w:szCs w:val="20"/>
              </w:rPr>
              <w:t xml:space="preserve">ALCALDIA MUNICIPAL DE VILLA EL CARMEN, CUSCATLAN/RECOLECCION, TRANSPORTE Y DISPOSICION FINAL DE LOS DESECHOS SOLIDOS DEL MUNICIPIO 2019/FODES.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100-170-700876-8 </w:t>
            </w:r>
          </w:p>
        </w:tc>
        <w:tc>
          <w:tcPr>
            <w:tcW w:w="4360" w:type="dxa"/>
            <w:gridSpan w:val="2"/>
          </w:tcPr>
          <w:p w:rsidR="002E7D19" w:rsidRDefault="002E7D19">
            <w:pPr>
              <w:pStyle w:val="Default"/>
              <w:rPr>
                <w:sz w:val="20"/>
                <w:szCs w:val="20"/>
              </w:rPr>
            </w:pPr>
            <w:r>
              <w:rPr>
                <w:sz w:val="20"/>
                <w:szCs w:val="20"/>
              </w:rPr>
              <w:t xml:space="preserve">ALCALDIA MUNICIPAL DE VILLA EL CARMEN, CUSCATLAN/ CONSULTORIO MEDIO MUNICIPAL DR. DAVID HUMBERTO HERNANDEZ SANCHEZ 2019/FODES.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100-170-700877-6 </w:t>
            </w:r>
          </w:p>
        </w:tc>
        <w:tc>
          <w:tcPr>
            <w:tcW w:w="4360" w:type="dxa"/>
            <w:gridSpan w:val="2"/>
          </w:tcPr>
          <w:p w:rsidR="002E7D19" w:rsidRDefault="002E7D19">
            <w:pPr>
              <w:pStyle w:val="Default"/>
              <w:rPr>
                <w:sz w:val="20"/>
                <w:szCs w:val="20"/>
              </w:rPr>
            </w:pPr>
            <w:r>
              <w:rPr>
                <w:sz w:val="20"/>
                <w:szCs w:val="20"/>
              </w:rPr>
              <w:t xml:space="preserve">ALCALDIA MUNICIPAL DE VILLA EL CARMEN, CUSCATLAN/CASA DE LA CULTURA 2019/FODES.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100-170-700878-4 </w:t>
            </w:r>
          </w:p>
        </w:tc>
        <w:tc>
          <w:tcPr>
            <w:tcW w:w="4360" w:type="dxa"/>
            <w:gridSpan w:val="2"/>
          </w:tcPr>
          <w:p w:rsidR="002E7D19" w:rsidRDefault="002E7D19">
            <w:pPr>
              <w:pStyle w:val="Default"/>
              <w:rPr>
                <w:sz w:val="20"/>
                <w:szCs w:val="20"/>
              </w:rPr>
            </w:pPr>
            <w:r>
              <w:rPr>
                <w:sz w:val="20"/>
                <w:szCs w:val="20"/>
              </w:rPr>
              <w:t>ALCALDIA MUNICIPAL DE VILLA EL CARMEN, CUSCATLAN/FORTALECIMIENTO A LA EDUCACION 2019</w:t>
            </w:r>
            <w:proofErr w:type="gramStart"/>
            <w:r>
              <w:rPr>
                <w:sz w:val="20"/>
                <w:szCs w:val="20"/>
              </w:rPr>
              <w:t>./</w:t>
            </w:r>
            <w:proofErr w:type="gramEnd"/>
            <w:r>
              <w:rPr>
                <w:sz w:val="20"/>
                <w:szCs w:val="20"/>
              </w:rPr>
              <w:t xml:space="preserve">FODES.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100-170-700879-2 </w:t>
            </w:r>
          </w:p>
        </w:tc>
        <w:tc>
          <w:tcPr>
            <w:tcW w:w="4360" w:type="dxa"/>
            <w:gridSpan w:val="2"/>
          </w:tcPr>
          <w:p w:rsidR="002E7D19" w:rsidRDefault="002E7D19">
            <w:pPr>
              <w:pStyle w:val="Default"/>
              <w:rPr>
                <w:sz w:val="20"/>
                <w:szCs w:val="20"/>
              </w:rPr>
            </w:pPr>
            <w:r>
              <w:rPr>
                <w:sz w:val="20"/>
                <w:szCs w:val="20"/>
              </w:rPr>
              <w:t xml:space="preserve">ALCALDIA MUNICIPAL DE VILLA EL CARMEN, CUSCATLAN/ESCUELA DE FUTBOL MUNICIPAL Y APOYO AL DEPORTE 2019/FODES.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lastRenderedPageBreak/>
              <w:t xml:space="preserve">100-170-700880-6 </w:t>
            </w:r>
          </w:p>
        </w:tc>
        <w:tc>
          <w:tcPr>
            <w:tcW w:w="4360" w:type="dxa"/>
            <w:gridSpan w:val="2"/>
          </w:tcPr>
          <w:p w:rsidR="002E7D19" w:rsidRDefault="002E7D19">
            <w:pPr>
              <w:pStyle w:val="Default"/>
              <w:rPr>
                <w:sz w:val="20"/>
                <w:szCs w:val="20"/>
              </w:rPr>
            </w:pPr>
            <w:r>
              <w:rPr>
                <w:sz w:val="20"/>
                <w:szCs w:val="20"/>
              </w:rPr>
              <w:t xml:space="preserve">ALCALDIA MUNICIPAL DE VILLA EL CARMEN, CUSCATLAN/AMPLIACION Y MEJORAS DEL AGUA POTABLE EN DIFERENTES SECTORES DEL MUNICIPIO 2019/FODES.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100-170-700881-4 </w:t>
            </w:r>
          </w:p>
        </w:tc>
        <w:tc>
          <w:tcPr>
            <w:tcW w:w="4360" w:type="dxa"/>
            <w:gridSpan w:val="2"/>
          </w:tcPr>
          <w:p w:rsidR="002E7D19" w:rsidRDefault="002E7D19">
            <w:pPr>
              <w:pStyle w:val="Default"/>
              <w:rPr>
                <w:sz w:val="20"/>
                <w:szCs w:val="20"/>
              </w:rPr>
            </w:pPr>
            <w:r>
              <w:rPr>
                <w:sz w:val="20"/>
                <w:szCs w:val="20"/>
              </w:rPr>
              <w:t>ALCALDIA MUNICIPAL DE VILLA EL CARMEN, CUSCATLAN/ADQUISICION DE EQUIPO INFORMATICO Y DE OFICINA 2019</w:t>
            </w:r>
            <w:proofErr w:type="gramStart"/>
            <w:r>
              <w:rPr>
                <w:sz w:val="20"/>
                <w:szCs w:val="20"/>
              </w:rPr>
              <w:t>./</w:t>
            </w:r>
            <w:proofErr w:type="gramEnd"/>
            <w:r>
              <w:rPr>
                <w:sz w:val="20"/>
                <w:szCs w:val="20"/>
              </w:rPr>
              <w:t xml:space="preserve">FODES.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100-170-700882-2 </w:t>
            </w:r>
          </w:p>
        </w:tc>
        <w:tc>
          <w:tcPr>
            <w:tcW w:w="4360" w:type="dxa"/>
            <w:gridSpan w:val="2"/>
          </w:tcPr>
          <w:p w:rsidR="002E7D19" w:rsidRDefault="002E7D19">
            <w:pPr>
              <w:pStyle w:val="Default"/>
              <w:rPr>
                <w:sz w:val="20"/>
                <w:szCs w:val="20"/>
              </w:rPr>
            </w:pPr>
            <w:r>
              <w:rPr>
                <w:sz w:val="20"/>
                <w:szCs w:val="20"/>
              </w:rPr>
              <w:t xml:space="preserve">ALCALDIA MUNICIPAL DE VILLA EL CARMEN, CUSCATLAN/MANTENIMIENTO Y REPARACION DE SISTEMAS DE AGUA POTABLE DE ESTE MUNICIPIO 2019/FODES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100-170-700883-0 </w:t>
            </w:r>
          </w:p>
        </w:tc>
        <w:tc>
          <w:tcPr>
            <w:tcW w:w="4360" w:type="dxa"/>
            <w:gridSpan w:val="2"/>
          </w:tcPr>
          <w:p w:rsidR="002E7D19" w:rsidRDefault="002E7D19">
            <w:pPr>
              <w:pStyle w:val="Default"/>
              <w:rPr>
                <w:sz w:val="20"/>
                <w:szCs w:val="20"/>
              </w:rPr>
            </w:pPr>
            <w:r>
              <w:rPr>
                <w:sz w:val="20"/>
                <w:szCs w:val="20"/>
              </w:rPr>
              <w:t xml:space="preserve">ALCALDIA MUNICIPAL DE VILLA EL CARMEN, CUSCATLAN/AMPLIACION Y MEJORAS DE ALUMBRADO PUBLICO EN DIFERENTES SECTORES DEL MUNICIPIO 2019/FODES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100-170-700884-9 </w:t>
            </w:r>
          </w:p>
        </w:tc>
        <w:tc>
          <w:tcPr>
            <w:tcW w:w="4360" w:type="dxa"/>
            <w:gridSpan w:val="2"/>
          </w:tcPr>
          <w:p w:rsidR="002E7D19" w:rsidRDefault="002E7D19">
            <w:pPr>
              <w:pStyle w:val="Default"/>
              <w:rPr>
                <w:sz w:val="20"/>
                <w:szCs w:val="20"/>
              </w:rPr>
            </w:pPr>
            <w:r>
              <w:rPr>
                <w:sz w:val="20"/>
                <w:szCs w:val="20"/>
              </w:rPr>
              <w:t xml:space="preserve">ALCALDIA MUNICIPAL DE VILLA EL CARMEN, CUSCATLAN/CONSTRUCCION DE MUROS EN DIFERENTES SECTORES DEL MUNICIPIO DE 2019/FODES.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100-170-700885-7 </w:t>
            </w:r>
          </w:p>
        </w:tc>
        <w:tc>
          <w:tcPr>
            <w:tcW w:w="4360" w:type="dxa"/>
            <w:gridSpan w:val="2"/>
          </w:tcPr>
          <w:p w:rsidR="002E7D19" w:rsidRDefault="002E7D19">
            <w:pPr>
              <w:pStyle w:val="Default"/>
              <w:rPr>
                <w:sz w:val="20"/>
                <w:szCs w:val="20"/>
              </w:rPr>
            </w:pPr>
            <w:r>
              <w:rPr>
                <w:sz w:val="20"/>
                <w:szCs w:val="20"/>
              </w:rPr>
              <w:t xml:space="preserve">ALCALDIA MUNICIPAL DE VILLA EL CARMEN, CUSCATLAN/CAMPAÑAS DE LIMPIEZA, REFORESTACION Y DIVULGACION DE NORMATIVA FORESTAL PARA LA PROTECCION DE RECURSOS NATURALES 2019/FODES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100-170-700886-5 </w:t>
            </w:r>
          </w:p>
        </w:tc>
        <w:tc>
          <w:tcPr>
            <w:tcW w:w="4360" w:type="dxa"/>
            <w:gridSpan w:val="2"/>
          </w:tcPr>
          <w:p w:rsidR="002E7D19" w:rsidRDefault="002E7D19">
            <w:pPr>
              <w:pStyle w:val="Default"/>
              <w:rPr>
                <w:sz w:val="20"/>
                <w:szCs w:val="20"/>
              </w:rPr>
            </w:pPr>
            <w:r>
              <w:rPr>
                <w:sz w:val="20"/>
                <w:szCs w:val="20"/>
              </w:rPr>
              <w:t xml:space="preserve">ALCALDIA MUNICIPAL DE VILLA EL CARMEN, CUSCATLAN/REPARACION Y MEJORAS AL EDIFICIO Y PARQUE MUNICIPAL 2019/FODES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100-170-700887-3 </w:t>
            </w:r>
          </w:p>
        </w:tc>
        <w:tc>
          <w:tcPr>
            <w:tcW w:w="4360" w:type="dxa"/>
            <w:gridSpan w:val="2"/>
          </w:tcPr>
          <w:p w:rsidR="002E7D19" w:rsidRDefault="002E7D19">
            <w:pPr>
              <w:pStyle w:val="Default"/>
              <w:rPr>
                <w:sz w:val="20"/>
                <w:szCs w:val="20"/>
              </w:rPr>
            </w:pPr>
            <w:r>
              <w:rPr>
                <w:sz w:val="20"/>
                <w:szCs w:val="20"/>
              </w:rPr>
              <w:t xml:space="preserve">ALCALDIA MUNICIPAL DE VILLA EL CARMEN, CUSCATLAN/CONCRETEADO DE FRANJAS DE CALLE AL POLIDEPORTIVO VILLA EL CARMEN, DEPARTAMENTO DE CUSCATLAN/FODES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100-170-700888-1 </w:t>
            </w:r>
          </w:p>
        </w:tc>
        <w:tc>
          <w:tcPr>
            <w:tcW w:w="4360" w:type="dxa"/>
            <w:gridSpan w:val="2"/>
          </w:tcPr>
          <w:p w:rsidR="002E7D19" w:rsidRDefault="002E7D19">
            <w:pPr>
              <w:pStyle w:val="Default"/>
              <w:rPr>
                <w:sz w:val="20"/>
                <w:szCs w:val="20"/>
              </w:rPr>
            </w:pPr>
            <w:r>
              <w:rPr>
                <w:sz w:val="20"/>
                <w:szCs w:val="20"/>
              </w:rPr>
              <w:t xml:space="preserve">ALCALDIA MUNICIPAL DE VILLA EL CARMEN, CUSCATLAN/CONCRETEADO DE CALLE AL CONACASTE, CANTÓN LA PAZ, VILLA EL CARMEN, DEPARTAMENTO DE CUSCATLAN/FODES.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100-170-700889-0 </w:t>
            </w:r>
          </w:p>
        </w:tc>
        <w:tc>
          <w:tcPr>
            <w:tcW w:w="4360" w:type="dxa"/>
            <w:gridSpan w:val="2"/>
          </w:tcPr>
          <w:p w:rsidR="002E7D19" w:rsidRDefault="002E7D19">
            <w:pPr>
              <w:pStyle w:val="Default"/>
              <w:rPr>
                <w:sz w:val="20"/>
                <w:szCs w:val="20"/>
              </w:rPr>
            </w:pPr>
            <w:r>
              <w:rPr>
                <w:sz w:val="20"/>
                <w:szCs w:val="20"/>
              </w:rPr>
              <w:t>ALCALDIA MUNICIPAL DE VILLA EL CARMEN, CUSCATLAN/ CONCRETEADO DE CALLE A SECTOR EL CALVARIO, CANTÓN SAN ANTONIO, VILLA EL CARMEN, DEPARTAMENTO DE CUSCATLAN/FODES</w:t>
            </w:r>
            <w:proofErr w:type="gramStart"/>
            <w:r>
              <w:rPr>
                <w:sz w:val="20"/>
                <w:szCs w:val="20"/>
              </w:rPr>
              <w:t>..</w:t>
            </w:r>
            <w:proofErr w:type="gramEnd"/>
            <w:r>
              <w:rPr>
                <w:sz w:val="20"/>
                <w:szCs w:val="20"/>
              </w:rPr>
              <w:t xml:space="preserve">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100-170-700890-3 </w:t>
            </w:r>
          </w:p>
        </w:tc>
        <w:tc>
          <w:tcPr>
            <w:tcW w:w="4360" w:type="dxa"/>
            <w:gridSpan w:val="2"/>
          </w:tcPr>
          <w:p w:rsidR="002E7D19" w:rsidRDefault="002E7D19">
            <w:pPr>
              <w:pStyle w:val="Default"/>
              <w:rPr>
                <w:sz w:val="20"/>
                <w:szCs w:val="20"/>
              </w:rPr>
            </w:pPr>
            <w:r>
              <w:rPr>
                <w:sz w:val="20"/>
                <w:szCs w:val="20"/>
              </w:rPr>
              <w:t xml:space="preserve">ALCALDIA MUNICIPAL DE VILLA EL CARMEN, CUSCATLAN/ OBRAS DE PROTECCION Y MEJORAMIENTO EN CANCHA CANTÓN EL CARMEN, DEPARTAMENTO DE CUSCATLAN/FODES.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100-170-700891-1 </w:t>
            </w:r>
          </w:p>
        </w:tc>
        <w:tc>
          <w:tcPr>
            <w:tcW w:w="4360" w:type="dxa"/>
            <w:gridSpan w:val="2"/>
          </w:tcPr>
          <w:p w:rsidR="002E7D19" w:rsidRDefault="002E7D19">
            <w:pPr>
              <w:pStyle w:val="Default"/>
              <w:rPr>
                <w:sz w:val="20"/>
                <w:szCs w:val="20"/>
              </w:rPr>
            </w:pPr>
            <w:r>
              <w:rPr>
                <w:sz w:val="20"/>
                <w:szCs w:val="20"/>
              </w:rPr>
              <w:t xml:space="preserve">ALCALDIA MUNICIPAL DE VILLA EL CARMEN, CUSCATLAN/ CONCRETEADO DE </w:t>
            </w:r>
            <w:r>
              <w:rPr>
                <w:sz w:val="20"/>
                <w:szCs w:val="20"/>
              </w:rPr>
              <w:lastRenderedPageBreak/>
              <w:t xml:space="preserve">CALLE A LA ESCUELA, CANTÓN SAN SEBASTIAN, VILLA EL CARMEN, DEPARTAMENTO DE CUSCATLAN/FODES.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lastRenderedPageBreak/>
              <w:t xml:space="preserve">100-170-700892-0 </w:t>
            </w:r>
          </w:p>
        </w:tc>
        <w:tc>
          <w:tcPr>
            <w:tcW w:w="4360" w:type="dxa"/>
            <w:gridSpan w:val="2"/>
          </w:tcPr>
          <w:p w:rsidR="002E7D19" w:rsidRDefault="002E7D19">
            <w:pPr>
              <w:pStyle w:val="Default"/>
              <w:rPr>
                <w:sz w:val="20"/>
                <w:szCs w:val="20"/>
              </w:rPr>
            </w:pPr>
            <w:r>
              <w:rPr>
                <w:sz w:val="20"/>
                <w:szCs w:val="20"/>
              </w:rPr>
              <w:t xml:space="preserve">ALCALDIA MUNICIPAL DE VILLA EL CARMEN, CUSCATLAN/INSTALACION DE MEDIDORES EN SISTEMAS DE AGUA POTABLE DEL MUNICIPIO, VILLA EL CARMEN, DEPATAMENTO DE CUSCATLAN/FODES.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100-170-700899-7 </w:t>
            </w:r>
          </w:p>
        </w:tc>
        <w:tc>
          <w:tcPr>
            <w:tcW w:w="4360" w:type="dxa"/>
            <w:gridSpan w:val="2"/>
          </w:tcPr>
          <w:p w:rsidR="002E7D19" w:rsidRDefault="002E7D19">
            <w:pPr>
              <w:pStyle w:val="Default"/>
              <w:rPr>
                <w:sz w:val="20"/>
                <w:szCs w:val="20"/>
              </w:rPr>
            </w:pPr>
            <w:r>
              <w:rPr>
                <w:sz w:val="20"/>
                <w:szCs w:val="20"/>
              </w:rPr>
              <w:t xml:space="preserve">ALCALDIA MUNICIPAL DE VILLA EL CARMEN, CUSCATLAN/CONCRETEADO DE CALLE AL PUENTE, BARRIO EL CENTRO, EL CARMEN CUSCATLAN 2019/FODES. </w:t>
            </w:r>
          </w:p>
        </w:tc>
      </w:tr>
      <w:tr w:rsidR="002E7D19" w:rsidTr="002E7D19">
        <w:tblPrEx>
          <w:tblCellMar>
            <w:top w:w="0" w:type="dxa"/>
            <w:bottom w:w="0" w:type="dxa"/>
          </w:tblCellMar>
        </w:tblPrEx>
        <w:trPr>
          <w:trHeight w:val="192"/>
        </w:trPr>
        <w:tc>
          <w:tcPr>
            <w:tcW w:w="4360" w:type="dxa"/>
            <w:gridSpan w:val="2"/>
          </w:tcPr>
          <w:p w:rsidR="002E7D19" w:rsidRDefault="002E7D19">
            <w:pPr>
              <w:pStyle w:val="Default"/>
              <w:rPr>
                <w:sz w:val="20"/>
                <w:szCs w:val="20"/>
              </w:rPr>
            </w:pPr>
            <w:r>
              <w:rPr>
                <w:sz w:val="20"/>
                <w:szCs w:val="20"/>
              </w:rPr>
              <w:t xml:space="preserve">100-170-700900-4 </w:t>
            </w:r>
          </w:p>
        </w:tc>
        <w:tc>
          <w:tcPr>
            <w:tcW w:w="4360" w:type="dxa"/>
            <w:gridSpan w:val="2"/>
          </w:tcPr>
          <w:p w:rsidR="002E7D19" w:rsidRDefault="002E7D19">
            <w:pPr>
              <w:pStyle w:val="Default"/>
              <w:rPr>
                <w:sz w:val="20"/>
                <w:szCs w:val="20"/>
              </w:rPr>
            </w:pPr>
            <w:r>
              <w:rPr>
                <w:sz w:val="20"/>
                <w:szCs w:val="20"/>
              </w:rPr>
              <w:t xml:space="preserve">ALCALDIA MUNICIPAL DE VILLA EL CARMEN, CUSCATLAN/ CONCRETEADO DE PASAJE WASHINGTON, BARRIO EL CENTRO, EL </w:t>
            </w:r>
          </w:p>
        </w:tc>
      </w:tr>
      <w:tr w:rsidR="002E7D19" w:rsidTr="002E7D19">
        <w:tblPrEx>
          <w:tblCellMar>
            <w:top w:w="0" w:type="dxa"/>
            <w:bottom w:w="0" w:type="dxa"/>
          </w:tblCellMar>
        </w:tblPrEx>
        <w:trPr>
          <w:gridAfter w:val="1"/>
          <w:wAfter w:w="13" w:type="dxa"/>
          <w:trHeight w:val="56"/>
        </w:trPr>
        <w:tc>
          <w:tcPr>
            <w:tcW w:w="8707" w:type="dxa"/>
            <w:gridSpan w:val="3"/>
          </w:tcPr>
          <w:p w:rsidR="002E7D19" w:rsidRDefault="002E7D19">
            <w:pPr>
              <w:pStyle w:val="Default"/>
              <w:rPr>
                <w:sz w:val="20"/>
                <w:szCs w:val="20"/>
              </w:rPr>
            </w:pPr>
            <w:r>
              <w:rPr>
                <w:sz w:val="20"/>
                <w:szCs w:val="20"/>
              </w:rPr>
              <w:t xml:space="preserve">CARMEN, CUSCATLAN 2019/FODES. </w:t>
            </w:r>
          </w:p>
        </w:tc>
      </w:tr>
      <w:tr w:rsidR="002E7D19" w:rsidTr="002E7D19">
        <w:tblPrEx>
          <w:tblCellMar>
            <w:top w:w="0" w:type="dxa"/>
            <w:bottom w:w="0" w:type="dxa"/>
          </w:tblCellMar>
        </w:tblPrEx>
        <w:trPr>
          <w:gridAfter w:val="1"/>
          <w:wAfter w:w="14" w:type="dxa"/>
          <w:trHeight w:val="190"/>
        </w:trPr>
        <w:tc>
          <w:tcPr>
            <w:tcW w:w="4353" w:type="dxa"/>
          </w:tcPr>
          <w:p w:rsidR="002E7D19" w:rsidRDefault="002E7D19">
            <w:pPr>
              <w:pStyle w:val="Default"/>
              <w:rPr>
                <w:sz w:val="20"/>
                <w:szCs w:val="20"/>
              </w:rPr>
            </w:pPr>
            <w:r>
              <w:rPr>
                <w:sz w:val="20"/>
                <w:szCs w:val="20"/>
              </w:rPr>
              <w:t xml:space="preserve">100-170-700943-8 </w:t>
            </w:r>
          </w:p>
        </w:tc>
        <w:tc>
          <w:tcPr>
            <w:tcW w:w="4353" w:type="dxa"/>
            <w:gridSpan w:val="2"/>
          </w:tcPr>
          <w:p w:rsidR="002E7D19" w:rsidRDefault="002E7D19">
            <w:pPr>
              <w:pStyle w:val="Default"/>
              <w:rPr>
                <w:sz w:val="20"/>
                <w:szCs w:val="20"/>
              </w:rPr>
            </w:pPr>
            <w:r>
              <w:rPr>
                <w:sz w:val="20"/>
                <w:szCs w:val="20"/>
              </w:rPr>
              <w:t xml:space="preserve">ALCALDIA MUNICIPAL DE VILLA EL CARMEN, CUSCATLAN/OBRAS DE DRENAJE EN LINEA FERREA 2019/FODES. </w:t>
            </w:r>
          </w:p>
        </w:tc>
      </w:tr>
      <w:tr w:rsidR="002E7D19" w:rsidTr="002E7D19">
        <w:tblPrEx>
          <w:tblCellMar>
            <w:top w:w="0" w:type="dxa"/>
            <w:bottom w:w="0" w:type="dxa"/>
          </w:tblCellMar>
        </w:tblPrEx>
        <w:trPr>
          <w:gridAfter w:val="1"/>
          <w:wAfter w:w="14" w:type="dxa"/>
          <w:trHeight w:val="190"/>
        </w:trPr>
        <w:tc>
          <w:tcPr>
            <w:tcW w:w="4353" w:type="dxa"/>
          </w:tcPr>
          <w:p w:rsidR="002E7D19" w:rsidRDefault="002E7D19">
            <w:pPr>
              <w:pStyle w:val="Default"/>
              <w:rPr>
                <w:sz w:val="20"/>
                <w:szCs w:val="20"/>
              </w:rPr>
            </w:pPr>
            <w:r>
              <w:rPr>
                <w:sz w:val="20"/>
                <w:szCs w:val="20"/>
              </w:rPr>
              <w:t xml:space="preserve">100-170-700948-9 </w:t>
            </w:r>
          </w:p>
        </w:tc>
        <w:tc>
          <w:tcPr>
            <w:tcW w:w="4353" w:type="dxa"/>
            <w:gridSpan w:val="2"/>
          </w:tcPr>
          <w:p w:rsidR="002E7D19" w:rsidRDefault="002E7D19">
            <w:pPr>
              <w:pStyle w:val="Default"/>
              <w:rPr>
                <w:sz w:val="20"/>
                <w:szCs w:val="20"/>
              </w:rPr>
            </w:pPr>
            <w:r>
              <w:rPr>
                <w:sz w:val="20"/>
                <w:szCs w:val="20"/>
              </w:rPr>
              <w:t xml:space="preserve">ALCALDIA MUNICIPAL DE VILLA EL CARMEN, CUSCATLAN/ESTADO DE EMERGENCIA POR DEPRESION TROPICAL 17 E2019/FODES. </w:t>
            </w:r>
          </w:p>
        </w:tc>
      </w:tr>
      <w:tr w:rsidR="002E7D19" w:rsidRPr="002E7D19" w:rsidTr="002E7D19">
        <w:tblPrEx>
          <w:tblCellMar>
            <w:top w:w="0" w:type="dxa"/>
            <w:bottom w:w="0" w:type="dxa"/>
          </w:tblCellMar>
        </w:tblPrEx>
        <w:trPr>
          <w:gridAfter w:val="1"/>
          <w:wAfter w:w="14" w:type="dxa"/>
          <w:trHeight w:val="56"/>
        </w:trPr>
        <w:tc>
          <w:tcPr>
            <w:tcW w:w="4353" w:type="dxa"/>
          </w:tcPr>
          <w:p w:rsidR="002E7D19" w:rsidRDefault="002E7D19">
            <w:pPr>
              <w:pStyle w:val="Default"/>
              <w:rPr>
                <w:sz w:val="20"/>
                <w:szCs w:val="20"/>
              </w:rPr>
            </w:pPr>
            <w:r>
              <w:rPr>
                <w:sz w:val="20"/>
                <w:szCs w:val="20"/>
              </w:rPr>
              <w:t xml:space="preserve">100-170-700956-0 </w:t>
            </w:r>
          </w:p>
        </w:tc>
        <w:tc>
          <w:tcPr>
            <w:tcW w:w="4353" w:type="dxa"/>
            <w:gridSpan w:val="2"/>
          </w:tcPr>
          <w:p w:rsidR="002E7D19" w:rsidRPr="002E7D19" w:rsidRDefault="002E7D19">
            <w:pPr>
              <w:pStyle w:val="Default"/>
              <w:rPr>
                <w:sz w:val="20"/>
                <w:szCs w:val="20"/>
                <w:lang w:val="en-US"/>
              </w:rPr>
            </w:pPr>
            <w:r w:rsidRPr="002E7D19">
              <w:rPr>
                <w:sz w:val="20"/>
                <w:szCs w:val="20"/>
                <w:lang w:val="en-US"/>
              </w:rPr>
              <w:t xml:space="preserve">EL CARMEN/12I-UNE/PAPSES-IP 2019/AT EEP PES IP-2019. </w:t>
            </w:r>
          </w:p>
        </w:tc>
      </w:tr>
      <w:tr w:rsidR="002E7D19" w:rsidTr="002E7D19">
        <w:tblPrEx>
          <w:tblCellMar>
            <w:top w:w="0" w:type="dxa"/>
            <w:bottom w:w="0" w:type="dxa"/>
          </w:tblCellMar>
        </w:tblPrEx>
        <w:trPr>
          <w:gridAfter w:val="1"/>
          <w:wAfter w:w="14" w:type="dxa"/>
          <w:trHeight w:val="56"/>
        </w:trPr>
        <w:tc>
          <w:tcPr>
            <w:tcW w:w="4353" w:type="dxa"/>
          </w:tcPr>
          <w:p w:rsidR="002E7D19" w:rsidRDefault="002E7D19">
            <w:pPr>
              <w:pStyle w:val="Default"/>
              <w:rPr>
                <w:sz w:val="20"/>
                <w:szCs w:val="20"/>
              </w:rPr>
            </w:pPr>
            <w:r>
              <w:rPr>
                <w:sz w:val="20"/>
                <w:szCs w:val="20"/>
              </w:rPr>
              <w:t xml:space="preserve">100-170-700957-8 </w:t>
            </w:r>
          </w:p>
        </w:tc>
        <w:tc>
          <w:tcPr>
            <w:tcW w:w="4353" w:type="dxa"/>
            <w:gridSpan w:val="2"/>
          </w:tcPr>
          <w:p w:rsidR="002E7D19" w:rsidRDefault="002E7D19">
            <w:pPr>
              <w:pStyle w:val="Default"/>
              <w:rPr>
                <w:sz w:val="20"/>
                <w:szCs w:val="20"/>
              </w:rPr>
            </w:pPr>
            <w:r>
              <w:rPr>
                <w:sz w:val="20"/>
                <w:szCs w:val="20"/>
              </w:rPr>
              <w:t xml:space="preserve">EL CARMEN/12I-UNE/PAPSES-IP 2019/ESP EEP PES IP-2019 </w:t>
            </w:r>
          </w:p>
        </w:tc>
      </w:tr>
      <w:tr w:rsidR="002E7D19" w:rsidTr="002E7D19">
        <w:tblPrEx>
          <w:tblCellMar>
            <w:top w:w="0" w:type="dxa"/>
            <w:bottom w:w="0" w:type="dxa"/>
          </w:tblCellMar>
        </w:tblPrEx>
        <w:trPr>
          <w:gridAfter w:val="1"/>
          <w:wAfter w:w="14" w:type="dxa"/>
          <w:trHeight w:val="56"/>
        </w:trPr>
        <w:tc>
          <w:tcPr>
            <w:tcW w:w="4353" w:type="dxa"/>
          </w:tcPr>
          <w:p w:rsidR="002E7D19" w:rsidRDefault="002E7D19">
            <w:pPr>
              <w:pStyle w:val="Default"/>
              <w:rPr>
                <w:sz w:val="20"/>
                <w:szCs w:val="20"/>
              </w:rPr>
            </w:pPr>
            <w:r>
              <w:rPr>
                <w:b/>
                <w:bCs/>
                <w:sz w:val="20"/>
                <w:szCs w:val="20"/>
              </w:rPr>
              <w:t xml:space="preserve">DE AHORRO </w:t>
            </w:r>
          </w:p>
        </w:tc>
        <w:tc>
          <w:tcPr>
            <w:tcW w:w="4353" w:type="dxa"/>
            <w:gridSpan w:val="2"/>
          </w:tcPr>
          <w:p w:rsidR="002E7D19" w:rsidRDefault="002E7D19">
            <w:pPr>
              <w:pStyle w:val="Default"/>
              <w:rPr>
                <w:sz w:val="20"/>
                <w:szCs w:val="20"/>
              </w:rPr>
            </w:pPr>
            <w:r>
              <w:rPr>
                <w:b/>
                <w:bCs/>
                <w:sz w:val="20"/>
                <w:szCs w:val="20"/>
              </w:rPr>
              <w:t xml:space="preserve">BANCO DE FOMENTO AGROPECUARIO (BFA) </w:t>
            </w:r>
          </w:p>
        </w:tc>
      </w:tr>
      <w:tr w:rsidR="002E7D19" w:rsidTr="002E7D19">
        <w:tblPrEx>
          <w:tblCellMar>
            <w:top w:w="0" w:type="dxa"/>
            <w:bottom w:w="0" w:type="dxa"/>
          </w:tblCellMar>
        </w:tblPrEx>
        <w:trPr>
          <w:gridAfter w:val="1"/>
          <w:wAfter w:w="14" w:type="dxa"/>
          <w:trHeight w:val="462"/>
        </w:trPr>
        <w:tc>
          <w:tcPr>
            <w:tcW w:w="4353" w:type="dxa"/>
          </w:tcPr>
          <w:p w:rsidR="002E7D19" w:rsidRDefault="002E7D19">
            <w:pPr>
              <w:pStyle w:val="Default"/>
              <w:rPr>
                <w:sz w:val="20"/>
                <w:szCs w:val="20"/>
              </w:rPr>
            </w:pPr>
            <w:r>
              <w:rPr>
                <w:sz w:val="20"/>
                <w:szCs w:val="20"/>
              </w:rPr>
              <w:t xml:space="preserve">200-170-889644-0 </w:t>
            </w:r>
          </w:p>
        </w:tc>
        <w:tc>
          <w:tcPr>
            <w:tcW w:w="4353" w:type="dxa"/>
            <w:gridSpan w:val="2"/>
          </w:tcPr>
          <w:p w:rsidR="002E7D19" w:rsidRDefault="002E7D19">
            <w:pPr>
              <w:pStyle w:val="Default"/>
              <w:rPr>
                <w:sz w:val="20"/>
                <w:szCs w:val="20"/>
              </w:rPr>
            </w:pPr>
            <w:r>
              <w:rPr>
                <w:sz w:val="20"/>
                <w:szCs w:val="20"/>
              </w:rPr>
              <w:t xml:space="preserve">EL CARMEN 85f-FONDO GENERAL-APOYO EN EDUCACION Y SALUD 2018/TRANSFERENCIA PARA EL PAGO DE SERVICIOS DE ACOMPAÑAMIENTO A PERSONAS ADULTAS MAYORES EN EL MUNICIPIO DE EL CARMEN. </w:t>
            </w:r>
          </w:p>
        </w:tc>
      </w:tr>
      <w:tr w:rsidR="002E7D19" w:rsidTr="002E7D19">
        <w:tblPrEx>
          <w:tblCellMar>
            <w:top w:w="0" w:type="dxa"/>
            <w:bottom w:w="0" w:type="dxa"/>
          </w:tblCellMar>
        </w:tblPrEx>
        <w:trPr>
          <w:gridAfter w:val="1"/>
          <w:wAfter w:w="14" w:type="dxa"/>
          <w:trHeight w:val="462"/>
        </w:trPr>
        <w:tc>
          <w:tcPr>
            <w:tcW w:w="4353" w:type="dxa"/>
          </w:tcPr>
          <w:p w:rsidR="002E7D19" w:rsidRDefault="002E7D19">
            <w:pPr>
              <w:pStyle w:val="Default"/>
              <w:rPr>
                <w:sz w:val="20"/>
                <w:szCs w:val="20"/>
              </w:rPr>
            </w:pPr>
            <w:r>
              <w:rPr>
                <w:sz w:val="20"/>
                <w:szCs w:val="20"/>
              </w:rPr>
              <w:t xml:space="preserve">200-170-889646-0 </w:t>
            </w:r>
          </w:p>
        </w:tc>
        <w:tc>
          <w:tcPr>
            <w:tcW w:w="4353" w:type="dxa"/>
            <w:gridSpan w:val="2"/>
          </w:tcPr>
          <w:p w:rsidR="002E7D19" w:rsidRDefault="002E7D19">
            <w:pPr>
              <w:pStyle w:val="Default"/>
              <w:rPr>
                <w:sz w:val="20"/>
                <w:szCs w:val="20"/>
              </w:rPr>
            </w:pPr>
            <w:r>
              <w:rPr>
                <w:sz w:val="20"/>
                <w:szCs w:val="20"/>
              </w:rPr>
              <w:t xml:space="preserve">EL CARMEN 85G-FONDO GENERAL-PENSION BASICA UNIVERSAL 2018-TRANSPARENCIA PARA EL PAGO DE SERVICIOS DE ACOMPAÑAMIENTO A PERSONAS ADULTAS MAYORES EEP EN EL MUNICIPIO DE EL CARMEN. </w:t>
            </w:r>
          </w:p>
        </w:tc>
      </w:tr>
      <w:tr w:rsidR="002E7D19" w:rsidTr="002E7D19">
        <w:tblPrEx>
          <w:tblCellMar>
            <w:top w:w="0" w:type="dxa"/>
            <w:bottom w:w="0" w:type="dxa"/>
          </w:tblCellMar>
        </w:tblPrEx>
        <w:trPr>
          <w:gridAfter w:val="1"/>
          <w:wAfter w:w="14" w:type="dxa"/>
          <w:trHeight w:val="56"/>
        </w:trPr>
        <w:tc>
          <w:tcPr>
            <w:tcW w:w="4353" w:type="dxa"/>
          </w:tcPr>
          <w:p w:rsidR="002E7D19" w:rsidRDefault="002E7D19">
            <w:pPr>
              <w:pStyle w:val="Default"/>
              <w:rPr>
                <w:sz w:val="20"/>
                <w:szCs w:val="20"/>
              </w:rPr>
            </w:pPr>
            <w:r>
              <w:rPr>
                <w:sz w:val="20"/>
                <w:szCs w:val="20"/>
              </w:rPr>
              <w:t xml:space="preserve">200-170-890414-0 </w:t>
            </w:r>
          </w:p>
        </w:tc>
        <w:tc>
          <w:tcPr>
            <w:tcW w:w="4353" w:type="dxa"/>
            <w:gridSpan w:val="2"/>
          </w:tcPr>
          <w:p w:rsidR="002E7D19" w:rsidRDefault="002E7D19">
            <w:pPr>
              <w:pStyle w:val="Default"/>
              <w:rPr>
                <w:sz w:val="20"/>
                <w:szCs w:val="20"/>
              </w:rPr>
            </w:pPr>
            <w:r>
              <w:rPr>
                <w:sz w:val="20"/>
                <w:szCs w:val="20"/>
              </w:rPr>
              <w:t xml:space="preserve">EL CARMEN/12I-UNE/PAPSES-IP 2019/EEP PES IP-2019. </w:t>
            </w:r>
          </w:p>
        </w:tc>
      </w:tr>
    </w:tbl>
    <w:p w:rsidR="002E7D19" w:rsidRDefault="002E7D19" w:rsidP="002E7D19">
      <w:pPr>
        <w:jc w:val="both"/>
      </w:pPr>
    </w:p>
    <w:p w:rsidR="002E7D19" w:rsidRDefault="002E7D19" w:rsidP="002E7D19">
      <w:pPr>
        <w:jc w:val="both"/>
        <w:rPr>
          <w:sz w:val="23"/>
          <w:szCs w:val="23"/>
        </w:rPr>
      </w:pPr>
      <w:r>
        <w:rPr>
          <w:sz w:val="23"/>
          <w:szCs w:val="23"/>
        </w:rPr>
        <w:t xml:space="preserve">Y para efectos de ley comuníquese. </w:t>
      </w:r>
      <w:r>
        <w:rPr>
          <w:b/>
          <w:bCs/>
          <w:sz w:val="23"/>
          <w:szCs w:val="23"/>
        </w:rPr>
        <w:t xml:space="preserve">ACUERDO NUMERO CINCO: </w:t>
      </w:r>
      <w:r>
        <w:rPr>
          <w:sz w:val="23"/>
          <w:szCs w:val="23"/>
        </w:rPr>
        <w:t xml:space="preserve">El Concejo Municipal en uso de sus facultades legales de conformidad al Art. 30 numeral 4) y 14), Art. 31 numeral 4), Art. 91 todos del Código Municipal; Art. 5 de la Ley del FODES; Art. 10 del Reglamento de la Ley del FODES; y Arts. 2, 3, 4 y 9 del Reglamento para la Aplicación de Descuentos, Retenciones o Pago de Cuotas o Transferencias a Asociaciones de Municipios, Corporación de Municipalidades de El Salvador y otras, con cargo al Fondo para el Desarrollo Económico y Social de los municipios </w:t>
      </w:r>
      <w:r>
        <w:rPr>
          <w:sz w:val="23"/>
          <w:szCs w:val="23"/>
        </w:rPr>
        <w:lastRenderedPageBreak/>
        <w:t xml:space="preserve">de El Salvador, ACUERDAN: I) Autorizar </w:t>
      </w:r>
      <w:r>
        <w:rPr>
          <w:b/>
          <w:bCs/>
          <w:sz w:val="23"/>
          <w:szCs w:val="23"/>
        </w:rPr>
        <w:t xml:space="preserve">al INSTITUTO SALVADOREÑO DE DESARROLLO MUNICIPAL “ISDEM”, </w:t>
      </w:r>
      <w:r>
        <w:rPr>
          <w:sz w:val="23"/>
          <w:szCs w:val="23"/>
        </w:rPr>
        <w:t>para que a partir del mes de Enero hasta Diciembre del presente año descuente de la asignación del 25% del Fondo para el Desarrollo Económico y Social de los Municipios (FODES) que otorga el Estado, el 1% para la Corporación de Municipalidades de la Republica de El Salvador (COMURES) y CIENTO CINCUENTA DOLARES exactos,($150.00), para la Asociación de Municipios del</w:t>
      </w:r>
      <w:r>
        <w:rPr>
          <w:sz w:val="23"/>
          <w:szCs w:val="23"/>
        </w:rPr>
        <w:t xml:space="preserve"> </w:t>
      </w:r>
      <w:r>
        <w:rPr>
          <w:sz w:val="23"/>
          <w:szCs w:val="23"/>
        </w:rPr>
        <w:t xml:space="preserve">Departamento de Cuscatlán, (ASOMUC). II) Delegar al Licenciado Carmen Magdaleno Alvarado, con el cargo de </w:t>
      </w:r>
      <w:proofErr w:type="spellStart"/>
      <w:r>
        <w:rPr>
          <w:sz w:val="23"/>
          <w:szCs w:val="23"/>
        </w:rPr>
        <w:t>Enc</w:t>
      </w:r>
      <w:proofErr w:type="spellEnd"/>
      <w:r>
        <w:rPr>
          <w:sz w:val="23"/>
          <w:szCs w:val="23"/>
        </w:rPr>
        <w:t xml:space="preserve">. De Presupuesto y Tesorero, para que sirva como enlace entre el ISDEM y la municipalidad de El Carmen Departamento de Cuscatlán, para efectos de notificación de cualquier información o documentación relativa al trámite de aplicación de descuentos, retenciones o pagos de cuotas gremiales. Y para efectos de ley comuníquese. </w:t>
      </w:r>
      <w:r>
        <w:rPr>
          <w:b/>
          <w:bCs/>
          <w:sz w:val="23"/>
          <w:szCs w:val="23"/>
        </w:rPr>
        <w:t xml:space="preserve">ACUERDO NUMERO SEIS: </w:t>
      </w:r>
      <w:r>
        <w:rPr>
          <w:sz w:val="23"/>
          <w:szCs w:val="23"/>
        </w:rPr>
        <w:t xml:space="preserve">El Concejo Municipal en uso de la autonomía Municipal que deviene de lo dispuesto por los artículos 203 y 204 de la Constitución de la República, en relación a lo que disponen los artículos 30 N° 4, 31 N° 1 y 91 del Código Municipal; y el artículo 4 del Decreto N° 519 de fecha 13 de junio de 1990 y publicado en el Diario Oficial N° 155, tomo 307 de fecha 27 de junio de 1990; ACUERDA: Autorizar al INSTITUTO SALVADOREÑO DE DESARROLLO MUNICIPAL “ISDEM”, para que aplique los descuentos respectivos con cargo al 25% del Fondo para el Desarrollo Económico y Social de los Municipios (FODES), destinado para sufragar gastos de funcionamiento, de acuerdo a la disponibilidad presupuestaria con la que cuente el municipio; con los cuales se harán los pagos del suministro de las ESPECIES MUNICIPALES que la municipalidad demande del ISDEM durante el período comprendido de 1 de enero de 2020 hasta el 31 de diciembre de 2020. En caso de no emitir nuevo acuerdo oportunamente al vencimiento del período fiscal antes mencionado, se solicita que continúen los descuentos aludidos en un período adicional de treinta días calendario fatales al vencimiento del año fiscal, mientras se tramita nueva autorización. Y para los efectos legales comuníquese el presente Acuerdo y remítase al INSTITUTO SALVADOREÑO DE DESARROLLO MUNICIPAL “ISDEM”. Y para efectos de ley comuníquese. </w:t>
      </w:r>
      <w:r>
        <w:rPr>
          <w:b/>
          <w:bCs/>
          <w:sz w:val="23"/>
          <w:szCs w:val="23"/>
        </w:rPr>
        <w:t>ACUERDO NÚMERO SIETE</w:t>
      </w:r>
      <w:r>
        <w:rPr>
          <w:sz w:val="23"/>
          <w:szCs w:val="23"/>
        </w:rPr>
        <w:t xml:space="preserve">: El Concejo Municipal en uso de las facultades que le confiere el código municipal vigente en el </w:t>
      </w:r>
      <w:proofErr w:type="spellStart"/>
      <w:r>
        <w:rPr>
          <w:sz w:val="23"/>
          <w:szCs w:val="23"/>
        </w:rPr>
        <w:t>articulo</w:t>
      </w:r>
      <w:proofErr w:type="spellEnd"/>
      <w:r>
        <w:rPr>
          <w:sz w:val="23"/>
          <w:szCs w:val="23"/>
        </w:rPr>
        <w:t xml:space="preserve"> 106 del código Municipal Vigente. </w:t>
      </w:r>
      <w:r>
        <w:rPr>
          <w:b/>
          <w:bCs/>
          <w:sz w:val="23"/>
          <w:szCs w:val="23"/>
        </w:rPr>
        <w:t xml:space="preserve">ACUERDA: </w:t>
      </w:r>
      <w:r>
        <w:rPr>
          <w:sz w:val="23"/>
          <w:szCs w:val="23"/>
        </w:rPr>
        <w:t xml:space="preserve">Nombrar como AUDITORA INTERNA a la </w:t>
      </w:r>
      <w:r>
        <w:rPr>
          <w:b/>
          <w:bCs/>
          <w:sz w:val="23"/>
          <w:szCs w:val="23"/>
        </w:rPr>
        <w:t>LICENCIADA MARÍA ANA LILIAN PALACIOS PÉREZ</w:t>
      </w:r>
      <w:r>
        <w:rPr>
          <w:sz w:val="23"/>
          <w:szCs w:val="23"/>
        </w:rPr>
        <w:t>, para el presente año fiscal, quien devengara el Sueldo establecido en el presupuesto municipal. Y</w:t>
      </w:r>
      <w:r>
        <w:rPr>
          <w:sz w:val="23"/>
          <w:szCs w:val="23"/>
        </w:rPr>
        <w:t xml:space="preserve"> </w:t>
      </w:r>
      <w:r>
        <w:rPr>
          <w:sz w:val="23"/>
          <w:szCs w:val="23"/>
        </w:rPr>
        <w:t xml:space="preserve">para efectos de ley comuníquese. </w:t>
      </w:r>
      <w:r>
        <w:rPr>
          <w:b/>
          <w:bCs/>
          <w:sz w:val="23"/>
          <w:szCs w:val="23"/>
        </w:rPr>
        <w:t xml:space="preserve">ACUERDO NUMERO OCHO: </w:t>
      </w:r>
      <w:r>
        <w:rPr>
          <w:sz w:val="23"/>
          <w:szCs w:val="23"/>
        </w:rPr>
        <w:t>El Concejo Municipal en uso de las facultades legales que le confiere el Código Municipal vigente. ACUERDA: Refrendar los siguientes nombramientos:</w:t>
      </w:r>
      <w:r>
        <w:rPr>
          <w:sz w:val="23"/>
          <w:szCs w:val="23"/>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3"/>
        <w:gridCol w:w="4123"/>
      </w:tblGrid>
      <w:tr w:rsidR="002E7D19" w:rsidRPr="002E7D19" w:rsidTr="002E7D19">
        <w:tblPrEx>
          <w:tblCellMar>
            <w:top w:w="0" w:type="dxa"/>
            <w:bottom w:w="0" w:type="dxa"/>
          </w:tblCellMar>
        </w:tblPrEx>
        <w:trPr>
          <w:trHeight w:val="110"/>
        </w:trPr>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b/>
                <w:bCs/>
                <w:color w:val="000000"/>
              </w:rPr>
              <w:t xml:space="preserve">CARGO </w:t>
            </w:r>
          </w:p>
        </w:tc>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b/>
                <w:bCs/>
                <w:color w:val="000000"/>
              </w:rPr>
              <w:t xml:space="preserve">NOMBRE </w:t>
            </w:r>
          </w:p>
        </w:tc>
      </w:tr>
      <w:tr w:rsidR="002E7D19" w:rsidRPr="002E7D19" w:rsidTr="002E7D19">
        <w:tblPrEx>
          <w:tblCellMar>
            <w:top w:w="0" w:type="dxa"/>
            <w:bottom w:w="0" w:type="dxa"/>
          </w:tblCellMar>
        </w:tblPrEx>
        <w:trPr>
          <w:trHeight w:val="250"/>
        </w:trPr>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ENCARGADA DE LA UACI, ENCARGADA DE BODEGA y ARCHIVO INSTITUCIONAL </w:t>
            </w:r>
          </w:p>
        </w:tc>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Sra. Zenia </w:t>
            </w:r>
            <w:proofErr w:type="spellStart"/>
            <w:r w:rsidRPr="002E7D19">
              <w:rPr>
                <w:rFonts w:ascii="Calibri" w:hAnsi="Calibri" w:cs="Calibri"/>
                <w:color w:val="000000"/>
              </w:rPr>
              <w:t>Nohemy</w:t>
            </w:r>
            <w:proofErr w:type="spellEnd"/>
            <w:r w:rsidRPr="002E7D19">
              <w:rPr>
                <w:rFonts w:ascii="Calibri" w:hAnsi="Calibri" w:cs="Calibri"/>
                <w:color w:val="000000"/>
              </w:rPr>
              <w:t xml:space="preserve"> Jovel Rodríguez. </w:t>
            </w:r>
          </w:p>
        </w:tc>
      </w:tr>
      <w:tr w:rsidR="002E7D19" w:rsidRPr="002E7D19" w:rsidTr="002E7D19">
        <w:tblPrEx>
          <w:tblCellMar>
            <w:top w:w="0" w:type="dxa"/>
            <w:bottom w:w="0" w:type="dxa"/>
          </w:tblCellMar>
        </w:tblPrEx>
        <w:trPr>
          <w:trHeight w:val="177"/>
        </w:trPr>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JEFE DEL REGISTRO DEL ESTADO FAMILIAR </w:t>
            </w:r>
          </w:p>
        </w:tc>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Lic. José German Ramírez Ángel </w:t>
            </w:r>
          </w:p>
        </w:tc>
      </w:tr>
      <w:tr w:rsidR="002E7D19" w:rsidRPr="002E7D19" w:rsidTr="002E7D19">
        <w:tblPrEx>
          <w:tblCellMar>
            <w:top w:w="0" w:type="dxa"/>
            <w:bottom w:w="0" w:type="dxa"/>
          </w:tblCellMar>
        </w:tblPrEx>
        <w:trPr>
          <w:trHeight w:val="248"/>
        </w:trPr>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ENCARGADA DE COLECTURIA Y CUENTAS CORRIENTES </w:t>
            </w:r>
          </w:p>
        </w:tc>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Sra. María </w:t>
            </w:r>
            <w:proofErr w:type="spellStart"/>
            <w:r w:rsidRPr="002E7D19">
              <w:rPr>
                <w:rFonts w:ascii="Calibri" w:hAnsi="Calibri" w:cs="Calibri"/>
                <w:color w:val="000000"/>
              </w:rPr>
              <w:t>Estebana</w:t>
            </w:r>
            <w:proofErr w:type="spellEnd"/>
            <w:r w:rsidRPr="002E7D19">
              <w:rPr>
                <w:rFonts w:ascii="Calibri" w:hAnsi="Calibri" w:cs="Calibri"/>
                <w:color w:val="000000"/>
              </w:rPr>
              <w:t xml:space="preserve"> Torres de González </w:t>
            </w:r>
          </w:p>
        </w:tc>
      </w:tr>
      <w:tr w:rsidR="002E7D19" w:rsidRPr="002E7D19" w:rsidTr="002E7D19">
        <w:tblPrEx>
          <w:tblCellMar>
            <w:top w:w="0" w:type="dxa"/>
            <w:bottom w:w="0" w:type="dxa"/>
          </w:tblCellMar>
        </w:tblPrEx>
        <w:trPr>
          <w:trHeight w:val="249"/>
        </w:trPr>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ADMINISTRADOR DEL PROYECTO DE AGUA POTABLE </w:t>
            </w:r>
          </w:p>
        </w:tc>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Sr. Salvador Ovidio Evangelista Hernández </w:t>
            </w:r>
          </w:p>
        </w:tc>
      </w:tr>
      <w:tr w:rsidR="002E7D19" w:rsidRPr="002E7D19" w:rsidTr="002E7D19">
        <w:tblPrEx>
          <w:tblCellMar>
            <w:top w:w="0" w:type="dxa"/>
            <w:bottom w:w="0" w:type="dxa"/>
          </w:tblCellMar>
        </w:tblPrEx>
        <w:trPr>
          <w:trHeight w:val="175"/>
        </w:trPr>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JEFE OPERADORES </w:t>
            </w:r>
          </w:p>
        </w:tc>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Daniel Santos Palacios </w:t>
            </w:r>
          </w:p>
        </w:tc>
      </w:tr>
      <w:tr w:rsidR="002E7D19" w:rsidRPr="002E7D19" w:rsidTr="002E7D19">
        <w:tblPrEx>
          <w:tblCellMar>
            <w:top w:w="0" w:type="dxa"/>
            <w:bottom w:w="0" w:type="dxa"/>
          </w:tblCellMar>
        </w:tblPrEx>
        <w:trPr>
          <w:trHeight w:val="316"/>
        </w:trPr>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OPERADORES. </w:t>
            </w:r>
          </w:p>
        </w:tc>
        <w:tc>
          <w:tcPr>
            <w:tcW w:w="4123" w:type="dxa"/>
          </w:tcPr>
          <w:p w:rsid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Vladimir Arnulfo Ascencio </w:t>
            </w:r>
          </w:p>
          <w:p w:rsid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María Carmen Vásquez Pérez</w:t>
            </w:r>
          </w:p>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lastRenderedPageBreak/>
              <w:t>Heder Armando Reyes Laínez</w:t>
            </w:r>
          </w:p>
        </w:tc>
      </w:tr>
      <w:tr w:rsidR="002E7D19" w:rsidRPr="002E7D19" w:rsidTr="002E7D19">
        <w:tblPrEx>
          <w:tblCellMar>
            <w:top w:w="0" w:type="dxa"/>
            <w:bottom w:w="0" w:type="dxa"/>
          </w:tblCellMar>
        </w:tblPrEx>
        <w:trPr>
          <w:trHeight w:val="450"/>
        </w:trPr>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lastRenderedPageBreak/>
              <w:t xml:space="preserve">VALVULEROS Y FONTANEROS </w:t>
            </w:r>
          </w:p>
        </w:tc>
        <w:tc>
          <w:tcPr>
            <w:tcW w:w="4123" w:type="dxa"/>
          </w:tcPr>
          <w:p w:rsid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Miguel Ángel Martínez </w:t>
            </w:r>
          </w:p>
          <w:p w:rsid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Juan Hernández Cruz</w:t>
            </w:r>
          </w:p>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José Pedro López Cruz</w:t>
            </w:r>
          </w:p>
        </w:tc>
      </w:tr>
      <w:tr w:rsidR="002E7D19" w:rsidRPr="002E7D19" w:rsidTr="002E7D19">
        <w:tblPrEx>
          <w:tblCellMar>
            <w:top w:w="0" w:type="dxa"/>
            <w:bottom w:w="0" w:type="dxa"/>
          </w:tblCellMar>
        </w:tblPrEx>
        <w:trPr>
          <w:trHeight w:val="263"/>
        </w:trPr>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MOTORISTA </w:t>
            </w:r>
          </w:p>
        </w:tc>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proofErr w:type="spellStart"/>
            <w:r w:rsidRPr="002E7D19">
              <w:rPr>
                <w:rFonts w:ascii="Calibri" w:hAnsi="Calibri" w:cs="Calibri"/>
                <w:color w:val="000000"/>
              </w:rPr>
              <w:t>Emyr</w:t>
            </w:r>
            <w:proofErr w:type="spellEnd"/>
            <w:r w:rsidRPr="002E7D19">
              <w:rPr>
                <w:rFonts w:ascii="Calibri" w:hAnsi="Calibri" w:cs="Calibri"/>
                <w:color w:val="000000"/>
              </w:rPr>
              <w:t xml:space="preserve"> Meléndez Arevalo </w:t>
            </w:r>
          </w:p>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Jorge Alberto Hernández Deras </w:t>
            </w:r>
          </w:p>
        </w:tc>
      </w:tr>
      <w:tr w:rsidR="002E7D19" w:rsidRPr="002E7D19" w:rsidTr="002E7D19">
        <w:tblPrEx>
          <w:tblCellMar>
            <w:top w:w="0" w:type="dxa"/>
            <w:bottom w:w="0" w:type="dxa"/>
          </w:tblCellMar>
        </w:tblPrEx>
        <w:trPr>
          <w:trHeight w:val="245"/>
        </w:trPr>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ASEO PÚBLICO </w:t>
            </w:r>
          </w:p>
        </w:tc>
        <w:tc>
          <w:tcPr>
            <w:tcW w:w="4123" w:type="dxa"/>
          </w:tcPr>
          <w:p w:rsid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José Alfredo Mena </w:t>
            </w:r>
          </w:p>
          <w:p w:rsidR="001665F3" w:rsidRPr="002E7D19" w:rsidRDefault="001665F3"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Danilo Renato Mejía </w:t>
            </w:r>
            <w:proofErr w:type="spellStart"/>
            <w:r w:rsidRPr="002E7D19">
              <w:rPr>
                <w:rFonts w:ascii="Calibri" w:hAnsi="Calibri" w:cs="Calibri"/>
                <w:color w:val="000000"/>
              </w:rPr>
              <w:t>Mejía</w:t>
            </w:r>
            <w:proofErr w:type="spellEnd"/>
          </w:p>
        </w:tc>
      </w:tr>
      <w:tr w:rsidR="002E7D19" w:rsidRPr="002E7D19" w:rsidTr="002E7D19">
        <w:tblPrEx>
          <w:tblCellMar>
            <w:top w:w="0" w:type="dxa"/>
            <w:bottom w:w="0" w:type="dxa"/>
          </w:tblCellMar>
        </w:tblPrEx>
        <w:trPr>
          <w:trHeight w:val="248"/>
        </w:trPr>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ENCARGADO DE COMUNICACIONES Y ENCARGADO DE LA UDEL </w:t>
            </w:r>
          </w:p>
        </w:tc>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Sr. Rafael Antonio Mejía López </w:t>
            </w:r>
          </w:p>
        </w:tc>
      </w:tr>
      <w:tr w:rsidR="002E7D19" w:rsidRPr="002E7D19" w:rsidTr="002E7D19">
        <w:tblPrEx>
          <w:tblCellMar>
            <w:top w:w="0" w:type="dxa"/>
            <w:bottom w:w="0" w:type="dxa"/>
          </w:tblCellMar>
        </w:tblPrEx>
        <w:trPr>
          <w:trHeight w:val="384"/>
        </w:trPr>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ENCARGADO DE LA UNIDAD NIÑEZ, ADOLESCENCIA, JUVENTUD Y CASA DE LA CULTURA </w:t>
            </w:r>
          </w:p>
        </w:tc>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Jorge Luis Palacios </w:t>
            </w:r>
          </w:p>
        </w:tc>
      </w:tr>
      <w:tr w:rsidR="002E7D19" w:rsidRPr="002E7D19" w:rsidTr="002E7D19">
        <w:tblPrEx>
          <w:tblCellMar>
            <w:top w:w="0" w:type="dxa"/>
            <w:bottom w:w="0" w:type="dxa"/>
          </w:tblCellMar>
        </w:tblPrEx>
        <w:trPr>
          <w:trHeight w:val="384"/>
        </w:trPr>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JEFE DE PROYECTO y ADMINISTRADORA </w:t>
            </w:r>
          </w:p>
        </w:tc>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Ing. Sandra Elizabeth Hernández de Palacios </w:t>
            </w:r>
          </w:p>
        </w:tc>
      </w:tr>
      <w:tr w:rsidR="002E7D19" w:rsidRPr="002E7D19" w:rsidTr="002E7D19">
        <w:tblPrEx>
          <w:tblCellMar>
            <w:top w:w="0" w:type="dxa"/>
            <w:bottom w:w="0" w:type="dxa"/>
          </w:tblCellMar>
        </w:tblPrEx>
        <w:trPr>
          <w:trHeight w:val="384"/>
        </w:trPr>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ORDENANZAS </w:t>
            </w:r>
          </w:p>
        </w:tc>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Julio Rivera </w:t>
            </w:r>
          </w:p>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Zoila Cruz de Vides </w:t>
            </w:r>
          </w:p>
        </w:tc>
      </w:tr>
      <w:tr w:rsidR="002E7D19" w:rsidRPr="002E7D19" w:rsidTr="002E7D19">
        <w:tblPrEx>
          <w:tblCellMar>
            <w:top w:w="0" w:type="dxa"/>
            <w:bottom w:w="0" w:type="dxa"/>
          </w:tblCellMar>
        </w:tblPrEx>
        <w:trPr>
          <w:trHeight w:val="384"/>
        </w:trPr>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AGENTES DEL CUERPO DE AGENTES COMUNITARIOS( CMAC) </w:t>
            </w:r>
          </w:p>
        </w:tc>
        <w:tc>
          <w:tcPr>
            <w:tcW w:w="4123" w:type="dxa"/>
          </w:tcPr>
          <w:p w:rsidR="001665F3"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Nelson </w:t>
            </w:r>
            <w:proofErr w:type="spellStart"/>
            <w:r w:rsidRPr="002E7D19">
              <w:rPr>
                <w:rFonts w:ascii="Calibri" w:hAnsi="Calibri" w:cs="Calibri"/>
                <w:color w:val="000000"/>
              </w:rPr>
              <w:t>Geovany</w:t>
            </w:r>
            <w:proofErr w:type="spellEnd"/>
            <w:r w:rsidRPr="002E7D19">
              <w:rPr>
                <w:rFonts w:ascii="Calibri" w:hAnsi="Calibri" w:cs="Calibri"/>
                <w:color w:val="000000"/>
              </w:rPr>
              <w:t xml:space="preserve"> Méndez Martínez, </w:t>
            </w:r>
          </w:p>
          <w:p w:rsidR="001665F3"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Juan Pablo Belloso Méndez, </w:t>
            </w:r>
          </w:p>
          <w:p w:rsidR="001665F3"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Juan Santos Vásquez Segura, </w:t>
            </w:r>
          </w:p>
          <w:p w:rsidR="001665F3"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Alexander Martínez López, </w:t>
            </w:r>
          </w:p>
          <w:p w:rsidR="001665F3"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Santos Florentino Vásquez </w:t>
            </w:r>
            <w:proofErr w:type="spellStart"/>
            <w:r w:rsidRPr="002E7D19">
              <w:rPr>
                <w:rFonts w:ascii="Calibri" w:hAnsi="Calibri" w:cs="Calibri"/>
                <w:color w:val="000000"/>
              </w:rPr>
              <w:t>Vásquez</w:t>
            </w:r>
            <w:proofErr w:type="spellEnd"/>
            <w:r w:rsidRPr="002E7D19">
              <w:rPr>
                <w:rFonts w:ascii="Calibri" w:hAnsi="Calibri" w:cs="Calibri"/>
                <w:color w:val="000000"/>
              </w:rPr>
              <w:t xml:space="preserve"> </w:t>
            </w:r>
          </w:p>
          <w:p w:rsidR="002E7D19" w:rsidRPr="002E7D19" w:rsidRDefault="002E7D19" w:rsidP="002E7D19">
            <w:pPr>
              <w:autoSpaceDE w:val="0"/>
              <w:autoSpaceDN w:val="0"/>
              <w:adjustRightInd w:val="0"/>
              <w:spacing w:after="0" w:line="240" w:lineRule="auto"/>
              <w:rPr>
                <w:rFonts w:ascii="Calibri" w:hAnsi="Calibri" w:cs="Calibri"/>
                <w:color w:val="000000"/>
              </w:rPr>
            </w:pPr>
            <w:proofErr w:type="spellStart"/>
            <w:r w:rsidRPr="002E7D19">
              <w:rPr>
                <w:rFonts w:ascii="Calibri" w:hAnsi="Calibri" w:cs="Calibri"/>
                <w:color w:val="000000"/>
              </w:rPr>
              <w:t>Will</w:t>
            </w:r>
            <w:proofErr w:type="spellEnd"/>
            <w:r w:rsidRPr="002E7D19">
              <w:rPr>
                <w:rFonts w:ascii="Calibri" w:hAnsi="Calibri" w:cs="Calibri"/>
                <w:color w:val="000000"/>
              </w:rPr>
              <w:t xml:space="preserve"> Fredy Martínez Arce </w:t>
            </w:r>
          </w:p>
        </w:tc>
      </w:tr>
      <w:tr w:rsidR="002E7D19" w:rsidRPr="002E7D19" w:rsidTr="002E7D19">
        <w:tblPrEx>
          <w:tblCellMar>
            <w:top w:w="0" w:type="dxa"/>
            <w:bottom w:w="0" w:type="dxa"/>
          </w:tblCellMar>
        </w:tblPrEx>
        <w:trPr>
          <w:trHeight w:val="384"/>
        </w:trPr>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ENCARGADO DE LA OFICINA MUNICIPAL PARA EL APOYO A LAS PERSONAS CON DISCAPACIDAD DE VILLA EL CARMEN, que se abrevia (OMADIS) Y JEFE DEL CMAC. </w:t>
            </w:r>
          </w:p>
        </w:tc>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Lic. José Orlando Rodríguez Pérez </w:t>
            </w:r>
          </w:p>
        </w:tc>
      </w:tr>
      <w:tr w:rsidR="002E7D19" w:rsidRPr="002E7D19" w:rsidTr="002E7D19">
        <w:tblPrEx>
          <w:tblCellMar>
            <w:top w:w="0" w:type="dxa"/>
            <w:bottom w:w="0" w:type="dxa"/>
          </w:tblCellMar>
        </w:tblPrEx>
        <w:trPr>
          <w:trHeight w:val="384"/>
        </w:trPr>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PROMOTORA SOCIAL </w:t>
            </w:r>
          </w:p>
        </w:tc>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Maritza del Carmen Lovos Crespín </w:t>
            </w:r>
          </w:p>
        </w:tc>
      </w:tr>
      <w:tr w:rsidR="002E7D19" w:rsidRPr="002E7D19" w:rsidTr="002E7D19">
        <w:tblPrEx>
          <w:tblCellMar>
            <w:top w:w="0" w:type="dxa"/>
            <w:bottom w:w="0" w:type="dxa"/>
          </w:tblCellMar>
        </w:tblPrEx>
        <w:trPr>
          <w:trHeight w:val="384"/>
        </w:trPr>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ENCARGADA DE LA UNIDAD DE MEDIO </w:t>
            </w:r>
          </w:p>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AMBIENTE Y UNIDAD DE LA MUJER </w:t>
            </w:r>
          </w:p>
        </w:tc>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Adriana María Hernández Jiménez </w:t>
            </w:r>
          </w:p>
        </w:tc>
      </w:tr>
      <w:tr w:rsidR="002E7D19" w:rsidRPr="002E7D19" w:rsidTr="002E7D19">
        <w:tblPrEx>
          <w:tblCellMar>
            <w:top w:w="0" w:type="dxa"/>
            <w:bottom w:w="0" w:type="dxa"/>
          </w:tblCellMar>
        </w:tblPrEx>
        <w:trPr>
          <w:trHeight w:val="384"/>
        </w:trPr>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ENCARGADO DE LA CLINICA MUNICIPAL </w:t>
            </w:r>
          </w:p>
        </w:tc>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Doctor José Francisco Merino Sánchez </w:t>
            </w:r>
          </w:p>
        </w:tc>
      </w:tr>
      <w:tr w:rsidR="002E7D19" w:rsidRPr="002E7D19" w:rsidTr="002E7D19">
        <w:tblPrEx>
          <w:tblCellMar>
            <w:top w:w="0" w:type="dxa"/>
            <w:bottom w:w="0" w:type="dxa"/>
          </w:tblCellMar>
        </w:tblPrEx>
        <w:trPr>
          <w:trHeight w:val="384"/>
        </w:trPr>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ENCARGADA DE CATASTRO TRIBUTARIO MUNICIPAL </w:t>
            </w:r>
          </w:p>
        </w:tc>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Licda. Cecilia del Carmen </w:t>
            </w:r>
            <w:r w:rsidR="001665F3" w:rsidRPr="002E7D19">
              <w:rPr>
                <w:rFonts w:ascii="Calibri" w:hAnsi="Calibri" w:cs="Calibri"/>
                <w:color w:val="000000"/>
              </w:rPr>
              <w:t>Cubías</w:t>
            </w:r>
            <w:r w:rsidRPr="002E7D19">
              <w:rPr>
                <w:rFonts w:ascii="Calibri" w:hAnsi="Calibri" w:cs="Calibri"/>
                <w:color w:val="000000"/>
              </w:rPr>
              <w:t xml:space="preserve"> de Herrera </w:t>
            </w:r>
          </w:p>
        </w:tc>
      </w:tr>
      <w:tr w:rsidR="002E7D19" w:rsidRPr="002E7D19" w:rsidTr="002E7D19">
        <w:tblPrEx>
          <w:tblCellMar>
            <w:top w:w="0" w:type="dxa"/>
            <w:bottom w:w="0" w:type="dxa"/>
          </w:tblCellMar>
        </w:tblPrEx>
        <w:trPr>
          <w:trHeight w:val="384"/>
        </w:trPr>
        <w:tc>
          <w:tcPr>
            <w:tcW w:w="4123" w:type="dxa"/>
          </w:tcPr>
          <w:p w:rsidR="002E7D19" w:rsidRPr="002E7D19" w:rsidRDefault="002E7D19" w:rsidP="001665F3">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AUXILIAR DE TE</w:t>
            </w:r>
            <w:r w:rsidR="001665F3">
              <w:rPr>
                <w:rFonts w:ascii="Calibri" w:hAnsi="Calibri" w:cs="Calibri"/>
                <w:color w:val="000000"/>
              </w:rPr>
              <w:t>S</w:t>
            </w:r>
            <w:r w:rsidRPr="002E7D19">
              <w:rPr>
                <w:rFonts w:ascii="Calibri" w:hAnsi="Calibri" w:cs="Calibri"/>
                <w:color w:val="000000"/>
              </w:rPr>
              <w:t xml:space="preserve">ORERIA </w:t>
            </w:r>
          </w:p>
        </w:tc>
        <w:tc>
          <w:tcPr>
            <w:tcW w:w="4123" w:type="dxa"/>
          </w:tcPr>
          <w:p w:rsidR="002E7D19" w:rsidRPr="002E7D19" w:rsidRDefault="002E7D19" w:rsidP="002E7D19">
            <w:pPr>
              <w:autoSpaceDE w:val="0"/>
              <w:autoSpaceDN w:val="0"/>
              <w:adjustRightInd w:val="0"/>
              <w:spacing w:after="0" w:line="240" w:lineRule="auto"/>
              <w:rPr>
                <w:rFonts w:ascii="Calibri" w:hAnsi="Calibri" w:cs="Calibri"/>
                <w:color w:val="000000"/>
              </w:rPr>
            </w:pPr>
            <w:r w:rsidRPr="002E7D19">
              <w:rPr>
                <w:rFonts w:ascii="Calibri" w:hAnsi="Calibri" w:cs="Calibri"/>
                <w:color w:val="000000"/>
              </w:rPr>
              <w:t xml:space="preserve">Ruby Magdalena González Rivas </w:t>
            </w:r>
          </w:p>
        </w:tc>
      </w:tr>
    </w:tbl>
    <w:p w:rsidR="002E7D19" w:rsidRDefault="002E7D19" w:rsidP="002E7D19">
      <w:pPr>
        <w:jc w:val="both"/>
      </w:pPr>
    </w:p>
    <w:p w:rsidR="001665F3" w:rsidRDefault="001665F3" w:rsidP="001665F3">
      <w:pPr>
        <w:ind w:left="708" w:hanging="708"/>
        <w:jc w:val="both"/>
        <w:rPr>
          <w:sz w:val="23"/>
          <w:szCs w:val="23"/>
        </w:rPr>
      </w:pPr>
      <w:r>
        <w:rPr>
          <w:sz w:val="23"/>
          <w:szCs w:val="23"/>
        </w:rPr>
        <w:t xml:space="preserve">Se hace constar que la Alcaldesa no participó en la refrenda del nombramiento de Salvador Ovidio Evangelista. Y para efectos de ley comuníquese. </w:t>
      </w:r>
      <w:r>
        <w:rPr>
          <w:b/>
          <w:bCs/>
          <w:sz w:val="23"/>
          <w:szCs w:val="23"/>
        </w:rPr>
        <w:t xml:space="preserve">ACUERDO NUMERO NUEVE: </w:t>
      </w:r>
      <w:r>
        <w:rPr>
          <w:sz w:val="23"/>
          <w:szCs w:val="23"/>
        </w:rPr>
        <w:t>El Concejo Municipal en uso de las facultades legales que le confiere el artículo 30 numeral 3 y artículo 45, numeral 2 del código Municipal</w:t>
      </w:r>
      <w:r>
        <w:rPr>
          <w:sz w:val="23"/>
          <w:szCs w:val="23"/>
        </w:rPr>
        <w:t xml:space="preserve"> </w:t>
      </w:r>
      <w:r>
        <w:rPr>
          <w:sz w:val="23"/>
          <w:szCs w:val="23"/>
        </w:rPr>
        <w:t xml:space="preserve">vigente. ACUERDA: Conformar l1as Comisiones del Concejo Municipal de la manera siguiente: </w:t>
      </w:r>
      <w:r>
        <w:rPr>
          <w:b/>
          <w:bCs/>
          <w:sz w:val="23"/>
          <w:szCs w:val="23"/>
        </w:rPr>
        <w:t xml:space="preserve">a) Comisión de Educación Cultura y Deporte: </w:t>
      </w:r>
      <w:r>
        <w:rPr>
          <w:sz w:val="23"/>
          <w:szCs w:val="23"/>
        </w:rPr>
        <w:t xml:space="preserve">Coordinadora, Alba Maritza Juárez de Torres, Colaboradores: Lic. Oscar Armando Díaz Mejía, Luz de María Herrera, Margarita Reyna Pérez Jirón, Juan Francisco López Hernández, Jorge Luis Palacios, Maritza del Carmen Lovos </w:t>
      </w:r>
      <w:proofErr w:type="spellStart"/>
      <w:r>
        <w:rPr>
          <w:sz w:val="23"/>
          <w:szCs w:val="23"/>
        </w:rPr>
        <w:t>Crespin</w:t>
      </w:r>
      <w:proofErr w:type="spellEnd"/>
      <w:r>
        <w:rPr>
          <w:sz w:val="23"/>
          <w:szCs w:val="23"/>
        </w:rPr>
        <w:t xml:space="preserve"> y José Orlando Rodríguez. </w:t>
      </w:r>
      <w:r>
        <w:rPr>
          <w:b/>
          <w:bCs/>
          <w:sz w:val="23"/>
          <w:szCs w:val="23"/>
        </w:rPr>
        <w:t xml:space="preserve">b) Comisión de Genero, Niñez y Adolescencia: </w:t>
      </w:r>
      <w:r>
        <w:rPr>
          <w:sz w:val="23"/>
          <w:szCs w:val="23"/>
        </w:rPr>
        <w:t xml:space="preserve">Coordinadora: Alba </w:t>
      </w:r>
      <w:r>
        <w:rPr>
          <w:sz w:val="23"/>
          <w:szCs w:val="23"/>
        </w:rPr>
        <w:lastRenderedPageBreak/>
        <w:t xml:space="preserve">Maritza Juárez de Torres, Colaboradores: Lic. Oscar Armando Díaz Mejía, Luz de María Herrera, Jorge Luis Palacios, Maritza del Carmen Lobos Crespín, Olga Maribel Cruz Pérez, Adriana María Jiménez Hernández. </w:t>
      </w:r>
      <w:r>
        <w:rPr>
          <w:b/>
          <w:bCs/>
          <w:sz w:val="23"/>
          <w:szCs w:val="23"/>
        </w:rPr>
        <w:t xml:space="preserve">c) Comisión de Participación Ciudadana: </w:t>
      </w:r>
      <w:r>
        <w:rPr>
          <w:sz w:val="23"/>
          <w:szCs w:val="23"/>
        </w:rPr>
        <w:t xml:space="preserve">Coordinadora: Margarita Reyna Pérez Jirón, Colaboradores: Luz de María Herrera, Juan Hernández Cruz, Olga Maribel Cruz Pérez, Alba Maritza Juárez de Torres, Rafael Antonio Mejía, Maritza del Carmen Lobos Crespín. </w:t>
      </w:r>
      <w:r>
        <w:rPr>
          <w:b/>
          <w:bCs/>
          <w:sz w:val="23"/>
          <w:szCs w:val="23"/>
        </w:rPr>
        <w:t xml:space="preserve">d) Comisión de Infraestructura, Seguridad y Medio Ambiente. </w:t>
      </w:r>
      <w:r>
        <w:rPr>
          <w:sz w:val="23"/>
          <w:szCs w:val="23"/>
        </w:rPr>
        <w:t xml:space="preserve">Coordinador: José Tomas Sánchez García. Colaboradores: Luz de María Herrera López, Lic. Oscar Armando Díaz Mejía, Alba Maritza Juárez de Torres, Juan Francisco López Hernández y Adriana María Jiménez Hernández. </w:t>
      </w:r>
      <w:r>
        <w:rPr>
          <w:b/>
          <w:bCs/>
          <w:sz w:val="23"/>
          <w:szCs w:val="23"/>
        </w:rPr>
        <w:t xml:space="preserve">e) Comisión de Transparencia y Acceso a la Información: </w:t>
      </w:r>
      <w:r>
        <w:rPr>
          <w:sz w:val="23"/>
          <w:szCs w:val="23"/>
        </w:rPr>
        <w:t xml:space="preserve">Coordinadora: Margarita Reyna Pérez Jirón. Colaboradores: José Tomas Sánchez García, Jaime Napoleón López Cruz, María Isabel Cardona Valladares, Luz de María Herrera López, Juan Hernández Cruz, Rosalía Maritza López de Cornejo, Rafael Antonio Mejía y Zenia </w:t>
      </w:r>
      <w:proofErr w:type="spellStart"/>
      <w:r>
        <w:rPr>
          <w:sz w:val="23"/>
          <w:szCs w:val="23"/>
        </w:rPr>
        <w:t>Nohemy</w:t>
      </w:r>
      <w:proofErr w:type="spellEnd"/>
      <w:r>
        <w:rPr>
          <w:sz w:val="23"/>
          <w:szCs w:val="23"/>
        </w:rPr>
        <w:t xml:space="preserve"> Jovel. </w:t>
      </w:r>
      <w:r>
        <w:rPr>
          <w:b/>
          <w:bCs/>
          <w:sz w:val="23"/>
          <w:szCs w:val="23"/>
        </w:rPr>
        <w:t xml:space="preserve">Asuntos Administrativos: </w:t>
      </w:r>
      <w:r>
        <w:rPr>
          <w:sz w:val="23"/>
          <w:szCs w:val="23"/>
        </w:rPr>
        <w:t xml:space="preserve">María Isabel Cardona, Luz de María Herrera, Margarita Reina Pérez, </w:t>
      </w:r>
      <w:proofErr w:type="spellStart"/>
      <w:r>
        <w:rPr>
          <w:sz w:val="23"/>
          <w:szCs w:val="23"/>
        </w:rPr>
        <w:t>Rosalia</w:t>
      </w:r>
      <w:proofErr w:type="spellEnd"/>
      <w:r>
        <w:rPr>
          <w:sz w:val="23"/>
          <w:szCs w:val="23"/>
        </w:rPr>
        <w:t xml:space="preserve"> Maritza López y Lic. Oscar Armando Díaz Mejía. Y para efectos de ley comuníquese. Y para efectos de ley Comuníquese. </w:t>
      </w:r>
      <w:r>
        <w:rPr>
          <w:b/>
          <w:bCs/>
          <w:sz w:val="23"/>
          <w:szCs w:val="23"/>
        </w:rPr>
        <w:t xml:space="preserve">ACUERDO NUMERO DIEZ: </w:t>
      </w:r>
      <w:r>
        <w:rPr>
          <w:sz w:val="23"/>
          <w:szCs w:val="23"/>
        </w:rPr>
        <w:t>Concejo Municipal Considerando: I) Que la Alcaldesa Municipal, con el propósito de gestionar proyectos en beneficio de los habitantes de este Municipio, con instituciones Gubernamentales y no Gubernamentales, realiza visitas a diferentes lugares del país. II) Que en cumplimiento a las Disposiciones Generales del Presupuesto en el artículo 25. ACUERDA: Autorizar para el presente año, la</w:t>
      </w:r>
      <w:r>
        <w:rPr>
          <w:sz w:val="23"/>
          <w:szCs w:val="23"/>
        </w:rPr>
        <w:t xml:space="preserve"> </w:t>
      </w:r>
      <w:r>
        <w:rPr>
          <w:sz w:val="23"/>
          <w:szCs w:val="23"/>
        </w:rPr>
        <w:t xml:space="preserve">cantidad de Seiscientos Dólares, ($ 600.00), en concepto de Gastos de Representación a la Licda. Leticia de Jesús Hernández Sánchez, Alcaldesa Municipal, Alcaldesa Municipal. Los </w:t>
      </w:r>
      <w:proofErr w:type="spellStart"/>
      <w:r>
        <w:rPr>
          <w:sz w:val="23"/>
          <w:szCs w:val="23"/>
        </w:rPr>
        <w:t>cuales</w:t>
      </w:r>
      <w:proofErr w:type="spellEnd"/>
      <w:r>
        <w:rPr>
          <w:sz w:val="23"/>
          <w:szCs w:val="23"/>
        </w:rPr>
        <w:t xml:space="preserve"> serán aplicados al rubro 51601, del presupuesto Municipal vigente. Y para efectos de ley comuníquese. </w:t>
      </w:r>
      <w:r>
        <w:rPr>
          <w:b/>
          <w:bCs/>
          <w:sz w:val="23"/>
          <w:szCs w:val="23"/>
        </w:rPr>
        <w:t xml:space="preserve">ACUERDO NUMERO ONCE: </w:t>
      </w:r>
      <w:r>
        <w:rPr>
          <w:sz w:val="23"/>
          <w:szCs w:val="23"/>
        </w:rPr>
        <w:t xml:space="preserve">El Concejo Municipal en uso de las facultades legales que le confiere el código Municipal vigente. ACUERDA: Autorizar a la Encargada de la UACI para que realice los respectivos contratos de arrendamientos según el detalle siguiente: 1) Contrato de Arrendamiento del Local donde Funciona el Centro de Bienestar Infantil, Ubicado en Cantón San Antonio, por un valor de Cien Dólares, ($ 100.00) mensuales, a nombre del señor Lucio Pérez García. 2) Arrendamiento de local donde funciona el Puesto de la Policía Rural, ubicada en cantón San Antonio, por un valor de Ciento Cincuenta Dólares, ($ 150.00), a nombre de Rodrigo Ramírez Vásquez y 3) Local ubicado en el Barrio El Centro, donde funciona el Taller de Carpintería de personas con discapacidad por un valor de Ciento Veinticinco Dólares, ($ 125.00), a nombre de Santos Hernández Cruz. Todos los anteriores por un periodo de Enero a Diciembre del presente año y se autoriza a la licenciada Leticia de Jesús Hernández Sánchez, para que firme los respectivos contratos de servicios. Y para efectos de ley Comuníquese. </w:t>
      </w:r>
      <w:r>
        <w:rPr>
          <w:b/>
          <w:bCs/>
          <w:sz w:val="23"/>
          <w:szCs w:val="23"/>
        </w:rPr>
        <w:t xml:space="preserve">ACUERDO NUMERO DOCE: </w:t>
      </w:r>
      <w:r>
        <w:rPr>
          <w:sz w:val="23"/>
          <w:szCs w:val="23"/>
        </w:rPr>
        <w:t xml:space="preserve">El Concejo Municipal: Considerando: I) Que para el presente año, en el presupuesto Municipal este Concejo Municipal ha previsto invertir en proyectos sociales y de infraestructura. II) La interpretación </w:t>
      </w:r>
      <w:proofErr w:type="spellStart"/>
      <w:r>
        <w:rPr>
          <w:sz w:val="23"/>
          <w:szCs w:val="23"/>
        </w:rPr>
        <w:t>autentica</w:t>
      </w:r>
      <w:proofErr w:type="spellEnd"/>
      <w:r>
        <w:rPr>
          <w:sz w:val="23"/>
          <w:szCs w:val="23"/>
        </w:rPr>
        <w:t xml:space="preserve"> del Artículo cinco, de la Ley FODES, en su último párrafo dice que se podrá crear programas destinados a la prevención de la Violencia. III) Considerando la necesidad de que niños, niñas y jóvenes tengan acceso </w:t>
      </w:r>
      <w:r>
        <w:rPr>
          <w:sz w:val="23"/>
          <w:szCs w:val="23"/>
        </w:rPr>
        <w:lastRenderedPageBreak/>
        <w:t>a la educación en los diferentes niveles educativos, y además en que invertir su tiempo libre con el sano esparcimiento y un lugar donde se promueve el rescate a la cultura. IV) Que este Municipio cuenta con el Plan Municipal de Prevención de la Violencia, el cual fue elaborado con la participación de los diferentes sectores de la población con el apoyo de USAID. Por lo anterior este Concejo Municipal en</w:t>
      </w:r>
      <w:r>
        <w:rPr>
          <w:sz w:val="23"/>
          <w:szCs w:val="23"/>
        </w:rPr>
        <w:t xml:space="preserve"> </w:t>
      </w:r>
      <w:r>
        <w:rPr>
          <w:sz w:val="23"/>
          <w:szCs w:val="23"/>
        </w:rPr>
        <w:t xml:space="preserve">uso de las facultades legales que le confiere el Código Municipal vigente y la Ley FODES. ACUERDA: Priorizar y Aprobar los perfiles para la ejecución de los siguientes Proyectos: 1). </w:t>
      </w:r>
      <w:r>
        <w:rPr>
          <w:b/>
          <w:bCs/>
          <w:sz w:val="23"/>
          <w:szCs w:val="23"/>
        </w:rPr>
        <w:t>Fortalecimiento a la Educación 2020</w:t>
      </w:r>
      <w:r>
        <w:rPr>
          <w:sz w:val="23"/>
          <w:szCs w:val="23"/>
        </w:rPr>
        <w:t xml:space="preserve">, Por un monto de Ciento Veinticuatro Mil Novecientos treinta y cinco Dólares, ($ 124,935).Y se nombra a Jorge Luis Palacios como administrador de contrato. </w:t>
      </w:r>
      <w:r>
        <w:rPr>
          <w:b/>
          <w:bCs/>
          <w:sz w:val="23"/>
          <w:szCs w:val="23"/>
        </w:rPr>
        <w:t>2)</w:t>
      </w:r>
      <w:r>
        <w:rPr>
          <w:sz w:val="23"/>
          <w:szCs w:val="23"/>
        </w:rPr>
        <w:t xml:space="preserve">. </w:t>
      </w:r>
      <w:r>
        <w:rPr>
          <w:b/>
          <w:bCs/>
          <w:sz w:val="23"/>
          <w:szCs w:val="23"/>
        </w:rPr>
        <w:t>Casa de la Cultura 2020</w:t>
      </w:r>
      <w:r>
        <w:rPr>
          <w:sz w:val="23"/>
          <w:szCs w:val="23"/>
        </w:rPr>
        <w:t xml:space="preserve">, Por un monto de Treinta y Dos Mil Novecientos noventa y seis Dólares Con noventa y seis centavos de dólar. ($ 32,996.96). Y se nombra a Jorge Luis Palacios como administrador de contrato </w:t>
      </w:r>
      <w:r>
        <w:rPr>
          <w:b/>
          <w:bCs/>
          <w:sz w:val="23"/>
          <w:szCs w:val="23"/>
        </w:rPr>
        <w:t>3). Escuela de Futbol Municipal y Apoyo al Deporte 2020</w:t>
      </w:r>
      <w:r>
        <w:rPr>
          <w:sz w:val="23"/>
          <w:szCs w:val="23"/>
        </w:rPr>
        <w:t xml:space="preserve">, Por un monto de Treinta y Seis Mil Doscientos sesenta Dólares con Cuarenta centavos. ($ 36,260.40). Y se nombra </w:t>
      </w:r>
      <w:proofErr w:type="gramStart"/>
      <w:r>
        <w:rPr>
          <w:sz w:val="23"/>
          <w:szCs w:val="23"/>
        </w:rPr>
        <w:t>a la</w:t>
      </w:r>
      <w:proofErr w:type="gramEnd"/>
      <w:r>
        <w:rPr>
          <w:sz w:val="23"/>
          <w:szCs w:val="23"/>
        </w:rPr>
        <w:t xml:space="preserve"> señora Alba Maritza Juárez de Torres como administradora de Contratos. 4. </w:t>
      </w:r>
      <w:r>
        <w:rPr>
          <w:b/>
          <w:bCs/>
          <w:sz w:val="23"/>
          <w:szCs w:val="23"/>
        </w:rPr>
        <w:t xml:space="preserve">Consultorio </w:t>
      </w:r>
      <w:proofErr w:type="spellStart"/>
      <w:r>
        <w:rPr>
          <w:b/>
          <w:bCs/>
          <w:sz w:val="23"/>
          <w:szCs w:val="23"/>
        </w:rPr>
        <w:t>Medico</w:t>
      </w:r>
      <w:proofErr w:type="spellEnd"/>
      <w:r>
        <w:rPr>
          <w:b/>
          <w:bCs/>
          <w:sz w:val="23"/>
          <w:szCs w:val="23"/>
        </w:rPr>
        <w:t xml:space="preserve"> Municipal Dr. David Humberto Hernández Sánchez 2020</w:t>
      </w:r>
      <w:r>
        <w:rPr>
          <w:sz w:val="23"/>
          <w:szCs w:val="23"/>
        </w:rPr>
        <w:t xml:space="preserve">, por un monto Ocho Mil Dólares ($ 8,000.00, para este Proyecto se nombra al Lic. Oscar Armando Díaz como Administrador de Contrato. </w:t>
      </w:r>
      <w:r>
        <w:rPr>
          <w:b/>
          <w:bCs/>
          <w:sz w:val="23"/>
          <w:szCs w:val="23"/>
        </w:rPr>
        <w:t xml:space="preserve">5). Programa de la niñez, Adolescencia y Juventud 2020, </w:t>
      </w:r>
      <w:r>
        <w:rPr>
          <w:sz w:val="23"/>
          <w:szCs w:val="23"/>
        </w:rPr>
        <w:t xml:space="preserve">Por un monto de Cuarenta y Ocho Mil Novecientos ochenta y ocho dólares con dieciocho centavos. ($ 48,988.18) y se nombra a Jorge Luis Palacios como Administrador de Contrato. </w:t>
      </w:r>
      <w:r>
        <w:rPr>
          <w:b/>
          <w:bCs/>
          <w:sz w:val="23"/>
          <w:szCs w:val="23"/>
        </w:rPr>
        <w:t xml:space="preserve">6. Fiestas Patronales y Sectoriales 2020, </w:t>
      </w:r>
      <w:r>
        <w:rPr>
          <w:sz w:val="23"/>
          <w:szCs w:val="23"/>
        </w:rPr>
        <w:t>por un monto de Treinta y Tres Mil Ochocientos veinticinco dólares con treinta y un centavos, ($ 33,825.31). Para este Proyecto se nombra a Rafael Antonio Mejía como Administrador de Contrato. 7</w:t>
      </w:r>
      <w:r>
        <w:rPr>
          <w:b/>
          <w:bCs/>
          <w:sz w:val="23"/>
          <w:szCs w:val="23"/>
        </w:rPr>
        <w:t xml:space="preserve">) Adquisición de Equipo Informático y de Oficina, actualización de </w:t>
      </w:r>
      <w:proofErr w:type="spellStart"/>
      <w:r>
        <w:rPr>
          <w:b/>
          <w:bCs/>
          <w:sz w:val="23"/>
          <w:szCs w:val="23"/>
        </w:rPr>
        <w:t>sofware</w:t>
      </w:r>
      <w:proofErr w:type="spellEnd"/>
      <w:r>
        <w:rPr>
          <w:b/>
          <w:bCs/>
          <w:sz w:val="23"/>
          <w:szCs w:val="23"/>
        </w:rPr>
        <w:t xml:space="preserve"> 2020. </w:t>
      </w:r>
      <w:r>
        <w:rPr>
          <w:sz w:val="23"/>
          <w:szCs w:val="23"/>
        </w:rPr>
        <w:t>Por un monto de Veintinueve Mil Ochocientos diez Dólares ($29,810.00). 8</w:t>
      </w:r>
      <w:r>
        <w:rPr>
          <w:b/>
          <w:bCs/>
          <w:sz w:val="23"/>
          <w:szCs w:val="23"/>
        </w:rPr>
        <w:t xml:space="preserve">) Compra de vehículo, </w:t>
      </w:r>
      <w:r>
        <w:rPr>
          <w:sz w:val="23"/>
          <w:szCs w:val="23"/>
        </w:rPr>
        <w:t>Por un monto de Treinta Mil Dólares, ($ 30,000.00), 9</w:t>
      </w:r>
      <w:r>
        <w:rPr>
          <w:b/>
          <w:bCs/>
          <w:sz w:val="23"/>
          <w:szCs w:val="23"/>
        </w:rPr>
        <w:t xml:space="preserve">), Reparación y Mejoras al Edificio y Parque Municipal 2020, </w:t>
      </w:r>
      <w:r>
        <w:rPr>
          <w:sz w:val="23"/>
          <w:szCs w:val="23"/>
        </w:rPr>
        <w:t xml:space="preserve">Por un monto de Treintas Mil Noventa y cinco Dólares con Diecinueve centavos, ($ 30,095.19), y se nombra a </w:t>
      </w:r>
      <w:proofErr w:type="spellStart"/>
      <w:r>
        <w:rPr>
          <w:sz w:val="23"/>
          <w:szCs w:val="23"/>
        </w:rPr>
        <w:t>Emyr</w:t>
      </w:r>
      <w:proofErr w:type="spellEnd"/>
      <w:r>
        <w:rPr>
          <w:sz w:val="23"/>
          <w:szCs w:val="23"/>
        </w:rPr>
        <w:t xml:space="preserve"> Meléndez Arevalo Como Administrador de Contratos. </w:t>
      </w:r>
      <w:r>
        <w:rPr>
          <w:b/>
          <w:bCs/>
          <w:sz w:val="23"/>
          <w:szCs w:val="23"/>
        </w:rPr>
        <w:t xml:space="preserve">10), Ampliación y Mejoras del Sistema de Agua Potable en diferentes sectores del Municipio 2020, </w:t>
      </w:r>
      <w:r>
        <w:rPr>
          <w:sz w:val="23"/>
          <w:szCs w:val="23"/>
        </w:rPr>
        <w:t>por un monto de Ocho Mil Dólares, ($ 8,000.00), y se nombra Salvador Ovidio Evangelista, como Administrador de Contrato.</w:t>
      </w:r>
      <w:r>
        <w:rPr>
          <w:b/>
          <w:bCs/>
          <w:sz w:val="23"/>
          <w:szCs w:val="23"/>
        </w:rPr>
        <w:t>11), Recolección, Trasporte y</w:t>
      </w:r>
      <w:r>
        <w:rPr>
          <w:b/>
          <w:bCs/>
          <w:sz w:val="23"/>
          <w:szCs w:val="23"/>
        </w:rPr>
        <w:t xml:space="preserve"> </w:t>
      </w:r>
      <w:r>
        <w:rPr>
          <w:b/>
          <w:bCs/>
          <w:sz w:val="23"/>
          <w:szCs w:val="23"/>
        </w:rPr>
        <w:t xml:space="preserve">Disposición Final de Desechos </w:t>
      </w:r>
      <w:proofErr w:type="spellStart"/>
      <w:r>
        <w:rPr>
          <w:b/>
          <w:bCs/>
          <w:sz w:val="23"/>
          <w:szCs w:val="23"/>
        </w:rPr>
        <w:t>solidos</w:t>
      </w:r>
      <w:proofErr w:type="spellEnd"/>
      <w:r>
        <w:rPr>
          <w:b/>
          <w:bCs/>
          <w:sz w:val="23"/>
          <w:szCs w:val="23"/>
        </w:rPr>
        <w:t xml:space="preserve"> del Municipio 2020, </w:t>
      </w:r>
      <w:r>
        <w:rPr>
          <w:sz w:val="23"/>
          <w:szCs w:val="23"/>
        </w:rPr>
        <w:t xml:space="preserve">por un monto de Veinticinco Mil Trescientos Setenta y Dos Dólares con cuarenta centavos, ($ 25,372.40). </w:t>
      </w:r>
      <w:r>
        <w:rPr>
          <w:b/>
          <w:bCs/>
          <w:sz w:val="23"/>
          <w:szCs w:val="23"/>
        </w:rPr>
        <w:t xml:space="preserve">12) Mantenimiento y Reparaciones en los Sistemas de Agua Potable del Municipio 2020, </w:t>
      </w:r>
      <w:r>
        <w:rPr>
          <w:sz w:val="23"/>
          <w:szCs w:val="23"/>
        </w:rPr>
        <w:t xml:space="preserve">por un monto de Veinte Mil Trescientos Dólares, ($ 20,300.00), y se nombra a Salvador Ovidio Evangelista como administrador de contrato. </w:t>
      </w:r>
      <w:r>
        <w:rPr>
          <w:b/>
          <w:bCs/>
          <w:sz w:val="23"/>
          <w:szCs w:val="23"/>
        </w:rPr>
        <w:t xml:space="preserve">14), Unidad Ambiental, </w:t>
      </w:r>
      <w:r>
        <w:rPr>
          <w:sz w:val="23"/>
          <w:szCs w:val="23"/>
        </w:rPr>
        <w:t xml:space="preserve">con Seis Mil Dólares, ($ 6,000.00). Y se nombra Adriana María Hernández Jiménez como administradora de contratos. </w:t>
      </w:r>
      <w:r>
        <w:rPr>
          <w:b/>
          <w:bCs/>
          <w:sz w:val="23"/>
          <w:szCs w:val="23"/>
        </w:rPr>
        <w:t xml:space="preserve">15) Campaña de Limpieza, </w:t>
      </w:r>
      <w:proofErr w:type="spellStart"/>
      <w:r>
        <w:rPr>
          <w:b/>
          <w:bCs/>
          <w:sz w:val="23"/>
          <w:szCs w:val="23"/>
        </w:rPr>
        <w:t>deschatarización</w:t>
      </w:r>
      <w:proofErr w:type="spellEnd"/>
      <w:r>
        <w:rPr>
          <w:b/>
          <w:bCs/>
          <w:sz w:val="23"/>
          <w:szCs w:val="23"/>
        </w:rPr>
        <w:t xml:space="preserve"> y Fumigación en diferentes sectores del Municipio 2020, </w:t>
      </w:r>
      <w:r>
        <w:rPr>
          <w:sz w:val="23"/>
          <w:szCs w:val="23"/>
        </w:rPr>
        <w:t xml:space="preserve">por un monto de Cinco Mil Dólares, ($ 5,000.00), y se nombra a Adriana María Jiménez como administradora de contrato. </w:t>
      </w:r>
      <w:r>
        <w:rPr>
          <w:b/>
          <w:bCs/>
          <w:sz w:val="23"/>
          <w:szCs w:val="23"/>
        </w:rPr>
        <w:t xml:space="preserve">15). Perforación de Pozo profundo y Equipamiento Cantón El Carmen, </w:t>
      </w:r>
      <w:r>
        <w:rPr>
          <w:sz w:val="23"/>
          <w:szCs w:val="23"/>
        </w:rPr>
        <w:t xml:space="preserve">Por un monto de Ciento Ocho Mil Ochocientos Cincuenta y Siete Dólares con Noventa y Siete centavos, </w:t>
      </w:r>
      <w:r>
        <w:rPr>
          <w:sz w:val="23"/>
          <w:szCs w:val="23"/>
        </w:rPr>
        <w:lastRenderedPageBreak/>
        <w:t xml:space="preserve">($108,857.97). </w:t>
      </w:r>
      <w:r>
        <w:rPr>
          <w:b/>
          <w:bCs/>
          <w:sz w:val="23"/>
          <w:szCs w:val="23"/>
        </w:rPr>
        <w:t xml:space="preserve">16). Construcción de aulas provisionales para Bachillerato en Complejo Educativo Rafael Barraza Rodríguez, </w:t>
      </w:r>
      <w:r>
        <w:rPr>
          <w:sz w:val="23"/>
          <w:szCs w:val="23"/>
        </w:rPr>
        <w:t xml:space="preserve">Por un monto de Mil dólares, ($ 1,000.00). </w:t>
      </w:r>
      <w:r>
        <w:rPr>
          <w:b/>
          <w:bCs/>
          <w:sz w:val="23"/>
          <w:szCs w:val="23"/>
        </w:rPr>
        <w:t xml:space="preserve">17). Instalación del Servicio de Energia Eléctrica para familias en Diferentes sectores del Municipio 2020. </w:t>
      </w:r>
      <w:r>
        <w:rPr>
          <w:sz w:val="23"/>
          <w:szCs w:val="23"/>
        </w:rPr>
        <w:t xml:space="preserve">Por un monto de Veintiún Mil Ciento cuarenta y cuatro dólares con sesenta y cuatro centavos, ($ 21,144.64). </w:t>
      </w:r>
      <w:r>
        <w:rPr>
          <w:b/>
          <w:bCs/>
          <w:sz w:val="23"/>
          <w:szCs w:val="23"/>
        </w:rPr>
        <w:t xml:space="preserve">18). Programa de la Mujer y Genero 2020, </w:t>
      </w:r>
      <w:r>
        <w:rPr>
          <w:sz w:val="23"/>
          <w:szCs w:val="23"/>
        </w:rPr>
        <w:t xml:space="preserve">Por un monto de Diecisiete Mil Quinientos Setenta y seis dólares, ($ 17,576.00). </w:t>
      </w:r>
      <w:r>
        <w:rPr>
          <w:b/>
          <w:bCs/>
          <w:sz w:val="23"/>
          <w:szCs w:val="23"/>
        </w:rPr>
        <w:t xml:space="preserve">19). Cercado de Zonas verdes en María Mercedes y Vista Hermosa de Cantón Concepción, </w:t>
      </w:r>
      <w:r>
        <w:rPr>
          <w:sz w:val="23"/>
          <w:szCs w:val="23"/>
        </w:rPr>
        <w:t xml:space="preserve">Por un monto de Dos Mil Dólares ($ 2,000.00). </w:t>
      </w:r>
      <w:r>
        <w:rPr>
          <w:b/>
          <w:bCs/>
          <w:sz w:val="23"/>
          <w:szCs w:val="23"/>
        </w:rPr>
        <w:t>20) Apoyo especial al Adulto Mayor</w:t>
      </w:r>
      <w:r>
        <w:rPr>
          <w:sz w:val="23"/>
          <w:szCs w:val="23"/>
        </w:rPr>
        <w:t xml:space="preserve">, Por un monto de Quince Mil Dólares ($ 15,000.00). </w:t>
      </w:r>
      <w:r>
        <w:rPr>
          <w:b/>
          <w:bCs/>
          <w:sz w:val="23"/>
          <w:szCs w:val="23"/>
        </w:rPr>
        <w:t xml:space="preserve">21) Programa de </w:t>
      </w:r>
      <w:proofErr w:type="spellStart"/>
      <w:r>
        <w:rPr>
          <w:b/>
          <w:bCs/>
          <w:sz w:val="23"/>
          <w:szCs w:val="23"/>
        </w:rPr>
        <w:t>Emprendedurismo</w:t>
      </w:r>
      <w:proofErr w:type="spellEnd"/>
      <w:r>
        <w:rPr>
          <w:b/>
          <w:bCs/>
          <w:sz w:val="23"/>
          <w:szCs w:val="23"/>
        </w:rPr>
        <w:t xml:space="preserve"> en el Marco de la Unidad de Desarrollo Económico Local. </w:t>
      </w:r>
      <w:r>
        <w:rPr>
          <w:sz w:val="23"/>
          <w:szCs w:val="23"/>
        </w:rPr>
        <w:t xml:space="preserve">Por un monto de Quince Mil Dólares ($ 15,000.00), </w:t>
      </w:r>
      <w:r>
        <w:rPr>
          <w:b/>
          <w:bCs/>
          <w:sz w:val="23"/>
          <w:szCs w:val="23"/>
        </w:rPr>
        <w:t>22). Estructura de techo para lavaderos públicos ubicados en Comunidad El progreso</w:t>
      </w:r>
      <w:r>
        <w:rPr>
          <w:rFonts w:ascii="Arial" w:hAnsi="Arial" w:cs="Arial"/>
          <w:sz w:val="23"/>
          <w:szCs w:val="23"/>
        </w:rPr>
        <w:t xml:space="preserve">. </w:t>
      </w:r>
      <w:r>
        <w:rPr>
          <w:sz w:val="23"/>
          <w:szCs w:val="23"/>
        </w:rPr>
        <w:t xml:space="preserve">Por un monto de Mil Quinientos dólares ($ 1,500.00). </w:t>
      </w:r>
      <w:r>
        <w:rPr>
          <w:b/>
          <w:bCs/>
          <w:sz w:val="23"/>
          <w:szCs w:val="23"/>
        </w:rPr>
        <w:t xml:space="preserve">23) Estado de Emergencia por Depresión Tropical 12-E 2019. </w:t>
      </w:r>
      <w:r>
        <w:rPr>
          <w:sz w:val="23"/>
          <w:szCs w:val="23"/>
        </w:rPr>
        <w:t xml:space="preserve">Por un monto de Dieciséis Mil Cuatrocientos ochenta y nueve dólares con sesenta y cinco centavos, ($ 16,489065). </w:t>
      </w:r>
      <w:r>
        <w:rPr>
          <w:b/>
          <w:bCs/>
          <w:sz w:val="23"/>
          <w:szCs w:val="23"/>
        </w:rPr>
        <w:t xml:space="preserve">24). Otros Proyectos y Programas. </w:t>
      </w:r>
      <w:r>
        <w:rPr>
          <w:sz w:val="23"/>
          <w:szCs w:val="23"/>
        </w:rPr>
        <w:t>Por un monto de Ochenta Mil Doscientos cuarenta y cuatro</w:t>
      </w:r>
      <w:r>
        <w:rPr>
          <w:sz w:val="23"/>
          <w:szCs w:val="23"/>
        </w:rPr>
        <w:t xml:space="preserve"> </w:t>
      </w:r>
      <w:r>
        <w:rPr>
          <w:sz w:val="23"/>
          <w:szCs w:val="23"/>
        </w:rPr>
        <w:t xml:space="preserve">dólares con dieciséis Centavos, ($ 80,244.16). </w:t>
      </w:r>
      <w:r>
        <w:rPr>
          <w:b/>
          <w:bCs/>
          <w:sz w:val="23"/>
          <w:szCs w:val="23"/>
        </w:rPr>
        <w:t xml:space="preserve">25) </w:t>
      </w:r>
      <w:r>
        <w:rPr>
          <w:sz w:val="23"/>
          <w:szCs w:val="23"/>
        </w:rPr>
        <w:t xml:space="preserve">Mejoras de Viviendas Permanentes y construcción de viviendas temporales 2020. Por un monto de Treinta Mil Dólares, ($ 30,000.00). Y para efectos de ley comuníquese. </w:t>
      </w:r>
      <w:r>
        <w:rPr>
          <w:b/>
          <w:bCs/>
          <w:sz w:val="23"/>
          <w:szCs w:val="23"/>
        </w:rPr>
        <w:t>ACUERDO NÚMERO TRECE</w:t>
      </w:r>
      <w:r>
        <w:rPr>
          <w:sz w:val="23"/>
          <w:szCs w:val="23"/>
        </w:rPr>
        <w:t xml:space="preserve">: El Concejo Municipal, considerando: I) Que en el plan de Trabajo de la Unidad de la mujer se encuentra priorizado realizar jornadas de aeróbicos dirigidos a mujeres de las diferentes comunidades del Municipio, para que ellas tengan un espacio de relajación como un método de liberación del stress. II) Que son las mujeres quienes tienen la mayor responsabilidad en los hogares y es necesario crear espacios que contribuyan a la salud tanto física como mental de quienes son el pilar fundamental en las familias. III) Que por la situación económica de estas mujeres les es difícil poder asistir a un gimnasio u otro tipo de lugares que impartan este tipo de clases. IV) Que este Concejo tiene como uno de los objetivos apoyar a las mujeres y crear espacios que contribuyan a mejorar la salud mental y física de este sector tan importante de la población. Por lo anterior este Concejo Municipal en uso de las facultades legales que le confiere el Código Municipal vigente. ACUERDA:I) Contratar los servicios profesionales de </w:t>
      </w:r>
      <w:r>
        <w:rPr>
          <w:b/>
          <w:bCs/>
          <w:sz w:val="23"/>
          <w:szCs w:val="23"/>
        </w:rPr>
        <w:t>JHONY BALMORE RAMIREZ FUENTES</w:t>
      </w:r>
      <w:r>
        <w:rPr>
          <w:sz w:val="23"/>
          <w:szCs w:val="23"/>
        </w:rPr>
        <w:t xml:space="preserve">, como instructor del taller de Aeróbicos, los días Lunes, Miércoles y Viernes, devengando la cantidad de Ciento Cincuenta y Ocho dólares con Cuarenta centavos, ($ 158.40), mensuales por periodo del Enero al Diciembre del Presente año. II) Autorizar a la Alcaldesa Municipal para que firme el respectivo contrato de servicios. Y III) Nombrar a la señora Adriana María Hernández Jiménez, como administradora de Contrato. Y para efectos de ley comuníquese. </w:t>
      </w:r>
      <w:r>
        <w:rPr>
          <w:b/>
          <w:bCs/>
          <w:sz w:val="23"/>
          <w:szCs w:val="23"/>
        </w:rPr>
        <w:t xml:space="preserve">ACUERDO NÚMERO CATORCE: </w:t>
      </w:r>
      <w:r>
        <w:rPr>
          <w:sz w:val="23"/>
          <w:szCs w:val="23"/>
        </w:rPr>
        <w:t xml:space="preserve">El Concejo Municipal considerando: I) El convenio firmado entre esta Municipalidad y el Instituto Salvadoreño de Niñez y Adolescencia, (ISNA), para el funcionamiento del Centro de Bienes infantil Santa Leticia, ubicado en cantón San Antonio. II) La política Municipal de niñez de esta Villa. Por lo anterior este concejo Municipal en uso de las facultades legales que le confiere el código Municipal vigente. ACUERDA: I) Contratar los servicios profesionales de </w:t>
      </w:r>
      <w:r>
        <w:rPr>
          <w:b/>
          <w:bCs/>
          <w:sz w:val="23"/>
          <w:szCs w:val="23"/>
        </w:rPr>
        <w:t xml:space="preserve">María </w:t>
      </w:r>
      <w:proofErr w:type="spellStart"/>
      <w:r>
        <w:rPr>
          <w:b/>
          <w:bCs/>
          <w:sz w:val="23"/>
          <w:szCs w:val="23"/>
        </w:rPr>
        <w:t>Demy</w:t>
      </w:r>
      <w:proofErr w:type="spellEnd"/>
      <w:r>
        <w:rPr>
          <w:b/>
          <w:bCs/>
          <w:sz w:val="23"/>
          <w:szCs w:val="23"/>
        </w:rPr>
        <w:t xml:space="preserve"> Alvarado</w:t>
      </w:r>
      <w:r>
        <w:rPr>
          <w:b/>
          <w:bCs/>
          <w:sz w:val="23"/>
          <w:szCs w:val="23"/>
        </w:rPr>
        <w:t xml:space="preserve"> </w:t>
      </w:r>
      <w:r>
        <w:rPr>
          <w:b/>
          <w:bCs/>
          <w:sz w:val="23"/>
          <w:szCs w:val="23"/>
        </w:rPr>
        <w:t xml:space="preserve">Santos y Margot Mejía López, </w:t>
      </w:r>
      <w:r>
        <w:rPr>
          <w:sz w:val="23"/>
          <w:szCs w:val="23"/>
        </w:rPr>
        <w:t xml:space="preserve">Como madres </w:t>
      </w:r>
      <w:r>
        <w:rPr>
          <w:sz w:val="23"/>
          <w:szCs w:val="23"/>
        </w:rPr>
        <w:lastRenderedPageBreak/>
        <w:t xml:space="preserve">educadoras del Centro de Bienestar Infantil (CBI), Santa Leticia de Cantón San Antonio, devengando mensualmente Sesenta y ocho Dólares mensuales, ($ 68.00). A partir del mes de Enero a Diciembre del presente año. II) Autorizar a la Alcaldesa Municipal para que firme los respectivos contratos de servicios. Y III) Nombrar a Jorge Luis Palacios como Administrador de contrato. Dichas contrataciones forman parte del </w:t>
      </w:r>
      <w:r>
        <w:rPr>
          <w:b/>
          <w:bCs/>
          <w:sz w:val="23"/>
          <w:szCs w:val="23"/>
        </w:rPr>
        <w:t>programa de la Niñez, Adolescencia y Juventud 2020</w:t>
      </w:r>
      <w:r>
        <w:rPr>
          <w:sz w:val="23"/>
          <w:szCs w:val="23"/>
        </w:rPr>
        <w:t xml:space="preserve">. Y para efectos de ley comuníquese. </w:t>
      </w:r>
      <w:r>
        <w:rPr>
          <w:b/>
          <w:bCs/>
          <w:sz w:val="23"/>
          <w:szCs w:val="23"/>
        </w:rPr>
        <w:t xml:space="preserve">ACUERDO NUMERO QUINCE: </w:t>
      </w:r>
      <w:r>
        <w:rPr>
          <w:sz w:val="23"/>
          <w:szCs w:val="23"/>
        </w:rPr>
        <w:t xml:space="preserve">El Concejo Municipal considerando: I) Que en fecha 03 de Enero del dos mil Veinte, la empresa Consultora Inversiones 2030 S.A DE C.V. Emite nota de solicitud de </w:t>
      </w:r>
      <w:proofErr w:type="spellStart"/>
      <w:r>
        <w:rPr>
          <w:sz w:val="23"/>
          <w:szCs w:val="23"/>
        </w:rPr>
        <w:t>prorroga</w:t>
      </w:r>
      <w:proofErr w:type="spellEnd"/>
      <w:r>
        <w:rPr>
          <w:sz w:val="23"/>
          <w:szCs w:val="23"/>
        </w:rPr>
        <w:t xml:space="preserve"> de treinta, ( 30), días calendario para finalizar y entregar los trabajos contemplados en contrato de consultoría suscrito en fecha seis de Noviembre del año dos mil diecinueve, para el proceso de FORMULACION DE LA CARPETA TECNICA DEL PROYECTO</w:t>
      </w:r>
      <w:r>
        <w:rPr>
          <w:b/>
          <w:bCs/>
          <w:sz w:val="23"/>
          <w:szCs w:val="23"/>
        </w:rPr>
        <w:t>: CONSTRUCCION DE POLIDEPORTIVO FASE 4, VILLA EL CARMEN CUSCATLAN</w:t>
      </w:r>
      <w:r>
        <w:rPr>
          <w:sz w:val="23"/>
          <w:szCs w:val="23"/>
        </w:rPr>
        <w:t xml:space="preserve">. </w:t>
      </w:r>
      <w:r>
        <w:rPr>
          <w:b/>
          <w:bCs/>
          <w:sz w:val="23"/>
          <w:szCs w:val="23"/>
        </w:rPr>
        <w:t>II</w:t>
      </w:r>
      <w:r>
        <w:rPr>
          <w:sz w:val="23"/>
          <w:szCs w:val="23"/>
        </w:rPr>
        <w:t>) Que dicha nota cuenta con el visto bueno de la Administradora de Contrato, la cual se encuentra debidamente justificada para el periodo adicional. Por lo anterior este Concejo Municipal en uso de las facultades legales que le confiere el Código Municipal vigente. ACUERDA: I) Conceder la Prorroga de treinta (30), días calendario adicionales al plazo contractual inicial, haciendo un total de noventa, (90), días calendario para la FORMULACION DE CARPETAS TECNICAS DEL PROYECTO</w:t>
      </w:r>
      <w:r>
        <w:rPr>
          <w:b/>
          <w:bCs/>
          <w:sz w:val="23"/>
          <w:szCs w:val="23"/>
        </w:rPr>
        <w:t xml:space="preserve">: CONSTRUCCION DE POLIDEPORTIVO FASE 4, VILLA EL CARMEN CUSCATLAN. II) </w:t>
      </w:r>
      <w:r>
        <w:rPr>
          <w:sz w:val="23"/>
          <w:szCs w:val="23"/>
        </w:rPr>
        <w:t xml:space="preserve">Nombrar como administradora de contrato a la Ingeniera Sandra Elizabeth Hernández, para dicha prorroga. Y III) Modificar El Contrato de Consultoría para la formación de la Carpeta técnica del proyecto: </w:t>
      </w:r>
      <w:r>
        <w:rPr>
          <w:b/>
          <w:bCs/>
          <w:sz w:val="23"/>
          <w:szCs w:val="23"/>
        </w:rPr>
        <w:t xml:space="preserve">“POLIDEPORTIVO VILLA EL CARMEN FASE III” DEL MUNICIPIO EL CARMEN, DEPARTAMENTO DE CUSCATLAN”. </w:t>
      </w:r>
      <w:r>
        <w:rPr>
          <w:sz w:val="23"/>
          <w:szCs w:val="23"/>
        </w:rPr>
        <w:t xml:space="preserve">Con la aprobación del plazo contractual, esto de conformidad al </w:t>
      </w:r>
      <w:r>
        <w:rPr>
          <w:b/>
          <w:bCs/>
          <w:sz w:val="23"/>
          <w:szCs w:val="23"/>
        </w:rPr>
        <w:t xml:space="preserve">83 </w:t>
      </w:r>
      <w:r>
        <w:rPr>
          <w:sz w:val="23"/>
          <w:szCs w:val="23"/>
        </w:rPr>
        <w:t xml:space="preserve">A. De la LACAP. Y para efectos de ley comuníquese. </w:t>
      </w:r>
      <w:r>
        <w:rPr>
          <w:b/>
          <w:bCs/>
          <w:sz w:val="23"/>
          <w:szCs w:val="23"/>
        </w:rPr>
        <w:t xml:space="preserve">ACUERDO NÚMERO DIECISEIS: </w:t>
      </w:r>
      <w:r>
        <w:rPr>
          <w:sz w:val="23"/>
          <w:szCs w:val="23"/>
        </w:rPr>
        <w:t>El Concejo Municipal, considerando: I) La solicitud realizada por los Directores y la Departamental</w:t>
      </w:r>
      <w:r>
        <w:rPr>
          <w:sz w:val="23"/>
          <w:szCs w:val="23"/>
        </w:rPr>
        <w:t xml:space="preserve"> </w:t>
      </w:r>
      <w:r>
        <w:rPr>
          <w:sz w:val="23"/>
          <w:szCs w:val="23"/>
        </w:rPr>
        <w:t xml:space="preserve">del Ministerio de Educación, Ciencias y Tecnología para la contratación de maestros de diferentes especialidades. II) El Programa Numero 4: Programa de Becas y Apoyo al Sistema Educativo y la Actividad de: Refuerzo con personal docente a Centros Escolares, del Plan Municipal de Prevención de la Violencia de El Carmen. III) La interpretación </w:t>
      </w:r>
      <w:proofErr w:type="spellStart"/>
      <w:r>
        <w:rPr>
          <w:sz w:val="23"/>
          <w:szCs w:val="23"/>
        </w:rPr>
        <w:t>autentica</w:t>
      </w:r>
      <w:proofErr w:type="spellEnd"/>
      <w:r>
        <w:rPr>
          <w:sz w:val="23"/>
          <w:szCs w:val="23"/>
        </w:rPr>
        <w:t xml:space="preserve"> del artículo cinco de la LEY FODES. IV) Que al realizar la contratación de maestros se </w:t>
      </w:r>
      <w:proofErr w:type="spellStart"/>
      <w:r>
        <w:rPr>
          <w:sz w:val="23"/>
          <w:szCs w:val="23"/>
        </w:rPr>
        <w:t>esta</w:t>
      </w:r>
      <w:proofErr w:type="spellEnd"/>
      <w:r>
        <w:rPr>
          <w:sz w:val="23"/>
          <w:szCs w:val="23"/>
        </w:rPr>
        <w:t xml:space="preserve"> contribuyendo a mejorar el nivel educativo de los niños, niñas y jóvenes que asisten a los diferentes centros Educativos ubicados en los distintos cantones de esta Villa. V) La demanda de jóvenes en los centro educativos es alta y los maestros asignados por el Ministerio de Educación no es suficiente y que a pesar de las gestiones realizadas por los directores de los Centros Educativos. Por lo anterior este Concejo Municipal en uso de las facultades legales que le confiere el </w:t>
      </w:r>
      <w:proofErr w:type="spellStart"/>
      <w:r>
        <w:rPr>
          <w:sz w:val="23"/>
          <w:szCs w:val="23"/>
        </w:rPr>
        <w:t>Codigo</w:t>
      </w:r>
      <w:proofErr w:type="spellEnd"/>
      <w:r>
        <w:rPr>
          <w:sz w:val="23"/>
          <w:szCs w:val="23"/>
        </w:rPr>
        <w:t xml:space="preserve"> Municipal vigente. ACUERDA: Contratar a los maestros según el detalle siguiente: I) </w:t>
      </w:r>
      <w:r>
        <w:rPr>
          <w:b/>
          <w:bCs/>
          <w:sz w:val="23"/>
          <w:szCs w:val="23"/>
        </w:rPr>
        <w:t xml:space="preserve">Yesica Alejandra Barahona de Guzmán, </w:t>
      </w:r>
      <w:r>
        <w:rPr>
          <w:sz w:val="23"/>
          <w:szCs w:val="23"/>
        </w:rPr>
        <w:t xml:space="preserve">Maestra de Matemática de 7° Grado a Bachillerato, del Complejo Educativo Rafael Barraza Rodríguez. Trescientos Cincuenta Dólares, ($ 350.00). II) </w:t>
      </w:r>
      <w:r>
        <w:rPr>
          <w:b/>
          <w:bCs/>
          <w:sz w:val="23"/>
          <w:szCs w:val="23"/>
        </w:rPr>
        <w:t xml:space="preserve">Andrés Enrique González Mejía, </w:t>
      </w:r>
      <w:r>
        <w:rPr>
          <w:sz w:val="23"/>
          <w:szCs w:val="23"/>
        </w:rPr>
        <w:t xml:space="preserve">Maestro de Educación Física de </w:t>
      </w:r>
      <w:proofErr w:type="spellStart"/>
      <w:r>
        <w:rPr>
          <w:sz w:val="23"/>
          <w:szCs w:val="23"/>
        </w:rPr>
        <w:t>Parvularia</w:t>
      </w:r>
      <w:proofErr w:type="spellEnd"/>
      <w:r>
        <w:rPr>
          <w:sz w:val="23"/>
          <w:szCs w:val="23"/>
        </w:rPr>
        <w:t xml:space="preserve"> a Bachillerato del Complejo Educativo Rafael Barraza Rodríguez. Trescientos Cincuenta Dólares, ($ 350.00). III) </w:t>
      </w:r>
      <w:r>
        <w:rPr>
          <w:b/>
          <w:bCs/>
          <w:sz w:val="23"/>
          <w:szCs w:val="23"/>
        </w:rPr>
        <w:lastRenderedPageBreak/>
        <w:t xml:space="preserve">Lorena Beatriz Vásquez López, </w:t>
      </w:r>
      <w:r>
        <w:rPr>
          <w:sz w:val="23"/>
          <w:szCs w:val="23"/>
        </w:rPr>
        <w:t xml:space="preserve">Maestra de Bachillerato para impartir clases de Matemática y Ciencias en el Complejo Educativo Angelina Ángel Panameño. Trescientos Cincuenta Dólares, ($ 350.00). IV) </w:t>
      </w:r>
      <w:proofErr w:type="spellStart"/>
      <w:r>
        <w:rPr>
          <w:b/>
          <w:bCs/>
          <w:sz w:val="23"/>
          <w:szCs w:val="23"/>
        </w:rPr>
        <w:t>Yeni</w:t>
      </w:r>
      <w:proofErr w:type="spellEnd"/>
      <w:r>
        <w:rPr>
          <w:b/>
          <w:bCs/>
          <w:sz w:val="23"/>
          <w:szCs w:val="23"/>
        </w:rPr>
        <w:t xml:space="preserve"> del Carmen Vásquez de González, </w:t>
      </w:r>
      <w:r>
        <w:rPr>
          <w:sz w:val="23"/>
          <w:szCs w:val="23"/>
        </w:rPr>
        <w:t xml:space="preserve">Maestra de Matemática y Sociales en 7°, 8° y 9°. Del Complejo Educativo Angelina Ángel Panameño. Trescientos Cincuenta Dólares, ($ 350.00). V) </w:t>
      </w:r>
      <w:r>
        <w:rPr>
          <w:b/>
          <w:bCs/>
          <w:sz w:val="23"/>
          <w:szCs w:val="23"/>
        </w:rPr>
        <w:t xml:space="preserve">Miguel de Jesús Vásquez, </w:t>
      </w:r>
      <w:r>
        <w:rPr>
          <w:sz w:val="23"/>
          <w:szCs w:val="23"/>
        </w:rPr>
        <w:t xml:space="preserve">maestro de Informática de Tercer Ciclo a Tercer Ciclo y Bachillerato y Habilitación Laboral para 2 Año de Bachillerato. Del Complejo Educativo Angelina Ángel Panameño. Trescientos Cincuenta Dólares, ($ 350.00). VI) </w:t>
      </w:r>
      <w:r>
        <w:rPr>
          <w:b/>
          <w:bCs/>
          <w:sz w:val="23"/>
          <w:szCs w:val="23"/>
        </w:rPr>
        <w:t xml:space="preserve">Ana Josefa Gómez de Vásquez, </w:t>
      </w:r>
      <w:r>
        <w:rPr>
          <w:sz w:val="23"/>
          <w:szCs w:val="23"/>
        </w:rPr>
        <w:t>Maestra del 1er. Grado A; Habilitación Laboral, Horas Sociales y Orientación para la Vida en 1er. Año de Bachillerato y Orientación para la Vida en 2° año de Bachillerato del Complejo Educativo</w:t>
      </w:r>
      <w:r w:rsidR="00466747">
        <w:rPr>
          <w:sz w:val="23"/>
          <w:szCs w:val="23"/>
        </w:rPr>
        <w:t xml:space="preserve"> </w:t>
      </w:r>
      <w:r w:rsidR="00466747">
        <w:rPr>
          <w:sz w:val="23"/>
          <w:szCs w:val="23"/>
        </w:rPr>
        <w:t xml:space="preserve">Angelina Ángel Panameño. Devengando Trescientos Cincuenta Dólares, ($ 350.00). VII) </w:t>
      </w:r>
      <w:r w:rsidR="00466747">
        <w:rPr>
          <w:b/>
          <w:bCs/>
          <w:sz w:val="23"/>
          <w:szCs w:val="23"/>
        </w:rPr>
        <w:t xml:space="preserve">Alba Verónica Mejía Villalobos, </w:t>
      </w:r>
      <w:r w:rsidR="00466747">
        <w:rPr>
          <w:sz w:val="23"/>
          <w:szCs w:val="23"/>
        </w:rPr>
        <w:t xml:space="preserve">maestra de 1°er Grado todas las materias y 3er. Ciclo con la Asignatura de Ciencias Salud y Medio Ambiente. Del Centro Escolar Cantón San Sebastián. Devengando Trescientos Cincuenta Dólares, ($ 350.00). VIII) </w:t>
      </w:r>
      <w:r w:rsidR="00466747">
        <w:rPr>
          <w:b/>
          <w:bCs/>
          <w:sz w:val="23"/>
          <w:szCs w:val="23"/>
        </w:rPr>
        <w:t xml:space="preserve">Marta Gloria Aguirre de Fuentes, </w:t>
      </w:r>
      <w:r w:rsidR="00466747">
        <w:rPr>
          <w:sz w:val="23"/>
          <w:szCs w:val="23"/>
        </w:rPr>
        <w:t xml:space="preserve">Maestra de Computación en turno matutino y </w:t>
      </w:r>
      <w:proofErr w:type="spellStart"/>
      <w:r w:rsidR="00466747">
        <w:rPr>
          <w:sz w:val="23"/>
          <w:szCs w:val="23"/>
        </w:rPr>
        <w:t>Parvularia</w:t>
      </w:r>
      <w:proofErr w:type="spellEnd"/>
      <w:r w:rsidR="00466747">
        <w:rPr>
          <w:sz w:val="23"/>
          <w:szCs w:val="23"/>
        </w:rPr>
        <w:t xml:space="preserve"> en el turno vespertino del Centro Escolar Cantón San Sebastián. Devengando Trescientos Cincuenta Dólares, ($ 350.00). IX) </w:t>
      </w:r>
      <w:r w:rsidR="00466747">
        <w:rPr>
          <w:b/>
          <w:bCs/>
          <w:sz w:val="23"/>
          <w:szCs w:val="23"/>
        </w:rPr>
        <w:t xml:space="preserve">José Elías Gabriel Vides, </w:t>
      </w:r>
      <w:r w:rsidR="00466747">
        <w:rPr>
          <w:sz w:val="23"/>
          <w:szCs w:val="23"/>
        </w:rPr>
        <w:t xml:space="preserve">maestro de Educación Física de 1° a 9° Grado del Centro Escolar Cantón Concepción. Devengado Trescientos Cincuenta Dólares, ($ 350.00). Todos del 20 de </w:t>
      </w:r>
      <w:proofErr w:type="gramStart"/>
      <w:r w:rsidR="00466747">
        <w:rPr>
          <w:sz w:val="23"/>
          <w:szCs w:val="23"/>
        </w:rPr>
        <w:t>Enero</w:t>
      </w:r>
      <w:proofErr w:type="gramEnd"/>
      <w:r w:rsidR="00466747">
        <w:rPr>
          <w:sz w:val="23"/>
          <w:szCs w:val="23"/>
        </w:rPr>
        <w:t xml:space="preserve"> al mes de Noviembre del presente año. Y X) </w:t>
      </w:r>
      <w:r w:rsidR="00466747">
        <w:rPr>
          <w:b/>
          <w:bCs/>
          <w:sz w:val="23"/>
          <w:szCs w:val="23"/>
        </w:rPr>
        <w:t xml:space="preserve">Kevin Arnoldo </w:t>
      </w:r>
      <w:proofErr w:type="spellStart"/>
      <w:r w:rsidR="00466747">
        <w:rPr>
          <w:b/>
          <w:bCs/>
          <w:sz w:val="23"/>
          <w:szCs w:val="23"/>
        </w:rPr>
        <w:t>Lovato</w:t>
      </w:r>
      <w:proofErr w:type="spellEnd"/>
      <w:r w:rsidR="00466747">
        <w:rPr>
          <w:b/>
          <w:bCs/>
          <w:sz w:val="23"/>
          <w:szCs w:val="23"/>
        </w:rPr>
        <w:t xml:space="preserve"> </w:t>
      </w:r>
      <w:proofErr w:type="spellStart"/>
      <w:r w:rsidR="00466747">
        <w:rPr>
          <w:b/>
          <w:bCs/>
          <w:sz w:val="23"/>
          <w:szCs w:val="23"/>
        </w:rPr>
        <w:t>Huezo</w:t>
      </w:r>
      <w:proofErr w:type="spellEnd"/>
      <w:r w:rsidR="00466747">
        <w:rPr>
          <w:sz w:val="23"/>
          <w:szCs w:val="23"/>
        </w:rPr>
        <w:t xml:space="preserve">, como maestro para impartir clases de Computación de </w:t>
      </w:r>
      <w:proofErr w:type="spellStart"/>
      <w:r w:rsidR="00466747">
        <w:rPr>
          <w:sz w:val="23"/>
          <w:szCs w:val="23"/>
        </w:rPr>
        <w:t>Parvularia</w:t>
      </w:r>
      <w:proofErr w:type="spellEnd"/>
      <w:r w:rsidR="00466747">
        <w:rPr>
          <w:sz w:val="23"/>
          <w:szCs w:val="23"/>
        </w:rPr>
        <w:t xml:space="preserve"> a noveno grado, en el Centro Escolar Cantón El Carmen. Devengado Trescientos Cincuenta Dólares, ($ 350.00). Del 20 de </w:t>
      </w:r>
      <w:proofErr w:type="gramStart"/>
      <w:r w:rsidR="00466747">
        <w:rPr>
          <w:sz w:val="23"/>
          <w:szCs w:val="23"/>
        </w:rPr>
        <w:t>Enero</w:t>
      </w:r>
      <w:proofErr w:type="gramEnd"/>
      <w:r w:rsidR="00466747">
        <w:rPr>
          <w:sz w:val="23"/>
          <w:szCs w:val="23"/>
        </w:rPr>
        <w:t xml:space="preserve"> al mes de Marzo del presente año. Todos los anteriores en el marco de la ejecución del proyecto: </w:t>
      </w:r>
      <w:r w:rsidR="00466747">
        <w:rPr>
          <w:b/>
          <w:bCs/>
          <w:sz w:val="23"/>
          <w:szCs w:val="23"/>
        </w:rPr>
        <w:t>Fortalecimiento a la Educación, 2,020</w:t>
      </w:r>
      <w:r w:rsidR="00466747">
        <w:rPr>
          <w:sz w:val="23"/>
          <w:szCs w:val="23"/>
        </w:rPr>
        <w:t xml:space="preserve">, Y se nombra a la señora Adriana María Hernández Jiménez, como administradora de Contrato. Se hace constar que los Concejales María Isabel Cardona Valladares y Juan Francisco López Hernández hacen uso del artículo 45 del Código Municipal vigente, por no estar de acuerdo en la ejecución del proyecto. Y para efectos de ley Comuníquese. </w:t>
      </w:r>
      <w:r w:rsidR="00466747">
        <w:rPr>
          <w:b/>
          <w:bCs/>
          <w:sz w:val="23"/>
          <w:szCs w:val="23"/>
        </w:rPr>
        <w:t xml:space="preserve">ACUERDO NUMERO DIECISIETE: </w:t>
      </w:r>
      <w:r w:rsidR="00466747">
        <w:rPr>
          <w:sz w:val="23"/>
          <w:szCs w:val="23"/>
        </w:rPr>
        <w:t xml:space="preserve">Concejo Municipal en uso de las facultades legales que le confiere el código municipal vigente. ACUERDA: Contratar los servicios profesionales del Licenciado PABLO DIONICIO MONTANO ROQUE, conocido profesionalmente como PABLO MONTANO hijo, abogado y Notario, quien devengara mensualmente Seiscientos Once dólares con once centavos, ($ 611.11), menos impuesto sobre la renta, por un plazo comprendido del mes de Enero a diciembre del presente año, al mismo tiempo se autoriza a la Licenciada Leticia de Jesús Hernández Sánchez Alcaldesa Municipal para que firme el respectivo contrato de servicios profesionales. Y para efectos de ley </w:t>
      </w:r>
      <w:proofErr w:type="spellStart"/>
      <w:r w:rsidR="00466747">
        <w:rPr>
          <w:sz w:val="23"/>
          <w:szCs w:val="23"/>
        </w:rPr>
        <w:t>comuníquese.</w:t>
      </w:r>
      <w:r w:rsidR="00466747">
        <w:rPr>
          <w:b/>
          <w:bCs/>
          <w:sz w:val="23"/>
          <w:szCs w:val="23"/>
        </w:rPr>
        <w:t>ACUERDO</w:t>
      </w:r>
      <w:proofErr w:type="spellEnd"/>
      <w:r w:rsidR="00466747">
        <w:rPr>
          <w:b/>
          <w:bCs/>
          <w:sz w:val="23"/>
          <w:szCs w:val="23"/>
        </w:rPr>
        <w:t xml:space="preserve"> NÚMERO DIECIOCHO</w:t>
      </w:r>
      <w:r w:rsidR="00466747">
        <w:rPr>
          <w:sz w:val="23"/>
          <w:szCs w:val="23"/>
        </w:rPr>
        <w:t>: El Concejo Municipal,</w:t>
      </w:r>
      <w:r w:rsidR="00466747">
        <w:rPr>
          <w:sz w:val="23"/>
          <w:szCs w:val="23"/>
        </w:rPr>
        <w:t xml:space="preserve"> </w:t>
      </w:r>
      <w:r w:rsidR="00466747">
        <w:rPr>
          <w:sz w:val="23"/>
          <w:szCs w:val="23"/>
        </w:rPr>
        <w:t xml:space="preserve">considerando: I) La solicitud realizada por los Directores y la Departamental del Ministerio de Educación, Ciencias y Tecnología para la contratación de maestros de diferentes especialidades. II) La interpretación </w:t>
      </w:r>
      <w:proofErr w:type="spellStart"/>
      <w:r w:rsidR="00466747">
        <w:rPr>
          <w:sz w:val="23"/>
          <w:szCs w:val="23"/>
        </w:rPr>
        <w:t>autentica</w:t>
      </w:r>
      <w:proofErr w:type="spellEnd"/>
      <w:r w:rsidR="00466747">
        <w:rPr>
          <w:sz w:val="23"/>
          <w:szCs w:val="23"/>
        </w:rPr>
        <w:t xml:space="preserve"> del artículo cinco de la LEY FODES. III) Que al realizar la contratación de maestros se </w:t>
      </w:r>
      <w:proofErr w:type="spellStart"/>
      <w:r w:rsidR="00466747">
        <w:rPr>
          <w:sz w:val="23"/>
          <w:szCs w:val="23"/>
        </w:rPr>
        <w:t>esta</w:t>
      </w:r>
      <w:proofErr w:type="spellEnd"/>
      <w:r w:rsidR="00466747">
        <w:rPr>
          <w:sz w:val="23"/>
          <w:szCs w:val="23"/>
        </w:rPr>
        <w:t xml:space="preserve"> contribuyendo a mejorar el nivel educativo de los niños, niñas y jóvenes que asisten a los diferentes centros Educativos ubicados en los distintos cantones de esta Villa. IV) La </w:t>
      </w:r>
      <w:r w:rsidR="00466747">
        <w:rPr>
          <w:sz w:val="23"/>
          <w:szCs w:val="23"/>
        </w:rPr>
        <w:lastRenderedPageBreak/>
        <w:t xml:space="preserve">demanda de jóvenes en los centro educativos es alta y los maestros asignados por el Ministerio de Educación no es suficiente y que a pesar de las gestiones realizadas por los directores de los Centros Educativos. V) Con este tipo de programas estamos contribuyendo a prevención de la violencia, ya que se mantiene ocupados a los jóvenes evitando el ocio en este sector vulnerable de la sociedad. Por lo anterior este Concejo Municipal en uso de las facultades legales que le confiere le código Municipal vigente. ACUERDA: Contratar los servicios profesionales del </w:t>
      </w:r>
      <w:r w:rsidR="00466747">
        <w:rPr>
          <w:b/>
          <w:bCs/>
          <w:sz w:val="23"/>
          <w:szCs w:val="23"/>
        </w:rPr>
        <w:t xml:space="preserve">Lic. Rodrigo Ernesto Murillo, </w:t>
      </w:r>
      <w:r w:rsidR="00466747">
        <w:rPr>
          <w:sz w:val="23"/>
          <w:szCs w:val="23"/>
        </w:rPr>
        <w:t xml:space="preserve">como maestro de Educación Física en el Centro Escolar Angelina Ángel Panameño, devengando como honorarios la cantidad de Trescientos cincuenta Dólares, ($ 350.00), mensuales de Enero a Noviembre del presente año. Y se nombra a la señora Adriana María Hernández Jiménez, como administradora de Contrato. Se hace constar que los Concejales María Isabel Cardona Valladares y Juan Francisco López Hernández hacen uso del artículo 45 del Código Municipal vigente, por no estar de acuerdo en la ejecución del proyecto. Dicha contratación forma parte del Proyecto: Fortalecimiento a la Educación 2020. Y para efectos de ley comuníquese. </w:t>
      </w:r>
      <w:r w:rsidR="00466747">
        <w:rPr>
          <w:b/>
          <w:bCs/>
          <w:sz w:val="23"/>
          <w:szCs w:val="23"/>
        </w:rPr>
        <w:t xml:space="preserve">ACUERDO NUMERO DIECINUEVE: </w:t>
      </w:r>
      <w:r w:rsidR="00466747">
        <w:rPr>
          <w:sz w:val="23"/>
          <w:szCs w:val="23"/>
        </w:rPr>
        <w:t>El Concejo Municipal en uso de las facultades legales que le confiere el Código Municipal vigente. ACUERDA: Ratificar el presupuesto Municipal por áreas de Gestión para el presente año según el cuadro siguiente:</w:t>
      </w:r>
      <w:r w:rsidR="00466747">
        <w:rPr>
          <w:sz w:val="23"/>
          <w:szCs w:val="23"/>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096"/>
        <w:gridCol w:w="2022"/>
      </w:tblGrid>
      <w:tr w:rsidR="00466747" w:rsidRPr="00466747" w:rsidTr="005D6290">
        <w:tblPrEx>
          <w:tblCellMar>
            <w:top w:w="0" w:type="dxa"/>
            <w:bottom w:w="0" w:type="dxa"/>
          </w:tblCellMar>
        </w:tblPrEx>
        <w:trPr>
          <w:trHeight w:val="114"/>
          <w:jc w:val="center"/>
        </w:trPr>
        <w:tc>
          <w:tcPr>
            <w:tcW w:w="8680" w:type="dxa"/>
            <w:gridSpan w:val="3"/>
            <w:tcBorders>
              <w:top w:val="single" w:sz="4" w:space="0" w:color="auto"/>
              <w:left w:val="single" w:sz="4" w:space="0" w:color="auto"/>
              <w:bottom w:val="nil"/>
              <w:right w:val="single" w:sz="4" w:space="0" w:color="auto"/>
            </w:tcBorders>
          </w:tcPr>
          <w:p w:rsidR="00466747" w:rsidRPr="00466747" w:rsidRDefault="00466747" w:rsidP="00466747">
            <w:pPr>
              <w:autoSpaceDE w:val="0"/>
              <w:autoSpaceDN w:val="0"/>
              <w:adjustRightInd w:val="0"/>
              <w:spacing w:after="0" w:line="240" w:lineRule="auto"/>
              <w:jc w:val="center"/>
              <w:rPr>
                <w:rFonts w:ascii="Century Gothic" w:hAnsi="Century Gothic" w:cs="Century Gothic"/>
                <w:color w:val="000000"/>
                <w:sz w:val="23"/>
                <w:szCs w:val="23"/>
              </w:rPr>
            </w:pPr>
            <w:r w:rsidRPr="00466747">
              <w:rPr>
                <w:rFonts w:ascii="Century Gothic" w:hAnsi="Century Gothic" w:cs="Century Gothic"/>
                <w:b/>
                <w:bCs/>
                <w:color w:val="000000"/>
                <w:sz w:val="23"/>
                <w:szCs w:val="23"/>
              </w:rPr>
              <w:t>PRESUPUESTO MUNICIPAL POR AREAS DE GESTION</w:t>
            </w:r>
          </w:p>
        </w:tc>
      </w:tr>
      <w:tr w:rsidR="00466747" w:rsidRPr="00466747" w:rsidTr="005D6290">
        <w:tblPrEx>
          <w:tblCellMar>
            <w:top w:w="0" w:type="dxa"/>
            <w:bottom w:w="0" w:type="dxa"/>
          </w:tblCellMar>
        </w:tblPrEx>
        <w:trPr>
          <w:trHeight w:val="262"/>
          <w:jc w:val="center"/>
        </w:trPr>
        <w:tc>
          <w:tcPr>
            <w:tcW w:w="8680" w:type="dxa"/>
            <w:gridSpan w:val="3"/>
            <w:tcBorders>
              <w:top w:val="nil"/>
              <w:left w:val="single" w:sz="4" w:space="0" w:color="auto"/>
              <w:bottom w:val="single" w:sz="4" w:space="0" w:color="auto"/>
              <w:right w:val="single" w:sz="4" w:space="0" w:color="auto"/>
            </w:tcBorders>
          </w:tcPr>
          <w:p w:rsidR="00466747" w:rsidRPr="00466747" w:rsidRDefault="00466747" w:rsidP="00466747">
            <w:pPr>
              <w:autoSpaceDE w:val="0"/>
              <w:autoSpaceDN w:val="0"/>
              <w:adjustRightInd w:val="0"/>
              <w:spacing w:after="0" w:line="240" w:lineRule="auto"/>
              <w:jc w:val="center"/>
              <w:rPr>
                <w:rFonts w:ascii="Century Gothic" w:hAnsi="Century Gothic" w:cs="Century Gothic"/>
                <w:color w:val="000000"/>
                <w:sz w:val="23"/>
                <w:szCs w:val="23"/>
              </w:rPr>
            </w:pPr>
            <w:r w:rsidRPr="00466747">
              <w:rPr>
                <w:rFonts w:ascii="Century Gothic" w:hAnsi="Century Gothic" w:cs="Century Gothic"/>
                <w:b/>
                <w:bCs/>
                <w:color w:val="000000"/>
                <w:sz w:val="23"/>
                <w:szCs w:val="23"/>
              </w:rPr>
              <w:t>Institución: Alcaldia Municipal de Villa El Carmen, Departamento de Cuscatlán</w:t>
            </w:r>
          </w:p>
        </w:tc>
      </w:tr>
      <w:tr w:rsidR="00466747" w:rsidRPr="00466747" w:rsidTr="005D6290">
        <w:tblPrEx>
          <w:tblCellMar>
            <w:top w:w="0" w:type="dxa"/>
            <w:bottom w:w="0" w:type="dxa"/>
          </w:tblCellMar>
        </w:tblPrEx>
        <w:trPr>
          <w:trHeight w:val="114"/>
          <w:jc w:val="center"/>
        </w:trPr>
        <w:tc>
          <w:tcPr>
            <w:tcW w:w="8680" w:type="dxa"/>
            <w:gridSpan w:val="3"/>
            <w:tcBorders>
              <w:top w:val="single" w:sz="4" w:space="0" w:color="auto"/>
              <w:left w:val="single" w:sz="4" w:space="0" w:color="auto"/>
              <w:bottom w:val="nil"/>
              <w:right w:val="single" w:sz="4" w:space="0" w:color="auto"/>
            </w:tcBorders>
          </w:tcPr>
          <w:p w:rsidR="00466747" w:rsidRPr="00466747" w:rsidRDefault="00466747" w:rsidP="005D6290">
            <w:pPr>
              <w:autoSpaceDE w:val="0"/>
              <w:autoSpaceDN w:val="0"/>
              <w:adjustRightInd w:val="0"/>
              <w:spacing w:after="0" w:line="240" w:lineRule="auto"/>
              <w:jc w:val="center"/>
              <w:rPr>
                <w:rFonts w:ascii="Century Gothic" w:hAnsi="Century Gothic" w:cs="Century Gothic"/>
                <w:color w:val="000000"/>
                <w:sz w:val="23"/>
                <w:szCs w:val="23"/>
              </w:rPr>
            </w:pPr>
            <w:r w:rsidRPr="00466747">
              <w:rPr>
                <w:rFonts w:ascii="Century Gothic" w:hAnsi="Century Gothic" w:cs="Century Gothic"/>
                <w:b/>
                <w:bCs/>
                <w:color w:val="000000"/>
                <w:sz w:val="23"/>
                <w:szCs w:val="23"/>
              </w:rPr>
              <w:t>EJERCICIO FISCAL 2020</w:t>
            </w:r>
          </w:p>
        </w:tc>
      </w:tr>
      <w:tr w:rsidR="00466747" w:rsidRPr="00466747" w:rsidTr="005D6290">
        <w:tblPrEx>
          <w:tblCellMar>
            <w:top w:w="0" w:type="dxa"/>
            <w:bottom w:w="0" w:type="dxa"/>
          </w:tblCellMar>
        </w:tblPrEx>
        <w:trPr>
          <w:trHeight w:val="114"/>
          <w:jc w:val="center"/>
        </w:trPr>
        <w:tc>
          <w:tcPr>
            <w:tcW w:w="8680" w:type="dxa"/>
            <w:gridSpan w:val="3"/>
            <w:tcBorders>
              <w:top w:val="nil"/>
              <w:left w:val="single" w:sz="4" w:space="0" w:color="auto"/>
              <w:bottom w:val="nil"/>
              <w:right w:val="single" w:sz="4" w:space="0" w:color="auto"/>
            </w:tcBorders>
          </w:tcPr>
          <w:p w:rsidR="00466747" w:rsidRPr="00466747" w:rsidRDefault="00466747" w:rsidP="005D6290">
            <w:pPr>
              <w:autoSpaceDE w:val="0"/>
              <w:autoSpaceDN w:val="0"/>
              <w:adjustRightInd w:val="0"/>
              <w:spacing w:after="0" w:line="240" w:lineRule="auto"/>
              <w:jc w:val="center"/>
              <w:rPr>
                <w:rFonts w:ascii="Century Gothic" w:hAnsi="Century Gothic" w:cs="Century Gothic"/>
                <w:color w:val="000000"/>
                <w:sz w:val="23"/>
                <w:szCs w:val="23"/>
              </w:rPr>
            </w:pPr>
            <w:r w:rsidRPr="00466747">
              <w:rPr>
                <w:rFonts w:ascii="Century Gothic" w:hAnsi="Century Gothic" w:cs="Century Gothic"/>
                <w:b/>
                <w:bCs/>
                <w:color w:val="000000"/>
                <w:sz w:val="23"/>
                <w:szCs w:val="23"/>
              </w:rPr>
              <w:t>CUADRO RESUMEN</w:t>
            </w:r>
          </w:p>
        </w:tc>
      </w:tr>
      <w:tr w:rsidR="00466747" w:rsidRPr="00466747" w:rsidTr="005D6290">
        <w:tblPrEx>
          <w:tblCellMar>
            <w:top w:w="0" w:type="dxa"/>
            <w:bottom w:w="0" w:type="dxa"/>
          </w:tblCellMar>
        </w:tblPrEx>
        <w:trPr>
          <w:trHeight w:val="114"/>
          <w:jc w:val="center"/>
        </w:trPr>
        <w:tc>
          <w:tcPr>
            <w:tcW w:w="8680" w:type="dxa"/>
            <w:gridSpan w:val="3"/>
            <w:tcBorders>
              <w:top w:val="nil"/>
              <w:left w:val="single" w:sz="4" w:space="0" w:color="auto"/>
              <w:bottom w:val="nil"/>
              <w:right w:val="single" w:sz="4" w:space="0" w:color="auto"/>
            </w:tcBorders>
          </w:tcPr>
          <w:p w:rsidR="00466747" w:rsidRPr="00466747" w:rsidRDefault="00466747" w:rsidP="005D6290">
            <w:pPr>
              <w:autoSpaceDE w:val="0"/>
              <w:autoSpaceDN w:val="0"/>
              <w:adjustRightInd w:val="0"/>
              <w:spacing w:after="0" w:line="240" w:lineRule="auto"/>
              <w:jc w:val="center"/>
              <w:rPr>
                <w:rFonts w:ascii="Century Gothic" w:hAnsi="Century Gothic" w:cs="Century Gothic"/>
                <w:color w:val="000000"/>
                <w:sz w:val="23"/>
                <w:szCs w:val="23"/>
              </w:rPr>
            </w:pPr>
            <w:r w:rsidRPr="00466747">
              <w:rPr>
                <w:rFonts w:ascii="Century Gothic" w:hAnsi="Century Gothic" w:cs="Century Gothic"/>
                <w:b/>
                <w:bCs/>
                <w:color w:val="000000"/>
                <w:sz w:val="23"/>
                <w:szCs w:val="23"/>
              </w:rPr>
              <w:t>PRESUPUESTO DE INGRESOS</w:t>
            </w:r>
          </w:p>
        </w:tc>
      </w:tr>
      <w:tr w:rsidR="00466747" w:rsidRPr="00466747" w:rsidTr="005D6290">
        <w:tblPrEx>
          <w:tblCellMar>
            <w:top w:w="0" w:type="dxa"/>
            <w:bottom w:w="0" w:type="dxa"/>
          </w:tblCellMar>
        </w:tblPrEx>
        <w:trPr>
          <w:trHeight w:val="114"/>
          <w:jc w:val="center"/>
        </w:trPr>
        <w:tc>
          <w:tcPr>
            <w:tcW w:w="8680" w:type="dxa"/>
            <w:gridSpan w:val="3"/>
            <w:tcBorders>
              <w:top w:val="nil"/>
              <w:left w:val="single" w:sz="4" w:space="0" w:color="auto"/>
              <w:bottom w:val="nil"/>
              <w:right w:val="single" w:sz="4" w:space="0" w:color="auto"/>
            </w:tcBorders>
          </w:tcPr>
          <w:p w:rsidR="00466747" w:rsidRPr="00466747" w:rsidRDefault="00466747" w:rsidP="005D6290">
            <w:pPr>
              <w:autoSpaceDE w:val="0"/>
              <w:autoSpaceDN w:val="0"/>
              <w:adjustRightInd w:val="0"/>
              <w:spacing w:after="0" w:line="240" w:lineRule="auto"/>
              <w:jc w:val="center"/>
              <w:rPr>
                <w:rFonts w:ascii="Century Gothic" w:hAnsi="Century Gothic" w:cs="Century Gothic"/>
                <w:color w:val="000000"/>
                <w:sz w:val="23"/>
                <w:szCs w:val="23"/>
              </w:rPr>
            </w:pPr>
            <w:r w:rsidRPr="00466747">
              <w:rPr>
                <w:rFonts w:ascii="Century Gothic" w:hAnsi="Century Gothic" w:cs="Century Gothic"/>
                <w:b/>
                <w:bCs/>
                <w:color w:val="000000"/>
                <w:sz w:val="23"/>
                <w:szCs w:val="23"/>
              </w:rPr>
              <w:t>CLASIFICACIONES POR RUBRO DE INGRESOS</w:t>
            </w:r>
          </w:p>
        </w:tc>
      </w:tr>
      <w:tr w:rsidR="00466747" w:rsidRPr="00466747" w:rsidTr="005D6290">
        <w:tblPrEx>
          <w:tblCellMar>
            <w:top w:w="0" w:type="dxa"/>
            <w:bottom w:w="0" w:type="dxa"/>
          </w:tblCellMar>
        </w:tblPrEx>
        <w:trPr>
          <w:trHeight w:val="114"/>
          <w:jc w:val="center"/>
        </w:trPr>
        <w:tc>
          <w:tcPr>
            <w:tcW w:w="8680" w:type="dxa"/>
            <w:gridSpan w:val="3"/>
            <w:tcBorders>
              <w:top w:val="nil"/>
              <w:left w:val="single" w:sz="4" w:space="0" w:color="auto"/>
              <w:bottom w:val="single" w:sz="4" w:space="0" w:color="auto"/>
              <w:right w:val="single" w:sz="4" w:space="0" w:color="auto"/>
            </w:tcBorders>
          </w:tcPr>
          <w:p w:rsidR="00466747" w:rsidRPr="00466747" w:rsidRDefault="00466747" w:rsidP="005D6290">
            <w:pPr>
              <w:autoSpaceDE w:val="0"/>
              <w:autoSpaceDN w:val="0"/>
              <w:adjustRightInd w:val="0"/>
              <w:spacing w:after="0" w:line="240" w:lineRule="auto"/>
              <w:jc w:val="center"/>
              <w:rPr>
                <w:rFonts w:ascii="Century Gothic" w:hAnsi="Century Gothic" w:cs="Century Gothic"/>
                <w:color w:val="000000"/>
                <w:sz w:val="23"/>
                <w:szCs w:val="23"/>
              </w:rPr>
            </w:pPr>
            <w:r w:rsidRPr="00466747">
              <w:rPr>
                <w:rFonts w:ascii="Century Gothic" w:hAnsi="Century Gothic" w:cs="Century Gothic"/>
                <w:i/>
                <w:iCs/>
                <w:color w:val="000000"/>
                <w:sz w:val="23"/>
                <w:szCs w:val="23"/>
              </w:rPr>
              <w:t>En dólares de Estados Unidos de América</w:t>
            </w:r>
          </w:p>
        </w:tc>
      </w:tr>
      <w:tr w:rsidR="00466747" w:rsidRPr="00466747" w:rsidTr="005D6290">
        <w:tblPrEx>
          <w:tblCellMar>
            <w:top w:w="0" w:type="dxa"/>
            <w:bottom w:w="0" w:type="dxa"/>
          </w:tblCellMar>
        </w:tblPrEx>
        <w:trPr>
          <w:trHeight w:val="112"/>
          <w:jc w:val="center"/>
        </w:trPr>
        <w:tc>
          <w:tcPr>
            <w:tcW w:w="562" w:type="dxa"/>
            <w:tcBorders>
              <w:top w:val="single" w:sz="4" w:space="0" w:color="auto"/>
            </w:tcBorders>
          </w:tcPr>
          <w:p w:rsidR="00466747" w:rsidRPr="00466747" w:rsidRDefault="00466747" w:rsidP="00466747">
            <w:pPr>
              <w:autoSpaceDE w:val="0"/>
              <w:autoSpaceDN w:val="0"/>
              <w:adjustRightInd w:val="0"/>
              <w:spacing w:after="0" w:line="240" w:lineRule="auto"/>
              <w:rPr>
                <w:rFonts w:ascii="Arial" w:hAnsi="Arial" w:cs="Arial"/>
                <w:color w:val="000000"/>
                <w:sz w:val="23"/>
                <w:szCs w:val="23"/>
              </w:rPr>
            </w:pPr>
            <w:r w:rsidRPr="00466747">
              <w:rPr>
                <w:rFonts w:ascii="Arial" w:hAnsi="Arial" w:cs="Arial"/>
                <w:b/>
                <w:bCs/>
                <w:color w:val="000000"/>
                <w:sz w:val="23"/>
                <w:szCs w:val="23"/>
              </w:rPr>
              <w:t xml:space="preserve">11 </w:t>
            </w:r>
          </w:p>
        </w:tc>
        <w:tc>
          <w:tcPr>
            <w:tcW w:w="6096" w:type="dxa"/>
            <w:tcBorders>
              <w:top w:val="single" w:sz="4" w:space="0" w:color="auto"/>
            </w:tcBorders>
          </w:tcPr>
          <w:p w:rsidR="00466747" w:rsidRPr="00466747" w:rsidRDefault="00466747" w:rsidP="00466747">
            <w:pPr>
              <w:autoSpaceDE w:val="0"/>
              <w:autoSpaceDN w:val="0"/>
              <w:adjustRightInd w:val="0"/>
              <w:spacing w:after="0" w:line="240" w:lineRule="auto"/>
              <w:rPr>
                <w:rFonts w:ascii="Arial" w:hAnsi="Arial" w:cs="Arial"/>
                <w:color w:val="000000"/>
                <w:sz w:val="23"/>
                <w:szCs w:val="23"/>
              </w:rPr>
            </w:pPr>
            <w:r w:rsidRPr="00466747">
              <w:rPr>
                <w:rFonts w:ascii="Arial" w:hAnsi="Arial" w:cs="Arial"/>
                <w:b/>
                <w:bCs/>
                <w:color w:val="000000"/>
                <w:sz w:val="23"/>
                <w:szCs w:val="23"/>
              </w:rPr>
              <w:t xml:space="preserve">IMPUESTOS </w:t>
            </w:r>
          </w:p>
        </w:tc>
        <w:tc>
          <w:tcPr>
            <w:tcW w:w="2022" w:type="dxa"/>
            <w:tcBorders>
              <w:top w:val="single" w:sz="4" w:space="0" w:color="auto"/>
            </w:tcBorders>
          </w:tcPr>
          <w:p w:rsidR="00466747" w:rsidRPr="00466747" w:rsidRDefault="00466747" w:rsidP="00466747">
            <w:pPr>
              <w:autoSpaceDE w:val="0"/>
              <w:autoSpaceDN w:val="0"/>
              <w:adjustRightInd w:val="0"/>
              <w:spacing w:after="0" w:line="240" w:lineRule="auto"/>
              <w:rPr>
                <w:rFonts w:ascii="Arial" w:hAnsi="Arial" w:cs="Arial"/>
                <w:color w:val="000000"/>
                <w:sz w:val="23"/>
                <w:szCs w:val="23"/>
              </w:rPr>
            </w:pPr>
            <w:r w:rsidRPr="00466747">
              <w:rPr>
                <w:rFonts w:ascii="Arial" w:hAnsi="Arial" w:cs="Arial"/>
                <w:b/>
                <w:bCs/>
                <w:color w:val="000000"/>
                <w:sz w:val="23"/>
                <w:szCs w:val="23"/>
              </w:rPr>
              <w:t xml:space="preserve">$ 24,008.46 </w:t>
            </w:r>
          </w:p>
        </w:tc>
      </w:tr>
      <w:tr w:rsidR="00466747" w:rsidRPr="00466747" w:rsidTr="005D6290">
        <w:tblPrEx>
          <w:tblCellMar>
            <w:top w:w="0" w:type="dxa"/>
            <w:bottom w:w="0" w:type="dxa"/>
          </w:tblCellMar>
        </w:tblPrEx>
        <w:trPr>
          <w:trHeight w:val="112"/>
          <w:jc w:val="center"/>
        </w:trPr>
        <w:tc>
          <w:tcPr>
            <w:tcW w:w="562" w:type="dxa"/>
          </w:tcPr>
          <w:p w:rsidR="00466747" w:rsidRPr="00466747" w:rsidRDefault="00466747" w:rsidP="00466747">
            <w:pPr>
              <w:autoSpaceDE w:val="0"/>
              <w:autoSpaceDN w:val="0"/>
              <w:adjustRightInd w:val="0"/>
              <w:spacing w:after="0" w:line="240" w:lineRule="auto"/>
              <w:rPr>
                <w:rFonts w:ascii="Arial" w:hAnsi="Arial" w:cs="Arial"/>
                <w:color w:val="000000"/>
                <w:sz w:val="23"/>
                <w:szCs w:val="23"/>
              </w:rPr>
            </w:pPr>
            <w:r w:rsidRPr="00466747">
              <w:rPr>
                <w:rFonts w:ascii="Arial" w:hAnsi="Arial" w:cs="Arial"/>
                <w:b/>
                <w:bCs/>
                <w:color w:val="000000"/>
                <w:sz w:val="23"/>
                <w:szCs w:val="23"/>
              </w:rPr>
              <w:t xml:space="preserve">12 </w:t>
            </w:r>
          </w:p>
        </w:tc>
        <w:tc>
          <w:tcPr>
            <w:tcW w:w="6096" w:type="dxa"/>
          </w:tcPr>
          <w:p w:rsidR="00466747" w:rsidRPr="00466747" w:rsidRDefault="00466747" w:rsidP="00466747">
            <w:pPr>
              <w:autoSpaceDE w:val="0"/>
              <w:autoSpaceDN w:val="0"/>
              <w:adjustRightInd w:val="0"/>
              <w:spacing w:after="0" w:line="240" w:lineRule="auto"/>
              <w:rPr>
                <w:rFonts w:ascii="Arial" w:hAnsi="Arial" w:cs="Arial"/>
                <w:color w:val="000000"/>
                <w:sz w:val="23"/>
                <w:szCs w:val="23"/>
              </w:rPr>
            </w:pPr>
            <w:r w:rsidRPr="00466747">
              <w:rPr>
                <w:rFonts w:ascii="Arial" w:hAnsi="Arial" w:cs="Arial"/>
                <w:b/>
                <w:bCs/>
                <w:color w:val="000000"/>
                <w:sz w:val="23"/>
                <w:szCs w:val="23"/>
              </w:rPr>
              <w:t xml:space="preserve">TASAS Y DERECHOS </w:t>
            </w:r>
          </w:p>
        </w:tc>
        <w:tc>
          <w:tcPr>
            <w:tcW w:w="2022" w:type="dxa"/>
          </w:tcPr>
          <w:p w:rsidR="00466747" w:rsidRPr="00466747" w:rsidRDefault="00466747" w:rsidP="00466747">
            <w:pPr>
              <w:autoSpaceDE w:val="0"/>
              <w:autoSpaceDN w:val="0"/>
              <w:adjustRightInd w:val="0"/>
              <w:spacing w:after="0" w:line="240" w:lineRule="auto"/>
              <w:rPr>
                <w:rFonts w:ascii="Century Gothic" w:hAnsi="Century Gothic" w:cs="Century Gothic"/>
                <w:color w:val="000000"/>
                <w:sz w:val="24"/>
                <w:szCs w:val="24"/>
              </w:rPr>
            </w:pPr>
            <w:r w:rsidRPr="00466747">
              <w:rPr>
                <w:rFonts w:ascii="Century Gothic" w:hAnsi="Century Gothic" w:cs="Century Gothic"/>
                <w:color w:val="000000"/>
                <w:sz w:val="24"/>
                <w:szCs w:val="24"/>
              </w:rPr>
              <w:t xml:space="preserve">$ 110,585.94 </w:t>
            </w:r>
          </w:p>
        </w:tc>
      </w:tr>
      <w:tr w:rsidR="00466747" w:rsidRPr="00466747" w:rsidTr="005D6290">
        <w:tblPrEx>
          <w:tblCellMar>
            <w:top w:w="0" w:type="dxa"/>
            <w:bottom w:w="0" w:type="dxa"/>
          </w:tblCellMar>
        </w:tblPrEx>
        <w:trPr>
          <w:trHeight w:val="112"/>
          <w:jc w:val="center"/>
        </w:trPr>
        <w:tc>
          <w:tcPr>
            <w:tcW w:w="562" w:type="dxa"/>
          </w:tcPr>
          <w:p w:rsidR="00466747" w:rsidRPr="00466747" w:rsidRDefault="00466747" w:rsidP="00466747">
            <w:pPr>
              <w:autoSpaceDE w:val="0"/>
              <w:autoSpaceDN w:val="0"/>
              <w:adjustRightInd w:val="0"/>
              <w:spacing w:after="0" w:line="240" w:lineRule="auto"/>
              <w:rPr>
                <w:rFonts w:ascii="Arial" w:hAnsi="Arial" w:cs="Arial"/>
                <w:color w:val="000000"/>
                <w:sz w:val="23"/>
                <w:szCs w:val="23"/>
              </w:rPr>
            </w:pPr>
            <w:r w:rsidRPr="00466747">
              <w:rPr>
                <w:rFonts w:ascii="Arial" w:hAnsi="Arial" w:cs="Arial"/>
                <w:b/>
                <w:bCs/>
                <w:color w:val="000000"/>
                <w:sz w:val="23"/>
                <w:szCs w:val="23"/>
              </w:rPr>
              <w:t xml:space="preserve">14 </w:t>
            </w:r>
          </w:p>
        </w:tc>
        <w:tc>
          <w:tcPr>
            <w:tcW w:w="6096" w:type="dxa"/>
          </w:tcPr>
          <w:p w:rsidR="00466747" w:rsidRPr="00466747" w:rsidRDefault="00466747" w:rsidP="00466747">
            <w:pPr>
              <w:autoSpaceDE w:val="0"/>
              <w:autoSpaceDN w:val="0"/>
              <w:adjustRightInd w:val="0"/>
              <w:spacing w:after="0" w:line="240" w:lineRule="auto"/>
              <w:rPr>
                <w:rFonts w:ascii="Arial" w:hAnsi="Arial" w:cs="Arial"/>
                <w:color w:val="000000"/>
                <w:sz w:val="23"/>
                <w:szCs w:val="23"/>
              </w:rPr>
            </w:pPr>
            <w:r w:rsidRPr="00466747">
              <w:rPr>
                <w:rFonts w:ascii="Arial" w:hAnsi="Arial" w:cs="Arial"/>
                <w:b/>
                <w:bCs/>
                <w:color w:val="000000"/>
                <w:sz w:val="23"/>
                <w:szCs w:val="23"/>
              </w:rPr>
              <w:t xml:space="preserve">VENTA DE BIENES Y SERVICIOS </w:t>
            </w:r>
          </w:p>
        </w:tc>
        <w:tc>
          <w:tcPr>
            <w:tcW w:w="2022" w:type="dxa"/>
          </w:tcPr>
          <w:p w:rsidR="00466747" w:rsidRPr="00466747" w:rsidRDefault="00466747" w:rsidP="00466747">
            <w:pPr>
              <w:autoSpaceDE w:val="0"/>
              <w:autoSpaceDN w:val="0"/>
              <w:adjustRightInd w:val="0"/>
              <w:spacing w:after="0" w:line="240" w:lineRule="auto"/>
              <w:rPr>
                <w:rFonts w:ascii="Century Gothic" w:hAnsi="Century Gothic" w:cs="Century Gothic"/>
                <w:color w:val="000000"/>
                <w:sz w:val="24"/>
                <w:szCs w:val="24"/>
              </w:rPr>
            </w:pPr>
            <w:r w:rsidRPr="00466747">
              <w:rPr>
                <w:rFonts w:ascii="Century Gothic" w:hAnsi="Century Gothic" w:cs="Century Gothic"/>
                <w:color w:val="000000"/>
                <w:sz w:val="24"/>
                <w:szCs w:val="24"/>
              </w:rPr>
              <w:t xml:space="preserve">$ 180,069.56 </w:t>
            </w:r>
          </w:p>
        </w:tc>
      </w:tr>
      <w:tr w:rsidR="00466747" w:rsidRPr="00466747" w:rsidTr="005D6290">
        <w:tblPrEx>
          <w:tblCellMar>
            <w:top w:w="0" w:type="dxa"/>
            <w:bottom w:w="0" w:type="dxa"/>
          </w:tblCellMar>
        </w:tblPrEx>
        <w:trPr>
          <w:trHeight w:val="112"/>
          <w:jc w:val="center"/>
        </w:trPr>
        <w:tc>
          <w:tcPr>
            <w:tcW w:w="562" w:type="dxa"/>
          </w:tcPr>
          <w:p w:rsidR="00466747" w:rsidRPr="00466747" w:rsidRDefault="00466747" w:rsidP="00466747">
            <w:pPr>
              <w:autoSpaceDE w:val="0"/>
              <w:autoSpaceDN w:val="0"/>
              <w:adjustRightInd w:val="0"/>
              <w:spacing w:after="0" w:line="240" w:lineRule="auto"/>
              <w:rPr>
                <w:rFonts w:ascii="Arial" w:hAnsi="Arial" w:cs="Arial"/>
                <w:color w:val="000000"/>
                <w:sz w:val="23"/>
                <w:szCs w:val="23"/>
              </w:rPr>
            </w:pPr>
            <w:r w:rsidRPr="00466747">
              <w:rPr>
                <w:rFonts w:ascii="Arial" w:hAnsi="Arial" w:cs="Arial"/>
                <w:b/>
                <w:bCs/>
                <w:color w:val="000000"/>
                <w:sz w:val="23"/>
                <w:szCs w:val="23"/>
              </w:rPr>
              <w:t xml:space="preserve">15 </w:t>
            </w:r>
          </w:p>
        </w:tc>
        <w:tc>
          <w:tcPr>
            <w:tcW w:w="6096" w:type="dxa"/>
          </w:tcPr>
          <w:p w:rsidR="00466747" w:rsidRPr="00466747" w:rsidRDefault="00466747" w:rsidP="00466747">
            <w:pPr>
              <w:autoSpaceDE w:val="0"/>
              <w:autoSpaceDN w:val="0"/>
              <w:adjustRightInd w:val="0"/>
              <w:spacing w:after="0" w:line="240" w:lineRule="auto"/>
              <w:rPr>
                <w:rFonts w:ascii="Arial" w:hAnsi="Arial" w:cs="Arial"/>
                <w:color w:val="000000"/>
                <w:sz w:val="23"/>
                <w:szCs w:val="23"/>
              </w:rPr>
            </w:pPr>
            <w:r w:rsidRPr="00466747">
              <w:rPr>
                <w:rFonts w:ascii="Arial" w:hAnsi="Arial" w:cs="Arial"/>
                <w:b/>
                <w:bCs/>
                <w:color w:val="000000"/>
                <w:sz w:val="23"/>
                <w:szCs w:val="23"/>
              </w:rPr>
              <w:t xml:space="preserve">INGRESOS FINANCIEROS Y OTROS </w:t>
            </w:r>
          </w:p>
        </w:tc>
        <w:tc>
          <w:tcPr>
            <w:tcW w:w="2022" w:type="dxa"/>
          </w:tcPr>
          <w:p w:rsidR="00466747" w:rsidRPr="00466747" w:rsidRDefault="00466747" w:rsidP="00466747">
            <w:pPr>
              <w:autoSpaceDE w:val="0"/>
              <w:autoSpaceDN w:val="0"/>
              <w:adjustRightInd w:val="0"/>
              <w:spacing w:after="0" w:line="240" w:lineRule="auto"/>
              <w:rPr>
                <w:rFonts w:ascii="Century Gothic" w:hAnsi="Century Gothic" w:cs="Century Gothic"/>
                <w:color w:val="000000"/>
                <w:sz w:val="24"/>
                <w:szCs w:val="24"/>
              </w:rPr>
            </w:pPr>
            <w:r w:rsidRPr="00466747">
              <w:rPr>
                <w:rFonts w:ascii="Century Gothic" w:hAnsi="Century Gothic" w:cs="Century Gothic"/>
                <w:color w:val="000000"/>
                <w:sz w:val="24"/>
                <w:szCs w:val="24"/>
              </w:rPr>
              <w:t xml:space="preserve">$ 8,505.72 </w:t>
            </w:r>
          </w:p>
        </w:tc>
      </w:tr>
      <w:tr w:rsidR="00466747" w:rsidRPr="00466747" w:rsidTr="005D6290">
        <w:tblPrEx>
          <w:tblCellMar>
            <w:top w:w="0" w:type="dxa"/>
            <w:bottom w:w="0" w:type="dxa"/>
          </w:tblCellMar>
        </w:tblPrEx>
        <w:trPr>
          <w:trHeight w:val="112"/>
          <w:jc w:val="center"/>
        </w:trPr>
        <w:tc>
          <w:tcPr>
            <w:tcW w:w="562" w:type="dxa"/>
          </w:tcPr>
          <w:p w:rsidR="00466747" w:rsidRPr="00466747" w:rsidRDefault="00466747" w:rsidP="00466747">
            <w:pPr>
              <w:autoSpaceDE w:val="0"/>
              <w:autoSpaceDN w:val="0"/>
              <w:adjustRightInd w:val="0"/>
              <w:spacing w:after="0" w:line="240" w:lineRule="auto"/>
              <w:rPr>
                <w:rFonts w:ascii="Arial" w:hAnsi="Arial" w:cs="Arial"/>
                <w:color w:val="000000"/>
                <w:sz w:val="23"/>
                <w:szCs w:val="23"/>
              </w:rPr>
            </w:pPr>
            <w:r w:rsidRPr="00466747">
              <w:rPr>
                <w:rFonts w:ascii="Arial" w:hAnsi="Arial" w:cs="Arial"/>
                <w:b/>
                <w:bCs/>
                <w:color w:val="000000"/>
                <w:sz w:val="23"/>
                <w:szCs w:val="23"/>
              </w:rPr>
              <w:t xml:space="preserve">16 </w:t>
            </w:r>
          </w:p>
        </w:tc>
        <w:tc>
          <w:tcPr>
            <w:tcW w:w="6096" w:type="dxa"/>
          </w:tcPr>
          <w:p w:rsidR="00466747" w:rsidRPr="00466747" w:rsidRDefault="00466747" w:rsidP="00466747">
            <w:pPr>
              <w:autoSpaceDE w:val="0"/>
              <w:autoSpaceDN w:val="0"/>
              <w:adjustRightInd w:val="0"/>
              <w:spacing w:after="0" w:line="240" w:lineRule="auto"/>
              <w:rPr>
                <w:rFonts w:ascii="Century Gothic" w:hAnsi="Century Gothic" w:cs="Century Gothic"/>
                <w:color w:val="000000"/>
                <w:sz w:val="23"/>
                <w:szCs w:val="23"/>
              </w:rPr>
            </w:pPr>
            <w:r w:rsidRPr="00466747">
              <w:rPr>
                <w:rFonts w:ascii="Arial" w:hAnsi="Arial" w:cs="Arial"/>
                <w:b/>
                <w:bCs/>
                <w:color w:val="000000"/>
                <w:sz w:val="23"/>
                <w:szCs w:val="23"/>
              </w:rPr>
              <w:t xml:space="preserve">TRANSFERENCIAS CORRIENTES </w:t>
            </w:r>
          </w:p>
        </w:tc>
        <w:tc>
          <w:tcPr>
            <w:tcW w:w="2022" w:type="dxa"/>
          </w:tcPr>
          <w:p w:rsidR="00466747" w:rsidRPr="00466747" w:rsidRDefault="00466747" w:rsidP="00466747">
            <w:pPr>
              <w:autoSpaceDE w:val="0"/>
              <w:autoSpaceDN w:val="0"/>
              <w:adjustRightInd w:val="0"/>
              <w:spacing w:after="0" w:line="240" w:lineRule="auto"/>
              <w:rPr>
                <w:rFonts w:ascii="Century Gothic" w:hAnsi="Century Gothic" w:cs="Century Gothic"/>
                <w:color w:val="000000"/>
                <w:sz w:val="24"/>
                <w:szCs w:val="24"/>
              </w:rPr>
            </w:pPr>
            <w:r w:rsidRPr="00466747">
              <w:rPr>
                <w:rFonts w:ascii="Century Gothic" w:hAnsi="Century Gothic" w:cs="Century Gothic"/>
                <w:color w:val="000000"/>
                <w:sz w:val="24"/>
                <w:szCs w:val="24"/>
              </w:rPr>
              <w:t xml:space="preserve">$ 375,990.82 </w:t>
            </w:r>
          </w:p>
        </w:tc>
      </w:tr>
      <w:tr w:rsidR="00466747" w:rsidRPr="00466747" w:rsidTr="005D6290">
        <w:tblPrEx>
          <w:tblCellMar>
            <w:top w:w="0" w:type="dxa"/>
            <w:bottom w:w="0" w:type="dxa"/>
          </w:tblCellMar>
        </w:tblPrEx>
        <w:trPr>
          <w:trHeight w:val="112"/>
          <w:jc w:val="center"/>
        </w:trPr>
        <w:tc>
          <w:tcPr>
            <w:tcW w:w="562" w:type="dxa"/>
          </w:tcPr>
          <w:p w:rsidR="00466747" w:rsidRPr="00466747" w:rsidRDefault="00466747" w:rsidP="00466747">
            <w:pPr>
              <w:autoSpaceDE w:val="0"/>
              <w:autoSpaceDN w:val="0"/>
              <w:adjustRightInd w:val="0"/>
              <w:spacing w:after="0" w:line="240" w:lineRule="auto"/>
              <w:rPr>
                <w:rFonts w:ascii="Arial" w:hAnsi="Arial" w:cs="Arial"/>
                <w:color w:val="000000"/>
                <w:sz w:val="23"/>
                <w:szCs w:val="23"/>
              </w:rPr>
            </w:pPr>
            <w:r w:rsidRPr="00466747">
              <w:rPr>
                <w:rFonts w:ascii="Arial" w:hAnsi="Arial" w:cs="Arial"/>
                <w:b/>
                <w:bCs/>
                <w:color w:val="000000"/>
                <w:sz w:val="23"/>
                <w:szCs w:val="23"/>
              </w:rPr>
              <w:t xml:space="preserve">22 </w:t>
            </w:r>
          </w:p>
        </w:tc>
        <w:tc>
          <w:tcPr>
            <w:tcW w:w="6096" w:type="dxa"/>
          </w:tcPr>
          <w:p w:rsidR="00466747" w:rsidRPr="00466747" w:rsidRDefault="00466747" w:rsidP="00466747">
            <w:pPr>
              <w:autoSpaceDE w:val="0"/>
              <w:autoSpaceDN w:val="0"/>
              <w:adjustRightInd w:val="0"/>
              <w:spacing w:after="0" w:line="240" w:lineRule="auto"/>
              <w:rPr>
                <w:rFonts w:ascii="Arial" w:hAnsi="Arial" w:cs="Arial"/>
                <w:color w:val="000000"/>
                <w:sz w:val="23"/>
                <w:szCs w:val="23"/>
              </w:rPr>
            </w:pPr>
            <w:r w:rsidRPr="00466747">
              <w:rPr>
                <w:rFonts w:ascii="Arial" w:hAnsi="Arial" w:cs="Arial"/>
                <w:b/>
                <w:bCs/>
                <w:color w:val="000000"/>
                <w:sz w:val="23"/>
                <w:szCs w:val="23"/>
              </w:rPr>
              <w:t xml:space="preserve">TRANSFERENCIAS DE CAPITAL </w:t>
            </w:r>
          </w:p>
        </w:tc>
        <w:tc>
          <w:tcPr>
            <w:tcW w:w="2022" w:type="dxa"/>
          </w:tcPr>
          <w:p w:rsidR="00466747" w:rsidRPr="00466747" w:rsidRDefault="00466747" w:rsidP="00466747">
            <w:pPr>
              <w:autoSpaceDE w:val="0"/>
              <w:autoSpaceDN w:val="0"/>
              <w:adjustRightInd w:val="0"/>
              <w:spacing w:after="0" w:line="240" w:lineRule="auto"/>
              <w:rPr>
                <w:rFonts w:ascii="Century Gothic" w:hAnsi="Century Gothic" w:cs="Century Gothic"/>
                <w:color w:val="000000"/>
                <w:sz w:val="24"/>
                <w:szCs w:val="24"/>
              </w:rPr>
            </w:pPr>
            <w:r w:rsidRPr="00466747">
              <w:rPr>
                <w:rFonts w:ascii="Century Gothic" w:hAnsi="Century Gothic" w:cs="Century Gothic"/>
                <w:color w:val="000000"/>
                <w:sz w:val="24"/>
                <w:szCs w:val="24"/>
              </w:rPr>
              <w:t xml:space="preserve">$ 1505,590.62 </w:t>
            </w:r>
          </w:p>
        </w:tc>
      </w:tr>
      <w:tr w:rsidR="00466747" w:rsidRPr="00466747" w:rsidTr="005D6290">
        <w:tblPrEx>
          <w:tblCellMar>
            <w:top w:w="0" w:type="dxa"/>
            <w:bottom w:w="0" w:type="dxa"/>
          </w:tblCellMar>
        </w:tblPrEx>
        <w:trPr>
          <w:trHeight w:val="112"/>
          <w:jc w:val="center"/>
        </w:trPr>
        <w:tc>
          <w:tcPr>
            <w:tcW w:w="562" w:type="dxa"/>
          </w:tcPr>
          <w:p w:rsidR="00466747" w:rsidRPr="00466747" w:rsidRDefault="00466747" w:rsidP="00466747">
            <w:pPr>
              <w:autoSpaceDE w:val="0"/>
              <w:autoSpaceDN w:val="0"/>
              <w:adjustRightInd w:val="0"/>
              <w:spacing w:after="0" w:line="240" w:lineRule="auto"/>
              <w:rPr>
                <w:rFonts w:ascii="Arial" w:hAnsi="Arial" w:cs="Arial"/>
                <w:color w:val="000000"/>
                <w:sz w:val="23"/>
                <w:szCs w:val="23"/>
              </w:rPr>
            </w:pPr>
            <w:r w:rsidRPr="00466747">
              <w:rPr>
                <w:rFonts w:ascii="Arial" w:hAnsi="Arial" w:cs="Arial"/>
                <w:b/>
                <w:bCs/>
                <w:color w:val="000000"/>
                <w:sz w:val="23"/>
                <w:szCs w:val="23"/>
              </w:rPr>
              <w:t xml:space="preserve">31 </w:t>
            </w:r>
          </w:p>
        </w:tc>
        <w:tc>
          <w:tcPr>
            <w:tcW w:w="6096" w:type="dxa"/>
          </w:tcPr>
          <w:p w:rsidR="00466747" w:rsidRPr="00466747" w:rsidRDefault="00466747" w:rsidP="00466747">
            <w:pPr>
              <w:autoSpaceDE w:val="0"/>
              <w:autoSpaceDN w:val="0"/>
              <w:adjustRightInd w:val="0"/>
              <w:spacing w:after="0" w:line="240" w:lineRule="auto"/>
              <w:rPr>
                <w:rFonts w:ascii="Arial" w:hAnsi="Arial" w:cs="Arial"/>
                <w:color w:val="000000"/>
                <w:sz w:val="23"/>
                <w:szCs w:val="23"/>
              </w:rPr>
            </w:pPr>
            <w:r w:rsidRPr="00466747">
              <w:rPr>
                <w:rFonts w:ascii="Arial" w:hAnsi="Arial" w:cs="Arial"/>
                <w:b/>
                <w:bCs/>
                <w:color w:val="000000"/>
                <w:sz w:val="23"/>
                <w:szCs w:val="23"/>
              </w:rPr>
              <w:t xml:space="preserve">ENDEUDAMIENTO PUBLICO </w:t>
            </w:r>
          </w:p>
        </w:tc>
        <w:tc>
          <w:tcPr>
            <w:tcW w:w="2022" w:type="dxa"/>
          </w:tcPr>
          <w:p w:rsidR="00466747" w:rsidRPr="00466747" w:rsidRDefault="00466747" w:rsidP="00466747">
            <w:pPr>
              <w:autoSpaceDE w:val="0"/>
              <w:autoSpaceDN w:val="0"/>
              <w:adjustRightInd w:val="0"/>
              <w:spacing w:after="0" w:line="240" w:lineRule="auto"/>
              <w:rPr>
                <w:rFonts w:ascii="Century Gothic" w:hAnsi="Century Gothic" w:cs="Century Gothic"/>
                <w:color w:val="000000"/>
                <w:sz w:val="24"/>
                <w:szCs w:val="24"/>
              </w:rPr>
            </w:pPr>
            <w:r w:rsidRPr="00466747">
              <w:rPr>
                <w:rFonts w:ascii="Century Gothic" w:hAnsi="Century Gothic" w:cs="Century Gothic"/>
                <w:color w:val="000000"/>
                <w:sz w:val="24"/>
                <w:szCs w:val="24"/>
              </w:rPr>
              <w:t xml:space="preserve">$ - </w:t>
            </w:r>
          </w:p>
        </w:tc>
      </w:tr>
      <w:tr w:rsidR="00466747" w:rsidRPr="00466747" w:rsidTr="005D6290">
        <w:tblPrEx>
          <w:tblCellMar>
            <w:top w:w="0" w:type="dxa"/>
            <w:bottom w:w="0" w:type="dxa"/>
          </w:tblCellMar>
        </w:tblPrEx>
        <w:trPr>
          <w:trHeight w:val="112"/>
          <w:jc w:val="center"/>
        </w:trPr>
        <w:tc>
          <w:tcPr>
            <w:tcW w:w="562" w:type="dxa"/>
          </w:tcPr>
          <w:p w:rsidR="00466747" w:rsidRPr="00466747" w:rsidRDefault="00466747" w:rsidP="00466747">
            <w:pPr>
              <w:autoSpaceDE w:val="0"/>
              <w:autoSpaceDN w:val="0"/>
              <w:adjustRightInd w:val="0"/>
              <w:spacing w:after="0" w:line="240" w:lineRule="auto"/>
              <w:rPr>
                <w:rFonts w:ascii="Arial" w:hAnsi="Arial" w:cs="Arial"/>
                <w:color w:val="000000"/>
                <w:sz w:val="23"/>
                <w:szCs w:val="23"/>
              </w:rPr>
            </w:pPr>
            <w:r w:rsidRPr="00466747">
              <w:rPr>
                <w:rFonts w:ascii="Arial" w:hAnsi="Arial" w:cs="Arial"/>
                <w:b/>
                <w:bCs/>
                <w:color w:val="000000"/>
                <w:sz w:val="23"/>
                <w:szCs w:val="23"/>
              </w:rPr>
              <w:t xml:space="preserve">32 </w:t>
            </w:r>
          </w:p>
        </w:tc>
        <w:tc>
          <w:tcPr>
            <w:tcW w:w="6096" w:type="dxa"/>
          </w:tcPr>
          <w:p w:rsidR="00466747" w:rsidRPr="00466747" w:rsidRDefault="00466747" w:rsidP="00466747">
            <w:pPr>
              <w:autoSpaceDE w:val="0"/>
              <w:autoSpaceDN w:val="0"/>
              <w:adjustRightInd w:val="0"/>
              <w:spacing w:after="0" w:line="240" w:lineRule="auto"/>
              <w:rPr>
                <w:rFonts w:ascii="Arial" w:hAnsi="Arial" w:cs="Arial"/>
                <w:color w:val="000000"/>
                <w:sz w:val="23"/>
                <w:szCs w:val="23"/>
              </w:rPr>
            </w:pPr>
            <w:r w:rsidRPr="00466747">
              <w:rPr>
                <w:rFonts w:ascii="Arial" w:hAnsi="Arial" w:cs="Arial"/>
                <w:b/>
                <w:bCs/>
                <w:color w:val="000000"/>
                <w:sz w:val="23"/>
                <w:szCs w:val="23"/>
              </w:rPr>
              <w:t xml:space="preserve">SALDOS DE AÑOS ANTERIORES </w:t>
            </w:r>
          </w:p>
        </w:tc>
        <w:tc>
          <w:tcPr>
            <w:tcW w:w="2022" w:type="dxa"/>
          </w:tcPr>
          <w:p w:rsidR="00466747" w:rsidRPr="00466747" w:rsidRDefault="00466747" w:rsidP="00466747">
            <w:pPr>
              <w:autoSpaceDE w:val="0"/>
              <w:autoSpaceDN w:val="0"/>
              <w:adjustRightInd w:val="0"/>
              <w:spacing w:after="0" w:line="240" w:lineRule="auto"/>
              <w:rPr>
                <w:rFonts w:ascii="Century Gothic" w:hAnsi="Century Gothic" w:cs="Century Gothic"/>
                <w:color w:val="000000"/>
                <w:sz w:val="24"/>
                <w:szCs w:val="24"/>
              </w:rPr>
            </w:pPr>
            <w:r w:rsidRPr="00466747">
              <w:rPr>
                <w:rFonts w:ascii="Century Gothic" w:hAnsi="Century Gothic" w:cs="Century Gothic"/>
                <w:color w:val="000000"/>
                <w:sz w:val="24"/>
                <w:szCs w:val="24"/>
              </w:rPr>
              <w:t xml:space="preserve">$ 488,852.79 </w:t>
            </w:r>
          </w:p>
        </w:tc>
      </w:tr>
      <w:tr w:rsidR="00466747" w:rsidRPr="00466747" w:rsidTr="005D6290">
        <w:tblPrEx>
          <w:tblCellMar>
            <w:top w:w="0" w:type="dxa"/>
            <w:bottom w:w="0" w:type="dxa"/>
          </w:tblCellMar>
        </w:tblPrEx>
        <w:trPr>
          <w:trHeight w:val="112"/>
          <w:jc w:val="center"/>
        </w:trPr>
        <w:tc>
          <w:tcPr>
            <w:tcW w:w="6658" w:type="dxa"/>
            <w:gridSpan w:val="2"/>
          </w:tcPr>
          <w:p w:rsidR="00466747" w:rsidRPr="00466747" w:rsidRDefault="00466747" w:rsidP="005D6290">
            <w:pPr>
              <w:autoSpaceDE w:val="0"/>
              <w:autoSpaceDN w:val="0"/>
              <w:adjustRightInd w:val="0"/>
              <w:spacing w:after="0" w:line="240" w:lineRule="auto"/>
              <w:jc w:val="center"/>
              <w:rPr>
                <w:rFonts w:ascii="Arial" w:hAnsi="Arial" w:cs="Arial"/>
                <w:color w:val="000000"/>
                <w:sz w:val="23"/>
                <w:szCs w:val="23"/>
              </w:rPr>
            </w:pPr>
            <w:r w:rsidRPr="00466747">
              <w:rPr>
                <w:rFonts w:ascii="Arial" w:hAnsi="Arial" w:cs="Arial"/>
                <w:b/>
                <w:bCs/>
                <w:color w:val="000000"/>
                <w:sz w:val="23"/>
                <w:szCs w:val="23"/>
              </w:rPr>
              <w:t>TOTAL</w:t>
            </w:r>
          </w:p>
        </w:tc>
        <w:tc>
          <w:tcPr>
            <w:tcW w:w="2022" w:type="dxa"/>
          </w:tcPr>
          <w:p w:rsidR="00466747" w:rsidRPr="00466747" w:rsidRDefault="00466747" w:rsidP="00466747">
            <w:pPr>
              <w:autoSpaceDE w:val="0"/>
              <w:autoSpaceDN w:val="0"/>
              <w:adjustRightInd w:val="0"/>
              <w:spacing w:after="0" w:line="240" w:lineRule="auto"/>
              <w:rPr>
                <w:rFonts w:ascii="Arial" w:hAnsi="Arial" w:cs="Arial"/>
                <w:color w:val="000000"/>
                <w:sz w:val="23"/>
                <w:szCs w:val="23"/>
              </w:rPr>
            </w:pPr>
            <w:r w:rsidRPr="00466747">
              <w:rPr>
                <w:rFonts w:ascii="Arial" w:hAnsi="Arial" w:cs="Arial"/>
                <w:b/>
                <w:bCs/>
                <w:color w:val="000000"/>
                <w:sz w:val="23"/>
                <w:szCs w:val="23"/>
              </w:rPr>
              <w:t xml:space="preserve">$ 2693,603.91 </w:t>
            </w:r>
          </w:p>
        </w:tc>
      </w:tr>
    </w:tbl>
    <w:p w:rsidR="00466747" w:rsidRDefault="00466747" w:rsidP="001665F3">
      <w:pPr>
        <w:ind w:left="708" w:hanging="708"/>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5812"/>
        <w:gridCol w:w="2198"/>
      </w:tblGrid>
      <w:tr w:rsidR="005D6290" w:rsidRPr="005D6290" w:rsidTr="005D6290">
        <w:tblPrEx>
          <w:tblCellMar>
            <w:top w:w="0" w:type="dxa"/>
            <w:bottom w:w="0" w:type="dxa"/>
          </w:tblCellMar>
        </w:tblPrEx>
        <w:trPr>
          <w:trHeight w:val="114"/>
        </w:trPr>
        <w:tc>
          <w:tcPr>
            <w:tcW w:w="8680" w:type="dxa"/>
            <w:gridSpan w:val="3"/>
            <w:tcBorders>
              <w:top w:val="single" w:sz="4" w:space="0" w:color="auto"/>
              <w:left w:val="single" w:sz="4" w:space="0" w:color="auto"/>
              <w:bottom w:val="nil"/>
              <w:right w:val="single" w:sz="4" w:space="0" w:color="auto"/>
            </w:tcBorders>
          </w:tcPr>
          <w:p w:rsidR="005D6290" w:rsidRPr="005D6290" w:rsidRDefault="005D6290" w:rsidP="005D6290">
            <w:pPr>
              <w:autoSpaceDE w:val="0"/>
              <w:autoSpaceDN w:val="0"/>
              <w:adjustRightInd w:val="0"/>
              <w:spacing w:after="0" w:line="240" w:lineRule="auto"/>
              <w:jc w:val="center"/>
              <w:rPr>
                <w:rFonts w:ascii="Century Gothic" w:hAnsi="Century Gothic" w:cs="Century Gothic"/>
                <w:color w:val="000000"/>
                <w:sz w:val="23"/>
                <w:szCs w:val="23"/>
              </w:rPr>
            </w:pPr>
            <w:r w:rsidRPr="005D6290">
              <w:rPr>
                <w:rFonts w:ascii="Century Gothic" w:hAnsi="Century Gothic" w:cs="Century Gothic"/>
                <w:b/>
                <w:bCs/>
                <w:color w:val="000000"/>
                <w:sz w:val="23"/>
                <w:szCs w:val="23"/>
              </w:rPr>
              <w:t>CUADRO RESUMEN</w:t>
            </w:r>
          </w:p>
        </w:tc>
      </w:tr>
      <w:tr w:rsidR="005D6290" w:rsidRPr="005D6290" w:rsidTr="005D6290">
        <w:tblPrEx>
          <w:tblCellMar>
            <w:top w:w="0" w:type="dxa"/>
            <w:bottom w:w="0" w:type="dxa"/>
          </w:tblCellMar>
        </w:tblPrEx>
        <w:trPr>
          <w:trHeight w:val="114"/>
        </w:trPr>
        <w:tc>
          <w:tcPr>
            <w:tcW w:w="8680" w:type="dxa"/>
            <w:gridSpan w:val="3"/>
            <w:tcBorders>
              <w:top w:val="nil"/>
              <w:left w:val="single" w:sz="4" w:space="0" w:color="auto"/>
              <w:bottom w:val="nil"/>
              <w:right w:val="single" w:sz="4" w:space="0" w:color="auto"/>
            </w:tcBorders>
          </w:tcPr>
          <w:p w:rsidR="005D6290" w:rsidRPr="005D6290" w:rsidRDefault="005D6290" w:rsidP="005D6290">
            <w:pPr>
              <w:autoSpaceDE w:val="0"/>
              <w:autoSpaceDN w:val="0"/>
              <w:adjustRightInd w:val="0"/>
              <w:spacing w:after="0" w:line="240" w:lineRule="auto"/>
              <w:jc w:val="center"/>
              <w:rPr>
                <w:rFonts w:ascii="Century Gothic" w:hAnsi="Century Gothic" w:cs="Century Gothic"/>
                <w:color w:val="000000"/>
                <w:sz w:val="23"/>
                <w:szCs w:val="23"/>
              </w:rPr>
            </w:pPr>
            <w:r w:rsidRPr="005D6290">
              <w:rPr>
                <w:rFonts w:ascii="Century Gothic" w:hAnsi="Century Gothic" w:cs="Century Gothic"/>
                <w:b/>
                <w:bCs/>
                <w:color w:val="000000"/>
                <w:sz w:val="23"/>
                <w:szCs w:val="23"/>
              </w:rPr>
              <w:t>PRESUPUESTO DE EGRESOS</w:t>
            </w:r>
          </w:p>
        </w:tc>
      </w:tr>
      <w:tr w:rsidR="005D6290" w:rsidRPr="005D6290" w:rsidTr="005D6290">
        <w:tblPrEx>
          <w:tblCellMar>
            <w:top w:w="0" w:type="dxa"/>
            <w:bottom w:w="0" w:type="dxa"/>
          </w:tblCellMar>
        </w:tblPrEx>
        <w:trPr>
          <w:trHeight w:val="114"/>
        </w:trPr>
        <w:tc>
          <w:tcPr>
            <w:tcW w:w="8680" w:type="dxa"/>
            <w:gridSpan w:val="3"/>
            <w:tcBorders>
              <w:top w:val="nil"/>
              <w:left w:val="single" w:sz="4" w:space="0" w:color="auto"/>
              <w:bottom w:val="nil"/>
              <w:right w:val="single" w:sz="4" w:space="0" w:color="auto"/>
            </w:tcBorders>
          </w:tcPr>
          <w:p w:rsidR="005D6290" w:rsidRPr="005D6290" w:rsidRDefault="005D6290" w:rsidP="005D6290">
            <w:pPr>
              <w:autoSpaceDE w:val="0"/>
              <w:autoSpaceDN w:val="0"/>
              <w:adjustRightInd w:val="0"/>
              <w:spacing w:after="0" w:line="240" w:lineRule="auto"/>
              <w:jc w:val="center"/>
              <w:rPr>
                <w:rFonts w:ascii="Century Gothic" w:hAnsi="Century Gothic" w:cs="Century Gothic"/>
                <w:color w:val="000000"/>
                <w:sz w:val="23"/>
                <w:szCs w:val="23"/>
              </w:rPr>
            </w:pPr>
            <w:r w:rsidRPr="005D6290">
              <w:rPr>
                <w:rFonts w:ascii="Century Gothic" w:hAnsi="Century Gothic" w:cs="Century Gothic"/>
                <w:b/>
                <w:bCs/>
                <w:color w:val="000000"/>
                <w:sz w:val="23"/>
                <w:szCs w:val="23"/>
              </w:rPr>
              <w:t>CLASIFICACIONES POR RUBRO DE EGRESOS</w:t>
            </w:r>
          </w:p>
        </w:tc>
      </w:tr>
      <w:tr w:rsidR="005D6290" w:rsidRPr="005D6290" w:rsidTr="005D6290">
        <w:tblPrEx>
          <w:tblCellMar>
            <w:top w:w="0" w:type="dxa"/>
            <w:bottom w:w="0" w:type="dxa"/>
          </w:tblCellMar>
        </w:tblPrEx>
        <w:trPr>
          <w:trHeight w:val="114"/>
        </w:trPr>
        <w:tc>
          <w:tcPr>
            <w:tcW w:w="8680" w:type="dxa"/>
            <w:gridSpan w:val="3"/>
            <w:tcBorders>
              <w:top w:val="nil"/>
              <w:left w:val="single" w:sz="4" w:space="0" w:color="auto"/>
              <w:bottom w:val="single" w:sz="4" w:space="0" w:color="auto"/>
              <w:right w:val="single" w:sz="4" w:space="0" w:color="auto"/>
            </w:tcBorders>
          </w:tcPr>
          <w:p w:rsidR="005D6290" w:rsidRPr="005D6290" w:rsidRDefault="005D6290" w:rsidP="005D6290">
            <w:pPr>
              <w:autoSpaceDE w:val="0"/>
              <w:autoSpaceDN w:val="0"/>
              <w:adjustRightInd w:val="0"/>
              <w:spacing w:after="0" w:line="240" w:lineRule="auto"/>
              <w:jc w:val="center"/>
              <w:rPr>
                <w:rFonts w:ascii="Century Gothic" w:hAnsi="Century Gothic" w:cs="Century Gothic"/>
                <w:color w:val="000000"/>
                <w:sz w:val="23"/>
                <w:szCs w:val="23"/>
              </w:rPr>
            </w:pPr>
            <w:r w:rsidRPr="005D6290">
              <w:rPr>
                <w:rFonts w:ascii="Century Gothic" w:hAnsi="Century Gothic" w:cs="Century Gothic"/>
                <w:i/>
                <w:iCs/>
                <w:color w:val="000000"/>
                <w:sz w:val="23"/>
                <w:szCs w:val="23"/>
              </w:rPr>
              <w:t>En dólares de Estados Unidos de América</w:t>
            </w:r>
          </w:p>
        </w:tc>
      </w:tr>
      <w:tr w:rsidR="005D6290" w:rsidRPr="005D6290" w:rsidTr="005D6290">
        <w:tblPrEx>
          <w:tblCellMar>
            <w:top w:w="0" w:type="dxa"/>
            <w:bottom w:w="0" w:type="dxa"/>
          </w:tblCellMar>
        </w:tblPrEx>
        <w:trPr>
          <w:trHeight w:val="112"/>
        </w:trPr>
        <w:tc>
          <w:tcPr>
            <w:tcW w:w="670" w:type="dxa"/>
            <w:tcBorders>
              <w:top w:val="single" w:sz="4" w:space="0" w:color="auto"/>
            </w:tcBorders>
          </w:tcPr>
          <w:p w:rsidR="005D6290" w:rsidRPr="005D6290" w:rsidRDefault="005D6290" w:rsidP="005D6290">
            <w:pPr>
              <w:autoSpaceDE w:val="0"/>
              <w:autoSpaceDN w:val="0"/>
              <w:adjustRightInd w:val="0"/>
              <w:spacing w:after="0" w:line="240" w:lineRule="auto"/>
              <w:rPr>
                <w:rFonts w:ascii="Arial" w:hAnsi="Arial" w:cs="Arial"/>
                <w:color w:val="000000"/>
                <w:sz w:val="23"/>
                <w:szCs w:val="23"/>
              </w:rPr>
            </w:pPr>
            <w:r w:rsidRPr="005D6290">
              <w:rPr>
                <w:rFonts w:ascii="Arial" w:hAnsi="Arial" w:cs="Arial"/>
                <w:b/>
                <w:bCs/>
                <w:color w:val="000000"/>
                <w:sz w:val="23"/>
                <w:szCs w:val="23"/>
              </w:rPr>
              <w:t xml:space="preserve">51 </w:t>
            </w:r>
          </w:p>
        </w:tc>
        <w:tc>
          <w:tcPr>
            <w:tcW w:w="5812" w:type="dxa"/>
            <w:tcBorders>
              <w:top w:val="single" w:sz="4" w:space="0" w:color="auto"/>
            </w:tcBorders>
          </w:tcPr>
          <w:p w:rsidR="005D6290" w:rsidRPr="005D6290" w:rsidRDefault="005D6290" w:rsidP="005D6290">
            <w:pPr>
              <w:autoSpaceDE w:val="0"/>
              <w:autoSpaceDN w:val="0"/>
              <w:adjustRightInd w:val="0"/>
              <w:spacing w:after="0" w:line="240" w:lineRule="auto"/>
              <w:rPr>
                <w:rFonts w:ascii="Arial" w:hAnsi="Arial" w:cs="Arial"/>
                <w:color w:val="000000"/>
                <w:sz w:val="23"/>
                <w:szCs w:val="23"/>
              </w:rPr>
            </w:pPr>
            <w:r w:rsidRPr="005D6290">
              <w:rPr>
                <w:rFonts w:ascii="Arial" w:hAnsi="Arial" w:cs="Arial"/>
                <w:b/>
                <w:bCs/>
                <w:color w:val="000000"/>
                <w:sz w:val="23"/>
                <w:szCs w:val="23"/>
              </w:rPr>
              <w:t xml:space="preserve">REMUNERACIONES </w:t>
            </w:r>
          </w:p>
        </w:tc>
        <w:tc>
          <w:tcPr>
            <w:tcW w:w="2198" w:type="dxa"/>
            <w:tcBorders>
              <w:top w:val="single" w:sz="4" w:space="0" w:color="auto"/>
            </w:tcBorders>
          </w:tcPr>
          <w:p w:rsidR="005D6290" w:rsidRPr="005D6290" w:rsidRDefault="005D6290" w:rsidP="005D6290">
            <w:pPr>
              <w:autoSpaceDE w:val="0"/>
              <w:autoSpaceDN w:val="0"/>
              <w:adjustRightInd w:val="0"/>
              <w:spacing w:after="0" w:line="240" w:lineRule="auto"/>
              <w:rPr>
                <w:rFonts w:ascii="Arial" w:hAnsi="Arial" w:cs="Arial"/>
                <w:color w:val="000000"/>
                <w:sz w:val="23"/>
                <w:szCs w:val="23"/>
              </w:rPr>
            </w:pPr>
            <w:r w:rsidRPr="005D6290">
              <w:rPr>
                <w:rFonts w:ascii="Arial" w:hAnsi="Arial" w:cs="Arial"/>
                <w:b/>
                <w:bCs/>
                <w:color w:val="000000"/>
                <w:sz w:val="23"/>
                <w:szCs w:val="23"/>
              </w:rPr>
              <w:t xml:space="preserve">$ 564,221.33 </w:t>
            </w:r>
          </w:p>
        </w:tc>
      </w:tr>
      <w:tr w:rsidR="005D6290" w:rsidRPr="005D6290" w:rsidTr="005D6290">
        <w:tblPrEx>
          <w:tblCellMar>
            <w:top w:w="0" w:type="dxa"/>
            <w:bottom w:w="0" w:type="dxa"/>
          </w:tblCellMar>
        </w:tblPrEx>
        <w:trPr>
          <w:trHeight w:val="112"/>
        </w:trPr>
        <w:tc>
          <w:tcPr>
            <w:tcW w:w="670" w:type="dxa"/>
          </w:tcPr>
          <w:p w:rsidR="005D6290" w:rsidRPr="005D6290" w:rsidRDefault="005D6290" w:rsidP="005D6290">
            <w:pPr>
              <w:autoSpaceDE w:val="0"/>
              <w:autoSpaceDN w:val="0"/>
              <w:adjustRightInd w:val="0"/>
              <w:spacing w:after="0" w:line="240" w:lineRule="auto"/>
              <w:rPr>
                <w:rFonts w:ascii="Arial" w:hAnsi="Arial" w:cs="Arial"/>
                <w:color w:val="000000"/>
                <w:sz w:val="23"/>
                <w:szCs w:val="23"/>
              </w:rPr>
            </w:pPr>
            <w:r w:rsidRPr="005D6290">
              <w:rPr>
                <w:rFonts w:ascii="Arial" w:hAnsi="Arial" w:cs="Arial"/>
                <w:b/>
                <w:bCs/>
                <w:color w:val="000000"/>
                <w:sz w:val="23"/>
                <w:szCs w:val="23"/>
              </w:rPr>
              <w:t xml:space="preserve">54 </w:t>
            </w:r>
          </w:p>
        </w:tc>
        <w:tc>
          <w:tcPr>
            <w:tcW w:w="5812" w:type="dxa"/>
          </w:tcPr>
          <w:p w:rsidR="005D6290" w:rsidRPr="005D6290" w:rsidRDefault="005D6290" w:rsidP="005D6290">
            <w:pPr>
              <w:autoSpaceDE w:val="0"/>
              <w:autoSpaceDN w:val="0"/>
              <w:adjustRightInd w:val="0"/>
              <w:spacing w:after="0" w:line="240" w:lineRule="auto"/>
              <w:rPr>
                <w:rFonts w:ascii="Arial" w:hAnsi="Arial" w:cs="Arial"/>
                <w:color w:val="000000"/>
                <w:sz w:val="23"/>
                <w:szCs w:val="23"/>
              </w:rPr>
            </w:pPr>
            <w:r w:rsidRPr="005D6290">
              <w:rPr>
                <w:rFonts w:ascii="Arial" w:hAnsi="Arial" w:cs="Arial"/>
                <w:b/>
                <w:bCs/>
                <w:color w:val="000000"/>
                <w:sz w:val="23"/>
                <w:szCs w:val="23"/>
              </w:rPr>
              <w:t xml:space="preserve">ADQUISICIONES DE BIENES Y SERVICIOS </w:t>
            </w:r>
          </w:p>
        </w:tc>
        <w:tc>
          <w:tcPr>
            <w:tcW w:w="2198" w:type="dxa"/>
          </w:tcPr>
          <w:p w:rsidR="005D6290" w:rsidRPr="005D6290" w:rsidRDefault="005D6290" w:rsidP="005D6290">
            <w:pPr>
              <w:autoSpaceDE w:val="0"/>
              <w:autoSpaceDN w:val="0"/>
              <w:adjustRightInd w:val="0"/>
              <w:spacing w:after="0" w:line="240" w:lineRule="auto"/>
              <w:rPr>
                <w:rFonts w:ascii="Century Gothic" w:hAnsi="Century Gothic" w:cs="Century Gothic"/>
                <w:color w:val="000000"/>
                <w:sz w:val="24"/>
                <w:szCs w:val="24"/>
              </w:rPr>
            </w:pPr>
            <w:r w:rsidRPr="005D6290">
              <w:rPr>
                <w:rFonts w:ascii="Century Gothic" w:hAnsi="Century Gothic" w:cs="Century Gothic"/>
                <w:color w:val="000000"/>
                <w:sz w:val="24"/>
                <w:szCs w:val="24"/>
              </w:rPr>
              <w:t xml:space="preserve">$ 464,466.41 </w:t>
            </w:r>
          </w:p>
        </w:tc>
      </w:tr>
      <w:tr w:rsidR="005D6290" w:rsidRPr="005D6290" w:rsidTr="005D6290">
        <w:tblPrEx>
          <w:tblCellMar>
            <w:top w:w="0" w:type="dxa"/>
            <w:bottom w:w="0" w:type="dxa"/>
          </w:tblCellMar>
        </w:tblPrEx>
        <w:trPr>
          <w:trHeight w:val="112"/>
        </w:trPr>
        <w:tc>
          <w:tcPr>
            <w:tcW w:w="670" w:type="dxa"/>
          </w:tcPr>
          <w:p w:rsidR="005D6290" w:rsidRPr="005D6290" w:rsidRDefault="005D6290" w:rsidP="005D6290">
            <w:pPr>
              <w:autoSpaceDE w:val="0"/>
              <w:autoSpaceDN w:val="0"/>
              <w:adjustRightInd w:val="0"/>
              <w:spacing w:after="0" w:line="240" w:lineRule="auto"/>
              <w:rPr>
                <w:rFonts w:ascii="Arial" w:hAnsi="Arial" w:cs="Arial"/>
                <w:color w:val="000000"/>
                <w:sz w:val="23"/>
                <w:szCs w:val="23"/>
              </w:rPr>
            </w:pPr>
            <w:r w:rsidRPr="005D6290">
              <w:rPr>
                <w:rFonts w:ascii="Arial" w:hAnsi="Arial" w:cs="Arial"/>
                <w:b/>
                <w:bCs/>
                <w:color w:val="000000"/>
                <w:sz w:val="23"/>
                <w:szCs w:val="23"/>
              </w:rPr>
              <w:lastRenderedPageBreak/>
              <w:t xml:space="preserve">55 </w:t>
            </w:r>
          </w:p>
        </w:tc>
        <w:tc>
          <w:tcPr>
            <w:tcW w:w="5812" w:type="dxa"/>
          </w:tcPr>
          <w:p w:rsidR="005D6290" w:rsidRPr="005D6290" w:rsidRDefault="005D6290" w:rsidP="005D6290">
            <w:pPr>
              <w:autoSpaceDE w:val="0"/>
              <w:autoSpaceDN w:val="0"/>
              <w:adjustRightInd w:val="0"/>
              <w:spacing w:after="0" w:line="240" w:lineRule="auto"/>
              <w:rPr>
                <w:rFonts w:ascii="Century Gothic" w:hAnsi="Century Gothic" w:cs="Century Gothic"/>
                <w:color w:val="000000"/>
                <w:sz w:val="23"/>
                <w:szCs w:val="23"/>
              </w:rPr>
            </w:pPr>
            <w:r w:rsidRPr="005D6290">
              <w:rPr>
                <w:rFonts w:ascii="Arial" w:hAnsi="Arial" w:cs="Arial"/>
                <w:b/>
                <w:bCs/>
                <w:color w:val="000000"/>
                <w:sz w:val="23"/>
                <w:szCs w:val="23"/>
              </w:rPr>
              <w:t xml:space="preserve">GASTOS FINANCIEROS Y OTROS </w:t>
            </w:r>
          </w:p>
        </w:tc>
        <w:tc>
          <w:tcPr>
            <w:tcW w:w="2198" w:type="dxa"/>
          </w:tcPr>
          <w:p w:rsidR="005D6290" w:rsidRPr="005D6290" w:rsidRDefault="005D6290" w:rsidP="005D6290">
            <w:pPr>
              <w:autoSpaceDE w:val="0"/>
              <w:autoSpaceDN w:val="0"/>
              <w:adjustRightInd w:val="0"/>
              <w:spacing w:after="0" w:line="240" w:lineRule="auto"/>
              <w:rPr>
                <w:rFonts w:ascii="Century Gothic" w:hAnsi="Century Gothic" w:cs="Century Gothic"/>
                <w:color w:val="000000"/>
                <w:sz w:val="24"/>
                <w:szCs w:val="24"/>
              </w:rPr>
            </w:pPr>
            <w:r w:rsidRPr="005D6290">
              <w:rPr>
                <w:rFonts w:ascii="Century Gothic" w:hAnsi="Century Gothic" w:cs="Century Gothic"/>
                <w:color w:val="000000"/>
                <w:sz w:val="24"/>
                <w:szCs w:val="24"/>
              </w:rPr>
              <w:t xml:space="preserve">$ 73,214.16 </w:t>
            </w:r>
          </w:p>
        </w:tc>
      </w:tr>
      <w:tr w:rsidR="005D6290" w:rsidRPr="005D6290" w:rsidTr="005D6290">
        <w:tblPrEx>
          <w:tblCellMar>
            <w:top w:w="0" w:type="dxa"/>
            <w:bottom w:w="0" w:type="dxa"/>
          </w:tblCellMar>
        </w:tblPrEx>
        <w:trPr>
          <w:trHeight w:val="112"/>
        </w:trPr>
        <w:tc>
          <w:tcPr>
            <w:tcW w:w="670" w:type="dxa"/>
          </w:tcPr>
          <w:p w:rsidR="005D6290" w:rsidRPr="005D6290" w:rsidRDefault="005D6290" w:rsidP="005D6290">
            <w:pPr>
              <w:autoSpaceDE w:val="0"/>
              <w:autoSpaceDN w:val="0"/>
              <w:adjustRightInd w:val="0"/>
              <w:spacing w:after="0" w:line="240" w:lineRule="auto"/>
              <w:rPr>
                <w:rFonts w:ascii="Arial" w:hAnsi="Arial" w:cs="Arial"/>
                <w:color w:val="000000"/>
                <w:sz w:val="23"/>
                <w:szCs w:val="23"/>
              </w:rPr>
            </w:pPr>
            <w:r w:rsidRPr="005D6290">
              <w:rPr>
                <w:rFonts w:ascii="Arial" w:hAnsi="Arial" w:cs="Arial"/>
                <w:b/>
                <w:bCs/>
                <w:color w:val="000000"/>
                <w:sz w:val="23"/>
                <w:szCs w:val="23"/>
              </w:rPr>
              <w:t xml:space="preserve">56 </w:t>
            </w:r>
          </w:p>
        </w:tc>
        <w:tc>
          <w:tcPr>
            <w:tcW w:w="5812" w:type="dxa"/>
          </w:tcPr>
          <w:p w:rsidR="005D6290" w:rsidRPr="005D6290" w:rsidRDefault="005D6290" w:rsidP="005D6290">
            <w:pPr>
              <w:autoSpaceDE w:val="0"/>
              <w:autoSpaceDN w:val="0"/>
              <w:adjustRightInd w:val="0"/>
              <w:spacing w:after="0" w:line="240" w:lineRule="auto"/>
              <w:rPr>
                <w:rFonts w:ascii="Arial" w:hAnsi="Arial" w:cs="Arial"/>
                <w:color w:val="000000"/>
                <w:sz w:val="23"/>
                <w:szCs w:val="23"/>
              </w:rPr>
            </w:pPr>
            <w:r w:rsidRPr="005D6290">
              <w:rPr>
                <w:rFonts w:ascii="Arial" w:hAnsi="Arial" w:cs="Arial"/>
                <w:b/>
                <w:bCs/>
                <w:color w:val="000000"/>
                <w:sz w:val="23"/>
                <w:szCs w:val="23"/>
              </w:rPr>
              <w:t xml:space="preserve">TRANSFERENCIAS CORRIENTES </w:t>
            </w:r>
          </w:p>
        </w:tc>
        <w:tc>
          <w:tcPr>
            <w:tcW w:w="2198" w:type="dxa"/>
          </w:tcPr>
          <w:p w:rsidR="005D6290" w:rsidRPr="005D6290" w:rsidRDefault="005D6290" w:rsidP="005D6290">
            <w:pPr>
              <w:autoSpaceDE w:val="0"/>
              <w:autoSpaceDN w:val="0"/>
              <w:adjustRightInd w:val="0"/>
              <w:spacing w:after="0" w:line="240" w:lineRule="auto"/>
              <w:rPr>
                <w:rFonts w:ascii="Century Gothic" w:hAnsi="Century Gothic" w:cs="Century Gothic"/>
                <w:color w:val="000000"/>
                <w:sz w:val="24"/>
                <w:szCs w:val="24"/>
              </w:rPr>
            </w:pPr>
            <w:r w:rsidRPr="005D6290">
              <w:rPr>
                <w:rFonts w:ascii="Century Gothic" w:hAnsi="Century Gothic" w:cs="Century Gothic"/>
                <w:color w:val="000000"/>
                <w:sz w:val="24"/>
                <w:szCs w:val="24"/>
              </w:rPr>
              <w:t xml:space="preserve">$ 141,671.10 </w:t>
            </w:r>
          </w:p>
        </w:tc>
      </w:tr>
      <w:tr w:rsidR="005D6290" w:rsidRPr="005D6290" w:rsidTr="005D6290">
        <w:tblPrEx>
          <w:tblCellMar>
            <w:top w:w="0" w:type="dxa"/>
            <w:bottom w:w="0" w:type="dxa"/>
          </w:tblCellMar>
        </w:tblPrEx>
        <w:trPr>
          <w:trHeight w:val="112"/>
        </w:trPr>
        <w:tc>
          <w:tcPr>
            <w:tcW w:w="670" w:type="dxa"/>
          </w:tcPr>
          <w:p w:rsidR="005D6290" w:rsidRPr="005D6290" w:rsidRDefault="005D6290" w:rsidP="005D6290">
            <w:pPr>
              <w:autoSpaceDE w:val="0"/>
              <w:autoSpaceDN w:val="0"/>
              <w:adjustRightInd w:val="0"/>
              <w:spacing w:after="0" w:line="240" w:lineRule="auto"/>
              <w:rPr>
                <w:rFonts w:ascii="Arial" w:hAnsi="Arial" w:cs="Arial"/>
                <w:color w:val="000000"/>
                <w:sz w:val="23"/>
                <w:szCs w:val="23"/>
              </w:rPr>
            </w:pPr>
            <w:r w:rsidRPr="005D6290">
              <w:rPr>
                <w:rFonts w:ascii="Arial" w:hAnsi="Arial" w:cs="Arial"/>
                <w:b/>
                <w:bCs/>
                <w:color w:val="000000"/>
                <w:sz w:val="23"/>
                <w:szCs w:val="23"/>
              </w:rPr>
              <w:t xml:space="preserve">61 </w:t>
            </w:r>
          </w:p>
        </w:tc>
        <w:tc>
          <w:tcPr>
            <w:tcW w:w="5812" w:type="dxa"/>
          </w:tcPr>
          <w:p w:rsidR="005D6290" w:rsidRPr="005D6290" w:rsidRDefault="005D6290" w:rsidP="005D6290">
            <w:pPr>
              <w:autoSpaceDE w:val="0"/>
              <w:autoSpaceDN w:val="0"/>
              <w:adjustRightInd w:val="0"/>
              <w:spacing w:after="0" w:line="240" w:lineRule="auto"/>
              <w:rPr>
                <w:rFonts w:ascii="Arial" w:hAnsi="Arial" w:cs="Arial"/>
                <w:color w:val="000000"/>
                <w:sz w:val="23"/>
                <w:szCs w:val="23"/>
              </w:rPr>
            </w:pPr>
            <w:r w:rsidRPr="005D6290">
              <w:rPr>
                <w:rFonts w:ascii="Arial" w:hAnsi="Arial" w:cs="Arial"/>
                <w:b/>
                <w:bCs/>
                <w:color w:val="000000"/>
                <w:sz w:val="23"/>
                <w:szCs w:val="23"/>
              </w:rPr>
              <w:t xml:space="preserve">INVERSIONES EN ACTIVOS FIJOS </w:t>
            </w:r>
          </w:p>
        </w:tc>
        <w:tc>
          <w:tcPr>
            <w:tcW w:w="2198" w:type="dxa"/>
          </w:tcPr>
          <w:p w:rsidR="005D6290" w:rsidRPr="005D6290" w:rsidRDefault="005D6290" w:rsidP="005D6290">
            <w:pPr>
              <w:autoSpaceDE w:val="0"/>
              <w:autoSpaceDN w:val="0"/>
              <w:adjustRightInd w:val="0"/>
              <w:spacing w:after="0" w:line="240" w:lineRule="auto"/>
              <w:rPr>
                <w:rFonts w:ascii="Century Gothic" w:hAnsi="Century Gothic" w:cs="Century Gothic"/>
                <w:color w:val="000000"/>
                <w:sz w:val="24"/>
                <w:szCs w:val="24"/>
              </w:rPr>
            </w:pPr>
            <w:r w:rsidRPr="005D6290">
              <w:rPr>
                <w:rFonts w:ascii="Century Gothic" w:hAnsi="Century Gothic" w:cs="Century Gothic"/>
                <w:color w:val="000000"/>
                <w:sz w:val="24"/>
                <w:szCs w:val="24"/>
              </w:rPr>
              <w:t xml:space="preserve">$ 1082,914.28 </w:t>
            </w:r>
          </w:p>
        </w:tc>
      </w:tr>
      <w:tr w:rsidR="005D6290" w:rsidRPr="005D6290" w:rsidTr="005D6290">
        <w:tblPrEx>
          <w:tblCellMar>
            <w:top w:w="0" w:type="dxa"/>
            <w:bottom w:w="0" w:type="dxa"/>
          </w:tblCellMar>
        </w:tblPrEx>
        <w:trPr>
          <w:trHeight w:val="112"/>
        </w:trPr>
        <w:tc>
          <w:tcPr>
            <w:tcW w:w="670" w:type="dxa"/>
          </w:tcPr>
          <w:p w:rsidR="005D6290" w:rsidRPr="005D6290" w:rsidRDefault="005D6290" w:rsidP="005D6290">
            <w:pPr>
              <w:autoSpaceDE w:val="0"/>
              <w:autoSpaceDN w:val="0"/>
              <w:adjustRightInd w:val="0"/>
              <w:spacing w:after="0" w:line="240" w:lineRule="auto"/>
              <w:rPr>
                <w:rFonts w:ascii="Arial" w:hAnsi="Arial" w:cs="Arial"/>
                <w:color w:val="000000"/>
                <w:sz w:val="23"/>
                <w:szCs w:val="23"/>
              </w:rPr>
            </w:pPr>
            <w:r w:rsidRPr="005D6290">
              <w:rPr>
                <w:rFonts w:ascii="Arial" w:hAnsi="Arial" w:cs="Arial"/>
                <w:b/>
                <w:bCs/>
                <w:color w:val="000000"/>
                <w:sz w:val="23"/>
                <w:szCs w:val="23"/>
              </w:rPr>
              <w:t xml:space="preserve">71 </w:t>
            </w:r>
          </w:p>
        </w:tc>
        <w:tc>
          <w:tcPr>
            <w:tcW w:w="5812" w:type="dxa"/>
          </w:tcPr>
          <w:p w:rsidR="005D6290" w:rsidRPr="005D6290" w:rsidRDefault="005D6290" w:rsidP="005D6290">
            <w:pPr>
              <w:autoSpaceDE w:val="0"/>
              <w:autoSpaceDN w:val="0"/>
              <w:adjustRightInd w:val="0"/>
              <w:spacing w:after="0" w:line="240" w:lineRule="auto"/>
              <w:rPr>
                <w:rFonts w:ascii="Arial" w:hAnsi="Arial" w:cs="Arial"/>
                <w:color w:val="000000"/>
                <w:sz w:val="23"/>
                <w:szCs w:val="23"/>
              </w:rPr>
            </w:pPr>
            <w:r w:rsidRPr="005D6290">
              <w:rPr>
                <w:rFonts w:ascii="Arial" w:hAnsi="Arial" w:cs="Arial"/>
                <w:b/>
                <w:bCs/>
                <w:color w:val="000000"/>
                <w:sz w:val="23"/>
                <w:szCs w:val="23"/>
              </w:rPr>
              <w:t xml:space="preserve">AMORTIZACION DEL ENDEUDAMIENTO PUBLICO </w:t>
            </w:r>
          </w:p>
        </w:tc>
        <w:tc>
          <w:tcPr>
            <w:tcW w:w="2198" w:type="dxa"/>
          </w:tcPr>
          <w:p w:rsidR="005D6290" w:rsidRPr="005D6290" w:rsidRDefault="005D6290" w:rsidP="005D6290">
            <w:pPr>
              <w:autoSpaceDE w:val="0"/>
              <w:autoSpaceDN w:val="0"/>
              <w:adjustRightInd w:val="0"/>
              <w:spacing w:after="0" w:line="240" w:lineRule="auto"/>
              <w:rPr>
                <w:rFonts w:ascii="Century Gothic" w:hAnsi="Century Gothic" w:cs="Century Gothic"/>
                <w:color w:val="000000"/>
                <w:sz w:val="24"/>
                <w:szCs w:val="24"/>
              </w:rPr>
            </w:pPr>
            <w:r w:rsidRPr="005D6290">
              <w:rPr>
                <w:rFonts w:ascii="Century Gothic" w:hAnsi="Century Gothic" w:cs="Century Gothic"/>
                <w:color w:val="000000"/>
                <w:sz w:val="24"/>
                <w:szCs w:val="24"/>
              </w:rPr>
              <w:t xml:space="preserve">$ 321,951.69 </w:t>
            </w:r>
          </w:p>
        </w:tc>
      </w:tr>
      <w:tr w:rsidR="005D6290" w:rsidRPr="005D6290" w:rsidTr="005D6290">
        <w:tblPrEx>
          <w:tblCellMar>
            <w:top w:w="0" w:type="dxa"/>
            <w:bottom w:w="0" w:type="dxa"/>
          </w:tblCellMar>
        </w:tblPrEx>
        <w:trPr>
          <w:trHeight w:val="112"/>
        </w:trPr>
        <w:tc>
          <w:tcPr>
            <w:tcW w:w="670" w:type="dxa"/>
            <w:tcBorders>
              <w:top w:val="single" w:sz="4" w:space="0" w:color="auto"/>
              <w:left w:val="single" w:sz="4" w:space="0" w:color="auto"/>
              <w:bottom w:val="single" w:sz="4" w:space="0" w:color="auto"/>
              <w:right w:val="single" w:sz="4" w:space="0" w:color="auto"/>
            </w:tcBorders>
          </w:tcPr>
          <w:p w:rsidR="005D6290" w:rsidRPr="005D6290" w:rsidRDefault="005D6290" w:rsidP="005D6290">
            <w:pPr>
              <w:autoSpaceDE w:val="0"/>
              <w:autoSpaceDN w:val="0"/>
              <w:adjustRightInd w:val="0"/>
              <w:spacing w:after="0" w:line="240" w:lineRule="auto"/>
              <w:rPr>
                <w:rFonts w:ascii="Arial" w:hAnsi="Arial" w:cs="Arial"/>
                <w:b/>
                <w:bCs/>
                <w:color w:val="000000"/>
                <w:sz w:val="23"/>
                <w:szCs w:val="23"/>
              </w:rPr>
            </w:pPr>
            <w:r w:rsidRPr="005D6290">
              <w:rPr>
                <w:rFonts w:ascii="Arial" w:hAnsi="Arial" w:cs="Arial"/>
                <w:b/>
                <w:bCs/>
                <w:color w:val="000000"/>
                <w:sz w:val="23"/>
                <w:szCs w:val="23"/>
              </w:rPr>
              <w:t xml:space="preserve">72 </w:t>
            </w:r>
          </w:p>
        </w:tc>
        <w:tc>
          <w:tcPr>
            <w:tcW w:w="5812" w:type="dxa"/>
            <w:tcBorders>
              <w:top w:val="single" w:sz="4" w:space="0" w:color="auto"/>
              <w:left w:val="single" w:sz="4" w:space="0" w:color="auto"/>
              <w:bottom w:val="single" w:sz="4" w:space="0" w:color="auto"/>
              <w:right w:val="single" w:sz="4" w:space="0" w:color="auto"/>
            </w:tcBorders>
          </w:tcPr>
          <w:p w:rsidR="005D6290" w:rsidRPr="005D6290" w:rsidRDefault="005D6290" w:rsidP="005D6290">
            <w:pPr>
              <w:autoSpaceDE w:val="0"/>
              <w:autoSpaceDN w:val="0"/>
              <w:adjustRightInd w:val="0"/>
              <w:spacing w:after="0" w:line="240" w:lineRule="auto"/>
              <w:rPr>
                <w:rFonts w:ascii="Arial" w:hAnsi="Arial" w:cs="Arial"/>
                <w:b/>
                <w:bCs/>
                <w:color w:val="000000"/>
                <w:sz w:val="23"/>
                <w:szCs w:val="23"/>
              </w:rPr>
            </w:pPr>
            <w:r w:rsidRPr="005D6290">
              <w:rPr>
                <w:rFonts w:ascii="Arial" w:hAnsi="Arial" w:cs="Arial"/>
                <w:b/>
                <w:bCs/>
                <w:color w:val="000000"/>
                <w:sz w:val="23"/>
                <w:szCs w:val="23"/>
              </w:rPr>
              <w:t xml:space="preserve">SALDOS DE AÑOS ANTERIORES </w:t>
            </w:r>
          </w:p>
        </w:tc>
        <w:tc>
          <w:tcPr>
            <w:tcW w:w="2198" w:type="dxa"/>
            <w:tcBorders>
              <w:top w:val="single" w:sz="4" w:space="0" w:color="auto"/>
              <w:left w:val="single" w:sz="4" w:space="0" w:color="auto"/>
              <w:bottom w:val="single" w:sz="4" w:space="0" w:color="auto"/>
              <w:right w:val="single" w:sz="4" w:space="0" w:color="auto"/>
            </w:tcBorders>
          </w:tcPr>
          <w:p w:rsidR="005D6290" w:rsidRPr="005D6290" w:rsidRDefault="005D6290" w:rsidP="005D6290">
            <w:pPr>
              <w:autoSpaceDE w:val="0"/>
              <w:autoSpaceDN w:val="0"/>
              <w:adjustRightInd w:val="0"/>
              <w:spacing w:after="0" w:line="240" w:lineRule="auto"/>
              <w:rPr>
                <w:rFonts w:ascii="Century Gothic" w:hAnsi="Century Gothic" w:cs="Century Gothic"/>
                <w:color w:val="000000"/>
                <w:sz w:val="24"/>
                <w:szCs w:val="24"/>
              </w:rPr>
            </w:pPr>
            <w:r w:rsidRPr="005D6290">
              <w:rPr>
                <w:rFonts w:ascii="Century Gothic" w:hAnsi="Century Gothic" w:cs="Century Gothic"/>
                <w:color w:val="000000"/>
                <w:sz w:val="24"/>
                <w:szCs w:val="24"/>
              </w:rPr>
              <w:t xml:space="preserve">$ 45,164.94 </w:t>
            </w:r>
          </w:p>
        </w:tc>
      </w:tr>
      <w:tr w:rsidR="005D6290" w:rsidRPr="005D6290" w:rsidTr="005D6290">
        <w:tblPrEx>
          <w:tblCellMar>
            <w:top w:w="0" w:type="dxa"/>
            <w:bottom w:w="0" w:type="dxa"/>
          </w:tblCellMar>
        </w:tblPrEx>
        <w:trPr>
          <w:trHeight w:val="112"/>
        </w:trPr>
        <w:tc>
          <w:tcPr>
            <w:tcW w:w="670" w:type="dxa"/>
            <w:tcBorders>
              <w:top w:val="single" w:sz="4" w:space="0" w:color="auto"/>
              <w:left w:val="single" w:sz="4" w:space="0" w:color="auto"/>
              <w:bottom w:val="single" w:sz="4" w:space="0" w:color="auto"/>
              <w:right w:val="single" w:sz="4" w:space="0" w:color="auto"/>
            </w:tcBorders>
          </w:tcPr>
          <w:p w:rsidR="005D6290" w:rsidRPr="005D6290" w:rsidRDefault="005D6290" w:rsidP="005D6290">
            <w:pPr>
              <w:autoSpaceDE w:val="0"/>
              <w:autoSpaceDN w:val="0"/>
              <w:adjustRightInd w:val="0"/>
              <w:spacing w:after="0" w:line="240" w:lineRule="auto"/>
              <w:rPr>
                <w:rFonts w:ascii="Arial" w:hAnsi="Arial" w:cs="Arial"/>
                <w:b/>
                <w:bCs/>
                <w:color w:val="000000"/>
                <w:sz w:val="23"/>
                <w:szCs w:val="23"/>
              </w:rPr>
            </w:pPr>
          </w:p>
        </w:tc>
        <w:tc>
          <w:tcPr>
            <w:tcW w:w="5812" w:type="dxa"/>
            <w:tcBorders>
              <w:top w:val="single" w:sz="4" w:space="0" w:color="auto"/>
              <w:left w:val="single" w:sz="4" w:space="0" w:color="auto"/>
              <w:bottom w:val="single" w:sz="4" w:space="0" w:color="auto"/>
              <w:right w:val="single" w:sz="4" w:space="0" w:color="auto"/>
            </w:tcBorders>
          </w:tcPr>
          <w:p w:rsidR="005D6290" w:rsidRPr="005D6290" w:rsidRDefault="005D6290" w:rsidP="005D6290">
            <w:pPr>
              <w:autoSpaceDE w:val="0"/>
              <w:autoSpaceDN w:val="0"/>
              <w:adjustRightInd w:val="0"/>
              <w:spacing w:after="0" w:line="240" w:lineRule="auto"/>
              <w:rPr>
                <w:rFonts w:ascii="Arial" w:hAnsi="Arial" w:cs="Arial"/>
                <w:b/>
                <w:bCs/>
                <w:color w:val="000000"/>
                <w:sz w:val="23"/>
                <w:szCs w:val="23"/>
              </w:rPr>
            </w:pPr>
            <w:r w:rsidRPr="005D6290">
              <w:rPr>
                <w:rFonts w:ascii="Arial" w:hAnsi="Arial" w:cs="Arial"/>
                <w:b/>
                <w:bCs/>
                <w:color w:val="000000"/>
                <w:sz w:val="23"/>
                <w:szCs w:val="23"/>
              </w:rPr>
              <w:t xml:space="preserve">TOTAL </w:t>
            </w:r>
          </w:p>
        </w:tc>
        <w:tc>
          <w:tcPr>
            <w:tcW w:w="2198" w:type="dxa"/>
            <w:tcBorders>
              <w:top w:val="single" w:sz="4" w:space="0" w:color="auto"/>
              <w:left w:val="single" w:sz="4" w:space="0" w:color="auto"/>
              <w:bottom w:val="single" w:sz="4" w:space="0" w:color="auto"/>
              <w:right w:val="single" w:sz="4" w:space="0" w:color="auto"/>
            </w:tcBorders>
          </w:tcPr>
          <w:p w:rsidR="005D6290" w:rsidRPr="005D6290" w:rsidRDefault="005D6290" w:rsidP="005D6290">
            <w:pPr>
              <w:autoSpaceDE w:val="0"/>
              <w:autoSpaceDN w:val="0"/>
              <w:adjustRightInd w:val="0"/>
              <w:spacing w:after="0" w:line="240" w:lineRule="auto"/>
              <w:rPr>
                <w:rFonts w:ascii="Century Gothic" w:hAnsi="Century Gothic" w:cs="Century Gothic"/>
                <w:color w:val="000000"/>
                <w:sz w:val="24"/>
                <w:szCs w:val="24"/>
              </w:rPr>
            </w:pPr>
            <w:r w:rsidRPr="005D6290">
              <w:rPr>
                <w:rFonts w:ascii="Century Gothic" w:hAnsi="Century Gothic" w:cs="Century Gothic"/>
                <w:color w:val="000000"/>
                <w:sz w:val="24"/>
                <w:szCs w:val="24"/>
              </w:rPr>
              <w:t xml:space="preserve">$ 2693,603.91 </w:t>
            </w:r>
          </w:p>
        </w:tc>
      </w:tr>
    </w:tbl>
    <w:p w:rsidR="005D6290" w:rsidRDefault="005D6290" w:rsidP="001665F3">
      <w:pPr>
        <w:ind w:left="708" w:hanging="708"/>
        <w:jc w:val="both"/>
      </w:pPr>
    </w:p>
    <w:p w:rsidR="005D6290" w:rsidRDefault="005D6290" w:rsidP="005D6290">
      <w:pPr>
        <w:pStyle w:val="Default"/>
        <w:jc w:val="both"/>
        <w:rPr>
          <w:sz w:val="23"/>
          <w:szCs w:val="23"/>
        </w:rPr>
      </w:pPr>
      <w:r>
        <w:rPr>
          <w:sz w:val="23"/>
          <w:szCs w:val="23"/>
        </w:rPr>
        <w:t xml:space="preserve">Y para efectos de ley comuníquese. </w:t>
      </w:r>
      <w:r>
        <w:rPr>
          <w:b/>
          <w:bCs/>
          <w:sz w:val="23"/>
          <w:szCs w:val="23"/>
        </w:rPr>
        <w:t xml:space="preserve">ACUERDO NÚMERO VEINTE: </w:t>
      </w:r>
      <w:r>
        <w:rPr>
          <w:sz w:val="23"/>
          <w:szCs w:val="23"/>
        </w:rPr>
        <w:t xml:space="preserve">El Concejo Municipal en uso de las facultades legales que le confiere el código municipal vigente. ACUERDA: Autorizar a la tesorería para que realice los de pagos de AFP´S, IPSFA, ISSS, RENTA, cuotas de préstamos de los empleados </w:t>
      </w:r>
      <w:r>
        <w:rPr>
          <w:sz w:val="22"/>
          <w:szCs w:val="22"/>
        </w:rPr>
        <w:t xml:space="preserve">Municipales previa orden de descuento, Gastos fijos de telefonía, Energia Eléctrica, Internet, agua. Y para efectos de ley comuníquese. </w:t>
      </w:r>
      <w:r>
        <w:rPr>
          <w:b/>
          <w:bCs/>
          <w:sz w:val="23"/>
          <w:szCs w:val="23"/>
        </w:rPr>
        <w:t xml:space="preserve">ACUERDO NÚMERO VEINTIUNO: </w:t>
      </w:r>
      <w:r>
        <w:rPr>
          <w:sz w:val="23"/>
          <w:szCs w:val="23"/>
        </w:rPr>
        <w:t xml:space="preserve">El Concejo Municipal en uso de las facultades legales que le confiere el código municipal vigente. ACUERDA: Contratar los servicios profesionales del joven JUAN CARLOS LOPEZ MATA, como instructor general de la Banda de Paz Municipal, para el mes de Enero del presente año, devengando la cantidad de Trescientos Cincuenta dólares </w:t>
      </w:r>
      <w:proofErr w:type="spellStart"/>
      <w:r>
        <w:rPr>
          <w:sz w:val="23"/>
          <w:szCs w:val="23"/>
        </w:rPr>
        <w:t>mas</w:t>
      </w:r>
      <w:proofErr w:type="spellEnd"/>
      <w:r>
        <w:rPr>
          <w:sz w:val="23"/>
          <w:szCs w:val="23"/>
        </w:rPr>
        <w:t xml:space="preserve"> renta. ($ 350.00). Lo anterior en el marco de la ejecución del Proyecto: Niñez, Adolescencia y Juventud Y para efectos de ley comuníquese. </w:t>
      </w:r>
      <w:r>
        <w:rPr>
          <w:b/>
          <w:bCs/>
          <w:sz w:val="23"/>
          <w:szCs w:val="23"/>
        </w:rPr>
        <w:t xml:space="preserve">ACUERDO NUMERO VEINTIDOS: </w:t>
      </w:r>
      <w:r>
        <w:rPr>
          <w:sz w:val="23"/>
          <w:szCs w:val="23"/>
        </w:rPr>
        <w:t xml:space="preserve">El Concejo Municipal en uso de las facultades legales que le confiere el Código Municipal vigente. ACUERDA: priorizar y Aprobar la ejecución por administración de los proyectos: </w:t>
      </w:r>
    </w:p>
    <w:p w:rsidR="005D6290" w:rsidRDefault="005D6290" w:rsidP="005D6290">
      <w:pPr>
        <w:pStyle w:val="Default"/>
        <w:jc w:val="both"/>
        <w:rPr>
          <w:sz w:val="23"/>
          <w:szCs w:val="23"/>
        </w:rPr>
      </w:pPr>
    </w:p>
    <w:p w:rsidR="005D6290" w:rsidRDefault="005D6290" w:rsidP="005D6290">
      <w:pPr>
        <w:pStyle w:val="Default"/>
        <w:rPr>
          <w:sz w:val="23"/>
          <w:szCs w:val="23"/>
        </w:rPr>
      </w:pPr>
      <w:r>
        <w:rPr>
          <w:sz w:val="23"/>
          <w:szCs w:val="23"/>
        </w:rPr>
        <w:t xml:space="preserve">1.) CONCRETEADO DE TRAMO DE CALLE AL PUENTE, BARRIO EL CENTRO, VILLA EL CARMEN, CUSCATLAN, por un monto de $ 6,943.96. Con 45 días calendario para la ejecución. </w:t>
      </w:r>
    </w:p>
    <w:p w:rsidR="005D6290" w:rsidRDefault="005D6290" w:rsidP="005D6290">
      <w:pPr>
        <w:pStyle w:val="Default"/>
        <w:rPr>
          <w:sz w:val="23"/>
          <w:szCs w:val="23"/>
        </w:rPr>
      </w:pPr>
    </w:p>
    <w:p w:rsidR="005D6290" w:rsidRDefault="005D6290" w:rsidP="005D6290">
      <w:pPr>
        <w:pStyle w:val="Default"/>
        <w:rPr>
          <w:sz w:val="23"/>
          <w:szCs w:val="23"/>
        </w:rPr>
      </w:pPr>
      <w:r>
        <w:rPr>
          <w:sz w:val="23"/>
          <w:szCs w:val="23"/>
        </w:rPr>
        <w:t xml:space="preserve">2.) CONCRETEADO DE PASAJE WASHINGTON, BARRIO EL CENTRO, VILLA EL CARMEN, CUSCATLAN, por un monto de $ 8,789.97. Con 60 días calendario para la ejecución. </w:t>
      </w:r>
    </w:p>
    <w:p w:rsidR="005D6290" w:rsidRDefault="005D6290" w:rsidP="005D6290">
      <w:pPr>
        <w:pStyle w:val="Default"/>
        <w:rPr>
          <w:sz w:val="23"/>
          <w:szCs w:val="23"/>
        </w:rPr>
      </w:pPr>
    </w:p>
    <w:p w:rsidR="005D6290" w:rsidRDefault="005D6290" w:rsidP="005D6290">
      <w:pPr>
        <w:ind w:left="708" w:hanging="708"/>
        <w:jc w:val="both"/>
        <w:rPr>
          <w:sz w:val="23"/>
          <w:szCs w:val="23"/>
        </w:rPr>
      </w:pPr>
      <w:r>
        <w:t xml:space="preserve">Al </w:t>
      </w:r>
      <w:r>
        <w:rPr>
          <w:sz w:val="23"/>
          <w:szCs w:val="23"/>
        </w:rPr>
        <w:t>mismo tiempo se nombra a la Ingeniera Sandra Elizabeth Hernández de Palacios, como Supervisora para la ejecución de estos proyectos por</w:t>
      </w:r>
      <w:r>
        <w:rPr>
          <w:sz w:val="23"/>
          <w:szCs w:val="23"/>
        </w:rPr>
        <w:t xml:space="preserve"> </w:t>
      </w:r>
      <w:r>
        <w:rPr>
          <w:sz w:val="23"/>
          <w:szCs w:val="23"/>
        </w:rPr>
        <w:t xml:space="preserve">administración. Y para efectos de ley comuníquese. </w:t>
      </w:r>
      <w:r>
        <w:rPr>
          <w:b/>
          <w:bCs/>
          <w:sz w:val="23"/>
          <w:szCs w:val="23"/>
        </w:rPr>
        <w:t xml:space="preserve">ACUERDO NUMERO VEINTITRES: </w:t>
      </w:r>
      <w:r>
        <w:rPr>
          <w:sz w:val="23"/>
          <w:szCs w:val="23"/>
        </w:rPr>
        <w:t xml:space="preserve">El Concejo Municipal en uso de las facultades legales que le confiere el Código Municipal vigente. ACUERDA: Autorizar las vacaciones y compensaciones económicas para miembros del Cuerpo de agentes Comunitarios y Empleados de la Unidad de Agua para el presente año.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p>
    <w:p w:rsidR="005D6290" w:rsidRDefault="005D6290" w:rsidP="005D6290">
      <w:pPr>
        <w:pStyle w:val="Default"/>
        <w:rPr>
          <w:b/>
          <w:bCs/>
          <w:sz w:val="20"/>
          <w:szCs w:val="20"/>
        </w:rPr>
      </w:pPr>
    </w:p>
    <w:p w:rsidR="005D6290" w:rsidRDefault="005D6290" w:rsidP="005D6290">
      <w:pPr>
        <w:pStyle w:val="Default"/>
        <w:rPr>
          <w:b/>
          <w:bCs/>
          <w:sz w:val="20"/>
          <w:szCs w:val="20"/>
        </w:rPr>
      </w:pPr>
    </w:p>
    <w:p w:rsidR="005D6290" w:rsidRDefault="005D6290" w:rsidP="005D6290">
      <w:pPr>
        <w:pStyle w:val="Default"/>
        <w:rPr>
          <w:b/>
          <w:bCs/>
          <w:sz w:val="20"/>
          <w:szCs w:val="20"/>
        </w:rPr>
      </w:pPr>
    </w:p>
    <w:p w:rsidR="005D6290" w:rsidRDefault="005D6290" w:rsidP="005D6290">
      <w:pPr>
        <w:pStyle w:val="Default"/>
        <w:rPr>
          <w:b/>
          <w:bCs/>
          <w:sz w:val="20"/>
          <w:szCs w:val="20"/>
        </w:rPr>
      </w:pPr>
    </w:p>
    <w:p w:rsidR="005D6290" w:rsidRDefault="005D6290" w:rsidP="005D6290">
      <w:pPr>
        <w:pStyle w:val="Default"/>
        <w:rPr>
          <w:sz w:val="20"/>
          <w:szCs w:val="20"/>
        </w:rPr>
      </w:pPr>
      <w:r>
        <w:rPr>
          <w:b/>
          <w:bCs/>
          <w:sz w:val="20"/>
          <w:szCs w:val="20"/>
        </w:rPr>
        <w:t xml:space="preserve">Licda. Leticia de Jesús Hernández Sánchez </w:t>
      </w:r>
      <w:r>
        <w:rPr>
          <w:b/>
          <w:bCs/>
          <w:sz w:val="20"/>
          <w:szCs w:val="20"/>
        </w:rPr>
        <w:tab/>
      </w:r>
      <w:r>
        <w:rPr>
          <w:b/>
          <w:bCs/>
          <w:sz w:val="20"/>
          <w:szCs w:val="20"/>
        </w:rPr>
        <w:t xml:space="preserve">Sra. Margarita Reyna Pérez Jirón </w:t>
      </w:r>
    </w:p>
    <w:p w:rsidR="005D6290" w:rsidRDefault="005D6290" w:rsidP="005D6290">
      <w:pPr>
        <w:pStyle w:val="Default"/>
        <w:rPr>
          <w:b/>
          <w:bCs/>
          <w:sz w:val="20"/>
          <w:szCs w:val="20"/>
        </w:rPr>
      </w:pPr>
      <w:r>
        <w:rPr>
          <w:b/>
          <w:bCs/>
          <w:sz w:val="20"/>
          <w:szCs w:val="20"/>
        </w:rPr>
        <w:t xml:space="preserve">Alcaldesa Municipal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 xml:space="preserve">Síndico Municipal </w:t>
      </w:r>
    </w:p>
    <w:p w:rsidR="005D6290" w:rsidRDefault="005D6290" w:rsidP="005D6290">
      <w:pPr>
        <w:pStyle w:val="Default"/>
        <w:rPr>
          <w:b/>
          <w:bCs/>
          <w:sz w:val="20"/>
          <w:szCs w:val="20"/>
        </w:rPr>
      </w:pPr>
    </w:p>
    <w:p w:rsidR="005D6290" w:rsidRDefault="005D6290" w:rsidP="005D6290">
      <w:pPr>
        <w:pStyle w:val="Default"/>
        <w:rPr>
          <w:sz w:val="20"/>
          <w:szCs w:val="20"/>
        </w:rPr>
      </w:pPr>
    </w:p>
    <w:p w:rsidR="005D6290" w:rsidRDefault="005D6290" w:rsidP="005D6290">
      <w:pPr>
        <w:pStyle w:val="Default"/>
        <w:rPr>
          <w:sz w:val="20"/>
          <w:szCs w:val="20"/>
        </w:rPr>
      </w:pPr>
      <w:r>
        <w:rPr>
          <w:b/>
          <w:bCs/>
          <w:sz w:val="20"/>
          <w:szCs w:val="20"/>
        </w:rPr>
        <w:t xml:space="preserve">Sra. Alba Maritza Juárez de Torres </w:t>
      </w:r>
      <w:r>
        <w:rPr>
          <w:b/>
          <w:bCs/>
          <w:sz w:val="20"/>
          <w:szCs w:val="20"/>
        </w:rPr>
        <w:tab/>
      </w:r>
      <w:r>
        <w:rPr>
          <w:b/>
          <w:bCs/>
          <w:sz w:val="20"/>
          <w:szCs w:val="20"/>
        </w:rPr>
        <w:tab/>
      </w:r>
      <w:r>
        <w:rPr>
          <w:b/>
          <w:bCs/>
          <w:sz w:val="20"/>
          <w:szCs w:val="20"/>
        </w:rPr>
        <w:t xml:space="preserve">Lic. Oscar Armando Díaz Mejía </w:t>
      </w:r>
    </w:p>
    <w:p w:rsidR="005D6290" w:rsidRDefault="005D6290" w:rsidP="005D6290">
      <w:pPr>
        <w:pStyle w:val="Default"/>
        <w:rPr>
          <w:b/>
          <w:bCs/>
          <w:sz w:val="20"/>
          <w:szCs w:val="20"/>
        </w:rPr>
      </w:pPr>
      <w:r>
        <w:rPr>
          <w:b/>
          <w:bCs/>
          <w:sz w:val="20"/>
          <w:szCs w:val="20"/>
        </w:rPr>
        <w:t xml:space="preserve">Primera Regidora propietaria </w:t>
      </w:r>
      <w:r>
        <w:rPr>
          <w:b/>
          <w:bCs/>
          <w:sz w:val="20"/>
          <w:szCs w:val="20"/>
        </w:rPr>
        <w:tab/>
      </w:r>
      <w:r>
        <w:rPr>
          <w:b/>
          <w:bCs/>
          <w:sz w:val="20"/>
          <w:szCs w:val="20"/>
        </w:rPr>
        <w:tab/>
      </w:r>
      <w:r>
        <w:rPr>
          <w:b/>
          <w:bCs/>
          <w:sz w:val="20"/>
          <w:szCs w:val="20"/>
        </w:rPr>
        <w:tab/>
      </w:r>
      <w:r>
        <w:rPr>
          <w:b/>
          <w:bCs/>
          <w:sz w:val="20"/>
          <w:szCs w:val="20"/>
        </w:rPr>
        <w:t xml:space="preserve">Segundo Regidor Propietario </w:t>
      </w:r>
    </w:p>
    <w:p w:rsidR="005D6290" w:rsidRDefault="005D6290" w:rsidP="005D6290">
      <w:pPr>
        <w:pStyle w:val="Default"/>
        <w:rPr>
          <w:b/>
          <w:bCs/>
          <w:sz w:val="20"/>
          <w:szCs w:val="20"/>
        </w:rPr>
      </w:pPr>
    </w:p>
    <w:p w:rsidR="005D6290" w:rsidRDefault="005D6290" w:rsidP="005D6290">
      <w:pPr>
        <w:pStyle w:val="Default"/>
        <w:rPr>
          <w:sz w:val="20"/>
          <w:szCs w:val="20"/>
        </w:rPr>
      </w:pPr>
    </w:p>
    <w:p w:rsidR="005D6290" w:rsidRPr="005D6290" w:rsidRDefault="005D6290" w:rsidP="005D6290">
      <w:pPr>
        <w:pStyle w:val="Default"/>
        <w:rPr>
          <w:b/>
          <w:bCs/>
          <w:sz w:val="20"/>
          <w:szCs w:val="20"/>
        </w:rPr>
      </w:pPr>
      <w:r>
        <w:rPr>
          <w:b/>
          <w:bCs/>
          <w:sz w:val="20"/>
          <w:szCs w:val="20"/>
        </w:rPr>
        <w:t xml:space="preserve">Sr. José Tomas Sánchez García </w:t>
      </w:r>
      <w:r>
        <w:rPr>
          <w:b/>
          <w:bCs/>
          <w:sz w:val="20"/>
          <w:szCs w:val="20"/>
        </w:rPr>
        <w:tab/>
      </w:r>
      <w:r>
        <w:rPr>
          <w:b/>
          <w:bCs/>
          <w:sz w:val="20"/>
          <w:szCs w:val="20"/>
        </w:rPr>
        <w:tab/>
      </w:r>
      <w:r>
        <w:rPr>
          <w:b/>
          <w:bCs/>
          <w:sz w:val="20"/>
          <w:szCs w:val="20"/>
        </w:rPr>
        <w:t xml:space="preserve">Licda. Rosalía Maritza López de Cornejo </w:t>
      </w:r>
    </w:p>
    <w:p w:rsidR="005D6290" w:rsidRDefault="005D6290" w:rsidP="005D6290">
      <w:pPr>
        <w:pStyle w:val="Default"/>
        <w:rPr>
          <w:b/>
          <w:bCs/>
          <w:sz w:val="20"/>
          <w:szCs w:val="20"/>
        </w:rPr>
      </w:pPr>
      <w:r>
        <w:rPr>
          <w:b/>
          <w:bCs/>
          <w:sz w:val="20"/>
          <w:szCs w:val="20"/>
        </w:rPr>
        <w:t xml:space="preserve">Tercer Regidor Propietario </w:t>
      </w:r>
      <w:r>
        <w:rPr>
          <w:b/>
          <w:bCs/>
          <w:sz w:val="20"/>
          <w:szCs w:val="20"/>
        </w:rPr>
        <w:tab/>
      </w:r>
      <w:r>
        <w:rPr>
          <w:b/>
          <w:bCs/>
          <w:sz w:val="20"/>
          <w:szCs w:val="20"/>
        </w:rPr>
        <w:tab/>
      </w:r>
      <w:r>
        <w:rPr>
          <w:b/>
          <w:bCs/>
          <w:sz w:val="20"/>
          <w:szCs w:val="20"/>
        </w:rPr>
        <w:tab/>
      </w:r>
      <w:r>
        <w:rPr>
          <w:b/>
          <w:bCs/>
          <w:sz w:val="20"/>
          <w:szCs w:val="20"/>
        </w:rPr>
        <w:tab/>
      </w:r>
      <w:r>
        <w:rPr>
          <w:b/>
          <w:bCs/>
          <w:sz w:val="20"/>
          <w:szCs w:val="20"/>
        </w:rPr>
        <w:t xml:space="preserve">Cuarta Regidora Propietaria </w:t>
      </w:r>
    </w:p>
    <w:p w:rsidR="005D6290" w:rsidRDefault="005D6290" w:rsidP="005D6290">
      <w:pPr>
        <w:pStyle w:val="Default"/>
        <w:rPr>
          <w:b/>
          <w:bCs/>
          <w:sz w:val="20"/>
          <w:szCs w:val="20"/>
        </w:rPr>
      </w:pPr>
    </w:p>
    <w:p w:rsidR="005D6290" w:rsidRDefault="005D6290" w:rsidP="005D6290">
      <w:pPr>
        <w:pStyle w:val="Default"/>
        <w:rPr>
          <w:sz w:val="20"/>
          <w:szCs w:val="20"/>
        </w:rPr>
      </w:pPr>
    </w:p>
    <w:p w:rsidR="005D6290" w:rsidRDefault="005D6290" w:rsidP="005D6290">
      <w:pPr>
        <w:pStyle w:val="Default"/>
        <w:rPr>
          <w:sz w:val="20"/>
          <w:szCs w:val="20"/>
        </w:rPr>
      </w:pPr>
      <w:r>
        <w:rPr>
          <w:b/>
          <w:bCs/>
          <w:sz w:val="20"/>
          <w:szCs w:val="20"/>
        </w:rPr>
        <w:t xml:space="preserve">Prof. Juan Francisco López Hernández </w:t>
      </w:r>
      <w:r>
        <w:rPr>
          <w:b/>
          <w:bCs/>
          <w:sz w:val="20"/>
          <w:szCs w:val="20"/>
        </w:rPr>
        <w:tab/>
      </w:r>
      <w:r>
        <w:rPr>
          <w:b/>
          <w:bCs/>
          <w:sz w:val="20"/>
          <w:szCs w:val="20"/>
        </w:rPr>
        <w:t xml:space="preserve">Licda. María Isabel Cardona Valladares </w:t>
      </w:r>
    </w:p>
    <w:p w:rsidR="005D6290" w:rsidRDefault="005D6290" w:rsidP="005D6290">
      <w:pPr>
        <w:pStyle w:val="Default"/>
        <w:rPr>
          <w:b/>
          <w:bCs/>
          <w:sz w:val="20"/>
          <w:szCs w:val="20"/>
        </w:rPr>
      </w:pPr>
      <w:r>
        <w:rPr>
          <w:b/>
          <w:bCs/>
          <w:sz w:val="20"/>
          <w:szCs w:val="20"/>
        </w:rPr>
        <w:t xml:space="preserve">Quinto Regidor Propietario </w:t>
      </w:r>
      <w:r>
        <w:rPr>
          <w:b/>
          <w:bCs/>
          <w:sz w:val="20"/>
          <w:szCs w:val="20"/>
        </w:rPr>
        <w:tab/>
      </w:r>
      <w:r>
        <w:rPr>
          <w:b/>
          <w:bCs/>
          <w:sz w:val="20"/>
          <w:szCs w:val="20"/>
        </w:rPr>
        <w:tab/>
      </w:r>
      <w:r>
        <w:rPr>
          <w:b/>
          <w:bCs/>
          <w:sz w:val="20"/>
          <w:szCs w:val="20"/>
        </w:rPr>
        <w:tab/>
      </w:r>
      <w:r>
        <w:rPr>
          <w:b/>
          <w:bCs/>
          <w:sz w:val="20"/>
          <w:szCs w:val="20"/>
        </w:rPr>
        <w:t xml:space="preserve">Sexta Regidora Propietaria </w:t>
      </w:r>
    </w:p>
    <w:p w:rsidR="005D6290" w:rsidRDefault="005D6290" w:rsidP="005D6290">
      <w:pPr>
        <w:pStyle w:val="Default"/>
        <w:rPr>
          <w:b/>
          <w:bCs/>
          <w:sz w:val="20"/>
          <w:szCs w:val="20"/>
        </w:rPr>
      </w:pPr>
    </w:p>
    <w:p w:rsidR="005D6290" w:rsidRDefault="005D6290" w:rsidP="005D6290">
      <w:pPr>
        <w:pStyle w:val="Default"/>
        <w:rPr>
          <w:sz w:val="20"/>
          <w:szCs w:val="20"/>
        </w:rPr>
      </w:pPr>
    </w:p>
    <w:p w:rsidR="005D6290" w:rsidRDefault="005D6290" w:rsidP="005D6290">
      <w:pPr>
        <w:pStyle w:val="Default"/>
        <w:rPr>
          <w:sz w:val="20"/>
          <w:szCs w:val="20"/>
        </w:rPr>
      </w:pPr>
      <w:r>
        <w:rPr>
          <w:b/>
          <w:bCs/>
          <w:sz w:val="20"/>
          <w:szCs w:val="20"/>
        </w:rPr>
        <w:t xml:space="preserve">Olga Maribel Cruz Pérez </w:t>
      </w:r>
    </w:p>
    <w:p w:rsidR="005D6290" w:rsidRDefault="005D6290" w:rsidP="005D6290">
      <w:pPr>
        <w:pStyle w:val="Default"/>
        <w:rPr>
          <w:b/>
          <w:bCs/>
          <w:sz w:val="20"/>
          <w:szCs w:val="20"/>
        </w:rPr>
      </w:pPr>
      <w:r>
        <w:rPr>
          <w:b/>
          <w:bCs/>
          <w:sz w:val="20"/>
          <w:szCs w:val="20"/>
        </w:rPr>
        <w:t xml:space="preserve">Primera Regidora Suplente </w:t>
      </w:r>
    </w:p>
    <w:p w:rsidR="005D6290" w:rsidRDefault="005D6290" w:rsidP="005D6290">
      <w:pPr>
        <w:pStyle w:val="Default"/>
        <w:rPr>
          <w:b/>
          <w:bCs/>
          <w:sz w:val="20"/>
          <w:szCs w:val="20"/>
        </w:rPr>
      </w:pPr>
    </w:p>
    <w:p w:rsidR="005D6290" w:rsidRDefault="005D6290" w:rsidP="005D6290">
      <w:pPr>
        <w:pStyle w:val="Default"/>
        <w:rPr>
          <w:sz w:val="20"/>
          <w:szCs w:val="20"/>
        </w:rPr>
      </w:pPr>
    </w:p>
    <w:p w:rsidR="005D6290" w:rsidRDefault="005D6290" w:rsidP="005D6290">
      <w:pPr>
        <w:pStyle w:val="Default"/>
        <w:rPr>
          <w:sz w:val="20"/>
          <w:szCs w:val="20"/>
        </w:rPr>
      </w:pPr>
      <w:r>
        <w:rPr>
          <w:b/>
          <w:bCs/>
          <w:sz w:val="20"/>
          <w:szCs w:val="20"/>
        </w:rPr>
        <w:t xml:space="preserve">Sra. Luz de María Herrera López </w:t>
      </w:r>
      <w:r>
        <w:rPr>
          <w:b/>
          <w:bCs/>
          <w:sz w:val="20"/>
          <w:szCs w:val="20"/>
        </w:rPr>
        <w:t xml:space="preserve"> </w:t>
      </w:r>
      <w:r>
        <w:rPr>
          <w:b/>
          <w:bCs/>
          <w:sz w:val="20"/>
          <w:szCs w:val="20"/>
        </w:rPr>
        <w:tab/>
      </w:r>
      <w:r>
        <w:rPr>
          <w:b/>
          <w:bCs/>
          <w:sz w:val="20"/>
          <w:szCs w:val="20"/>
        </w:rPr>
        <w:tab/>
      </w:r>
      <w:r>
        <w:rPr>
          <w:b/>
          <w:bCs/>
          <w:sz w:val="20"/>
          <w:szCs w:val="20"/>
        </w:rPr>
        <w:tab/>
      </w:r>
      <w:r>
        <w:rPr>
          <w:b/>
          <w:bCs/>
          <w:sz w:val="20"/>
          <w:szCs w:val="20"/>
        </w:rPr>
        <w:t xml:space="preserve">Juan Hernández Cruz </w:t>
      </w:r>
    </w:p>
    <w:p w:rsidR="005D6290" w:rsidRDefault="005D6290" w:rsidP="005D6290">
      <w:pPr>
        <w:pStyle w:val="Default"/>
        <w:rPr>
          <w:b/>
          <w:bCs/>
          <w:sz w:val="20"/>
          <w:szCs w:val="20"/>
        </w:rPr>
      </w:pPr>
      <w:r>
        <w:rPr>
          <w:b/>
          <w:bCs/>
          <w:sz w:val="20"/>
          <w:szCs w:val="20"/>
        </w:rPr>
        <w:t xml:space="preserve">Tercera Regidora Suplente </w:t>
      </w:r>
      <w:r>
        <w:rPr>
          <w:b/>
          <w:bCs/>
          <w:sz w:val="20"/>
          <w:szCs w:val="20"/>
        </w:rPr>
        <w:tab/>
      </w:r>
      <w:r>
        <w:rPr>
          <w:b/>
          <w:bCs/>
          <w:sz w:val="20"/>
          <w:szCs w:val="20"/>
        </w:rPr>
        <w:tab/>
      </w:r>
      <w:r>
        <w:rPr>
          <w:b/>
          <w:bCs/>
          <w:sz w:val="20"/>
          <w:szCs w:val="20"/>
        </w:rPr>
        <w:tab/>
      </w:r>
      <w:r>
        <w:rPr>
          <w:b/>
          <w:bCs/>
          <w:sz w:val="20"/>
          <w:szCs w:val="20"/>
        </w:rPr>
        <w:tab/>
      </w:r>
      <w:r>
        <w:rPr>
          <w:b/>
          <w:bCs/>
          <w:sz w:val="20"/>
          <w:szCs w:val="20"/>
        </w:rPr>
        <w:t>Cuarto Regidor Suplente</w:t>
      </w:r>
    </w:p>
    <w:p w:rsidR="005D6290" w:rsidRDefault="005D6290" w:rsidP="005D6290">
      <w:pPr>
        <w:pStyle w:val="Default"/>
        <w:rPr>
          <w:b/>
          <w:bCs/>
          <w:sz w:val="20"/>
          <w:szCs w:val="20"/>
        </w:rPr>
      </w:pPr>
    </w:p>
    <w:p w:rsidR="005D6290" w:rsidRDefault="005D6290" w:rsidP="005D6290">
      <w:pPr>
        <w:pStyle w:val="Default"/>
        <w:rPr>
          <w:b/>
          <w:bCs/>
          <w:sz w:val="20"/>
          <w:szCs w:val="20"/>
        </w:rPr>
      </w:pPr>
    </w:p>
    <w:p w:rsidR="005D6290" w:rsidRDefault="005D6290" w:rsidP="005D6290">
      <w:pPr>
        <w:pStyle w:val="Default"/>
        <w:rPr>
          <w:sz w:val="20"/>
          <w:szCs w:val="20"/>
        </w:rPr>
      </w:pPr>
      <w:bookmarkStart w:id="0" w:name="_GoBack"/>
      <w:bookmarkEnd w:id="0"/>
      <w:r>
        <w:rPr>
          <w:b/>
          <w:bCs/>
          <w:sz w:val="20"/>
          <w:szCs w:val="20"/>
        </w:rPr>
        <w:t xml:space="preserve"> </w:t>
      </w:r>
    </w:p>
    <w:p w:rsidR="005D6290" w:rsidRDefault="005D6290" w:rsidP="005D6290">
      <w:pPr>
        <w:pStyle w:val="Default"/>
        <w:rPr>
          <w:sz w:val="20"/>
          <w:szCs w:val="20"/>
        </w:rPr>
      </w:pPr>
      <w:proofErr w:type="spellStart"/>
      <w:r>
        <w:rPr>
          <w:b/>
          <w:bCs/>
          <w:sz w:val="20"/>
          <w:szCs w:val="20"/>
        </w:rPr>
        <w:t>Tec</w:t>
      </w:r>
      <w:proofErr w:type="spellEnd"/>
      <w:r>
        <w:rPr>
          <w:b/>
          <w:bCs/>
          <w:sz w:val="20"/>
          <w:szCs w:val="20"/>
        </w:rPr>
        <w:t xml:space="preserve">. Carla Trinidad Abarca Guatemala </w:t>
      </w:r>
    </w:p>
    <w:p w:rsidR="005D6290" w:rsidRDefault="005D6290" w:rsidP="005D6290">
      <w:pPr>
        <w:ind w:left="708" w:hanging="708"/>
        <w:jc w:val="both"/>
      </w:pPr>
      <w:r>
        <w:rPr>
          <w:b/>
          <w:bCs/>
          <w:sz w:val="20"/>
          <w:szCs w:val="20"/>
        </w:rPr>
        <w:t>Secretaria Municipal</w:t>
      </w:r>
    </w:p>
    <w:sectPr w:rsidR="005D6290" w:rsidSect="004667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19"/>
    <w:rsid w:val="001665F3"/>
    <w:rsid w:val="002E7D19"/>
    <w:rsid w:val="00466747"/>
    <w:rsid w:val="005D6290"/>
    <w:rsid w:val="00A214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272FD-7FFD-49BD-A1C2-A8A01F3F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E7D19"/>
    <w:pPr>
      <w:autoSpaceDE w:val="0"/>
      <w:autoSpaceDN w:val="0"/>
      <w:adjustRightInd w:val="0"/>
      <w:spacing w:after="0" w:line="240" w:lineRule="auto"/>
    </w:pPr>
    <w:rPr>
      <w:rFonts w:ascii="Lucida Sans"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1E805-1CB1-4788-B819-02A42457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5800</Words>
  <Characters>31903</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2021-08-19T14:14:00Z</dcterms:created>
  <dcterms:modified xsi:type="dcterms:W3CDTF">2021-08-19T14:58:00Z</dcterms:modified>
</cp:coreProperties>
</file>