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C14E5" w14:textId="50B64448" w:rsidR="0026330B" w:rsidRPr="00CA09A0" w:rsidRDefault="00E53A8B" w:rsidP="0026330B">
      <w:pPr>
        <w:spacing w:after="0" w:line="293" w:lineRule="auto"/>
        <w:jc w:val="both"/>
        <w:rPr>
          <w:rFonts w:ascii="Times New Roman" w:eastAsia="Calibri" w:hAnsi="Times New Roman" w:cs="Times New Roman"/>
          <w:sz w:val="24"/>
          <w:szCs w:val="24"/>
        </w:rPr>
      </w:pPr>
      <w:r w:rsidRPr="00D901BC">
        <w:rPr>
          <w:rFonts w:ascii="Times New Roman" w:hAnsi="Times New Roman" w:cs="Times New Roman"/>
          <w:sz w:val="24"/>
          <w:szCs w:val="24"/>
        </w:rPr>
        <w:t>”””””</w:t>
      </w:r>
      <w:r w:rsidR="006F3DDA" w:rsidRPr="00D901BC">
        <w:rPr>
          <w:rFonts w:ascii="Times New Roman" w:hAnsi="Times New Roman" w:cs="Times New Roman"/>
          <w:sz w:val="24"/>
          <w:szCs w:val="24"/>
        </w:rPr>
        <w:t>””</w:t>
      </w:r>
      <w:r w:rsidRPr="00D901BC">
        <w:rPr>
          <w:rFonts w:ascii="Times New Roman" w:hAnsi="Times New Roman" w:cs="Times New Roman"/>
          <w:b/>
          <w:sz w:val="24"/>
          <w:szCs w:val="24"/>
        </w:rPr>
        <w:t xml:space="preserve">ACTA NUMERO </w:t>
      </w:r>
      <w:r w:rsidR="005F5EDB">
        <w:rPr>
          <w:rFonts w:ascii="Times New Roman" w:hAnsi="Times New Roman" w:cs="Times New Roman"/>
          <w:b/>
          <w:sz w:val="24"/>
          <w:szCs w:val="24"/>
        </w:rPr>
        <w:t>SEIS</w:t>
      </w:r>
      <w:r w:rsidR="00C20517">
        <w:rPr>
          <w:rFonts w:ascii="Times New Roman" w:hAnsi="Times New Roman" w:cs="Times New Roman"/>
          <w:sz w:val="24"/>
          <w:szCs w:val="24"/>
        </w:rPr>
        <w:t>.</w:t>
      </w:r>
      <w:r w:rsidRPr="00D901BC">
        <w:rPr>
          <w:rFonts w:ascii="Times New Roman" w:hAnsi="Times New Roman" w:cs="Times New Roman"/>
          <w:sz w:val="24"/>
          <w:szCs w:val="24"/>
        </w:rPr>
        <w:t xml:space="preserve"> En </w:t>
      </w:r>
      <w:r w:rsidR="00DC631C">
        <w:rPr>
          <w:rFonts w:ascii="Times New Roman" w:hAnsi="Times New Roman" w:cs="Times New Roman"/>
          <w:sz w:val="24"/>
          <w:szCs w:val="24"/>
        </w:rPr>
        <w:t xml:space="preserve">el </w:t>
      </w:r>
      <w:r w:rsidRPr="00D901BC">
        <w:rPr>
          <w:rFonts w:ascii="Times New Roman" w:hAnsi="Times New Roman" w:cs="Times New Roman"/>
          <w:sz w:val="24"/>
          <w:szCs w:val="24"/>
        </w:rPr>
        <w:t xml:space="preserve">Salón de Reuniones de la Alcaldía Municipal de </w:t>
      </w:r>
      <w:r w:rsidR="00352645" w:rsidRPr="00D901BC">
        <w:rPr>
          <w:rFonts w:ascii="Times New Roman" w:hAnsi="Times New Roman" w:cs="Times New Roman"/>
          <w:sz w:val="24"/>
          <w:szCs w:val="24"/>
        </w:rPr>
        <w:t>Villa El Carmen, Departamento de Cuscatlán</w:t>
      </w:r>
      <w:r w:rsidRPr="00D901BC">
        <w:rPr>
          <w:rFonts w:ascii="Times New Roman" w:hAnsi="Times New Roman" w:cs="Times New Roman"/>
          <w:sz w:val="24"/>
          <w:szCs w:val="24"/>
        </w:rPr>
        <w:t xml:space="preserve">, a las </w:t>
      </w:r>
      <w:r w:rsidR="005F5EDB">
        <w:rPr>
          <w:rFonts w:ascii="Times New Roman" w:hAnsi="Times New Roman" w:cs="Times New Roman"/>
          <w:sz w:val="24"/>
          <w:szCs w:val="24"/>
        </w:rPr>
        <w:t>Quince</w:t>
      </w:r>
      <w:r w:rsidRPr="00D901BC">
        <w:rPr>
          <w:rFonts w:ascii="Times New Roman" w:hAnsi="Times New Roman" w:cs="Times New Roman"/>
          <w:sz w:val="24"/>
          <w:szCs w:val="24"/>
        </w:rPr>
        <w:t xml:space="preserve"> horas del día </w:t>
      </w:r>
      <w:r w:rsidR="005F5EDB">
        <w:rPr>
          <w:rFonts w:ascii="Times New Roman" w:hAnsi="Times New Roman" w:cs="Times New Roman"/>
          <w:sz w:val="24"/>
          <w:szCs w:val="24"/>
        </w:rPr>
        <w:t>Uno</w:t>
      </w:r>
      <w:r w:rsidR="00352645" w:rsidRPr="00D901BC">
        <w:rPr>
          <w:rFonts w:ascii="Times New Roman" w:hAnsi="Times New Roman" w:cs="Times New Roman"/>
          <w:sz w:val="24"/>
          <w:szCs w:val="24"/>
        </w:rPr>
        <w:t xml:space="preserve"> </w:t>
      </w:r>
      <w:r w:rsidRPr="00D901BC">
        <w:rPr>
          <w:rFonts w:ascii="Times New Roman" w:hAnsi="Times New Roman" w:cs="Times New Roman"/>
          <w:sz w:val="24"/>
          <w:szCs w:val="24"/>
        </w:rPr>
        <w:t xml:space="preserve">de </w:t>
      </w:r>
      <w:r w:rsidR="005F5EDB">
        <w:rPr>
          <w:rFonts w:ascii="Times New Roman" w:hAnsi="Times New Roman" w:cs="Times New Roman"/>
          <w:sz w:val="24"/>
          <w:szCs w:val="24"/>
        </w:rPr>
        <w:t>junio</w:t>
      </w:r>
      <w:r w:rsidRPr="00D901BC">
        <w:rPr>
          <w:rFonts w:ascii="Times New Roman" w:hAnsi="Times New Roman" w:cs="Times New Roman"/>
          <w:sz w:val="24"/>
          <w:szCs w:val="24"/>
        </w:rPr>
        <w:t xml:space="preserve"> de dos mil </w:t>
      </w:r>
      <w:r w:rsidR="00352645" w:rsidRPr="00D901BC">
        <w:rPr>
          <w:rFonts w:ascii="Times New Roman" w:hAnsi="Times New Roman" w:cs="Times New Roman"/>
          <w:sz w:val="24"/>
          <w:szCs w:val="24"/>
        </w:rPr>
        <w:t>veintiuno</w:t>
      </w:r>
      <w:r w:rsidRPr="00D901BC">
        <w:rPr>
          <w:rFonts w:ascii="Times New Roman" w:hAnsi="Times New Roman" w:cs="Times New Roman"/>
          <w:sz w:val="24"/>
          <w:szCs w:val="24"/>
        </w:rPr>
        <w:t xml:space="preserve">, siendo estos el lugar, día y hora señalados en la convocatoria respectiva, para celebrar sesión </w:t>
      </w:r>
      <w:r w:rsidR="00A5488D">
        <w:rPr>
          <w:rFonts w:ascii="Times New Roman" w:hAnsi="Times New Roman" w:cs="Times New Roman"/>
          <w:sz w:val="24"/>
          <w:szCs w:val="24"/>
        </w:rPr>
        <w:t>o</w:t>
      </w:r>
      <w:r w:rsidRPr="00D901BC">
        <w:rPr>
          <w:rFonts w:ascii="Times New Roman" w:hAnsi="Times New Roman" w:cs="Times New Roman"/>
          <w:sz w:val="24"/>
          <w:szCs w:val="24"/>
        </w:rPr>
        <w:t xml:space="preserve">rdinaria del Concejo Municipal, se procede a ello, con la asistencia del Señor Alcalde Municipal, </w:t>
      </w:r>
      <w:r w:rsidR="002C7671" w:rsidRPr="00D901BC">
        <w:rPr>
          <w:rFonts w:ascii="Times New Roman" w:hAnsi="Times New Roman" w:cs="Times New Roman"/>
          <w:sz w:val="24"/>
          <w:szCs w:val="24"/>
        </w:rPr>
        <w:t xml:space="preserve">Omar Josué Pineda </w:t>
      </w:r>
      <w:r w:rsidR="00F45AB5" w:rsidRPr="00D901BC">
        <w:rPr>
          <w:rFonts w:ascii="Times New Roman" w:hAnsi="Times New Roman" w:cs="Times New Roman"/>
          <w:sz w:val="24"/>
          <w:szCs w:val="24"/>
        </w:rPr>
        <w:t>Rodríguez</w:t>
      </w:r>
      <w:r w:rsidR="00050FCA" w:rsidRPr="00D901BC">
        <w:rPr>
          <w:rFonts w:ascii="Times New Roman" w:hAnsi="Times New Roman" w:cs="Times New Roman"/>
          <w:sz w:val="24"/>
          <w:szCs w:val="24"/>
        </w:rPr>
        <w:t>,</w:t>
      </w:r>
      <w:r w:rsidRPr="00D901BC">
        <w:rPr>
          <w:rFonts w:ascii="Times New Roman" w:hAnsi="Times New Roman" w:cs="Times New Roman"/>
          <w:sz w:val="24"/>
          <w:szCs w:val="24"/>
        </w:rPr>
        <w:t xml:space="preserve"> Síndic</w:t>
      </w:r>
      <w:r w:rsidR="00050FCA" w:rsidRPr="00D901BC">
        <w:rPr>
          <w:rFonts w:ascii="Times New Roman" w:hAnsi="Times New Roman" w:cs="Times New Roman"/>
          <w:sz w:val="24"/>
          <w:szCs w:val="24"/>
        </w:rPr>
        <w:t>o</w:t>
      </w:r>
      <w:r w:rsidR="003E69E0" w:rsidRPr="00D901BC">
        <w:rPr>
          <w:rFonts w:ascii="Times New Roman" w:hAnsi="Times New Roman" w:cs="Times New Roman"/>
          <w:sz w:val="24"/>
          <w:szCs w:val="24"/>
        </w:rPr>
        <w:t xml:space="preserve"> Municipal: </w:t>
      </w:r>
      <w:r w:rsidR="00275684" w:rsidRPr="00D901BC">
        <w:rPr>
          <w:rFonts w:ascii="Times New Roman" w:hAnsi="Times New Roman" w:cs="Times New Roman"/>
          <w:sz w:val="24"/>
          <w:szCs w:val="24"/>
        </w:rPr>
        <w:t>José Gilberto Álvarez Pérez</w:t>
      </w:r>
      <w:r w:rsidRPr="00D901BC">
        <w:rPr>
          <w:rFonts w:ascii="Times New Roman" w:hAnsi="Times New Roman" w:cs="Times New Roman"/>
          <w:sz w:val="24"/>
          <w:szCs w:val="24"/>
        </w:rPr>
        <w:t xml:space="preserve">. </w:t>
      </w:r>
      <w:r w:rsidRPr="00D901BC">
        <w:rPr>
          <w:rFonts w:ascii="Times New Roman" w:hAnsi="Times New Roman" w:cs="Times New Roman"/>
          <w:b/>
          <w:sz w:val="24"/>
          <w:szCs w:val="24"/>
        </w:rPr>
        <w:t>Regidores Propietarios</w:t>
      </w:r>
      <w:r w:rsidR="00D77E69">
        <w:rPr>
          <w:rFonts w:ascii="Times New Roman" w:hAnsi="Times New Roman" w:cs="Times New Roman"/>
          <w:b/>
          <w:sz w:val="24"/>
          <w:szCs w:val="24"/>
        </w:rPr>
        <w:t xml:space="preserve"> en su orden correspondiente</w:t>
      </w:r>
      <w:r w:rsidRPr="00D901BC">
        <w:rPr>
          <w:rFonts w:ascii="Times New Roman" w:hAnsi="Times New Roman" w:cs="Times New Roman"/>
          <w:b/>
          <w:sz w:val="24"/>
          <w:szCs w:val="24"/>
        </w:rPr>
        <w:t>:</w:t>
      </w:r>
      <w:r w:rsidR="009C3802" w:rsidRPr="009C3802">
        <w:rPr>
          <w:rFonts w:ascii="Times New Roman" w:hAnsi="Times New Roman" w:cs="Times New Roman"/>
          <w:sz w:val="24"/>
          <w:szCs w:val="24"/>
        </w:rPr>
        <w:t xml:space="preserve"> </w:t>
      </w:r>
      <w:r w:rsidR="009C3802">
        <w:rPr>
          <w:rFonts w:ascii="Times New Roman" w:hAnsi="Times New Roman" w:cs="Times New Roman"/>
          <w:sz w:val="24"/>
          <w:szCs w:val="24"/>
        </w:rPr>
        <w:t>Víctor Manuel Ramírez Martínez,</w:t>
      </w:r>
      <w:r w:rsidR="00F37200">
        <w:rPr>
          <w:rFonts w:ascii="Times New Roman" w:hAnsi="Times New Roman" w:cs="Times New Roman"/>
          <w:b/>
          <w:sz w:val="24"/>
          <w:szCs w:val="24"/>
        </w:rPr>
        <w:t xml:space="preserve"> </w:t>
      </w:r>
      <w:r w:rsidR="001C459E" w:rsidRPr="00D901BC">
        <w:rPr>
          <w:rFonts w:ascii="Times New Roman" w:hAnsi="Times New Roman" w:cs="Times New Roman"/>
          <w:sz w:val="24"/>
          <w:szCs w:val="24"/>
        </w:rPr>
        <w:t xml:space="preserve">Delmy Jeanette González </w:t>
      </w:r>
      <w:proofErr w:type="spellStart"/>
      <w:r w:rsidR="001C459E" w:rsidRPr="00D901BC">
        <w:rPr>
          <w:rFonts w:ascii="Times New Roman" w:hAnsi="Times New Roman" w:cs="Times New Roman"/>
          <w:sz w:val="24"/>
          <w:szCs w:val="24"/>
        </w:rPr>
        <w:t>Deras</w:t>
      </w:r>
      <w:proofErr w:type="spellEnd"/>
      <w:r w:rsidR="00BF13CE" w:rsidRPr="00D901BC">
        <w:rPr>
          <w:rFonts w:ascii="Times New Roman" w:hAnsi="Times New Roman" w:cs="Times New Roman"/>
          <w:sz w:val="24"/>
          <w:szCs w:val="24"/>
        </w:rPr>
        <w:t xml:space="preserve">, </w:t>
      </w:r>
      <w:r w:rsidR="001C459E" w:rsidRPr="00D901BC">
        <w:rPr>
          <w:rFonts w:ascii="Times New Roman" w:hAnsi="Times New Roman" w:cs="Times New Roman"/>
          <w:sz w:val="24"/>
          <w:szCs w:val="24"/>
        </w:rPr>
        <w:t xml:space="preserve">Claudia del Carmen González </w:t>
      </w:r>
      <w:proofErr w:type="spellStart"/>
      <w:r w:rsidR="001C459E" w:rsidRPr="00D901BC">
        <w:rPr>
          <w:rFonts w:ascii="Times New Roman" w:hAnsi="Times New Roman" w:cs="Times New Roman"/>
          <w:sz w:val="24"/>
          <w:szCs w:val="24"/>
        </w:rPr>
        <w:t>González</w:t>
      </w:r>
      <w:proofErr w:type="spellEnd"/>
      <w:r w:rsidR="00BF13CE" w:rsidRPr="00D901BC">
        <w:rPr>
          <w:rFonts w:ascii="Times New Roman" w:hAnsi="Times New Roman" w:cs="Times New Roman"/>
          <w:sz w:val="24"/>
          <w:szCs w:val="24"/>
        </w:rPr>
        <w:t xml:space="preserve">, </w:t>
      </w:r>
      <w:r w:rsidR="001C459E" w:rsidRPr="00D901BC">
        <w:rPr>
          <w:rFonts w:ascii="Times New Roman" w:hAnsi="Times New Roman" w:cs="Times New Roman"/>
          <w:sz w:val="24"/>
          <w:szCs w:val="24"/>
        </w:rPr>
        <w:t>Margarita Reyna Pérez Jirón</w:t>
      </w:r>
      <w:r w:rsidR="00BF13CE" w:rsidRPr="00D901BC">
        <w:rPr>
          <w:rFonts w:ascii="Times New Roman" w:hAnsi="Times New Roman" w:cs="Times New Roman"/>
          <w:sz w:val="24"/>
          <w:szCs w:val="24"/>
        </w:rPr>
        <w:t xml:space="preserve">, </w:t>
      </w:r>
      <w:r w:rsidR="001C459E" w:rsidRPr="00D901BC">
        <w:rPr>
          <w:rFonts w:ascii="Times New Roman" w:hAnsi="Times New Roman" w:cs="Times New Roman"/>
          <w:sz w:val="24"/>
          <w:szCs w:val="24"/>
        </w:rPr>
        <w:t>Alba Maritza Juárez</w:t>
      </w:r>
      <w:r w:rsidR="00C2195A">
        <w:rPr>
          <w:rFonts w:ascii="Times New Roman" w:hAnsi="Times New Roman" w:cs="Times New Roman"/>
          <w:sz w:val="24"/>
          <w:szCs w:val="24"/>
        </w:rPr>
        <w:t xml:space="preserve"> de</w:t>
      </w:r>
      <w:r w:rsidR="001C459E" w:rsidRPr="00D901BC">
        <w:rPr>
          <w:rFonts w:ascii="Times New Roman" w:hAnsi="Times New Roman" w:cs="Times New Roman"/>
          <w:sz w:val="24"/>
          <w:szCs w:val="24"/>
        </w:rPr>
        <w:t xml:space="preserve"> Torres</w:t>
      </w:r>
      <w:r w:rsidR="00BF13CE" w:rsidRPr="00D901BC">
        <w:rPr>
          <w:rFonts w:ascii="Times New Roman" w:hAnsi="Times New Roman" w:cs="Times New Roman"/>
          <w:sz w:val="24"/>
          <w:szCs w:val="24"/>
        </w:rPr>
        <w:t xml:space="preserve">, </w:t>
      </w:r>
      <w:r w:rsidR="001C459E" w:rsidRPr="00D901BC">
        <w:rPr>
          <w:rFonts w:ascii="Times New Roman" w:hAnsi="Times New Roman" w:cs="Times New Roman"/>
          <w:sz w:val="24"/>
          <w:szCs w:val="24"/>
        </w:rPr>
        <w:t>Maritza del Carmen Lo</w:t>
      </w:r>
      <w:r w:rsidR="00C2195A">
        <w:rPr>
          <w:rFonts w:ascii="Times New Roman" w:hAnsi="Times New Roman" w:cs="Times New Roman"/>
          <w:sz w:val="24"/>
          <w:szCs w:val="24"/>
        </w:rPr>
        <w:t>v</w:t>
      </w:r>
      <w:r w:rsidR="001C459E" w:rsidRPr="00D901BC">
        <w:rPr>
          <w:rFonts w:ascii="Times New Roman" w:hAnsi="Times New Roman" w:cs="Times New Roman"/>
          <w:sz w:val="24"/>
          <w:szCs w:val="24"/>
        </w:rPr>
        <w:t>os Crespín</w:t>
      </w:r>
      <w:r w:rsidR="00BF13CE" w:rsidRPr="00D901BC">
        <w:rPr>
          <w:rFonts w:ascii="Times New Roman" w:hAnsi="Times New Roman" w:cs="Times New Roman"/>
          <w:sz w:val="24"/>
          <w:szCs w:val="24"/>
        </w:rPr>
        <w:t xml:space="preserve">, </w:t>
      </w:r>
      <w:r w:rsidRPr="00D901BC">
        <w:rPr>
          <w:rFonts w:ascii="Times New Roman" w:hAnsi="Times New Roman" w:cs="Times New Roman"/>
          <w:b/>
          <w:sz w:val="24"/>
          <w:szCs w:val="24"/>
        </w:rPr>
        <w:t>Regidores Suplentes</w:t>
      </w:r>
      <w:r w:rsidR="00D77E69">
        <w:rPr>
          <w:rFonts w:ascii="Times New Roman" w:hAnsi="Times New Roman" w:cs="Times New Roman"/>
          <w:b/>
          <w:sz w:val="24"/>
          <w:szCs w:val="24"/>
        </w:rPr>
        <w:t xml:space="preserve"> en su orden correspondiente</w:t>
      </w:r>
      <w:r w:rsidRPr="00D901BC">
        <w:rPr>
          <w:rFonts w:ascii="Times New Roman" w:hAnsi="Times New Roman" w:cs="Times New Roman"/>
          <w:sz w:val="24"/>
          <w:szCs w:val="24"/>
        </w:rPr>
        <w:t>:</w:t>
      </w:r>
      <w:r w:rsidR="00BF13CE" w:rsidRPr="00D901BC">
        <w:rPr>
          <w:rFonts w:ascii="Times New Roman" w:eastAsia="Times New Roman" w:hAnsi="Times New Roman" w:cs="Times New Roman"/>
          <w:sz w:val="24"/>
          <w:szCs w:val="24"/>
          <w:lang w:val="es-ES_tradnl" w:eastAsia="es-SV"/>
        </w:rPr>
        <w:t xml:space="preserve"> </w:t>
      </w:r>
      <w:r w:rsidR="001C459E" w:rsidRPr="00D901BC">
        <w:rPr>
          <w:rFonts w:ascii="Times New Roman" w:hAnsi="Times New Roman" w:cs="Times New Roman"/>
          <w:sz w:val="24"/>
          <w:szCs w:val="24"/>
        </w:rPr>
        <w:t>Israel Antonio Pérez</w:t>
      </w:r>
      <w:r w:rsidR="007E5030" w:rsidRPr="00D901BC">
        <w:rPr>
          <w:rFonts w:ascii="Times New Roman" w:hAnsi="Times New Roman" w:cs="Times New Roman"/>
          <w:sz w:val="24"/>
          <w:szCs w:val="24"/>
        </w:rPr>
        <w:t xml:space="preserve"> López</w:t>
      </w:r>
      <w:r w:rsidR="00207132">
        <w:rPr>
          <w:rFonts w:ascii="Times New Roman" w:hAnsi="Times New Roman" w:cs="Times New Roman"/>
          <w:sz w:val="24"/>
          <w:szCs w:val="24"/>
        </w:rPr>
        <w:t xml:space="preserve">, </w:t>
      </w:r>
      <w:r w:rsidR="007E5030" w:rsidRPr="00D901BC">
        <w:rPr>
          <w:rFonts w:ascii="Times New Roman" w:hAnsi="Times New Roman" w:cs="Times New Roman"/>
          <w:sz w:val="24"/>
          <w:szCs w:val="24"/>
        </w:rPr>
        <w:t>Sarbelio Valentín Callejas Monge</w:t>
      </w:r>
      <w:r w:rsidR="00BF13CE" w:rsidRPr="00D901BC">
        <w:rPr>
          <w:rFonts w:ascii="Times New Roman" w:hAnsi="Times New Roman" w:cs="Times New Roman"/>
          <w:sz w:val="24"/>
          <w:szCs w:val="24"/>
        </w:rPr>
        <w:t xml:space="preserve">, </w:t>
      </w:r>
      <w:r w:rsidR="007E5030" w:rsidRPr="00D901BC">
        <w:rPr>
          <w:rFonts w:ascii="Times New Roman" w:hAnsi="Times New Roman" w:cs="Times New Roman"/>
          <w:sz w:val="24"/>
          <w:szCs w:val="24"/>
        </w:rPr>
        <w:t>José Tomas Sánchez García</w:t>
      </w:r>
      <w:r w:rsidR="00BF13CE" w:rsidRPr="00D901BC">
        <w:rPr>
          <w:rFonts w:ascii="Times New Roman" w:hAnsi="Times New Roman" w:cs="Times New Roman"/>
          <w:sz w:val="24"/>
          <w:szCs w:val="24"/>
        </w:rPr>
        <w:t xml:space="preserve">, </w:t>
      </w:r>
      <w:r w:rsidR="007E5030" w:rsidRPr="00D901BC">
        <w:rPr>
          <w:rFonts w:ascii="Times New Roman" w:hAnsi="Times New Roman" w:cs="Times New Roman"/>
          <w:sz w:val="24"/>
          <w:szCs w:val="24"/>
        </w:rPr>
        <w:t>Oscar Armando Díaz</w:t>
      </w:r>
      <w:r w:rsidRPr="00D901BC">
        <w:rPr>
          <w:rFonts w:ascii="Times New Roman" w:hAnsi="Times New Roman" w:cs="Times New Roman"/>
          <w:sz w:val="24"/>
          <w:szCs w:val="24"/>
        </w:rPr>
        <w:t>. Con asistencia de</w:t>
      </w:r>
      <w:r w:rsidR="00BF13CE" w:rsidRPr="00D901BC">
        <w:rPr>
          <w:rFonts w:ascii="Times New Roman" w:hAnsi="Times New Roman" w:cs="Times New Roman"/>
          <w:sz w:val="24"/>
          <w:szCs w:val="24"/>
        </w:rPr>
        <w:t xml:space="preserve"> </w:t>
      </w:r>
      <w:r w:rsidRPr="00D901BC">
        <w:rPr>
          <w:rFonts w:ascii="Times New Roman" w:hAnsi="Times New Roman" w:cs="Times New Roman"/>
          <w:sz w:val="24"/>
          <w:szCs w:val="24"/>
        </w:rPr>
        <w:t>l</w:t>
      </w:r>
      <w:r w:rsidR="00BF13CE" w:rsidRPr="00D901BC">
        <w:rPr>
          <w:rFonts w:ascii="Times New Roman" w:hAnsi="Times New Roman" w:cs="Times New Roman"/>
          <w:sz w:val="24"/>
          <w:szCs w:val="24"/>
        </w:rPr>
        <w:t xml:space="preserve">a </w:t>
      </w:r>
      <w:r w:rsidRPr="00D901BC">
        <w:rPr>
          <w:rFonts w:ascii="Times New Roman" w:hAnsi="Times New Roman" w:cs="Times New Roman"/>
          <w:sz w:val="24"/>
          <w:szCs w:val="24"/>
        </w:rPr>
        <w:t>Secretari</w:t>
      </w:r>
      <w:r w:rsidR="00BF13CE" w:rsidRPr="00D901BC">
        <w:rPr>
          <w:rFonts w:ascii="Times New Roman" w:hAnsi="Times New Roman" w:cs="Times New Roman"/>
          <w:sz w:val="24"/>
          <w:szCs w:val="24"/>
        </w:rPr>
        <w:t>a</w:t>
      </w:r>
      <w:r w:rsidRPr="00D901BC">
        <w:rPr>
          <w:rFonts w:ascii="Times New Roman" w:hAnsi="Times New Roman" w:cs="Times New Roman"/>
          <w:sz w:val="24"/>
          <w:szCs w:val="24"/>
        </w:rPr>
        <w:t xml:space="preserve"> Municipal</w:t>
      </w:r>
      <w:r w:rsidR="005F251C">
        <w:rPr>
          <w:rFonts w:ascii="Times New Roman" w:hAnsi="Times New Roman" w:cs="Times New Roman"/>
          <w:sz w:val="24"/>
          <w:szCs w:val="24"/>
        </w:rPr>
        <w:t>,</w:t>
      </w:r>
      <w:r w:rsidR="00BF13CE" w:rsidRPr="00D901BC">
        <w:rPr>
          <w:rFonts w:ascii="Times New Roman" w:hAnsi="Times New Roman" w:cs="Times New Roman"/>
          <w:sz w:val="24"/>
          <w:szCs w:val="24"/>
        </w:rPr>
        <w:t xml:space="preserve"> Licda. María Juliana Escobar Montalvo</w:t>
      </w:r>
      <w:r w:rsidRPr="00D901BC">
        <w:rPr>
          <w:rFonts w:ascii="Times New Roman" w:hAnsi="Times New Roman" w:cs="Times New Roman"/>
          <w:sz w:val="24"/>
          <w:szCs w:val="24"/>
        </w:rPr>
        <w:t>.</w:t>
      </w:r>
      <w:r w:rsidR="006B3639" w:rsidRPr="00D901BC">
        <w:rPr>
          <w:rFonts w:ascii="Times New Roman" w:hAnsi="Times New Roman" w:cs="Times New Roman"/>
          <w:sz w:val="24"/>
          <w:szCs w:val="24"/>
        </w:rPr>
        <w:t>---------------------</w:t>
      </w:r>
      <w:r w:rsidRPr="00D901BC">
        <w:rPr>
          <w:rFonts w:ascii="Times New Roman" w:hAnsi="Times New Roman" w:cs="Times New Roman"/>
          <w:sz w:val="24"/>
          <w:szCs w:val="24"/>
        </w:rPr>
        <w:t>El Señor Alcalde Municipal, constató el quórum, manifestando que el mismo queda debidamente establecido</w:t>
      </w:r>
      <w:r w:rsidR="006B3639" w:rsidRPr="00D901BC">
        <w:rPr>
          <w:rFonts w:ascii="Times New Roman" w:hAnsi="Times New Roman" w:cs="Times New Roman"/>
          <w:sz w:val="24"/>
          <w:szCs w:val="24"/>
        </w:rPr>
        <w:t xml:space="preserve">, Inmediatamente se sometió a consideración la Agenda a discutir, la cual, fue aprobada por </w:t>
      </w:r>
      <w:r w:rsidR="00944C32">
        <w:rPr>
          <w:rFonts w:ascii="Times New Roman" w:hAnsi="Times New Roman" w:cs="Times New Roman"/>
          <w:sz w:val="24"/>
          <w:szCs w:val="24"/>
        </w:rPr>
        <w:t>unanimidad</w:t>
      </w:r>
      <w:r w:rsidR="00C821CF">
        <w:rPr>
          <w:rFonts w:ascii="Times New Roman" w:hAnsi="Times New Roman" w:cs="Times New Roman"/>
          <w:sz w:val="24"/>
          <w:szCs w:val="24"/>
        </w:rPr>
        <w:t xml:space="preserve">. </w:t>
      </w:r>
      <w:r w:rsidR="00C821CF" w:rsidRPr="00C63041">
        <w:rPr>
          <w:rFonts w:ascii="Times New Roman" w:hAnsi="Times New Roman" w:cs="Times New Roman"/>
          <w:sz w:val="24"/>
          <w:szCs w:val="24"/>
        </w:rPr>
        <w:t xml:space="preserve">Seguidamente la Secretaria Municipal dio lectura al acta anterior la cual, fue ratificada </w:t>
      </w:r>
      <w:r w:rsidR="00C821CF" w:rsidRPr="007E1DD2">
        <w:rPr>
          <w:rFonts w:ascii="Times New Roman" w:hAnsi="Times New Roman" w:cs="Times New Roman"/>
          <w:sz w:val="24"/>
          <w:szCs w:val="24"/>
        </w:rPr>
        <w:t>en todas sus partes.</w:t>
      </w:r>
      <w:r w:rsidR="00C821CF">
        <w:rPr>
          <w:rFonts w:ascii="Times New Roman" w:hAnsi="Times New Roman" w:cs="Times New Roman"/>
          <w:sz w:val="24"/>
          <w:szCs w:val="24"/>
        </w:rPr>
        <w:t xml:space="preserve"> </w:t>
      </w:r>
      <w:r w:rsidR="0026330B">
        <w:rPr>
          <w:rFonts w:ascii="Times New Roman" w:hAnsi="Times New Roman" w:cs="Times New Roman"/>
          <w:sz w:val="24"/>
          <w:szCs w:val="24"/>
        </w:rPr>
        <w:t xml:space="preserve">Luego </w:t>
      </w:r>
      <w:r w:rsidR="0026330B" w:rsidRPr="00CA09A0">
        <w:rPr>
          <w:rFonts w:ascii="Times New Roman" w:eastAsia="Calibri" w:hAnsi="Times New Roman" w:cs="Times New Roman"/>
          <w:sz w:val="24"/>
          <w:szCs w:val="24"/>
        </w:rPr>
        <w:t xml:space="preserve">se presenta ante el Concejo Municipal en pleno </w:t>
      </w:r>
      <w:r w:rsidR="0026330B">
        <w:rPr>
          <w:rFonts w:ascii="Times New Roman" w:eastAsia="Calibri" w:hAnsi="Times New Roman" w:cs="Times New Roman"/>
          <w:sz w:val="24"/>
          <w:szCs w:val="24"/>
        </w:rPr>
        <w:t xml:space="preserve">el señor </w:t>
      </w:r>
      <w:r w:rsidR="0026330B" w:rsidRPr="00CA09A0">
        <w:rPr>
          <w:rFonts w:ascii="Times New Roman" w:eastAsia="Calibri" w:hAnsi="Times New Roman" w:cs="Times New Roman"/>
          <w:sz w:val="24"/>
          <w:szCs w:val="24"/>
        </w:rPr>
        <w:t xml:space="preserve">Julio César Meza Granadino </w:t>
      </w:r>
      <w:r w:rsidR="0026330B">
        <w:rPr>
          <w:rFonts w:ascii="Times New Roman" w:eastAsia="Calibri" w:hAnsi="Times New Roman" w:cs="Times New Roman"/>
          <w:sz w:val="24"/>
          <w:szCs w:val="24"/>
        </w:rPr>
        <w:t xml:space="preserve">donde presenta </w:t>
      </w:r>
      <w:r w:rsidR="0026330B" w:rsidRPr="00CA09A0">
        <w:rPr>
          <w:rFonts w:ascii="Times New Roman" w:eastAsia="Calibri" w:hAnsi="Times New Roman" w:cs="Times New Roman"/>
          <w:sz w:val="24"/>
          <w:szCs w:val="24"/>
        </w:rPr>
        <w:t xml:space="preserve">una oferta de soporte técnico por parte de la empresa CONSULTORES DE SISTEMAS GS, </w:t>
      </w:r>
      <w:r w:rsidR="00A61ADB">
        <w:rPr>
          <w:rFonts w:ascii="Times New Roman" w:eastAsia="Calibri" w:hAnsi="Times New Roman" w:cs="Times New Roman"/>
          <w:sz w:val="24"/>
          <w:szCs w:val="24"/>
        </w:rPr>
        <w:t xml:space="preserve">para </w:t>
      </w:r>
      <w:r w:rsidR="0026330B" w:rsidRPr="00CA09A0">
        <w:rPr>
          <w:rFonts w:ascii="Times New Roman" w:eastAsia="Calibri" w:hAnsi="Times New Roman" w:cs="Times New Roman"/>
          <w:sz w:val="24"/>
          <w:szCs w:val="24"/>
        </w:rPr>
        <w:t>el Sistema Informático de Gestión Municipal “</w:t>
      </w:r>
      <w:proofErr w:type="spellStart"/>
      <w:r w:rsidR="0026330B" w:rsidRPr="00CA09A0">
        <w:rPr>
          <w:rFonts w:ascii="Times New Roman" w:eastAsia="Calibri" w:hAnsi="Times New Roman" w:cs="Times New Roman"/>
          <w:sz w:val="24"/>
          <w:szCs w:val="24"/>
        </w:rPr>
        <w:t>P</w:t>
      </w:r>
      <w:r w:rsidR="009C3802">
        <w:rPr>
          <w:rFonts w:ascii="Times New Roman" w:eastAsia="Calibri" w:hAnsi="Times New Roman" w:cs="Times New Roman"/>
          <w:sz w:val="24"/>
          <w:szCs w:val="24"/>
        </w:rPr>
        <w:t>l</w:t>
      </w:r>
      <w:r w:rsidR="0026330B" w:rsidRPr="00CA09A0">
        <w:rPr>
          <w:rFonts w:ascii="Times New Roman" w:eastAsia="Calibri" w:hAnsi="Times New Roman" w:cs="Times New Roman"/>
          <w:sz w:val="24"/>
          <w:szCs w:val="24"/>
        </w:rPr>
        <w:t>atinum</w:t>
      </w:r>
      <w:proofErr w:type="spellEnd"/>
      <w:r w:rsidR="0026330B" w:rsidRPr="00CA09A0">
        <w:rPr>
          <w:rFonts w:ascii="Times New Roman" w:eastAsia="Calibri" w:hAnsi="Times New Roman" w:cs="Times New Roman"/>
          <w:sz w:val="24"/>
          <w:szCs w:val="24"/>
        </w:rPr>
        <w:t xml:space="preserve"> </w:t>
      </w:r>
      <w:proofErr w:type="spellStart"/>
      <w:r w:rsidR="0026330B" w:rsidRPr="00CA09A0">
        <w:rPr>
          <w:rFonts w:ascii="Times New Roman" w:eastAsia="Calibri" w:hAnsi="Times New Roman" w:cs="Times New Roman"/>
          <w:sz w:val="24"/>
          <w:szCs w:val="24"/>
        </w:rPr>
        <w:t>System</w:t>
      </w:r>
      <w:proofErr w:type="spellEnd"/>
      <w:r w:rsidR="0026330B" w:rsidRPr="00CA09A0">
        <w:rPr>
          <w:rFonts w:ascii="Times New Roman" w:eastAsia="Calibri" w:hAnsi="Times New Roman" w:cs="Times New Roman"/>
          <w:sz w:val="24"/>
          <w:szCs w:val="24"/>
        </w:rPr>
        <w:t xml:space="preserve">” </w:t>
      </w:r>
      <w:r w:rsidR="00A61ADB">
        <w:rPr>
          <w:rFonts w:ascii="Times New Roman" w:eastAsia="Calibri" w:hAnsi="Times New Roman" w:cs="Times New Roman"/>
          <w:sz w:val="24"/>
          <w:szCs w:val="24"/>
        </w:rPr>
        <w:t>el cual es utilizado por las unidades de</w:t>
      </w:r>
      <w:r w:rsidR="0026330B" w:rsidRPr="00CA09A0">
        <w:rPr>
          <w:rFonts w:ascii="Times New Roman" w:eastAsia="Calibri" w:hAnsi="Times New Roman" w:cs="Times New Roman"/>
          <w:sz w:val="24"/>
          <w:szCs w:val="24"/>
        </w:rPr>
        <w:t xml:space="preserve"> Catastro Municipal, Cuentas Corrientes, Colecturía y Administración del Servicio de Agua Potable que posee la Alcaldía Municipal de El Carmen, el cual fue desarrollado y proveído por dicha empresa, en el año 2020, </w:t>
      </w:r>
      <w:r w:rsidR="00A61ADB">
        <w:rPr>
          <w:rFonts w:ascii="Times New Roman" w:eastAsia="Calibri" w:hAnsi="Times New Roman" w:cs="Times New Roman"/>
          <w:sz w:val="24"/>
          <w:szCs w:val="24"/>
        </w:rPr>
        <w:t>explicando que dicha oferta contiene los siguientes servicios:</w:t>
      </w:r>
    </w:p>
    <w:p w14:paraId="49FA53E8" w14:textId="77777777" w:rsidR="0026330B" w:rsidRPr="00CA09A0" w:rsidRDefault="0026330B" w:rsidP="0026330B">
      <w:pPr>
        <w:numPr>
          <w:ilvl w:val="0"/>
          <w:numId w:val="11"/>
        </w:numPr>
        <w:spacing w:after="0" w:line="293" w:lineRule="auto"/>
        <w:contextualSpacing/>
        <w:jc w:val="both"/>
        <w:rPr>
          <w:rFonts w:ascii="Times New Roman" w:eastAsia="Calibri" w:hAnsi="Times New Roman" w:cs="Times New Roman"/>
          <w:sz w:val="24"/>
          <w:szCs w:val="24"/>
        </w:rPr>
      </w:pPr>
      <w:r w:rsidRPr="00CA09A0">
        <w:rPr>
          <w:rFonts w:ascii="Times New Roman" w:eastAsia="Calibri" w:hAnsi="Times New Roman" w:cs="Times New Roman"/>
          <w:sz w:val="24"/>
          <w:szCs w:val="24"/>
        </w:rPr>
        <w:t>Soporte Técnico del Sistema de Gestión Municipal</w:t>
      </w:r>
    </w:p>
    <w:p w14:paraId="2371C665" w14:textId="77777777" w:rsidR="0026330B" w:rsidRPr="00CA09A0" w:rsidRDefault="0026330B" w:rsidP="0026330B">
      <w:pPr>
        <w:numPr>
          <w:ilvl w:val="0"/>
          <w:numId w:val="11"/>
        </w:numPr>
        <w:spacing w:after="0" w:line="293" w:lineRule="auto"/>
        <w:contextualSpacing/>
        <w:jc w:val="both"/>
        <w:rPr>
          <w:rFonts w:ascii="Times New Roman" w:eastAsia="Calibri" w:hAnsi="Times New Roman" w:cs="Times New Roman"/>
          <w:sz w:val="24"/>
          <w:szCs w:val="24"/>
        </w:rPr>
      </w:pPr>
      <w:r w:rsidRPr="00CA09A0">
        <w:rPr>
          <w:rFonts w:ascii="Times New Roman" w:eastAsia="Calibri" w:hAnsi="Times New Roman" w:cs="Times New Roman"/>
          <w:sz w:val="24"/>
          <w:szCs w:val="24"/>
        </w:rPr>
        <w:t>Soporte Técnico en cualquier área informática dentro de la alcaldía</w:t>
      </w:r>
    </w:p>
    <w:p w14:paraId="5ED4E5BC" w14:textId="77777777" w:rsidR="0026330B" w:rsidRPr="00CA09A0" w:rsidRDefault="0026330B" w:rsidP="0026330B">
      <w:pPr>
        <w:numPr>
          <w:ilvl w:val="0"/>
          <w:numId w:val="11"/>
        </w:numPr>
        <w:spacing w:after="0" w:line="293" w:lineRule="auto"/>
        <w:contextualSpacing/>
        <w:jc w:val="both"/>
        <w:rPr>
          <w:rFonts w:ascii="Times New Roman" w:eastAsia="Calibri" w:hAnsi="Times New Roman" w:cs="Times New Roman"/>
          <w:sz w:val="24"/>
          <w:szCs w:val="24"/>
        </w:rPr>
      </w:pPr>
      <w:r w:rsidRPr="00CA09A0">
        <w:rPr>
          <w:rFonts w:ascii="Times New Roman" w:eastAsia="Calibri" w:hAnsi="Times New Roman" w:cs="Times New Roman"/>
          <w:sz w:val="24"/>
          <w:szCs w:val="24"/>
        </w:rPr>
        <w:t>Estructuración de la Red Interna de la Alcaldía</w:t>
      </w:r>
    </w:p>
    <w:p w14:paraId="287E3D5B" w14:textId="77777777" w:rsidR="0026330B" w:rsidRPr="00CA09A0" w:rsidRDefault="0026330B" w:rsidP="0026330B">
      <w:pPr>
        <w:numPr>
          <w:ilvl w:val="0"/>
          <w:numId w:val="11"/>
        </w:numPr>
        <w:spacing w:after="0" w:line="293" w:lineRule="auto"/>
        <w:contextualSpacing/>
        <w:jc w:val="both"/>
        <w:rPr>
          <w:rFonts w:ascii="Times New Roman" w:eastAsia="Calibri" w:hAnsi="Times New Roman" w:cs="Times New Roman"/>
          <w:sz w:val="24"/>
          <w:szCs w:val="24"/>
        </w:rPr>
      </w:pPr>
      <w:r w:rsidRPr="00CA09A0">
        <w:rPr>
          <w:rFonts w:ascii="Times New Roman" w:eastAsia="Calibri" w:hAnsi="Times New Roman" w:cs="Times New Roman"/>
          <w:sz w:val="24"/>
          <w:szCs w:val="24"/>
        </w:rPr>
        <w:t>Capacitación constante a los usuarios del Sistema de Gestión Municipal</w:t>
      </w:r>
    </w:p>
    <w:p w14:paraId="0E04A0A8" w14:textId="77777777" w:rsidR="0026330B" w:rsidRPr="00CA09A0" w:rsidRDefault="0026330B" w:rsidP="0026330B">
      <w:pPr>
        <w:numPr>
          <w:ilvl w:val="0"/>
          <w:numId w:val="11"/>
        </w:numPr>
        <w:spacing w:after="0" w:line="293" w:lineRule="auto"/>
        <w:contextualSpacing/>
        <w:jc w:val="both"/>
        <w:rPr>
          <w:rFonts w:ascii="Times New Roman" w:eastAsia="Calibri" w:hAnsi="Times New Roman" w:cs="Times New Roman"/>
          <w:sz w:val="24"/>
          <w:szCs w:val="24"/>
        </w:rPr>
      </w:pPr>
      <w:r w:rsidRPr="00CA09A0">
        <w:rPr>
          <w:rFonts w:ascii="Times New Roman" w:eastAsia="Calibri" w:hAnsi="Times New Roman" w:cs="Times New Roman"/>
          <w:sz w:val="24"/>
          <w:szCs w:val="24"/>
        </w:rPr>
        <w:t>Actualización de mejoras al Sistema sin costo alguno.</w:t>
      </w:r>
    </w:p>
    <w:p w14:paraId="62940347" w14:textId="77777777" w:rsidR="0026330B" w:rsidRPr="00CA09A0" w:rsidRDefault="0026330B" w:rsidP="0026330B">
      <w:pPr>
        <w:numPr>
          <w:ilvl w:val="0"/>
          <w:numId w:val="11"/>
        </w:numPr>
        <w:spacing w:after="0" w:line="293" w:lineRule="auto"/>
        <w:contextualSpacing/>
        <w:jc w:val="both"/>
        <w:rPr>
          <w:rFonts w:ascii="Times New Roman" w:eastAsia="Calibri" w:hAnsi="Times New Roman" w:cs="Times New Roman"/>
          <w:sz w:val="24"/>
          <w:szCs w:val="24"/>
        </w:rPr>
      </w:pPr>
      <w:r w:rsidRPr="00CA09A0">
        <w:rPr>
          <w:rFonts w:ascii="Times New Roman" w:eastAsia="Calibri" w:hAnsi="Times New Roman" w:cs="Times New Roman"/>
          <w:sz w:val="24"/>
          <w:szCs w:val="24"/>
        </w:rPr>
        <w:t>Cambios al sistema o adición de Nuevos Requerimientos sin costo adicional</w:t>
      </w:r>
    </w:p>
    <w:p w14:paraId="634EA81D" w14:textId="77777777" w:rsidR="0026330B" w:rsidRPr="00CA09A0" w:rsidRDefault="0026330B" w:rsidP="0026330B">
      <w:pPr>
        <w:numPr>
          <w:ilvl w:val="0"/>
          <w:numId w:val="11"/>
        </w:numPr>
        <w:spacing w:after="0" w:line="293" w:lineRule="auto"/>
        <w:contextualSpacing/>
        <w:jc w:val="both"/>
        <w:rPr>
          <w:rFonts w:ascii="Times New Roman" w:eastAsia="Calibri" w:hAnsi="Times New Roman" w:cs="Times New Roman"/>
          <w:sz w:val="24"/>
          <w:szCs w:val="24"/>
        </w:rPr>
      </w:pPr>
      <w:r w:rsidRPr="00CA09A0">
        <w:rPr>
          <w:rFonts w:ascii="Times New Roman" w:eastAsia="Calibri" w:hAnsi="Times New Roman" w:cs="Times New Roman"/>
          <w:sz w:val="24"/>
          <w:szCs w:val="24"/>
        </w:rPr>
        <w:t xml:space="preserve">Soporte técnico On </w:t>
      </w:r>
      <w:proofErr w:type="spellStart"/>
      <w:r w:rsidRPr="00CA09A0">
        <w:rPr>
          <w:rFonts w:ascii="Times New Roman" w:eastAsia="Calibri" w:hAnsi="Times New Roman" w:cs="Times New Roman"/>
          <w:sz w:val="24"/>
          <w:szCs w:val="24"/>
        </w:rPr>
        <w:t>Site</w:t>
      </w:r>
      <w:proofErr w:type="spellEnd"/>
      <w:r w:rsidRPr="00CA09A0">
        <w:rPr>
          <w:rFonts w:ascii="Times New Roman" w:eastAsia="Calibri" w:hAnsi="Times New Roman" w:cs="Times New Roman"/>
          <w:sz w:val="24"/>
          <w:szCs w:val="24"/>
        </w:rPr>
        <w:t xml:space="preserve"> (Física) y Online (Vía acceso remoto)</w:t>
      </w:r>
    </w:p>
    <w:p w14:paraId="06DDC9E4" w14:textId="58FF51FD" w:rsidR="00FE4912" w:rsidRPr="00D901BC" w:rsidRDefault="00FE4912" w:rsidP="005D3AFE">
      <w:pPr>
        <w:spacing w:after="0" w:line="288" w:lineRule="auto"/>
        <w:jc w:val="both"/>
        <w:rPr>
          <w:rFonts w:ascii="Times New Roman" w:hAnsi="Times New Roman" w:cs="Times New Roman"/>
          <w:sz w:val="24"/>
          <w:szCs w:val="24"/>
        </w:rPr>
      </w:pPr>
      <w:r w:rsidRPr="00D901BC">
        <w:rPr>
          <w:rFonts w:ascii="Times New Roman" w:hAnsi="Times New Roman" w:cs="Times New Roman"/>
          <w:sz w:val="24"/>
          <w:szCs w:val="24"/>
        </w:rPr>
        <w:t xml:space="preserve">A continuación se explicaron varios puntos </w:t>
      </w:r>
      <w:r w:rsidR="00EB5799" w:rsidRPr="00D901BC">
        <w:rPr>
          <w:rFonts w:ascii="Times New Roman" w:hAnsi="Times New Roman" w:cs="Times New Roman"/>
          <w:sz w:val="24"/>
          <w:szCs w:val="24"/>
        </w:rPr>
        <w:t xml:space="preserve">de los cuales se tomaron </w:t>
      </w:r>
      <w:r w:rsidRPr="00D901BC">
        <w:rPr>
          <w:rFonts w:ascii="Times New Roman" w:hAnsi="Times New Roman" w:cs="Times New Roman"/>
          <w:sz w:val="24"/>
          <w:szCs w:val="24"/>
        </w:rPr>
        <w:t>los debidos acuerdos</w:t>
      </w:r>
      <w:r w:rsidR="00EB5799" w:rsidRPr="00D901BC">
        <w:rPr>
          <w:rFonts w:ascii="Times New Roman" w:hAnsi="Times New Roman" w:cs="Times New Roman"/>
          <w:sz w:val="24"/>
          <w:szCs w:val="24"/>
        </w:rPr>
        <w:t xml:space="preserve"> municipales</w:t>
      </w:r>
      <w:r w:rsidR="00A5488D">
        <w:rPr>
          <w:rFonts w:ascii="Times New Roman" w:hAnsi="Times New Roman" w:cs="Times New Roman"/>
          <w:sz w:val="24"/>
          <w:szCs w:val="24"/>
        </w:rPr>
        <w:t>,</w:t>
      </w:r>
      <w:r w:rsidRPr="00D901BC">
        <w:rPr>
          <w:rFonts w:ascii="Times New Roman" w:hAnsi="Times New Roman" w:cs="Times New Roman"/>
          <w:sz w:val="24"/>
          <w:szCs w:val="24"/>
        </w:rPr>
        <w:t xml:space="preserve"> y finalmente se </w:t>
      </w:r>
      <w:r w:rsidR="00D901BC" w:rsidRPr="00D901BC">
        <w:rPr>
          <w:rFonts w:ascii="Times New Roman" w:hAnsi="Times New Roman" w:cs="Times New Roman"/>
          <w:sz w:val="24"/>
          <w:szCs w:val="24"/>
        </w:rPr>
        <w:t>les</w:t>
      </w:r>
      <w:r w:rsidRPr="00D901BC">
        <w:rPr>
          <w:rFonts w:ascii="Times New Roman" w:hAnsi="Times New Roman" w:cs="Times New Roman"/>
          <w:sz w:val="24"/>
          <w:szCs w:val="24"/>
        </w:rPr>
        <w:t xml:space="preserve"> dieron lectura a todos los documentos y solicitudes dirigidos al honorable Concejo Municipal. Después de deliberar lo antes expresado; la municipalidad, haciendo uso de sus facultades Municipales, Acuerda:</w:t>
      </w:r>
    </w:p>
    <w:p w14:paraId="433A571A" w14:textId="77777777" w:rsidR="00385D62" w:rsidRDefault="00385D62" w:rsidP="005D3AFE">
      <w:pPr>
        <w:spacing w:after="0" w:line="288" w:lineRule="auto"/>
        <w:jc w:val="both"/>
        <w:rPr>
          <w:rFonts w:ascii="Times New Roman" w:hAnsi="Times New Roman" w:cs="Times New Roman"/>
          <w:b/>
          <w:sz w:val="24"/>
          <w:szCs w:val="24"/>
        </w:rPr>
      </w:pPr>
    </w:p>
    <w:p w14:paraId="1CE74246" w14:textId="6EC91969" w:rsidR="00A5488D" w:rsidRDefault="00AE507B" w:rsidP="00A321EC">
      <w:pPr>
        <w:spacing w:after="0" w:line="288" w:lineRule="auto"/>
        <w:jc w:val="both"/>
        <w:rPr>
          <w:rFonts w:ascii="Times New Roman" w:hAnsi="Times New Roman" w:cs="Times New Roman"/>
          <w:sz w:val="24"/>
          <w:szCs w:val="24"/>
        </w:rPr>
      </w:pPr>
      <w:r w:rsidRPr="00D901BC">
        <w:rPr>
          <w:rFonts w:ascii="Times New Roman" w:hAnsi="Times New Roman" w:cs="Times New Roman"/>
          <w:b/>
          <w:sz w:val="24"/>
          <w:szCs w:val="24"/>
        </w:rPr>
        <w:t xml:space="preserve">ACUERDO </w:t>
      </w:r>
      <w:r w:rsidR="00F83065" w:rsidRPr="00D901BC">
        <w:rPr>
          <w:rFonts w:ascii="Times New Roman" w:hAnsi="Times New Roman" w:cs="Times New Roman"/>
          <w:b/>
          <w:sz w:val="24"/>
          <w:szCs w:val="24"/>
        </w:rPr>
        <w:t>NÚMERO</w:t>
      </w:r>
      <w:r w:rsidRPr="00D901BC">
        <w:rPr>
          <w:rFonts w:ascii="Times New Roman" w:hAnsi="Times New Roman" w:cs="Times New Roman"/>
          <w:b/>
          <w:sz w:val="24"/>
          <w:szCs w:val="24"/>
        </w:rPr>
        <w:t xml:space="preserve"> UNO:</w:t>
      </w:r>
      <w:r w:rsidR="00C23ECB">
        <w:rPr>
          <w:rFonts w:ascii="Times New Roman" w:hAnsi="Times New Roman" w:cs="Times New Roman"/>
          <w:b/>
          <w:sz w:val="24"/>
          <w:szCs w:val="24"/>
        </w:rPr>
        <w:t xml:space="preserve"> </w:t>
      </w:r>
      <w:r w:rsidR="00A321EC" w:rsidRPr="001A7384">
        <w:rPr>
          <w:rFonts w:ascii="Times New Roman" w:hAnsi="Times New Roman" w:cs="Times New Roman"/>
          <w:sz w:val="24"/>
          <w:szCs w:val="24"/>
        </w:rPr>
        <w:t xml:space="preserve">El Concejo Municipal, al verificar la conveniencia en efectuar todos los pagos que se deberán </w:t>
      </w:r>
      <w:r w:rsidR="00A321EC">
        <w:rPr>
          <w:rFonts w:ascii="Times New Roman" w:hAnsi="Times New Roman" w:cs="Times New Roman"/>
          <w:sz w:val="24"/>
          <w:szCs w:val="24"/>
        </w:rPr>
        <w:t xml:space="preserve">cancelar como cuentas por pagar a </w:t>
      </w:r>
      <w:r w:rsidR="00A321EC" w:rsidRPr="001A7384">
        <w:rPr>
          <w:rFonts w:ascii="Times New Roman" w:hAnsi="Times New Roman" w:cs="Times New Roman"/>
          <w:sz w:val="24"/>
          <w:szCs w:val="24"/>
        </w:rPr>
        <w:t xml:space="preserve">proveedores, servicios y diferentes compras de interés para la municipalidad, que se han adquirido en esta Alcaldía Municipal; de conformidad con el Art. 91 del Código Municipal, Acuerdan: Autorizar al Tesorero Municipal, Lic. Carmen Magdaleno Alvarado Hernández, para que </w:t>
      </w:r>
      <w:r w:rsidR="00A321EC" w:rsidRPr="001A7384">
        <w:rPr>
          <w:rFonts w:ascii="Times New Roman" w:hAnsi="Times New Roman" w:cs="Times New Roman"/>
          <w:sz w:val="24"/>
          <w:szCs w:val="24"/>
        </w:rPr>
        <w:lastRenderedPageBreak/>
        <w:t>pueda erogar y cancelar los servicios siguientes: Se autoriza al Encargado del Presupuesto Municipal para descargar en las cifras correspondientes del presupuesto Municipal vigente, a continuación se detallan los proveedores que han prestado dichos servicios para que se les efectúe el desembolso correspondiente de acuerdo a la documentación presentada</w:t>
      </w:r>
      <w:r w:rsidR="00A321EC">
        <w:rPr>
          <w:rFonts w:ascii="Times New Roman" w:hAnsi="Times New Roman" w:cs="Times New Roman"/>
          <w:sz w:val="24"/>
          <w:szCs w:val="24"/>
        </w:rPr>
        <w:t>.</w:t>
      </w:r>
    </w:p>
    <w:tbl>
      <w:tblPr>
        <w:tblStyle w:val="Tablaconcuadrcula"/>
        <w:tblW w:w="0" w:type="auto"/>
        <w:tblInd w:w="250" w:type="dxa"/>
        <w:tblLook w:val="04A0" w:firstRow="1" w:lastRow="0" w:firstColumn="1" w:lastColumn="0" w:noHBand="0" w:noVBand="1"/>
      </w:tblPr>
      <w:tblGrid>
        <w:gridCol w:w="2272"/>
        <w:gridCol w:w="1361"/>
        <w:gridCol w:w="3992"/>
        <w:gridCol w:w="1179"/>
      </w:tblGrid>
      <w:tr w:rsidR="00764785" w:rsidRPr="003E1A54" w14:paraId="40C6EE88" w14:textId="77777777" w:rsidTr="00764785">
        <w:trPr>
          <w:trHeight w:val="457"/>
        </w:trPr>
        <w:tc>
          <w:tcPr>
            <w:tcW w:w="8804" w:type="dxa"/>
            <w:gridSpan w:val="4"/>
            <w:noWrap/>
          </w:tcPr>
          <w:p w14:paraId="49C46533" w14:textId="3D28959C" w:rsidR="00764785" w:rsidRDefault="00764785" w:rsidP="00764785">
            <w:pPr>
              <w:spacing w:line="293" w:lineRule="auto"/>
              <w:jc w:val="both"/>
              <w:rPr>
                <w:rFonts w:ascii="Times New Roman" w:hAnsi="Times New Roman" w:cs="Times New Roman"/>
                <w:b/>
                <w:bCs/>
                <w:sz w:val="20"/>
              </w:rPr>
            </w:pPr>
            <w:r>
              <w:rPr>
                <w:rFonts w:ascii="Times New Roman" w:hAnsi="Times New Roman" w:cs="Times New Roman"/>
                <w:b/>
                <w:bCs/>
                <w:sz w:val="20"/>
              </w:rPr>
              <w:t xml:space="preserve">DETALLE DE LOS GASTOS </w:t>
            </w:r>
            <w:r w:rsidRPr="00211904">
              <w:rPr>
                <w:rFonts w:ascii="Times New Roman" w:hAnsi="Times New Roman" w:cs="Times New Roman"/>
                <w:b/>
                <w:bCs/>
                <w:sz w:val="20"/>
              </w:rPr>
              <w:t xml:space="preserve">DE LA CUENTA CORRIENTE No. </w:t>
            </w:r>
            <w:r w:rsidRPr="00CA2CD8">
              <w:rPr>
                <w:rFonts w:ascii="Times New Roman" w:hAnsi="Times New Roman" w:cs="Times New Roman"/>
                <w:sz w:val="20"/>
              </w:rPr>
              <w:t>100-170-70</w:t>
            </w:r>
            <w:r w:rsidR="00F37134">
              <w:rPr>
                <w:rFonts w:ascii="Times New Roman" w:hAnsi="Times New Roman" w:cs="Times New Roman"/>
                <w:sz w:val="20"/>
              </w:rPr>
              <w:t>1193-9</w:t>
            </w:r>
          </w:p>
          <w:p w14:paraId="78ED4041" w14:textId="00BAB6EF" w:rsidR="00764785" w:rsidRPr="003E1A54" w:rsidRDefault="001E7AE3" w:rsidP="00764785">
            <w:pPr>
              <w:spacing w:line="293" w:lineRule="auto"/>
              <w:jc w:val="both"/>
              <w:rPr>
                <w:rFonts w:ascii="Times New Roman" w:hAnsi="Times New Roman" w:cs="Times New Roman"/>
                <w:b/>
                <w:bCs/>
                <w:sz w:val="20"/>
              </w:rPr>
            </w:pPr>
            <w:r w:rsidRPr="001E7AE3">
              <w:rPr>
                <w:rFonts w:ascii="Times New Roman" w:hAnsi="Times New Roman" w:cs="Times New Roman"/>
                <w:szCs w:val="24"/>
              </w:rPr>
              <w:t>ALCALDIA MUNICIPAL DE EL CARMEN, CUSCATLAN/ FODES LIBRE DISPONIBILIDAD DL.No.8.</w:t>
            </w:r>
          </w:p>
        </w:tc>
      </w:tr>
      <w:tr w:rsidR="00764785" w:rsidRPr="003E1A54" w14:paraId="622BF1F2" w14:textId="77777777" w:rsidTr="00764785">
        <w:trPr>
          <w:trHeight w:val="457"/>
        </w:trPr>
        <w:tc>
          <w:tcPr>
            <w:tcW w:w="2268" w:type="dxa"/>
            <w:noWrap/>
          </w:tcPr>
          <w:p w14:paraId="2AB9A70F" w14:textId="77777777" w:rsidR="00764785" w:rsidRPr="003E1A54" w:rsidRDefault="00764785" w:rsidP="005C62E3">
            <w:pPr>
              <w:spacing w:line="293" w:lineRule="auto"/>
              <w:jc w:val="both"/>
              <w:rPr>
                <w:rFonts w:ascii="Times New Roman" w:hAnsi="Times New Roman" w:cs="Times New Roman"/>
                <w:b/>
                <w:bCs/>
                <w:sz w:val="20"/>
              </w:rPr>
            </w:pPr>
            <w:r w:rsidRPr="003E1A54">
              <w:rPr>
                <w:rFonts w:ascii="Times New Roman" w:hAnsi="Times New Roman" w:cs="Times New Roman"/>
                <w:b/>
                <w:bCs/>
                <w:sz w:val="20"/>
              </w:rPr>
              <w:t>INSTITUCION</w:t>
            </w:r>
          </w:p>
        </w:tc>
        <w:tc>
          <w:tcPr>
            <w:tcW w:w="1362" w:type="dxa"/>
          </w:tcPr>
          <w:p w14:paraId="2F4AA126" w14:textId="77777777" w:rsidR="00764785" w:rsidRPr="003E1A54" w:rsidRDefault="00764785" w:rsidP="005C62E3">
            <w:pPr>
              <w:spacing w:line="293" w:lineRule="auto"/>
              <w:jc w:val="both"/>
              <w:rPr>
                <w:rFonts w:ascii="Times New Roman" w:hAnsi="Times New Roman" w:cs="Times New Roman"/>
                <w:b/>
                <w:bCs/>
                <w:sz w:val="20"/>
              </w:rPr>
            </w:pPr>
            <w:r w:rsidRPr="003E1A54">
              <w:rPr>
                <w:rFonts w:ascii="Times New Roman" w:hAnsi="Times New Roman" w:cs="Times New Roman"/>
                <w:b/>
                <w:bCs/>
                <w:sz w:val="20"/>
              </w:rPr>
              <w:t>FACTURA/ RECIBO/ PLANILLA</w:t>
            </w:r>
          </w:p>
        </w:tc>
        <w:tc>
          <w:tcPr>
            <w:tcW w:w="3994" w:type="dxa"/>
            <w:noWrap/>
          </w:tcPr>
          <w:p w14:paraId="5D14F935" w14:textId="77777777" w:rsidR="00764785" w:rsidRPr="003E1A54" w:rsidRDefault="00764785" w:rsidP="005C62E3">
            <w:pPr>
              <w:spacing w:line="293" w:lineRule="auto"/>
              <w:jc w:val="both"/>
              <w:rPr>
                <w:rFonts w:ascii="Times New Roman" w:hAnsi="Times New Roman" w:cs="Times New Roman"/>
                <w:b/>
                <w:bCs/>
                <w:sz w:val="20"/>
              </w:rPr>
            </w:pPr>
            <w:r w:rsidRPr="003E1A54">
              <w:rPr>
                <w:rFonts w:ascii="Times New Roman" w:hAnsi="Times New Roman" w:cs="Times New Roman"/>
                <w:b/>
                <w:bCs/>
                <w:sz w:val="20"/>
              </w:rPr>
              <w:t>DETALLE</w:t>
            </w:r>
          </w:p>
        </w:tc>
        <w:tc>
          <w:tcPr>
            <w:tcW w:w="1180" w:type="dxa"/>
            <w:noWrap/>
          </w:tcPr>
          <w:p w14:paraId="08A94E42" w14:textId="77777777" w:rsidR="00764785" w:rsidRPr="003E1A54" w:rsidRDefault="00764785" w:rsidP="005C62E3">
            <w:pPr>
              <w:spacing w:line="293" w:lineRule="auto"/>
              <w:jc w:val="both"/>
              <w:rPr>
                <w:rFonts w:ascii="Times New Roman" w:hAnsi="Times New Roman" w:cs="Times New Roman"/>
                <w:b/>
                <w:bCs/>
                <w:sz w:val="20"/>
              </w:rPr>
            </w:pPr>
            <w:r w:rsidRPr="003E1A54">
              <w:rPr>
                <w:rFonts w:ascii="Times New Roman" w:hAnsi="Times New Roman" w:cs="Times New Roman"/>
                <w:b/>
                <w:bCs/>
                <w:sz w:val="20"/>
              </w:rPr>
              <w:t>MONTO</w:t>
            </w:r>
          </w:p>
        </w:tc>
      </w:tr>
      <w:tr w:rsidR="00E155E6" w:rsidRPr="003E1A54" w14:paraId="5337A7DB" w14:textId="77777777" w:rsidTr="00764785">
        <w:trPr>
          <w:trHeight w:val="455"/>
        </w:trPr>
        <w:tc>
          <w:tcPr>
            <w:tcW w:w="2268" w:type="dxa"/>
            <w:vMerge w:val="restart"/>
            <w:noWrap/>
            <w:hideMark/>
          </w:tcPr>
          <w:p w14:paraId="4AEDC50D" w14:textId="34766F49" w:rsidR="00E155E6" w:rsidRPr="00E155E6" w:rsidRDefault="00E155E6" w:rsidP="005C62E3">
            <w:pPr>
              <w:spacing w:line="293" w:lineRule="auto"/>
              <w:jc w:val="both"/>
              <w:rPr>
                <w:rFonts w:ascii="Times New Roman" w:hAnsi="Times New Roman" w:cs="Times New Roman"/>
                <w:b/>
                <w:sz w:val="20"/>
                <w:szCs w:val="20"/>
              </w:rPr>
            </w:pPr>
            <w:r w:rsidRPr="00E155E6">
              <w:rPr>
                <w:rFonts w:ascii="Times New Roman" w:hAnsi="Times New Roman" w:cs="Times New Roman"/>
                <w:b/>
                <w:sz w:val="20"/>
                <w:szCs w:val="20"/>
              </w:rPr>
              <w:t xml:space="preserve">HIDROINVERSIONES  RA,  S.A. DE C.V.                                                </w:t>
            </w:r>
          </w:p>
        </w:tc>
        <w:tc>
          <w:tcPr>
            <w:tcW w:w="1362" w:type="dxa"/>
            <w:vMerge w:val="restart"/>
            <w:noWrap/>
            <w:hideMark/>
          </w:tcPr>
          <w:p w14:paraId="1EAD7265" w14:textId="373A0B30" w:rsidR="00E155E6" w:rsidRPr="003E1A54" w:rsidRDefault="00E155E6" w:rsidP="005C62E3">
            <w:pPr>
              <w:spacing w:line="293" w:lineRule="auto"/>
              <w:jc w:val="both"/>
              <w:rPr>
                <w:rFonts w:ascii="Times New Roman" w:hAnsi="Times New Roman" w:cs="Times New Roman"/>
                <w:sz w:val="20"/>
                <w:szCs w:val="20"/>
              </w:rPr>
            </w:pPr>
            <w:r>
              <w:rPr>
                <w:rFonts w:ascii="Times New Roman" w:hAnsi="Times New Roman" w:cs="Times New Roman"/>
                <w:sz w:val="20"/>
                <w:szCs w:val="20"/>
              </w:rPr>
              <w:t>FACTURA</w:t>
            </w:r>
          </w:p>
        </w:tc>
        <w:tc>
          <w:tcPr>
            <w:tcW w:w="3994" w:type="dxa"/>
            <w:hideMark/>
          </w:tcPr>
          <w:p w14:paraId="7F0A4B07" w14:textId="4C6123A7" w:rsidR="00E155E6" w:rsidRPr="003E1A54" w:rsidRDefault="00E155E6" w:rsidP="005C62E3">
            <w:pPr>
              <w:spacing w:line="293" w:lineRule="auto"/>
              <w:jc w:val="both"/>
              <w:rPr>
                <w:rFonts w:ascii="Times New Roman" w:hAnsi="Times New Roman" w:cs="Times New Roman"/>
                <w:sz w:val="20"/>
                <w:szCs w:val="20"/>
              </w:rPr>
            </w:pPr>
            <w:r w:rsidRPr="00764785">
              <w:rPr>
                <w:rFonts w:ascii="Times New Roman" w:hAnsi="Times New Roman" w:cs="Times New Roman"/>
                <w:sz w:val="20"/>
                <w:szCs w:val="20"/>
              </w:rPr>
              <w:t>TRABAJOS DE LIMPIEZA DE POZO PROFUNDO CON 33 TUBOS DE CANTON SAN ANTONIO CON BOMBA DE 30 HP Y MANTENIMIENTO DE PANEL DE CONTROL DE SISTEMA DE AGUA POTABLE MULTIPLE. SEGÚN EL SIGUIENTE DETALLE:</w:t>
            </w:r>
          </w:p>
        </w:tc>
        <w:tc>
          <w:tcPr>
            <w:tcW w:w="1180" w:type="dxa"/>
            <w:noWrap/>
            <w:hideMark/>
          </w:tcPr>
          <w:p w14:paraId="48CBFB4A" w14:textId="5A09AE36" w:rsidR="00E155E6" w:rsidRPr="00764785" w:rsidRDefault="00E155E6" w:rsidP="00764785">
            <w:pPr>
              <w:spacing w:line="293" w:lineRule="auto"/>
              <w:jc w:val="both"/>
              <w:rPr>
                <w:rFonts w:ascii="Times New Roman" w:hAnsi="Times New Roman" w:cs="Times New Roman"/>
                <w:b/>
                <w:sz w:val="20"/>
                <w:szCs w:val="20"/>
              </w:rPr>
            </w:pPr>
            <w:r w:rsidRPr="00764785">
              <w:rPr>
                <w:rFonts w:ascii="Times New Roman" w:hAnsi="Times New Roman" w:cs="Times New Roman"/>
                <w:b/>
                <w:sz w:val="20"/>
                <w:szCs w:val="20"/>
              </w:rPr>
              <w:t xml:space="preserve"> $7,200.00</w:t>
            </w:r>
          </w:p>
          <w:p w14:paraId="54743154" w14:textId="77777777" w:rsidR="00E155E6" w:rsidRDefault="00E155E6" w:rsidP="00764785">
            <w:pPr>
              <w:spacing w:line="293" w:lineRule="auto"/>
              <w:jc w:val="both"/>
              <w:rPr>
                <w:rFonts w:ascii="Times New Roman" w:hAnsi="Times New Roman" w:cs="Times New Roman"/>
                <w:sz w:val="20"/>
                <w:szCs w:val="20"/>
              </w:rPr>
            </w:pPr>
          </w:p>
          <w:p w14:paraId="08954F7E" w14:textId="77777777" w:rsidR="00E155E6" w:rsidRDefault="00E155E6" w:rsidP="00764785">
            <w:pPr>
              <w:spacing w:line="293" w:lineRule="auto"/>
              <w:jc w:val="both"/>
              <w:rPr>
                <w:rFonts w:ascii="Times New Roman" w:hAnsi="Times New Roman" w:cs="Times New Roman"/>
                <w:sz w:val="20"/>
                <w:szCs w:val="20"/>
              </w:rPr>
            </w:pPr>
          </w:p>
          <w:p w14:paraId="63173E6F" w14:textId="77777777" w:rsidR="00E155E6" w:rsidRDefault="00E155E6" w:rsidP="00764785">
            <w:pPr>
              <w:spacing w:line="293" w:lineRule="auto"/>
              <w:jc w:val="both"/>
              <w:rPr>
                <w:rFonts w:ascii="Times New Roman" w:hAnsi="Times New Roman" w:cs="Times New Roman"/>
                <w:sz w:val="20"/>
                <w:szCs w:val="20"/>
              </w:rPr>
            </w:pPr>
          </w:p>
          <w:p w14:paraId="0DC301DE" w14:textId="77777777" w:rsidR="00E155E6" w:rsidRDefault="00E155E6" w:rsidP="00764785">
            <w:pPr>
              <w:spacing w:line="293" w:lineRule="auto"/>
              <w:jc w:val="both"/>
              <w:rPr>
                <w:rFonts w:ascii="Times New Roman" w:hAnsi="Times New Roman" w:cs="Times New Roman"/>
                <w:sz w:val="20"/>
                <w:szCs w:val="20"/>
              </w:rPr>
            </w:pPr>
          </w:p>
          <w:p w14:paraId="48ED508A" w14:textId="3E980887" w:rsidR="00E155E6" w:rsidRPr="003E1A54" w:rsidRDefault="00E155E6" w:rsidP="00764785">
            <w:pPr>
              <w:spacing w:line="293" w:lineRule="auto"/>
              <w:jc w:val="both"/>
              <w:rPr>
                <w:rFonts w:ascii="Times New Roman" w:hAnsi="Times New Roman" w:cs="Times New Roman"/>
                <w:sz w:val="20"/>
                <w:szCs w:val="20"/>
              </w:rPr>
            </w:pPr>
          </w:p>
        </w:tc>
      </w:tr>
      <w:tr w:rsidR="00E155E6" w:rsidRPr="003E1A54" w14:paraId="7F35268D" w14:textId="77777777" w:rsidTr="005C62E3">
        <w:trPr>
          <w:trHeight w:val="455"/>
        </w:trPr>
        <w:tc>
          <w:tcPr>
            <w:tcW w:w="2268" w:type="dxa"/>
            <w:vMerge/>
            <w:noWrap/>
          </w:tcPr>
          <w:p w14:paraId="6FD8048B" w14:textId="77777777" w:rsidR="00E155E6" w:rsidRPr="003E1A54" w:rsidRDefault="00E155E6" w:rsidP="005C62E3">
            <w:pPr>
              <w:spacing w:line="293" w:lineRule="auto"/>
              <w:jc w:val="both"/>
              <w:rPr>
                <w:rFonts w:ascii="Times New Roman" w:hAnsi="Times New Roman" w:cs="Times New Roman"/>
                <w:sz w:val="20"/>
                <w:szCs w:val="20"/>
              </w:rPr>
            </w:pPr>
          </w:p>
        </w:tc>
        <w:tc>
          <w:tcPr>
            <w:tcW w:w="1362" w:type="dxa"/>
            <w:vMerge/>
            <w:noWrap/>
          </w:tcPr>
          <w:p w14:paraId="4D3347CC" w14:textId="77777777" w:rsidR="00E155E6" w:rsidRPr="003E1A54" w:rsidRDefault="00E155E6" w:rsidP="005C62E3">
            <w:pPr>
              <w:spacing w:line="293" w:lineRule="auto"/>
              <w:jc w:val="both"/>
              <w:rPr>
                <w:rFonts w:ascii="Times New Roman" w:hAnsi="Times New Roman" w:cs="Times New Roman"/>
                <w:sz w:val="20"/>
                <w:szCs w:val="20"/>
              </w:rPr>
            </w:pPr>
          </w:p>
        </w:tc>
        <w:tc>
          <w:tcPr>
            <w:tcW w:w="3994" w:type="dxa"/>
            <w:vAlign w:val="center"/>
          </w:tcPr>
          <w:p w14:paraId="43564E53" w14:textId="634A77AC" w:rsidR="00E155E6" w:rsidRPr="00764785" w:rsidRDefault="00E155E6" w:rsidP="005C62E3">
            <w:pPr>
              <w:spacing w:line="293" w:lineRule="auto"/>
              <w:jc w:val="both"/>
              <w:rPr>
                <w:rFonts w:ascii="Times New Roman" w:hAnsi="Times New Roman" w:cs="Times New Roman"/>
                <w:sz w:val="20"/>
                <w:szCs w:val="20"/>
              </w:rPr>
            </w:pPr>
            <w:r w:rsidRPr="00764785">
              <w:rPr>
                <w:rFonts w:ascii="Times New Roman" w:hAnsi="Times New Roman" w:cs="Times New Roman"/>
                <w:sz w:val="20"/>
                <w:szCs w:val="20"/>
              </w:rPr>
              <w:t>Movilización de equipos y herramientas</w:t>
            </w:r>
          </w:p>
        </w:tc>
        <w:tc>
          <w:tcPr>
            <w:tcW w:w="1180" w:type="dxa"/>
            <w:noWrap/>
            <w:vAlign w:val="center"/>
          </w:tcPr>
          <w:p w14:paraId="6107B199" w14:textId="1957B9DC" w:rsidR="00E155E6" w:rsidRPr="003E1A54" w:rsidRDefault="00E155E6" w:rsidP="005C62E3">
            <w:pPr>
              <w:spacing w:line="293" w:lineRule="auto"/>
              <w:jc w:val="both"/>
              <w:rPr>
                <w:rFonts w:ascii="Times New Roman" w:hAnsi="Times New Roman" w:cs="Times New Roman"/>
                <w:sz w:val="20"/>
                <w:szCs w:val="20"/>
              </w:rPr>
            </w:pPr>
            <w:r w:rsidRPr="00764785">
              <w:rPr>
                <w:rFonts w:ascii="Times New Roman" w:hAnsi="Times New Roman" w:cs="Times New Roman"/>
                <w:sz w:val="20"/>
                <w:szCs w:val="20"/>
              </w:rPr>
              <w:t xml:space="preserve"> $   600.00 </w:t>
            </w:r>
          </w:p>
        </w:tc>
      </w:tr>
      <w:tr w:rsidR="00E155E6" w:rsidRPr="003E1A54" w14:paraId="42D6314A" w14:textId="77777777" w:rsidTr="005C62E3">
        <w:trPr>
          <w:trHeight w:val="455"/>
        </w:trPr>
        <w:tc>
          <w:tcPr>
            <w:tcW w:w="2268" w:type="dxa"/>
            <w:vMerge/>
            <w:noWrap/>
          </w:tcPr>
          <w:p w14:paraId="772261EA" w14:textId="77777777" w:rsidR="00E155E6" w:rsidRPr="003E1A54" w:rsidRDefault="00E155E6" w:rsidP="005C62E3">
            <w:pPr>
              <w:spacing w:line="293" w:lineRule="auto"/>
              <w:jc w:val="both"/>
              <w:rPr>
                <w:rFonts w:ascii="Times New Roman" w:hAnsi="Times New Roman" w:cs="Times New Roman"/>
                <w:sz w:val="20"/>
                <w:szCs w:val="20"/>
              </w:rPr>
            </w:pPr>
          </w:p>
        </w:tc>
        <w:tc>
          <w:tcPr>
            <w:tcW w:w="1362" w:type="dxa"/>
            <w:vMerge/>
            <w:noWrap/>
          </w:tcPr>
          <w:p w14:paraId="7D1347D6" w14:textId="77777777" w:rsidR="00E155E6" w:rsidRPr="003E1A54" w:rsidRDefault="00E155E6" w:rsidP="005C62E3">
            <w:pPr>
              <w:spacing w:line="293" w:lineRule="auto"/>
              <w:jc w:val="both"/>
              <w:rPr>
                <w:rFonts w:ascii="Times New Roman" w:hAnsi="Times New Roman" w:cs="Times New Roman"/>
                <w:sz w:val="20"/>
                <w:szCs w:val="20"/>
              </w:rPr>
            </w:pPr>
          </w:p>
        </w:tc>
        <w:tc>
          <w:tcPr>
            <w:tcW w:w="3994" w:type="dxa"/>
            <w:vAlign w:val="center"/>
          </w:tcPr>
          <w:p w14:paraId="67B7EA48" w14:textId="3ADDF0FA" w:rsidR="00E155E6" w:rsidRPr="00764785" w:rsidRDefault="00E155E6" w:rsidP="005C62E3">
            <w:pPr>
              <w:spacing w:line="293" w:lineRule="auto"/>
              <w:jc w:val="both"/>
              <w:rPr>
                <w:rFonts w:ascii="Times New Roman" w:hAnsi="Times New Roman" w:cs="Times New Roman"/>
                <w:sz w:val="20"/>
                <w:szCs w:val="20"/>
              </w:rPr>
            </w:pPr>
            <w:r w:rsidRPr="00764785">
              <w:rPr>
                <w:rFonts w:ascii="Times New Roman" w:hAnsi="Times New Roman" w:cs="Times New Roman"/>
                <w:sz w:val="20"/>
                <w:szCs w:val="20"/>
              </w:rPr>
              <w:t>desmontaje y montaje de  tubería de HG 4 pulgadas Y equipo sumergible de 30HP</w:t>
            </w:r>
          </w:p>
        </w:tc>
        <w:tc>
          <w:tcPr>
            <w:tcW w:w="1180" w:type="dxa"/>
            <w:noWrap/>
            <w:vAlign w:val="center"/>
          </w:tcPr>
          <w:p w14:paraId="15A3AAA5" w14:textId="5581E471" w:rsidR="00E155E6" w:rsidRPr="003E1A54" w:rsidRDefault="00E155E6" w:rsidP="005C62E3">
            <w:pPr>
              <w:spacing w:line="293" w:lineRule="auto"/>
              <w:jc w:val="both"/>
              <w:rPr>
                <w:rFonts w:ascii="Times New Roman" w:hAnsi="Times New Roman" w:cs="Times New Roman"/>
                <w:sz w:val="20"/>
                <w:szCs w:val="20"/>
              </w:rPr>
            </w:pPr>
            <w:r w:rsidRPr="00764785">
              <w:rPr>
                <w:rFonts w:ascii="Times New Roman" w:hAnsi="Times New Roman" w:cs="Times New Roman"/>
                <w:sz w:val="20"/>
                <w:szCs w:val="20"/>
              </w:rPr>
              <w:t xml:space="preserve"> $1,600.00 </w:t>
            </w:r>
          </w:p>
        </w:tc>
      </w:tr>
      <w:tr w:rsidR="00E155E6" w:rsidRPr="003E1A54" w14:paraId="5795B581" w14:textId="77777777" w:rsidTr="005C62E3">
        <w:trPr>
          <w:trHeight w:val="455"/>
        </w:trPr>
        <w:tc>
          <w:tcPr>
            <w:tcW w:w="2268" w:type="dxa"/>
            <w:vMerge/>
            <w:noWrap/>
          </w:tcPr>
          <w:p w14:paraId="42AC69CB" w14:textId="77777777" w:rsidR="00E155E6" w:rsidRPr="003E1A54" w:rsidRDefault="00E155E6" w:rsidP="005C62E3">
            <w:pPr>
              <w:spacing w:line="293" w:lineRule="auto"/>
              <w:jc w:val="both"/>
              <w:rPr>
                <w:rFonts w:ascii="Times New Roman" w:hAnsi="Times New Roman" w:cs="Times New Roman"/>
                <w:sz w:val="20"/>
                <w:szCs w:val="20"/>
              </w:rPr>
            </w:pPr>
          </w:p>
        </w:tc>
        <w:tc>
          <w:tcPr>
            <w:tcW w:w="1362" w:type="dxa"/>
            <w:vMerge/>
            <w:noWrap/>
          </w:tcPr>
          <w:p w14:paraId="6B63784B" w14:textId="77777777" w:rsidR="00E155E6" w:rsidRPr="003E1A54" w:rsidRDefault="00E155E6" w:rsidP="005C62E3">
            <w:pPr>
              <w:spacing w:line="293" w:lineRule="auto"/>
              <w:jc w:val="both"/>
              <w:rPr>
                <w:rFonts w:ascii="Times New Roman" w:hAnsi="Times New Roman" w:cs="Times New Roman"/>
                <w:sz w:val="20"/>
                <w:szCs w:val="20"/>
              </w:rPr>
            </w:pPr>
          </w:p>
        </w:tc>
        <w:tc>
          <w:tcPr>
            <w:tcW w:w="3994" w:type="dxa"/>
            <w:vAlign w:val="center"/>
          </w:tcPr>
          <w:p w14:paraId="620AD67F" w14:textId="6F728B72" w:rsidR="00E155E6" w:rsidRPr="00764785" w:rsidRDefault="00E155E6" w:rsidP="005C62E3">
            <w:pPr>
              <w:spacing w:line="293" w:lineRule="auto"/>
              <w:jc w:val="both"/>
              <w:rPr>
                <w:rFonts w:ascii="Times New Roman" w:hAnsi="Times New Roman" w:cs="Times New Roman"/>
                <w:sz w:val="20"/>
                <w:szCs w:val="20"/>
              </w:rPr>
            </w:pPr>
            <w:r w:rsidRPr="00764785">
              <w:rPr>
                <w:rFonts w:ascii="Times New Roman" w:hAnsi="Times New Roman" w:cs="Times New Roman"/>
                <w:sz w:val="20"/>
                <w:szCs w:val="20"/>
              </w:rPr>
              <w:t>Limpieza  de pozo profundo  por medio de  Pistón y Aplicación de producto químico AQUA CLEAR MGA,  Inyección de Aire comprimido</w:t>
            </w:r>
          </w:p>
        </w:tc>
        <w:tc>
          <w:tcPr>
            <w:tcW w:w="1180" w:type="dxa"/>
            <w:noWrap/>
            <w:vAlign w:val="center"/>
          </w:tcPr>
          <w:p w14:paraId="54D3ACB6" w14:textId="7325B3BD" w:rsidR="00E155E6" w:rsidRPr="003E1A54" w:rsidRDefault="00E155E6" w:rsidP="005C62E3">
            <w:pPr>
              <w:spacing w:line="293" w:lineRule="auto"/>
              <w:jc w:val="both"/>
              <w:rPr>
                <w:rFonts w:ascii="Times New Roman" w:hAnsi="Times New Roman" w:cs="Times New Roman"/>
                <w:sz w:val="20"/>
                <w:szCs w:val="20"/>
              </w:rPr>
            </w:pPr>
            <w:r w:rsidRPr="00764785">
              <w:rPr>
                <w:rFonts w:ascii="Times New Roman" w:hAnsi="Times New Roman" w:cs="Times New Roman"/>
                <w:sz w:val="20"/>
                <w:szCs w:val="20"/>
              </w:rPr>
              <w:t xml:space="preserve"> $4,600.00 </w:t>
            </w:r>
          </w:p>
        </w:tc>
      </w:tr>
      <w:tr w:rsidR="00E155E6" w:rsidRPr="003E1A54" w14:paraId="4A624750" w14:textId="77777777" w:rsidTr="005C62E3">
        <w:trPr>
          <w:trHeight w:val="455"/>
        </w:trPr>
        <w:tc>
          <w:tcPr>
            <w:tcW w:w="2268" w:type="dxa"/>
            <w:vMerge/>
            <w:noWrap/>
          </w:tcPr>
          <w:p w14:paraId="5CD46661" w14:textId="77777777" w:rsidR="00E155E6" w:rsidRPr="003E1A54" w:rsidRDefault="00E155E6" w:rsidP="005C62E3">
            <w:pPr>
              <w:spacing w:line="293" w:lineRule="auto"/>
              <w:jc w:val="both"/>
              <w:rPr>
                <w:rFonts w:ascii="Times New Roman" w:hAnsi="Times New Roman" w:cs="Times New Roman"/>
                <w:sz w:val="20"/>
                <w:szCs w:val="20"/>
              </w:rPr>
            </w:pPr>
          </w:p>
        </w:tc>
        <w:tc>
          <w:tcPr>
            <w:tcW w:w="1362" w:type="dxa"/>
            <w:vMerge/>
            <w:noWrap/>
          </w:tcPr>
          <w:p w14:paraId="5B687F3D" w14:textId="77777777" w:rsidR="00E155E6" w:rsidRPr="003E1A54" w:rsidRDefault="00E155E6" w:rsidP="005C62E3">
            <w:pPr>
              <w:spacing w:line="293" w:lineRule="auto"/>
              <w:jc w:val="both"/>
              <w:rPr>
                <w:rFonts w:ascii="Times New Roman" w:hAnsi="Times New Roman" w:cs="Times New Roman"/>
                <w:sz w:val="20"/>
                <w:szCs w:val="20"/>
              </w:rPr>
            </w:pPr>
          </w:p>
        </w:tc>
        <w:tc>
          <w:tcPr>
            <w:tcW w:w="3994" w:type="dxa"/>
            <w:vAlign w:val="center"/>
          </w:tcPr>
          <w:p w14:paraId="52E6257E" w14:textId="185C9272" w:rsidR="00E155E6" w:rsidRPr="00764785" w:rsidRDefault="00E155E6" w:rsidP="005C62E3">
            <w:pPr>
              <w:spacing w:line="293" w:lineRule="auto"/>
              <w:jc w:val="both"/>
              <w:rPr>
                <w:rFonts w:ascii="Times New Roman" w:hAnsi="Times New Roman" w:cs="Times New Roman"/>
                <w:sz w:val="20"/>
                <w:szCs w:val="20"/>
              </w:rPr>
            </w:pPr>
            <w:r w:rsidRPr="00764785">
              <w:rPr>
                <w:rFonts w:ascii="Times New Roman" w:hAnsi="Times New Roman" w:cs="Times New Roman"/>
                <w:sz w:val="20"/>
                <w:szCs w:val="20"/>
              </w:rPr>
              <w:t>mantenimiento de panel de control (motor, bomba, cable  y arranque suave)</w:t>
            </w:r>
          </w:p>
        </w:tc>
        <w:tc>
          <w:tcPr>
            <w:tcW w:w="1180" w:type="dxa"/>
            <w:noWrap/>
            <w:vAlign w:val="center"/>
          </w:tcPr>
          <w:p w14:paraId="623946E9" w14:textId="086D610F" w:rsidR="00E155E6" w:rsidRPr="003E1A54" w:rsidRDefault="00E155E6" w:rsidP="005C62E3">
            <w:pPr>
              <w:spacing w:line="293" w:lineRule="auto"/>
              <w:jc w:val="both"/>
              <w:rPr>
                <w:rFonts w:ascii="Times New Roman" w:hAnsi="Times New Roman" w:cs="Times New Roman"/>
                <w:sz w:val="20"/>
                <w:szCs w:val="20"/>
              </w:rPr>
            </w:pPr>
            <w:r w:rsidRPr="00764785">
              <w:rPr>
                <w:rFonts w:ascii="Times New Roman" w:hAnsi="Times New Roman" w:cs="Times New Roman"/>
                <w:sz w:val="20"/>
                <w:szCs w:val="20"/>
              </w:rPr>
              <w:t xml:space="preserve"> $   400.00 </w:t>
            </w:r>
          </w:p>
        </w:tc>
      </w:tr>
      <w:tr w:rsidR="00E155E6" w:rsidRPr="003E1A54" w14:paraId="2E7FA314" w14:textId="77777777" w:rsidTr="005C62E3">
        <w:trPr>
          <w:trHeight w:val="455"/>
        </w:trPr>
        <w:tc>
          <w:tcPr>
            <w:tcW w:w="2268" w:type="dxa"/>
            <w:vMerge w:val="restart"/>
            <w:noWrap/>
          </w:tcPr>
          <w:p w14:paraId="765F3C4C" w14:textId="14221A28" w:rsidR="00E155E6" w:rsidRPr="00E155E6" w:rsidRDefault="00E155E6" w:rsidP="005C62E3">
            <w:pPr>
              <w:spacing w:line="293" w:lineRule="auto"/>
              <w:jc w:val="both"/>
              <w:rPr>
                <w:rFonts w:ascii="Times New Roman" w:hAnsi="Times New Roman" w:cs="Times New Roman"/>
                <w:b/>
                <w:sz w:val="20"/>
                <w:szCs w:val="20"/>
              </w:rPr>
            </w:pPr>
            <w:r w:rsidRPr="00E155E6">
              <w:rPr>
                <w:rFonts w:ascii="Times New Roman" w:hAnsi="Times New Roman" w:cs="Times New Roman"/>
                <w:b/>
                <w:sz w:val="20"/>
                <w:szCs w:val="20"/>
              </w:rPr>
              <w:t xml:space="preserve">HIDROINVERSIONES  RA,  S.A. DE C.V.                                                </w:t>
            </w:r>
          </w:p>
        </w:tc>
        <w:tc>
          <w:tcPr>
            <w:tcW w:w="1362" w:type="dxa"/>
            <w:vMerge w:val="restart"/>
            <w:noWrap/>
          </w:tcPr>
          <w:p w14:paraId="3E991D88" w14:textId="3E05C242" w:rsidR="00E155E6" w:rsidRPr="003E1A54" w:rsidRDefault="00E155E6" w:rsidP="005C62E3">
            <w:pPr>
              <w:spacing w:line="293" w:lineRule="auto"/>
              <w:jc w:val="both"/>
              <w:rPr>
                <w:rFonts w:ascii="Times New Roman" w:hAnsi="Times New Roman" w:cs="Times New Roman"/>
                <w:sz w:val="20"/>
                <w:szCs w:val="20"/>
              </w:rPr>
            </w:pPr>
            <w:r>
              <w:rPr>
                <w:rFonts w:ascii="Times New Roman" w:hAnsi="Times New Roman" w:cs="Times New Roman"/>
                <w:sz w:val="20"/>
                <w:szCs w:val="20"/>
              </w:rPr>
              <w:t>FACTURA</w:t>
            </w:r>
          </w:p>
        </w:tc>
        <w:tc>
          <w:tcPr>
            <w:tcW w:w="3994" w:type="dxa"/>
            <w:vAlign w:val="center"/>
          </w:tcPr>
          <w:p w14:paraId="130EAFDE" w14:textId="1DB27DCB" w:rsidR="00E155E6" w:rsidRPr="00764785" w:rsidRDefault="00E155E6" w:rsidP="005C62E3">
            <w:pPr>
              <w:spacing w:line="293" w:lineRule="auto"/>
              <w:jc w:val="both"/>
              <w:rPr>
                <w:rFonts w:ascii="Times New Roman" w:hAnsi="Times New Roman" w:cs="Times New Roman"/>
                <w:sz w:val="20"/>
                <w:szCs w:val="20"/>
              </w:rPr>
            </w:pPr>
            <w:r w:rsidRPr="00E155E6">
              <w:rPr>
                <w:rFonts w:ascii="Times New Roman" w:hAnsi="Times New Roman" w:cs="Times New Roman"/>
                <w:sz w:val="20"/>
                <w:szCs w:val="20"/>
              </w:rPr>
              <w:t>TRABAJOS DE LIMPIEZA DE POZO PROFUNDO DE COMUNIDAD EL PROGRESO  CON BOMBA DE 60 HP Y MANTENIMIENTO DE PANEL DE CONTROL DE SISTEMA DE AGUA POTABLE MULTIPLE. SEGÚN EL SIGUIENTE DETALLE:</w:t>
            </w:r>
          </w:p>
        </w:tc>
        <w:tc>
          <w:tcPr>
            <w:tcW w:w="1180" w:type="dxa"/>
            <w:noWrap/>
            <w:vAlign w:val="center"/>
          </w:tcPr>
          <w:p w14:paraId="11CA9D1B" w14:textId="77777777" w:rsidR="00E155E6" w:rsidRPr="00764785" w:rsidRDefault="00E155E6" w:rsidP="00E155E6">
            <w:pPr>
              <w:spacing w:line="293" w:lineRule="auto"/>
              <w:jc w:val="both"/>
              <w:rPr>
                <w:rFonts w:ascii="Times New Roman" w:hAnsi="Times New Roman" w:cs="Times New Roman"/>
                <w:b/>
                <w:sz w:val="20"/>
                <w:szCs w:val="20"/>
              </w:rPr>
            </w:pPr>
            <w:r>
              <w:rPr>
                <w:rFonts w:ascii="Arial" w:hAnsi="Arial" w:cs="Arial"/>
                <w:b/>
                <w:bCs/>
                <w:color w:val="000000"/>
                <w:sz w:val="28"/>
                <w:szCs w:val="28"/>
              </w:rPr>
              <w:t xml:space="preserve"> </w:t>
            </w:r>
            <w:r w:rsidRPr="00764785">
              <w:rPr>
                <w:rFonts w:ascii="Times New Roman" w:hAnsi="Times New Roman" w:cs="Times New Roman"/>
                <w:b/>
                <w:sz w:val="20"/>
                <w:szCs w:val="20"/>
              </w:rPr>
              <w:t>$7,200.00</w:t>
            </w:r>
          </w:p>
          <w:p w14:paraId="24F9E1E9" w14:textId="77777777" w:rsidR="00E155E6" w:rsidRDefault="00E155E6" w:rsidP="00E155E6">
            <w:pPr>
              <w:spacing w:line="293" w:lineRule="auto"/>
              <w:jc w:val="both"/>
              <w:rPr>
                <w:rFonts w:ascii="Times New Roman" w:hAnsi="Times New Roman" w:cs="Times New Roman"/>
                <w:sz w:val="20"/>
                <w:szCs w:val="20"/>
              </w:rPr>
            </w:pPr>
          </w:p>
          <w:p w14:paraId="357D99BC" w14:textId="56C660FD" w:rsidR="00E155E6" w:rsidRPr="003E1A54" w:rsidRDefault="00E155E6" w:rsidP="00764785">
            <w:pPr>
              <w:spacing w:line="293" w:lineRule="auto"/>
              <w:jc w:val="both"/>
              <w:rPr>
                <w:rFonts w:ascii="Times New Roman" w:hAnsi="Times New Roman" w:cs="Times New Roman"/>
                <w:sz w:val="20"/>
                <w:szCs w:val="20"/>
              </w:rPr>
            </w:pPr>
          </w:p>
        </w:tc>
      </w:tr>
      <w:tr w:rsidR="00E155E6" w:rsidRPr="003E1A54" w14:paraId="7294B875" w14:textId="77777777" w:rsidTr="005C62E3">
        <w:trPr>
          <w:trHeight w:val="455"/>
        </w:trPr>
        <w:tc>
          <w:tcPr>
            <w:tcW w:w="2268" w:type="dxa"/>
            <w:vMerge/>
            <w:noWrap/>
          </w:tcPr>
          <w:p w14:paraId="5A926C59" w14:textId="77777777" w:rsidR="00E155E6" w:rsidRPr="003E1A54" w:rsidRDefault="00E155E6" w:rsidP="005C62E3">
            <w:pPr>
              <w:spacing w:line="293" w:lineRule="auto"/>
              <w:jc w:val="both"/>
              <w:rPr>
                <w:rFonts w:ascii="Times New Roman" w:hAnsi="Times New Roman" w:cs="Times New Roman"/>
                <w:sz w:val="20"/>
                <w:szCs w:val="20"/>
              </w:rPr>
            </w:pPr>
          </w:p>
        </w:tc>
        <w:tc>
          <w:tcPr>
            <w:tcW w:w="1362" w:type="dxa"/>
            <w:vMerge/>
            <w:noWrap/>
          </w:tcPr>
          <w:p w14:paraId="3E536C2C" w14:textId="77777777" w:rsidR="00E155E6" w:rsidRPr="003E1A54" w:rsidRDefault="00E155E6" w:rsidP="005C62E3">
            <w:pPr>
              <w:spacing w:line="293" w:lineRule="auto"/>
              <w:jc w:val="both"/>
              <w:rPr>
                <w:rFonts w:ascii="Times New Roman" w:hAnsi="Times New Roman" w:cs="Times New Roman"/>
                <w:sz w:val="20"/>
                <w:szCs w:val="20"/>
              </w:rPr>
            </w:pPr>
          </w:p>
        </w:tc>
        <w:tc>
          <w:tcPr>
            <w:tcW w:w="3994" w:type="dxa"/>
            <w:vAlign w:val="center"/>
          </w:tcPr>
          <w:p w14:paraId="2169A5A9" w14:textId="63909B07" w:rsidR="00E155E6" w:rsidRPr="00764785" w:rsidRDefault="00E155E6" w:rsidP="005C62E3">
            <w:pPr>
              <w:spacing w:line="293" w:lineRule="auto"/>
              <w:jc w:val="both"/>
              <w:rPr>
                <w:rFonts w:ascii="Times New Roman" w:hAnsi="Times New Roman" w:cs="Times New Roman"/>
                <w:sz w:val="20"/>
                <w:szCs w:val="20"/>
              </w:rPr>
            </w:pPr>
            <w:r w:rsidRPr="00E155E6">
              <w:rPr>
                <w:rFonts w:ascii="Times New Roman" w:hAnsi="Times New Roman" w:cs="Times New Roman"/>
                <w:sz w:val="20"/>
                <w:szCs w:val="20"/>
              </w:rPr>
              <w:t>Movilización de equipos y herramientas</w:t>
            </w:r>
          </w:p>
        </w:tc>
        <w:tc>
          <w:tcPr>
            <w:tcW w:w="1180" w:type="dxa"/>
            <w:noWrap/>
            <w:vAlign w:val="center"/>
          </w:tcPr>
          <w:p w14:paraId="6D04F76B" w14:textId="75B9F85D" w:rsidR="00E155E6" w:rsidRPr="003E1A54" w:rsidRDefault="00E155E6" w:rsidP="005C62E3">
            <w:pPr>
              <w:spacing w:line="293" w:lineRule="auto"/>
              <w:jc w:val="both"/>
              <w:rPr>
                <w:rFonts w:ascii="Times New Roman" w:hAnsi="Times New Roman" w:cs="Times New Roman"/>
                <w:sz w:val="20"/>
                <w:szCs w:val="20"/>
              </w:rPr>
            </w:pPr>
            <w:r w:rsidRPr="00E155E6">
              <w:rPr>
                <w:rFonts w:ascii="Times New Roman" w:hAnsi="Times New Roman" w:cs="Times New Roman"/>
                <w:sz w:val="20"/>
                <w:szCs w:val="20"/>
              </w:rPr>
              <w:t xml:space="preserve"> $   600.00 </w:t>
            </w:r>
          </w:p>
        </w:tc>
      </w:tr>
      <w:tr w:rsidR="00E155E6" w:rsidRPr="003E1A54" w14:paraId="7B472BD5" w14:textId="77777777" w:rsidTr="005C62E3">
        <w:trPr>
          <w:trHeight w:val="455"/>
        </w:trPr>
        <w:tc>
          <w:tcPr>
            <w:tcW w:w="2268" w:type="dxa"/>
            <w:vMerge/>
            <w:noWrap/>
          </w:tcPr>
          <w:p w14:paraId="3A35874B" w14:textId="77777777" w:rsidR="00E155E6" w:rsidRPr="003E1A54" w:rsidRDefault="00E155E6" w:rsidP="005C62E3">
            <w:pPr>
              <w:spacing w:line="293" w:lineRule="auto"/>
              <w:jc w:val="both"/>
              <w:rPr>
                <w:rFonts w:ascii="Times New Roman" w:hAnsi="Times New Roman" w:cs="Times New Roman"/>
                <w:sz w:val="20"/>
                <w:szCs w:val="20"/>
              </w:rPr>
            </w:pPr>
          </w:p>
        </w:tc>
        <w:tc>
          <w:tcPr>
            <w:tcW w:w="1362" w:type="dxa"/>
            <w:vMerge/>
            <w:noWrap/>
          </w:tcPr>
          <w:p w14:paraId="32940C95" w14:textId="77777777" w:rsidR="00E155E6" w:rsidRPr="003E1A54" w:rsidRDefault="00E155E6" w:rsidP="005C62E3">
            <w:pPr>
              <w:spacing w:line="293" w:lineRule="auto"/>
              <w:jc w:val="both"/>
              <w:rPr>
                <w:rFonts w:ascii="Times New Roman" w:hAnsi="Times New Roman" w:cs="Times New Roman"/>
                <w:sz w:val="20"/>
                <w:szCs w:val="20"/>
              </w:rPr>
            </w:pPr>
          </w:p>
        </w:tc>
        <w:tc>
          <w:tcPr>
            <w:tcW w:w="3994" w:type="dxa"/>
            <w:vAlign w:val="center"/>
          </w:tcPr>
          <w:p w14:paraId="74B37CC7" w14:textId="746989C1" w:rsidR="00E155E6" w:rsidRPr="00E155E6" w:rsidRDefault="00E155E6" w:rsidP="005C62E3">
            <w:pPr>
              <w:spacing w:line="293" w:lineRule="auto"/>
              <w:jc w:val="both"/>
              <w:rPr>
                <w:rFonts w:ascii="Times New Roman" w:hAnsi="Times New Roman" w:cs="Times New Roman"/>
                <w:sz w:val="20"/>
                <w:szCs w:val="20"/>
              </w:rPr>
            </w:pPr>
            <w:r w:rsidRPr="00E155E6">
              <w:rPr>
                <w:rFonts w:ascii="Times New Roman" w:hAnsi="Times New Roman" w:cs="Times New Roman"/>
                <w:sz w:val="20"/>
                <w:szCs w:val="20"/>
              </w:rPr>
              <w:t>desmontaje y montaje de  tubería de HG 4 pulgadas Y equipo sumergible de 60HP</w:t>
            </w:r>
          </w:p>
        </w:tc>
        <w:tc>
          <w:tcPr>
            <w:tcW w:w="1180" w:type="dxa"/>
            <w:noWrap/>
            <w:vAlign w:val="center"/>
          </w:tcPr>
          <w:p w14:paraId="24C6D787" w14:textId="7A7A1193" w:rsidR="00E155E6" w:rsidRPr="003E1A54" w:rsidRDefault="00E155E6" w:rsidP="005C62E3">
            <w:pPr>
              <w:spacing w:line="293" w:lineRule="auto"/>
              <w:jc w:val="both"/>
              <w:rPr>
                <w:rFonts w:ascii="Times New Roman" w:hAnsi="Times New Roman" w:cs="Times New Roman"/>
                <w:sz w:val="20"/>
                <w:szCs w:val="20"/>
              </w:rPr>
            </w:pPr>
            <w:r w:rsidRPr="00E155E6">
              <w:rPr>
                <w:rFonts w:ascii="Times New Roman" w:hAnsi="Times New Roman" w:cs="Times New Roman"/>
                <w:sz w:val="20"/>
                <w:szCs w:val="20"/>
              </w:rPr>
              <w:t xml:space="preserve"> $1,600.00 </w:t>
            </w:r>
          </w:p>
        </w:tc>
      </w:tr>
      <w:tr w:rsidR="00E155E6" w:rsidRPr="003E1A54" w14:paraId="01B45B21" w14:textId="77777777" w:rsidTr="005C62E3">
        <w:trPr>
          <w:trHeight w:val="455"/>
        </w:trPr>
        <w:tc>
          <w:tcPr>
            <w:tcW w:w="2268" w:type="dxa"/>
            <w:vMerge/>
            <w:noWrap/>
          </w:tcPr>
          <w:p w14:paraId="12041D2E" w14:textId="77777777" w:rsidR="00E155E6" w:rsidRPr="003E1A54" w:rsidRDefault="00E155E6" w:rsidP="005C62E3">
            <w:pPr>
              <w:spacing w:line="293" w:lineRule="auto"/>
              <w:jc w:val="both"/>
              <w:rPr>
                <w:rFonts w:ascii="Times New Roman" w:hAnsi="Times New Roman" w:cs="Times New Roman"/>
                <w:sz w:val="20"/>
                <w:szCs w:val="20"/>
              </w:rPr>
            </w:pPr>
          </w:p>
        </w:tc>
        <w:tc>
          <w:tcPr>
            <w:tcW w:w="1362" w:type="dxa"/>
            <w:vMerge/>
            <w:noWrap/>
          </w:tcPr>
          <w:p w14:paraId="42E03677" w14:textId="77777777" w:rsidR="00E155E6" w:rsidRPr="003E1A54" w:rsidRDefault="00E155E6" w:rsidP="005C62E3">
            <w:pPr>
              <w:spacing w:line="293" w:lineRule="auto"/>
              <w:jc w:val="both"/>
              <w:rPr>
                <w:rFonts w:ascii="Times New Roman" w:hAnsi="Times New Roman" w:cs="Times New Roman"/>
                <w:sz w:val="20"/>
                <w:szCs w:val="20"/>
              </w:rPr>
            </w:pPr>
          </w:p>
        </w:tc>
        <w:tc>
          <w:tcPr>
            <w:tcW w:w="3994" w:type="dxa"/>
            <w:vAlign w:val="center"/>
          </w:tcPr>
          <w:p w14:paraId="2E965B62" w14:textId="7F18A3AD" w:rsidR="00E155E6" w:rsidRPr="00E155E6" w:rsidRDefault="00E155E6" w:rsidP="005C62E3">
            <w:pPr>
              <w:spacing w:line="293" w:lineRule="auto"/>
              <w:jc w:val="both"/>
              <w:rPr>
                <w:rFonts w:ascii="Times New Roman" w:hAnsi="Times New Roman" w:cs="Times New Roman"/>
                <w:sz w:val="20"/>
                <w:szCs w:val="20"/>
              </w:rPr>
            </w:pPr>
            <w:r w:rsidRPr="00E155E6">
              <w:rPr>
                <w:rFonts w:ascii="Times New Roman" w:hAnsi="Times New Roman" w:cs="Times New Roman"/>
                <w:sz w:val="20"/>
                <w:szCs w:val="20"/>
              </w:rPr>
              <w:t>Limpieza  de pozo profundo por medio de  Pistón y Aplicación de producto químico AQUA CLEAR MGA,  Inyección de Aire comprimido</w:t>
            </w:r>
          </w:p>
        </w:tc>
        <w:tc>
          <w:tcPr>
            <w:tcW w:w="1180" w:type="dxa"/>
            <w:noWrap/>
            <w:vAlign w:val="center"/>
          </w:tcPr>
          <w:p w14:paraId="593C8482" w14:textId="3801361B" w:rsidR="00E155E6" w:rsidRPr="003E1A54" w:rsidRDefault="00E155E6" w:rsidP="005C62E3">
            <w:pPr>
              <w:spacing w:line="293" w:lineRule="auto"/>
              <w:jc w:val="both"/>
              <w:rPr>
                <w:rFonts w:ascii="Times New Roman" w:hAnsi="Times New Roman" w:cs="Times New Roman"/>
                <w:sz w:val="20"/>
                <w:szCs w:val="20"/>
              </w:rPr>
            </w:pPr>
            <w:r w:rsidRPr="00E155E6">
              <w:rPr>
                <w:rFonts w:ascii="Times New Roman" w:hAnsi="Times New Roman" w:cs="Times New Roman"/>
                <w:sz w:val="20"/>
                <w:szCs w:val="20"/>
              </w:rPr>
              <w:t xml:space="preserve"> $4,600.00 </w:t>
            </w:r>
          </w:p>
        </w:tc>
      </w:tr>
      <w:tr w:rsidR="00E155E6" w:rsidRPr="003E1A54" w14:paraId="553382C8" w14:textId="77777777" w:rsidTr="0061088B">
        <w:trPr>
          <w:trHeight w:val="270"/>
        </w:trPr>
        <w:tc>
          <w:tcPr>
            <w:tcW w:w="2268" w:type="dxa"/>
            <w:vMerge/>
            <w:noWrap/>
          </w:tcPr>
          <w:p w14:paraId="11A82812" w14:textId="77777777" w:rsidR="00E155E6" w:rsidRPr="003E1A54" w:rsidRDefault="00E155E6" w:rsidP="005C62E3">
            <w:pPr>
              <w:spacing w:line="293" w:lineRule="auto"/>
              <w:jc w:val="both"/>
              <w:rPr>
                <w:rFonts w:ascii="Times New Roman" w:hAnsi="Times New Roman" w:cs="Times New Roman"/>
                <w:sz w:val="20"/>
                <w:szCs w:val="20"/>
              </w:rPr>
            </w:pPr>
          </w:p>
        </w:tc>
        <w:tc>
          <w:tcPr>
            <w:tcW w:w="1362" w:type="dxa"/>
            <w:vMerge/>
            <w:noWrap/>
          </w:tcPr>
          <w:p w14:paraId="7B15F461" w14:textId="77777777" w:rsidR="00E155E6" w:rsidRPr="003E1A54" w:rsidRDefault="00E155E6" w:rsidP="005C62E3">
            <w:pPr>
              <w:spacing w:line="293" w:lineRule="auto"/>
              <w:jc w:val="both"/>
              <w:rPr>
                <w:rFonts w:ascii="Times New Roman" w:hAnsi="Times New Roman" w:cs="Times New Roman"/>
                <w:sz w:val="20"/>
                <w:szCs w:val="20"/>
              </w:rPr>
            </w:pPr>
          </w:p>
        </w:tc>
        <w:tc>
          <w:tcPr>
            <w:tcW w:w="3994" w:type="dxa"/>
            <w:vAlign w:val="center"/>
          </w:tcPr>
          <w:p w14:paraId="144D3623" w14:textId="342D2838" w:rsidR="00E155E6" w:rsidRPr="00E155E6" w:rsidRDefault="00E155E6" w:rsidP="005C62E3">
            <w:pPr>
              <w:spacing w:line="293" w:lineRule="auto"/>
              <w:jc w:val="both"/>
              <w:rPr>
                <w:rFonts w:ascii="Times New Roman" w:hAnsi="Times New Roman" w:cs="Times New Roman"/>
                <w:sz w:val="20"/>
                <w:szCs w:val="20"/>
              </w:rPr>
            </w:pPr>
            <w:r w:rsidRPr="00E155E6">
              <w:rPr>
                <w:rFonts w:ascii="Times New Roman" w:hAnsi="Times New Roman" w:cs="Times New Roman"/>
                <w:sz w:val="20"/>
                <w:szCs w:val="20"/>
              </w:rPr>
              <w:t>mantenimiento de panel de control (motor, bomba, cable  y arranque suave)</w:t>
            </w:r>
          </w:p>
        </w:tc>
        <w:tc>
          <w:tcPr>
            <w:tcW w:w="1180" w:type="dxa"/>
            <w:noWrap/>
            <w:vAlign w:val="center"/>
          </w:tcPr>
          <w:p w14:paraId="71228ACB" w14:textId="21856D79" w:rsidR="00E155E6" w:rsidRPr="003E1A54" w:rsidRDefault="00E155E6" w:rsidP="005C62E3">
            <w:pPr>
              <w:spacing w:line="293" w:lineRule="auto"/>
              <w:jc w:val="both"/>
              <w:rPr>
                <w:rFonts w:ascii="Times New Roman" w:hAnsi="Times New Roman" w:cs="Times New Roman"/>
                <w:sz w:val="20"/>
                <w:szCs w:val="20"/>
              </w:rPr>
            </w:pPr>
            <w:r w:rsidRPr="00E155E6">
              <w:rPr>
                <w:rFonts w:ascii="Times New Roman" w:hAnsi="Times New Roman" w:cs="Times New Roman"/>
                <w:sz w:val="20"/>
                <w:szCs w:val="20"/>
              </w:rPr>
              <w:t xml:space="preserve"> $   400.00 </w:t>
            </w:r>
          </w:p>
        </w:tc>
      </w:tr>
    </w:tbl>
    <w:p w14:paraId="54357447" w14:textId="77777777" w:rsidR="00DB5CB5" w:rsidRDefault="00DB5CB5" w:rsidP="005D3AFE">
      <w:pPr>
        <w:spacing w:after="0" w:line="288" w:lineRule="auto"/>
        <w:jc w:val="both"/>
        <w:rPr>
          <w:rFonts w:ascii="Times New Roman" w:hAnsi="Times New Roman" w:cs="Times New Roman"/>
          <w:b/>
          <w:sz w:val="24"/>
          <w:szCs w:val="24"/>
        </w:rPr>
      </w:pPr>
    </w:p>
    <w:tbl>
      <w:tblPr>
        <w:tblStyle w:val="Tablaconcuadrcula"/>
        <w:tblW w:w="0" w:type="auto"/>
        <w:tblInd w:w="250" w:type="dxa"/>
        <w:tblLook w:val="04A0" w:firstRow="1" w:lastRow="0" w:firstColumn="1" w:lastColumn="0" w:noHBand="0" w:noVBand="1"/>
      </w:tblPr>
      <w:tblGrid>
        <w:gridCol w:w="1843"/>
        <w:gridCol w:w="1276"/>
        <w:gridCol w:w="4536"/>
        <w:gridCol w:w="1149"/>
      </w:tblGrid>
      <w:tr w:rsidR="00DB609A" w:rsidRPr="003E1A54" w14:paraId="3BE71EF3" w14:textId="77777777" w:rsidTr="005C62E3">
        <w:trPr>
          <w:trHeight w:val="457"/>
        </w:trPr>
        <w:tc>
          <w:tcPr>
            <w:tcW w:w="8804" w:type="dxa"/>
            <w:gridSpan w:val="4"/>
            <w:noWrap/>
          </w:tcPr>
          <w:p w14:paraId="73DD8612" w14:textId="77777777" w:rsidR="00DB609A" w:rsidRDefault="00DB609A" w:rsidP="00DB609A">
            <w:pPr>
              <w:spacing w:line="293" w:lineRule="auto"/>
              <w:jc w:val="both"/>
              <w:rPr>
                <w:rFonts w:ascii="Times New Roman" w:hAnsi="Times New Roman" w:cs="Times New Roman"/>
                <w:sz w:val="20"/>
              </w:rPr>
            </w:pPr>
            <w:r>
              <w:rPr>
                <w:rFonts w:ascii="Times New Roman" w:hAnsi="Times New Roman" w:cs="Times New Roman"/>
                <w:b/>
                <w:bCs/>
                <w:sz w:val="20"/>
              </w:rPr>
              <w:lastRenderedPageBreak/>
              <w:t xml:space="preserve">DETALLE DE LOS GASTOS </w:t>
            </w:r>
            <w:r w:rsidRPr="00211904">
              <w:rPr>
                <w:rFonts w:ascii="Times New Roman" w:hAnsi="Times New Roman" w:cs="Times New Roman"/>
                <w:b/>
                <w:bCs/>
                <w:sz w:val="20"/>
              </w:rPr>
              <w:t xml:space="preserve">DE LA CUENTA CORRIENTE No. </w:t>
            </w:r>
            <w:r w:rsidRPr="00DB609A">
              <w:rPr>
                <w:rFonts w:ascii="Times New Roman" w:hAnsi="Times New Roman" w:cs="Times New Roman"/>
                <w:sz w:val="20"/>
              </w:rPr>
              <w:t>No.100-170-700218-</w:t>
            </w:r>
            <w:r>
              <w:rPr>
                <w:rFonts w:ascii="Times New Roman" w:hAnsi="Times New Roman" w:cs="Times New Roman"/>
                <w:sz w:val="20"/>
              </w:rPr>
              <w:t>2</w:t>
            </w:r>
          </w:p>
          <w:p w14:paraId="6C8B6D25" w14:textId="021C011A" w:rsidR="00DB609A" w:rsidRPr="00DB609A" w:rsidRDefault="00DB609A" w:rsidP="00DB609A">
            <w:pPr>
              <w:spacing w:line="293" w:lineRule="auto"/>
              <w:jc w:val="both"/>
              <w:rPr>
                <w:rFonts w:ascii="Times New Roman" w:hAnsi="Times New Roman" w:cs="Times New Roman"/>
                <w:bCs/>
                <w:sz w:val="20"/>
              </w:rPr>
            </w:pPr>
            <w:r w:rsidRPr="00DB609A">
              <w:rPr>
                <w:rFonts w:ascii="Times New Roman" w:hAnsi="Times New Roman" w:cs="Times New Roman"/>
                <w:bCs/>
                <w:sz w:val="20"/>
              </w:rPr>
              <w:t>ALCALDIA MUNICIPAL DE VILLA EL CARMEN, CUSCATLAN/FONDOS PROPIOS.</w:t>
            </w:r>
          </w:p>
        </w:tc>
      </w:tr>
      <w:tr w:rsidR="00DB609A" w:rsidRPr="003E1A54" w14:paraId="66AD083C" w14:textId="77777777" w:rsidTr="00DB609A">
        <w:trPr>
          <w:trHeight w:val="457"/>
        </w:trPr>
        <w:tc>
          <w:tcPr>
            <w:tcW w:w="1843" w:type="dxa"/>
            <w:noWrap/>
          </w:tcPr>
          <w:p w14:paraId="0CC25AFC" w14:textId="77777777" w:rsidR="00DB609A" w:rsidRDefault="00DB609A" w:rsidP="005C62E3">
            <w:pPr>
              <w:spacing w:line="293" w:lineRule="auto"/>
              <w:jc w:val="both"/>
              <w:rPr>
                <w:rFonts w:ascii="Times New Roman" w:hAnsi="Times New Roman" w:cs="Times New Roman"/>
                <w:b/>
                <w:bCs/>
                <w:sz w:val="20"/>
              </w:rPr>
            </w:pPr>
            <w:r w:rsidRPr="003E1A54">
              <w:rPr>
                <w:rFonts w:ascii="Times New Roman" w:hAnsi="Times New Roman" w:cs="Times New Roman"/>
                <w:b/>
                <w:bCs/>
                <w:sz w:val="20"/>
              </w:rPr>
              <w:t>INSTITUCION</w:t>
            </w:r>
            <w:r>
              <w:rPr>
                <w:rFonts w:ascii="Times New Roman" w:hAnsi="Times New Roman" w:cs="Times New Roman"/>
                <w:b/>
                <w:bCs/>
                <w:sz w:val="20"/>
              </w:rPr>
              <w:t>/</w:t>
            </w:r>
          </w:p>
          <w:p w14:paraId="2C9B2985" w14:textId="172921AF" w:rsidR="00DB609A" w:rsidRPr="003E1A54" w:rsidRDefault="00DB609A" w:rsidP="005C62E3">
            <w:pPr>
              <w:spacing w:line="293" w:lineRule="auto"/>
              <w:jc w:val="both"/>
              <w:rPr>
                <w:rFonts w:ascii="Times New Roman" w:hAnsi="Times New Roman" w:cs="Times New Roman"/>
                <w:b/>
                <w:bCs/>
                <w:sz w:val="20"/>
              </w:rPr>
            </w:pPr>
            <w:r>
              <w:rPr>
                <w:rFonts w:ascii="Times New Roman" w:hAnsi="Times New Roman" w:cs="Times New Roman"/>
                <w:b/>
                <w:bCs/>
                <w:sz w:val="20"/>
              </w:rPr>
              <w:t>PROVEEDOR</w:t>
            </w:r>
          </w:p>
        </w:tc>
        <w:tc>
          <w:tcPr>
            <w:tcW w:w="1276" w:type="dxa"/>
          </w:tcPr>
          <w:p w14:paraId="5794939B" w14:textId="77777777" w:rsidR="00DB609A" w:rsidRPr="003E1A54" w:rsidRDefault="00DB609A" w:rsidP="005C62E3">
            <w:pPr>
              <w:spacing w:line="293" w:lineRule="auto"/>
              <w:jc w:val="both"/>
              <w:rPr>
                <w:rFonts w:ascii="Times New Roman" w:hAnsi="Times New Roman" w:cs="Times New Roman"/>
                <w:b/>
                <w:bCs/>
                <w:sz w:val="20"/>
              </w:rPr>
            </w:pPr>
            <w:r w:rsidRPr="003E1A54">
              <w:rPr>
                <w:rFonts w:ascii="Times New Roman" w:hAnsi="Times New Roman" w:cs="Times New Roman"/>
                <w:b/>
                <w:bCs/>
                <w:sz w:val="20"/>
              </w:rPr>
              <w:t>FACTURA/ RECIBO/ PLANILLA</w:t>
            </w:r>
          </w:p>
        </w:tc>
        <w:tc>
          <w:tcPr>
            <w:tcW w:w="4536" w:type="dxa"/>
            <w:noWrap/>
          </w:tcPr>
          <w:p w14:paraId="79EF754D" w14:textId="77777777" w:rsidR="00DB609A" w:rsidRPr="003E1A54" w:rsidRDefault="00DB609A" w:rsidP="005C62E3">
            <w:pPr>
              <w:spacing w:line="293" w:lineRule="auto"/>
              <w:jc w:val="both"/>
              <w:rPr>
                <w:rFonts w:ascii="Times New Roman" w:hAnsi="Times New Roman" w:cs="Times New Roman"/>
                <w:b/>
                <w:bCs/>
                <w:sz w:val="20"/>
              </w:rPr>
            </w:pPr>
            <w:r w:rsidRPr="003E1A54">
              <w:rPr>
                <w:rFonts w:ascii="Times New Roman" w:hAnsi="Times New Roman" w:cs="Times New Roman"/>
                <w:b/>
                <w:bCs/>
                <w:sz w:val="20"/>
              </w:rPr>
              <w:t>DETALLE</w:t>
            </w:r>
          </w:p>
        </w:tc>
        <w:tc>
          <w:tcPr>
            <w:tcW w:w="1149" w:type="dxa"/>
            <w:noWrap/>
          </w:tcPr>
          <w:p w14:paraId="7273FC90" w14:textId="77777777" w:rsidR="00DB609A" w:rsidRPr="003E1A54" w:rsidRDefault="00DB609A" w:rsidP="005C62E3">
            <w:pPr>
              <w:spacing w:line="293" w:lineRule="auto"/>
              <w:jc w:val="both"/>
              <w:rPr>
                <w:rFonts w:ascii="Times New Roman" w:hAnsi="Times New Roman" w:cs="Times New Roman"/>
                <w:b/>
                <w:bCs/>
                <w:sz w:val="20"/>
              </w:rPr>
            </w:pPr>
            <w:r w:rsidRPr="003E1A54">
              <w:rPr>
                <w:rFonts w:ascii="Times New Roman" w:hAnsi="Times New Roman" w:cs="Times New Roman"/>
                <w:b/>
                <w:bCs/>
                <w:sz w:val="20"/>
              </w:rPr>
              <w:t>MONTO</w:t>
            </w:r>
          </w:p>
        </w:tc>
      </w:tr>
      <w:tr w:rsidR="00DB609A" w:rsidRPr="003E1A54" w14:paraId="5F773213" w14:textId="77777777" w:rsidTr="00DB609A">
        <w:trPr>
          <w:trHeight w:val="457"/>
        </w:trPr>
        <w:tc>
          <w:tcPr>
            <w:tcW w:w="1843" w:type="dxa"/>
            <w:noWrap/>
          </w:tcPr>
          <w:p w14:paraId="283BA102" w14:textId="705BE837" w:rsidR="00DB609A" w:rsidRPr="00DB609A" w:rsidRDefault="00DB609A" w:rsidP="005C62E3">
            <w:pPr>
              <w:spacing w:line="293" w:lineRule="auto"/>
              <w:jc w:val="both"/>
              <w:rPr>
                <w:rFonts w:ascii="Times New Roman" w:hAnsi="Times New Roman" w:cs="Times New Roman"/>
                <w:bCs/>
                <w:sz w:val="20"/>
              </w:rPr>
            </w:pPr>
            <w:r w:rsidRPr="00DB609A">
              <w:rPr>
                <w:rFonts w:ascii="Times New Roman" w:hAnsi="Times New Roman" w:cs="Times New Roman"/>
                <w:bCs/>
                <w:sz w:val="20"/>
              </w:rPr>
              <w:t>Lucio Pérez García</w:t>
            </w:r>
          </w:p>
        </w:tc>
        <w:tc>
          <w:tcPr>
            <w:tcW w:w="1276" w:type="dxa"/>
          </w:tcPr>
          <w:p w14:paraId="129C7EDB" w14:textId="4398886E" w:rsidR="00DB609A" w:rsidRPr="00DB609A" w:rsidRDefault="00DB609A" w:rsidP="005C62E3">
            <w:pPr>
              <w:spacing w:line="293" w:lineRule="auto"/>
              <w:jc w:val="both"/>
              <w:rPr>
                <w:rFonts w:ascii="Times New Roman" w:hAnsi="Times New Roman" w:cs="Times New Roman"/>
                <w:bCs/>
                <w:sz w:val="20"/>
              </w:rPr>
            </w:pPr>
            <w:r w:rsidRPr="00DB609A">
              <w:rPr>
                <w:rFonts w:ascii="Times New Roman" w:hAnsi="Times New Roman" w:cs="Times New Roman"/>
                <w:bCs/>
                <w:sz w:val="20"/>
              </w:rPr>
              <w:t>RECIBO</w:t>
            </w:r>
          </w:p>
        </w:tc>
        <w:tc>
          <w:tcPr>
            <w:tcW w:w="4536" w:type="dxa"/>
            <w:noWrap/>
          </w:tcPr>
          <w:p w14:paraId="18BB42B8" w14:textId="550F3607" w:rsidR="00DB609A" w:rsidRPr="00DB609A" w:rsidRDefault="00DB609A" w:rsidP="005C62E3">
            <w:pPr>
              <w:spacing w:line="293" w:lineRule="auto"/>
              <w:jc w:val="both"/>
              <w:rPr>
                <w:rFonts w:ascii="Times New Roman" w:hAnsi="Times New Roman" w:cs="Times New Roman"/>
                <w:bCs/>
                <w:sz w:val="20"/>
              </w:rPr>
            </w:pPr>
            <w:r w:rsidRPr="00DB609A">
              <w:rPr>
                <w:rFonts w:ascii="Times New Roman" w:hAnsi="Times New Roman" w:cs="Times New Roman"/>
                <w:bCs/>
                <w:sz w:val="20"/>
              </w:rPr>
              <w:t>Pago por alquiler de una vivienda en Sector La Joya de Cantón San Antonio para funcionamiento del Centro de Bienestar Infantil Santa Leticia, c/a Mayo 2021.</w:t>
            </w:r>
          </w:p>
        </w:tc>
        <w:tc>
          <w:tcPr>
            <w:tcW w:w="1149" w:type="dxa"/>
            <w:noWrap/>
          </w:tcPr>
          <w:p w14:paraId="62FB584B" w14:textId="14F498AF" w:rsidR="00DB609A" w:rsidRPr="00DB609A" w:rsidRDefault="00DB609A" w:rsidP="00DB609A">
            <w:pPr>
              <w:spacing w:line="293" w:lineRule="auto"/>
              <w:jc w:val="both"/>
              <w:rPr>
                <w:rFonts w:ascii="Times New Roman" w:hAnsi="Times New Roman" w:cs="Times New Roman"/>
                <w:bCs/>
                <w:sz w:val="20"/>
              </w:rPr>
            </w:pPr>
            <w:r w:rsidRPr="00DB609A">
              <w:rPr>
                <w:rFonts w:ascii="Times New Roman" w:hAnsi="Times New Roman" w:cs="Times New Roman"/>
                <w:bCs/>
                <w:sz w:val="20"/>
              </w:rPr>
              <w:t>$100.00</w:t>
            </w:r>
          </w:p>
        </w:tc>
      </w:tr>
      <w:tr w:rsidR="00DB609A" w:rsidRPr="003E1A54" w14:paraId="3D70CAEF" w14:textId="77777777" w:rsidTr="00DB609A">
        <w:trPr>
          <w:trHeight w:val="457"/>
        </w:trPr>
        <w:tc>
          <w:tcPr>
            <w:tcW w:w="1843" w:type="dxa"/>
            <w:noWrap/>
          </w:tcPr>
          <w:p w14:paraId="21492E37" w14:textId="1D40406C" w:rsidR="00DB609A" w:rsidRPr="00DB609A" w:rsidRDefault="00DB609A" w:rsidP="005C62E3">
            <w:pPr>
              <w:spacing w:line="293" w:lineRule="auto"/>
              <w:jc w:val="both"/>
              <w:rPr>
                <w:rFonts w:ascii="Times New Roman" w:hAnsi="Times New Roman" w:cs="Times New Roman"/>
                <w:bCs/>
                <w:sz w:val="20"/>
              </w:rPr>
            </w:pPr>
            <w:r w:rsidRPr="00DB609A">
              <w:rPr>
                <w:rFonts w:ascii="Times New Roman" w:hAnsi="Times New Roman" w:cs="Times New Roman"/>
                <w:bCs/>
                <w:sz w:val="20"/>
              </w:rPr>
              <w:t>Rodrigo Ramírez Vásquez</w:t>
            </w:r>
          </w:p>
        </w:tc>
        <w:tc>
          <w:tcPr>
            <w:tcW w:w="1276" w:type="dxa"/>
          </w:tcPr>
          <w:p w14:paraId="0F7EAE21" w14:textId="21DBFA60" w:rsidR="00DB609A" w:rsidRPr="00DB609A" w:rsidRDefault="00DB609A" w:rsidP="005C62E3">
            <w:pPr>
              <w:spacing w:line="293" w:lineRule="auto"/>
              <w:jc w:val="both"/>
              <w:rPr>
                <w:rFonts w:ascii="Times New Roman" w:hAnsi="Times New Roman" w:cs="Times New Roman"/>
                <w:bCs/>
                <w:sz w:val="20"/>
              </w:rPr>
            </w:pPr>
            <w:r>
              <w:rPr>
                <w:rFonts w:ascii="Times New Roman" w:hAnsi="Times New Roman" w:cs="Times New Roman"/>
                <w:bCs/>
                <w:sz w:val="20"/>
              </w:rPr>
              <w:t>RECIBO</w:t>
            </w:r>
          </w:p>
        </w:tc>
        <w:tc>
          <w:tcPr>
            <w:tcW w:w="4536" w:type="dxa"/>
            <w:noWrap/>
          </w:tcPr>
          <w:p w14:paraId="09EAD9AB" w14:textId="54BC7492" w:rsidR="00DB609A" w:rsidRPr="00DB609A" w:rsidRDefault="00DB609A" w:rsidP="005C62E3">
            <w:pPr>
              <w:spacing w:line="293" w:lineRule="auto"/>
              <w:jc w:val="both"/>
              <w:rPr>
                <w:rFonts w:ascii="Times New Roman" w:hAnsi="Times New Roman" w:cs="Times New Roman"/>
                <w:bCs/>
                <w:sz w:val="20"/>
              </w:rPr>
            </w:pPr>
            <w:r w:rsidRPr="00DB609A">
              <w:rPr>
                <w:rFonts w:ascii="Times New Roman" w:hAnsi="Times New Roman" w:cs="Times New Roman"/>
                <w:bCs/>
                <w:sz w:val="20"/>
              </w:rPr>
              <w:t xml:space="preserve">Pago por alquiler de una vivienda en Calle Principal de Cantón San Antonio para funcionamiento de Local de la </w:t>
            </w:r>
            <w:r w:rsidR="000A51FC" w:rsidRPr="00DB609A">
              <w:rPr>
                <w:rFonts w:ascii="Times New Roman" w:hAnsi="Times New Roman" w:cs="Times New Roman"/>
                <w:bCs/>
                <w:sz w:val="20"/>
              </w:rPr>
              <w:t>Policía</w:t>
            </w:r>
            <w:r w:rsidRPr="00DB609A">
              <w:rPr>
                <w:rFonts w:ascii="Times New Roman" w:hAnsi="Times New Roman" w:cs="Times New Roman"/>
                <w:bCs/>
                <w:sz w:val="20"/>
              </w:rPr>
              <w:t xml:space="preserve"> Nacional Civil (</w:t>
            </w:r>
            <w:r w:rsidR="000A51FC" w:rsidRPr="00DB609A">
              <w:rPr>
                <w:rFonts w:ascii="Times New Roman" w:hAnsi="Times New Roman" w:cs="Times New Roman"/>
                <w:bCs/>
                <w:sz w:val="20"/>
              </w:rPr>
              <w:t>Policía</w:t>
            </w:r>
            <w:r w:rsidRPr="00DB609A">
              <w:rPr>
                <w:rFonts w:ascii="Times New Roman" w:hAnsi="Times New Roman" w:cs="Times New Roman"/>
                <w:bCs/>
                <w:sz w:val="20"/>
              </w:rPr>
              <w:t xml:space="preserve"> Rural), c/a Mayo 2021.</w:t>
            </w:r>
          </w:p>
        </w:tc>
        <w:tc>
          <w:tcPr>
            <w:tcW w:w="1149" w:type="dxa"/>
            <w:noWrap/>
          </w:tcPr>
          <w:p w14:paraId="11AD3902" w14:textId="7CF750EF" w:rsidR="00DB609A" w:rsidRPr="00DB609A" w:rsidRDefault="00DB609A" w:rsidP="00DB609A">
            <w:pPr>
              <w:spacing w:line="293" w:lineRule="auto"/>
              <w:jc w:val="both"/>
              <w:rPr>
                <w:rFonts w:ascii="Times New Roman" w:hAnsi="Times New Roman" w:cs="Times New Roman"/>
                <w:bCs/>
                <w:sz w:val="20"/>
              </w:rPr>
            </w:pPr>
            <w:r>
              <w:rPr>
                <w:rFonts w:ascii="Times New Roman" w:hAnsi="Times New Roman" w:cs="Times New Roman"/>
                <w:bCs/>
                <w:sz w:val="20"/>
              </w:rPr>
              <w:t>$150.00</w:t>
            </w:r>
          </w:p>
        </w:tc>
      </w:tr>
      <w:tr w:rsidR="005D2591" w:rsidRPr="003E1A54" w14:paraId="1D787E27" w14:textId="77777777" w:rsidTr="00DB609A">
        <w:trPr>
          <w:trHeight w:val="457"/>
        </w:trPr>
        <w:tc>
          <w:tcPr>
            <w:tcW w:w="1843" w:type="dxa"/>
            <w:noWrap/>
          </w:tcPr>
          <w:p w14:paraId="6A357CE8" w14:textId="0D580CDF" w:rsidR="005D2591" w:rsidRPr="00DB609A" w:rsidRDefault="005D2591" w:rsidP="005C62E3">
            <w:pPr>
              <w:spacing w:line="293" w:lineRule="auto"/>
              <w:jc w:val="both"/>
              <w:rPr>
                <w:rFonts w:ascii="Times New Roman" w:hAnsi="Times New Roman" w:cs="Times New Roman"/>
                <w:bCs/>
                <w:sz w:val="20"/>
              </w:rPr>
            </w:pPr>
            <w:r w:rsidRPr="005D2591">
              <w:rPr>
                <w:rFonts w:ascii="Times New Roman" w:hAnsi="Times New Roman" w:cs="Times New Roman"/>
                <w:bCs/>
                <w:sz w:val="18"/>
              </w:rPr>
              <w:t>PLASTIBOLSA (ANA GLADIS MARROQUIN DE MENDEZ)</w:t>
            </w:r>
          </w:p>
        </w:tc>
        <w:tc>
          <w:tcPr>
            <w:tcW w:w="1276" w:type="dxa"/>
          </w:tcPr>
          <w:p w14:paraId="2105B8E2" w14:textId="7965C74F" w:rsidR="005D2591" w:rsidRDefault="005D2591" w:rsidP="005C62E3">
            <w:pPr>
              <w:spacing w:line="293" w:lineRule="auto"/>
              <w:jc w:val="both"/>
              <w:rPr>
                <w:rFonts w:ascii="Times New Roman" w:hAnsi="Times New Roman" w:cs="Times New Roman"/>
                <w:bCs/>
                <w:sz w:val="20"/>
              </w:rPr>
            </w:pPr>
            <w:r>
              <w:rPr>
                <w:rFonts w:ascii="Times New Roman" w:hAnsi="Times New Roman" w:cs="Times New Roman"/>
                <w:bCs/>
                <w:sz w:val="20"/>
              </w:rPr>
              <w:t>FACTURA</w:t>
            </w:r>
          </w:p>
        </w:tc>
        <w:tc>
          <w:tcPr>
            <w:tcW w:w="4536" w:type="dxa"/>
            <w:noWrap/>
          </w:tcPr>
          <w:p w14:paraId="73927F74" w14:textId="5A0B7642" w:rsidR="005D2591" w:rsidRPr="00DB609A" w:rsidRDefault="005D2591" w:rsidP="005D2591">
            <w:pPr>
              <w:spacing w:line="293" w:lineRule="auto"/>
              <w:jc w:val="both"/>
              <w:rPr>
                <w:rFonts w:ascii="Times New Roman" w:hAnsi="Times New Roman" w:cs="Times New Roman"/>
                <w:bCs/>
                <w:sz w:val="20"/>
              </w:rPr>
            </w:pPr>
            <w:r>
              <w:rPr>
                <w:rFonts w:ascii="Times New Roman" w:hAnsi="Times New Roman" w:cs="Times New Roman"/>
                <w:bCs/>
                <w:sz w:val="20"/>
              </w:rPr>
              <w:t xml:space="preserve">60 </w:t>
            </w:r>
            <w:r w:rsidRPr="005D2591">
              <w:rPr>
                <w:rFonts w:ascii="Times New Roman" w:hAnsi="Times New Roman" w:cs="Times New Roman"/>
                <w:bCs/>
                <w:sz w:val="20"/>
              </w:rPr>
              <w:t>Paquete</w:t>
            </w:r>
            <w:r>
              <w:rPr>
                <w:rFonts w:ascii="Times New Roman" w:hAnsi="Times New Roman" w:cs="Times New Roman"/>
                <w:bCs/>
                <w:sz w:val="20"/>
              </w:rPr>
              <w:t>s</w:t>
            </w:r>
            <w:r w:rsidRPr="005D2591">
              <w:rPr>
                <w:rFonts w:ascii="Times New Roman" w:hAnsi="Times New Roman" w:cs="Times New Roman"/>
                <w:bCs/>
                <w:sz w:val="20"/>
              </w:rPr>
              <w:t xml:space="preserve"> de bolsas jardinera negra para basura para personal de limpieza y tren de aseo</w:t>
            </w:r>
          </w:p>
        </w:tc>
        <w:tc>
          <w:tcPr>
            <w:tcW w:w="1149" w:type="dxa"/>
            <w:noWrap/>
          </w:tcPr>
          <w:p w14:paraId="56307EAC" w14:textId="04C4BAEA" w:rsidR="005D2591" w:rsidRDefault="005D2591" w:rsidP="00DB609A">
            <w:pPr>
              <w:spacing w:line="293" w:lineRule="auto"/>
              <w:jc w:val="both"/>
              <w:rPr>
                <w:rFonts w:ascii="Times New Roman" w:hAnsi="Times New Roman" w:cs="Times New Roman"/>
                <w:bCs/>
                <w:sz w:val="20"/>
              </w:rPr>
            </w:pPr>
            <w:r>
              <w:rPr>
                <w:rFonts w:ascii="Times New Roman" w:hAnsi="Times New Roman" w:cs="Times New Roman"/>
                <w:bCs/>
                <w:sz w:val="20"/>
              </w:rPr>
              <w:t>$54.00</w:t>
            </w:r>
          </w:p>
        </w:tc>
      </w:tr>
      <w:tr w:rsidR="005D2591" w:rsidRPr="003E1A54" w14:paraId="38829262" w14:textId="77777777" w:rsidTr="00DB609A">
        <w:trPr>
          <w:trHeight w:val="457"/>
        </w:trPr>
        <w:tc>
          <w:tcPr>
            <w:tcW w:w="1843" w:type="dxa"/>
            <w:noWrap/>
          </w:tcPr>
          <w:p w14:paraId="1F68C018" w14:textId="4A6AAC6E" w:rsidR="005D2591" w:rsidRPr="00DB609A" w:rsidRDefault="005D2591" w:rsidP="005C62E3">
            <w:pPr>
              <w:spacing w:line="293" w:lineRule="auto"/>
              <w:jc w:val="both"/>
              <w:rPr>
                <w:rFonts w:ascii="Times New Roman" w:hAnsi="Times New Roman" w:cs="Times New Roman"/>
                <w:bCs/>
                <w:sz w:val="20"/>
              </w:rPr>
            </w:pPr>
            <w:r w:rsidRPr="005D2591">
              <w:rPr>
                <w:rFonts w:ascii="Times New Roman" w:hAnsi="Times New Roman" w:cs="Times New Roman"/>
                <w:bCs/>
                <w:sz w:val="18"/>
              </w:rPr>
              <w:t>AGROSERVICIO AVICOLA VETERINARIA III (LOYDA EUNICE GUTIERREZ DE MENDEZ)</w:t>
            </w:r>
          </w:p>
        </w:tc>
        <w:tc>
          <w:tcPr>
            <w:tcW w:w="1276" w:type="dxa"/>
          </w:tcPr>
          <w:p w14:paraId="109E2779" w14:textId="509C0940" w:rsidR="005D2591" w:rsidRDefault="005D2591" w:rsidP="005C62E3">
            <w:pPr>
              <w:spacing w:line="293" w:lineRule="auto"/>
              <w:jc w:val="both"/>
              <w:rPr>
                <w:rFonts w:ascii="Times New Roman" w:hAnsi="Times New Roman" w:cs="Times New Roman"/>
                <w:bCs/>
                <w:sz w:val="20"/>
              </w:rPr>
            </w:pPr>
            <w:r>
              <w:rPr>
                <w:rFonts w:ascii="Times New Roman" w:hAnsi="Times New Roman" w:cs="Times New Roman"/>
                <w:bCs/>
                <w:sz w:val="20"/>
              </w:rPr>
              <w:t>FACTURA</w:t>
            </w:r>
          </w:p>
        </w:tc>
        <w:tc>
          <w:tcPr>
            <w:tcW w:w="4536" w:type="dxa"/>
            <w:noWrap/>
          </w:tcPr>
          <w:p w14:paraId="1E5CFCC3" w14:textId="7526EED6" w:rsidR="005D2591" w:rsidRPr="00DB609A" w:rsidRDefault="005D2591" w:rsidP="005C62E3">
            <w:pPr>
              <w:spacing w:line="293" w:lineRule="auto"/>
              <w:jc w:val="both"/>
              <w:rPr>
                <w:rFonts w:ascii="Times New Roman" w:hAnsi="Times New Roman" w:cs="Times New Roman"/>
                <w:bCs/>
                <w:sz w:val="20"/>
              </w:rPr>
            </w:pPr>
            <w:r>
              <w:rPr>
                <w:rFonts w:ascii="Times New Roman" w:hAnsi="Times New Roman" w:cs="Times New Roman"/>
                <w:bCs/>
                <w:sz w:val="20"/>
              </w:rPr>
              <w:t xml:space="preserve">3 </w:t>
            </w:r>
            <w:r w:rsidRPr="005D2591">
              <w:rPr>
                <w:rFonts w:ascii="Times New Roman" w:hAnsi="Times New Roman" w:cs="Times New Roman"/>
                <w:bCs/>
                <w:sz w:val="20"/>
              </w:rPr>
              <w:t>Herbicidas para mantenimiento de cementerios</w:t>
            </w:r>
          </w:p>
        </w:tc>
        <w:tc>
          <w:tcPr>
            <w:tcW w:w="1149" w:type="dxa"/>
            <w:noWrap/>
          </w:tcPr>
          <w:p w14:paraId="70599A55" w14:textId="07A7DBA3" w:rsidR="005D2591" w:rsidRDefault="005D2591" w:rsidP="00DB609A">
            <w:pPr>
              <w:spacing w:line="293" w:lineRule="auto"/>
              <w:jc w:val="both"/>
              <w:rPr>
                <w:rFonts w:ascii="Times New Roman" w:hAnsi="Times New Roman" w:cs="Times New Roman"/>
                <w:bCs/>
                <w:sz w:val="20"/>
              </w:rPr>
            </w:pPr>
            <w:r>
              <w:rPr>
                <w:rFonts w:ascii="Times New Roman" w:hAnsi="Times New Roman" w:cs="Times New Roman"/>
                <w:bCs/>
                <w:sz w:val="20"/>
              </w:rPr>
              <w:t xml:space="preserve"> </w:t>
            </w:r>
            <w:r w:rsidR="004655FC">
              <w:rPr>
                <w:rFonts w:ascii="Times New Roman" w:hAnsi="Times New Roman" w:cs="Times New Roman"/>
                <w:bCs/>
                <w:sz w:val="20"/>
              </w:rPr>
              <w:t>$54.00</w:t>
            </w:r>
          </w:p>
        </w:tc>
      </w:tr>
      <w:tr w:rsidR="005D2591" w:rsidRPr="003E1A54" w14:paraId="3AB53FCB" w14:textId="77777777" w:rsidTr="00DB609A">
        <w:trPr>
          <w:trHeight w:val="457"/>
        </w:trPr>
        <w:tc>
          <w:tcPr>
            <w:tcW w:w="1843" w:type="dxa"/>
            <w:noWrap/>
          </w:tcPr>
          <w:p w14:paraId="2B335E48" w14:textId="39E4667D" w:rsidR="005D2591" w:rsidRPr="00DB609A" w:rsidRDefault="00104607" w:rsidP="005C62E3">
            <w:pPr>
              <w:spacing w:line="293" w:lineRule="auto"/>
              <w:jc w:val="both"/>
              <w:rPr>
                <w:rFonts w:ascii="Times New Roman" w:hAnsi="Times New Roman" w:cs="Times New Roman"/>
                <w:bCs/>
                <w:sz w:val="20"/>
              </w:rPr>
            </w:pPr>
            <w:r w:rsidRPr="00104607">
              <w:rPr>
                <w:rFonts w:ascii="Times New Roman" w:hAnsi="Times New Roman" w:cs="Times New Roman"/>
                <w:bCs/>
                <w:sz w:val="18"/>
              </w:rPr>
              <w:t>SUPER TIENDA ALAMEDA (MARIA MARINA JACINTO DE ROGEL)</w:t>
            </w:r>
          </w:p>
        </w:tc>
        <w:tc>
          <w:tcPr>
            <w:tcW w:w="1276" w:type="dxa"/>
          </w:tcPr>
          <w:p w14:paraId="6CB4B623" w14:textId="0A3C9E28" w:rsidR="005D2591" w:rsidRDefault="00104607" w:rsidP="005C62E3">
            <w:pPr>
              <w:spacing w:line="293" w:lineRule="auto"/>
              <w:jc w:val="both"/>
              <w:rPr>
                <w:rFonts w:ascii="Times New Roman" w:hAnsi="Times New Roman" w:cs="Times New Roman"/>
                <w:bCs/>
                <w:sz w:val="20"/>
              </w:rPr>
            </w:pPr>
            <w:r>
              <w:rPr>
                <w:rFonts w:ascii="Times New Roman" w:hAnsi="Times New Roman" w:cs="Times New Roman"/>
                <w:bCs/>
                <w:sz w:val="20"/>
              </w:rPr>
              <w:t xml:space="preserve">FACTURA </w:t>
            </w:r>
          </w:p>
        </w:tc>
        <w:tc>
          <w:tcPr>
            <w:tcW w:w="4536" w:type="dxa"/>
            <w:noWrap/>
          </w:tcPr>
          <w:p w14:paraId="6BBC4F94" w14:textId="6C1C5918" w:rsidR="005D2591" w:rsidRPr="00DB609A" w:rsidRDefault="00104607" w:rsidP="00104607">
            <w:pPr>
              <w:spacing w:line="293" w:lineRule="auto"/>
              <w:jc w:val="both"/>
              <w:rPr>
                <w:rFonts w:ascii="Times New Roman" w:hAnsi="Times New Roman" w:cs="Times New Roman"/>
                <w:bCs/>
                <w:sz w:val="20"/>
              </w:rPr>
            </w:pPr>
            <w:r w:rsidRPr="00104607">
              <w:rPr>
                <w:rFonts w:ascii="Times New Roman" w:hAnsi="Times New Roman" w:cs="Times New Roman"/>
                <w:bCs/>
                <w:sz w:val="20"/>
              </w:rPr>
              <w:t>Compra de Bebida</w:t>
            </w:r>
            <w:r>
              <w:rPr>
                <w:rFonts w:ascii="Times New Roman" w:hAnsi="Times New Roman" w:cs="Times New Roman"/>
                <w:bCs/>
                <w:sz w:val="20"/>
              </w:rPr>
              <w:t xml:space="preserve"> 100 </w:t>
            </w:r>
            <w:r w:rsidRPr="00104607">
              <w:rPr>
                <w:rFonts w:ascii="Times New Roman" w:hAnsi="Times New Roman" w:cs="Times New Roman"/>
                <w:bCs/>
                <w:sz w:val="20"/>
              </w:rPr>
              <w:t>Néctar Petit Manzana Lata 330ml</w:t>
            </w:r>
            <w:r>
              <w:rPr>
                <w:rFonts w:ascii="Times New Roman" w:hAnsi="Times New Roman" w:cs="Times New Roman"/>
                <w:bCs/>
                <w:sz w:val="20"/>
              </w:rPr>
              <w:t xml:space="preserve"> </w:t>
            </w:r>
            <w:r w:rsidRPr="00104607">
              <w:rPr>
                <w:rFonts w:ascii="Times New Roman" w:hAnsi="Times New Roman" w:cs="Times New Roman"/>
                <w:bCs/>
                <w:sz w:val="20"/>
              </w:rPr>
              <w:t>para el acto clausura "derechos básicos, genero, prevención de suicidio y sa</w:t>
            </w:r>
            <w:r>
              <w:rPr>
                <w:rFonts w:ascii="Times New Roman" w:hAnsi="Times New Roman" w:cs="Times New Roman"/>
                <w:bCs/>
                <w:sz w:val="20"/>
              </w:rPr>
              <w:t>l</w:t>
            </w:r>
            <w:r w:rsidRPr="00104607">
              <w:rPr>
                <w:rFonts w:ascii="Times New Roman" w:hAnsi="Times New Roman" w:cs="Times New Roman"/>
                <w:bCs/>
                <w:sz w:val="20"/>
              </w:rPr>
              <w:t>ud sexual y reproductiva"</w:t>
            </w:r>
          </w:p>
        </w:tc>
        <w:tc>
          <w:tcPr>
            <w:tcW w:w="1149" w:type="dxa"/>
            <w:noWrap/>
          </w:tcPr>
          <w:p w14:paraId="3245CC24" w14:textId="5E0E3A85" w:rsidR="005D2591" w:rsidRDefault="00104607" w:rsidP="00DB609A">
            <w:pPr>
              <w:spacing w:line="293" w:lineRule="auto"/>
              <w:jc w:val="both"/>
              <w:rPr>
                <w:rFonts w:ascii="Times New Roman" w:hAnsi="Times New Roman" w:cs="Times New Roman"/>
                <w:bCs/>
                <w:sz w:val="20"/>
              </w:rPr>
            </w:pPr>
            <w:r>
              <w:rPr>
                <w:rFonts w:ascii="Times New Roman" w:hAnsi="Times New Roman" w:cs="Times New Roman"/>
                <w:bCs/>
                <w:sz w:val="20"/>
              </w:rPr>
              <w:t>$38.82</w:t>
            </w:r>
          </w:p>
        </w:tc>
      </w:tr>
      <w:tr w:rsidR="00104607" w:rsidRPr="003E1A54" w14:paraId="2B738813" w14:textId="77777777" w:rsidTr="00DB609A">
        <w:trPr>
          <w:trHeight w:val="457"/>
        </w:trPr>
        <w:tc>
          <w:tcPr>
            <w:tcW w:w="1843" w:type="dxa"/>
            <w:noWrap/>
          </w:tcPr>
          <w:p w14:paraId="7D487297" w14:textId="74B26AD3" w:rsidR="00104607" w:rsidRPr="00DB609A" w:rsidRDefault="00104607" w:rsidP="005C62E3">
            <w:pPr>
              <w:spacing w:line="293" w:lineRule="auto"/>
              <w:jc w:val="both"/>
              <w:rPr>
                <w:rFonts w:ascii="Times New Roman" w:hAnsi="Times New Roman" w:cs="Times New Roman"/>
                <w:bCs/>
                <w:sz w:val="20"/>
              </w:rPr>
            </w:pPr>
            <w:r w:rsidRPr="00104607">
              <w:rPr>
                <w:rFonts w:ascii="Times New Roman" w:hAnsi="Times New Roman" w:cs="Times New Roman"/>
                <w:bCs/>
                <w:sz w:val="20"/>
              </w:rPr>
              <w:t>RIVALDO JOSUE HERNANDEZ LOPEZ</w:t>
            </w:r>
          </w:p>
        </w:tc>
        <w:tc>
          <w:tcPr>
            <w:tcW w:w="1276" w:type="dxa"/>
          </w:tcPr>
          <w:p w14:paraId="5F610FED" w14:textId="7ED76E56" w:rsidR="00104607" w:rsidRDefault="00104607" w:rsidP="005C62E3">
            <w:pPr>
              <w:spacing w:line="293" w:lineRule="auto"/>
              <w:jc w:val="both"/>
              <w:rPr>
                <w:rFonts w:ascii="Times New Roman" w:hAnsi="Times New Roman" w:cs="Times New Roman"/>
                <w:bCs/>
                <w:sz w:val="20"/>
              </w:rPr>
            </w:pPr>
            <w:r>
              <w:rPr>
                <w:rFonts w:ascii="Times New Roman" w:hAnsi="Times New Roman" w:cs="Times New Roman"/>
                <w:bCs/>
                <w:sz w:val="20"/>
              </w:rPr>
              <w:t>RECIBO</w:t>
            </w:r>
          </w:p>
        </w:tc>
        <w:tc>
          <w:tcPr>
            <w:tcW w:w="4536" w:type="dxa"/>
            <w:noWrap/>
          </w:tcPr>
          <w:p w14:paraId="29ACE7B7" w14:textId="494DF90F" w:rsidR="00104607" w:rsidRPr="00DB609A" w:rsidRDefault="00104607" w:rsidP="005C62E3">
            <w:pPr>
              <w:spacing w:line="293" w:lineRule="auto"/>
              <w:jc w:val="both"/>
              <w:rPr>
                <w:rFonts w:ascii="Times New Roman" w:hAnsi="Times New Roman" w:cs="Times New Roman"/>
                <w:bCs/>
                <w:sz w:val="20"/>
              </w:rPr>
            </w:pPr>
            <w:r w:rsidRPr="00104607">
              <w:rPr>
                <w:rFonts w:ascii="Times New Roman" w:hAnsi="Times New Roman" w:cs="Times New Roman"/>
                <w:bCs/>
                <w:sz w:val="20"/>
              </w:rPr>
              <w:t xml:space="preserve">Suministro de 50 tortas de pollo como refrigerio para actividad a realizarse el </w:t>
            </w:r>
            <w:r w:rsidR="00A41756" w:rsidRPr="00104607">
              <w:rPr>
                <w:rFonts w:ascii="Times New Roman" w:hAnsi="Times New Roman" w:cs="Times New Roman"/>
                <w:bCs/>
                <w:sz w:val="20"/>
              </w:rPr>
              <w:t>día</w:t>
            </w:r>
            <w:r w:rsidRPr="00104607">
              <w:rPr>
                <w:rFonts w:ascii="Times New Roman" w:hAnsi="Times New Roman" w:cs="Times New Roman"/>
                <w:bCs/>
                <w:sz w:val="20"/>
              </w:rPr>
              <w:t xml:space="preserve"> 04/06/2021 en polideportivo de Villa El Carmen</w:t>
            </w:r>
          </w:p>
        </w:tc>
        <w:tc>
          <w:tcPr>
            <w:tcW w:w="1149" w:type="dxa"/>
            <w:noWrap/>
          </w:tcPr>
          <w:p w14:paraId="6942318B" w14:textId="27A97600" w:rsidR="00104607" w:rsidRDefault="00A446C1" w:rsidP="00DB609A">
            <w:pPr>
              <w:spacing w:line="293" w:lineRule="auto"/>
              <w:jc w:val="both"/>
              <w:rPr>
                <w:rFonts w:ascii="Times New Roman" w:hAnsi="Times New Roman" w:cs="Times New Roman"/>
                <w:bCs/>
                <w:sz w:val="20"/>
              </w:rPr>
            </w:pPr>
            <w:r>
              <w:rPr>
                <w:rFonts w:ascii="Times New Roman" w:hAnsi="Times New Roman" w:cs="Times New Roman"/>
                <w:bCs/>
                <w:sz w:val="20"/>
              </w:rPr>
              <w:t>$89.00</w:t>
            </w:r>
          </w:p>
        </w:tc>
      </w:tr>
      <w:tr w:rsidR="00A446C1" w:rsidRPr="003E1A54" w14:paraId="570E0777" w14:textId="77777777" w:rsidTr="00DB609A">
        <w:trPr>
          <w:trHeight w:val="457"/>
        </w:trPr>
        <w:tc>
          <w:tcPr>
            <w:tcW w:w="1843" w:type="dxa"/>
            <w:noWrap/>
          </w:tcPr>
          <w:p w14:paraId="0DCF2A6B" w14:textId="5798A35A" w:rsidR="00A446C1" w:rsidRPr="00104607" w:rsidRDefault="004A09DF" w:rsidP="005C62E3">
            <w:pPr>
              <w:spacing w:line="293" w:lineRule="auto"/>
              <w:jc w:val="both"/>
              <w:rPr>
                <w:rFonts w:ascii="Times New Roman" w:hAnsi="Times New Roman" w:cs="Times New Roman"/>
                <w:bCs/>
                <w:sz w:val="20"/>
              </w:rPr>
            </w:pPr>
            <w:r w:rsidRPr="004A09DF">
              <w:rPr>
                <w:rFonts w:ascii="Times New Roman" w:hAnsi="Times New Roman" w:cs="Times New Roman"/>
                <w:bCs/>
                <w:sz w:val="20"/>
              </w:rPr>
              <w:t>ADIMACON S.A DE C.V</w:t>
            </w:r>
          </w:p>
        </w:tc>
        <w:tc>
          <w:tcPr>
            <w:tcW w:w="1276" w:type="dxa"/>
          </w:tcPr>
          <w:p w14:paraId="5F9AF701" w14:textId="15BF9268" w:rsidR="00A446C1" w:rsidRDefault="004A09DF" w:rsidP="005C62E3">
            <w:pPr>
              <w:spacing w:line="293" w:lineRule="auto"/>
              <w:jc w:val="both"/>
              <w:rPr>
                <w:rFonts w:ascii="Times New Roman" w:hAnsi="Times New Roman" w:cs="Times New Roman"/>
                <w:bCs/>
                <w:sz w:val="20"/>
              </w:rPr>
            </w:pPr>
            <w:r>
              <w:rPr>
                <w:rFonts w:ascii="Times New Roman" w:hAnsi="Times New Roman" w:cs="Times New Roman"/>
                <w:bCs/>
                <w:sz w:val="20"/>
              </w:rPr>
              <w:t>FACTURA</w:t>
            </w:r>
          </w:p>
        </w:tc>
        <w:tc>
          <w:tcPr>
            <w:tcW w:w="4536" w:type="dxa"/>
            <w:noWrap/>
          </w:tcPr>
          <w:p w14:paraId="5702BAAD" w14:textId="7D13C6D5" w:rsidR="00A446C1" w:rsidRPr="00104607" w:rsidRDefault="004A09DF" w:rsidP="005C62E3">
            <w:pPr>
              <w:spacing w:line="293" w:lineRule="auto"/>
              <w:jc w:val="both"/>
              <w:rPr>
                <w:rFonts w:ascii="Times New Roman" w:hAnsi="Times New Roman" w:cs="Times New Roman"/>
                <w:bCs/>
                <w:sz w:val="20"/>
              </w:rPr>
            </w:pPr>
            <w:r>
              <w:rPr>
                <w:rFonts w:ascii="Times New Roman" w:hAnsi="Times New Roman" w:cs="Times New Roman"/>
                <w:bCs/>
                <w:sz w:val="20"/>
              </w:rPr>
              <w:t xml:space="preserve">1 </w:t>
            </w:r>
            <w:r w:rsidR="000A51FC" w:rsidRPr="004A09DF">
              <w:rPr>
                <w:rFonts w:ascii="Times New Roman" w:hAnsi="Times New Roman" w:cs="Times New Roman"/>
                <w:bCs/>
                <w:sz w:val="20"/>
              </w:rPr>
              <w:t>válvula</w:t>
            </w:r>
            <w:r w:rsidRPr="004A09DF">
              <w:rPr>
                <w:rFonts w:ascii="Times New Roman" w:hAnsi="Times New Roman" w:cs="Times New Roman"/>
                <w:bCs/>
                <w:sz w:val="20"/>
              </w:rPr>
              <w:t xml:space="preserve"> </w:t>
            </w:r>
            <w:r w:rsidR="000A51FC" w:rsidRPr="004A09DF">
              <w:rPr>
                <w:rFonts w:ascii="Times New Roman" w:hAnsi="Times New Roman" w:cs="Times New Roman"/>
                <w:bCs/>
                <w:sz w:val="20"/>
              </w:rPr>
              <w:t>plástica</w:t>
            </w:r>
            <w:r w:rsidRPr="004A09DF">
              <w:rPr>
                <w:rFonts w:ascii="Times New Roman" w:hAnsi="Times New Roman" w:cs="Times New Roman"/>
                <w:bCs/>
                <w:sz w:val="20"/>
              </w:rPr>
              <w:t xml:space="preserve"> 3" </w:t>
            </w:r>
            <w:r>
              <w:rPr>
                <w:rFonts w:ascii="Times New Roman" w:hAnsi="Times New Roman" w:cs="Times New Roman"/>
                <w:bCs/>
                <w:sz w:val="20"/>
              </w:rPr>
              <w:t xml:space="preserve">para </w:t>
            </w:r>
            <w:r w:rsidRPr="004A09DF">
              <w:rPr>
                <w:rFonts w:ascii="Times New Roman" w:hAnsi="Times New Roman" w:cs="Times New Roman"/>
                <w:bCs/>
                <w:sz w:val="20"/>
              </w:rPr>
              <w:t>unidad de agua potable</w:t>
            </w:r>
          </w:p>
        </w:tc>
        <w:tc>
          <w:tcPr>
            <w:tcW w:w="1149" w:type="dxa"/>
            <w:noWrap/>
          </w:tcPr>
          <w:p w14:paraId="1EC06C78" w14:textId="1F04EBF7" w:rsidR="00A446C1" w:rsidRDefault="000A51FC" w:rsidP="00DB609A">
            <w:pPr>
              <w:spacing w:line="293" w:lineRule="auto"/>
              <w:jc w:val="both"/>
              <w:rPr>
                <w:rFonts w:ascii="Times New Roman" w:hAnsi="Times New Roman" w:cs="Times New Roman"/>
                <w:bCs/>
                <w:sz w:val="20"/>
              </w:rPr>
            </w:pPr>
            <w:r>
              <w:rPr>
                <w:rFonts w:ascii="Times New Roman" w:hAnsi="Times New Roman" w:cs="Times New Roman"/>
                <w:bCs/>
                <w:sz w:val="20"/>
              </w:rPr>
              <w:t>$16.90</w:t>
            </w:r>
          </w:p>
        </w:tc>
      </w:tr>
      <w:tr w:rsidR="00A446C1" w:rsidRPr="004A09DF" w14:paraId="3F2FCBC7" w14:textId="77777777" w:rsidTr="00DB609A">
        <w:trPr>
          <w:trHeight w:val="457"/>
        </w:trPr>
        <w:tc>
          <w:tcPr>
            <w:tcW w:w="1843" w:type="dxa"/>
            <w:noWrap/>
          </w:tcPr>
          <w:p w14:paraId="43796828" w14:textId="3338A4DC" w:rsidR="00A446C1" w:rsidRPr="00104607" w:rsidRDefault="004A09DF" w:rsidP="005C62E3">
            <w:pPr>
              <w:spacing w:line="293" w:lineRule="auto"/>
              <w:jc w:val="both"/>
              <w:rPr>
                <w:rFonts w:ascii="Times New Roman" w:hAnsi="Times New Roman" w:cs="Times New Roman"/>
                <w:bCs/>
                <w:sz w:val="20"/>
              </w:rPr>
            </w:pPr>
            <w:r w:rsidRPr="004A09DF">
              <w:rPr>
                <w:rFonts w:ascii="Times New Roman" w:hAnsi="Times New Roman" w:cs="Times New Roman"/>
                <w:bCs/>
                <w:sz w:val="20"/>
              </w:rPr>
              <w:t>ADIMACON S.A DE C.V</w:t>
            </w:r>
          </w:p>
        </w:tc>
        <w:tc>
          <w:tcPr>
            <w:tcW w:w="1276" w:type="dxa"/>
          </w:tcPr>
          <w:p w14:paraId="239DAE89" w14:textId="1E90E504" w:rsidR="00A446C1" w:rsidRDefault="000A51FC" w:rsidP="005C62E3">
            <w:pPr>
              <w:spacing w:line="293" w:lineRule="auto"/>
              <w:jc w:val="both"/>
              <w:rPr>
                <w:rFonts w:ascii="Times New Roman" w:hAnsi="Times New Roman" w:cs="Times New Roman"/>
                <w:bCs/>
                <w:sz w:val="20"/>
              </w:rPr>
            </w:pPr>
            <w:r>
              <w:rPr>
                <w:rFonts w:ascii="Times New Roman" w:hAnsi="Times New Roman" w:cs="Times New Roman"/>
                <w:bCs/>
                <w:sz w:val="20"/>
              </w:rPr>
              <w:t>FACTURA</w:t>
            </w:r>
          </w:p>
        </w:tc>
        <w:tc>
          <w:tcPr>
            <w:tcW w:w="4536" w:type="dxa"/>
            <w:noWrap/>
          </w:tcPr>
          <w:p w14:paraId="733D75BD" w14:textId="796B28B0" w:rsidR="00A446C1" w:rsidRPr="004A09DF" w:rsidRDefault="000A51FC" w:rsidP="005C62E3">
            <w:pPr>
              <w:spacing w:line="293" w:lineRule="auto"/>
              <w:jc w:val="both"/>
              <w:rPr>
                <w:rFonts w:ascii="Times New Roman" w:hAnsi="Times New Roman" w:cs="Times New Roman"/>
                <w:bCs/>
                <w:sz w:val="20"/>
              </w:rPr>
            </w:pPr>
            <w:r>
              <w:rPr>
                <w:rFonts w:ascii="Times New Roman" w:hAnsi="Times New Roman" w:cs="Times New Roman"/>
                <w:bCs/>
                <w:sz w:val="20"/>
              </w:rPr>
              <w:t>C</w:t>
            </w:r>
            <w:r w:rsidR="004A09DF" w:rsidRPr="004A09DF">
              <w:rPr>
                <w:rFonts w:ascii="Times New Roman" w:hAnsi="Times New Roman" w:cs="Times New Roman"/>
                <w:bCs/>
                <w:sz w:val="20"/>
              </w:rPr>
              <w:t xml:space="preserve">emento gris portland CESSA HOLCIM </w:t>
            </w:r>
            <w:r w:rsidR="004A09DF">
              <w:rPr>
                <w:rFonts w:ascii="Times New Roman" w:hAnsi="Times New Roman" w:cs="Times New Roman"/>
                <w:bCs/>
                <w:sz w:val="20"/>
              </w:rPr>
              <w:t xml:space="preserve">para </w:t>
            </w:r>
            <w:r w:rsidR="004A09DF" w:rsidRPr="004A09DF">
              <w:rPr>
                <w:rFonts w:ascii="Times New Roman" w:hAnsi="Times New Roman" w:cs="Times New Roman"/>
                <w:bCs/>
                <w:sz w:val="20"/>
              </w:rPr>
              <w:t>unidad de agua potable</w:t>
            </w:r>
          </w:p>
        </w:tc>
        <w:tc>
          <w:tcPr>
            <w:tcW w:w="1149" w:type="dxa"/>
            <w:noWrap/>
          </w:tcPr>
          <w:p w14:paraId="17DAC7CD" w14:textId="2EF47D91" w:rsidR="00A446C1" w:rsidRPr="004A09DF" w:rsidRDefault="000A51FC" w:rsidP="00DB609A">
            <w:pPr>
              <w:spacing w:line="293" w:lineRule="auto"/>
              <w:jc w:val="both"/>
              <w:rPr>
                <w:rFonts w:ascii="Times New Roman" w:hAnsi="Times New Roman" w:cs="Times New Roman"/>
                <w:bCs/>
                <w:sz w:val="20"/>
              </w:rPr>
            </w:pPr>
            <w:r>
              <w:rPr>
                <w:rFonts w:ascii="Times New Roman" w:hAnsi="Times New Roman" w:cs="Times New Roman"/>
                <w:bCs/>
                <w:sz w:val="20"/>
              </w:rPr>
              <w:t>$26.40</w:t>
            </w:r>
          </w:p>
        </w:tc>
      </w:tr>
      <w:tr w:rsidR="00A446C1" w:rsidRPr="004A09DF" w14:paraId="3B90C78D" w14:textId="77777777" w:rsidTr="00DB609A">
        <w:trPr>
          <w:trHeight w:val="457"/>
        </w:trPr>
        <w:tc>
          <w:tcPr>
            <w:tcW w:w="1843" w:type="dxa"/>
            <w:noWrap/>
          </w:tcPr>
          <w:p w14:paraId="3583BA15" w14:textId="7FC13BA3" w:rsidR="00A446C1" w:rsidRPr="004A09DF" w:rsidRDefault="000A51FC" w:rsidP="005C62E3">
            <w:pPr>
              <w:spacing w:line="293" w:lineRule="auto"/>
              <w:jc w:val="both"/>
              <w:rPr>
                <w:rFonts w:ascii="Times New Roman" w:hAnsi="Times New Roman" w:cs="Times New Roman"/>
                <w:bCs/>
                <w:sz w:val="20"/>
              </w:rPr>
            </w:pPr>
            <w:r w:rsidRPr="000A51FC">
              <w:rPr>
                <w:rFonts w:ascii="Times New Roman" w:hAnsi="Times New Roman" w:cs="Times New Roman"/>
                <w:bCs/>
                <w:sz w:val="20"/>
              </w:rPr>
              <w:t>FERRETERIA EL TRIUNFO (Crescencio de Jesús de Paz Vásquez)</w:t>
            </w:r>
          </w:p>
        </w:tc>
        <w:tc>
          <w:tcPr>
            <w:tcW w:w="1276" w:type="dxa"/>
          </w:tcPr>
          <w:p w14:paraId="19868170" w14:textId="142A26EE" w:rsidR="00A446C1" w:rsidRPr="004A09DF" w:rsidRDefault="000A51FC" w:rsidP="005C62E3">
            <w:pPr>
              <w:spacing w:line="293" w:lineRule="auto"/>
              <w:jc w:val="both"/>
              <w:rPr>
                <w:rFonts w:ascii="Times New Roman" w:hAnsi="Times New Roman" w:cs="Times New Roman"/>
                <w:bCs/>
                <w:sz w:val="20"/>
              </w:rPr>
            </w:pPr>
            <w:r>
              <w:rPr>
                <w:rFonts w:ascii="Times New Roman" w:hAnsi="Times New Roman" w:cs="Times New Roman"/>
                <w:bCs/>
                <w:sz w:val="20"/>
              </w:rPr>
              <w:t>FACTURA</w:t>
            </w:r>
          </w:p>
        </w:tc>
        <w:tc>
          <w:tcPr>
            <w:tcW w:w="4536" w:type="dxa"/>
            <w:noWrap/>
          </w:tcPr>
          <w:p w14:paraId="582055F1" w14:textId="0C02003F" w:rsidR="00A446C1" w:rsidRPr="004A09DF" w:rsidRDefault="000A51FC" w:rsidP="005C62E3">
            <w:pPr>
              <w:spacing w:line="293" w:lineRule="auto"/>
              <w:jc w:val="both"/>
              <w:rPr>
                <w:rFonts w:ascii="Times New Roman" w:hAnsi="Times New Roman" w:cs="Times New Roman"/>
                <w:bCs/>
                <w:sz w:val="20"/>
              </w:rPr>
            </w:pPr>
            <w:r>
              <w:rPr>
                <w:rFonts w:ascii="Times New Roman" w:hAnsi="Times New Roman" w:cs="Times New Roman"/>
                <w:bCs/>
                <w:sz w:val="20"/>
              </w:rPr>
              <w:t xml:space="preserve">2 </w:t>
            </w:r>
            <w:r w:rsidRPr="000A51FC">
              <w:rPr>
                <w:rFonts w:ascii="Times New Roman" w:hAnsi="Times New Roman" w:cs="Times New Roman"/>
                <w:bCs/>
                <w:sz w:val="20"/>
              </w:rPr>
              <w:t>Junta rápida de 3</w:t>
            </w:r>
          </w:p>
        </w:tc>
        <w:tc>
          <w:tcPr>
            <w:tcW w:w="1149" w:type="dxa"/>
            <w:noWrap/>
          </w:tcPr>
          <w:p w14:paraId="6B8DD77D" w14:textId="4E611003" w:rsidR="00A446C1" w:rsidRPr="004A09DF" w:rsidRDefault="000A51FC" w:rsidP="00DB609A">
            <w:pPr>
              <w:spacing w:line="293" w:lineRule="auto"/>
              <w:jc w:val="both"/>
              <w:rPr>
                <w:rFonts w:ascii="Times New Roman" w:hAnsi="Times New Roman" w:cs="Times New Roman"/>
                <w:bCs/>
                <w:sz w:val="20"/>
              </w:rPr>
            </w:pPr>
            <w:r>
              <w:rPr>
                <w:rFonts w:ascii="Times New Roman" w:hAnsi="Times New Roman" w:cs="Times New Roman"/>
                <w:bCs/>
                <w:sz w:val="20"/>
              </w:rPr>
              <w:t>$57.00</w:t>
            </w:r>
          </w:p>
        </w:tc>
      </w:tr>
    </w:tbl>
    <w:p w14:paraId="383843BB" w14:textId="77777777" w:rsidR="006259DA" w:rsidRDefault="006259DA" w:rsidP="003F4069">
      <w:pPr>
        <w:tabs>
          <w:tab w:val="left" w:pos="2128"/>
        </w:tabs>
        <w:spacing w:after="0"/>
        <w:jc w:val="both"/>
        <w:rPr>
          <w:rFonts w:ascii="Times New Roman" w:hAnsi="Times New Roman" w:cs="Times New Roman"/>
          <w:b/>
          <w:sz w:val="24"/>
          <w:szCs w:val="24"/>
        </w:rPr>
      </w:pPr>
    </w:p>
    <w:tbl>
      <w:tblPr>
        <w:tblStyle w:val="Tablaconcuadrcula2"/>
        <w:tblW w:w="0" w:type="auto"/>
        <w:tblInd w:w="250" w:type="dxa"/>
        <w:tblLook w:val="04A0" w:firstRow="1" w:lastRow="0" w:firstColumn="1" w:lastColumn="0" w:noHBand="0" w:noVBand="1"/>
      </w:tblPr>
      <w:tblGrid>
        <w:gridCol w:w="1701"/>
        <w:gridCol w:w="4678"/>
        <w:gridCol w:w="1342"/>
        <w:gridCol w:w="1083"/>
      </w:tblGrid>
      <w:tr w:rsidR="000A6E98" w:rsidRPr="0050530B" w14:paraId="2F15E7B0" w14:textId="77777777" w:rsidTr="000A6E98">
        <w:trPr>
          <w:trHeight w:val="457"/>
        </w:trPr>
        <w:tc>
          <w:tcPr>
            <w:tcW w:w="8804" w:type="dxa"/>
            <w:gridSpan w:val="4"/>
          </w:tcPr>
          <w:p w14:paraId="3A49E229" w14:textId="77777777" w:rsidR="000A6E98" w:rsidRPr="0050530B" w:rsidRDefault="000A6E98" w:rsidP="000D0244">
            <w:pPr>
              <w:spacing w:line="293" w:lineRule="auto"/>
              <w:jc w:val="both"/>
              <w:rPr>
                <w:rFonts w:ascii="Times New Roman" w:hAnsi="Times New Roman" w:cs="Times New Roman"/>
                <w:b/>
                <w:bCs/>
                <w:sz w:val="20"/>
              </w:rPr>
            </w:pPr>
            <w:r w:rsidRPr="0050530B">
              <w:rPr>
                <w:rFonts w:ascii="Times New Roman" w:hAnsi="Times New Roman" w:cs="Times New Roman"/>
                <w:b/>
                <w:bCs/>
                <w:sz w:val="20"/>
              </w:rPr>
              <w:t xml:space="preserve">DETALLE DE LOS GASTOS DE LA CUENTA CORRIENTE No. </w:t>
            </w:r>
            <w:r>
              <w:rPr>
                <w:rFonts w:ascii="Times New Roman" w:hAnsi="Times New Roman" w:cs="Times New Roman"/>
                <w:b/>
                <w:bCs/>
                <w:sz w:val="20"/>
              </w:rPr>
              <w:t>100-170-701211-0</w:t>
            </w:r>
          </w:p>
          <w:p w14:paraId="3F760E78" w14:textId="77777777" w:rsidR="000A6E98" w:rsidRPr="0050530B" w:rsidRDefault="000A6E98" w:rsidP="000D0244">
            <w:pPr>
              <w:spacing w:line="293" w:lineRule="auto"/>
              <w:jc w:val="both"/>
              <w:rPr>
                <w:rFonts w:ascii="Times New Roman" w:hAnsi="Times New Roman" w:cs="Times New Roman"/>
                <w:b/>
                <w:bCs/>
                <w:sz w:val="20"/>
              </w:rPr>
            </w:pPr>
            <w:r w:rsidRPr="002B1DB6">
              <w:rPr>
                <w:rFonts w:ascii="Times New Roman" w:hAnsi="Times New Roman" w:cs="Times New Roman"/>
                <w:b/>
                <w:bCs/>
                <w:sz w:val="24"/>
                <w:szCs w:val="24"/>
              </w:rPr>
              <w:t>CASA DE LA CULTURA 2021</w:t>
            </w:r>
            <w:r>
              <w:rPr>
                <w:rFonts w:ascii="Times New Roman" w:hAnsi="Times New Roman" w:cs="Times New Roman"/>
                <w:b/>
                <w:bCs/>
                <w:sz w:val="24"/>
                <w:szCs w:val="24"/>
              </w:rPr>
              <w:t xml:space="preserve">      </w:t>
            </w:r>
          </w:p>
        </w:tc>
      </w:tr>
      <w:tr w:rsidR="000A6E98" w:rsidRPr="0050530B" w14:paraId="0C4BC757" w14:textId="77777777" w:rsidTr="000A6E98">
        <w:trPr>
          <w:trHeight w:val="404"/>
        </w:trPr>
        <w:tc>
          <w:tcPr>
            <w:tcW w:w="1701" w:type="dxa"/>
            <w:noWrap/>
          </w:tcPr>
          <w:p w14:paraId="76661976" w14:textId="77777777" w:rsidR="000A6E98" w:rsidRPr="0050530B" w:rsidRDefault="000A6E98" w:rsidP="000D0244">
            <w:pPr>
              <w:spacing w:line="293" w:lineRule="auto"/>
              <w:jc w:val="both"/>
              <w:rPr>
                <w:rFonts w:ascii="Times New Roman" w:hAnsi="Times New Roman" w:cs="Times New Roman"/>
                <w:b/>
                <w:bCs/>
                <w:sz w:val="20"/>
              </w:rPr>
            </w:pPr>
            <w:r w:rsidRPr="0050530B">
              <w:rPr>
                <w:rFonts w:ascii="Times New Roman" w:hAnsi="Times New Roman" w:cs="Times New Roman"/>
                <w:b/>
                <w:bCs/>
                <w:sz w:val="20"/>
              </w:rPr>
              <w:t>PROVEEDOR</w:t>
            </w:r>
          </w:p>
        </w:tc>
        <w:tc>
          <w:tcPr>
            <w:tcW w:w="4678" w:type="dxa"/>
          </w:tcPr>
          <w:p w14:paraId="45EBAB7E" w14:textId="77777777" w:rsidR="000A6E98" w:rsidRPr="0050530B" w:rsidRDefault="000A6E98" w:rsidP="000D0244">
            <w:pPr>
              <w:spacing w:line="293" w:lineRule="auto"/>
              <w:jc w:val="both"/>
              <w:rPr>
                <w:rFonts w:ascii="Times New Roman" w:hAnsi="Times New Roman" w:cs="Times New Roman"/>
                <w:b/>
                <w:bCs/>
                <w:sz w:val="20"/>
              </w:rPr>
            </w:pPr>
            <w:r w:rsidRPr="0050530B">
              <w:rPr>
                <w:rFonts w:ascii="Times New Roman" w:hAnsi="Times New Roman" w:cs="Times New Roman"/>
                <w:b/>
                <w:bCs/>
                <w:sz w:val="20"/>
              </w:rPr>
              <w:t>DETALLE</w:t>
            </w:r>
          </w:p>
        </w:tc>
        <w:tc>
          <w:tcPr>
            <w:tcW w:w="1342" w:type="dxa"/>
          </w:tcPr>
          <w:p w14:paraId="7D1EE2B4" w14:textId="77777777" w:rsidR="000A6E98" w:rsidRPr="0050530B" w:rsidRDefault="000A6E98" w:rsidP="000D0244">
            <w:pPr>
              <w:spacing w:line="293" w:lineRule="auto"/>
              <w:jc w:val="both"/>
              <w:rPr>
                <w:rFonts w:ascii="Times New Roman" w:hAnsi="Times New Roman" w:cs="Times New Roman"/>
                <w:b/>
                <w:bCs/>
                <w:sz w:val="20"/>
              </w:rPr>
            </w:pPr>
            <w:r w:rsidRPr="0050530B">
              <w:rPr>
                <w:rFonts w:ascii="Times New Roman" w:hAnsi="Times New Roman" w:cs="Times New Roman"/>
                <w:b/>
                <w:bCs/>
                <w:sz w:val="18"/>
              </w:rPr>
              <w:t>PRECIO UNITARIO</w:t>
            </w:r>
          </w:p>
        </w:tc>
        <w:tc>
          <w:tcPr>
            <w:tcW w:w="1083" w:type="dxa"/>
            <w:noWrap/>
          </w:tcPr>
          <w:p w14:paraId="24EBFCBE" w14:textId="77777777" w:rsidR="000A6E98" w:rsidRPr="0050530B" w:rsidRDefault="000A6E98" w:rsidP="000D0244">
            <w:pPr>
              <w:spacing w:line="293" w:lineRule="auto"/>
              <w:jc w:val="both"/>
              <w:rPr>
                <w:rFonts w:ascii="Times New Roman" w:hAnsi="Times New Roman" w:cs="Times New Roman"/>
                <w:b/>
                <w:bCs/>
                <w:sz w:val="20"/>
              </w:rPr>
            </w:pPr>
            <w:r w:rsidRPr="0050530B">
              <w:rPr>
                <w:rFonts w:ascii="Times New Roman" w:hAnsi="Times New Roman" w:cs="Times New Roman"/>
                <w:b/>
                <w:bCs/>
                <w:sz w:val="20"/>
              </w:rPr>
              <w:t>MONTO TOTAL</w:t>
            </w:r>
          </w:p>
        </w:tc>
      </w:tr>
      <w:tr w:rsidR="000A6E98" w:rsidRPr="00A65A4F" w14:paraId="490DA079" w14:textId="77777777" w:rsidTr="002D3A62">
        <w:trPr>
          <w:trHeight w:val="837"/>
        </w:trPr>
        <w:tc>
          <w:tcPr>
            <w:tcW w:w="1701" w:type="dxa"/>
            <w:noWrap/>
          </w:tcPr>
          <w:p w14:paraId="522AFE91" w14:textId="633BB5BB" w:rsidR="000A6E98" w:rsidRPr="0050530B" w:rsidRDefault="000A6E98" w:rsidP="000D0244">
            <w:pPr>
              <w:jc w:val="both"/>
              <w:rPr>
                <w:rFonts w:ascii="Times New Roman" w:hAnsi="Times New Roman" w:cs="Times New Roman"/>
                <w:bCs/>
                <w:sz w:val="20"/>
              </w:rPr>
            </w:pPr>
            <w:r w:rsidRPr="000A6E98">
              <w:rPr>
                <w:rFonts w:ascii="Times New Roman" w:hAnsi="Times New Roman" w:cs="Times New Roman"/>
                <w:bCs/>
                <w:sz w:val="20"/>
              </w:rPr>
              <w:lastRenderedPageBreak/>
              <w:t>FRANKLIN GERARDO ARDON   RIVAS</w:t>
            </w:r>
          </w:p>
        </w:tc>
        <w:tc>
          <w:tcPr>
            <w:tcW w:w="4678" w:type="dxa"/>
          </w:tcPr>
          <w:p w14:paraId="08358EAF" w14:textId="023C58DB" w:rsidR="000A6E98" w:rsidRPr="000A6E98" w:rsidRDefault="000A6E98" w:rsidP="000D0244">
            <w:pPr>
              <w:jc w:val="both"/>
              <w:rPr>
                <w:rFonts w:ascii="Times New Roman" w:hAnsi="Times New Roman" w:cs="Times New Roman"/>
                <w:bCs/>
                <w:sz w:val="20"/>
              </w:rPr>
            </w:pPr>
            <w:r w:rsidRPr="000A6E98">
              <w:rPr>
                <w:rFonts w:ascii="Times New Roman" w:hAnsi="Times New Roman" w:cs="Times New Roman"/>
                <w:bCs/>
                <w:sz w:val="20"/>
              </w:rPr>
              <w:t xml:space="preserve">Servicios profesionales con Show Artístico como  cantante para el evento </w:t>
            </w:r>
            <w:r w:rsidR="00FE7FBC" w:rsidRPr="00014827">
              <w:rPr>
                <w:rFonts w:ascii="Times New Roman" w:hAnsi="Times New Roman" w:cs="Times New Roman"/>
                <w:sz w:val="24"/>
                <w:szCs w:val="24"/>
              </w:rPr>
              <w:t>ACTIVIDAD RECREATIVA CULTURAL PARA EL DESARROLLO PSICO SOCIAL PARA LA MUJER DE VILLA EL CARMEN, CUSCATLÁN POR EFECTOS CAUSADOS POR LA PANDEMIA COVID-19</w:t>
            </w:r>
            <w:r w:rsidR="00FE7FBC">
              <w:rPr>
                <w:rFonts w:ascii="Times New Roman" w:hAnsi="Times New Roman" w:cs="Times New Roman"/>
                <w:sz w:val="24"/>
                <w:szCs w:val="24"/>
              </w:rPr>
              <w:t xml:space="preserve"> </w:t>
            </w:r>
            <w:r w:rsidRPr="000A6E98">
              <w:rPr>
                <w:rFonts w:ascii="Times New Roman" w:hAnsi="Times New Roman" w:cs="Times New Roman"/>
                <w:bCs/>
                <w:sz w:val="20"/>
              </w:rPr>
              <w:t>el día 29/05/2021  En Polideportivo  de Villa El Carmen  a partir  de las 12:00 md.</w:t>
            </w:r>
          </w:p>
        </w:tc>
        <w:tc>
          <w:tcPr>
            <w:tcW w:w="1342" w:type="dxa"/>
          </w:tcPr>
          <w:p w14:paraId="281436BE" w14:textId="3B5A7642" w:rsidR="000A6E98" w:rsidRPr="00A65A4F" w:rsidRDefault="002D3A62" w:rsidP="000D0244">
            <w:pPr>
              <w:spacing w:line="293" w:lineRule="auto"/>
              <w:jc w:val="both"/>
              <w:rPr>
                <w:rFonts w:ascii="Times New Roman" w:hAnsi="Times New Roman" w:cs="Times New Roman"/>
                <w:bCs/>
                <w:sz w:val="20"/>
              </w:rPr>
            </w:pPr>
            <w:r>
              <w:rPr>
                <w:rFonts w:ascii="Times New Roman" w:hAnsi="Times New Roman" w:cs="Times New Roman"/>
                <w:bCs/>
                <w:sz w:val="20"/>
              </w:rPr>
              <w:t>$138.89</w:t>
            </w:r>
          </w:p>
        </w:tc>
        <w:tc>
          <w:tcPr>
            <w:tcW w:w="1083" w:type="dxa"/>
            <w:noWrap/>
          </w:tcPr>
          <w:p w14:paraId="2A84F090" w14:textId="6E8484B9" w:rsidR="000A6E98" w:rsidRPr="00A65A4F" w:rsidRDefault="002D3A62" w:rsidP="000A6E98">
            <w:pPr>
              <w:spacing w:line="293" w:lineRule="auto"/>
              <w:jc w:val="both"/>
              <w:rPr>
                <w:rFonts w:ascii="Times New Roman" w:hAnsi="Times New Roman" w:cs="Times New Roman"/>
                <w:bCs/>
                <w:sz w:val="20"/>
              </w:rPr>
            </w:pPr>
            <w:r>
              <w:rPr>
                <w:rFonts w:ascii="Times New Roman" w:hAnsi="Times New Roman" w:cs="Times New Roman"/>
                <w:bCs/>
                <w:sz w:val="20"/>
              </w:rPr>
              <w:t>$138.89</w:t>
            </w:r>
          </w:p>
        </w:tc>
      </w:tr>
    </w:tbl>
    <w:p w14:paraId="249C9370" w14:textId="77777777" w:rsidR="000A6E98" w:rsidRDefault="000A6E98" w:rsidP="003F4069">
      <w:pPr>
        <w:tabs>
          <w:tab w:val="left" w:pos="2128"/>
        </w:tabs>
        <w:spacing w:after="0"/>
        <w:jc w:val="both"/>
        <w:rPr>
          <w:rFonts w:ascii="Times New Roman" w:hAnsi="Times New Roman" w:cs="Times New Roman"/>
          <w:b/>
          <w:sz w:val="24"/>
          <w:szCs w:val="24"/>
        </w:rPr>
      </w:pPr>
    </w:p>
    <w:p w14:paraId="6FD7D549" w14:textId="77777777" w:rsidR="003F4069" w:rsidRPr="003F4069" w:rsidRDefault="00584059" w:rsidP="003F4069">
      <w:pPr>
        <w:tabs>
          <w:tab w:val="left" w:pos="2128"/>
        </w:tabs>
        <w:spacing w:after="0"/>
        <w:jc w:val="both"/>
        <w:rPr>
          <w:rFonts w:ascii="Times New Roman" w:hAnsi="Times New Roman" w:cs="Times New Roman"/>
          <w:sz w:val="24"/>
          <w:szCs w:val="24"/>
        </w:rPr>
      </w:pPr>
      <w:r w:rsidRPr="00633390">
        <w:rPr>
          <w:rFonts w:ascii="Times New Roman" w:hAnsi="Times New Roman" w:cs="Times New Roman"/>
          <w:b/>
          <w:sz w:val="24"/>
          <w:szCs w:val="24"/>
        </w:rPr>
        <w:t xml:space="preserve">ACUERDO </w:t>
      </w:r>
      <w:r w:rsidR="00F83065" w:rsidRPr="00633390">
        <w:rPr>
          <w:rFonts w:ascii="Times New Roman" w:hAnsi="Times New Roman" w:cs="Times New Roman"/>
          <w:b/>
          <w:sz w:val="24"/>
          <w:szCs w:val="24"/>
        </w:rPr>
        <w:t>NÚMERO</w:t>
      </w:r>
      <w:r w:rsidRPr="00633390">
        <w:rPr>
          <w:rFonts w:ascii="Times New Roman" w:hAnsi="Times New Roman" w:cs="Times New Roman"/>
          <w:b/>
          <w:sz w:val="24"/>
          <w:szCs w:val="24"/>
        </w:rPr>
        <w:t xml:space="preserve"> DOS</w:t>
      </w:r>
      <w:r w:rsidRPr="00633390">
        <w:rPr>
          <w:rFonts w:ascii="Times New Roman" w:hAnsi="Times New Roman" w:cs="Times New Roman"/>
          <w:sz w:val="24"/>
          <w:szCs w:val="24"/>
        </w:rPr>
        <w:t>:</w:t>
      </w:r>
      <w:r w:rsidR="00504518" w:rsidRPr="00633390">
        <w:rPr>
          <w:rFonts w:ascii="Times New Roman" w:hAnsi="Times New Roman" w:cs="Times New Roman"/>
          <w:sz w:val="24"/>
          <w:szCs w:val="24"/>
        </w:rPr>
        <w:t xml:space="preserve"> </w:t>
      </w:r>
      <w:r w:rsidR="003F4069" w:rsidRPr="003F4069">
        <w:rPr>
          <w:rFonts w:ascii="Times New Roman" w:hAnsi="Times New Roman" w:cs="Times New Roman"/>
          <w:sz w:val="24"/>
          <w:szCs w:val="24"/>
        </w:rPr>
        <w:t xml:space="preserve">El Concejo Municipal, Al conocer sobre las solicitudes presentadas por representaciones de las comunidades y de sectores organizados; el Concejo Municipal, de conformidad a la Autonomía Municipal, expresada en el código Municipal, </w:t>
      </w:r>
      <w:r w:rsidR="003F4069" w:rsidRPr="003F4069">
        <w:rPr>
          <w:rFonts w:ascii="Times New Roman" w:hAnsi="Times New Roman" w:cs="Times New Roman"/>
          <w:b/>
          <w:sz w:val="24"/>
          <w:szCs w:val="24"/>
        </w:rPr>
        <w:t>ACUERDA:</w:t>
      </w:r>
      <w:r w:rsidR="003F4069" w:rsidRPr="003F4069">
        <w:rPr>
          <w:rFonts w:ascii="Times New Roman" w:hAnsi="Times New Roman" w:cs="Times New Roman"/>
          <w:sz w:val="24"/>
          <w:szCs w:val="24"/>
        </w:rPr>
        <w:t xml:space="preserve"> Aprobar Colaboraciones Económicas, autorizándose a la Encargada de UACI, Carmen Irene Avelino Abarca para que realice los trámites correspondientes, a la vez se autoriza al Tesorero Municipal, Lic. Carmen Magdaleno Alvarado Hernández para que pueda erogar y entregar según detalle siguiente:</w:t>
      </w:r>
    </w:p>
    <w:tbl>
      <w:tblPr>
        <w:tblStyle w:val="Tablaconcuadrcula111"/>
        <w:tblW w:w="0" w:type="auto"/>
        <w:tblInd w:w="250" w:type="dxa"/>
        <w:tblLook w:val="04A0" w:firstRow="1" w:lastRow="0" w:firstColumn="1" w:lastColumn="0" w:noHBand="0" w:noVBand="1"/>
      </w:tblPr>
      <w:tblGrid>
        <w:gridCol w:w="486"/>
        <w:gridCol w:w="2369"/>
        <w:gridCol w:w="3828"/>
        <w:gridCol w:w="2121"/>
      </w:tblGrid>
      <w:tr w:rsidR="003F4069" w:rsidRPr="003F4069" w14:paraId="47CDF02F" w14:textId="77777777" w:rsidTr="007D705F">
        <w:tc>
          <w:tcPr>
            <w:tcW w:w="418" w:type="dxa"/>
            <w:shd w:val="clear" w:color="auto" w:fill="DAEEF3" w:themeFill="accent5" w:themeFillTint="33"/>
          </w:tcPr>
          <w:p w14:paraId="3543ADE6" w14:textId="77777777" w:rsidR="003F4069" w:rsidRPr="000D0244" w:rsidRDefault="003F4069" w:rsidP="003F4069">
            <w:pPr>
              <w:tabs>
                <w:tab w:val="left" w:pos="2128"/>
              </w:tabs>
              <w:jc w:val="both"/>
              <w:rPr>
                <w:rFonts w:ascii="Times New Roman" w:hAnsi="Times New Roman" w:cs="Times New Roman"/>
                <w:sz w:val="24"/>
                <w:szCs w:val="24"/>
              </w:rPr>
            </w:pPr>
            <w:r w:rsidRPr="000D0244">
              <w:rPr>
                <w:rFonts w:ascii="Times New Roman" w:hAnsi="Times New Roman" w:cs="Times New Roman"/>
                <w:sz w:val="24"/>
                <w:szCs w:val="24"/>
              </w:rPr>
              <w:t>N°</w:t>
            </w:r>
          </w:p>
        </w:tc>
        <w:tc>
          <w:tcPr>
            <w:tcW w:w="2383" w:type="dxa"/>
            <w:shd w:val="clear" w:color="auto" w:fill="DAEEF3" w:themeFill="accent5" w:themeFillTint="33"/>
          </w:tcPr>
          <w:p w14:paraId="00732035" w14:textId="77777777" w:rsidR="003F4069" w:rsidRPr="000D0244" w:rsidRDefault="003F4069" w:rsidP="003F4069">
            <w:pPr>
              <w:tabs>
                <w:tab w:val="left" w:pos="2128"/>
              </w:tabs>
              <w:rPr>
                <w:rFonts w:ascii="Times New Roman" w:hAnsi="Times New Roman" w:cs="Times New Roman"/>
                <w:sz w:val="24"/>
                <w:szCs w:val="24"/>
              </w:rPr>
            </w:pPr>
            <w:r w:rsidRPr="000D0244">
              <w:rPr>
                <w:rFonts w:ascii="Times New Roman" w:hAnsi="Times New Roman" w:cs="Times New Roman"/>
                <w:sz w:val="24"/>
                <w:szCs w:val="24"/>
              </w:rPr>
              <w:t>NOMBRE DE LA INSTITUCIÓN/ COMUNIDAD/ PERSONA NATURAL</w:t>
            </w:r>
          </w:p>
        </w:tc>
        <w:tc>
          <w:tcPr>
            <w:tcW w:w="3880" w:type="dxa"/>
            <w:shd w:val="clear" w:color="auto" w:fill="DAEEF3" w:themeFill="accent5" w:themeFillTint="33"/>
          </w:tcPr>
          <w:p w14:paraId="5BA747F3" w14:textId="77777777" w:rsidR="003F4069" w:rsidRPr="000D0244" w:rsidRDefault="003F4069" w:rsidP="003F4069">
            <w:pPr>
              <w:tabs>
                <w:tab w:val="left" w:pos="2128"/>
              </w:tabs>
              <w:jc w:val="both"/>
              <w:rPr>
                <w:rFonts w:ascii="Times New Roman" w:hAnsi="Times New Roman" w:cs="Times New Roman"/>
                <w:sz w:val="24"/>
                <w:szCs w:val="24"/>
              </w:rPr>
            </w:pPr>
          </w:p>
          <w:p w14:paraId="3B80260C" w14:textId="77777777" w:rsidR="003F4069" w:rsidRPr="000D0244" w:rsidRDefault="003F4069" w:rsidP="003F4069">
            <w:pPr>
              <w:tabs>
                <w:tab w:val="left" w:pos="2128"/>
              </w:tabs>
              <w:jc w:val="both"/>
              <w:rPr>
                <w:rFonts w:ascii="Times New Roman" w:hAnsi="Times New Roman" w:cs="Times New Roman"/>
                <w:sz w:val="24"/>
                <w:szCs w:val="24"/>
              </w:rPr>
            </w:pPr>
            <w:r w:rsidRPr="000D0244">
              <w:rPr>
                <w:rFonts w:ascii="Times New Roman" w:hAnsi="Times New Roman" w:cs="Times New Roman"/>
                <w:sz w:val="24"/>
                <w:szCs w:val="24"/>
              </w:rPr>
              <w:t>RESOLUCIÓN DE PETICIÓN</w:t>
            </w:r>
          </w:p>
        </w:tc>
        <w:tc>
          <w:tcPr>
            <w:tcW w:w="2123" w:type="dxa"/>
            <w:shd w:val="clear" w:color="auto" w:fill="DAEEF3" w:themeFill="accent5" w:themeFillTint="33"/>
          </w:tcPr>
          <w:p w14:paraId="3E406776" w14:textId="77777777" w:rsidR="003F4069" w:rsidRPr="000D0244" w:rsidRDefault="003F4069" w:rsidP="003F4069">
            <w:pPr>
              <w:tabs>
                <w:tab w:val="left" w:pos="2128"/>
              </w:tabs>
              <w:jc w:val="both"/>
              <w:rPr>
                <w:rFonts w:ascii="Times New Roman" w:hAnsi="Times New Roman" w:cs="Times New Roman"/>
                <w:sz w:val="24"/>
                <w:szCs w:val="24"/>
              </w:rPr>
            </w:pPr>
            <w:r w:rsidRPr="000D0244">
              <w:rPr>
                <w:rFonts w:ascii="Times New Roman" w:hAnsi="Times New Roman" w:cs="Times New Roman"/>
                <w:sz w:val="24"/>
                <w:szCs w:val="24"/>
              </w:rPr>
              <w:t>AUTORIZACIÓN DE CUENTA BANCARIA A DESCARGAR.</w:t>
            </w:r>
          </w:p>
        </w:tc>
      </w:tr>
      <w:tr w:rsidR="003F4069" w:rsidRPr="003F4069" w14:paraId="452C9DA9" w14:textId="77777777" w:rsidTr="007D705F">
        <w:tc>
          <w:tcPr>
            <w:tcW w:w="418" w:type="dxa"/>
          </w:tcPr>
          <w:p w14:paraId="61931620" w14:textId="43EB2B4E" w:rsidR="003F4069" w:rsidRPr="000D0244" w:rsidRDefault="007C0C79" w:rsidP="003F4069">
            <w:pPr>
              <w:tabs>
                <w:tab w:val="left" w:pos="2128"/>
              </w:tabs>
              <w:jc w:val="both"/>
              <w:rPr>
                <w:rFonts w:ascii="Times New Roman" w:hAnsi="Times New Roman" w:cs="Times New Roman"/>
                <w:sz w:val="24"/>
                <w:szCs w:val="24"/>
              </w:rPr>
            </w:pPr>
            <w:r w:rsidRPr="000D0244">
              <w:rPr>
                <w:rFonts w:ascii="Times New Roman" w:hAnsi="Times New Roman" w:cs="Times New Roman"/>
                <w:sz w:val="24"/>
                <w:szCs w:val="24"/>
              </w:rPr>
              <w:t>1</w:t>
            </w:r>
          </w:p>
        </w:tc>
        <w:tc>
          <w:tcPr>
            <w:tcW w:w="2383" w:type="dxa"/>
            <w:vAlign w:val="bottom"/>
          </w:tcPr>
          <w:p w14:paraId="5604E20A" w14:textId="57E4AE38" w:rsidR="003F4069" w:rsidRPr="000D0244" w:rsidRDefault="007C0C79" w:rsidP="003F4069">
            <w:pPr>
              <w:tabs>
                <w:tab w:val="left" w:pos="2128"/>
              </w:tabs>
              <w:jc w:val="both"/>
              <w:rPr>
                <w:rFonts w:ascii="Times New Roman" w:eastAsia="Calibri" w:hAnsi="Times New Roman" w:cs="Times New Roman"/>
                <w:sz w:val="24"/>
                <w:szCs w:val="24"/>
              </w:rPr>
            </w:pPr>
            <w:r w:rsidRPr="000D0244">
              <w:rPr>
                <w:rFonts w:ascii="Times New Roman" w:eastAsia="Calibri" w:hAnsi="Times New Roman" w:cs="Times New Roman"/>
                <w:sz w:val="24"/>
                <w:szCs w:val="24"/>
              </w:rPr>
              <w:t>José Alfonso Ascencio Pérez</w:t>
            </w:r>
          </w:p>
          <w:p w14:paraId="62C4AC9A" w14:textId="7E8E41B5" w:rsidR="0039040B" w:rsidRPr="000D0244" w:rsidRDefault="0039040B" w:rsidP="003F4069">
            <w:pPr>
              <w:tabs>
                <w:tab w:val="left" w:pos="2128"/>
              </w:tabs>
              <w:jc w:val="both"/>
              <w:rPr>
                <w:rFonts w:ascii="Times New Roman" w:hAnsi="Times New Roman" w:cs="Times New Roman"/>
                <w:sz w:val="24"/>
                <w:szCs w:val="24"/>
              </w:rPr>
            </w:pPr>
          </w:p>
        </w:tc>
        <w:tc>
          <w:tcPr>
            <w:tcW w:w="3880" w:type="dxa"/>
            <w:vAlign w:val="bottom"/>
          </w:tcPr>
          <w:p w14:paraId="2E1E8E20" w14:textId="100A4FF8" w:rsidR="003F4069" w:rsidRPr="000D0244" w:rsidRDefault="006E2B5A" w:rsidP="00C82E94">
            <w:pPr>
              <w:tabs>
                <w:tab w:val="left" w:pos="2128"/>
              </w:tabs>
              <w:jc w:val="both"/>
              <w:rPr>
                <w:rFonts w:ascii="Times New Roman" w:hAnsi="Times New Roman" w:cs="Times New Roman"/>
                <w:sz w:val="24"/>
                <w:szCs w:val="24"/>
              </w:rPr>
            </w:pPr>
            <w:r w:rsidRPr="000D0244">
              <w:rPr>
                <w:rFonts w:ascii="Times New Roman" w:eastAsia="Calibri" w:hAnsi="Times New Roman" w:cs="Times New Roman"/>
                <w:sz w:val="24"/>
                <w:szCs w:val="24"/>
              </w:rPr>
              <w:t xml:space="preserve">Pago por </w:t>
            </w:r>
            <w:r w:rsidR="00C82E94" w:rsidRPr="000D0244">
              <w:rPr>
                <w:rFonts w:ascii="Times New Roman" w:eastAsia="Calibri" w:hAnsi="Times New Roman" w:cs="Times New Roman"/>
                <w:sz w:val="24"/>
                <w:szCs w:val="24"/>
              </w:rPr>
              <w:t>Premiación de P</w:t>
            </w:r>
            <w:r w:rsidRPr="000D0244">
              <w:rPr>
                <w:rFonts w:ascii="Times New Roman" w:eastAsia="Calibri" w:hAnsi="Times New Roman" w:cs="Times New Roman"/>
                <w:sz w:val="24"/>
                <w:szCs w:val="24"/>
              </w:rPr>
              <w:t>rimer</w:t>
            </w:r>
            <w:r w:rsidR="00C82E94" w:rsidRPr="000D0244">
              <w:rPr>
                <w:rFonts w:ascii="Times New Roman" w:eastAsia="Calibri" w:hAnsi="Times New Roman" w:cs="Times New Roman"/>
                <w:sz w:val="24"/>
                <w:szCs w:val="24"/>
              </w:rPr>
              <w:t xml:space="preserve"> L</w:t>
            </w:r>
            <w:r w:rsidR="003F4069" w:rsidRPr="000D0244">
              <w:rPr>
                <w:rFonts w:ascii="Times New Roman" w:eastAsia="Calibri" w:hAnsi="Times New Roman" w:cs="Times New Roman"/>
                <w:sz w:val="24"/>
                <w:szCs w:val="24"/>
              </w:rPr>
              <w:t xml:space="preserve">ugar de </w:t>
            </w:r>
            <w:r w:rsidR="00C82E94" w:rsidRPr="000D0244">
              <w:rPr>
                <w:rFonts w:ascii="Times New Roman" w:eastAsia="Calibri" w:hAnsi="Times New Roman" w:cs="Times New Roman"/>
                <w:sz w:val="24"/>
                <w:szCs w:val="24"/>
              </w:rPr>
              <w:t>Torneo de Fú</w:t>
            </w:r>
            <w:r w:rsidRPr="000D0244">
              <w:rPr>
                <w:rFonts w:ascii="Times New Roman" w:eastAsia="Calibri" w:hAnsi="Times New Roman" w:cs="Times New Roman"/>
                <w:sz w:val="24"/>
                <w:szCs w:val="24"/>
              </w:rPr>
              <w:t>tbol de Cantón San Sebastián</w:t>
            </w:r>
            <w:r w:rsidR="003F4069" w:rsidRPr="000D0244">
              <w:rPr>
                <w:rFonts w:ascii="Times New Roman" w:eastAsia="Calibri" w:hAnsi="Times New Roman" w:cs="Times New Roman"/>
                <w:sz w:val="24"/>
                <w:szCs w:val="24"/>
              </w:rPr>
              <w:t xml:space="preserve">: </w:t>
            </w:r>
            <w:r w:rsidR="003F4069" w:rsidRPr="000D0244">
              <w:rPr>
                <w:rFonts w:ascii="Times New Roman" w:eastAsia="Calibri" w:hAnsi="Times New Roman" w:cs="Times New Roman"/>
                <w:sz w:val="24"/>
                <w:szCs w:val="24"/>
              </w:rPr>
              <w:br/>
            </w:r>
            <w:r w:rsidR="007C0C79" w:rsidRPr="000D0244">
              <w:rPr>
                <w:rFonts w:ascii="Times New Roman" w:eastAsia="Calibri" w:hAnsi="Times New Roman" w:cs="Times New Roman"/>
                <w:sz w:val="24"/>
                <w:szCs w:val="24"/>
              </w:rPr>
              <w:t>E</w:t>
            </w:r>
            <w:r w:rsidR="003F4069" w:rsidRPr="000D0244">
              <w:rPr>
                <w:rFonts w:ascii="Times New Roman" w:eastAsia="Calibri" w:hAnsi="Times New Roman" w:cs="Times New Roman"/>
                <w:sz w:val="24"/>
                <w:szCs w:val="24"/>
              </w:rPr>
              <w:t xml:space="preserve">quipo ganador: </w:t>
            </w:r>
            <w:r w:rsidR="007C0C79" w:rsidRPr="000D0244">
              <w:rPr>
                <w:rFonts w:ascii="Times New Roman" w:eastAsia="Calibri" w:hAnsi="Times New Roman" w:cs="Times New Roman"/>
                <w:sz w:val="24"/>
                <w:szCs w:val="24"/>
              </w:rPr>
              <w:t xml:space="preserve">ACE MILAN </w:t>
            </w:r>
            <w:r w:rsidR="003F4069" w:rsidRPr="000D0244">
              <w:rPr>
                <w:rFonts w:ascii="Times New Roman" w:eastAsia="Calibri" w:hAnsi="Times New Roman" w:cs="Times New Roman"/>
                <w:sz w:val="24"/>
                <w:szCs w:val="24"/>
              </w:rPr>
              <w:t xml:space="preserve">$ </w:t>
            </w:r>
            <w:r w:rsidRPr="000D0244">
              <w:rPr>
                <w:rFonts w:ascii="Times New Roman" w:eastAsia="Calibri" w:hAnsi="Times New Roman" w:cs="Times New Roman"/>
                <w:sz w:val="24"/>
                <w:szCs w:val="24"/>
              </w:rPr>
              <w:t>3</w:t>
            </w:r>
            <w:r w:rsidR="003F4069" w:rsidRPr="000D0244">
              <w:rPr>
                <w:rFonts w:ascii="Times New Roman" w:eastAsia="Calibri" w:hAnsi="Times New Roman" w:cs="Times New Roman"/>
                <w:sz w:val="24"/>
                <w:szCs w:val="24"/>
              </w:rPr>
              <w:t>00.00</w:t>
            </w:r>
          </w:p>
        </w:tc>
        <w:tc>
          <w:tcPr>
            <w:tcW w:w="2123" w:type="dxa"/>
            <w:vAlign w:val="bottom"/>
          </w:tcPr>
          <w:p w14:paraId="653F36F7" w14:textId="41DBE451" w:rsidR="003F4069" w:rsidRPr="000D0244" w:rsidRDefault="003F4069" w:rsidP="003F4069">
            <w:pPr>
              <w:tabs>
                <w:tab w:val="left" w:pos="2128"/>
              </w:tabs>
              <w:rPr>
                <w:rFonts w:ascii="Times New Roman" w:hAnsi="Times New Roman" w:cs="Times New Roman"/>
                <w:sz w:val="24"/>
                <w:szCs w:val="24"/>
              </w:rPr>
            </w:pPr>
            <w:r w:rsidRPr="000D0244">
              <w:rPr>
                <w:rFonts w:ascii="Times New Roman" w:hAnsi="Times New Roman" w:cs="Times New Roman"/>
                <w:sz w:val="24"/>
                <w:szCs w:val="24"/>
              </w:rPr>
              <w:t>Escuela de futbol Municipal y Apoyo al Deporte 2021</w:t>
            </w:r>
          </w:p>
        </w:tc>
      </w:tr>
      <w:tr w:rsidR="003F4069" w:rsidRPr="003F4069" w14:paraId="05C3F381" w14:textId="77777777" w:rsidTr="007D705F">
        <w:tc>
          <w:tcPr>
            <w:tcW w:w="418" w:type="dxa"/>
          </w:tcPr>
          <w:p w14:paraId="18A3C748" w14:textId="2FE91DAD" w:rsidR="003F4069" w:rsidRPr="000D0244" w:rsidRDefault="007C0C79" w:rsidP="003F4069">
            <w:pPr>
              <w:tabs>
                <w:tab w:val="left" w:pos="2128"/>
              </w:tabs>
              <w:jc w:val="both"/>
              <w:rPr>
                <w:rFonts w:ascii="Times New Roman" w:hAnsi="Times New Roman" w:cs="Times New Roman"/>
                <w:sz w:val="24"/>
                <w:szCs w:val="24"/>
              </w:rPr>
            </w:pPr>
            <w:r w:rsidRPr="000D0244">
              <w:rPr>
                <w:rFonts w:ascii="Times New Roman" w:hAnsi="Times New Roman" w:cs="Times New Roman"/>
                <w:sz w:val="24"/>
                <w:szCs w:val="24"/>
              </w:rPr>
              <w:t>2</w:t>
            </w:r>
          </w:p>
        </w:tc>
        <w:tc>
          <w:tcPr>
            <w:tcW w:w="2383" w:type="dxa"/>
            <w:vAlign w:val="bottom"/>
          </w:tcPr>
          <w:p w14:paraId="5E20C183" w14:textId="68599A02" w:rsidR="003F4069" w:rsidRPr="000D0244" w:rsidRDefault="00C82E94" w:rsidP="003F4069">
            <w:pPr>
              <w:tabs>
                <w:tab w:val="left" w:pos="2128"/>
              </w:tabs>
              <w:jc w:val="both"/>
              <w:rPr>
                <w:rFonts w:ascii="Times New Roman" w:hAnsi="Times New Roman" w:cs="Times New Roman"/>
                <w:sz w:val="24"/>
                <w:szCs w:val="24"/>
              </w:rPr>
            </w:pPr>
            <w:r w:rsidRPr="000D0244">
              <w:rPr>
                <w:rFonts w:ascii="Times New Roman" w:eastAsia="Calibri" w:hAnsi="Times New Roman" w:cs="Times New Roman"/>
                <w:sz w:val="24"/>
                <w:szCs w:val="24"/>
              </w:rPr>
              <w:t>Marvin Bladimir López Juárez</w:t>
            </w:r>
          </w:p>
        </w:tc>
        <w:tc>
          <w:tcPr>
            <w:tcW w:w="3880" w:type="dxa"/>
            <w:vAlign w:val="bottom"/>
          </w:tcPr>
          <w:p w14:paraId="29ACACD0" w14:textId="1631BEF3" w:rsidR="003F4069" w:rsidRPr="000D0244" w:rsidRDefault="00C82E94" w:rsidP="00E208F9">
            <w:pPr>
              <w:tabs>
                <w:tab w:val="left" w:pos="2128"/>
              </w:tabs>
              <w:jc w:val="both"/>
              <w:rPr>
                <w:rFonts w:ascii="Times New Roman" w:hAnsi="Times New Roman" w:cs="Times New Roman"/>
                <w:sz w:val="24"/>
                <w:szCs w:val="24"/>
              </w:rPr>
            </w:pPr>
            <w:r w:rsidRPr="000D0244">
              <w:rPr>
                <w:rFonts w:ascii="Times New Roman" w:eastAsia="Calibri" w:hAnsi="Times New Roman" w:cs="Times New Roman"/>
                <w:sz w:val="24"/>
                <w:szCs w:val="24"/>
              </w:rPr>
              <w:t xml:space="preserve">Pago por premiación de Segundo Lugar de Torneo de Futbol de Cantón San Sebastián: </w:t>
            </w:r>
            <w:r w:rsidRPr="000D0244">
              <w:rPr>
                <w:rFonts w:ascii="Times New Roman" w:eastAsia="Calibri" w:hAnsi="Times New Roman" w:cs="Times New Roman"/>
                <w:sz w:val="24"/>
                <w:szCs w:val="24"/>
              </w:rPr>
              <w:br/>
              <w:t xml:space="preserve">Equipo ganador: </w:t>
            </w:r>
            <w:r w:rsidR="002005B1" w:rsidRPr="000D0244">
              <w:rPr>
                <w:rFonts w:ascii="Times New Roman" w:eastAsia="Calibri" w:hAnsi="Times New Roman" w:cs="Times New Roman"/>
                <w:sz w:val="24"/>
                <w:szCs w:val="24"/>
              </w:rPr>
              <w:t xml:space="preserve">Oporto </w:t>
            </w:r>
            <w:r w:rsidRPr="000D0244">
              <w:rPr>
                <w:rFonts w:ascii="Times New Roman" w:eastAsia="Calibri" w:hAnsi="Times New Roman" w:cs="Times New Roman"/>
                <w:sz w:val="24"/>
                <w:szCs w:val="24"/>
              </w:rPr>
              <w:t xml:space="preserve">$ </w:t>
            </w:r>
            <w:r w:rsidR="00E208F9" w:rsidRPr="000D0244">
              <w:rPr>
                <w:rFonts w:ascii="Times New Roman" w:eastAsia="Calibri" w:hAnsi="Times New Roman" w:cs="Times New Roman"/>
                <w:sz w:val="24"/>
                <w:szCs w:val="24"/>
              </w:rPr>
              <w:t>2</w:t>
            </w:r>
            <w:r w:rsidRPr="000D0244">
              <w:rPr>
                <w:rFonts w:ascii="Times New Roman" w:eastAsia="Calibri" w:hAnsi="Times New Roman" w:cs="Times New Roman"/>
                <w:sz w:val="24"/>
                <w:szCs w:val="24"/>
              </w:rPr>
              <w:t>00.00</w:t>
            </w:r>
          </w:p>
        </w:tc>
        <w:tc>
          <w:tcPr>
            <w:tcW w:w="2123" w:type="dxa"/>
            <w:vAlign w:val="bottom"/>
          </w:tcPr>
          <w:p w14:paraId="606E6274" w14:textId="709C93B8" w:rsidR="003F4069" w:rsidRPr="000D0244" w:rsidRDefault="003F4069" w:rsidP="003F4069">
            <w:pPr>
              <w:tabs>
                <w:tab w:val="left" w:pos="2128"/>
              </w:tabs>
              <w:jc w:val="both"/>
              <w:rPr>
                <w:rFonts w:ascii="Times New Roman" w:hAnsi="Times New Roman" w:cs="Times New Roman"/>
                <w:sz w:val="24"/>
                <w:szCs w:val="24"/>
              </w:rPr>
            </w:pPr>
            <w:r w:rsidRPr="000D0244">
              <w:rPr>
                <w:rFonts w:ascii="Times New Roman" w:hAnsi="Times New Roman" w:cs="Times New Roman"/>
                <w:sz w:val="24"/>
                <w:szCs w:val="24"/>
              </w:rPr>
              <w:t>Escuela de futbol Municipal y Apoyo al Deporte 2021</w:t>
            </w:r>
          </w:p>
        </w:tc>
      </w:tr>
      <w:tr w:rsidR="003F4069" w:rsidRPr="003F4069" w14:paraId="4051C6C0" w14:textId="77777777" w:rsidTr="007D705F">
        <w:tc>
          <w:tcPr>
            <w:tcW w:w="418" w:type="dxa"/>
          </w:tcPr>
          <w:p w14:paraId="28967291" w14:textId="1D2438E9" w:rsidR="003F4069" w:rsidRPr="000D0244" w:rsidRDefault="007C0C79" w:rsidP="003F4069">
            <w:pPr>
              <w:tabs>
                <w:tab w:val="left" w:pos="2128"/>
              </w:tabs>
              <w:jc w:val="both"/>
              <w:rPr>
                <w:rFonts w:ascii="Times New Roman" w:hAnsi="Times New Roman" w:cs="Times New Roman"/>
                <w:sz w:val="24"/>
                <w:szCs w:val="24"/>
              </w:rPr>
            </w:pPr>
            <w:r w:rsidRPr="000D0244">
              <w:rPr>
                <w:rFonts w:ascii="Times New Roman" w:hAnsi="Times New Roman" w:cs="Times New Roman"/>
                <w:sz w:val="24"/>
                <w:szCs w:val="24"/>
              </w:rPr>
              <w:t>3</w:t>
            </w:r>
          </w:p>
        </w:tc>
        <w:tc>
          <w:tcPr>
            <w:tcW w:w="2383" w:type="dxa"/>
            <w:vAlign w:val="bottom"/>
          </w:tcPr>
          <w:p w14:paraId="2EB5EAC6" w14:textId="36F0D860" w:rsidR="003F4069" w:rsidRPr="000D0244" w:rsidRDefault="002005B1" w:rsidP="003F4069">
            <w:pPr>
              <w:tabs>
                <w:tab w:val="left" w:pos="2128"/>
              </w:tabs>
              <w:jc w:val="both"/>
              <w:rPr>
                <w:rFonts w:ascii="Times New Roman" w:hAnsi="Times New Roman" w:cs="Times New Roman"/>
                <w:sz w:val="24"/>
                <w:szCs w:val="24"/>
              </w:rPr>
            </w:pPr>
            <w:r w:rsidRPr="000D0244">
              <w:rPr>
                <w:rFonts w:ascii="Times New Roman" w:hAnsi="Times New Roman" w:cs="Times New Roman"/>
                <w:sz w:val="24"/>
                <w:szCs w:val="24"/>
              </w:rPr>
              <w:t>Erick Aníbal López Mejía</w:t>
            </w:r>
          </w:p>
        </w:tc>
        <w:tc>
          <w:tcPr>
            <w:tcW w:w="3880" w:type="dxa"/>
            <w:vAlign w:val="bottom"/>
          </w:tcPr>
          <w:p w14:paraId="13FC71B5" w14:textId="0C24580B" w:rsidR="003F4069" w:rsidRPr="000D0244" w:rsidRDefault="002005B1" w:rsidP="00E208F9">
            <w:pPr>
              <w:tabs>
                <w:tab w:val="left" w:pos="2128"/>
              </w:tabs>
              <w:jc w:val="both"/>
              <w:rPr>
                <w:rFonts w:ascii="Times New Roman" w:hAnsi="Times New Roman" w:cs="Times New Roman"/>
                <w:sz w:val="24"/>
                <w:szCs w:val="24"/>
              </w:rPr>
            </w:pPr>
            <w:r w:rsidRPr="000D0244">
              <w:rPr>
                <w:rFonts w:ascii="Times New Roman" w:eastAsia="Calibri" w:hAnsi="Times New Roman" w:cs="Times New Roman"/>
                <w:sz w:val="24"/>
                <w:szCs w:val="24"/>
              </w:rPr>
              <w:t xml:space="preserve">Pago por premiación de Tercer Lugar de Torneo de Futbol de Cantón San Sebastián: </w:t>
            </w:r>
            <w:r w:rsidRPr="000D0244">
              <w:rPr>
                <w:rFonts w:ascii="Times New Roman" w:eastAsia="Calibri" w:hAnsi="Times New Roman" w:cs="Times New Roman"/>
                <w:sz w:val="24"/>
                <w:szCs w:val="24"/>
              </w:rPr>
              <w:br/>
              <w:t xml:space="preserve">Equipo ganador:  </w:t>
            </w:r>
            <w:r w:rsidR="00E208F9" w:rsidRPr="000D0244">
              <w:rPr>
                <w:rFonts w:ascii="Times New Roman" w:eastAsia="Calibri" w:hAnsi="Times New Roman" w:cs="Times New Roman"/>
                <w:sz w:val="24"/>
                <w:szCs w:val="24"/>
              </w:rPr>
              <w:t xml:space="preserve">Bayer </w:t>
            </w:r>
            <w:proofErr w:type="spellStart"/>
            <w:r w:rsidR="00E208F9" w:rsidRPr="000D0244">
              <w:rPr>
                <w:rFonts w:ascii="Times New Roman" w:eastAsia="Calibri" w:hAnsi="Times New Roman" w:cs="Times New Roman"/>
                <w:sz w:val="24"/>
                <w:szCs w:val="24"/>
              </w:rPr>
              <w:t>Munich</w:t>
            </w:r>
            <w:proofErr w:type="spellEnd"/>
            <w:r w:rsidRPr="000D0244">
              <w:rPr>
                <w:rFonts w:ascii="Times New Roman" w:eastAsia="Calibri" w:hAnsi="Times New Roman" w:cs="Times New Roman"/>
                <w:sz w:val="24"/>
                <w:szCs w:val="24"/>
              </w:rPr>
              <w:t xml:space="preserve"> $ </w:t>
            </w:r>
            <w:r w:rsidR="00E208F9" w:rsidRPr="000D0244">
              <w:rPr>
                <w:rFonts w:ascii="Times New Roman" w:eastAsia="Calibri" w:hAnsi="Times New Roman" w:cs="Times New Roman"/>
                <w:sz w:val="24"/>
                <w:szCs w:val="24"/>
              </w:rPr>
              <w:t>150.</w:t>
            </w:r>
            <w:r w:rsidRPr="000D0244">
              <w:rPr>
                <w:rFonts w:ascii="Times New Roman" w:eastAsia="Calibri" w:hAnsi="Times New Roman" w:cs="Times New Roman"/>
                <w:sz w:val="24"/>
                <w:szCs w:val="24"/>
              </w:rPr>
              <w:t>00</w:t>
            </w:r>
          </w:p>
        </w:tc>
        <w:tc>
          <w:tcPr>
            <w:tcW w:w="2123" w:type="dxa"/>
            <w:vAlign w:val="bottom"/>
          </w:tcPr>
          <w:p w14:paraId="56A2D853" w14:textId="551B7147" w:rsidR="003F4069" w:rsidRPr="000D0244" w:rsidRDefault="00E208F9" w:rsidP="003F4069">
            <w:pPr>
              <w:tabs>
                <w:tab w:val="left" w:pos="2128"/>
              </w:tabs>
              <w:jc w:val="both"/>
              <w:rPr>
                <w:rFonts w:ascii="Times New Roman" w:hAnsi="Times New Roman" w:cs="Times New Roman"/>
                <w:sz w:val="24"/>
                <w:szCs w:val="24"/>
              </w:rPr>
            </w:pPr>
            <w:r w:rsidRPr="000D0244">
              <w:rPr>
                <w:rFonts w:ascii="Times New Roman" w:hAnsi="Times New Roman" w:cs="Times New Roman"/>
                <w:sz w:val="24"/>
                <w:szCs w:val="24"/>
              </w:rPr>
              <w:t>Escuela de futbol Municipal y Apoyo al Deporte 2021</w:t>
            </w:r>
          </w:p>
        </w:tc>
      </w:tr>
      <w:tr w:rsidR="003F4069" w:rsidRPr="003F4069" w14:paraId="682238D8" w14:textId="77777777" w:rsidTr="007D705F">
        <w:tc>
          <w:tcPr>
            <w:tcW w:w="418" w:type="dxa"/>
          </w:tcPr>
          <w:p w14:paraId="40C034BB" w14:textId="11A80BED" w:rsidR="003F4069" w:rsidRPr="000D0244" w:rsidRDefault="007C0C79" w:rsidP="003F4069">
            <w:pPr>
              <w:tabs>
                <w:tab w:val="left" w:pos="2128"/>
              </w:tabs>
              <w:jc w:val="both"/>
              <w:rPr>
                <w:rFonts w:ascii="Times New Roman" w:hAnsi="Times New Roman" w:cs="Times New Roman"/>
                <w:sz w:val="24"/>
                <w:szCs w:val="24"/>
              </w:rPr>
            </w:pPr>
            <w:r w:rsidRPr="000D0244">
              <w:rPr>
                <w:rFonts w:ascii="Times New Roman" w:hAnsi="Times New Roman" w:cs="Times New Roman"/>
                <w:sz w:val="24"/>
                <w:szCs w:val="24"/>
              </w:rPr>
              <w:t>4</w:t>
            </w:r>
          </w:p>
        </w:tc>
        <w:tc>
          <w:tcPr>
            <w:tcW w:w="2383" w:type="dxa"/>
            <w:vAlign w:val="bottom"/>
          </w:tcPr>
          <w:p w14:paraId="28B3D36F" w14:textId="474A2343" w:rsidR="003F4069" w:rsidRPr="000D0244" w:rsidRDefault="00370DC4" w:rsidP="003F4069">
            <w:pPr>
              <w:tabs>
                <w:tab w:val="left" w:pos="2128"/>
              </w:tabs>
              <w:jc w:val="both"/>
              <w:rPr>
                <w:rFonts w:ascii="Times New Roman" w:hAnsi="Times New Roman" w:cs="Times New Roman"/>
                <w:sz w:val="24"/>
                <w:szCs w:val="24"/>
              </w:rPr>
            </w:pPr>
            <w:r w:rsidRPr="000D0244">
              <w:rPr>
                <w:rFonts w:ascii="Times New Roman" w:hAnsi="Times New Roman" w:cs="Times New Roman"/>
                <w:sz w:val="24"/>
                <w:szCs w:val="24"/>
              </w:rPr>
              <w:t>Douglas René Campos Ramos</w:t>
            </w:r>
          </w:p>
        </w:tc>
        <w:tc>
          <w:tcPr>
            <w:tcW w:w="3880" w:type="dxa"/>
            <w:vAlign w:val="bottom"/>
          </w:tcPr>
          <w:p w14:paraId="15C31993" w14:textId="3025EB28" w:rsidR="003F4069" w:rsidRPr="000D0244" w:rsidRDefault="00370DC4" w:rsidP="00370DC4">
            <w:pPr>
              <w:tabs>
                <w:tab w:val="left" w:pos="2128"/>
              </w:tabs>
              <w:jc w:val="both"/>
              <w:rPr>
                <w:rFonts w:ascii="Times New Roman" w:hAnsi="Times New Roman" w:cs="Times New Roman"/>
                <w:sz w:val="24"/>
                <w:szCs w:val="24"/>
              </w:rPr>
            </w:pPr>
            <w:r w:rsidRPr="000D0244">
              <w:rPr>
                <w:rFonts w:ascii="Times New Roman" w:eastAsia="Calibri" w:hAnsi="Times New Roman" w:cs="Times New Roman"/>
                <w:sz w:val="24"/>
                <w:szCs w:val="24"/>
              </w:rPr>
              <w:t xml:space="preserve">Pago por premiación de Cuarto Lugar de Torneo de Futbol de Cantón San Sebastián: </w:t>
            </w:r>
            <w:r w:rsidRPr="000D0244">
              <w:rPr>
                <w:rFonts w:ascii="Times New Roman" w:eastAsia="Calibri" w:hAnsi="Times New Roman" w:cs="Times New Roman"/>
                <w:sz w:val="24"/>
                <w:szCs w:val="24"/>
              </w:rPr>
              <w:br/>
              <w:t>Equipo ganador:  Marsella $ 100.00</w:t>
            </w:r>
          </w:p>
        </w:tc>
        <w:tc>
          <w:tcPr>
            <w:tcW w:w="2123" w:type="dxa"/>
            <w:vAlign w:val="bottom"/>
          </w:tcPr>
          <w:p w14:paraId="78B8E47B" w14:textId="1E4EBF93" w:rsidR="003F4069" w:rsidRPr="000D0244" w:rsidRDefault="00370DC4" w:rsidP="003F4069">
            <w:pPr>
              <w:tabs>
                <w:tab w:val="left" w:pos="2128"/>
              </w:tabs>
              <w:jc w:val="both"/>
              <w:rPr>
                <w:rFonts w:ascii="Times New Roman" w:hAnsi="Times New Roman" w:cs="Times New Roman"/>
                <w:sz w:val="24"/>
                <w:szCs w:val="24"/>
              </w:rPr>
            </w:pPr>
            <w:r w:rsidRPr="000D0244">
              <w:rPr>
                <w:rFonts w:ascii="Times New Roman" w:hAnsi="Times New Roman" w:cs="Times New Roman"/>
                <w:sz w:val="24"/>
                <w:szCs w:val="24"/>
              </w:rPr>
              <w:t>Escuela de futbol Municipal y Apoyo al Deporte 2021</w:t>
            </w:r>
          </w:p>
        </w:tc>
      </w:tr>
      <w:tr w:rsidR="003F4069" w:rsidRPr="003F4069" w14:paraId="071C8BA0" w14:textId="77777777" w:rsidTr="007D705F">
        <w:tc>
          <w:tcPr>
            <w:tcW w:w="418" w:type="dxa"/>
          </w:tcPr>
          <w:p w14:paraId="1DCA5B84" w14:textId="76DE4F4C" w:rsidR="003F4069" w:rsidRPr="000D0244" w:rsidRDefault="007C0C79" w:rsidP="003F4069">
            <w:pPr>
              <w:tabs>
                <w:tab w:val="left" w:pos="2128"/>
              </w:tabs>
              <w:jc w:val="both"/>
              <w:rPr>
                <w:rFonts w:ascii="Times New Roman" w:hAnsi="Times New Roman" w:cs="Times New Roman"/>
                <w:sz w:val="24"/>
                <w:szCs w:val="24"/>
              </w:rPr>
            </w:pPr>
            <w:r w:rsidRPr="000D0244">
              <w:rPr>
                <w:rFonts w:ascii="Times New Roman" w:hAnsi="Times New Roman" w:cs="Times New Roman"/>
                <w:sz w:val="24"/>
                <w:szCs w:val="24"/>
              </w:rPr>
              <w:t>5</w:t>
            </w:r>
          </w:p>
        </w:tc>
        <w:tc>
          <w:tcPr>
            <w:tcW w:w="2383" w:type="dxa"/>
            <w:vAlign w:val="bottom"/>
          </w:tcPr>
          <w:p w14:paraId="77259A9C" w14:textId="03C86EC7" w:rsidR="003F4069" w:rsidRPr="000D0244" w:rsidRDefault="00AB193F" w:rsidP="003F4069">
            <w:pPr>
              <w:tabs>
                <w:tab w:val="left" w:pos="2128"/>
              </w:tabs>
              <w:jc w:val="both"/>
              <w:rPr>
                <w:rFonts w:ascii="Times New Roman" w:hAnsi="Times New Roman" w:cs="Times New Roman"/>
                <w:sz w:val="24"/>
                <w:szCs w:val="24"/>
              </w:rPr>
            </w:pPr>
            <w:r w:rsidRPr="000D0244">
              <w:rPr>
                <w:rFonts w:ascii="Times New Roman" w:hAnsi="Times New Roman" w:cs="Times New Roman"/>
                <w:sz w:val="24"/>
                <w:szCs w:val="24"/>
              </w:rPr>
              <w:t xml:space="preserve">Comité de Deportes </w:t>
            </w:r>
            <w:r w:rsidR="00C771C3" w:rsidRPr="000D0244">
              <w:rPr>
                <w:rFonts w:ascii="Times New Roman" w:hAnsi="Times New Roman" w:cs="Times New Roman"/>
                <w:sz w:val="24"/>
                <w:szCs w:val="24"/>
              </w:rPr>
              <w:t>de Sector la Lateada,</w:t>
            </w:r>
            <w:r w:rsidR="00BE423D" w:rsidRPr="000D0244">
              <w:rPr>
                <w:rFonts w:ascii="Times New Roman" w:hAnsi="Times New Roman" w:cs="Times New Roman"/>
                <w:sz w:val="24"/>
                <w:szCs w:val="24"/>
              </w:rPr>
              <w:t xml:space="preserve"> Cantón Candelaria,</w:t>
            </w:r>
            <w:r w:rsidR="00C771C3" w:rsidRPr="000D0244">
              <w:rPr>
                <w:rFonts w:ascii="Times New Roman" w:hAnsi="Times New Roman" w:cs="Times New Roman"/>
                <w:sz w:val="24"/>
                <w:szCs w:val="24"/>
              </w:rPr>
              <w:t xml:space="preserve"> El Carmen Cuscatlán.</w:t>
            </w:r>
          </w:p>
        </w:tc>
        <w:tc>
          <w:tcPr>
            <w:tcW w:w="3880" w:type="dxa"/>
            <w:vAlign w:val="bottom"/>
          </w:tcPr>
          <w:p w14:paraId="088D4D28" w14:textId="77777777" w:rsidR="003F4069" w:rsidRPr="000D0244" w:rsidRDefault="00C771C3" w:rsidP="003F4069">
            <w:pPr>
              <w:tabs>
                <w:tab w:val="left" w:pos="2128"/>
              </w:tabs>
              <w:jc w:val="both"/>
              <w:rPr>
                <w:rFonts w:ascii="Times New Roman" w:hAnsi="Times New Roman" w:cs="Times New Roman"/>
                <w:sz w:val="24"/>
                <w:szCs w:val="24"/>
              </w:rPr>
            </w:pPr>
            <w:r w:rsidRPr="000D0244">
              <w:rPr>
                <w:rFonts w:ascii="Times New Roman" w:hAnsi="Times New Roman" w:cs="Times New Roman"/>
                <w:sz w:val="24"/>
                <w:szCs w:val="24"/>
              </w:rPr>
              <w:t xml:space="preserve">Se les Concede la premiación </w:t>
            </w:r>
            <w:r w:rsidR="00D84613" w:rsidRPr="000D0244">
              <w:rPr>
                <w:rFonts w:ascii="Times New Roman" w:hAnsi="Times New Roman" w:cs="Times New Roman"/>
                <w:sz w:val="24"/>
                <w:szCs w:val="24"/>
              </w:rPr>
              <w:t>para la final del torneo de futbol con los siguientes premios:</w:t>
            </w:r>
          </w:p>
          <w:p w14:paraId="32AC81CC" w14:textId="77777777" w:rsidR="00D84613" w:rsidRPr="000D0244" w:rsidRDefault="00D84613" w:rsidP="003F4069">
            <w:pPr>
              <w:tabs>
                <w:tab w:val="left" w:pos="2128"/>
              </w:tabs>
              <w:jc w:val="both"/>
              <w:rPr>
                <w:rFonts w:ascii="Times New Roman" w:hAnsi="Times New Roman" w:cs="Times New Roman"/>
                <w:sz w:val="24"/>
                <w:szCs w:val="24"/>
              </w:rPr>
            </w:pPr>
            <w:r w:rsidRPr="000D0244">
              <w:rPr>
                <w:rFonts w:ascii="Times New Roman" w:hAnsi="Times New Roman" w:cs="Times New Roman"/>
                <w:sz w:val="24"/>
                <w:szCs w:val="24"/>
              </w:rPr>
              <w:t>Primer Lugar: $300.00</w:t>
            </w:r>
          </w:p>
          <w:p w14:paraId="4D767BBF" w14:textId="77777777" w:rsidR="00D84613" w:rsidRPr="000D0244" w:rsidRDefault="00D84613" w:rsidP="003F4069">
            <w:pPr>
              <w:tabs>
                <w:tab w:val="left" w:pos="2128"/>
              </w:tabs>
              <w:jc w:val="both"/>
              <w:rPr>
                <w:rFonts w:ascii="Times New Roman" w:hAnsi="Times New Roman" w:cs="Times New Roman"/>
                <w:sz w:val="24"/>
                <w:szCs w:val="24"/>
              </w:rPr>
            </w:pPr>
            <w:r w:rsidRPr="000D0244">
              <w:rPr>
                <w:rFonts w:ascii="Times New Roman" w:hAnsi="Times New Roman" w:cs="Times New Roman"/>
                <w:sz w:val="24"/>
                <w:szCs w:val="24"/>
              </w:rPr>
              <w:t>Segundo Lugar: $200.00</w:t>
            </w:r>
          </w:p>
          <w:p w14:paraId="2F87DB0A" w14:textId="77777777" w:rsidR="00D84613" w:rsidRPr="000D0244" w:rsidRDefault="00D84613" w:rsidP="003F4069">
            <w:pPr>
              <w:tabs>
                <w:tab w:val="left" w:pos="2128"/>
              </w:tabs>
              <w:jc w:val="both"/>
              <w:rPr>
                <w:rFonts w:ascii="Times New Roman" w:hAnsi="Times New Roman" w:cs="Times New Roman"/>
                <w:sz w:val="24"/>
                <w:szCs w:val="24"/>
              </w:rPr>
            </w:pPr>
            <w:r w:rsidRPr="000D0244">
              <w:rPr>
                <w:rFonts w:ascii="Times New Roman" w:hAnsi="Times New Roman" w:cs="Times New Roman"/>
                <w:sz w:val="24"/>
                <w:szCs w:val="24"/>
              </w:rPr>
              <w:t>Tercer Lugar: $150.00</w:t>
            </w:r>
          </w:p>
          <w:p w14:paraId="78A953B2" w14:textId="41107B8E" w:rsidR="00D84613" w:rsidRPr="000D0244" w:rsidRDefault="00D84613" w:rsidP="003F4069">
            <w:pPr>
              <w:tabs>
                <w:tab w:val="left" w:pos="2128"/>
              </w:tabs>
              <w:jc w:val="both"/>
              <w:rPr>
                <w:rFonts w:ascii="Times New Roman" w:hAnsi="Times New Roman" w:cs="Times New Roman"/>
                <w:sz w:val="24"/>
                <w:szCs w:val="24"/>
              </w:rPr>
            </w:pPr>
            <w:r w:rsidRPr="000D0244">
              <w:rPr>
                <w:rFonts w:ascii="Times New Roman" w:hAnsi="Times New Roman" w:cs="Times New Roman"/>
                <w:sz w:val="24"/>
                <w:szCs w:val="24"/>
              </w:rPr>
              <w:lastRenderedPageBreak/>
              <w:t>Cuarto Lugar: $100.00</w:t>
            </w:r>
          </w:p>
        </w:tc>
        <w:tc>
          <w:tcPr>
            <w:tcW w:w="2123" w:type="dxa"/>
            <w:vAlign w:val="bottom"/>
          </w:tcPr>
          <w:p w14:paraId="12FCCBA1" w14:textId="0EF78274" w:rsidR="003F4069" w:rsidRPr="000D0244" w:rsidRDefault="00D84613" w:rsidP="003F4069">
            <w:pPr>
              <w:tabs>
                <w:tab w:val="left" w:pos="2128"/>
              </w:tabs>
              <w:jc w:val="both"/>
              <w:rPr>
                <w:rFonts w:ascii="Times New Roman" w:hAnsi="Times New Roman" w:cs="Times New Roman"/>
                <w:sz w:val="24"/>
                <w:szCs w:val="24"/>
              </w:rPr>
            </w:pPr>
            <w:r w:rsidRPr="000D0244">
              <w:rPr>
                <w:rFonts w:ascii="Times New Roman" w:hAnsi="Times New Roman" w:cs="Times New Roman"/>
                <w:sz w:val="24"/>
                <w:szCs w:val="24"/>
              </w:rPr>
              <w:lastRenderedPageBreak/>
              <w:t>Escuela de futbol Municipal y Apoyo al Deporte 2021</w:t>
            </w:r>
          </w:p>
        </w:tc>
      </w:tr>
      <w:tr w:rsidR="00A731ED" w:rsidRPr="003F4069" w14:paraId="514FCEC2" w14:textId="77777777" w:rsidTr="007D705F">
        <w:tc>
          <w:tcPr>
            <w:tcW w:w="418" w:type="dxa"/>
          </w:tcPr>
          <w:p w14:paraId="2B0B154D" w14:textId="7DBBCF5A" w:rsidR="00A731ED" w:rsidRPr="000D0244" w:rsidRDefault="00A731ED" w:rsidP="003F4069">
            <w:pPr>
              <w:tabs>
                <w:tab w:val="left" w:pos="2128"/>
              </w:tabs>
              <w:jc w:val="both"/>
              <w:rPr>
                <w:rFonts w:ascii="Times New Roman" w:hAnsi="Times New Roman" w:cs="Times New Roman"/>
                <w:sz w:val="24"/>
                <w:szCs w:val="24"/>
              </w:rPr>
            </w:pPr>
            <w:r w:rsidRPr="000D0244">
              <w:rPr>
                <w:rFonts w:ascii="Times New Roman" w:hAnsi="Times New Roman" w:cs="Times New Roman"/>
                <w:sz w:val="24"/>
                <w:szCs w:val="24"/>
              </w:rPr>
              <w:t>6</w:t>
            </w:r>
          </w:p>
        </w:tc>
        <w:tc>
          <w:tcPr>
            <w:tcW w:w="2383" w:type="dxa"/>
            <w:vAlign w:val="bottom"/>
          </w:tcPr>
          <w:p w14:paraId="633CF72C" w14:textId="5706924B" w:rsidR="00A731ED" w:rsidRPr="000D0244" w:rsidRDefault="00A731ED" w:rsidP="002A2407">
            <w:pPr>
              <w:tabs>
                <w:tab w:val="left" w:pos="2128"/>
              </w:tabs>
              <w:rPr>
                <w:rFonts w:ascii="Times New Roman" w:hAnsi="Times New Roman" w:cs="Times New Roman"/>
                <w:sz w:val="24"/>
                <w:szCs w:val="24"/>
              </w:rPr>
            </w:pPr>
            <w:r w:rsidRPr="000D0244">
              <w:rPr>
                <w:rFonts w:ascii="Times New Roman" w:hAnsi="Times New Roman" w:cs="Times New Roman"/>
                <w:sz w:val="24"/>
                <w:szCs w:val="24"/>
              </w:rPr>
              <w:t>Consejo de la Iglesia Católica de Cantón San Antonio, El Carmen Cuscatlán.</w:t>
            </w:r>
            <w:r w:rsidR="002A2407" w:rsidRPr="000D0244">
              <w:rPr>
                <w:rFonts w:ascii="Times New Roman" w:hAnsi="Times New Roman" w:cs="Times New Roman"/>
                <w:sz w:val="24"/>
                <w:szCs w:val="24"/>
              </w:rPr>
              <w:t xml:space="preserve"> (Napoleón González)</w:t>
            </w:r>
          </w:p>
        </w:tc>
        <w:tc>
          <w:tcPr>
            <w:tcW w:w="3880" w:type="dxa"/>
            <w:vAlign w:val="bottom"/>
          </w:tcPr>
          <w:p w14:paraId="34E348C6" w14:textId="6E7CD574" w:rsidR="00A731ED" w:rsidRPr="000D0244" w:rsidRDefault="00A731ED" w:rsidP="00253F07">
            <w:pPr>
              <w:tabs>
                <w:tab w:val="left" w:pos="2128"/>
              </w:tabs>
              <w:jc w:val="both"/>
              <w:rPr>
                <w:rFonts w:ascii="Times New Roman" w:hAnsi="Times New Roman" w:cs="Times New Roman"/>
                <w:sz w:val="24"/>
                <w:szCs w:val="24"/>
              </w:rPr>
            </w:pPr>
            <w:r w:rsidRPr="000D0244">
              <w:rPr>
                <w:rFonts w:ascii="Times New Roman" w:hAnsi="Times New Roman" w:cs="Times New Roman"/>
                <w:sz w:val="24"/>
                <w:szCs w:val="24"/>
              </w:rPr>
              <w:t xml:space="preserve">Se les concede </w:t>
            </w:r>
            <w:r w:rsidR="002A2407" w:rsidRPr="000D0244">
              <w:rPr>
                <w:rFonts w:ascii="Times New Roman" w:hAnsi="Times New Roman" w:cs="Times New Roman"/>
                <w:sz w:val="24"/>
                <w:szCs w:val="24"/>
              </w:rPr>
              <w:t>colaboración para la celebración de las Fiestas Patronales en Cantón San Antonio (</w:t>
            </w:r>
            <w:r w:rsidR="00253F07">
              <w:rPr>
                <w:rFonts w:ascii="Times New Roman" w:hAnsi="Times New Roman" w:cs="Times New Roman"/>
                <w:sz w:val="24"/>
                <w:szCs w:val="24"/>
              </w:rPr>
              <w:t>Show de luces chinas $300.00</w:t>
            </w:r>
            <w:r w:rsidR="002A2407" w:rsidRPr="000D0244">
              <w:rPr>
                <w:rFonts w:ascii="Times New Roman" w:hAnsi="Times New Roman" w:cs="Times New Roman"/>
                <w:sz w:val="24"/>
                <w:szCs w:val="24"/>
              </w:rPr>
              <w:t>)</w:t>
            </w:r>
          </w:p>
        </w:tc>
        <w:tc>
          <w:tcPr>
            <w:tcW w:w="2123" w:type="dxa"/>
            <w:vAlign w:val="bottom"/>
          </w:tcPr>
          <w:p w14:paraId="0E6B9C17" w14:textId="04131792" w:rsidR="00A731ED" w:rsidRPr="000D0244" w:rsidRDefault="007A2A39" w:rsidP="003F4069">
            <w:pPr>
              <w:tabs>
                <w:tab w:val="left" w:pos="2128"/>
              </w:tabs>
              <w:jc w:val="both"/>
              <w:rPr>
                <w:rFonts w:ascii="Times New Roman" w:hAnsi="Times New Roman" w:cs="Times New Roman"/>
                <w:sz w:val="24"/>
                <w:szCs w:val="24"/>
              </w:rPr>
            </w:pPr>
            <w:r w:rsidRPr="000D0244">
              <w:rPr>
                <w:rFonts w:ascii="Times New Roman" w:hAnsi="Times New Roman" w:cs="Times New Roman"/>
                <w:sz w:val="24"/>
                <w:szCs w:val="24"/>
              </w:rPr>
              <w:t>FIESTAS PATRONALES Y SECTORIALES 2021</w:t>
            </w:r>
          </w:p>
        </w:tc>
      </w:tr>
    </w:tbl>
    <w:p w14:paraId="37A71DA1" w14:textId="09EAD631" w:rsidR="00385D62" w:rsidRDefault="00385D62" w:rsidP="003F4069">
      <w:pPr>
        <w:spacing w:after="0"/>
        <w:jc w:val="both"/>
        <w:rPr>
          <w:rFonts w:ascii="Times New Roman" w:hAnsi="Times New Roman" w:cs="Times New Roman"/>
          <w:b/>
          <w:sz w:val="24"/>
          <w:szCs w:val="24"/>
        </w:rPr>
      </w:pPr>
    </w:p>
    <w:p w14:paraId="4B021CD4" w14:textId="520EC96E" w:rsidR="007D705F" w:rsidRPr="007D705F" w:rsidRDefault="00164EA7" w:rsidP="007D705F">
      <w:pPr>
        <w:spacing w:after="0" w:line="293" w:lineRule="auto"/>
        <w:jc w:val="both"/>
        <w:rPr>
          <w:rFonts w:ascii="Times New Roman" w:hAnsi="Times New Roman" w:cs="Times New Roman"/>
          <w:sz w:val="24"/>
          <w:szCs w:val="24"/>
        </w:rPr>
      </w:pPr>
      <w:r w:rsidRPr="006830E2">
        <w:rPr>
          <w:rFonts w:ascii="Times New Roman" w:hAnsi="Times New Roman" w:cs="Times New Roman"/>
          <w:b/>
          <w:sz w:val="24"/>
          <w:szCs w:val="24"/>
        </w:rPr>
        <w:t>ACUERDO NÚMERO TRES:</w:t>
      </w:r>
      <w:r w:rsidRPr="006830E2">
        <w:rPr>
          <w:rFonts w:ascii="Times New Roman" w:hAnsi="Times New Roman" w:cs="Times New Roman"/>
          <w:sz w:val="24"/>
          <w:szCs w:val="24"/>
        </w:rPr>
        <w:t xml:space="preserve"> </w:t>
      </w:r>
      <w:r w:rsidR="007D705F" w:rsidRPr="006830E2">
        <w:rPr>
          <w:rFonts w:ascii="Times New Roman" w:hAnsi="Times New Roman" w:cs="Times New Roman"/>
          <w:sz w:val="24"/>
          <w:szCs w:val="24"/>
        </w:rPr>
        <w:t>El</w:t>
      </w:r>
      <w:r w:rsidR="007D705F" w:rsidRPr="007D705F">
        <w:rPr>
          <w:rFonts w:ascii="Times New Roman" w:hAnsi="Times New Roman" w:cs="Times New Roman"/>
          <w:sz w:val="24"/>
          <w:szCs w:val="24"/>
        </w:rPr>
        <w:t xml:space="preserve"> Concejo Municipal,  en uso de las facultades que les confiere el Art. 86 del Código Municipal, ACUERDAN: AUTORIZAR a los señores: Carmen Magdaleno Alvarado Hernández, Delmy Jeanette González </w:t>
      </w:r>
      <w:proofErr w:type="spellStart"/>
      <w:r w:rsidR="007D705F" w:rsidRPr="007D705F">
        <w:rPr>
          <w:rFonts w:ascii="Times New Roman" w:hAnsi="Times New Roman" w:cs="Times New Roman"/>
          <w:sz w:val="24"/>
          <w:szCs w:val="24"/>
        </w:rPr>
        <w:t>Deras</w:t>
      </w:r>
      <w:proofErr w:type="spellEnd"/>
      <w:r w:rsidR="007D705F" w:rsidRPr="007D705F">
        <w:rPr>
          <w:rFonts w:ascii="Times New Roman" w:hAnsi="Times New Roman" w:cs="Times New Roman"/>
          <w:sz w:val="24"/>
          <w:szCs w:val="24"/>
        </w:rPr>
        <w:t xml:space="preserve">, Segunda Regidora Propietaria y Claudia del Carmen González </w:t>
      </w:r>
      <w:proofErr w:type="spellStart"/>
      <w:r w:rsidR="007D705F" w:rsidRPr="007D705F">
        <w:rPr>
          <w:rFonts w:ascii="Times New Roman" w:hAnsi="Times New Roman" w:cs="Times New Roman"/>
          <w:sz w:val="24"/>
          <w:szCs w:val="24"/>
        </w:rPr>
        <w:t>González</w:t>
      </w:r>
      <w:proofErr w:type="spellEnd"/>
      <w:r w:rsidR="007D705F" w:rsidRPr="007D705F">
        <w:rPr>
          <w:rFonts w:ascii="Times New Roman" w:hAnsi="Times New Roman" w:cs="Times New Roman"/>
          <w:sz w:val="24"/>
          <w:szCs w:val="24"/>
        </w:rPr>
        <w:t xml:space="preserve">, Tercera Regidora Propietaria, el primero en calidad de Tesorero Municipal y las restantes en calidad de refrendarios, para que puedan registrar las firmas en </w:t>
      </w:r>
      <w:r w:rsidR="006830E2">
        <w:rPr>
          <w:rFonts w:ascii="Times New Roman" w:hAnsi="Times New Roman" w:cs="Times New Roman"/>
          <w:sz w:val="24"/>
          <w:szCs w:val="24"/>
        </w:rPr>
        <w:t>dos</w:t>
      </w:r>
      <w:r w:rsidR="007D705F" w:rsidRPr="007D705F">
        <w:rPr>
          <w:rFonts w:ascii="Times New Roman" w:hAnsi="Times New Roman" w:cs="Times New Roman"/>
          <w:sz w:val="24"/>
          <w:szCs w:val="24"/>
        </w:rPr>
        <w:t xml:space="preserve"> Registro</w:t>
      </w:r>
      <w:r w:rsidR="006830E2">
        <w:rPr>
          <w:rFonts w:ascii="Times New Roman" w:hAnsi="Times New Roman" w:cs="Times New Roman"/>
          <w:sz w:val="24"/>
          <w:szCs w:val="24"/>
        </w:rPr>
        <w:t>s</w:t>
      </w:r>
      <w:r w:rsidR="007D705F" w:rsidRPr="007D705F">
        <w:rPr>
          <w:rFonts w:ascii="Times New Roman" w:hAnsi="Times New Roman" w:cs="Times New Roman"/>
          <w:sz w:val="24"/>
          <w:szCs w:val="24"/>
        </w:rPr>
        <w:t xml:space="preserve"> de </w:t>
      </w:r>
      <w:r w:rsidR="007D705F" w:rsidRPr="007D705F">
        <w:rPr>
          <w:rFonts w:ascii="Times New Roman" w:hAnsi="Times New Roman" w:cs="Times New Roman"/>
          <w:sz w:val="24"/>
          <w:szCs w:val="24"/>
          <w:lang w:val="es-ES"/>
        </w:rPr>
        <w:t>Cuenta</w:t>
      </w:r>
      <w:r w:rsidR="006830E2">
        <w:rPr>
          <w:rFonts w:ascii="Times New Roman" w:hAnsi="Times New Roman" w:cs="Times New Roman"/>
          <w:sz w:val="24"/>
          <w:szCs w:val="24"/>
          <w:lang w:val="es-ES"/>
        </w:rPr>
        <w:t>s</w:t>
      </w:r>
      <w:r w:rsidR="007D705F" w:rsidRPr="007D705F">
        <w:rPr>
          <w:rFonts w:ascii="Times New Roman" w:hAnsi="Times New Roman" w:cs="Times New Roman"/>
          <w:sz w:val="24"/>
          <w:szCs w:val="24"/>
          <w:lang w:val="es-ES"/>
        </w:rPr>
        <w:t xml:space="preserve"> Corriente</w:t>
      </w:r>
      <w:r w:rsidR="006830E2">
        <w:rPr>
          <w:rFonts w:ascii="Times New Roman" w:hAnsi="Times New Roman" w:cs="Times New Roman"/>
          <w:sz w:val="24"/>
          <w:szCs w:val="24"/>
          <w:lang w:val="es-ES"/>
        </w:rPr>
        <w:t>s</w:t>
      </w:r>
      <w:r w:rsidR="007D705F" w:rsidRPr="007D705F">
        <w:rPr>
          <w:rFonts w:ascii="Times New Roman" w:hAnsi="Times New Roman" w:cs="Times New Roman"/>
          <w:sz w:val="24"/>
          <w:szCs w:val="24"/>
          <w:lang w:val="es-ES"/>
        </w:rPr>
        <w:t xml:space="preserve"> en el Banco de Fomento Agropecuario, detalladas así: </w:t>
      </w:r>
      <w:r w:rsidR="007D705F" w:rsidRPr="007D705F">
        <w:rPr>
          <w:rFonts w:ascii="Times New Roman" w:hAnsi="Times New Roman" w:cs="Times New Roman"/>
          <w:b/>
          <w:sz w:val="24"/>
          <w:szCs w:val="24"/>
        </w:rPr>
        <w:t>1)</w:t>
      </w:r>
      <w:r w:rsidR="007D705F" w:rsidRPr="007D705F">
        <w:rPr>
          <w:rFonts w:ascii="Times New Roman" w:hAnsi="Times New Roman" w:cs="Times New Roman"/>
          <w:sz w:val="24"/>
          <w:szCs w:val="24"/>
        </w:rPr>
        <w:t xml:space="preserve"> </w:t>
      </w:r>
      <w:r w:rsidR="006830E2" w:rsidRPr="006830E2">
        <w:rPr>
          <w:rFonts w:ascii="Times New Roman" w:hAnsi="Times New Roman" w:cs="Times New Roman"/>
          <w:sz w:val="24"/>
          <w:szCs w:val="24"/>
        </w:rPr>
        <w:t>ALCALDIA MUNICIPAL DE EL CARMEN, CUSCATLAN/ PROGRAMA DE LA MUJER Y GENERO 2021/ FONDOS FODES DL. No.8.</w:t>
      </w:r>
      <w:r w:rsidR="007D705F" w:rsidRPr="007D705F">
        <w:rPr>
          <w:rFonts w:ascii="Times New Roman" w:hAnsi="Times New Roman" w:cs="Times New Roman"/>
          <w:sz w:val="24"/>
          <w:szCs w:val="24"/>
        </w:rPr>
        <w:t xml:space="preserve"> Con un monto de apertura de </w:t>
      </w:r>
      <w:r w:rsidR="006830E2">
        <w:rPr>
          <w:rFonts w:ascii="Times New Roman" w:hAnsi="Times New Roman" w:cs="Times New Roman"/>
          <w:sz w:val="24"/>
          <w:szCs w:val="24"/>
        </w:rPr>
        <w:t xml:space="preserve">UN </w:t>
      </w:r>
      <w:r w:rsidR="007D705F" w:rsidRPr="007D705F">
        <w:rPr>
          <w:rFonts w:ascii="Times New Roman" w:hAnsi="Times New Roman" w:cs="Times New Roman"/>
          <w:sz w:val="24"/>
          <w:szCs w:val="24"/>
        </w:rPr>
        <w:t>MIL 00/100 DÓLARES DE LOS EST</w:t>
      </w:r>
      <w:r w:rsidR="006830E2">
        <w:rPr>
          <w:rFonts w:ascii="Times New Roman" w:hAnsi="Times New Roman" w:cs="Times New Roman"/>
          <w:sz w:val="24"/>
          <w:szCs w:val="24"/>
        </w:rPr>
        <w:t>ADOS UNIDOS DE NORTE AMERICA ($</w:t>
      </w:r>
      <w:r w:rsidR="007D705F" w:rsidRPr="007D705F">
        <w:rPr>
          <w:rFonts w:ascii="Times New Roman" w:hAnsi="Times New Roman" w:cs="Times New Roman"/>
          <w:sz w:val="24"/>
          <w:szCs w:val="24"/>
        </w:rPr>
        <w:t xml:space="preserve">1,000.00). </w:t>
      </w:r>
      <w:r w:rsidR="006830E2" w:rsidRPr="009132F4">
        <w:rPr>
          <w:rFonts w:ascii="Times New Roman" w:hAnsi="Times New Roman" w:cs="Times New Roman"/>
          <w:b/>
          <w:sz w:val="24"/>
          <w:szCs w:val="24"/>
        </w:rPr>
        <w:t>2)</w:t>
      </w:r>
      <w:r w:rsidR="006830E2">
        <w:rPr>
          <w:rFonts w:ascii="Times New Roman" w:hAnsi="Times New Roman" w:cs="Times New Roman"/>
          <w:sz w:val="24"/>
          <w:szCs w:val="24"/>
        </w:rPr>
        <w:t xml:space="preserve"> </w:t>
      </w:r>
      <w:r w:rsidR="006830E2" w:rsidRPr="006830E2">
        <w:rPr>
          <w:rFonts w:ascii="Times New Roman" w:hAnsi="Times New Roman" w:cs="Times New Roman"/>
          <w:sz w:val="24"/>
          <w:szCs w:val="24"/>
        </w:rPr>
        <w:t>ALCALDIA MUNICIPAL DE EL CARMEN, CUSCATLAN/ PROGRAMA DE LA NIÑEZ, ADOLESCENCIA Y JUVENTUD 2021/ FONDOS FODES DL. No.8.</w:t>
      </w:r>
      <w:r w:rsidR="00FF1ADC">
        <w:rPr>
          <w:rFonts w:ascii="Times New Roman" w:hAnsi="Times New Roman" w:cs="Times New Roman"/>
          <w:sz w:val="24"/>
          <w:szCs w:val="24"/>
        </w:rPr>
        <w:t xml:space="preserve"> </w:t>
      </w:r>
      <w:r w:rsidR="00FF1ADC" w:rsidRPr="007D705F">
        <w:rPr>
          <w:rFonts w:ascii="Times New Roman" w:hAnsi="Times New Roman" w:cs="Times New Roman"/>
          <w:sz w:val="24"/>
          <w:szCs w:val="24"/>
        </w:rPr>
        <w:t xml:space="preserve">Con un monto de apertura de </w:t>
      </w:r>
      <w:r w:rsidR="00FF1ADC">
        <w:rPr>
          <w:rFonts w:ascii="Times New Roman" w:hAnsi="Times New Roman" w:cs="Times New Roman"/>
          <w:sz w:val="24"/>
          <w:szCs w:val="24"/>
        </w:rPr>
        <w:t xml:space="preserve">UN </w:t>
      </w:r>
      <w:r w:rsidR="00FF1ADC" w:rsidRPr="007D705F">
        <w:rPr>
          <w:rFonts w:ascii="Times New Roman" w:hAnsi="Times New Roman" w:cs="Times New Roman"/>
          <w:sz w:val="24"/>
          <w:szCs w:val="24"/>
        </w:rPr>
        <w:t>MIL 00/100 DÓLARES DE LOS EST</w:t>
      </w:r>
      <w:r w:rsidR="00FF1ADC">
        <w:rPr>
          <w:rFonts w:ascii="Times New Roman" w:hAnsi="Times New Roman" w:cs="Times New Roman"/>
          <w:sz w:val="24"/>
          <w:szCs w:val="24"/>
        </w:rPr>
        <w:t>ADOS UNIDOS DE NORTE AMERICA ($</w:t>
      </w:r>
      <w:r w:rsidR="00FF1ADC" w:rsidRPr="007D705F">
        <w:rPr>
          <w:rFonts w:ascii="Times New Roman" w:hAnsi="Times New Roman" w:cs="Times New Roman"/>
          <w:sz w:val="24"/>
          <w:szCs w:val="24"/>
        </w:rPr>
        <w:t>1,000.00)</w:t>
      </w:r>
      <w:r w:rsidR="00FF1ADC">
        <w:rPr>
          <w:rFonts w:ascii="Times New Roman" w:hAnsi="Times New Roman" w:cs="Times New Roman"/>
          <w:sz w:val="24"/>
          <w:szCs w:val="24"/>
        </w:rPr>
        <w:t xml:space="preserve">. </w:t>
      </w:r>
      <w:r w:rsidR="009132F4" w:rsidRPr="009132F4">
        <w:rPr>
          <w:rFonts w:ascii="Times New Roman" w:hAnsi="Times New Roman" w:cs="Times New Roman"/>
          <w:b/>
          <w:sz w:val="24"/>
          <w:szCs w:val="24"/>
        </w:rPr>
        <w:t>3)</w:t>
      </w:r>
      <w:r w:rsidR="009132F4">
        <w:rPr>
          <w:rFonts w:ascii="Times New Roman" w:hAnsi="Times New Roman" w:cs="Times New Roman"/>
          <w:sz w:val="24"/>
          <w:szCs w:val="24"/>
        </w:rPr>
        <w:t xml:space="preserve"> </w:t>
      </w:r>
      <w:r w:rsidR="009132F4" w:rsidRPr="006830E2">
        <w:rPr>
          <w:rFonts w:ascii="Times New Roman" w:hAnsi="Times New Roman" w:cs="Times New Roman"/>
          <w:sz w:val="24"/>
          <w:szCs w:val="24"/>
        </w:rPr>
        <w:t xml:space="preserve">ALCALDIA MUNICIPAL DE EL CARMEN, CUSCATLAN/ </w:t>
      </w:r>
      <w:r w:rsidR="009132F4" w:rsidRPr="009132F4">
        <w:rPr>
          <w:rFonts w:ascii="Times New Roman" w:hAnsi="Times New Roman" w:cs="Times New Roman"/>
          <w:b/>
          <w:sz w:val="24"/>
          <w:szCs w:val="24"/>
        </w:rPr>
        <w:t>FIESTAS PATRONALES Y SECTORIALES 2021</w:t>
      </w:r>
      <w:r w:rsidR="009132F4">
        <w:rPr>
          <w:rFonts w:ascii="Times New Roman" w:hAnsi="Times New Roman" w:cs="Times New Roman"/>
          <w:b/>
          <w:sz w:val="24"/>
          <w:szCs w:val="24"/>
        </w:rPr>
        <w:t xml:space="preserve">/ </w:t>
      </w:r>
      <w:r w:rsidR="009132F4" w:rsidRPr="009132F4">
        <w:rPr>
          <w:rFonts w:ascii="Times New Roman" w:hAnsi="Times New Roman" w:cs="Times New Roman"/>
          <w:b/>
          <w:sz w:val="24"/>
          <w:szCs w:val="24"/>
        </w:rPr>
        <w:t>FONDOS FODES DL. No.8</w:t>
      </w:r>
      <w:r w:rsidR="009132F4" w:rsidRPr="006830E2">
        <w:rPr>
          <w:rFonts w:ascii="Times New Roman" w:hAnsi="Times New Roman" w:cs="Times New Roman"/>
          <w:sz w:val="24"/>
          <w:szCs w:val="24"/>
        </w:rPr>
        <w:t>.</w:t>
      </w:r>
      <w:r w:rsidR="009132F4">
        <w:rPr>
          <w:rFonts w:ascii="Times New Roman" w:hAnsi="Times New Roman" w:cs="Times New Roman"/>
          <w:sz w:val="24"/>
          <w:szCs w:val="24"/>
        </w:rPr>
        <w:t xml:space="preserve"> </w:t>
      </w:r>
      <w:r w:rsidR="009132F4" w:rsidRPr="007D705F">
        <w:rPr>
          <w:rFonts w:ascii="Times New Roman" w:hAnsi="Times New Roman" w:cs="Times New Roman"/>
          <w:sz w:val="24"/>
          <w:szCs w:val="24"/>
        </w:rPr>
        <w:t xml:space="preserve">Con un monto de apertura de </w:t>
      </w:r>
      <w:r w:rsidR="009132F4">
        <w:rPr>
          <w:rFonts w:ascii="Times New Roman" w:hAnsi="Times New Roman" w:cs="Times New Roman"/>
          <w:sz w:val="24"/>
          <w:szCs w:val="24"/>
        </w:rPr>
        <w:t xml:space="preserve">DIEZ </w:t>
      </w:r>
      <w:r w:rsidR="009132F4" w:rsidRPr="007D705F">
        <w:rPr>
          <w:rFonts w:ascii="Times New Roman" w:hAnsi="Times New Roman" w:cs="Times New Roman"/>
          <w:sz w:val="24"/>
          <w:szCs w:val="24"/>
        </w:rPr>
        <w:t>MIL 00/100 DÓLARES DE LOS EST</w:t>
      </w:r>
      <w:r w:rsidR="009132F4">
        <w:rPr>
          <w:rFonts w:ascii="Times New Roman" w:hAnsi="Times New Roman" w:cs="Times New Roman"/>
          <w:sz w:val="24"/>
          <w:szCs w:val="24"/>
        </w:rPr>
        <w:t>ADOS UNIDOS DE NORTE AMERICA ($</w:t>
      </w:r>
      <w:r w:rsidR="009132F4" w:rsidRPr="007D705F">
        <w:rPr>
          <w:rFonts w:ascii="Times New Roman" w:hAnsi="Times New Roman" w:cs="Times New Roman"/>
          <w:sz w:val="24"/>
          <w:szCs w:val="24"/>
        </w:rPr>
        <w:t>1</w:t>
      </w:r>
      <w:r w:rsidR="009132F4">
        <w:rPr>
          <w:rFonts w:ascii="Times New Roman" w:hAnsi="Times New Roman" w:cs="Times New Roman"/>
          <w:sz w:val="24"/>
          <w:szCs w:val="24"/>
        </w:rPr>
        <w:t>0</w:t>
      </w:r>
      <w:r w:rsidR="009132F4" w:rsidRPr="007D705F">
        <w:rPr>
          <w:rFonts w:ascii="Times New Roman" w:hAnsi="Times New Roman" w:cs="Times New Roman"/>
          <w:sz w:val="24"/>
          <w:szCs w:val="24"/>
        </w:rPr>
        <w:t>,000.00)</w:t>
      </w:r>
      <w:r w:rsidR="009132F4">
        <w:rPr>
          <w:rFonts w:ascii="Times New Roman" w:hAnsi="Times New Roman" w:cs="Times New Roman"/>
          <w:sz w:val="24"/>
          <w:szCs w:val="24"/>
        </w:rPr>
        <w:t xml:space="preserve">. </w:t>
      </w:r>
      <w:r w:rsidR="007D705F" w:rsidRPr="007D705F">
        <w:rPr>
          <w:rFonts w:ascii="Times New Roman" w:hAnsi="Times New Roman" w:cs="Times New Roman"/>
          <w:sz w:val="24"/>
          <w:szCs w:val="24"/>
        </w:rPr>
        <w:t xml:space="preserve">Se Autoriza al Tesorero Municipal para que pueda transferir de la cuenta corriente Numero 100-170-701193-9 del Banco de Fomento Agropecuario que corresponde a la cuenta ALCALDIA MUNICIPAL DE EL CARMEN, CUSCATLAN/ FODES LIBRE DISPONIBILIDAD DL. N°8. La cantidad de </w:t>
      </w:r>
      <w:r w:rsidR="00FF1ADC">
        <w:rPr>
          <w:rFonts w:ascii="Times New Roman" w:hAnsi="Times New Roman" w:cs="Times New Roman"/>
          <w:sz w:val="24"/>
          <w:szCs w:val="24"/>
        </w:rPr>
        <w:t>DO</w:t>
      </w:r>
      <w:r w:rsidR="008E1F15">
        <w:rPr>
          <w:rFonts w:ascii="Times New Roman" w:hAnsi="Times New Roman" w:cs="Times New Roman"/>
          <w:sz w:val="24"/>
          <w:szCs w:val="24"/>
        </w:rPr>
        <w:t>CE</w:t>
      </w:r>
      <w:r w:rsidR="007D705F" w:rsidRPr="007D705F">
        <w:rPr>
          <w:rFonts w:ascii="Times New Roman" w:hAnsi="Times New Roman" w:cs="Times New Roman"/>
          <w:sz w:val="24"/>
          <w:szCs w:val="24"/>
        </w:rPr>
        <w:t xml:space="preserve"> MIL 00/100 DÓLARES DE LOS ESTADOS UNIDOS DE NORTE AMERICA ($</w:t>
      </w:r>
      <w:r w:rsidR="008E1F15">
        <w:rPr>
          <w:rFonts w:ascii="Times New Roman" w:hAnsi="Times New Roman" w:cs="Times New Roman"/>
          <w:sz w:val="24"/>
          <w:szCs w:val="24"/>
        </w:rPr>
        <w:t>1</w:t>
      </w:r>
      <w:r w:rsidR="007D705F" w:rsidRPr="007D705F">
        <w:rPr>
          <w:rFonts w:ascii="Times New Roman" w:hAnsi="Times New Roman" w:cs="Times New Roman"/>
          <w:sz w:val="24"/>
          <w:szCs w:val="24"/>
        </w:rPr>
        <w:t xml:space="preserve">2,000.00). Para el movimiento de dichas cuentas será indispensable la firma del Tesorero Municipal y cualquiera de los dos refrendarios, acompañado del Sello de la Tesorería Municipal. Certifíquese el presente acuerdo y remítase al Banco de Fomento Agropecuario para los efectos legales. Comuníquese.- </w:t>
      </w:r>
    </w:p>
    <w:p w14:paraId="20DE0FC0" w14:textId="77777777" w:rsidR="00D93A33" w:rsidRDefault="00D93A33" w:rsidP="005463E8">
      <w:pPr>
        <w:spacing w:after="0"/>
        <w:jc w:val="both"/>
        <w:rPr>
          <w:rFonts w:ascii="Times New Roman" w:hAnsi="Times New Roman" w:cs="Times New Roman"/>
          <w:b/>
          <w:sz w:val="24"/>
          <w:szCs w:val="24"/>
        </w:rPr>
      </w:pPr>
    </w:p>
    <w:p w14:paraId="3E193E56" w14:textId="77777777" w:rsidR="00DF12AC" w:rsidRPr="00217B4E" w:rsidRDefault="00DF12AC" w:rsidP="00217B4E">
      <w:pPr>
        <w:spacing w:after="0"/>
        <w:jc w:val="both"/>
        <w:rPr>
          <w:rFonts w:ascii="Times New Roman" w:hAnsi="Times New Roman" w:cs="Times New Roman"/>
          <w:sz w:val="24"/>
          <w:szCs w:val="24"/>
        </w:rPr>
      </w:pPr>
      <w:r w:rsidRPr="00217B4E">
        <w:rPr>
          <w:rFonts w:ascii="Times New Roman" w:hAnsi="Times New Roman" w:cs="Times New Roman"/>
          <w:b/>
          <w:sz w:val="24"/>
          <w:szCs w:val="24"/>
        </w:rPr>
        <w:t xml:space="preserve">ACUERDO NÚMERO CUATRO: </w:t>
      </w:r>
      <w:r w:rsidRPr="00217B4E">
        <w:rPr>
          <w:rFonts w:ascii="Times New Roman" w:hAnsi="Times New Roman" w:cs="Times New Roman"/>
          <w:sz w:val="24"/>
          <w:szCs w:val="24"/>
        </w:rPr>
        <w:t>El Concejo Municipal, CONSIDERANDO:</w:t>
      </w:r>
    </w:p>
    <w:p w14:paraId="71D97981" w14:textId="2A922860" w:rsidR="009E5D56" w:rsidRPr="00217B4E" w:rsidRDefault="00DF12AC" w:rsidP="00217B4E">
      <w:pPr>
        <w:spacing w:after="0"/>
        <w:jc w:val="both"/>
        <w:rPr>
          <w:rFonts w:ascii="Times New Roman" w:hAnsi="Times New Roman" w:cs="Times New Roman"/>
          <w:sz w:val="24"/>
          <w:szCs w:val="24"/>
        </w:rPr>
      </w:pPr>
      <w:r w:rsidRPr="00217B4E">
        <w:rPr>
          <w:rFonts w:ascii="Times New Roman" w:hAnsi="Times New Roman" w:cs="Times New Roman"/>
          <w:sz w:val="24"/>
          <w:szCs w:val="24"/>
        </w:rPr>
        <w:t xml:space="preserve">I- </w:t>
      </w:r>
      <w:r w:rsidR="009E5D56" w:rsidRPr="00217B4E">
        <w:rPr>
          <w:rFonts w:ascii="Times New Roman" w:hAnsi="Times New Roman" w:cs="Times New Roman"/>
          <w:sz w:val="24"/>
          <w:szCs w:val="24"/>
        </w:rPr>
        <w:t>Que la constitución de la Republica en su Art. 203 determina lo siguiente: Los Municipios serán autónomos en lo económico, en lo técnico y en lo administrativo.</w:t>
      </w:r>
    </w:p>
    <w:p w14:paraId="3F173C1F" w14:textId="77777777" w:rsidR="009E5D56" w:rsidRPr="00217B4E" w:rsidRDefault="009E5D56" w:rsidP="00217B4E">
      <w:pPr>
        <w:autoSpaceDE w:val="0"/>
        <w:autoSpaceDN w:val="0"/>
        <w:adjustRightInd w:val="0"/>
        <w:spacing w:after="0"/>
        <w:jc w:val="both"/>
        <w:rPr>
          <w:rFonts w:ascii="Times New Roman" w:hAnsi="Times New Roman" w:cs="Times New Roman"/>
          <w:sz w:val="24"/>
          <w:szCs w:val="24"/>
        </w:rPr>
      </w:pPr>
      <w:r w:rsidRPr="00217B4E">
        <w:rPr>
          <w:rFonts w:ascii="Times New Roman" w:hAnsi="Times New Roman" w:cs="Times New Roman"/>
          <w:sz w:val="24"/>
          <w:szCs w:val="24"/>
        </w:rPr>
        <w:t>II- Que según el numeral 4. Del Art. 3 del Código Municipal, el cual establece: La autonomía del Municipio se extiende a: El nombramiento y remoción de los funcionarios y empleados de sus dependencias, de conformidad al Título VII de este Código;</w:t>
      </w:r>
    </w:p>
    <w:p w14:paraId="1CDD44DD" w14:textId="5BB090DB" w:rsidR="009E5D56" w:rsidRDefault="009E5D56" w:rsidP="00217B4E">
      <w:pPr>
        <w:spacing w:after="0"/>
        <w:jc w:val="both"/>
        <w:rPr>
          <w:rFonts w:ascii="Times New Roman" w:hAnsi="Times New Roman" w:cs="Times New Roman"/>
          <w:sz w:val="24"/>
          <w:szCs w:val="24"/>
        </w:rPr>
      </w:pPr>
      <w:r w:rsidRPr="00217B4E">
        <w:rPr>
          <w:rFonts w:ascii="Times New Roman" w:hAnsi="Times New Roman" w:cs="Times New Roman"/>
          <w:sz w:val="24"/>
          <w:szCs w:val="24"/>
        </w:rPr>
        <w:lastRenderedPageBreak/>
        <w:t>III- Que vista la terna presentada por el Señor Alcalde Municipal, donde se detalla el perfil técnico e idóneo para una persona que realice diversas actividades entre ellas apoyar el área de servicios Municipales y Generales, la cual será oportunamente incorporado en el organigrama municipal y manual respectivo, y ad honorem realizará las funciones de encargado de bodega o proveeduría, por dichos motivos se evalúa la necesidad de crear el nombramiento para una persona que realice dichas actividades tan importantes para la administración</w:t>
      </w:r>
      <w:r w:rsidR="004248C9">
        <w:rPr>
          <w:rFonts w:ascii="Times New Roman" w:hAnsi="Times New Roman" w:cs="Times New Roman"/>
          <w:sz w:val="24"/>
          <w:szCs w:val="24"/>
        </w:rPr>
        <w:t xml:space="preserve"> municipal</w:t>
      </w:r>
      <w:r w:rsidRPr="00217B4E">
        <w:rPr>
          <w:rFonts w:ascii="Times New Roman" w:hAnsi="Times New Roman" w:cs="Times New Roman"/>
          <w:sz w:val="24"/>
          <w:szCs w:val="24"/>
        </w:rPr>
        <w:t xml:space="preserve">. </w:t>
      </w:r>
      <w:r w:rsidRPr="00217B4E">
        <w:rPr>
          <w:rFonts w:ascii="Times New Roman" w:hAnsi="Times New Roman" w:cs="Times New Roman"/>
          <w:b/>
          <w:sz w:val="24"/>
          <w:szCs w:val="24"/>
        </w:rPr>
        <w:t xml:space="preserve">Por lo tanto, el Concejo Municipal,  en uso de sus facultades legales conferidas por el Código Municipal, ACUERDA: </w:t>
      </w:r>
      <w:r w:rsidR="001225C6" w:rsidRPr="00217B4E">
        <w:rPr>
          <w:rFonts w:ascii="Times New Roman" w:hAnsi="Times New Roman" w:cs="Times New Roman"/>
          <w:b/>
          <w:sz w:val="24"/>
          <w:szCs w:val="24"/>
        </w:rPr>
        <w:t>1</w:t>
      </w:r>
      <w:r w:rsidRPr="00217B4E">
        <w:rPr>
          <w:rFonts w:ascii="Times New Roman" w:hAnsi="Times New Roman" w:cs="Times New Roman"/>
          <w:b/>
          <w:sz w:val="24"/>
          <w:szCs w:val="24"/>
        </w:rPr>
        <w:t>)</w:t>
      </w:r>
      <w:r w:rsidRPr="00217B4E">
        <w:rPr>
          <w:rFonts w:ascii="Times New Roman" w:hAnsi="Times New Roman" w:cs="Times New Roman"/>
          <w:sz w:val="24"/>
          <w:szCs w:val="24"/>
        </w:rPr>
        <w:t xml:space="preserve"> contratar los servicios individuales de trabajo de Erick Enrique Cruz Amaya,  como Auxiliar de servicios Municipales y Generales</w:t>
      </w:r>
      <w:r w:rsidR="001225C6" w:rsidRPr="00217B4E">
        <w:rPr>
          <w:rFonts w:ascii="Times New Roman" w:hAnsi="Times New Roman" w:cs="Times New Roman"/>
          <w:sz w:val="24"/>
          <w:szCs w:val="24"/>
        </w:rPr>
        <w:t xml:space="preserve"> la cual será oportunamente incorporado en el organigrama municipal y manual respectivo, y ad honorem realizará las funciones de Encargado de Bodegas, por un tiempo determinado de tres meses a partir del día 02 de junio de 2021, con un salario de QUINIENTOS 00/100 DOLARES DE LOS ESTADOS UNIDOS DE NORTE AMERICA ($500.00),  bajo el Sistema de Nombramiento.</w:t>
      </w:r>
      <w:r w:rsidRPr="00217B4E">
        <w:rPr>
          <w:rFonts w:ascii="Times New Roman" w:hAnsi="Times New Roman" w:cs="Times New Roman"/>
          <w:sz w:val="24"/>
          <w:szCs w:val="24"/>
        </w:rPr>
        <w:t xml:space="preserve"> Se someterá la plaza a un concurso oportunamente ya que actualmente se encuentra en ejecu</w:t>
      </w:r>
      <w:r w:rsidR="001225C6" w:rsidRPr="00217B4E">
        <w:rPr>
          <w:rFonts w:ascii="Times New Roman" w:hAnsi="Times New Roman" w:cs="Times New Roman"/>
          <w:sz w:val="24"/>
          <w:szCs w:val="24"/>
        </w:rPr>
        <w:t>ción</w:t>
      </w:r>
      <w:r w:rsidRPr="00217B4E">
        <w:rPr>
          <w:rFonts w:ascii="Times New Roman" w:hAnsi="Times New Roman" w:cs="Times New Roman"/>
          <w:sz w:val="24"/>
          <w:szCs w:val="24"/>
        </w:rPr>
        <w:t xml:space="preserve"> la reorgani</w:t>
      </w:r>
      <w:r w:rsidR="001225C6" w:rsidRPr="00217B4E">
        <w:rPr>
          <w:rFonts w:ascii="Times New Roman" w:hAnsi="Times New Roman" w:cs="Times New Roman"/>
          <w:sz w:val="24"/>
          <w:szCs w:val="24"/>
        </w:rPr>
        <w:t>zación interna administrativa. 2</w:t>
      </w:r>
      <w:r w:rsidRPr="00217B4E">
        <w:rPr>
          <w:rFonts w:ascii="Times New Roman" w:hAnsi="Times New Roman" w:cs="Times New Roman"/>
          <w:sz w:val="24"/>
          <w:szCs w:val="24"/>
        </w:rPr>
        <w:t>)</w:t>
      </w:r>
      <w:r w:rsidR="001225C6" w:rsidRPr="00217B4E">
        <w:rPr>
          <w:rFonts w:ascii="Times New Roman" w:hAnsi="Times New Roman" w:cs="Times New Roman"/>
          <w:sz w:val="24"/>
          <w:szCs w:val="24"/>
        </w:rPr>
        <w:t xml:space="preserve">  Se solicita a la Asesora Jurídica para</w:t>
      </w:r>
      <w:r w:rsidRPr="00217B4E">
        <w:rPr>
          <w:rFonts w:ascii="Times New Roman" w:hAnsi="Times New Roman" w:cs="Times New Roman"/>
          <w:sz w:val="24"/>
          <w:szCs w:val="24"/>
        </w:rPr>
        <w:t xml:space="preserve"> que </w:t>
      </w:r>
      <w:r w:rsidR="001225C6" w:rsidRPr="00217B4E">
        <w:rPr>
          <w:rFonts w:ascii="Times New Roman" w:hAnsi="Times New Roman" w:cs="Times New Roman"/>
          <w:sz w:val="24"/>
          <w:szCs w:val="24"/>
        </w:rPr>
        <w:t>elabore el contrato respectivo</w:t>
      </w:r>
      <w:r w:rsidRPr="00217B4E">
        <w:rPr>
          <w:rFonts w:ascii="Times New Roman" w:hAnsi="Times New Roman" w:cs="Times New Roman"/>
          <w:sz w:val="24"/>
          <w:szCs w:val="24"/>
        </w:rPr>
        <w:t xml:space="preserve">. </w:t>
      </w:r>
      <w:r w:rsidR="001225C6" w:rsidRPr="00217B4E">
        <w:rPr>
          <w:rFonts w:ascii="Times New Roman" w:hAnsi="Times New Roman" w:cs="Times New Roman"/>
          <w:sz w:val="24"/>
          <w:szCs w:val="24"/>
        </w:rPr>
        <w:t>3</w:t>
      </w:r>
      <w:r w:rsidRPr="00217B4E">
        <w:rPr>
          <w:rFonts w:ascii="Times New Roman" w:hAnsi="Times New Roman" w:cs="Times New Roman"/>
          <w:sz w:val="24"/>
          <w:szCs w:val="24"/>
        </w:rPr>
        <w:t>) Autorizar al señor Alcalde para que firme el do</w:t>
      </w:r>
      <w:r w:rsidR="001225C6" w:rsidRPr="00217B4E">
        <w:rPr>
          <w:rFonts w:ascii="Times New Roman" w:hAnsi="Times New Roman" w:cs="Times New Roman"/>
          <w:sz w:val="24"/>
          <w:szCs w:val="24"/>
        </w:rPr>
        <w:t>cumento legal correspondiente. 4</w:t>
      </w:r>
      <w:r w:rsidRPr="00217B4E">
        <w:rPr>
          <w:rFonts w:ascii="Times New Roman" w:hAnsi="Times New Roman" w:cs="Times New Roman"/>
          <w:sz w:val="24"/>
          <w:szCs w:val="24"/>
        </w:rPr>
        <w:t>) Autorizar al Tesorero Municipal, para que en su oportunidad cancele los salarios correspondientes, con las demás prestaciones que corre</w:t>
      </w:r>
      <w:r w:rsidR="00217B4E" w:rsidRPr="00217B4E">
        <w:rPr>
          <w:rFonts w:ascii="Times New Roman" w:hAnsi="Times New Roman" w:cs="Times New Roman"/>
          <w:sz w:val="24"/>
          <w:szCs w:val="24"/>
        </w:rPr>
        <w:t>sponden a su cargo. 5</w:t>
      </w:r>
      <w:r w:rsidRPr="00217B4E">
        <w:rPr>
          <w:rFonts w:ascii="Times New Roman" w:hAnsi="Times New Roman" w:cs="Times New Roman"/>
          <w:sz w:val="24"/>
          <w:szCs w:val="24"/>
        </w:rPr>
        <w:t xml:space="preserve">) Autorizar al encargado de presupuesto para que elabore la partida presupuestaria y descargue las cifras correspondientes en el presupuesto municipal vigente. </w:t>
      </w:r>
      <w:r w:rsidR="00217B4E" w:rsidRPr="00217B4E">
        <w:rPr>
          <w:rFonts w:ascii="Times New Roman" w:hAnsi="Times New Roman" w:cs="Times New Roman"/>
          <w:sz w:val="24"/>
          <w:szCs w:val="24"/>
        </w:rPr>
        <w:t>6</w:t>
      </w:r>
      <w:r w:rsidRPr="00217B4E">
        <w:rPr>
          <w:rFonts w:ascii="Times New Roman" w:hAnsi="Times New Roman" w:cs="Times New Roman"/>
          <w:sz w:val="24"/>
          <w:szCs w:val="24"/>
        </w:rPr>
        <w:t xml:space="preserve">) Se nombra a </w:t>
      </w:r>
      <w:r w:rsidR="00217B4E" w:rsidRPr="00217B4E">
        <w:rPr>
          <w:rFonts w:ascii="Times New Roman" w:hAnsi="Times New Roman" w:cs="Times New Roman"/>
          <w:sz w:val="24"/>
          <w:szCs w:val="24"/>
        </w:rPr>
        <w:t>Daniel Ernesto Villeda Rosales</w:t>
      </w:r>
      <w:r w:rsidRPr="00217B4E">
        <w:rPr>
          <w:rFonts w:ascii="Times New Roman" w:hAnsi="Times New Roman" w:cs="Times New Roman"/>
          <w:sz w:val="24"/>
          <w:szCs w:val="24"/>
        </w:rPr>
        <w:t xml:space="preserve">, </w:t>
      </w:r>
      <w:r w:rsidR="00217B4E" w:rsidRPr="00217B4E">
        <w:rPr>
          <w:rFonts w:ascii="Times New Roman" w:hAnsi="Times New Roman" w:cs="Times New Roman"/>
          <w:sz w:val="24"/>
          <w:szCs w:val="24"/>
        </w:rPr>
        <w:t>Encargado de Servicios Municipales y Generales</w:t>
      </w:r>
      <w:r w:rsidRPr="00217B4E">
        <w:rPr>
          <w:rFonts w:ascii="Times New Roman" w:hAnsi="Times New Roman" w:cs="Times New Roman"/>
          <w:sz w:val="24"/>
          <w:szCs w:val="24"/>
        </w:rPr>
        <w:t xml:space="preserve"> como Administrador de éste Contrato individual de trabajo. </w:t>
      </w:r>
      <w:r w:rsidR="00A871A4" w:rsidRPr="00730A8D">
        <w:rPr>
          <w:rFonts w:ascii="Times New Roman" w:hAnsi="Times New Roman" w:cs="Times New Roman"/>
          <w:sz w:val="24"/>
          <w:szCs w:val="24"/>
        </w:rPr>
        <w:t>En el presente Acuerdo salvan su voto los siguientes Regidores propietarios: Margarita Reyna Pérez Jirón, Cuarta Regidora Propietaria; Alba Maritza Juárez de Torres, Quinta Regidora Propietaria y Maritza del Carmen Lovos Crespín, Sexta Regidora Propietaria, la aprobación se obtuvo por mayoría Simple.</w:t>
      </w:r>
      <w:r w:rsidR="00A871A4">
        <w:rPr>
          <w:rFonts w:ascii="Times New Roman" w:hAnsi="Times New Roman" w:cs="Times New Roman"/>
          <w:sz w:val="24"/>
          <w:szCs w:val="24"/>
        </w:rPr>
        <w:t xml:space="preserve"> </w:t>
      </w:r>
      <w:r w:rsidRPr="00217B4E">
        <w:rPr>
          <w:rFonts w:ascii="Times New Roman" w:hAnsi="Times New Roman" w:cs="Times New Roman"/>
          <w:sz w:val="24"/>
          <w:szCs w:val="24"/>
        </w:rPr>
        <w:t>Certifíquese y Comuníquese.-</w:t>
      </w:r>
    </w:p>
    <w:p w14:paraId="56287991" w14:textId="77777777" w:rsidR="004852D7" w:rsidRPr="00217B4E" w:rsidRDefault="004852D7" w:rsidP="00217B4E">
      <w:pPr>
        <w:spacing w:after="0"/>
        <w:jc w:val="both"/>
        <w:rPr>
          <w:rFonts w:ascii="Times New Roman" w:hAnsi="Times New Roman" w:cs="Times New Roman"/>
          <w:sz w:val="24"/>
          <w:szCs w:val="24"/>
        </w:rPr>
      </w:pPr>
    </w:p>
    <w:p w14:paraId="055C190F" w14:textId="77777777" w:rsidR="00A147CD" w:rsidRPr="00625215" w:rsidRDefault="006B1C31" w:rsidP="00FF2E71">
      <w:pPr>
        <w:spacing w:after="0" w:line="264" w:lineRule="auto"/>
        <w:jc w:val="both"/>
        <w:rPr>
          <w:rFonts w:ascii="Times New Roman" w:hAnsi="Times New Roman" w:cs="Times New Roman"/>
          <w:sz w:val="24"/>
          <w:szCs w:val="24"/>
        </w:rPr>
      </w:pPr>
      <w:r w:rsidRPr="003B6AD9">
        <w:rPr>
          <w:rFonts w:ascii="Times New Roman" w:hAnsi="Times New Roman" w:cs="Times New Roman"/>
          <w:b/>
          <w:sz w:val="24"/>
          <w:szCs w:val="24"/>
        </w:rPr>
        <w:t>ACUERDO NÚMERO CINCO:</w:t>
      </w:r>
      <w:r w:rsidRPr="00FC79F9">
        <w:rPr>
          <w:rFonts w:ascii="Times New Roman" w:hAnsi="Times New Roman" w:cs="Times New Roman"/>
          <w:sz w:val="24"/>
          <w:szCs w:val="24"/>
        </w:rPr>
        <w:t xml:space="preserve"> </w:t>
      </w:r>
      <w:r w:rsidR="00A147CD" w:rsidRPr="00625215">
        <w:rPr>
          <w:rFonts w:ascii="Times New Roman" w:hAnsi="Times New Roman" w:cs="Times New Roman"/>
          <w:sz w:val="24"/>
          <w:szCs w:val="24"/>
        </w:rPr>
        <w:t>El Concejo Municipal, CONSIDERANDO:</w:t>
      </w:r>
    </w:p>
    <w:p w14:paraId="779B5CE2" w14:textId="2B3825FE" w:rsidR="00C309E5" w:rsidRPr="004A45A2" w:rsidRDefault="00A147CD" w:rsidP="00C309E5">
      <w:pPr>
        <w:spacing w:after="0" w:line="293" w:lineRule="auto"/>
        <w:jc w:val="both"/>
        <w:rPr>
          <w:rFonts w:ascii="Times New Roman" w:hAnsi="Times New Roman" w:cs="Times New Roman"/>
          <w:sz w:val="24"/>
          <w:szCs w:val="24"/>
        </w:rPr>
      </w:pPr>
      <w:r w:rsidRPr="00625215">
        <w:rPr>
          <w:rFonts w:ascii="Times New Roman" w:hAnsi="Times New Roman" w:cs="Times New Roman"/>
          <w:sz w:val="24"/>
          <w:szCs w:val="24"/>
        </w:rPr>
        <w:t>I-</w:t>
      </w:r>
      <w:r w:rsidR="00625215" w:rsidRPr="00625215">
        <w:rPr>
          <w:rFonts w:ascii="Times New Roman" w:hAnsi="Times New Roman" w:cs="Times New Roman"/>
          <w:sz w:val="24"/>
          <w:szCs w:val="24"/>
        </w:rPr>
        <w:t xml:space="preserve"> </w:t>
      </w:r>
      <w:r w:rsidR="00C309E5" w:rsidRPr="004A45A2">
        <w:rPr>
          <w:rFonts w:ascii="Times New Roman" w:hAnsi="Times New Roman" w:cs="Times New Roman"/>
          <w:sz w:val="24"/>
          <w:szCs w:val="24"/>
        </w:rPr>
        <w:t xml:space="preserve">Que La Unidad de Adquisiciones y Contrataciones Institucional posterior a realizar los procesos según La Ley LACAP, somete a consideración </w:t>
      </w:r>
      <w:r w:rsidR="00C309E5">
        <w:rPr>
          <w:rFonts w:ascii="Times New Roman" w:hAnsi="Times New Roman" w:cs="Times New Roman"/>
          <w:sz w:val="24"/>
          <w:szCs w:val="24"/>
        </w:rPr>
        <w:t>Tres</w:t>
      </w:r>
      <w:r w:rsidR="00C309E5" w:rsidRPr="004A45A2">
        <w:rPr>
          <w:rFonts w:ascii="Times New Roman" w:hAnsi="Times New Roman" w:cs="Times New Roman"/>
          <w:sz w:val="24"/>
          <w:szCs w:val="24"/>
        </w:rPr>
        <w:t xml:space="preserve"> ofertas de </w:t>
      </w:r>
      <w:r w:rsidR="00105DD9">
        <w:rPr>
          <w:rFonts w:ascii="Times New Roman" w:hAnsi="Times New Roman" w:cs="Times New Roman"/>
          <w:sz w:val="24"/>
          <w:szCs w:val="24"/>
        </w:rPr>
        <w:t>S</w:t>
      </w:r>
      <w:r w:rsidR="00105DD9" w:rsidRPr="00105DD9">
        <w:rPr>
          <w:rFonts w:ascii="Times New Roman" w:hAnsi="Times New Roman" w:cs="Times New Roman"/>
          <w:sz w:val="24"/>
          <w:szCs w:val="24"/>
        </w:rPr>
        <w:t>ervicios profesionales para montaje de evento "presentación de candidatas, elección y coronación de la reina de las fiestas patronales 2021 del municipio el Carmen, departamento de Cuscatlán" con temática estilo brasileño</w:t>
      </w:r>
      <w:r w:rsidR="00C309E5" w:rsidRPr="004A45A2">
        <w:rPr>
          <w:rFonts w:ascii="Times New Roman" w:hAnsi="Times New Roman" w:cs="Times New Roman"/>
          <w:sz w:val="24"/>
          <w:szCs w:val="24"/>
        </w:rPr>
        <w:t>.</w:t>
      </w:r>
    </w:p>
    <w:p w14:paraId="1E4750C0" w14:textId="6A91080F" w:rsidR="00C309E5" w:rsidRPr="004A45A2" w:rsidRDefault="00C309E5" w:rsidP="00C309E5">
      <w:pPr>
        <w:spacing w:after="0" w:line="288" w:lineRule="auto"/>
        <w:jc w:val="both"/>
        <w:rPr>
          <w:rFonts w:ascii="Times New Roman" w:hAnsi="Times New Roman" w:cs="Times New Roman"/>
          <w:sz w:val="24"/>
          <w:szCs w:val="24"/>
        </w:rPr>
      </w:pPr>
      <w:r w:rsidRPr="004A45A2">
        <w:rPr>
          <w:rFonts w:ascii="Times New Roman" w:hAnsi="Times New Roman" w:cs="Times New Roman"/>
          <w:sz w:val="24"/>
          <w:szCs w:val="24"/>
        </w:rPr>
        <w:t xml:space="preserve">II- Que al realizar el análisis en la comparación de ofertas de cada uno de los </w:t>
      </w:r>
      <w:r>
        <w:rPr>
          <w:rFonts w:ascii="Times New Roman" w:hAnsi="Times New Roman" w:cs="Times New Roman"/>
          <w:sz w:val="24"/>
          <w:szCs w:val="24"/>
        </w:rPr>
        <w:t>tres</w:t>
      </w:r>
      <w:r w:rsidRPr="004A45A2">
        <w:rPr>
          <w:rFonts w:ascii="Times New Roman" w:hAnsi="Times New Roman" w:cs="Times New Roman"/>
          <w:sz w:val="24"/>
          <w:szCs w:val="24"/>
        </w:rPr>
        <w:t xml:space="preserve"> participantes se llega a la conclusión de que se recomienda adjudicar a </w:t>
      </w:r>
      <w:r w:rsidR="00B85E39" w:rsidRPr="005C62E3">
        <w:rPr>
          <w:rFonts w:ascii="Times New Roman" w:hAnsi="Times New Roman" w:cs="Times New Roman"/>
          <w:sz w:val="24"/>
          <w:szCs w:val="24"/>
        </w:rPr>
        <w:t>UDP LA PRODUCTORA</w:t>
      </w:r>
      <w:r w:rsidRPr="00531786">
        <w:rPr>
          <w:rFonts w:ascii="Times New Roman" w:hAnsi="Times New Roman" w:cs="Times New Roman"/>
          <w:sz w:val="24"/>
          <w:szCs w:val="24"/>
        </w:rPr>
        <w:t xml:space="preserve"> </w:t>
      </w:r>
      <w:r w:rsidRPr="004A45A2">
        <w:rPr>
          <w:rFonts w:ascii="Times New Roman" w:hAnsi="Times New Roman" w:cs="Times New Roman"/>
          <w:sz w:val="24"/>
          <w:szCs w:val="24"/>
        </w:rPr>
        <w:t xml:space="preserve">por un monto de </w:t>
      </w:r>
      <w:r w:rsidRPr="00531786">
        <w:rPr>
          <w:rFonts w:ascii="Times New Roman" w:hAnsi="Times New Roman" w:cs="Times New Roman"/>
          <w:sz w:val="24"/>
          <w:szCs w:val="24"/>
        </w:rPr>
        <w:t>OCHO MIL 00/100 DOLARES</w:t>
      </w:r>
      <w:r>
        <w:rPr>
          <w:rFonts w:ascii="Times New Roman" w:hAnsi="Times New Roman" w:cs="Times New Roman"/>
          <w:sz w:val="24"/>
          <w:szCs w:val="24"/>
        </w:rPr>
        <w:t xml:space="preserve"> DE LOS ESTADOS UNIDOS DE NORTE AMERICA</w:t>
      </w:r>
      <w:r w:rsidRPr="004A45A2">
        <w:rPr>
          <w:rFonts w:ascii="Times New Roman" w:hAnsi="Times New Roman" w:cs="Times New Roman"/>
          <w:sz w:val="24"/>
          <w:szCs w:val="24"/>
        </w:rPr>
        <w:t xml:space="preserve"> ($</w:t>
      </w:r>
      <w:r>
        <w:rPr>
          <w:rFonts w:ascii="Times New Roman" w:hAnsi="Times New Roman" w:cs="Times New Roman"/>
          <w:sz w:val="24"/>
          <w:szCs w:val="24"/>
        </w:rPr>
        <w:t>8,</w:t>
      </w:r>
      <w:r w:rsidR="009C0E71">
        <w:rPr>
          <w:rFonts w:ascii="Times New Roman" w:hAnsi="Times New Roman" w:cs="Times New Roman"/>
          <w:sz w:val="24"/>
          <w:szCs w:val="24"/>
        </w:rPr>
        <w:t>00</w:t>
      </w:r>
      <w:r w:rsidRPr="004A45A2">
        <w:rPr>
          <w:rFonts w:ascii="Times New Roman" w:hAnsi="Times New Roman" w:cs="Times New Roman"/>
          <w:sz w:val="24"/>
          <w:szCs w:val="24"/>
        </w:rPr>
        <w:t xml:space="preserve">0.00). </w:t>
      </w:r>
    </w:p>
    <w:p w14:paraId="30F198F6" w14:textId="77777777" w:rsidR="00C309E5" w:rsidRPr="004A45A2" w:rsidRDefault="00C309E5" w:rsidP="00C309E5">
      <w:pPr>
        <w:spacing w:after="0" w:line="288" w:lineRule="auto"/>
        <w:jc w:val="both"/>
        <w:rPr>
          <w:rFonts w:ascii="Times New Roman" w:hAnsi="Times New Roman" w:cs="Times New Roman"/>
          <w:sz w:val="24"/>
          <w:szCs w:val="24"/>
        </w:rPr>
      </w:pPr>
      <w:r w:rsidRPr="004A45A2">
        <w:rPr>
          <w:rFonts w:ascii="Times New Roman" w:hAnsi="Times New Roman" w:cs="Times New Roman"/>
          <w:sz w:val="24"/>
          <w:szCs w:val="24"/>
        </w:rPr>
        <w:t xml:space="preserve">III-  Que según el Artículo 18 de la Ley LACAP, establece: La autoridad competente para la adjudicación de los contratos y para la aprobación de las bases de licitación o de concurso, so pena de nulidad, será el titular, la Junta o Consejo Directivo de las respectivas </w:t>
      </w:r>
      <w:r w:rsidRPr="004A45A2">
        <w:rPr>
          <w:rFonts w:ascii="Times New Roman" w:hAnsi="Times New Roman" w:cs="Times New Roman"/>
          <w:sz w:val="24"/>
          <w:szCs w:val="24"/>
        </w:rPr>
        <w:lastRenderedPageBreak/>
        <w:t xml:space="preserve">instituciones de que se trate, o el Concejo Municipal en su caso; asimismo, serán responsables de la observancia de todo lo establecido en esta Ley.  </w:t>
      </w:r>
    </w:p>
    <w:p w14:paraId="3F85EC96" w14:textId="77777777" w:rsidR="00C309E5" w:rsidRPr="004A45A2" w:rsidRDefault="00C309E5" w:rsidP="00C309E5">
      <w:pPr>
        <w:spacing w:after="0" w:line="288" w:lineRule="auto"/>
        <w:jc w:val="both"/>
        <w:rPr>
          <w:rFonts w:ascii="Times New Roman" w:hAnsi="Times New Roman" w:cs="Times New Roman"/>
          <w:sz w:val="24"/>
          <w:szCs w:val="24"/>
        </w:rPr>
      </w:pPr>
      <w:r>
        <w:rPr>
          <w:rFonts w:ascii="Times New Roman" w:hAnsi="Times New Roman" w:cs="Times New Roman"/>
          <w:sz w:val="24"/>
          <w:szCs w:val="24"/>
        </w:rPr>
        <w:t>I</w:t>
      </w:r>
      <w:r w:rsidRPr="004A45A2">
        <w:rPr>
          <w:rFonts w:ascii="Times New Roman" w:hAnsi="Times New Roman" w:cs="Times New Roman"/>
          <w:sz w:val="24"/>
          <w:szCs w:val="24"/>
        </w:rPr>
        <w:t xml:space="preserve">V- Que según el numeral 9 del Art. 30 del Código Municipal, Establece, Son facultades del Concejo: Adjudicar las adquisiciones y contrataciones de obras, bienes y servicios de conformidad a la ley correspondiente; </w:t>
      </w:r>
    </w:p>
    <w:p w14:paraId="0FD1FA75" w14:textId="7D20462D" w:rsidR="00C309E5" w:rsidRPr="004A45A2" w:rsidRDefault="00C309E5" w:rsidP="00C309E5">
      <w:pPr>
        <w:spacing w:after="0" w:line="288" w:lineRule="auto"/>
        <w:jc w:val="both"/>
        <w:rPr>
          <w:rFonts w:ascii="Times New Roman" w:hAnsi="Times New Roman" w:cs="Times New Roman"/>
          <w:sz w:val="24"/>
          <w:szCs w:val="24"/>
        </w:rPr>
      </w:pPr>
      <w:r w:rsidRPr="004A45A2">
        <w:rPr>
          <w:rFonts w:ascii="Times New Roman" w:hAnsi="Times New Roman" w:cs="Times New Roman"/>
          <w:sz w:val="24"/>
          <w:szCs w:val="24"/>
        </w:rPr>
        <w:t>V- Que según el Artículo 82- Bis.- de la Ley de Adquisiciones y Contrataciones de la Administración Pública “LACAP” - La Unidad Solicitante Propondrá al Titular para su nombramiento, a los Administradores de cada Contrato. En tal sentido se le solicita al honorable concejo Municipal tomar a bien nombrar como administrador de</w:t>
      </w:r>
      <w:r w:rsidR="001E4BE2">
        <w:rPr>
          <w:rFonts w:ascii="Times New Roman" w:hAnsi="Times New Roman" w:cs="Times New Roman"/>
          <w:sz w:val="24"/>
          <w:szCs w:val="24"/>
        </w:rPr>
        <w:t xml:space="preserve"> contrato</w:t>
      </w:r>
      <w:r w:rsidRPr="004A45A2">
        <w:rPr>
          <w:rFonts w:ascii="Times New Roman" w:hAnsi="Times New Roman" w:cs="Times New Roman"/>
          <w:sz w:val="24"/>
          <w:szCs w:val="24"/>
        </w:rPr>
        <w:t xml:space="preserve"> a  </w:t>
      </w:r>
      <w:r w:rsidR="00B30CE8">
        <w:rPr>
          <w:rFonts w:ascii="Times New Roman" w:hAnsi="Times New Roman" w:cs="Times New Roman"/>
          <w:sz w:val="24"/>
          <w:szCs w:val="24"/>
        </w:rPr>
        <w:t>JORGE LUIS PALACIOS, Encargado</w:t>
      </w:r>
      <w:r w:rsidRPr="004A45A2">
        <w:rPr>
          <w:rFonts w:ascii="Times New Roman" w:hAnsi="Times New Roman" w:cs="Times New Roman"/>
          <w:sz w:val="24"/>
          <w:szCs w:val="24"/>
        </w:rPr>
        <w:t xml:space="preserve"> de la </w:t>
      </w:r>
      <w:r w:rsidR="00B30CE8">
        <w:rPr>
          <w:rFonts w:ascii="Times New Roman" w:hAnsi="Times New Roman" w:cs="Times New Roman"/>
          <w:sz w:val="24"/>
          <w:szCs w:val="24"/>
        </w:rPr>
        <w:t>Casa de la Cultura</w:t>
      </w:r>
      <w:r w:rsidRPr="004A45A2">
        <w:rPr>
          <w:rFonts w:ascii="Times New Roman" w:hAnsi="Times New Roman" w:cs="Times New Roman"/>
          <w:sz w:val="24"/>
          <w:szCs w:val="24"/>
        </w:rPr>
        <w:t xml:space="preserve">. </w:t>
      </w:r>
      <w:r w:rsidRPr="004A45A2">
        <w:rPr>
          <w:rFonts w:ascii="Times New Roman" w:hAnsi="Times New Roman" w:cs="Times New Roman"/>
          <w:b/>
          <w:sz w:val="24"/>
          <w:szCs w:val="24"/>
        </w:rPr>
        <w:t>Por lo tanto el Concejo Municipal en uso de las facultades que le otorga el Código Municipal. ACUERDA:</w:t>
      </w:r>
      <w:r w:rsidRPr="004A45A2">
        <w:rPr>
          <w:rFonts w:ascii="Times New Roman" w:hAnsi="Times New Roman" w:cs="Times New Roman"/>
          <w:sz w:val="24"/>
          <w:szCs w:val="24"/>
        </w:rPr>
        <w:t xml:space="preserve"> 1) ADJUDICAR a </w:t>
      </w:r>
      <w:r w:rsidR="005C62E3" w:rsidRPr="005C62E3">
        <w:rPr>
          <w:rFonts w:ascii="Times New Roman" w:hAnsi="Times New Roman" w:cs="Times New Roman"/>
          <w:sz w:val="24"/>
          <w:szCs w:val="24"/>
        </w:rPr>
        <w:t xml:space="preserve">UDP LA PRODUCTORA </w:t>
      </w:r>
      <w:r w:rsidR="005C62E3">
        <w:rPr>
          <w:rFonts w:ascii="Times New Roman" w:hAnsi="Times New Roman" w:cs="Times New Roman"/>
          <w:sz w:val="24"/>
          <w:szCs w:val="24"/>
        </w:rPr>
        <w:t>Por</w:t>
      </w:r>
      <w:r w:rsidRPr="004A45A2">
        <w:rPr>
          <w:rFonts w:ascii="Times New Roman" w:hAnsi="Times New Roman" w:cs="Times New Roman"/>
          <w:sz w:val="24"/>
          <w:szCs w:val="24"/>
        </w:rPr>
        <w:t xml:space="preserve"> </w:t>
      </w:r>
      <w:r w:rsidR="005C62E3">
        <w:rPr>
          <w:rFonts w:ascii="Times New Roman" w:hAnsi="Times New Roman" w:cs="Times New Roman"/>
          <w:sz w:val="24"/>
          <w:szCs w:val="24"/>
        </w:rPr>
        <w:t>S</w:t>
      </w:r>
      <w:r w:rsidR="005C62E3" w:rsidRPr="00105DD9">
        <w:rPr>
          <w:rFonts w:ascii="Times New Roman" w:hAnsi="Times New Roman" w:cs="Times New Roman"/>
          <w:sz w:val="24"/>
          <w:szCs w:val="24"/>
        </w:rPr>
        <w:t xml:space="preserve">ervicios profesionales para </w:t>
      </w:r>
      <w:r w:rsidR="00F2428C">
        <w:rPr>
          <w:rFonts w:ascii="Times New Roman" w:hAnsi="Times New Roman" w:cs="Times New Roman"/>
          <w:sz w:val="24"/>
          <w:szCs w:val="24"/>
        </w:rPr>
        <w:t xml:space="preserve">Producir, Montar y desarrollar el evento presentación de candidatas, </w:t>
      </w:r>
      <w:r w:rsidR="005C62E3" w:rsidRPr="00105DD9">
        <w:rPr>
          <w:rFonts w:ascii="Times New Roman" w:hAnsi="Times New Roman" w:cs="Times New Roman"/>
          <w:sz w:val="24"/>
          <w:szCs w:val="24"/>
        </w:rPr>
        <w:t>elección y coronación de la reina de las fiestas patronales 2021</w:t>
      </w:r>
      <w:r w:rsidR="001E4BE2">
        <w:rPr>
          <w:rFonts w:ascii="Times New Roman" w:hAnsi="Times New Roman" w:cs="Times New Roman"/>
          <w:sz w:val="24"/>
          <w:szCs w:val="24"/>
        </w:rPr>
        <w:t xml:space="preserve"> </w:t>
      </w:r>
      <w:r w:rsidR="00CF0A25">
        <w:rPr>
          <w:rFonts w:ascii="Times New Roman" w:hAnsi="Times New Roman" w:cs="Times New Roman"/>
          <w:sz w:val="24"/>
          <w:szCs w:val="24"/>
        </w:rPr>
        <w:t>con temática brasileña, en honor a nuestra señora virgen de El Carmen,</w:t>
      </w:r>
      <w:r w:rsidR="005C62E3" w:rsidRPr="00105DD9">
        <w:rPr>
          <w:rFonts w:ascii="Times New Roman" w:hAnsi="Times New Roman" w:cs="Times New Roman"/>
          <w:sz w:val="24"/>
          <w:szCs w:val="24"/>
        </w:rPr>
        <w:t xml:space="preserve"> </w:t>
      </w:r>
      <w:r w:rsidR="00CF0A25">
        <w:rPr>
          <w:rFonts w:ascii="Times New Roman" w:hAnsi="Times New Roman" w:cs="Times New Roman"/>
          <w:sz w:val="24"/>
          <w:szCs w:val="24"/>
        </w:rPr>
        <w:t>M</w:t>
      </w:r>
      <w:r w:rsidR="005C62E3" w:rsidRPr="00105DD9">
        <w:rPr>
          <w:rFonts w:ascii="Times New Roman" w:hAnsi="Times New Roman" w:cs="Times New Roman"/>
          <w:sz w:val="24"/>
          <w:szCs w:val="24"/>
        </w:rPr>
        <w:t xml:space="preserve">unicipio </w:t>
      </w:r>
      <w:r w:rsidR="00CF0A25">
        <w:rPr>
          <w:rFonts w:ascii="Times New Roman" w:hAnsi="Times New Roman" w:cs="Times New Roman"/>
          <w:sz w:val="24"/>
          <w:szCs w:val="24"/>
        </w:rPr>
        <w:t xml:space="preserve">de Villa </w:t>
      </w:r>
      <w:r w:rsidR="005C62E3" w:rsidRPr="00105DD9">
        <w:rPr>
          <w:rFonts w:ascii="Times New Roman" w:hAnsi="Times New Roman" w:cs="Times New Roman"/>
          <w:sz w:val="24"/>
          <w:szCs w:val="24"/>
        </w:rPr>
        <w:t>el Carmen</w:t>
      </w:r>
      <w:r w:rsidR="00CF0A25">
        <w:rPr>
          <w:rFonts w:ascii="Times New Roman" w:hAnsi="Times New Roman" w:cs="Times New Roman"/>
          <w:sz w:val="24"/>
          <w:szCs w:val="24"/>
        </w:rPr>
        <w:t xml:space="preserve">. </w:t>
      </w:r>
      <w:r>
        <w:rPr>
          <w:rFonts w:ascii="Times New Roman" w:hAnsi="Times New Roman" w:cs="Times New Roman"/>
          <w:sz w:val="24"/>
          <w:szCs w:val="24"/>
        </w:rPr>
        <w:t>P</w:t>
      </w:r>
      <w:r w:rsidRPr="004A45A2">
        <w:rPr>
          <w:rFonts w:ascii="Times New Roman" w:hAnsi="Times New Roman" w:cs="Times New Roman"/>
          <w:sz w:val="24"/>
          <w:szCs w:val="24"/>
        </w:rPr>
        <w:t xml:space="preserve">or un monto de </w:t>
      </w:r>
      <w:r w:rsidRPr="00531786">
        <w:rPr>
          <w:rFonts w:ascii="Times New Roman" w:hAnsi="Times New Roman" w:cs="Times New Roman"/>
          <w:sz w:val="24"/>
          <w:szCs w:val="24"/>
        </w:rPr>
        <w:t>OCHO MIL 00/100 DOLARES</w:t>
      </w:r>
      <w:r>
        <w:rPr>
          <w:rFonts w:ascii="Times New Roman" w:hAnsi="Times New Roman" w:cs="Times New Roman"/>
          <w:sz w:val="24"/>
          <w:szCs w:val="24"/>
        </w:rPr>
        <w:t xml:space="preserve"> DE LOS ESTADOS UNIDOS DE NORTE AMERICA</w:t>
      </w:r>
      <w:r w:rsidRPr="004A45A2">
        <w:rPr>
          <w:rFonts w:ascii="Times New Roman" w:hAnsi="Times New Roman" w:cs="Times New Roman"/>
          <w:sz w:val="24"/>
          <w:szCs w:val="24"/>
        </w:rPr>
        <w:t xml:space="preserve"> ($</w:t>
      </w:r>
      <w:r w:rsidR="005C62E3">
        <w:rPr>
          <w:rFonts w:ascii="Times New Roman" w:hAnsi="Times New Roman" w:cs="Times New Roman"/>
          <w:sz w:val="24"/>
          <w:szCs w:val="24"/>
        </w:rPr>
        <w:t>8,000</w:t>
      </w:r>
      <w:r w:rsidRPr="004A45A2">
        <w:rPr>
          <w:rFonts w:ascii="Times New Roman" w:hAnsi="Times New Roman" w:cs="Times New Roman"/>
          <w:sz w:val="24"/>
          <w:szCs w:val="24"/>
        </w:rPr>
        <w:t>.00). A continuación el detalle:</w:t>
      </w:r>
    </w:p>
    <w:tbl>
      <w:tblPr>
        <w:tblStyle w:val="Tablaconcuadrcula"/>
        <w:tblW w:w="10632" w:type="dxa"/>
        <w:tblInd w:w="-601" w:type="dxa"/>
        <w:tblLayout w:type="fixed"/>
        <w:tblLook w:val="04A0" w:firstRow="1" w:lastRow="0" w:firstColumn="1" w:lastColumn="0" w:noHBand="0" w:noVBand="1"/>
      </w:tblPr>
      <w:tblGrid>
        <w:gridCol w:w="1276"/>
        <w:gridCol w:w="426"/>
        <w:gridCol w:w="1842"/>
        <w:gridCol w:w="709"/>
        <w:gridCol w:w="709"/>
        <w:gridCol w:w="1559"/>
        <w:gridCol w:w="425"/>
        <w:gridCol w:w="709"/>
        <w:gridCol w:w="709"/>
        <w:gridCol w:w="850"/>
        <w:gridCol w:w="709"/>
        <w:gridCol w:w="709"/>
      </w:tblGrid>
      <w:tr w:rsidR="005C62E3" w:rsidRPr="005C62E3" w14:paraId="4CC3D587" w14:textId="77777777" w:rsidTr="00FF5730">
        <w:trPr>
          <w:trHeight w:val="129"/>
        </w:trPr>
        <w:tc>
          <w:tcPr>
            <w:tcW w:w="1276" w:type="dxa"/>
            <w:vMerge w:val="restart"/>
            <w:noWrap/>
            <w:hideMark/>
          </w:tcPr>
          <w:p w14:paraId="77B50D09" w14:textId="77777777" w:rsidR="005C62E3" w:rsidRPr="005C62E3" w:rsidRDefault="005C62E3" w:rsidP="00FF5730">
            <w:pPr>
              <w:jc w:val="both"/>
              <w:rPr>
                <w:rFonts w:ascii="Times New Roman" w:hAnsi="Times New Roman" w:cs="Times New Roman"/>
                <w:b/>
                <w:bCs/>
                <w:sz w:val="12"/>
                <w:szCs w:val="16"/>
              </w:rPr>
            </w:pPr>
            <w:r w:rsidRPr="005C62E3">
              <w:rPr>
                <w:rFonts w:ascii="Times New Roman" w:hAnsi="Times New Roman" w:cs="Times New Roman"/>
                <w:b/>
                <w:bCs/>
                <w:sz w:val="12"/>
                <w:szCs w:val="16"/>
              </w:rPr>
              <w:t>DESCRIPCIÓN</w:t>
            </w:r>
          </w:p>
        </w:tc>
        <w:tc>
          <w:tcPr>
            <w:tcW w:w="426" w:type="dxa"/>
            <w:vMerge w:val="restart"/>
            <w:noWrap/>
            <w:hideMark/>
          </w:tcPr>
          <w:p w14:paraId="77C1F7F2" w14:textId="77777777" w:rsidR="005C62E3" w:rsidRPr="005C62E3" w:rsidRDefault="005C62E3" w:rsidP="00FF5730">
            <w:pPr>
              <w:jc w:val="both"/>
              <w:rPr>
                <w:rFonts w:ascii="Times New Roman" w:hAnsi="Times New Roman" w:cs="Times New Roman"/>
                <w:b/>
                <w:bCs/>
                <w:sz w:val="12"/>
                <w:szCs w:val="16"/>
              </w:rPr>
            </w:pPr>
            <w:r w:rsidRPr="005C62E3">
              <w:rPr>
                <w:rFonts w:ascii="Times New Roman" w:hAnsi="Times New Roman" w:cs="Times New Roman"/>
                <w:b/>
                <w:bCs/>
                <w:sz w:val="12"/>
                <w:szCs w:val="16"/>
              </w:rPr>
              <w:t>CANTIDAD</w:t>
            </w:r>
          </w:p>
        </w:tc>
        <w:tc>
          <w:tcPr>
            <w:tcW w:w="8930" w:type="dxa"/>
            <w:gridSpan w:val="10"/>
            <w:noWrap/>
            <w:hideMark/>
          </w:tcPr>
          <w:p w14:paraId="6751EB7C" w14:textId="77777777" w:rsidR="005C62E3" w:rsidRPr="005C62E3" w:rsidRDefault="005C62E3" w:rsidP="00FF5730">
            <w:pPr>
              <w:jc w:val="both"/>
              <w:rPr>
                <w:rFonts w:ascii="Times New Roman" w:hAnsi="Times New Roman" w:cs="Times New Roman"/>
                <w:b/>
                <w:bCs/>
                <w:sz w:val="12"/>
                <w:szCs w:val="16"/>
              </w:rPr>
            </w:pPr>
            <w:r w:rsidRPr="005C62E3">
              <w:rPr>
                <w:rFonts w:ascii="Times New Roman" w:hAnsi="Times New Roman" w:cs="Times New Roman"/>
                <w:b/>
                <w:bCs/>
                <w:sz w:val="12"/>
                <w:szCs w:val="16"/>
              </w:rPr>
              <w:t>OFERTANTES</w:t>
            </w:r>
          </w:p>
        </w:tc>
      </w:tr>
      <w:tr w:rsidR="005C62E3" w:rsidRPr="005C62E3" w14:paraId="2771030A" w14:textId="77777777" w:rsidTr="00FF5730">
        <w:trPr>
          <w:trHeight w:val="272"/>
        </w:trPr>
        <w:tc>
          <w:tcPr>
            <w:tcW w:w="1276" w:type="dxa"/>
            <w:vMerge/>
            <w:hideMark/>
          </w:tcPr>
          <w:p w14:paraId="0FE381F3" w14:textId="77777777" w:rsidR="005C62E3" w:rsidRPr="005C62E3" w:rsidRDefault="005C62E3" w:rsidP="00FF5730">
            <w:pPr>
              <w:jc w:val="both"/>
              <w:rPr>
                <w:rFonts w:ascii="Times New Roman" w:hAnsi="Times New Roman" w:cs="Times New Roman"/>
                <w:b/>
                <w:bCs/>
                <w:sz w:val="12"/>
                <w:szCs w:val="16"/>
              </w:rPr>
            </w:pPr>
          </w:p>
        </w:tc>
        <w:tc>
          <w:tcPr>
            <w:tcW w:w="426" w:type="dxa"/>
            <w:vMerge/>
            <w:hideMark/>
          </w:tcPr>
          <w:p w14:paraId="25FCFBF4" w14:textId="77777777" w:rsidR="005C62E3" w:rsidRPr="005C62E3" w:rsidRDefault="005C62E3" w:rsidP="00FF5730">
            <w:pPr>
              <w:jc w:val="both"/>
              <w:rPr>
                <w:rFonts w:ascii="Times New Roman" w:hAnsi="Times New Roman" w:cs="Times New Roman"/>
                <w:b/>
                <w:bCs/>
                <w:sz w:val="12"/>
                <w:szCs w:val="16"/>
              </w:rPr>
            </w:pPr>
          </w:p>
        </w:tc>
        <w:tc>
          <w:tcPr>
            <w:tcW w:w="3260" w:type="dxa"/>
            <w:gridSpan w:val="3"/>
            <w:hideMark/>
          </w:tcPr>
          <w:p w14:paraId="755A8DB7" w14:textId="77777777" w:rsidR="005C62E3" w:rsidRPr="005C62E3" w:rsidRDefault="005C62E3" w:rsidP="00FF5730">
            <w:pPr>
              <w:jc w:val="both"/>
              <w:rPr>
                <w:rFonts w:ascii="Times New Roman" w:hAnsi="Times New Roman" w:cs="Times New Roman"/>
                <w:b/>
                <w:bCs/>
                <w:sz w:val="12"/>
                <w:szCs w:val="16"/>
              </w:rPr>
            </w:pPr>
            <w:r w:rsidRPr="005C62E3">
              <w:rPr>
                <w:rFonts w:ascii="Times New Roman" w:hAnsi="Times New Roman" w:cs="Times New Roman"/>
                <w:b/>
                <w:bCs/>
                <w:sz w:val="12"/>
                <w:szCs w:val="16"/>
              </w:rPr>
              <w:t xml:space="preserve"> UDP LA PRODUCTORA (ROBERTO EDGARDO TURCIOS LANDAVERDE)</w:t>
            </w:r>
          </w:p>
        </w:tc>
        <w:tc>
          <w:tcPr>
            <w:tcW w:w="3402" w:type="dxa"/>
            <w:gridSpan w:val="4"/>
            <w:hideMark/>
          </w:tcPr>
          <w:p w14:paraId="2DFB89A9" w14:textId="77777777" w:rsidR="005C62E3" w:rsidRPr="005C62E3" w:rsidRDefault="005C62E3" w:rsidP="00FF5730">
            <w:pPr>
              <w:jc w:val="both"/>
              <w:rPr>
                <w:rFonts w:ascii="Times New Roman" w:hAnsi="Times New Roman" w:cs="Times New Roman"/>
                <w:b/>
                <w:bCs/>
                <w:sz w:val="12"/>
                <w:szCs w:val="16"/>
              </w:rPr>
            </w:pPr>
            <w:r w:rsidRPr="005C62E3">
              <w:rPr>
                <w:rFonts w:ascii="Times New Roman" w:hAnsi="Times New Roman" w:cs="Times New Roman"/>
                <w:b/>
                <w:bCs/>
                <w:sz w:val="12"/>
                <w:szCs w:val="16"/>
              </w:rPr>
              <w:t>SUERTE PRODUCCIONES (SANTOS NICOLASA SANCHEZ)</w:t>
            </w:r>
          </w:p>
        </w:tc>
        <w:tc>
          <w:tcPr>
            <w:tcW w:w="2268" w:type="dxa"/>
            <w:gridSpan w:val="3"/>
            <w:hideMark/>
          </w:tcPr>
          <w:p w14:paraId="25DCECB1" w14:textId="77777777" w:rsidR="005C62E3" w:rsidRPr="005C62E3" w:rsidRDefault="005C62E3" w:rsidP="00FF5730">
            <w:pPr>
              <w:jc w:val="both"/>
              <w:rPr>
                <w:rFonts w:ascii="Times New Roman" w:hAnsi="Times New Roman" w:cs="Times New Roman"/>
                <w:b/>
                <w:bCs/>
                <w:sz w:val="12"/>
                <w:szCs w:val="16"/>
              </w:rPr>
            </w:pPr>
            <w:r w:rsidRPr="005C62E3">
              <w:rPr>
                <w:rFonts w:ascii="Times New Roman" w:hAnsi="Times New Roman" w:cs="Times New Roman"/>
                <w:b/>
                <w:bCs/>
                <w:sz w:val="12"/>
                <w:szCs w:val="16"/>
              </w:rPr>
              <w:t>FREDY GEOVANNI SOTELO ZALDAÑA</w:t>
            </w:r>
          </w:p>
        </w:tc>
      </w:tr>
      <w:tr w:rsidR="005C62E3" w:rsidRPr="005C62E3" w14:paraId="43339C13" w14:textId="77777777" w:rsidTr="00FF5730">
        <w:trPr>
          <w:trHeight w:val="403"/>
        </w:trPr>
        <w:tc>
          <w:tcPr>
            <w:tcW w:w="1276" w:type="dxa"/>
            <w:vMerge/>
            <w:hideMark/>
          </w:tcPr>
          <w:p w14:paraId="358E6E13" w14:textId="77777777" w:rsidR="005C62E3" w:rsidRPr="005C62E3" w:rsidRDefault="005C62E3" w:rsidP="00FF5730">
            <w:pPr>
              <w:jc w:val="both"/>
              <w:rPr>
                <w:rFonts w:ascii="Times New Roman" w:hAnsi="Times New Roman" w:cs="Times New Roman"/>
                <w:b/>
                <w:bCs/>
                <w:sz w:val="12"/>
                <w:szCs w:val="16"/>
              </w:rPr>
            </w:pPr>
          </w:p>
        </w:tc>
        <w:tc>
          <w:tcPr>
            <w:tcW w:w="426" w:type="dxa"/>
            <w:vMerge/>
            <w:hideMark/>
          </w:tcPr>
          <w:p w14:paraId="3421A7C5" w14:textId="77777777" w:rsidR="005C62E3" w:rsidRPr="005C62E3" w:rsidRDefault="005C62E3" w:rsidP="00FF5730">
            <w:pPr>
              <w:jc w:val="both"/>
              <w:rPr>
                <w:rFonts w:ascii="Times New Roman" w:hAnsi="Times New Roman" w:cs="Times New Roman"/>
                <w:b/>
                <w:bCs/>
                <w:sz w:val="12"/>
                <w:szCs w:val="16"/>
              </w:rPr>
            </w:pPr>
          </w:p>
        </w:tc>
        <w:tc>
          <w:tcPr>
            <w:tcW w:w="1842" w:type="dxa"/>
            <w:hideMark/>
          </w:tcPr>
          <w:p w14:paraId="0A2DF461" w14:textId="77777777" w:rsidR="005C62E3" w:rsidRPr="005C62E3" w:rsidRDefault="005C62E3" w:rsidP="00FF5730">
            <w:pPr>
              <w:jc w:val="both"/>
              <w:rPr>
                <w:rFonts w:ascii="Times New Roman" w:hAnsi="Times New Roman" w:cs="Times New Roman"/>
                <w:b/>
                <w:bCs/>
                <w:sz w:val="12"/>
                <w:szCs w:val="16"/>
              </w:rPr>
            </w:pPr>
            <w:r w:rsidRPr="005C62E3">
              <w:rPr>
                <w:rFonts w:ascii="Times New Roman" w:hAnsi="Times New Roman" w:cs="Times New Roman"/>
                <w:b/>
                <w:bCs/>
                <w:sz w:val="12"/>
                <w:szCs w:val="16"/>
              </w:rPr>
              <w:t xml:space="preserve">DESCRIPCION </w:t>
            </w:r>
          </w:p>
        </w:tc>
        <w:tc>
          <w:tcPr>
            <w:tcW w:w="709" w:type="dxa"/>
            <w:noWrap/>
            <w:hideMark/>
          </w:tcPr>
          <w:p w14:paraId="2004EF7A" w14:textId="77777777" w:rsidR="005C62E3" w:rsidRPr="005C62E3" w:rsidRDefault="005C62E3" w:rsidP="00FF5730">
            <w:pPr>
              <w:jc w:val="both"/>
              <w:rPr>
                <w:rFonts w:ascii="Times New Roman" w:hAnsi="Times New Roman" w:cs="Times New Roman"/>
                <w:sz w:val="12"/>
                <w:szCs w:val="16"/>
              </w:rPr>
            </w:pPr>
            <w:r w:rsidRPr="005C62E3">
              <w:rPr>
                <w:rFonts w:ascii="Times New Roman" w:hAnsi="Times New Roman" w:cs="Times New Roman"/>
                <w:sz w:val="12"/>
                <w:szCs w:val="16"/>
              </w:rPr>
              <w:t>PRECIO Unitario por visita</w:t>
            </w:r>
          </w:p>
        </w:tc>
        <w:tc>
          <w:tcPr>
            <w:tcW w:w="709" w:type="dxa"/>
            <w:noWrap/>
            <w:hideMark/>
          </w:tcPr>
          <w:p w14:paraId="7863E4AC" w14:textId="77777777" w:rsidR="005C62E3" w:rsidRPr="005C62E3" w:rsidRDefault="005C62E3" w:rsidP="00FF5730">
            <w:pPr>
              <w:jc w:val="both"/>
              <w:rPr>
                <w:rFonts w:ascii="Times New Roman" w:hAnsi="Times New Roman" w:cs="Times New Roman"/>
                <w:sz w:val="12"/>
                <w:szCs w:val="16"/>
              </w:rPr>
            </w:pPr>
            <w:r w:rsidRPr="005C62E3">
              <w:rPr>
                <w:rFonts w:ascii="Times New Roman" w:hAnsi="Times New Roman" w:cs="Times New Roman"/>
                <w:sz w:val="12"/>
                <w:szCs w:val="16"/>
              </w:rPr>
              <w:t>TOTAL</w:t>
            </w:r>
          </w:p>
        </w:tc>
        <w:tc>
          <w:tcPr>
            <w:tcW w:w="1559" w:type="dxa"/>
            <w:hideMark/>
          </w:tcPr>
          <w:p w14:paraId="2B489405" w14:textId="77777777" w:rsidR="005C62E3" w:rsidRPr="005C62E3" w:rsidRDefault="005C62E3" w:rsidP="00FF5730">
            <w:pPr>
              <w:jc w:val="both"/>
              <w:rPr>
                <w:rFonts w:ascii="Times New Roman" w:hAnsi="Times New Roman" w:cs="Times New Roman"/>
                <w:b/>
                <w:bCs/>
                <w:sz w:val="12"/>
                <w:szCs w:val="16"/>
              </w:rPr>
            </w:pPr>
            <w:r w:rsidRPr="005C62E3">
              <w:rPr>
                <w:rFonts w:ascii="Times New Roman" w:hAnsi="Times New Roman" w:cs="Times New Roman"/>
                <w:b/>
                <w:bCs/>
                <w:sz w:val="12"/>
                <w:szCs w:val="16"/>
              </w:rPr>
              <w:t xml:space="preserve">DESCRIPCION </w:t>
            </w:r>
          </w:p>
        </w:tc>
        <w:tc>
          <w:tcPr>
            <w:tcW w:w="425" w:type="dxa"/>
            <w:hideMark/>
          </w:tcPr>
          <w:p w14:paraId="1A634F1F" w14:textId="77777777" w:rsidR="005C62E3" w:rsidRPr="005C62E3" w:rsidRDefault="005C62E3" w:rsidP="00FF5730">
            <w:pPr>
              <w:jc w:val="both"/>
              <w:rPr>
                <w:rFonts w:ascii="Times New Roman" w:hAnsi="Times New Roman" w:cs="Times New Roman"/>
                <w:b/>
                <w:bCs/>
                <w:sz w:val="12"/>
                <w:szCs w:val="16"/>
              </w:rPr>
            </w:pPr>
            <w:r w:rsidRPr="005C62E3">
              <w:rPr>
                <w:rFonts w:ascii="Times New Roman" w:hAnsi="Times New Roman" w:cs="Times New Roman"/>
                <w:b/>
                <w:bCs/>
                <w:sz w:val="12"/>
                <w:szCs w:val="16"/>
              </w:rPr>
              <w:t>Cantidad</w:t>
            </w:r>
          </w:p>
        </w:tc>
        <w:tc>
          <w:tcPr>
            <w:tcW w:w="709" w:type="dxa"/>
            <w:noWrap/>
            <w:hideMark/>
          </w:tcPr>
          <w:p w14:paraId="6EDF20CA" w14:textId="77777777" w:rsidR="005C62E3" w:rsidRPr="005C62E3" w:rsidRDefault="005C62E3" w:rsidP="00FF5730">
            <w:pPr>
              <w:jc w:val="both"/>
              <w:rPr>
                <w:rFonts w:ascii="Times New Roman" w:hAnsi="Times New Roman" w:cs="Times New Roman"/>
                <w:sz w:val="12"/>
                <w:szCs w:val="16"/>
              </w:rPr>
            </w:pPr>
            <w:r w:rsidRPr="005C62E3">
              <w:rPr>
                <w:rFonts w:ascii="Times New Roman" w:hAnsi="Times New Roman" w:cs="Times New Roman"/>
                <w:sz w:val="12"/>
                <w:szCs w:val="16"/>
              </w:rPr>
              <w:t>PRECIO Unitario por visita</w:t>
            </w:r>
          </w:p>
        </w:tc>
        <w:tc>
          <w:tcPr>
            <w:tcW w:w="709" w:type="dxa"/>
            <w:noWrap/>
            <w:hideMark/>
          </w:tcPr>
          <w:p w14:paraId="00F9DEFF" w14:textId="77777777" w:rsidR="005C62E3" w:rsidRPr="005C62E3" w:rsidRDefault="005C62E3" w:rsidP="00FF5730">
            <w:pPr>
              <w:jc w:val="both"/>
              <w:rPr>
                <w:rFonts w:ascii="Times New Roman" w:hAnsi="Times New Roman" w:cs="Times New Roman"/>
                <w:sz w:val="12"/>
                <w:szCs w:val="16"/>
              </w:rPr>
            </w:pPr>
            <w:r w:rsidRPr="005C62E3">
              <w:rPr>
                <w:rFonts w:ascii="Times New Roman" w:hAnsi="Times New Roman" w:cs="Times New Roman"/>
                <w:sz w:val="12"/>
                <w:szCs w:val="16"/>
              </w:rPr>
              <w:t>TOTAL</w:t>
            </w:r>
          </w:p>
        </w:tc>
        <w:tc>
          <w:tcPr>
            <w:tcW w:w="850" w:type="dxa"/>
            <w:hideMark/>
          </w:tcPr>
          <w:p w14:paraId="0CEC88A0" w14:textId="77777777" w:rsidR="005C62E3" w:rsidRPr="005C62E3" w:rsidRDefault="005C62E3" w:rsidP="00FF5730">
            <w:pPr>
              <w:jc w:val="both"/>
              <w:rPr>
                <w:rFonts w:ascii="Times New Roman" w:hAnsi="Times New Roman" w:cs="Times New Roman"/>
                <w:b/>
                <w:bCs/>
                <w:sz w:val="12"/>
                <w:szCs w:val="16"/>
              </w:rPr>
            </w:pPr>
            <w:r w:rsidRPr="005C62E3">
              <w:rPr>
                <w:rFonts w:ascii="Times New Roman" w:hAnsi="Times New Roman" w:cs="Times New Roman"/>
                <w:b/>
                <w:bCs/>
                <w:sz w:val="12"/>
                <w:szCs w:val="16"/>
              </w:rPr>
              <w:t xml:space="preserve">DESCRIPCION </w:t>
            </w:r>
          </w:p>
        </w:tc>
        <w:tc>
          <w:tcPr>
            <w:tcW w:w="709" w:type="dxa"/>
            <w:noWrap/>
            <w:hideMark/>
          </w:tcPr>
          <w:p w14:paraId="69420723" w14:textId="77777777" w:rsidR="005C62E3" w:rsidRPr="005C62E3" w:rsidRDefault="005C62E3" w:rsidP="00FF5730">
            <w:pPr>
              <w:jc w:val="both"/>
              <w:rPr>
                <w:rFonts w:ascii="Times New Roman" w:hAnsi="Times New Roman" w:cs="Times New Roman"/>
                <w:sz w:val="12"/>
                <w:szCs w:val="16"/>
              </w:rPr>
            </w:pPr>
            <w:r w:rsidRPr="005C62E3">
              <w:rPr>
                <w:rFonts w:ascii="Times New Roman" w:hAnsi="Times New Roman" w:cs="Times New Roman"/>
                <w:sz w:val="12"/>
                <w:szCs w:val="16"/>
              </w:rPr>
              <w:t>PRECIO Unitario por visita</w:t>
            </w:r>
          </w:p>
        </w:tc>
        <w:tc>
          <w:tcPr>
            <w:tcW w:w="709" w:type="dxa"/>
            <w:noWrap/>
            <w:hideMark/>
          </w:tcPr>
          <w:p w14:paraId="2518CB15" w14:textId="77777777" w:rsidR="005C62E3" w:rsidRPr="005C62E3" w:rsidRDefault="005C62E3" w:rsidP="00FF5730">
            <w:pPr>
              <w:jc w:val="both"/>
              <w:rPr>
                <w:rFonts w:ascii="Times New Roman" w:hAnsi="Times New Roman" w:cs="Times New Roman"/>
                <w:sz w:val="12"/>
                <w:szCs w:val="16"/>
              </w:rPr>
            </w:pPr>
            <w:r w:rsidRPr="005C62E3">
              <w:rPr>
                <w:rFonts w:ascii="Times New Roman" w:hAnsi="Times New Roman" w:cs="Times New Roman"/>
                <w:sz w:val="12"/>
                <w:szCs w:val="16"/>
              </w:rPr>
              <w:t>TOTAL</w:t>
            </w:r>
          </w:p>
        </w:tc>
      </w:tr>
      <w:tr w:rsidR="005C62E3" w:rsidRPr="005C62E3" w14:paraId="69D7F028" w14:textId="77777777" w:rsidTr="00383352">
        <w:trPr>
          <w:trHeight w:val="412"/>
        </w:trPr>
        <w:tc>
          <w:tcPr>
            <w:tcW w:w="1276" w:type="dxa"/>
            <w:hideMark/>
          </w:tcPr>
          <w:p w14:paraId="2DF76EA1" w14:textId="77777777" w:rsidR="005C62E3" w:rsidRPr="005C62E3" w:rsidRDefault="005C62E3" w:rsidP="00FF5730">
            <w:pPr>
              <w:jc w:val="both"/>
              <w:rPr>
                <w:rFonts w:ascii="Times New Roman" w:hAnsi="Times New Roman" w:cs="Times New Roman"/>
                <w:b/>
                <w:bCs/>
                <w:sz w:val="14"/>
                <w:szCs w:val="16"/>
              </w:rPr>
            </w:pPr>
            <w:r w:rsidRPr="005C62E3">
              <w:rPr>
                <w:rFonts w:ascii="Times New Roman" w:hAnsi="Times New Roman" w:cs="Times New Roman"/>
                <w:b/>
                <w:bCs/>
                <w:sz w:val="14"/>
                <w:szCs w:val="16"/>
              </w:rPr>
              <w:t xml:space="preserve">  servicios profesionales para montaje de evento "presentación de candidatas, elección y coronación de la reina de las fiestas patronales 2021 del municipio el Carmen, departamento de Cuscatlán" con temática estilo brasileño</w:t>
            </w:r>
          </w:p>
        </w:tc>
        <w:tc>
          <w:tcPr>
            <w:tcW w:w="426" w:type="dxa"/>
            <w:noWrap/>
            <w:hideMark/>
          </w:tcPr>
          <w:p w14:paraId="085BD548" w14:textId="77777777" w:rsidR="005C62E3" w:rsidRPr="005C62E3" w:rsidRDefault="005C62E3" w:rsidP="00FF5730">
            <w:pPr>
              <w:jc w:val="both"/>
              <w:rPr>
                <w:rFonts w:ascii="Times New Roman" w:hAnsi="Times New Roman" w:cs="Times New Roman"/>
                <w:b/>
                <w:bCs/>
                <w:sz w:val="14"/>
                <w:szCs w:val="16"/>
              </w:rPr>
            </w:pPr>
            <w:r w:rsidRPr="005C62E3">
              <w:rPr>
                <w:rFonts w:ascii="Times New Roman" w:hAnsi="Times New Roman" w:cs="Times New Roman"/>
                <w:b/>
                <w:bCs/>
                <w:sz w:val="14"/>
                <w:szCs w:val="16"/>
              </w:rPr>
              <w:t> </w:t>
            </w:r>
          </w:p>
        </w:tc>
        <w:tc>
          <w:tcPr>
            <w:tcW w:w="1842" w:type="dxa"/>
            <w:hideMark/>
          </w:tcPr>
          <w:p w14:paraId="4611E6E0" w14:textId="77777777" w:rsidR="005C62E3" w:rsidRPr="005C62E3" w:rsidRDefault="005C62E3" w:rsidP="00FF5730">
            <w:pPr>
              <w:jc w:val="both"/>
              <w:rPr>
                <w:rFonts w:ascii="Times New Roman" w:hAnsi="Times New Roman" w:cs="Times New Roman"/>
                <w:sz w:val="14"/>
                <w:szCs w:val="16"/>
              </w:rPr>
            </w:pPr>
            <w:r w:rsidRPr="005C62E3">
              <w:rPr>
                <w:rFonts w:ascii="Times New Roman" w:hAnsi="Times New Roman" w:cs="Times New Roman"/>
                <w:sz w:val="14"/>
                <w:szCs w:val="16"/>
              </w:rPr>
              <w:t xml:space="preserve">Excelente servicio profesional para la </w:t>
            </w:r>
            <w:proofErr w:type="spellStart"/>
            <w:r w:rsidRPr="005C62E3">
              <w:rPr>
                <w:rFonts w:ascii="Times New Roman" w:hAnsi="Times New Roman" w:cs="Times New Roman"/>
                <w:sz w:val="14"/>
                <w:szCs w:val="16"/>
              </w:rPr>
              <w:t>eleccion</w:t>
            </w:r>
            <w:proofErr w:type="spellEnd"/>
            <w:r w:rsidRPr="005C62E3">
              <w:rPr>
                <w:rFonts w:ascii="Times New Roman" w:hAnsi="Times New Roman" w:cs="Times New Roman"/>
                <w:sz w:val="14"/>
                <w:szCs w:val="16"/>
              </w:rPr>
              <w:t xml:space="preserve"> y </w:t>
            </w:r>
            <w:proofErr w:type="spellStart"/>
            <w:r w:rsidRPr="005C62E3">
              <w:rPr>
                <w:rFonts w:ascii="Times New Roman" w:hAnsi="Times New Roman" w:cs="Times New Roman"/>
                <w:sz w:val="14"/>
                <w:szCs w:val="16"/>
              </w:rPr>
              <w:t>coronacion</w:t>
            </w:r>
            <w:proofErr w:type="spellEnd"/>
            <w:r w:rsidRPr="005C62E3">
              <w:rPr>
                <w:rFonts w:ascii="Times New Roman" w:hAnsi="Times New Roman" w:cs="Times New Roman"/>
                <w:sz w:val="14"/>
                <w:szCs w:val="16"/>
              </w:rPr>
              <w:t xml:space="preserve"> de la reina de sus futuras fiestas patronales. Con el siguiente detalle:</w:t>
            </w:r>
          </w:p>
        </w:tc>
        <w:tc>
          <w:tcPr>
            <w:tcW w:w="709" w:type="dxa"/>
            <w:noWrap/>
            <w:hideMark/>
          </w:tcPr>
          <w:p w14:paraId="37D2F04C" w14:textId="77777777" w:rsidR="005C62E3" w:rsidRPr="005C62E3" w:rsidRDefault="005C62E3" w:rsidP="00FF5730">
            <w:pPr>
              <w:jc w:val="both"/>
              <w:rPr>
                <w:rFonts w:ascii="Times New Roman" w:hAnsi="Times New Roman" w:cs="Times New Roman"/>
                <w:b/>
                <w:bCs/>
                <w:sz w:val="14"/>
                <w:szCs w:val="16"/>
              </w:rPr>
            </w:pPr>
            <w:r w:rsidRPr="005C62E3">
              <w:rPr>
                <w:rFonts w:ascii="Times New Roman" w:hAnsi="Times New Roman" w:cs="Times New Roman"/>
                <w:b/>
                <w:bCs/>
                <w:sz w:val="14"/>
                <w:szCs w:val="16"/>
              </w:rPr>
              <w:t xml:space="preserve"> $     8,000.00 </w:t>
            </w:r>
          </w:p>
        </w:tc>
        <w:tc>
          <w:tcPr>
            <w:tcW w:w="709" w:type="dxa"/>
            <w:noWrap/>
            <w:hideMark/>
          </w:tcPr>
          <w:p w14:paraId="3259740B" w14:textId="77777777" w:rsidR="005C62E3" w:rsidRPr="005C62E3" w:rsidRDefault="005C62E3" w:rsidP="00FF5730">
            <w:pPr>
              <w:jc w:val="both"/>
              <w:rPr>
                <w:rFonts w:ascii="Times New Roman" w:hAnsi="Times New Roman" w:cs="Times New Roman"/>
                <w:b/>
                <w:bCs/>
                <w:sz w:val="14"/>
                <w:szCs w:val="16"/>
              </w:rPr>
            </w:pPr>
            <w:r w:rsidRPr="005C62E3">
              <w:rPr>
                <w:rFonts w:ascii="Times New Roman" w:hAnsi="Times New Roman" w:cs="Times New Roman"/>
                <w:b/>
                <w:bCs/>
                <w:sz w:val="14"/>
                <w:szCs w:val="16"/>
              </w:rPr>
              <w:t xml:space="preserve"> $      8,000.00 </w:t>
            </w:r>
          </w:p>
        </w:tc>
        <w:tc>
          <w:tcPr>
            <w:tcW w:w="1559" w:type="dxa"/>
            <w:hideMark/>
          </w:tcPr>
          <w:p w14:paraId="2CC59B12" w14:textId="77777777" w:rsidR="005C62E3" w:rsidRPr="005C62E3" w:rsidRDefault="005C62E3" w:rsidP="00FF5730">
            <w:pPr>
              <w:jc w:val="both"/>
              <w:rPr>
                <w:rFonts w:ascii="Times New Roman" w:hAnsi="Times New Roman" w:cs="Times New Roman"/>
                <w:sz w:val="14"/>
                <w:szCs w:val="16"/>
              </w:rPr>
            </w:pPr>
            <w:proofErr w:type="spellStart"/>
            <w:r w:rsidRPr="005C62E3">
              <w:rPr>
                <w:rFonts w:ascii="Times New Roman" w:hAnsi="Times New Roman" w:cs="Times New Roman"/>
                <w:sz w:val="14"/>
                <w:szCs w:val="16"/>
              </w:rPr>
              <w:t>Preparacion</w:t>
            </w:r>
            <w:proofErr w:type="spellEnd"/>
            <w:r w:rsidRPr="005C62E3">
              <w:rPr>
                <w:rFonts w:ascii="Times New Roman" w:hAnsi="Times New Roman" w:cs="Times New Roman"/>
                <w:sz w:val="14"/>
                <w:szCs w:val="16"/>
              </w:rPr>
              <w:t xml:space="preserve"> de Evento, </w:t>
            </w:r>
            <w:proofErr w:type="spellStart"/>
            <w:r w:rsidRPr="005C62E3">
              <w:rPr>
                <w:rFonts w:ascii="Times New Roman" w:hAnsi="Times New Roman" w:cs="Times New Roman"/>
                <w:sz w:val="14"/>
                <w:szCs w:val="16"/>
              </w:rPr>
              <w:t>Eleccion</w:t>
            </w:r>
            <w:proofErr w:type="spellEnd"/>
            <w:r w:rsidRPr="005C62E3">
              <w:rPr>
                <w:rFonts w:ascii="Times New Roman" w:hAnsi="Times New Roman" w:cs="Times New Roman"/>
                <w:sz w:val="14"/>
                <w:szCs w:val="16"/>
              </w:rPr>
              <w:t xml:space="preserve"> y </w:t>
            </w:r>
            <w:proofErr w:type="spellStart"/>
            <w:r w:rsidRPr="005C62E3">
              <w:rPr>
                <w:rFonts w:ascii="Times New Roman" w:hAnsi="Times New Roman" w:cs="Times New Roman"/>
                <w:sz w:val="14"/>
                <w:szCs w:val="16"/>
              </w:rPr>
              <w:t>Coronacion</w:t>
            </w:r>
            <w:proofErr w:type="spellEnd"/>
            <w:r w:rsidRPr="005C62E3">
              <w:rPr>
                <w:rFonts w:ascii="Times New Roman" w:hAnsi="Times New Roman" w:cs="Times New Roman"/>
                <w:sz w:val="14"/>
                <w:szCs w:val="16"/>
              </w:rPr>
              <w:t xml:space="preserve"> de Reina de las fiestas patronales 2021</w:t>
            </w:r>
          </w:p>
        </w:tc>
        <w:tc>
          <w:tcPr>
            <w:tcW w:w="425" w:type="dxa"/>
            <w:noWrap/>
            <w:hideMark/>
          </w:tcPr>
          <w:p w14:paraId="33DAC98C" w14:textId="77777777" w:rsidR="005C62E3" w:rsidRPr="005C62E3" w:rsidRDefault="005C62E3" w:rsidP="00FF5730">
            <w:pPr>
              <w:jc w:val="both"/>
              <w:rPr>
                <w:rFonts w:ascii="Times New Roman" w:hAnsi="Times New Roman" w:cs="Times New Roman"/>
                <w:b/>
                <w:bCs/>
                <w:sz w:val="14"/>
                <w:szCs w:val="16"/>
              </w:rPr>
            </w:pPr>
            <w:r w:rsidRPr="005C62E3">
              <w:rPr>
                <w:rFonts w:ascii="Times New Roman" w:hAnsi="Times New Roman" w:cs="Times New Roman"/>
                <w:b/>
                <w:bCs/>
                <w:sz w:val="14"/>
                <w:szCs w:val="16"/>
              </w:rPr>
              <w:t> </w:t>
            </w:r>
          </w:p>
        </w:tc>
        <w:tc>
          <w:tcPr>
            <w:tcW w:w="709" w:type="dxa"/>
            <w:noWrap/>
            <w:hideMark/>
          </w:tcPr>
          <w:p w14:paraId="6B72C8B0" w14:textId="77777777" w:rsidR="005C62E3" w:rsidRPr="005C62E3" w:rsidRDefault="005C62E3" w:rsidP="00FF5730">
            <w:pPr>
              <w:jc w:val="both"/>
              <w:rPr>
                <w:rFonts w:ascii="Times New Roman" w:hAnsi="Times New Roman" w:cs="Times New Roman"/>
                <w:b/>
                <w:bCs/>
                <w:sz w:val="14"/>
                <w:szCs w:val="16"/>
              </w:rPr>
            </w:pPr>
            <w:r w:rsidRPr="005C62E3">
              <w:rPr>
                <w:rFonts w:ascii="Times New Roman" w:hAnsi="Times New Roman" w:cs="Times New Roman"/>
                <w:b/>
                <w:bCs/>
                <w:sz w:val="14"/>
                <w:szCs w:val="16"/>
              </w:rPr>
              <w:t xml:space="preserve"> $        6,500.00 </w:t>
            </w:r>
          </w:p>
        </w:tc>
        <w:tc>
          <w:tcPr>
            <w:tcW w:w="709" w:type="dxa"/>
            <w:noWrap/>
            <w:hideMark/>
          </w:tcPr>
          <w:p w14:paraId="2D89F70F" w14:textId="77777777" w:rsidR="005C62E3" w:rsidRPr="005C62E3" w:rsidRDefault="005C62E3" w:rsidP="00FF5730">
            <w:pPr>
              <w:jc w:val="both"/>
              <w:rPr>
                <w:rFonts w:ascii="Times New Roman" w:hAnsi="Times New Roman" w:cs="Times New Roman"/>
                <w:b/>
                <w:bCs/>
                <w:sz w:val="14"/>
                <w:szCs w:val="16"/>
              </w:rPr>
            </w:pPr>
            <w:r w:rsidRPr="005C62E3">
              <w:rPr>
                <w:rFonts w:ascii="Times New Roman" w:hAnsi="Times New Roman" w:cs="Times New Roman"/>
                <w:b/>
                <w:bCs/>
                <w:sz w:val="14"/>
                <w:szCs w:val="16"/>
              </w:rPr>
              <w:t xml:space="preserve"> $        7,222.22 </w:t>
            </w:r>
          </w:p>
        </w:tc>
        <w:tc>
          <w:tcPr>
            <w:tcW w:w="850" w:type="dxa"/>
            <w:hideMark/>
          </w:tcPr>
          <w:p w14:paraId="20D7BC50" w14:textId="77777777" w:rsidR="005C62E3" w:rsidRPr="005C62E3" w:rsidRDefault="005C62E3" w:rsidP="00FF5730">
            <w:pPr>
              <w:jc w:val="both"/>
              <w:rPr>
                <w:rFonts w:ascii="Times New Roman" w:hAnsi="Times New Roman" w:cs="Times New Roman"/>
                <w:sz w:val="14"/>
                <w:szCs w:val="16"/>
              </w:rPr>
            </w:pPr>
            <w:r w:rsidRPr="005C62E3">
              <w:rPr>
                <w:rFonts w:ascii="Times New Roman" w:hAnsi="Times New Roman" w:cs="Times New Roman"/>
                <w:sz w:val="14"/>
                <w:szCs w:val="16"/>
              </w:rPr>
              <w:t>MONTAJE DE EVENTOS</w:t>
            </w:r>
          </w:p>
        </w:tc>
        <w:tc>
          <w:tcPr>
            <w:tcW w:w="709" w:type="dxa"/>
            <w:noWrap/>
            <w:hideMark/>
          </w:tcPr>
          <w:p w14:paraId="0F6015F1" w14:textId="77777777" w:rsidR="005C62E3" w:rsidRPr="005C62E3" w:rsidRDefault="005C62E3" w:rsidP="00FF5730">
            <w:pPr>
              <w:jc w:val="both"/>
              <w:rPr>
                <w:rFonts w:ascii="Times New Roman" w:hAnsi="Times New Roman" w:cs="Times New Roman"/>
                <w:b/>
                <w:bCs/>
                <w:sz w:val="14"/>
                <w:szCs w:val="16"/>
              </w:rPr>
            </w:pPr>
            <w:r w:rsidRPr="005C62E3">
              <w:rPr>
                <w:rFonts w:ascii="Times New Roman" w:hAnsi="Times New Roman" w:cs="Times New Roman"/>
                <w:b/>
                <w:bCs/>
                <w:sz w:val="14"/>
                <w:szCs w:val="16"/>
              </w:rPr>
              <w:t xml:space="preserve"> $     7,680.00 </w:t>
            </w:r>
          </w:p>
        </w:tc>
        <w:tc>
          <w:tcPr>
            <w:tcW w:w="709" w:type="dxa"/>
            <w:noWrap/>
            <w:hideMark/>
          </w:tcPr>
          <w:p w14:paraId="74367FF6" w14:textId="77777777" w:rsidR="005C62E3" w:rsidRPr="005C62E3" w:rsidRDefault="005C62E3" w:rsidP="00FF5730">
            <w:pPr>
              <w:jc w:val="both"/>
              <w:rPr>
                <w:rFonts w:ascii="Times New Roman" w:hAnsi="Times New Roman" w:cs="Times New Roman"/>
                <w:b/>
                <w:bCs/>
                <w:sz w:val="14"/>
                <w:szCs w:val="16"/>
              </w:rPr>
            </w:pPr>
            <w:r w:rsidRPr="005C62E3">
              <w:rPr>
                <w:rFonts w:ascii="Times New Roman" w:hAnsi="Times New Roman" w:cs="Times New Roman"/>
                <w:b/>
                <w:bCs/>
                <w:sz w:val="14"/>
                <w:szCs w:val="16"/>
              </w:rPr>
              <w:t xml:space="preserve"> $     8,533.33 </w:t>
            </w:r>
          </w:p>
        </w:tc>
      </w:tr>
      <w:tr w:rsidR="005C62E3" w:rsidRPr="005C62E3" w14:paraId="685CEE28" w14:textId="77777777" w:rsidTr="00FF5730">
        <w:trPr>
          <w:trHeight w:val="1057"/>
        </w:trPr>
        <w:tc>
          <w:tcPr>
            <w:tcW w:w="1276" w:type="dxa"/>
            <w:hideMark/>
          </w:tcPr>
          <w:p w14:paraId="1C252F09" w14:textId="77777777" w:rsidR="005C62E3" w:rsidRPr="005C62E3" w:rsidRDefault="005C62E3" w:rsidP="00FF5730">
            <w:pPr>
              <w:jc w:val="both"/>
              <w:rPr>
                <w:rFonts w:ascii="Times New Roman" w:hAnsi="Times New Roman" w:cs="Times New Roman"/>
                <w:b/>
                <w:bCs/>
                <w:sz w:val="14"/>
                <w:szCs w:val="16"/>
              </w:rPr>
            </w:pPr>
            <w:r w:rsidRPr="005C62E3">
              <w:rPr>
                <w:rFonts w:ascii="Times New Roman" w:hAnsi="Times New Roman" w:cs="Times New Roman"/>
                <w:b/>
                <w:bCs/>
                <w:sz w:val="14"/>
                <w:szCs w:val="16"/>
              </w:rPr>
              <w:t xml:space="preserve"> Presentadores de televisión para la conducción del evento.</w:t>
            </w:r>
          </w:p>
        </w:tc>
        <w:tc>
          <w:tcPr>
            <w:tcW w:w="426" w:type="dxa"/>
            <w:noWrap/>
            <w:hideMark/>
          </w:tcPr>
          <w:p w14:paraId="598A3373" w14:textId="77777777" w:rsidR="005C62E3" w:rsidRPr="005C62E3" w:rsidRDefault="005C62E3" w:rsidP="00FF5730">
            <w:pPr>
              <w:jc w:val="both"/>
              <w:rPr>
                <w:rFonts w:ascii="Times New Roman" w:hAnsi="Times New Roman" w:cs="Times New Roman"/>
                <w:sz w:val="14"/>
                <w:szCs w:val="16"/>
              </w:rPr>
            </w:pPr>
            <w:r w:rsidRPr="005C62E3">
              <w:rPr>
                <w:rFonts w:ascii="Times New Roman" w:hAnsi="Times New Roman" w:cs="Times New Roman"/>
                <w:sz w:val="14"/>
                <w:szCs w:val="16"/>
              </w:rPr>
              <w:t>2</w:t>
            </w:r>
          </w:p>
        </w:tc>
        <w:tc>
          <w:tcPr>
            <w:tcW w:w="1842" w:type="dxa"/>
            <w:hideMark/>
          </w:tcPr>
          <w:p w14:paraId="25E4B20C" w14:textId="77777777" w:rsidR="005C62E3" w:rsidRPr="005C62E3" w:rsidRDefault="005C62E3" w:rsidP="00FF5730">
            <w:pPr>
              <w:jc w:val="both"/>
              <w:rPr>
                <w:rFonts w:ascii="Times New Roman" w:hAnsi="Times New Roman" w:cs="Times New Roman"/>
                <w:sz w:val="14"/>
                <w:szCs w:val="16"/>
              </w:rPr>
            </w:pPr>
            <w:r w:rsidRPr="005C62E3">
              <w:rPr>
                <w:rFonts w:ascii="Times New Roman" w:hAnsi="Times New Roman" w:cs="Times New Roman"/>
                <w:sz w:val="14"/>
                <w:szCs w:val="16"/>
              </w:rPr>
              <w:t>se ofrece a los siguientes presentadores.</w:t>
            </w:r>
            <w:r w:rsidRPr="005C62E3">
              <w:rPr>
                <w:rFonts w:ascii="Times New Roman" w:hAnsi="Times New Roman" w:cs="Times New Roman"/>
                <w:sz w:val="14"/>
                <w:szCs w:val="16"/>
              </w:rPr>
              <w:br/>
              <w:t>*LUCIANA SANDOVAL</w:t>
            </w:r>
            <w:r w:rsidRPr="005C62E3">
              <w:rPr>
                <w:rFonts w:ascii="Times New Roman" w:hAnsi="Times New Roman" w:cs="Times New Roman"/>
                <w:sz w:val="14"/>
                <w:szCs w:val="16"/>
              </w:rPr>
              <w:br/>
              <w:t>*HENRY URBINA</w:t>
            </w:r>
            <w:r w:rsidRPr="005C62E3">
              <w:rPr>
                <w:rFonts w:ascii="Times New Roman" w:hAnsi="Times New Roman" w:cs="Times New Roman"/>
                <w:sz w:val="14"/>
                <w:szCs w:val="16"/>
              </w:rPr>
              <w:br/>
              <w:t>*GEORGINA CISNEROS</w:t>
            </w:r>
            <w:r w:rsidRPr="005C62E3">
              <w:rPr>
                <w:rFonts w:ascii="Times New Roman" w:hAnsi="Times New Roman" w:cs="Times New Roman"/>
                <w:sz w:val="14"/>
                <w:szCs w:val="16"/>
              </w:rPr>
              <w:br/>
              <w:t>*ALEX CARRANZA</w:t>
            </w:r>
            <w:r w:rsidRPr="005C62E3">
              <w:rPr>
                <w:rFonts w:ascii="Times New Roman" w:hAnsi="Times New Roman" w:cs="Times New Roman"/>
                <w:sz w:val="14"/>
                <w:szCs w:val="16"/>
              </w:rPr>
              <w:br/>
              <w:t>*ROBERTO ACOSTA</w:t>
            </w:r>
          </w:p>
        </w:tc>
        <w:tc>
          <w:tcPr>
            <w:tcW w:w="709" w:type="dxa"/>
            <w:noWrap/>
            <w:hideMark/>
          </w:tcPr>
          <w:p w14:paraId="518F4615" w14:textId="77777777" w:rsidR="005C62E3" w:rsidRPr="005C62E3" w:rsidRDefault="005C62E3" w:rsidP="00FF5730">
            <w:pPr>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709" w:type="dxa"/>
            <w:noWrap/>
            <w:hideMark/>
          </w:tcPr>
          <w:p w14:paraId="008077AA" w14:textId="77777777" w:rsidR="005C62E3" w:rsidRPr="005C62E3" w:rsidRDefault="005C62E3" w:rsidP="00FF5730">
            <w:pPr>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1559" w:type="dxa"/>
            <w:hideMark/>
          </w:tcPr>
          <w:p w14:paraId="5B7B54AD" w14:textId="77777777" w:rsidR="005C62E3" w:rsidRPr="005C62E3" w:rsidRDefault="005C62E3" w:rsidP="00FF5730">
            <w:pPr>
              <w:jc w:val="both"/>
              <w:rPr>
                <w:rFonts w:ascii="Times New Roman" w:hAnsi="Times New Roman" w:cs="Times New Roman"/>
                <w:sz w:val="14"/>
                <w:szCs w:val="16"/>
              </w:rPr>
            </w:pPr>
            <w:r w:rsidRPr="005C62E3">
              <w:rPr>
                <w:rFonts w:ascii="Times New Roman" w:hAnsi="Times New Roman" w:cs="Times New Roman"/>
                <w:sz w:val="14"/>
                <w:szCs w:val="16"/>
              </w:rPr>
              <w:t>Presentadores de TV:</w:t>
            </w:r>
            <w:r w:rsidRPr="005C62E3">
              <w:rPr>
                <w:rFonts w:ascii="Times New Roman" w:hAnsi="Times New Roman" w:cs="Times New Roman"/>
                <w:sz w:val="14"/>
                <w:szCs w:val="16"/>
              </w:rPr>
              <w:br/>
              <w:t>*HENRY URBINA</w:t>
            </w:r>
            <w:r w:rsidRPr="005C62E3">
              <w:rPr>
                <w:rFonts w:ascii="Times New Roman" w:hAnsi="Times New Roman" w:cs="Times New Roman"/>
                <w:sz w:val="14"/>
                <w:szCs w:val="16"/>
              </w:rPr>
              <w:br/>
              <w:t>VERONICA GUIERRERO</w:t>
            </w:r>
          </w:p>
        </w:tc>
        <w:tc>
          <w:tcPr>
            <w:tcW w:w="425" w:type="dxa"/>
            <w:noWrap/>
            <w:hideMark/>
          </w:tcPr>
          <w:p w14:paraId="256C593A" w14:textId="77777777" w:rsidR="005C62E3" w:rsidRPr="005C62E3" w:rsidRDefault="005C62E3" w:rsidP="00FF5730">
            <w:pPr>
              <w:jc w:val="both"/>
              <w:rPr>
                <w:rFonts w:ascii="Times New Roman" w:hAnsi="Times New Roman" w:cs="Times New Roman"/>
                <w:sz w:val="14"/>
                <w:szCs w:val="16"/>
              </w:rPr>
            </w:pPr>
            <w:r w:rsidRPr="005C62E3">
              <w:rPr>
                <w:rFonts w:ascii="Times New Roman" w:hAnsi="Times New Roman" w:cs="Times New Roman"/>
                <w:sz w:val="14"/>
                <w:szCs w:val="16"/>
              </w:rPr>
              <w:t>2</w:t>
            </w:r>
          </w:p>
        </w:tc>
        <w:tc>
          <w:tcPr>
            <w:tcW w:w="709" w:type="dxa"/>
            <w:noWrap/>
            <w:hideMark/>
          </w:tcPr>
          <w:p w14:paraId="48A7C5FC" w14:textId="77777777" w:rsidR="005C62E3" w:rsidRPr="005C62E3" w:rsidRDefault="005C62E3" w:rsidP="00FF5730">
            <w:pPr>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709" w:type="dxa"/>
            <w:noWrap/>
            <w:hideMark/>
          </w:tcPr>
          <w:p w14:paraId="67632C10" w14:textId="77777777" w:rsidR="005C62E3" w:rsidRPr="005C62E3" w:rsidRDefault="005C62E3" w:rsidP="00FF5730">
            <w:pPr>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850" w:type="dxa"/>
            <w:hideMark/>
          </w:tcPr>
          <w:p w14:paraId="629E41A5" w14:textId="77777777" w:rsidR="005C62E3" w:rsidRPr="005C62E3" w:rsidRDefault="005C62E3" w:rsidP="00FF5730">
            <w:pPr>
              <w:jc w:val="both"/>
              <w:rPr>
                <w:rFonts w:ascii="Times New Roman" w:hAnsi="Times New Roman" w:cs="Times New Roman"/>
                <w:sz w:val="14"/>
                <w:szCs w:val="16"/>
              </w:rPr>
            </w:pPr>
            <w:r w:rsidRPr="005C62E3">
              <w:rPr>
                <w:rFonts w:ascii="Times New Roman" w:hAnsi="Times New Roman" w:cs="Times New Roman"/>
                <w:sz w:val="14"/>
                <w:szCs w:val="16"/>
              </w:rPr>
              <w:t xml:space="preserve">*2 Presentadores de </w:t>
            </w:r>
            <w:proofErr w:type="spellStart"/>
            <w:r w:rsidRPr="005C62E3">
              <w:rPr>
                <w:rFonts w:ascii="Times New Roman" w:hAnsi="Times New Roman" w:cs="Times New Roman"/>
                <w:sz w:val="14"/>
                <w:szCs w:val="16"/>
              </w:rPr>
              <w:t>television</w:t>
            </w:r>
            <w:proofErr w:type="spellEnd"/>
          </w:p>
        </w:tc>
        <w:tc>
          <w:tcPr>
            <w:tcW w:w="709" w:type="dxa"/>
            <w:noWrap/>
            <w:hideMark/>
          </w:tcPr>
          <w:p w14:paraId="6C493CFE" w14:textId="77777777" w:rsidR="005C62E3" w:rsidRPr="005C62E3" w:rsidRDefault="005C62E3" w:rsidP="00FF5730">
            <w:pPr>
              <w:jc w:val="both"/>
              <w:rPr>
                <w:rFonts w:ascii="Times New Roman" w:hAnsi="Times New Roman" w:cs="Times New Roman"/>
                <w:sz w:val="14"/>
                <w:szCs w:val="16"/>
              </w:rPr>
            </w:pPr>
            <w:r w:rsidRPr="005C62E3">
              <w:rPr>
                <w:rFonts w:ascii="Times New Roman" w:hAnsi="Times New Roman" w:cs="Times New Roman"/>
                <w:sz w:val="14"/>
                <w:szCs w:val="16"/>
              </w:rPr>
              <w:t xml:space="preserve"> $     1,000.00 </w:t>
            </w:r>
          </w:p>
        </w:tc>
        <w:tc>
          <w:tcPr>
            <w:tcW w:w="709" w:type="dxa"/>
            <w:noWrap/>
            <w:hideMark/>
          </w:tcPr>
          <w:p w14:paraId="50B5C53F" w14:textId="77777777" w:rsidR="005C62E3" w:rsidRPr="005C62E3" w:rsidRDefault="005C62E3" w:rsidP="00FF5730">
            <w:pPr>
              <w:jc w:val="both"/>
              <w:rPr>
                <w:rFonts w:ascii="Times New Roman" w:hAnsi="Times New Roman" w:cs="Times New Roman"/>
                <w:sz w:val="14"/>
                <w:szCs w:val="16"/>
              </w:rPr>
            </w:pPr>
            <w:r w:rsidRPr="005C62E3">
              <w:rPr>
                <w:rFonts w:ascii="Times New Roman" w:hAnsi="Times New Roman" w:cs="Times New Roman"/>
                <w:sz w:val="14"/>
                <w:szCs w:val="16"/>
              </w:rPr>
              <w:t xml:space="preserve"> $     1,000.00 </w:t>
            </w:r>
          </w:p>
        </w:tc>
      </w:tr>
      <w:tr w:rsidR="005C62E3" w:rsidRPr="005C62E3" w14:paraId="2867D9EA" w14:textId="77777777" w:rsidTr="00FF5730">
        <w:trPr>
          <w:trHeight w:val="1201"/>
        </w:trPr>
        <w:tc>
          <w:tcPr>
            <w:tcW w:w="1276" w:type="dxa"/>
            <w:hideMark/>
          </w:tcPr>
          <w:p w14:paraId="5029606D" w14:textId="77777777" w:rsidR="005C62E3" w:rsidRPr="005C62E3" w:rsidRDefault="005C62E3" w:rsidP="00FF5730">
            <w:pPr>
              <w:jc w:val="both"/>
              <w:rPr>
                <w:rFonts w:ascii="Times New Roman" w:hAnsi="Times New Roman" w:cs="Times New Roman"/>
                <w:b/>
                <w:bCs/>
                <w:sz w:val="14"/>
                <w:szCs w:val="16"/>
              </w:rPr>
            </w:pPr>
            <w:r w:rsidRPr="005C62E3">
              <w:rPr>
                <w:rFonts w:ascii="Times New Roman" w:hAnsi="Times New Roman" w:cs="Times New Roman"/>
                <w:b/>
                <w:bCs/>
                <w:sz w:val="14"/>
                <w:szCs w:val="16"/>
              </w:rPr>
              <w:t>Servicio profesional de audio, especificar cantidad de bocinas, especificaciones de los  micrófonos</w:t>
            </w:r>
          </w:p>
        </w:tc>
        <w:tc>
          <w:tcPr>
            <w:tcW w:w="426" w:type="dxa"/>
            <w:noWrap/>
            <w:hideMark/>
          </w:tcPr>
          <w:p w14:paraId="5E652504" w14:textId="77777777" w:rsidR="005C62E3" w:rsidRPr="005C62E3" w:rsidRDefault="005C62E3" w:rsidP="00FF5730">
            <w:pPr>
              <w:jc w:val="both"/>
              <w:rPr>
                <w:rFonts w:ascii="Times New Roman" w:hAnsi="Times New Roman" w:cs="Times New Roman"/>
                <w:sz w:val="14"/>
                <w:szCs w:val="16"/>
              </w:rPr>
            </w:pPr>
            <w:r w:rsidRPr="005C62E3">
              <w:rPr>
                <w:rFonts w:ascii="Times New Roman" w:hAnsi="Times New Roman" w:cs="Times New Roman"/>
                <w:sz w:val="14"/>
                <w:szCs w:val="16"/>
              </w:rPr>
              <w:t>1</w:t>
            </w:r>
          </w:p>
        </w:tc>
        <w:tc>
          <w:tcPr>
            <w:tcW w:w="1842" w:type="dxa"/>
            <w:hideMark/>
          </w:tcPr>
          <w:p w14:paraId="6949E81C" w14:textId="77777777" w:rsidR="005C62E3" w:rsidRPr="005C62E3" w:rsidRDefault="005C62E3" w:rsidP="00FF5730">
            <w:pPr>
              <w:jc w:val="both"/>
              <w:rPr>
                <w:rFonts w:ascii="Times New Roman" w:hAnsi="Times New Roman" w:cs="Times New Roman"/>
                <w:sz w:val="14"/>
                <w:szCs w:val="16"/>
              </w:rPr>
            </w:pPr>
            <w:r w:rsidRPr="005C62E3">
              <w:rPr>
                <w:rFonts w:ascii="Times New Roman" w:hAnsi="Times New Roman" w:cs="Times New Roman"/>
                <w:sz w:val="14"/>
                <w:szCs w:val="16"/>
              </w:rPr>
              <w:t>*4 Cajas medios altos por lado</w:t>
            </w:r>
            <w:r w:rsidRPr="005C62E3">
              <w:rPr>
                <w:rFonts w:ascii="Times New Roman" w:hAnsi="Times New Roman" w:cs="Times New Roman"/>
                <w:sz w:val="14"/>
                <w:szCs w:val="16"/>
              </w:rPr>
              <w:br/>
              <w:t>*2 bajos dobles por lado</w:t>
            </w:r>
            <w:r w:rsidRPr="005C62E3">
              <w:rPr>
                <w:rFonts w:ascii="Times New Roman" w:hAnsi="Times New Roman" w:cs="Times New Roman"/>
                <w:sz w:val="14"/>
                <w:szCs w:val="16"/>
              </w:rPr>
              <w:br/>
              <w:t>*2 monitores de sala</w:t>
            </w:r>
            <w:r w:rsidRPr="005C62E3">
              <w:rPr>
                <w:rFonts w:ascii="Times New Roman" w:hAnsi="Times New Roman" w:cs="Times New Roman"/>
                <w:sz w:val="14"/>
                <w:szCs w:val="16"/>
              </w:rPr>
              <w:br/>
              <w:t xml:space="preserve">*2 </w:t>
            </w:r>
            <w:proofErr w:type="spellStart"/>
            <w:r w:rsidRPr="005C62E3">
              <w:rPr>
                <w:rFonts w:ascii="Times New Roman" w:hAnsi="Times New Roman" w:cs="Times New Roman"/>
                <w:sz w:val="14"/>
                <w:szCs w:val="16"/>
              </w:rPr>
              <w:t>microfonos</w:t>
            </w:r>
            <w:proofErr w:type="spellEnd"/>
            <w:r w:rsidRPr="005C62E3">
              <w:rPr>
                <w:rFonts w:ascii="Times New Roman" w:hAnsi="Times New Roman" w:cs="Times New Roman"/>
                <w:sz w:val="14"/>
                <w:szCs w:val="16"/>
              </w:rPr>
              <w:t xml:space="preserve"> </w:t>
            </w:r>
            <w:proofErr w:type="spellStart"/>
            <w:r w:rsidRPr="005C62E3">
              <w:rPr>
                <w:rFonts w:ascii="Times New Roman" w:hAnsi="Times New Roman" w:cs="Times New Roman"/>
                <w:sz w:val="14"/>
                <w:szCs w:val="16"/>
              </w:rPr>
              <w:t>inalambricos</w:t>
            </w:r>
            <w:proofErr w:type="spellEnd"/>
            <w:r w:rsidRPr="005C62E3">
              <w:rPr>
                <w:rFonts w:ascii="Times New Roman" w:hAnsi="Times New Roman" w:cs="Times New Roman"/>
                <w:sz w:val="14"/>
                <w:szCs w:val="16"/>
              </w:rPr>
              <w:br/>
              <w:t xml:space="preserve">*2 </w:t>
            </w:r>
            <w:proofErr w:type="spellStart"/>
            <w:r w:rsidRPr="005C62E3">
              <w:rPr>
                <w:rFonts w:ascii="Times New Roman" w:hAnsi="Times New Roman" w:cs="Times New Roman"/>
                <w:sz w:val="14"/>
                <w:szCs w:val="16"/>
              </w:rPr>
              <w:t>microfonos</w:t>
            </w:r>
            <w:proofErr w:type="spellEnd"/>
            <w:r w:rsidRPr="005C62E3">
              <w:rPr>
                <w:rFonts w:ascii="Times New Roman" w:hAnsi="Times New Roman" w:cs="Times New Roman"/>
                <w:sz w:val="14"/>
                <w:szCs w:val="16"/>
              </w:rPr>
              <w:t xml:space="preserve"> de cable</w:t>
            </w:r>
            <w:r w:rsidRPr="005C62E3">
              <w:rPr>
                <w:rFonts w:ascii="Times New Roman" w:hAnsi="Times New Roman" w:cs="Times New Roman"/>
                <w:sz w:val="14"/>
                <w:szCs w:val="16"/>
              </w:rPr>
              <w:br/>
              <w:t>*1 maquina de humo</w:t>
            </w:r>
            <w:r w:rsidRPr="005C62E3">
              <w:rPr>
                <w:rFonts w:ascii="Times New Roman" w:hAnsi="Times New Roman" w:cs="Times New Roman"/>
                <w:sz w:val="14"/>
                <w:szCs w:val="16"/>
              </w:rPr>
              <w:br/>
              <w:t>*1consola con sus efectos</w:t>
            </w:r>
          </w:p>
        </w:tc>
        <w:tc>
          <w:tcPr>
            <w:tcW w:w="709" w:type="dxa"/>
            <w:noWrap/>
            <w:hideMark/>
          </w:tcPr>
          <w:p w14:paraId="535A7C52" w14:textId="77777777" w:rsidR="005C62E3" w:rsidRPr="005C62E3" w:rsidRDefault="005C62E3" w:rsidP="00FF5730">
            <w:pPr>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709" w:type="dxa"/>
            <w:noWrap/>
            <w:hideMark/>
          </w:tcPr>
          <w:p w14:paraId="5160432F" w14:textId="77777777" w:rsidR="005C62E3" w:rsidRPr="005C62E3" w:rsidRDefault="005C62E3" w:rsidP="00FF5730">
            <w:pPr>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1559" w:type="dxa"/>
            <w:hideMark/>
          </w:tcPr>
          <w:p w14:paraId="74FE4367" w14:textId="77777777" w:rsidR="005C62E3" w:rsidRPr="005C62E3" w:rsidRDefault="005C62E3" w:rsidP="00FF5730">
            <w:pPr>
              <w:jc w:val="both"/>
              <w:rPr>
                <w:rFonts w:ascii="Times New Roman" w:hAnsi="Times New Roman" w:cs="Times New Roman"/>
                <w:sz w:val="14"/>
                <w:szCs w:val="16"/>
              </w:rPr>
            </w:pPr>
            <w:r w:rsidRPr="005C62E3">
              <w:rPr>
                <w:rFonts w:ascii="Times New Roman" w:hAnsi="Times New Roman" w:cs="Times New Roman"/>
                <w:sz w:val="14"/>
                <w:szCs w:val="16"/>
              </w:rPr>
              <w:t xml:space="preserve">*Sonido profesional </w:t>
            </w:r>
            <w:proofErr w:type="spellStart"/>
            <w:r w:rsidRPr="005C62E3">
              <w:rPr>
                <w:rFonts w:ascii="Times New Roman" w:hAnsi="Times New Roman" w:cs="Times New Roman"/>
                <w:sz w:val="14"/>
                <w:szCs w:val="16"/>
              </w:rPr>
              <w:t>aereo</w:t>
            </w:r>
            <w:proofErr w:type="spellEnd"/>
            <w:r w:rsidRPr="005C62E3">
              <w:rPr>
                <w:rFonts w:ascii="Times New Roman" w:hAnsi="Times New Roman" w:cs="Times New Roman"/>
                <w:sz w:val="14"/>
                <w:szCs w:val="16"/>
              </w:rPr>
              <w:br/>
              <w:t xml:space="preserve">*4 </w:t>
            </w:r>
            <w:proofErr w:type="spellStart"/>
            <w:r w:rsidRPr="005C62E3">
              <w:rPr>
                <w:rFonts w:ascii="Times New Roman" w:hAnsi="Times New Roman" w:cs="Times New Roman"/>
                <w:sz w:val="14"/>
                <w:szCs w:val="16"/>
              </w:rPr>
              <w:t>microfonos</w:t>
            </w:r>
            <w:proofErr w:type="spellEnd"/>
            <w:r w:rsidRPr="005C62E3">
              <w:rPr>
                <w:rFonts w:ascii="Times New Roman" w:hAnsi="Times New Roman" w:cs="Times New Roman"/>
                <w:sz w:val="14"/>
                <w:szCs w:val="16"/>
              </w:rPr>
              <w:t xml:space="preserve"> </w:t>
            </w:r>
            <w:proofErr w:type="spellStart"/>
            <w:r w:rsidRPr="005C62E3">
              <w:rPr>
                <w:rFonts w:ascii="Times New Roman" w:hAnsi="Times New Roman" w:cs="Times New Roman"/>
                <w:sz w:val="14"/>
                <w:szCs w:val="16"/>
              </w:rPr>
              <w:t>inalambricos</w:t>
            </w:r>
            <w:proofErr w:type="spellEnd"/>
            <w:r w:rsidRPr="005C62E3">
              <w:rPr>
                <w:rFonts w:ascii="Times New Roman" w:hAnsi="Times New Roman" w:cs="Times New Roman"/>
                <w:sz w:val="14"/>
                <w:szCs w:val="16"/>
              </w:rPr>
              <w:br/>
              <w:t>*Consola digital de 32 canales</w:t>
            </w:r>
            <w:r w:rsidRPr="005C62E3">
              <w:rPr>
                <w:rFonts w:ascii="Times New Roman" w:hAnsi="Times New Roman" w:cs="Times New Roman"/>
                <w:sz w:val="14"/>
                <w:szCs w:val="16"/>
              </w:rPr>
              <w:br/>
              <w:t>*6 monitores</w:t>
            </w:r>
            <w:r w:rsidRPr="005C62E3">
              <w:rPr>
                <w:rFonts w:ascii="Times New Roman" w:hAnsi="Times New Roman" w:cs="Times New Roman"/>
                <w:sz w:val="14"/>
                <w:szCs w:val="16"/>
              </w:rPr>
              <w:br/>
              <w:t>*Pantalla de video</w:t>
            </w:r>
          </w:p>
        </w:tc>
        <w:tc>
          <w:tcPr>
            <w:tcW w:w="425" w:type="dxa"/>
            <w:noWrap/>
            <w:hideMark/>
          </w:tcPr>
          <w:p w14:paraId="596CC4BF" w14:textId="77777777" w:rsidR="005C62E3" w:rsidRPr="005C62E3" w:rsidRDefault="005C62E3" w:rsidP="00FF5730">
            <w:pPr>
              <w:jc w:val="both"/>
              <w:rPr>
                <w:rFonts w:ascii="Times New Roman" w:hAnsi="Times New Roman" w:cs="Times New Roman"/>
                <w:sz w:val="14"/>
                <w:szCs w:val="16"/>
              </w:rPr>
            </w:pPr>
            <w:r w:rsidRPr="005C62E3">
              <w:rPr>
                <w:rFonts w:ascii="Times New Roman" w:hAnsi="Times New Roman" w:cs="Times New Roman"/>
                <w:sz w:val="14"/>
                <w:szCs w:val="16"/>
              </w:rPr>
              <w:t>1</w:t>
            </w:r>
          </w:p>
        </w:tc>
        <w:tc>
          <w:tcPr>
            <w:tcW w:w="709" w:type="dxa"/>
            <w:noWrap/>
            <w:hideMark/>
          </w:tcPr>
          <w:p w14:paraId="3CC4B6AB" w14:textId="77777777" w:rsidR="005C62E3" w:rsidRPr="005C62E3" w:rsidRDefault="005C62E3" w:rsidP="00FF5730">
            <w:pPr>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709" w:type="dxa"/>
            <w:noWrap/>
            <w:hideMark/>
          </w:tcPr>
          <w:p w14:paraId="61A08B72" w14:textId="77777777" w:rsidR="005C62E3" w:rsidRPr="005C62E3" w:rsidRDefault="005C62E3" w:rsidP="00FF5730">
            <w:pPr>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850" w:type="dxa"/>
            <w:hideMark/>
          </w:tcPr>
          <w:p w14:paraId="67127FA2" w14:textId="77777777" w:rsidR="005C62E3" w:rsidRPr="005C62E3" w:rsidRDefault="005C62E3" w:rsidP="00FF5730">
            <w:pPr>
              <w:jc w:val="both"/>
              <w:rPr>
                <w:rFonts w:ascii="Times New Roman" w:hAnsi="Times New Roman" w:cs="Times New Roman"/>
                <w:sz w:val="14"/>
                <w:szCs w:val="16"/>
              </w:rPr>
            </w:pPr>
            <w:r w:rsidRPr="005C62E3">
              <w:rPr>
                <w:rFonts w:ascii="Times New Roman" w:hAnsi="Times New Roman" w:cs="Times New Roman"/>
                <w:sz w:val="14"/>
                <w:szCs w:val="16"/>
              </w:rPr>
              <w:t>No Cotizo</w:t>
            </w:r>
          </w:p>
        </w:tc>
        <w:tc>
          <w:tcPr>
            <w:tcW w:w="709" w:type="dxa"/>
            <w:noWrap/>
            <w:hideMark/>
          </w:tcPr>
          <w:p w14:paraId="4BB76748" w14:textId="77777777" w:rsidR="005C62E3" w:rsidRPr="005C62E3" w:rsidRDefault="005C62E3" w:rsidP="00FF5730">
            <w:pPr>
              <w:jc w:val="both"/>
              <w:rPr>
                <w:rFonts w:ascii="Times New Roman" w:hAnsi="Times New Roman" w:cs="Times New Roman"/>
                <w:sz w:val="14"/>
                <w:szCs w:val="16"/>
              </w:rPr>
            </w:pPr>
            <w:r w:rsidRPr="005C62E3">
              <w:rPr>
                <w:rFonts w:ascii="Times New Roman" w:hAnsi="Times New Roman" w:cs="Times New Roman"/>
                <w:sz w:val="14"/>
                <w:szCs w:val="16"/>
              </w:rPr>
              <w:t xml:space="preserve"> $                -   </w:t>
            </w:r>
          </w:p>
        </w:tc>
        <w:tc>
          <w:tcPr>
            <w:tcW w:w="709" w:type="dxa"/>
            <w:noWrap/>
            <w:hideMark/>
          </w:tcPr>
          <w:p w14:paraId="5602118B" w14:textId="77777777" w:rsidR="005C62E3" w:rsidRPr="005C62E3" w:rsidRDefault="005C62E3" w:rsidP="00FF5730">
            <w:pPr>
              <w:jc w:val="both"/>
              <w:rPr>
                <w:rFonts w:ascii="Times New Roman" w:hAnsi="Times New Roman" w:cs="Times New Roman"/>
                <w:sz w:val="14"/>
                <w:szCs w:val="16"/>
              </w:rPr>
            </w:pPr>
            <w:r w:rsidRPr="005C62E3">
              <w:rPr>
                <w:rFonts w:ascii="Times New Roman" w:hAnsi="Times New Roman" w:cs="Times New Roman"/>
                <w:sz w:val="14"/>
                <w:szCs w:val="16"/>
              </w:rPr>
              <w:t xml:space="preserve"> $                -   </w:t>
            </w:r>
          </w:p>
        </w:tc>
      </w:tr>
      <w:tr w:rsidR="005C62E3" w:rsidRPr="005C62E3" w14:paraId="373BE61E" w14:textId="77777777" w:rsidTr="00FF5730">
        <w:trPr>
          <w:trHeight w:val="837"/>
        </w:trPr>
        <w:tc>
          <w:tcPr>
            <w:tcW w:w="1276" w:type="dxa"/>
            <w:noWrap/>
            <w:hideMark/>
          </w:tcPr>
          <w:p w14:paraId="331FA65F" w14:textId="77777777" w:rsidR="005C62E3" w:rsidRPr="005C62E3" w:rsidRDefault="005C62E3" w:rsidP="00FF5730">
            <w:pPr>
              <w:jc w:val="both"/>
              <w:rPr>
                <w:rFonts w:ascii="Times New Roman" w:hAnsi="Times New Roman" w:cs="Times New Roman"/>
                <w:b/>
                <w:bCs/>
                <w:sz w:val="14"/>
                <w:szCs w:val="16"/>
              </w:rPr>
            </w:pPr>
            <w:r w:rsidRPr="005C62E3">
              <w:rPr>
                <w:rFonts w:ascii="Times New Roman" w:hAnsi="Times New Roman" w:cs="Times New Roman"/>
                <w:b/>
                <w:bCs/>
                <w:sz w:val="14"/>
                <w:szCs w:val="16"/>
              </w:rPr>
              <w:t>Servicio profesional de estructura  15x10, tarima de 10x12 y escenografía, definir especificaciones</w:t>
            </w:r>
          </w:p>
        </w:tc>
        <w:tc>
          <w:tcPr>
            <w:tcW w:w="426" w:type="dxa"/>
            <w:noWrap/>
            <w:hideMark/>
          </w:tcPr>
          <w:p w14:paraId="603E6579" w14:textId="77777777" w:rsidR="005C62E3" w:rsidRPr="005C62E3" w:rsidRDefault="005C62E3" w:rsidP="00FF5730">
            <w:pPr>
              <w:jc w:val="both"/>
              <w:rPr>
                <w:rFonts w:ascii="Times New Roman" w:hAnsi="Times New Roman" w:cs="Times New Roman"/>
                <w:sz w:val="14"/>
                <w:szCs w:val="16"/>
              </w:rPr>
            </w:pPr>
            <w:r w:rsidRPr="005C62E3">
              <w:rPr>
                <w:rFonts w:ascii="Times New Roman" w:hAnsi="Times New Roman" w:cs="Times New Roman"/>
                <w:sz w:val="14"/>
                <w:szCs w:val="16"/>
              </w:rPr>
              <w:t>1</w:t>
            </w:r>
          </w:p>
        </w:tc>
        <w:tc>
          <w:tcPr>
            <w:tcW w:w="1842" w:type="dxa"/>
            <w:hideMark/>
          </w:tcPr>
          <w:p w14:paraId="54C7C06D" w14:textId="77777777" w:rsidR="005C62E3" w:rsidRPr="005C62E3" w:rsidRDefault="005C62E3" w:rsidP="00FF5730">
            <w:pPr>
              <w:jc w:val="both"/>
              <w:rPr>
                <w:rFonts w:ascii="Times New Roman" w:hAnsi="Times New Roman" w:cs="Times New Roman"/>
                <w:sz w:val="14"/>
                <w:szCs w:val="16"/>
              </w:rPr>
            </w:pPr>
            <w:r w:rsidRPr="005C62E3">
              <w:rPr>
                <w:rFonts w:ascii="Times New Roman" w:hAnsi="Times New Roman" w:cs="Times New Roman"/>
                <w:sz w:val="14"/>
                <w:szCs w:val="16"/>
              </w:rPr>
              <w:t>*una estructura de 15m de ancho x 12m de fondo</w:t>
            </w:r>
            <w:r w:rsidRPr="005C62E3">
              <w:rPr>
                <w:rFonts w:ascii="Times New Roman" w:hAnsi="Times New Roman" w:cs="Times New Roman"/>
                <w:sz w:val="14"/>
                <w:szCs w:val="16"/>
              </w:rPr>
              <w:br/>
              <w:t>*tarima de 12m de ancho por 8m de fondo a 2 niveles</w:t>
            </w:r>
            <w:r w:rsidRPr="005C62E3">
              <w:rPr>
                <w:rFonts w:ascii="Times New Roman" w:hAnsi="Times New Roman" w:cs="Times New Roman"/>
                <w:sz w:val="14"/>
                <w:szCs w:val="16"/>
              </w:rPr>
              <w:br/>
              <w:t>*con cielo blanco, telones de fondo blanco o negro, para la tarima telones blancos</w:t>
            </w:r>
            <w:r w:rsidRPr="005C62E3">
              <w:rPr>
                <w:rFonts w:ascii="Times New Roman" w:hAnsi="Times New Roman" w:cs="Times New Roman"/>
                <w:sz w:val="14"/>
                <w:szCs w:val="16"/>
              </w:rPr>
              <w:br/>
              <w:t>*</w:t>
            </w:r>
            <w:proofErr w:type="spellStart"/>
            <w:r w:rsidRPr="005C62E3">
              <w:rPr>
                <w:rFonts w:ascii="Times New Roman" w:hAnsi="Times New Roman" w:cs="Times New Roman"/>
                <w:sz w:val="14"/>
                <w:szCs w:val="16"/>
              </w:rPr>
              <w:t>Decoracion</w:t>
            </w:r>
            <w:proofErr w:type="spellEnd"/>
            <w:r w:rsidRPr="005C62E3">
              <w:rPr>
                <w:rFonts w:ascii="Times New Roman" w:hAnsi="Times New Roman" w:cs="Times New Roman"/>
                <w:sz w:val="14"/>
                <w:szCs w:val="16"/>
              </w:rPr>
              <w:t xml:space="preserve"> del escenario con estructuras de </w:t>
            </w:r>
            <w:proofErr w:type="spellStart"/>
            <w:r w:rsidRPr="005C62E3">
              <w:rPr>
                <w:rFonts w:ascii="Times New Roman" w:hAnsi="Times New Roman" w:cs="Times New Roman"/>
                <w:sz w:val="14"/>
                <w:szCs w:val="16"/>
              </w:rPr>
              <w:t>acrilico</w:t>
            </w:r>
            <w:proofErr w:type="spellEnd"/>
            <w:r w:rsidRPr="005C62E3">
              <w:rPr>
                <w:rFonts w:ascii="Times New Roman" w:hAnsi="Times New Roman" w:cs="Times New Roman"/>
                <w:sz w:val="14"/>
                <w:szCs w:val="16"/>
              </w:rPr>
              <w:t xml:space="preserve"> y </w:t>
            </w:r>
            <w:r w:rsidRPr="005C62E3">
              <w:rPr>
                <w:rFonts w:ascii="Times New Roman" w:hAnsi="Times New Roman" w:cs="Times New Roman"/>
                <w:sz w:val="14"/>
                <w:szCs w:val="16"/>
              </w:rPr>
              <w:lastRenderedPageBreak/>
              <w:t>luz led de colores</w:t>
            </w:r>
            <w:r w:rsidRPr="005C62E3">
              <w:rPr>
                <w:rFonts w:ascii="Times New Roman" w:hAnsi="Times New Roman" w:cs="Times New Roman"/>
                <w:sz w:val="14"/>
                <w:szCs w:val="16"/>
              </w:rPr>
              <w:br/>
              <w:t>PISO ENCHAROLADO</w:t>
            </w:r>
          </w:p>
        </w:tc>
        <w:tc>
          <w:tcPr>
            <w:tcW w:w="709" w:type="dxa"/>
            <w:noWrap/>
            <w:hideMark/>
          </w:tcPr>
          <w:p w14:paraId="0E2DFDE7" w14:textId="77777777" w:rsidR="005C62E3" w:rsidRPr="005C62E3" w:rsidRDefault="005C62E3" w:rsidP="00FF5730">
            <w:pPr>
              <w:jc w:val="both"/>
              <w:rPr>
                <w:rFonts w:ascii="Times New Roman" w:hAnsi="Times New Roman" w:cs="Times New Roman"/>
                <w:sz w:val="14"/>
                <w:szCs w:val="16"/>
              </w:rPr>
            </w:pPr>
            <w:r w:rsidRPr="005C62E3">
              <w:rPr>
                <w:rFonts w:ascii="Times New Roman" w:hAnsi="Times New Roman" w:cs="Times New Roman"/>
                <w:sz w:val="14"/>
                <w:szCs w:val="16"/>
              </w:rPr>
              <w:lastRenderedPageBreak/>
              <w:t> </w:t>
            </w:r>
          </w:p>
        </w:tc>
        <w:tc>
          <w:tcPr>
            <w:tcW w:w="709" w:type="dxa"/>
            <w:noWrap/>
            <w:hideMark/>
          </w:tcPr>
          <w:p w14:paraId="15723467" w14:textId="77777777" w:rsidR="005C62E3" w:rsidRPr="005C62E3" w:rsidRDefault="005C62E3" w:rsidP="00FF5730">
            <w:pPr>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1559" w:type="dxa"/>
            <w:hideMark/>
          </w:tcPr>
          <w:p w14:paraId="595110B5" w14:textId="77777777" w:rsidR="005C62E3" w:rsidRPr="005C62E3" w:rsidRDefault="005C62E3" w:rsidP="00FF5730">
            <w:pPr>
              <w:jc w:val="both"/>
              <w:rPr>
                <w:rFonts w:ascii="Times New Roman" w:hAnsi="Times New Roman" w:cs="Times New Roman"/>
                <w:sz w:val="14"/>
                <w:szCs w:val="16"/>
              </w:rPr>
            </w:pPr>
            <w:r w:rsidRPr="005C62E3">
              <w:rPr>
                <w:rFonts w:ascii="Times New Roman" w:hAnsi="Times New Roman" w:cs="Times New Roman"/>
                <w:sz w:val="14"/>
                <w:szCs w:val="16"/>
              </w:rPr>
              <w:t>*</w:t>
            </w:r>
            <w:proofErr w:type="spellStart"/>
            <w:r w:rsidRPr="005C62E3">
              <w:rPr>
                <w:rFonts w:ascii="Times New Roman" w:hAnsi="Times New Roman" w:cs="Times New Roman"/>
                <w:sz w:val="14"/>
                <w:szCs w:val="16"/>
              </w:rPr>
              <w:t>Escenografia</w:t>
            </w:r>
            <w:proofErr w:type="spellEnd"/>
            <w:r w:rsidRPr="005C62E3">
              <w:rPr>
                <w:rFonts w:ascii="Times New Roman" w:hAnsi="Times New Roman" w:cs="Times New Roman"/>
                <w:sz w:val="14"/>
                <w:szCs w:val="16"/>
              </w:rPr>
              <w:t xml:space="preserve"> con </w:t>
            </w:r>
            <w:proofErr w:type="spellStart"/>
            <w:r w:rsidRPr="005C62E3">
              <w:rPr>
                <w:rFonts w:ascii="Times New Roman" w:hAnsi="Times New Roman" w:cs="Times New Roman"/>
                <w:sz w:val="14"/>
                <w:szCs w:val="16"/>
              </w:rPr>
              <w:t>tematica</w:t>
            </w:r>
            <w:proofErr w:type="spellEnd"/>
            <w:r w:rsidRPr="005C62E3">
              <w:rPr>
                <w:rFonts w:ascii="Times New Roman" w:hAnsi="Times New Roman" w:cs="Times New Roman"/>
                <w:sz w:val="14"/>
                <w:szCs w:val="16"/>
              </w:rPr>
              <w:t xml:space="preserve"> de acorde al tema del evento</w:t>
            </w:r>
            <w:r w:rsidRPr="005C62E3">
              <w:rPr>
                <w:rFonts w:ascii="Times New Roman" w:hAnsi="Times New Roman" w:cs="Times New Roman"/>
                <w:sz w:val="14"/>
                <w:szCs w:val="16"/>
              </w:rPr>
              <w:br/>
              <w:t>*Escenario tarima tipo T</w:t>
            </w:r>
            <w:r w:rsidRPr="005C62E3">
              <w:rPr>
                <w:rFonts w:ascii="Times New Roman" w:hAnsi="Times New Roman" w:cs="Times New Roman"/>
                <w:sz w:val="14"/>
                <w:szCs w:val="16"/>
              </w:rPr>
              <w:br/>
              <w:t>*Tarima profesional con sistema modular 8x10</w:t>
            </w:r>
            <w:r w:rsidRPr="005C62E3">
              <w:rPr>
                <w:rFonts w:ascii="Times New Roman" w:hAnsi="Times New Roman" w:cs="Times New Roman"/>
                <w:sz w:val="14"/>
                <w:szCs w:val="16"/>
              </w:rPr>
              <w:br/>
              <w:t>PISO DE CHAROL</w:t>
            </w:r>
            <w:r w:rsidRPr="005C62E3">
              <w:rPr>
                <w:rFonts w:ascii="Times New Roman" w:hAnsi="Times New Roman" w:cs="Times New Roman"/>
                <w:sz w:val="14"/>
                <w:szCs w:val="16"/>
              </w:rPr>
              <w:br/>
            </w:r>
            <w:r w:rsidRPr="005C62E3">
              <w:rPr>
                <w:rFonts w:ascii="Times New Roman" w:hAnsi="Times New Roman" w:cs="Times New Roman"/>
                <w:sz w:val="14"/>
                <w:szCs w:val="16"/>
              </w:rPr>
              <w:lastRenderedPageBreak/>
              <w:t>*Tarima especial para jurado Calificador</w:t>
            </w:r>
          </w:p>
        </w:tc>
        <w:tc>
          <w:tcPr>
            <w:tcW w:w="425" w:type="dxa"/>
            <w:noWrap/>
            <w:hideMark/>
          </w:tcPr>
          <w:p w14:paraId="15FADFED" w14:textId="77777777" w:rsidR="005C62E3" w:rsidRPr="005C62E3" w:rsidRDefault="005C62E3" w:rsidP="00FF5730">
            <w:pPr>
              <w:jc w:val="both"/>
              <w:rPr>
                <w:rFonts w:ascii="Times New Roman" w:hAnsi="Times New Roman" w:cs="Times New Roman"/>
                <w:sz w:val="14"/>
                <w:szCs w:val="16"/>
              </w:rPr>
            </w:pPr>
            <w:r w:rsidRPr="005C62E3">
              <w:rPr>
                <w:rFonts w:ascii="Times New Roman" w:hAnsi="Times New Roman" w:cs="Times New Roman"/>
                <w:sz w:val="14"/>
                <w:szCs w:val="16"/>
              </w:rPr>
              <w:lastRenderedPageBreak/>
              <w:t>1</w:t>
            </w:r>
          </w:p>
        </w:tc>
        <w:tc>
          <w:tcPr>
            <w:tcW w:w="709" w:type="dxa"/>
            <w:noWrap/>
            <w:hideMark/>
          </w:tcPr>
          <w:p w14:paraId="546D375A" w14:textId="77777777" w:rsidR="005C62E3" w:rsidRPr="005C62E3" w:rsidRDefault="005C62E3" w:rsidP="00FF5730">
            <w:pPr>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709" w:type="dxa"/>
            <w:noWrap/>
            <w:hideMark/>
          </w:tcPr>
          <w:p w14:paraId="7CF150A2" w14:textId="77777777" w:rsidR="005C62E3" w:rsidRPr="005C62E3" w:rsidRDefault="005C62E3" w:rsidP="00FF5730">
            <w:pPr>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850" w:type="dxa"/>
            <w:hideMark/>
          </w:tcPr>
          <w:p w14:paraId="50AF47FE" w14:textId="77777777" w:rsidR="005C62E3" w:rsidRPr="005C62E3" w:rsidRDefault="005C62E3" w:rsidP="00FF5730">
            <w:pPr>
              <w:jc w:val="both"/>
              <w:rPr>
                <w:rFonts w:ascii="Times New Roman" w:hAnsi="Times New Roman" w:cs="Times New Roman"/>
                <w:sz w:val="14"/>
                <w:szCs w:val="16"/>
              </w:rPr>
            </w:pPr>
            <w:r w:rsidRPr="005C62E3">
              <w:rPr>
                <w:rFonts w:ascii="Times New Roman" w:hAnsi="Times New Roman" w:cs="Times New Roman"/>
                <w:sz w:val="14"/>
                <w:szCs w:val="16"/>
              </w:rPr>
              <w:t>*Tarima 10x12 Charolada con techo encielado</w:t>
            </w:r>
            <w:r w:rsidRPr="005C62E3">
              <w:rPr>
                <w:rFonts w:ascii="Times New Roman" w:hAnsi="Times New Roman" w:cs="Times New Roman"/>
                <w:sz w:val="14"/>
                <w:szCs w:val="16"/>
              </w:rPr>
              <w:br/>
              <w:t xml:space="preserve">Incluyendo </w:t>
            </w:r>
            <w:proofErr w:type="spellStart"/>
            <w:r w:rsidRPr="005C62E3">
              <w:rPr>
                <w:rFonts w:ascii="Times New Roman" w:hAnsi="Times New Roman" w:cs="Times New Roman"/>
                <w:sz w:val="14"/>
                <w:szCs w:val="16"/>
              </w:rPr>
              <w:t>escenografia</w:t>
            </w:r>
            <w:proofErr w:type="spellEnd"/>
          </w:p>
        </w:tc>
        <w:tc>
          <w:tcPr>
            <w:tcW w:w="709" w:type="dxa"/>
            <w:noWrap/>
            <w:hideMark/>
          </w:tcPr>
          <w:p w14:paraId="6F69BFC0" w14:textId="77777777" w:rsidR="005C62E3" w:rsidRPr="005C62E3" w:rsidRDefault="005C62E3" w:rsidP="00FF5730">
            <w:pPr>
              <w:jc w:val="both"/>
              <w:rPr>
                <w:rFonts w:ascii="Times New Roman" w:hAnsi="Times New Roman" w:cs="Times New Roman"/>
                <w:sz w:val="14"/>
                <w:szCs w:val="16"/>
              </w:rPr>
            </w:pPr>
            <w:r w:rsidRPr="005C62E3">
              <w:rPr>
                <w:rFonts w:ascii="Times New Roman" w:hAnsi="Times New Roman" w:cs="Times New Roman"/>
                <w:sz w:val="14"/>
                <w:szCs w:val="16"/>
              </w:rPr>
              <w:t xml:space="preserve"> $     4,000.00 </w:t>
            </w:r>
          </w:p>
        </w:tc>
        <w:tc>
          <w:tcPr>
            <w:tcW w:w="709" w:type="dxa"/>
            <w:noWrap/>
            <w:hideMark/>
          </w:tcPr>
          <w:p w14:paraId="46EE18D8" w14:textId="77777777" w:rsidR="005C62E3" w:rsidRPr="005C62E3" w:rsidRDefault="005C62E3" w:rsidP="00FF5730">
            <w:pPr>
              <w:jc w:val="both"/>
              <w:rPr>
                <w:rFonts w:ascii="Times New Roman" w:hAnsi="Times New Roman" w:cs="Times New Roman"/>
                <w:sz w:val="14"/>
                <w:szCs w:val="16"/>
              </w:rPr>
            </w:pPr>
            <w:r w:rsidRPr="005C62E3">
              <w:rPr>
                <w:rFonts w:ascii="Times New Roman" w:hAnsi="Times New Roman" w:cs="Times New Roman"/>
                <w:sz w:val="14"/>
                <w:szCs w:val="16"/>
              </w:rPr>
              <w:t xml:space="preserve"> $     4,000.00 </w:t>
            </w:r>
          </w:p>
        </w:tc>
      </w:tr>
      <w:tr w:rsidR="005C62E3" w:rsidRPr="005C62E3" w14:paraId="245396CF" w14:textId="77777777" w:rsidTr="00FF5730">
        <w:trPr>
          <w:trHeight w:val="435"/>
        </w:trPr>
        <w:tc>
          <w:tcPr>
            <w:tcW w:w="1276" w:type="dxa"/>
            <w:hideMark/>
          </w:tcPr>
          <w:p w14:paraId="0FF7E9F6" w14:textId="77777777" w:rsidR="005C62E3" w:rsidRPr="005C62E3" w:rsidRDefault="005C62E3" w:rsidP="00FF5730">
            <w:pPr>
              <w:jc w:val="both"/>
              <w:rPr>
                <w:rFonts w:ascii="Times New Roman" w:hAnsi="Times New Roman" w:cs="Times New Roman"/>
                <w:b/>
                <w:bCs/>
                <w:sz w:val="14"/>
                <w:szCs w:val="16"/>
              </w:rPr>
            </w:pPr>
            <w:r w:rsidRPr="00FF5730">
              <w:rPr>
                <w:rFonts w:ascii="Times New Roman" w:hAnsi="Times New Roman" w:cs="Times New Roman"/>
                <w:b/>
                <w:bCs/>
                <w:sz w:val="12"/>
                <w:szCs w:val="16"/>
              </w:rPr>
              <w:t>camerino para señoritas candidatas con espejos y mobiliario</w:t>
            </w:r>
          </w:p>
        </w:tc>
        <w:tc>
          <w:tcPr>
            <w:tcW w:w="426" w:type="dxa"/>
            <w:noWrap/>
            <w:hideMark/>
          </w:tcPr>
          <w:p w14:paraId="34D74CC6" w14:textId="77777777" w:rsidR="005C62E3" w:rsidRPr="005C62E3" w:rsidRDefault="005C62E3" w:rsidP="00FF5730">
            <w:pPr>
              <w:jc w:val="both"/>
              <w:rPr>
                <w:rFonts w:ascii="Times New Roman" w:hAnsi="Times New Roman" w:cs="Times New Roman"/>
                <w:sz w:val="14"/>
                <w:szCs w:val="16"/>
              </w:rPr>
            </w:pPr>
            <w:r w:rsidRPr="005C62E3">
              <w:rPr>
                <w:rFonts w:ascii="Times New Roman" w:hAnsi="Times New Roman" w:cs="Times New Roman"/>
                <w:sz w:val="14"/>
                <w:szCs w:val="16"/>
              </w:rPr>
              <w:t>1</w:t>
            </w:r>
          </w:p>
        </w:tc>
        <w:tc>
          <w:tcPr>
            <w:tcW w:w="1842" w:type="dxa"/>
            <w:hideMark/>
          </w:tcPr>
          <w:p w14:paraId="42A90991" w14:textId="77777777" w:rsidR="005C62E3" w:rsidRPr="005C62E3" w:rsidRDefault="005C62E3" w:rsidP="00FF5730">
            <w:pPr>
              <w:jc w:val="both"/>
              <w:rPr>
                <w:rFonts w:ascii="Times New Roman" w:hAnsi="Times New Roman" w:cs="Times New Roman"/>
                <w:sz w:val="14"/>
                <w:szCs w:val="16"/>
              </w:rPr>
            </w:pPr>
            <w:r w:rsidRPr="005C62E3">
              <w:rPr>
                <w:rFonts w:ascii="Times New Roman" w:hAnsi="Times New Roman" w:cs="Times New Roman"/>
                <w:sz w:val="14"/>
                <w:szCs w:val="16"/>
              </w:rPr>
              <w:t>No Cotizo</w:t>
            </w:r>
          </w:p>
        </w:tc>
        <w:tc>
          <w:tcPr>
            <w:tcW w:w="709" w:type="dxa"/>
            <w:noWrap/>
            <w:hideMark/>
          </w:tcPr>
          <w:p w14:paraId="69E0DE02" w14:textId="77777777" w:rsidR="005C62E3" w:rsidRPr="005C62E3" w:rsidRDefault="005C62E3" w:rsidP="00FF5730">
            <w:pPr>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709" w:type="dxa"/>
            <w:noWrap/>
            <w:hideMark/>
          </w:tcPr>
          <w:p w14:paraId="72B1E6DD" w14:textId="77777777" w:rsidR="005C62E3" w:rsidRPr="005C62E3" w:rsidRDefault="005C62E3" w:rsidP="00FF5730">
            <w:pPr>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1559" w:type="dxa"/>
            <w:hideMark/>
          </w:tcPr>
          <w:p w14:paraId="2DF29AF5" w14:textId="77777777" w:rsidR="005C62E3" w:rsidRPr="005C62E3" w:rsidRDefault="005C62E3" w:rsidP="00FF5730">
            <w:pPr>
              <w:jc w:val="both"/>
              <w:rPr>
                <w:rFonts w:ascii="Times New Roman" w:hAnsi="Times New Roman" w:cs="Times New Roman"/>
                <w:sz w:val="14"/>
                <w:szCs w:val="16"/>
              </w:rPr>
            </w:pPr>
            <w:r w:rsidRPr="005C62E3">
              <w:rPr>
                <w:rFonts w:ascii="Times New Roman" w:hAnsi="Times New Roman" w:cs="Times New Roman"/>
                <w:sz w:val="14"/>
                <w:szCs w:val="16"/>
              </w:rPr>
              <w:t>No Cotizo</w:t>
            </w:r>
          </w:p>
        </w:tc>
        <w:tc>
          <w:tcPr>
            <w:tcW w:w="425" w:type="dxa"/>
            <w:noWrap/>
            <w:hideMark/>
          </w:tcPr>
          <w:p w14:paraId="4F2F676B" w14:textId="77777777" w:rsidR="005C62E3" w:rsidRPr="005C62E3" w:rsidRDefault="005C62E3" w:rsidP="00FF5730">
            <w:pPr>
              <w:jc w:val="both"/>
              <w:rPr>
                <w:rFonts w:ascii="Times New Roman" w:hAnsi="Times New Roman" w:cs="Times New Roman"/>
                <w:sz w:val="14"/>
                <w:szCs w:val="16"/>
              </w:rPr>
            </w:pPr>
            <w:r w:rsidRPr="005C62E3">
              <w:rPr>
                <w:rFonts w:ascii="Times New Roman" w:hAnsi="Times New Roman" w:cs="Times New Roman"/>
                <w:sz w:val="14"/>
                <w:szCs w:val="16"/>
              </w:rPr>
              <w:t>1</w:t>
            </w:r>
          </w:p>
        </w:tc>
        <w:tc>
          <w:tcPr>
            <w:tcW w:w="709" w:type="dxa"/>
            <w:noWrap/>
            <w:hideMark/>
          </w:tcPr>
          <w:p w14:paraId="689F5979" w14:textId="77777777" w:rsidR="005C62E3" w:rsidRPr="005C62E3" w:rsidRDefault="005C62E3" w:rsidP="00FF5730">
            <w:pPr>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709" w:type="dxa"/>
            <w:noWrap/>
            <w:hideMark/>
          </w:tcPr>
          <w:p w14:paraId="44385C7C" w14:textId="77777777" w:rsidR="005C62E3" w:rsidRPr="005C62E3" w:rsidRDefault="005C62E3" w:rsidP="00FF5730">
            <w:pPr>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850" w:type="dxa"/>
            <w:hideMark/>
          </w:tcPr>
          <w:p w14:paraId="4140DF9B" w14:textId="77777777" w:rsidR="005C62E3" w:rsidRPr="005C62E3" w:rsidRDefault="005C62E3" w:rsidP="00FF5730">
            <w:pPr>
              <w:jc w:val="both"/>
              <w:rPr>
                <w:rFonts w:ascii="Times New Roman" w:hAnsi="Times New Roman" w:cs="Times New Roman"/>
                <w:sz w:val="14"/>
                <w:szCs w:val="16"/>
              </w:rPr>
            </w:pPr>
            <w:r w:rsidRPr="005C62E3">
              <w:rPr>
                <w:rFonts w:ascii="Times New Roman" w:hAnsi="Times New Roman" w:cs="Times New Roman"/>
                <w:sz w:val="14"/>
                <w:szCs w:val="16"/>
              </w:rPr>
              <w:t>No Cotizo</w:t>
            </w:r>
          </w:p>
        </w:tc>
        <w:tc>
          <w:tcPr>
            <w:tcW w:w="709" w:type="dxa"/>
            <w:noWrap/>
            <w:hideMark/>
          </w:tcPr>
          <w:p w14:paraId="70CF1FFD" w14:textId="77777777" w:rsidR="005C62E3" w:rsidRPr="005C62E3" w:rsidRDefault="005C62E3" w:rsidP="00FF5730">
            <w:pPr>
              <w:jc w:val="both"/>
              <w:rPr>
                <w:rFonts w:ascii="Times New Roman" w:hAnsi="Times New Roman" w:cs="Times New Roman"/>
                <w:sz w:val="14"/>
                <w:szCs w:val="16"/>
              </w:rPr>
            </w:pPr>
            <w:r w:rsidRPr="005C62E3">
              <w:rPr>
                <w:rFonts w:ascii="Times New Roman" w:hAnsi="Times New Roman" w:cs="Times New Roman"/>
                <w:sz w:val="14"/>
                <w:szCs w:val="16"/>
              </w:rPr>
              <w:t xml:space="preserve"> $                -   </w:t>
            </w:r>
          </w:p>
        </w:tc>
        <w:tc>
          <w:tcPr>
            <w:tcW w:w="709" w:type="dxa"/>
            <w:noWrap/>
            <w:hideMark/>
          </w:tcPr>
          <w:p w14:paraId="550B0F37" w14:textId="77777777" w:rsidR="005C62E3" w:rsidRPr="005C62E3" w:rsidRDefault="005C62E3" w:rsidP="00FF5730">
            <w:pPr>
              <w:jc w:val="both"/>
              <w:rPr>
                <w:rFonts w:ascii="Times New Roman" w:hAnsi="Times New Roman" w:cs="Times New Roman"/>
                <w:sz w:val="14"/>
                <w:szCs w:val="16"/>
              </w:rPr>
            </w:pPr>
            <w:r w:rsidRPr="005C62E3">
              <w:rPr>
                <w:rFonts w:ascii="Times New Roman" w:hAnsi="Times New Roman" w:cs="Times New Roman"/>
                <w:sz w:val="14"/>
                <w:szCs w:val="16"/>
              </w:rPr>
              <w:t xml:space="preserve"> $                -   </w:t>
            </w:r>
          </w:p>
        </w:tc>
      </w:tr>
      <w:tr w:rsidR="005C62E3" w:rsidRPr="005C62E3" w14:paraId="5F211D98" w14:textId="77777777" w:rsidTr="00FF5730">
        <w:trPr>
          <w:trHeight w:val="846"/>
        </w:trPr>
        <w:tc>
          <w:tcPr>
            <w:tcW w:w="1276" w:type="dxa"/>
            <w:vMerge w:val="restart"/>
            <w:hideMark/>
          </w:tcPr>
          <w:p w14:paraId="35CD5745" w14:textId="77777777" w:rsidR="005C62E3" w:rsidRPr="005C62E3" w:rsidRDefault="005C62E3" w:rsidP="00FF5730">
            <w:pPr>
              <w:jc w:val="both"/>
              <w:rPr>
                <w:rFonts w:ascii="Times New Roman" w:hAnsi="Times New Roman" w:cs="Times New Roman"/>
                <w:b/>
                <w:bCs/>
                <w:sz w:val="14"/>
                <w:szCs w:val="16"/>
              </w:rPr>
            </w:pPr>
            <w:r w:rsidRPr="005C62E3">
              <w:rPr>
                <w:rFonts w:ascii="Times New Roman" w:hAnsi="Times New Roman" w:cs="Times New Roman"/>
                <w:b/>
                <w:bCs/>
                <w:sz w:val="14"/>
                <w:szCs w:val="16"/>
              </w:rPr>
              <w:t>Vestuario para el evento</w:t>
            </w:r>
          </w:p>
        </w:tc>
        <w:tc>
          <w:tcPr>
            <w:tcW w:w="426" w:type="dxa"/>
            <w:vMerge w:val="restart"/>
            <w:noWrap/>
            <w:hideMark/>
          </w:tcPr>
          <w:p w14:paraId="2199C444" w14:textId="77777777" w:rsidR="005C62E3" w:rsidRPr="005C62E3" w:rsidRDefault="005C62E3" w:rsidP="00FF5730">
            <w:pPr>
              <w:jc w:val="both"/>
              <w:rPr>
                <w:rFonts w:ascii="Times New Roman" w:hAnsi="Times New Roman" w:cs="Times New Roman"/>
                <w:sz w:val="14"/>
                <w:szCs w:val="16"/>
              </w:rPr>
            </w:pPr>
            <w:r w:rsidRPr="005C62E3">
              <w:rPr>
                <w:rFonts w:ascii="Times New Roman" w:hAnsi="Times New Roman" w:cs="Times New Roman"/>
                <w:sz w:val="14"/>
                <w:szCs w:val="16"/>
              </w:rPr>
              <w:t>10 a 12</w:t>
            </w:r>
          </w:p>
        </w:tc>
        <w:tc>
          <w:tcPr>
            <w:tcW w:w="1842" w:type="dxa"/>
            <w:hideMark/>
          </w:tcPr>
          <w:p w14:paraId="230B2225" w14:textId="77777777" w:rsidR="005C62E3" w:rsidRPr="005C62E3" w:rsidRDefault="005C62E3" w:rsidP="00FF5730">
            <w:pPr>
              <w:jc w:val="both"/>
              <w:rPr>
                <w:rFonts w:ascii="Times New Roman" w:hAnsi="Times New Roman" w:cs="Times New Roman"/>
                <w:sz w:val="14"/>
                <w:szCs w:val="16"/>
              </w:rPr>
            </w:pPr>
            <w:r w:rsidRPr="005C62E3">
              <w:rPr>
                <w:rFonts w:ascii="Times New Roman" w:hAnsi="Times New Roman" w:cs="Times New Roman"/>
                <w:sz w:val="14"/>
                <w:szCs w:val="16"/>
              </w:rPr>
              <w:t xml:space="preserve">*2 vestidos casuales tallados al cuerpo diseñados </w:t>
            </w:r>
            <w:proofErr w:type="spellStart"/>
            <w:r w:rsidRPr="005C62E3">
              <w:rPr>
                <w:rFonts w:ascii="Times New Roman" w:hAnsi="Times New Roman" w:cs="Times New Roman"/>
                <w:sz w:val="14"/>
                <w:szCs w:val="16"/>
              </w:rPr>
              <w:t>segun</w:t>
            </w:r>
            <w:proofErr w:type="spellEnd"/>
            <w:r w:rsidRPr="005C62E3">
              <w:rPr>
                <w:rFonts w:ascii="Times New Roman" w:hAnsi="Times New Roman" w:cs="Times New Roman"/>
                <w:sz w:val="14"/>
                <w:szCs w:val="16"/>
              </w:rPr>
              <w:t xml:space="preserve"> el tono de </w:t>
            </w:r>
            <w:proofErr w:type="spellStart"/>
            <w:r w:rsidRPr="005C62E3">
              <w:rPr>
                <w:rFonts w:ascii="Times New Roman" w:hAnsi="Times New Roman" w:cs="Times New Roman"/>
                <w:sz w:val="14"/>
                <w:szCs w:val="16"/>
              </w:rPr>
              <w:t>piell</w:t>
            </w:r>
            <w:proofErr w:type="spellEnd"/>
            <w:r w:rsidRPr="005C62E3">
              <w:rPr>
                <w:rFonts w:ascii="Times New Roman" w:hAnsi="Times New Roman" w:cs="Times New Roman"/>
                <w:sz w:val="14"/>
                <w:szCs w:val="16"/>
              </w:rPr>
              <w:t xml:space="preserve"> de c/candidata (fotos y </w:t>
            </w:r>
            <w:proofErr w:type="spellStart"/>
            <w:r w:rsidRPr="005C62E3">
              <w:rPr>
                <w:rFonts w:ascii="Times New Roman" w:hAnsi="Times New Roman" w:cs="Times New Roman"/>
                <w:sz w:val="14"/>
                <w:szCs w:val="16"/>
              </w:rPr>
              <w:t>autopresentacion</w:t>
            </w:r>
            <w:proofErr w:type="spellEnd"/>
            <w:r w:rsidRPr="005C62E3">
              <w:rPr>
                <w:rFonts w:ascii="Times New Roman" w:hAnsi="Times New Roman" w:cs="Times New Roman"/>
                <w:sz w:val="14"/>
                <w:szCs w:val="16"/>
              </w:rPr>
              <w:t>)</w:t>
            </w:r>
            <w:r w:rsidRPr="005C62E3">
              <w:rPr>
                <w:rFonts w:ascii="Times New Roman" w:hAnsi="Times New Roman" w:cs="Times New Roman"/>
                <w:sz w:val="14"/>
                <w:szCs w:val="16"/>
              </w:rPr>
              <w:br/>
              <w:t>*1 par de zapatos</w:t>
            </w:r>
            <w:r w:rsidRPr="005C62E3">
              <w:rPr>
                <w:rFonts w:ascii="Times New Roman" w:hAnsi="Times New Roman" w:cs="Times New Roman"/>
                <w:sz w:val="14"/>
                <w:szCs w:val="16"/>
              </w:rPr>
              <w:br/>
              <w:t>REGALADO</w:t>
            </w:r>
          </w:p>
        </w:tc>
        <w:tc>
          <w:tcPr>
            <w:tcW w:w="709" w:type="dxa"/>
            <w:noWrap/>
            <w:hideMark/>
          </w:tcPr>
          <w:p w14:paraId="7D29BD2E" w14:textId="77777777" w:rsidR="005C62E3" w:rsidRPr="005C62E3" w:rsidRDefault="005C62E3" w:rsidP="00FF5730">
            <w:pPr>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709" w:type="dxa"/>
            <w:noWrap/>
            <w:hideMark/>
          </w:tcPr>
          <w:p w14:paraId="454B8273" w14:textId="77777777" w:rsidR="005C62E3" w:rsidRPr="005C62E3" w:rsidRDefault="005C62E3" w:rsidP="00FF5730">
            <w:pPr>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1559" w:type="dxa"/>
            <w:hideMark/>
          </w:tcPr>
          <w:p w14:paraId="7CD84F77" w14:textId="77777777" w:rsidR="005C62E3" w:rsidRPr="005C62E3" w:rsidRDefault="005C62E3" w:rsidP="00FF5730">
            <w:pPr>
              <w:jc w:val="both"/>
              <w:rPr>
                <w:rFonts w:ascii="Times New Roman" w:hAnsi="Times New Roman" w:cs="Times New Roman"/>
                <w:sz w:val="14"/>
                <w:szCs w:val="16"/>
              </w:rPr>
            </w:pPr>
            <w:r w:rsidRPr="005C62E3">
              <w:rPr>
                <w:rFonts w:ascii="Times New Roman" w:hAnsi="Times New Roman" w:cs="Times New Roman"/>
                <w:sz w:val="14"/>
                <w:szCs w:val="16"/>
              </w:rPr>
              <w:t>*Trajes Casuales para cada una de las participantes</w:t>
            </w:r>
            <w:r w:rsidRPr="005C62E3">
              <w:rPr>
                <w:rFonts w:ascii="Times New Roman" w:hAnsi="Times New Roman" w:cs="Times New Roman"/>
                <w:sz w:val="14"/>
                <w:szCs w:val="16"/>
              </w:rPr>
              <w:br/>
              <w:t>(REGALADO)</w:t>
            </w:r>
          </w:p>
        </w:tc>
        <w:tc>
          <w:tcPr>
            <w:tcW w:w="425" w:type="dxa"/>
            <w:vMerge w:val="restart"/>
            <w:noWrap/>
            <w:hideMark/>
          </w:tcPr>
          <w:p w14:paraId="116D7255" w14:textId="77777777" w:rsidR="005C62E3" w:rsidRPr="005C62E3" w:rsidRDefault="005C62E3" w:rsidP="00FF5730">
            <w:pPr>
              <w:jc w:val="both"/>
              <w:rPr>
                <w:rFonts w:ascii="Times New Roman" w:hAnsi="Times New Roman" w:cs="Times New Roman"/>
                <w:sz w:val="14"/>
                <w:szCs w:val="16"/>
              </w:rPr>
            </w:pPr>
            <w:r w:rsidRPr="005C62E3">
              <w:rPr>
                <w:rFonts w:ascii="Times New Roman" w:hAnsi="Times New Roman" w:cs="Times New Roman"/>
                <w:sz w:val="14"/>
                <w:szCs w:val="16"/>
              </w:rPr>
              <w:t>10 a 12</w:t>
            </w:r>
          </w:p>
        </w:tc>
        <w:tc>
          <w:tcPr>
            <w:tcW w:w="709" w:type="dxa"/>
            <w:noWrap/>
            <w:hideMark/>
          </w:tcPr>
          <w:p w14:paraId="2EC7E226" w14:textId="77777777" w:rsidR="005C62E3" w:rsidRPr="005C62E3" w:rsidRDefault="005C62E3" w:rsidP="00FF5730">
            <w:pPr>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709" w:type="dxa"/>
            <w:noWrap/>
            <w:hideMark/>
          </w:tcPr>
          <w:p w14:paraId="453B9948" w14:textId="77777777" w:rsidR="005C62E3" w:rsidRPr="005C62E3" w:rsidRDefault="005C62E3" w:rsidP="00FF5730">
            <w:pPr>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850" w:type="dxa"/>
            <w:vMerge w:val="restart"/>
            <w:hideMark/>
          </w:tcPr>
          <w:p w14:paraId="1A7431F4" w14:textId="77777777" w:rsidR="005C62E3" w:rsidRPr="005C62E3" w:rsidRDefault="005C62E3" w:rsidP="00FF5730">
            <w:pPr>
              <w:jc w:val="both"/>
              <w:rPr>
                <w:rFonts w:ascii="Times New Roman" w:hAnsi="Times New Roman" w:cs="Times New Roman"/>
                <w:sz w:val="14"/>
                <w:szCs w:val="16"/>
              </w:rPr>
            </w:pPr>
            <w:r w:rsidRPr="005C62E3">
              <w:rPr>
                <w:rFonts w:ascii="Times New Roman" w:hAnsi="Times New Roman" w:cs="Times New Roman"/>
                <w:sz w:val="14"/>
                <w:szCs w:val="16"/>
              </w:rPr>
              <w:t xml:space="preserve">*12 Vestuarios tallados previamente  </w:t>
            </w:r>
            <w:r w:rsidRPr="005C62E3">
              <w:rPr>
                <w:rFonts w:ascii="Times New Roman" w:hAnsi="Times New Roman" w:cs="Times New Roman"/>
                <w:sz w:val="14"/>
                <w:szCs w:val="16"/>
              </w:rPr>
              <w:br/>
            </w:r>
            <w:r w:rsidRPr="005C62E3">
              <w:rPr>
                <w:rFonts w:ascii="Times New Roman" w:hAnsi="Times New Roman" w:cs="Times New Roman"/>
                <w:sz w:val="14"/>
                <w:szCs w:val="16"/>
              </w:rPr>
              <w:br/>
              <w:t>$35 cada uno</w:t>
            </w:r>
          </w:p>
        </w:tc>
        <w:tc>
          <w:tcPr>
            <w:tcW w:w="709" w:type="dxa"/>
            <w:vMerge w:val="restart"/>
            <w:noWrap/>
            <w:hideMark/>
          </w:tcPr>
          <w:p w14:paraId="76AD2C76" w14:textId="77777777" w:rsidR="005C62E3" w:rsidRPr="005C62E3" w:rsidRDefault="005C62E3" w:rsidP="00FF5730">
            <w:pPr>
              <w:jc w:val="both"/>
              <w:rPr>
                <w:rFonts w:ascii="Times New Roman" w:hAnsi="Times New Roman" w:cs="Times New Roman"/>
                <w:sz w:val="14"/>
                <w:szCs w:val="16"/>
              </w:rPr>
            </w:pPr>
            <w:r w:rsidRPr="005C62E3">
              <w:rPr>
                <w:rFonts w:ascii="Times New Roman" w:hAnsi="Times New Roman" w:cs="Times New Roman"/>
                <w:sz w:val="14"/>
                <w:szCs w:val="16"/>
              </w:rPr>
              <w:t xml:space="preserve"> $          35.00 </w:t>
            </w:r>
          </w:p>
        </w:tc>
        <w:tc>
          <w:tcPr>
            <w:tcW w:w="709" w:type="dxa"/>
            <w:vMerge w:val="restart"/>
            <w:noWrap/>
            <w:hideMark/>
          </w:tcPr>
          <w:p w14:paraId="6C8FAE5D" w14:textId="77777777" w:rsidR="005C62E3" w:rsidRPr="005C62E3" w:rsidRDefault="005C62E3" w:rsidP="00FF5730">
            <w:pPr>
              <w:jc w:val="both"/>
              <w:rPr>
                <w:rFonts w:ascii="Times New Roman" w:hAnsi="Times New Roman" w:cs="Times New Roman"/>
                <w:sz w:val="14"/>
                <w:szCs w:val="16"/>
              </w:rPr>
            </w:pPr>
            <w:r w:rsidRPr="005C62E3">
              <w:rPr>
                <w:rFonts w:ascii="Times New Roman" w:hAnsi="Times New Roman" w:cs="Times New Roman"/>
                <w:sz w:val="14"/>
                <w:szCs w:val="16"/>
              </w:rPr>
              <w:t xml:space="preserve"> $     1,680.00 </w:t>
            </w:r>
          </w:p>
        </w:tc>
      </w:tr>
      <w:tr w:rsidR="005C62E3" w:rsidRPr="005C62E3" w14:paraId="753F2EFE" w14:textId="77777777" w:rsidTr="00FF5730">
        <w:trPr>
          <w:trHeight w:val="300"/>
        </w:trPr>
        <w:tc>
          <w:tcPr>
            <w:tcW w:w="1276" w:type="dxa"/>
            <w:vMerge/>
            <w:hideMark/>
          </w:tcPr>
          <w:p w14:paraId="14793B25" w14:textId="77777777" w:rsidR="005C62E3" w:rsidRPr="005C62E3" w:rsidRDefault="005C62E3" w:rsidP="005C62E3">
            <w:pPr>
              <w:spacing w:line="264" w:lineRule="auto"/>
              <w:jc w:val="both"/>
              <w:rPr>
                <w:rFonts w:ascii="Times New Roman" w:hAnsi="Times New Roman" w:cs="Times New Roman"/>
                <w:b/>
                <w:bCs/>
                <w:sz w:val="14"/>
                <w:szCs w:val="16"/>
              </w:rPr>
            </w:pPr>
          </w:p>
        </w:tc>
        <w:tc>
          <w:tcPr>
            <w:tcW w:w="426" w:type="dxa"/>
            <w:vMerge/>
            <w:hideMark/>
          </w:tcPr>
          <w:p w14:paraId="09DEB5A3" w14:textId="77777777" w:rsidR="005C62E3" w:rsidRPr="005C62E3" w:rsidRDefault="005C62E3" w:rsidP="005C62E3">
            <w:pPr>
              <w:spacing w:line="264" w:lineRule="auto"/>
              <w:jc w:val="both"/>
              <w:rPr>
                <w:rFonts w:ascii="Times New Roman" w:hAnsi="Times New Roman" w:cs="Times New Roman"/>
                <w:sz w:val="14"/>
                <w:szCs w:val="16"/>
              </w:rPr>
            </w:pPr>
          </w:p>
        </w:tc>
        <w:tc>
          <w:tcPr>
            <w:tcW w:w="1842" w:type="dxa"/>
            <w:hideMark/>
          </w:tcPr>
          <w:p w14:paraId="3FEAF4B9" w14:textId="77777777" w:rsidR="005C62E3" w:rsidRPr="005C62E3" w:rsidRDefault="005C62E3" w:rsidP="00FF5730">
            <w:pPr>
              <w:jc w:val="both"/>
              <w:rPr>
                <w:rFonts w:ascii="Times New Roman" w:hAnsi="Times New Roman" w:cs="Times New Roman"/>
                <w:sz w:val="14"/>
                <w:szCs w:val="16"/>
              </w:rPr>
            </w:pPr>
            <w:r w:rsidRPr="005C62E3">
              <w:rPr>
                <w:rFonts w:ascii="Times New Roman" w:hAnsi="Times New Roman" w:cs="Times New Roman"/>
                <w:sz w:val="14"/>
                <w:szCs w:val="16"/>
              </w:rPr>
              <w:t xml:space="preserve">*Trajes de </w:t>
            </w:r>
            <w:proofErr w:type="spellStart"/>
            <w:r w:rsidRPr="005C62E3">
              <w:rPr>
                <w:rFonts w:ascii="Times New Roman" w:hAnsi="Times New Roman" w:cs="Times New Roman"/>
                <w:sz w:val="14"/>
                <w:szCs w:val="16"/>
              </w:rPr>
              <w:t>fantasia</w:t>
            </w:r>
            <w:proofErr w:type="spellEnd"/>
            <w:r w:rsidRPr="005C62E3">
              <w:rPr>
                <w:rFonts w:ascii="Times New Roman" w:hAnsi="Times New Roman" w:cs="Times New Roman"/>
                <w:sz w:val="14"/>
                <w:szCs w:val="16"/>
              </w:rPr>
              <w:t xml:space="preserve"> (prestados)</w:t>
            </w:r>
          </w:p>
        </w:tc>
        <w:tc>
          <w:tcPr>
            <w:tcW w:w="709" w:type="dxa"/>
            <w:noWrap/>
            <w:hideMark/>
          </w:tcPr>
          <w:p w14:paraId="33BB3420"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709" w:type="dxa"/>
            <w:noWrap/>
            <w:hideMark/>
          </w:tcPr>
          <w:p w14:paraId="2FCB7E14"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1559" w:type="dxa"/>
            <w:hideMark/>
          </w:tcPr>
          <w:p w14:paraId="2CB07F90" w14:textId="77777777" w:rsidR="005C62E3" w:rsidRPr="005C62E3" w:rsidRDefault="005C62E3" w:rsidP="00FF5730">
            <w:pPr>
              <w:jc w:val="both"/>
              <w:rPr>
                <w:rFonts w:ascii="Times New Roman" w:hAnsi="Times New Roman" w:cs="Times New Roman"/>
                <w:sz w:val="14"/>
                <w:szCs w:val="16"/>
              </w:rPr>
            </w:pPr>
            <w:r w:rsidRPr="005C62E3">
              <w:rPr>
                <w:rFonts w:ascii="Times New Roman" w:hAnsi="Times New Roman" w:cs="Times New Roman"/>
                <w:sz w:val="14"/>
                <w:szCs w:val="16"/>
              </w:rPr>
              <w:t xml:space="preserve">Trajes de </w:t>
            </w:r>
            <w:proofErr w:type="spellStart"/>
            <w:r w:rsidRPr="005C62E3">
              <w:rPr>
                <w:rFonts w:ascii="Times New Roman" w:hAnsi="Times New Roman" w:cs="Times New Roman"/>
                <w:sz w:val="14"/>
                <w:szCs w:val="16"/>
              </w:rPr>
              <w:t>Fantasia</w:t>
            </w:r>
            <w:proofErr w:type="spellEnd"/>
          </w:p>
        </w:tc>
        <w:tc>
          <w:tcPr>
            <w:tcW w:w="425" w:type="dxa"/>
            <w:vMerge/>
            <w:hideMark/>
          </w:tcPr>
          <w:p w14:paraId="0A1A76EE" w14:textId="77777777" w:rsidR="005C62E3" w:rsidRPr="005C62E3" w:rsidRDefault="005C62E3" w:rsidP="005C62E3">
            <w:pPr>
              <w:spacing w:line="264" w:lineRule="auto"/>
              <w:jc w:val="both"/>
              <w:rPr>
                <w:rFonts w:ascii="Times New Roman" w:hAnsi="Times New Roman" w:cs="Times New Roman"/>
                <w:sz w:val="14"/>
                <w:szCs w:val="16"/>
              </w:rPr>
            </w:pPr>
          </w:p>
        </w:tc>
        <w:tc>
          <w:tcPr>
            <w:tcW w:w="709" w:type="dxa"/>
            <w:noWrap/>
            <w:hideMark/>
          </w:tcPr>
          <w:p w14:paraId="3451441B"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709" w:type="dxa"/>
            <w:noWrap/>
            <w:hideMark/>
          </w:tcPr>
          <w:p w14:paraId="2CAE89C4" w14:textId="77777777" w:rsidR="005C62E3" w:rsidRPr="005C62E3" w:rsidRDefault="005C62E3" w:rsidP="005C62E3">
            <w:pPr>
              <w:spacing w:line="264" w:lineRule="auto"/>
              <w:jc w:val="both"/>
              <w:rPr>
                <w:rFonts w:ascii="Times New Roman" w:hAnsi="Times New Roman" w:cs="Times New Roman"/>
                <w:sz w:val="14"/>
                <w:szCs w:val="16"/>
              </w:rPr>
            </w:pPr>
          </w:p>
        </w:tc>
        <w:tc>
          <w:tcPr>
            <w:tcW w:w="850" w:type="dxa"/>
            <w:vMerge/>
            <w:hideMark/>
          </w:tcPr>
          <w:p w14:paraId="3EE7E265" w14:textId="77777777" w:rsidR="005C62E3" w:rsidRPr="005C62E3" w:rsidRDefault="005C62E3" w:rsidP="005C62E3">
            <w:pPr>
              <w:spacing w:line="264" w:lineRule="auto"/>
              <w:jc w:val="both"/>
              <w:rPr>
                <w:rFonts w:ascii="Times New Roman" w:hAnsi="Times New Roman" w:cs="Times New Roman"/>
                <w:sz w:val="14"/>
                <w:szCs w:val="16"/>
              </w:rPr>
            </w:pPr>
          </w:p>
        </w:tc>
        <w:tc>
          <w:tcPr>
            <w:tcW w:w="709" w:type="dxa"/>
            <w:vMerge/>
            <w:hideMark/>
          </w:tcPr>
          <w:p w14:paraId="60E50D63" w14:textId="77777777" w:rsidR="005C62E3" w:rsidRPr="005C62E3" w:rsidRDefault="005C62E3" w:rsidP="005C62E3">
            <w:pPr>
              <w:spacing w:line="264" w:lineRule="auto"/>
              <w:jc w:val="both"/>
              <w:rPr>
                <w:rFonts w:ascii="Times New Roman" w:hAnsi="Times New Roman" w:cs="Times New Roman"/>
                <w:sz w:val="14"/>
                <w:szCs w:val="16"/>
              </w:rPr>
            </w:pPr>
          </w:p>
        </w:tc>
        <w:tc>
          <w:tcPr>
            <w:tcW w:w="709" w:type="dxa"/>
            <w:vMerge/>
            <w:hideMark/>
          </w:tcPr>
          <w:p w14:paraId="4E3F80DB" w14:textId="77777777" w:rsidR="005C62E3" w:rsidRPr="005C62E3" w:rsidRDefault="005C62E3" w:rsidP="005C62E3">
            <w:pPr>
              <w:spacing w:line="264" w:lineRule="auto"/>
              <w:jc w:val="both"/>
              <w:rPr>
                <w:rFonts w:ascii="Times New Roman" w:hAnsi="Times New Roman" w:cs="Times New Roman"/>
                <w:sz w:val="14"/>
                <w:szCs w:val="16"/>
              </w:rPr>
            </w:pPr>
          </w:p>
        </w:tc>
      </w:tr>
      <w:tr w:rsidR="005C62E3" w:rsidRPr="005C62E3" w14:paraId="73E06AD8" w14:textId="77777777" w:rsidTr="00FF5730">
        <w:trPr>
          <w:trHeight w:val="114"/>
        </w:trPr>
        <w:tc>
          <w:tcPr>
            <w:tcW w:w="1276" w:type="dxa"/>
            <w:vMerge/>
            <w:hideMark/>
          </w:tcPr>
          <w:p w14:paraId="13FAB386" w14:textId="77777777" w:rsidR="005C62E3" w:rsidRPr="005C62E3" w:rsidRDefault="005C62E3" w:rsidP="005C62E3">
            <w:pPr>
              <w:spacing w:line="264" w:lineRule="auto"/>
              <w:jc w:val="both"/>
              <w:rPr>
                <w:rFonts w:ascii="Times New Roman" w:hAnsi="Times New Roman" w:cs="Times New Roman"/>
                <w:b/>
                <w:bCs/>
                <w:sz w:val="14"/>
                <w:szCs w:val="16"/>
              </w:rPr>
            </w:pPr>
          </w:p>
        </w:tc>
        <w:tc>
          <w:tcPr>
            <w:tcW w:w="426" w:type="dxa"/>
            <w:vMerge/>
            <w:hideMark/>
          </w:tcPr>
          <w:p w14:paraId="13C5C8B7" w14:textId="77777777" w:rsidR="005C62E3" w:rsidRPr="005C62E3" w:rsidRDefault="005C62E3" w:rsidP="005C62E3">
            <w:pPr>
              <w:spacing w:line="264" w:lineRule="auto"/>
              <w:jc w:val="both"/>
              <w:rPr>
                <w:rFonts w:ascii="Times New Roman" w:hAnsi="Times New Roman" w:cs="Times New Roman"/>
                <w:sz w:val="14"/>
                <w:szCs w:val="16"/>
              </w:rPr>
            </w:pPr>
          </w:p>
        </w:tc>
        <w:tc>
          <w:tcPr>
            <w:tcW w:w="1842" w:type="dxa"/>
            <w:hideMark/>
          </w:tcPr>
          <w:p w14:paraId="25B1CE54" w14:textId="77777777" w:rsidR="005C62E3" w:rsidRPr="005C62E3" w:rsidRDefault="005C62E3" w:rsidP="00FF5730">
            <w:pPr>
              <w:jc w:val="both"/>
              <w:rPr>
                <w:rFonts w:ascii="Times New Roman" w:hAnsi="Times New Roman" w:cs="Times New Roman"/>
                <w:sz w:val="14"/>
                <w:szCs w:val="16"/>
              </w:rPr>
            </w:pPr>
            <w:r w:rsidRPr="005C62E3">
              <w:rPr>
                <w:rFonts w:ascii="Times New Roman" w:hAnsi="Times New Roman" w:cs="Times New Roman"/>
                <w:sz w:val="14"/>
                <w:szCs w:val="16"/>
              </w:rPr>
              <w:t>*Trajes de baile (prestados)</w:t>
            </w:r>
          </w:p>
        </w:tc>
        <w:tc>
          <w:tcPr>
            <w:tcW w:w="709" w:type="dxa"/>
            <w:noWrap/>
            <w:hideMark/>
          </w:tcPr>
          <w:p w14:paraId="314528AF"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709" w:type="dxa"/>
            <w:noWrap/>
            <w:hideMark/>
          </w:tcPr>
          <w:p w14:paraId="453695F2"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1559" w:type="dxa"/>
            <w:hideMark/>
          </w:tcPr>
          <w:p w14:paraId="5A232C9F" w14:textId="77777777" w:rsidR="005C62E3" w:rsidRPr="005C62E3" w:rsidRDefault="005C62E3" w:rsidP="00FF5730">
            <w:pPr>
              <w:jc w:val="both"/>
              <w:rPr>
                <w:rFonts w:ascii="Times New Roman" w:hAnsi="Times New Roman" w:cs="Times New Roman"/>
                <w:sz w:val="14"/>
                <w:szCs w:val="16"/>
              </w:rPr>
            </w:pPr>
            <w:r w:rsidRPr="005C62E3">
              <w:rPr>
                <w:rFonts w:ascii="Times New Roman" w:hAnsi="Times New Roman" w:cs="Times New Roman"/>
                <w:sz w:val="14"/>
                <w:szCs w:val="16"/>
              </w:rPr>
              <w:t>Traje de Gala</w:t>
            </w:r>
          </w:p>
        </w:tc>
        <w:tc>
          <w:tcPr>
            <w:tcW w:w="425" w:type="dxa"/>
            <w:vMerge/>
            <w:hideMark/>
          </w:tcPr>
          <w:p w14:paraId="1273A316" w14:textId="77777777" w:rsidR="005C62E3" w:rsidRPr="005C62E3" w:rsidRDefault="005C62E3" w:rsidP="005C62E3">
            <w:pPr>
              <w:spacing w:line="264" w:lineRule="auto"/>
              <w:jc w:val="both"/>
              <w:rPr>
                <w:rFonts w:ascii="Times New Roman" w:hAnsi="Times New Roman" w:cs="Times New Roman"/>
                <w:sz w:val="14"/>
                <w:szCs w:val="16"/>
              </w:rPr>
            </w:pPr>
          </w:p>
        </w:tc>
        <w:tc>
          <w:tcPr>
            <w:tcW w:w="709" w:type="dxa"/>
            <w:noWrap/>
            <w:hideMark/>
          </w:tcPr>
          <w:p w14:paraId="794435DE"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709" w:type="dxa"/>
            <w:noWrap/>
            <w:hideMark/>
          </w:tcPr>
          <w:p w14:paraId="48D36C4D" w14:textId="77777777" w:rsidR="005C62E3" w:rsidRPr="005C62E3" w:rsidRDefault="005C62E3" w:rsidP="005C62E3">
            <w:pPr>
              <w:spacing w:line="264" w:lineRule="auto"/>
              <w:jc w:val="both"/>
              <w:rPr>
                <w:rFonts w:ascii="Times New Roman" w:hAnsi="Times New Roman" w:cs="Times New Roman"/>
                <w:sz w:val="14"/>
                <w:szCs w:val="16"/>
              </w:rPr>
            </w:pPr>
          </w:p>
        </w:tc>
        <w:tc>
          <w:tcPr>
            <w:tcW w:w="850" w:type="dxa"/>
            <w:vMerge/>
            <w:hideMark/>
          </w:tcPr>
          <w:p w14:paraId="71EE99F7" w14:textId="77777777" w:rsidR="005C62E3" w:rsidRPr="005C62E3" w:rsidRDefault="005C62E3" w:rsidP="005C62E3">
            <w:pPr>
              <w:spacing w:line="264" w:lineRule="auto"/>
              <w:jc w:val="both"/>
              <w:rPr>
                <w:rFonts w:ascii="Times New Roman" w:hAnsi="Times New Roman" w:cs="Times New Roman"/>
                <w:sz w:val="14"/>
                <w:szCs w:val="16"/>
              </w:rPr>
            </w:pPr>
          </w:p>
        </w:tc>
        <w:tc>
          <w:tcPr>
            <w:tcW w:w="709" w:type="dxa"/>
            <w:vMerge/>
            <w:hideMark/>
          </w:tcPr>
          <w:p w14:paraId="69958A52" w14:textId="77777777" w:rsidR="005C62E3" w:rsidRPr="005C62E3" w:rsidRDefault="005C62E3" w:rsidP="005C62E3">
            <w:pPr>
              <w:spacing w:line="264" w:lineRule="auto"/>
              <w:jc w:val="both"/>
              <w:rPr>
                <w:rFonts w:ascii="Times New Roman" w:hAnsi="Times New Roman" w:cs="Times New Roman"/>
                <w:sz w:val="14"/>
                <w:szCs w:val="16"/>
              </w:rPr>
            </w:pPr>
          </w:p>
        </w:tc>
        <w:tc>
          <w:tcPr>
            <w:tcW w:w="709" w:type="dxa"/>
            <w:vMerge/>
            <w:hideMark/>
          </w:tcPr>
          <w:p w14:paraId="28E853B7" w14:textId="77777777" w:rsidR="005C62E3" w:rsidRPr="005C62E3" w:rsidRDefault="005C62E3" w:rsidP="005C62E3">
            <w:pPr>
              <w:spacing w:line="264" w:lineRule="auto"/>
              <w:jc w:val="both"/>
              <w:rPr>
                <w:rFonts w:ascii="Times New Roman" w:hAnsi="Times New Roman" w:cs="Times New Roman"/>
                <w:sz w:val="14"/>
                <w:szCs w:val="16"/>
              </w:rPr>
            </w:pPr>
          </w:p>
        </w:tc>
      </w:tr>
      <w:tr w:rsidR="005C62E3" w:rsidRPr="005C62E3" w14:paraId="2368F176" w14:textId="77777777" w:rsidTr="00FF5730">
        <w:trPr>
          <w:trHeight w:val="345"/>
        </w:trPr>
        <w:tc>
          <w:tcPr>
            <w:tcW w:w="1276" w:type="dxa"/>
            <w:vMerge/>
            <w:hideMark/>
          </w:tcPr>
          <w:p w14:paraId="036FD8BC" w14:textId="77777777" w:rsidR="005C62E3" w:rsidRPr="005C62E3" w:rsidRDefault="005C62E3" w:rsidP="005C62E3">
            <w:pPr>
              <w:spacing w:line="264" w:lineRule="auto"/>
              <w:jc w:val="both"/>
              <w:rPr>
                <w:rFonts w:ascii="Times New Roman" w:hAnsi="Times New Roman" w:cs="Times New Roman"/>
                <w:b/>
                <w:bCs/>
                <w:sz w:val="14"/>
                <w:szCs w:val="16"/>
              </w:rPr>
            </w:pPr>
          </w:p>
        </w:tc>
        <w:tc>
          <w:tcPr>
            <w:tcW w:w="426" w:type="dxa"/>
            <w:vMerge/>
            <w:hideMark/>
          </w:tcPr>
          <w:p w14:paraId="74DA45F0" w14:textId="77777777" w:rsidR="005C62E3" w:rsidRPr="005C62E3" w:rsidRDefault="005C62E3" w:rsidP="005C62E3">
            <w:pPr>
              <w:spacing w:line="264" w:lineRule="auto"/>
              <w:jc w:val="both"/>
              <w:rPr>
                <w:rFonts w:ascii="Times New Roman" w:hAnsi="Times New Roman" w:cs="Times New Roman"/>
                <w:sz w:val="14"/>
                <w:szCs w:val="16"/>
              </w:rPr>
            </w:pPr>
          </w:p>
        </w:tc>
        <w:tc>
          <w:tcPr>
            <w:tcW w:w="1842" w:type="dxa"/>
            <w:hideMark/>
          </w:tcPr>
          <w:p w14:paraId="74B9F761" w14:textId="77777777" w:rsidR="005C62E3" w:rsidRPr="005C62E3" w:rsidRDefault="005C62E3" w:rsidP="00FF5730">
            <w:pPr>
              <w:jc w:val="both"/>
              <w:rPr>
                <w:rFonts w:ascii="Times New Roman" w:hAnsi="Times New Roman" w:cs="Times New Roman"/>
                <w:sz w:val="14"/>
                <w:szCs w:val="16"/>
              </w:rPr>
            </w:pPr>
            <w:r w:rsidRPr="005C62E3">
              <w:rPr>
                <w:rFonts w:ascii="Times New Roman" w:hAnsi="Times New Roman" w:cs="Times New Roman"/>
                <w:sz w:val="14"/>
                <w:szCs w:val="16"/>
              </w:rPr>
              <w:t xml:space="preserve">*Trajes de </w:t>
            </w:r>
            <w:proofErr w:type="spellStart"/>
            <w:r w:rsidRPr="005C62E3">
              <w:rPr>
                <w:rFonts w:ascii="Times New Roman" w:hAnsi="Times New Roman" w:cs="Times New Roman"/>
                <w:sz w:val="14"/>
                <w:szCs w:val="16"/>
              </w:rPr>
              <w:t>Opening</w:t>
            </w:r>
            <w:proofErr w:type="spellEnd"/>
            <w:r w:rsidRPr="005C62E3">
              <w:rPr>
                <w:rFonts w:ascii="Times New Roman" w:hAnsi="Times New Roman" w:cs="Times New Roman"/>
                <w:sz w:val="14"/>
                <w:szCs w:val="16"/>
              </w:rPr>
              <w:t xml:space="preserve"> incluye reina saliente</w:t>
            </w:r>
          </w:p>
        </w:tc>
        <w:tc>
          <w:tcPr>
            <w:tcW w:w="709" w:type="dxa"/>
            <w:noWrap/>
            <w:hideMark/>
          </w:tcPr>
          <w:p w14:paraId="1D54335C"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709" w:type="dxa"/>
            <w:noWrap/>
            <w:hideMark/>
          </w:tcPr>
          <w:p w14:paraId="42431249"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1559" w:type="dxa"/>
            <w:hideMark/>
          </w:tcPr>
          <w:p w14:paraId="22214766" w14:textId="77777777" w:rsidR="005C62E3" w:rsidRPr="005C62E3" w:rsidRDefault="005C62E3" w:rsidP="00FF5730">
            <w:pPr>
              <w:jc w:val="both"/>
              <w:rPr>
                <w:rFonts w:ascii="Times New Roman" w:hAnsi="Times New Roman" w:cs="Times New Roman"/>
                <w:sz w:val="14"/>
                <w:szCs w:val="16"/>
              </w:rPr>
            </w:pPr>
            <w:r w:rsidRPr="005C62E3">
              <w:rPr>
                <w:rFonts w:ascii="Times New Roman" w:hAnsi="Times New Roman" w:cs="Times New Roman"/>
                <w:sz w:val="14"/>
                <w:szCs w:val="16"/>
              </w:rPr>
              <w:t>Zapatos tipo pasarela</w:t>
            </w:r>
          </w:p>
        </w:tc>
        <w:tc>
          <w:tcPr>
            <w:tcW w:w="425" w:type="dxa"/>
            <w:vMerge/>
            <w:hideMark/>
          </w:tcPr>
          <w:p w14:paraId="71BCD577" w14:textId="77777777" w:rsidR="005C62E3" w:rsidRPr="005C62E3" w:rsidRDefault="005C62E3" w:rsidP="005C62E3">
            <w:pPr>
              <w:spacing w:line="264" w:lineRule="auto"/>
              <w:jc w:val="both"/>
              <w:rPr>
                <w:rFonts w:ascii="Times New Roman" w:hAnsi="Times New Roman" w:cs="Times New Roman"/>
                <w:sz w:val="14"/>
                <w:szCs w:val="16"/>
              </w:rPr>
            </w:pPr>
          </w:p>
        </w:tc>
        <w:tc>
          <w:tcPr>
            <w:tcW w:w="709" w:type="dxa"/>
            <w:noWrap/>
            <w:hideMark/>
          </w:tcPr>
          <w:p w14:paraId="74562605"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709" w:type="dxa"/>
            <w:noWrap/>
            <w:hideMark/>
          </w:tcPr>
          <w:p w14:paraId="27FD8E52" w14:textId="77777777" w:rsidR="005C62E3" w:rsidRPr="005C62E3" w:rsidRDefault="005C62E3" w:rsidP="005C62E3">
            <w:pPr>
              <w:spacing w:line="264" w:lineRule="auto"/>
              <w:jc w:val="both"/>
              <w:rPr>
                <w:rFonts w:ascii="Times New Roman" w:hAnsi="Times New Roman" w:cs="Times New Roman"/>
                <w:sz w:val="14"/>
                <w:szCs w:val="16"/>
              </w:rPr>
            </w:pPr>
          </w:p>
        </w:tc>
        <w:tc>
          <w:tcPr>
            <w:tcW w:w="850" w:type="dxa"/>
            <w:vMerge/>
            <w:hideMark/>
          </w:tcPr>
          <w:p w14:paraId="4549A70C" w14:textId="77777777" w:rsidR="005C62E3" w:rsidRPr="005C62E3" w:rsidRDefault="005C62E3" w:rsidP="005C62E3">
            <w:pPr>
              <w:spacing w:line="264" w:lineRule="auto"/>
              <w:jc w:val="both"/>
              <w:rPr>
                <w:rFonts w:ascii="Times New Roman" w:hAnsi="Times New Roman" w:cs="Times New Roman"/>
                <w:sz w:val="14"/>
                <w:szCs w:val="16"/>
              </w:rPr>
            </w:pPr>
          </w:p>
        </w:tc>
        <w:tc>
          <w:tcPr>
            <w:tcW w:w="709" w:type="dxa"/>
            <w:vMerge/>
            <w:hideMark/>
          </w:tcPr>
          <w:p w14:paraId="359A473C" w14:textId="77777777" w:rsidR="005C62E3" w:rsidRPr="005C62E3" w:rsidRDefault="005C62E3" w:rsidP="005C62E3">
            <w:pPr>
              <w:spacing w:line="264" w:lineRule="auto"/>
              <w:jc w:val="both"/>
              <w:rPr>
                <w:rFonts w:ascii="Times New Roman" w:hAnsi="Times New Roman" w:cs="Times New Roman"/>
                <w:sz w:val="14"/>
                <w:szCs w:val="16"/>
              </w:rPr>
            </w:pPr>
          </w:p>
        </w:tc>
        <w:tc>
          <w:tcPr>
            <w:tcW w:w="709" w:type="dxa"/>
            <w:vMerge/>
            <w:hideMark/>
          </w:tcPr>
          <w:p w14:paraId="7AAB9465" w14:textId="77777777" w:rsidR="005C62E3" w:rsidRPr="005C62E3" w:rsidRDefault="005C62E3" w:rsidP="005C62E3">
            <w:pPr>
              <w:spacing w:line="264" w:lineRule="auto"/>
              <w:jc w:val="both"/>
              <w:rPr>
                <w:rFonts w:ascii="Times New Roman" w:hAnsi="Times New Roman" w:cs="Times New Roman"/>
                <w:sz w:val="14"/>
                <w:szCs w:val="16"/>
              </w:rPr>
            </w:pPr>
          </w:p>
        </w:tc>
      </w:tr>
      <w:tr w:rsidR="005C62E3" w:rsidRPr="005C62E3" w14:paraId="0F8E20CC" w14:textId="77777777" w:rsidTr="00FF5730">
        <w:trPr>
          <w:trHeight w:val="277"/>
        </w:trPr>
        <w:tc>
          <w:tcPr>
            <w:tcW w:w="1276" w:type="dxa"/>
            <w:vMerge/>
            <w:hideMark/>
          </w:tcPr>
          <w:p w14:paraId="0C03FEA2" w14:textId="77777777" w:rsidR="005C62E3" w:rsidRPr="005C62E3" w:rsidRDefault="005C62E3" w:rsidP="005C62E3">
            <w:pPr>
              <w:spacing w:line="264" w:lineRule="auto"/>
              <w:jc w:val="both"/>
              <w:rPr>
                <w:rFonts w:ascii="Times New Roman" w:hAnsi="Times New Roman" w:cs="Times New Roman"/>
                <w:b/>
                <w:bCs/>
                <w:sz w:val="14"/>
                <w:szCs w:val="16"/>
              </w:rPr>
            </w:pPr>
          </w:p>
        </w:tc>
        <w:tc>
          <w:tcPr>
            <w:tcW w:w="426" w:type="dxa"/>
            <w:vMerge/>
            <w:hideMark/>
          </w:tcPr>
          <w:p w14:paraId="104C3A43" w14:textId="77777777" w:rsidR="005C62E3" w:rsidRPr="005C62E3" w:rsidRDefault="005C62E3" w:rsidP="005C62E3">
            <w:pPr>
              <w:spacing w:line="264" w:lineRule="auto"/>
              <w:jc w:val="both"/>
              <w:rPr>
                <w:rFonts w:ascii="Times New Roman" w:hAnsi="Times New Roman" w:cs="Times New Roman"/>
                <w:sz w:val="14"/>
                <w:szCs w:val="16"/>
              </w:rPr>
            </w:pPr>
          </w:p>
        </w:tc>
        <w:tc>
          <w:tcPr>
            <w:tcW w:w="1842" w:type="dxa"/>
            <w:hideMark/>
          </w:tcPr>
          <w:p w14:paraId="5763D2A9" w14:textId="77777777" w:rsidR="005C62E3" w:rsidRPr="005C62E3" w:rsidRDefault="005C62E3" w:rsidP="00FF5730">
            <w:pPr>
              <w:jc w:val="both"/>
              <w:rPr>
                <w:rFonts w:ascii="Times New Roman" w:hAnsi="Times New Roman" w:cs="Times New Roman"/>
                <w:sz w:val="14"/>
                <w:szCs w:val="16"/>
              </w:rPr>
            </w:pPr>
            <w:r w:rsidRPr="005C62E3">
              <w:rPr>
                <w:rFonts w:ascii="Times New Roman" w:hAnsi="Times New Roman" w:cs="Times New Roman"/>
                <w:sz w:val="14"/>
                <w:szCs w:val="16"/>
              </w:rPr>
              <w:t>Vestidos de noche incluye reina saliente</w:t>
            </w:r>
          </w:p>
        </w:tc>
        <w:tc>
          <w:tcPr>
            <w:tcW w:w="709" w:type="dxa"/>
            <w:noWrap/>
            <w:hideMark/>
          </w:tcPr>
          <w:p w14:paraId="2B9591AF"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709" w:type="dxa"/>
            <w:noWrap/>
            <w:hideMark/>
          </w:tcPr>
          <w:p w14:paraId="2402BCD2"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1559" w:type="dxa"/>
            <w:hideMark/>
          </w:tcPr>
          <w:p w14:paraId="18127A64" w14:textId="77777777" w:rsidR="005C62E3" w:rsidRPr="005C62E3" w:rsidRDefault="005C62E3" w:rsidP="00FF5730">
            <w:pPr>
              <w:jc w:val="both"/>
              <w:rPr>
                <w:rFonts w:ascii="Times New Roman" w:hAnsi="Times New Roman" w:cs="Times New Roman"/>
                <w:sz w:val="14"/>
                <w:szCs w:val="16"/>
              </w:rPr>
            </w:pPr>
            <w:r w:rsidRPr="005C62E3">
              <w:rPr>
                <w:rFonts w:ascii="Times New Roman" w:hAnsi="Times New Roman" w:cs="Times New Roman"/>
                <w:sz w:val="14"/>
                <w:szCs w:val="16"/>
              </w:rPr>
              <w:t>uniforme para ensayos</w:t>
            </w:r>
          </w:p>
        </w:tc>
        <w:tc>
          <w:tcPr>
            <w:tcW w:w="425" w:type="dxa"/>
            <w:vMerge/>
            <w:hideMark/>
          </w:tcPr>
          <w:p w14:paraId="17EE075A" w14:textId="77777777" w:rsidR="005C62E3" w:rsidRPr="005C62E3" w:rsidRDefault="005C62E3" w:rsidP="005C62E3">
            <w:pPr>
              <w:spacing w:line="264" w:lineRule="auto"/>
              <w:jc w:val="both"/>
              <w:rPr>
                <w:rFonts w:ascii="Times New Roman" w:hAnsi="Times New Roman" w:cs="Times New Roman"/>
                <w:sz w:val="14"/>
                <w:szCs w:val="16"/>
              </w:rPr>
            </w:pPr>
          </w:p>
        </w:tc>
        <w:tc>
          <w:tcPr>
            <w:tcW w:w="709" w:type="dxa"/>
            <w:noWrap/>
            <w:hideMark/>
          </w:tcPr>
          <w:p w14:paraId="219CC3F1"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709" w:type="dxa"/>
            <w:noWrap/>
            <w:hideMark/>
          </w:tcPr>
          <w:p w14:paraId="1615A987" w14:textId="77777777" w:rsidR="005C62E3" w:rsidRPr="005C62E3" w:rsidRDefault="005C62E3" w:rsidP="005C62E3">
            <w:pPr>
              <w:spacing w:line="264" w:lineRule="auto"/>
              <w:jc w:val="both"/>
              <w:rPr>
                <w:rFonts w:ascii="Times New Roman" w:hAnsi="Times New Roman" w:cs="Times New Roman"/>
                <w:sz w:val="14"/>
                <w:szCs w:val="16"/>
              </w:rPr>
            </w:pPr>
          </w:p>
        </w:tc>
        <w:tc>
          <w:tcPr>
            <w:tcW w:w="850" w:type="dxa"/>
            <w:vMerge/>
            <w:hideMark/>
          </w:tcPr>
          <w:p w14:paraId="581563A1" w14:textId="77777777" w:rsidR="005C62E3" w:rsidRPr="005C62E3" w:rsidRDefault="005C62E3" w:rsidP="005C62E3">
            <w:pPr>
              <w:spacing w:line="264" w:lineRule="auto"/>
              <w:jc w:val="both"/>
              <w:rPr>
                <w:rFonts w:ascii="Times New Roman" w:hAnsi="Times New Roman" w:cs="Times New Roman"/>
                <w:sz w:val="14"/>
                <w:szCs w:val="16"/>
              </w:rPr>
            </w:pPr>
          </w:p>
        </w:tc>
        <w:tc>
          <w:tcPr>
            <w:tcW w:w="709" w:type="dxa"/>
            <w:vMerge/>
            <w:hideMark/>
          </w:tcPr>
          <w:p w14:paraId="479BEB2F" w14:textId="77777777" w:rsidR="005C62E3" w:rsidRPr="005C62E3" w:rsidRDefault="005C62E3" w:rsidP="005C62E3">
            <w:pPr>
              <w:spacing w:line="264" w:lineRule="auto"/>
              <w:jc w:val="both"/>
              <w:rPr>
                <w:rFonts w:ascii="Times New Roman" w:hAnsi="Times New Roman" w:cs="Times New Roman"/>
                <w:sz w:val="14"/>
                <w:szCs w:val="16"/>
              </w:rPr>
            </w:pPr>
          </w:p>
        </w:tc>
        <w:tc>
          <w:tcPr>
            <w:tcW w:w="709" w:type="dxa"/>
            <w:vMerge/>
            <w:hideMark/>
          </w:tcPr>
          <w:p w14:paraId="439A3FCB" w14:textId="77777777" w:rsidR="005C62E3" w:rsidRPr="005C62E3" w:rsidRDefault="005C62E3" w:rsidP="005C62E3">
            <w:pPr>
              <w:spacing w:line="264" w:lineRule="auto"/>
              <w:jc w:val="both"/>
              <w:rPr>
                <w:rFonts w:ascii="Times New Roman" w:hAnsi="Times New Roman" w:cs="Times New Roman"/>
                <w:sz w:val="14"/>
                <w:szCs w:val="16"/>
              </w:rPr>
            </w:pPr>
          </w:p>
        </w:tc>
      </w:tr>
      <w:tr w:rsidR="005C62E3" w:rsidRPr="005C62E3" w14:paraId="2F3E10E6" w14:textId="77777777" w:rsidTr="00FF5730">
        <w:trPr>
          <w:trHeight w:val="345"/>
        </w:trPr>
        <w:tc>
          <w:tcPr>
            <w:tcW w:w="1276" w:type="dxa"/>
            <w:vMerge/>
            <w:hideMark/>
          </w:tcPr>
          <w:p w14:paraId="5A8CE19D" w14:textId="77777777" w:rsidR="005C62E3" w:rsidRPr="005C62E3" w:rsidRDefault="005C62E3" w:rsidP="005C62E3">
            <w:pPr>
              <w:spacing w:line="264" w:lineRule="auto"/>
              <w:jc w:val="both"/>
              <w:rPr>
                <w:rFonts w:ascii="Times New Roman" w:hAnsi="Times New Roman" w:cs="Times New Roman"/>
                <w:b/>
                <w:bCs/>
                <w:sz w:val="14"/>
                <w:szCs w:val="16"/>
              </w:rPr>
            </w:pPr>
          </w:p>
        </w:tc>
        <w:tc>
          <w:tcPr>
            <w:tcW w:w="426" w:type="dxa"/>
            <w:vMerge/>
            <w:hideMark/>
          </w:tcPr>
          <w:p w14:paraId="69B82404" w14:textId="77777777" w:rsidR="005C62E3" w:rsidRPr="005C62E3" w:rsidRDefault="005C62E3" w:rsidP="005C62E3">
            <w:pPr>
              <w:spacing w:line="264" w:lineRule="auto"/>
              <w:jc w:val="both"/>
              <w:rPr>
                <w:rFonts w:ascii="Times New Roman" w:hAnsi="Times New Roman" w:cs="Times New Roman"/>
                <w:sz w:val="14"/>
                <w:szCs w:val="16"/>
              </w:rPr>
            </w:pPr>
          </w:p>
        </w:tc>
        <w:tc>
          <w:tcPr>
            <w:tcW w:w="1842" w:type="dxa"/>
            <w:hideMark/>
          </w:tcPr>
          <w:p w14:paraId="584AA171" w14:textId="77777777" w:rsidR="005C62E3" w:rsidRPr="005C62E3" w:rsidRDefault="005C62E3" w:rsidP="00FF5730">
            <w:pPr>
              <w:jc w:val="both"/>
              <w:rPr>
                <w:rFonts w:ascii="Times New Roman" w:hAnsi="Times New Roman" w:cs="Times New Roman"/>
                <w:sz w:val="14"/>
                <w:szCs w:val="16"/>
              </w:rPr>
            </w:pPr>
            <w:r w:rsidRPr="005C62E3">
              <w:rPr>
                <w:rFonts w:ascii="Times New Roman" w:hAnsi="Times New Roman" w:cs="Times New Roman"/>
                <w:sz w:val="14"/>
                <w:szCs w:val="16"/>
              </w:rPr>
              <w:t>DISEÑADOR: JESUS ALVARENGA</w:t>
            </w:r>
          </w:p>
        </w:tc>
        <w:tc>
          <w:tcPr>
            <w:tcW w:w="709" w:type="dxa"/>
            <w:noWrap/>
            <w:hideMark/>
          </w:tcPr>
          <w:p w14:paraId="42204CC9"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709" w:type="dxa"/>
            <w:noWrap/>
            <w:hideMark/>
          </w:tcPr>
          <w:p w14:paraId="6C2E819A"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1559" w:type="dxa"/>
            <w:hideMark/>
          </w:tcPr>
          <w:p w14:paraId="4F2ECED4" w14:textId="77777777" w:rsidR="005C62E3" w:rsidRPr="005C62E3" w:rsidRDefault="005C62E3" w:rsidP="00FF5730">
            <w:pPr>
              <w:jc w:val="both"/>
              <w:rPr>
                <w:rFonts w:ascii="Times New Roman" w:hAnsi="Times New Roman" w:cs="Times New Roman"/>
                <w:sz w:val="14"/>
                <w:szCs w:val="16"/>
              </w:rPr>
            </w:pPr>
            <w:r w:rsidRPr="005C62E3">
              <w:rPr>
                <w:rFonts w:ascii="Times New Roman" w:hAnsi="Times New Roman" w:cs="Times New Roman"/>
                <w:sz w:val="14"/>
                <w:szCs w:val="16"/>
              </w:rPr>
              <w:t xml:space="preserve">Vestidos para </w:t>
            </w:r>
            <w:proofErr w:type="spellStart"/>
            <w:r w:rsidRPr="005C62E3">
              <w:rPr>
                <w:rFonts w:ascii="Times New Roman" w:hAnsi="Times New Roman" w:cs="Times New Roman"/>
                <w:sz w:val="14"/>
                <w:szCs w:val="16"/>
              </w:rPr>
              <w:t>sesion</w:t>
            </w:r>
            <w:proofErr w:type="spellEnd"/>
            <w:r w:rsidRPr="005C62E3">
              <w:rPr>
                <w:rFonts w:ascii="Times New Roman" w:hAnsi="Times New Roman" w:cs="Times New Roman"/>
                <w:sz w:val="14"/>
                <w:szCs w:val="16"/>
              </w:rPr>
              <w:t xml:space="preserve"> de fotos</w:t>
            </w:r>
          </w:p>
        </w:tc>
        <w:tc>
          <w:tcPr>
            <w:tcW w:w="425" w:type="dxa"/>
            <w:vMerge/>
            <w:hideMark/>
          </w:tcPr>
          <w:p w14:paraId="51C18BC8" w14:textId="77777777" w:rsidR="005C62E3" w:rsidRPr="005C62E3" w:rsidRDefault="005C62E3" w:rsidP="005C62E3">
            <w:pPr>
              <w:spacing w:line="264" w:lineRule="auto"/>
              <w:jc w:val="both"/>
              <w:rPr>
                <w:rFonts w:ascii="Times New Roman" w:hAnsi="Times New Roman" w:cs="Times New Roman"/>
                <w:sz w:val="14"/>
                <w:szCs w:val="16"/>
              </w:rPr>
            </w:pPr>
          </w:p>
        </w:tc>
        <w:tc>
          <w:tcPr>
            <w:tcW w:w="709" w:type="dxa"/>
            <w:noWrap/>
            <w:hideMark/>
          </w:tcPr>
          <w:p w14:paraId="091C5FA9"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709" w:type="dxa"/>
            <w:noWrap/>
            <w:hideMark/>
          </w:tcPr>
          <w:p w14:paraId="208E8E5E" w14:textId="77777777" w:rsidR="005C62E3" w:rsidRPr="005C62E3" w:rsidRDefault="005C62E3" w:rsidP="005C62E3">
            <w:pPr>
              <w:spacing w:line="264" w:lineRule="auto"/>
              <w:jc w:val="both"/>
              <w:rPr>
                <w:rFonts w:ascii="Times New Roman" w:hAnsi="Times New Roman" w:cs="Times New Roman"/>
                <w:sz w:val="14"/>
                <w:szCs w:val="16"/>
              </w:rPr>
            </w:pPr>
          </w:p>
        </w:tc>
        <w:tc>
          <w:tcPr>
            <w:tcW w:w="850" w:type="dxa"/>
            <w:vMerge/>
            <w:hideMark/>
          </w:tcPr>
          <w:p w14:paraId="17F879ED" w14:textId="77777777" w:rsidR="005C62E3" w:rsidRPr="005C62E3" w:rsidRDefault="005C62E3" w:rsidP="005C62E3">
            <w:pPr>
              <w:spacing w:line="264" w:lineRule="auto"/>
              <w:jc w:val="both"/>
              <w:rPr>
                <w:rFonts w:ascii="Times New Roman" w:hAnsi="Times New Roman" w:cs="Times New Roman"/>
                <w:sz w:val="14"/>
                <w:szCs w:val="16"/>
              </w:rPr>
            </w:pPr>
          </w:p>
        </w:tc>
        <w:tc>
          <w:tcPr>
            <w:tcW w:w="709" w:type="dxa"/>
            <w:vMerge/>
            <w:hideMark/>
          </w:tcPr>
          <w:p w14:paraId="326A4168" w14:textId="77777777" w:rsidR="005C62E3" w:rsidRPr="005C62E3" w:rsidRDefault="005C62E3" w:rsidP="005C62E3">
            <w:pPr>
              <w:spacing w:line="264" w:lineRule="auto"/>
              <w:jc w:val="both"/>
              <w:rPr>
                <w:rFonts w:ascii="Times New Roman" w:hAnsi="Times New Roman" w:cs="Times New Roman"/>
                <w:sz w:val="14"/>
                <w:szCs w:val="16"/>
              </w:rPr>
            </w:pPr>
          </w:p>
        </w:tc>
        <w:tc>
          <w:tcPr>
            <w:tcW w:w="709" w:type="dxa"/>
            <w:vMerge/>
            <w:hideMark/>
          </w:tcPr>
          <w:p w14:paraId="315BF11F" w14:textId="77777777" w:rsidR="005C62E3" w:rsidRPr="005C62E3" w:rsidRDefault="005C62E3" w:rsidP="005C62E3">
            <w:pPr>
              <w:spacing w:line="264" w:lineRule="auto"/>
              <w:jc w:val="both"/>
              <w:rPr>
                <w:rFonts w:ascii="Times New Roman" w:hAnsi="Times New Roman" w:cs="Times New Roman"/>
                <w:sz w:val="14"/>
                <w:szCs w:val="16"/>
              </w:rPr>
            </w:pPr>
          </w:p>
        </w:tc>
      </w:tr>
      <w:tr w:rsidR="005C62E3" w:rsidRPr="005C62E3" w14:paraId="09D17D68" w14:textId="77777777" w:rsidTr="00FF5730">
        <w:trPr>
          <w:trHeight w:val="480"/>
        </w:trPr>
        <w:tc>
          <w:tcPr>
            <w:tcW w:w="1276" w:type="dxa"/>
            <w:vMerge/>
            <w:hideMark/>
          </w:tcPr>
          <w:p w14:paraId="7B1B0AD6" w14:textId="77777777" w:rsidR="005C62E3" w:rsidRPr="005C62E3" w:rsidRDefault="005C62E3" w:rsidP="005C62E3">
            <w:pPr>
              <w:spacing w:line="264" w:lineRule="auto"/>
              <w:jc w:val="both"/>
              <w:rPr>
                <w:rFonts w:ascii="Times New Roman" w:hAnsi="Times New Roman" w:cs="Times New Roman"/>
                <w:b/>
                <w:bCs/>
                <w:sz w:val="14"/>
                <w:szCs w:val="16"/>
              </w:rPr>
            </w:pPr>
          </w:p>
        </w:tc>
        <w:tc>
          <w:tcPr>
            <w:tcW w:w="426" w:type="dxa"/>
            <w:vMerge/>
            <w:hideMark/>
          </w:tcPr>
          <w:p w14:paraId="577BB84A" w14:textId="77777777" w:rsidR="005C62E3" w:rsidRPr="005C62E3" w:rsidRDefault="005C62E3" w:rsidP="005C62E3">
            <w:pPr>
              <w:spacing w:line="264" w:lineRule="auto"/>
              <w:jc w:val="both"/>
              <w:rPr>
                <w:rFonts w:ascii="Times New Roman" w:hAnsi="Times New Roman" w:cs="Times New Roman"/>
                <w:sz w:val="14"/>
                <w:szCs w:val="16"/>
              </w:rPr>
            </w:pPr>
          </w:p>
        </w:tc>
        <w:tc>
          <w:tcPr>
            <w:tcW w:w="1842" w:type="dxa"/>
            <w:hideMark/>
          </w:tcPr>
          <w:p w14:paraId="4059D529" w14:textId="77777777" w:rsidR="005C62E3" w:rsidRPr="005C62E3" w:rsidRDefault="005C62E3" w:rsidP="00FF5730">
            <w:pPr>
              <w:jc w:val="both"/>
              <w:rPr>
                <w:rFonts w:ascii="Times New Roman" w:hAnsi="Times New Roman" w:cs="Times New Roman"/>
                <w:sz w:val="14"/>
                <w:szCs w:val="16"/>
              </w:rPr>
            </w:pPr>
            <w:r w:rsidRPr="005C62E3">
              <w:rPr>
                <w:rFonts w:ascii="Times New Roman" w:hAnsi="Times New Roman" w:cs="Times New Roman"/>
                <w:sz w:val="14"/>
                <w:szCs w:val="16"/>
              </w:rPr>
              <w:t xml:space="preserve">Uniformes para ensayo(Camiseta estampada) </w:t>
            </w:r>
          </w:p>
        </w:tc>
        <w:tc>
          <w:tcPr>
            <w:tcW w:w="709" w:type="dxa"/>
            <w:noWrap/>
            <w:hideMark/>
          </w:tcPr>
          <w:p w14:paraId="51535D69"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709" w:type="dxa"/>
            <w:noWrap/>
            <w:hideMark/>
          </w:tcPr>
          <w:p w14:paraId="063364FB"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1559" w:type="dxa"/>
            <w:hideMark/>
          </w:tcPr>
          <w:p w14:paraId="7CB5B0DF" w14:textId="77777777" w:rsidR="005C62E3" w:rsidRPr="005C62E3" w:rsidRDefault="005C62E3" w:rsidP="00FF5730">
            <w:pPr>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425" w:type="dxa"/>
            <w:vMerge/>
            <w:hideMark/>
          </w:tcPr>
          <w:p w14:paraId="614F43FC" w14:textId="77777777" w:rsidR="005C62E3" w:rsidRPr="005C62E3" w:rsidRDefault="005C62E3" w:rsidP="005C62E3">
            <w:pPr>
              <w:spacing w:line="264" w:lineRule="auto"/>
              <w:jc w:val="both"/>
              <w:rPr>
                <w:rFonts w:ascii="Times New Roman" w:hAnsi="Times New Roman" w:cs="Times New Roman"/>
                <w:sz w:val="14"/>
                <w:szCs w:val="16"/>
              </w:rPr>
            </w:pPr>
          </w:p>
        </w:tc>
        <w:tc>
          <w:tcPr>
            <w:tcW w:w="709" w:type="dxa"/>
            <w:noWrap/>
            <w:hideMark/>
          </w:tcPr>
          <w:p w14:paraId="38F006D2"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709" w:type="dxa"/>
            <w:noWrap/>
            <w:hideMark/>
          </w:tcPr>
          <w:p w14:paraId="6B426BD2" w14:textId="77777777" w:rsidR="005C62E3" w:rsidRPr="005C62E3" w:rsidRDefault="005C62E3" w:rsidP="005C62E3">
            <w:pPr>
              <w:spacing w:line="264" w:lineRule="auto"/>
              <w:jc w:val="both"/>
              <w:rPr>
                <w:rFonts w:ascii="Times New Roman" w:hAnsi="Times New Roman" w:cs="Times New Roman"/>
                <w:sz w:val="14"/>
                <w:szCs w:val="16"/>
              </w:rPr>
            </w:pPr>
          </w:p>
        </w:tc>
        <w:tc>
          <w:tcPr>
            <w:tcW w:w="850" w:type="dxa"/>
            <w:vMerge/>
            <w:hideMark/>
          </w:tcPr>
          <w:p w14:paraId="6E2F46B4" w14:textId="77777777" w:rsidR="005C62E3" w:rsidRPr="005C62E3" w:rsidRDefault="005C62E3" w:rsidP="005C62E3">
            <w:pPr>
              <w:spacing w:line="264" w:lineRule="auto"/>
              <w:jc w:val="both"/>
              <w:rPr>
                <w:rFonts w:ascii="Times New Roman" w:hAnsi="Times New Roman" w:cs="Times New Roman"/>
                <w:sz w:val="14"/>
                <w:szCs w:val="16"/>
              </w:rPr>
            </w:pPr>
          </w:p>
        </w:tc>
        <w:tc>
          <w:tcPr>
            <w:tcW w:w="709" w:type="dxa"/>
            <w:vMerge/>
            <w:hideMark/>
          </w:tcPr>
          <w:p w14:paraId="26B86B7E" w14:textId="77777777" w:rsidR="005C62E3" w:rsidRPr="005C62E3" w:rsidRDefault="005C62E3" w:rsidP="005C62E3">
            <w:pPr>
              <w:spacing w:line="264" w:lineRule="auto"/>
              <w:jc w:val="both"/>
              <w:rPr>
                <w:rFonts w:ascii="Times New Roman" w:hAnsi="Times New Roman" w:cs="Times New Roman"/>
                <w:sz w:val="14"/>
                <w:szCs w:val="16"/>
              </w:rPr>
            </w:pPr>
          </w:p>
        </w:tc>
        <w:tc>
          <w:tcPr>
            <w:tcW w:w="709" w:type="dxa"/>
            <w:vMerge/>
            <w:hideMark/>
          </w:tcPr>
          <w:p w14:paraId="0C007D3E" w14:textId="77777777" w:rsidR="005C62E3" w:rsidRPr="005C62E3" w:rsidRDefault="005C62E3" w:rsidP="005C62E3">
            <w:pPr>
              <w:spacing w:line="264" w:lineRule="auto"/>
              <w:jc w:val="both"/>
              <w:rPr>
                <w:rFonts w:ascii="Times New Roman" w:hAnsi="Times New Roman" w:cs="Times New Roman"/>
                <w:sz w:val="14"/>
                <w:szCs w:val="16"/>
              </w:rPr>
            </w:pPr>
          </w:p>
        </w:tc>
      </w:tr>
      <w:tr w:rsidR="005C62E3" w:rsidRPr="005C62E3" w14:paraId="400B0B66" w14:textId="77777777" w:rsidTr="00FF5730">
        <w:trPr>
          <w:trHeight w:val="405"/>
        </w:trPr>
        <w:tc>
          <w:tcPr>
            <w:tcW w:w="1276" w:type="dxa"/>
            <w:vMerge w:val="restart"/>
            <w:hideMark/>
          </w:tcPr>
          <w:p w14:paraId="44C4B601" w14:textId="77777777" w:rsidR="005C62E3" w:rsidRPr="005C62E3" w:rsidRDefault="005C62E3" w:rsidP="00FF5730">
            <w:pPr>
              <w:jc w:val="both"/>
              <w:rPr>
                <w:rFonts w:ascii="Times New Roman" w:hAnsi="Times New Roman" w:cs="Times New Roman"/>
                <w:b/>
                <w:bCs/>
                <w:sz w:val="14"/>
                <w:szCs w:val="16"/>
              </w:rPr>
            </w:pPr>
            <w:proofErr w:type="spellStart"/>
            <w:r w:rsidRPr="005C62E3">
              <w:rPr>
                <w:rFonts w:ascii="Times New Roman" w:hAnsi="Times New Roman" w:cs="Times New Roman"/>
                <w:b/>
                <w:bCs/>
                <w:sz w:val="14"/>
                <w:szCs w:val="16"/>
              </w:rPr>
              <w:t>Intervencion</w:t>
            </w:r>
            <w:proofErr w:type="spellEnd"/>
            <w:r w:rsidRPr="005C62E3">
              <w:rPr>
                <w:rFonts w:ascii="Times New Roman" w:hAnsi="Times New Roman" w:cs="Times New Roman"/>
                <w:b/>
                <w:bCs/>
                <w:sz w:val="14"/>
                <w:szCs w:val="16"/>
              </w:rPr>
              <w:t xml:space="preserve"> de cantante Solista</w:t>
            </w:r>
          </w:p>
        </w:tc>
        <w:tc>
          <w:tcPr>
            <w:tcW w:w="426" w:type="dxa"/>
            <w:vMerge w:val="restart"/>
            <w:noWrap/>
            <w:hideMark/>
          </w:tcPr>
          <w:p w14:paraId="4987192F" w14:textId="77777777" w:rsidR="005C62E3" w:rsidRPr="005C62E3" w:rsidRDefault="005C62E3" w:rsidP="00FF5730">
            <w:pPr>
              <w:jc w:val="both"/>
              <w:rPr>
                <w:rFonts w:ascii="Times New Roman" w:hAnsi="Times New Roman" w:cs="Times New Roman"/>
                <w:sz w:val="14"/>
                <w:szCs w:val="16"/>
              </w:rPr>
            </w:pPr>
            <w:r w:rsidRPr="005C62E3">
              <w:rPr>
                <w:rFonts w:ascii="Times New Roman" w:hAnsi="Times New Roman" w:cs="Times New Roman"/>
                <w:sz w:val="14"/>
                <w:szCs w:val="16"/>
              </w:rPr>
              <w:t>1</w:t>
            </w:r>
          </w:p>
        </w:tc>
        <w:tc>
          <w:tcPr>
            <w:tcW w:w="1842" w:type="dxa"/>
            <w:hideMark/>
          </w:tcPr>
          <w:p w14:paraId="5EDDEB3A" w14:textId="77777777" w:rsidR="005C62E3" w:rsidRPr="005C62E3" w:rsidRDefault="005C62E3" w:rsidP="00FF5730">
            <w:pPr>
              <w:jc w:val="both"/>
              <w:rPr>
                <w:rFonts w:ascii="Times New Roman" w:hAnsi="Times New Roman" w:cs="Times New Roman"/>
                <w:sz w:val="14"/>
                <w:szCs w:val="16"/>
              </w:rPr>
            </w:pPr>
            <w:proofErr w:type="spellStart"/>
            <w:r w:rsidRPr="005C62E3">
              <w:rPr>
                <w:rFonts w:ascii="Times New Roman" w:hAnsi="Times New Roman" w:cs="Times New Roman"/>
                <w:sz w:val="14"/>
                <w:szCs w:val="16"/>
              </w:rPr>
              <w:t>Animacion</w:t>
            </w:r>
            <w:proofErr w:type="spellEnd"/>
            <w:r w:rsidRPr="005C62E3">
              <w:rPr>
                <w:rFonts w:ascii="Times New Roman" w:hAnsi="Times New Roman" w:cs="Times New Roman"/>
                <w:sz w:val="14"/>
                <w:szCs w:val="16"/>
              </w:rPr>
              <w:t xml:space="preserve"> y artistas para el evento:</w:t>
            </w:r>
          </w:p>
        </w:tc>
        <w:tc>
          <w:tcPr>
            <w:tcW w:w="709" w:type="dxa"/>
            <w:noWrap/>
            <w:hideMark/>
          </w:tcPr>
          <w:p w14:paraId="0295F108" w14:textId="77777777" w:rsidR="005C62E3" w:rsidRPr="005C62E3" w:rsidRDefault="005C62E3" w:rsidP="00FF5730">
            <w:pPr>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709" w:type="dxa"/>
            <w:noWrap/>
            <w:hideMark/>
          </w:tcPr>
          <w:p w14:paraId="4D4C7508" w14:textId="77777777" w:rsidR="005C62E3" w:rsidRPr="005C62E3" w:rsidRDefault="005C62E3" w:rsidP="00FF5730">
            <w:pPr>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1559" w:type="dxa"/>
            <w:hideMark/>
          </w:tcPr>
          <w:p w14:paraId="0932856F" w14:textId="77777777" w:rsidR="005C62E3" w:rsidRPr="005C62E3" w:rsidRDefault="005C62E3" w:rsidP="00FF5730">
            <w:pPr>
              <w:jc w:val="both"/>
              <w:rPr>
                <w:rFonts w:ascii="Times New Roman" w:hAnsi="Times New Roman" w:cs="Times New Roman"/>
                <w:sz w:val="14"/>
                <w:szCs w:val="16"/>
              </w:rPr>
            </w:pPr>
            <w:r w:rsidRPr="005C62E3">
              <w:rPr>
                <w:rFonts w:ascii="Times New Roman" w:hAnsi="Times New Roman" w:cs="Times New Roman"/>
                <w:sz w:val="14"/>
                <w:szCs w:val="16"/>
              </w:rPr>
              <w:t>*Compañía de bailes para intervenciones</w:t>
            </w:r>
          </w:p>
        </w:tc>
        <w:tc>
          <w:tcPr>
            <w:tcW w:w="425" w:type="dxa"/>
            <w:vMerge w:val="restart"/>
            <w:noWrap/>
            <w:hideMark/>
          </w:tcPr>
          <w:p w14:paraId="7235AF6A" w14:textId="77777777" w:rsidR="005C62E3" w:rsidRPr="005C62E3" w:rsidRDefault="005C62E3" w:rsidP="00FF5730">
            <w:pPr>
              <w:jc w:val="both"/>
              <w:rPr>
                <w:rFonts w:ascii="Times New Roman" w:hAnsi="Times New Roman" w:cs="Times New Roman"/>
                <w:sz w:val="14"/>
                <w:szCs w:val="16"/>
              </w:rPr>
            </w:pPr>
            <w:r w:rsidRPr="005C62E3">
              <w:rPr>
                <w:rFonts w:ascii="Times New Roman" w:hAnsi="Times New Roman" w:cs="Times New Roman"/>
                <w:sz w:val="14"/>
                <w:szCs w:val="16"/>
              </w:rPr>
              <w:t>1</w:t>
            </w:r>
          </w:p>
        </w:tc>
        <w:tc>
          <w:tcPr>
            <w:tcW w:w="709" w:type="dxa"/>
            <w:noWrap/>
            <w:hideMark/>
          </w:tcPr>
          <w:p w14:paraId="10976946" w14:textId="77777777" w:rsidR="005C62E3" w:rsidRPr="005C62E3" w:rsidRDefault="005C62E3" w:rsidP="00FF5730">
            <w:pPr>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709" w:type="dxa"/>
            <w:noWrap/>
            <w:hideMark/>
          </w:tcPr>
          <w:p w14:paraId="1BAE6E56" w14:textId="77777777" w:rsidR="005C62E3" w:rsidRPr="005C62E3" w:rsidRDefault="005C62E3" w:rsidP="00FF5730">
            <w:pPr>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850" w:type="dxa"/>
            <w:hideMark/>
          </w:tcPr>
          <w:p w14:paraId="0DCB8CCC" w14:textId="77777777" w:rsidR="005C62E3" w:rsidRPr="005C62E3" w:rsidRDefault="005C62E3" w:rsidP="00FF5730">
            <w:pPr>
              <w:jc w:val="both"/>
              <w:rPr>
                <w:rFonts w:ascii="Times New Roman" w:hAnsi="Times New Roman" w:cs="Times New Roman"/>
                <w:sz w:val="14"/>
                <w:szCs w:val="16"/>
              </w:rPr>
            </w:pPr>
            <w:r w:rsidRPr="005C62E3">
              <w:rPr>
                <w:rFonts w:ascii="Times New Roman" w:hAnsi="Times New Roman" w:cs="Times New Roman"/>
                <w:sz w:val="14"/>
                <w:szCs w:val="16"/>
              </w:rPr>
              <w:t>*Artista invitado</w:t>
            </w:r>
          </w:p>
        </w:tc>
        <w:tc>
          <w:tcPr>
            <w:tcW w:w="709" w:type="dxa"/>
            <w:noWrap/>
            <w:hideMark/>
          </w:tcPr>
          <w:p w14:paraId="54E52063" w14:textId="77777777" w:rsidR="005C62E3" w:rsidRPr="005C62E3" w:rsidRDefault="005C62E3" w:rsidP="00FF5730">
            <w:pPr>
              <w:jc w:val="both"/>
              <w:rPr>
                <w:rFonts w:ascii="Times New Roman" w:hAnsi="Times New Roman" w:cs="Times New Roman"/>
                <w:sz w:val="14"/>
                <w:szCs w:val="16"/>
              </w:rPr>
            </w:pPr>
            <w:r w:rsidRPr="005C62E3">
              <w:rPr>
                <w:rFonts w:ascii="Times New Roman" w:hAnsi="Times New Roman" w:cs="Times New Roman"/>
                <w:sz w:val="14"/>
                <w:szCs w:val="16"/>
              </w:rPr>
              <w:t xml:space="preserve"> $        300.00 </w:t>
            </w:r>
          </w:p>
        </w:tc>
        <w:tc>
          <w:tcPr>
            <w:tcW w:w="709" w:type="dxa"/>
            <w:noWrap/>
            <w:hideMark/>
          </w:tcPr>
          <w:p w14:paraId="75184B3B" w14:textId="77777777" w:rsidR="005C62E3" w:rsidRPr="005C62E3" w:rsidRDefault="005C62E3" w:rsidP="00FF5730">
            <w:pPr>
              <w:jc w:val="both"/>
              <w:rPr>
                <w:rFonts w:ascii="Times New Roman" w:hAnsi="Times New Roman" w:cs="Times New Roman"/>
                <w:sz w:val="14"/>
                <w:szCs w:val="16"/>
              </w:rPr>
            </w:pPr>
            <w:r w:rsidRPr="005C62E3">
              <w:rPr>
                <w:rFonts w:ascii="Times New Roman" w:hAnsi="Times New Roman" w:cs="Times New Roman"/>
                <w:sz w:val="14"/>
                <w:szCs w:val="16"/>
              </w:rPr>
              <w:t xml:space="preserve"> $        300.00 </w:t>
            </w:r>
          </w:p>
        </w:tc>
      </w:tr>
      <w:tr w:rsidR="005C62E3" w:rsidRPr="005C62E3" w14:paraId="0E41C9FE" w14:textId="77777777" w:rsidTr="00FF5730">
        <w:trPr>
          <w:trHeight w:val="420"/>
        </w:trPr>
        <w:tc>
          <w:tcPr>
            <w:tcW w:w="1276" w:type="dxa"/>
            <w:vMerge/>
            <w:hideMark/>
          </w:tcPr>
          <w:p w14:paraId="02C1105D" w14:textId="77777777" w:rsidR="005C62E3" w:rsidRPr="005C62E3" w:rsidRDefault="005C62E3" w:rsidP="005C62E3">
            <w:pPr>
              <w:spacing w:line="264" w:lineRule="auto"/>
              <w:jc w:val="both"/>
              <w:rPr>
                <w:rFonts w:ascii="Times New Roman" w:hAnsi="Times New Roman" w:cs="Times New Roman"/>
                <w:b/>
                <w:bCs/>
                <w:sz w:val="14"/>
                <w:szCs w:val="16"/>
              </w:rPr>
            </w:pPr>
          </w:p>
        </w:tc>
        <w:tc>
          <w:tcPr>
            <w:tcW w:w="426" w:type="dxa"/>
            <w:vMerge/>
            <w:hideMark/>
          </w:tcPr>
          <w:p w14:paraId="439D7E20" w14:textId="77777777" w:rsidR="005C62E3" w:rsidRPr="005C62E3" w:rsidRDefault="005C62E3" w:rsidP="005C62E3">
            <w:pPr>
              <w:spacing w:line="264" w:lineRule="auto"/>
              <w:jc w:val="both"/>
              <w:rPr>
                <w:rFonts w:ascii="Times New Roman" w:hAnsi="Times New Roman" w:cs="Times New Roman"/>
                <w:sz w:val="14"/>
                <w:szCs w:val="16"/>
              </w:rPr>
            </w:pPr>
          </w:p>
        </w:tc>
        <w:tc>
          <w:tcPr>
            <w:tcW w:w="1842" w:type="dxa"/>
            <w:hideMark/>
          </w:tcPr>
          <w:p w14:paraId="0BFC7044" w14:textId="77777777" w:rsidR="005C62E3" w:rsidRPr="005C62E3" w:rsidRDefault="005C62E3" w:rsidP="00FF5730">
            <w:pPr>
              <w:jc w:val="both"/>
              <w:rPr>
                <w:rFonts w:ascii="Times New Roman" w:hAnsi="Times New Roman" w:cs="Times New Roman"/>
                <w:sz w:val="14"/>
                <w:szCs w:val="16"/>
              </w:rPr>
            </w:pPr>
            <w:r w:rsidRPr="005C62E3">
              <w:rPr>
                <w:rFonts w:ascii="Times New Roman" w:hAnsi="Times New Roman" w:cs="Times New Roman"/>
                <w:sz w:val="14"/>
                <w:szCs w:val="16"/>
              </w:rPr>
              <w:t>*Joan Alfaro</w:t>
            </w:r>
          </w:p>
        </w:tc>
        <w:tc>
          <w:tcPr>
            <w:tcW w:w="709" w:type="dxa"/>
            <w:noWrap/>
            <w:hideMark/>
          </w:tcPr>
          <w:p w14:paraId="6E6B94A0" w14:textId="77777777" w:rsidR="005C62E3" w:rsidRPr="005C62E3" w:rsidRDefault="005C62E3" w:rsidP="00FF5730">
            <w:pPr>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709" w:type="dxa"/>
            <w:noWrap/>
            <w:hideMark/>
          </w:tcPr>
          <w:p w14:paraId="3031B99C" w14:textId="77777777" w:rsidR="005C62E3" w:rsidRPr="005C62E3" w:rsidRDefault="005C62E3" w:rsidP="00FF5730">
            <w:pPr>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1559" w:type="dxa"/>
            <w:hideMark/>
          </w:tcPr>
          <w:p w14:paraId="7EAA5655" w14:textId="77777777" w:rsidR="005C62E3" w:rsidRPr="005C62E3" w:rsidRDefault="005C62E3" w:rsidP="00FF5730">
            <w:pPr>
              <w:jc w:val="both"/>
              <w:rPr>
                <w:rFonts w:ascii="Times New Roman" w:hAnsi="Times New Roman" w:cs="Times New Roman"/>
                <w:sz w:val="14"/>
                <w:szCs w:val="16"/>
              </w:rPr>
            </w:pPr>
            <w:r w:rsidRPr="005C62E3">
              <w:rPr>
                <w:rFonts w:ascii="Times New Roman" w:hAnsi="Times New Roman" w:cs="Times New Roman"/>
                <w:sz w:val="14"/>
                <w:szCs w:val="16"/>
              </w:rPr>
              <w:t xml:space="preserve">*Artistas para intervenciones (a su </w:t>
            </w:r>
            <w:proofErr w:type="spellStart"/>
            <w:r w:rsidRPr="005C62E3">
              <w:rPr>
                <w:rFonts w:ascii="Times New Roman" w:hAnsi="Times New Roman" w:cs="Times New Roman"/>
                <w:sz w:val="14"/>
                <w:szCs w:val="16"/>
              </w:rPr>
              <w:t>eleccion</w:t>
            </w:r>
            <w:proofErr w:type="spellEnd"/>
            <w:r w:rsidRPr="005C62E3">
              <w:rPr>
                <w:rFonts w:ascii="Times New Roman" w:hAnsi="Times New Roman" w:cs="Times New Roman"/>
                <w:sz w:val="14"/>
                <w:szCs w:val="16"/>
              </w:rPr>
              <w:t>)</w:t>
            </w:r>
          </w:p>
        </w:tc>
        <w:tc>
          <w:tcPr>
            <w:tcW w:w="425" w:type="dxa"/>
            <w:vMerge/>
            <w:hideMark/>
          </w:tcPr>
          <w:p w14:paraId="67BEF1B7" w14:textId="77777777" w:rsidR="005C62E3" w:rsidRPr="005C62E3" w:rsidRDefault="005C62E3" w:rsidP="00FF5730">
            <w:pPr>
              <w:jc w:val="both"/>
              <w:rPr>
                <w:rFonts w:ascii="Times New Roman" w:hAnsi="Times New Roman" w:cs="Times New Roman"/>
                <w:sz w:val="14"/>
                <w:szCs w:val="16"/>
              </w:rPr>
            </w:pPr>
          </w:p>
        </w:tc>
        <w:tc>
          <w:tcPr>
            <w:tcW w:w="709" w:type="dxa"/>
            <w:noWrap/>
            <w:hideMark/>
          </w:tcPr>
          <w:p w14:paraId="234BD678" w14:textId="77777777" w:rsidR="005C62E3" w:rsidRPr="005C62E3" w:rsidRDefault="005C62E3" w:rsidP="00FF5730">
            <w:pPr>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709" w:type="dxa"/>
            <w:noWrap/>
            <w:hideMark/>
          </w:tcPr>
          <w:p w14:paraId="2F6F7D08" w14:textId="77777777" w:rsidR="005C62E3" w:rsidRPr="005C62E3" w:rsidRDefault="005C62E3" w:rsidP="00FF5730">
            <w:pPr>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850" w:type="dxa"/>
            <w:vMerge w:val="restart"/>
            <w:hideMark/>
          </w:tcPr>
          <w:p w14:paraId="631C61AA" w14:textId="77777777" w:rsidR="005C62E3" w:rsidRPr="005C62E3" w:rsidRDefault="005C62E3" w:rsidP="00FF5730">
            <w:pPr>
              <w:jc w:val="both"/>
              <w:rPr>
                <w:rFonts w:ascii="Times New Roman" w:hAnsi="Times New Roman" w:cs="Times New Roman"/>
                <w:sz w:val="14"/>
                <w:szCs w:val="16"/>
              </w:rPr>
            </w:pPr>
            <w:r w:rsidRPr="005C62E3">
              <w:rPr>
                <w:rFonts w:ascii="Times New Roman" w:hAnsi="Times New Roman" w:cs="Times New Roman"/>
                <w:sz w:val="14"/>
                <w:szCs w:val="16"/>
              </w:rPr>
              <w:t>*Show de baile</w:t>
            </w:r>
          </w:p>
        </w:tc>
        <w:tc>
          <w:tcPr>
            <w:tcW w:w="709" w:type="dxa"/>
            <w:vMerge w:val="restart"/>
            <w:noWrap/>
            <w:hideMark/>
          </w:tcPr>
          <w:p w14:paraId="52DB94B8" w14:textId="77777777" w:rsidR="005C62E3" w:rsidRPr="005C62E3" w:rsidRDefault="005C62E3" w:rsidP="00FF5730">
            <w:pPr>
              <w:jc w:val="both"/>
              <w:rPr>
                <w:rFonts w:ascii="Times New Roman" w:hAnsi="Times New Roman" w:cs="Times New Roman"/>
                <w:sz w:val="14"/>
                <w:szCs w:val="16"/>
              </w:rPr>
            </w:pPr>
            <w:r w:rsidRPr="005C62E3">
              <w:rPr>
                <w:rFonts w:ascii="Times New Roman" w:hAnsi="Times New Roman" w:cs="Times New Roman"/>
                <w:sz w:val="14"/>
                <w:szCs w:val="16"/>
              </w:rPr>
              <w:t xml:space="preserve"> $        700.00 </w:t>
            </w:r>
          </w:p>
        </w:tc>
        <w:tc>
          <w:tcPr>
            <w:tcW w:w="709" w:type="dxa"/>
            <w:vMerge w:val="restart"/>
            <w:noWrap/>
            <w:hideMark/>
          </w:tcPr>
          <w:p w14:paraId="4CE52824" w14:textId="77777777" w:rsidR="005C62E3" w:rsidRPr="005C62E3" w:rsidRDefault="005C62E3" w:rsidP="00FF5730">
            <w:pPr>
              <w:jc w:val="both"/>
              <w:rPr>
                <w:rFonts w:ascii="Times New Roman" w:hAnsi="Times New Roman" w:cs="Times New Roman"/>
                <w:sz w:val="14"/>
                <w:szCs w:val="16"/>
              </w:rPr>
            </w:pPr>
            <w:r w:rsidRPr="005C62E3">
              <w:rPr>
                <w:rFonts w:ascii="Times New Roman" w:hAnsi="Times New Roman" w:cs="Times New Roman"/>
                <w:sz w:val="14"/>
                <w:szCs w:val="16"/>
              </w:rPr>
              <w:t xml:space="preserve"> $        700.00 </w:t>
            </w:r>
          </w:p>
        </w:tc>
      </w:tr>
      <w:tr w:rsidR="005C62E3" w:rsidRPr="005C62E3" w14:paraId="6768BCB6" w14:textId="77777777" w:rsidTr="00FF5730">
        <w:trPr>
          <w:trHeight w:val="94"/>
        </w:trPr>
        <w:tc>
          <w:tcPr>
            <w:tcW w:w="1276" w:type="dxa"/>
            <w:vMerge/>
            <w:hideMark/>
          </w:tcPr>
          <w:p w14:paraId="0CEED1BE" w14:textId="77777777" w:rsidR="005C62E3" w:rsidRPr="005C62E3" w:rsidRDefault="005C62E3" w:rsidP="005C62E3">
            <w:pPr>
              <w:spacing w:line="264" w:lineRule="auto"/>
              <w:jc w:val="both"/>
              <w:rPr>
                <w:rFonts w:ascii="Times New Roman" w:hAnsi="Times New Roman" w:cs="Times New Roman"/>
                <w:b/>
                <w:bCs/>
                <w:sz w:val="14"/>
                <w:szCs w:val="16"/>
              </w:rPr>
            </w:pPr>
          </w:p>
        </w:tc>
        <w:tc>
          <w:tcPr>
            <w:tcW w:w="426" w:type="dxa"/>
            <w:vMerge/>
            <w:hideMark/>
          </w:tcPr>
          <w:p w14:paraId="40F12FE7" w14:textId="77777777" w:rsidR="005C62E3" w:rsidRPr="005C62E3" w:rsidRDefault="005C62E3" w:rsidP="005C62E3">
            <w:pPr>
              <w:spacing w:line="264" w:lineRule="auto"/>
              <w:jc w:val="both"/>
              <w:rPr>
                <w:rFonts w:ascii="Times New Roman" w:hAnsi="Times New Roman" w:cs="Times New Roman"/>
                <w:sz w:val="14"/>
                <w:szCs w:val="16"/>
              </w:rPr>
            </w:pPr>
          </w:p>
        </w:tc>
        <w:tc>
          <w:tcPr>
            <w:tcW w:w="1842" w:type="dxa"/>
            <w:hideMark/>
          </w:tcPr>
          <w:p w14:paraId="7FC78E80" w14:textId="77777777" w:rsidR="005C62E3" w:rsidRPr="005C62E3" w:rsidRDefault="005C62E3" w:rsidP="00FF5730">
            <w:pPr>
              <w:jc w:val="both"/>
              <w:rPr>
                <w:rFonts w:ascii="Times New Roman" w:hAnsi="Times New Roman" w:cs="Times New Roman"/>
                <w:sz w:val="14"/>
                <w:szCs w:val="16"/>
              </w:rPr>
            </w:pPr>
            <w:r w:rsidRPr="005C62E3">
              <w:rPr>
                <w:rFonts w:ascii="Times New Roman" w:hAnsi="Times New Roman" w:cs="Times New Roman"/>
                <w:sz w:val="14"/>
                <w:szCs w:val="16"/>
              </w:rPr>
              <w:t>*</w:t>
            </w:r>
            <w:proofErr w:type="spellStart"/>
            <w:r w:rsidRPr="005C62E3">
              <w:rPr>
                <w:rFonts w:ascii="Times New Roman" w:hAnsi="Times New Roman" w:cs="Times New Roman"/>
                <w:sz w:val="14"/>
                <w:szCs w:val="16"/>
              </w:rPr>
              <w:t>Jery</w:t>
            </w:r>
            <w:proofErr w:type="spellEnd"/>
            <w:r w:rsidRPr="005C62E3">
              <w:rPr>
                <w:rFonts w:ascii="Times New Roman" w:hAnsi="Times New Roman" w:cs="Times New Roman"/>
                <w:sz w:val="14"/>
                <w:szCs w:val="16"/>
              </w:rPr>
              <w:t xml:space="preserve"> Loza</w:t>
            </w:r>
          </w:p>
        </w:tc>
        <w:tc>
          <w:tcPr>
            <w:tcW w:w="709" w:type="dxa"/>
            <w:noWrap/>
            <w:hideMark/>
          </w:tcPr>
          <w:p w14:paraId="25B2BFAF" w14:textId="77777777" w:rsidR="005C62E3" w:rsidRPr="005C62E3" w:rsidRDefault="005C62E3" w:rsidP="00FF5730">
            <w:pPr>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709" w:type="dxa"/>
            <w:noWrap/>
            <w:hideMark/>
          </w:tcPr>
          <w:p w14:paraId="557067BA" w14:textId="77777777" w:rsidR="005C62E3" w:rsidRPr="005C62E3" w:rsidRDefault="005C62E3" w:rsidP="00FF5730">
            <w:pPr>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1559" w:type="dxa"/>
            <w:hideMark/>
          </w:tcPr>
          <w:p w14:paraId="54482B87" w14:textId="77777777" w:rsidR="005C62E3" w:rsidRPr="005C62E3" w:rsidRDefault="005C62E3" w:rsidP="00FF5730">
            <w:pPr>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425" w:type="dxa"/>
            <w:vMerge/>
            <w:hideMark/>
          </w:tcPr>
          <w:p w14:paraId="6FBAB587" w14:textId="77777777" w:rsidR="005C62E3" w:rsidRPr="005C62E3" w:rsidRDefault="005C62E3" w:rsidP="00FF5730">
            <w:pPr>
              <w:jc w:val="both"/>
              <w:rPr>
                <w:rFonts w:ascii="Times New Roman" w:hAnsi="Times New Roman" w:cs="Times New Roman"/>
                <w:sz w:val="14"/>
                <w:szCs w:val="16"/>
              </w:rPr>
            </w:pPr>
          </w:p>
        </w:tc>
        <w:tc>
          <w:tcPr>
            <w:tcW w:w="709" w:type="dxa"/>
            <w:noWrap/>
            <w:hideMark/>
          </w:tcPr>
          <w:p w14:paraId="68D2F3ED" w14:textId="77777777" w:rsidR="005C62E3" w:rsidRPr="005C62E3" w:rsidRDefault="005C62E3" w:rsidP="00FF5730">
            <w:pPr>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709" w:type="dxa"/>
            <w:noWrap/>
            <w:hideMark/>
          </w:tcPr>
          <w:p w14:paraId="7FE4BCE9" w14:textId="77777777" w:rsidR="005C62E3" w:rsidRPr="005C62E3" w:rsidRDefault="005C62E3" w:rsidP="00FF5730">
            <w:pPr>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850" w:type="dxa"/>
            <w:vMerge/>
            <w:hideMark/>
          </w:tcPr>
          <w:p w14:paraId="0530337B" w14:textId="77777777" w:rsidR="005C62E3" w:rsidRPr="005C62E3" w:rsidRDefault="005C62E3" w:rsidP="00FF5730">
            <w:pPr>
              <w:jc w:val="both"/>
              <w:rPr>
                <w:rFonts w:ascii="Times New Roman" w:hAnsi="Times New Roman" w:cs="Times New Roman"/>
                <w:sz w:val="14"/>
                <w:szCs w:val="16"/>
              </w:rPr>
            </w:pPr>
          </w:p>
        </w:tc>
        <w:tc>
          <w:tcPr>
            <w:tcW w:w="709" w:type="dxa"/>
            <w:vMerge/>
            <w:hideMark/>
          </w:tcPr>
          <w:p w14:paraId="25339A53" w14:textId="77777777" w:rsidR="005C62E3" w:rsidRPr="005C62E3" w:rsidRDefault="005C62E3" w:rsidP="00FF5730">
            <w:pPr>
              <w:jc w:val="both"/>
              <w:rPr>
                <w:rFonts w:ascii="Times New Roman" w:hAnsi="Times New Roman" w:cs="Times New Roman"/>
                <w:sz w:val="14"/>
                <w:szCs w:val="16"/>
              </w:rPr>
            </w:pPr>
          </w:p>
        </w:tc>
        <w:tc>
          <w:tcPr>
            <w:tcW w:w="709" w:type="dxa"/>
            <w:vMerge/>
            <w:hideMark/>
          </w:tcPr>
          <w:p w14:paraId="47B4352C" w14:textId="77777777" w:rsidR="005C62E3" w:rsidRPr="005C62E3" w:rsidRDefault="005C62E3" w:rsidP="00FF5730">
            <w:pPr>
              <w:jc w:val="both"/>
              <w:rPr>
                <w:rFonts w:ascii="Times New Roman" w:hAnsi="Times New Roman" w:cs="Times New Roman"/>
                <w:sz w:val="14"/>
                <w:szCs w:val="16"/>
              </w:rPr>
            </w:pPr>
          </w:p>
        </w:tc>
      </w:tr>
      <w:tr w:rsidR="005C62E3" w:rsidRPr="005C62E3" w14:paraId="27BAAB2E" w14:textId="77777777" w:rsidTr="00FF5730">
        <w:trPr>
          <w:trHeight w:val="889"/>
        </w:trPr>
        <w:tc>
          <w:tcPr>
            <w:tcW w:w="1276" w:type="dxa"/>
            <w:hideMark/>
          </w:tcPr>
          <w:p w14:paraId="381C8941" w14:textId="77777777" w:rsidR="005C62E3" w:rsidRPr="005C62E3" w:rsidRDefault="005C62E3" w:rsidP="005C62E3">
            <w:pPr>
              <w:spacing w:line="264" w:lineRule="auto"/>
              <w:jc w:val="both"/>
              <w:rPr>
                <w:rFonts w:ascii="Times New Roman" w:hAnsi="Times New Roman" w:cs="Times New Roman"/>
                <w:b/>
                <w:bCs/>
                <w:sz w:val="14"/>
                <w:szCs w:val="16"/>
              </w:rPr>
            </w:pPr>
            <w:r w:rsidRPr="005C62E3">
              <w:rPr>
                <w:rFonts w:ascii="Times New Roman" w:hAnsi="Times New Roman" w:cs="Times New Roman"/>
                <w:b/>
                <w:bCs/>
                <w:sz w:val="14"/>
                <w:szCs w:val="16"/>
              </w:rPr>
              <w:t>Maquillista profesional para las señoritas candidatas</w:t>
            </w:r>
          </w:p>
        </w:tc>
        <w:tc>
          <w:tcPr>
            <w:tcW w:w="426" w:type="dxa"/>
            <w:noWrap/>
            <w:hideMark/>
          </w:tcPr>
          <w:p w14:paraId="39CA551C"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1</w:t>
            </w:r>
          </w:p>
        </w:tc>
        <w:tc>
          <w:tcPr>
            <w:tcW w:w="1842" w:type="dxa"/>
            <w:hideMark/>
          </w:tcPr>
          <w:p w14:paraId="222FEC7D" w14:textId="77777777" w:rsidR="005C62E3" w:rsidRPr="005C62E3" w:rsidRDefault="005C62E3" w:rsidP="00FF5730">
            <w:pPr>
              <w:jc w:val="both"/>
              <w:rPr>
                <w:rFonts w:ascii="Times New Roman" w:hAnsi="Times New Roman" w:cs="Times New Roman"/>
                <w:sz w:val="14"/>
                <w:szCs w:val="16"/>
              </w:rPr>
            </w:pPr>
            <w:r w:rsidRPr="005C62E3">
              <w:rPr>
                <w:rFonts w:ascii="Times New Roman" w:hAnsi="Times New Roman" w:cs="Times New Roman"/>
                <w:sz w:val="14"/>
                <w:szCs w:val="16"/>
              </w:rPr>
              <w:t xml:space="preserve">Maquillaje y peinado para </w:t>
            </w:r>
            <w:proofErr w:type="spellStart"/>
            <w:r w:rsidRPr="005C62E3">
              <w:rPr>
                <w:rFonts w:ascii="Times New Roman" w:hAnsi="Times New Roman" w:cs="Times New Roman"/>
                <w:sz w:val="14"/>
                <w:szCs w:val="16"/>
              </w:rPr>
              <w:t>sesion</w:t>
            </w:r>
            <w:proofErr w:type="spellEnd"/>
            <w:r w:rsidRPr="005C62E3">
              <w:rPr>
                <w:rFonts w:ascii="Times New Roman" w:hAnsi="Times New Roman" w:cs="Times New Roman"/>
                <w:sz w:val="14"/>
                <w:szCs w:val="16"/>
              </w:rPr>
              <w:t xml:space="preserve"> de fotos y </w:t>
            </w:r>
            <w:proofErr w:type="spellStart"/>
            <w:r w:rsidRPr="005C62E3">
              <w:rPr>
                <w:rFonts w:ascii="Times New Roman" w:hAnsi="Times New Roman" w:cs="Times New Roman"/>
                <w:sz w:val="14"/>
                <w:szCs w:val="16"/>
              </w:rPr>
              <w:t>dia</w:t>
            </w:r>
            <w:proofErr w:type="spellEnd"/>
            <w:r w:rsidRPr="005C62E3">
              <w:rPr>
                <w:rFonts w:ascii="Times New Roman" w:hAnsi="Times New Roman" w:cs="Times New Roman"/>
                <w:sz w:val="14"/>
                <w:szCs w:val="16"/>
              </w:rPr>
              <w:t xml:space="preserve"> del evento.</w:t>
            </w:r>
          </w:p>
        </w:tc>
        <w:tc>
          <w:tcPr>
            <w:tcW w:w="709" w:type="dxa"/>
            <w:noWrap/>
            <w:hideMark/>
          </w:tcPr>
          <w:p w14:paraId="23903EAB" w14:textId="77777777" w:rsidR="005C62E3" w:rsidRPr="005C62E3" w:rsidRDefault="005C62E3" w:rsidP="00FF5730">
            <w:pPr>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709" w:type="dxa"/>
            <w:noWrap/>
            <w:hideMark/>
          </w:tcPr>
          <w:p w14:paraId="6FC0F5FE" w14:textId="77777777" w:rsidR="005C62E3" w:rsidRPr="005C62E3" w:rsidRDefault="005C62E3" w:rsidP="00FF5730">
            <w:pPr>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1559" w:type="dxa"/>
            <w:hideMark/>
          </w:tcPr>
          <w:p w14:paraId="58AA033D" w14:textId="77777777" w:rsidR="005C62E3" w:rsidRPr="005C62E3" w:rsidRDefault="005C62E3" w:rsidP="00FF5730">
            <w:pPr>
              <w:jc w:val="both"/>
              <w:rPr>
                <w:rFonts w:ascii="Times New Roman" w:hAnsi="Times New Roman" w:cs="Times New Roman"/>
                <w:sz w:val="14"/>
                <w:szCs w:val="16"/>
              </w:rPr>
            </w:pPr>
            <w:r w:rsidRPr="005C62E3">
              <w:rPr>
                <w:rFonts w:ascii="Times New Roman" w:hAnsi="Times New Roman" w:cs="Times New Roman"/>
                <w:sz w:val="14"/>
                <w:szCs w:val="16"/>
              </w:rPr>
              <w:t>*Planchado</w:t>
            </w:r>
            <w:r w:rsidRPr="005C62E3">
              <w:rPr>
                <w:rFonts w:ascii="Times New Roman" w:hAnsi="Times New Roman" w:cs="Times New Roman"/>
                <w:sz w:val="14"/>
                <w:szCs w:val="16"/>
              </w:rPr>
              <w:br/>
              <w:t>*Peinado para cada una de las pasarelas</w:t>
            </w:r>
            <w:r w:rsidRPr="005C62E3">
              <w:rPr>
                <w:rFonts w:ascii="Times New Roman" w:hAnsi="Times New Roman" w:cs="Times New Roman"/>
                <w:sz w:val="14"/>
                <w:szCs w:val="16"/>
              </w:rPr>
              <w:br/>
              <w:t>*Maquillaje facial</w:t>
            </w:r>
            <w:r w:rsidRPr="005C62E3">
              <w:rPr>
                <w:rFonts w:ascii="Times New Roman" w:hAnsi="Times New Roman" w:cs="Times New Roman"/>
                <w:sz w:val="14"/>
                <w:szCs w:val="16"/>
              </w:rPr>
              <w:br/>
              <w:t xml:space="preserve">*Retoque de maquillaje para c/ </w:t>
            </w:r>
            <w:proofErr w:type="spellStart"/>
            <w:r w:rsidRPr="005C62E3">
              <w:rPr>
                <w:rFonts w:ascii="Times New Roman" w:hAnsi="Times New Roman" w:cs="Times New Roman"/>
                <w:sz w:val="14"/>
                <w:szCs w:val="16"/>
              </w:rPr>
              <w:t>intervencion</w:t>
            </w:r>
            <w:proofErr w:type="spellEnd"/>
          </w:p>
        </w:tc>
        <w:tc>
          <w:tcPr>
            <w:tcW w:w="425" w:type="dxa"/>
            <w:noWrap/>
            <w:hideMark/>
          </w:tcPr>
          <w:p w14:paraId="0D4B1FA4" w14:textId="77777777" w:rsidR="005C62E3" w:rsidRPr="005C62E3" w:rsidRDefault="005C62E3" w:rsidP="00FF5730">
            <w:pPr>
              <w:jc w:val="both"/>
              <w:rPr>
                <w:rFonts w:ascii="Times New Roman" w:hAnsi="Times New Roman" w:cs="Times New Roman"/>
                <w:sz w:val="14"/>
                <w:szCs w:val="16"/>
              </w:rPr>
            </w:pPr>
            <w:r w:rsidRPr="005C62E3">
              <w:rPr>
                <w:rFonts w:ascii="Times New Roman" w:hAnsi="Times New Roman" w:cs="Times New Roman"/>
                <w:sz w:val="14"/>
                <w:szCs w:val="16"/>
              </w:rPr>
              <w:t>1</w:t>
            </w:r>
          </w:p>
        </w:tc>
        <w:tc>
          <w:tcPr>
            <w:tcW w:w="709" w:type="dxa"/>
            <w:noWrap/>
            <w:hideMark/>
          </w:tcPr>
          <w:p w14:paraId="1609A04F" w14:textId="77777777" w:rsidR="005C62E3" w:rsidRPr="005C62E3" w:rsidRDefault="005C62E3" w:rsidP="00FF5730">
            <w:pPr>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709" w:type="dxa"/>
            <w:noWrap/>
            <w:hideMark/>
          </w:tcPr>
          <w:p w14:paraId="0A57C65A" w14:textId="77777777" w:rsidR="005C62E3" w:rsidRPr="005C62E3" w:rsidRDefault="005C62E3" w:rsidP="00FF5730">
            <w:pPr>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850" w:type="dxa"/>
            <w:hideMark/>
          </w:tcPr>
          <w:p w14:paraId="64612164" w14:textId="77777777" w:rsidR="005C62E3" w:rsidRPr="005C62E3" w:rsidRDefault="005C62E3" w:rsidP="00FF5730">
            <w:pPr>
              <w:jc w:val="both"/>
              <w:rPr>
                <w:rFonts w:ascii="Times New Roman" w:hAnsi="Times New Roman" w:cs="Times New Roman"/>
                <w:sz w:val="14"/>
                <w:szCs w:val="16"/>
              </w:rPr>
            </w:pPr>
            <w:r w:rsidRPr="005C62E3">
              <w:rPr>
                <w:rFonts w:ascii="Times New Roman" w:hAnsi="Times New Roman" w:cs="Times New Roman"/>
                <w:sz w:val="14"/>
                <w:szCs w:val="16"/>
              </w:rPr>
              <w:t>No Cotizo</w:t>
            </w:r>
          </w:p>
        </w:tc>
        <w:tc>
          <w:tcPr>
            <w:tcW w:w="709" w:type="dxa"/>
            <w:noWrap/>
            <w:hideMark/>
          </w:tcPr>
          <w:p w14:paraId="7D4AEA17" w14:textId="77777777" w:rsidR="005C62E3" w:rsidRPr="005C62E3" w:rsidRDefault="005C62E3" w:rsidP="00FF5730">
            <w:pPr>
              <w:jc w:val="both"/>
              <w:rPr>
                <w:rFonts w:ascii="Times New Roman" w:hAnsi="Times New Roman" w:cs="Times New Roman"/>
                <w:sz w:val="14"/>
                <w:szCs w:val="16"/>
              </w:rPr>
            </w:pPr>
            <w:r w:rsidRPr="005C62E3">
              <w:rPr>
                <w:rFonts w:ascii="Times New Roman" w:hAnsi="Times New Roman" w:cs="Times New Roman"/>
                <w:sz w:val="14"/>
                <w:szCs w:val="16"/>
              </w:rPr>
              <w:t xml:space="preserve"> $                -   </w:t>
            </w:r>
          </w:p>
        </w:tc>
        <w:tc>
          <w:tcPr>
            <w:tcW w:w="709" w:type="dxa"/>
            <w:noWrap/>
            <w:hideMark/>
          </w:tcPr>
          <w:p w14:paraId="3E0382B8" w14:textId="77777777" w:rsidR="005C62E3" w:rsidRPr="005C62E3" w:rsidRDefault="005C62E3" w:rsidP="00FF5730">
            <w:pPr>
              <w:jc w:val="both"/>
              <w:rPr>
                <w:rFonts w:ascii="Times New Roman" w:hAnsi="Times New Roman" w:cs="Times New Roman"/>
                <w:sz w:val="14"/>
                <w:szCs w:val="16"/>
              </w:rPr>
            </w:pPr>
            <w:r w:rsidRPr="005C62E3">
              <w:rPr>
                <w:rFonts w:ascii="Times New Roman" w:hAnsi="Times New Roman" w:cs="Times New Roman"/>
                <w:sz w:val="14"/>
                <w:szCs w:val="16"/>
              </w:rPr>
              <w:t xml:space="preserve"> $                -   </w:t>
            </w:r>
          </w:p>
        </w:tc>
      </w:tr>
      <w:tr w:rsidR="005C62E3" w:rsidRPr="005C62E3" w14:paraId="7A1DFC3F" w14:textId="77777777" w:rsidTr="00FF5730">
        <w:trPr>
          <w:trHeight w:val="335"/>
        </w:trPr>
        <w:tc>
          <w:tcPr>
            <w:tcW w:w="1276" w:type="dxa"/>
            <w:vMerge w:val="restart"/>
            <w:hideMark/>
          </w:tcPr>
          <w:p w14:paraId="3F45D17D" w14:textId="77777777" w:rsidR="005C62E3" w:rsidRPr="005C62E3" w:rsidRDefault="005C62E3" w:rsidP="005C62E3">
            <w:pPr>
              <w:spacing w:line="264" w:lineRule="auto"/>
              <w:jc w:val="both"/>
              <w:rPr>
                <w:rFonts w:ascii="Times New Roman" w:hAnsi="Times New Roman" w:cs="Times New Roman"/>
                <w:b/>
                <w:bCs/>
                <w:sz w:val="14"/>
                <w:szCs w:val="16"/>
              </w:rPr>
            </w:pPr>
            <w:proofErr w:type="spellStart"/>
            <w:r w:rsidRPr="005C62E3">
              <w:rPr>
                <w:rFonts w:ascii="Times New Roman" w:hAnsi="Times New Roman" w:cs="Times New Roman"/>
                <w:b/>
                <w:bCs/>
                <w:sz w:val="14"/>
                <w:szCs w:val="16"/>
              </w:rPr>
              <w:t>Estimulos</w:t>
            </w:r>
            <w:proofErr w:type="spellEnd"/>
            <w:r w:rsidRPr="005C62E3">
              <w:rPr>
                <w:rFonts w:ascii="Times New Roman" w:hAnsi="Times New Roman" w:cs="Times New Roman"/>
                <w:b/>
                <w:bCs/>
                <w:sz w:val="14"/>
                <w:szCs w:val="16"/>
              </w:rPr>
              <w:t xml:space="preserve"> para </w:t>
            </w:r>
            <w:proofErr w:type="spellStart"/>
            <w:r w:rsidRPr="005C62E3">
              <w:rPr>
                <w:rFonts w:ascii="Times New Roman" w:hAnsi="Times New Roman" w:cs="Times New Roman"/>
                <w:b/>
                <w:bCs/>
                <w:sz w:val="14"/>
                <w:szCs w:val="16"/>
              </w:rPr>
              <w:t>coronacion</w:t>
            </w:r>
            <w:proofErr w:type="spellEnd"/>
            <w:r w:rsidRPr="005C62E3">
              <w:rPr>
                <w:rFonts w:ascii="Times New Roman" w:hAnsi="Times New Roman" w:cs="Times New Roman"/>
                <w:b/>
                <w:bCs/>
                <w:sz w:val="14"/>
                <w:szCs w:val="16"/>
              </w:rPr>
              <w:t xml:space="preserve"> de candidatas</w:t>
            </w:r>
          </w:p>
        </w:tc>
        <w:tc>
          <w:tcPr>
            <w:tcW w:w="426" w:type="dxa"/>
            <w:noWrap/>
            <w:hideMark/>
          </w:tcPr>
          <w:p w14:paraId="748270B7"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1842" w:type="dxa"/>
            <w:hideMark/>
          </w:tcPr>
          <w:p w14:paraId="4B2B012F"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Servicios extra para las candidatas:</w:t>
            </w:r>
          </w:p>
        </w:tc>
        <w:tc>
          <w:tcPr>
            <w:tcW w:w="709" w:type="dxa"/>
            <w:noWrap/>
            <w:hideMark/>
          </w:tcPr>
          <w:p w14:paraId="4BD946B5"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709" w:type="dxa"/>
            <w:noWrap/>
            <w:hideMark/>
          </w:tcPr>
          <w:p w14:paraId="697A7767"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1559" w:type="dxa"/>
            <w:hideMark/>
          </w:tcPr>
          <w:p w14:paraId="1A43889B"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*Bandas para c/ una de las candidatas</w:t>
            </w:r>
          </w:p>
        </w:tc>
        <w:tc>
          <w:tcPr>
            <w:tcW w:w="425" w:type="dxa"/>
            <w:noWrap/>
            <w:hideMark/>
          </w:tcPr>
          <w:p w14:paraId="2BDC6226" w14:textId="77777777" w:rsidR="005C62E3" w:rsidRPr="005C62E3" w:rsidRDefault="005C62E3" w:rsidP="005C62E3">
            <w:pPr>
              <w:spacing w:line="264" w:lineRule="auto"/>
              <w:jc w:val="both"/>
              <w:rPr>
                <w:rFonts w:ascii="Times New Roman" w:hAnsi="Times New Roman" w:cs="Times New Roman"/>
                <w:sz w:val="14"/>
                <w:szCs w:val="16"/>
              </w:rPr>
            </w:pPr>
            <w:r w:rsidRPr="00FF5730">
              <w:rPr>
                <w:rFonts w:ascii="Times New Roman" w:hAnsi="Times New Roman" w:cs="Times New Roman"/>
                <w:sz w:val="12"/>
                <w:szCs w:val="16"/>
              </w:rPr>
              <w:t>10 a 12</w:t>
            </w:r>
          </w:p>
        </w:tc>
        <w:tc>
          <w:tcPr>
            <w:tcW w:w="709" w:type="dxa"/>
            <w:noWrap/>
            <w:hideMark/>
          </w:tcPr>
          <w:p w14:paraId="40AE1C5A"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709" w:type="dxa"/>
            <w:noWrap/>
            <w:hideMark/>
          </w:tcPr>
          <w:p w14:paraId="72828CA6"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850" w:type="dxa"/>
            <w:vMerge w:val="restart"/>
            <w:hideMark/>
          </w:tcPr>
          <w:p w14:paraId="155AA1FC"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No Cotizo</w:t>
            </w:r>
          </w:p>
        </w:tc>
        <w:tc>
          <w:tcPr>
            <w:tcW w:w="709" w:type="dxa"/>
            <w:vMerge w:val="restart"/>
            <w:noWrap/>
            <w:hideMark/>
          </w:tcPr>
          <w:p w14:paraId="510506C1"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xml:space="preserve"> $                -   </w:t>
            </w:r>
          </w:p>
        </w:tc>
        <w:tc>
          <w:tcPr>
            <w:tcW w:w="709" w:type="dxa"/>
            <w:vMerge w:val="restart"/>
            <w:noWrap/>
            <w:hideMark/>
          </w:tcPr>
          <w:p w14:paraId="48E0FB85"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xml:space="preserve"> $                -   </w:t>
            </w:r>
          </w:p>
        </w:tc>
      </w:tr>
      <w:tr w:rsidR="005C62E3" w:rsidRPr="005C62E3" w14:paraId="5D38672D" w14:textId="77777777" w:rsidTr="00FF5730">
        <w:trPr>
          <w:trHeight w:val="357"/>
        </w:trPr>
        <w:tc>
          <w:tcPr>
            <w:tcW w:w="1276" w:type="dxa"/>
            <w:vMerge/>
            <w:hideMark/>
          </w:tcPr>
          <w:p w14:paraId="6B630268" w14:textId="77777777" w:rsidR="005C62E3" w:rsidRPr="005C62E3" w:rsidRDefault="005C62E3" w:rsidP="005C62E3">
            <w:pPr>
              <w:spacing w:line="264" w:lineRule="auto"/>
              <w:jc w:val="both"/>
              <w:rPr>
                <w:rFonts w:ascii="Times New Roman" w:hAnsi="Times New Roman" w:cs="Times New Roman"/>
                <w:b/>
                <w:bCs/>
                <w:sz w:val="14"/>
                <w:szCs w:val="16"/>
              </w:rPr>
            </w:pPr>
          </w:p>
        </w:tc>
        <w:tc>
          <w:tcPr>
            <w:tcW w:w="426" w:type="dxa"/>
            <w:noWrap/>
            <w:hideMark/>
          </w:tcPr>
          <w:p w14:paraId="506043D8"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1</w:t>
            </w:r>
          </w:p>
        </w:tc>
        <w:tc>
          <w:tcPr>
            <w:tcW w:w="1842" w:type="dxa"/>
            <w:hideMark/>
          </w:tcPr>
          <w:p w14:paraId="18179D3F"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xml:space="preserve">Corona patronal y una </w:t>
            </w:r>
            <w:proofErr w:type="spellStart"/>
            <w:r w:rsidRPr="005C62E3">
              <w:rPr>
                <w:rFonts w:ascii="Times New Roman" w:hAnsi="Times New Roman" w:cs="Times New Roman"/>
                <w:sz w:val="14"/>
                <w:szCs w:val="16"/>
              </w:rPr>
              <w:t>semipatronal</w:t>
            </w:r>
            <w:proofErr w:type="spellEnd"/>
          </w:p>
        </w:tc>
        <w:tc>
          <w:tcPr>
            <w:tcW w:w="709" w:type="dxa"/>
            <w:noWrap/>
            <w:hideMark/>
          </w:tcPr>
          <w:p w14:paraId="5CF84351"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709" w:type="dxa"/>
            <w:noWrap/>
            <w:hideMark/>
          </w:tcPr>
          <w:p w14:paraId="3B3B5491"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1559" w:type="dxa"/>
            <w:hideMark/>
          </w:tcPr>
          <w:p w14:paraId="6E2805DB"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*Ramo de flores para cinco finalistas</w:t>
            </w:r>
          </w:p>
        </w:tc>
        <w:tc>
          <w:tcPr>
            <w:tcW w:w="425" w:type="dxa"/>
            <w:noWrap/>
            <w:hideMark/>
          </w:tcPr>
          <w:p w14:paraId="107591D5"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5</w:t>
            </w:r>
          </w:p>
        </w:tc>
        <w:tc>
          <w:tcPr>
            <w:tcW w:w="709" w:type="dxa"/>
            <w:noWrap/>
            <w:hideMark/>
          </w:tcPr>
          <w:p w14:paraId="096841D1"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709" w:type="dxa"/>
            <w:noWrap/>
            <w:hideMark/>
          </w:tcPr>
          <w:p w14:paraId="7FB1B38E"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850" w:type="dxa"/>
            <w:vMerge/>
            <w:hideMark/>
          </w:tcPr>
          <w:p w14:paraId="5F425D79" w14:textId="77777777" w:rsidR="005C62E3" w:rsidRPr="005C62E3" w:rsidRDefault="005C62E3" w:rsidP="005C62E3">
            <w:pPr>
              <w:spacing w:line="264" w:lineRule="auto"/>
              <w:jc w:val="both"/>
              <w:rPr>
                <w:rFonts w:ascii="Times New Roman" w:hAnsi="Times New Roman" w:cs="Times New Roman"/>
                <w:sz w:val="14"/>
                <w:szCs w:val="16"/>
              </w:rPr>
            </w:pPr>
          </w:p>
        </w:tc>
        <w:tc>
          <w:tcPr>
            <w:tcW w:w="709" w:type="dxa"/>
            <w:vMerge/>
            <w:hideMark/>
          </w:tcPr>
          <w:p w14:paraId="1008D3C9" w14:textId="77777777" w:rsidR="005C62E3" w:rsidRPr="005C62E3" w:rsidRDefault="005C62E3" w:rsidP="005C62E3">
            <w:pPr>
              <w:spacing w:line="264" w:lineRule="auto"/>
              <w:jc w:val="both"/>
              <w:rPr>
                <w:rFonts w:ascii="Times New Roman" w:hAnsi="Times New Roman" w:cs="Times New Roman"/>
                <w:sz w:val="14"/>
                <w:szCs w:val="16"/>
              </w:rPr>
            </w:pPr>
          </w:p>
        </w:tc>
        <w:tc>
          <w:tcPr>
            <w:tcW w:w="709" w:type="dxa"/>
            <w:vMerge/>
            <w:hideMark/>
          </w:tcPr>
          <w:p w14:paraId="3DB17DEB" w14:textId="77777777" w:rsidR="005C62E3" w:rsidRPr="005C62E3" w:rsidRDefault="005C62E3" w:rsidP="005C62E3">
            <w:pPr>
              <w:spacing w:line="264" w:lineRule="auto"/>
              <w:jc w:val="both"/>
              <w:rPr>
                <w:rFonts w:ascii="Times New Roman" w:hAnsi="Times New Roman" w:cs="Times New Roman"/>
                <w:sz w:val="14"/>
                <w:szCs w:val="16"/>
              </w:rPr>
            </w:pPr>
          </w:p>
        </w:tc>
      </w:tr>
      <w:tr w:rsidR="005C62E3" w:rsidRPr="005C62E3" w14:paraId="36B8DE5E" w14:textId="77777777" w:rsidTr="00FF5730">
        <w:trPr>
          <w:trHeight w:val="300"/>
        </w:trPr>
        <w:tc>
          <w:tcPr>
            <w:tcW w:w="1276" w:type="dxa"/>
            <w:vMerge/>
            <w:hideMark/>
          </w:tcPr>
          <w:p w14:paraId="57DB1C23" w14:textId="77777777" w:rsidR="005C62E3" w:rsidRPr="005C62E3" w:rsidRDefault="005C62E3" w:rsidP="005C62E3">
            <w:pPr>
              <w:spacing w:line="264" w:lineRule="auto"/>
              <w:jc w:val="both"/>
              <w:rPr>
                <w:rFonts w:ascii="Times New Roman" w:hAnsi="Times New Roman" w:cs="Times New Roman"/>
                <w:b/>
                <w:bCs/>
                <w:sz w:val="14"/>
                <w:szCs w:val="16"/>
              </w:rPr>
            </w:pPr>
          </w:p>
        </w:tc>
        <w:tc>
          <w:tcPr>
            <w:tcW w:w="426" w:type="dxa"/>
            <w:noWrap/>
            <w:hideMark/>
          </w:tcPr>
          <w:p w14:paraId="0BD34F0C"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1</w:t>
            </w:r>
          </w:p>
        </w:tc>
        <w:tc>
          <w:tcPr>
            <w:tcW w:w="1842" w:type="dxa"/>
            <w:hideMark/>
          </w:tcPr>
          <w:p w14:paraId="448C3B27"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*Visita a los medios de comunicación</w:t>
            </w:r>
          </w:p>
        </w:tc>
        <w:tc>
          <w:tcPr>
            <w:tcW w:w="709" w:type="dxa"/>
            <w:noWrap/>
            <w:hideMark/>
          </w:tcPr>
          <w:p w14:paraId="52C61F0F"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709" w:type="dxa"/>
            <w:noWrap/>
            <w:hideMark/>
          </w:tcPr>
          <w:p w14:paraId="15A25EC4"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1559" w:type="dxa"/>
            <w:hideMark/>
          </w:tcPr>
          <w:p w14:paraId="111A304A"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*Corona para reina electa</w:t>
            </w:r>
          </w:p>
        </w:tc>
        <w:tc>
          <w:tcPr>
            <w:tcW w:w="425" w:type="dxa"/>
            <w:noWrap/>
            <w:hideMark/>
          </w:tcPr>
          <w:p w14:paraId="34BB4B5E"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1</w:t>
            </w:r>
          </w:p>
        </w:tc>
        <w:tc>
          <w:tcPr>
            <w:tcW w:w="709" w:type="dxa"/>
            <w:noWrap/>
            <w:hideMark/>
          </w:tcPr>
          <w:p w14:paraId="10472FBD"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709" w:type="dxa"/>
            <w:noWrap/>
            <w:hideMark/>
          </w:tcPr>
          <w:p w14:paraId="15FF304B"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850" w:type="dxa"/>
            <w:vMerge/>
            <w:hideMark/>
          </w:tcPr>
          <w:p w14:paraId="79EC5D6C" w14:textId="77777777" w:rsidR="005C62E3" w:rsidRPr="005C62E3" w:rsidRDefault="005C62E3" w:rsidP="005C62E3">
            <w:pPr>
              <w:spacing w:line="264" w:lineRule="auto"/>
              <w:jc w:val="both"/>
              <w:rPr>
                <w:rFonts w:ascii="Times New Roman" w:hAnsi="Times New Roman" w:cs="Times New Roman"/>
                <w:sz w:val="14"/>
                <w:szCs w:val="16"/>
              </w:rPr>
            </w:pPr>
          </w:p>
        </w:tc>
        <w:tc>
          <w:tcPr>
            <w:tcW w:w="709" w:type="dxa"/>
            <w:vMerge/>
            <w:hideMark/>
          </w:tcPr>
          <w:p w14:paraId="7BC8F091" w14:textId="77777777" w:rsidR="005C62E3" w:rsidRPr="005C62E3" w:rsidRDefault="005C62E3" w:rsidP="005C62E3">
            <w:pPr>
              <w:spacing w:line="264" w:lineRule="auto"/>
              <w:jc w:val="both"/>
              <w:rPr>
                <w:rFonts w:ascii="Times New Roman" w:hAnsi="Times New Roman" w:cs="Times New Roman"/>
                <w:sz w:val="14"/>
                <w:szCs w:val="16"/>
              </w:rPr>
            </w:pPr>
          </w:p>
        </w:tc>
        <w:tc>
          <w:tcPr>
            <w:tcW w:w="709" w:type="dxa"/>
            <w:vMerge/>
            <w:hideMark/>
          </w:tcPr>
          <w:p w14:paraId="66C1DFF0" w14:textId="77777777" w:rsidR="005C62E3" w:rsidRPr="005C62E3" w:rsidRDefault="005C62E3" w:rsidP="005C62E3">
            <w:pPr>
              <w:spacing w:line="264" w:lineRule="auto"/>
              <w:jc w:val="both"/>
              <w:rPr>
                <w:rFonts w:ascii="Times New Roman" w:hAnsi="Times New Roman" w:cs="Times New Roman"/>
                <w:sz w:val="14"/>
                <w:szCs w:val="16"/>
              </w:rPr>
            </w:pPr>
          </w:p>
        </w:tc>
      </w:tr>
      <w:tr w:rsidR="005C62E3" w:rsidRPr="005C62E3" w14:paraId="7EE33880" w14:textId="77777777" w:rsidTr="00FF5730">
        <w:trPr>
          <w:trHeight w:val="339"/>
        </w:trPr>
        <w:tc>
          <w:tcPr>
            <w:tcW w:w="1276" w:type="dxa"/>
            <w:vMerge/>
            <w:hideMark/>
          </w:tcPr>
          <w:p w14:paraId="6D37905E" w14:textId="77777777" w:rsidR="005C62E3" w:rsidRPr="005C62E3" w:rsidRDefault="005C62E3" w:rsidP="005C62E3">
            <w:pPr>
              <w:spacing w:line="264" w:lineRule="auto"/>
              <w:jc w:val="both"/>
              <w:rPr>
                <w:rFonts w:ascii="Times New Roman" w:hAnsi="Times New Roman" w:cs="Times New Roman"/>
                <w:b/>
                <w:bCs/>
                <w:sz w:val="14"/>
                <w:szCs w:val="16"/>
              </w:rPr>
            </w:pPr>
          </w:p>
        </w:tc>
        <w:tc>
          <w:tcPr>
            <w:tcW w:w="426" w:type="dxa"/>
            <w:noWrap/>
            <w:hideMark/>
          </w:tcPr>
          <w:p w14:paraId="07AA4649"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2</w:t>
            </w:r>
          </w:p>
        </w:tc>
        <w:tc>
          <w:tcPr>
            <w:tcW w:w="1842" w:type="dxa"/>
            <w:hideMark/>
          </w:tcPr>
          <w:p w14:paraId="2A5713CC"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*bandas bordadas para reinas electas</w:t>
            </w:r>
          </w:p>
        </w:tc>
        <w:tc>
          <w:tcPr>
            <w:tcW w:w="709" w:type="dxa"/>
            <w:noWrap/>
            <w:hideMark/>
          </w:tcPr>
          <w:p w14:paraId="699F3234"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709" w:type="dxa"/>
            <w:noWrap/>
            <w:hideMark/>
          </w:tcPr>
          <w:p w14:paraId="1B55DE78"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1559" w:type="dxa"/>
            <w:hideMark/>
          </w:tcPr>
          <w:p w14:paraId="48445272"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*Banda bordada para reina de las fiestas patronales</w:t>
            </w:r>
          </w:p>
        </w:tc>
        <w:tc>
          <w:tcPr>
            <w:tcW w:w="425" w:type="dxa"/>
            <w:noWrap/>
            <w:hideMark/>
          </w:tcPr>
          <w:p w14:paraId="001BC9BE"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2</w:t>
            </w:r>
          </w:p>
        </w:tc>
        <w:tc>
          <w:tcPr>
            <w:tcW w:w="709" w:type="dxa"/>
            <w:noWrap/>
            <w:hideMark/>
          </w:tcPr>
          <w:p w14:paraId="451727D5"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709" w:type="dxa"/>
            <w:noWrap/>
            <w:hideMark/>
          </w:tcPr>
          <w:p w14:paraId="245FFDDC"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850" w:type="dxa"/>
            <w:vMerge/>
            <w:hideMark/>
          </w:tcPr>
          <w:p w14:paraId="119A9CDE" w14:textId="77777777" w:rsidR="005C62E3" w:rsidRPr="005C62E3" w:rsidRDefault="005C62E3" w:rsidP="005C62E3">
            <w:pPr>
              <w:spacing w:line="264" w:lineRule="auto"/>
              <w:jc w:val="both"/>
              <w:rPr>
                <w:rFonts w:ascii="Times New Roman" w:hAnsi="Times New Roman" w:cs="Times New Roman"/>
                <w:sz w:val="14"/>
                <w:szCs w:val="16"/>
              </w:rPr>
            </w:pPr>
          </w:p>
        </w:tc>
        <w:tc>
          <w:tcPr>
            <w:tcW w:w="709" w:type="dxa"/>
            <w:vMerge/>
            <w:hideMark/>
          </w:tcPr>
          <w:p w14:paraId="7380B01C" w14:textId="77777777" w:rsidR="005C62E3" w:rsidRPr="005C62E3" w:rsidRDefault="005C62E3" w:rsidP="005C62E3">
            <w:pPr>
              <w:spacing w:line="264" w:lineRule="auto"/>
              <w:jc w:val="both"/>
              <w:rPr>
                <w:rFonts w:ascii="Times New Roman" w:hAnsi="Times New Roman" w:cs="Times New Roman"/>
                <w:sz w:val="14"/>
                <w:szCs w:val="16"/>
              </w:rPr>
            </w:pPr>
          </w:p>
        </w:tc>
        <w:tc>
          <w:tcPr>
            <w:tcW w:w="709" w:type="dxa"/>
            <w:vMerge/>
            <w:hideMark/>
          </w:tcPr>
          <w:p w14:paraId="2AF11C9B" w14:textId="77777777" w:rsidR="005C62E3" w:rsidRPr="005C62E3" w:rsidRDefault="005C62E3" w:rsidP="005C62E3">
            <w:pPr>
              <w:spacing w:line="264" w:lineRule="auto"/>
              <w:jc w:val="both"/>
              <w:rPr>
                <w:rFonts w:ascii="Times New Roman" w:hAnsi="Times New Roman" w:cs="Times New Roman"/>
                <w:sz w:val="14"/>
                <w:szCs w:val="16"/>
              </w:rPr>
            </w:pPr>
          </w:p>
        </w:tc>
      </w:tr>
      <w:tr w:rsidR="005C62E3" w:rsidRPr="005C62E3" w14:paraId="0FF2AA3C" w14:textId="77777777" w:rsidTr="00FF5730">
        <w:trPr>
          <w:trHeight w:val="540"/>
        </w:trPr>
        <w:tc>
          <w:tcPr>
            <w:tcW w:w="1276" w:type="dxa"/>
            <w:vMerge/>
            <w:hideMark/>
          </w:tcPr>
          <w:p w14:paraId="6DFB90AA" w14:textId="77777777" w:rsidR="005C62E3" w:rsidRPr="005C62E3" w:rsidRDefault="005C62E3" w:rsidP="005C62E3">
            <w:pPr>
              <w:spacing w:line="264" w:lineRule="auto"/>
              <w:jc w:val="both"/>
              <w:rPr>
                <w:rFonts w:ascii="Times New Roman" w:hAnsi="Times New Roman" w:cs="Times New Roman"/>
                <w:b/>
                <w:bCs/>
                <w:sz w:val="14"/>
                <w:szCs w:val="16"/>
              </w:rPr>
            </w:pPr>
          </w:p>
        </w:tc>
        <w:tc>
          <w:tcPr>
            <w:tcW w:w="426" w:type="dxa"/>
            <w:noWrap/>
            <w:hideMark/>
          </w:tcPr>
          <w:p w14:paraId="66E9C7DC"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10 a 12</w:t>
            </w:r>
          </w:p>
        </w:tc>
        <w:tc>
          <w:tcPr>
            <w:tcW w:w="1842" w:type="dxa"/>
            <w:hideMark/>
          </w:tcPr>
          <w:p w14:paraId="31A537BC"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*bandas sublimadas para candidatas</w:t>
            </w:r>
          </w:p>
        </w:tc>
        <w:tc>
          <w:tcPr>
            <w:tcW w:w="709" w:type="dxa"/>
            <w:noWrap/>
            <w:hideMark/>
          </w:tcPr>
          <w:p w14:paraId="2A5807F5"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709" w:type="dxa"/>
            <w:noWrap/>
            <w:hideMark/>
          </w:tcPr>
          <w:p w14:paraId="0E36019F"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1559" w:type="dxa"/>
            <w:hideMark/>
          </w:tcPr>
          <w:p w14:paraId="48E8EC68"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*Arreglo floral para reina de las fiestas patronales</w:t>
            </w:r>
          </w:p>
        </w:tc>
        <w:tc>
          <w:tcPr>
            <w:tcW w:w="425" w:type="dxa"/>
            <w:noWrap/>
            <w:hideMark/>
          </w:tcPr>
          <w:p w14:paraId="2AC21BBD"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10 a 12</w:t>
            </w:r>
          </w:p>
        </w:tc>
        <w:tc>
          <w:tcPr>
            <w:tcW w:w="709" w:type="dxa"/>
            <w:noWrap/>
            <w:hideMark/>
          </w:tcPr>
          <w:p w14:paraId="73AEDFD9"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709" w:type="dxa"/>
            <w:noWrap/>
            <w:hideMark/>
          </w:tcPr>
          <w:p w14:paraId="16CE7EE5"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850" w:type="dxa"/>
            <w:vMerge/>
            <w:hideMark/>
          </w:tcPr>
          <w:p w14:paraId="0AE6E2CC" w14:textId="77777777" w:rsidR="005C62E3" w:rsidRPr="005C62E3" w:rsidRDefault="005C62E3" w:rsidP="005C62E3">
            <w:pPr>
              <w:spacing w:line="264" w:lineRule="auto"/>
              <w:jc w:val="both"/>
              <w:rPr>
                <w:rFonts w:ascii="Times New Roman" w:hAnsi="Times New Roman" w:cs="Times New Roman"/>
                <w:sz w:val="14"/>
                <w:szCs w:val="16"/>
              </w:rPr>
            </w:pPr>
          </w:p>
        </w:tc>
        <w:tc>
          <w:tcPr>
            <w:tcW w:w="709" w:type="dxa"/>
            <w:vMerge/>
            <w:hideMark/>
          </w:tcPr>
          <w:p w14:paraId="56976A26" w14:textId="77777777" w:rsidR="005C62E3" w:rsidRPr="005C62E3" w:rsidRDefault="005C62E3" w:rsidP="005C62E3">
            <w:pPr>
              <w:spacing w:line="264" w:lineRule="auto"/>
              <w:jc w:val="both"/>
              <w:rPr>
                <w:rFonts w:ascii="Times New Roman" w:hAnsi="Times New Roman" w:cs="Times New Roman"/>
                <w:sz w:val="14"/>
                <w:szCs w:val="16"/>
              </w:rPr>
            </w:pPr>
          </w:p>
        </w:tc>
        <w:tc>
          <w:tcPr>
            <w:tcW w:w="709" w:type="dxa"/>
            <w:vMerge/>
            <w:hideMark/>
          </w:tcPr>
          <w:p w14:paraId="09D01CEF" w14:textId="77777777" w:rsidR="005C62E3" w:rsidRPr="005C62E3" w:rsidRDefault="005C62E3" w:rsidP="005C62E3">
            <w:pPr>
              <w:spacing w:line="264" w:lineRule="auto"/>
              <w:jc w:val="both"/>
              <w:rPr>
                <w:rFonts w:ascii="Times New Roman" w:hAnsi="Times New Roman" w:cs="Times New Roman"/>
                <w:sz w:val="14"/>
                <w:szCs w:val="16"/>
              </w:rPr>
            </w:pPr>
          </w:p>
        </w:tc>
      </w:tr>
      <w:tr w:rsidR="005C62E3" w:rsidRPr="005C62E3" w14:paraId="6DA59791" w14:textId="77777777" w:rsidTr="00FF5730">
        <w:trPr>
          <w:trHeight w:val="383"/>
        </w:trPr>
        <w:tc>
          <w:tcPr>
            <w:tcW w:w="1276" w:type="dxa"/>
            <w:vMerge/>
            <w:hideMark/>
          </w:tcPr>
          <w:p w14:paraId="6B79761E" w14:textId="77777777" w:rsidR="005C62E3" w:rsidRPr="005C62E3" w:rsidRDefault="005C62E3" w:rsidP="005C62E3">
            <w:pPr>
              <w:spacing w:line="264" w:lineRule="auto"/>
              <w:jc w:val="both"/>
              <w:rPr>
                <w:rFonts w:ascii="Times New Roman" w:hAnsi="Times New Roman" w:cs="Times New Roman"/>
                <w:b/>
                <w:bCs/>
                <w:sz w:val="14"/>
                <w:szCs w:val="16"/>
              </w:rPr>
            </w:pPr>
          </w:p>
        </w:tc>
        <w:tc>
          <w:tcPr>
            <w:tcW w:w="426" w:type="dxa"/>
            <w:noWrap/>
            <w:hideMark/>
          </w:tcPr>
          <w:p w14:paraId="2DB55130"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5</w:t>
            </w:r>
          </w:p>
        </w:tc>
        <w:tc>
          <w:tcPr>
            <w:tcW w:w="1842" w:type="dxa"/>
            <w:hideMark/>
          </w:tcPr>
          <w:p w14:paraId="1FF874AF"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*Trofeos torogoz (</w:t>
            </w:r>
            <w:proofErr w:type="spellStart"/>
            <w:r w:rsidRPr="005C62E3">
              <w:rPr>
                <w:rFonts w:ascii="Times New Roman" w:hAnsi="Times New Roman" w:cs="Times New Roman"/>
                <w:sz w:val="14"/>
                <w:szCs w:val="16"/>
              </w:rPr>
              <w:t>Simpatia</w:t>
            </w:r>
            <w:proofErr w:type="spellEnd"/>
            <w:r w:rsidRPr="005C62E3">
              <w:rPr>
                <w:rFonts w:ascii="Times New Roman" w:hAnsi="Times New Roman" w:cs="Times New Roman"/>
                <w:sz w:val="14"/>
                <w:szCs w:val="16"/>
              </w:rPr>
              <w:t>, elegancia, mejor cabellera, integral y redes sociales)</w:t>
            </w:r>
          </w:p>
        </w:tc>
        <w:tc>
          <w:tcPr>
            <w:tcW w:w="709" w:type="dxa"/>
            <w:noWrap/>
            <w:hideMark/>
          </w:tcPr>
          <w:p w14:paraId="19A113AD"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709" w:type="dxa"/>
            <w:noWrap/>
            <w:hideMark/>
          </w:tcPr>
          <w:p w14:paraId="537C8CDE"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1559" w:type="dxa"/>
            <w:hideMark/>
          </w:tcPr>
          <w:p w14:paraId="6C350340"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Premios Especiales:</w:t>
            </w:r>
            <w:r w:rsidRPr="005C62E3">
              <w:rPr>
                <w:rFonts w:ascii="Times New Roman" w:hAnsi="Times New Roman" w:cs="Times New Roman"/>
                <w:sz w:val="14"/>
                <w:szCs w:val="16"/>
              </w:rPr>
              <w:br/>
              <w:t>* Miss Elegancia</w:t>
            </w:r>
          </w:p>
        </w:tc>
        <w:tc>
          <w:tcPr>
            <w:tcW w:w="425" w:type="dxa"/>
            <w:noWrap/>
            <w:hideMark/>
          </w:tcPr>
          <w:p w14:paraId="48CAAFF3"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5</w:t>
            </w:r>
          </w:p>
        </w:tc>
        <w:tc>
          <w:tcPr>
            <w:tcW w:w="709" w:type="dxa"/>
            <w:noWrap/>
            <w:hideMark/>
          </w:tcPr>
          <w:p w14:paraId="22CCE74E"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709" w:type="dxa"/>
            <w:noWrap/>
            <w:hideMark/>
          </w:tcPr>
          <w:p w14:paraId="29D24FA3"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850" w:type="dxa"/>
            <w:vMerge/>
            <w:hideMark/>
          </w:tcPr>
          <w:p w14:paraId="0445F1D1" w14:textId="77777777" w:rsidR="005C62E3" w:rsidRPr="005C62E3" w:rsidRDefault="005C62E3" w:rsidP="005C62E3">
            <w:pPr>
              <w:spacing w:line="264" w:lineRule="auto"/>
              <w:jc w:val="both"/>
              <w:rPr>
                <w:rFonts w:ascii="Times New Roman" w:hAnsi="Times New Roman" w:cs="Times New Roman"/>
                <w:sz w:val="14"/>
                <w:szCs w:val="16"/>
              </w:rPr>
            </w:pPr>
          </w:p>
        </w:tc>
        <w:tc>
          <w:tcPr>
            <w:tcW w:w="709" w:type="dxa"/>
            <w:vMerge/>
            <w:hideMark/>
          </w:tcPr>
          <w:p w14:paraId="0A5A8AFD" w14:textId="77777777" w:rsidR="005C62E3" w:rsidRPr="005C62E3" w:rsidRDefault="005C62E3" w:rsidP="005C62E3">
            <w:pPr>
              <w:spacing w:line="264" w:lineRule="auto"/>
              <w:jc w:val="both"/>
              <w:rPr>
                <w:rFonts w:ascii="Times New Roman" w:hAnsi="Times New Roman" w:cs="Times New Roman"/>
                <w:sz w:val="14"/>
                <w:szCs w:val="16"/>
              </w:rPr>
            </w:pPr>
          </w:p>
        </w:tc>
        <w:tc>
          <w:tcPr>
            <w:tcW w:w="709" w:type="dxa"/>
            <w:vMerge/>
            <w:hideMark/>
          </w:tcPr>
          <w:p w14:paraId="4E92B7E4" w14:textId="77777777" w:rsidR="005C62E3" w:rsidRPr="005C62E3" w:rsidRDefault="005C62E3" w:rsidP="005C62E3">
            <w:pPr>
              <w:spacing w:line="264" w:lineRule="auto"/>
              <w:jc w:val="both"/>
              <w:rPr>
                <w:rFonts w:ascii="Times New Roman" w:hAnsi="Times New Roman" w:cs="Times New Roman"/>
                <w:sz w:val="14"/>
                <w:szCs w:val="16"/>
              </w:rPr>
            </w:pPr>
          </w:p>
        </w:tc>
      </w:tr>
      <w:tr w:rsidR="005C62E3" w:rsidRPr="005C62E3" w14:paraId="61BB4CEF" w14:textId="77777777" w:rsidTr="00FF5730">
        <w:trPr>
          <w:trHeight w:val="330"/>
        </w:trPr>
        <w:tc>
          <w:tcPr>
            <w:tcW w:w="1276" w:type="dxa"/>
            <w:vMerge/>
            <w:hideMark/>
          </w:tcPr>
          <w:p w14:paraId="04B48B8B" w14:textId="77777777" w:rsidR="005C62E3" w:rsidRPr="005C62E3" w:rsidRDefault="005C62E3" w:rsidP="005C62E3">
            <w:pPr>
              <w:spacing w:line="264" w:lineRule="auto"/>
              <w:jc w:val="both"/>
              <w:rPr>
                <w:rFonts w:ascii="Times New Roman" w:hAnsi="Times New Roman" w:cs="Times New Roman"/>
                <w:b/>
                <w:bCs/>
                <w:sz w:val="14"/>
                <w:szCs w:val="16"/>
              </w:rPr>
            </w:pPr>
          </w:p>
        </w:tc>
        <w:tc>
          <w:tcPr>
            <w:tcW w:w="426" w:type="dxa"/>
            <w:noWrap/>
            <w:hideMark/>
          </w:tcPr>
          <w:p w14:paraId="1D59FC56"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5</w:t>
            </w:r>
          </w:p>
        </w:tc>
        <w:tc>
          <w:tcPr>
            <w:tcW w:w="1842" w:type="dxa"/>
            <w:hideMark/>
          </w:tcPr>
          <w:p w14:paraId="2032227F"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arreglos florales para 5 finalistas</w:t>
            </w:r>
          </w:p>
        </w:tc>
        <w:tc>
          <w:tcPr>
            <w:tcW w:w="709" w:type="dxa"/>
            <w:noWrap/>
            <w:hideMark/>
          </w:tcPr>
          <w:p w14:paraId="3E621EE7"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709" w:type="dxa"/>
            <w:noWrap/>
            <w:hideMark/>
          </w:tcPr>
          <w:p w14:paraId="554869AB"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1559" w:type="dxa"/>
            <w:hideMark/>
          </w:tcPr>
          <w:p w14:paraId="560AB896"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xml:space="preserve">*Miss </w:t>
            </w:r>
            <w:proofErr w:type="spellStart"/>
            <w:r w:rsidRPr="005C62E3">
              <w:rPr>
                <w:rFonts w:ascii="Times New Roman" w:hAnsi="Times New Roman" w:cs="Times New Roman"/>
                <w:sz w:val="14"/>
                <w:szCs w:val="16"/>
              </w:rPr>
              <w:t>fotogenica</w:t>
            </w:r>
            <w:proofErr w:type="spellEnd"/>
          </w:p>
        </w:tc>
        <w:tc>
          <w:tcPr>
            <w:tcW w:w="425" w:type="dxa"/>
            <w:noWrap/>
            <w:hideMark/>
          </w:tcPr>
          <w:p w14:paraId="745828CF"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5</w:t>
            </w:r>
          </w:p>
        </w:tc>
        <w:tc>
          <w:tcPr>
            <w:tcW w:w="709" w:type="dxa"/>
            <w:noWrap/>
            <w:hideMark/>
          </w:tcPr>
          <w:p w14:paraId="752270A0"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709" w:type="dxa"/>
            <w:noWrap/>
            <w:hideMark/>
          </w:tcPr>
          <w:p w14:paraId="4547ABD3"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850" w:type="dxa"/>
            <w:vMerge/>
            <w:hideMark/>
          </w:tcPr>
          <w:p w14:paraId="6997A7AC" w14:textId="77777777" w:rsidR="005C62E3" w:rsidRPr="005C62E3" w:rsidRDefault="005C62E3" w:rsidP="005C62E3">
            <w:pPr>
              <w:spacing w:line="264" w:lineRule="auto"/>
              <w:jc w:val="both"/>
              <w:rPr>
                <w:rFonts w:ascii="Times New Roman" w:hAnsi="Times New Roman" w:cs="Times New Roman"/>
                <w:sz w:val="14"/>
                <w:szCs w:val="16"/>
              </w:rPr>
            </w:pPr>
          </w:p>
        </w:tc>
        <w:tc>
          <w:tcPr>
            <w:tcW w:w="709" w:type="dxa"/>
            <w:vMerge/>
            <w:hideMark/>
          </w:tcPr>
          <w:p w14:paraId="7A087282" w14:textId="77777777" w:rsidR="005C62E3" w:rsidRPr="005C62E3" w:rsidRDefault="005C62E3" w:rsidP="005C62E3">
            <w:pPr>
              <w:spacing w:line="264" w:lineRule="auto"/>
              <w:jc w:val="both"/>
              <w:rPr>
                <w:rFonts w:ascii="Times New Roman" w:hAnsi="Times New Roman" w:cs="Times New Roman"/>
                <w:sz w:val="14"/>
                <w:szCs w:val="16"/>
              </w:rPr>
            </w:pPr>
          </w:p>
        </w:tc>
        <w:tc>
          <w:tcPr>
            <w:tcW w:w="709" w:type="dxa"/>
            <w:vMerge/>
            <w:hideMark/>
          </w:tcPr>
          <w:p w14:paraId="311DDD30" w14:textId="77777777" w:rsidR="005C62E3" w:rsidRPr="005C62E3" w:rsidRDefault="005C62E3" w:rsidP="005C62E3">
            <w:pPr>
              <w:spacing w:line="264" w:lineRule="auto"/>
              <w:jc w:val="both"/>
              <w:rPr>
                <w:rFonts w:ascii="Times New Roman" w:hAnsi="Times New Roman" w:cs="Times New Roman"/>
                <w:sz w:val="14"/>
                <w:szCs w:val="16"/>
              </w:rPr>
            </w:pPr>
          </w:p>
        </w:tc>
      </w:tr>
      <w:tr w:rsidR="005C62E3" w:rsidRPr="005C62E3" w14:paraId="4E7C07E9" w14:textId="77777777" w:rsidTr="00FF5730">
        <w:trPr>
          <w:trHeight w:val="300"/>
        </w:trPr>
        <w:tc>
          <w:tcPr>
            <w:tcW w:w="1276" w:type="dxa"/>
            <w:vMerge/>
            <w:hideMark/>
          </w:tcPr>
          <w:p w14:paraId="69834623" w14:textId="77777777" w:rsidR="005C62E3" w:rsidRPr="005C62E3" w:rsidRDefault="005C62E3" w:rsidP="005C62E3">
            <w:pPr>
              <w:spacing w:line="264" w:lineRule="auto"/>
              <w:jc w:val="both"/>
              <w:rPr>
                <w:rFonts w:ascii="Times New Roman" w:hAnsi="Times New Roman" w:cs="Times New Roman"/>
                <w:b/>
                <w:bCs/>
                <w:sz w:val="14"/>
                <w:szCs w:val="16"/>
              </w:rPr>
            </w:pPr>
          </w:p>
        </w:tc>
        <w:tc>
          <w:tcPr>
            <w:tcW w:w="426" w:type="dxa"/>
            <w:noWrap/>
            <w:hideMark/>
          </w:tcPr>
          <w:p w14:paraId="6C269A55"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5</w:t>
            </w:r>
          </w:p>
        </w:tc>
        <w:tc>
          <w:tcPr>
            <w:tcW w:w="1842" w:type="dxa"/>
            <w:hideMark/>
          </w:tcPr>
          <w:p w14:paraId="1FFBA51E" w14:textId="77777777" w:rsidR="005C62E3" w:rsidRPr="005C62E3" w:rsidRDefault="005C62E3" w:rsidP="005C62E3">
            <w:pPr>
              <w:spacing w:line="264" w:lineRule="auto"/>
              <w:jc w:val="both"/>
              <w:rPr>
                <w:rFonts w:ascii="Times New Roman" w:hAnsi="Times New Roman" w:cs="Times New Roman"/>
                <w:sz w:val="14"/>
                <w:szCs w:val="16"/>
              </w:rPr>
            </w:pPr>
            <w:proofErr w:type="spellStart"/>
            <w:r w:rsidRPr="005C62E3">
              <w:rPr>
                <w:rFonts w:ascii="Times New Roman" w:hAnsi="Times New Roman" w:cs="Times New Roman"/>
                <w:sz w:val="14"/>
                <w:szCs w:val="16"/>
              </w:rPr>
              <w:t>Logistica</w:t>
            </w:r>
            <w:proofErr w:type="spellEnd"/>
            <w:r w:rsidRPr="005C62E3">
              <w:rPr>
                <w:rFonts w:ascii="Times New Roman" w:hAnsi="Times New Roman" w:cs="Times New Roman"/>
                <w:sz w:val="14"/>
                <w:szCs w:val="16"/>
              </w:rPr>
              <w:t xml:space="preserve"> para gira de medios</w:t>
            </w:r>
          </w:p>
        </w:tc>
        <w:tc>
          <w:tcPr>
            <w:tcW w:w="709" w:type="dxa"/>
            <w:noWrap/>
            <w:hideMark/>
          </w:tcPr>
          <w:p w14:paraId="13FA3B81"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709" w:type="dxa"/>
            <w:noWrap/>
            <w:hideMark/>
          </w:tcPr>
          <w:p w14:paraId="01C981E8"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1559" w:type="dxa"/>
            <w:hideMark/>
          </w:tcPr>
          <w:p w14:paraId="2A89640B"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xml:space="preserve">*Miss Facebook o </w:t>
            </w:r>
            <w:proofErr w:type="spellStart"/>
            <w:r w:rsidRPr="005C62E3">
              <w:rPr>
                <w:rFonts w:ascii="Times New Roman" w:hAnsi="Times New Roman" w:cs="Times New Roman"/>
                <w:sz w:val="14"/>
                <w:szCs w:val="16"/>
              </w:rPr>
              <w:t>Simpatia</w:t>
            </w:r>
            <w:proofErr w:type="spellEnd"/>
          </w:p>
        </w:tc>
        <w:tc>
          <w:tcPr>
            <w:tcW w:w="425" w:type="dxa"/>
            <w:noWrap/>
            <w:hideMark/>
          </w:tcPr>
          <w:p w14:paraId="73CFCDC4"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5</w:t>
            </w:r>
          </w:p>
        </w:tc>
        <w:tc>
          <w:tcPr>
            <w:tcW w:w="709" w:type="dxa"/>
            <w:noWrap/>
            <w:hideMark/>
          </w:tcPr>
          <w:p w14:paraId="0615CBE5"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709" w:type="dxa"/>
            <w:noWrap/>
            <w:hideMark/>
          </w:tcPr>
          <w:p w14:paraId="0D3BD50E"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850" w:type="dxa"/>
            <w:vMerge/>
            <w:hideMark/>
          </w:tcPr>
          <w:p w14:paraId="4B692ACA" w14:textId="77777777" w:rsidR="005C62E3" w:rsidRPr="005C62E3" w:rsidRDefault="005C62E3" w:rsidP="005C62E3">
            <w:pPr>
              <w:spacing w:line="264" w:lineRule="auto"/>
              <w:jc w:val="both"/>
              <w:rPr>
                <w:rFonts w:ascii="Times New Roman" w:hAnsi="Times New Roman" w:cs="Times New Roman"/>
                <w:sz w:val="14"/>
                <w:szCs w:val="16"/>
              </w:rPr>
            </w:pPr>
          </w:p>
        </w:tc>
        <w:tc>
          <w:tcPr>
            <w:tcW w:w="709" w:type="dxa"/>
            <w:vMerge/>
            <w:hideMark/>
          </w:tcPr>
          <w:p w14:paraId="1C9B63C6" w14:textId="77777777" w:rsidR="005C62E3" w:rsidRPr="005C62E3" w:rsidRDefault="005C62E3" w:rsidP="005C62E3">
            <w:pPr>
              <w:spacing w:line="264" w:lineRule="auto"/>
              <w:jc w:val="both"/>
              <w:rPr>
                <w:rFonts w:ascii="Times New Roman" w:hAnsi="Times New Roman" w:cs="Times New Roman"/>
                <w:sz w:val="14"/>
                <w:szCs w:val="16"/>
              </w:rPr>
            </w:pPr>
          </w:p>
        </w:tc>
        <w:tc>
          <w:tcPr>
            <w:tcW w:w="709" w:type="dxa"/>
            <w:vMerge/>
            <w:hideMark/>
          </w:tcPr>
          <w:p w14:paraId="104F54FC" w14:textId="77777777" w:rsidR="005C62E3" w:rsidRPr="005C62E3" w:rsidRDefault="005C62E3" w:rsidP="005C62E3">
            <w:pPr>
              <w:spacing w:line="264" w:lineRule="auto"/>
              <w:jc w:val="both"/>
              <w:rPr>
                <w:rFonts w:ascii="Times New Roman" w:hAnsi="Times New Roman" w:cs="Times New Roman"/>
                <w:sz w:val="14"/>
                <w:szCs w:val="16"/>
              </w:rPr>
            </w:pPr>
          </w:p>
        </w:tc>
      </w:tr>
      <w:tr w:rsidR="005C62E3" w:rsidRPr="005C62E3" w14:paraId="29490F57" w14:textId="77777777" w:rsidTr="00FF5730">
        <w:trPr>
          <w:trHeight w:val="246"/>
        </w:trPr>
        <w:tc>
          <w:tcPr>
            <w:tcW w:w="1276" w:type="dxa"/>
            <w:vMerge w:val="restart"/>
            <w:hideMark/>
          </w:tcPr>
          <w:p w14:paraId="0748509C" w14:textId="77777777" w:rsidR="005C62E3" w:rsidRPr="005C62E3" w:rsidRDefault="005C62E3" w:rsidP="005C62E3">
            <w:pPr>
              <w:spacing w:line="264" w:lineRule="auto"/>
              <w:jc w:val="both"/>
              <w:rPr>
                <w:rFonts w:ascii="Times New Roman" w:hAnsi="Times New Roman" w:cs="Times New Roman"/>
                <w:b/>
                <w:bCs/>
                <w:sz w:val="14"/>
                <w:szCs w:val="16"/>
              </w:rPr>
            </w:pPr>
            <w:proofErr w:type="spellStart"/>
            <w:r w:rsidRPr="005C62E3">
              <w:rPr>
                <w:rFonts w:ascii="Times New Roman" w:hAnsi="Times New Roman" w:cs="Times New Roman"/>
                <w:b/>
                <w:bCs/>
                <w:sz w:val="14"/>
                <w:szCs w:val="16"/>
              </w:rPr>
              <w:t>Promocion</w:t>
            </w:r>
            <w:proofErr w:type="spellEnd"/>
            <w:r w:rsidRPr="005C62E3">
              <w:rPr>
                <w:rFonts w:ascii="Times New Roman" w:hAnsi="Times New Roman" w:cs="Times New Roman"/>
                <w:b/>
                <w:bCs/>
                <w:sz w:val="14"/>
                <w:szCs w:val="16"/>
              </w:rPr>
              <w:t xml:space="preserve"> </w:t>
            </w:r>
            <w:proofErr w:type="spellStart"/>
            <w:r w:rsidRPr="005C62E3">
              <w:rPr>
                <w:rFonts w:ascii="Times New Roman" w:hAnsi="Times New Roman" w:cs="Times New Roman"/>
                <w:b/>
                <w:bCs/>
                <w:sz w:val="14"/>
                <w:szCs w:val="16"/>
              </w:rPr>
              <w:t>AudioVisual</w:t>
            </w:r>
            <w:proofErr w:type="spellEnd"/>
            <w:r w:rsidRPr="005C62E3">
              <w:rPr>
                <w:rFonts w:ascii="Times New Roman" w:hAnsi="Times New Roman" w:cs="Times New Roman"/>
                <w:b/>
                <w:bCs/>
                <w:sz w:val="14"/>
                <w:szCs w:val="16"/>
              </w:rPr>
              <w:t xml:space="preserve"> para las candidatas</w:t>
            </w:r>
          </w:p>
        </w:tc>
        <w:tc>
          <w:tcPr>
            <w:tcW w:w="426" w:type="dxa"/>
            <w:noWrap/>
            <w:hideMark/>
          </w:tcPr>
          <w:p w14:paraId="7C4937C7"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1842" w:type="dxa"/>
            <w:hideMark/>
          </w:tcPr>
          <w:p w14:paraId="1FEDB598"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PRODUCCION AUDIOVISUAL</w:t>
            </w:r>
          </w:p>
        </w:tc>
        <w:tc>
          <w:tcPr>
            <w:tcW w:w="709" w:type="dxa"/>
            <w:noWrap/>
            <w:hideMark/>
          </w:tcPr>
          <w:p w14:paraId="7D5C5C0F"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709" w:type="dxa"/>
            <w:noWrap/>
            <w:hideMark/>
          </w:tcPr>
          <w:p w14:paraId="5B44B577"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1559" w:type="dxa"/>
            <w:vMerge w:val="restart"/>
            <w:hideMark/>
          </w:tcPr>
          <w:p w14:paraId="75F28665"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w:t>
            </w:r>
            <w:proofErr w:type="spellStart"/>
            <w:r w:rsidRPr="005C62E3">
              <w:rPr>
                <w:rFonts w:ascii="Times New Roman" w:hAnsi="Times New Roman" w:cs="Times New Roman"/>
                <w:sz w:val="14"/>
                <w:szCs w:val="16"/>
              </w:rPr>
              <w:t>Sesion</w:t>
            </w:r>
            <w:proofErr w:type="spellEnd"/>
            <w:r w:rsidRPr="005C62E3">
              <w:rPr>
                <w:rFonts w:ascii="Times New Roman" w:hAnsi="Times New Roman" w:cs="Times New Roman"/>
                <w:sz w:val="14"/>
                <w:szCs w:val="16"/>
              </w:rPr>
              <w:t xml:space="preserve"> </w:t>
            </w:r>
            <w:proofErr w:type="spellStart"/>
            <w:r w:rsidRPr="005C62E3">
              <w:rPr>
                <w:rFonts w:ascii="Times New Roman" w:hAnsi="Times New Roman" w:cs="Times New Roman"/>
                <w:sz w:val="14"/>
                <w:szCs w:val="16"/>
              </w:rPr>
              <w:t>fotografica</w:t>
            </w:r>
            <w:proofErr w:type="spellEnd"/>
            <w:r w:rsidRPr="005C62E3">
              <w:rPr>
                <w:rFonts w:ascii="Times New Roman" w:hAnsi="Times New Roman" w:cs="Times New Roman"/>
                <w:sz w:val="14"/>
                <w:szCs w:val="16"/>
              </w:rPr>
              <w:t xml:space="preserve"> profesional</w:t>
            </w:r>
          </w:p>
        </w:tc>
        <w:tc>
          <w:tcPr>
            <w:tcW w:w="425" w:type="dxa"/>
            <w:noWrap/>
            <w:hideMark/>
          </w:tcPr>
          <w:p w14:paraId="741ACDAB"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709" w:type="dxa"/>
            <w:noWrap/>
            <w:hideMark/>
          </w:tcPr>
          <w:p w14:paraId="4351186D"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709" w:type="dxa"/>
            <w:noWrap/>
            <w:hideMark/>
          </w:tcPr>
          <w:p w14:paraId="1922D874"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850" w:type="dxa"/>
            <w:vMerge w:val="restart"/>
            <w:hideMark/>
          </w:tcPr>
          <w:p w14:paraId="68D69F39"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No Cotizo</w:t>
            </w:r>
          </w:p>
        </w:tc>
        <w:tc>
          <w:tcPr>
            <w:tcW w:w="709" w:type="dxa"/>
            <w:vMerge w:val="restart"/>
            <w:noWrap/>
            <w:hideMark/>
          </w:tcPr>
          <w:p w14:paraId="0CA739AF"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xml:space="preserve"> $                -   </w:t>
            </w:r>
          </w:p>
        </w:tc>
        <w:tc>
          <w:tcPr>
            <w:tcW w:w="709" w:type="dxa"/>
            <w:vMerge w:val="restart"/>
            <w:noWrap/>
            <w:hideMark/>
          </w:tcPr>
          <w:p w14:paraId="065C983D"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xml:space="preserve"> $                -   </w:t>
            </w:r>
          </w:p>
        </w:tc>
      </w:tr>
      <w:tr w:rsidR="005C62E3" w:rsidRPr="005C62E3" w14:paraId="377414CB" w14:textId="77777777" w:rsidTr="00FF5730">
        <w:trPr>
          <w:trHeight w:val="449"/>
        </w:trPr>
        <w:tc>
          <w:tcPr>
            <w:tcW w:w="1276" w:type="dxa"/>
            <w:vMerge/>
            <w:hideMark/>
          </w:tcPr>
          <w:p w14:paraId="72DE3267" w14:textId="77777777" w:rsidR="005C62E3" w:rsidRPr="005C62E3" w:rsidRDefault="005C62E3" w:rsidP="005C62E3">
            <w:pPr>
              <w:spacing w:line="264" w:lineRule="auto"/>
              <w:jc w:val="both"/>
              <w:rPr>
                <w:rFonts w:ascii="Times New Roman" w:hAnsi="Times New Roman" w:cs="Times New Roman"/>
                <w:b/>
                <w:bCs/>
                <w:sz w:val="14"/>
                <w:szCs w:val="16"/>
              </w:rPr>
            </w:pPr>
          </w:p>
        </w:tc>
        <w:tc>
          <w:tcPr>
            <w:tcW w:w="426" w:type="dxa"/>
            <w:noWrap/>
            <w:hideMark/>
          </w:tcPr>
          <w:p w14:paraId="5140834A"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1842" w:type="dxa"/>
            <w:hideMark/>
          </w:tcPr>
          <w:p w14:paraId="32F9A10C"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w:t>
            </w:r>
            <w:proofErr w:type="spellStart"/>
            <w:r w:rsidRPr="005C62E3">
              <w:rPr>
                <w:rFonts w:ascii="Times New Roman" w:hAnsi="Times New Roman" w:cs="Times New Roman"/>
                <w:sz w:val="14"/>
                <w:szCs w:val="16"/>
              </w:rPr>
              <w:t>Sesion</w:t>
            </w:r>
            <w:proofErr w:type="spellEnd"/>
            <w:r w:rsidRPr="005C62E3">
              <w:rPr>
                <w:rFonts w:ascii="Times New Roman" w:hAnsi="Times New Roman" w:cs="Times New Roman"/>
                <w:sz w:val="14"/>
                <w:szCs w:val="16"/>
              </w:rPr>
              <w:t xml:space="preserve"> </w:t>
            </w:r>
            <w:proofErr w:type="spellStart"/>
            <w:r w:rsidRPr="005C62E3">
              <w:rPr>
                <w:rFonts w:ascii="Times New Roman" w:hAnsi="Times New Roman" w:cs="Times New Roman"/>
                <w:sz w:val="14"/>
                <w:szCs w:val="16"/>
              </w:rPr>
              <w:t>fotografica</w:t>
            </w:r>
            <w:proofErr w:type="spellEnd"/>
            <w:r w:rsidRPr="005C62E3">
              <w:rPr>
                <w:rFonts w:ascii="Times New Roman" w:hAnsi="Times New Roman" w:cs="Times New Roman"/>
                <w:sz w:val="14"/>
                <w:szCs w:val="16"/>
              </w:rPr>
              <w:t xml:space="preserve"> para video </w:t>
            </w:r>
            <w:proofErr w:type="spellStart"/>
            <w:r w:rsidRPr="005C62E3">
              <w:rPr>
                <w:rFonts w:ascii="Times New Roman" w:hAnsi="Times New Roman" w:cs="Times New Roman"/>
                <w:sz w:val="14"/>
                <w:szCs w:val="16"/>
              </w:rPr>
              <w:t>produccion</w:t>
            </w:r>
            <w:proofErr w:type="spellEnd"/>
            <w:r w:rsidRPr="005C62E3">
              <w:rPr>
                <w:rFonts w:ascii="Times New Roman" w:hAnsi="Times New Roman" w:cs="Times New Roman"/>
                <w:sz w:val="14"/>
                <w:szCs w:val="16"/>
              </w:rPr>
              <w:t xml:space="preserve"> el </w:t>
            </w:r>
            <w:proofErr w:type="spellStart"/>
            <w:r w:rsidRPr="005C62E3">
              <w:rPr>
                <w:rFonts w:ascii="Times New Roman" w:hAnsi="Times New Roman" w:cs="Times New Roman"/>
                <w:sz w:val="14"/>
                <w:szCs w:val="16"/>
              </w:rPr>
              <w:t>dia</w:t>
            </w:r>
            <w:proofErr w:type="spellEnd"/>
            <w:r w:rsidRPr="005C62E3">
              <w:rPr>
                <w:rFonts w:ascii="Times New Roman" w:hAnsi="Times New Roman" w:cs="Times New Roman"/>
                <w:sz w:val="14"/>
                <w:szCs w:val="16"/>
              </w:rPr>
              <w:t xml:space="preserve"> del evento, </w:t>
            </w:r>
            <w:proofErr w:type="spellStart"/>
            <w:r w:rsidRPr="005C62E3">
              <w:rPr>
                <w:rFonts w:ascii="Times New Roman" w:hAnsi="Times New Roman" w:cs="Times New Roman"/>
                <w:sz w:val="14"/>
                <w:szCs w:val="16"/>
              </w:rPr>
              <w:t>fotografia</w:t>
            </w:r>
            <w:proofErr w:type="spellEnd"/>
            <w:r w:rsidRPr="005C62E3">
              <w:rPr>
                <w:rFonts w:ascii="Times New Roman" w:hAnsi="Times New Roman" w:cs="Times New Roman"/>
                <w:sz w:val="14"/>
                <w:szCs w:val="16"/>
              </w:rPr>
              <w:t xml:space="preserve"> 9"x12"</w:t>
            </w:r>
          </w:p>
        </w:tc>
        <w:tc>
          <w:tcPr>
            <w:tcW w:w="709" w:type="dxa"/>
            <w:noWrap/>
            <w:hideMark/>
          </w:tcPr>
          <w:p w14:paraId="2DA42A2B"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709" w:type="dxa"/>
            <w:noWrap/>
            <w:hideMark/>
          </w:tcPr>
          <w:p w14:paraId="0DF2812D"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1559" w:type="dxa"/>
            <w:vMerge/>
            <w:hideMark/>
          </w:tcPr>
          <w:p w14:paraId="2B524EC0" w14:textId="77777777" w:rsidR="005C62E3" w:rsidRPr="005C62E3" w:rsidRDefault="005C62E3" w:rsidP="005C62E3">
            <w:pPr>
              <w:spacing w:line="264" w:lineRule="auto"/>
              <w:jc w:val="both"/>
              <w:rPr>
                <w:rFonts w:ascii="Times New Roman" w:hAnsi="Times New Roman" w:cs="Times New Roman"/>
                <w:sz w:val="14"/>
                <w:szCs w:val="16"/>
              </w:rPr>
            </w:pPr>
          </w:p>
        </w:tc>
        <w:tc>
          <w:tcPr>
            <w:tcW w:w="425" w:type="dxa"/>
            <w:noWrap/>
            <w:hideMark/>
          </w:tcPr>
          <w:p w14:paraId="0FA3E675"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709" w:type="dxa"/>
            <w:noWrap/>
            <w:hideMark/>
          </w:tcPr>
          <w:p w14:paraId="1DCCCDA7"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709" w:type="dxa"/>
            <w:noWrap/>
            <w:hideMark/>
          </w:tcPr>
          <w:p w14:paraId="54FA4D84"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850" w:type="dxa"/>
            <w:vMerge/>
            <w:hideMark/>
          </w:tcPr>
          <w:p w14:paraId="217CB698" w14:textId="77777777" w:rsidR="005C62E3" w:rsidRPr="005C62E3" w:rsidRDefault="005C62E3" w:rsidP="005C62E3">
            <w:pPr>
              <w:spacing w:line="264" w:lineRule="auto"/>
              <w:jc w:val="both"/>
              <w:rPr>
                <w:rFonts w:ascii="Times New Roman" w:hAnsi="Times New Roman" w:cs="Times New Roman"/>
                <w:sz w:val="14"/>
                <w:szCs w:val="16"/>
              </w:rPr>
            </w:pPr>
          </w:p>
        </w:tc>
        <w:tc>
          <w:tcPr>
            <w:tcW w:w="709" w:type="dxa"/>
            <w:vMerge/>
            <w:hideMark/>
          </w:tcPr>
          <w:p w14:paraId="48759F70" w14:textId="77777777" w:rsidR="005C62E3" w:rsidRPr="005C62E3" w:rsidRDefault="005C62E3" w:rsidP="005C62E3">
            <w:pPr>
              <w:spacing w:line="264" w:lineRule="auto"/>
              <w:jc w:val="both"/>
              <w:rPr>
                <w:rFonts w:ascii="Times New Roman" w:hAnsi="Times New Roman" w:cs="Times New Roman"/>
                <w:sz w:val="14"/>
                <w:szCs w:val="16"/>
              </w:rPr>
            </w:pPr>
          </w:p>
        </w:tc>
        <w:tc>
          <w:tcPr>
            <w:tcW w:w="709" w:type="dxa"/>
            <w:vMerge/>
            <w:hideMark/>
          </w:tcPr>
          <w:p w14:paraId="63726AB2" w14:textId="77777777" w:rsidR="005C62E3" w:rsidRPr="005C62E3" w:rsidRDefault="005C62E3" w:rsidP="005C62E3">
            <w:pPr>
              <w:spacing w:line="264" w:lineRule="auto"/>
              <w:jc w:val="both"/>
              <w:rPr>
                <w:rFonts w:ascii="Times New Roman" w:hAnsi="Times New Roman" w:cs="Times New Roman"/>
                <w:sz w:val="14"/>
                <w:szCs w:val="16"/>
              </w:rPr>
            </w:pPr>
          </w:p>
        </w:tc>
      </w:tr>
      <w:tr w:rsidR="005C62E3" w:rsidRPr="005C62E3" w14:paraId="60DD5E41" w14:textId="77777777" w:rsidTr="00FF5730">
        <w:trPr>
          <w:trHeight w:val="300"/>
        </w:trPr>
        <w:tc>
          <w:tcPr>
            <w:tcW w:w="1276" w:type="dxa"/>
            <w:vMerge/>
            <w:hideMark/>
          </w:tcPr>
          <w:p w14:paraId="7B4E7953" w14:textId="77777777" w:rsidR="005C62E3" w:rsidRPr="005C62E3" w:rsidRDefault="005C62E3" w:rsidP="005C62E3">
            <w:pPr>
              <w:spacing w:line="264" w:lineRule="auto"/>
              <w:jc w:val="both"/>
              <w:rPr>
                <w:rFonts w:ascii="Times New Roman" w:hAnsi="Times New Roman" w:cs="Times New Roman"/>
                <w:b/>
                <w:bCs/>
                <w:sz w:val="14"/>
                <w:szCs w:val="16"/>
              </w:rPr>
            </w:pPr>
          </w:p>
        </w:tc>
        <w:tc>
          <w:tcPr>
            <w:tcW w:w="426" w:type="dxa"/>
            <w:noWrap/>
            <w:hideMark/>
          </w:tcPr>
          <w:p w14:paraId="0C914D3B" w14:textId="77777777" w:rsidR="005C62E3" w:rsidRPr="00FF5730" w:rsidRDefault="005C62E3" w:rsidP="005C62E3">
            <w:pPr>
              <w:spacing w:line="264" w:lineRule="auto"/>
              <w:jc w:val="both"/>
              <w:rPr>
                <w:rFonts w:ascii="Times New Roman" w:hAnsi="Times New Roman" w:cs="Times New Roman"/>
                <w:sz w:val="12"/>
                <w:szCs w:val="16"/>
              </w:rPr>
            </w:pPr>
            <w:r w:rsidRPr="00FF5730">
              <w:rPr>
                <w:rFonts w:ascii="Times New Roman" w:hAnsi="Times New Roman" w:cs="Times New Roman"/>
                <w:sz w:val="12"/>
                <w:szCs w:val="16"/>
              </w:rPr>
              <w:t>10 a 12</w:t>
            </w:r>
          </w:p>
        </w:tc>
        <w:tc>
          <w:tcPr>
            <w:tcW w:w="1842" w:type="dxa"/>
            <w:hideMark/>
          </w:tcPr>
          <w:p w14:paraId="3D4C8F73"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xml:space="preserve">*Capsulas de </w:t>
            </w:r>
            <w:proofErr w:type="spellStart"/>
            <w:r w:rsidRPr="005C62E3">
              <w:rPr>
                <w:rFonts w:ascii="Times New Roman" w:hAnsi="Times New Roman" w:cs="Times New Roman"/>
                <w:sz w:val="14"/>
                <w:szCs w:val="16"/>
              </w:rPr>
              <w:t>videomodelaje</w:t>
            </w:r>
            <w:proofErr w:type="spellEnd"/>
            <w:r w:rsidRPr="005C62E3">
              <w:rPr>
                <w:rFonts w:ascii="Times New Roman" w:hAnsi="Times New Roman" w:cs="Times New Roman"/>
                <w:sz w:val="14"/>
                <w:szCs w:val="16"/>
              </w:rPr>
              <w:t xml:space="preserve"> por candidata</w:t>
            </w:r>
          </w:p>
        </w:tc>
        <w:tc>
          <w:tcPr>
            <w:tcW w:w="709" w:type="dxa"/>
            <w:noWrap/>
            <w:hideMark/>
          </w:tcPr>
          <w:p w14:paraId="3D27FF67"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709" w:type="dxa"/>
            <w:noWrap/>
            <w:hideMark/>
          </w:tcPr>
          <w:p w14:paraId="427DD6FA"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1559" w:type="dxa"/>
            <w:vMerge/>
            <w:hideMark/>
          </w:tcPr>
          <w:p w14:paraId="70AD1660" w14:textId="77777777" w:rsidR="005C62E3" w:rsidRPr="005C62E3" w:rsidRDefault="005C62E3" w:rsidP="005C62E3">
            <w:pPr>
              <w:spacing w:line="264" w:lineRule="auto"/>
              <w:jc w:val="both"/>
              <w:rPr>
                <w:rFonts w:ascii="Times New Roman" w:hAnsi="Times New Roman" w:cs="Times New Roman"/>
                <w:sz w:val="14"/>
                <w:szCs w:val="16"/>
              </w:rPr>
            </w:pPr>
          </w:p>
        </w:tc>
        <w:tc>
          <w:tcPr>
            <w:tcW w:w="425" w:type="dxa"/>
            <w:noWrap/>
            <w:hideMark/>
          </w:tcPr>
          <w:p w14:paraId="3B404DBF" w14:textId="77777777" w:rsidR="005C62E3" w:rsidRPr="00FF5730" w:rsidRDefault="005C62E3" w:rsidP="005C62E3">
            <w:pPr>
              <w:spacing w:line="264" w:lineRule="auto"/>
              <w:jc w:val="both"/>
              <w:rPr>
                <w:rFonts w:ascii="Times New Roman" w:hAnsi="Times New Roman" w:cs="Times New Roman"/>
                <w:sz w:val="12"/>
                <w:szCs w:val="16"/>
              </w:rPr>
            </w:pPr>
            <w:r w:rsidRPr="00FF5730">
              <w:rPr>
                <w:rFonts w:ascii="Times New Roman" w:hAnsi="Times New Roman" w:cs="Times New Roman"/>
                <w:sz w:val="12"/>
                <w:szCs w:val="16"/>
              </w:rPr>
              <w:t>10 a 12</w:t>
            </w:r>
          </w:p>
        </w:tc>
        <w:tc>
          <w:tcPr>
            <w:tcW w:w="709" w:type="dxa"/>
            <w:noWrap/>
            <w:hideMark/>
          </w:tcPr>
          <w:p w14:paraId="2CF36F61"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709" w:type="dxa"/>
            <w:noWrap/>
            <w:hideMark/>
          </w:tcPr>
          <w:p w14:paraId="1204B1A9"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850" w:type="dxa"/>
            <w:vMerge/>
            <w:hideMark/>
          </w:tcPr>
          <w:p w14:paraId="59205691" w14:textId="77777777" w:rsidR="005C62E3" w:rsidRPr="005C62E3" w:rsidRDefault="005C62E3" w:rsidP="005C62E3">
            <w:pPr>
              <w:spacing w:line="264" w:lineRule="auto"/>
              <w:jc w:val="both"/>
              <w:rPr>
                <w:rFonts w:ascii="Times New Roman" w:hAnsi="Times New Roman" w:cs="Times New Roman"/>
                <w:sz w:val="14"/>
                <w:szCs w:val="16"/>
              </w:rPr>
            </w:pPr>
          </w:p>
        </w:tc>
        <w:tc>
          <w:tcPr>
            <w:tcW w:w="709" w:type="dxa"/>
            <w:vMerge/>
            <w:hideMark/>
          </w:tcPr>
          <w:p w14:paraId="48A5DF07" w14:textId="77777777" w:rsidR="005C62E3" w:rsidRPr="005C62E3" w:rsidRDefault="005C62E3" w:rsidP="005C62E3">
            <w:pPr>
              <w:spacing w:line="264" w:lineRule="auto"/>
              <w:jc w:val="both"/>
              <w:rPr>
                <w:rFonts w:ascii="Times New Roman" w:hAnsi="Times New Roman" w:cs="Times New Roman"/>
                <w:sz w:val="14"/>
                <w:szCs w:val="16"/>
              </w:rPr>
            </w:pPr>
          </w:p>
        </w:tc>
        <w:tc>
          <w:tcPr>
            <w:tcW w:w="709" w:type="dxa"/>
            <w:vMerge/>
            <w:hideMark/>
          </w:tcPr>
          <w:p w14:paraId="1E69EE08" w14:textId="77777777" w:rsidR="005C62E3" w:rsidRPr="005C62E3" w:rsidRDefault="005C62E3" w:rsidP="005C62E3">
            <w:pPr>
              <w:spacing w:line="264" w:lineRule="auto"/>
              <w:jc w:val="both"/>
              <w:rPr>
                <w:rFonts w:ascii="Times New Roman" w:hAnsi="Times New Roman" w:cs="Times New Roman"/>
                <w:sz w:val="14"/>
                <w:szCs w:val="16"/>
              </w:rPr>
            </w:pPr>
          </w:p>
        </w:tc>
      </w:tr>
      <w:tr w:rsidR="005C62E3" w:rsidRPr="005C62E3" w14:paraId="6504FBCB" w14:textId="77777777" w:rsidTr="00FF5730">
        <w:trPr>
          <w:trHeight w:val="289"/>
        </w:trPr>
        <w:tc>
          <w:tcPr>
            <w:tcW w:w="1276" w:type="dxa"/>
            <w:vMerge/>
            <w:hideMark/>
          </w:tcPr>
          <w:p w14:paraId="2775CA0B" w14:textId="77777777" w:rsidR="005C62E3" w:rsidRPr="005C62E3" w:rsidRDefault="005C62E3" w:rsidP="005C62E3">
            <w:pPr>
              <w:spacing w:line="264" w:lineRule="auto"/>
              <w:jc w:val="both"/>
              <w:rPr>
                <w:rFonts w:ascii="Times New Roman" w:hAnsi="Times New Roman" w:cs="Times New Roman"/>
                <w:b/>
                <w:bCs/>
                <w:sz w:val="14"/>
                <w:szCs w:val="16"/>
              </w:rPr>
            </w:pPr>
          </w:p>
        </w:tc>
        <w:tc>
          <w:tcPr>
            <w:tcW w:w="426" w:type="dxa"/>
            <w:noWrap/>
            <w:hideMark/>
          </w:tcPr>
          <w:p w14:paraId="6CD4C715" w14:textId="77777777" w:rsidR="005C62E3" w:rsidRPr="00FF5730" w:rsidRDefault="005C62E3" w:rsidP="005C62E3">
            <w:pPr>
              <w:spacing w:line="264" w:lineRule="auto"/>
              <w:jc w:val="both"/>
              <w:rPr>
                <w:rFonts w:ascii="Times New Roman" w:hAnsi="Times New Roman" w:cs="Times New Roman"/>
                <w:sz w:val="12"/>
                <w:szCs w:val="16"/>
              </w:rPr>
            </w:pPr>
            <w:r w:rsidRPr="00FF5730">
              <w:rPr>
                <w:rFonts w:ascii="Times New Roman" w:hAnsi="Times New Roman" w:cs="Times New Roman"/>
                <w:sz w:val="12"/>
                <w:szCs w:val="16"/>
              </w:rPr>
              <w:t>10 a 12</w:t>
            </w:r>
          </w:p>
        </w:tc>
        <w:tc>
          <w:tcPr>
            <w:tcW w:w="1842" w:type="dxa"/>
            <w:hideMark/>
          </w:tcPr>
          <w:p w14:paraId="39E66E96"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xml:space="preserve">*capsulas de </w:t>
            </w:r>
            <w:proofErr w:type="spellStart"/>
            <w:r w:rsidRPr="005C62E3">
              <w:rPr>
                <w:rFonts w:ascii="Times New Roman" w:hAnsi="Times New Roman" w:cs="Times New Roman"/>
                <w:sz w:val="14"/>
                <w:szCs w:val="16"/>
              </w:rPr>
              <w:t>fotografias</w:t>
            </w:r>
            <w:proofErr w:type="spellEnd"/>
            <w:r w:rsidRPr="005C62E3">
              <w:rPr>
                <w:rFonts w:ascii="Times New Roman" w:hAnsi="Times New Roman" w:cs="Times New Roman"/>
                <w:sz w:val="14"/>
                <w:szCs w:val="16"/>
              </w:rPr>
              <w:t xml:space="preserve"> editadas por candidata</w:t>
            </w:r>
          </w:p>
        </w:tc>
        <w:tc>
          <w:tcPr>
            <w:tcW w:w="709" w:type="dxa"/>
            <w:noWrap/>
            <w:hideMark/>
          </w:tcPr>
          <w:p w14:paraId="582D3101"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709" w:type="dxa"/>
            <w:noWrap/>
            <w:hideMark/>
          </w:tcPr>
          <w:p w14:paraId="58BDDC43"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1559" w:type="dxa"/>
            <w:vMerge/>
            <w:hideMark/>
          </w:tcPr>
          <w:p w14:paraId="06B7DB92" w14:textId="77777777" w:rsidR="005C62E3" w:rsidRPr="005C62E3" w:rsidRDefault="005C62E3" w:rsidP="005C62E3">
            <w:pPr>
              <w:spacing w:line="264" w:lineRule="auto"/>
              <w:jc w:val="both"/>
              <w:rPr>
                <w:rFonts w:ascii="Times New Roman" w:hAnsi="Times New Roman" w:cs="Times New Roman"/>
                <w:sz w:val="14"/>
                <w:szCs w:val="16"/>
              </w:rPr>
            </w:pPr>
          </w:p>
        </w:tc>
        <w:tc>
          <w:tcPr>
            <w:tcW w:w="425" w:type="dxa"/>
            <w:noWrap/>
            <w:hideMark/>
          </w:tcPr>
          <w:p w14:paraId="566F32B9" w14:textId="77777777" w:rsidR="005C62E3" w:rsidRPr="00FF5730" w:rsidRDefault="005C62E3" w:rsidP="005C62E3">
            <w:pPr>
              <w:spacing w:line="264" w:lineRule="auto"/>
              <w:jc w:val="both"/>
              <w:rPr>
                <w:rFonts w:ascii="Times New Roman" w:hAnsi="Times New Roman" w:cs="Times New Roman"/>
                <w:sz w:val="12"/>
                <w:szCs w:val="16"/>
              </w:rPr>
            </w:pPr>
            <w:r w:rsidRPr="00FF5730">
              <w:rPr>
                <w:rFonts w:ascii="Times New Roman" w:hAnsi="Times New Roman" w:cs="Times New Roman"/>
                <w:sz w:val="12"/>
                <w:szCs w:val="16"/>
              </w:rPr>
              <w:t>10 a 12</w:t>
            </w:r>
          </w:p>
        </w:tc>
        <w:tc>
          <w:tcPr>
            <w:tcW w:w="709" w:type="dxa"/>
            <w:noWrap/>
            <w:hideMark/>
          </w:tcPr>
          <w:p w14:paraId="02F9D660"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709" w:type="dxa"/>
            <w:noWrap/>
            <w:hideMark/>
          </w:tcPr>
          <w:p w14:paraId="45A1DB52"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850" w:type="dxa"/>
            <w:vMerge/>
            <w:hideMark/>
          </w:tcPr>
          <w:p w14:paraId="6D67A657" w14:textId="77777777" w:rsidR="005C62E3" w:rsidRPr="005C62E3" w:rsidRDefault="005C62E3" w:rsidP="005C62E3">
            <w:pPr>
              <w:spacing w:line="264" w:lineRule="auto"/>
              <w:jc w:val="both"/>
              <w:rPr>
                <w:rFonts w:ascii="Times New Roman" w:hAnsi="Times New Roman" w:cs="Times New Roman"/>
                <w:sz w:val="14"/>
                <w:szCs w:val="16"/>
              </w:rPr>
            </w:pPr>
          </w:p>
        </w:tc>
        <w:tc>
          <w:tcPr>
            <w:tcW w:w="709" w:type="dxa"/>
            <w:vMerge/>
            <w:hideMark/>
          </w:tcPr>
          <w:p w14:paraId="3C654860" w14:textId="77777777" w:rsidR="005C62E3" w:rsidRPr="005C62E3" w:rsidRDefault="005C62E3" w:rsidP="005C62E3">
            <w:pPr>
              <w:spacing w:line="264" w:lineRule="auto"/>
              <w:jc w:val="both"/>
              <w:rPr>
                <w:rFonts w:ascii="Times New Roman" w:hAnsi="Times New Roman" w:cs="Times New Roman"/>
                <w:sz w:val="14"/>
                <w:szCs w:val="16"/>
              </w:rPr>
            </w:pPr>
          </w:p>
        </w:tc>
        <w:tc>
          <w:tcPr>
            <w:tcW w:w="709" w:type="dxa"/>
            <w:vMerge/>
            <w:hideMark/>
          </w:tcPr>
          <w:p w14:paraId="14964C97" w14:textId="77777777" w:rsidR="005C62E3" w:rsidRPr="005C62E3" w:rsidRDefault="005C62E3" w:rsidP="005C62E3">
            <w:pPr>
              <w:spacing w:line="264" w:lineRule="auto"/>
              <w:jc w:val="both"/>
              <w:rPr>
                <w:rFonts w:ascii="Times New Roman" w:hAnsi="Times New Roman" w:cs="Times New Roman"/>
                <w:sz w:val="14"/>
                <w:szCs w:val="16"/>
              </w:rPr>
            </w:pPr>
          </w:p>
        </w:tc>
      </w:tr>
      <w:tr w:rsidR="005C62E3" w:rsidRPr="005C62E3" w14:paraId="7DC01F48" w14:textId="77777777" w:rsidTr="00FF5730">
        <w:trPr>
          <w:trHeight w:val="345"/>
        </w:trPr>
        <w:tc>
          <w:tcPr>
            <w:tcW w:w="1276" w:type="dxa"/>
            <w:vMerge/>
            <w:hideMark/>
          </w:tcPr>
          <w:p w14:paraId="0B3C8AC4" w14:textId="77777777" w:rsidR="005C62E3" w:rsidRPr="005C62E3" w:rsidRDefault="005C62E3" w:rsidP="005C62E3">
            <w:pPr>
              <w:spacing w:line="264" w:lineRule="auto"/>
              <w:jc w:val="both"/>
              <w:rPr>
                <w:rFonts w:ascii="Times New Roman" w:hAnsi="Times New Roman" w:cs="Times New Roman"/>
                <w:b/>
                <w:bCs/>
                <w:sz w:val="14"/>
                <w:szCs w:val="16"/>
              </w:rPr>
            </w:pPr>
          </w:p>
        </w:tc>
        <w:tc>
          <w:tcPr>
            <w:tcW w:w="426" w:type="dxa"/>
            <w:noWrap/>
            <w:hideMark/>
          </w:tcPr>
          <w:p w14:paraId="2CA449E3" w14:textId="77777777" w:rsidR="005C62E3" w:rsidRPr="00FF5730" w:rsidRDefault="005C62E3" w:rsidP="005C62E3">
            <w:pPr>
              <w:spacing w:line="264" w:lineRule="auto"/>
              <w:jc w:val="both"/>
              <w:rPr>
                <w:rFonts w:ascii="Times New Roman" w:hAnsi="Times New Roman" w:cs="Times New Roman"/>
                <w:sz w:val="12"/>
                <w:szCs w:val="16"/>
              </w:rPr>
            </w:pPr>
            <w:r w:rsidRPr="00FF5730">
              <w:rPr>
                <w:rFonts w:ascii="Times New Roman" w:hAnsi="Times New Roman" w:cs="Times New Roman"/>
                <w:sz w:val="12"/>
                <w:szCs w:val="16"/>
              </w:rPr>
              <w:t>10 a 12</w:t>
            </w:r>
          </w:p>
        </w:tc>
        <w:tc>
          <w:tcPr>
            <w:tcW w:w="1842" w:type="dxa"/>
            <w:hideMark/>
          </w:tcPr>
          <w:p w14:paraId="35B34449" w14:textId="77777777" w:rsidR="005C62E3" w:rsidRPr="005C62E3" w:rsidRDefault="005C62E3" w:rsidP="005C62E3">
            <w:pPr>
              <w:spacing w:line="264" w:lineRule="auto"/>
              <w:jc w:val="both"/>
              <w:rPr>
                <w:rFonts w:ascii="Times New Roman" w:hAnsi="Times New Roman" w:cs="Times New Roman"/>
                <w:sz w:val="14"/>
                <w:szCs w:val="16"/>
              </w:rPr>
            </w:pPr>
            <w:proofErr w:type="spellStart"/>
            <w:r w:rsidRPr="005C62E3">
              <w:rPr>
                <w:rFonts w:ascii="Times New Roman" w:hAnsi="Times New Roman" w:cs="Times New Roman"/>
                <w:sz w:val="14"/>
                <w:szCs w:val="16"/>
              </w:rPr>
              <w:t>animacion</w:t>
            </w:r>
            <w:proofErr w:type="spellEnd"/>
            <w:r w:rsidRPr="005C62E3">
              <w:rPr>
                <w:rFonts w:ascii="Times New Roman" w:hAnsi="Times New Roman" w:cs="Times New Roman"/>
                <w:sz w:val="14"/>
                <w:szCs w:val="16"/>
              </w:rPr>
              <w:t xml:space="preserve"> del logo de la </w:t>
            </w:r>
            <w:proofErr w:type="spellStart"/>
            <w:r w:rsidRPr="005C62E3">
              <w:rPr>
                <w:rFonts w:ascii="Times New Roman" w:hAnsi="Times New Roman" w:cs="Times New Roman"/>
                <w:sz w:val="14"/>
                <w:szCs w:val="16"/>
              </w:rPr>
              <w:t>alcaldia</w:t>
            </w:r>
            <w:proofErr w:type="spellEnd"/>
          </w:p>
        </w:tc>
        <w:tc>
          <w:tcPr>
            <w:tcW w:w="709" w:type="dxa"/>
            <w:noWrap/>
            <w:hideMark/>
          </w:tcPr>
          <w:p w14:paraId="394F6E8D"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709" w:type="dxa"/>
            <w:noWrap/>
            <w:hideMark/>
          </w:tcPr>
          <w:p w14:paraId="3750DC62"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1559" w:type="dxa"/>
            <w:vMerge/>
            <w:hideMark/>
          </w:tcPr>
          <w:p w14:paraId="3423682E" w14:textId="77777777" w:rsidR="005C62E3" w:rsidRPr="005C62E3" w:rsidRDefault="005C62E3" w:rsidP="005C62E3">
            <w:pPr>
              <w:spacing w:line="264" w:lineRule="auto"/>
              <w:jc w:val="both"/>
              <w:rPr>
                <w:rFonts w:ascii="Times New Roman" w:hAnsi="Times New Roman" w:cs="Times New Roman"/>
                <w:sz w:val="14"/>
                <w:szCs w:val="16"/>
              </w:rPr>
            </w:pPr>
          </w:p>
        </w:tc>
        <w:tc>
          <w:tcPr>
            <w:tcW w:w="425" w:type="dxa"/>
            <w:noWrap/>
            <w:hideMark/>
          </w:tcPr>
          <w:p w14:paraId="4D60789D" w14:textId="77777777" w:rsidR="005C62E3" w:rsidRPr="00FF5730" w:rsidRDefault="005C62E3" w:rsidP="005C62E3">
            <w:pPr>
              <w:spacing w:line="264" w:lineRule="auto"/>
              <w:jc w:val="both"/>
              <w:rPr>
                <w:rFonts w:ascii="Times New Roman" w:hAnsi="Times New Roman" w:cs="Times New Roman"/>
                <w:sz w:val="12"/>
                <w:szCs w:val="16"/>
              </w:rPr>
            </w:pPr>
            <w:r w:rsidRPr="00FF5730">
              <w:rPr>
                <w:rFonts w:ascii="Times New Roman" w:hAnsi="Times New Roman" w:cs="Times New Roman"/>
                <w:sz w:val="12"/>
                <w:szCs w:val="16"/>
              </w:rPr>
              <w:t>10 a 12</w:t>
            </w:r>
          </w:p>
        </w:tc>
        <w:tc>
          <w:tcPr>
            <w:tcW w:w="709" w:type="dxa"/>
            <w:noWrap/>
            <w:hideMark/>
          </w:tcPr>
          <w:p w14:paraId="08FFF8F4"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709" w:type="dxa"/>
            <w:noWrap/>
            <w:hideMark/>
          </w:tcPr>
          <w:p w14:paraId="5EFE5AEA"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850" w:type="dxa"/>
            <w:vMerge/>
            <w:hideMark/>
          </w:tcPr>
          <w:p w14:paraId="5EF2BEA3" w14:textId="77777777" w:rsidR="005C62E3" w:rsidRPr="005C62E3" w:rsidRDefault="005C62E3" w:rsidP="005C62E3">
            <w:pPr>
              <w:spacing w:line="264" w:lineRule="auto"/>
              <w:jc w:val="both"/>
              <w:rPr>
                <w:rFonts w:ascii="Times New Roman" w:hAnsi="Times New Roman" w:cs="Times New Roman"/>
                <w:sz w:val="14"/>
                <w:szCs w:val="16"/>
              </w:rPr>
            </w:pPr>
          </w:p>
        </w:tc>
        <w:tc>
          <w:tcPr>
            <w:tcW w:w="709" w:type="dxa"/>
            <w:vMerge/>
            <w:hideMark/>
          </w:tcPr>
          <w:p w14:paraId="2188682E" w14:textId="77777777" w:rsidR="005C62E3" w:rsidRPr="005C62E3" w:rsidRDefault="005C62E3" w:rsidP="005C62E3">
            <w:pPr>
              <w:spacing w:line="264" w:lineRule="auto"/>
              <w:jc w:val="both"/>
              <w:rPr>
                <w:rFonts w:ascii="Times New Roman" w:hAnsi="Times New Roman" w:cs="Times New Roman"/>
                <w:sz w:val="14"/>
                <w:szCs w:val="16"/>
              </w:rPr>
            </w:pPr>
          </w:p>
        </w:tc>
        <w:tc>
          <w:tcPr>
            <w:tcW w:w="709" w:type="dxa"/>
            <w:vMerge/>
            <w:hideMark/>
          </w:tcPr>
          <w:p w14:paraId="091174F2" w14:textId="77777777" w:rsidR="005C62E3" w:rsidRPr="005C62E3" w:rsidRDefault="005C62E3" w:rsidP="005C62E3">
            <w:pPr>
              <w:spacing w:line="264" w:lineRule="auto"/>
              <w:jc w:val="both"/>
              <w:rPr>
                <w:rFonts w:ascii="Times New Roman" w:hAnsi="Times New Roman" w:cs="Times New Roman"/>
                <w:sz w:val="14"/>
                <w:szCs w:val="16"/>
              </w:rPr>
            </w:pPr>
          </w:p>
        </w:tc>
      </w:tr>
      <w:tr w:rsidR="005C62E3" w:rsidRPr="005C62E3" w14:paraId="4F47F311" w14:textId="77777777" w:rsidTr="00FF5730">
        <w:trPr>
          <w:trHeight w:val="409"/>
        </w:trPr>
        <w:tc>
          <w:tcPr>
            <w:tcW w:w="1276" w:type="dxa"/>
            <w:vMerge w:val="restart"/>
            <w:hideMark/>
          </w:tcPr>
          <w:p w14:paraId="4E7D1646" w14:textId="77777777" w:rsidR="005C62E3" w:rsidRPr="005C62E3" w:rsidRDefault="005C62E3" w:rsidP="005C62E3">
            <w:pPr>
              <w:spacing w:line="264" w:lineRule="auto"/>
              <w:jc w:val="both"/>
              <w:rPr>
                <w:rFonts w:ascii="Times New Roman" w:hAnsi="Times New Roman" w:cs="Times New Roman"/>
                <w:b/>
                <w:bCs/>
                <w:sz w:val="14"/>
                <w:szCs w:val="16"/>
              </w:rPr>
            </w:pPr>
            <w:proofErr w:type="spellStart"/>
            <w:r w:rsidRPr="005C62E3">
              <w:rPr>
                <w:rFonts w:ascii="Times New Roman" w:hAnsi="Times New Roman" w:cs="Times New Roman"/>
                <w:b/>
                <w:bCs/>
                <w:sz w:val="14"/>
                <w:szCs w:val="16"/>
              </w:rPr>
              <w:t>Escenografia</w:t>
            </w:r>
            <w:proofErr w:type="spellEnd"/>
            <w:r w:rsidRPr="005C62E3">
              <w:rPr>
                <w:rFonts w:ascii="Times New Roman" w:hAnsi="Times New Roman" w:cs="Times New Roman"/>
                <w:b/>
                <w:bCs/>
                <w:sz w:val="14"/>
                <w:szCs w:val="16"/>
              </w:rPr>
              <w:t xml:space="preserve"> y </w:t>
            </w:r>
            <w:proofErr w:type="spellStart"/>
            <w:r w:rsidRPr="005C62E3">
              <w:rPr>
                <w:rFonts w:ascii="Times New Roman" w:hAnsi="Times New Roman" w:cs="Times New Roman"/>
                <w:b/>
                <w:bCs/>
                <w:sz w:val="14"/>
                <w:szCs w:val="16"/>
              </w:rPr>
              <w:t>decoracion</w:t>
            </w:r>
            <w:proofErr w:type="spellEnd"/>
          </w:p>
        </w:tc>
        <w:tc>
          <w:tcPr>
            <w:tcW w:w="426" w:type="dxa"/>
            <w:noWrap/>
            <w:hideMark/>
          </w:tcPr>
          <w:p w14:paraId="2FCC64B5"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1</w:t>
            </w:r>
          </w:p>
        </w:tc>
        <w:tc>
          <w:tcPr>
            <w:tcW w:w="1842" w:type="dxa"/>
            <w:hideMark/>
          </w:tcPr>
          <w:p w14:paraId="4F402F19"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*video obras del alcalde</w:t>
            </w:r>
          </w:p>
        </w:tc>
        <w:tc>
          <w:tcPr>
            <w:tcW w:w="709" w:type="dxa"/>
            <w:noWrap/>
            <w:hideMark/>
          </w:tcPr>
          <w:p w14:paraId="6C5BA686"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709" w:type="dxa"/>
            <w:noWrap/>
            <w:hideMark/>
          </w:tcPr>
          <w:p w14:paraId="131057B9"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1559" w:type="dxa"/>
            <w:hideMark/>
          </w:tcPr>
          <w:p w14:paraId="7501FD0A"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xml:space="preserve">*Montaje de </w:t>
            </w:r>
            <w:proofErr w:type="spellStart"/>
            <w:r w:rsidRPr="005C62E3">
              <w:rPr>
                <w:rFonts w:ascii="Times New Roman" w:hAnsi="Times New Roman" w:cs="Times New Roman"/>
                <w:sz w:val="14"/>
                <w:szCs w:val="16"/>
              </w:rPr>
              <w:t>escenografia</w:t>
            </w:r>
            <w:proofErr w:type="spellEnd"/>
            <w:r w:rsidRPr="005C62E3">
              <w:rPr>
                <w:rFonts w:ascii="Times New Roman" w:hAnsi="Times New Roman" w:cs="Times New Roman"/>
                <w:sz w:val="14"/>
                <w:szCs w:val="16"/>
              </w:rPr>
              <w:t xml:space="preserve"> de acorde al tema del evento</w:t>
            </w:r>
          </w:p>
        </w:tc>
        <w:tc>
          <w:tcPr>
            <w:tcW w:w="425" w:type="dxa"/>
            <w:noWrap/>
            <w:hideMark/>
          </w:tcPr>
          <w:p w14:paraId="6855689C"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709" w:type="dxa"/>
            <w:noWrap/>
            <w:hideMark/>
          </w:tcPr>
          <w:p w14:paraId="2F9B0BCE"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709" w:type="dxa"/>
            <w:noWrap/>
            <w:hideMark/>
          </w:tcPr>
          <w:p w14:paraId="6A209D39"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850" w:type="dxa"/>
            <w:vMerge w:val="restart"/>
            <w:hideMark/>
          </w:tcPr>
          <w:p w14:paraId="003C872D"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No Cotizo</w:t>
            </w:r>
          </w:p>
        </w:tc>
        <w:tc>
          <w:tcPr>
            <w:tcW w:w="709" w:type="dxa"/>
            <w:vMerge w:val="restart"/>
            <w:noWrap/>
            <w:hideMark/>
          </w:tcPr>
          <w:p w14:paraId="2D1A794E"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xml:space="preserve"> $                -   </w:t>
            </w:r>
          </w:p>
        </w:tc>
        <w:tc>
          <w:tcPr>
            <w:tcW w:w="709" w:type="dxa"/>
            <w:vMerge w:val="restart"/>
            <w:noWrap/>
            <w:hideMark/>
          </w:tcPr>
          <w:p w14:paraId="6BAC6267"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xml:space="preserve"> $                -   </w:t>
            </w:r>
          </w:p>
        </w:tc>
      </w:tr>
      <w:tr w:rsidR="005C62E3" w:rsidRPr="005C62E3" w14:paraId="16C83030" w14:textId="77777777" w:rsidTr="00FF5730">
        <w:trPr>
          <w:trHeight w:val="495"/>
        </w:trPr>
        <w:tc>
          <w:tcPr>
            <w:tcW w:w="1276" w:type="dxa"/>
            <w:vMerge/>
            <w:hideMark/>
          </w:tcPr>
          <w:p w14:paraId="1644B15D" w14:textId="77777777" w:rsidR="005C62E3" w:rsidRPr="005C62E3" w:rsidRDefault="005C62E3" w:rsidP="005C62E3">
            <w:pPr>
              <w:spacing w:line="264" w:lineRule="auto"/>
              <w:jc w:val="both"/>
              <w:rPr>
                <w:rFonts w:ascii="Times New Roman" w:hAnsi="Times New Roman" w:cs="Times New Roman"/>
                <w:b/>
                <w:bCs/>
                <w:sz w:val="14"/>
                <w:szCs w:val="16"/>
              </w:rPr>
            </w:pPr>
          </w:p>
        </w:tc>
        <w:tc>
          <w:tcPr>
            <w:tcW w:w="426" w:type="dxa"/>
            <w:noWrap/>
            <w:hideMark/>
          </w:tcPr>
          <w:p w14:paraId="6454FC9F"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1</w:t>
            </w:r>
          </w:p>
        </w:tc>
        <w:tc>
          <w:tcPr>
            <w:tcW w:w="1842" w:type="dxa"/>
            <w:hideMark/>
          </w:tcPr>
          <w:p w14:paraId="2B6C56AD"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*animaciones y efectos para artistas</w:t>
            </w:r>
          </w:p>
        </w:tc>
        <w:tc>
          <w:tcPr>
            <w:tcW w:w="709" w:type="dxa"/>
            <w:noWrap/>
            <w:hideMark/>
          </w:tcPr>
          <w:p w14:paraId="7645E870"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709" w:type="dxa"/>
            <w:noWrap/>
            <w:hideMark/>
          </w:tcPr>
          <w:p w14:paraId="72F2F65D"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1559" w:type="dxa"/>
            <w:hideMark/>
          </w:tcPr>
          <w:p w14:paraId="6DE23A5B"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xml:space="preserve">*Montaje de </w:t>
            </w:r>
            <w:proofErr w:type="spellStart"/>
            <w:r w:rsidRPr="005C62E3">
              <w:rPr>
                <w:rFonts w:ascii="Times New Roman" w:hAnsi="Times New Roman" w:cs="Times New Roman"/>
                <w:sz w:val="14"/>
                <w:szCs w:val="16"/>
              </w:rPr>
              <w:t>opening</w:t>
            </w:r>
            <w:proofErr w:type="spellEnd"/>
            <w:r w:rsidRPr="005C62E3">
              <w:rPr>
                <w:rFonts w:ascii="Times New Roman" w:hAnsi="Times New Roman" w:cs="Times New Roman"/>
                <w:sz w:val="14"/>
                <w:szCs w:val="16"/>
              </w:rPr>
              <w:t xml:space="preserve"> Show con la Reina Saliente</w:t>
            </w:r>
          </w:p>
        </w:tc>
        <w:tc>
          <w:tcPr>
            <w:tcW w:w="425" w:type="dxa"/>
            <w:noWrap/>
            <w:hideMark/>
          </w:tcPr>
          <w:p w14:paraId="1AE5968B"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709" w:type="dxa"/>
            <w:noWrap/>
            <w:hideMark/>
          </w:tcPr>
          <w:p w14:paraId="74CD121B"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709" w:type="dxa"/>
            <w:noWrap/>
            <w:hideMark/>
          </w:tcPr>
          <w:p w14:paraId="7A3C9E2D"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850" w:type="dxa"/>
            <w:vMerge/>
            <w:hideMark/>
          </w:tcPr>
          <w:p w14:paraId="028D14AB" w14:textId="77777777" w:rsidR="005C62E3" w:rsidRPr="005C62E3" w:rsidRDefault="005C62E3" w:rsidP="005C62E3">
            <w:pPr>
              <w:spacing w:line="264" w:lineRule="auto"/>
              <w:jc w:val="both"/>
              <w:rPr>
                <w:rFonts w:ascii="Times New Roman" w:hAnsi="Times New Roman" w:cs="Times New Roman"/>
                <w:sz w:val="14"/>
                <w:szCs w:val="16"/>
              </w:rPr>
            </w:pPr>
          </w:p>
        </w:tc>
        <w:tc>
          <w:tcPr>
            <w:tcW w:w="709" w:type="dxa"/>
            <w:vMerge/>
            <w:hideMark/>
          </w:tcPr>
          <w:p w14:paraId="795EA262" w14:textId="77777777" w:rsidR="005C62E3" w:rsidRPr="005C62E3" w:rsidRDefault="005C62E3" w:rsidP="005C62E3">
            <w:pPr>
              <w:spacing w:line="264" w:lineRule="auto"/>
              <w:jc w:val="both"/>
              <w:rPr>
                <w:rFonts w:ascii="Times New Roman" w:hAnsi="Times New Roman" w:cs="Times New Roman"/>
                <w:sz w:val="14"/>
                <w:szCs w:val="16"/>
              </w:rPr>
            </w:pPr>
          </w:p>
        </w:tc>
        <w:tc>
          <w:tcPr>
            <w:tcW w:w="709" w:type="dxa"/>
            <w:vMerge/>
            <w:hideMark/>
          </w:tcPr>
          <w:p w14:paraId="3E8887A2" w14:textId="77777777" w:rsidR="005C62E3" w:rsidRPr="005C62E3" w:rsidRDefault="005C62E3" w:rsidP="005C62E3">
            <w:pPr>
              <w:spacing w:line="264" w:lineRule="auto"/>
              <w:jc w:val="both"/>
              <w:rPr>
                <w:rFonts w:ascii="Times New Roman" w:hAnsi="Times New Roman" w:cs="Times New Roman"/>
                <w:sz w:val="14"/>
                <w:szCs w:val="16"/>
              </w:rPr>
            </w:pPr>
          </w:p>
        </w:tc>
      </w:tr>
      <w:tr w:rsidR="005C62E3" w:rsidRPr="005C62E3" w14:paraId="0157E577" w14:textId="77777777" w:rsidTr="00FF5730">
        <w:trPr>
          <w:trHeight w:val="480"/>
        </w:trPr>
        <w:tc>
          <w:tcPr>
            <w:tcW w:w="1276" w:type="dxa"/>
            <w:vMerge/>
            <w:hideMark/>
          </w:tcPr>
          <w:p w14:paraId="18ED6F37" w14:textId="77777777" w:rsidR="005C62E3" w:rsidRPr="005C62E3" w:rsidRDefault="005C62E3" w:rsidP="005C62E3">
            <w:pPr>
              <w:spacing w:line="264" w:lineRule="auto"/>
              <w:jc w:val="both"/>
              <w:rPr>
                <w:rFonts w:ascii="Times New Roman" w:hAnsi="Times New Roman" w:cs="Times New Roman"/>
                <w:b/>
                <w:bCs/>
                <w:sz w:val="14"/>
                <w:szCs w:val="16"/>
              </w:rPr>
            </w:pPr>
          </w:p>
        </w:tc>
        <w:tc>
          <w:tcPr>
            <w:tcW w:w="426" w:type="dxa"/>
            <w:noWrap/>
            <w:hideMark/>
          </w:tcPr>
          <w:p w14:paraId="67D05949"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1</w:t>
            </w:r>
          </w:p>
        </w:tc>
        <w:tc>
          <w:tcPr>
            <w:tcW w:w="1842" w:type="dxa"/>
            <w:hideMark/>
          </w:tcPr>
          <w:p w14:paraId="3EFE2A39"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xml:space="preserve">*Video de </w:t>
            </w:r>
            <w:proofErr w:type="spellStart"/>
            <w:r w:rsidRPr="005C62E3">
              <w:rPr>
                <w:rFonts w:ascii="Times New Roman" w:hAnsi="Times New Roman" w:cs="Times New Roman"/>
                <w:sz w:val="14"/>
                <w:szCs w:val="16"/>
              </w:rPr>
              <w:t>invitacion</w:t>
            </w:r>
            <w:proofErr w:type="spellEnd"/>
            <w:r w:rsidRPr="005C62E3">
              <w:rPr>
                <w:rFonts w:ascii="Times New Roman" w:hAnsi="Times New Roman" w:cs="Times New Roman"/>
                <w:sz w:val="14"/>
                <w:szCs w:val="16"/>
              </w:rPr>
              <w:t xml:space="preserve"> del señor alcalde para las fiestas patronales.</w:t>
            </w:r>
          </w:p>
        </w:tc>
        <w:tc>
          <w:tcPr>
            <w:tcW w:w="709" w:type="dxa"/>
            <w:noWrap/>
            <w:hideMark/>
          </w:tcPr>
          <w:p w14:paraId="37A6AB58"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709" w:type="dxa"/>
            <w:noWrap/>
            <w:hideMark/>
          </w:tcPr>
          <w:p w14:paraId="10081242"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1559" w:type="dxa"/>
            <w:hideMark/>
          </w:tcPr>
          <w:p w14:paraId="20B125CD"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*Montaje de pasarela casual</w:t>
            </w:r>
          </w:p>
        </w:tc>
        <w:tc>
          <w:tcPr>
            <w:tcW w:w="425" w:type="dxa"/>
            <w:noWrap/>
            <w:hideMark/>
          </w:tcPr>
          <w:p w14:paraId="4703E950"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709" w:type="dxa"/>
            <w:noWrap/>
            <w:hideMark/>
          </w:tcPr>
          <w:p w14:paraId="7C1A729B"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709" w:type="dxa"/>
            <w:noWrap/>
            <w:hideMark/>
          </w:tcPr>
          <w:p w14:paraId="1DABAEA1"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850" w:type="dxa"/>
            <w:vMerge/>
            <w:hideMark/>
          </w:tcPr>
          <w:p w14:paraId="5E5715CD" w14:textId="77777777" w:rsidR="005C62E3" w:rsidRPr="005C62E3" w:rsidRDefault="005C62E3" w:rsidP="005C62E3">
            <w:pPr>
              <w:spacing w:line="264" w:lineRule="auto"/>
              <w:jc w:val="both"/>
              <w:rPr>
                <w:rFonts w:ascii="Times New Roman" w:hAnsi="Times New Roman" w:cs="Times New Roman"/>
                <w:sz w:val="14"/>
                <w:szCs w:val="16"/>
              </w:rPr>
            </w:pPr>
          </w:p>
        </w:tc>
        <w:tc>
          <w:tcPr>
            <w:tcW w:w="709" w:type="dxa"/>
            <w:vMerge/>
            <w:hideMark/>
          </w:tcPr>
          <w:p w14:paraId="4DEC45F8" w14:textId="77777777" w:rsidR="005C62E3" w:rsidRPr="005C62E3" w:rsidRDefault="005C62E3" w:rsidP="005C62E3">
            <w:pPr>
              <w:spacing w:line="264" w:lineRule="auto"/>
              <w:jc w:val="both"/>
              <w:rPr>
                <w:rFonts w:ascii="Times New Roman" w:hAnsi="Times New Roman" w:cs="Times New Roman"/>
                <w:sz w:val="14"/>
                <w:szCs w:val="16"/>
              </w:rPr>
            </w:pPr>
          </w:p>
        </w:tc>
        <w:tc>
          <w:tcPr>
            <w:tcW w:w="709" w:type="dxa"/>
            <w:vMerge/>
            <w:hideMark/>
          </w:tcPr>
          <w:p w14:paraId="7C451587" w14:textId="77777777" w:rsidR="005C62E3" w:rsidRPr="005C62E3" w:rsidRDefault="005C62E3" w:rsidP="005C62E3">
            <w:pPr>
              <w:spacing w:line="264" w:lineRule="auto"/>
              <w:jc w:val="both"/>
              <w:rPr>
                <w:rFonts w:ascii="Times New Roman" w:hAnsi="Times New Roman" w:cs="Times New Roman"/>
                <w:sz w:val="14"/>
                <w:szCs w:val="16"/>
              </w:rPr>
            </w:pPr>
          </w:p>
        </w:tc>
      </w:tr>
      <w:tr w:rsidR="005C62E3" w:rsidRPr="005C62E3" w14:paraId="50A60734" w14:textId="77777777" w:rsidTr="00FF5730">
        <w:trPr>
          <w:trHeight w:val="489"/>
        </w:trPr>
        <w:tc>
          <w:tcPr>
            <w:tcW w:w="1276" w:type="dxa"/>
            <w:vMerge/>
            <w:hideMark/>
          </w:tcPr>
          <w:p w14:paraId="240ABEA7" w14:textId="77777777" w:rsidR="005C62E3" w:rsidRPr="005C62E3" w:rsidRDefault="005C62E3" w:rsidP="005C62E3">
            <w:pPr>
              <w:spacing w:line="264" w:lineRule="auto"/>
              <w:jc w:val="both"/>
              <w:rPr>
                <w:rFonts w:ascii="Times New Roman" w:hAnsi="Times New Roman" w:cs="Times New Roman"/>
                <w:b/>
                <w:bCs/>
                <w:sz w:val="14"/>
                <w:szCs w:val="16"/>
              </w:rPr>
            </w:pPr>
          </w:p>
        </w:tc>
        <w:tc>
          <w:tcPr>
            <w:tcW w:w="426" w:type="dxa"/>
            <w:noWrap/>
            <w:hideMark/>
          </w:tcPr>
          <w:p w14:paraId="4B40DDE4"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1</w:t>
            </w:r>
          </w:p>
        </w:tc>
        <w:tc>
          <w:tcPr>
            <w:tcW w:w="1842" w:type="dxa"/>
            <w:hideMark/>
          </w:tcPr>
          <w:p w14:paraId="128D5547"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*Efectos maquina de fuego Confeti</w:t>
            </w:r>
          </w:p>
        </w:tc>
        <w:tc>
          <w:tcPr>
            <w:tcW w:w="709" w:type="dxa"/>
            <w:noWrap/>
            <w:hideMark/>
          </w:tcPr>
          <w:p w14:paraId="530D2DB4"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709" w:type="dxa"/>
            <w:noWrap/>
            <w:hideMark/>
          </w:tcPr>
          <w:p w14:paraId="3B9F32F9"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1559" w:type="dxa"/>
            <w:hideMark/>
          </w:tcPr>
          <w:p w14:paraId="65735977"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xml:space="preserve">*Montaje de pasarela de </w:t>
            </w:r>
            <w:proofErr w:type="spellStart"/>
            <w:r w:rsidRPr="005C62E3">
              <w:rPr>
                <w:rFonts w:ascii="Times New Roman" w:hAnsi="Times New Roman" w:cs="Times New Roman"/>
                <w:sz w:val="14"/>
                <w:szCs w:val="16"/>
              </w:rPr>
              <w:t>fantasia</w:t>
            </w:r>
            <w:proofErr w:type="spellEnd"/>
            <w:r w:rsidRPr="005C62E3">
              <w:rPr>
                <w:rFonts w:ascii="Times New Roman" w:hAnsi="Times New Roman" w:cs="Times New Roman"/>
                <w:sz w:val="14"/>
                <w:szCs w:val="16"/>
              </w:rPr>
              <w:t xml:space="preserve"> o </w:t>
            </w:r>
            <w:proofErr w:type="spellStart"/>
            <w:r w:rsidRPr="005C62E3">
              <w:rPr>
                <w:rFonts w:ascii="Times New Roman" w:hAnsi="Times New Roman" w:cs="Times New Roman"/>
                <w:sz w:val="14"/>
                <w:szCs w:val="16"/>
              </w:rPr>
              <w:t>tipico</w:t>
            </w:r>
            <w:proofErr w:type="spellEnd"/>
            <w:r w:rsidRPr="005C62E3">
              <w:rPr>
                <w:rFonts w:ascii="Times New Roman" w:hAnsi="Times New Roman" w:cs="Times New Roman"/>
                <w:sz w:val="14"/>
                <w:szCs w:val="16"/>
              </w:rPr>
              <w:t xml:space="preserve"> regional</w:t>
            </w:r>
          </w:p>
        </w:tc>
        <w:tc>
          <w:tcPr>
            <w:tcW w:w="425" w:type="dxa"/>
            <w:noWrap/>
            <w:hideMark/>
          </w:tcPr>
          <w:p w14:paraId="153C105C"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709" w:type="dxa"/>
            <w:noWrap/>
            <w:hideMark/>
          </w:tcPr>
          <w:p w14:paraId="3C4C6301"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709" w:type="dxa"/>
            <w:noWrap/>
            <w:hideMark/>
          </w:tcPr>
          <w:p w14:paraId="597EDF13"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850" w:type="dxa"/>
            <w:vMerge/>
            <w:hideMark/>
          </w:tcPr>
          <w:p w14:paraId="7340C134" w14:textId="77777777" w:rsidR="005C62E3" w:rsidRPr="005C62E3" w:rsidRDefault="005C62E3" w:rsidP="005C62E3">
            <w:pPr>
              <w:spacing w:line="264" w:lineRule="auto"/>
              <w:jc w:val="both"/>
              <w:rPr>
                <w:rFonts w:ascii="Times New Roman" w:hAnsi="Times New Roman" w:cs="Times New Roman"/>
                <w:sz w:val="14"/>
                <w:szCs w:val="16"/>
              </w:rPr>
            </w:pPr>
          </w:p>
        </w:tc>
        <w:tc>
          <w:tcPr>
            <w:tcW w:w="709" w:type="dxa"/>
            <w:vMerge/>
            <w:hideMark/>
          </w:tcPr>
          <w:p w14:paraId="1640D7E9" w14:textId="77777777" w:rsidR="005C62E3" w:rsidRPr="005C62E3" w:rsidRDefault="005C62E3" w:rsidP="005C62E3">
            <w:pPr>
              <w:spacing w:line="264" w:lineRule="auto"/>
              <w:jc w:val="both"/>
              <w:rPr>
                <w:rFonts w:ascii="Times New Roman" w:hAnsi="Times New Roman" w:cs="Times New Roman"/>
                <w:sz w:val="14"/>
                <w:szCs w:val="16"/>
              </w:rPr>
            </w:pPr>
          </w:p>
        </w:tc>
        <w:tc>
          <w:tcPr>
            <w:tcW w:w="709" w:type="dxa"/>
            <w:vMerge/>
            <w:hideMark/>
          </w:tcPr>
          <w:p w14:paraId="50A7CE66" w14:textId="77777777" w:rsidR="005C62E3" w:rsidRPr="005C62E3" w:rsidRDefault="005C62E3" w:rsidP="005C62E3">
            <w:pPr>
              <w:spacing w:line="264" w:lineRule="auto"/>
              <w:jc w:val="both"/>
              <w:rPr>
                <w:rFonts w:ascii="Times New Roman" w:hAnsi="Times New Roman" w:cs="Times New Roman"/>
                <w:sz w:val="14"/>
                <w:szCs w:val="16"/>
              </w:rPr>
            </w:pPr>
          </w:p>
        </w:tc>
      </w:tr>
      <w:tr w:rsidR="005C62E3" w:rsidRPr="005C62E3" w14:paraId="3E63C7FC" w14:textId="77777777" w:rsidTr="00FF5730">
        <w:trPr>
          <w:trHeight w:val="480"/>
        </w:trPr>
        <w:tc>
          <w:tcPr>
            <w:tcW w:w="1276" w:type="dxa"/>
            <w:vMerge/>
            <w:hideMark/>
          </w:tcPr>
          <w:p w14:paraId="0C6F422A" w14:textId="77777777" w:rsidR="005C62E3" w:rsidRPr="005C62E3" w:rsidRDefault="005C62E3" w:rsidP="005C62E3">
            <w:pPr>
              <w:spacing w:line="264" w:lineRule="auto"/>
              <w:jc w:val="both"/>
              <w:rPr>
                <w:rFonts w:ascii="Times New Roman" w:hAnsi="Times New Roman" w:cs="Times New Roman"/>
                <w:b/>
                <w:bCs/>
                <w:sz w:val="14"/>
                <w:szCs w:val="16"/>
              </w:rPr>
            </w:pPr>
          </w:p>
        </w:tc>
        <w:tc>
          <w:tcPr>
            <w:tcW w:w="426" w:type="dxa"/>
            <w:noWrap/>
            <w:hideMark/>
          </w:tcPr>
          <w:p w14:paraId="234A0ACB"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50 metros</w:t>
            </w:r>
          </w:p>
        </w:tc>
        <w:tc>
          <w:tcPr>
            <w:tcW w:w="1842" w:type="dxa"/>
            <w:hideMark/>
          </w:tcPr>
          <w:p w14:paraId="6A8CD6CD"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*50 metros de carrileras para delimitar espacios</w:t>
            </w:r>
          </w:p>
        </w:tc>
        <w:tc>
          <w:tcPr>
            <w:tcW w:w="709" w:type="dxa"/>
            <w:noWrap/>
            <w:hideMark/>
          </w:tcPr>
          <w:p w14:paraId="38195422"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709" w:type="dxa"/>
            <w:noWrap/>
            <w:hideMark/>
          </w:tcPr>
          <w:p w14:paraId="3EBD7824"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1559" w:type="dxa"/>
            <w:hideMark/>
          </w:tcPr>
          <w:p w14:paraId="05B6C41D"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*Montaje de pasarela de noche (Gala)</w:t>
            </w:r>
          </w:p>
        </w:tc>
        <w:tc>
          <w:tcPr>
            <w:tcW w:w="425" w:type="dxa"/>
            <w:noWrap/>
            <w:hideMark/>
          </w:tcPr>
          <w:p w14:paraId="4F8E4781"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709" w:type="dxa"/>
            <w:noWrap/>
            <w:hideMark/>
          </w:tcPr>
          <w:p w14:paraId="2059F7D5"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709" w:type="dxa"/>
            <w:noWrap/>
            <w:hideMark/>
          </w:tcPr>
          <w:p w14:paraId="3685634C"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850" w:type="dxa"/>
            <w:vMerge/>
            <w:hideMark/>
          </w:tcPr>
          <w:p w14:paraId="363F27F0" w14:textId="77777777" w:rsidR="005C62E3" w:rsidRPr="005C62E3" w:rsidRDefault="005C62E3" w:rsidP="005C62E3">
            <w:pPr>
              <w:spacing w:line="264" w:lineRule="auto"/>
              <w:jc w:val="both"/>
              <w:rPr>
                <w:rFonts w:ascii="Times New Roman" w:hAnsi="Times New Roman" w:cs="Times New Roman"/>
                <w:sz w:val="14"/>
                <w:szCs w:val="16"/>
              </w:rPr>
            </w:pPr>
          </w:p>
        </w:tc>
        <w:tc>
          <w:tcPr>
            <w:tcW w:w="709" w:type="dxa"/>
            <w:vMerge/>
            <w:hideMark/>
          </w:tcPr>
          <w:p w14:paraId="2FEBE70C" w14:textId="77777777" w:rsidR="005C62E3" w:rsidRPr="005C62E3" w:rsidRDefault="005C62E3" w:rsidP="005C62E3">
            <w:pPr>
              <w:spacing w:line="264" w:lineRule="auto"/>
              <w:jc w:val="both"/>
              <w:rPr>
                <w:rFonts w:ascii="Times New Roman" w:hAnsi="Times New Roman" w:cs="Times New Roman"/>
                <w:sz w:val="14"/>
                <w:szCs w:val="16"/>
              </w:rPr>
            </w:pPr>
          </w:p>
        </w:tc>
        <w:tc>
          <w:tcPr>
            <w:tcW w:w="709" w:type="dxa"/>
            <w:vMerge/>
            <w:hideMark/>
          </w:tcPr>
          <w:p w14:paraId="080B8E6E" w14:textId="77777777" w:rsidR="005C62E3" w:rsidRPr="005C62E3" w:rsidRDefault="005C62E3" w:rsidP="005C62E3">
            <w:pPr>
              <w:spacing w:line="264" w:lineRule="auto"/>
              <w:jc w:val="both"/>
              <w:rPr>
                <w:rFonts w:ascii="Times New Roman" w:hAnsi="Times New Roman" w:cs="Times New Roman"/>
                <w:sz w:val="14"/>
                <w:szCs w:val="16"/>
              </w:rPr>
            </w:pPr>
          </w:p>
        </w:tc>
      </w:tr>
      <w:tr w:rsidR="005C62E3" w:rsidRPr="005C62E3" w14:paraId="02B0A84E" w14:textId="77777777" w:rsidTr="00FF5730">
        <w:trPr>
          <w:trHeight w:val="363"/>
        </w:trPr>
        <w:tc>
          <w:tcPr>
            <w:tcW w:w="1276" w:type="dxa"/>
            <w:vMerge/>
            <w:hideMark/>
          </w:tcPr>
          <w:p w14:paraId="14FBE6F7" w14:textId="77777777" w:rsidR="005C62E3" w:rsidRPr="005C62E3" w:rsidRDefault="005C62E3" w:rsidP="005C62E3">
            <w:pPr>
              <w:spacing w:line="264" w:lineRule="auto"/>
              <w:jc w:val="both"/>
              <w:rPr>
                <w:rFonts w:ascii="Times New Roman" w:hAnsi="Times New Roman" w:cs="Times New Roman"/>
                <w:b/>
                <w:bCs/>
                <w:sz w:val="14"/>
                <w:szCs w:val="16"/>
              </w:rPr>
            </w:pPr>
          </w:p>
        </w:tc>
        <w:tc>
          <w:tcPr>
            <w:tcW w:w="426" w:type="dxa"/>
            <w:noWrap/>
            <w:hideMark/>
          </w:tcPr>
          <w:p w14:paraId="1ED85219"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1842" w:type="dxa"/>
            <w:hideMark/>
          </w:tcPr>
          <w:p w14:paraId="6BD23DAE"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xml:space="preserve">*Pantallas LED para </w:t>
            </w:r>
            <w:proofErr w:type="spellStart"/>
            <w:r w:rsidRPr="005C62E3">
              <w:rPr>
                <w:rFonts w:ascii="Times New Roman" w:hAnsi="Times New Roman" w:cs="Times New Roman"/>
                <w:sz w:val="14"/>
                <w:szCs w:val="16"/>
              </w:rPr>
              <w:t>produccion</w:t>
            </w:r>
            <w:proofErr w:type="spellEnd"/>
            <w:r w:rsidRPr="005C62E3">
              <w:rPr>
                <w:rFonts w:ascii="Times New Roman" w:hAnsi="Times New Roman" w:cs="Times New Roman"/>
                <w:sz w:val="14"/>
                <w:szCs w:val="16"/>
              </w:rPr>
              <w:t xml:space="preserve"> Audiovisual</w:t>
            </w:r>
          </w:p>
        </w:tc>
        <w:tc>
          <w:tcPr>
            <w:tcW w:w="709" w:type="dxa"/>
            <w:noWrap/>
            <w:hideMark/>
          </w:tcPr>
          <w:p w14:paraId="7B9529AE"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709" w:type="dxa"/>
            <w:noWrap/>
            <w:hideMark/>
          </w:tcPr>
          <w:p w14:paraId="246CE097"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1559" w:type="dxa"/>
            <w:hideMark/>
          </w:tcPr>
          <w:p w14:paraId="7FF0B560"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w:t>
            </w:r>
            <w:proofErr w:type="spellStart"/>
            <w:r w:rsidRPr="005C62E3">
              <w:rPr>
                <w:rFonts w:ascii="Times New Roman" w:hAnsi="Times New Roman" w:cs="Times New Roman"/>
                <w:sz w:val="14"/>
                <w:szCs w:val="16"/>
              </w:rPr>
              <w:t>Preparacion</w:t>
            </w:r>
            <w:proofErr w:type="spellEnd"/>
            <w:r w:rsidRPr="005C62E3">
              <w:rPr>
                <w:rFonts w:ascii="Times New Roman" w:hAnsi="Times New Roman" w:cs="Times New Roman"/>
                <w:sz w:val="14"/>
                <w:szCs w:val="16"/>
              </w:rPr>
              <w:t xml:space="preserve"> de </w:t>
            </w:r>
            <w:proofErr w:type="spellStart"/>
            <w:r w:rsidRPr="005C62E3">
              <w:rPr>
                <w:rFonts w:ascii="Times New Roman" w:hAnsi="Times New Roman" w:cs="Times New Roman"/>
                <w:sz w:val="14"/>
                <w:szCs w:val="16"/>
              </w:rPr>
              <w:t>opening</w:t>
            </w:r>
            <w:proofErr w:type="spellEnd"/>
            <w:r w:rsidRPr="005C62E3">
              <w:rPr>
                <w:rFonts w:ascii="Times New Roman" w:hAnsi="Times New Roman" w:cs="Times New Roman"/>
                <w:sz w:val="14"/>
                <w:szCs w:val="16"/>
              </w:rPr>
              <w:t xml:space="preserve"> Show con bailarines</w:t>
            </w:r>
          </w:p>
        </w:tc>
        <w:tc>
          <w:tcPr>
            <w:tcW w:w="425" w:type="dxa"/>
            <w:noWrap/>
            <w:hideMark/>
          </w:tcPr>
          <w:p w14:paraId="506B30BD"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709" w:type="dxa"/>
            <w:noWrap/>
            <w:hideMark/>
          </w:tcPr>
          <w:p w14:paraId="3B39AF15"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709" w:type="dxa"/>
            <w:noWrap/>
            <w:hideMark/>
          </w:tcPr>
          <w:p w14:paraId="2EFE8C1A"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850" w:type="dxa"/>
            <w:vMerge/>
            <w:hideMark/>
          </w:tcPr>
          <w:p w14:paraId="76518241" w14:textId="77777777" w:rsidR="005C62E3" w:rsidRPr="005C62E3" w:rsidRDefault="005C62E3" w:rsidP="005C62E3">
            <w:pPr>
              <w:spacing w:line="264" w:lineRule="auto"/>
              <w:jc w:val="both"/>
              <w:rPr>
                <w:rFonts w:ascii="Times New Roman" w:hAnsi="Times New Roman" w:cs="Times New Roman"/>
                <w:sz w:val="14"/>
                <w:szCs w:val="16"/>
              </w:rPr>
            </w:pPr>
          </w:p>
        </w:tc>
        <w:tc>
          <w:tcPr>
            <w:tcW w:w="709" w:type="dxa"/>
            <w:vMerge/>
            <w:hideMark/>
          </w:tcPr>
          <w:p w14:paraId="2FFEFC63" w14:textId="77777777" w:rsidR="005C62E3" w:rsidRPr="005C62E3" w:rsidRDefault="005C62E3" w:rsidP="005C62E3">
            <w:pPr>
              <w:spacing w:line="264" w:lineRule="auto"/>
              <w:jc w:val="both"/>
              <w:rPr>
                <w:rFonts w:ascii="Times New Roman" w:hAnsi="Times New Roman" w:cs="Times New Roman"/>
                <w:sz w:val="14"/>
                <w:szCs w:val="16"/>
              </w:rPr>
            </w:pPr>
          </w:p>
        </w:tc>
        <w:tc>
          <w:tcPr>
            <w:tcW w:w="709" w:type="dxa"/>
            <w:vMerge/>
            <w:hideMark/>
          </w:tcPr>
          <w:p w14:paraId="642536B5" w14:textId="77777777" w:rsidR="005C62E3" w:rsidRPr="005C62E3" w:rsidRDefault="005C62E3" w:rsidP="005C62E3">
            <w:pPr>
              <w:spacing w:line="264" w:lineRule="auto"/>
              <w:jc w:val="both"/>
              <w:rPr>
                <w:rFonts w:ascii="Times New Roman" w:hAnsi="Times New Roman" w:cs="Times New Roman"/>
                <w:sz w:val="14"/>
                <w:szCs w:val="16"/>
              </w:rPr>
            </w:pPr>
          </w:p>
        </w:tc>
      </w:tr>
      <w:tr w:rsidR="005C62E3" w:rsidRPr="005C62E3" w14:paraId="4AD10181" w14:textId="77777777" w:rsidTr="00FF5730">
        <w:trPr>
          <w:trHeight w:val="480"/>
        </w:trPr>
        <w:tc>
          <w:tcPr>
            <w:tcW w:w="1276" w:type="dxa"/>
            <w:vMerge/>
            <w:hideMark/>
          </w:tcPr>
          <w:p w14:paraId="4E35770D" w14:textId="77777777" w:rsidR="005C62E3" w:rsidRPr="005C62E3" w:rsidRDefault="005C62E3" w:rsidP="005C62E3">
            <w:pPr>
              <w:spacing w:line="264" w:lineRule="auto"/>
              <w:jc w:val="both"/>
              <w:rPr>
                <w:rFonts w:ascii="Times New Roman" w:hAnsi="Times New Roman" w:cs="Times New Roman"/>
                <w:b/>
                <w:bCs/>
                <w:sz w:val="14"/>
                <w:szCs w:val="16"/>
              </w:rPr>
            </w:pPr>
          </w:p>
        </w:tc>
        <w:tc>
          <w:tcPr>
            <w:tcW w:w="426" w:type="dxa"/>
            <w:noWrap/>
            <w:hideMark/>
          </w:tcPr>
          <w:p w14:paraId="742508D6"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1842" w:type="dxa"/>
            <w:hideMark/>
          </w:tcPr>
          <w:p w14:paraId="4BD0E5CA"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xml:space="preserve">DJ Mezclando </w:t>
            </w:r>
            <w:proofErr w:type="spellStart"/>
            <w:r w:rsidRPr="005C62E3">
              <w:rPr>
                <w:rFonts w:ascii="Times New Roman" w:hAnsi="Times New Roman" w:cs="Times New Roman"/>
                <w:sz w:val="14"/>
                <w:szCs w:val="16"/>
              </w:rPr>
              <w:t>musica</w:t>
            </w:r>
            <w:proofErr w:type="spellEnd"/>
            <w:r w:rsidRPr="005C62E3">
              <w:rPr>
                <w:rFonts w:ascii="Times New Roman" w:hAnsi="Times New Roman" w:cs="Times New Roman"/>
                <w:sz w:val="14"/>
                <w:szCs w:val="16"/>
              </w:rPr>
              <w:t xml:space="preserve"> en vivo en cada pasarela de las candidatas</w:t>
            </w:r>
          </w:p>
        </w:tc>
        <w:tc>
          <w:tcPr>
            <w:tcW w:w="709" w:type="dxa"/>
            <w:noWrap/>
            <w:hideMark/>
          </w:tcPr>
          <w:p w14:paraId="280C4D60"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709" w:type="dxa"/>
            <w:noWrap/>
            <w:hideMark/>
          </w:tcPr>
          <w:p w14:paraId="7B01314A"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1559" w:type="dxa"/>
            <w:hideMark/>
          </w:tcPr>
          <w:p w14:paraId="77CCE6C8"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*Maquina de humo con efectos de color</w:t>
            </w:r>
          </w:p>
        </w:tc>
        <w:tc>
          <w:tcPr>
            <w:tcW w:w="425" w:type="dxa"/>
            <w:noWrap/>
            <w:hideMark/>
          </w:tcPr>
          <w:p w14:paraId="0ABE6D16"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709" w:type="dxa"/>
            <w:noWrap/>
            <w:hideMark/>
          </w:tcPr>
          <w:p w14:paraId="466BA428"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709" w:type="dxa"/>
            <w:noWrap/>
            <w:hideMark/>
          </w:tcPr>
          <w:p w14:paraId="2A857118"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850" w:type="dxa"/>
            <w:vMerge/>
            <w:hideMark/>
          </w:tcPr>
          <w:p w14:paraId="5C506209" w14:textId="77777777" w:rsidR="005C62E3" w:rsidRPr="005C62E3" w:rsidRDefault="005C62E3" w:rsidP="005C62E3">
            <w:pPr>
              <w:spacing w:line="264" w:lineRule="auto"/>
              <w:jc w:val="both"/>
              <w:rPr>
                <w:rFonts w:ascii="Times New Roman" w:hAnsi="Times New Roman" w:cs="Times New Roman"/>
                <w:sz w:val="14"/>
                <w:szCs w:val="16"/>
              </w:rPr>
            </w:pPr>
          </w:p>
        </w:tc>
        <w:tc>
          <w:tcPr>
            <w:tcW w:w="709" w:type="dxa"/>
            <w:vMerge/>
            <w:hideMark/>
          </w:tcPr>
          <w:p w14:paraId="12CDD594" w14:textId="77777777" w:rsidR="005C62E3" w:rsidRPr="005C62E3" w:rsidRDefault="005C62E3" w:rsidP="005C62E3">
            <w:pPr>
              <w:spacing w:line="264" w:lineRule="auto"/>
              <w:jc w:val="both"/>
              <w:rPr>
                <w:rFonts w:ascii="Times New Roman" w:hAnsi="Times New Roman" w:cs="Times New Roman"/>
                <w:sz w:val="14"/>
                <w:szCs w:val="16"/>
              </w:rPr>
            </w:pPr>
          </w:p>
        </w:tc>
        <w:tc>
          <w:tcPr>
            <w:tcW w:w="709" w:type="dxa"/>
            <w:vMerge/>
            <w:hideMark/>
          </w:tcPr>
          <w:p w14:paraId="7D874E3A" w14:textId="77777777" w:rsidR="005C62E3" w:rsidRPr="005C62E3" w:rsidRDefault="005C62E3" w:rsidP="005C62E3">
            <w:pPr>
              <w:spacing w:line="264" w:lineRule="auto"/>
              <w:jc w:val="both"/>
              <w:rPr>
                <w:rFonts w:ascii="Times New Roman" w:hAnsi="Times New Roman" w:cs="Times New Roman"/>
                <w:sz w:val="14"/>
                <w:szCs w:val="16"/>
              </w:rPr>
            </w:pPr>
          </w:p>
        </w:tc>
      </w:tr>
      <w:tr w:rsidR="005C62E3" w:rsidRPr="005C62E3" w14:paraId="48DAC92A" w14:textId="77777777" w:rsidTr="00FF5730">
        <w:trPr>
          <w:trHeight w:val="308"/>
        </w:trPr>
        <w:tc>
          <w:tcPr>
            <w:tcW w:w="1276" w:type="dxa"/>
            <w:vMerge/>
            <w:hideMark/>
          </w:tcPr>
          <w:p w14:paraId="4F33840F" w14:textId="77777777" w:rsidR="005C62E3" w:rsidRPr="005C62E3" w:rsidRDefault="005C62E3" w:rsidP="005C62E3">
            <w:pPr>
              <w:spacing w:line="264" w:lineRule="auto"/>
              <w:jc w:val="both"/>
              <w:rPr>
                <w:rFonts w:ascii="Times New Roman" w:hAnsi="Times New Roman" w:cs="Times New Roman"/>
                <w:b/>
                <w:bCs/>
                <w:sz w:val="14"/>
                <w:szCs w:val="16"/>
              </w:rPr>
            </w:pPr>
          </w:p>
        </w:tc>
        <w:tc>
          <w:tcPr>
            <w:tcW w:w="426" w:type="dxa"/>
            <w:noWrap/>
            <w:hideMark/>
          </w:tcPr>
          <w:p w14:paraId="065E1742"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1842" w:type="dxa"/>
            <w:hideMark/>
          </w:tcPr>
          <w:p w14:paraId="62AEF05A" w14:textId="77777777" w:rsidR="005C62E3" w:rsidRPr="005C62E3" w:rsidRDefault="005C62E3" w:rsidP="005C62E3">
            <w:pPr>
              <w:spacing w:line="264" w:lineRule="auto"/>
              <w:jc w:val="both"/>
              <w:rPr>
                <w:rFonts w:ascii="Times New Roman" w:hAnsi="Times New Roman" w:cs="Times New Roman"/>
                <w:sz w:val="14"/>
                <w:szCs w:val="16"/>
              </w:rPr>
            </w:pPr>
            <w:proofErr w:type="spellStart"/>
            <w:r w:rsidRPr="005C62E3">
              <w:rPr>
                <w:rFonts w:ascii="Times New Roman" w:hAnsi="Times New Roman" w:cs="Times New Roman"/>
                <w:sz w:val="14"/>
                <w:szCs w:val="16"/>
              </w:rPr>
              <w:t>Decoracion</w:t>
            </w:r>
            <w:proofErr w:type="spellEnd"/>
            <w:r w:rsidRPr="005C62E3">
              <w:rPr>
                <w:rFonts w:ascii="Times New Roman" w:hAnsi="Times New Roman" w:cs="Times New Roman"/>
                <w:sz w:val="14"/>
                <w:szCs w:val="16"/>
              </w:rPr>
              <w:t xml:space="preserve"> y </w:t>
            </w:r>
            <w:proofErr w:type="spellStart"/>
            <w:r w:rsidRPr="005C62E3">
              <w:rPr>
                <w:rFonts w:ascii="Times New Roman" w:hAnsi="Times New Roman" w:cs="Times New Roman"/>
                <w:sz w:val="14"/>
                <w:szCs w:val="16"/>
              </w:rPr>
              <w:t>ambientacion</w:t>
            </w:r>
            <w:proofErr w:type="spellEnd"/>
            <w:r w:rsidRPr="005C62E3">
              <w:rPr>
                <w:rFonts w:ascii="Times New Roman" w:hAnsi="Times New Roman" w:cs="Times New Roman"/>
                <w:sz w:val="14"/>
                <w:szCs w:val="16"/>
              </w:rPr>
              <w:t xml:space="preserve"> de carnaval Brasileño</w:t>
            </w:r>
          </w:p>
        </w:tc>
        <w:tc>
          <w:tcPr>
            <w:tcW w:w="709" w:type="dxa"/>
            <w:noWrap/>
            <w:hideMark/>
          </w:tcPr>
          <w:p w14:paraId="6C47A16E"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709" w:type="dxa"/>
            <w:noWrap/>
            <w:hideMark/>
          </w:tcPr>
          <w:p w14:paraId="1308F904"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1559" w:type="dxa"/>
            <w:hideMark/>
          </w:tcPr>
          <w:p w14:paraId="5A45D243"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Maquina de Confeti</w:t>
            </w:r>
          </w:p>
        </w:tc>
        <w:tc>
          <w:tcPr>
            <w:tcW w:w="425" w:type="dxa"/>
            <w:noWrap/>
            <w:hideMark/>
          </w:tcPr>
          <w:p w14:paraId="43A03CF1"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709" w:type="dxa"/>
            <w:noWrap/>
            <w:hideMark/>
          </w:tcPr>
          <w:p w14:paraId="754EB2E7"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709" w:type="dxa"/>
            <w:noWrap/>
            <w:hideMark/>
          </w:tcPr>
          <w:p w14:paraId="67324173"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850" w:type="dxa"/>
            <w:vMerge/>
            <w:hideMark/>
          </w:tcPr>
          <w:p w14:paraId="0E05CA72" w14:textId="77777777" w:rsidR="005C62E3" w:rsidRPr="005C62E3" w:rsidRDefault="005C62E3" w:rsidP="005C62E3">
            <w:pPr>
              <w:spacing w:line="264" w:lineRule="auto"/>
              <w:jc w:val="both"/>
              <w:rPr>
                <w:rFonts w:ascii="Times New Roman" w:hAnsi="Times New Roman" w:cs="Times New Roman"/>
                <w:sz w:val="14"/>
                <w:szCs w:val="16"/>
              </w:rPr>
            </w:pPr>
          </w:p>
        </w:tc>
        <w:tc>
          <w:tcPr>
            <w:tcW w:w="709" w:type="dxa"/>
            <w:vMerge/>
            <w:hideMark/>
          </w:tcPr>
          <w:p w14:paraId="0F343FF3" w14:textId="77777777" w:rsidR="005C62E3" w:rsidRPr="005C62E3" w:rsidRDefault="005C62E3" w:rsidP="005C62E3">
            <w:pPr>
              <w:spacing w:line="264" w:lineRule="auto"/>
              <w:jc w:val="both"/>
              <w:rPr>
                <w:rFonts w:ascii="Times New Roman" w:hAnsi="Times New Roman" w:cs="Times New Roman"/>
                <w:sz w:val="14"/>
                <w:szCs w:val="16"/>
              </w:rPr>
            </w:pPr>
          </w:p>
        </w:tc>
        <w:tc>
          <w:tcPr>
            <w:tcW w:w="709" w:type="dxa"/>
            <w:vMerge/>
            <w:hideMark/>
          </w:tcPr>
          <w:p w14:paraId="6285FA28" w14:textId="77777777" w:rsidR="005C62E3" w:rsidRPr="005C62E3" w:rsidRDefault="005C62E3" w:rsidP="005C62E3">
            <w:pPr>
              <w:spacing w:line="264" w:lineRule="auto"/>
              <w:jc w:val="both"/>
              <w:rPr>
                <w:rFonts w:ascii="Times New Roman" w:hAnsi="Times New Roman" w:cs="Times New Roman"/>
                <w:sz w:val="14"/>
                <w:szCs w:val="16"/>
              </w:rPr>
            </w:pPr>
          </w:p>
        </w:tc>
      </w:tr>
      <w:tr w:rsidR="005C62E3" w:rsidRPr="005C62E3" w14:paraId="4D10A219" w14:textId="77777777" w:rsidTr="00FF5730">
        <w:trPr>
          <w:trHeight w:val="202"/>
        </w:trPr>
        <w:tc>
          <w:tcPr>
            <w:tcW w:w="1276" w:type="dxa"/>
            <w:vMerge w:val="restart"/>
            <w:hideMark/>
          </w:tcPr>
          <w:p w14:paraId="0C643B09" w14:textId="77777777" w:rsidR="005C62E3" w:rsidRPr="005C62E3" w:rsidRDefault="005C62E3" w:rsidP="005C62E3">
            <w:pPr>
              <w:spacing w:line="264" w:lineRule="auto"/>
              <w:jc w:val="both"/>
              <w:rPr>
                <w:rFonts w:ascii="Times New Roman" w:hAnsi="Times New Roman" w:cs="Times New Roman"/>
                <w:b/>
                <w:bCs/>
                <w:sz w:val="14"/>
                <w:szCs w:val="16"/>
              </w:rPr>
            </w:pPr>
            <w:r w:rsidRPr="005C62E3">
              <w:rPr>
                <w:rFonts w:ascii="Times New Roman" w:hAnsi="Times New Roman" w:cs="Times New Roman"/>
                <w:b/>
                <w:bCs/>
                <w:sz w:val="14"/>
                <w:szCs w:val="16"/>
              </w:rPr>
              <w:t xml:space="preserve">Servicio profesional de </w:t>
            </w:r>
            <w:proofErr w:type="spellStart"/>
            <w:r w:rsidRPr="005C62E3">
              <w:rPr>
                <w:rFonts w:ascii="Times New Roman" w:hAnsi="Times New Roman" w:cs="Times New Roman"/>
                <w:b/>
                <w:bCs/>
                <w:sz w:val="14"/>
                <w:szCs w:val="16"/>
              </w:rPr>
              <w:t>iluminacion</w:t>
            </w:r>
            <w:proofErr w:type="spellEnd"/>
          </w:p>
        </w:tc>
        <w:tc>
          <w:tcPr>
            <w:tcW w:w="426" w:type="dxa"/>
            <w:noWrap/>
            <w:hideMark/>
          </w:tcPr>
          <w:p w14:paraId="7C397586"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22</w:t>
            </w:r>
          </w:p>
        </w:tc>
        <w:tc>
          <w:tcPr>
            <w:tcW w:w="1842" w:type="dxa"/>
            <w:hideMark/>
          </w:tcPr>
          <w:p w14:paraId="435E8ACB"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*Luces LED</w:t>
            </w:r>
          </w:p>
        </w:tc>
        <w:tc>
          <w:tcPr>
            <w:tcW w:w="709" w:type="dxa"/>
            <w:noWrap/>
            <w:hideMark/>
          </w:tcPr>
          <w:p w14:paraId="1CFF63FE"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709" w:type="dxa"/>
            <w:noWrap/>
            <w:hideMark/>
          </w:tcPr>
          <w:p w14:paraId="0CABBD60"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1559" w:type="dxa"/>
            <w:hideMark/>
          </w:tcPr>
          <w:p w14:paraId="338CC4E6"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xml:space="preserve">* Cabezas </w:t>
            </w:r>
            <w:proofErr w:type="spellStart"/>
            <w:r w:rsidRPr="005C62E3">
              <w:rPr>
                <w:rFonts w:ascii="Times New Roman" w:hAnsi="Times New Roman" w:cs="Times New Roman"/>
                <w:sz w:val="14"/>
                <w:szCs w:val="16"/>
              </w:rPr>
              <w:t>moviles</w:t>
            </w:r>
            <w:proofErr w:type="spellEnd"/>
          </w:p>
        </w:tc>
        <w:tc>
          <w:tcPr>
            <w:tcW w:w="425" w:type="dxa"/>
            <w:noWrap/>
            <w:hideMark/>
          </w:tcPr>
          <w:p w14:paraId="3A6A67CC"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6</w:t>
            </w:r>
          </w:p>
        </w:tc>
        <w:tc>
          <w:tcPr>
            <w:tcW w:w="709" w:type="dxa"/>
            <w:noWrap/>
            <w:hideMark/>
          </w:tcPr>
          <w:p w14:paraId="1F1CD873"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709" w:type="dxa"/>
            <w:noWrap/>
            <w:hideMark/>
          </w:tcPr>
          <w:p w14:paraId="30A8775D"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850" w:type="dxa"/>
            <w:vMerge w:val="restart"/>
            <w:hideMark/>
          </w:tcPr>
          <w:p w14:paraId="49F7FE7B"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No Cotizo</w:t>
            </w:r>
          </w:p>
        </w:tc>
        <w:tc>
          <w:tcPr>
            <w:tcW w:w="709" w:type="dxa"/>
            <w:vMerge w:val="restart"/>
            <w:noWrap/>
            <w:hideMark/>
          </w:tcPr>
          <w:p w14:paraId="49EA8A67"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xml:space="preserve"> $                -   </w:t>
            </w:r>
          </w:p>
        </w:tc>
        <w:tc>
          <w:tcPr>
            <w:tcW w:w="709" w:type="dxa"/>
            <w:vMerge w:val="restart"/>
            <w:noWrap/>
            <w:hideMark/>
          </w:tcPr>
          <w:p w14:paraId="45CC6377"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xml:space="preserve"> $                -   </w:t>
            </w:r>
          </w:p>
        </w:tc>
      </w:tr>
      <w:tr w:rsidR="005C62E3" w:rsidRPr="005C62E3" w14:paraId="0C998038" w14:textId="77777777" w:rsidTr="00FF5730">
        <w:trPr>
          <w:trHeight w:val="275"/>
        </w:trPr>
        <w:tc>
          <w:tcPr>
            <w:tcW w:w="1276" w:type="dxa"/>
            <w:vMerge/>
            <w:hideMark/>
          </w:tcPr>
          <w:p w14:paraId="12277911" w14:textId="77777777" w:rsidR="005C62E3" w:rsidRPr="005C62E3" w:rsidRDefault="005C62E3" w:rsidP="005C62E3">
            <w:pPr>
              <w:spacing w:line="264" w:lineRule="auto"/>
              <w:jc w:val="both"/>
              <w:rPr>
                <w:rFonts w:ascii="Times New Roman" w:hAnsi="Times New Roman" w:cs="Times New Roman"/>
                <w:b/>
                <w:bCs/>
                <w:sz w:val="14"/>
                <w:szCs w:val="16"/>
              </w:rPr>
            </w:pPr>
          </w:p>
        </w:tc>
        <w:tc>
          <w:tcPr>
            <w:tcW w:w="426" w:type="dxa"/>
            <w:noWrap/>
            <w:hideMark/>
          </w:tcPr>
          <w:p w14:paraId="0F5C4ECE"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5</w:t>
            </w:r>
          </w:p>
        </w:tc>
        <w:tc>
          <w:tcPr>
            <w:tcW w:w="1842" w:type="dxa"/>
            <w:hideMark/>
          </w:tcPr>
          <w:p w14:paraId="6347EF34"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*Luces blancas</w:t>
            </w:r>
          </w:p>
        </w:tc>
        <w:tc>
          <w:tcPr>
            <w:tcW w:w="709" w:type="dxa"/>
            <w:noWrap/>
            <w:hideMark/>
          </w:tcPr>
          <w:p w14:paraId="59B08AD6"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709" w:type="dxa"/>
            <w:noWrap/>
            <w:hideMark/>
          </w:tcPr>
          <w:p w14:paraId="64CB11A0"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1559" w:type="dxa"/>
            <w:hideMark/>
          </w:tcPr>
          <w:p w14:paraId="5D7017D1"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xml:space="preserve">* Luces LED para </w:t>
            </w:r>
            <w:proofErr w:type="spellStart"/>
            <w:r w:rsidRPr="005C62E3">
              <w:rPr>
                <w:rFonts w:ascii="Times New Roman" w:hAnsi="Times New Roman" w:cs="Times New Roman"/>
                <w:sz w:val="14"/>
                <w:szCs w:val="16"/>
              </w:rPr>
              <w:t>ilminacion</w:t>
            </w:r>
            <w:proofErr w:type="spellEnd"/>
            <w:r w:rsidRPr="005C62E3">
              <w:rPr>
                <w:rFonts w:ascii="Times New Roman" w:hAnsi="Times New Roman" w:cs="Times New Roman"/>
                <w:sz w:val="14"/>
                <w:szCs w:val="16"/>
              </w:rPr>
              <w:t xml:space="preserve"> de escenario</w:t>
            </w:r>
          </w:p>
        </w:tc>
        <w:tc>
          <w:tcPr>
            <w:tcW w:w="425" w:type="dxa"/>
            <w:noWrap/>
            <w:hideMark/>
          </w:tcPr>
          <w:p w14:paraId="304E8DF6"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15</w:t>
            </w:r>
          </w:p>
        </w:tc>
        <w:tc>
          <w:tcPr>
            <w:tcW w:w="709" w:type="dxa"/>
            <w:noWrap/>
            <w:hideMark/>
          </w:tcPr>
          <w:p w14:paraId="50A8D276"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709" w:type="dxa"/>
            <w:noWrap/>
            <w:hideMark/>
          </w:tcPr>
          <w:p w14:paraId="779EC644"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850" w:type="dxa"/>
            <w:vMerge/>
            <w:hideMark/>
          </w:tcPr>
          <w:p w14:paraId="212910E5" w14:textId="77777777" w:rsidR="005C62E3" w:rsidRPr="005C62E3" w:rsidRDefault="005C62E3" w:rsidP="005C62E3">
            <w:pPr>
              <w:spacing w:line="264" w:lineRule="auto"/>
              <w:jc w:val="both"/>
              <w:rPr>
                <w:rFonts w:ascii="Times New Roman" w:hAnsi="Times New Roman" w:cs="Times New Roman"/>
                <w:sz w:val="14"/>
                <w:szCs w:val="16"/>
              </w:rPr>
            </w:pPr>
          </w:p>
        </w:tc>
        <w:tc>
          <w:tcPr>
            <w:tcW w:w="709" w:type="dxa"/>
            <w:vMerge/>
            <w:hideMark/>
          </w:tcPr>
          <w:p w14:paraId="3F79F423" w14:textId="77777777" w:rsidR="005C62E3" w:rsidRPr="005C62E3" w:rsidRDefault="005C62E3" w:rsidP="005C62E3">
            <w:pPr>
              <w:spacing w:line="264" w:lineRule="auto"/>
              <w:jc w:val="both"/>
              <w:rPr>
                <w:rFonts w:ascii="Times New Roman" w:hAnsi="Times New Roman" w:cs="Times New Roman"/>
                <w:sz w:val="14"/>
                <w:szCs w:val="16"/>
              </w:rPr>
            </w:pPr>
          </w:p>
        </w:tc>
        <w:tc>
          <w:tcPr>
            <w:tcW w:w="709" w:type="dxa"/>
            <w:vMerge/>
            <w:hideMark/>
          </w:tcPr>
          <w:p w14:paraId="4497BF7A" w14:textId="77777777" w:rsidR="005C62E3" w:rsidRPr="005C62E3" w:rsidRDefault="005C62E3" w:rsidP="005C62E3">
            <w:pPr>
              <w:spacing w:line="264" w:lineRule="auto"/>
              <w:jc w:val="both"/>
              <w:rPr>
                <w:rFonts w:ascii="Times New Roman" w:hAnsi="Times New Roman" w:cs="Times New Roman"/>
                <w:sz w:val="14"/>
                <w:szCs w:val="16"/>
              </w:rPr>
            </w:pPr>
          </w:p>
        </w:tc>
      </w:tr>
      <w:tr w:rsidR="005C62E3" w:rsidRPr="005C62E3" w14:paraId="6D6FF199" w14:textId="77777777" w:rsidTr="00FF5730">
        <w:trPr>
          <w:trHeight w:val="56"/>
        </w:trPr>
        <w:tc>
          <w:tcPr>
            <w:tcW w:w="1276" w:type="dxa"/>
            <w:vMerge/>
            <w:hideMark/>
          </w:tcPr>
          <w:p w14:paraId="77D89019" w14:textId="77777777" w:rsidR="005C62E3" w:rsidRPr="005C62E3" w:rsidRDefault="005C62E3" w:rsidP="005C62E3">
            <w:pPr>
              <w:spacing w:line="264" w:lineRule="auto"/>
              <w:jc w:val="both"/>
              <w:rPr>
                <w:rFonts w:ascii="Times New Roman" w:hAnsi="Times New Roman" w:cs="Times New Roman"/>
                <w:b/>
                <w:bCs/>
                <w:sz w:val="14"/>
                <w:szCs w:val="16"/>
              </w:rPr>
            </w:pPr>
          </w:p>
        </w:tc>
        <w:tc>
          <w:tcPr>
            <w:tcW w:w="426" w:type="dxa"/>
            <w:noWrap/>
            <w:hideMark/>
          </w:tcPr>
          <w:p w14:paraId="4A1D1248"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12</w:t>
            </w:r>
          </w:p>
        </w:tc>
        <w:tc>
          <w:tcPr>
            <w:tcW w:w="1842" w:type="dxa"/>
            <w:hideMark/>
          </w:tcPr>
          <w:p w14:paraId="58533018"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xml:space="preserve">*Cabezales </w:t>
            </w:r>
            <w:proofErr w:type="spellStart"/>
            <w:r w:rsidRPr="005C62E3">
              <w:rPr>
                <w:rFonts w:ascii="Times New Roman" w:hAnsi="Times New Roman" w:cs="Times New Roman"/>
                <w:sz w:val="14"/>
                <w:szCs w:val="16"/>
              </w:rPr>
              <w:t>moviles</w:t>
            </w:r>
            <w:proofErr w:type="spellEnd"/>
          </w:p>
        </w:tc>
        <w:tc>
          <w:tcPr>
            <w:tcW w:w="709" w:type="dxa"/>
            <w:noWrap/>
            <w:hideMark/>
          </w:tcPr>
          <w:p w14:paraId="0A68DDB1"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709" w:type="dxa"/>
            <w:noWrap/>
            <w:hideMark/>
          </w:tcPr>
          <w:p w14:paraId="740D8206"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1559" w:type="dxa"/>
            <w:hideMark/>
          </w:tcPr>
          <w:p w14:paraId="45421F42"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Luz seguidora</w:t>
            </w:r>
          </w:p>
        </w:tc>
        <w:tc>
          <w:tcPr>
            <w:tcW w:w="425" w:type="dxa"/>
            <w:noWrap/>
            <w:hideMark/>
          </w:tcPr>
          <w:p w14:paraId="14B60337"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1</w:t>
            </w:r>
          </w:p>
        </w:tc>
        <w:tc>
          <w:tcPr>
            <w:tcW w:w="709" w:type="dxa"/>
            <w:noWrap/>
            <w:hideMark/>
          </w:tcPr>
          <w:p w14:paraId="25A61F76"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709" w:type="dxa"/>
            <w:noWrap/>
            <w:hideMark/>
          </w:tcPr>
          <w:p w14:paraId="7111BA78"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850" w:type="dxa"/>
            <w:vMerge/>
            <w:hideMark/>
          </w:tcPr>
          <w:p w14:paraId="502B8E2C" w14:textId="77777777" w:rsidR="005C62E3" w:rsidRPr="005C62E3" w:rsidRDefault="005C62E3" w:rsidP="005C62E3">
            <w:pPr>
              <w:spacing w:line="264" w:lineRule="auto"/>
              <w:jc w:val="both"/>
              <w:rPr>
                <w:rFonts w:ascii="Times New Roman" w:hAnsi="Times New Roman" w:cs="Times New Roman"/>
                <w:sz w:val="14"/>
                <w:szCs w:val="16"/>
              </w:rPr>
            </w:pPr>
          </w:p>
        </w:tc>
        <w:tc>
          <w:tcPr>
            <w:tcW w:w="709" w:type="dxa"/>
            <w:vMerge/>
            <w:hideMark/>
          </w:tcPr>
          <w:p w14:paraId="31F9FC23" w14:textId="77777777" w:rsidR="005C62E3" w:rsidRPr="005C62E3" w:rsidRDefault="005C62E3" w:rsidP="005C62E3">
            <w:pPr>
              <w:spacing w:line="264" w:lineRule="auto"/>
              <w:jc w:val="both"/>
              <w:rPr>
                <w:rFonts w:ascii="Times New Roman" w:hAnsi="Times New Roman" w:cs="Times New Roman"/>
                <w:sz w:val="14"/>
                <w:szCs w:val="16"/>
              </w:rPr>
            </w:pPr>
          </w:p>
        </w:tc>
        <w:tc>
          <w:tcPr>
            <w:tcW w:w="709" w:type="dxa"/>
            <w:vMerge/>
            <w:hideMark/>
          </w:tcPr>
          <w:p w14:paraId="5E4A8F7F" w14:textId="77777777" w:rsidR="005C62E3" w:rsidRPr="005C62E3" w:rsidRDefault="005C62E3" w:rsidP="005C62E3">
            <w:pPr>
              <w:spacing w:line="264" w:lineRule="auto"/>
              <w:jc w:val="both"/>
              <w:rPr>
                <w:rFonts w:ascii="Times New Roman" w:hAnsi="Times New Roman" w:cs="Times New Roman"/>
                <w:sz w:val="14"/>
                <w:szCs w:val="16"/>
              </w:rPr>
            </w:pPr>
          </w:p>
        </w:tc>
      </w:tr>
      <w:tr w:rsidR="005C62E3" w:rsidRPr="005C62E3" w14:paraId="4B1C4DBB" w14:textId="77777777" w:rsidTr="00FF5730">
        <w:trPr>
          <w:trHeight w:val="128"/>
        </w:trPr>
        <w:tc>
          <w:tcPr>
            <w:tcW w:w="1276" w:type="dxa"/>
            <w:vMerge/>
            <w:hideMark/>
          </w:tcPr>
          <w:p w14:paraId="7A945B16" w14:textId="77777777" w:rsidR="005C62E3" w:rsidRPr="005C62E3" w:rsidRDefault="005C62E3" w:rsidP="005C62E3">
            <w:pPr>
              <w:spacing w:line="264" w:lineRule="auto"/>
              <w:jc w:val="both"/>
              <w:rPr>
                <w:rFonts w:ascii="Times New Roman" w:hAnsi="Times New Roman" w:cs="Times New Roman"/>
                <w:b/>
                <w:bCs/>
                <w:sz w:val="14"/>
                <w:szCs w:val="16"/>
              </w:rPr>
            </w:pPr>
          </w:p>
        </w:tc>
        <w:tc>
          <w:tcPr>
            <w:tcW w:w="426" w:type="dxa"/>
            <w:noWrap/>
            <w:hideMark/>
          </w:tcPr>
          <w:p w14:paraId="28775966"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1</w:t>
            </w:r>
          </w:p>
        </w:tc>
        <w:tc>
          <w:tcPr>
            <w:tcW w:w="1842" w:type="dxa"/>
            <w:hideMark/>
          </w:tcPr>
          <w:p w14:paraId="05AD6205"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*Luz tipo seguidora</w:t>
            </w:r>
          </w:p>
        </w:tc>
        <w:tc>
          <w:tcPr>
            <w:tcW w:w="709" w:type="dxa"/>
            <w:noWrap/>
            <w:hideMark/>
          </w:tcPr>
          <w:p w14:paraId="679603A0"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709" w:type="dxa"/>
            <w:noWrap/>
            <w:hideMark/>
          </w:tcPr>
          <w:p w14:paraId="0115F89B"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1559" w:type="dxa"/>
            <w:hideMark/>
          </w:tcPr>
          <w:p w14:paraId="42EEFFDD"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xml:space="preserve">*Sistema de </w:t>
            </w:r>
            <w:proofErr w:type="spellStart"/>
            <w:r w:rsidRPr="005C62E3">
              <w:rPr>
                <w:rFonts w:ascii="Times New Roman" w:hAnsi="Times New Roman" w:cs="Times New Roman"/>
                <w:sz w:val="14"/>
                <w:szCs w:val="16"/>
              </w:rPr>
              <w:t>iluminacion</w:t>
            </w:r>
            <w:proofErr w:type="spellEnd"/>
            <w:r w:rsidRPr="005C62E3">
              <w:rPr>
                <w:rFonts w:ascii="Times New Roman" w:hAnsi="Times New Roman" w:cs="Times New Roman"/>
                <w:sz w:val="14"/>
                <w:szCs w:val="16"/>
              </w:rPr>
              <w:t xml:space="preserve"> controlador DMX</w:t>
            </w:r>
          </w:p>
        </w:tc>
        <w:tc>
          <w:tcPr>
            <w:tcW w:w="425" w:type="dxa"/>
            <w:noWrap/>
            <w:hideMark/>
          </w:tcPr>
          <w:p w14:paraId="65DAABE8"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1</w:t>
            </w:r>
          </w:p>
        </w:tc>
        <w:tc>
          <w:tcPr>
            <w:tcW w:w="709" w:type="dxa"/>
            <w:noWrap/>
            <w:hideMark/>
          </w:tcPr>
          <w:p w14:paraId="1101DACC"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709" w:type="dxa"/>
            <w:noWrap/>
            <w:hideMark/>
          </w:tcPr>
          <w:p w14:paraId="0F336CB9"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850" w:type="dxa"/>
            <w:vMerge/>
            <w:hideMark/>
          </w:tcPr>
          <w:p w14:paraId="42DEB9EB" w14:textId="77777777" w:rsidR="005C62E3" w:rsidRPr="005C62E3" w:rsidRDefault="005C62E3" w:rsidP="005C62E3">
            <w:pPr>
              <w:spacing w:line="264" w:lineRule="auto"/>
              <w:jc w:val="both"/>
              <w:rPr>
                <w:rFonts w:ascii="Times New Roman" w:hAnsi="Times New Roman" w:cs="Times New Roman"/>
                <w:sz w:val="14"/>
                <w:szCs w:val="16"/>
              </w:rPr>
            </w:pPr>
          </w:p>
        </w:tc>
        <w:tc>
          <w:tcPr>
            <w:tcW w:w="709" w:type="dxa"/>
            <w:vMerge/>
            <w:hideMark/>
          </w:tcPr>
          <w:p w14:paraId="758F3580" w14:textId="77777777" w:rsidR="005C62E3" w:rsidRPr="005C62E3" w:rsidRDefault="005C62E3" w:rsidP="005C62E3">
            <w:pPr>
              <w:spacing w:line="264" w:lineRule="auto"/>
              <w:jc w:val="both"/>
              <w:rPr>
                <w:rFonts w:ascii="Times New Roman" w:hAnsi="Times New Roman" w:cs="Times New Roman"/>
                <w:sz w:val="14"/>
                <w:szCs w:val="16"/>
              </w:rPr>
            </w:pPr>
          </w:p>
        </w:tc>
        <w:tc>
          <w:tcPr>
            <w:tcW w:w="709" w:type="dxa"/>
            <w:vMerge/>
            <w:hideMark/>
          </w:tcPr>
          <w:p w14:paraId="12045422" w14:textId="77777777" w:rsidR="005C62E3" w:rsidRPr="005C62E3" w:rsidRDefault="005C62E3" w:rsidP="005C62E3">
            <w:pPr>
              <w:spacing w:line="264" w:lineRule="auto"/>
              <w:jc w:val="both"/>
              <w:rPr>
                <w:rFonts w:ascii="Times New Roman" w:hAnsi="Times New Roman" w:cs="Times New Roman"/>
                <w:sz w:val="14"/>
                <w:szCs w:val="16"/>
              </w:rPr>
            </w:pPr>
          </w:p>
        </w:tc>
      </w:tr>
      <w:tr w:rsidR="005C62E3" w:rsidRPr="005C62E3" w14:paraId="77694FA9" w14:textId="77777777" w:rsidTr="00FF5730">
        <w:trPr>
          <w:trHeight w:val="89"/>
        </w:trPr>
        <w:tc>
          <w:tcPr>
            <w:tcW w:w="1276" w:type="dxa"/>
            <w:vMerge w:val="restart"/>
            <w:hideMark/>
          </w:tcPr>
          <w:p w14:paraId="17DECD50" w14:textId="77777777" w:rsidR="005C62E3" w:rsidRPr="005C62E3" w:rsidRDefault="005C62E3" w:rsidP="005C62E3">
            <w:pPr>
              <w:spacing w:line="264" w:lineRule="auto"/>
              <w:jc w:val="both"/>
              <w:rPr>
                <w:rFonts w:ascii="Times New Roman" w:hAnsi="Times New Roman" w:cs="Times New Roman"/>
                <w:b/>
                <w:bCs/>
                <w:sz w:val="14"/>
                <w:szCs w:val="16"/>
              </w:rPr>
            </w:pPr>
            <w:r w:rsidRPr="005C62E3">
              <w:rPr>
                <w:rFonts w:ascii="Times New Roman" w:hAnsi="Times New Roman" w:cs="Times New Roman"/>
                <w:b/>
                <w:bCs/>
                <w:sz w:val="14"/>
                <w:szCs w:val="16"/>
              </w:rPr>
              <w:t>Otros</w:t>
            </w:r>
          </w:p>
        </w:tc>
        <w:tc>
          <w:tcPr>
            <w:tcW w:w="426" w:type="dxa"/>
            <w:vMerge w:val="restart"/>
            <w:noWrap/>
            <w:hideMark/>
          </w:tcPr>
          <w:p w14:paraId="59772963"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10 a 12</w:t>
            </w:r>
          </w:p>
        </w:tc>
        <w:tc>
          <w:tcPr>
            <w:tcW w:w="1842" w:type="dxa"/>
            <w:hideMark/>
          </w:tcPr>
          <w:p w14:paraId="4B7BA510"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*Clase de modelaje</w:t>
            </w:r>
          </w:p>
        </w:tc>
        <w:tc>
          <w:tcPr>
            <w:tcW w:w="709" w:type="dxa"/>
            <w:noWrap/>
            <w:hideMark/>
          </w:tcPr>
          <w:p w14:paraId="61783871"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709" w:type="dxa"/>
            <w:noWrap/>
            <w:hideMark/>
          </w:tcPr>
          <w:p w14:paraId="5C1A3AE3"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1559" w:type="dxa"/>
            <w:hideMark/>
          </w:tcPr>
          <w:p w14:paraId="75520F9F"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*Edecanes</w:t>
            </w:r>
          </w:p>
        </w:tc>
        <w:tc>
          <w:tcPr>
            <w:tcW w:w="425" w:type="dxa"/>
            <w:noWrap/>
            <w:hideMark/>
          </w:tcPr>
          <w:p w14:paraId="682E3BF3"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2</w:t>
            </w:r>
          </w:p>
        </w:tc>
        <w:tc>
          <w:tcPr>
            <w:tcW w:w="709" w:type="dxa"/>
            <w:noWrap/>
            <w:hideMark/>
          </w:tcPr>
          <w:p w14:paraId="50BEB66A"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709" w:type="dxa"/>
            <w:noWrap/>
            <w:hideMark/>
          </w:tcPr>
          <w:p w14:paraId="3F68D1E1"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850" w:type="dxa"/>
            <w:hideMark/>
          </w:tcPr>
          <w:p w14:paraId="3348889E" w14:textId="77777777" w:rsidR="005C62E3" w:rsidRPr="005C62E3" w:rsidRDefault="005C62E3" w:rsidP="005C62E3">
            <w:pPr>
              <w:spacing w:line="264" w:lineRule="auto"/>
              <w:jc w:val="both"/>
              <w:rPr>
                <w:rFonts w:ascii="Times New Roman" w:hAnsi="Times New Roman" w:cs="Times New Roman"/>
                <w:b/>
                <w:bCs/>
                <w:sz w:val="14"/>
                <w:szCs w:val="16"/>
              </w:rPr>
            </w:pPr>
            <w:r w:rsidRPr="005C62E3">
              <w:rPr>
                <w:rFonts w:ascii="Times New Roman" w:hAnsi="Times New Roman" w:cs="Times New Roman"/>
                <w:b/>
                <w:bCs/>
                <w:sz w:val="14"/>
                <w:szCs w:val="16"/>
              </w:rPr>
              <w:t> </w:t>
            </w:r>
          </w:p>
        </w:tc>
        <w:tc>
          <w:tcPr>
            <w:tcW w:w="709" w:type="dxa"/>
            <w:vMerge w:val="restart"/>
            <w:noWrap/>
            <w:hideMark/>
          </w:tcPr>
          <w:p w14:paraId="00ADF41D"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xml:space="preserve"> $                -   </w:t>
            </w:r>
          </w:p>
        </w:tc>
        <w:tc>
          <w:tcPr>
            <w:tcW w:w="709" w:type="dxa"/>
            <w:vMerge w:val="restart"/>
            <w:noWrap/>
            <w:hideMark/>
          </w:tcPr>
          <w:p w14:paraId="2C7AA06D"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xml:space="preserve"> $                -   </w:t>
            </w:r>
          </w:p>
        </w:tc>
      </w:tr>
      <w:tr w:rsidR="005C62E3" w:rsidRPr="005C62E3" w14:paraId="1474B374" w14:textId="77777777" w:rsidTr="00FF5730">
        <w:trPr>
          <w:trHeight w:val="128"/>
        </w:trPr>
        <w:tc>
          <w:tcPr>
            <w:tcW w:w="1276" w:type="dxa"/>
            <w:vMerge/>
            <w:hideMark/>
          </w:tcPr>
          <w:p w14:paraId="1E21F87A" w14:textId="77777777" w:rsidR="005C62E3" w:rsidRPr="005C62E3" w:rsidRDefault="005C62E3" w:rsidP="005C62E3">
            <w:pPr>
              <w:spacing w:line="264" w:lineRule="auto"/>
              <w:jc w:val="both"/>
              <w:rPr>
                <w:rFonts w:ascii="Times New Roman" w:hAnsi="Times New Roman" w:cs="Times New Roman"/>
                <w:b/>
                <w:bCs/>
                <w:sz w:val="14"/>
                <w:szCs w:val="16"/>
              </w:rPr>
            </w:pPr>
          </w:p>
        </w:tc>
        <w:tc>
          <w:tcPr>
            <w:tcW w:w="426" w:type="dxa"/>
            <w:vMerge/>
            <w:hideMark/>
          </w:tcPr>
          <w:p w14:paraId="18461599" w14:textId="77777777" w:rsidR="005C62E3" w:rsidRPr="005C62E3" w:rsidRDefault="005C62E3" w:rsidP="005C62E3">
            <w:pPr>
              <w:spacing w:line="264" w:lineRule="auto"/>
              <w:jc w:val="both"/>
              <w:rPr>
                <w:rFonts w:ascii="Times New Roman" w:hAnsi="Times New Roman" w:cs="Times New Roman"/>
                <w:sz w:val="14"/>
                <w:szCs w:val="16"/>
              </w:rPr>
            </w:pPr>
          </w:p>
        </w:tc>
        <w:tc>
          <w:tcPr>
            <w:tcW w:w="1842" w:type="dxa"/>
            <w:hideMark/>
          </w:tcPr>
          <w:p w14:paraId="53B747AD"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*Jurado para elegir a reina de las fiestas patronales</w:t>
            </w:r>
          </w:p>
        </w:tc>
        <w:tc>
          <w:tcPr>
            <w:tcW w:w="709" w:type="dxa"/>
            <w:noWrap/>
            <w:hideMark/>
          </w:tcPr>
          <w:p w14:paraId="3945A16C"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709" w:type="dxa"/>
            <w:noWrap/>
            <w:hideMark/>
          </w:tcPr>
          <w:p w14:paraId="3F4E8374"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1559" w:type="dxa"/>
            <w:hideMark/>
          </w:tcPr>
          <w:p w14:paraId="4215BD1A"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*Staff para asistir el evento</w:t>
            </w:r>
          </w:p>
        </w:tc>
        <w:tc>
          <w:tcPr>
            <w:tcW w:w="425" w:type="dxa"/>
            <w:noWrap/>
            <w:hideMark/>
          </w:tcPr>
          <w:p w14:paraId="57045E9E" w14:textId="77777777" w:rsidR="005C62E3" w:rsidRPr="005C62E3" w:rsidRDefault="005C62E3" w:rsidP="005C62E3">
            <w:pPr>
              <w:spacing w:line="264" w:lineRule="auto"/>
              <w:jc w:val="both"/>
              <w:rPr>
                <w:rFonts w:ascii="Times New Roman" w:hAnsi="Times New Roman" w:cs="Times New Roman"/>
                <w:sz w:val="14"/>
                <w:szCs w:val="16"/>
              </w:rPr>
            </w:pPr>
          </w:p>
        </w:tc>
        <w:tc>
          <w:tcPr>
            <w:tcW w:w="709" w:type="dxa"/>
            <w:noWrap/>
            <w:hideMark/>
          </w:tcPr>
          <w:p w14:paraId="5DAEBADF"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709" w:type="dxa"/>
            <w:noWrap/>
            <w:hideMark/>
          </w:tcPr>
          <w:p w14:paraId="1343F74C"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850" w:type="dxa"/>
            <w:hideMark/>
          </w:tcPr>
          <w:p w14:paraId="3172E2DF" w14:textId="77777777" w:rsidR="005C62E3" w:rsidRPr="005C62E3" w:rsidRDefault="005C62E3" w:rsidP="005C62E3">
            <w:pPr>
              <w:spacing w:line="264" w:lineRule="auto"/>
              <w:jc w:val="both"/>
              <w:rPr>
                <w:rFonts w:ascii="Times New Roman" w:hAnsi="Times New Roman" w:cs="Times New Roman"/>
                <w:b/>
                <w:bCs/>
                <w:sz w:val="14"/>
                <w:szCs w:val="16"/>
              </w:rPr>
            </w:pPr>
            <w:r w:rsidRPr="005C62E3">
              <w:rPr>
                <w:rFonts w:ascii="Times New Roman" w:hAnsi="Times New Roman" w:cs="Times New Roman"/>
                <w:b/>
                <w:bCs/>
                <w:sz w:val="14"/>
                <w:szCs w:val="16"/>
              </w:rPr>
              <w:t> </w:t>
            </w:r>
          </w:p>
        </w:tc>
        <w:tc>
          <w:tcPr>
            <w:tcW w:w="709" w:type="dxa"/>
            <w:vMerge/>
            <w:hideMark/>
          </w:tcPr>
          <w:p w14:paraId="1F764AB3" w14:textId="77777777" w:rsidR="005C62E3" w:rsidRPr="005C62E3" w:rsidRDefault="005C62E3" w:rsidP="005C62E3">
            <w:pPr>
              <w:spacing w:line="264" w:lineRule="auto"/>
              <w:jc w:val="both"/>
              <w:rPr>
                <w:rFonts w:ascii="Times New Roman" w:hAnsi="Times New Roman" w:cs="Times New Roman"/>
                <w:sz w:val="14"/>
                <w:szCs w:val="16"/>
              </w:rPr>
            </w:pPr>
          </w:p>
        </w:tc>
        <w:tc>
          <w:tcPr>
            <w:tcW w:w="709" w:type="dxa"/>
            <w:vMerge/>
            <w:hideMark/>
          </w:tcPr>
          <w:p w14:paraId="181C65A9" w14:textId="77777777" w:rsidR="005C62E3" w:rsidRPr="005C62E3" w:rsidRDefault="005C62E3" w:rsidP="005C62E3">
            <w:pPr>
              <w:spacing w:line="264" w:lineRule="auto"/>
              <w:jc w:val="both"/>
              <w:rPr>
                <w:rFonts w:ascii="Times New Roman" w:hAnsi="Times New Roman" w:cs="Times New Roman"/>
                <w:sz w:val="14"/>
                <w:szCs w:val="16"/>
              </w:rPr>
            </w:pPr>
          </w:p>
        </w:tc>
      </w:tr>
      <w:tr w:rsidR="005C62E3" w:rsidRPr="005C62E3" w14:paraId="60AF12B8" w14:textId="77777777" w:rsidTr="00FF5730">
        <w:trPr>
          <w:trHeight w:val="522"/>
        </w:trPr>
        <w:tc>
          <w:tcPr>
            <w:tcW w:w="1276" w:type="dxa"/>
            <w:vMerge/>
            <w:hideMark/>
          </w:tcPr>
          <w:p w14:paraId="5C151F50" w14:textId="77777777" w:rsidR="005C62E3" w:rsidRPr="005C62E3" w:rsidRDefault="005C62E3" w:rsidP="005C62E3">
            <w:pPr>
              <w:spacing w:line="264" w:lineRule="auto"/>
              <w:jc w:val="both"/>
              <w:rPr>
                <w:rFonts w:ascii="Times New Roman" w:hAnsi="Times New Roman" w:cs="Times New Roman"/>
                <w:b/>
                <w:bCs/>
                <w:sz w:val="14"/>
                <w:szCs w:val="16"/>
              </w:rPr>
            </w:pPr>
          </w:p>
        </w:tc>
        <w:tc>
          <w:tcPr>
            <w:tcW w:w="426" w:type="dxa"/>
            <w:vMerge/>
            <w:hideMark/>
          </w:tcPr>
          <w:p w14:paraId="315F266A" w14:textId="77777777" w:rsidR="005C62E3" w:rsidRPr="005C62E3" w:rsidRDefault="005C62E3" w:rsidP="005C62E3">
            <w:pPr>
              <w:spacing w:line="264" w:lineRule="auto"/>
              <w:jc w:val="both"/>
              <w:rPr>
                <w:rFonts w:ascii="Times New Roman" w:hAnsi="Times New Roman" w:cs="Times New Roman"/>
                <w:sz w:val="14"/>
                <w:szCs w:val="16"/>
              </w:rPr>
            </w:pPr>
          </w:p>
        </w:tc>
        <w:tc>
          <w:tcPr>
            <w:tcW w:w="1842" w:type="dxa"/>
            <w:hideMark/>
          </w:tcPr>
          <w:p w14:paraId="2A518EFE"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*Traje de pasarela en traje de noche (postura, porte, elegancia)</w:t>
            </w:r>
          </w:p>
        </w:tc>
        <w:tc>
          <w:tcPr>
            <w:tcW w:w="709" w:type="dxa"/>
            <w:noWrap/>
            <w:hideMark/>
          </w:tcPr>
          <w:p w14:paraId="15E781FD"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709" w:type="dxa"/>
            <w:noWrap/>
            <w:hideMark/>
          </w:tcPr>
          <w:p w14:paraId="6D7286F9"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1559" w:type="dxa"/>
            <w:hideMark/>
          </w:tcPr>
          <w:p w14:paraId="5DB0E3E9"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*Instructivo para c/ candidata</w:t>
            </w:r>
          </w:p>
        </w:tc>
        <w:tc>
          <w:tcPr>
            <w:tcW w:w="425" w:type="dxa"/>
            <w:noWrap/>
            <w:hideMark/>
          </w:tcPr>
          <w:p w14:paraId="6624393C" w14:textId="77777777" w:rsidR="005C62E3" w:rsidRPr="005C62E3" w:rsidRDefault="005C62E3" w:rsidP="005C62E3">
            <w:pPr>
              <w:spacing w:line="264" w:lineRule="auto"/>
              <w:jc w:val="both"/>
              <w:rPr>
                <w:rFonts w:ascii="Times New Roman" w:hAnsi="Times New Roman" w:cs="Times New Roman"/>
                <w:sz w:val="14"/>
                <w:szCs w:val="16"/>
              </w:rPr>
            </w:pPr>
          </w:p>
        </w:tc>
        <w:tc>
          <w:tcPr>
            <w:tcW w:w="709" w:type="dxa"/>
            <w:noWrap/>
            <w:hideMark/>
          </w:tcPr>
          <w:p w14:paraId="16B4999A"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709" w:type="dxa"/>
            <w:noWrap/>
            <w:hideMark/>
          </w:tcPr>
          <w:p w14:paraId="29756484"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850" w:type="dxa"/>
            <w:hideMark/>
          </w:tcPr>
          <w:p w14:paraId="179DDEF1" w14:textId="77777777" w:rsidR="005C62E3" w:rsidRPr="005C62E3" w:rsidRDefault="005C62E3" w:rsidP="005C62E3">
            <w:pPr>
              <w:spacing w:line="264" w:lineRule="auto"/>
              <w:jc w:val="both"/>
              <w:rPr>
                <w:rFonts w:ascii="Times New Roman" w:hAnsi="Times New Roman" w:cs="Times New Roman"/>
                <w:b/>
                <w:bCs/>
                <w:sz w:val="14"/>
                <w:szCs w:val="16"/>
              </w:rPr>
            </w:pPr>
            <w:r w:rsidRPr="005C62E3">
              <w:rPr>
                <w:rFonts w:ascii="Times New Roman" w:hAnsi="Times New Roman" w:cs="Times New Roman"/>
                <w:b/>
                <w:bCs/>
                <w:sz w:val="14"/>
                <w:szCs w:val="16"/>
              </w:rPr>
              <w:t> </w:t>
            </w:r>
          </w:p>
        </w:tc>
        <w:tc>
          <w:tcPr>
            <w:tcW w:w="709" w:type="dxa"/>
            <w:vMerge/>
            <w:hideMark/>
          </w:tcPr>
          <w:p w14:paraId="1E7E85DD" w14:textId="77777777" w:rsidR="005C62E3" w:rsidRPr="005C62E3" w:rsidRDefault="005C62E3" w:rsidP="005C62E3">
            <w:pPr>
              <w:spacing w:line="264" w:lineRule="auto"/>
              <w:jc w:val="both"/>
              <w:rPr>
                <w:rFonts w:ascii="Times New Roman" w:hAnsi="Times New Roman" w:cs="Times New Roman"/>
                <w:sz w:val="14"/>
                <w:szCs w:val="16"/>
              </w:rPr>
            </w:pPr>
          </w:p>
        </w:tc>
        <w:tc>
          <w:tcPr>
            <w:tcW w:w="709" w:type="dxa"/>
            <w:vMerge/>
            <w:hideMark/>
          </w:tcPr>
          <w:p w14:paraId="76E23F9B" w14:textId="77777777" w:rsidR="005C62E3" w:rsidRPr="005C62E3" w:rsidRDefault="005C62E3" w:rsidP="005C62E3">
            <w:pPr>
              <w:spacing w:line="264" w:lineRule="auto"/>
              <w:jc w:val="both"/>
              <w:rPr>
                <w:rFonts w:ascii="Times New Roman" w:hAnsi="Times New Roman" w:cs="Times New Roman"/>
                <w:sz w:val="14"/>
                <w:szCs w:val="16"/>
              </w:rPr>
            </w:pPr>
          </w:p>
        </w:tc>
      </w:tr>
      <w:tr w:rsidR="005C62E3" w:rsidRPr="005C62E3" w14:paraId="5FFEF72F" w14:textId="77777777" w:rsidTr="00FF5730">
        <w:trPr>
          <w:trHeight w:val="368"/>
        </w:trPr>
        <w:tc>
          <w:tcPr>
            <w:tcW w:w="1276" w:type="dxa"/>
            <w:vMerge/>
            <w:hideMark/>
          </w:tcPr>
          <w:p w14:paraId="376E0EF6" w14:textId="77777777" w:rsidR="005C62E3" w:rsidRPr="005C62E3" w:rsidRDefault="005C62E3" w:rsidP="005C62E3">
            <w:pPr>
              <w:spacing w:line="264" w:lineRule="auto"/>
              <w:jc w:val="both"/>
              <w:rPr>
                <w:rFonts w:ascii="Times New Roman" w:hAnsi="Times New Roman" w:cs="Times New Roman"/>
                <w:b/>
                <w:bCs/>
                <w:sz w:val="14"/>
                <w:szCs w:val="16"/>
              </w:rPr>
            </w:pPr>
          </w:p>
        </w:tc>
        <w:tc>
          <w:tcPr>
            <w:tcW w:w="426" w:type="dxa"/>
            <w:vMerge/>
            <w:hideMark/>
          </w:tcPr>
          <w:p w14:paraId="1440BF59" w14:textId="77777777" w:rsidR="005C62E3" w:rsidRPr="005C62E3" w:rsidRDefault="005C62E3" w:rsidP="005C62E3">
            <w:pPr>
              <w:spacing w:line="264" w:lineRule="auto"/>
              <w:jc w:val="both"/>
              <w:rPr>
                <w:rFonts w:ascii="Times New Roman" w:hAnsi="Times New Roman" w:cs="Times New Roman"/>
                <w:sz w:val="14"/>
                <w:szCs w:val="16"/>
              </w:rPr>
            </w:pPr>
          </w:p>
        </w:tc>
        <w:tc>
          <w:tcPr>
            <w:tcW w:w="1842" w:type="dxa"/>
            <w:vMerge w:val="restart"/>
            <w:hideMark/>
          </w:tcPr>
          <w:p w14:paraId="12F973DB" w14:textId="77777777" w:rsidR="005C62E3" w:rsidRPr="005C62E3" w:rsidRDefault="005C62E3" w:rsidP="00FF5730">
            <w:pPr>
              <w:jc w:val="both"/>
              <w:rPr>
                <w:rFonts w:ascii="Times New Roman" w:hAnsi="Times New Roman" w:cs="Times New Roman"/>
                <w:sz w:val="14"/>
                <w:szCs w:val="16"/>
              </w:rPr>
            </w:pPr>
            <w:r w:rsidRPr="005C62E3">
              <w:rPr>
                <w:rFonts w:ascii="Times New Roman" w:hAnsi="Times New Roman" w:cs="Times New Roman"/>
                <w:sz w:val="14"/>
                <w:szCs w:val="16"/>
              </w:rPr>
              <w:t>Actividades:</w:t>
            </w:r>
            <w:r w:rsidRPr="005C62E3">
              <w:rPr>
                <w:rFonts w:ascii="Times New Roman" w:hAnsi="Times New Roman" w:cs="Times New Roman"/>
                <w:sz w:val="14"/>
                <w:szCs w:val="16"/>
              </w:rPr>
              <w:br/>
              <w:t>Palo Encebado</w:t>
            </w:r>
            <w:r w:rsidRPr="005C62E3">
              <w:rPr>
                <w:rFonts w:ascii="Times New Roman" w:hAnsi="Times New Roman" w:cs="Times New Roman"/>
                <w:sz w:val="14"/>
                <w:szCs w:val="16"/>
              </w:rPr>
              <w:br/>
              <w:t>Pupusa caliente</w:t>
            </w:r>
            <w:r w:rsidRPr="005C62E3">
              <w:rPr>
                <w:rFonts w:ascii="Times New Roman" w:hAnsi="Times New Roman" w:cs="Times New Roman"/>
                <w:sz w:val="14"/>
                <w:szCs w:val="16"/>
              </w:rPr>
              <w:br/>
              <w:t>Carrera en tacones</w:t>
            </w:r>
          </w:p>
        </w:tc>
        <w:tc>
          <w:tcPr>
            <w:tcW w:w="709" w:type="dxa"/>
            <w:noWrap/>
            <w:hideMark/>
          </w:tcPr>
          <w:p w14:paraId="06DE46B8"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709" w:type="dxa"/>
            <w:noWrap/>
            <w:hideMark/>
          </w:tcPr>
          <w:p w14:paraId="184BB020"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1559" w:type="dxa"/>
            <w:hideMark/>
          </w:tcPr>
          <w:p w14:paraId="2AB086B4"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425" w:type="dxa"/>
            <w:noWrap/>
            <w:hideMark/>
          </w:tcPr>
          <w:p w14:paraId="512C8161" w14:textId="77777777" w:rsidR="005C62E3" w:rsidRPr="005C62E3" w:rsidRDefault="005C62E3" w:rsidP="005C62E3">
            <w:pPr>
              <w:spacing w:line="264" w:lineRule="auto"/>
              <w:jc w:val="both"/>
              <w:rPr>
                <w:rFonts w:ascii="Times New Roman" w:hAnsi="Times New Roman" w:cs="Times New Roman"/>
                <w:sz w:val="14"/>
                <w:szCs w:val="16"/>
              </w:rPr>
            </w:pPr>
          </w:p>
        </w:tc>
        <w:tc>
          <w:tcPr>
            <w:tcW w:w="709" w:type="dxa"/>
            <w:noWrap/>
            <w:hideMark/>
          </w:tcPr>
          <w:p w14:paraId="336C45D9"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709" w:type="dxa"/>
            <w:noWrap/>
            <w:hideMark/>
          </w:tcPr>
          <w:p w14:paraId="5BC066FA"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850" w:type="dxa"/>
            <w:hideMark/>
          </w:tcPr>
          <w:p w14:paraId="7F3B7A28" w14:textId="77777777" w:rsidR="005C62E3" w:rsidRPr="005C62E3" w:rsidRDefault="005C62E3" w:rsidP="005C62E3">
            <w:pPr>
              <w:spacing w:line="264" w:lineRule="auto"/>
              <w:jc w:val="both"/>
              <w:rPr>
                <w:rFonts w:ascii="Times New Roman" w:hAnsi="Times New Roman" w:cs="Times New Roman"/>
                <w:b/>
                <w:bCs/>
                <w:sz w:val="14"/>
                <w:szCs w:val="16"/>
              </w:rPr>
            </w:pPr>
            <w:r w:rsidRPr="005C62E3">
              <w:rPr>
                <w:rFonts w:ascii="Times New Roman" w:hAnsi="Times New Roman" w:cs="Times New Roman"/>
                <w:b/>
                <w:bCs/>
                <w:sz w:val="14"/>
                <w:szCs w:val="16"/>
              </w:rPr>
              <w:t> </w:t>
            </w:r>
          </w:p>
        </w:tc>
        <w:tc>
          <w:tcPr>
            <w:tcW w:w="709" w:type="dxa"/>
            <w:vMerge/>
            <w:hideMark/>
          </w:tcPr>
          <w:p w14:paraId="27CA3B9B" w14:textId="77777777" w:rsidR="005C62E3" w:rsidRPr="005C62E3" w:rsidRDefault="005C62E3" w:rsidP="005C62E3">
            <w:pPr>
              <w:spacing w:line="264" w:lineRule="auto"/>
              <w:jc w:val="both"/>
              <w:rPr>
                <w:rFonts w:ascii="Times New Roman" w:hAnsi="Times New Roman" w:cs="Times New Roman"/>
                <w:sz w:val="14"/>
                <w:szCs w:val="16"/>
              </w:rPr>
            </w:pPr>
          </w:p>
        </w:tc>
        <w:tc>
          <w:tcPr>
            <w:tcW w:w="709" w:type="dxa"/>
            <w:vMerge/>
            <w:hideMark/>
          </w:tcPr>
          <w:p w14:paraId="145D7284" w14:textId="77777777" w:rsidR="005C62E3" w:rsidRPr="005C62E3" w:rsidRDefault="005C62E3" w:rsidP="005C62E3">
            <w:pPr>
              <w:spacing w:line="264" w:lineRule="auto"/>
              <w:jc w:val="both"/>
              <w:rPr>
                <w:rFonts w:ascii="Times New Roman" w:hAnsi="Times New Roman" w:cs="Times New Roman"/>
                <w:sz w:val="14"/>
                <w:szCs w:val="16"/>
              </w:rPr>
            </w:pPr>
          </w:p>
        </w:tc>
      </w:tr>
      <w:tr w:rsidR="005C62E3" w:rsidRPr="005C62E3" w14:paraId="77158BF1" w14:textId="77777777" w:rsidTr="00FF5730">
        <w:trPr>
          <w:trHeight w:val="78"/>
        </w:trPr>
        <w:tc>
          <w:tcPr>
            <w:tcW w:w="1276" w:type="dxa"/>
            <w:vMerge/>
            <w:hideMark/>
          </w:tcPr>
          <w:p w14:paraId="535DBFFB" w14:textId="77777777" w:rsidR="005C62E3" w:rsidRPr="005C62E3" w:rsidRDefault="005C62E3" w:rsidP="005C62E3">
            <w:pPr>
              <w:spacing w:line="264" w:lineRule="auto"/>
              <w:jc w:val="both"/>
              <w:rPr>
                <w:rFonts w:ascii="Times New Roman" w:hAnsi="Times New Roman" w:cs="Times New Roman"/>
                <w:b/>
                <w:bCs/>
                <w:sz w:val="14"/>
                <w:szCs w:val="16"/>
              </w:rPr>
            </w:pPr>
          </w:p>
        </w:tc>
        <w:tc>
          <w:tcPr>
            <w:tcW w:w="426" w:type="dxa"/>
            <w:vMerge/>
            <w:hideMark/>
          </w:tcPr>
          <w:p w14:paraId="4E9AEE54" w14:textId="77777777" w:rsidR="005C62E3" w:rsidRPr="005C62E3" w:rsidRDefault="005C62E3" w:rsidP="005C62E3">
            <w:pPr>
              <w:spacing w:line="264" w:lineRule="auto"/>
              <w:jc w:val="both"/>
              <w:rPr>
                <w:rFonts w:ascii="Times New Roman" w:hAnsi="Times New Roman" w:cs="Times New Roman"/>
                <w:sz w:val="14"/>
                <w:szCs w:val="16"/>
              </w:rPr>
            </w:pPr>
          </w:p>
        </w:tc>
        <w:tc>
          <w:tcPr>
            <w:tcW w:w="1842" w:type="dxa"/>
            <w:vMerge/>
            <w:hideMark/>
          </w:tcPr>
          <w:p w14:paraId="28B5E6CE" w14:textId="77777777" w:rsidR="005C62E3" w:rsidRPr="005C62E3" w:rsidRDefault="005C62E3" w:rsidP="005C62E3">
            <w:pPr>
              <w:spacing w:line="264" w:lineRule="auto"/>
              <w:jc w:val="both"/>
              <w:rPr>
                <w:rFonts w:ascii="Times New Roman" w:hAnsi="Times New Roman" w:cs="Times New Roman"/>
                <w:sz w:val="14"/>
                <w:szCs w:val="16"/>
              </w:rPr>
            </w:pPr>
          </w:p>
        </w:tc>
        <w:tc>
          <w:tcPr>
            <w:tcW w:w="709" w:type="dxa"/>
            <w:noWrap/>
            <w:hideMark/>
          </w:tcPr>
          <w:p w14:paraId="656441F4"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709" w:type="dxa"/>
            <w:noWrap/>
            <w:hideMark/>
          </w:tcPr>
          <w:p w14:paraId="524314AB"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1559" w:type="dxa"/>
            <w:hideMark/>
          </w:tcPr>
          <w:p w14:paraId="727CB497"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425" w:type="dxa"/>
            <w:noWrap/>
            <w:hideMark/>
          </w:tcPr>
          <w:p w14:paraId="35290835" w14:textId="77777777" w:rsidR="005C62E3" w:rsidRPr="005C62E3" w:rsidRDefault="005C62E3" w:rsidP="005C62E3">
            <w:pPr>
              <w:spacing w:line="264" w:lineRule="auto"/>
              <w:jc w:val="both"/>
              <w:rPr>
                <w:rFonts w:ascii="Times New Roman" w:hAnsi="Times New Roman" w:cs="Times New Roman"/>
                <w:sz w:val="14"/>
                <w:szCs w:val="16"/>
              </w:rPr>
            </w:pPr>
          </w:p>
        </w:tc>
        <w:tc>
          <w:tcPr>
            <w:tcW w:w="709" w:type="dxa"/>
            <w:noWrap/>
            <w:hideMark/>
          </w:tcPr>
          <w:p w14:paraId="022C9CC5"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709" w:type="dxa"/>
            <w:noWrap/>
            <w:hideMark/>
          </w:tcPr>
          <w:p w14:paraId="0486D7EF"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850" w:type="dxa"/>
            <w:hideMark/>
          </w:tcPr>
          <w:p w14:paraId="44169F4D" w14:textId="77777777" w:rsidR="005C62E3" w:rsidRPr="005C62E3" w:rsidRDefault="005C62E3" w:rsidP="005C62E3">
            <w:pPr>
              <w:spacing w:line="264" w:lineRule="auto"/>
              <w:jc w:val="both"/>
              <w:rPr>
                <w:rFonts w:ascii="Times New Roman" w:hAnsi="Times New Roman" w:cs="Times New Roman"/>
                <w:b/>
                <w:bCs/>
                <w:sz w:val="14"/>
                <w:szCs w:val="16"/>
              </w:rPr>
            </w:pPr>
            <w:r w:rsidRPr="005C62E3">
              <w:rPr>
                <w:rFonts w:ascii="Times New Roman" w:hAnsi="Times New Roman" w:cs="Times New Roman"/>
                <w:b/>
                <w:bCs/>
                <w:sz w:val="14"/>
                <w:szCs w:val="16"/>
              </w:rPr>
              <w:t> </w:t>
            </w:r>
          </w:p>
        </w:tc>
        <w:tc>
          <w:tcPr>
            <w:tcW w:w="709" w:type="dxa"/>
            <w:vMerge/>
            <w:hideMark/>
          </w:tcPr>
          <w:p w14:paraId="32EA35A5" w14:textId="77777777" w:rsidR="005C62E3" w:rsidRPr="005C62E3" w:rsidRDefault="005C62E3" w:rsidP="005C62E3">
            <w:pPr>
              <w:spacing w:line="264" w:lineRule="auto"/>
              <w:jc w:val="both"/>
              <w:rPr>
                <w:rFonts w:ascii="Times New Roman" w:hAnsi="Times New Roman" w:cs="Times New Roman"/>
                <w:sz w:val="14"/>
                <w:szCs w:val="16"/>
              </w:rPr>
            </w:pPr>
          </w:p>
        </w:tc>
        <w:tc>
          <w:tcPr>
            <w:tcW w:w="709" w:type="dxa"/>
            <w:vMerge/>
            <w:hideMark/>
          </w:tcPr>
          <w:p w14:paraId="5E18C39F" w14:textId="77777777" w:rsidR="005C62E3" w:rsidRPr="005C62E3" w:rsidRDefault="005C62E3" w:rsidP="005C62E3">
            <w:pPr>
              <w:spacing w:line="264" w:lineRule="auto"/>
              <w:jc w:val="both"/>
              <w:rPr>
                <w:rFonts w:ascii="Times New Roman" w:hAnsi="Times New Roman" w:cs="Times New Roman"/>
                <w:sz w:val="14"/>
                <w:szCs w:val="16"/>
              </w:rPr>
            </w:pPr>
          </w:p>
        </w:tc>
      </w:tr>
      <w:tr w:rsidR="005C62E3" w:rsidRPr="005C62E3" w14:paraId="413FA9D5" w14:textId="77777777" w:rsidTr="00FF5730">
        <w:trPr>
          <w:trHeight w:val="720"/>
        </w:trPr>
        <w:tc>
          <w:tcPr>
            <w:tcW w:w="1276" w:type="dxa"/>
            <w:vMerge/>
            <w:hideMark/>
          </w:tcPr>
          <w:p w14:paraId="10A68CF2" w14:textId="77777777" w:rsidR="005C62E3" w:rsidRPr="005C62E3" w:rsidRDefault="005C62E3" w:rsidP="005C62E3">
            <w:pPr>
              <w:spacing w:line="264" w:lineRule="auto"/>
              <w:jc w:val="both"/>
              <w:rPr>
                <w:rFonts w:ascii="Times New Roman" w:hAnsi="Times New Roman" w:cs="Times New Roman"/>
                <w:b/>
                <w:bCs/>
                <w:sz w:val="14"/>
                <w:szCs w:val="16"/>
              </w:rPr>
            </w:pPr>
          </w:p>
        </w:tc>
        <w:tc>
          <w:tcPr>
            <w:tcW w:w="426" w:type="dxa"/>
            <w:vMerge/>
            <w:hideMark/>
          </w:tcPr>
          <w:p w14:paraId="6079E512" w14:textId="77777777" w:rsidR="005C62E3" w:rsidRPr="005C62E3" w:rsidRDefault="005C62E3" w:rsidP="005C62E3">
            <w:pPr>
              <w:spacing w:line="264" w:lineRule="auto"/>
              <w:jc w:val="both"/>
              <w:rPr>
                <w:rFonts w:ascii="Times New Roman" w:hAnsi="Times New Roman" w:cs="Times New Roman"/>
                <w:sz w:val="14"/>
                <w:szCs w:val="16"/>
              </w:rPr>
            </w:pPr>
          </w:p>
        </w:tc>
        <w:tc>
          <w:tcPr>
            <w:tcW w:w="1842" w:type="dxa"/>
            <w:hideMark/>
          </w:tcPr>
          <w:p w14:paraId="3F55D67B"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xml:space="preserve">*Baile o </w:t>
            </w:r>
            <w:proofErr w:type="spellStart"/>
            <w:r w:rsidRPr="005C62E3">
              <w:rPr>
                <w:rFonts w:ascii="Times New Roman" w:hAnsi="Times New Roman" w:cs="Times New Roman"/>
                <w:sz w:val="14"/>
                <w:szCs w:val="16"/>
              </w:rPr>
              <w:t>coreografia</w:t>
            </w:r>
            <w:proofErr w:type="spellEnd"/>
            <w:r w:rsidRPr="005C62E3">
              <w:rPr>
                <w:rFonts w:ascii="Times New Roman" w:hAnsi="Times New Roman" w:cs="Times New Roman"/>
                <w:sz w:val="14"/>
                <w:szCs w:val="16"/>
              </w:rPr>
              <w:t xml:space="preserve"> </w:t>
            </w:r>
            <w:proofErr w:type="spellStart"/>
            <w:r w:rsidRPr="005C62E3">
              <w:rPr>
                <w:rFonts w:ascii="Times New Roman" w:hAnsi="Times New Roman" w:cs="Times New Roman"/>
                <w:sz w:val="14"/>
                <w:szCs w:val="16"/>
              </w:rPr>
              <w:t>dinamica</w:t>
            </w:r>
            <w:proofErr w:type="spellEnd"/>
            <w:r w:rsidRPr="005C62E3">
              <w:rPr>
                <w:rFonts w:ascii="Times New Roman" w:hAnsi="Times New Roman" w:cs="Times New Roman"/>
                <w:sz w:val="14"/>
                <w:szCs w:val="16"/>
              </w:rPr>
              <w:t xml:space="preserve">(agilidad y desenvolvimiento </w:t>
            </w:r>
            <w:proofErr w:type="spellStart"/>
            <w:r w:rsidRPr="005C62E3">
              <w:rPr>
                <w:rFonts w:ascii="Times New Roman" w:hAnsi="Times New Roman" w:cs="Times New Roman"/>
                <w:sz w:val="14"/>
                <w:szCs w:val="16"/>
              </w:rPr>
              <w:t>escenico</w:t>
            </w:r>
            <w:proofErr w:type="spellEnd"/>
            <w:r w:rsidRPr="005C62E3">
              <w:rPr>
                <w:rFonts w:ascii="Times New Roman" w:hAnsi="Times New Roman" w:cs="Times New Roman"/>
                <w:sz w:val="14"/>
                <w:szCs w:val="16"/>
              </w:rPr>
              <w:t xml:space="preserve">, ejercicio y </w:t>
            </w:r>
            <w:proofErr w:type="spellStart"/>
            <w:r w:rsidRPr="005C62E3">
              <w:rPr>
                <w:rFonts w:ascii="Times New Roman" w:hAnsi="Times New Roman" w:cs="Times New Roman"/>
                <w:sz w:val="14"/>
                <w:szCs w:val="16"/>
              </w:rPr>
              <w:t>capacitacion</w:t>
            </w:r>
            <w:proofErr w:type="spellEnd"/>
            <w:r w:rsidRPr="005C62E3">
              <w:rPr>
                <w:rFonts w:ascii="Times New Roman" w:hAnsi="Times New Roman" w:cs="Times New Roman"/>
                <w:sz w:val="14"/>
                <w:szCs w:val="16"/>
              </w:rPr>
              <w:t xml:space="preserve"> para las señoritas)</w:t>
            </w:r>
          </w:p>
        </w:tc>
        <w:tc>
          <w:tcPr>
            <w:tcW w:w="709" w:type="dxa"/>
            <w:noWrap/>
            <w:hideMark/>
          </w:tcPr>
          <w:p w14:paraId="5B11F896"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709" w:type="dxa"/>
            <w:noWrap/>
            <w:hideMark/>
          </w:tcPr>
          <w:p w14:paraId="5B7A6C68"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1559" w:type="dxa"/>
            <w:hideMark/>
          </w:tcPr>
          <w:p w14:paraId="029DAA6D"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xml:space="preserve">*Material de trabajo: </w:t>
            </w:r>
            <w:proofErr w:type="spellStart"/>
            <w:r w:rsidRPr="005C62E3">
              <w:rPr>
                <w:rFonts w:ascii="Times New Roman" w:hAnsi="Times New Roman" w:cs="Times New Roman"/>
                <w:sz w:val="14"/>
                <w:szCs w:val="16"/>
              </w:rPr>
              <w:t>Elaboracion</w:t>
            </w:r>
            <w:proofErr w:type="spellEnd"/>
            <w:r w:rsidRPr="005C62E3">
              <w:rPr>
                <w:rFonts w:ascii="Times New Roman" w:hAnsi="Times New Roman" w:cs="Times New Roman"/>
                <w:sz w:val="14"/>
                <w:szCs w:val="16"/>
              </w:rPr>
              <w:t xml:space="preserve"> de preguntas para fase final,.</w:t>
            </w:r>
          </w:p>
        </w:tc>
        <w:tc>
          <w:tcPr>
            <w:tcW w:w="425" w:type="dxa"/>
            <w:noWrap/>
            <w:hideMark/>
          </w:tcPr>
          <w:p w14:paraId="759FC680" w14:textId="77777777" w:rsidR="005C62E3" w:rsidRPr="005C62E3" w:rsidRDefault="005C62E3" w:rsidP="005C62E3">
            <w:pPr>
              <w:spacing w:line="264" w:lineRule="auto"/>
              <w:jc w:val="both"/>
              <w:rPr>
                <w:rFonts w:ascii="Times New Roman" w:hAnsi="Times New Roman" w:cs="Times New Roman"/>
                <w:sz w:val="14"/>
                <w:szCs w:val="16"/>
              </w:rPr>
            </w:pPr>
          </w:p>
        </w:tc>
        <w:tc>
          <w:tcPr>
            <w:tcW w:w="709" w:type="dxa"/>
            <w:noWrap/>
            <w:hideMark/>
          </w:tcPr>
          <w:p w14:paraId="0D8F1178"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709" w:type="dxa"/>
            <w:noWrap/>
            <w:hideMark/>
          </w:tcPr>
          <w:p w14:paraId="449DE177"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850" w:type="dxa"/>
            <w:hideMark/>
          </w:tcPr>
          <w:p w14:paraId="77DF66E5" w14:textId="77777777" w:rsidR="005C62E3" w:rsidRPr="005C62E3" w:rsidRDefault="005C62E3" w:rsidP="005C62E3">
            <w:pPr>
              <w:spacing w:line="264" w:lineRule="auto"/>
              <w:jc w:val="both"/>
              <w:rPr>
                <w:rFonts w:ascii="Times New Roman" w:hAnsi="Times New Roman" w:cs="Times New Roman"/>
                <w:b/>
                <w:bCs/>
                <w:sz w:val="14"/>
                <w:szCs w:val="16"/>
              </w:rPr>
            </w:pPr>
            <w:r w:rsidRPr="005C62E3">
              <w:rPr>
                <w:rFonts w:ascii="Times New Roman" w:hAnsi="Times New Roman" w:cs="Times New Roman"/>
                <w:b/>
                <w:bCs/>
                <w:sz w:val="14"/>
                <w:szCs w:val="16"/>
              </w:rPr>
              <w:t> </w:t>
            </w:r>
          </w:p>
        </w:tc>
        <w:tc>
          <w:tcPr>
            <w:tcW w:w="709" w:type="dxa"/>
            <w:vMerge/>
            <w:hideMark/>
          </w:tcPr>
          <w:p w14:paraId="507B6922" w14:textId="77777777" w:rsidR="005C62E3" w:rsidRPr="005C62E3" w:rsidRDefault="005C62E3" w:rsidP="005C62E3">
            <w:pPr>
              <w:spacing w:line="264" w:lineRule="auto"/>
              <w:jc w:val="both"/>
              <w:rPr>
                <w:rFonts w:ascii="Times New Roman" w:hAnsi="Times New Roman" w:cs="Times New Roman"/>
                <w:sz w:val="14"/>
                <w:szCs w:val="16"/>
              </w:rPr>
            </w:pPr>
          </w:p>
        </w:tc>
        <w:tc>
          <w:tcPr>
            <w:tcW w:w="709" w:type="dxa"/>
            <w:vMerge/>
            <w:hideMark/>
          </w:tcPr>
          <w:p w14:paraId="297D26A1" w14:textId="77777777" w:rsidR="005C62E3" w:rsidRPr="005C62E3" w:rsidRDefault="005C62E3" w:rsidP="005C62E3">
            <w:pPr>
              <w:spacing w:line="264" w:lineRule="auto"/>
              <w:jc w:val="both"/>
              <w:rPr>
                <w:rFonts w:ascii="Times New Roman" w:hAnsi="Times New Roman" w:cs="Times New Roman"/>
                <w:sz w:val="14"/>
                <w:szCs w:val="16"/>
              </w:rPr>
            </w:pPr>
          </w:p>
        </w:tc>
      </w:tr>
      <w:tr w:rsidR="005C62E3" w:rsidRPr="005C62E3" w14:paraId="527393EB" w14:textId="77777777" w:rsidTr="00FF5730">
        <w:trPr>
          <w:trHeight w:val="636"/>
        </w:trPr>
        <w:tc>
          <w:tcPr>
            <w:tcW w:w="1276" w:type="dxa"/>
            <w:vMerge/>
            <w:hideMark/>
          </w:tcPr>
          <w:p w14:paraId="426324D3" w14:textId="77777777" w:rsidR="005C62E3" w:rsidRPr="005C62E3" w:rsidRDefault="005C62E3" w:rsidP="005C62E3">
            <w:pPr>
              <w:spacing w:line="264" w:lineRule="auto"/>
              <w:jc w:val="both"/>
              <w:rPr>
                <w:rFonts w:ascii="Times New Roman" w:hAnsi="Times New Roman" w:cs="Times New Roman"/>
                <w:b/>
                <w:bCs/>
                <w:sz w:val="14"/>
                <w:szCs w:val="16"/>
              </w:rPr>
            </w:pPr>
          </w:p>
        </w:tc>
        <w:tc>
          <w:tcPr>
            <w:tcW w:w="426" w:type="dxa"/>
            <w:vMerge/>
            <w:hideMark/>
          </w:tcPr>
          <w:p w14:paraId="70888153" w14:textId="77777777" w:rsidR="005C62E3" w:rsidRPr="005C62E3" w:rsidRDefault="005C62E3" w:rsidP="005C62E3">
            <w:pPr>
              <w:spacing w:line="264" w:lineRule="auto"/>
              <w:jc w:val="both"/>
              <w:rPr>
                <w:rFonts w:ascii="Times New Roman" w:hAnsi="Times New Roman" w:cs="Times New Roman"/>
                <w:sz w:val="14"/>
                <w:szCs w:val="16"/>
              </w:rPr>
            </w:pPr>
          </w:p>
        </w:tc>
        <w:tc>
          <w:tcPr>
            <w:tcW w:w="1842" w:type="dxa"/>
            <w:hideMark/>
          </w:tcPr>
          <w:p w14:paraId="3FD642B7"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xml:space="preserve">*Clases de Oratoria (desenvolvimiento, buena </w:t>
            </w:r>
            <w:proofErr w:type="spellStart"/>
            <w:r w:rsidRPr="005C62E3">
              <w:rPr>
                <w:rFonts w:ascii="Times New Roman" w:hAnsi="Times New Roman" w:cs="Times New Roman"/>
                <w:sz w:val="14"/>
                <w:szCs w:val="16"/>
              </w:rPr>
              <w:t>expresion</w:t>
            </w:r>
            <w:proofErr w:type="spellEnd"/>
            <w:r w:rsidRPr="005C62E3">
              <w:rPr>
                <w:rFonts w:ascii="Times New Roman" w:hAnsi="Times New Roman" w:cs="Times New Roman"/>
                <w:sz w:val="14"/>
                <w:szCs w:val="16"/>
              </w:rPr>
              <w:t>, fluidez, claridad a la hora de hablar)</w:t>
            </w:r>
          </w:p>
        </w:tc>
        <w:tc>
          <w:tcPr>
            <w:tcW w:w="709" w:type="dxa"/>
            <w:noWrap/>
            <w:hideMark/>
          </w:tcPr>
          <w:p w14:paraId="19CA402C"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709" w:type="dxa"/>
            <w:noWrap/>
            <w:hideMark/>
          </w:tcPr>
          <w:p w14:paraId="7F0C9BB7"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1559" w:type="dxa"/>
            <w:hideMark/>
          </w:tcPr>
          <w:p w14:paraId="21BEC37A"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*Material Calificativo</w:t>
            </w:r>
            <w:r w:rsidRPr="005C62E3">
              <w:rPr>
                <w:rFonts w:ascii="Times New Roman" w:hAnsi="Times New Roman" w:cs="Times New Roman"/>
                <w:sz w:val="14"/>
                <w:szCs w:val="16"/>
              </w:rPr>
              <w:br/>
              <w:t>*Agenda para los presentadores</w:t>
            </w:r>
          </w:p>
        </w:tc>
        <w:tc>
          <w:tcPr>
            <w:tcW w:w="425" w:type="dxa"/>
            <w:noWrap/>
            <w:hideMark/>
          </w:tcPr>
          <w:p w14:paraId="2E5DECDF" w14:textId="77777777" w:rsidR="005C62E3" w:rsidRPr="005C62E3" w:rsidRDefault="005C62E3" w:rsidP="005C62E3">
            <w:pPr>
              <w:spacing w:line="264" w:lineRule="auto"/>
              <w:jc w:val="both"/>
              <w:rPr>
                <w:rFonts w:ascii="Times New Roman" w:hAnsi="Times New Roman" w:cs="Times New Roman"/>
                <w:sz w:val="14"/>
                <w:szCs w:val="16"/>
              </w:rPr>
            </w:pPr>
          </w:p>
        </w:tc>
        <w:tc>
          <w:tcPr>
            <w:tcW w:w="709" w:type="dxa"/>
            <w:noWrap/>
            <w:hideMark/>
          </w:tcPr>
          <w:p w14:paraId="645500C6"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709" w:type="dxa"/>
            <w:noWrap/>
            <w:hideMark/>
          </w:tcPr>
          <w:p w14:paraId="2C0B9CFF"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850" w:type="dxa"/>
            <w:vMerge w:val="restart"/>
            <w:hideMark/>
          </w:tcPr>
          <w:p w14:paraId="5492C025" w14:textId="77777777" w:rsidR="005C62E3" w:rsidRPr="005C62E3" w:rsidRDefault="005C62E3" w:rsidP="005C62E3">
            <w:pPr>
              <w:spacing w:line="264" w:lineRule="auto"/>
              <w:jc w:val="both"/>
              <w:rPr>
                <w:rFonts w:ascii="Times New Roman" w:hAnsi="Times New Roman" w:cs="Times New Roman"/>
                <w:b/>
                <w:bCs/>
                <w:sz w:val="14"/>
                <w:szCs w:val="16"/>
              </w:rPr>
            </w:pPr>
            <w:r w:rsidRPr="005C62E3">
              <w:rPr>
                <w:rFonts w:ascii="Times New Roman" w:hAnsi="Times New Roman" w:cs="Times New Roman"/>
                <w:b/>
                <w:bCs/>
                <w:sz w:val="14"/>
                <w:szCs w:val="16"/>
              </w:rPr>
              <w:t xml:space="preserve">gastos a agregar: maquillaje y peinados, bandas de reinas, premios, y </w:t>
            </w:r>
            <w:proofErr w:type="spellStart"/>
            <w:r w:rsidRPr="005C62E3">
              <w:rPr>
                <w:rFonts w:ascii="Times New Roman" w:hAnsi="Times New Roman" w:cs="Times New Roman"/>
                <w:b/>
                <w:bCs/>
                <w:sz w:val="14"/>
                <w:szCs w:val="16"/>
              </w:rPr>
              <w:t>preparacion</w:t>
            </w:r>
            <w:proofErr w:type="spellEnd"/>
            <w:r w:rsidRPr="005C62E3">
              <w:rPr>
                <w:rFonts w:ascii="Times New Roman" w:hAnsi="Times New Roman" w:cs="Times New Roman"/>
                <w:b/>
                <w:bCs/>
                <w:sz w:val="14"/>
                <w:szCs w:val="16"/>
              </w:rPr>
              <w:t xml:space="preserve"> de las reinas.</w:t>
            </w:r>
          </w:p>
        </w:tc>
        <w:tc>
          <w:tcPr>
            <w:tcW w:w="709" w:type="dxa"/>
            <w:vMerge/>
            <w:hideMark/>
          </w:tcPr>
          <w:p w14:paraId="1CE23FA8" w14:textId="77777777" w:rsidR="005C62E3" w:rsidRPr="005C62E3" w:rsidRDefault="005C62E3" w:rsidP="005C62E3">
            <w:pPr>
              <w:spacing w:line="264" w:lineRule="auto"/>
              <w:jc w:val="both"/>
              <w:rPr>
                <w:rFonts w:ascii="Times New Roman" w:hAnsi="Times New Roman" w:cs="Times New Roman"/>
                <w:sz w:val="14"/>
                <w:szCs w:val="16"/>
              </w:rPr>
            </w:pPr>
          </w:p>
        </w:tc>
        <w:tc>
          <w:tcPr>
            <w:tcW w:w="709" w:type="dxa"/>
            <w:vMerge/>
            <w:hideMark/>
          </w:tcPr>
          <w:p w14:paraId="2EB0DF4F" w14:textId="77777777" w:rsidR="005C62E3" w:rsidRPr="005C62E3" w:rsidRDefault="005C62E3" w:rsidP="005C62E3">
            <w:pPr>
              <w:spacing w:line="264" w:lineRule="auto"/>
              <w:jc w:val="both"/>
              <w:rPr>
                <w:rFonts w:ascii="Times New Roman" w:hAnsi="Times New Roman" w:cs="Times New Roman"/>
                <w:sz w:val="14"/>
                <w:szCs w:val="16"/>
              </w:rPr>
            </w:pPr>
          </w:p>
        </w:tc>
      </w:tr>
      <w:tr w:rsidR="005C62E3" w:rsidRPr="005C62E3" w14:paraId="08827DA5" w14:textId="77777777" w:rsidTr="00FF5730">
        <w:trPr>
          <w:trHeight w:val="300"/>
        </w:trPr>
        <w:tc>
          <w:tcPr>
            <w:tcW w:w="1276" w:type="dxa"/>
            <w:vMerge/>
            <w:hideMark/>
          </w:tcPr>
          <w:p w14:paraId="36FE7D62" w14:textId="77777777" w:rsidR="005C62E3" w:rsidRPr="005C62E3" w:rsidRDefault="005C62E3" w:rsidP="005C62E3">
            <w:pPr>
              <w:spacing w:line="264" w:lineRule="auto"/>
              <w:jc w:val="both"/>
              <w:rPr>
                <w:rFonts w:ascii="Times New Roman" w:hAnsi="Times New Roman" w:cs="Times New Roman"/>
                <w:b/>
                <w:bCs/>
                <w:sz w:val="14"/>
                <w:szCs w:val="16"/>
              </w:rPr>
            </w:pPr>
          </w:p>
        </w:tc>
        <w:tc>
          <w:tcPr>
            <w:tcW w:w="426" w:type="dxa"/>
            <w:vMerge/>
            <w:hideMark/>
          </w:tcPr>
          <w:p w14:paraId="5C1CD85D" w14:textId="77777777" w:rsidR="005C62E3" w:rsidRPr="005C62E3" w:rsidRDefault="005C62E3" w:rsidP="005C62E3">
            <w:pPr>
              <w:spacing w:line="264" w:lineRule="auto"/>
              <w:jc w:val="both"/>
              <w:rPr>
                <w:rFonts w:ascii="Times New Roman" w:hAnsi="Times New Roman" w:cs="Times New Roman"/>
                <w:sz w:val="14"/>
                <w:szCs w:val="16"/>
              </w:rPr>
            </w:pPr>
          </w:p>
        </w:tc>
        <w:tc>
          <w:tcPr>
            <w:tcW w:w="1842" w:type="dxa"/>
            <w:hideMark/>
          </w:tcPr>
          <w:p w14:paraId="59A557BA"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*Clase de maquillaje para las señoritas</w:t>
            </w:r>
          </w:p>
        </w:tc>
        <w:tc>
          <w:tcPr>
            <w:tcW w:w="709" w:type="dxa"/>
            <w:noWrap/>
            <w:hideMark/>
          </w:tcPr>
          <w:p w14:paraId="372362A6"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709" w:type="dxa"/>
            <w:noWrap/>
            <w:hideMark/>
          </w:tcPr>
          <w:p w14:paraId="638C393E"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1559" w:type="dxa"/>
            <w:hideMark/>
          </w:tcPr>
          <w:p w14:paraId="157CEF8B"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*Clases de modelaje</w:t>
            </w:r>
          </w:p>
        </w:tc>
        <w:tc>
          <w:tcPr>
            <w:tcW w:w="425" w:type="dxa"/>
            <w:noWrap/>
            <w:hideMark/>
          </w:tcPr>
          <w:p w14:paraId="74FE702C" w14:textId="77777777" w:rsidR="005C62E3" w:rsidRPr="005C62E3" w:rsidRDefault="005C62E3" w:rsidP="005C62E3">
            <w:pPr>
              <w:spacing w:line="264" w:lineRule="auto"/>
              <w:jc w:val="both"/>
              <w:rPr>
                <w:rFonts w:ascii="Times New Roman" w:hAnsi="Times New Roman" w:cs="Times New Roman"/>
                <w:sz w:val="14"/>
                <w:szCs w:val="16"/>
              </w:rPr>
            </w:pPr>
          </w:p>
        </w:tc>
        <w:tc>
          <w:tcPr>
            <w:tcW w:w="709" w:type="dxa"/>
            <w:noWrap/>
            <w:hideMark/>
          </w:tcPr>
          <w:p w14:paraId="60224F87"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709" w:type="dxa"/>
            <w:noWrap/>
            <w:hideMark/>
          </w:tcPr>
          <w:p w14:paraId="1F51DE83"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850" w:type="dxa"/>
            <w:vMerge/>
            <w:hideMark/>
          </w:tcPr>
          <w:p w14:paraId="22D213B8" w14:textId="77777777" w:rsidR="005C62E3" w:rsidRPr="005C62E3" w:rsidRDefault="005C62E3" w:rsidP="005C62E3">
            <w:pPr>
              <w:spacing w:line="264" w:lineRule="auto"/>
              <w:jc w:val="both"/>
              <w:rPr>
                <w:rFonts w:ascii="Times New Roman" w:hAnsi="Times New Roman" w:cs="Times New Roman"/>
                <w:b/>
                <w:bCs/>
                <w:sz w:val="14"/>
                <w:szCs w:val="16"/>
              </w:rPr>
            </w:pPr>
          </w:p>
        </w:tc>
        <w:tc>
          <w:tcPr>
            <w:tcW w:w="709" w:type="dxa"/>
            <w:vMerge/>
            <w:hideMark/>
          </w:tcPr>
          <w:p w14:paraId="704B424C" w14:textId="77777777" w:rsidR="005C62E3" w:rsidRPr="005C62E3" w:rsidRDefault="005C62E3" w:rsidP="005C62E3">
            <w:pPr>
              <w:spacing w:line="264" w:lineRule="auto"/>
              <w:jc w:val="both"/>
              <w:rPr>
                <w:rFonts w:ascii="Times New Roman" w:hAnsi="Times New Roman" w:cs="Times New Roman"/>
                <w:sz w:val="14"/>
                <w:szCs w:val="16"/>
              </w:rPr>
            </w:pPr>
          </w:p>
        </w:tc>
        <w:tc>
          <w:tcPr>
            <w:tcW w:w="709" w:type="dxa"/>
            <w:vMerge/>
            <w:hideMark/>
          </w:tcPr>
          <w:p w14:paraId="123B5041" w14:textId="77777777" w:rsidR="005C62E3" w:rsidRPr="005C62E3" w:rsidRDefault="005C62E3" w:rsidP="005C62E3">
            <w:pPr>
              <w:spacing w:line="264" w:lineRule="auto"/>
              <w:jc w:val="both"/>
              <w:rPr>
                <w:rFonts w:ascii="Times New Roman" w:hAnsi="Times New Roman" w:cs="Times New Roman"/>
                <w:sz w:val="14"/>
                <w:szCs w:val="16"/>
              </w:rPr>
            </w:pPr>
          </w:p>
        </w:tc>
      </w:tr>
      <w:tr w:rsidR="005C62E3" w:rsidRPr="005C62E3" w14:paraId="7F778D6D" w14:textId="77777777" w:rsidTr="00FF5730">
        <w:trPr>
          <w:trHeight w:val="300"/>
        </w:trPr>
        <w:tc>
          <w:tcPr>
            <w:tcW w:w="1276" w:type="dxa"/>
            <w:vMerge/>
            <w:hideMark/>
          </w:tcPr>
          <w:p w14:paraId="111AE6FB" w14:textId="77777777" w:rsidR="005C62E3" w:rsidRPr="005C62E3" w:rsidRDefault="005C62E3" w:rsidP="005C62E3">
            <w:pPr>
              <w:spacing w:line="264" w:lineRule="auto"/>
              <w:jc w:val="both"/>
              <w:rPr>
                <w:rFonts w:ascii="Times New Roman" w:hAnsi="Times New Roman" w:cs="Times New Roman"/>
                <w:b/>
                <w:bCs/>
                <w:sz w:val="14"/>
                <w:szCs w:val="16"/>
              </w:rPr>
            </w:pPr>
          </w:p>
        </w:tc>
        <w:tc>
          <w:tcPr>
            <w:tcW w:w="426" w:type="dxa"/>
            <w:vMerge/>
            <w:hideMark/>
          </w:tcPr>
          <w:p w14:paraId="501BDBF6" w14:textId="77777777" w:rsidR="005C62E3" w:rsidRPr="005C62E3" w:rsidRDefault="005C62E3" w:rsidP="005C62E3">
            <w:pPr>
              <w:spacing w:line="264" w:lineRule="auto"/>
              <w:jc w:val="both"/>
              <w:rPr>
                <w:rFonts w:ascii="Times New Roman" w:hAnsi="Times New Roman" w:cs="Times New Roman"/>
                <w:sz w:val="14"/>
                <w:szCs w:val="16"/>
              </w:rPr>
            </w:pPr>
          </w:p>
        </w:tc>
        <w:tc>
          <w:tcPr>
            <w:tcW w:w="1842" w:type="dxa"/>
            <w:hideMark/>
          </w:tcPr>
          <w:p w14:paraId="57D24FB9"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xml:space="preserve">*Manejo de Zapatos, </w:t>
            </w:r>
            <w:proofErr w:type="spellStart"/>
            <w:r w:rsidRPr="005C62E3">
              <w:rPr>
                <w:rFonts w:ascii="Times New Roman" w:hAnsi="Times New Roman" w:cs="Times New Roman"/>
                <w:sz w:val="14"/>
                <w:szCs w:val="16"/>
              </w:rPr>
              <w:t>tacon</w:t>
            </w:r>
            <w:proofErr w:type="spellEnd"/>
            <w:r w:rsidRPr="005C62E3">
              <w:rPr>
                <w:rFonts w:ascii="Times New Roman" w:hAnsi="Times New Roman" w:cs="Times New Roman"/>
                <w:sz w:val="14"/>
                <w:szCs w:val="16"/>
              </w:rPr>
              <w:t xml:space="preserve"> min, 10cm</w:t>
            </w:r>
          </w:p>
        </w:tc>
        <w:tc>
          <w:tcPr>
            <w:tcW w:w="709" w:type="dxa"/>
            <w:noWrap/>
            <w:hideMark/>
          </w:tcPr>
          <w:p w14:paraId="3A494081"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709" w:type="dxa"/>
            <w:noWrap/>
            <w:hideMark/>
          </w:tcPr>
          <w:p w14:paraId="273C559A"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1559" w:type="dxa"/>
            <w:hideMark/>
          </w:tcPr>
          <w:p w14:paraId="50ACCC63"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xml:space="preserve">*Clases de </w:t>
            </w:r>
            <w:proofErr w:type="spellStart"/>
            <w:r w:rsidRPr="005C62E3">
              <w:rPr>
                <w:rFonts w:ascii="Times New Roman" w:hAnsi="Times New Roman" w:cs="Times New Roman"/>
                <w:sz w:val="14"/>
                <w:szCs w:val="16"/>
              </w:rPr>
              <w:t>expresion</w:t>
            </w:r>
            <w:proofErr w:type="spellEnd"/>
            <w:r w:rsidRPr="005C62E3">
              <w:rPr>
                <w:rFonts w:ascii="Times New Roman" w:hAnsi="Times New Roman" w:cs="Times New Roman"/>
                <w:sz w:val="14"/>
                <w:szCs w:val="16"/>
              </w:rPr>
              <w:t xml:space="preserve"> corporal</w:t>
            </w:r>
          </w:p>
        </w:tc>
        <w:tc>
          <w:tcPr>
            <w:tcW w:w="425" w:type="dxa"/>
            <w:noWrap/>
            <w:hideMark/>
          </w:tcPr>
          <w:p w14:paraId="1029CAD5" w14:textId="77777777" w:rsidR="005C62E3" w:rsidRPr="005C62E3" w:rsidRDefault="005C62E3" w:rsidP="005C62E3">
            <w:pPr>
              <w:spacing w:line="264" w:lineRule="auto"/>
              <w:jc w:val="both"/>
              <w:rPr>
                <w:rFonts w:ascii="Times New Roman" w:hAnsi="Times New Roman" w:cs="Times New Roman"/>
                <w:sz w:val="14"/>
                <w:szCs w:val="16"/>
              </w:rPr>
            </w:pPr>
          </w:p>
        </w:tc>
        <w:tc>
          <w:tcPr>
            <w:tcW w:w="709" w:type="dxa"/>
            <w:noWrap/>
            <w:hideMark/>
          </w:tcPr>
          <w:p w14:paraId="2E571131"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709" w:type="dxa"/>
            <w:noWrap/>
            <w:hideMark/>
          </w:tcPr>
          <w:p w14:paraId="5D3B4709"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850" w:type="dxa"/>
            <w:vMerge/>
            <w:hideMark/>
          </w:tcPr>
          <w:p w14:paraId="462113FD" w14:textId="77777777" w:rsidR="005C62E3" w:rsidRPr="005C62E3" w:rsidRDefault="005C62E3" w:rsidP="005C62E3">
            <w:pPr>
              <w:spacing w:line="264" w:lineRule="auto"/>
              <w:jc w:val="both"/>
              <w:rPr>
                <w:rFonts w:ascii="Times New Roman" w:hAnsi="Times New Roman" w:cs="Times New Roman"/>
                <w:b/>
                <w:bCs/>
                <w:sz w:val="14"/>
                <w:szCs w:val="16"/>
              </w:rPr>
            </w:pPr>
          </w:p>
        </w:tc>
        <w:tc>
          <w:tcPr>
            <w:tcW w:w="709" w:type="dxa"/>
            <w:vMerge/>
            <w:hideMark/>
          </w:tcPr>
          <w:p w14:paraId="7E08A414" w14:textId="77777777" w:rsidR="005C62E3" w:rsidRPr="005C62E3" w:rsidRDefault="005C62E3" w:rsidP="005C62E3">
            <w:pPr>
              <w:spacing w:line="264" w:lineRule="auto"/>
              <w:jc w:val="both"/>
              <w:rPr>
                <w:rFonts w:ascii="Times New Roman" w:hAnsi="Times New Roman" w:cs="Times New Roman"/>
                <w:sz w:val="14"/>
                <w:szCs w:val="16"/>
              </w:rPr>
            </w:pPr>
          </w:p>
        </w:tc>
        <w:tc>
          <w:tcPr>
            <w:tcW w:w="709" w:type="dxa"/>
            <w:vMerge/>
            <w:hideMark/>
          </w:tcPr>
          <w:p w14:paraId="2C8B84EF" w14:textId="77777777" w:rsidR="005C62E3" w:rsidRPr="005C62E3" w:rsidRDefault="005C62E3" w:rsidP="005C62E3">
            <w:pPr>
              <w:spacing w:line="264" w:lineRule="auto"/>
              <w:jc w:val="both"/>
              <w:rPr>
                <w:rFonts w:ascii="Times New Roman" w:hAnsi="Times New Roman" w:cs="Times New Roman"/>
                <w:sz w:val="14"/>
                <w:szCs w:val="16"/>
              </w:rPr>
            </w:pPr>
          </w:p>
        </w:tc>
      </w:tr>
      <w:tr w:rsidR="005C62E3" w:rsidRPr="005C62E3" w14:paraId="4699F3DF" w14:textId="77777777" w:rsidTr="00FF5730">
        <w:trPr>
          <w:trHeight w:val="480"/>
        </w:trPr>
        <w:tc>
          <w:tcPr>
            <w:tcW w:w="1276" w:type="dxa"/>
            <w:vMerge/>
            <w:hideMark/>
          </w:tcPr>
          <w:p w14:paraId="28798F2D" w14:textId="77777777" w:rsidR="005C62E3" w:rsidRPr="005C62E3" w:rsidRDefault="005C62E3" w:rsidP="005C62E3">
            <w:pPr>
              <w:spacing w:line="264" w:lineRule="auto"/>
              <w:jc w:val="both"/>
              <w:rPr>
                <w:rFonts w:ascii="Times New Roman" w:hAnsi="Times New Roman" w:cs="Times New Roman"/>
                <w:b/>
                <w:bCs/>
                <w:sz w:val="14"/>
                <w:szCs w:val="16"/>
              </w:rPr>
            </w:pPr>
          </w:p>
        </w:tc>
        <w:tc>
          <w:tcPr>
            <w:tcW w:w="426" w:type="dxa"/>
            <w:vMerge/>
            <w:hideMark/>
          </w:tcPr>
          <w:p w14:paraId="5A767F7F" w14:textId="77777777" w:rsidR="005C62E3" w:rsidRPr="005C62E3" w:rsidRDefault="005C62E3" w:rsidP="005C62E3">
            <w:pPr>
              <w:spacing w:line="264" w:lineRule="auto"/>
              <w:jc w:val="both"/>
              <w:rPr>
                <w:rFonts w:ascii="Times New Roman" w:hAnsi="Times New Roman" w:cs="Times New Roman"/>
                <w:sz w:val="14"/>
                <w:szCs w:val="16"/>
              </w:rPr>
            </w:pPr>
          </w:p>
        </w:tc>
        <w:tc>
          <w:tcPr>
            <w:tcW w:w="1842" w:type="dxa"/>
            <w:hideMark/>
          </w:tcPr>
          <w:p w14:paraId="0F06164A"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*Forma de pararse, postura, actitud, elegancia, sensualidad. Etc.</w:t>
            </w:r>
          </w:p>
        </w:tc>
        <w:tc>
          <w:tcPr>
            <w:tcW w:w="709" w:type="dxa"/>
            <w:noWrap/>
            <w:hideMark/>
          </w:tcPr>
          <w:p w14:paraId="7791BE9D"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709" w:type="dxa"/>
            <w:noWrap/>
            <w:hideMark/>
          </w:tcPr>
          <w:p w14:paraId="2D4A93E8"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1559" w:type="dxa"/>
            <w:hideMark/>
          </w:tcPr>
          <w:p w14:paraId="21190353"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*Clases de baile</w:t>
            </w:r>
          </w:p>
        </w:tc>
        <w:tc>
          <w:tcPr>
            <w:tcW w:w="425" w:type="dxa"/>
            <w:noWrap/>
            <w:hideMark/>
          </w:tcPr>
          <w:p w14:paraId="57A14B09" w14:textId="77777777" w:rsidR="005C62E3" w:rsidRPr="005C62E3" w:rsidRDefault="005C62E3" w:rsidP="005C62E3">
            <w:pPr>
              <w:spacing w:line="264" w:lineRule="auto"/>
              <w:jc w:val="both"/>
              <w:rPr>
                <w:rFonts w:ascii="Times New Roman" w:hAnsi="Times New Roman" w:cs="Times New Roman"/>
                <w:sz w:val="14"/>
                <w:szCs w:val="16"/>
              </w:rPr>
            </w:pPr>
          </w:p>
        </w:tc>
        <w:tc>
          <w:tcPr>
            <w:tcW w:w="709" w:type="dxa"/>
            <w:noWrap/>
            <w:hideMark/>
          </w:tcPr>
          <w:p w14:paraId="61C887D6"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709" w:type="dxa"/>
            <w:noWrap/>
            <w:hideMark/>
          </w:tcPr>
          <w:p w14:paraId="65100856"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850" w:type="dxa"/>
            <w:vMerge/>
            <w:hideMark/>
          </w:tcPr>
          <w:p w14:paraId="331CC527" w14:textId="77777777" w:rsidR="005C62E3" w:rsidRPr="005C62E3" w:rsidRDefault="005C62E3" w:rsidP="005C62E3">
            <w:pPr>
              <w:spacing w:line="264" w:lineRule="auto"/>
              <w:jc w:val="both"/>
              <w:rPr>
                <w:rFonts w:ascii="Times New Roman" w:hAnsi="Times New Roman" w:cs="Times New Roman"/>
                <w:b/>
                <w:bCs/>
                <w:sz w:val="14"/>
                <w:szCs w:val="16"/>
              </w:rPr>
            </w:pPr>
          </w:p>
        </w:tc>
        <w:tc>
          <w:tcPr>
            <w:tcW w:w="709" w:type="dxa"/>
            <w:vMerge/>
            <w:hideMark/>
          </w:tcPr>
          <w:p w14:paraId="71C430F2" w14:textId="77777777" w:rsidR="005C62E3" w:rsidRPr="005C62E3" w:rsidRDefault="005C62E3" w:rsidP="005C62E3">
            <w:pPr>
              <w:spacing w:line="264" w:lineRule="auto"/>
              <w:jc w:val="both"/>
              <w:rPr>
                <w:rFonts w:ascii="Times New Roman" w:hAnsi="Times New Roman" w:cs="Times New Roman"/>
                <w:sz w:val="14"/>
                <w:szCs w:val="16"/>
              </w:rPr>
            </w:pPr>
          </w:p>
        </w:tc>
        <w:tc>
          <w:tcPr>
            <w:tcW w:w="709" w:type="dxa"/>
            <w:vMerge/>
            <w:hideMark/>
          </w:tcPr>
          <w:p w14:paraId="0E96B492" w14:textId="77777777" w:rsidR="005C62E3" w:rsidRPr="005C62E3" w:rsidRDefault="005C62E3" w:rsidP="005C62E3">
            <w:pPr>
              <w:spacing w:line="264" w:lineRule="auto"/>
              <w:jc w:val="both"/>
              <w:rPr>
                <w:rFonts w:ascii="Times New Roman" w:hAnsi="Times New Roman" w:cs="Times New Roman"/>
                <w:sz w:val="14"/>
                <w:szCs w:val="16"/>
              </w:rPr>
            </w:pPr>
          </w:p>
        </w:tc>
      </w:tr>
      <w:tr w:rsidR="005C62E3" w:rsidRPr="005C62E3" w14:paraId="598EC326" w14:textId="77777777" w:rsidTr="00FF5730">
        <w:trPr>
          <w:trHeight w:val="212"/>
        </w:trPr>
        <w:tc>
          <w:tcPr>
            <w:tcW w:w="1276" w:type="dxa"/>
            <w:hideMark/>
          </w:tcPr>
          <w:p w14:paraId="1B2D79A5" w14:textId="77777777" w:rsidR="005C62E3" w:rsidRPr="005C62E3" w:rsidRDefault="005C62E3" w:rsidP="005C62E3">
            <w:pPr>
              <w:spacing w:line="264" w:lineRule="auto"/>
              <w:jc w:val="both"/>
              <w:rPr>
                <w:rFonts w:ascii="Times New Roman" w:hAnsi="Times New Roman" w:cs="Times New Roman"/>
                <w:b/>
                <w:bCs/>
                <w:sz w:val="14"/>
                <w:szCs w:val="16"/>
              </w:rPr>
            </w:pPr>
            <w:r w:rsidRPr="005C62E3">
              <w:rPr>
                <w:rFonts w:ascii="Times New Roman" w:hAnsi="Times New Roman" w:cs="Times New Roman"/>
                <w:b/>
                <w:bCs/>
                <w:sz w:val="14"/>
                <w:szCs w:val="16"/>
              </w:rPr>
              <w:t> </w:t>
            </w:r>
          </w:p>
        </w:tc>
        <w:tc>
          <w:tcPr>
            <w:tcW w:w="426" w:type="dxa"/>
            <w:noWrap/>
            <w:hideMark/>
          </w:tcPr>
          <w:p w14:paraId="3AA07B4B"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1842" w:type="dxa"/>
            <w:hideMark/>
          </w:tcPr>
          <w:p w14:paraId="39A6C99C"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PREPARACION</w:t>
            </w:r>
          </w:p>
        </w:tc>
        <w:tc>
          <w:tcPr>
            <w:tcW w:w="709" w:type="dxa"/>
            <w:noWrap/>
            <w:hideMark/>
          </w:tcPr>
          <w:p w14:paraId="4E912596"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709" w:type="dxa"/>
            <w:noWrap/>
            <w:hideMark/>
          </w:tcPr>
          <w:p w14:paraId="315BC302"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1559" w:type="dxa"/>
            <w:hideMark/>
          </w:tcPr>
          <w:p w14:paraId="28550390"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*Clases de etiqueta</w:t>
            </w:r>
          </w:p>
        </w:tc>
        <w:tc>
          <w:tcPr>
            <w:tcW w:w="425" w:type="dxa"/>
            <w:noWrap/>
            <w:hideMark/>
          </w:tcPr>
          <w:p w14:paraId="60766B00" w14:textId="77777777" w:rsidR="005C62E3" w:rsidRPr="005C62E3" w:rsidRDefault="005C62E3" w:rsidP="005C62E3">
            <w:pPr>
              <w:spacing w:line="264" w:lineRule="auto"/>
              <w:jc w:val="both"/>
              <w:rPr>
                <w:rFonts w:ascii="Times New Roman" w:hAnsi="Times New Roman" w:cs="Times New Roman"/>
                <w:sz w:val="14"/>
                <w:szCs w:val="16"/>
              </w:rPr>
            </w:pPr>
          </w:p>
        </w:tc>
        <w:tc>
          <w:tcPr>
            <w:tcW w:w="709" w:type="dxa"/>
            <w:noWrap/>
            <w:hideMark/>
          </w:tcPr>
          <w:p w14:paraId="39F3C7FA"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709" w:type="dxa"/>
            <w:noWrap/>
            <w:hideMark/>
          </w:tcPr>
          <w:p w14:paraId="584B87A7"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850" w:type="dxa"/>
            <w:vMerge/>
            <w:hideMark/>
          </w:tcPr>
          <w:p w14:paraId="649FF698" w14:textId="77777777" w:rsidR="005C62E3" w:rsidRPr="005C62E3" w:rsidRDefault="005C62E3" w:rsidP="005C62E3">
            <w:pPr>
              <w:spacing w:line="264" w:lineRule="auto"/>
              <w:jc w:val="both"/>
              <w:rPr>
                <w:rFonts w:ascii="Times New Roman" w:hAnsi="Times New Roman" w:cs="Times New Roman"/>
                <w:b/>
                <w:bCs/>
                <w:sz w:val="14"/>
                <w:szCs w:val="16"/>
              </w:rPr>
            </w:pPr>
          </w:p>
        </w:tc>
        <w:tc>
          <w:tcPr>
            <w:tcW w:w="709" w:type="dxa"/>
            <w:vMerge/>
            <w:hideMark/>
          </w:tcPr>
          <w:p w14:paraId="67C418C2" w14:textId="77777777" w:rsidR="005C62E3" w:rsidRPr="005C62E3" w:rsidRDefault="005C62E3" w:rsidP="005C62E3">
            <w:pPr>
              <w:spacing w:line="264" w:lineRule="auto"/>
              <w:jc w:val="both"/>
              <w:rPr>
                <w:rFonts w:ascii="Times New Roman" w:hAnsi="Times New Roman" w:cs="Times New Roman"/>
                <w:sz w:val="14"/>
                <w:szCs w:val="16"/>
              </w:rPr>
            </w:pPr>
          </w:p>
        </w:tc>
        <w:tc>
          <w:tcPr>
            <w:tcW w:w="709" w:type="dxa"/>
            <w:vMerge/>
            <w:hideMark/>
          </w:tcPr>
          <w:p w14:paraId="68F6A7C3" w14:textId="77777777" w:rsidR="005C62E3" w:rsidRPr="005C62E3" w:rsidRDefault="005C62E3" w:rsidP="005C62E3">
            <w:pPr>
              <w:spacing w:line="264" w:lineRule="auto"/>
              <w:jc w:val="both"/>
              <w:rPr>
                <w:rFonts w:ascii="Times New Roman" w:hAnsi="Times New Roman" w:cs="Times New Roman"/>
                <w:sz w:val="14"/>
                <w:szCs w:val="16"/>
              </w:rPr>
            </w:pPr>
          </w:p>
        </w:tc>
      </w:tr>
      <w:tr w:rsidR="005C62E3" w:rsidRPr="005C62E3" w14:paraId="2B69EC06" w14:textId="77777777" w:rsidTr="00FF5730">
        <w:trPr>
          <w:trHeight w:val="271"/>
        </w:trPr>
        <w:tc>
          <w:tcPr>
            <w:tcW w:w="1276" w:type="dxa"/>
            <w:hideMark/>
          </w:tcPr>
          <w:p w14:paraId="54E16471" w14:textId="77777777" w:rsidR="005C62E3" w:rsidRPr="005C62E3" w:rsidRDefault="005C62E3" w:rsidP="005C62E3">
            <w:pPr>
              <w:spacing w:line="264" w:lineRule="auto"/>
              <w:jc w:val="both"/>
              <w:rPr>
                <w:rFonts w:ascii="Times New Roman" w:hAnsi="Times New Roman" w:cs="Times New Roman"/>
                <w:b/>
                <w:bCs/>
                <w:sz w:val="14"/>
                <w:szCs w:val="16"/>
              </w:rPr>
            </w:pPr>
            <w:r w:rsidRPr="005C62E3">
              <w:rPr>
                <w:rFonts w:ascii="Times New Roman" w:hAnsi="Times New Roman" w:cs="Times New Roman"/>
                <w:b/>
                <w:bCs/>
                <w:sz w:val="14"/>
                <w:szCs w:val="16"/>
              </w:rPr>
              <w:t> </w:t>
            </w:r>
          </w:p>
        </w:tc>
        <w:tc>
          <w:tcPr>
            <w:tcW w:w="426" w:type="dxa"/>
            <w:noWrap/>
            <w:hideMark/>
          </w:tcPr>
          <w:p w14:paraId="65D72282" w14:textId="77777777" w:rsidR="005C62E3" w:rsidRPr="005C62E3" w:rsidRDefault="005C62E3" w:rsidP="005C62E3">
            <w:pPr>
              <w:spacing w:line="264" w:lineRule="auto"/>
              <w:jc w:val="both"/>
              <w:rPr>
                <w:rFonts w:ascii="Times New Roman" w:hAnsi="Times New Roman" w:cs="Times New Roman"/>
                <w:sz w:val="14"/>
                <w:szCs w:val="16"/>
              </w:rPr>
            </w:pPr>
          </w:p>
        </w:tc>
        <w:tc>
          <w:tcPr>
            <w:tcW w:w="1842" w:type="dxa"/>
            <w:hideMark/>
          </w:tcPr>
          <w:p w14:paraId="0953BECE"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*10 a 12 ensayos</w:t>
            </w:r>
          </w:p>
        </w:tc>
        <w:tc>
          <w:tcPr>
            <w:tcW w:w="709" w:type="dxa"/>
            <w:noWrap/>
            <w:hideMark/>
          </w:tcPr>
          <w:p w14:paraId="6CCB95B0"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709" w:type="dxa"/>
            <w:noWrap/>
            <w:hideMark/>
          </w:tcPr>
          <w:p w14:paraId="593A6B42"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1559" w:type="dxa"/>
            <w:hideMark/>
          </w:tcPr>
          <w:p w14:paraId="3131B997"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*Clases de cultura general del municipio</w:t>
            </w:r>
          </w:p>
        </w:tc>
        <w:tc>
          <w:tcPr>
            <w:tcW w:w="425" w:type="dxa"/>
            <w:noWrap/>
            <w:hideMark/>
          </w:tcPr>
          <w:p w14:paraId="5BA99DEF" w14:textId="77777777" w:rsidR="005C62E3" w:rsidRPr="005C62E3" w:rsidRDefault="005C62E3" w:rsidP="005C62E3">
            <w:pPr>
              <w:spacing w:line="264" w:lineRule="auto"/>
              <w:jc w:val="both"/>
              <w:rPr>
                <w:rFonts w:ascii="Times New Roman" w:hAnsi="Times New Roman" w:cs="Times New Roman"/>
                <w:sz w:val="14"/>
                <w:szCs w:val="16"/>
              </w:rPr>
            </w:pPr>
          </w:p>
        </w:tc>
        <w:tc>
          <w:tcPr>
            <w:tcW w:w="709" w:type="dxa"/>
            <w:noWrap/>
            <w:hideMark/>
          </w:tcPr>
          <w:p w14:paraId="151CCFFD"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709" w:type="dxa"/>
            <w:noWrap/>
            <w:hideMark/>
          </w:tcPr>
          <w:p w14:paraId="0D63E18C"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850" w:type="dxa"/>
            <w:vMerge/>
            <w:hideMark/>
          </w:tcPr>
          <w:p w14:paraId="4BD07A05" w14:textId="77777777" w:rsidR="005C62E3" w:rsidRPr="005C62E3" w:rsidRDefault="005C62E3" w:rsidP="005C62E3">
            <w:pPr>
              <w:spacing w:line="264" w:lineRule="auto"/>
              <w:jc w:val="both"/>
              <w:rPr>
                <w:rFonts w:ascii="Times New Roman" w:hAnsi="Times New Roman" w:cs="Times New Roman"/>
                <w:b/>
                <w:bCs/>
                <w:sz w:val="14"/>
                <w:szCs w:val="16"/>
              </w:rPr>
            </w:pPr>
          </w:p>
        </w:tc>
        <w:tc>
          <w:tcPr>
            <w:tcW w:w="709" w:type="dxa"/>
            <w:vMerge/>
            <w:hideMark/>
          </w:tcPr>
          <w:p w14:paraId="17E5FA92" w14:textId="77777777" w:rsidR="005C62E3" w:rsidRPr="005C62E3" w:rsidRDefault="005C62E3" w:rsidP="005C62E3">
            <w:pPr>
              <w:spacing w:line="264" w:lineRule="auto"/>
              <w:jc w:val="both"/>
              <w:rPr>
                <w:rFonts w:ascii="Times New Roman" w:hAnsi="Times New Roman" w:cs="Times New Roman"/>
                <w:sz w:val="14"/>
                <w:szCs w:val="16"/>
              </w:rPr>
            </w:pPr>
          </w:p>
        </w:tc>
        <w:tc>
          <w:tcPr>
            <w:tcW w:w="709" w:type="dxa"/>
            <w:vMerge/>
            <w:hideMark/>
          </w:tcPr>
          <w:p w14:paraId="6CCA63F7" w14:textId="77777777" w:rsidR="005C62E3" w:rsidRPr="005C62E3" w:rsidRDefault="005C62E3" w:rsidP="005C62E3">
            <w:pPr>
              <w:spacing w:line="264" w:lineRule="auto"/>
              <w:jc w:val="both"/>
              <w:rPr>
                <w:rFonts w:ascii="Times New Roman" w:hAnsi="Times New Roman" w:cs="Times New Roman"/>
                <w:sz w:val="14"/>
                <w:szCs w:val="16"/>
              </w:rPr>
            </w:pPr>
          </w:p>
        </w:tc>
      </w:tr>
      <w:tr w:rsidR="005C62E3" w:rsidRPr="005C62E3" w14:paraId="7192F8CB" w14:textId="77777777" w:rsidTr="00FF5730">
        <w:trPr>
          <w:trHeight w:val="333"/>
        </w:trPr>
        <w:tc>
          <w:tcPr>
            <w:tcW w:w="1276" w:type="dxa"/>
            <w:hideMark/>
          </w:tcPr>
          <w:p w14:paraId="19906E3C" w14:textId="77777777" w:rsidR="005C62E3" w:rsidRPr="005C62E3" w:rsidRDefault="005C62E3" w:rsidP="005C62E3">
            <w:pPr>
              <w:spacing w:line="264" w:lineRule="auto"/>
              <w:jc w:val="both"/>
              <w:rPr>
                <w:rFonts w:ascii="Times New Roman" w:hAnsi="Times New Roman" w:cs="Times New Roman"/>
                <w:b/>
                <w:bCs/>
                <w:sz w:val="14"/>
                <w:szCs w:val="16"/>
              </w:rPr>
            </w:pPr>
            <w:r w:rsidRPr="005C62E3">
              <w:rPr>
                <w:rFonts w:ascii="Times New Roman" w:hAnsi="Times New Roman" w:cs="Times New Roman"/>
                <w:b/>
                <w:bCs/>
                <w:sz w:val="14"/>
                <w:szCs w:val="16"/>
              </w:rPr>
              <w:t> </w:t>
            </w:r>
          </w:p>
        </w:tc>
        <w:tc>
          <w:tcPr>
            <w:tcW w:w="426" w:type="dxa"/>
            <w:noWrap/>
            <w:hideMark/>
          </w:tcPr>
          <w:p w14:paraId="54E1B549"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1842" w:type="dxa"/>
            <w:hideMark/>
          </w:tcPr>
          <w:p w14:paraId="71F481EA"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xml:space="preserve">*1 Ensayo general (1 </w:t>
            </w:r>
            <w:proofErr w:type="spellStart"/>
            <w:r w:rsidRPr="005C62E3">
              <w:rPr>
                <w:rFonts w:ascii="Times New Roman" w:hAnsi="Times New Roman" w:cs="Times New Roman"/>
                <w:sz w:val="14"/>
                <w:szCs w:val="16"/>
              </w:rPr>
              <w:t>dia</w:t>
            </w:r>
            <w:proofErr w:type="spellEnd"/>
            <w:r w:rsidRPr="005C62E3">
              <w:rPr>
                <w:rFonts w:ascii="Times New Roman" w:hAnsi="Times New Roman" w:cs="Times New Roman"/>
                <w:sz w:val="14"/>
                <w:szCs w:val="16"/>
              </w:rPr>
              <w:t xml:space="preserve"> antes del evento)</w:t>
            </w:r>
          </w:p>
        </w:tc>
        <w:tc>
          <w:tcPr>
            <w:tcW w:w="709" w:type="dxa"/>
            <w:noWrap/>
            <w:hideMark/>
          </w:tcPr>
          <w:p w14:paraId="4C28EA63"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709" w:type="dxa"/>
            <w:noWrap/>
            <w:hideMark/>
          </w:tcPr>
          <w:p w14:paraId="58B4C5E2"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1559" w:type="dxa"/>
            <w:hideMark/>
          </w:tcPr>
          <w:p w14:paraId="2A185ADA"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425" w:type="dxa"/>
            <w:noWrap/>
            <w:hideMark/>
          </w:tcPr>
          <w:p w14:paraId="03621851" w14:textId="77777777" w:rsidR="005C62E3" w:rsidRPr="005C62E3" w:rsidRDefault="005C62E3" w:rsidP="005C62E3">
            <w:pPr>
              <w:spacing w:line="264" w:lineRule="auto"/>
              <w:jc w:val="both"/>
              <w:rPr>
                <w:rFonts w:ascii="Times New Roman" w:hAnsi="Times New Roman" w:cs="Times New Roman"/>
                <w:sz w:val="14"/>
                <w:szCs w:val="16"/>
              </w:rPr>
            </w:pPr>
          </w:p>
        </w:tc>
        <w:tc>
          <w:tcPr>
            <w:tcW w:w="709" w:type="dxa"/>
            <w:noWrap/>
            <w:hideMark/>
          </w:tcPr>
          <w:p w14:paraId="654B9AF7"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709" w:type="dxa"/>
            <w:noWrap/>
            <w:hideMark/>
          </w:tcPr>
          <w:p w14:paraId="2084D0C5"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850" w:type="dxa"/>
            <w:vMerge w:val="restart"/>
            <w:hideMark/>
          </w:tcPr>
          <w:p w14:paraId="2249E3A5" w14:textId="77777777" w:rsidR="005C62E3" w:rsidRPr="005C62E3" w:rsidRDefault="005C62E3" w:rsidP="005C62E3">
            <w:pPr>
              <w:spacing w:line="264" w:lineRule="auto"/>
              <w:jc w:val="both"/>
              <w:rPr>
                <w:rFonts w:ascii="Times New Roman" w:hAnsi="Times New Roman" w:cs="Times New Roman"/>
                <w:b/>
                <w:bCs/>
                <w:sz w:val="14"/>
                <w:szCs w:val="16"/>
              </w:rPr>
            </w:pPr>
            <w:r w:rsidRPr="005C62E3">
              <w:rPr>
                <w:rFonts w:ascii="Times New Roman" w:hAnsi="Times New Roman" w:cs="Times New Roman"/>
                <w:b/>
                <w:bCs/>
                <w:sz w:val="14"/>
                <w:szCs w:val="16"/>
              </w:rPr>
              <w:t>Nota: no incluye IVA</w:t>
            </w:r>
          </w:p>
        </w:tc>
        <w:tc>
          <w:tcPr>
            <w:tcW w:w="709" w:type="dxa"/>
            <w:vMerge/>
            <w:hideMark/>
          </w:tcPr>
          <w:p w14:paraId="07AEEEC3" w14:textId="77777777" w:rsidR="005C62E3" w:rsidRPr="005C62E3" w:rsidRDefault="005C62E3" w:rsidP="005C62E3">
            <w:pPr>
              <w:spacing w:line="264" w:lineRule="auto"/>
              <w:jc w:val="both"/>
              <w:rPr>
                <w:rFonts w:ascii="Times New Roman" w:hAnsi="Times New Roman" w:cs="Times New Roman"/>
                <w:sz w:val="14"/>
                <w:szCs w:val="16"/>
              </w:rPr>
            </w:pPr>
          </w:p>
        </w:tc>
        <w:tc>
          <w:tcPr>
            <w:tcW w:w="709" w:type="dxa"/>
            <w:vMerge/>
            <w:hideMark/>
          </w:tcPr>
          <w:p w14:paraId="5D0A5CB2" w14:textId="77777777" w:rsidR="005C62E3" w:rsidRPr="005C62E3" w:rsidRDefault="005C62E3" w:rsidP="005C62E3">
            <w:pPr>
              <w:spacing w:line="264" w:lineRule="auto"/>
              <w:jc w:val="both"/>
              <w:rPr>
                <w:rFonts w:ascii="Times New Roman" w:hAnsi="Times New Roman" w:cs="Times New Roman"/>
                <w:sz w:val="14"/>
                <w:szCs w:val="16"/>
              </w:rPr>
            </w:pPr>
          </w:p>
        </w:tc>
      </w:tr>
      <w:tr w:rsidR="005C62E3" w:rsidRPr="005C62E3" w14:paraId="786675A2" w14:textId="77777777" w:rsidTr="00FF5730">
        <w:trPr>
          <w:trHeight w:val="137"/>
        </w:trPr>
        <w:tc>
          <w:tcPr>
            <w:tcW w:w="1276" w:type="dxa"/>
            <w:hideMark/>
          </w:tcPr>
          <w:p w14:paraId="2E5F85AC" w14:textId="77777777" w:rsidR="005C62E3" w:rsidRPr="005C62E3" w:rsidRDefault="005C62E3" w:rsidP="005C62E3">
            <w:pPr>
              <w:spacing w:line="264" w:lineRule="auto"/>
              <w:jc w:val="both"/>
              <w:rPr>
                <w:rFonts w:ascii="Times New Roman" w:hAnsi="Times New Roman" w:cs="Times New Roman"/>
                <w:b/>
                <w:bCs/>
                <w:sz w:val="14"/>
                <w:szCs w:val="16"/>
              </w:rPr>
            </w:pPr>
            <w:r w:rsidRPr="005C62E3">
              <w:rPr>
                <w:rFonts w:ascii="Times New Roman" w:hAnsi="Times New Roman" w:cs="Times New Roman"/>
                <w:b/>
                <w:bCs/>
                <w:sz w:val="14"/>
                <w:szCs w:val="16"/>
              </w:rPr>
              <w:t> </w:t>
            </w:r>
          </w:p>
        </w:tc>
        <w:tc>
          <w:tcPr>
            <w:tcW w:w="426" w:type="dxa"/>
            <w:noWrap/>
            <w:hideMark/>
          </w:tcPr>
          <w:p w14:paraId="2197EFFA"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1842" w:type="dxa"/>
            <w:hideMark/>
          </w:tcPr>
          <w:p w14:paraId="5CDE1127" w14:textId="77777777" w:rsidR="005C62E3" w:rsidRPr="005C62E3" w:rsidRDefault="005C62E3" w:rsidP="005C62E3">
            <w:pPr>
              <w:spacing w:line="264" w:lineRule="auto"/>
              <w:jc w:val="both"/>
              <w:rPr>
                <w:rFonts w:ascii="Times New Roman" w:hAnsi="Times New Roman" w:cs="Times New Roman"/>
                <w:b/>
                <w:bCs/>
                <w:sz w:val="14"/>
                <w:szCs w:val="16"/>
              </w:rPr>
            </w:pPr>
            <w:r w:rsidRPr="005C62E3">
              <w:rPr>
                <w:rFonts w:ascii="Times New Roman" w:hAnsi="Times New Roman" w:cs="Times New Roman"/>
                <w:b/>
                <w:bCs/>
                <w:sz w:val="14"/>
                <w:szCs w:val="16"/>
              </w:rPr>
              <w:t>Nota: ya incluye IVA</w:t>
            </w:r>
          </w:p>
        </w:tc>
        <w:tc>
          <w:tcPr>
            <w:tcW w:w="709" w:type="dxa"/>
            <w:noWrap/>
            <w:hideMark/>
          </w:tcPr>
          <w:p w14:paraId="4E44DC02"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709" w:type="dxa"/>
            <w:noWrap/>
            <w:hideMark/>
          </w:tcPr>
          <w:p w14:paraId="42B92692"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1559" w:type="dxa"/>
            <w:hideMark/>
          </w:tcPr>
          <w:p w14:paraId="540993D1" w14:textId="77777777" w:rsidR="005C62E3" w:rsidRPr="005C62E3" w:rsidRDefault="005C62E3" w:rsidP="005C62E3">
            <w:pPr>
              <w:spacing w:line="264" w:lineRule="auto"/>
              <w:jc w:val="both"/>
              <w:rPr>
                <w:rFonts w:ascii="Times New Roman" w:hAnsi="Times New Roman" w:cs="Times New Roman"/>
                <w:b/>
                <w:bCs/>
                <w:sz w:val="14"/>
                <w:szCs w:val="16"/>
              </w:rPr>
            </w:pPr>
            <w:r w:rsidRPr="005C62E3">
              <w:rPr>
                <w:rFonts w:ascii="Times New Roman" w:hAnsi="Times New Roman" w:cs="Times New Roman"/>
                <w:b/>
                <w:bCs/>
                <w:sz w:val="14"/>
                <w:szCs w:val="16"/>
              </w:rPr>
              <w:t> </w:t>
            </w:r>
          </w:p>
        </w:tc>
        <w:tc>
          <w:tcPr>
            <w:tcW w:w="425" w:type="dxa"/>
            <w:noWrap/>
            <w:hideMark/>
          </w:tcPr>
          <w:p w14:paraId="0E789E88" w14:textId="77777777" w:rsidR="005C62E3" w:rsidRPr="005C62E3" w:rsidRDefault="005C62E3" w:rsidP="005C62E3">
            <w:pPr>
              <w:spacing w:line="264" w:lineRule="auto"/>
              <w:jc w:val="both"/>
              <w:rPr>
                <w:rFonts w:ascii="Times New Roman" w:hAnsi="Times New Roman" w:cs="Times New Roman"/>
                <w:sz w:val="14"/>
                <w:szCs w:val="16"/>
              </w:rPr>
            </w:pPr>
          </w:p>
        </w:tc>
        <w:tc>
          <w:tcPr>
            <w:tcW w:w="709" w:type="dxa"/>
            <w:noWrap/>
            <w:hideMark/>
          </w:tcPr>
          <w:p w14:paraId="44668692"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709" w:type="dxa"/>
            <w:noWrap/>
            <w:hideMark/>
          </w:tcPr>
          <w:p w14:paraId="2C456D9A"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850" w:type="dxa"/>
            <w:vMerge/>
            <w:hideMark/>
          </w:tcPr>
          <w:p w14:paraId="7E8A6942" w14:textId="77777777" w:rsidR="005C62E3" w:rsidRPr="005C62E3" w:rsidRDefault="005C62E3" w:rsidP="005C62E3">
            <w:pPr>
              <w:spacing w:line="264" w:lineRule="auto"/>
              <w:jc w:val="both"/>
              <w:rPr>
                <w:rFonts w:ascii="Times New Roman" w:hAnsi="Times New Roman" w:cs="Times New Roman"/>
                <w:b/>
                <w:bCs/>
                <w:sz w:val="14"/>
                <w:szCs w:val="16"/>
              </w:rPr>
            </w:pPr>
          </w:p>
        </w:tc>
        <w:tc>
          <w:tcPr>
            <w:tcW w:w="709" w:type="dxa"/>
            <w:noWrap/>
            <w:hideMark/>
          </w:tcPr>
          <w:p w14:paraId="1EF511A6"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709" w:type="dxa"/>
            <w:noWrap/>
            <w:hideMark/>
          </w:tcPr>
          <w:p w14:paraId="3AB2CCC5"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w:t>
            </w:r>
          </w:p>
        </w:tc>
      </w:tr>
      <w:tr w:rsidR="005C62E3" w:rsidRPr="005C62E3" w14:paraId="7393FC99" w14:textId="77777777" w:rsidTr="00FF5730">
        <w:trPr>
          <w:trHeight w:val="654"/>
        </w:trPr>
        <w:tc>
          <w:tcPr>
            <w:tcW w:w="1276" w:type="dxa"/>
            <w:noWrap/>
            <w:hideMark/>
          </w:tcPr>
          <w:p w14:paraId="0DBBC06A" w14:textId="77777777" w:rsidR="005C62E3" w:rsidRPr="005C62E3" w:rsidRDefault="005C62E3" w:rsidP="005C62E3">
            <w:pPr>
              <w:spacing w:line="264" w:lineRule="auto"/>
              <w:jc w:val="both"/>
              <w:rPr>
                <w:rFonts w:ascii="Times New Roman" w:hAnsi="Times New Roman" w:cs="Times New Roman"/>
                <w:b/>
                <w:bCs/>
                <w:sz w:val="14"/>
                <w:szCs w:val="16"/>
              </w:rPr>
            </w:pPr>
            <w:r w:rsidRPr="005C62E3">
              <w:rPr>
                <w:rFonts w:ascii="Times New Roman" w:hAnsi="Times New Roman" w:cs="Times New Roman"/>
                <w:b/>
                <w:bCs/>
                <w:sz w:val="14"/>
                <w:szCs w:val="16"/>
              </w:rPr>
              <w:t> </w:t>
            </w:r>
          </w:p>
        </w:tc>
        <w:tc>
          <w:tcPr>
            <w:tcW w:w="426" w:type="dxa"/>
            <w:noWrap/>
            <w:hideMark/>
          </w:tcPr>
          <w:p w14:paraId="76D16005" w14:textId="77777777" w:rsidR="005C62E3" w:rsidRPr="005C62E3" w:rsidRDefault="005C62E3" w:rsidP="005C62E3">
            <w:pPr>
              <w:spacing w:line="264" w:lineRule="auto"/>
              <w:jc w:val="both"/>
              <w:rPr>
                <w:rFonts w:ascii="Times New Roman" w:hAnsi="Times New Roman" w:cs="Times New Roman"/>
                <w:b/>
                <w:bCs/>
                <w:sz w:val="14"/>
                <w:szCs w:val="16"/>
              </w:rPr>
            </w:pPr>
            <w:r w:rsidRPr="005C62E3">
              <w:rPr>
                <w:rFonts w:ascii="Times New Roman" w:hAnsi="Times New Roman" w:cs="Times New Roman"/>
                <w:b/>
                <w:bCs/>
                <w:sz w:val="14"/>
                <w:szCs w:val="16"/>
              </w:rPr>
              <w:t> </w:t>
            </w:r>
          </w:p>
        </w:tc>
        <w:tc>
          <w:tcPr>
            <w:tcW w:w="1842" w:type="dxa"/>
            <w:hideMark/>
          </w:tcPr>
          <w:p w14:paraId="595DA4E3" w14:textId="02160607" w:rsidR="005C62E3" w:rsidRPr="005C62E3" w:rsidRDefault="005C62E3" w:rsidP="00FF5730">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xml:space="preserve">FORMA DE PAGO: 30% el </w:t>
            </w:r>
            <w:proofErr w:type="spellStart"/>
            <w:r w:rsidRPr="005C62E3">
              <w:rPr>
                <w:rFonts w:ascii="Times New Roman" w:hAnsi="Times New Roman" w:cs="Times New Roman"/>
                <w:sz w:val="14"/>
                <w:szCs w:val="16"/>
              </w:rPr>
              <w:t>dia</w:t>
            </w:r>
            <w:proofErr w:type="spellEnd"/>
            <w:r w:rsidRPr="005C62E3">
              <w:rPr>
                <w:rFonts w:ascii="Times New Roman" w:hAnsi="Times New Roman" w:cs="Times New Roman"/>
                <w:sz w:val="14"/>
                <w:szCs w:val="16"/>
              </w:rPr>
              <w:t xml:space="preserve"> de la firma del contrato</w:t>
            </w:r>
            <w:r w:rsidRPr="005C62E3">
              <w:rPr>
                <w:rFonts w:ascii="Times New Roman" w:hAnsi="Times New Roman" w:cs="Times New Roman"/>
                <w:sz w:val="14"/>
                <w:szCs w:val="16"/>
              </w:rPr>
              <w:br/>
              <w:t xml:space="preserve">segundo pago: 70% el </w:t>
            </w:r>
            <w:proofErr w:type="spellStart"/>
            <w:r w:rsidRPr="005C62E3">
              <w:rPr>
                <w:rFonts w:ascii="Times New Roman" w:hAnsi="Times New Roman" w:cs="Times New Roman"/>
                <w:sz w:val="14"/>
                <w:szCs w:val="16"/>
              </w:rPr>
              <w:t>dia</w:t>
            </w:r>
            <w:proofErr w:type="spellEnd"/>
            <w:r w:rsidRPr="005C62E3">
              <w:rPr>
                <w:rFonts w:ascii="Times New Roman" w:hAnsi="Times New Roman" w:cs="Times New Roman"/>
                <w:sz w:val="14"/>
                <w:szCs w:val="16"/>
              </w:rPr>
              <w:t xml:space="preserve"> del evento</w:t>
            </w:r>
          </w:p>
        </w:tc>
        <w:tc>
          <w:tcPr>
            <w:tcW w:w="709" w:type="dxa"/>
            <w:noWrap/>
            <w:hideMark/>
          </w:tcPr>
          <w:p w14:paraId="788B8914" w14:textId="77777777" w:rsidR="005C62E3" w:rsidRPr="005C62E3" w:rsidRDefault="005C62E3" w:rsidP="005C62E3">
            <w:pPr>
              <w:spacing w:line="264" w:lineRule="auto"/>
              <w:jc w:val="both"/>
              <w:rPr>
                <w:rFonts w:ascii="Times New Roman" w:hAnsi="Times New Roman" w:cs="Times New Roman"/>
                <w:b/>
                <w:bCs/>
                <w:sz w:val="14"/>
                <w:szCs w:val="16"/>
              </w:rPr>
            </w:pPr>
            <w:r w:rsidRPr="005C62E3">
              <w:rPr>
                <w:rFonts w:ascii="Times New Roman" w:hAnsi="Times New Roman" w:cs="Times New Roman"/>
                <w:b/>
                <w:bCs/>
                <w:sz w:val="14"/>
                <w:szCs w:val="16"/>
              </w:rPr>
              <w:t> </w:t>
            </w:r>
          </w:p>
        </w:tc>
        <w:tc>
          <w:tcPr>
            <w:tcW w:w="709" w:type="dxa"/>
            <w:noWrap/>
            <w:hideMark/>
          </w:tcPr>
          <w:p w14:paraId="1C16C4B2" w14:textId="77777777" w:rsidR="005C62E3" w:rsidRPr="005C62E3" w:rsidRDefault="005C62E3" w:rsidP="005C62E3">
            <w:pPr>
              <w:spacing w:line="264" w:lineRule="auto"/>
              <w:jc w:val="both"/>
              <w:rPr>
                <w:rFonts w:ascii="Times New Roman" w:hAnsi="Times New Roman" w:cs="Times New Roman"/>
                <w:b/>
                <w:bCs/>
                <w:sz w:val="14"/>
                <w:szCs w:val="16"/>
              </w:rPr>
            </w:pPr>
            <w:r w:rsidRPr="005C62E3">
              <w:rPr>
                <w:rFonts w:ascii="Times New Roman" w:hAnsi="Times New Roman" w:cs="Times New Roman"/>
                <w:b/>
                <w:bCs/>
                <w:sz w:val="14"/>
                <w:szCs w:val="16"/>
              </w:rPr>
              <w:t> </w:t>
            </w:r>
          </w:p>
        </w:tc>
        <w:tc>
          <w:tcPr>
            <w:tcW w:w="1559" w:type="dxa"/>
            <w:noWrap/>
            <w:hideMark/>
          </w:tcPr>
          <w:p w14:paraId="3084A0E1"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425" w:type="dxa"/>
            <w:noWrap/>
            <w:hideMark/>
          </w:tcPr>
          <w:p w14:paraId="6B1CA4C3" w14:textId="77777777" w:rsidR="005C62E3" w:rsidRPr="005C62E3" w:rsidRDefault="005C62E3" w:rsidP="005C62E3">
            <w:pPr>
              <w:spacing w:line="264" w:lineRule="auto"/>
              <w:jc w:val="both"/>
              <w:rPr>
                <w:rFonts w:ascii="Times New Roman" w:hAnsi="Times New Roman" w:cs="Times New Roman"/>
                <w:b/>
                <w:bCs/>
                <w:sz w:val="14"/>
                <w:szCs w:val="16"/>
              </w:rPr>
            </w:pPr>
            <w:r w:rsidRPr="005C62E3">
              <w:rPr>
                <w:rFonts w:ascii="Times New Roman" w:hAnsi="Times New Roman" w:cs="Times New Roman"/>
                <w:b/>
                <w:bCs/>
                <w:sz w:val="14"/>
                <w:szCs w:val="16"/>
              </w:rPr>
              <w:t> </w:t>
            </w:r>
          </w:p>
        </w:tc>
        <w:tc>
          <w:tcPr>
            <w:tcW w:w="709" w:type="dxa"/>
            <w:noWrap/>
            <w:hideMark/>
          </w:tcPr>
          <w:p w14:paraId="44E9C28D"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709" w:type="dxa"/>
            <w:noWrap/>
            <w:hideMark/>
          </w:tcPr>
          <w:p w14:paraId="56D982D9"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850" w:type="dxa"/>
            <w:noWrap/>
            <w:hideMark/>
          </w:tcPr>
          <w:p w14:paraId="717DA0B0"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709" w:type="dxa"/>
            <w:noWrap/>
            <w:hideMark/>
          </w:tcPr>
          <w:p w14:paraId="7B8A6251"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709" w:type="dxa"/>
            <w:noWrap/>
            <w:hideMark/>
          </w:tcPr>
          <w:p w14:paraId="06EAAA4D"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w:t>
            </w:r>
          </w:p>
        </w:tc>
      </w:tr>
      <w:tr w:rsidR="005C62E3" w:rsidRPr="005C62E3" w14:paraId="1E3037F8" w14:textId="77777777" w:rsidTr="00FF5730">
        <w:trPr>
          <w:trHeight w:val="300"/>
        </w:trPr>
        <w:tc>
          <w:tcPr>
            <w:tcW w:w="1276" w:type="dxa"/>
            <w:noWrap/>
            <w:hideMark/>
          </w:tcPr>
          <w:p w14:paraId="0F4E755E" w14:textId="21F1EE05" w:rsidR="005C62E3" w:rsidRPr="005C62E3" w:rsidRDefault="005C62E3" w:rsidP="00FF5730">
            <w:pPr>
              <w:spacing w:line="264" w:lineRule="auto"/>
              <w:jc w:val="both"/>
              <w:rPr>
                <w:rFonts w:ascii="Times New Roman" w:hAnsi="Times New Roman" w:cs="Times New Roman"/>
                <w:b/>
                <w:bCs/>
                <w:sz w:val="14"/>
                <w:szCs w:val="16"/>
              </w:rPr>
            </w:pPr>
            <w:r w:rsidRPr="005C62E3">
              <w:rPr>
                <w:rFonts w:ascii="Times New Roman" w:hAnsi="Times New Roman" w:cs="Times New Roman"/>
                <w:b/>
                <w:bCs/>
                <w:sz w:val="14"/>
                <w:szCs w:val="16"/>
              </w:rPr>
              <w:t>total…</w:t>
            </w:r>
          </w:p>
        </w:tc>
        <w:tc>
          <w:tcPr>
            <w:tcW w:w="426" w:type="dxa"/>
            <w:noWrap/>
            <w:hideMark/>
          </w:tcPr>
          <w:p w14:paraId="4FF94D52" w14:textId="77777777" w:rsidR="005C62E3" w:rsidRPr="005C62E3" w:rsidRDefault="005C62E3" w:rsidP="005C62E3">
            <w:pPr>
              <w:spacing w:line="264" w:lineRule="auto"/>
              <w:jc w:val="both"/>
              <w:rPr>
                <w:rFonts w:ascii="Times New Roman" w:hAnsi="Times New Roman" w:cs="Times New Roman"/>
                <w:b/>
                <w:bCs/>
                <w:sz w:val="14"/>
                <w:szCs w:val="16"/>
              </w:rPr>
            </w:pPr>
            <w:r w:rsidRPr="005C62E3">
              <w:rPr>
                <w:rFonts w:ascii="Times New Roman" w:hAnsi="Times New Roman" w:cs="Times New Roman"/>
                <w:b/>
                <w:bCs/>
                <w:sz w:val="14"/>
                <w:szCs w:val="16"/>
              </w:rPr>
              <w:t> </w:t>
            </w:r>
          </w:p>
        </w:tc>
        <w:tc>
          <w:tcPr>
            <w:tcW w:w="1842" w:type="dxa"/>
            <w:noWrap/>
            <w:hideMark/>
          </w:tcPr>
          <w:p w14:paraId="2A182925" w14:textId="77777777" w:rsidR="005C62E3" w:rsidRPr="005C62E3" w:rsidRDefault="005C62E3" w:rsidP="005C62E3">
            <w:pPr>
              <w:spacing w:line="264" w:lineRule="auto"/>
              <w:jc w:val="both"/>
              <w:rPr>
                <w:rFonts w:ascii="Times New Roman" w:hAnsi="Times New Roman" w:cs="Times New Roman"/>
                <w:b/>
                <w:bCs/>
                <w:sz w:val="14"/>
                <w:szCs w:val="16"/>
              </w:rPr>
            </w:pPr>
            <w:r w:rsidRPr="005C62E3">
              <w:rPr>
                <w:rFonts w:ascii="Times New Roman" w:hAnsi="Times New Roman" w:cs="Times New Roman"/>
                <w:b/>
                <w:bCs/>
                <w:sz w:val="14"/>
                <w:szCs w:val="16"/>
              </w:rPr>
              <w:t> </w:t>
            </w:r>
          </w:p>
        </w:tc>
        <w:tc>
          <w:tcPr>
            <w:tcW w:w="709" w:type="dxa"/>
            <w:noWrap/>
            <w:hideMark/>
          </w:tcPr>
          <w:p w14:paraId="7BEF288F" w14:textId="77777777" w:rsidR="005C62E3" w:rsidRPr="005C62E3" w:rsidRDefault="005C62E3" w:rsidP="005C62E3">
            <w:pPr>
              <w:spacing w:line="264" w:lineRule="auto"/>
              <w:jc w:val="both"/>
              <w:rPr>
                <w:rFonts w:ascii="Times New Roman" w:hAnsi="Times New Roman" w:cs="Times New Roman"/>
                <w:b/>
                <w:bCs/>
                <w:sz w:val="14"/>
                <w:szCs w:val="16"/>
              </w:rPr>
            </w:pPr>
            <w:r w:rsidRPr="005C62E3">
              <w:rPr>
                <w:rFonts w:ascii="Times New Roman" w:hAnsi="Times New Roman" w:cs="Times New Roman"/>
                <w:b/>
                <w:bCs/>
                <w:sz w:val="14"/>
                <w:szCs w:val="16"/>
              </w:rPr>
              <w:t> </w:t>
            </w:r>
          </w:p>
        </w:tc>
        <w:tc>
          <w:tcPr>
            <w:tcW w:w="709" w:type="dxa"/>
            <w:noWrap/>
            <w:hideMark/>
          </w:tcPr>
          <w:p w14:paraId="20F3F807" w14:textId="272CA037" w:rsidR="005C62E3" w:rsidRPr="005C62E3" w:rsidRDefault="00FF5730" w:rsidP="00FF5730">
            <w:pPr>
              <w:spacing w:line="264" w:lineRule="auto"/>
              <w:jc w:val="both"/>
              <w:rPr>
                <w:rFonts w:ascii="Times New Roman" w:hAnsi="Times New Roman" w:cs="Times New Roman"/>
                <w:b/>
                <w:bCs/>
                <w:sz w:val="14"/>
                <w:szCs w:val="16"/>
              </w:rPr>
            </w:pPr>
            <w:r>
              <w:rPr>
                <w:rFonts w:ascii="Times New Roman" w:hAnsi="Times New Roman" w:cs="Times New Roman"/>
                <w:b/>
                <w:bCs/>
                <w:sz w:val="14"/>
                <w:szCs w:val="16"/>
              </w:rPr>
              <w:t>$</w:t>
            </w:r>
            <w:r w:rsidR="005C62E3" w:rsidRPr="005C62E3">
              <w:rPr>
                <w:rFonts w:ascii="Times New Roman" w:hAnsi="Times New Roman" w:cs="Times New Roman"/>
                <w:b/>
                <w:bCs/>
                <w:sz w:val="14"/>
                <w:szCs w:val="16"/>
              </w:rPr>
              <w:t xml:space="preserve">  8,000.00 </w:t>
            </w:r>
          </w:p>
        </w:tc>
        <w:tc>
          <w:tcPr>
            <w:tcW w:w="1559" w:type="dxa"/>
            <w:noWrap/>
            <w:hideMark/>
          </w:tcPr>
          <w:p w14:paraId="4A7EE49B"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425" w:type="dxa"/>
            <w:noWrap/>
            <w:hideMark/>
          </w:tcPr>
          <w:p w14:paraId="0114F3C4" w14:textId="77777777" w:rsidR="005C62E3" w:rsidRPr="005C62E3" w:rsidRDefault="005C62E3" w:rsidP="005C62E3">
            <w:pPr>
              <w:spacing w:line="264" w:lineRule="auto"/>
              <w:jc w:val="both"/>
              <w:rPr>
                <w:rFonts w:ascii="Times New Roman" w:hAnsi="Times New Roman" w:cs="Times New Roman"/>
                <w:b/>
                <w:bCs/>
                <w:sz w:val="14"/>
                <w:szCs w:val="16"/>
              </w:rPr>
            </w:pPr>
            <w:r w:rsidRPr="005C62E3">
              <w:rPr>
                <w:rFonts w:ascii="Times New Roman" w:hAnsi="Times New Roman" w:cs="Times New Roman"/>
                <w:b/>
                <w:bCs/>
                <w:sz w:val="14"/>
                <w:szCs w:val="16"/>
              </w:rPr>
              <w:t> </w:t>
            </w:r>
          </w:p>
        </w:tc>
        <w:tc>
          <w:tcPr>
            <w:tcW w:w="709" w:type="dxa"/>
            <w:noWrap/>
            <w:hideMark/>
          </w:tcPr>
          <w:p w14:paraId="1BD8576F"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709" w:type="dxa"/>
            <w:noWrap/>
            <w:hideMark/>
          </w:tcPr>
          <w:p w14:paraId="559EFDC3" w14:textId="760B29E1" w:rsidR="005C62E3" w:rsidRPr="005C62E3" w:rsidRDefault="005C62E3" w:rsidP="005C62E3">
            <w:pPr>
              <w:spacing w:line="264" w:lineRule="auto"/>
              <w:jc w:val="both"/>
              <w:rPr>
                <w:rFonts w:ascii="Times New Roman" w:hAnsi="Times New Roman" w:cs="Times New Roman"/>
                <w:b/>
                <w:bCs/>
                <w:sz w:val="14"/>
                <w:szCs w:val="16"/>
              </w:rPr>
            </w:pPr>
            <w:r w:rsidRPr="005C62E3">
              <w:rPr>
                <w:rFonts w:ascii="Times New Roman" w:hAnsi="Times New Roman" w:cs="Times New Roman"/>
                <w:b/>
                <w:bCs/>
                <w:sz w:val="14"/>
                <w:szCs w:val="16"/>
              </w:rPr>
              <w:t xml:space="preserve">$      7,222.22 </w:t>
            </w:r>
          </w:p>
        </w:tc>
        <w:tc>
          <w:tcPr>
            <w:tcW w:w="850" w:type="dxa"/>
            <w:noWrap/>
            <w:hideMark/>
          </w:tcPr>
          <w:p w14:paraId="4F7A0F46"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709" w:type="dxa"/>
            <w:noWrap/>
            <w:hideMark/>
          </w:tcPr>
          <w:p w14:paraId="18A8C21B" w14:textId="77777777" w:rsidR="005C62E3" w:rsidRPr="005C62E3" w:rsidRDefault="005C62E3" w:rsidP="005C62E3">
            <w:pPr>
              <w:spacing w:line="264" w:lineRule="auto"/>
              <w:jc w:val="both"/>
              <w:rPr>
                <w:rFonts w:ascii="Times New Roman" w:hAnsi="Times New Roman" w:cs="Times New Roman"/>
                <w:sz w:val="14"/>
                <w:szCs w:val="16"/>
              </w:rPr>
            </w:pPr>
            <w:r w:rsidRPr="005C62E3">
              <w:rPr>
                <w:rFonts w:ascii="Times New Roman" w:hAnsi="Times New Roman" w:cs="Times New Roman"/>
                <w:sz w:val="14"/>
                <w:szCs w:val="16"/>
              </w:rPr>
              <w:t> </w:t>
            </w:r>
          </w:p>
        </w:tc>
        <w:tc>
          <w:tcPr>
            <w:tcW w:w="709" w:type="dxa"/>
            <w:noWrap/>
            <w:hideMark/>
          </w:tcPr>
          <w:p w14:paraId="1D2B38D6" w14:textId="25529D04" w:rsidR="005C62E3" w:rsidRPr="005C62E3" w:rsidRDefault="005C62E3" w:rsidP="005C62E3">
            <w:pPr>
              <w:spacing w:line="264" w:lineRule="auto"/>
              <w:jc w:val="both"/>
              <w:rPr>
                <w:rFonts w:ascii="Times New Roman" w:hAnsi="Times New Roman" w:cs="Times New Roman"/>
                <w:b/>
                <w:bCs/>
                <w:sz w:val="14"/>
                <w:szCs w:val="16"/>
              </w:rPr>
            </w:pPr>
            <w:r w:rsidRPr="005C62E3">
              <w:rPr>
                <w:rFonts w:ascii="Times New Roman" w:hAnsi="Times New Roman" w:cs="Times New Roman"/>
                <w:b/>
                <w:bCs/>
                <w:sz w:val="14"/>
                <w:szCs w:val="16"/>
              </w:rPr>
              <w:t xml:space="preserve">$   8,533.33 </w:t>
            </w:r>
          </w:p>
        </w:tc>
      </w:tr>
    </w:tbl>
    <w:p w14:paraId="6AC92402" w14:textId="77777777" w:rsidR="009D75B6" w:rsidRPr="005C62E3" w:rsidRDefault="009D75B6" w:rsidP="00FF2E71">
      <w:pPr>
        <w:spacing w:after="0" w:line="264" w:lineRule="auto"/>
        <w:jc w:val="both"/>
        <w:rPr>
          <w:rFonts w:ascii="Times New Roman" w:hAnsi="Times New Roman" w:cs="Times New Roman"/>
          <w:sz w:val="14"/>
          <w:szCs w:val="16"/>
        </w:rPr>
      </w:pPr>
    </w:p>
    <w:tbl>
      <w:tblPr>
        <w:tblStyle w:val="Tablaconcuadrcula"/>
        <w:tblW w:w="0" w:type="auto"/>
        <w:tblLook w:val="04A0" w:firstRow="1" w:lastRow="0" w:firstColumn="1" w:lastColumn="0" w:noHBand="0" w:noVBand="1"/>
      </w:tblPr>
      <w:tblGrid>
        <w:gridCol w:w="9054"/>
      </w:tblGrid>
      <w:tr w:rsidR="004D2F1D" w:rsidRPr="004D2F1D" w14:paraId="46AB4317" w14:textId="77777777" w:rsidTr="004D2F1D">
        <w:trPr>
          <w:trHeight w:val="1155"/>
        </w:trPr>
        <w:tc>
          <w:tcPr>
            <w:tcW w:w="9054" w:type="dxa"/>
            <w:hideMark/>
          </w:tcPr>
          <w:p w14:paraId="14C78E50" w14:textId="2A7F0E4E" w:rsidR="004D2F1D" w:rsidRPr="004D2F1D" w:rsidRDefault="004D2F1D" w:rsidP="001E4BE2">
            <w:pPr>
              <w:spacing w:line="264" w:lineRule="auto"/>
              <w:jc w:val="both"/>
              <w:rPr>
                <w:rFonts w:ascii="Times New Roman" w:hAnsi="Times New Roman" w:cs="Times New Roman"/>
                <w:sz w:val="24"/>
                <w:szCs w:val="24"/>
              </w:rPr>
            </w:pPr>
            <w:r w:rsidRPr="004D2F1D">
              <w:rPr>
                <w:rFonts w:ascii="Times New Roman" w:hAnsi="Times New Roman" w:cs="Times New Roman"/>
                <w:sz w:val="24"/>
                <w:szCs w:val="24"/>
              </w:rPr>
              <w:t xml:space="preserve">Se adjudica los servicios profesionales para montaje de evento </w:t>
            </w:r>
            <w:r w:rsidR="00FC0736" w:rsidRPr="004D2F1D">
              <w:rPr>
                <w:rFonts w:ascii="Times New Roman" w:hAnsi="Times New Roman" w:cs="Times New Roman"/>
                <w:sz w:val="24"/>
                <w:szCs w:val="24"/>
              </w:rPr>
              <w:t>presentación</w:t>
            </w:r>
            <w:r w:rsidRPr="004D2F1D">
              <w:rPr>
                <w:rFonts w:ascii="Times New Roman" w:hAnsi="Times New Roman" w:cs="Times New Roman"/>
                <w:sz w:val="24"/>
                <w:szCs w:val="24"/>
              </w:rPr>
              <w:t xml:space="preserve"> de las candidatas, </w:t>
            </w:r>
            <w:r w:rsidR="00FC0736" w:rsidRPr="004D2F1D">
              <w:rPr>
                <w:rFonts w:ascii="Times New Roman" w:hAnsi="Times New Roman" w:cs="Times New Roman"/>
                <w:sz w:val="24"/>
                <w:szCs w:val="24"/>
              </w:rPr>
              <w:t>elección</w:t>
            </w:r>
            <w:r w:rsidRPr="004D2F1D">
              <w:rPr>
                <w:rFonts w:ascii="Times New Roman" w:hAnsi="Times New Roman" w:cs="Times New Roman"/>
                <w:sz w:val="24"/>
                <w:szCs w:val="24"/>
              </w:rPr>
              <w:t xml:space="preserve"> y </w:t>
            </w:r>
            <w:r w:rsidR="00FC0736" w:rsidRPr="004D2F1D">
              <w:rPr>
                <w:rFonts w:ascii="Times New Roman" w:hAnsi="Times New Roman" w:cs="Times New Roman"/>
                <w:sz w:val="24"/>
                <w:szCs w:val="24"/>
              </w:rPr>
              <w:t>coronación</w:t>
            </w:r>
            <w:r w:rsidRPr="004D2F1D">
              <w:rPr>
                <w:rFonts w:ascii="Times New Roman" w:hAnsi="Times New Roman" w:cs="Times New Roman"/>
                <w:sz w:val="24"/>
                <w:szCs w:val="24"/>
              </w:rPr>
              <w:t xml:space="preserve"> de la reina para las fiestas </w:t>
            </w:r>
            <w:r w:rsidR="00FC0736">
              <w:rPr>
                <w:rFonts w:ascii="Times New Roman" w:hAnsi="Times New Roman" w:cs="Times New Roman"/>
                <w:sz w:val="24"/>
                <w:szCs w:val="24"/>
              </w:rPr>
              <w:t>patronales  a UDP LA PRODUCTORA</w:t>
            </w:r>
            <w:r w:rsidRPr="004D2F1D">
              <w:rPr>
                <w:rFonts w:ascii="Times New Roman" w:hAnsi="Times New Roman" w:cs="Times New Roman"/>
                <w:sz w:val="24"/>
                <w:szCs w:val="24"/>
              </w:rPr>
              <w:t>, por presentar oferta de servicio profesional con mayor cobertura a las necesidades del evento en el P</w:t>
            </w:r>
            <w:r w:rsidR="00FC0736">
              <w:rPr>
                <w:rFonts w:ascii="Times New Roman" w:hAnsi="Times New Roman" w:cs="Times New Roman"/>
                <w:sz w:val="24"/>
                <w:szCs w:val="24"/>
              </w:rPr>
              <w:t>r</w:t>
            </w:r>
            <w:r w:rsidRPr="004D2F1D">
              <w:rPr>
                <w:rFonts w:ascii="Times New Roman" w:hAnsi="Times New Roman" w:cs="Times New Roman"/>
                <w:sz w:val="24"/>
                <w:szCs w:val="24"/>
              </w:rPr>
              <w:t xml:space="preserve">oyecto: FIESTAS PATRONALES 2021, el oferente presenta la suma total de OCHO MIL 00/100 DOLARES,  con el siguiente detalle; Se </w:t>
            </w:r>
            <w:r w:rsidRPr="004D2F1D">
              <w:rPr>
                <w:rFonts w:ascii="Times New Roman" w:hAnsi="Times New Roman" w:cs="Times New Roman"/>
                <w:sz w:val="24"/>
                <w:szCs w:val="24"/>
              </w:rPr>
              <w:lastRenderedPageBreak/>
              <w:t xml:space="preserve">realizara primer pago 30% el </w:t>
            </w:r>
            <w:r w:rsidR="00FC0736" w:rsidRPr="004D2F1D">
              <w:rPr>
                <w:rFonts w:ascii="Times New Roman" w:hAnsi="Times New Roman" w:cs="Times New Roman"/>
                <w:sz w:val="24"/>
                <w:szCs w:val="24"/>
              </w:rPr>
              <w:t>día</w:t>
            </w:r>
            <w:r w:rsidRPr="004D2F1D">
              <w:rPr>
                <w:rFonts w:ascii="Times New Roman" w:hAnsi="Times New Roman" w:cs="Times New Roman"/>
                <w:sz w:val="24"/>
                <w:szCs w:val="24"/>
              </w:rPr>
              <w:t xml:space="preserve"> de la firma del contrato y el 70% restante el </w:t>
            </w:r>
            <w:r w:rsidR="00FC0736" w:rsidRPr="004D2F1D">
              <w:rPr>
                <w:rFonts w:ascii="Times New Roman" w:hAnsi="Times New Roman" w:cs="Times New Roman"/>
                <w:sz w:val="24"/>
                <w:szCs w:val="24"/>
              </w:rPr>
              <w:t>día</w:t>
            </w:r>
            <w:r w:rsidRPr="004D2F1D">
              <w:rPr>
                <w:rFonts w:ascii="Times New Roman" w:hAnsi="Times New Roman" w:cs="Times New Roman"/>
                <w:sz w:val="24"/>
                <w:szCs w:val="24"/>
              </w:rPr>
              <w:t xml:space="preserve"> del evento. Se nombra a  miembros del </w:t>
            </w:r>
            <w:r w:rsidR="00FC0736" w:rsidRPr="004D2F1D">
              <w:rPr>
                <w:rFonts w:ascii="Times New Roman" w:hAnsi="Times New Roman" w:cs="Times New Roman"/>
                <w:sz w:val="24"/>
                <w:szCs w:val="24"/>
              </w:rPr>
              <w:t>comité</w:t>
            </w:r>
            <w:r w:rsidRPr="004D2F1D">
              <w:rPr>
                <w:rFonts w:ascii="Times New Roman" w:hAnsi="Times New Roman" w:cs="Times New Roman"/>
                <w:sz w:val="24"/>
                <w:szCs w:val="24"/>
              </w:rPr>
              <w:t xml:space="preserve"> de festejos como Unidad Solicitante, Y se nombra al señor Jorge Luis</w:t>
            </w:r>
            <w:r w:rsidR="001E4BE2">
              <w:rPr>
                <w:rFonts w:ascii="Times New Roman" w:hAnsi="Times New Roman" w:cs="Times New Roman"/>
                <w:sz w:val="24"/>
                <w:szCs w:val="24"/>
              </w:rPr>
              <w:t xml:space="preserve"> Palacios como administrador del contrato</w:t>
            </w:r>
            <w:r w:rsidRPr="004D2F1D">
              <w:rPr>
                <w:rFonts w:ascii="Times New Roman" w:hAnsi="Times New Roman" w:cs="Times New Roman"/>
                <w:sz w:val="24"/>
                <w:szCs w:val="24"/>
              </w:rPr>
              <w:t xml:space="preserve"> referentes al proyecto fiestas patronales 2021.</w:t>
            </w:r>
          </w:p>
        </w:tc>
      </w:tr>
    </w:tbl>
    <w:p w14:paraId="1FB2066B" w14:textId="0C7D7B94" w:rsidR="00A871A4" w:rsidRDefault="00FC0736" w:rsidP="000D0244">
      <w:pPr>
        <w:spacing w:after="0" w:line="288" w:lineRule="auto"/>
        <w:jc w:val="both"/>
        <w:rPr>
          <w:rFonts w:ascii="Times New Roman" w:hAnsi="Times New Roman" w:cs="Times New Roman"/>
          <w:sz w:val="24"/>
          <w:szCs w:val="24"/>
        </w:rPr>
      </w:pPr>
      <w:r w:rsidRPr="001B6C7D">
        <w:rPr>
          <w:rFonts w:ascii="Times New Roman" w:hAnsi="Times New Roman" w:cs="Times New Roman"/>
          <w:sz w:val="24"/>
          <w:szCs w:val="24"/>
        </w:rPr>
        <w:lastRenderedPageBreak/>
        <w:t>3</w:t>
      </w:r>
      <w:r w:rsidR="001E4BE2">
        <w:rPr>
          <w:rFonts w:ascii="Times New Roman" w:hAnsi="Times New Roman" w:cs="Times New Roman"/>
          <w:sz w:val="24"/>
          <w:szCs w:val="24"/>
        </w:rPr>
        <w:t xml:space="preserve">) Nombrar como Administrador del contrato </w:t>
      </w:r>
      <w:r w:rsidRPr="001B6C7D">
        <w:rPr>
          <w:rFonts w:ascii="Times New Roman" w:hAnsi="Times New Roman" w:cs="Times New Roman"/>
          <w:sz w:val="24"/>
          <w:szCs w:val="24"/>
        </w:rPr>
        <w:t xml:space="preserve">a </w:t>
      </w:r>
      <w:r>
        <w:rPr>
          <w:rFonts w:ascii="Times New Roman" w:hAnsi="Times New Roman" w:cs="Times New Roman"/>
          <w:sz w:val="24"/>
          <w:szCs w:val="24"/>
        </w:rPr>
        <w:t>JORGE LUIS PALACIOS, Encargado</w:t>
      </w:r>
      <w:r w:rsidRPr="004A45A2">
        <w:rPr>
          <w:rFonts w:ascii="Times New Roman" w:hAnsi="Times New Roman" w:cs="Times New Roman"/>
          <w:sz w:val="24"/>
          <w:szCs w:val="24"/>
        </w:rPr>
        <w:t xml:space="preserve"> de la </w:t>
      </w:r>
      <w:r>
        <w:rPr>
          <w:rFonts w:ascii="Times New Roman" w:hAnsi="Times New Roman" w:cs="Times New Roman"/>
          <w:sz w:val="24"/>
          <w:szCs w:val="24"/>
        </w:rPr>
        <w:t>Casa de la Cultura</w:t>
      </w:r>
      <w:r w:rsidRPr="001B6C7D">
        <w:rPr>
          <w:rFonts w:ascii="Times New Roman" w:hAnsi="Times New Roman" w:cs="Times New Roman"/>
          <w:sz w:val="24"/>
          <w:szCs w:val="24"/>
        </w:rPr>
        <w:t>. 4) Autorizar a la Encargada de la Unidad de Adquisiciones y Contrataciones “UACI” efectuar los procedimientos respectivos para ésta disposición. 5) Autorizar al señor Alcalde Municipal, Omar Josué Pineda Rodríguez para que firme l</w:t>
      </w:r>
      <w:r w:rsidR="0037309F">
        <w:rPr>
          <w:rFonts w:ascii="Times New Roman" w:hAnsi="Times New Roman" w:cs="Times New Roman"/>
          <w:sz w:val="24"/>
          <w:szCs w:val="24"/>
        </w:rPr>
        <w:t>o</w:t>
      </w:r>
      <w:r w:rsidRPr="001B6C7D">
        <w:rPr>
          <w:rFonts w:ascii="Times New Roman" w:hAnsi="Times New Roman" w:cs="Times New Roman"/>
          <w:sz w:val="24"/>
          <w:szCs w:val="24"/>
        </w:rPr>
        <w:t xml:space="preserve">s </w:t>
      </w:r>
      <w:r w:rsidR="0037309F">
        <w:rPr>
          <w:rFonts w:ascii="Times New Roman" w:hAnsi="Times New Roman" w:cs="Times New Roman"/>
          <w:sz w:val="24"/>
          <w:szCs w:val="24"/>
        </w:rPr>
        <w:t>documentos legales correspondientes</w:t>
      </w:r>
      <w:r w:rsidRPr="001B6C7D">
        <w:rPr>
          <w:rFonts w:ascii="Times New Roman" w:hAnsi="Times New Roman" w:cs="Times New Roman"/>
          <w:sz w:val="24"/>
          <w:szCs w:val="24"/>
        </w:rPr>
        <w:t xml:space="preserve">. 6) Autorizar al Tesorero Municipal Lic. Carmen Magdaleno Alvarado Hernández, para que pueda erogar los fondos de la cuenta Bancaria </w:t>
      </w:r>
      <w:r w:rsidR="009132F4" w:rsidRPr="009132F4">
        <w:rPr>
          <w:rFonts w:ascii="Times New Roman" w:hAnsi="Times New Roman" w:cs="Times New Roman"/>
          <w:b/>
          <w:sz w:val="24"/>
          <w:szCs w:val="24"/>
        </w:rPr>
        <w:t>FIESTAS PATRONALES Y SECTORIALES 2021</w:t>
      </w:r>
      <w:r w:rsidRPr="001B6C7D">
        <w:rPr>
          <w:rFonts w:ascii="Times New Roman" w:hAnsi="Times New Roman" w:cs="Times New Roman"/>
          <w:b/>
          <w:sz w:val="24"/>
          <w:szCs w:val="24"/>
        </w:rPr>
        <w:t>/ DL. N°8.</w:t>
      </w:r>
      <w:r w:rsidRPr="004C65B0">
        <w:rPr>
          <w:rFonts w:ascii="Times New Roman" w:hAnsi="Times New Roman" w:cs="Times New Roman"/>
          <w:sz w:val="24"/>
          <w:szCs w:val="24"/>
        </w:rPr>
        <w:t xml:space="preserve"> </w:t>
      </w:r>
      <w:r w:rsidRPr="001B6C7D">
        <w:rPr>
          <w:rFonts w:ascii="Times New Roman" w:hAnsi="Times New Roman" w:cs="Times New Roman"/>
          <w:sz w:val="24"/>
          <w:szCs w:val="24"/>
        </w:rPr>
        <w:t>7) Se autoriza al Encargado de la Unidad de Presupuesto para descargar en las cifras correspondientes del presupuesto Municipal vigente.</w:t>
      </w:r>
      <w:r w:rsidRPr="004C65B0">
        <w:rPr>
          <w:rFonts w:ascii="Times New Roman" w:hAnsi="Times New Roman" w:cs="Times New Roman"/>
          <w:sz w:val="24"/>
          <w:szCs w:val="24"/>
        </w:rPr>
        <w:t xml:space="preserve"> </w:t>
      </w:r>
      <w:r w:rsidR="00A871A4" w:rsidRPr="00730A8D">
        <w:rPr>
          <w:rFonts w:ascii="Times New Roman" w:hAnsi="Times New Roman" w:cs="Times New Roman"/>
          <w:sz w:val="24"/>
          <w:szCs w:val="24"/>
        </w:rPr>
        <w:t>En el presente Acuerdo salvan su voto los siguientes Regidores propietarios: Margarita Reyna Pérez Jirón, Cuarta Regidora Propietaria; Alba Maritza Juárez de Torres, Quinta Regidora Propietaria y Maritza del Carmen Lovos Crespín, Sexta Regidora Propietaria, la aprobación se obtuvo por mayoría Simple.</w:t>
      </w:r>
      <w:r w:rsidR="00A871A4">
        <w:rPr>
          <w:rFonts w:ascii="Times New Roman" w:hAnsi="Times New Roman" w:cs="Times New Roman"/>
          <w:sz w:val="24"/>
          <w:szCs w:val="24"/>
        </w:rPr>
        <w:t xml:space="preserve"> Certifíquese y Comuníquese.-</w:t>
      </w:r>
    </w:p>
    <w:p w14:paraId="2163DED6" w14:textId="77777777" w:rsidR="00A871A4" w:rsidRPr="001B6C7D" w:rsidRDefault="00A871A4" w:rsidP="00FC0736">
      <w:pPr>
        <w:spacing w:after="0"/>
        <w:jc w:val="both"/>
        <w:rPr>
          <w:rFonts w:ascii="Times New Roman" w:hAnsi="Times New Roman" w:cs="Times New Roman"/>
          <w:sz w:val="24"/>
          <w:szCs w:val="24"/>
        </w:rPr>
      </w:pPr>
    </w:p>
    <w:p w14:paraId="0015BA61" w14:textId="77777777" w:rsidR="00A147CD" w:rsidRPr="00E015FA" w:rsidRDefault="00273551" w:rsidP="00E015FA">
      <w:pPr>
        <w:spacing w:after="0"/>
        <w:jc w:val="both"/>
        <w:rPr>
          <w:rFonts w:ascii="Times New Roman" w:hAnsi="Times New Roman" w:cs="Times New Roman"/>
          <w:sz w:val="24"/>
          <w:szCs w:val="24"/>
        </w:rPr>
      </w:pPr>
      <w:r w:rsidRPr="00E015FA">
        <w:rPr>
          <w:rFonts w:ascii="Times New Roman" w:hAnsi="Times New Roman" w:cs="Times New Roman"/>
          <w:b/>
          <w:sz w:val="24"/>
          <w:szCs w:val="24"/>
        </w:rPr>
        <w:t xml:space="preserve">ACUERDO NÚMERO SEIS: </w:t>
      </w:r>
      <w:r w:rsidR="00A147CD" w:rsidRPr="00E015FA">
        <w:rPr>
          <w:rFonts w:ascii="Times New Roman" w:hAnsi="Times New Roman" w:cs="Times New Roman"/>
          <w:sz w:val="24"/>
          <w:szCs w:val="24"/>
        </w:rPr>
        <w:t>El Concejo Municipal, CONSIDERANDO:</w:t>
      </w:r>
    </w:p>
    <w:p w14:paraId="17531FB4" w14:textId="64D43EA4" w:rsidR="00DC0965" w:rsidRPr="00E015FA" w:rsidRDefault="00A147CD" w:rsidP="00E015FA">
      <w:pPr>
        <w:spacing w:after="0"/>
        <w:jc w:val="both"/>
        <w:rPr>
          <w:rFonts w:ascii="Times New Roman" w:hAnsi="Times New Roman" w:cs="Times New Roman"/>
          <w:sz w:val="24"/>
          <w:szCs w:val="24"/>
        </w:rPr>
      </w:pPr>
      <w:r w:rsidRPr="00E015FA">
        <w:rPr>
          <w:rFonts w:ascii="Times New Roman" w:hAnsi="Times New Roman" w:cs="Times New Roman"/>
          <w:sz w:val="24"/>
          <w:szCs w:val="24"/>
        </w:rPr>
        <w:t>I-</w:t>
      </w:r>
      <w:r w:rsidR="00391799" w:rsidRPr="00E015FA">
        <w:rPr>
          <w:rFonts w:ascii="Times New Roman" w:hAnsi="Times New Roman" w:cs="Times New Roman"/>
          <w:sz w:val="24"/>
          <w:szCs w:val="24"/>
        </w:rPr>
        <w:t xml:space="preserve"> </w:t>
      </w:r>
      <w:r w:rsidR="00DC0965" w:rsidRPr="00E015FA">
        <w:rPr>
          <w:rFonts w:ascii="Times New Roman" w:hAnsi="Times New Roman" w:cs="Times New Roman"/>
          <w:sz w:val="24"/>
          <w:szCs w:val="24"/>
        </w:rPr>
        <w:t>Que dentro del presupuesto Municipal aprobado para el año 2021 se encuentra el rubro destinado a productos textiles y vestuarios con lo cual se pueden adquirir uniformes para empleados de ésta institución.</w:t>
      </w:r>
    </w:p>
    <w:p w14:paraId="311B9257" w14:textId="77777777" w:rsidR="00B87AE1" w:rsidRPr="00E015FA" w:rsidRDefault="004913F8" w:rsidP="00E015FA">
      <w:pPr>
        <w:spacing w:after="0"/>
        <w:jc w:val="both"/>
        <w:rPr>
          <w:rFonts w:ascii="Times New Roman" w:hAnsi="Times New Roman" w:cs="Times New Roman"/>
          <w:sz w:val="24"/>
          <w:szCs w:val="24"/>
        </w:rPr>
      </w:pPr>
      <w:r w:rsidRPr="00E015FA">
        <w:rPr>
          <w:rFonts w:ascii="Times New Roman" w:hAnsi="Times New Roman" w:cs="Times New Roman"/>
          <w:sz w:val="24"/>
          <w:szCs w:val="24"/>
        </w:rPr>
        <w:t xml:space="preserve">II- Que viendo la necesidad de contar con distintivos municipales, que permitan a los miembros del Concejo y empleados ser identificados como parte de la Administración Municipal, debido a las múltiples actividades que se realizan en las comunidades del municipio, así como </w:t>
      </w:r>
      <w:r w:rsidR="00E57B75" w:rsidRPr="00E015FA">
        <w:rPr>
          <w:rFonts w:ascii="Times New Roman" w:hAnsi="Times New Roman" w:cs="Times New Roman"/>
          <w:sz w:val="24"/>
          <w:szCs w:val="24"/>
        </w:rPr>
        <w:t>misiones oficiales también</w:t>
      </w:r>
      <w:r w:rsidR="00F8427D" w:rsidRPr="00E015FA">
        <w:rPr>
          <w:rFonts w:ascii="Times New Roman" w:hAnsi="Times New Roman" w:cs="Times New Roman"/>
          <w:sz w:val="24"/>
          <w:szCs w:val="24"/>
        </w:rPr>
        <w:t xml:space="preserve"> acciones </w:t>
      </w:r>
      <w:r w:rsidRPr="00E015FA">
        <w:rPr>
          <w:rFonts w:ascii="Times New Roman" w:hAnsi="Times New Roman" w:cs="Times New Roman"/>
          <w:sz w:val="24"/>
          <w:szCs w:val="24"/>
        </w:rPr>
        <w:t>ope</w:t>
      </w:r>
      <w:r w:rsidR="00E57B75" w:rsidRPr="00E015FA">
        <w:rPr>
          <w:rFonts w:ascii="Times New Roman" w:hAnsi="Times New Roman" w:cs="Times New Roman"/>
          <w:sz w:val="24"/>
          <w:szCs w:val="24"/>
        </w:rPr>
        <w:t>rativas y administra</w:t>
      </w:r>
      <w:r w:rsidRPr="00E015FA">
        <w:rPr>
          <w:rFonts w:ascii="Times New Roman" w:hAnsi="Times New Roman" w:cs="Times New Roman"/>
          <w:sz w:val="24"/>
          <w:szCs w:val="24"/>
        </w:rPr>
        <w:t>tivas.</w:t>
      </w:r>
    </w:p>
    <w:p w14:paraId="2B06CDEC" w14:textId="6415EC69" w:rsidR="00A5488D" w:rsidRPr="00E015FA" w:rsidRDefault="00B87AE1" w:rsidP="00E015FA">
      <w:pPr>
        <w:spacing w:after="0"/>
        <w:jc w:val="both"/>
        <w:rPr>
          <w:rFonts w:ascii="Times New Roman" w:hAnsi="Times New Roman" w:cs="Times New Roman"/>
          <w:sz w:val="24"/>
          <w:szCs w:val="24"/>
          <w:lang w:val="es-ES"/>
        </w:rPr>
      </w:pPr>
      <w:r w:rsidRPr="00E015FA">
        <w:rPr>
          <w:rFonts w:ascii="Times New Roman" w:hAnsi="Times New Roman" w:cs="Times New Roman"/>
          <w:sz w:val="24"/>
          <w:szCs w:val="24"/>
        </w:rPr>
        <w:t>III- Que dentro del Reglamento Interno de Trabajo</w:t>
      </w:r>
      <w:r w:rsidR="00112798" w:rsidRPr="00E015FA">
        <w:rPr>
          <w:rFonts w:ascii="Times New Roman" w:hAnsi="Times New Roman" w:cs="Times New Roman"/>
          <w:sz w:val="24"/>
          <w:szCs w:val="24"/>
        </w:rPr>
        <w:t xml:space="preserve"> se encuentra el Art. 53.-  el cual establece lo siguiente: Serán obligaciones de los empleados:</w:t>
      </w:r>
      <w:r w:rsidR="00112798" w:rsidRPr="00E015FA">
        <w:rPr>
          <w:sz w:val="24"/>
          <w:szCs w:val="24"/>
        </w:rPr>
        <w:t xml:space="preserve"> </w:t>
      </w:r>
      <w:r w:rsidR="00112798" w:rsidRPr="00E015FA">
        <w:rPr>
          <w:rFonts w:ascii="Times New Roman" w:hAnsi="Times New Roman" w:cs="Times New Roman"/>
          <w:sz w:val="24"/>
          <w:szCs w:val="24"/>
        </w:rPr>
        <w:t>i) Presentarse puntualmente y vestirse en forma decorosa y presentable, de acuerdo al puesto a desempeñar.</w:t>
      </w:r>
      <w:r w:rsidR="00112798" w:rsidRPr="00E015FA">
        <w:rPr>
          <w:rFonts w:ascii="Times New Roman" w:hAnsi="Times New Roman" w:cs="Times New Roman"/>
          <w:sz w:val="24"/>
          <w:szCs w:val="24"/>
          <w:lang w:val="es-ES"/>
        </w:rPr>
        <w:t xml:space="preserve"> En ese sentido este concejo municipal considera que para efectos de cumplir </w:t>
      </w:r>
      <w:r w:rsidR="00733EB5" w:rsidRPr="00E015FA">
        <w:rPr>
          <w:rFonts w:ascii="Times New Roman" w:hAnsi="Times New Roman" w:cs="Times New Roman"/>
          <w:sz w:val="24"/>
          <w:szCs w:val="24"/>
          <w:lang w:val="es-ES"/>
        </w:rPr>
        <w:t xml:space="preserve">con </w:t>
      </w:r>
      <w:r w:rsidR="00112798" w:rsidRPr="00E015FA">
        <w:rPr>
          <w:rFonts w:ascii="Times New Roman" w:hAnsi="Times New Roman" w:cs="Times New Roman"/>
          <w:sz w:val="24"/>
          <w:szCs w:val="24"/>
          <w:lang w:val="es-ES"/>
        </w:rPr>
        <w:t>esa formalidad</w:t>
      </w:r>
      <w:r w:rsidR="00733EB5" w:rsidRPr="00E015FA">
        <w:rPr>
          <w:rFonts w:ascii="Times New Roman" w:hAnsi="Times New Roman" w:cs="Times New Roman"/>
          <w:sz w:val="24"/>
          <w:szCs w:val="24"/>
          <w:lang w:val="es-ES"/>
        </w:rPr>
        <w:t xml:space="preserve"> por parte de </w:t>
      </w:r>
      <w:r w:rsidR="00E015FA">
        <w:rPr>
          <w:rFonts w:ascii="Times New Roman" w:hAnsi="Times New Roman" w:cs="Times New Roman"/>
          <w:sz w:val="24"/>
          <w:szCs w:val="24"/>
          <w:lang w:val="es-ES"/>
        </w:rPr>
        <w:t>los empleados de esta institución indistintamente el cargo que ostenten y puedan tener esta presentación decorosa y aceptable para las labores que desempeñan a considerado proporcionar un uniforme con el objeto de cumplir con ese propósito y reafirmar una de las obligaciones que tienen en su calidad de ser empleados de ésta institución.</w:t>
      </w:r>
      <w:r w:rsidR="00112798" w:rsidRPr="00E015FA">
        <w:rPr>
          <w:rFonts w:ascii="Times New Roman" w:hAnsi="Times New Roman" w:cs="Times New Roman"/>
          <w:sz w:val="24"/>
          <w:szCs w:val="24"/>
          <w:lang w:val="es-ES"/>
        </w:rPr>
        <w:t xml:space="preserve"> </w:t>
      </w:r>
      <w:r w:rsidR="00E57B75" w:rsidRPr="00E015FA">
        <w:rPr>
          <w:rFonts w:ascii="Times New Roman" w:hAnsi="Times New Roman" w:cs="Times New Roman"/>
          <w:b/>
          <w:sz w:val="24"/>
          <w:szCs w:val="24"/>
        </w:rPr>
        <w:t xml:space="preserve">Por lo Tanto, El Concejo Municipal en uso de las facultades que le confiere el Código Municipal: ACUERDA: 1) </w:t>
      </w:r>
      <w:r w:rsidR="00E57B75" w:rsidRPr="00E015FA">
        <w:rPr>
          <w:rFonts w:ascii="Times New Roman" w:hAnsi="Times New Roman" w:cs="Times New Roman"/>
          <w:sz w:val="24"/>
          <w:szCs w:val="24"/>
        </w:rPr>
        <w:t>A</w:t>
      </w:r>
      <w:r w:rsidR="008A76F6" w:rsidRPr="00E015FA">
        <w:rPr>
          <w:rFonts w:ascii="Times New Roman" w:hAnsi="Times New Roman" w:cs="Times New Roman"/>
          <w:sz w:val="24"/>
          <w:szCs w:val="24"/>
        </w:rPr>
        <w:t xml:space="preserve">utorizar a la Encargada de UACI, Carmen Irene Avelino Abarca, </w:t>
      </w:r>
      <w:r w:rsidR="00596C88" w:rsidRPr="00E015FA">
        <w:rPr>
          <w:rFonts w:ascii="Times New Roman" w:hAnsi="Times New Roman" w:cs="Times New Roman"/>
          <w:sz w:val="24"/>
          <w:szCs w:val="24"/>
        </w:rPr>
        <w:t xml:space="preserve">para que inicie el proceso según la Ley </w:t>
      </w:r>
      <w:proofErr w:type="spellStart"/>
      <w:r w:rsidR="00596C88" w:rsidRPr="00E015FA">
        <w:rPr>
          <w:rFonts w:ascii="Times New Roman" w:hAnsi="Times New Roman" w:cs="Times New Roman"/>
          <w:sz w:val="24"/>
          <w:szCs w:val="24"/>
        </w:rPr>
        <w:t>Lacap</w:t>
      </w:r>
      <w:proofErr w:type="spellEnd"/>
      <w:r w:rsidR="00596C88" w:rsidRPr="00E015FA">
        <w:rPr>
          <w:rFonts w:ascii="Times New Roman" w:hAnsi="Times New Roman" w:cs="Times New Roman"/>
          <w:sz w:val="24"/>
          <w:szCs w:val="24"/>
        </w:rPr>
        <w:t xml:space="preserve"> de la Adquisición de Camisetas distintivas de la municipalidad para el personal operativo y uniformes en general para todos los empleados Municipales de la Alcaldía de Villa El Carmen, Departamento de Cuscatlán. Certifíquese y Comuníquese.-</w:t>
      </w:r>
    </w:p>
    <w:p w14:paraId="01DAF1AC" w14:textId="77777777" w:rsidR="00EA05BB" w:rsidRPr="00E015FA" w:rsidRDefault="00EA05BB" w:rsidP="00E015FA">
      <w:pPr>
        <w:spacing w:after="0"/>
        <w:jc w:val="both"/>
        <w:rPr>
          <w:rFonts w:ascii="Times New Roman" w:hAnsi="Times New Roman" w:cs="Times New Roman"/>
          <w:sz w:val="24"/>
          <w:szCs w:val="24"/>
        </w:rPr>
      </w:pPr>
    </w:p>
    <w:p w14:paraId="1D7E8499" w14:textId="77777777" w:rsidR="000863C7" w:rsidRPr="0066189D" w:rsidRDefault="00672065" w:rsidP="000D0244">
      <w:pPr>
        <w:spacing w:after="0" w:line="288" w:lineRule="auto"/>
        <w:jc w:val="both"/>
        <w:rPr>
          <w:rFonts w:ascii="Times New Roman" w:hAnsi="Times New Roman" w:cs="Times New Roman"/>
          <w:sz w:val="24"/>
          <w:szCs w:val="24"/>
        </w:rPr>
      </w:pPr>
      <w:r w:rsidRPr="00385D62">
        <w:rPr>
          <w:rFonts w:ascii="Times New Roman" w:hAnsi="Times New Roman" w:cs="Times New Roman"/>
          <w:b/>
          <w:sz w:val="24"/>
        </w:rPr>
        <w:lastRenderedPageBreak/>
        <w:t xml:space="preserve">ACUERDO </w:t>
      </w:r>
      <w:r w:rsidR="00F83065" w:rsidRPr="00385D62">
        <w:rPr>
          <w:rFonts w:ascii="Times New Roman" w:hAnsi="Times New Roman" w:cs="Times New Roman"/>
          <w:b/>
          <w:sz w:val="24"/>
        </w:rPr>
        <w:t>NÚMERO</w:t>
      </w:r>
      <w:r w:rsidRPr="00385D62">
        <w:rPr>
          <w:rFonts w:ascii="Times New Roman" w:hAnsi="Times New Roman" w:cs="Times New Roman"/>
          <w:b/>
          <w:sz w:val="24"/>
        </w:rPr>
        <w:t xml:space="preserve"> SIETE:</w:t>
      </w:r>
      <w:r w:rsidR="000863C7" w:rsidRPr="00385D62">
        <w:rPr>
          <w:rFonts w:ascii="Times New Roman" w:hAnsi="Times New Roman" w:cs="Times New Roman"/>
          <w:b/>
          <w:sz w:val="24"/>
        </w:rPr>
        <w:t xml:space="preserve"> </w:t>
      </w:r>
      <w:r w:rsidR="000863C7" w:rsidRPr="00385D62">
        <w:rPr>
          <w:rFonts w:ascii="Times New Roman" w:hAnsi="Times New Roman" w:cs="Times New Roman"/>
          <w:sz w:val="24"/>
        </w:rPr>
        <w:t>El</w:t>
      </w:r>
      <w:r w:rsidR="000863C7" w:rsidRPr="0066189D">
        <w:rPr>
          <w:rFonts w:ascii="Times New Roman" w:hAnsi="Times New Roman" w:cs="Times New Roman"/>
          <w:sz w:val="24"/>
          <w:szCs w:val="24"/>
        </w:rPr>
        <w:t xml:space="preserve"> Concejo Municipal, CONSIDERANDO:</w:t>
      </w:r>
    </w:p>
    <w:p w14:paraId="060AAC49" w14:textId="760889C8" w:rsidR="00F8427D" w:rsidRDefault="000863C7" w:rsidP="000D0244">
      <w:pPr>
        <w:spacing w:after="0" w:line="288" w:lineRule="auto"/>
        <w:jc w:val="both"/>
        <w:rPr>
          <w:rFonts w:ascii="Times New Roman" w:hAnsi="Times New Roman" w:cs="Times New Roman"/>
          <w:sz w:val="24"/>
          <w:szCs w:val="24"/>
        </w:rPr>
      </w:pPr>
      <w:r w:rsidRPr="008C50D0">
        <w:rPr>
          <w:rFonts w:ascii="Times New Roman" w:hAnsi="Times New Roman" w:cs="Times New Roman"/>
        </w:rPr>
        <w:t>I-</w:t>
      </w:r>
      <w:r w:rsidR="009C0E1A">
        <w:rPr>
          <w:rFonts w:ascii="Times New Roman" w:hAnsi="Times New Roman" w:cs="Times New Roman"/>
        </w:rPr>
        <w:t xml:space="preserve"> </w:t>
      </w:r>
      <w:r w:rsidR="004913F8" w:rsidRPr="009D6D9C">
        <w:rPr>
          <w:rFonts w:ascii="Times New Roman" w:hAnsi="Times New Roman" w:cs="Times New Roman"/>
          <w:sz w:val="24"/>
          <w:szCs w:val="24"/>
        </w:rPr>
        <w:t xml:space="preserve">Que según solicitud presentada por el Lic. Carmen Magdaleno Alvarado Hernández, en calidad de Tesorero Municipal, donde presentó ante el Concejo Municipal en pleno los Traslados de fondos de las cuentas bancarias que se necesitan utilizar para dar paso a los compromisos municipales, donde somete a consideración del honorable Concejo Municipal aprobar dichos traslados. </w:t>
      </w:r>
      <w:r w:rsidR="004913F8" w:rsidRPr="009D6D9C">
        <w:rPr>
          <w:rFonts w:ascii="Times New Roman" w:hAnsi="Times New Roman" w:cs="Times New Roman"/>
          <w:b/>
          <w:sz w:val="24"/>
          <w:szCs w:val="24"/>
        </w:rPr>
        <w:t xml:space="preserve">Por lo Tanto, El Concejo Municipal en uso de las facultades que le confiere el Código Municipal: ACUERDA: </w:t>
      </w:r>
      <w:r w:rsidR="004913F8" w:rsidRPr="009D6D9C">
        <w:rPr>
          <w:rFonts w:ascii="Times New Roman" w:hAnsi="Times New Roman" w:cs="Times New Roman"/>
          <w:sz w:val="24"/>
          <w:szCs w:val="24"/>
        </w:rPr>
        <w:t>Aprobar los traslados de la cuenta Corriente N° 100-170-701193-9 ALCALDIA MUNICIPAL DE EL CARMEN, CUSCATLAN/ FODES LIBRE DISPONIBILIDAD DL.No.8. Hacia la</w:t>
      </w:r>
      <w:r w:rsidR="00F8427D">
        <w:rPr>
          <w:rFonts w:ascii="Times New Roman" w:hAnsi="Times New Roman" w:cs="Times New Roman"/>
          <w:sz w:val="24"/>
          <w:szCs w:val="24"/>
        </w:rPr>
        <w:t>s</w:t>
      </w:r>
      <w:r w:rsidR="004913F8" w:rsidRPr="009D6D9C">
        <w:rPr>
          <w:rFonts w:ascii="Times New Roman" w:hAnsi="Times New Roman" w:cs="Times New Roman"/>
          <w:sz w:val="24"/>
          <w:szCs w:val="24"/>
        </w:rPr>
        <w:t xml:space="preserve"> cuenta</w:t>
      </w:r>
      <w:r w:rsidR="00F8427D">
        <w:rPr>
          <w:rFonts w:ascii="Times New Roman" w:hAnsi="Times New Roman" w:cs="Times New Roman"/>
          <w:sz w:val="24"/>
          <w:szCs w:val="24"/>
        </w:rPr>
        <w:t>s</w:t>
      </w:r>
      <w:r w:rsidR="004913F8" w:rsidRPr="009D6D9C">
        <w:rPr>
          <w:rFonts w:ascii="Times New Roman" w:hAnsi="Times New Roman" w:cs="Times New Roman"/>
          <w:sz w:val="24"/>
          <w:szCs w:val="24"/>
        </w:rPr>
        <w:t xml:space="preserve"> bancaria</w:t>
      </w:r>
      <w:r w:rsidR="00F8427D">
        <w:rPr>
          <w:rFonts w:ascii="Times New Roman" w:hAnsi="Times New Roman" w:cs="Times New Roman"/>
          <w:sz w:val="24"/>
          <w:szCs w:val="24"/>
        </w:rPr>
        <w:t>s</w:t>
      </w:r>
      <w:r w:rsidR="004913F8" w:rsidRPr="009D6D9C">
        <w:rPr>
          <w:rFonts w:ascii="Times New Roman" w:hAnsi="Times New Roman" w:cs="Times New Roman"/>
          <w:sz w:val="24"/>
          <w:szCs w:val="24"/>
        </w:rPr>
        <w:t xml:space="preserve"> de la forma descrita a continuación: </w:t>
      </w:r>
    </w:p>
    <w:tbl>
      <w:tblPr>
        <w:tblW w:w="8394" w:type="dxa"/>
        <w:jc w:val="center"/>
        <w:tblCellMar>
          <w:left w:w="70" w:type="dxa"/>
          <w:right w:w="70" w:type="dxa"/>
        </w:tblCellMar>
        <w:tblLook w:val="04A0" w:firstRow="1" w:lastRow="0" w:firstColumn="1" w:lastColumn="0" w:noHBand="0" w:noVBand="1"/>
      </w:tblPr>
      <w:tblGrid>
        <w:gridCol w:w="907"/>
        <w:gridCol w:w="2051"/>
        <w:gridCol w:w="4288"/>
        <w:gridCol w:w="1386"/>
      </w:tblGrid>
      <w:tr w:rsidR="00F8427D" w:rsidRPr="00E563C2" w14:paraId="03CD963A" w14:textId="77777777" w:rsidTr="00F8427D">
        <w:trPr>
          <w:trHeight w:val="300"/>
          <w:jc w:val="center"/>
        </w:trPr>
        <w:tc>
          <w:tcPr>
            <w:tcW w:w="669"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4D96CC39" w14:textId="77777777" w:rsidR="00F8427D" w:rsidRPr="004852D7" w:rsidRDefault="00F8427D" w:rsidP="00F12435">
            <w:pPr>
              <w:spacing w:after="0" w:line="240" w:lineRule="auto"/>
              <w:jc w:val="center"/>
              <w:rPr>
                <w:rFonts w:ascii="Times New Roman" w:hAnsi="Times New Roman" w:cs="Times New Roman"/>
                <w:b/>
                <w:bCs/>
                <w:sz w:val="24"/>
                <w:szCs w:val="24"/>
                <w:lang w:eastAsia="es-SV"/>
              </w:rPr>
            </w:pPr>
            <w:r w:rsidRPr="004852D7">
              <w:rPr>
                <w:rFonts w:ascii="Times New Roman" w:hAnsi="Times New Roman" w:cs="Times New Roman"/>
                <w:b/>
                <w:bCs/>
                <w:sz w:val="24"/>
                <w:szCs w:val="24"/>
                <w:lang w:eastAsia="es-SV"/>
              </w:rPr>
              <w:t>CORR.</w:t>
            </w:r>
          </w:p>
        </w:tc>
        <w:tc>
          <w:tcPr>
            <w:tcW w:w="2051" w:type="dxa"/>
            <w:tcBorders>
              <w:top w:val="single" w:sz="4" w:space="0" w:color="auto"/>
              <w:left w:val="nil"/>
              <w:bottom w:val="single" w:sz="4" w:space="0" w:color="auto"/>
              <w:right w:val="single" w:sz="4" w:space="0" w:color="auto"/>
            </w:tcBorders>
            <w:shd w:val="clear" w:color="000000" w:fill="D9E1F2"/>
            <w:vAlign w:val="center"/>
            <w:hideMark/>
          </w:tcPr>
          <w:p w14:paraId="2D257D8D" w14:textId="77777777" w:rsidR="00F8427D" w:rsidRPr="004852D7" w:rsidRDefault="00F8427D" w:rsidP="00F12435">
            <w:pPr>
              <w:spacing w:after="0" w:line="240" w:lineRule="auto"/>
              <w:jc w:val="center"/>
              <w:rPr>
                <w:rFonts w:ascii="Times New Roman" w:hAnsi="Times New Roman" w:cs="Times New Roman"/>
                <w:b/>
                <w:bCs/>
                <w:sz w:val="24"/>
                <w:szCs w:val="24"/>
                <w:lang w:eastAsia="es-SV"/>
              </w:rPr>
            </w:pPr>
            <w:r w:rsidRPr="004852D7">
              <w:rPr>
                <w:rFonts w:ascii="Times New Roman" w:hAnsi="Times New Roman" w:cs="Times New Roman"/>
                <w:b/>
                <w:bCs/>
                <w:sz w:val="24"/>
                <w:szCs w:val="24"/>
                <w:lang w:eastAsia="es-SV"/>
              </w:rPr>
              <w:t>No. DE CUENTA</w:t>
            </w:r>
          </w:p>
        </w:tc>
        <w:tc>
          <w:tcPr>
            <w:tcW w:w="4288" w:type="dxa"/>
            <w:tcBorders>
              <w:top w:val="single" w:sz="4" w:space="0" w:color="auto"/>
              <w:left w:val="nil"/>
              <w:bottom w:val="single" w:sz="4" w:space="0" w:color="auto"/>
              <w:right w:val="single" w:sz="4" w:space="0" w:color="auto"/>
            </w:tcBorders>
            <w:shd w:val="clear" w:color="000000" w:fill="D9E1F2"/>
            <w:vAlign w:val="center"/>
            <w:hideMark/>
          </w:tcPr>
          <w:p w14:paraId="124E51B5" w14:textId="77777777" w:rsidR="00F8427D" w:rsidRPr="004852D7" w:rsidRDefault="00F8427D" w:rsidP="00F12435">
            <w:pPr>
              <w:spacing w:after="0" w:line="240" w:lineRule="auto"/>
              <w:jc w:val="center"/>
              <w:rPr>
                <w:rFonts w:ascii="Times New Roman" w:hAnsi="Times New Roman" w:cs="Times New Roman"/>
                <w:b/>
                <w:bCs/>
                <w:sz w:val="24"/>
                <w:szCs w:val="24"/>
                <w:lang w:eastAsia="es-SV"/>
              </w:rPr>
            </w:pPr>
            <w:r w:rsidRPr="004852D7">
              <w:rPr>
                <w:rFonts w:ascii="Times New Roman" w:hAnsi="Times New Roman" w:cs="Times New Roman"/>
                <w:b/>
                <w:bCs/>
                <w:sz w:val="24"/>
                <w:szCs w:val="24"/>
                <w:lang w:eastAsia="es-SV"/>
              </w:rPr>
              <w:t>NOMBRE DE LA CUENTA</w:t>
            </w:r>
          </w:p>
        </w:tc>
        <w:tc>
          <w:tcPr>
            <w:tcW w:w="1386" w:type="dxa"/>
            <w:tcBorders>
              <w:top w:val="single" w:sz="4" w:space="0" w:color="auto"/>
              <w:left w:val="nil"/>
              <w:bottom w:val="single" w:sz="4" w:space="0" w:color="auto"/>
              <w:right w:val="single" w:sz="4" w:space="0" w:color="auto"/>
            </w:tcBorders>
            <w:shd w:val="clear" w:color="000000" w:fill="D9E1F2"/>
            <w:noWrap/>
            <w:vAlign w:val="center"/>
            <w:hideMark/>
          </w:tcPr>
          <w:p w14:paraId="61A14B2B" w14:textId="77777777" w:rsidR="00F8427D" w:rsidRPr="004852D7" w:rsidRDefault="00F8427D" w:rsidP="00F12435">
            <w:pPr>
              <w:spacing w:after="0" w:line="240" w:lineRule="auto"/>
              <w:jc w:val="center"/>
              <w:rPr>
                <w:rFonts w:ascii="Times New Roman" w:hAnsi="Times New Roman" w:cs="Times New Roman"/>
                <w:b/>
                <w:bCs/>
                <w:sz w:val="24"/>
                <w:szCs w:val="24"/>
                <w:lang w:eastAsia="es-SV"/>
              </w:rPr>
            </w:pPr>
            <w:r w:rsidRPr="004852D7">
              <w:rPr>
                <w:rFonts w:ascii="Times New Roman" w:hAnsi="Times New Roman" w:cs="Times New Roman"/>
                <w:b/>
                <w:bCs/>
                <w:sz w:val="24"/>
                <w:szCs w:val="24"/>
                <w:lang w:eastAsia="es-SV"/>
              </w:rPr>
              <w:t>ACTUAL</w:t>
            </w:r>
          </w:p>
        </w:tc>
      </w:tr>
      <w:tr w:rsidR="00F8427D" w:rsidRPr="00E563C2" w14:paraId="4EF6A0C5" w14:textId="77777777" w:rsidTr="00F8427D">
        <w:trPr>
          <w:trHeight w:val="900"/>
          <w:jc w:val="center"/>
        </w:trPr>
        <w:tc>
          <w:tcPr>
            <w:tcW w:w="669" w:type="dxa"/>
            <w:tcBorders>
              <w:top w:val="nil"/>
              <w:left w:val="single" w:sz="4" w:space="0" w:color="auto"/>
              <w:bottom w:val="single" w:sz="4" w:space="0" w:color="auto"/>
              <w:right w:val="single" w:sz="4" w:space="0" w:color="auto"/>
            </w:tcBorders>
            <w:shd w:val="clear" w:color="auto" w:fill="auto"/>
            <w:noWrap/>
            <w:vAlign w:val="center"/>
            <w:hideMark/>
          </w:tcPr>
          <w:p w14:paraId="0108EE3D" w14:textId="77777777" w:rsidR="00F8427D" w:rsidRPr="00FA4B1A" w:rsidRDefault="00F8427D" w:rsidP="00F12435">
            <w:pPr>
              <w:spacing w:after="0" w:line="240" w:lineRule="auto"/>
              <w:jc w:val="center"/>
              <w:rPr>
                <w:rFonts w:ascii="Times New Roman" w:hAnsi="Times New Roman" w:cs="Times New Roman"/>
                <w:sz w:val="24"/>
                <w:szCs w:val="24"/>
              </w:rPr>
            </w:pPr>
            <w:r w:rsidRPr="00FA4B1A">
              <w:rPr>
                <w:rFonts w:ascii="Times New Roman" w:hAnsi="Times New Roman" w:cs="Times New Roman"/>
                <w:sz w:val="24"/>
                <w:szCs w:val="24"/>
              </w:rPr>
              <w:t>1</w:t>
            </w:r>
          </w:p>
        </w:tc>
        <w:tc>
          <w:tcPr>
            <w:tcW w:w="2051" w:type="dxa"/>
            <w:tcBorders>
              <w:top w:val="nil"/>
              <w:left w:val="nil"/>
              <w:bottom w:val="single" w:sz="4" w:space="0" w:color="auto"/>
              <w:right w:val="single" w:sz="4" w:space="0" w:color="auto"/>
            </w:tcBorders>
            <w:shd w:val="clear" w:color="auto" w:fill="auto"/>
            <w:noWrap/>
            <w:vAlign w:val="center"/>
            <w:hideMark/>
          </w:tcPr>
          <w:p w14:paraId="4EA8525B" w14:textId="77777777" w:rsidR="00F8427D" w:rsidRPr="00FA4B1A" w:rsidRDefault="00F8427D" w:rsidP="00F12435">
            <w:pPr>
              <w:spacing w:after="0" w:line="240" w:lineRule="auto"/>
              <w:jc w:val="center"/>
              <w:rPr>
                <w:rFonts w:ascii="Times New Roman" w:hAnsi="Times New Roman" w:cs="Times New Roman"/>
                <w:sz w:val="24"/>
                <w:szCs w:val="24"/>
              </w:rPr>
            </w:pPr>
            <w:r w:rsidRPr="00FA4B1A">
              <w:rPr>
                <w:rFonts w:ascii="Times New Roman" w:hAnsi="Times New Roman" w:cs="Times New Roman"/>
                <w:sz w:val="24"/>
                <w:szCs w:val="24"/>
              </w:rPr>
              <w:t>100-170-701201-3</w:t>
            </w:r>
          </w:p>
        </w:tc>
        <w:tc>
          <w:tcPr>
            <w:tcW w:w="4288" w:type="dxa"/>
            <w:tcBorders>
              <w:top w:val="nil"/>
              <w:left w:val="nil"/>
              <w:bottom w:val="single" w:sz="4" w:space="0" w:color="auto"/>
              <w:right w:val="single" w:sz="4" w:space="0" w:color="auto"/>
            </w:tcBorders>
            <w:shd w:val="clear" w:color="auto" w:fill="auto"/>
            <w:vAlign w:val="center"/>
            <w:hideMark/>
          </w:tcPr>
          <w:p w14:paraId="2A6C4FBE" w14:textId="77777777" w:rsidR="00F8427D" w:rsidRPr="00FA4B1A" w:rsidRDefault="00F8427D" w:rsidP="00F12435">
            <w:pPr>
              <w:spacing w:after="0" w:line="240" w:lineRule="auto"/>
              <w:rPr>
                <w:rFonts w:ascii="Times New Roman" w:hAnsi="Times New Roman" w:cs="Times New Roman"/>
                <w:sz w:val="24"/>
                <w:szCs w:val="24"/>
              </w:rPr>
            </w:pPr>
            <w:r w:rsidRPr="00FA4B1A">
              <w:rPr>
                <w:rFonts w:ascii="Times New Roman" w:hAnsi="Times New Roman" w:cs="Times New Roman"/>
                <w:sz w:val="24"/>
                <w:szCs w:val="24"/>
              </w:rPr>
              <w:t>ALCALDIA MUNICIPAL DE EL CARMEN, CUSTLAN/ ESCUELA DE FUTBOL MUNICIPAL Y APOYO AL DEPORTE 2021/ DL. N° 8.</w:t>
            </w:r>
          </w:p>
        </w:tc>
        <w:tc>
          <w:tcPr>
            <w:tcW w:w="1386" w:type="dxa"/>
            <w:tcBorders>
              <w:top w:val="nil"/>
              <w:left w:val="nil"/>
              <w:bottom w:val="single" w:sz="4" w:space="0" w:color="auto"/>
              <w:right w:val="single" w:sz="4" w:space="0" w:color="auto"/>
            </w:tcBorders>
            <w:shd w:val="clear" w:color="auto" w:fill="auto"/>
            <w:noWrap/>
            <w:vAlign w:val="center"/>
            <w:hideMark/>
          </w:tcPr>
          <w:p w14:paraId="183BF36F" w14:textId="301B075B" w:rsidR="00F8427D" w:rsidRPr="00FA4B1A" w:rsidRDefault="00F8427D" w:rsidP="00F12435">
            <w:pPr>
              <w:spacing w:after="0" w:line="240" w:lineRule="auto"/>
              <w:rPr>
                <w:rFonts w:ascii="Times New Roman" w:hAnsi="Times New Roman" w:cs="Times New Roman"/>
                <w:sz w:val="24"/>
                <w:szCs w:val="24"/>
              </w:rPr>
            </w:pPr>
            <w:r w:rsidRPr="00FA4B1A">
              <w:rPr>
                <w:rFonts w:ascii="Times New Roman" w:hAnsi="Times New Roman" w:cs="Times New Roman"/>
                <w:sz w:val="24"/>
                <w:szCs w:val="24"/>
              </w:rPr>
              <w:t xml:space="preserve">$    1,500.00 </w:t>
            </w:r>
          </w:p>
        </w:tc>
      </w:tr>
      <w:tr w:rsidR="00F8427D" w:rsidRPr="00E563C2" w14:paraId="305384D5" w14:textId="77777777" w:rsidTr="00F8427D">
        <w:trPr>
          <w:trHeight w:val="900"/>
          <w:jc w:val="center"/>
        </w:trPr>
        <w:tc>
          <w:tcPr>
            <w:tcW w:w="669" w:type="dxa"/>
            <w:tcBorders>
              <w:top w:val="nil"/>
              <w:left w:val="single" w:sz="4" w:space="0" w:color="auto"/>
              <w:bottom w:val="single" w:sz="4" w:space="0" w:color="auto"/>
              <w:right w:val="single" w:sz="4" w:space="0" w:color="auto"/>
            </w:tcBorders>
            <w:shd w:val="clear" w:color="auto" w:fill="auto"/>
            <w:noWrap/>
            <w:vAlign w:val="center"/>
          </w:tcPr>
          <w:p w14:paraId="66828F4A" w14:textId="77777777" w:rsidR="00F8427D" w:rsidRPr="00FA4B1A" w:rsidRDefault="00F8427D" w:rsidP="00F12435">
            <w:pPr>
              <w:spacing w:after="0" w:line="240" w:lineRule="auto"/>
              <w:jc w:val="center"/>
              <w:rPr>
                <w:rFonts w:ascii="Times New Roman" w:hAnsi="Times New Roman" w:cs="Times New Roman"/>
                <w:sz w:val="24"/>
                <w:szCs w:val="24"/>
              </w:rPr>
            </w:pPr>
            <w:r w:rsidRPr="00FA4B1A">
              <w:rPr>
                <w:rFonts w:ascii="Times New Roman" w:hAnsi="Times New Roman" w:cs="Times New Roman"/>
                <w:sz w:val="24"/>
                <w:szCs w:val="24"/>
              </w:rPr>
              <w:t>2</w:t>
            </w:r>
          </w:p>
        </w:tc>
        <w:tc>
          <w:tcPr>
            <w:tcW w:w="2051" w:type="dxa"/>
            <w:tcBorders>
              <w:top w:val="nil"/>
              <w:left w:val="nil"/>
              <w:bottom w:val="single" w:sz="4" w:space="0" w:color="auto"/>
              <w:right w:val="single" w:sz="4" w:space="0" w:color="auto"/>
            </w:tcBorders>
            <w:shd w:val="clear" w:color="auto" w:fill="auto"/>
            <w:noWrap/>
            <w:vAlign w:val="center"/>
          </w:tcPr>
          <w:p w14:paraId="39BFEF09" w14:textId="77777777" w:rsidR="00F8427D" w:rsidRPr="00FA4B1A" w:rsidRDefault="00F8427D" w:rsidP="00F12435">
            <w:pPr>
              <w:spacing w:after="0" w:line="240" w:lineRule="auto"/>
              <w:jc w:val="center"/>
              <w:rPr>
                <w:rFonts w:ascii="Times New Roman" w:hAnsi="Times New Roman" w:cs="Times New Roman"/>
                <w:sz w:val="24"/>
                <w:szCs w:val="24"/>
              </w:rPr>
            </w:pPr>
            <w:r w:rsidRPr="00FA4B1A">
              <w:rPr>
                <w:rFonts w:ascii="Times New Roman" w:hAnsi="Times New Roman" w:cs="Times New Roman"/>
                <w:sz w:val="24"/>
                <w:szCs w:val="24"/>
              </w:rPr>
              <w:t>100-170-701204-8</w:t>
            </w:r>
          </w:p>
        </w:tc>
        <w:tc>
          <w:tcPr>
            <w:tcW w:w="4288" w:type="dxa"/>
            <w:tcBorders>
              <w:top w:val="nil"/>
              <w:left w:val="nil"/>
              <w:bottom w:val="single" w:sz="4" w:space="0" w:color="auto"/>
              <w:right w:val="single" w:sz="4" w:space="0" w:color="auto"/>
            </w:tcBorders>
            <w:shd w:val="clear" w:color="auto" w:fill="auto"/>
            <w:vAlign w:val="center"/>
          </w:tcPr>
          <w:p w14:paraId="13420E5B" w14:textId="77777777" w:rsidR="00F8427D" w:rsidRPr="00FA4B1A" w:rsidRDefault="00F8427D" w:rsidP="00F12435">
            <w:pPr>
              <w:spacing w:after="0" w:line="240" w:lineRule="auto"/>
              <w:rPr>
                <w:rFonts w:ascii="Times New Roman" w:hAnsi="Times New Roman" w:cs="Times New Roman"/>
                <w:sz w:val="24"/>
                <w:szCs w:val="24"/>
              </w:rPr>
            </w:pPr>
            <w:r w:rsidRPr="00FA4B1A">
              <w:rPr>
                <w:rFonts w:ascii="Times New Roman" w:hAnsi="Times New Roman" w:cs="Times New Roman"/>
                <w:sz w:val="24"/>
                <w:szCs w:val="24"/>
              </w:rPr>
              <w:t>ALCALDIA MUNICIPAL DE EL CARMEN, CUSTLAN/ REPARACIONES Y MEJORAS AL EDIFICIO Y PARQUE MUNICIPAL 2021/ DL. N° 8.</w:t>
            </w:r>
          </w:p>
        </w:tc>
        <w:tc>
          <w:tcPr>
            <w:tcW w:w="1386" w:type="dxa"/>
            <w:tcBorders>
              <w:top w:val="nil"/>
              <w:left w:val="nil"/>
              <w:bottom w:val="single" w:sz="4" w:space="0" w:color="auto"/>
              <w:right w:val="single" w:sz="4" w:space="0" w:color="auto"/>
            </w:tcBorders>
            <w:shd w:val="clear" w:color="auto" w:fill="auto"/>
            <w:noWrap/>
            <w:vAlign w:val="center"/>
          </w:tcPr>
          <w:p w14:paraId="682D639E" w14:textId="17F60B92" w:rsidR="00F8427D" w:rsidRPr="00FA4B1A" w:rsidRDefault="00F8427D" w:rsidP="00F12435">
            <w:pPr>
              <w:spacing w:after="0" w:line="240" w:lineRule="auto"/>
              <w:rPr>
                <w:rFonts w:ascii="Times New Roman" w:hAnsi="Times New Roman" w:cs="Times New Roman"/>
                <w:sz w:val="24"/>
                <w:szCs w:val="24"/>
              </w:rPr>
            </w:pPr>
            <w:r w:rsidRPr="00FA4B1A">
              <w:rPr>
                <w:rFonts w:ascii="Times New Roman" w:hAnsi="Times New Roman" w:cs="Times New Roman"/>
                <w:sz w:val="24"/>
                <w:szCs w:val="24"/>
              </w:rPr>
              <w:t xml:space="preserve">$    1,000.00 </w:t>
            </w:r>
          </w:p>
        </w:tc>
      </w:tr>
      <w:tr w:rsidR="00F8427D" w:rsidRPr="00E563C2" w14:paraId="18F99F3F" w14:textId="77777777" w:rsidTr="00F8427D">
        <w:trPr>
          <w:trHeight w:val="300"/>
          <w:jc w:val="center"/>
        </w:trPr>
        <w:tc>
          <w:tcPr>
            <w:tcW w:w="669" w:type="dxa"/>
            <w:tcBorders>
              <w:top w:val="nil"/>
              <w:left w:val="single" w:sz="4" w:space="0" w:color="auto"/>
              <w:bottom w:val="single" w:sz="4" w:space="0" w:color="auto"/>
              <w:right w:val="single" w:sz="4" w:space="0" w:color="auto"/>
            </w:tcBorders>
            <w:shd w:val="clear" w:color="auto" w:fill="auto"/>
            <w:noWrap/>
            <w:vAlign w:val="bottom"/>
            <w:hideMark/>
          </w:tcPr>
          <w:p w14:paraId="0F1BB074" w14:textId="77777777" w:rsidR="00F8427D" w:rsidRPr="00FA4B1A" w:rsidRDefault="00F8427D" w:rsidP="00F12435">
            <w:pPr>
              <w:spacing w:after="0" w:line="240" w:lineRule="auto"/>
              <w:jc w:val="center"/>
              <w:rPr>
                <w:rFonts w:ascii="Times New Roman" w:hAnsi="Times New Roman" w:cs="Times New Roman"/>
                <w:sz w:val="24"/>
                <w:szCs w:val="24"/>
              </w:rPr>
            </w:pPr>
            <w:r w:rsidRPr="00FA4B1A">
              <w:rPr>
                <w:rFonts w:ascii="Times New Roman" w:hAnsi="Times New Roman" w:cs="Times New Roman"/>
                <w:sz w:val="24"/>
                <w:szCs w:val="24"/>
              </w:rPr>
              <w:t> </w:t>
            </w:r>
          </w:p>
        </w:tc>
        <w:tc>
          <w:tcPr>
            <w:tcW w:w="2051" w:type="dxa"/>
            <w:tcBorders>
              <w:top w:val="nil"/>
              <w:left w:val="nil"/>
              <w:bottom w:val="single" w:sz="4" w:space="0" w:color="auto"/>
              <w:right w:val="single" w:sz="4" w:space="0" w:color="auto"/>
            </w:tcBorders>
            <w:shd w:val="clear" w:color="auto" w:fill="auto"/>
            <w:noWrap/>
            <w:vAlign w:val="bottom"/>
            <w:hideMark/>
          </w:tcPr>
          <w:p w14:paraId="344D1A26" w14:textId="77777777" w:rsidR="00F8427D" w:rsidRPr="00FA4B1A" w:rsidRDefault="00F8427D" w:rsidP="00F12435">
            <w:pPr>
              <w:spacing w:after="0" w:line="240" w:lineRule="auto"/>
              <w:rPr>
                <w:rFonts w:ascii="Times New Roman" w:hAnsi="Times New Roman" w:cs="Times New Roman"/>
                <w:sz w:val="24"/>
                <w:szCs w:val="24"/>
              </w:rPr>
            </w:pPr>
            <w:r w:rsidRPr="00FA4B1A">
              <w:rPr>
                <w:rFonts w:ascii="Times New Roman" w:hAnsi="Times New Roman" w:cs="Times New Roman"/>
                <w:sz w:val="24"/>
                <w:szCs w:val="24"/>
              </w:rPr>
              <w:t> </w:t>
            </w:r>
          </w:p>
        </w:tc>
        <w:tc>
          <w:tcPr>
            <w:tcW w:w="4288" w:type="dxa"/>
            <w:tcBorders>
              <w:top w:val="nil"/>
              <w:left w:val="nil"/>
              <w:bottom w:val="single" w:sz="4" w:space="0" w:color="auto"/>
              <w:right w:val="single" w:sz="4" w:space="0" w:color="auto"/>
            </w:tcBorders>
            <w:shd w:val="clear" w:color="auto" w:fill="auto"/>
            <w:noWrap/>
            <w:vAlign w:val="bottom"/>
            <w:hideMark/>
          </w:tcPr>
          <w:p w14:paraId="0CF0ECA3" w14:textId="77777777" w:rsidR="00F8427D" w:rsidRPr="00FA4B1A" w:rsidRDefault="00F8427D" w:rsidP="00F12435">
            <w:pPr>
              <w:spacing w:after="0" w:line="240" w:lineRule="auto"/>
              <w:rPr>
                <w:rFonts w:ascii="Times New Roman" w:hAnsi="Times New Roman" w:cs="Times New Roman"/>
                <w:sz w:val="24"/>
                <w:szCs w:val="24"/>
              </w:rPr>
            </w:pPr>
            <w:r w:rsidRPr="00FA4B1A">
              <w:rPr>
                <w:rFonts w:ascii="Times New Roman" w:hAnsi="Times New Roman" w:cs="Times New Roman"/>
                <w:sz w:val="24"/>
                <w:szCs w:val="24"/>
              </w:rPr>
              <w:t>TOTAL</w:t>
            </w:r>
          </w:p>
        </w:tc>
        <w:tc>
          <w:tcPr>
            <w:tcW w:w="1386" w:type="dxa"/>
            <w:tcBorders>
              <w:top w:val="nil"/>
              <w:left w:val="nil"/>
              <w:bottom w:val="single" w:sz="4" w:space="0" w:color="auto"/>
              <w:right w:val="single" w:sz="4" w:space="0" w:color="auto"/>
            </w:tcBorders>
            <w:shd w:val="clear" w:color="auto" w:fill="auto"/>
            <w:noWrap/>
            <w:vAlign w:val="bottom"/>
            <w:hideMark/>
          </w:tcPr>
          <w:p w14:paraId="11B2F1F9" w14:textId="71E7848D" w:rsidR="00F8427D" w:rsidRPr="00FA4B1A" w:rsidRDefault="004852D7" w:rsidP="004852D7">
            <w:pPr>
              <w:spacing w:after="0" w:line="240" w:lineRule="auto"/>
              <w:rPr>
                <w:rFonts w:ascii="Times New Roman" w:hAnsi="Times New Roman" w:cs="Times New Roman"/>
                <w:sz w:val="24"/>
                <w:szCs w:val="24"/>
              </w:rPr>
            </w:pPr>
            <w:r w:rsidRPr="00FA4B1A">
              <w:rPr>
                <w:rFonts w:ascii="Times New Roman" w:hAnsi="Times New Roman" w:cs="Times New Roman"/>
                <w:sz w:val="24"/>
                <w:szCs w:val="24"/>
              </w:rPr>
              <w:t xml:space="preserve">$  </w:t>
            </w:r>
            <w:r w:rsidR="00F8427D" w:rsidRPr="00FA4B1A">
              <w:rPr>
                <w:rFonts w:ascii="Times New Roman" w:hAnsi="Times New Roman" w:cs="Times New Roman"/>
                <w:sz w:val="24"/>
                <w:szCs w:val="24"/>
              </w:rPr>
              <w:t xml:space="preserve">2,500.00 </w:t>
            </w:r>
          </w:p>
        </w:tc>
      </w:tr>
    </w:tbl>
    <w:p w14:paraId="409AA74E" w14:textId="77777777" w:rsidR="00F8427D" w:rsidRDefault="00F8427D" w:rsidP="00F8427D">
      <w:pPr>
        <w:spacing w:after="0" w:line="240" w:lineRule="auto"/>
        <w:jc w:val="both"/>
        <w:rPr>
          <w:rFonts w:ascii="Arial Narrow" w:hAnsi="Arial Narrow"/>
        </w:rPr>
      </w:pPr>
    </w:p>
    <w:p w14:paraId="086FCCF3" w14:textId="77777777" w:rsidR="0033622B" w:rsidRPr="0061088B" w:rsidRDefault="009A54A7" w:rsidP="003E3AD5">
      <w:pPr>
        <w:spacing w:after="0" w:line="288" w:lineRule="auto"/>
        <w:jc w:val="both"/>
        <w:rPr>
          <w:rFonts w:ascii="Times New Roman" w:hAnsi="Times New Roman" w:cs="Times New Roman"/>
          <w:sz w:val="24"/>
          <w:szCs w:val="24"/>
        </w:rPr>
      </w:pPr>
      <w:r w:rsidRPr="0061088B">
        <w:rPr>
          <w:rFonts w:ascii="Times New Roman" w:hAnsi="Times New Roman" w:cs="Times New Roman"/>
          <w:b/>
          <w:sz w:val="24"/>
          <w:szCs w:val="24"/>
        </w:rPr>
        <w:t xml:space="preserve">ACUERDO </w:t>
      </w:r>
      <w:r w:rsidR="00EE30EC" w:rsidRPr="0061088B">
        <w:rPr>
          <w:rFonts w:ascii="Times New Roman" w:hAnsi="Times New Roman" w:cs="Times New Roman"/>
          <w:b/>
          <w:sz w:val="24"/>
          <w:szCs w:val="24"/>
        </w:rPr>
        <w:t>NÚMERO</w:t>
      </w:r>
      <w:r w:rsidRPr="0061088B">
        <w:rPr>
          <w:rFonts w:ascii="Times New Roman" w:hAnsi="Times New Roman" w:cs="Times New Roman"/>
          <w:b/>
          <w:sz w:val="24"/>
          <w:szCs w:val="24"/>
        </w:rPr>
        <w:t xml:space="preserve"> OCHO:</w:t>
      </w:r>
      <w:r w:rsidR="00AB320E" w:rsidRPr="0061088B">
        <w:rPr>
          <w:rFonts w:ascii="Times New Roman" w:hAnsi="Times New Roman" w:cs="Times New Roman"/>
          <w:sz w:val="24"/>
          <w:szCs w:val="24"/>
        </w:rPr>
        <w:t xml:space="preserve"> </w:t>
      </w:r>
      <w:r w:rsidR="0033622B" w:rsidRPr="0061088B">
        <w:rPr>
          <w:rFonts w:ascii="Times New Roman" w:hAnsi="Times New Roman" w:cs="Times New Roman"/>
          <w:sz w:val="24"/>
          <w:szCs w:val="24"/>
        </w:rPr>
        <w:t xml:space="preserve">El Concejo Municipal, CONSIDERANDO: </w:t>
      </w:r>
    </w:p>
    <w:p w14:paraId="02023CEF" w14:textId="283EBCD1" w:rsidR="00071290" w:rsidRPr="0061088B" w:rsidRDefault="0033622B" w:rsidP="001E1FDC">
      <w:pPr>
        <w:spacing w:after="0" w:line="288" w:lineRule="auto"/>
        <w:jc w:val="both"/>
        <w:rPr>
          <w:rFonts w:ascii="Times New Roman" w:hAnsi="Times New Roman" w:cs="Times New Roman"/>
          <w:sz w:val="24"/>
          <w:szCs w:val="24"/>
          <w:lang w:val="es-ES"/>
        </w:rPr>
      </w:pPr>
      <w:r w:rsidRPr="0061088B">
        <w:rPr>
          <w:rFonts w:ascii="Times New Roman" w:hAnsi="Times New Roman" w:cs="Times New Roman"/>
          <w:sz w:val="24"/>
          <w:szCs w:val="24"/>
        </w:rPr>
        <w:t>I-</w:t>
      </w:r>
      <w:r w:rsidR="00FE6919" w:rsidRPr="0061088B">
        <w:rPr>
          <w:rFonts w:ascii="Times New Roman" w:hAnsi="Times New Roman" w:cs="Times New Roman"/>
          <w:sz w:val="24"/>
          <w:szCs w:val="24"/>
        </w:rPr>
        <w:t xml:space="preserve"> </w:t>
      </w:r>
      <w:r w:rsidR="00071290" w:rsidRPr="0061088B">
        <w:rPr>
          <w:rFonts w:ascii="Times New Roman" w:hAnsi="Times New Roman" w:cs="Times New Roman"/>
          <w:sz w:val="24"/>
          <w:szCs w:val="24"/>
          <w:lang w:val="es-ES"/>
        </w:rPr>
        <w:t>Que según el Art. 59 numeral 4 de la LCAM el cual establece: "Los funcionarios o empleados de</w:t>
      </w:r>
      <w:r w:rsidR="001E1FDC">
        <w:rPr>
          <w:rFonts w:ascii="Times New Roman" w:hAnsi="Times New Roman" w:cs="Times New Roman"/>
          <w:sz w:val="24"/>
          <w:szCs w:val="24"/>
          <w:lang w:val="es-ES"/>
        </w:rPr>
        <w:t xml:space="preserve"> </w:t>
      </w:r>
      <w:r w:rsidR="00071290" w:rsidRPr="0061088B">
        <w:rPr>
          <w:rFonts w:ascii="Times New Roman" w:hAnsi="Times New Roman" w:cs="Times New Roman"/>
          <w:sz w:val="24"/>
          <w:szCs w:val="24"/>
          <w:lang w:val="es-ES"/>
        </w:rPr>
        <w:t>Carrera gozarán de los siguientes derechos 4) De vacaciones, asuetos y licencias señalado en la ley correspondiente.</w:t>
      </w:r>
    </w:p>
    <w:p w14:paraId="2AE8540C" w14:textId="77777777" w:rsidR="00071290" w:rsidRPr="0061088B" w:rsidRDefault="00071290" w:rsidP="003E3AD5">
      <w:pPr>
        <w:shd w:val="clear" w:color="auto" w:fill="FFFFFF"/>
        <w:spacing w:after="0" w:line="288" w:lineRule="auto"/>
        <w:jc w:val="both"/>
        <w:rPr>
          <w:rFonts w:ascii="Times New Roman" w:hAnsi="Times New Roman" w:cs="Times New Roman"/>
          <w:sz w:val="24"/>
          <w:szCs w:val="24"/>
          <w:lang w:val="es-ES"/>
        </w:rPr>
      </w:pPr>
      <w:r w:rsidRPr="0061088B">
        <w:rPr>
          <w:rFonts w:ascii="Times New Roman" w:hAnsi="Times New Roman" w:cs="Times New Roman"/>
          <w:sz w:val="24"/>
          <w:szCs w:val="24"/>
          <w:lang w:val="es-ES"/>
        </w:rPr>
        <w:t>II- Que el Artículo 177 del Código de Trabajo, establece "Después de un año de trabajo continuo en la misma empresa o establecimiento o bajo la dependencia de un mismo patrono, los trabajadores tendrán derecho a un período de vacaciones cuya duración será de quince días, los cuales serán remunerados con una prestación equivalente al salario ordinario correspondiente a dicho lapso más un 30% del mismo"</w:t>
      </w:r>
    </w:p>
    <w:p w14:paraId="0E564567" w14:textId="02FEF1F0" w:rsidR="00071290" w:rsidRPr="0061088B" w:rsidRDefault="00071290" w:rsidP="003E3AD5">
      <w:pPr>
        <w:shd w:val="clear" w:color="auto" w:fill="FFFFFF"/>
        <w:spacing w:after="0" w:line="288" w:lineRule="auto"/>
        <w:jc w:val="both"/>
        <w:rPr>
          <w:rFonts w:ascii="Times New Roman" w:hAnsi="Times New Roman" w:cs="Times New Roman"/>
          <w:sz w:val="24"/>
          <w:szCs w:val="24"/>
          <w:lang w:val="es-ES"/>
        </w:rPr>
      </w:pPr>
      <w:r w:rsidRPr="0061088B">
        <w:rPr>
          <w:rFonts w:ascii="Times New Roman" w:hAnsi="Times New Roman" w:cs="Times New Roman"/>
          <w:sz w:val="24"/>
          <w:szCs w:val="24"/>
          <w:lang w:val="es-ES"/>
        </w:rPr>
        <w:t>III- Que según el Art. 36 del Reglamento Interno de Trabajo con aplicación de la Carrera Administrativa Municipal, que literalmente dice: El personal de servicio continuo a que se refiere el artículo anterior, que por circunstancias de trabajo no pueda gozar de descanso en los periodos mencionados, gozará de quince días de vacación anual remunerada con una prestación equivalente al salario ordinario correspondiente a dicho lapso, más un treinta por ciento de recargo del mismo, siempre y cuando las disponibilidad financiera de la Municipalidad lo permitan, sujetándose además a las regulaciones establecidas en los artículos siguientes</w:t>
      </w:r>
    </w:p>
    <w:p w14:paraId="50A02560" w14:textId="73C28670" w:rsidR="00F12435" w:rsidRPr="0061088B" w:rsidRDefault="00071290" w:rsidP="003E3AD5">
      <w:pPr>
        <w:spacing w:after="0" w:line="288" w:lineRule="auto"/>
        <w:jc w:val="both"/>
        <w:rPr>
          <w:rFonts w:ascii="Times New Roman" w:hAnsi="Times New Roman" w:cs="Times New Roman"/>
          <w:sz w:val="24"/>
          <w:szCs w:val="24"/>
          <w:lang w:val="es-ES"/>
        </w:rPr>
      </w:pPr>
      <w:r w:rsidRPr="0061088B">
        <w:rPr>
          <w:rFonts w:ascii="Times New Roman" w:hAnsi="Times New Roman" w:cs="Times New Roman"/>
          <w:sz w:val="24"/>
          <w:szCs w:val="24"/>
          <w:lang w:val="es-ES"/>
        </w:rPr>
        <w:t>IV- Que por la naturaleza de las actividades que ejercen los elementos que prestan la seguridad al municipio</w:t>
      </w:r>
      <w:r w:rsidR="00F12435" w:rsidRPr="0061088B">
        <w:rPr>
          <w:rFonts w:ascii="Times New Roman" w:hAnsi="Times New Roman" w:cs="Times New Roman"/>
          <w:sz w:val="24"/>
          <w:szCs w:val="24"/>
          <w:lang w:val="es-ES"/>
        </w:rPr>
        <w:t xml:space="preserve"> y</w:t>
      </w:r>
      <w:r w:rsidRPr="0061088B">
        <w:rPr>
          <w:rFonts w:ascii="Times New Roman" w:hAnsi="Times New Roman" w:cs="Times New Roman"/>
          <w:sz w:val="24"/>
          <w:szCs w:val="24"/>
          <w:lang w:val="es-ES"/>
        </w:rPr>
        <w:t xml:space="preserve"> </w:t>
      </w:r>
      <w:r w:rsidR="00F12435" w:rsidRPr="0061088B">
        <w:rPr>
          <w:rFonts w:ascii="Times New Roman" w:hAnsi="Times New Roman" w:cs="Times New Roman"/>
          <w:sz w:val="24"/>
          <w:szCs w:val="24"/>
          <w:lang w:val="es-ES"/>
        </w:rPr>
        <w:t xml:space="preserve">suministro de agua potable </w:t>
      </w:r>
      <w:r w:rsidRPr="0061088B">
        <w:rPr>
          <w:rFonts w:ascii="Times New Roman" w:hAnsi="Times New Roman" w:cs="Times New Roman"/>
          <w:sz w:val="24"/>
          <w:szCs w:val="24"/>
          <w:lang w:val="es-ES"/>
        </w:rPr>
        <w:t xml:space="preserve">es importante conceder las vacaciones </w:t>
      </w:r>
      <w:r w:rsidRPr="0061088B">
        <w:rPr>
          <w:rFonts w:ascii="Times New Roman" w:hAnsi="Times New Roman" w:cs="Times New Roman"/>
          <w:sz w:val="24"/>
          <w:szCs w:val="24"/>
          <w:lang w:val="es-ES"/>
        </w:rPr>
        <w:lastRenderedPageBreak/>
        <w:t xml:space="preserve">anuales a dichos empleados. </w:t>
      </w:r>
      <w:r w:rsidRPr="0061088B">
        <w:rPr>
          <w:rFonts w:ascii="Times New Roman" w:hAnsi="Times New Roman" w:cs="Times New Roman"/>
          <w:b/>
          <w:sz w:val="24"/>
          <w:szCs w:val="24"/>
        </w:rPr>
        <w:t xml:space="preserve">Por lo tanto, </w:t>
      </w:r>
      <w:r w:rsidRPr="0061088B">
        <w:rPr>
          <w:rFonts w:ascii="Times New Roman" w:hAnsi="Times New Roman" w:cs="Times New Roman"/>
          <w:b/>
          <w:sz w:val="24"/>
          <w:szCs w:val="24"/>
          <w:lang w:val="es-ES"/>
        </w:rPr>
        <w:t xml:space="preserve">el Concejo Municipal en uso de las facultades que le otorga el Código Municipal. ACUERDA: </w:t>
      </w:r>
      <w:r w:rsidRPr="0061088B">
        <w:rPr>
          <w:rFonts w:ascii="Times New Roman" w:hAnsi="Times New Roman" w:cs="Times New Roman"/>
          <w:sz w:val="24"/>
          <w:szCs w:val="24"/>
          <w:lang w:val="es-ES"/>
        </w:rPr>
        <w:t xml:space="preserve">1) Conceder los 15 días de vacaciones </w:t>
      </w:r>
      <w:r w:rsidR="00F12435" w:rsidRPr="0061088B">
        <w:rPr>
          <w:rFonts w:ascii="Times New Roman" w:hAnsi="Times New Roman" w:cs="Times New Roman"/>
          <w:sz w:val="24"/>
          <w:szCs w:val="24"/>
          <w:lang w:val="es-ES"/>
        </w:rPr>
        <w:t>correspondientes a cada empleado detallado</w:t>
      </w:r>
      <w:r w:rsidR="00C81628" w:rsidRPr="0061088B">
        <w:rPr>
          <w:rFonts w:ascii="Times New Roman" w:hAnsi="Times New Roman" w:cs="Times New Roman"/>
          <w:sz w:val="24"/>
          <w:szCs w:val="24"/>
          <w:lang w:val="es-ES"/>
        </w:rPr>
        <w:t>s</w:t>
      </w:r>
      <w:r w:rsidR="00F12435" w:rsidRPr="0061088B">
        <w:rPr>
          <w:rFonts w:ascii="Times New Roman" w:hAnsi="Times New Roman" w:cs="Times New Roman"/>
          <w:sz w:val="24"/>
          <w:szCs w:val="24"/>
          <w:lang w:val="es-ES"/>
        </w:rPr>
        <w:t xml:space="preserve"> de la forma siguiente:</w:t>
      </w:r>
    </w:p>
    <w:p w14:paraId="62F20C6D" w14:textId="282D5CF8" w:rsidR="000953D9" w:rsidRPr="003E3AD5" w:rsidRDefault="000953D9" w:rsidP="003E3AD5">
      <w:pPr>
        <w:spacing w:after="0" w:line="288" w:lineRule="auto"/>
        <w:jc w:val="both"/>
        <w:rPr>
          <w:rFonts w:ascii="Times New Roman" w:hAnsi="Times New Roman" w:cs="Times New Roman"/>
          <w:b/>
          <w:sz w:val="24"/>
          <w:szCs w:val="24"/>
          <w:u w:val="single"/>
          <w:lang w:val="es-ES"/>
        </w:rPr>
      </w:pPr>
      <w:r w:rsidRPr="003E3AD5">
        <w:rPr>
          <w:rFonts w:ascii="Times New Roman" w:hAnsi="Times New Roman" w:cs="Times New Roman"/>
          <w:b/>
          <w:sz w:val="24"/>
          <w:szCs w:val="24"/>
          <w:u w:val="single"/>
          <w:lang w:val="es-ES"/>
        </w:rPr>
        <w:t>Sistema de Agua potable</w:t>
      </w:r>
    </w:p>
    <w:tbl>
      <w:tblPr>
        <w:tblStyle w:val="Tablaconcuadrcula"/>
        <w:tblW w:w="0" w:type="auto"/>
        <w:tblInd w:w="108" w:type="dxa"/>
        <w:tblLook w:val="04A0" w:firstRow="1" w:lastRow="0" w:firstColumn="1" w:lastColumn="0" w:noHBand="0" w:noVBand="1"/>
      </w:tblPr>
      <w:tblGrid>
        <w:gridCol w:w="705"/>
        <w:gridCol w:w="1693"/>
        <w:gridCol w:w="3928"/>
        <w:gridCol w:w="1310"/>
        <w:gridCol w:w="1310"/>
      </w:tblGrid>
      <w:tr w:rsidR="000953D9" w:rsidRPr="003E3AD5" w14:paraId="6D4F5E17" w14:textId="77777777" w:rsidTr="00132DD7">
        <w:tc>
          <w:tcPr>
            <w:tcW w:w="709" w:type="dxa"/>
          </w:tcPr>
          <w:p w14:paraId="52D56176" w14:textId="18D99ACF" w:rsidR="00C81628" w:rsidRPr="003E3AD5" w:rsidRDefault="00C81628" w:rsidP="003E3AD5">
            <w:pPr>
              <w:spacing w:line="276" w:lineRule="auto"/>
              <w:jc w:val="center"/>
              <w:rPr>
                <w:rFonts w:ascii="Times New Roman" w:hAnsi="Times New Roman" w:cs="Times New Roman"/>
                <w:sz w:val="24"/>
                <w:szCs w:val="24"/>
                <w:lang w:val="es-ES"/>
              </w:rPr>
            </w:pPr>
            <w:r w:rsidRPr="003E3AD5">
              <w:rPr>
                <w:rFonts w:ascii="Times New Roman" w:hAnsi="Times New Roman" w:cs="Times New Roman"/>
                <w:sz w:val="24"/>
                <w:szCs w:val="24"/>
                <w:lang w:val="es-ES"/>
              </w:rPr>
              <w:t>N°</w:t>
            </w:r>
          </w:p>
        </w:tc>
        <w:tc>
          <w:tcPr>
            <w:tcW w:w="1701" w:type="dxa"/>
          </w:tcPr>
          <w:p w14:paraId="5F08CBEC" w14:textId="46D198FB" w:rsidR="00C81628" w:rsidRPr="003E3AD5" w:rsidRDefault="000953D9" w:rsidP="003E3AD5">
            <w:pPr>
              <w:spacing w:line="276" w:lineRule="auto"/>
              <w:jc w:val="center"/>
              <w:rPr>
                <w:rFonts w:ascii="Times New Roman" w:hAnsi="Times New Roman" w:cs="Times New Roman"/>
                <w:sz w:val="24"/>
                <w:szCs w:val="24"/>
                <w:lang w:val="es-ES"/>
              </w:rPr>
            </w:pPr>
            <w:r w:rsidRPr="003E3AD5">
              <w:rPr>
                <w:rFonts w:ascii="Times New Roman" w:hAnsi="Times New Roman" w:cs="Times New Roman"/>
                <w:sz w:val="24"/>
                <w:szCs w:val="24"/>
                <w:lang w:val="es-ES"/>
              </w:rPr>
              <w:t>CARGO</w:t>
            </w:r>
          </w:p>
        </w:tc>
        <w:tc>
          <w:tcPr>
            <w:tcW w:w="3969" w:type="dxa"/>
          </w:tcPr>
          <w:p w14:paraId="6F8417B0" w14:textId="084330BF" w:rsidR="00C81628" w:rsidRPr="003E3AD5" w:rsidRDefault="00C81628" w:rsidP="003E3AD5">
            <w:pPr>
              <w:spacing w:line="276" w:lineRule="auto"/>
              <w:jc w:val="center"/>
              <w:rPr>
                <w:rFonts w:ascii="Times New Roman" w:hAnsi="Times New Roman" w:cs="Times New Roman"/>
                <w:sz w:val="24"/>
                <w:szCs w:val="24"/>
                <w:lang w:val="es-ES"/>
              </w:rPr>
            </w:pPr>
            <w:r w:rsidRPr="003E3AD5">
              <w:rPr>
                <w:rFonts w:ascii="Times New Roman" w:hAnsi="Times New Roman" w:cs="Times New Roman"/>
                <w:sz w:val="24"/>
                <w:szCs w:val="24"/>
                <w:lang w:val="es-ES"/>
              </w:rPr>
              <w:t>NOMBRES</w:t>
            </w:r>
          </w:p>
        </w:tc>
        <w:tc>
          <w:tcPr>
            <w:tcW w:w="1276" w:type="dxa"/>
          </w:tcPr>
          <w:p w14:paraId="398DBDEA" w14:textId="2DA5E3F4" w:rsidR="00C81628" w:rsidRPr="003E3AD5" w:rsidRDefault="00C81628" w:rsidP="003E3AD5">
            <w:pPr>
              <w:spacing w:line="276" w:lineRule="auto"/>
              <w:jc w:val="center"/>
              <w:rPr>
                <w:rFonts w:ascii="Times New Roman" w:hAnsi="Times New Roman" w:cs="Times New Roman"/>
                <w:sz w:val="24"/>
                <w:szCs w:val="24"/>
                <w:lang w:val="es-ES"/>
              </w:rPr>
            </w:pPr>
            <w:r w:rsidRPr="003E3AD5">
              <w:rPr>
                <w:rFonts w:ascii="Times New Roman" w:hAnsi="Times New Roman" w:cs="Times New Roman"/>
                <w:sz w:val="24"/>
                <w:szCs w:val="24"/>
                <w:lang w:val="es-ES"/>
              </w:rPr>
              <w:t>DESDE</w:t>
            </w:r>
          </w:p>
        </w:tc>
        <w:tc>
          <w:tcPr>
            <w:tcW w:w="1291" w:type="dxa"/>
          </w:tcPr>
          <w:p w14:paraId="0DBB80F8" w14:textId="01E0F1B8" w:rsidR="00C81628" w:rsidRPr="003E3AD5" w:rsidRDefault="00C81628" w:rsidP="003E3AD5">
            <w:pPr>
              <w:spacing w:line="276" w:lineRule="auto"/>
              <w:jc w:val="center"/>
              <w:rPr>
                <w:rFonts w:ascii="Times New Roman" w:hAnsi="Times New Roman" w:cs="Times New Roman"/>
                <w:sz w:val="24"/>
                <w:szCs w:val="24"/>
                <w:lang w:val="es-ES"/>
              </w:rPr>
            </w:pPr>
            <w:r w:rsidRPr="003E3AD5">
              <w:rPr>
                <w:rFonts w:ascii="Times New Roman" w:hAnsi="Times New Roman" w:cs="Times New Roman"/>
                <w:sz w:val="24"/>
                <w:szCs w:val="24"/>
                <w:lang w:val="es-ES"/>
              </w:rPr>
              <w:t>HASTA</w:t>
            </w:r>
          </w:p>
        </w:tc>
      </w:tr>
      <w:tr w:rsidR="000953D9" w:rsidRPr="003E3AD5" w14:paraId="5E50D8D5" w14:textId="77777777" w:rsidTr="00132DD7">
        <w:tc>
          <w:tcPr>
            <w:tcW w:w="709" w:type="dxa"/>
          </w:tcPr>
          <w:p w14:paraId="5209857D" w14:textId="242DC312" w:rsidR="000953D9" w:rsidRPr="003E3AD5" w:rsidRDefault="000953D9" w:rsidP="003E3AD5">
            <w:pPr>
              <w:spacing w:line="276" w:lineRule="auto"/>
              <w:jc w:val="center"/>
              <w:rPr>
                <w:rFonts w:ascii="Times New Roman" w:hAnsi="Times New Roman" w:cs="Times New Roman"/>
                <w:sz w:val="24"/>
                <w:szCs w:val="24"/>
                <w:lang w:val="es-ES"/>
              </w:rPr>
            </w:pPr>
            <w:r w:rsidRPr="003E3AD5">
              <w:rPr>
                <w:rFonts w:ascii="Times New Roman" w:hAnsi="Times New Roman" w:cs="Times New Roman"/>
                <w:sz w:val="24"/>
                <w:szCs w:val="24"/>
                <w:lang w:val="es-ES"/>
              </w:rPr>
              <w:t>1</w:t>
            </w:r>
          </w:p>
        </w:tc>
        <w:tc>
          <w:tcPr>
            <w:tcW w:w="1701" w:type="dxa"/>
          </w:tcPr>
          <w:p w14:paraId="5252F29D" w14:textId="28BFD820" w:rsidR="000953D9" w:rsidRPr="003E3AD5" w:rsidRDefault="00C77CAE" w:rsidP="003E3AD5">
            <w:pPr>
              <w:spacing w:line="276" w:lineRule="auto"/>
              <w:jc w:val="center"/>
              <w:rPr>
                <w:rFonts w:ascii="Times New Roman" w:hAnsi="Times New Roman" w:cs="Times New Roman"/>
                <w:sz w:val="24"/>
                <w:szCs w:val="24"/>
                <w:lang w:val="es-ES"/>
              </w:rPr>
            </w:pPr>
            <w:proofErr w:type="spellStart"/>
            <w:r w:rsidRPr="003E3AD5">
              <w:rPr>
                <w:rFonts w:ascii="Times New Roman" w:hAnsi="Times New Roman" w:cs="Times New Roman"/>
                <w:sz w:val="24"/>
                <w:szCs w:val="24"/>
                <w:lang w:val="es-ES"/>
              </w:rPr>
              <w:t>Valvulero</w:t>
            </w:r>
            <w:proofErr w:type="spellEnd"/>
            <w:r w:rsidRPr="003E3AD5">
              <w:rPr>
                <w:rFonts w:ascii="Times New Roman" w:hAnsi="Times New Roman" w:cs="Times New Roman"/>
                <w:sz w:val="24"/>
                <w:szCs w:val="24"/>
                <w:lang w:val="es-ES"/>
              </w:rPr>
              <w:t xml:space="preserve"> y fontanero</w:t>
            </w:r>
          </w:p>
        </w:tc>
        <w:tc>
          <w:tcPr>
            <w:tcW w:w="3969" w:type="dxa"/>
          </w:tcPr>
          <w:p w14:paraId="53324195" w14:textId="425B2A08" w:rsidR="000953D9" w:rsidRPr="003E3AD5" w:rsidRDefault="000953D9" w:rsidP="003E3AD5">
            <w:pPr>
              <w:spacing w:line="276" w:lineRule="auto"/>
              <w:jc w:val="center"/>
              <w:rPr>
                <w:rFonts w:ascii="Times New Roman" w:hAnsi="Times New Roman" w:cs="Times New Roman"/>
                <w:sz w:val="24"/>
                <w:szCs w:val="24"/>
                <w:lang w:val="es-ES"/>
              </w:rPr>
            </w:pPr>
            <w:r w:rsidRPr="003E3AD5">
              <w:rPr>
                <w:rFonts w:ascii="Times New Roman" w:hAnsi="Times New Roman" w:cs="Times New Roman"/>
                <w:sz w:val="24"/>
                <w:szCs w:val="24"/>
                <w:lang w:val="es-ES"/>
              </w:rPr>
              <w:t>José Pedro López</w:t>
            </w:r>
          </w:p>
        </w:tc>
        <w:tc>
          <w:tcPr>
            <w:tcW w:w="1276" w:type="dxa"/>
          </w:tcPr>
          <w:p w14:paraId="4A0AD515" w14:textId="3E683CD6" w:rsidR="000953D9" w:rsidRPr="003E3AD5" w:rsidRDefault="000953D9" w:rsidP="003E3AD5">
            <w:pPr>
              <w:spacing w:line="276" w:lineRule="auto"/>
              <w:jc w:val="center"/>
              <w:rPr>
                <w:rFonts w:ascii="Times New Roman" w:hAnsi="Times New Roman" w:cs="Times New Roman"/>
                <w:sz w:val="24"/>
                <w:szCs w:val="24"/>
                <w:lang w:val="es-ES"/>
              </w:rPr>
            </w:pPr>
            <w:r w:rsidRPr="003E3AD5">
              <w:rPr>
                <w:rFonts w:ascii="Times New Roman" w:hAnsi="Times New Roman" w:cs="Times New Roman"/>
                <w:sz w:val="24"/>
                <w:szCs w:val="24"/>
                <w:lang w:val="es-ES"/>
              </w:rPr>
              <w:t>01/06/2021</w:t>
            </w:r>
          </w:p>
        </w:tc>
        <w:tc>
          <w:tcPr>
            <w:tcW w:w="1291" w:type="dxa"/>
          </w:tcPr>
          <w:p w14:paraId="1C9D6C4F" w14:textId="3FF2C5F8" w:rsidR="000953D9" w:rsidRPr="003E3AD5" w:rsidRDefault="000953D9" w:rsidP="003E3AD5">
            <w:pPr>
              <w:spacing w:line="276" w:lineRule="auto"/>
              <w:jc w:val="center"/>
              <w:rPr>
                <w:rFonts w:ascii="Times New Roman" w:hAnsi="Times New Roman" w:cs="Times New Roman"/>
                <w:sz w:val="24"/>
                <w:szCs w:val="24"/>
                <w:lang w:val="es-ES"/>
              </w:rPr>
            </w:pPr>
            <w:r w:rsidRPr="003E3AD5">
              <w:rPr>
                <w:rFonts w:ascii="Times New Roman" w:hAnsi="Times New Roman" w:cs="Times New Roman"/>
                <w:sz w:val="24"/>
                <w:szCs w:val="24"/>
                <w:lang w:val="es-ES"/>
              </w:rPr>
              <w:t>15/06/2021</w:t>
            </w:r>
          </w:p>
        </w:tc>
      </w:tr>
      <w:tr w:rsidR="000953D9" w:rsidRPr="003E3AD5" w14:paraId="204936BA" w14:textId="77777777" w:rsidTr="00132DD7">
        <w:tc>
          <w:tcPr>
            <w:tcW w:w="709" w:type="dxa"/>
          </w:tcPr>
          <w:p w14:paraId="0B4AD91A" w14:textId="0AA15525" w:rsidR="000953D9" w:rsidRPr="003E3AD5" w:rsidRDefault="000953D9" w:rsidP="003E3AD5">
            <w:pPr>
              <w:spacing w:line="276" w:lineRule="auto"/>
              <w:jc w:val="center"/>
              <w:rPr>
                <w:rFonts w:ascii="Times New Roman" w:hAnsi="Times New Roman" w:cs="Times New Roman"/>
                <w:sz w:val="24"/>
                <w:szCs w:val="24"/>
                <w:lang w:val="es-ES"/>
              </w:rPr>
            </w:pPr>
            <w:r w:rsidRPr="003E3AD5">
              <w:rPr>
                <w:rFonts w:ascii="Times New Roman" w:hAnsi="Times New Roman" w:cs="Times New Roman"/>
                <w:sz w:val="24"/>
                <w:szCs w:val="24"/>
                <w:lang w:val="es-ES"/>
              </w:rPr>
              <w:t>2</w:t>
            </w:r>
          </w:p>
        </w:tc>
        <w:tc>
          <w:tcPr>
            <w:tcW w:w="1701" w:type="dxa"/>
          </w:tcPr>
          <w:p w14:paraId="517783F3" w14:textId="088DB6B5" w:rsidR="000953D9" w:rsidRPr="003E3AD5" w:rsidRDefault="00C77CAE" w:rsidP="003E3AD5">
            <w:pPr>
              <w:spacing w:line="276" w:lineRule="auto"/>
              <w:jc w:val="center"/>
              <w:rPr>
                <w:rFonts w:ascii="Times New Roman" w:hAnsi="Times New Roman" w:cs="Times New Roman"/>
                <w:sz w:val="24"/>
                <w:szCs w:val="24"/>
                <w:lang w:val="es-ES"/>
              </w:rPr>
            </w:pPr>
            <w:proofErr w:type="spellStart"/>
            <w:r w:rsidRPr="003E3AD5">
              <w:rPr>
                <w:rFonts w:ascii="Times New Roman" w:hAnsi="Times New Roman" w:cs="Times New Roman"/>
                <w:sz w:val="24"/>
                <w:szCs w:val="24"/>
                <w:lang w:val="es-ES"/>
              </w:rPr>
              <w:t>Valvulero</w:t>
            </w:r>
            <w:proofErr w:type="spellEnd"/>
            <w:r w:rsidRPr="003E3AD5">
              <w:rPr>
                <w:rFonts w:ascii="Times New Roman" w:hAnsi="Times New Roman" w:cs="Times New Roman"/>
                <w:sz w:val="24"/>
                <w:szCs w:val="24"/>
                <w:lang w:val="es-ES"/>
              </w:rPr>
              <w:t xml:space="preserve"> y fontanero</w:t>
            </w:r>
          </w:p>
        </w:tc>
        <w:tc>
          <w:tcPr>
            <w:tcW w:w="3969" w:type="dxa"/>
          </w:tcPr>
          <w:p w14:paraId="710DE262" w14:textId="57383A3F" w:rsidR="000953D9" w:rsidRPr="003E3AD5" w:rsidRDefault="00C77CAE" w:rsidP="003E3AD5">
            <w:pPr>
              <w:spacing w:line="276" w:lineRule="auto"/>
              <w:jc w:val="center"/>
              <w:rPr>
                <w:rFonts w:ascii="Times New Roman" w:hAnsi="Times New Roman" w:cs="Times New Roman"/>
                <w:sz w:val="24"/>
                <w:szCs w:val="24"/>
                <w:lang w:val="es-ES"/>
              </w:rPr>
            </w:pPr>
            <w:r w:rsidRPr="003E3AD5">
              <w:rPr>
                <w:rFonts w:ascii="Times New Roman" w:hAnsi="Times New Roman" w:cs="Times New Roman"/>
                <w:sz w:val="24"/>
                <w:szCs w:val="24"/>
                <w:lang w:val="es-ES"/>
              </w:rPr>
              <w:t>Juan Hernández Cruz</w:t>
            </w:r>
          </w:p>
        </w:tc>
        <w:tc>
          <w:tcPr>
            <w:tcW w:w="1276" w:type="dxa"/>
          </w:tcPr>
          <w:p w14:paraId="3CB2B307" w14:textId="7EF2D3CB" w:rsidR="000953D9" w:rsidRPr="003E3AD5" w:rsidRDefault="00ED718F" w:rsidP="003E3AD5">
            <w:pPr>
              <w:spacing w:line="276" w:lineRule="auto"/>
              <w:jc w:val="center"/>
              <w:rPr>
                <w:rFonts w:ascii="Times New Roman" w:hAnsi="Times New Roman" w:cs="Times New Roman"/>
                <w:sz w:val="24"/>
                <w:szCs w:val="24"/>
                <w:lang w:val="es-ES"/>
              </w:rPr>
            </w:pPr>
            <w:r w:rsidRPr="003E3AD5">
              <w:rPr>
                <w:rFonts w:ascii="Times New Roman" w:hAnsi="Times New Roman" w:cs="Times New Roman"/>
                <w:sz w:val="24"/>
                <w:szCs w:val="24"/>
                <w:lang w:val="es-ES"/>
              </w:rPr>
              <w:t>1</w:t>
            </w:r>
            <w:r w:rsidR="008A6A10" w:rsidRPr="003E3AD5">
              <w:rPr>
                <w:rFonts w:ascii="Times New Roman" w:hAnsi="Times New Roman" w:cs="Times New Roman"/>
                <w:sz w:val="24"/>
                <w:szCs w:val="24"/>
                <w:lang w:val="es-ES"/>
              </w:rPr>
              <w:t>6</w:t>
            </w:r>
            <w:r w:rsidRPr="003E3AD5">
              <w:rPr>
                <w:rFonts w:ascii="Times New Roman" w:hAnsi="Times New Roman" w:cs="Times New Roman"/>
                <w:sz w:val="24"/>
                <w:szCs w:val="24"/>
                <w:lang w:val="es-ES"/>
              </w:rPr>
              <w:t>/06/2021</w:t>
            </w:r>
          </w:p>
        </w:tc>
        <w:tc>
          <w:tcPr>
            <w:tcW w:w="1291" w:type="dxa"/>
          </w:tcPr>
          <w:p w14:paraId="2E8ADCE6" w14:textId="59D67BA9" w:rsidR="000953D9" w:rsidRPr="003E3AD5" w:rsidRDefault="00ED718F" w:rsidP="003E3AD5">
            <w:pPr>
              <w:spacing w:line="276" w:lineRule="auto"/>
              <w:jc w:val="center"/>
              <w:rPr>
                <w:rFonts w:ascii="Times New Roman" w:hAnsi="Times New Roman" w:cs="Times New Roman"/>
                <w:sz w:val="24"/>
                <w:szCs w:val="24"/>
                <w:lang w:val="es-ES"/>
              </w:rPr>
            </w:pPr>
            <w:r w:rsidRPr="003E3AD5">
              <w:rPr>
                <w:rFonts w:ascii="Times New Roman" w:hAnsi="Times New Roman" w:cs="Times New Roman"/>
                <w:sz w:val="24"/>
                <w:szCs w:val="24"/>
                <w:lang w:val="es-ES"/>
              </w:rPr>
              <w:t>30/06/2021</w:t>
            </w:r>
          </w:p>
        </w:tc>
      </w:tr>
      <w:tr w:rsidR="000953D9" w:rsidRPr="003E3AD5" w14:paraId="236CE8DA" w14:textId="77777777" w:rsidTr="00132DD7">
        <w:tc>
          <w:tcPr>
            <w:tcW w:w="709" w:type="dxa"/>
          </w:tcPr>
          <w:p w14:paraId="55B37137" w14:textId="6A4C2A7B" w:rsidR="000953D9" w:rsidRPr="003E3AD5" w:rsidRDefault="000953D9" w:rsidP="003E3AD5">
            <w:pPr>
              <w:spacing w:line="276" w:lineRule="auto"/>
              <w:jc w:val="center"/>
              <w:rPr>
                <w:rFonts w:ascii="Times New Roman" w:hAnsi="Times New Roman" w:cs="Times New Roman"/>
                <w:sz w:val="24"/>
                <w:szCs w:val="24"/>
                <w:lang w:val="es-ES"/>
              </w:rPr>
            </w:pPr>
            <w:r w:rsidRPr="003E3AD5">
              <w:rPr>
                <w:rFonts w:ascii="Times New Roman" w:hAnsi="Times New Roman" w:cs="Times New Roman"/>
                <w:sz w:val="24"/>
                <w:szCs w:val="24"/>
                <w:lang w:val="es-ES"/>
              </w:rPr>
              <w:t>3</w:t>
            </w:r>
          </w:p>
        </w:tc>
        <w:tc>
          <w:tcPr>
            <w:tcW w:w="1701" w:type="dxa"/>
          </w:tcPr>
          <w:p w14:paraId="600B2EB5" w14:textId="025EB7A9" w:rsidR="000953D9" w:rsidRPr="003E3AD5" w:rsidRDefault="00C77CAE" w:rsidP="003E3AD5">
            <w:pPr>
              <w:spacing w:line="276" w:lineRule="auto"/>
              <w:jc w:val="center"/>
              <w:rPr>
                <w:rFonts w:ascii="Times New Roman" w:hAnsi="Times New Roman" w:cs="Times New Roman"/>
                <w:sz w:val="24"/>
                <w:szCs w:val="24"/>
                <w:lang w:val="es-ES"/>
              </w:rPr>
            </w:pPr>
            <w:r w:rsidRPr="003E3AD5">
              <w:rPr>
                <w:rFonts w:ascii="Times New Roman" w:hAnsi="Times New Roman" w:cs="Times New Roman"/>
                <w:sz w:val="24"/>
                <w:szCs w:val="24"/>
                <w:lang w:val="es-ES"/>
              </w:rPr>
              <w:t>Jefe Operador</w:t>
            </w:r>
          </w:p>
        </w:tc>
        <w:tc>
          <w:tcPr>
            <w:tcW w:w="3969" w:type="dxa"/>
          </w:tcPr>
          <w:p w14:paraId="280BCCE4" w14:textId="3FA6F055" w:rsidR="000953D9" w:rsidRPr="003E3AD5" w:rsidRDefault="00C77CAE" w:rsidP="003E3AD5">
            <w:pPr>
              <w:spacing w:line="276" w:lineRule="auto"/>
              <w:jc w:val="center"/>
              <w:rPr>
                <w:rFonts w:ascii="Times New Roman" w:hAnsi="Times New Roman" w:cs="Times New Roman"/>
                <w:sz w:val="24"/>
                <w:szCs w:val="24"/>
                <w:lang w:val="es-ES"/>
              </w:rPr>
            </w:pPr>
            <w:r w:rsidRPr="003E3AD5">
              <w:rPr>
                <w:rFonts w:ascii="Times New Roman" w:hAnsi="Times New Roman" w:cs="Times New Roman"/>
                <w:sz w:val="24"/>
                <w:szCs w:val="24"/>
                <w:lang w:val="es-ES"/>
              </w:rPr>
              <w:t>Daniel Santos Palacios</w:t>
            </w:r>
          </w:p>
        </w:tc>
        <w:tc>
          <w:tcPr>
            <w:tcW w:w="1276" w:type="dxa"/>
          </w:tcPr>
          <w:p w14:paraId="67C01952" w14:textId="1452E41B" w:rsidR="000953D9" w:rsidRPr="003E3AD5" w:rsidRDefault="00ED718F" w:rsidP="003E3AD5">
            <w:pPr>
              <w:spacing w:line="276" w:lineRule="auto"/>
              <w:jc w:val="center"/>
              <w:rPr>
                <w:rFonts w:ascii="Times New Roman" w:hAnsi="Times New Roman" w:cs="Times New Roman"/>
                <w:sz w:val="24"/>
                <w:szCs w:val="24"/>
                <w:lang w:val="es-ES"/>
              </w:rPr>
            </w:pPr>
            <w:r w:rsidRPr="003E3AD5">
              <w:rPr>
                <w:rFonts w:ascii="Times New Roman" w:hAnsi="Times New Roman" w:cs="Times New Roman"/>
                <w:sz w:val="24"/>
                <w:szCs w:val="24"/>
                <w:lang w:val="es-ES"/>
              </w:rPr>
              <w:t>01/07/2021</w:t>
            </w:r>
          </w:p>
        </w:tc>
        <w:tc>
          <w:tcPr>
            <w:tcW w:w="1291" w:type="dxa"/>
          </w:tcPr>
          <w:p w14:paraId="4F985E77" w14:textId="4B058DE4" w:rsidR="000953D9" w:rsidRPr="003E3AD5" w:rsidRDefault="00ED718F" w:rsidP="003E3AD5">
            <w:pPr>
              <w:spacing w:line="276" w:lineRule="auto"/>
              <w:jc w:val="center"/>
              <w:rPr>
                <w:rFonts w:ascii="Times New Roman" w:hAnsi="Times New Roman" w:cs="Times New Roman"/>
                <w:sz w:val="24"/>
                <w:szCs w:val="24"/>
                <w:lang w:val="es-ES"/>
              </w:rPr>
            </w:pPr>
            <w:r w:rsidRPr="003E3AD5">
              <w:rPr>
                <w:rFonts w:ascii="Times New Roman" w:hAnsi="Times New Roman" w:cs="Times New Roman"/>
                <w:sz w:val="24"/>
                <w:szCs w:val="24"/>
                <w:lang w:val="es-ES"/>
              </w:rPr>
              <w:t>15/07/2021</w:t>
            </w:r>
          </w:p>
        </w:tc>
      </w:tr>
      <w:tr w:rsidR="000953D9" w:rsidRPr="003E3AD5" w14:paraId="304ACD4A" w14:textId="77777777" w:rsidTr="00132DD7">
        <w:tc>
          <w:tcPr>
            <w:tcW w:w="709" w:type="dxa"/>
          </w:tcPr>
          <w:p w14:paraId="347E5AAC" w14:textId="070699D0" w:rsidR="000953D9" w:rsidRPr="003E3AD5" w:rsidRDefault="000953D9" w:rsidP="003E3AD5">
            <w:pPr>
              <w:spacing w:line="276" w:lineRule="auto"/>
              <w:jc w:val="center"/>
              <w:rPr>
                <w:rFonts w:ascii="Times New Roman" w:hAnsi="Times New Roman" w:cs="Times New Roman"/>
                <w:sz w:val="24"/>
                <w:szCs w:val="24"/>
                <w:lang w:val="es-ES"/>
              </w:rPr>
            </w:pPr>
            <w:r w:rsidRPr="003E3AD5">
              <w:rPr>
                <w:rFonts w:ascii="Times New Roman" w:hAnsi="Times New Roman" w:cs="Times New Roman"/>
                <w:sz w:val="24"/>
                <w:szCs w:val="24"/>
                <w:lang w:val="es-ES"/>
              </w:rPr>
              <w:t>4</w:t>
            </w:r>
          </w:p>
        </w:tc>
        <w:tc>
          <w:tcPr>
            <w:tcW w:w="1701" w:type="dxa"/>
          </w:tcPr>
          <w:p w14:paraId="6E695791" w14:textId="4A75A066" w:rsidR="000953D9" w:rsidRPr="003E3AD5" w:rsidRDefault="00C77CAE" w:rsidP="003E3AD5">
            <w:pPr>
              <w:spacing w:line="276" w:lineRule="auto"/>
              <w:jc w:val="center"/>
              <w:rPr>
                <w:rFonts w:ascii="Times New Roman" w:hAnsi="Times New Roman" w:cs="Times New Roman"/>
                <w:sz w:val="24"/>
                <w:szCs w:val="24"/>
                <w:lang w:val="es-ES"/>
              </w:rPr>
            </w:pPr>
            <w:r w:rsidRPr="003E3AD5">
              <w:rPr>
                <w:rFonts w:ascii="Times New Roman" w:hAnsi="Times New Roman" w:cs="Times New Roman"/>
                <w:sz w:val="24"/>
                <w:szCs w:val="24"/>
                <w:lang w:val="es-ES"/>
              </w:rPr>
              <w:t>Operador</w:t>
            </w:r>
          </w:p>
        </w:tc>
        <w:tc>
          <w:tcPr>
            <w:tcW w:w="3969" w:type="dxa"/>
          </w:tcPr>
          <w:p w14:paraId="5A5142C5" w14:textId="73D19608" w:rsidR="000953D9" w:rsidRPr="003E3AD5" w:rsidRDefault="00C77CAE" w:rsidP="003E3AD5">
            <w:pPr>
              <w:spacing w:line="276" w:lineRule="auto"/>
              <w:jc w:val="center"/>
              <w:rPr>
                <w:rFonts w:ascii="Times New Roman" w:hAnsi="Times New Roman" w:cs="Times New Roman"/>
                <w:sz w:val="24"/>
                <w:szCs w:val="24"/>
                <w:lang w:val="es-ES"/>
              </w:rPr>
            </w:pPr>
            <w:r w:rsidRPr="003E3AD5">
              <w:rPr>
                <w:rFonts w:ascii="Times New Roman" w:hAnsi="Times New Roman" w:cs="Times New Roman"/>
                <w:sz w:val="24"/>
                <w:szCs w:val="24"/>
                <w:lang w:val="es-ES"/>
              </w:rPr>
              <w:t>Miguel Ángel Martínez</w:t>
            </w:r>
          </w:p>
        </w:tc>
        <w:tc>
          <w:tcPr>
            <w:tcW w:w="1276" w:type="dxa"/>
          </w:tcPr>
          <w:p w14:paraId="7A7B6B63" w14:textId="48EC212F" w:rsidR="000953D9" w:rsidRPr="003E3AD5" w:rsidRDefault="00ED718F" w:rsidP="003E3AD5">
            <w:pPr>
              <w:spacing w:line="276" w:lineRule="auto"/>
              <w:jc w:val="center"/>
              <w:rPr>
                <w:rFonts w:ascii="Times New Roman" w:hAnsi="Times New Roman" w:cs="Times New Roman"/>
                <w:sz w:val="24"/>
                <w:szCs w:val="24"/>
                <w:lang w:val="es-ES"/>
              </w:rPr>
            </w:pPr>
            <w:r w:rsidRPr="003E3AD5">
              <w:rPr>
                <w:rFonts w:ascii="Times New Roman" w:hAnsi="Times New Roman" w:cs="Times New Roman"/>
                <w:sz w:val="24"/>
                <w:szCs w:val="24"/>
                <w:lang w:val="es-ES"/>
              </w:rPr>
              <w:t>1</w:t>
            </w:r>
            <w:r w:rsidR="008A6A10" w:rsidRPr="003E3AD5">
              <w:rPr>
                <w:rFonts w:ascii="Times New Roman" w:hAnsi="Times New Roman" w:cs="Times New Roman"/>
                <w:sz w:val="24"/>
                <w:szCs w:val="24"/>
                <w:lang w:val="es-ES"/>
              </w:rPr>
              <w:t>6</w:t>
            </w:r>
            <w:r w:rsidRPr="003E3AD5">
              <w:rPr>
                <w:rFonts w:ascii="Times New Roman" w:hAnsi="Times New Roman" w:cs="Times New Roman"/>
                <w:sz w:val="24"/>
                <w:szCs w:val="24"/>
                <w:lang w:val="es-ES"/>
              </w:rPr>
              <w:t>/07/2021</w:t>
            </w:r>
          </w:p>
        </w:tc>
        <w:tc>
          <w:tcPr>
            <w:tcW w:w="1291" w:type="dxa"/>
          </w:tcPr>
          <w:p w14:paraId="6BD39D6A" w14:textId="279B4E10" w:rsidR="000953D9" w:rsidRPr="003E3AD5" w:rsidRDefault="00ED718F" w:rsidP="003E3AD5">
            <w:pPr>
              <w:spacing w:line="276" w:lineRule="auto"/>
              <w:jc w:val="center"/>
              <w:rPr>
                <w:rFonts w:ascii="Times New Roman" w:hAnsi="Times New Roman" w:cs="Times New Roman"/>
                <w:sz w:val="24"/>
                <w:szCs w:val="24"/>
                <w:lang w:val="es-ES"/>
              </w:rPr>
            </w:pPr>
            <w:r w:rsidRPr="003E3AD5">
              <w:rPr>
                <w:rFonts w:ascii="Times New Roman" w:hAnsi="Times New Roman" w:cs="Times New Roman"/>
                <w:sz w:val="24"/>
                <w:szCs w:val="24"/>
                <w:lang w:val="es-ES"/>
              </w:rPr>
              <w:t>30/07/2021</w:t>
            </w:r>
          </w:p>
        </w:tc>
      </w:tr>
      <w:tr w:rsidR="000953D9" w:rsidRPr="003E3AD5" w14:paraId="73619F9D" w14:textId="77777777" w:rsidTr="00132DD7">
        <w:tc>
          <w:tcPr>
            <w:tcW w:w="709" w:type="dxa"/>
          </w:tcPr>
          <w:p w14:paraId="6C1E496F" w14:textId="2DF392D4" w:rsidR="000953D9" w:rsidRPr="003E3AD5" w:rsidRDefault="000953D9" w:rsidP="003E3AD5">
            <w:pPr>
              <w:spacing w:line="276" w:lineRule="auto"/>
              <w:jc w:val="center"/>
              <w:rPr>
                <w:rFonts w:ascii="Times New Roman" w:hAnsi="Times New Roman" w:cs="Times New Roman"/>
                <w:sz w:val="24"/>
                <w:szCs w:val="24"/>
                <w:lang w:val="es-ES"/>
              </w:rPr>
            </w:pPr>
            <w:r w:rsidRPr="003E3AD5">
              <w:rPr>
                <w:rFonts w:ascii="Times New Roman" w:hAnsi="Times New Roman" w:cs="Times New Roman"/>
                <w:sz w:val="24"/>
                <w:szCs w:val="24"/>
                <w:lang w:val="es-ES"/>
              </w:rPr>
              <w:t>5</w:t>
            </w:r>
          </w:p>
        </w:tc>
        <w:tc>
          <w:tcPr>
            <w:tcW w:w="1701" w:type="dxa"/>
          </w:tcPr>
          <w:p w14:paraId="60F42367" w14:textId="508C0A3D" w:rsidR="000953D9" w:rsidRPr="003E3AD5" w:rsidRDefault="00C77CAE" w:rsidP="003E3AD5">
            <w:pPr>
              <w:spacing w:line="276" w:lineRule="auto"/>
              <w:jc w:val="center"/>
              <w:rPr>
                <w:rFonts w:ascii="Times New Roman" w:hAnsi="Times New Roman" w:cs="Times New Roman"/>
                <w:sz w:val="24"/>
                <w:szCs w:val="24"/>
                <w:lang w:val="es-ES"/>
              </w:rPr>
            </w:pPr>
            <w:r w:rsidRPr="003E3AD5">
              <w:rPr>
                <w:rFonts w:ascii="Times New Roman" w:hAnsi="Times New Roman" w:cs="Times New Roman"/>
                <w:sz w:val="24"/>
                <w:szCs w:val="24"/>
                <w:lang w:val="es-ES"/>
              </w:rPr>
              <w:t>Operador</w:t>
            </w:r>
          </w:p>
        </w:tc>
        <w:tc>
          <w:tcPr>
            <w:tcW w:w="3969" w:type="dxa"/>
          </w:tcPr>
          <w:p w14:paraId="10FF1ED5" w14:textId="1D974DB0" w:rsidR="000953D9" w:rsidRPr="003E3AD5" w:rsidRDefault="00C77CAE" w:rsidP="003E3AD5">
            <w:pPr>
              <w:spacing w:line="276" w:lineRule="auto"/>
              <w:jc w:val="center"/>
              <w:rPr>
                <w:rFonts w:ascii="Times New Roman" w:hAnsi="Times New Roman" w:cs="Times New Roman"/>
                <w:sz w:val="24"/>
                <w:szCs w:val="24"/>
                <w:lang w:val="es-ES"/>
              </w:rPr>
            </w:pPr>
            <w:r w:rsidRPr="003E3AD5">
              <w:rPr>
                <w:rFonts w:ascii="Times New Roman" w:hAnsi="Times New Roman" w:cs="Times New Roman"/>
                <w:sz w:val="24"/>
                <w:szCs w:val="24"/>
                <w:lang w:val="es-ES"/>
              </w:rPr>
              <w:t>Vladimir Arnulfo Ascencio</w:t>
            </w:r>
          </w:p>
        </w:tc>
        <w:tc>
          <w:tcPr>
            <w:tcW w:w="1276" w:type="dxa"/>
          </w:tcPr>
          <w:p w14:paraId="264E80E3" w14:textId="187511A9" w:rsidR="000953D9" w:rsidRPr="003E3AD5" w:rsidRDefault="00ED718F" w:rsidP="003E3AD5">
            <w:pPr>
              <w:spacing w:line="276" w:lineRule="auto"/>
              <w:jc w:val="center"/>
              <w:rPr>
                <w:rFonts w:ascii="Times New Roman" w:hAnsi="Times New Roman" w:cs="Times New Roman"/>
                <w:sz w:val="24"/>
                <w:szCs w:val="24"/>
                <w:lang w:val="es-ES"/>
              </w:rPr>
            </w:pPr>
            <w:r w:rsidRPr="003E3AD5">
              <w:rPr>
                <w:rFonts w:ascii="Times New Roman" w:hAnsi="Times New Roman" w:cs="Times New Roman"/>
                <w:sz w:val="24"/>
                <w:szCs w:val="24"/>
                <w:lang w:val="es-ES"/>
              </w:rPr>
              <w:t>1</w:t>
            </w:r>
            <w:r w:rsidR="008A6A10" w:rsidRPr="003E3AD5">
              <w:rPr>
                <w:rFonts w:ascii="Times New Roman" w:hAnsi="Times New Roman" w:cs="Times New Roman"/>
                <w:sz w:val="24"/>
                <w:szCs w:val="24"/>
                <w:lang w:val="es-ES"/>
              </w:rPr>
              <w:t>6</w:t>
            </w:r>
            <w:r w:rsidRPr="003E3AD5">
              <w:rPr>
                <w:rFonts w:ascii="Times New Roman" w:hAnsi="Times New Roman" w:cs="Times New Roman"/>
                <w:sz w:val="24"/>
                <w:szCs w:val="24"/>
                <w:lang w:val="es-ES"/>
              </w:rPr>
              <w:t>/08/2021</w:t>
            </w:r>
          </w:p>
        </w:tc>
        <w:tc>
          <w:tcPr>
            <w:tcW w:w="1291" w:type="dxa"/>
          </w:tcPr>
          <w:p w14:paraId="2CB33E16" w14:textId="268759BB" w:rsidR="000953D9" w:rsidRPr="003E3AD5" w:rsidRDefault="00ED718F" w:rsidP="003E3AD5">
            <w:pPr>
              <w:spacing w:line="276" w:lineRule="auto"/>
              <w:jc w:val="center"/>
              <w:rPr>
                <w:rFonts w:ascii="Times New Roman" w:hAnsi="Times New Roman" w:cs="Times New Roman"/>
                <w:sz w:val="24"/>
                <w:szCs w:val="24"/>
                <w:lang w:val="es-ES"/>
              </w:rPr>
            </w:pPr>
            <w:r w:rsidRPr="003E3AD5">
              <w:rPr>
                <w:rFonts w:ascii="Times New Roman" w:hAnsi="Times New Roman" w:cs="Times New Roman"/>
                <w:sz w:val="24"/>
                <w:szCs w:val="24"/>
                <w:lang w:val="es-ES"/>
              </w:rPr>
              <w:t>30/08/2021</w:t>
            </w:r>
          </w:p>
        </w:tc>
      </w:tr>
      <w:tr w:rsidR="000953D9" w:rsidRPr="003E3AD5" w14:paraId="1351388F" w14:textId="77777777" w:rsidTr="00132DD7">
        <w:tc>
          <w:tcPr>
            <w:tcW w:w="709" w:type="dxa"/>
          </w:tcPr>
          <w:p w14:paraId="002A8ED8" w14:textId="7454906D" w:rsidR="000953D9" w:rsidRPr="003E3AD5" w:rsidRDefault="000953D9" w:rsidP="003E3AD5">
            <w:pPr>
              <w:spacing w:line="276" w:lineRule="auto"/>
              <w:jc w:val="center"/>
              <w:rPr>
                <w:rFonts w:ascii="Times New Roman" w:hAnsi="Times New Roman" w:cs="Times New Roman"/>
                <w:sz w:val="24"/>
                <w:szCs w:val="24"/>
                <w:lang w:val="es-ES"/>
              </w:rPr>
            </w:pPr>
            <w:r w:rsidRPr="003E3AD5">
              <w:rPr>
                <w:rFonts w:ascii="Times New Roman" w:hAnsi="Times New Roman" w:cs="Times New Roman"/>
                <w:sz w:val="24"/>
                <w:szCs w:val="24"/>
                <w:lang w:val="es-ES"/>
              </w:rPr>
              <w:t>6</w:t>
            </w:r>
          </w:p>
        </w:tc>
        <w:tc>
          <w:tcPr>
            <w:tcW w:w="1701" w:type="dxa"/>
          </w:tcPr>
          <w:p w14:paraId="7BB6B0B5" w14:textId="0C072AA6" w:rsidR="000953D9" w:rsidRPr="003E3AD5" w:rsidRDefault="00C77CAE" w:rsidP="003E3AD5">
            <w:pPr>
              <w:spacing w:line="276" w:lineRule="auto"/>
              <w:jc w:val="center"/>
              <w:rPr>
                <w:rFonts w:ascii="Times New Roman" w:hAnsi="Times New Roman" w:cs="Times New Roman"/>
                <w:sz w:val="24"/>
                <w:szCs w:val="24"/>
                <w:lang w:val="es-ES"/>
              </w:rPr>
            </w:pPr>
            <w:proofErr w:type="spellStart"/>
            <w:r w:rsidRPr="003E3AD5">
              <w:rPr>
                <w:rFonts w:ascii="Times New Roman" w:hAnsi="Times New Roman" w:cs="Times New Roman"/>
                <w:sz w:val="24"/>
                <w:szCs w:val="24"/>
                <w:lang w:val="es-ES"/>
              </w:rPr>
              <w:t>Valvulera</w:t>
            </w:r>
            <w:proofErr w:type="spellEnd"/>
            <w:r w:rsidRPr="003E3AD5">
              <w:rPr>
                <w:rFonts w:ascii="Times New Roman" w:hAnsi="Times New Roman" w:cs="Times New Roman"/>
                <w:sz w:val="24"/>
                <w:szCs w:val="24"/>
                <w:lang w:val="es-ES"/>
              </w:rPr>
              <w:t xml:space="preserve"> </w:t>
            </w:r>
          </w:p>
        </w:tc>
        <w:tc>
          <w:tcPr>
            <w:tcW w:w="3969" w:type="dxa"/>
          </w:tcPr>
          <w:p w14:paraId="2AA61175" w14:textId="265533CB" w:rsidR="000953D9" w:rsidRPr="003E3AD5" w:rsidRDefault="00C77CAE" w:rsidP="003E3AD5">
            <w:pPr>
              <w:spacing w:line="276" w:lineRule="auto"/>
              <w:jc w:val="center"/>
              <w:rPr>
                <w:rFonts w:ascii="Times New Roman" w:hAnsi="Times New Roman" w:cs="Times New Roman"/>
                <w:sz w:val="24"/>
                <w:szCs w:val="24"/>
                <w:lang w:val="es-ES"/>
              </w:rPr>
            </w:pPr>
            <w:r w:rsidRPr="003E3AD5">
              <w:rPr>
                <w:rFonts w:ascii="Times New Roman" w:hAnsi="Times New Roman" w:cs="Times New Roman"/>
                <w:sz w:val="24"/>
                <w:szCs w:val="24"/>
                <w:lang w:val="es-ES"/>
              </w:rPr>
              <w:t>María Carmen Vásquez</w:t>
            </w:r>
          </w:p>
        </w:tc>
        <w:tc>
          <w:tcPr>
            <w:tcW w:w="1276" w:type="dxa"/>
          </w:tcPr>
          <w:p w14:paraId="3FF88767" w14:textId="318A1A53" w:rsidR="000953D9" w:rsidRPr="003E3AD5" w:rsidRDefault="00ED718F" w:rsidP="003E3AD5">
            <w:pPr>
              <w:spacing w:line="276" w:lineRule="auto"/>
              <w:jc w:val="center"/>
              <w:rPr>
                <w:rFonts w:ascii="Times New Roman" w:hAnsi="Times New Roman" w:cs="Times New Roman"/>
                <w:sz w:val="24"/>
                <w:szCs w:val="24"/>
                <w:lang w:val="es-ES"/>
              </w:rPr>
            </w:pPr>
            <w:r w:rsidRPr="003E3AD5">
              <w:rPr>
                <w:rFonts w:ascii="Times New Roman" w:hAnsi="Times New Roman" w:cs="Times New Roman"/>
                <w:sz w:val="24"/>
                <w:szCs w:val="24"/>
                <w:lang w:val="es-ES"/>
              </w:rPr>
              <w:t>01/09/2021</w:t>
            </w:r>
          </w:p>
        </w:tc>
        <w:tc>
          <w:tcPr>
            <w:tcW w:w="1291" w:type="dxa"/>
          </w:tcPr>
          <w:p w14:paraId="3C6F425A" w14:textId="1A20AF42" w:rsidR="000953D9" w:rsidRPr="003E3AD5" w:rsidRDefault="00ED718F" w:rsidP="003E3AD5">
            <w:pPr>
              <w:spacing w:line="276" w:lineRule="auto"/>
              <w:jc w:val="center"/>
              <w:rPr>
                <w:rFonts w:ascii="Times New Roman" w:hAnsi="Times New Roman" w:cs="Times New Roman"/>
                <w:sz w:val="24"/>
                <w:szCs w:val="24"/>
                <w:lang w:val="es-ES"/>
              </w:rPr>
            </w:pPr>
            <w:r w:rsidRPr="003E3AD5">
              <w:rPr>
                <w:rFonts w:ascii="Times New Roman" w:hAnsi="Times New Roman" w:cs="Times New Roman"/>
                <w:sz w:val="24"/>
                <w:szCs w:val="24"/>
                <w:lang w:val="es-ES"/>
              </w:rPr>
              <w:t>15/09/2021</w:t>
            </w:r>
          </w:p>
        </w:tc>
      </w:tr>
      <w:tr w:rsidR="000953D9" w:rsidRPr="003E3AD5" w14:paraId="6CFE3381" w14:textId="77777777" w:rsidTr="00132DD7">
        <w:tc>
          <w:tcPr>
            <w:tcW w:w="709" w:type="dxa"/>
          </w:tcPr>
          <w:p w14:paraId="595FABE8" w14:textId="6F0AC955" w:rsidR="000953D9" w:rsidRPr="003E3AD5" w:rsidRDefault="000953D9" w:rsidP="003E3AD5">
            <w:pPr>
              <w:spacing w:line="276" w:lineRule="auto"/>
              <w:jc w:val="center"/>
              <w:rPr>
                <w:rFonts w:ascii="Times New Roman" w:hAnsi="Times New Roman" w:cs="Times New Roman"/>
                <w:sz w:val="24"/>
                <w:szCs w:val="24"/>
                <w:lang w:val="es-ES"/>
              </w:rPr>
            </w:pPr>
            <w:r w:rsidRPr="003E3AD5">
              <w:rPr>
                <w:rFonts w:ascii="Times New Roman" w:hAnsi="Times New Roman" w:cs="Times New Roman"/>
                <w:sz w:val="24"/>
                <w:szCs w:val="24"/>
                <w:lang w:val="es-ES"/>
              </w:rPr>
              <w:t>7</w:t>
            </w:r>
          </w:p>
        </w:tc>
        <w:tc>
          <w:tcPr>
            <w:tcW w:w="1701" w:type="dxa"/>
          </w:tcPr>
          <w:p w14:paraId="4652D15A" w14:textId="018A0426" w:rsidR="000953D9" w:rsidRPr="003E3AD5" w:rsidRDefault="00840703" w:rsidP="003E3AD5">
            <w:pPr>
              <w:spacing w:line="276" w:lineRule="auto"/>
              <w:jc w:val="center"/>
              <w:rPr>
                <w:rFonts w:ascii="Times New Roman" w:hAnsi="Times New Roman" w:cs="Times New Roman"/>
                <w:sz w:val="24"/>
                <w:szCs w:val="24"/>
                <w:lang w:val="es-ES"/>
              </w:rPr>
            </w:pPr>
            <w:r w:rsidRPr="003E3AD5">
              <w:rPr>
                <w:rFonts w:ascii="Times New Roman" w:hAnsi="Times New Roman" w:cs="Times New Roman"/>
                <w:sz w:val="24"/>
                <w:szCs w:val="24"/>
                <w:lang w:val="es-ES"/>
              </w:rPr>
              <w:t>Operador</w:t>
            </w:r>
          </w:p>
        </w:tc>
        <w:tc>
          <w:tcPr>
            <w:tcW w:w="3969" w:type="dxa"/>
          </w:tcPr>
          <w:p w14:paraId="72363D03" w14:textId="61781CB8" w:rsidR="000953D9" w:rsidRPr="003E3AD5" w:rsidRDefault="00840703" w:rsidP="003E3AD5">
            <w:pPr>
              <w:spacing w:line="276" w:lineRule="auto"/>
              <w:jc w:val="center"/>
              <w:rPr>
                <w:rFonts w:ascii="Times New Roman" w:hAnsi="Times New Roman" w:cs="Times New Roman"/>
                <w:sz w:val="24"/>
                <w:szCs w:val="24"/>
                <w:lang w:val="es-ES"/>
              </w:rPr>
            </w:pPr>
            <w:r w:rsidRPr="003E3AD5">
              <w:rPr>
                <w:rFonts w:ascii="Times New Roman" w:hAnsi="Times New Roman" w:cs="Times New Roman"/>
                <w:sz w:val="24"/>
                <w:szCs w:val="24"/>
                <w:lang w:val="es-ES"/>
              </w:rPr>
              <w:t>Heder Armando Reyes Laínez</w:t>
            </w:r>
          </w:p>
        </w:tc>
        <w:tc>
          <w:tcPr>
            <w:tcW w:w="1276" w:type="dxa"/>
          </w:tcPr>
          <w:p w14:paraId="25CF9BB2" w14:textId="6CE3E8FC" w:rsidR="000953D9" w:rsidRPr="003E3AD5" w:rsidRDefault="00ED718F" w:rsidP="003E3AD5">
            <w:pPr>
              <w:spacing w:line="276" w:lineRule="auto"/>
              <w:jc w:val="center"/>
              <w:rPr>
                <w:rFonts w:ascii="Times New Roman" w:hAnsi="Times New Roman" w:cs="Times New Roman"/>
                <w:sz w:val="24"/>
                <w:szCs w:val="24"/>
                <w:lang w:val="es-ES"/>
              </w:rPr>
            </w:pPr>
            <w:r w:rsidRPr="003E3AD5">
              <w:rPr>
                <w:rFonts w:ascii="Times New Roman" w:hAnsi="Times New Roman" w:cs="Times New Roman"/>
                <w:sz w:val="24"/>
                <w:szCs w:val="24"/>
                <w:lang w:val="es-ES"/>
              </w:rPr>
              <w:t>1</w:t>
            </w:r>
            <w:r w:rsidR="008A6A10" w:rsidRPr="003E3AD5">
              <w:rPr>
                <w:rFonts w:ascii="Times New Roman" w:hAnsi="Times New Roman" w:cs="Times New Roman"/>
                <w:sz w:val="24"/>
                <w:szCs w:val="24"/>
                <w:lang w:val="es-ES"/>
              </w:rPr>
              <w:t>6</w:t>
            </w:r>
            <w:r w:rsidRPr="003E3AD5">
              <w:rPr>
                <w:rFonts w:ascii="Times New Roman" w:hAnsi="Times New Roman" w:cs="Times New Roman"/>
                <w:sz w:val="24"/>
                <w:szCs w:val="24"/>
                <w:lang w:val="es-ES"/>
              </w:rPr>
              <w:t>/09/2021</w:t>
            </w:r>
          </w:p>
        </w:tc>
        <w:tc>
          <w:tcPr>
            <w:tcW w:w="1291" w:type="dxa"/>
          </w:tcPr>
          <w:p w14:paraId="2894BC07" w14:textId="4440494A" w:rsidR="000953D9" w:rsidRPr="003E3AD5" w:rsidRDefault="00A71978" w:rsidP="003E3AD5">
            <w:pPr>
              <w:spacing w:line="276" w:lineRule="auto"/>
              <w:jc w:val="center"/>
              <w:rPr>
                <w:rFonts w:ascii="Times New Roman" w:hAnsi="Times New Roman" w:cs="Times New Roman"/>
                <w:sz w:val="24"/>
                <w:szCs w:val="24"/>
                <w:lang w:val="es-ES"/>
              </w:rPr>
            </w:pPr>
            <w:r w:rsidRPr="003E3AD5">
              <w:rPr>
                <w:rFonts w:ascii="Times New Roman" w:hAnsi="Times New Roman" w:cs="Times New Roman"/>
                <w:sz w:val="24"/>
                <w:szCs w:val="24"/>
                <w:lang w:val="es-ES"/>
              </w:rPr>
              <w:t>30/09/2021</w:t>
            </w:r>
          </w:p>
        </w:tc>
      </w:tr>
    </w:tbl>
    <w:p w14:paraId="25B4F81E" w14:textId="77777777" w:rsidR="00F12435" w:rsidRDefault="00F12435" w:rsidP="00071290">
      <w:pPr>
        <w:spacing w:after="0" w:line="240" w:lineRule="auto"/>
        <w:jc w:val="both"/>
        <w:rPr>
          <w:rFonts w:ascii="Times New Roman" w:hAnsi="Times New Roman" w:cs="Times New Roman"/>
          <w:lang w:val="es-ES"/>
        </w:rPr>
      </w:pPr>
    </w:p>
    <w:p w14:paraId="4800DB7C" w14:textId="77E3D304" w:rsidR="00A71978" w:rsidRPr="003E3AD5" w:rsidRDefault="00A71978" w:rsidP="003E3AD5">
      <w:pPr>
        <w:spacing w:after="0"/>
        <w:jc w:val="both"/>
        <w:rPr>
          <w:rFonts w:ascii="Times New Roman" w:hAnsi="Times New Roman" w:cs="Times New Roman"/>
          <w:b/>
          <w:sz w:val="24"/>
          <w:szCs w:val="24"/>
          <w:u w:val="single"/>
          <w:lang w:val="es-ES"/>
        </w:rPr>
      </w:pPr>
      <w:r w:rsidRPr="003E3AD5">
        <w:rPr>
          <w:rFonts w:ascii="Times New Roman" w:hAnsi="Times New Roman" w:cs="Times New Roman"/>
          <w:b/>
          <w:sz w:val="24"/>
          <w:szCs w:val="24"/>
          <w:u w:val="single"/>
          <w:lang w:val="es-ES"/>
        </w:rPr>
        <w:t>Cuerpo Municipal de Agentes Comunitarios CMAC</w:t>
      </w:r>
    </w:p>
    <w:tbl>
      <w:tblPr>
        <w:tblStyle w:val="Tablaconcuadrcula"/>
        <w:tblW w:w="0" w:type="auto"/>
        <w:tblInd w:w="108" w:type="dxa"/>
        <w:tblLook w:val="04A0" w:firstRow="1" w:lastRow="0" w:firstColumn="1" w:lastColumn="0" w:noHBand="0" w:noVBand="1"/>
      </w:tblPr>
      <w:tblGrid>
        <w:gridCol w:w="706"/>
        <w:gridCol w:w="1691"/>
        <w:gridCol w:w="3929"/>
        <w:gridCol w:w="1310"/>
        <w:gridCol w:w="1310"/>
      </w:tblGrid>
      <w:tr w:rsidR="00A71978" w:rsidRPr="003E3AD5" w14:paraId="180C02ED" w14:textId="77777777" w:rsidTr="000A51FC">
        <w:tc>
          <w:tcPr>
            <w:tcW w:w="709" w:type="dxa"/>
          </w:tcPr>
          <w:p w14:paraId="63F0F7AA" w14:textId="77777777" w:rsidR="00A71978" w:rsidRPr="003E3AD5" w:rsidRDefault="00A71978" w:rsidP="003E3AD5">
            <w:pPr>
              <w:spacing w:line="276" w:lineRule="auto"/>
              <w:jc w:val="center"/>
              <w:rPr>
                <w:rFonts w:ascii="Times New Roman" w:hAnsi="Times New Roman" w:cs="Times New Roman"/>
                <w:sz w:val="24"/>
                <w:szCs w:val="24"/>
                <w:lang w:val="es-ES"/>
              </w:rPr>
            </w:pPr>
            <w:r w:rsidRPr="003E3AD5">
              <w:rPr>
                <w:rFonts w:ascii="Times New Roman" w:hAnsi="Times New Roman" w:cs="Times New Roman"/>
                <w:sz w:val="24"/>
                <w:szCs w:val="24"/>
                <w:lang w:val="es-ES"/>
              </w:rPr>
              <w:t>N°</w:t>
            </w:r>
          </w:p>
        </w:tc>
        <w:tc>
          <w:tcPr>
            <w:tcW w:w="1701" w:type="dxa"/>
          </w:tcPr>
          <w:p w14:paraId="2E5A29DF" w14:textId="77777777" w:rsidR="00A71978" w:rsidRPr="003E3AD5" w:rsidRDefault="00A71978" w:rsidP="003E3AD5">
            <w:pPr>
              <w:spacing w:line="276" w:lineRule="auto"/>
              <w:jc w:val="center"/>
              <w:rPr>
                <w:rFonts w:ascii="Times New Roman" w:hAnsi="Times New Roman" w:cs="Times New Roman"/>
                <w:sz w:val="24"/>
                <w:szCs w:val="24"/>
                <w:lang w:val="es-ES"/>
              </w:rPr>
            </w:pPr>
            <w:r w:rsidRPr="003E3AD5">
              <w:rPr>
                <w:rFonts w:ascii="Times New Roman" w:hAnsi="Times New Roman" w:cs="Times New Roman"/>
                <w:sz w:val="24"/>
                <w:szCs w:val="24"/>
                <w:lang w:val="es-ES"/>
              </w:rPr>
              <w:t>CARGO</w:t>
            </w:r>
          </w:p>
        </w:tc>
        <w:tc>
          <w:tcPr>
            <w:tcW w:w="3969" w:type="dxa"/>
          </w:tcPr>
          <w:p w14:paraId="5405262E" w14:textId="77777777" w:rsidR="00A71978" w:rsidRPr="003E3AD5" w:rsidRDefault="00A71978" w:rsidP="003E3AD5">
            <w:pPr>
              <w:spacing w:line="276" w:lineRule="auto"/>
              <w:jc w:val="center"/>
              <w:rPr>
                <w:rFonts w:ascii="Times New Roman" w:hAnsi="Times New Roman" w:cs="Times New Roman"/>
                <w:sz w:val="24"/>
                <w:szCs w:val="24"/>
                <w:lang w:val="es-ES"/>
              </w:rPr>
            </w:pPr>
            <w:r w:rsidRPr="003E3AD5">
              <w:rPr>
                <w:rFonts w:ascii="Times New Roman" w:hAnsi="Times New Roman" w:cs="Times New Roman"/>
                <w:sz w:val="24"/>
                <w:szCs w:val="24"/>
                <w:lang w:val="es-ES"/>
              </w:rPr>
              <w:t>NOMBRES</w:t>
            </w:r>
          </w:p>
        </w:tc>
        <w:tc>
          <w:tcPr>
            <w:tcW w:w="1276" w:type="dxa"/>
          </w:tcPr>
          <w:p w14:paraId="64968834" w14:textId="77777777" w:rsidR="00A71978" w:rsidRPr="003E3AD5" w:rsidRDefault="00A71978" w:rsidP="003E3AD5">
            <w:pPr>
              <w:spacing w:line="276" w:lineRule="auto"/>
              <w:jc w:val="center"/>
              <w:rPr>
                <w:rFonts w:ascii="Times New Roman" w:hAnsi="Times New Roman" w:cs="Times New Roman"/>
                <w:sz w:val="24"/>
                <w:szCs w:val="24"/>
                <w:lang w:val="es-ES"/>
              </w:rPr>
            </w:pPr>
            <w:r w:rsidRPr="003E3AD5">
              <w:rPr>
                <w:rFonts w:ascii="Times New Roman" w:hAnsi="Times New Roman" w:cs="Times New Roman"/>
                <w:sz w:val="24"/>
                <w:szCs w:val="24"/>
                <w:lang w:val="es-ES"/>
              </w:rPr>
              <w:t>DESDE</w:t>
            </w:r>
          </w:p>
        </w:tc>
        <w:tc>
          <w:tcPr>
            <w:tcW w:w="1291" w:type="dxa"/>
          </w:tcPr>
          <w:p w14:paraId="7DF41664" w14:textId="77777777" w:rsidR="00A71978" w:rsidRPr="003E3AD5" w:rsidRDefault="00A71978" w:rsidP="003E3AD5">
            <w:pPr>
              <w:spacing w:line="276" w:lineRule="auto"/>
              <w:jc w:val="center"/>
              <w:rPr>
                <w:rFonts w:ascii="Times New Roman" w:hAnsi="Times New Roman" w:cs="Times New Roman"/>
                <w:sz w:val="24"/>
                <w:szCs w:val="24"/>
                <w:lang w:val="es-ES"/>
              </w:rPr>
            </w:pPr>
            <w:r w:rsidRPr="003E3AD5">
              <w:rPr>
                <w:rFonts w:ascii="Times New Roman" w:hAnsi="Times New Roman" w:cs="Times New Roman"/>
                <w:sz w:val="24"/>
                <w:szCs w:val="24"/>
                <w:lang w:val="es-ES"/>
              </w:rPr>
              <w:t>HASTA</w:t>
            </w:r>
          </w:p>
        </w:tc>
      </w:tr>
      <w:tr w:rsidR="00A71978" w:rsidRPr="003E3AD5" w14:paraId="6AAF53BB" w14:textId="77777777" w:rsidTr="000A51FC">
        <w:tc>
          <w:tcPr>
            <w:tcW w:w="709" w:type="dxa"/>
          </w:tcPr>
          <w:p w14:paraId="1FD8F6AC" w14:textId="77777777" w:rsidR="00A71978" w:rsidRPr="003E3AD5" w:rsidRDefault="00A71978" w:rsidP="003E3AD5">
            <w:pPr>
              <w:spacing w:line="276" w:lineRule="auto"/>
              <w:jc w:val="center"/>
              <w:rPr>
                <w:rFonts w:ascii="Times New Roman" w:hAnsi="Times New Roman" w:cs="Times New Roman"/>
                <w:sz w:val="24"/>
                <w:szCs w:val="24"/>
                <w:lang w:val="es-ES"/>
              </w:rPr>
            </w:pPr>
            <w:r w:rsidRPr="003E3AD5">
              <w:rPr>
                <w:rFonts w:ascii="Times New Roman" w:hAnsi="Times New Roman" w:cs="Times New Roman"/>
                <w:sz w:val="24"/>
                <w:szCs w:val="24"/>
                <w:lang w:val="es-ES"/>
              </w:rPr>
              <w:t>1</w:t>
            </w:r>
          </w:p>
        </w:tc>
        <w:tc>
          <w:tcPr>
            <w:tcW w:w="1701" w:type="dxa"/>
          </w:tcPr>
          <w:p w14:paraId="617BDD47" w14:textId="5A47F016" w:rsidR="00A71978" w:rsidRPr="003E3AD5" w:rsidRDefault="00A71978" w:rsidP="003E3AD5">
            <w:pPr>
              <w:spacing w:line="276" w:lineRule="auto"/>
              <w:jc w:val="center"/>
              <w:rPr>
                <w:rFonts w:ascii="Times New Roman" w:hAnsi="Times New Roman" w:cs="Times New Roman"/>
                <w:sz w:val="24"/>
                <w:szCs w:val="24"/>
                <w:lang w:val="es-ES"/>
              </w:rPr>
            </w:pPr>
            <w:r w:rsidRPr="003E3AD5">
              <w:rPr>
                <w:rFonts w:ascii="Times New Roman" w:hAnsi="Times New Roman" w:cs="Times New Roman"/>
                <w:sz w:val="24"/>
                <w:szCs w:val="24"/>
                <w:lang w:val="es-ES"/>
              </w:rPr>
              <w:t>Agente CMAC</w:t>
            </w:r>
          </w:p>
        </w:tc>
        <w:tc>
          <w:tcPr>
            <w:tcW w:w="3969" w:type="dxa"/>
          </w:tcPr>
          <w:p w14:paraId="67E4E0DB" w14:textId="05C30E83" w:rsidR="00A71978" w:rsidRPr="003E3AD5" w:rsidRDefault="00A71978" w:rsidP="003E3AD5">
            <w:pPr>
              <w:spacing w:line="276" w:lineRule="auto"/>
              <w:jc w:val="center"/>
              <w:rPr>
                <w:rFonts w:ascii="Times New Roman" w:hAnsi="Times New Roman" w:cs="Times New Roman"/>
                <w:sz w:val="24"/>
                <w:szCs w:val="24"/>
                <w:lang w:val="es-ES"/>
              </w:rPr>
            </w:pPr>
            <w:r w:rsidRPr="003E3AD5">
              <w:rPr>
                <w:rFonts w:ascii="Times New Roman" w:hAnsi="Times New Roman" w:cs="Times New Roman"/>
                <w:sz w:val="24"/>
                <w:szCs w:val="24"/>
                <w:lang w:val="es-ES"/>
              </w:rPr>
              <w:t>Juan Santos Vásquez Segura</w:t>
            </w:r>
          </w:p>
        </w:tc>
        <w:tc>
          <w:tcPr>
            <w:tcW w:w="1276" w:type="dxa"/>
          </w:tcPr>
          <w:p w14:paraId="52931942" w14:textId="77777777" w:rsidR="00A71978" w:rsidRPr="003E3AD5" w:rsidRDefault="00A71978" w:rsidP="003E3AD5">
            <w:pPr>
              <w:spacing w:line="276" w:lineRule="auto"/>
              <w:jc w:val="center"/>
              <w:rPr>
                <w:rFonts w:ascii="Times New Roman" w:hAnsi="Times New Roman" w:cs="Times New Roman"/>
                <w:sz w:val="24"/>
                <w:szCs w:val="24"/>
                <w:lang w:val="es-ES"/>
              </w:rPr>
            </w:pPr>
            <w:r w:rsidRPr="003E3AD5">
              <w:rPr>
                <w:rFonts w:ascii="Times New Roman" w:hAnsi="Times New Roman" w:cs="Times New Roman"/>
                <w:sz w:val="24"/>
                <w:szCs w:val="24"/>
                <w:lang w:val="es-ES"/>
              </w:rPr>
              <w:t>01/06/2021</w:t>
            </w:r>
          </w:p>
        </w:tc>
        <w:tc>
          <w:tcPr>
            <w:tcW w:w="1291" w:type="dxa"/>
          </w:tcPr>
          <w:p w14:paraId="703CE1CC" w14:textId="77777777" w:rsidR="00A71978" w:rsidRPr="003E3AD5" w:rsidRDefault="00A71978" w:rsidP="003E3AD5">
            <w:pPr>
              <w:spacing w:line="276" w:lineRule="auto"/>
              <w:jc w:val="center"/>
              <w:rPr>
                <w:rFonts w:ascii="Times New Roman" w:hAnsi="Times New Roman" w:cs="Times New Roman"/>
                <w:sz w:val="24"/>
                <w:szCs w:val="24"/>
                <w:lang w:val="es-ES"/>
              </w:rPr>
            </w:pPr>
            <w:r w:rsidRPr="003E3AD5">
              <w:rPr>
                <w:rFonts w:ascii="Times New Roman" w:hAnsi="Times New Roman" w:cs="Times New Roman"/>
                <w:sz w:val="24"/>
                <w:szCs w:val="24"/>
                <w:lang w:val="es-ES"/>
              </w:rPr>
              <w:t>15/06/2021</w:t>
            </w:r>
          </w:p>
        </w:tc>
      </w:tr>
      <w:tr w:rsidR="00A71978" w:rsidRPr="003E3AD5" w14:paraId="59BB102B" w14:textId="77777777" w:rsidTr="000A51FC">
        <w:tc>
          <w:tcPr>
            <w:tcW w:w="709" w:type="dxa"/>
          </w:tcPr>
          <w:p w14:paraId="632C1A1A" w14:textId="77777777" w:rsidR="00A71978" w:rsidRPr="003E3AD5" w:rsidRDefault="00A71978" w:rsidP="003E3AD5">
            <w:pPr>
              <w:spacing w:line="276" w:lineRule="auto"/>
              <w:jc w:val="center"/>
              <w:rPr>
                <w:rFonts w:ascii="Times New Roman" w:hAnsi="Times New Roman" w:cs="Times New Roman"/>
                <w:sz w:val="24"/>
                <w:szCs w:val="24"/>
                <w:lang w:val="es-ES"/>
              </w:rPr>
            </w:pPr>
            <w:r w:rsidRPr="003E3AD5">
              <w:rPr>
                <w:rFonts w:ascii="Times New Roman" w:hAnsi="Times New Roman" w:cs="Times New Roman"/>
                <w:sz w:val="24"/>
                <w:szCs w:val="24"/>
                <w:lang w:val="es-ES"/>
              </w:rPr>
              <w:t>2</w:t>
            </w:r>
          </w:p>
        </w:tc>
        <w:tc>
          <w:tcPr>
            <w:tcW w:w="1701" w:type="dxa"/>
          </w:tcPr>
          <w:p w14:paraId="2DF24A3D" w14:textId="64339E0D" w:rsidR="00A71978" w:rsidRPr="003E3AD5" w:rsidRDefault="00A71978" w:rsidP="003E3AD5">
            <w:pPr>
              <w:spacing w:line="276" w:lineRule="auto"/>
              <w:jc w:val="center"/>
              <w:rPr>
                <w:rFonts w:ascii="Times New Roman" w:hAnsi="Times New Roman" w:cs="Times New Roman"/>
                <w:sz w:val="24"/>
                <w:szCs w:val="24"/>
                <w:lang w:val="es-ES"/>
              </w:rPr>
            </w:pPr>
            <w:r w:rsidRPr="003E3AD5">
              <w:rPr>
                <w:rFonts w:ascii="Times New Roman" w:hAnsi="Times New Roman" w:cs="Times New Roman"/>
                <w:sz w:val="24"/>
                <w:szCs w:val="24"/>
                <w:lang w:val="es-ES"/>
              </w:rPr>
              <w:t>Agente CMAC</w:t>
            </w:r>
          </w:p>
        </w:tc>
        <w:tc>
          <w:tcPr>
            <w:tcW w:w="3969" w:type="dxa"/>
          </w:tcPr>
          <w:p w14:paraId="4316C420" w14:textId="2A011542" w:rsidR="00A71978" w:rsidRPr="003E3AD5" w:rsidRDefault="00A71978" w:rsidP="003E3AD5">
            <w:pPr>
              <w:spacing w:line="276" w:lineRule="auto"/>
              <w:jc w:val="center"/>
              <w:rPr>
                <w:rFonts w:ascii="Times New Roman" w:hAnsi="Times New Roman" w:cs="Times New Roman"/>
                <w:sz w:val="24"/>
                <w:szCs w:val="24"/>
                <w:lang w:val="es-ES"/>
              </w:rPr>
            </w:pPr>
            <w:r w:rsidRPr="003E3AD5">
              <w:rPr>
                <w:rFonts w:ascii="Times New Roman" w:hAnsi="Times New Roman" w:cs="Times New Roman"/>
                <w:sz w:val="24"/>
                <w:szCs w:val="24"/>
                <w:lang w:val="es-ES"/>
              </w:rPr>
              <w:t>Nelson Geovany Méndez</w:t>
            </w:r>
          </w:p>
        </w:tc>
        <w:tc>
          <w:tcPr>
            <w:tcW w:w="1276" w:type="dxa"/>
          </w:tcPr>
          <w:p w14:paraId="5B6EE1C8" w14:textId="483A1ACF" w:rsidR="00A71978" w:rsidRPr="003E3AD5" w:rsidRDefault="00A71978" w:rsidP="003E3AD5">
            <w:pPr>
              <w:spacing w:line="276" w:lineRule="auto"/>
              <w:jc w:val="center"/>
              <w:rPr>
                <w:rFonts w:ascii="Times New Roman" w:hAnsi="Times New Roman" w:cs="Times New Roman"/>
                <w:sz w:val="24"/>
                <w:szCs w:val="24"/>
                <w:lang w:val="es-ES"/>
              </w:rPr>
            </w:pPr>
            <w:r w:rsidRPr="003E3AD5">
              <w:rPr>
                <w:rFonts w:ascii="Times New Roman" w:hAnsi="Times New Roman" w:cs="Times New Roman"/>
                <w:sz w:val="24"/>
                <w:szCs w:val="24"/>
                <w:lang w:val="es-ES"/>
              </w:rPr>
              <w:t>1</w:t>
            </w:r>
            <w:r w:rsidR="008A6A10" w:rsidRPr="003E3AD5">
              <w:rPr>
                <w:rFonts w:ascii="Times New Roman" w:hAnsi="Times New Roman" w:cs="Times New Roman"/>
                <w:sz w:val="24"/>
                <w:szCs w:val="24"/>
                <w:lang w:val="es-ES"/>
              </w:rPr>
              <w:t>6</w:t>
            </w:r>
            <w:r w:rsidRPr="003E3AD5">
              <w:rPr>
                <w:rFonts w:ascii="Times New Roman" w:hAnsi="Times New Roman" w:cs="Times New Roman"/>
                <w:sz w:val="24"/>
                <w:szCs w:val="24"/>
                <w:lang w:val="es-ES"/>
              </w:rPr>
              <w:t>/06/2021</w:t>
            </w:r>
          </w:p>
        </w:tc>
        <w:tc>
          <w:tcPr>
            <w:tcW w:w="1291" w:type="dxa"/>
          </w:tcPr>
          <w:p w14:paraId="47D88D8C" w14:textId="77777777" w:rsidR="00A71978" w:rsidRPr="003E3AD5" w:rsidRDefault="00A71978" w:rsidP="003E3AD5">
            <w:pPr>
              <w:spacing w:line="276" w:lineRule="auto"/>
              <w:jc w:val="center"/>
              <w:rPr>
                <w:rFonts w:ascii="Times New Roman" w:hAnsi="Times New Roman" w:cs="Times New Roman"/>
                <w:sz w:val="24"/>
                <w:szCs w:val="24"/>
                <w:lang w:val="es-ES"/>
              </w:rPr>
            </w:pPr>
            <w:r w:rsidRPr="003E3AD5">
              <w:rPr>
                <w:rFonts w:ascii="Times New Roman" w:hAnsi="Times New Roman" w:cs="Times New Roman"/>
                <w:sz w:val="24"/>
                <w:szCs w:val="24"/>
                <w:lang w:val="es-ES"/>
              </w:rPr>
              <w:t>30/06/2021</w:t>
            </w:r>
          </w:p>
        </w:tc>
      </w:tr>
      <w:tr w:rsidR="00A71978" w:rsidRPr="003E3AD5" w14:paraId="09E493D4" w14:textId="77777777" w:rsidTr="000A51FC">
        <w:tc>
          <w:tcPr>
            <w:tcW w:w="709" w:type="dxa"/>
          </w:tcPr>
          <w:p w14:paraId="7868396E" w14:textId="77777777" w:rsidR="00A71978" w:rsidRPr="003E3AD5" w:rsidRDefault="00A71978" w:rsidP="003E3AD5">
            <w:pPr>
              <w:spacing w:line="276" w:lineRule="auto"/>
              <w:jc w:val="center"/>
              <w:rPr>
                <w:rFonts w:ascii="Times New Roman" w:hAnsi="Times New Roman" w:cs="Times New Roman"/>
                <w:sz w:val="24"/>
                <w:szCs w:val="24"/>
                <w:lang w:val="es-ES"/>
              </w:rPr>
            </w:pPr>
            <w:r w:rsidRPr="003E3AD5">
              <w:rPr>
                <w:rFonts w:ascii="Times New Roman" w:hAnsi="Times New Roman" w:cs="Times New Roman"/>
                <w:sz w:val="24"/>
                <w:szCs w:val="24"/>
                <w:lang w:val="es-ES"/>
              </w:rPr>
              <w:t>3</w:t>
            </w:r>
          </w:p>
        </w:tc>
        <w:tc>
          <w:tcPr>
            <w:tcW w:w="1701" w:type="dxa"/>
          </w:tcPr>
          <w:p w14:paraId="51701BCF" w14:textId="2B43321D" w:rsidR="00A71978" w:rsidRPr="003E3AD5" w:rsidRDefault="00A71978" w:rsidP="003E3AD5">
            <w:pPr>
              <w:spacing w:line="276" w:lineRule="auto"/>
              <w:jc w:val="center"/>
              <w:rPr>
                <w:rFonts w:ascii="Times New Roman" w:hAnsi="Times New Roman" w:cs="Times New Roman"/>
                <w:sz w:val="24"/>
                <w:szCs w:val="24"/>
                <w:lang w:val="es-ES"/>
              </w:rPr>
            </w:pPr>
            <w:r w:rsidRPr="003E3AD5">
              <w:rPr>
                <w:rFonts w:ascii="Times New Roman" w:hAnsi="Times New Roman" w:cs="Times New Roman"/>
                <w:sz w:val="24"/>
                <w:szCs w:val="24"/>
                <w:lang w:val="es-ES"/>
              </w:rPr>
              <w:t>Agente CMAC</w:t>
            </w:r>
          </w:p>
        </w:tc>
        <w:tc>
          <w:tcPr>
            <w:tcW w:w="3969" w:type="dxa"/>
          </w:tcPr>
          <w:p w14:paraId="54E7AEC9" w14:textId="41F48AD6" w:rsidR="00A71978" w:rsidRPr="003E3AD5" w:rsidRDefault="00A71978" w:rsidP="003E3AD5">
            <w:pPr>
              <w:spacing w:line="276" w:lineRule="auto"/>
              <w:jc w:val="center"/>
              <w:rPr>
                <w:rFonts w:ascii="Times New Roman" w:hAnsi="Times New Roman" w:cs="Times New Roman"/>
                <w:sz w:val="24"/>
                <w:szCs w:val="24"/>
                <w:lang w:val="es-ES"/>
              </w:rPr>
            </w:pPr>
            <w:r w:rsidRPr="003E3AD5">
              <w:rPr>
                <w:rFonts w:ascii="Times New Roman" w:hAnsi="Times New Roman" w:cs="Times New Roman"/>
                <w:sz w:val="24"/>
                <w:szCs w:val="24"/>
                <w:lang w:val="es-ES"/>
              </w:rPr>
              <w:t>Juan Pablo Belloso Méndez</w:t>
            </w:r>
          </w:p>
        </w:tc>
        <w:tc>
          <w:tcPr>
            <w:tcW w:w="1276" w:type="dxa"/>
          </w:tcPr>
          <w:p w14:paraId="57294603" w14:textId="77777777" w:rsidR="00A71978" w:rsidRPr="003E3AD5" w:rsidRDefault="00A71978" w:rsidP="003E3AD5">
            <w:pPr>
              <w:spacing w:line="276" w:lineRule="auto"/>
              <w:jc w:val="center"/>
              <w:rPr>
                <w:rFonts w:ascii="Times New Roman" w:hAnsi="Times New Roman" w:cs="Times New Roman"/>
                <w:sz w:val="24"/>
                <w:szCs w:val="24"/>
                <w:lang w:val="es-ES"/>
              </w:rPr>
            </w:pPr>
            <w:r w:rsidRPr="003E3AD5">
              <w:rPr>
                <w:rFonts w:ascii="Times New Roman" w:hAnsi="Times New Roman" w:cs="Times New Roman"/>
                <w:sz w:val="24"/>
                <w:szCs w:val="24"/>
                <w:lang w:val="es-ES"/>
              </w:rPr>
              <w:t>01/07/2021</w:t>
            </w:r>
          </w:p>
        </w:tc>
        <w:tc>
          <w:tcPr>
            <w:tcW w:w="1291" w:type="dxa"/>
          </w:tcPr>
          <w:p w14:paraId="656FB7A1" w14:textId="77777777" w:rsidR="00A71978" w:rsidRPr="003E3AD5" w:rsidRDefault="00A71978" w:rsidP="003E3AD5">
            <w:pPr>
              <w:spacing w:line="276" w:lineRule="auto"/>
              <w:jc w:val="center"/>
              <w:rPr>
                <w:rFonts w:ascii="Times New Roman" w:hAnsi="Times New Roman" w:cs="Times New Roman"/>
                <w:sz w:val="24"/>
                <w:szCs w:val="24"/>
                <w:lang w:val="es-ES"/>
              </w:rPr>
            </w:pPr>
            <w:r w:rsidRPr="003E3AD5">
              <w:rPr>
                <w:rFonts w:ascii="Times New Roman" w:hAnsi="Times New Roman" w:cs="Times New Roman"/>
                <w:sz w:val="24"/>
                <w:szCs w:val="24"/>
                <w:lang w:val="es-ES"/>
              </w:rPr>
              <w:t>15/07/2021</w:t>
            </w:r>
          </w:p>
        </w:tc>
      </w:tr>
      <w:tr w:rsidR="00A71978" w:rsidRPr="003E3AD5" w14:paraId="55183C50" w14:textId="77777777" w:rsidTr="000A51FC">
        <w:tc>
          <w:tcPr>
            <w:tcW w:w="709" w:type="dxa"/>
          </w:tcPr>
          <w:p w14:paraId="2107D48E" w14:textId="77777777" w:rsidR="00A71978" w:rsidRPr="003E3AD5" w:rsidRDefault="00A71978" w:rsidP="003E3AD5">
            <w:pPr>
              <w:spacing w:line="276" w:lineRule="auto"/>
              <w:jc w:val="center"/>
              <w:rPr>
                <w:rFonts w:ascii="Times New Roman" w:hAnsi="Times New Roman" w:cs="Times New Roman"/>
                <w:sz w:val="24"/>
                <w:szCs w:val="24"/>
                <w:lang w:val="es-ES"/>
              </w:rPr>
            </w:pPr>
            <w:r w:rsidRPr="003E3AD5">
              <w:rPr>
                <w:rFonts w:ascii="Times New Roman" w:hAnsi="Times New Roman" w:cs="Times New Roman"/>
                <w:sz w:val="24"/>
                <w:szCs w:val="24"/>
                <w:lang w:val="es-ES"/>
              </w:rPr>
              <w:t>4</w:t>
            </w:r>
          </w:p>
        </w:tc>
        <w:tc>
          <w:tcPr>
            <w:tcW w:w="1701" w:type="dxa"/>
          </w:tcPr>
          <w:p w14:paraId="44720954" w14:textId="4BE650C3" w:rsidR="00A71978" w:rsidRPr="003E3AD5" w:rsidRDefault="00A71978" w:rsidP="003E3AD5">
            <w:pPr>
              <w:spacing w:line="276" w:lineRule="auto"/>
              <w:jc w:val="center"/>
              <w:rPr>
                <w:rFonts w:ascii="Times New Roman" w:hAnsi="Times New Roman" w:cs="Times New Roman"/>
                <w:sz w:val="24"/>
                <w:szCs w:val="24"/>
                <w:lang w:val="es-ES"/>
              </w:rPr>
            </w:pPr>
            <w:r w:rsidRPr="003E3AD5">
              <w:rPr>
                <w:rFonts w:ascii="Times New Roman" w:hAnsi="Times New Roman" w:cs="Times New Roman"/>
                <w:sz w:val="24"/>
                <w:szCs w:val="24"/>
                <w:lang w:val="es-ES"/>
              </w:rPr>
              <w:t>Agente CMAC</w:t>
            </w:r>
          </w:p>
        </w:tc>
        <w:tc>
          <w:tcPr>
            <w:tcW w:w="3969" w:type="dxa"/>
          </w:tcPr>
          <w:p w14:paraId="65DCA8C4" w14:textId="6BE5D992" w:rsidR="00A71978" w:rsidRPr="003E3AD5" w:rsidRDefault="00A71978" w:rsidP="003E3AD5">
            <w:pPr>
              <w:spacing w:line="276" w:lineRule="auto"/>
              <w:jc w:val="center"/>
              <w:rPr>
                <w:rFonts w:ascii="Times New Roman" w:hAnsi="Times New Roman" w:cs="Times New Roman"/>
                <w:sz w:val="24"/>
                <w:szCs w:val="24"/>
                <w:lang w:val="es-ES"/>
              </w:rPr>
            </w:pPr>
            <w:r w:rsidRPr="003E3AD5">
              <w:rPr>
                <w:rFonts w:ascii="Times New Roman" w:hAnsi="Times New Roman" w:cs="Times New Roman"/>
                <w:sz w:val="24"/>
                <w:szCs w:val="24"/>
                <w:lang w:val="es-ES"/>
              </w:rPr>
              <w:t>Alexander Martínez</w:t>
            </w:r>
          </w:p>
        </w:tc>
        <w:tc>
          <w:tcPr>
            <w:tcW w:w="1276" w:type="dxa"/>
          </w:tcPr>
          <w:p w14:paraId="5D434B75" w14:textId="21220A33" w:rsidR="00A71978" w:rsidRPr="003E3AD5" w:rsidRDefault="00A71978" w:rsidP="003E3AD5">
            <w:pPr>
              <w:spacing w:line="276" w:lineRule="auto"/>
              <w:jc w:val="center"/>
              <w:rPr>
                <w:rFonts w:ascii="Times New Roman" w:hAnsi="Times New Roman" w:cs="Times New Roman"/>
                <w:sz w:val="24"/>
                <w:szCs w:val="24"/>
                <w:lang w:val="es-ES"/>
              </w:rPr>
            </w:pPr>
            <w:r w:rsidRPr="003E3AD5">
              <w:rPr>
                <w:rFonts w:ascii="Times New Roman" w:hAnsi="Times New Roman" w:cs="Times New Roman"/>
                <w:sz w:val="24"/>
                <w:szCs w:val="24"/>
                <w:lang w:val="es-ES"/>
              </w:rPr>
              <w:t>1</w:t>
            </w:r>
            <w:r w:rsidR="008A6A10" w:rsidRPr="003E3AD5">
              <w:rPr>
                <w:rFonts w:ascii="Times New Roman" w:hAnsi="Times New Roman" w:cs="Times New Roman"/>
                <w:sz w:val="24"/>
                <w:szCs w:val="24"/>
                <w:lang w:val="es-ES"/>
              </w:rPr>
              <w:t>6</w:t>
            </w:r>
            <w:r w:rsidRPr="003E3AD5">
              <w:rPr>
                <w:rFonts w:ascii="Times New Roman" w:hAnsi="Times New Roman" w:cs="Times New Roman"/>
                <w:sz w:val="24"/>
                <w:szCs w:val="24"/>
                <w:lang w:val="es-ES"/>
              </w:rPr>
              <w:t>/0</w:t>
            </w:r>
            <w:r w:rsidR="008A6A10" w:rsidRPr="003E3AD5">
              <w:rPr>
                <w:rFonts w:ascii="Times New Roman" w:hAnsi="Times New Roman" w:cs="Times New Roman"/>
                <w:sz w:val="24"/>
                <w:szCs w:val="24"/>
                <w:lang w:val="es-ES"/>
              </w:rPr>
              <w:t>7</w:t>
            </w:r>
            <w:r w:rsidRPr="003E3AD5">
              <w:rPr>
                <w:rFonts w:ascii="Times New Roman" w:hAnsi="Times New Roman" w:cs="Times New Roman"/>
                <w:sz w:val="24"/>
                <w:szCs w:val="24"/>
                <w:lang w:val="es-ES"/>
              </w:rPr>
              <w:t>/2021</w:t>
            </w:r>
          </w:p>
        </w:tc>
        <w:tc>
          <w:tcPr>
            <w:tcW w:w="1291" w:type="dxa"/>
          </w:tcPr>
          <w:p w14:paraId="79B2A2B0" w14:textId="77777777" w:rsidR="00A71978" w:rsidRPr="003E3AD5" w:rsidRDefault="00A71978" w:rsidP="003E3AD5">
            <w:pPr>
              <w:spacing w:line="276" w:lineRule="auto"/>
              <w:jc w:val="center"/>
              <w:rPr>
                <w:rFonts w:ascii="Times New Roman" w:hAnsi="Times New Roman" w:cs="Times New Roman"/>
                <w:sz w:val="24"/>
                <w:szCs w:val="24"/>
                <w:lang w:val="es-ES"/>
              </w:rPr>
            </w:pPr>
            <w:r w:rsidRPr="003E3AD5">
              <w:rPr>
                <w:rFonts w:ascii="Times New Roman" w:hAnsi="Times New Roman" w:cs="Times New Roman"/>
                <w:sz w:val="24"/>
                <w:szCs w:val="24"/>
                <w:lang w:val="es-ES"/>
              </w:rPr>
              <w:t>30/07/2021</w:t>
            </w:r>
          </w:p>
        </w:tc>
      </w:tr>
      <w:tr w:rsidR="00A71978" w:rsidRPr="003E3AD5" w14:paraId="007BBA3F" w14:textId="77777777" w:rsidTr="000A51FC">
        <w:tc>
          <w:tcPr>
            <w:tcW w:w="709" w:type="dxa"/>
          </w:tcPr>
          <w:p w14:paraId="1DCEA500" w14:textId="77777777" w:rsidR="00A71978" w:rsidRPr="003E3AD5" w:rsidRDefault="00A71978" w:rsidP="003E3AD5">
            <w:pPr>
              <w:spacing w:line="276" w:lineRule="auto"/>
              <w:jc w:val="center"/>
              <w:rPr>
                <w:rFonts w:ascii="Times New Roman" w:hAnsi="Times New Roman" w:cs="Times New Roman"/>
                <w:sz w:val="24"/>
                <w:szCs w:val="24"/>
                <w:lang w:val="es-ES"/>
              </w:rPr>
            </w:pPr>
            <w:r w:rsidRPr="003E3AD5">
              <w:rPr>
                <w:rFonts w:ascii="Times New Roman" w:hAnsi="Times New Roman" w:cs="Times New Roman"/>
                <w:sz w:val="24"/>
                <w:szCs w:val="24"/>
                <w:lang w:val="es-ES"/>
              </w:rPr>
              <w:t>5</w:t>
            </w:r>
          </w:p>
        </w:tc>
        <w:tc>
          <w:tcPr>
            <w:tcW w:w="1701" w:type="dxa"/>
          </w:tcPr>
          <w:p w14:paraId="1B9CC5F9" w14:textId="5DB51497" w:rsidR="00A71978" w:rsidRPr="003E3AD5" w:rsidRDefault="00A71978" w:rsidP="003E3AD5">
            <w:pPr>
              <w:spacing w:line="276" w:lineRule="auto"/>
              <w:jc w:val="center"/>
              <w:rPr>
                <w:rFonts w:ascii="Times New Roman" w:hAnsi="Times New Roman" w:cs="Times New Roman"/>
                <w:sz w:val="24"/>
                <w:szCs w:val="24"/>
                <w:lang w:val="es-ES"/>
              </w:rPr>
            </w:pPr>
            <w:r w:rsidRPr="003E3AD5">
              <w:rPr>
                <w:rFonts w:ascii="Times New Roman" w:hAnsi="Times New Roman" w:cs="Times New Roman"/>
                <w:sz w:val="24"/>
                <w:szCs w:val="24"/>
                <w:lang w:val="es-ES"/>
              </w:rPr>
              <w:t>Agente CMAC</w:t>
            </w:r>
          </w:p>
        </w:tc>
        <w:tc>
          <w:tcPr>
            <w:tcW w:w="3969" w:type="dxa"/>
          </w:tcPr>
          <w:p w14:paraId="6863942E" w14:textId="54596AD5" w:rsidR="00A71978" w:rsidRPr="003E3AD5" w:rsidRDefault="008A6A10" w:rsidP="003E3AD5">
            <w:pPr>
              <w:spacing w:line="276" w:lineRule="auto"/>
              <w:jc w:val="center"/>
              <w:rPr>
                <w:rFonts w:ascii="Times New Roman" w:hAnsi="Times New Roman" w:cs="Times New Roman"/>
                <w:sz w:val="24"/>
                <w:szCs w:val="24"/>
                <w:lang w:val="es-ES"/>
              </w:rPr>
            </w:pPr>
            <w:r w:rsidRPr="003E3AD5">
              <w:rPr>
                <w:rFonts w:ascii="Times New Roman" w:hAnsi="Times New Roman" w:cs="Times New Roman"/>
                <w:sz w:val="24"/>
                <w:szCs w:val="24"/>
                <w:lang w:val="es-ES"/>
              </w:rPr>
              <w:t>Santos Florentino Vásquez</w:t>
            </w:r>
          </w:p>
        </w:tc>
        <w:tc>
          <w:tcPr>
            <w:tcW w:w="1276" w:type="dxa"/>
          </w:tcPr>
          <w:p w14:paraId="4F38A7CA" w14:textId="1503C2DA" w:rsidR="00A71978" w:rsidRPr="003E3AD5" w:rsidRDefault="00A71978" w:rsidP="003E3AD5">
            <w:pPr>
              <w:spacing w:line="276" w:lineRule="auto"/>
              <w:jc w:val="center"/>
              <w:rPr>
                <w:rFonts w:ascii="Times New Roman" w:hAnsi="Times New Roman" w:cs="Times New Roman"/>
                <w:sz w:val="24"/>
                <w:szCs w:val="24"/>
                <w:lang w:val="es-ES"/>
              </w:rPr>
            </w:pPr>
            <w:r w:rsidRPr="003E3AD5">
              <w:rPr>
                <w:rFonts w:ascii="Times New Roman" w:hAnsi="Times New Roman" w:cs="Times New Roman"/>
                <w:sz w:val="24"/>
                <w:szCs w:val="24"/>
                <w:lang w:val="es-ES"/>
              </w:rPr>
              <w:t>1</w:t>
            </w:r>
            <w:r w:rsidR="008A6A10" w:rsidRPr="003E3AD5">
              <w:rPr>
                <w:rFonts w:ascii="Times New Roman" w:hAnsi="Times New Roman" w:cs="Times New Roman"/>
                <w:sz w:val="24"/>
                <w:szCs w:val="24"/>
                <w:lang w:val="es-ES"/>
              </w:rPr>
              <w:t>6</w:t>
            </w:r>
            <w:r w:rsidRPr="003E3AD5">
              <w:rPr>
                <w:rFonts w:ascii="Times New Roman" w:hAnsi="Times New Roman" w:cs="Times New Roman"/>
                <w:sz w:val="24"/>
                <w:szCs w:val="24"/>
                <w:lang w:val="es-ES"/>
              </w:rPr>
              <w:t>/08/2021</w:t>
            </w:r>
          </w:p>
        </w:tc>
        <w:tc>
          <w:tcPr>
            <w:tcW w:w="1291" w:type="dxa"/>
          </w:tcPr>
          <w:p w14:paraId="4B89CC9F" w14:textId="77777777" w:rsidR="00A71978" w:rsidRPr="003E3AD5" w:rsidRDefault="00A71978" w:rsidP="003E3AD5">
            <w:pPr>
              <w:spacing w:line="276" w:lineRule="auto"/>
              <w:jc w:val="center"/>
              <w:rPr>
                <w:rFonts w:ascii="Times New Roman" w:hAnsi="Times New Roman" w:cs="Times New Roman"/>
                <w:sz w:val="24"/>
                <w:szCs w:val="24"/>
                <w:lang w:val="es-ES"/>
              </w:rPr>
            </w:pPr>
            <w:r w:rsidRPr="003E3AD5">
              <w:rPr>
                <w:rFonts w:ascii="Times New Roman" w:hAnsi="Times New Roman" w:cs="Times New Roman"/>
                <w:sz w:val="24"/>
                <w:szCs w:val="24"/>
                <w:lang w:val="es-ES"/>
              </w:rPr>
              <w:t>30/08/2021</w:t>
            </w:r>
          </w:p>
        </w:tc>
      </w:tr>
      <w:tr w:rsidR="00A71978" w:rsidRPr="003E3AD5" w14:paraId="228044C5" w14:textId="77777777" w:rsidTr="000A51FC">
        <w:tc>
          <w:tcPr>
            <w:tcW w:w="709" w:type="dxa"/>
          </w:tcPr>
          <w:p w14:paraId="25A4A522" w14:textId="77777777" w:rsidR="00A71978" w:rsidRPr="003E3AD5" w:rsidRDefault="00A71978" w:rsidP="003E3AD5">
            <w:pPr>
              <w:spacing w:line="276" w:lineRule="auto"/>
              <w:jc w:val="center"/>
              <w:rPr>
                <w:rFonts w:ascii="Times New Roman" w:hAnsi="Times New Roman" w:cs="Times New Roman"/>
                <w:sz w:val="24"/>
                <w:szCs w:val="24"/>
                <w:lang w:val="es-ES"/>
              </w:rPr>
            </w:pPr>
            <w:r w:rsidRPr="003E3AD5">
              <w:rPr>
                <w:rFonts w:ascii="Times New Roman" w:hAnsi="Times New Roman" w:cs="Times New Roman"/>
                <w:sz w:val="24"/>
                <w:szCs w:val="24"/>
                <w:lang w:val="es-ES"/>
              </w:rPr>
              <w:t>6</w:t>
            </w:r>
          </w:p>
        </w:tc>
        <w:tc>
          <w:tcPr>
            <w:tcW w:w="1701" w:type="dxa"/>
          </w:tcPr>
          <w:p w14:paraId="385FBD34" w14:textId="06E3D733" w:rsidR="00A71978" w:rsidRPr="003E3AD5" w:rsidRDefault="00A71978" w:rsidP="003E3AD5">
            <w:pPr>
              <w:spacing w:line="276" w:lineRule="auto"/>
              <w:jc w:val="center"/>
              <w:rPr>
                <w:rFonts w:ascii="Times New Roman" w:hAnsi="Times New Roman" w:cs="Times New Roman"/>
                <w:sz w:val="24"/>
                <w:szCs w:val="24"/>
                <w:lang w:val="es-ES"/>
              </w:rPr>
            </w:pPr>
            <w:r w:rsidRPr="003E3AD5">
              <w:rPr>
                <w:rFonts w:ascii="Times New Roman" w:hAnsi="Times New Roman" w:cs="Times New Roman"/>
                <w:sz w:val="24"/>
                <w:szCs w:val="24"/>
                <w:lang w:val="es-ES"/>
              </w:rPr>
              <w:t>Agente CMAC</w:t>
            </w:r>
          </w:p>
        </w:tc>
        <w:tc>
          <w:tcPr>
            <w:tcW w:w="3969" w:type="dxa"/>
          </w:tcPr>
          <w:p w14:paraId="4BEA4D8B" w14:textId="71E4EE55" w:rsidR="00A71978" w:rsidRPr="003E3AD5" w:rsidRDefault="008A6A10" w:rsidP="003E3AD5">
            <w:pPr>
              <w:spacing w:line="276" w:lineRule="auto"/>
              <w:jc w:val="center"/>
              <w:rPr>
                <w:rFonts w:ascii="Times New Roman" w:hAnsi="Times New Roman" w:cs="Times New Roman"/>
                <w:sz w:val="24"/>
                <w:szCs w:val="24"/>
                <w:lang w:val="es-ES"/>
              </w:rPr>
            </w:pPr>
            <w:proofErr w:type="spellStart"/>
            <w:r w:rsidRPr="003E3AD5">
              <w:rPr>
                <w:rFonts w:ascii="Times New Roman" w:hAnsi="Times New Roman" w:cs="Times New Roman"/>
                <w:sz w:val="24"/>
                <w:szCs w:val="24"/>
                <w:lang w:val="es-ES"/>
              </w:rPr>
              <w:t>Wil</w:t>
            </w:r>
            <w:proofErr w:type="spellEnd"/>
            <w:r w:rsidRPr="003E3AD5">
              <w:rPr>
                <w:rFonts w:ascii="Times New Roman" w:hAnsi="Times New Roman" w:cs="Times New Roman"/>
                <w:sz w:val="24"/>
                <w:szCs w:val="24"/>
                <w:lang w:val="es-ES"/>
              </w:rPr>
              <w:t xml:space="preserve"> Fredy Martínez Arce</w:t>
            </w:r>
          </w:p>
        </w:tc>
        <w:tc>
          <w:tcPr>
            <w:tcW w:w="1276" w:type="dxa"/>
          </w:tcPr>
          <w:p w14:paraId="76ADA0F7" w14:textId="3D49D30F" w:rsidR="00A71978" w:rsidRPr="003E3AD5" w:rsidRDefault="00A71978" w:rsidP="003E3AD5">
            <w:pPr>
              <w:spacing w:line="276" w:lineRule="auto"/>
              <w:jc w:val="center"/>
              <w:rPr>
                <w:rFonts w:ascii="Times New Roman" w:hAnsi="Times New Roman" w:cs="Times New Roman"/>
                <w:sz w:val="24"/>
                <w:szCs w:val="24"/>
                <w:lang w:val="es-ES"/>
              </w:rPr>
            </w:pPr>
            <w:r w:rsidRPr="003E3AD5">
              <w:rPr>
                <w:rFonts w:ascii="Times New Roman" w:hAnsi="Times New Roman" w:cs="Times New Roman"/>
                <w:sz w:val="24"/>
                <w:szCs w:val="24"/>
                <w:lang w:val="es-ES"/>
              </w:rPr>
              <w:t>1</w:t>
            </w:r>
            <w:r w:rsidR="008A6A10" w:rsidRPr="003E3AD5">
              <w:rPr>
                <w:rFonts w:ascii="Times New Roman" w:hAnsi="Times New Roman" w:cs="Times New Roman"/>
                <w:sz w:val="24"/>
                <w:szCs w:val="24"/>
                <w:lang w:val="es-ES"/>
              </w:rPr>
              <w:t>6</w:t>
            </w:r>
            <w:r w:rsidRPr="003E3AD5">
              <w:rPr>
                <w:rFonts w:ascii="Times New Roman" w:hAnsi="Times New Roman" w:cs="Times New Roman"/>
                <w:sz w:val="24"/>
                <w:szCs w:val="24"/>
                <w:lang w:val="es-ES"/>
              </w:rPr>
              <w:t>/09/2021</w:t>
            </w:r>
          </w:p>
        </w:tc>
        <w:tc>
          <w:tcPr>
            <w:tcW w:w="1291" w:type="dxa"/>
          </w:tcPr>
          <w:p w14:paraId="7E050AE7" w14:textId="4345B125" w:rsidR="00A71978" w:rsidRPr="003E3AD5" w:rsidRDefault="008A6A10" w:rsidP="003E3AD5">
            <w:pPr>
              <w:spacing w:line="276" w:lineRule="auto"/>
              <w:jc w:val="center"/>
              <w:rPr>
                <w:rFonts w:ascii="Times New Roman" w:hAnsi="Times New Roman" w:cs="Times New Roman"/>
                <w:sz w:val="24"/>
                <w:szCs w:val="24"/>
                <w:lang w:val="es-ES"/>
              </w:rPr>
            </w:pPr>
            <w:r w:rsidRPr="003E3AD5">
              <w:rPr>
                <w:rFonts w:ascii="Times New Roman" w:hAnsi="Times New Roman" w:cs="Times New Roman"/>
                <w:sz w:val="24"/>
                <w:szCs w:val="24"/>
                <w:lang w:val="es-ES"/>
              </w:rPr>
              <w:t>30</w:t>
            </w:r>
            <w:r w:rsidR="00A71978" w:rsidRPr="003E3AD5">
              <w:rPr>
                <w:rFonts w:ascii="Times New Roman" w:hAnsi="Times New Roman" w:cs="Times New Roman"/>
                <w:sz w:val="24"/>
                <w:szCs w:val="24"/>
                <w:lang w:val="es-ES"/>
              </w:rPr>
              <w:t>/09/2021</w:t>
            </w:r>
          </w:p>
        </w:tc>
      </w:tr>
    </w:tbl>
    <w:p w14:paraId="698E40E6" w14:textId="11F7BCD3" w:rsidR="00B923D5" w:rsidRPr="0061088B" w:rsidRDefault="00C542F0" w:rsidP="003E3AD5">
      <w:pPr>
        <w:spacing w:after="0" w:line="288" w:lineRule="auto"/>
        <w:jc w:val="both"/>
        <w:rPr>
          <w:rFonts w:ascii="Times New Roman" w:hAnsi="Times New Roman" w:cs="Times New Roman"/>
          <w:sz w:val="24"/>
          <w:szCs w:val="24"/>
        </w:rPr>
      </w:pPr>
      <w:r w:rsidRPr="0061088B">
        <w:rPr>
          <w:rFonts w:ascii="Times New Roman" w:hAnsi="Times New Roman" w:cs="Times New Roman"/>
          <w:sz w:val="24"/>
          <w:szCs w:val="24"/>
          <w:lang w:val="es-ES"/>
        </w:rPr>
        <w:t>2) Autorizar al</w:t>
      </w:r>
      <w:r w:rsidR="00071290" w:rsidRPr="0061088B">
        <w:rPr>
          <w:rFonts w:ascii="Times New Roman" w:hAnsi="Times New Roman" w:cs="Times New Roman"/>
          <w:sz w:val="24"/>
          <w:szCs w:val="24"/>
          <w:lang w:val="es-ES"/>
        </w:rPr>
        <w:t xml:space="preserve"> Tesorer</w:t>
      </w:r>
      <w:r w:rsidRPr="0061088B">
        <w:rPr>
          <w:rFonts w:ascii="Times New Roman" w:hAnsi="Times New Roman" w:cs="Times New Roman"/>
          <w:sz w:val="24"/>
          <w:szCs w:val="24"/>
          <w:lang w:val="es-ES"/>
        </w:rPr>
        <w:t>o</w:t>
      </w:r>
      <w:r w:rsidR="00071290" w:rsidRPr="0061088B">
        <w:rPr>
          <w:rFonts w:ascii="Times New Roman" w:hAnsi="Times New Roman" w:cs="Times New Roman"/>
          <w:sz w:val="24"/>
          <w:szCs w:val="24"/>
          <w:lang w:val="es-ES"/>
        </w:rPr>
        <w:t xml:space="preserve"> Municipal para que realice el cálculo y pago correspondiente a las vacaciones según el Art. </w:t>
      </w:r>
      <w:r w:rsidRPr="0061088B">
        <w:rPr>
          <w:rFonts w:ascii="Times New Roman" w:hAnsi="Times New Roman" w:cs="Times New Roman"/>
          <w:sz w:val="24"/>
          <w:szCs w:val="24"/>
          <w:lang w:val="es-ES"/>
        </w:rPr>
        <w:t>36</w:t>
      </w:r>
      <w:r w:rsidR="00071290" w:rsidRPr="0061088B">
        <w:rPr>
          <w:rFonts w:ascii="Times New Roman" w:hAnsi="Times New Roman" w:cs="Times New Roman"/>
          <w:sz w:val="24"/>
          <w:szCs w:val="24"/>
          <w:lang w:val="es-ES"/>
        </w:rPr>
        <w:t xml:space="preserve"> del Reglamento Interno de Trabajo. 3) Informar al </w:t>
      </w:r>
      <w:r w:rsidRPr="0061088B">
        <w:rPr>
          <w:rFonts w:ascii="Times New Roman" w:hAnsi="Times New Roman" w:cs="Times New Roman"/>
          <w:sz w:val="24"/>
          <w:szCs w:val="24"/>
          <w:lang w:val="es-ES"/>
        </w:rPr>
        <w:t>Administrador del Proyecto de Agua Potable y a la vez al Encargado Ad honorem</w:t>
      </w:r>
      <w:r w:rsidR="00071290" w:rsidRPr="0061088B">
        <w:rPr>
          <w:rFonts w:ascii="Times New Roman" w:hAnsi="Times New Roman" w:cs="Times New Roman"/>
          <w:sz w:val="24"/>
          <w:szCs w:val="24"/>
          <w:lang w:val="es-ES"/>
        </w:rPr>
        <w:t xml:space="preserve"> del CM</w:t>
      </w:r>
      <w:r w:rsidRPr="0061088B">
        <w:rPr>
          <w:rFonts w:ascii="Times New Roman" w:hAnsi="Times New Roman" w:cs="Times New Roman"/>
          <w:sz w:val="24"/>
          <w:szCs w:val="24"/>
          <w:lang w:val="es-ES"/>
        </w:rPr>
        <w:t>AC</w:t>
      </w:r>
      <w:r w:rsidR="00071290" w:rsidRPr="0061088B">
        <w:rPr>
          <w:rFonts w:ascii="Times New Roman" w:hAnsi="Times New Roman" w:cs="Times New Roman"/>
          <w:sz w:val="24"/>
          <w:szCs w:val="24"/>
          <w:lang w:val="es-ES"/>
        </w:rPr>
        <w:t xml:space="preserve"> para que se lleven a cabo los movimientos respectivos para poder organizarse y </w:t>
      </w:r>
      <w:r w:rsidRPr="0061088B">
        <w:rPr>
          <w:rFonts w:ascii="Times New Roman" w:hAnsi="Times New Roman" w:cs="Times New Roman"/>
          <w:sz w:val="24"/>
          <w:szCs w:val="24"/>
          <w:lang w:val="es-ES"/>
        </w:rPr>
        <w:t xml:space="preserve">que gestione </w:t>
      </w:r>
      <w:r w:rsidR="00071290" w:rsidRPr="0061088B">
        <w:rPr>
          <w:rFonts w:ascii="Times New Roman" w:hAnsi="Times New Roman" w:cs="Times New Roman"/>
          <w:sz w:val="24"/>
          <w:szCs w:val="24"/>
          <w:lang w:val="es-ES"/>
        </w:rPr>
        <w:t>cubrir el tiempo en que el empleado no podrá ejerce</w:t>
      </w:r>
      <w:r w:rsidRPr="0061088B">
        <w:rPr>
          <w:rFonts w:ascii="Times New Roman" w:hAnsi="Times New Roman" w:cs="Times New Roman"/>
          <w:sz w:val="24"/>
          <w:szCs w:val="24"/>
          <w:lang w:val="es-ES"/>
        </w:rPr>
        <w:t>r sus funciones. 4) Autorizar a</w:t>
      </w:r>
      <w:r w:rsidR="00071290" w:rsidRPr="0061088B">
        <w:rPr>
          <w:rFonts w:ascii="Times New Roman" w:hAnsi="Times New Roman" w:cs="Times New Roman"/>
          <w:sz w:val="24"/>
          <w:szCs w:val="24"/>
          <w:lang w:val="es-ES"/>
        </w:rPr>
        <w:t>l</w:t>
      </w:r>
      <w:r w:rsidRPr="0061088B">
        <w:rPr>
          <w:rFonts w:ascii="Times New Roman" w:hAnsi="Times New Roman" w:cs="Times New Roman"/>
          <w:sz w:val="24"/>
          <w:szCs w:val="24"/>
          <w:lang w:val="es-ES"/>
        </w:rPr>
        <w:t xml:space="preserve"> encargado del</w:t>
      </w:r>
      <w:r w:rsidR="00071290" w:rsidRPr="0061088B">
        <w:rPr>
          <w:rFonts w:ascii="Times New Roman" w:hAnsi="Times New Roman" w:cs="Times New Roman"/>
          <w:sz w:val="24"/>
          <w:szCs w:val="24"/>
          <w:lang w:val="es-ES"/>
        </w:rPr>
        <w:t xml:space="preserve"> presupuest</w:t>
      </w:r>
      <w:r w:rsidRPr="0061088B">
        <w:rPr>
          <w:rFonts w:ascii="Times New Roman" w:hAnsi="Times New Roman" w:cs="Times New Roman"/>
          <w:sz w:val="24"/>
          <w:szCs w:val="24"/>
          <w:lang w:val="es-ES"/>
        </w:rPr>
        <w:t>o</w:t>
      </w:r>
      <w:r w:rsidR="00071290" w:rsidRPr="0061088B">
        <w:rPr>
          <w:rFonts w:ascii="Times New Roman" w:hAnsi="Times New Roman" w:cs="Times New Roman"/>
          <w:sz w:val="24"/>
          <w:szCs w:val="24"/>
          <w:lang w:val="es-ES"/>
        </w:rPr>
        <w:t xml:space="preserve"> para que descargue las cifras correspondientes en el presupuesto vigente. Comuníquese.-</w:t>
      </w:r>
    </w:p>
    <w:p w14:paraId="209ED350" w14:textId="77777777" w:rsidR="00A5488D" w:rsidRDefault="00A5488D" w:rsidP="003E3AD5">
      <w:pPr>
        <w:spacing w:after="0" w:line="288" w:lineRule="auto"/>
        <w:jc w:val="both"/>
        <w:rPr>
          <w:rFonts w:ascii="Times New Roman" w:hAnsi="Times New Roman" w:cs="Times New Roman"/>
          <w:sz w:val="24"/>
          <w:szCs w:val="24"/>
        </w:rPr>
      </w:pPr>
    </w:p>
    <w:p w14:paraId="51FCA143" w14:textId="77777777" w:rsidR="00931C69" w:rsidRPr="0061088B" w:rsidRDefault="00931C69" w:rsidP="003E3AD5">
      <w:pPr>
        <w:spacing w:after="0" w:line="288" w:lineRule="auto"/>
        <w:jc w:val="both"/>
        <w:rPr>
          <w:rFonts w:ascii="Times New Roman" w:hAnsi="Times New Roman" w:cs="Times New Roman"/>
          <w:sz w:val="24"/>
          <w:szCs w:val="24"/>
        </w:rPr>
      </w:pPr>
      <w:r w:rsidRPr="0061088B">
        <w:rPr>
          <w:rFonts w:ascii="Times New Roman" w:hAnsi="Times New Roman" w:cs="Times New Roman"/>
          <w:b/>
          <w:sz w:val="24"/>
          <w:szCs w:val="24"/>
        </w:rPr>
        <w:t>ACUERDO NÚMERO NUEVE:</w:t>
      </w:r>
      <w:r w:rsidR="00AB320E" w:rsidRPr="0061088B">
        <w:rPr>
          <w:rFonts w:ascii="Times New Roman" w:hAnsi="Times New Roman" w:cs="Times New Roman"/>
          <w:sz w:val="24"/>
          <w:szCs w:val="24"/>
        </w:rPr>
        <w:t xml:space="preserve"> El Concejo Municipal, CONSIDERANDO: </w:t>
      </w:r>
    </w:p>
    <w:p w14:paraId="6C33A5AA" w14:textId="003C6B64" w:rsidR="00E55BD7" w:rsidRPr="0061088B" w:rsidRDefault="00931C69" w:rsidP="003E3AD5">
      <w:pPr>
        <w:spacing w:after="0" w:line="288" w:lineRule="auto"/>
        <w:jc w:val="both"/>
        <w:rPr>
          <w:rFonts w:ascii="Times New Roman" w:hAnsi="Times New Roman" w:cs="Times New Roman"/>
          <w:sz w:val="24"/>
          <w:szCs w:val="24"/>
        </w:rPr>
      </w:pPr>
      <w:r w:rsidRPr="0061088B">
        <w:rPr>
          <w:rFonts w:ascii="Times New Roman" w:hAnsi="Times New Roman" w:cs="Times New Roman"/>
          <w:sz w:val="24"/>
          <w:szCs w:val="24"/>
        </w:rPr>
        <w:t xml:space="preserve">I- </w:t>
      </w:r>
      <w:r w:rsidR="0061088B" w:rsidRPr="0061088B">
        <w:rPr>
          <w:rFonts w:ascii="Times New Roman" w:hAnsi="Times New Roman" w:cs="Times New Roman"/>
          <w:sz w:val="24"/>
          <w:szCs w:val="24"/>
        </w:rPr>
        <w:t xml:space="preserve">Que según Acuerdo número Dos de Acta número Uno de fecha tres de mayo de dos mil veintiuno, donde el Concejo Municipal Acordó: Dejar sin efecto todo acuerdo municipal anterior que contraríe el numeral 2 del artículo 30 del Código Municipal, que se refiere a la contratación de los cargos por su alto grado de confianza.  </w:t>
      </w:r>
    </w:p>
    <w:p w14:paraId="4AF59A57" w14:textId="55566026" w:rsidR="0004162D" w:rsidRDefault="0004162D" w:rsidP="003E3AD5">
      <w:pPr>
        <w:spacing w:after="0" w:line="288" w:lineRule="auto"/>
        <w:jc w:val="both"/>
        <w:rPr>
          <w:rFonts w:ascii="Times New Roman" w:hAnsi="Times New Roman" w:cs="Times New Roman"/>
          <w:sz w:val="24"/>
          <w:szCs w:val="24"/>
        </w:rPr>
      </w:pPr>
      <w:r>
        <w:rPr>
          <w:rFonts w:ascii="Times New Roman" w:hAnsi="Times New Roman" w:cs="Times New Roman"/>
          <w:sz w:val="24"/>
          <w:szCs w:val="24"/>
        </w:rPr>
        <w:t xml:space="preserve">II- Que según Acuerdo número Quince de Acta número Uno de fecha seis de enero de 2021, donde el concejo Municipal Acordó: Contratar los servicios Profesionales de Jhonny Balmore Ramírez Fuentes, como instructor del taller de aeróbicos, los días lunes, miércoles y viernes en horario de 4:00 p.m. a 5:00 p.m. devengando la cantidad de Ciento Cincuenta </w:t>
      </w:r>
      <w:r w:rsidR="000A51FC">
        <w:rPr>
          <w:rFonts w:ascii="Times New Roman" w:hAnsi="Times New Roman" w:cs="Times New Roman"/>
          <w:sz w:val="24"/>
          <w:szCs w:val="24"/>
        </w:rPr>
        <w:t xml:space="preserve">y </w:t>
      </w:r>
      <w:r w:rsidR="000A51FC">
        <w:rPr>
          <w:rFonts w:ascii="Times New Roman" w:hAnsi="Times New Roman" w:cs="Times New Roman"/>
          <w:sz w:val="24"/>
          <w:szCs w:val="24"/>
        </w:rPr>
        <w:lastRenderedPageBreak/>
        <w:t xml:space="preserve">Ocho </w:t>
      </w:r>
      <w:r>
        <w:rPr>
          <w:rFonts w:ascii="Times New Roman" w:hAnsi="Times New Roman" w:cs="Times New Roman"/>
          <w:sz w:val="24"/>
          <w:szCs w:val="24"/>
        </w:rPr>
        <w:t>Dólares con cuarenta centavos ($158.40) mensuales por</w:t>
      </w:r>
      <w:r w:rsidR="000A51FC">
        <w:rPr>
          <w:rFonts w:ascii="Times New Roman" w:hAnsi="Times New Roman" w:cs="Times New Roman"/>
          <w:sz w:val="24"/>
          <w:szCs w:val="24"/>
        </w:rPr>
        <w:t xml:space="preserve"> el</w:t>
      </w:r>
      <w:r>
        <w:rPr>
          <w:rFonts w:ascii="Times New Roman" w:hAnsi="Times New Roman" w:cs="Times New Roman"/>
          <w:sz w:val="24"/>
          <w:szCs w:val="24"/>
        </w:rPr>
        <w:t xml:space="preserve"> periodo de enero a diciembre del presente año. </w:t>
      </w:r>
    </w:p>
    <w:p w14:paraId="73068487" w14:textId="73495D0A" w:rsidR="00A05C63" w:rsidRDefault="0004162D" w:rsidP="003E3AD5">
      <w:pPr>
        <w:spacing w:after="0" w:line="288" w:lineRule="auto"/>
        <w:jc w:val="both"/>
        <w:rPr>
          <w:rFonts w:ascii="Times New Roman" w:hAnsi="Times New Roman" w:cs="Times New Roman"/>
          <w:sz w:val="24"/>
          <w:szCs w:val="24"/>
        </w:rPr>
      </w:pPr>
      <w:r>
        <w:rPr>
          <w:rFonts w:ascii="Times New Roman" w:hAnsi="Times New Roman" w:cs="Times New Roman"/>
          <w:sz w:val="24"/>
          <w:szCs w:val="24"/>
        </w:rPr>
        <w:t>III- Es importante mencionar que</w:t>
      </w:r>
      <w:r w:rsidR="00194E97">
        <w:rPr>
          <w:rFonts w:ascii="Times New Roman" w:hAnsi="Times New Roman" w:cs="Times New Roman"/>
          <w:sz w:val="24"/>
          <w:szCs w:val="24"/>
        </w:rPr>
        <w:t xml:space="preserve"> a</w:t>
      </w:r>
      <w:r>
        <w:rPr>
          <w:rFonts w:ascii="Times New Roman" w:hAnsi="Times New Roman" w:cs="Times New Roman"/>
          <w:sz w:val="24"/>
          <w:szCs w:val="24"/>
        </w:rPr>
        <w:t xml:space="preserve"> la anterior administración </w:t>
      </w:r>
      <w:r w:rsidR="00194E97">
        <w:rPr>
          <w:rFonts w:ascii="Times New Roman" w:hAnsi="Times New Roman" w:cs="Times New Roman"/>
          <w:sz w:val="24"/>
          <w:szCs w:val="24"/>
        </w:rPr>
        <w:t xml:space="preserve">le correspondía realizar contratos de servicios profesionales desde enero hasta abril 2021 ya que </w:t>
      </w:r>
      <w:r w:rsidR="000A51FC">
        <w:rPr>
          <w:rFonts w:ascii="Times New Roman" w:hAnsi="Times New Roman" w:cs="Times New Roman"/>
          <w:sz w:val="24"/>
          <w:szCs w:val="24"/>
        </w:rPr>
        <w:t>no pueden comprometerse fondos públicos a través de contrataciones que sobrepase el periodo de administración</w:t>
      </w:r>
      <w:r w:rsidR="00194E97">
        <w:rPr>
          <w:rFonts w:ascii="Times New Roman" w:hAnsi="Times New Roman" w:cs="Times New Roman"/>
          <w:sz w:val="24"/>
          <w:szCs w:val="24"/>
        </w:rPr>
        <w:t>, debido a este motivo es importante dejar sin efecto dicho acuerdo de contratación pues corresponde a la nueva administración tomar la decisión de continuar o no con dicho servicio</w:t>
      </w:r>
      <w:r w:rsidR="00A05C63">
        <w:rPr>
          <w:rFonts w:ascii="Times New Roman" w:hAnsi="Times New Roman" w:cs="Times New Roman"/>
          <w:sz w:val="24"/>
          <w:szCs w:val="24"/>
        </w:rPr>
        <w:t>,</w:t>
      </w:r>
      <w:r w:rsidR="00194E97">
        <w:rPr>
          <w:rFonts w:ascii="Times New Roman" w:hAnsi="Times New Roman" w:cs="Times New Roman"/>
          <w:sz w:val="24"/>
          <w:szCs w:val="24"/>
        </w:rPr>
        <w:t xml:space="preserve"> </w:t>
      </w:r>
      <w:r w:rsidR="00A05C63">
        <w:rPr>
          <w:rFonts w:ascii="Times New Roman" w:hAnsi="Times New Roman" w:cs="Times New Roman"/>
          <w:sz w:val="24"/>
          <w:szCs w:val="24"/>
        </w:rPr>
        <w:t>el cual por tratarse de una actividad temporal o eventual, no goza de los derechos o prestaciones de carrera, por lo que no se vulnera ningún derecho laboral.</w:t>
      </w:r>
    </w:p>
    <w:p w14:paraId="0F77D616" w14:textId="77777777" w:rsidR="005339EE" w:rsidRDefault="00A05C63" w:rsidP="003E3AD5">
      <w:pPr>
        <w:spacing w:after="0" w:line="288" w:lineRule="auto"/>
        <w:jc w:val="both"/>
        <w:rPr>
          <w:rFonts w:ascii="Times New Roman" w:hAnsi="Times New Roman" w:cs="Times New Roman"/>
          <w:sz w:val="24"/>
          <w:szCs w:val="24"/>
        </w:rPr>
      </w:pPr>
      <w:r>
        <w:rPr>
          <w:rFonts w:ascii="Times New Roman" w:hAnsi="Times New Roman" w:cs="Times New Roman"/>
          <w:sz w:val="24"/>
          <w:szCs w:val="24"/>
        </w:rPr>
        <w:t>IV- D</w:t>
      </w:r>
      <w:r w:rsidR="0004162D">
        <w:rPr>
          <w:rFonts w:ascii="Times New Roman" w:hAnsi="Times New Roman" w:cs="Times New Roman"/>
          <w:sz w:val="24"/>
          <w:szCs w:val="24"/>
        </w:rPr>
        <w:t xml:space="preserve">entro de los compromisos adquiridos en la toma de posesión </w:t>
      </w:r>
      <w:r w:rsidR="00194E97">
        <w:rPr>
          <w:rFonts w:ascii="Times New Roman" w:hAnsi="Times New Roman" w:cs="Times New Roman"/>
          <w:sz w:val="24"/>
          <w:szCs w:val="24"/>
        </w:rPr>
        <w:t xml:space="preserve">del gobierno municipal de </w:t>
      </w:r>
      <w:r w:rsidR="0004162D">
        <w:rPr>
          <w:rFonts w:ascii="Times New Roman" w:hAnsi="Times New Roman" w:cs="Times New Roman"/>
          <w:sz w:val="24"/>
          <w:szCs w:val="24"/>
        </w:rPr>
        <w:t>Villa El Carmen se encuentra un listado de cuentas por pagar detallado en el Acta de entrega de fecha treinta de abril de Dos Mil Veintiuno, donde se especifica a Jhonny Balmore Ramírez Fuentes, que se encuentra pendiente de pago por servicios profesionales de taller de aeróbicos desde el mes de enero hasta mayo de 2021.</w:t>
      </w:r>
      <w:r w:rsidR="005C08FF" w:rsidRPr="005C08FF">
        <w:rPr>
          <w:rFonts w:ascii="Times New Roman" w:hAnsi="Times New Roman" w:cs="Times New Roman"/>
          <w:b/>
          <w:sz w:val="24"/>
          <w:szCs w:val="24"/>
        </w:rPr>
        <w:t xml:space="preserve"> </w:t>
      </w:r>
      <w:r w:rsidR="005C08FF" w:rsidRPr="0061088B">
        <w:rPr>
          <w:rFonts w:ascii="Times New Roman" w:hAnsi="Times New Roman" w:cs="Times New Roman"/>
          <w:b/>
          <w:sz w:val="24"/>
          <w:szCs w:val="24"/>
        </w:rPr>
        <w:t xml:space="preserve">Por lo tanto, </w:t>
      </w:r>
      <w:r w:rsidR="005C08FF" w:rsidRPr="0061088B">
        <w:rPr>
          <w:rFonts w:ascii="Times New Roman" w:hAnsi="Times New Roman" w:cs="Times New Roman"/>
          <w:b/>
          <w:sz w:val="24"/>
          <w:szCs w:val="24"/>
          <w:lang w:val="es-ES"/>
        </w:rPr>
        <w:t>el Concejo Municipal en uso de las facultades que le otorga el Código Municipal. ACUERDA:</w:t>
      </w:r>
      <w:r w:rsidR="005C08FF">
        <w:rPr>
          <w:rFonts w:ascii="Times New Roman" w:hAnsi="Times New Roman" w:cs="Times New Roman"/>
          <w:b/>
          <w:sz w:val="24"/>
          <w:szCs w:val="24"/>
          <w:lang w:val="es-ES"/>
        </w:rPr>
        <w:t xml:space="preserve"> 1) </w:t>
      </w:r>
      <w:r w:rsidR="005C08FF">
        <w:rPr>
          <w:rFonts w:ascii="Times New Roman" w:hAnsi="Times New Roman" w:cs="Times New Roman"/>
          <w:sz w:val="24"/>
          <w:szCs w:val="24"/>
          <w:lang w:val="es-ES"/>
        </w:rPr>
        <w:t xml:space="preserve">Dejar sin efecto el </w:t>
      </w:r>
      <w:r w:rsidR="005C08FF">
        <w:rPr>
          <w:rFonts w:ascii="Times New Roman" w:hAnsi="Times New Roman" w:cs="Times New Roman"/>
          <w:sz w:val="24"/>
          <w:szCs w:val="24"/>
        </w:rPr>
        <w:t xml:space="preserve">Acuerdo número Quince de Acta número Uno de fecha seis de enero de 2021. </w:t>
      </w:r>
      <w:r w:rsidR="005C08FF" w:rsidRPr="005C08FF">
        <w:rPr>
          <w:rFonts w:ascii="Times New Roman" w:hAnsi="Times New Roman" w:cs="Times New Roman"/>
          <w:b/>
          <w:sz w:val="24"/>
          <w:szCs w:val="24"/>
        </w:rPr>
        <w:t>2)</w:t>
      </w:r>
      <w:r w:rsidR="005C08FF">
        <w:rPr>
          <w:rFonts w:ascii="Times New Roman" w:hAnsi="Times New Roman" w:cs="Times New Roman"/>
          <w:b/>
          <w:sz w:val="24"/>
          <w:szCs w:val="24"/>
        </w:rPr>
        <w:t xml:space="preserve"> </w:t>
      </w:r>
      <w:r w:rsidR="005C08FF" w:rsidRPr="005C08FF">
        <w:rPr>
          <w:rFonts w:ascii="Times New Roman" w:hAnsi="Times New Roman" w:cs="Times New Roman"/>
          <w:sz w:val="24"/>
          <w:szCs w:val="24"/>
        </w:rPr>
        <w:t xml:space="preserve">Autorizar al Tesorero Municipal para que realice los pagos correspondientes a </w:t>
      </w:r>
      <w:r w:rsidR="005C08FF">
        <w:rPr>
          <w:rFonts w:ascii="Times New Roman" w:hAnsi="Times New Roman" w:cs="Times New Roman"/>
          <w:sz w:val="24"/>
          <w:szCs w:val="24"/>
        </w:rPr>
        <w:t>Jhonny Balmore Ramírez Fuentes</w:t>
      </w:r>
      <w:r w:rsidR="005C08FF" w:rsidRPr="005C08FF">
        <w:rPr>
          <w:rFonts w:ascii="Times New Roman" w:hAnsi="Times New Roman" w:cs="Times New Roman"/>
          <w:sz w:val="24"/>
          <w:szCs w:val="24"/>
        </w:rPr>
        <w:t xml:space="preserve"> </w:t>
      </w:r>
      <w:r w:rsidR="005C08FF">
        <w:rPr>
          <w:rFonts w:ascii="Times New Roman" w:hAnsi="Times New Roman" w:cs="Times New Roman"/>
          <w:sz w:val="24"/>
          <w:szCs w:val="24"/>
        </w:rPr>
        <w:t>por servicios profesionales de taller de aeróbicos, los meses de enero, fe</w:t>
      </w:r>
      <w:r w:rsidR="00D97DF6">
        <w:rPr>
          <w:rFonts w:ascii="Times New Roman" w:hAnsi="Times New Roman" w:cs="Times New Roman"/>
          <w:sz w:val="24"/>
          <w:szCs w:val="24"/>
        </w:rPr>
        <w:t>brero, marzo, abril y mayo 2021 la cantidad de Ciento Cincuenta y Ocho 40/100 dólares de los Estados Unidos de Norte América ($158.40) por cada mes haciendo un monto total de Setecientos Noventa y Dos 00/100 dólares de los Estados Unidos de Norte América ($792.00).</w:t>
      </w:r>
      <w:r w:rsidR="005C08FF">
        <w:rPr>
          <w:rFonts w:ascii="Times New Roman" w:hAnsi="Times New Roman" w:cs="Times New Roman"/>
          <w:sz w:val="24"/>
          <w:szCs w:val="24"/>
        </w:rPr>
        <w:t xml:space="preserve"> </w:t>
      </w:r>
      <w:r w:rsidR="005C08FF" w:rsidRPr="005C08FF">
        <w:rPr>
          <w:rFonts w:ascii="Times New Roman" w:hAnsi="Times New Roman" w:cs="Times New Roman"/>
          <w:b/>
          <w:sz w:val="24"/>
          <w:szCs w:val="24"/>
        </w:rPr>
        <w:t>3)</w:t>
      </w:r>
      <w:r w:rsidR="00D97DF6">
        <w:rPr>
          <w:rFonts w:ascii="Times New Roman" w:hAnsi="Times New Roman" w:cs="Times New Roman"/>
          <w:b/>
          <w:sz w:val="24"/>
          <w:szCs w:val="24"/>
        </w:rPr>
        <w:t xml:space="preserve"> </w:t>
      </w:r>
      <w:r w:rsidR="00D97DF6" w:rsidRPr="00D97DF6">
        <w:rPr>
          <w:rFonts w:ascii="Times New Roman" w:hAnsi="Times New Roman" w:cs="Times New Roman"/>
          <w:sz w:val="24"/>
          <w:szCs w:val="24"/>
        </w:rPr>
        <w:t xml:space="preserve">Autorizar </w:t>
      </w:r>
      <w:r w:rsidR="00D97DF6" w:rsidRPr="0061088B">
        <w:rPr>
          <w:rFonts w:ascii="Times New Roman" w:hAnsi="Times New Roman" w:cs="Times New Roman"/>
          <w:sz w:val="24"/>
          <w:szCs w:val="24"/>
          <w:lang w:val="es-ES"/>
        </w:rPr>
        <w:t xml:space="preserve">al encargado del presupuesto para que descargue las cifras correspondientes en el presupuesto vigente. </w:t>
      </w:r>
      <w:r w:rsidR="005339EE" w:rsidRPr="00730A8D">
        <w:rPr>
          <w:rFonts w:ascii="Times New Roman" w:hAnsi="Times New Roman" w:cs="Times New Roman"/>
          <w:sz w:val="24"/>
          <w:szCs w:val="24"/>
        </w:rPr>
        <w:t>En el presente Acuerdo salvan su voto los siguientes Regidores propietarios: Margarita Reyna Pérez Jirón, Cuarta Regidora Propietaria; Alba Maritza Juárez de Torres, Quinta Regidora Propietaria y Maritza del Carmen Lovos Crespín, Sexta Regidora Propietaria, la aprobación se obtuvo por mayoría Simple.</w:t>
      </w:r>
      <w:r w:rsidR="005339EE">
        <w:rPr>
          <w:rFonts w:ascii="Times New Roman" w:hAnsi="Times New Roman" w:cs="Times New Roman"/>
          <w:sz w:val="24"/>
          <w:szCs w:val="24"/>
        </w:rPr>
        <w:t xml:space="preserve"> </w:t>
      </w:r>
      <w:r w:rsidR="005339EE" w:rsidRPr="00217B4E">
        <w:rPr>
          <w:rFonts w:ascii="Times New Roman" w:hAnsi="Times New Roman" w:cs="Times New Roman"/>
          <w:sz w:val="24"/>
          <w:szCs w:val="24"/>
        </w:rPr>
        <w:t>Certifíquese y Comuníquese.-</w:t>
      </w:r>
    </w:p>
    <w:p w14:paraId="3947974B" w14:textId="77777777" w:rsidR="00104607" w:rsidRDefault="00104607" w:rsidP="002001A6">
      <w:pPr>
        <w:spacing w:after="0"/>
        <w:jc w:val="both"/>
        <w:rPr>
          <w:rFonts w:ascii="Times New Roman" w:hAnsi="Times New Roman" w:cs="Times New Roman"/>
          <w:b/>
          <w:sz w:val="24"/>
          <w:szCs w:val="24"/>
        </w:rPr>
      </w:pPr>
    </w:p>
    <w:p w14:paraId="6BFC8B81" w14:textId="77777777" w:rsidR="002001A6" w:rsidRPr="0061088B" w:rsidRDefault="00250208" w:rsidP="003E3AD5">
      <w:pPr>
        <w:spacing w:after="0" w:line="288" w:lineRule="auto"/>
        <w:jc w:val="both"/>
        <w:rPr>
          <w:rFonts w:ascii="Times New Roman" w:hAnsi="Times New Roman" w:cs="Times New Roman"/>
          <w:sz w:val="24"/>
          <w:szCs w:val="24"/>
        </w:rPr>
      </w:pPr>
      <w:r w:rsidRPr="0033622B">
        <w:rPr>
          <w:rFonts w:ascii="Times New Roman" w:hAnsi="Times New Roman" w:cs="Times New Roman"/>
          <w:b/>
          <w:sz w:val="24"/>
          <w:szCs w:val="24"/>
        </w:rPr>
        <w:t>ACUERDO NÚMERO DIEZ:</w:t>
      </w:r>
      <w:r w:rsidR="00AB320E" w:rsidRPr="0033622B">
        <w:rPr>
          <w:rFonts w:ascii="Times New Roman" w:hAnsi="Times New Roman" w:cs="Times New Roman"/>
          <w:sz w:val="24"/>
          <w:szCs w:val="24"/>
        </w:rPr>
        <w:t xml:space="preserve"> </w:t>
      </w:r>
      <w:r w:rsidR="002001A6" w:rsidRPr="0061088B">
        <w:rPr>
          <w:rFonts w:ascii="Times New Roman" w:hAnsi="Times New Roman" w:cs="Times New Roman"/>
          <w:sz w:val="24"/>
          <w:szCs w:val="24"/>
        </w:rPr>
        <w:t xml:space="preserve">El Concejo Municipal, CONSIDERANDO: </w:t>
      </w:r>
    </w:p>
    <w:p w14:paraId="49AB891E" w14:textId="77777777" w:rsidR="00E1185E" w:rsidRDefault="002001A6" w:rsidP="003E3AD5">
      <w:pPr>
        <w:spacing w:after="0" w:line="288" w:lineRule="auto"/>
        <w:jc w:val="both"/>
        <w:rPr>
          <w:rFonts w:ascii="Times New Roman" w:hAnsi="Times New Roman" w:cs="Times New Roman"/>
          <w:sz w:val="24"/>
          <w:szCs w:val="24"/>
        </w:rPr>
      </w:pPr>
      <w:r w:rsidRPr="0061088B">
        <w:rPr>
          <w:rFonts w:ascii="Times New Roman" w:hAnsi="Times New Roman" w:cs="Times New Roman"/>
          <w:sz w:val="24"/>
          <w:szCs w:val="24"/>
        </w:rPr>
        <w:t>I-</w:t>
      </w:r>
      <w:r w:rsidR="00ED2160">
        <w:rPr>
          <w:rFonts w:ascii="Times New Roman" w:hAnsi="Times New Roman" w:cs="Times New Roman"/>
          <w:sz w:val="24"/>
          <w:szCs w:val="24"/>
        </w:rPr>
        <w:t xml:space="preserve"> </w:t>
      </w:r>
      <w:r w:rsidR="00041743" w:rsidRPr="00802F57">
        <w:rPr>
          <w:rFonts w:ascii="Times New Roman" w:hAnsi="Times New Roman" w:cs="Times New Roman"/>
          <w:sz w:val="24"/>
          <w:szCs w:val="24"/>
        </w:rPr>
        <w:t xml:space="preserve">Que Según nota presentada por </w:t>
      </w:r>
      <w:r w:rsidR="00041743">
        <w:rPr>
          <w:rFonts w:ascii="Times New Roman" w:hAnsi="Times New Roman" w:cs="Times New Roman"/>
          <w:sz w:val="24"/>
          <w:szCs w:val="24"/>
        </w:rPr>
        <w:t>la Encargada de</w:t>
      </w:r>
      <w:r w:rsidR="00041743" w:rsidRPr="00802F57">
        <w:rPr>
          <w:rFonts w:ascii="Times New Roman" w:hAnsi="Times New Roman" w:cs="Times New Roman"/>
          <w:sz w:val="24"/>
          <w:szCs w:val="24"/>
        </w:rPr>
        <w:t xml:space="preserve"> UACI, </w:t>
      </w:r>
      <w:r w:rsidR="00041743" w:rsidRPr="003F4069">
        <w:rPr>
          <w:rFonts w:ascii="Times New Roman" w:hAnsi="Times New Roman" w:cs="Times New Roman"/>
          <w:sz w:val="24"/>
          <w:szCs w:val="24"/>
        </w:rPr>
        <w:t>Carmen Irene Avelino Abarca</w:t>
      </w:r>
      <w:r w:rsidR="00041743">
        <w:rPr>
          <w:rFonts w:ascii="Times New Roman" w:hAnsi="Times New Roman" w:cs="Times New Roman"/>
          <w:sz w:val="24"/>
          <w:szCs w:val="24"/>
        </w:rPr>
        <w:t>,</w:t>
      </w:r>
      <w:r w:rsidR="00041743" w:rsidRPr="00802F57">
        <w:rPr>
          <w:rFonts w:ascii="Times New Roman" w:hAnsi="Times New Roman" w:cs="Times New Roman"/>
          <w:sz w:val="24"/>
          <w:szCs w:val="24"/>
        </w:rPr>
        <w:t xml:space="preserve"> donde solicita aprobación de los términos de referencia de </w:t>
      </w:r>
      <w:r w:rsidR="00E1185E">
        <w:rPr>
          <w:rFonts w:ascii="Times New Roman" w:hAnsi="Times New Roman" w:cs="Times New Roman"/>
          <w:sz w:val="24"/>
          <w:szCs w:val="24"/>
        </w:rPr>
        <w:t xml:space="preserve">lo siguiente: </w:t>
      </w:r>
      <w:r w:rsidR="00E1185E" w:rsidRPr="00E1185E">
        <w:rPr>
          <w:rFonts w:ascii="Times New Roman" w:hAnsi="Times New Roman" w:cs="Times New Roman"/>
          <w:sz w:val="24"/>
          <w:szCs w:val="24"/>
        </w:rPr>
        <w:t>CONTRATACIÓN DE SERVICIOS DE CONSULTORÍA PARA LA SUPERVISIÓN DEL PROYECTO: CONSTRUCCIÓN DE POLIDEPORTIVO FASE 4, MUNICIPIO DE VILLA EL CARMEN, DEPARTAMENTO DE CUSCATLÁN</w:t>
      </w:r>
      <w:r w:rsidR="00E1185E">
        <w:rPr>
          <w:rFonts w:ascii="Times New Roman" w:hAnsi="Times New Roman" w:cs="Times New Roman"/>
          <w:sz w:val="24"/>
          <w:szCs w:val="24"/>
        </w:rPr>
        <w:t>.</w:t>
      </w:r>
    </w:p>
    <w:p w14:paraId="605AD7A9" w14:textId="15C24256" w:rsidR="000D0244" w:rsidRDefault="00041743" w:rsidP="003E3AD5">
      <w:pPr>
        <w:spacing w:after="0" w:line="288" w:lineRule="auto"/>
        <w:jc w:val="both"/>
        <w:rPr>
          <w:rFonts w:ascii="Times New Roman" w:hAnsi="Times New Roman" w:cs="Times New Roman"/>
          <w:sz w:val="24"/>
          <w:szCs w:val="24"/>
        </w:rPr>
      </w:pPr>
      <w:r w:rsidRPr="00802F57">
        <w:rPr>
          <w:rFonts w:ascii="Times New Roman" w:hAnsi="Times New Roman" w:cs="Times New Roman"/>
          <w:sz w:val="24"/>
          <w:szCs w:val="24"/>
        </w:rPr>
        <w:t xml:space="preserve">II- Que según el Art. 43.- de la Ley LACAP, que literalmente dice: Previo a toda licitación o todo concurso, deberán elaborarse las bases correspondientes, las que sin perjuicio de las Leyes o Reglamentos aplicables, constituyen el instrumento particular que regulará a la contratación específica. Las bases deberán redactarse en forma clara y precisa a fin de que los interesados conozcan en detalle el objeto de las obligaciones contractuales, los </w:t>
      </w:r>
      <w:r w:rsidRPr="00802F57">
        <w:rPr>
          <w:rFonts w:ascii="Times New Roman" w:hAnsi="Times New Roman" w:cs="Times New Roman"/>
          <w:sz w:val="24"/>
          <w:szCs w:val="24"/>
        </w:rPr>
        <w:lastRenderedPageBreak/>
        <w:t xml:space="preserve">requerimientos y las especificaciones de las mismas para que las ofertas comprendan todos los aspectos y armonicen con ellas y sean presentadas en igualdad de condiciones. Las bases de licitación o de concurso se regirán por los modelos y documentos guías emitidos por la UNAC, sin perjuicio de las particularidades y requerimientos especiales en cada caso. </w:t>
      </w:r>
      <w:r w:rsidRPr="00802F57">
        <w:rPr>
          <w:rFonts w:ascii="Times New Roman" w:hAnsi="Times New Roman" w:cs="Times New Roman"/>
          <w:b/>
          <w:sz w:val="24"/>
          <w:szCs w:val="24"/>
        </w:rPr>
        <w:t xml:space="preserve">Por lo tanto el Concejo Municipal en uso de las facultades que le otorga el Código Municipal y la </w:t>
      </w:r>
      <w:proofErr w:type="spellStart"/>
      <w:r w:rsidRPr="00802F57">
        <w:rPr>
          <w:rFonts w:ascii="Times New Roman" w:hAnsi="Times New Roman" w:cs="Times New Roman"/>
          <w:b/>
          <w:sz w:val="24"/>
          <w:szCs w:val="24"/>
        </w:rPr>
        <w:t>Lacap</w:t>
      </w:r>
      <w:proofErr w:type="spellEnd"/>
      <w:r w:rsidRPr="00802F57">
        <w:rPr>
          <w:rFonts w:ascii="Times New Roman" w:hAnsi="Times New Roman" w:cs="Times New Roman"/>
          <w:b/>
          <w:sz w:val="24"/>
          <w:szCs w:val="24"/>
        </w:rPr>
        <w:t>. ACUERDA:</w:t>
      </w:r>
      <w:r w:rsidRPr="00802F57">
        <w:rPr>
          <w:rFonts w:ascii="Times New Roman" w:hAnsi="Times New Roman" w:cs="Times New Roman"/>
          <w:sz w:val="24"/>
          <w:szCs w:val="24"/>
        </w:rPr>
        <w:t xml:space="preserve"> </w:t>
      </w:r>
      <w:r w:rsidRPr="00F51FEC">
        <w:rPr>
          <w:rFonts w:ascii="Times New Roman" w:hAnsi="Times New Roman" w:cs="Times New Roman"/>
          <w:b/>
          <w:sz w:val="24"/>
          <w:szCs w:val="24"/>
        </w:rPr>
        <w:t>1)</w:t>
      </w:r>
      <w:r w:rsidRPr="00802F57">
        <w:rPr>
          <w:rFonts w:ascii="Times New Roman" w:hAnsi="Times New Roman" w:cs="Times New Roman"/>
          <w:sz w:val="24"/>
          <w:szCs w:val="24"/>
        </w:rPr>
        <w:t xml:space="preserve"> Aproba</w:t>
      </w:r>
      <w:r w:rsidR="00F51FEC">
        <w:rPr>
          <w:rFonts w:ascii="Times New Roman" w:hAnsi="Times New Roman" w:cs="Times New Roman"/>
          <w:sz w:val="24"/>
          <w:szCs w:val="24"/>
        </w:rPr>
        <w:t>r los términos de referencia del siguiente proceso: “</w:t>
      </w:r>
      <w:r w:rsidR="00F51FEC" w:rsidRPr="00E1185E">
        <w:rPr>
          <w:rFonts w:ascii="Times New Roman" w:hAnsi="Times New Roman" w:cs="Times New Roman"/>
          <w:sz w:val="24"/>
          <w:szCs w:val="24"/>
        </w:rPr>
        <w:t>CONTRATACIÓN DE SERVICIOS DE CONSULTORÍA PARA LA SUPERVISIÓN DEL PROYECTO: CONSTRUCCIÓN DE POLIDEPORTIVO FASE 4, MUNICIPIO DE VILLA EL CARMEN, DEPARTAMENTO DE CUSCATLÁN</w:t>
      </w:r>
      <w:r w:rsidR="00F51FEC">
        <w:rPr>
          <w:rFonts w:ascii="Times New Roman" w:hAnsi="Times New Roman" w:cs="Times New Roman"/>
          <w:sz w:val="24"/>
          <w:szCs w:val="24"/>
        </w:rPr>
        <w:t xml:space="preserve">”. </w:t>
      </w:r>
      <w:r w:rsidRPr="00F51FEC">
        <w:rPr>
          <w:rFonts w:ascii="Times New Roman" w:hAnsi="Times New Roman" w:cs="Times New Roman"/>
          <w:b/>
          <w:sz w:val="24"/>
          <w:szCs w:val="24"/>
        </w:rPr>
        <w:t>2)</w:t>
      </w:r>
      <w:r w:rsidR="002439B1">
        <w:rPr>
          <w:rFonts w:ascii="Times New Roman" w:hAnsi="Times New Roman" w:cs="Times New Roman"/>
          <w:sz w:val="24"/>
          <w:szCs w:val="24"/>
        </w:rPr>
        <w:t xml:space="preserve"> Se autoriza a la encargada</w:t>
      </w:r>
      <w:r w:rsidRPr="00802F57">
        <w:rPr>
          <w:rFonts w:ascii="Times New Roman" w:hAnsi="Times New Roman" w:cs="Times New Roman"/>
          <w:sz w:val="24"/>
          <w:szCs w:val="24"/>
        </w:rPr>
        <w:t xml:space="preserve"> de UACI para que publique en el sistema de Compras Públicas COMPRASAL los términos de referencia descritos en los numerales anteriores y que continúe con el proceso de contratación en base a la ley. </w:t>
      </w:r>
      <w:r w:rsidR="000D0244" w:rsidRPr="00730A8D">
        <w:rPr>
          <w:rFonts w:ascii="Times New Roman" w:hAnsi="Times New Roman" w:cs="Times New Roman"/>
          <w:sz w:val="24"/>
          <w:szCs w:val="24"/>
        </w:rPr>
        <w:t xml:space="preserve">En el presente Acuerdo salvan su voto los siguientes Regidores propietarios: Margarita Reyna Pérez Jirón, Cuarta Regidora Propietaria; Alba Maritza Juárez de Torres, Quinta Regidora Propietaria y Maritza del Carmen </w:t>
      </w:r>
      <w:proofErr w:type="spellStart"/>
      <w:r w:rsidR="000D0244" w:rsidRPr="00730A8D">
        <w:rPr>
          <w:rFonts w:ascii="Times New Roman" w:hAnsi="Times New Roman" w:cs="Times New Roman"/>
          <w:sz w:val="24"/>
          <w:szCs w:val="24"/>
        </w:rPr>
        <w:t>Lovos</w:t>
      </w:r>
      <w:proofErr w:type="spellEnd"/>
      <w:r w:rsidR="000D0244" w:rsidRPr="00730A8D">
        <w:rPr>
          <w:rFonts w:ascii="Times New Roman" w:hAnsi="Times New Roman" w:cs="Times New Roman"/>
          <w:sz w:val="24"/>
          <w:szCs w:val="24"/>
        </w:rPr>
        <w:t xml:space="preserve"> Crespín, Sexta Regidora Propietaria, la aprobación se obtuvo por mayoría Simple.</w:t>
      </w:r>
      <w:r w:rsidR="000D0244">
        <w:rPr>
          <w:rFonts w:ascii="Times New Roman" w:hAnsi="Times New Roman" w:cs="Times New Roman"/>
          <w:sz w:val="24"/>
          <w:szCs w:val="24"/>
        </w:rPr>
        <w:t xml:space="preserve"> </w:t>
      </w:r>
      <w:r w:rsidR="000D0244" w:rsidRPr="00217B4E">
        <w:rPr>
          <w:rFonts w:ascii="Times New Roman" w:hAnsi="Times New Roman" w:cs="Times New Roman"/>
          <w:sz w:val="24"/>
          <w:szCs w:val="24"/>
        </w:rPr>
        <w:t>Certifíquese y Comuníquese.-</w:t>
      </w:r>
    </w:p>
    <w:p w14:paraId="1A2A3C0C" w14:textId="77777777" w:rsidR="000A6E98" w:rsidRDefault="000A6E98" w:rsidP="002001A6">
      <w:pPr>
        <w:spacing w:after="0"/>
        <w:jc w:val="both"/>
        <w:rPr>
          <w:rFonts w:ascii="Times New Roman" w:hAnsi="Times New Roman" w:cs="Times New Roman"/>
          <w:b/>
          <w:sz w:val="24"/>
          <w:szCs w:val="24"/>
        </w:rPr>
      </w:pPr>
    </w:p>
    <w:p w14:paraId="3DA333DA" w14:textId="77777777" w:rsidR="002001A6" w:rsidRPr="0061088B" w:rsidRDefault="004C5FCA" w:rsidP="003E3AD5">
      <w:pPr>
        <w:spacing w:after="0" w:line="288" w:lineRule="auto"/>
        <w:jc w:val="both"/>
        <w:rPr>
          <w:rFonts w:ascii="Times New Roman" w:hAnsi="Times New Roman" w:cs="Times New Roman"/>
          <w:sz w:val="24"/>
          <w:szCs w:val="24"/>
        </w:rPr>
      </w:pPr>
      <w:r w:rsidRPr="00417F8A">
        <w:rPr>
          <w:rFonts w:ascii="Times New Roman" w:hAnsi="Times New Roman" w:cs="Times New Roman"/>
          <w:b/>
          <w:sz w:val="24"/>
          <w:szCs w:val="24"/>
        </w:rPr>
        <w:t>ACUERDO NÚMERO ONCE:</w:t>
      </w:r>
      <w:r w:rsidR="00AB320E" w:rsidRPr="00417F8A">
        <w:rPr>
          <w:rFonts w:ascii="Times New Roman" w:hAnsi="Times New Roman" w:cs="Times New Roman"/>
          <w:sz w:val="24"/>
          <w:szCs w:val="24"/>
        </w:rPr>
        <w:t xml:space="preserve"> </w:t>
      </w:r>
      <w:r w:rsidR="002001A6" w:rsidRPr="0061088B">
        <w:rPr>
          <w:rFonts w:ascii="Times New Roman" w:hAnsi="Times New Roman" w:cs="Times New Roman"/>
          <w:sz w:val="24"/>
          <w:szCs w:val="24"/>
        </w:rPr>
        <w:t xml:space="preserve">El Concejo Municipal, CONSIDERANDO: </w:t>
      </w:r>
    </w:p>
    <w:p w14:paraId="29D42B3C" w14:textId="71DF82C1" w:rsidR="00CF1DB6" w:rsidRDefault="002001A6" w:rsidP="003E3AD5">
      <w:pPr>
        <w:spacing w:after="0" w:line="288" w:lineRule="auto"/>
        <w:jc w:val="both"/>
        <w:rPr>
          <w:rFonts w:ascii="Times New Roman" w:hAnsi="Times New Roman" w:cs="Times New Roman"/>
          <w:b/>
          <w:sz w:val="24"/>
          <w:szCs w:val="24"/>
        </w:rPr>
      </w:pPr>
      <w:r w:rsidRPr="0061088B">
        <w:rPr>
          <w:rFonts w:ascii="Times New Roman" w:hAnsi="Times New Roman" w:cs="Times New Roman"/>
          <w:sz w:val="24"/>
          <w:szCs w:val="24"/>
        </w:rPr>
        <w:t>I-</w:t>
      </w:r>
      <w:r w:rsidR="007568D0">
        <w:rPr>
          <w:rFonts w:ascii="Times New Roman" w:hAnsi="Times New Roman" w:cs="Times New Roman"/>
          <w:sz w:val="24"/>
          <w:szCs w:val="24"/>
        </w:rPr>
        <w:t xml:space="preserve"> </w:t>
      </w:r>
      <w:r w:rsidR="00F669C3">
        <w:rPr>
          <w:rFonts w:ascii="Times New Roman" w:hAnsi="Times New Roman" w:cs="Times New Roman"/>
          <w:sz w:val="24"/>
          <w:szCs w:val="24"/>
        </w:rPr>
        <w:t xml:space="preserve">Que la Encargada de la Unidad de Adquisiciones y Contrataciones Institucional UACI, </w:t>
      </w:r>
      <w:r w:rsidR="00CF1DB6" w:rsidRPr="003F4069">
        <w:rPr>
          <w:rFonts w:ascii="Times New Roman" w:hAnsi="Times New Roman" w:cs="Times New Roman"/>
          <w:sz w:val="24"/>
          <w:szCs w:val="24"/>
        </w:rPr>
        <w:t>Carmen Irene Avelino Abarca</w:t>
      </w:r>
      <w:r w:rsidR="00CF1DB6">
        <w:rPr>
          <w:rFonts w:ascii="Times New Roman" w:hAnsi="Times New Roman" w:cs="Times New Roman"/>
          <w:sz w:val="24"/>
          <w:szCs w:val="24"/>
        </w:rPr>
        <w:t xml:space="preserve">, </w:t>
      </w:r>
      <w:r w:rsidR="00F669C3">
        <w:rPr>
          <w:rFonts w:ascii="Times New Roman" w:hAnsi="Times New Roman" w:cs="Times New Roman"/>
          <w:sz w:val="24"/>
          <w:szCs w:val="24"/>
        </w:rPr>
        <w:t>presenta ante el Concejo Municipal</w:t>
      </w:r>
      <w:r w:rsidR="00CF1DB6">
        <w:rPr>
          <w:rFonts w:ascii="Times New Roman" w:hAnsi="Times New Roman" w:cs="Times New Roman"/>
          <w:sz w:val="24"/>
          <w:szCs w:val="24"/>
        </w:rPr>
        <w:t xml:space="preserve"> en pleno </w:t>
      </w:r>
      <w:r w:rsidR="00570585">
        <w:rPr>
          <w:rFonts w:ascii="Times New Roman" w:hAnsi="Times New Roman" w:cs="Times New Roman"/>
          <w:sz w:val="24"/>
          <w:szCs w:val="24"/>
        </w:rPr>
        <w:t>para su debida autorización,</w:t>
      </w:r>
      <w:r w:rsidR="00F669C3">
        <w:rPr>
          <w:rFonts w:ascii="Times New Roman" w:hAnsi="Times New Roman" w:cs="Times New Roman"/>
          <w:sz w:val="24"/>
          <w:szCs w:val="24"/>
        </w:rPr>
        <w:t xml:space="preserve"> una oferta </w:t>
      </w:r>
      <w:r w:rsidR="007568D0">
        <w:rPr>
          <w:rFonts w:ascii="Times New Roman" w:hAnsi="Times New Roman" w:cs="Times New Roman"/>
          <w:sz w:val="24"/>
          <w:szCs w:val="24"/>
        </w:rPr>
        <w:t>que comprende los servicios de Telefonía Fija e Internet</w:t>
      </w:r>
      <w:r w:rsidR="00C16EF7">
        <w:rPr>
          <w:rFonts w:ascii="Times New Roman" w:hAnsi="Times New Roman" w:cs="Times New Roman"/>
          <w:sz w:val="24"/>
          <w:szCs w:val="24"/>
        </w:rPr>
        <w:t xml:space="preserve"> con la compañía CLARO</w:t>
      </w:r>
      <w:r w:rsidR="00570585">
        <w:rPr>
          <w:rFonts w:ascii="Times New Roman" w:hAnsi="Times New Roman" w:cs="Times New Roman"/>
          <w:sz w:val="24"/>
          <w:szCs w:val="24"/>
        </w:rPr>
        <w:t xml:space="preserve">, los cuales en este momento </w:t>
      </w:r>
      <w:r w:rsidR="00CF1DB6">
        <w:rPr>
          <w:rFonts w:ascii="Times New Roman" w:hAnsi="Times New Roman" w:cs="Times New Roman"/>
          <w:sz w:val="24"/>
          <w:szCs w:val="24"/>
        </w:rPr>
        <w:t>se encuentran fenecidos y explica que es necesario realizar la evaluación de dicha oferta y a la vez aprobarla para continuar con la ejecución del trabajo administrativo municipal.</w:t>
      </w:r>
    </w:p>
    <w:p w14:paraId="3898DEBB" w14:textId="3627BF91" w:rsidR="006C6BE6" w:rsidRPr="00E46D22" w:rsidRDefault="00CF1DB6" w:rsidP="003E3AD5">
      <w:pPr>
        <w:spacing w:after="0" w:line="288" w:lineRule="auto"/>
        <w:jc w:val="both"/>
        <w:rPr>
          <w:rFonts w:ascii="Times New Roman" w:hAnsi="Times New Roman" w:cs="Times New Roman"/>
          <w:sz w:val="24"/>
          <w:szCs w:val="24"/>
        </w:rPr>
      </w:pPr>
      <w:r w:rsidRPr="00E46D22">
        <w:rPr>
          <w:rFonts w:ascii="Times New Roman" w:hAnsi="Times New Roman" w:cs="Times New Roman"/>
          <w:sz w:val="24"/>
          <w:szCs w:val="24"/>
        </w:rPr>
        <w:t xml:space="preserve">II- </w:t>
      </w:r>
      <w:r w:rsidR="00A22063">
        <w:rPr>
          <w:rFonts w:ascii="Times New Roman" w:hAnsi="Times New Roman" w:cs="Times New Roman"/>
          <w:sz w:val="24"/>
          <w:szCs w:val="24"/>
        </w:rPr>
        <w:t>Que los miembros del</w:t>
      </w:r>
      <w:r w:rsidR="006C6BE6" w:rsidRPr="00E46D22">
        <w:rPr>
          <w:rFonts w:ascii="Times New Roman" w:hAnsi="Times New Roman" w:cs="Times New Roman"/>
          <w:sz w:val="24"/>
          <w:szCs w:val="24"/>
        </w:rPr>
        <w:t xml:space="preserve"> Concejo Municipal analiza</w:t>
      </w:r>
      <w:r w:rsidR="00A22063">
        <w:rPr>
          <w:rFonts w:ascii="Times New Roman" w:hAnsi="Times New Roman" w:cs="Times New Roman"/>
          <w:sz w:val="24"/>
          <w:szCs w:val="24"/>
        </w:rPr>
        <w:t>n</w:t>
      </w:r>
      <w:r w:rsidR="006C6BE6" w:rsidRPr="00E46D22">
        <w:rPr>
          <w:rFonts w:ascii="Times New Roman" w:hAnsi="Times New Roman" w:cs="Times New Roman"/>
          <w:sz w:val="24"/>
          <w:szCs w:val="24"/>
        </w:rPr>
        <w:t xml:space="preserve"> que existe gran necesidad de comunicación directa entre áreas, departamentos, con proveedores y el concejo mismo ya que la comunicación es un elemento fundamental para el desarrollo de las o</w:t>
      </w:r>
      <w:r w:rsidR="00A22063">
        <w:rPr>
          <w:rFonts w:ascii="Times New Roman" w:hAnsi="Times New Roman" w:cs="Times New Roman"/>
          <w:sz w:val="24"/>
          <w:szCs w:val="24"/>
        </w:rPr>
        <w:t>peraciones  de la municipalidad</w:t>
      </w:r>
      <w:r w:rsidR="00C16EF7">
        <w:rPr>
          <w:rFonts w:ascii="Times New Roman" w:hAnsi="Times New Roman" w:cs="Times New Roman"/>
          <w:sz w:val="24"/>
          <w:szCs w:val="24"/>
        </w:rPr>
        <w:t>,</w:t>
      </w:r>
      <w:r w:rsidR="00A22063">
        <w:rPr>
          <w:rFonts w:ascii="Times New Roman" w:hAnsi="Times New Roman" w:cs="Times New Roman"/>
          <w:sz w:val="24"/>
          <w:szCs w:val="24"/>
        </w:rPr>
        <w:t xml:space="preserve"> además es imprescindible contar con el servicio de Internet debido al SISTEMA SAFIM donde las unidades de Contabilidad, </w:t>
      </w:r>
      <w:r w:rsidR="00C16EF7">
        <w:rPr>
          <w:rFonts w:ascii="Times New Roman" w:hAnsi="Times New Roman" w:cs="Times New Roman"/>
          <w:sz w:val="24"/>
          <w:szCs w:val="24"/>
        </w:rPr>
        <w:t>Presupuesto y T</w:t>
      </w:r>
      <w:r w:rsidR="00A22063">
        <w:rPr>
          <w:rFonts w:ascii="Times New Roman" w:hAnsi="Times New Roman" w:cs="Times New Roman"/>
          <w:sz w:val="24"/>
          <w:szCs w:val="24"/>
        </w:rPr>
        <w:t>esorer</w:t>
      </w:r>
      <w:r w:rsidR="00C16EF7">
        <w:rPr>
          <w:rFonts w:ascii="Times New Roman" w:hAnsi="Times New Roman" w:cs="Times New Roman"/>
          <w:sz w:val="24"/>
          <w:szCs w:val="24"/>
        </w:rPr>
        <w:t>í</w:t>
      </w:r>
      <w:r w:rsidR="00A22063">
        <w:rPr>
          <w:rFonts w:ascii="Times New Roman" w:hAnsi="Times New Roman" w:cs="Times New Roman"/>
          <w:sz w:val="24"/>
          <w:szCs w:val="24"/>
        </w:rPr>
        <w:t xml:space="preserve">a </w:t>
      </w:r>
      <w:r w:rsidR="00C16EF7">
        <w:rPr>
          <w:rFonts w:ascii="Times New Roman" w:hAnsi="Times New Roman" w:cs="Times New Roman"/>
          <w:sz w:val="24"/>
          <w:szCs w:val="24"/>
        </w:rPr>
        <w:t xml:space="preserve">emiten </w:t>
      </w:r>
      <w:r w:rsidR="00A22063">
        <w:rPr>
          <w:rFonts w:ascii="Times New Roman" w:hAnsi="Times New Roman" w:cs="Times New Roman"/>
          <w:sz w:val="24"/>
          <w:szCs w:val="24"/>
        </w:rPr>
        <w:t xml:space="preserve">todo lo relacionado a ingresos y egresos de la </w:t>
      </w:r>
      <w:r w:rsidR="00C16EF7">
        <w:rPr>
          <w:rFonts w:ascii="Times New Roman" w:hAnsi="Times New Roman" w:cs="Times New Roman"/>
          <w:sz w:val="24"/>
          <w:szCs w:val="24"/>
        </w:rPr>
        <w:t>institución</w:t>
      </w:r>
      <w:r w:rsidR="00A22063">
        <w:rPr>
          <w:rFonts w:ascii="Times New Roman" w:hAnsi="Times New Roman" w:cs="Times New Roman"/>
          <w:sz w:val="24"/>
          <w:szCs w:val="24"/>
        </w:rPr>
        <w:t>.</w:t>
      </w:r>
      <w:r w:rsidR="00C16EF7" w:rsidRPr="00C16EF7">
        <w:rPr>
          <w:rFonts w:ascii="Times New Roman" w:hAnsi="Times New Roman" w:cs="Times New Roman"/>
          <w:b/>
          <w:sz w:val="24"/>
          <w:szCs w:val="24"/>
        </w:rPr>
        <w:t xml:space="preserve"> </w:t>
      </w:r>
      <w:r w:rsidR="00C16EF7" w:rsidRPr="0061088B">
        <w:rPr>
          <w:rFonts w:ascii="Times New Roman" w:hAnsi="Times New Roman" w:cs="Times New Roman"/>
          <w:b/>
          <w:sz w:val="24"/>
          <w:szCs w:val="24"/>
        </w:rPr>
        <w:t xml:space="preserve">Por lo tanto, </w:t>
      </w:r>
      <w:r w:rsidR="00C16EF7" w:rsidRPr="0061088B">
        <w:rPr>
          <w:rFonts w:ascii="Times New Roman" w:hAnsi="Times New Roman" w:cs="Times New Roman"/>
          <w:b/>
          <w:sz w:val="24"/>
          <w:szCs w:val="24"/>
          <w:lang w:val="es-ES"/>
        </w:rPr>
        <w:t>el Concejo Municipal en uso de las facultades que le otorga el Código Municipal. ACUERDA:</w:t>
      </w:r>
      <w:r w:rsidR="00C16EF7">
        <w:rPr>
          <w:rFonts w:ascii="Times New Roman" w:hAnsi="Times New Roman" w:cs="Times New Roman"/>
          <w:b/>
          <w:sz w:val="24"/>
          <w:szCs w:val="24"/>
          <w:lang w:val="es-ES"/>
        </w:rPr>
        <w:t xml:space="preserve"> 1)</w:t>
      </w:r>
      <w:r w:rsidR="00C16EF7" w:rsidRPr="00C16EF7">
        <w:rPr>
          <w:rFonts w:ascii="Times New Roman" w:hAnsi="Times New Roman" w:cs="Times New Roman"/>
          <w:b/>
          <w:sz w:val="18"/>
          <w:szCs w:val="18"/>
          <w:lang w:val="es-ES"/>
        </w:rPr>
        <w:t xml:space="preserve"> </w:t>
      </w:r>
      <w:r w:rsidR="00C16EF7" w:rsidRPr="00C16EF7">
        <w:rPr>
          <w:rFonts w:ascii="Times New Roman" w:hAnsi="Times New Roman" w:cs="Times New Roman"/>
          <w:sz w:val="24"/>
          <w:szCs w:val="24"/>
          <w:lang w:val="es-ES"/>
        </w:rPr>
        <w:t>Aprobar la contratación del servicio</w:t>
      </w:r>
      <w:r w:rsidR="00C16EF7">
        <w:rPr>
          <w:rFonts w:ascii="Times New Roman" w:hAnsi="Times New Roman" w:cs="Times New Roman"/>
          <w:b/>
          <w:sz w:val="24"/>
          <w:szCs w:val="24"/>
          <w:lang w:val="es-ES"/>
        </w:rPr>
        <w:t xml:space="preserve"> </w:t>
      </w:r>
      <w:r w:rsidR="00C16EF7" w:rsidRPr="00C16EF7">
        <w:rPr>
          <w:rFonts w:ascii="Times New Roman" w:hAnsi="Times New Roman" w:cs="Times New Roman"/>
          <w:sz w:val="24"/>
          <w:szCs w:val="24"/>
          <w:lang w:val="es-ES"/>
        </w:rPr>
        <w:t>denominado FIJOS</w:t>
      </w:r>
      <w:r w:rsidR="00C16EF7">
        <w:rPr>
          <w:rFonts w:ascii="Times New Roman" w:hAnsi="Times New Roman" w:cs="Times New Roman"/>
          <w:sz w:val="24"/>
          <w:szCs w:val="24"/>
          <w:lang w:val="es-ES"/>
        </w:rPr>
        <w:t xml:space="preserve"> de la empresa CLARO el cual contiene lo siguiente:</w:t>
      </w:r>
    </w:p>
    <w:tbl>
      <w:tblPr>
        <w:tblStyle w:val="Tablaconcuadrcula"/>
        <w:tblW w:w="0" w:type="auto"/>
        <w:tblInd w:w="250" w:type="dxa"/>
        <w:tblLook w:val="04A0" w:firstRow="1" w:lastRow="0" w:firstColumn="1" w:lastColumn="0" w:noHBand="0" w:noVBand="1"/>
      </w:tblPr>
      <w:tblGrid>
        <w:gridCol w:w="3260"/>
        <w:gridCol w:w="2977"/>
        <w:gridCol w:w="2491"/>
      </w:tblGrid>
      <w:tr w:rsidR="00C16EF7" w14:paraId="46158A25" w14:textId="77777777" w:rsidTr="00C16EF7">
        <w:tc>
          <w:tcPr>
            <w:tcW w:w="3260" w:type="dxa"/>
          </w:tcPr>
          <w:p w14:paraId="44A1C06A" w14:textId="3D129412" w:rsidR="00C16EF7" w:rsidRPr="00C16EF7" w:rsidRDefault="00C16EF7" w:rsidP="00C16EF7">
            <w:pPr>
              <w:jc w:val="center"/>
              <w:rPr>
                <w:rFonts w:ascii="Times New Roman" w:hAnsi="Times New Roman" w:cs="Times New Roman"/>
                <w:b/>
                <w:sz w:val="24"/>
                <w:szCs w:val="24"/>
              </w:rPr>
            </w:pPr>
            <w:r w:rsidRPr="00C16EF7">
              <w:rPr>
                <w:b/>
              </w:rPr>
              <w:t>Teléfono</w:t>
            </w:r>
          </w:p>
        </w:tc>
        <w:tc>
          <w:tcPr>
            <w:tcW w:w="2977" w:type="dxa"/>
          </w:tcPr>
          <w:p w14:paraId="0C5F7ED3" w14:textId="203D4FE5" w:rsidR="00C16EF7" w:rsidRPr="00C16EF7" w:rsidRDefault="00C16EF7" w:rsidP="00C16EF7">
            <w:pPr>
              <w:jc w:val="center"/>
              <w:rPr>
                <w:rFonts w:ascii="Times New Roman" w:hAnsi="Times New Roman" w:cs="Times New Roman"/>
                <w:b/>
                <w:sz w:val="24"/>
                <w:szCs w:val="24"/>
              </w:rPr>
            </w:pPr>
            <w:r w:rsidRPr="00C16EF7">
              <w:rPr>
                <w:b/>
              </w:rPr>
              <w:t>Beneficio</w:t>
            </w:r>
          </w:p>
        </w:tc>
        <w:tc>
          <w:tcPr>
            <w:tcW w:w="2491" w:type="dxa"/>
          </w:tcPr>
          <w:p w14:paraId="46910FBC" w14:textId="7FC14000" w:rsidR="00C16EF7" w:rsidRPr="00C16EF7" w:rsidRDefault="00C16EF7" w:rsidP="00C16EF7">
            <w:pPr>
              <w:jc w:val="center"/>
              <w:rPr>
                <w:rFonts w:ascii="Times New Roman" w:hAnsi="Times New Roman" w:cs="Times New Roman"/>
                <w:b/>
                <w:sz w:val="24"/>
                <w:szCs w:val="24"/>
              </w:rPr>
            </w:pPr>
            <w:r w:rsidRPr="00C16EF7">
              <w:rPr>
                <w:b/>
              </w:rPr>
              <w:t>Total Con IVA</w:t>
            </w:r>
          </w:p>
        </w:tc>
      </w:tr>
      <w:tr w:rsidR="00C16EF7" w14:paraId="757B3FD2" w14:textId="77777777" w:rsidTr="00C16EF7">
        <w:tc>
          <w:tcPr>
            <w:tcW w:w="3260" w:type="dxa"/>
          </w:tcPr>
          <w:p w14:paraId="5A184208" w14:textId="646A3B88" w:rsidR="00C16EF7" w:rsidRDefault="00C16EF7" w:rsidP="00A5488D">
            <w:pPr>
              <w:jc w:val="both"/>
              <w:rPr>
                <w:rFonts w:ascii="Times New Roman" w:hAnsi="Times New Roman" w:cs="Times New Roman"/>
                <w:sz w:val="24"/>
                <w:szCs w:val="24"/>
              </w:rPr>
            </w:pPr>
            <w:r>
              <w:t>ID1390000 (Opción 1)</w:t>
            </w:r>
          </w:p>
        </w:tc>
        <w:tc>
          <w:tcPr>
            <w:tcW w:w="2977" w:type="dxa"/>
          </w:tcPr>
          <w:p w14:paraId="6FAA222B" w14:textId="437D7171" w:rsidR="00C16EF7" w:rsidRDefault="00C16EF7" w:rsidP="00A5488D">
            <w:pPr>
              <w:jc w:val="both"/>
              <w:rPr>
                <w:rFonts w:ascii="Times New Roman" w:hAnsi="Times New Roman" w:cs="Times New Roman"/>
                <w:sz w:val="24"/>
                <w:szCs w:val="24"/>
              </w:rPr>
            </w:pPr>
            <w:r>
              <w:t>10 Megas</w:t>
            </w:r>
          </w:p>
        </w:tc>
        <w:tc>
          <w:tcPr>
            <w:tcW w:w="2491" w:type="dxa"/>
          </w:tcPr>
          <w:p w14:paraId="6CEDAFB9" w14:textId="79100A25" w:rsidR="00C16EF7" w:rsidRDefault="00C16EF7" w:rsidP="00A5488D">
            <w:pPr>
              <w:jc w:val="both"/>
              <w:rPr>
                <w:rFonts w:ascii="Times New Roman" w:hAnsi="Times New Roman" w:cs="Times New Roman"/>
                <w:sz w:val="24"/>
                <w:szCs w:val="24"/>
              </w:rPr>
            </w:pPr>
            <w:r>
              <w:t>$339.00</w:t>
            </w:r>
          </w:p>
        </w:tc>
      </w:tr>
      <w:tr w:rsidR="00C16EF7" w14:paraId="7D8B8AAB" w14:textId="77777777" w:rsidTr="00C16EF7">
        <w:tc>
          <w:tcPr>
            <w:tcW w:w="3260" w:type="dxa"/>
          </w:tcPr>
          <w:p w14:paraId="36D3DAEE" w14:textId="4DEE24E2" w:rsidR="00C16EF7" w:rsidRDefault="00C16EF7" w:rsidP="00A5488D">
            <w:pPr>
              <w:jc w:val="both"/>
              <w:rPr>
                <w:rFonts w:ascii="Times New Roman" w:hAnsi="Times New Roman" w:cs="Times New Roman"/>
                <w:sz w:val="24"/>
                <w:szCs w:val="24"/>
              </w:rPr>
            </w:pPr>
            <w:r>
              <w:t>23795900</w:t>
            </w:r>
          </w:p>
        </w:tc>
        <w:tc>
          <w:tcPr>
            <w:tcW w:w="2977" w:type="dxa"/>
          </w:tcPr>
          <w:p w14:paraId="7882B1F3" w14:textId="1A18F820" w:rsidR="00C16EF7" w:rsidRDefault="00C16EF7" w:rsidP="00A5488D">
            <w:pPr>
              <w:jc w:val="both"/>
              <w:rPr>
                <w:rFonts w:ascii="Times New Roman" w:hAnsi="Times New Roman" w:cs="Times New Roman"/>
                <w:sz w:val="24"/>
                <w:szCs w:val="24"/>
              </w:rPr>
            </w:pPr>
            <w:r>
              <w:t>E1 5,000 , minutos a fijo</w:t>
            </w:r>
          </w:p>
        </w:tc>
        <w:tc>
          <w:tcPr>
            <w:tcW w:w="2491" w:type="dxa"/>
          </w:tcPr>
          <w:p w14:paraId="48F1C125" w14:textId="3D4BC6F6" w:rsidR="00C16EF7" w:rsidRDefault="00C16EF7" w:rsidP="00A5488D">
            <w:pPr>
              <w:jc w:val="both"/>
              <w:rPr>
                <w:rFonts w:ascii="Times New Roman" w:hAnsi="Times New Roman" w:cs="Times New Roman"/>
                <w:sz w:val="24"/>
                <w:szCs w:val="24"/>
              </w:rPr>
            </w:pPr>
            <w:r>
              <w:t>$96.05</w:t>
            </w:r>
          </w:p>
        </w:tc>
      </w:tr>
      <w:tr w:rsidR="00C16EF7" w14:paraId="3F1E57C0" w14:textId="77777777" w:rsidTr="00C16EF7">
        <w:tc>
          <w:tcPr>
            <w:tcW w:w="3260" w:type="dxa"/>
          </w:tcPr>
          <w:p w14:paraId="3CDBE1B5" w14:textId="418754A8" w:rsidR="00C16EF7" w:rsidRDefault="00C16EF7" w:rsidP="00A5488D">
            <w:pPr>
              <w:jc w:val="both"/>
              <w:rPr>
                <w:rFonts w:ascii="Times New Roman" w:hAnsi="Times New Roman" w:cs="Times New Roman"/>
                <w:sz w:val="24"/>
                <w:szCs w:val="24"/>
              </w:rPr>
            </w:pPr>
            <w:r>
              <w:t>23724418</w:t>
            </w:r>
          </w:p>
        </w:tc>
        <w:tc>
          <w:tcPr>
            <w:tcW w:w="2977" w:type="dxa"/>
          </w:tcPr>
          <w:p w14:paraId="5A6EB58B" w14:textId="21A23764" w:rsidR="00C16EF7" w:rsidRDefault="00C16EF7" w:rsidP="00A5488D">
            <w:pPr>
              <w:jc w:val="both"/>
              <w:rPr>
                <w:rFonts w:ascii="Times New Roman" w:hAnsi="Times New Roman" w:cs="Times New Roman"/>
                <w:sz w:val="24"/>
                <w:szCs w:val="24"/>
              </w:rPr>
            </w:pPr>
            <w:r>
              <w:t>5 megas + línea fija</w:t>
            </w:r>
          </w:p>
        </w:tc>
        <w:tc>
          <w:tcPr>
            <w:tcW w:w="2491" w:type="dxa"/>
          </w:tcPr>
          <w:p w14:paraId="643778B3" w14:textId="201D0660" w:rsidR="00C16EF7" w:rsidRDefault="00C16EF7" w:rsidP="00A5488D">
            <w:pPr>
              <w:jc w:val="both"/>
              <w:rPr>
                <w:rFonts w:ascii="Times New Roman" w:hAnsi="Times New Roman" w:cs="Times New Roman"/>
                <w:sz w:val="24"/>
                <w:szCs w:val="24"/>
              </w:rPr>
            </w:pPr>
            <w:r>
              <w:t>$22.98</w:t>
            </w:r>
          </w:p>
        </w:tc>
      </w:tr>
      <w:tr w:rsidR="00C16EF7" w14:paraId="10536100" w14:textId="77777777" w:rsidTr="00C16EF7">
        <w:tc>
          <w:tcPr>
            <w:tcW w:w="3260" w:type="dxa"/>
          </w:tcPr>
          <w:p w14:paraId="57615386" w14:textId="44F824F2" w:rsidR="00C16EF7" w:rsidRDefault="00C16EF7" w:rsidP="00A5488D">
            <w:pPr>
              <w:jc w:val="both"/>
              <w:rPr>
                <w:rFonts w:ascii="Times New Roman" w:hAnsi="Times New Roman" w:cs="Times New Roman"/>
                <w:sz w:val="24"/>
                <w:szCs w:val="24"/>
              </w:rPr>
            </w:pPr>
            <w:r>
              <w:t>Total</w:t>
            </w:r>
          </w:p>
        </w:tc>
        <w:tc>
          <w:tcPr>
            <w:tcW w:w="2977" w:type="dxa"/>
          </w:tcPr>
          <w:p w14:paraId="4BCE0D80" w14:textId="77777777" w:rsidR="00C16EF7" w:rsidRDefault="00C16EF7" w:rsidP="00A5488D">
            <w:pPr>
              <w:jc w:val="both"/>
              <w:rPr>
                <w:rFonts w:ascii="Times New Roman" w:hAnsi="Times New Roman" w:cs="Times New Roman"/>
                <w:sz w:val="24"/>
                <w:szCs w:val="24"/>
              </w:rPr>
            </w:pPr>
          </w:p>
        </w:tc>
        <w:tc>
          <w:tcPr>
            <w:tcW w:w="2491" w:type="dxa"/>
          </w:tcPr>
          <w:p w14:paraId="3AE8CED4" w14:textId="3CEB4D71" w:rsidR="00C16EF7" w:rsidRDefault="00C16EF7" w:rsidP="00A5488D">
            <w:pPr>
              <w:jc w:val="both"/>
              <w:rPr>
                <w:rFonts w:ascii="Times New Roman" w:hAnsi="Times New Roman" w:cs="Times New Roman"/>
                <w:sz w:val="24"/>
                <w:szCs w:val="24"/>
              </w:rPr>
            </w:pPr>
            <w:r>
              <w:t>$458.04</w:t>
            </w:r>
          </w:p>
        </w:tc>
      </w:tr>
    </w:tbl>
    <w:p w14:paraId="20BF9943" w14:textId="4D5C2C70" w:rsidR="00A5488D" w:rsidRDefault="00C16EF7" w:rsidP="003E3AD5">
      <w:pPr>
        <w:spacing w:after="0" w:line="288" w:lineRule="auto"/>
        <w:jc w:val="both"/>
        <w:rPr>
          <w:rFonts w:ascii="Times New Roman" w:hAnsi="Times New Roman" w:cs="Times New Roman"/>
          <w:sz w:val="24"/>
          <w:szCs w:val="24"/>
        </w:rPr>
      </w:pPr>
      <w:r>
        <w:rPr>
          <w:rFonts w:ascii="Times New Roman" w:hAnsi="Times New Roman" w:cs="Times New Roman"/>
          <w:sz w:val="24"/>
          <w:szCs w:val="24"/>
        </w:rPr>
        <w:t xml:space="preserve">2) Autorizar a la Encargada de UACI, </w:t>
      </w:r>
      <w:r w:rsidRPr="003F4069">
        <w:rPr>
          <w:rFonts w:ascii="Times New Roman" w:hAnsi="Times New Roman" w:cs="Times New Roman"/>
          <w:sz w:val="24"/>
          <w:szCs w:val="24"/>
        </w:rPr>
        <w:t>Carmen Irene Avelino Abarca</w:t>
      </w:r>
      <w:r>
        <w:rPr>
          <w:rFonts w:ascii="Times New Roman" w:hAnsi="Times New Roman" w:cs="Times New Roman"/>
          <w:sz w:val="24"/>
          <w:szCs w:val="24"/>
        </w:rPr>
        <w:t xml:space="preserve">, realizar todos los trámites correspondientes de la presente contratación. 3) Autorizar al señor Alcalde </w:t>
      </w:r>
      <w:r>
        <w:rPr>
          <w:rFonts w:ascii="Times New Roman" w:hAnsi="Times New Roman" w:cs="Times New Roman"/>
          <w:sz w:val="24"/>
          <w:szCs w:val="24"/>
        </w:rPr>
        <w:lastRenderedPageBreak/>
        <w:t xml:space="preserve">Municipal para que firme el documento Legal </w:t>
      </w:r>
      <w:r w:rsidR="009D4D8D">
        <w:rPr>
          <w:rFonts w:ascii="Times New Roman" w:hAnsi="Times New Roman" w:cs="Times New Roman"/>
          <w:sz w:val="24"/>
          <w:szCs w:val="24"/>
        </w:rPr>
        <w:t>correspondiente. 4) Autorizar al Tesorero Municipal para que realice los respectivos egresos de las cuentas bancarias establecidas en el presupuesto municipal 2021. 5) Autorizar al encargado del presupuesto para descargar de las cifras correspondientes del presupuesto municipal vigente. Certifíquese y Comuníquese.-</w:t>
      </w:r>
    </w:p>
    <w:p w14:paraId="60769E48" w14:textId="77777777" w:rsidR="000D0244" w:rsidRDefault="000D0244" w:rsidP="00A5488D">
      <w:pPr>
        <w:spacing w:after="0"/>
        <w:jc w:val="both"/>
        <w:rPr>
          <w:rFonts w:ascii="Times New Roman" w:hAnsi="Times New Roman" w:cs="Times New Roman"/>
          <w:sz w:val="24"/>
          <w:szCs w:val="24"/>
        </w:rPr>
      </w:pPr>
    </w:p>
    <w:p w14:paraId="57A19844" w14:textId="44731A57" w:rsidR="000D0244" w:rsidRPr="0061088B" w:rsidRDefault="000D0244" w:rsidP="003E3AD5">
      <w:pPr>
        <w:spacing w:after="0" w:line="288" w:lineRule="auto"/>
        <w:jc w:val="both"/>
        <w:rPr>
          <w:rFonts w:ascii="Times New Roman" w:hAnsi="Times New Roman" w:cs="Times New Roman"/>
          <w:sz w:val="24"/>
          <w:szCs w:val="24"/>
        </w:rPr>
      </w:pPr>
      <w:r w:rsidRPr="00417F8A">
        <w:rPr>
          <w:rFonts w:ascii="Times New Roman" w:hAnsi="Times New Roman" w:cs="Times New Roman"/>
          <w:b/>
          <w:sz w:val="24"/>
          <w:szCs w:val="24"/>
        </w:rPr>
        <w:t xml:space="preserve">ACUERDO NÚMERO </w:t>
      </w:r>
      <w:r>
        <w:rPr>
          <w:rFonts w:ascii="Times New Roman" w:hAnsi="Times New Roman" w:cs="Times New Roman"/>
          <w:b/>
          <w:sz w:val="24"/>
          <w:szCs w:val="24"/>
        </w:rPr>
        <w:t>DOCE</w:t>
      </w:r>
      <w:r w:rsidRPr="00417F8A">
        <w:rPr>
          <w:rFonts w:ascii="Times New Roman" w:hAnsi="Times New Roman" w:cs="Times New Roman"/>
          <w:b/>
          <w:sz w:val="24"/>
          <w:szCs w:val="24"/>
        </w:rPr>
        <w:t>:</w:t>
      </w:r>
      <w:r w:rsidRPr="00417F8A">
        <w:rPr>
          <w:rFonts w:ascii="Times New Roman" w:hAnsi="Times New Roman" w:cs="Times New Roman"/>
          <w:sz w:val="24"/>
          <w:szCs w:val="24"/>
        </w:rPr>
        <w:t xml:space="preserve"> </w:t>
      </w:r>
      <w:r w:rsidRPr="0061088B">
        <w:rPr>
          <w:rFonts w:ascii="Times New Roman" w:hAnsi="Times New Roman" w:cs="Times New Roman"/>
          <w:sz w:val="24"/>
          <w:szCs w:val="24"/>
        </w:rPr>
        <w:t xml:space="preserve">El Concejo Municipal, CONSIDERANDO: </w:t>
      </w:r>
    </w:p>
    <w:p w14:paraId="0B8391FC" w14:textId="3B5A799E" w:rsidR="000D0244" w:rsidRPr="00AD6D0D" w:rsidRDefault="000D0244" w:rsidP="003E3AD5">
      <w:pPr>
        <w:spacing w:after="0" w:line="288" w:lineRule="auto"/>
        <w:jc w:val="both"/>
        <w:rPr>
          <w:rFonts w:ascii="Times New Roman" w:hAnsi="Times New Roman" w:cs="Times New Roman"/>
          <w:sz w:val="24"/>
          <w:szCs w:val="24"/>
        </w:rPr>
      </w:pPr>
      <w:r w:rsidRPr="0061088B">
        <w:rPr>
          <w:rFonts w:ascii="Times New Roman" w:hAnsi="Times New Roman" w:cs="Times New Roman"/>
          <w:sz w:val="24"/>
          <w:szCs w:val="24"/>
        </w:rPr>
        <w:t>I-</w:t>
      </w:r>
      <w:r>
        <w:rPr>
          <w:rFonts w:ascii="Times New Roman" w:hAnsi="Times New Roman" w:cs="Times New Roman"/>
          <w:sz w:val="24"/>
          <w:szCs w:val="24"/>
        </w:rPr>
        <w:t xml:space="preserve"> </w:t>
      </w:r>
      <w:r w:rsidRPr="00AD6D0D">
        <w:rPr>
          <w:rFonts w:ascii="Times New Roman" w:hAnsi="Times New Roman" w:cs="Times New Roman"/>
          <w:sz w:val="24"/>
          <w:szCs w:val="24"/>
        </w:rPr>
        <w:t>Que según el numeral 14 del Art. 30 del Código Municipal, que literalmente dice: Son facultades del Concejo:</w:t>
      </w:r>
      <w:r w:rsidRPr="00AD6D0D">
        <w:rPr>
          <w:rFonts w:ascii="Arial" w:hAnsi="Arial" w:cs="Arial"/>
          <w:sz w:val="24"/>
          <w:szCs w:val="24"/>
        </w:rPr>
        <w:t xml:space="preserve"> </w:t>
      </w:r>
      <w:r w:rsidRPr="00AD6D0D">
        <w:rPr>
          <w:rFonts w:ascii="Times New Roman" w:hAnsi="Times New Roman" w:cs="Times New Roman"/>
          <w:sz w:val="24"/>
          <w:szCs w:val="24"/>
        </w:rPr>
        <w:t xml:space="preserve">Velar por la buena marcha del gobierno, administración y servicios municipales; y según el numeral 5 del Art. 31 del Código Municipal, el cual establece: Son obligaciones del Concejo: Construir las obras necesarias para el mejoramiento y progreso de la comunidad y la prestación de servicios públicos locales en forma eficiente y económica; </w:t>
      </w:r>
    </w:p>
    <w:p w14:paraId="51841BDB" w14:textId="1DF6D6BF" w:rsidR="000D0244" w:rsidRPr="00AD6D0D" w:rsidRDefault="000D0244" w:rsidP="003E3AD5">
      <w:pPr>
        <w:spacing w:after="0" w:line="288" w:lineRule="auto"/>
        <w:jc w:val="both"/>
        <w:rPr>
          <w:rFonts w:ascii="Times New Roman" w:hAnsi="Times New Roman" w:cs="Times New Roman"/>
          <w:sz w:val="24"/>
          <w:szCs w:val="24"/>
        </w:rPr>
      </w:pPr>
      <w:r w:rsidRPr="00AD6D0D">
        <w:rPr>
          <w:rFonts w:ascii="Times New Roman" w:hAnsi="Times New Roman" w:cs="Times New Roman"/>
          <w:sz w:val="24"/>
          <w:szCs w:val="24"/>
        </w:rPr>
        <w:t xml:space="preserve">II- Que en el presupuesto municipal vigente 2021 se encuentra establecido </w:t>
      </w:r>
      <w:r>
        <w:rPr>
          <w:rFonts w:ascii="Times New Roman" w:hAnsi="Times New Roman" w:cs="Times New Roman"/>
          <w:sz w:val="24"/>
          <w:szCs w:val="24"/>
        </w:rPr>
        <w:t xml:space="preserve">y aprobado </w:t>
      </w:r>
      <w:r w:rsidRPr="00AD6D0D">
        <w:rPr>
          <w:rFonts w:ascii="Times New Roman" w:hAnsi="Times New Roman" w:cs="Times New Roman"/>
          <w:sz w:val="24"/>
          <w:szCs w:val="24"/>
        </w:rPr>
        <w:t xml:space="preserve">el </w:t>
      </w:r>
      <w:r>
        <w:rPr>
          <w:rFonts w:ascii="Times New Roman" w:hAnsi="Times New Roman" w:cs="Times New Roman"/>
          <w:sz w:val="24"/>
          <w:szCs w:val="24"/>
        </w:rPr>
        <w:t>Específico denominado</w:t>
      </w:r>
      <w:r w:rsidRPr="00AD6D0D">
        <w:rPr>
          <w:rFonts w:ascii="Times New Roman" w:hAnsi="Times New Roman" w:cs="Times New Roman"/>
          <w:sz w:val="24"/>
          <w:szCs w:val="24"/>
        </w:rPr>
        <w:t>:</w:t>
      </w:r>
      <w:r>
        <w:rPr>
          <w:rFonts w:ascii="Times New Roman" w:hAnsi="Times New Roman" w:cs="Times New Roman"/>
          <w:sz w:val="24"/>
          <w:szCs w:val="24"/>
        </w:rPr>
        <w:t xml:space="preserve"> ADQUISICION DE VEHICULO ADMINISTRATIVO</w:t>
      </w:r>
      <w:r w:rsidRPr="00AD6D0D">
        <w:rPr>
          <w:rFonts w:ascii="Times New Roman" w:hAnsi="Times New Roman" w:cs="Times New Roman"/>
          <w:sz w:val="24"/>
          <w:szCs w:val="24"/>
        </w:rPr>
        <w:t xml:space="preserve">. Con un monto de </w:t>
      </w:r>
      <w:r>
        <w:rPr>
          <w:rFonts w:ascii="Times New Roman" w:hAnsi="Times New Roman" w:cs="Times New Roman"/>
          <w:sz w:val="24"/>
          <w:szCs w:val="24"/>
        </w:rPr>
        <w:t>TREINTA MIL 00</w:t>
      </w:r>
      <w:r w:rsidRPr="00AD6D0D">
        <w:rPr>
          <w:rFonts w:ascii="Times New Roman" w:hAnsi="Times New Roman" w:cs="Times New Roman"/>
          <w:sz w:val="24"/>
          <w:szCs w:val="24"/>
        </w:rPr>
        <w:t>/100 dólares de Los Est</w:t>
      </w:r>
      <w:r>
        <w:rPr>
          <w:rFonts w:ascii="Times New Roman" w:hAnsi="Times New Roman" w:cs="Times New Roman"/>
          <w:sz w:val="24"/>
          <w:szCs w:val="24"/>
        </w:rPr>
        <w:t>ados Unidos de Norte América ($30</w:t>
      </w:r>
      <w:r w:rsidRPr="00AD6D0D">
        <w:rPr>
          <w:rFonts w:ascii="Times New Roman" w:hAnsi="Times New Roman" w:cs="Times New Roman"/>
          <w:sz w:val="24"/>
          <w:szCs w:val="24"/>
        </w:rPr>
        <w:t>,</w:t>
      </w:r>
      <w:r>
        <w:rPr>
          <w:rFonts w:ascii="Times New Roman" w:hAnsi="Times New Roman" w:cs="Times New Roman"/>
          <w:sz w:val="24"/>
          <w:szCs w:val="24"/>
        </w:rPr>
        <w:t>000</w:t>
      </w:r>
      <w:r w:rsidRPr="00AD6D0D">
        <w:rPr>
          <w:rFonts w:ascii="Times New Roman" w:hAnsi="Times New Roman" w:cs="Times New Roman"/>
          <w:sz w:val="24"/>
          <w:szCs w:val="24"/>
        </w:rPr>
        <w:t>.</w:t>
      </w:r>
      <w:r>
        <w:rPr>
          <w:rFonts w:ascii="Times New Roman" w:hAnsi="Times New Roman" w:cs="Times New Roman"/>
          <w:sz w:val="24"/>
          <w:szCs w:val="24"/>
        </w:rPr>
        <w:t>00</w:t>
      </w:r>
      <w:r w:rsidRPr="00AD6D0D">
        <w:rPr>
          <w:rFonts w:ascii="Times New Roman" w:hAnsi="Times New Roman" w:cs="Times New Roman"/>
          <w:sz w:val="24"/>
          <w:szCs w:val="24"/>
        </w:rPr>
        <w:t xml:space="preserve">).  </w:t>
      </w:r>
    </w:p>
    <w:p w14:paraId="14FB4F5B" w14:textId="77777777" w:rsidR="000D0244" w:rsidRDefault="000D0244" w:rsidP="003E3AD5">
      <w:pPr>
        <w:spacing w:after="0" w:line="288" w:lineRule="auto"/>
        <w:jc w:val="both"/>
        <w:rPr>
          <w:rFonts w:ascii="Times New Roman" w:hAnsi="Times New Roman" w:cs="Times New Roman"/>
          <w:sz w:val="24"/>
          <w:szCs w:val="24"/>
        </w:rPr>
      </w:pPr>
      <w:r>
        <w:rPr>
          <w:rFonts w:ascii="Times New Roman" w:hAnsi="Times New Roman" w:cs="Times New Roman"/>
          <w:sz w:val="24"/>
          <w:szCs w:val="24"/>
        </w:rPr>
        <w:t>III</w:t>
      </w:r>
      <w:r w:rsidRPr="00AD6D0D">
        <w:rPr>
          <w:rFonts w:ascii="Times New Roman" w:hAnsi="Times New Roman" w:cs="Times New Roman"/>
          <w:sz w:val="24"/>
          <w:szCs w:val="24"/>
        </w:rPr>
        <w:t>- En el marco de contribuir con la población del Municipio de Villa El Carmen, el Concejo Municipal pone a disposición los recursos del municipio para</w:t>
      </w:r>
      <w:r>
        <w:rPr>
          <w:rFonts w:ascii="Times New Roman" w:hAnsi="Times New Roman" w:cs="Times New Roman"/>
          <w:sz w:val="24"/>
          <w:szCs w:val="24"/>
        </w:rPr>
        <w:t xml:space="preserve"> fortalecer a la población más vulnerable con mejores recursos para poder brindar mejores atenciones</w:t>
      </w:r>
      <w:r w:rsidRPr="00AD6D0D">
        <w:rPr>
          <w:rFonts w:ascii="Times New Roman" w:hAnsi="Times New Roman" w:cs="Times New Roman"/>
          <w:sz w:val="24"/>
          <w:szCs w:val="24"/>
        </w:rPr>
        <w:t>.</w:t>
      </w:r>
      <w:r w:rsidRPr="00AD6D0D">
        <w:rPr>
          <w:rFonts w:ascii="Times New Roman" w:hAnsi="Times New Roman" w:cs="Times New Roman"/>
          <w:b/>
          <w:sz w:val="24"/>
          <w:szCs w:val="24"/>
        </w:rPr>
        <w:t xml:space="preserve"> Por lo tanto, el Concejo Municipal,  en uso de sus facultades legales conferidas por el Código Municipal, ACUERDA:</w:t>
      </w:r>
      <w:r w:rsidRPr="00AD6D0D">
        <w:rPr>
          <w:rFonts w:ascii="Times New Roman" w:hAnsi="Times New Roman" w:cs="Times New Roman"/>
          <w:sz w:val="24"/>
          <w:szCs w:val="24"/>
        </w:rPr>
        <w:t xml:space="preserve"> </w:t>
      </w:r>
      <w:r w:rsidRPr="00AD6D0D">
        <w:rPr>
          <w:rFonts w:ascii="Times New Roman" w:hAnsi="Times New Roman" w:cs="Times New Roman"/>
          <w:b/>
          <w:sz w:val="24"/>
          <w:szCs w:val="24"/>
        </w:rPr>
        <w:t>1)</w:t>
      </w:r>
      <w:r w:rsidRPr="00AD6D0D">
        <w:rPr>
          <w:rFonts w:ascii="Times New Roman" w:hAnsi="Times New Roman" w:cs="Times New Roman"/>
          <w:sz w:val="24"/>
          <w:szCs w:val="24"/>
        </w:rPr>
        <w:t xml:space="preserve"> Priorizar </w:t>
      </w:r>
      <w:r>
        <w:rPr>
          <w:rFonts w:ascii="Times New Roman" w:hAnsi="Times New Roman" w:cs="Times New Roman"/>
          <w:sz w:val="24"/>
          <w:szCs w:val="24"/>
        </w:rPr>
        <w:t>el Proyecto</w:t>
      </w:r>
      <w:r w:rsidRPr="00AD6D0D">
        <w:rPr>
          <w:rFonts w:ascii="Times New Roman" w:hAnsi="Times New Roman" w:cs="Times New Roman"/>
          <w:sz w:val="24"/>
          <w:szCs w:val="24"/>
        </w:rPr>
        <w:t xml:space="preserve"> </w:t>
      </w:r>
      <w:r>
        <w:rPr>
          <w:rFonts w:ascii="Times New Roman" w:hAnsi="Times New Roman" w:cs="Times New Roman"/>
          <w:sz w:val="24"/>
          <w:szCs w:val="24"/>
        </w:rPr>
        <w:t>ADQUISICION DE VEHICULO ADMINISTRATIVO por un monto de</w:t>
      </w:r>
      <w:r w:rsidRPr="00893FC9">
        <w:rPr>
          <w:rFonts w:ascii="Times New Roman" w:hAnsi="Times New Roman" w:cs="Times New Roman"/>
          <w:sz w:val="24"/>
          <w:szCs w:val="24"/>
        </w:rPr>
        <w:t xml:space="preserve"> </w:t>
      </w:r>
      <w:r>
        <w:rPr>
          <w:rFonts w:ascii="Times New Roman" w:hAnsi="Times New Roman" w:cs="Times New Roman"/>
          <w:sz w:val="24"/>
          <w:szCs w:val="24"/>
        </w:rPr>
        <w:t>TREINTA MIL 00</w:t>
      </w:r>
      <w:r w:rsidRPr="00AD6D0D">
        <w:rPr>
          <w:rFonts w:ascii="Times New Roman" w:hAnsi="Times New Roman" w:cs="Times New Roman"/>
          <w:sz w:val="24"/>
          <w:szCs w:val="24"/>
        </w:rPr>
        <w:t>/100 dólares de Los Est</w:t>
      </w:r>
      <w:r>
        <w:rPr>
          <w:rFonts w:ascii="Times New Roman" w:hAnsi="Times New Roman" w:cs="Times New Roman"/>
          <w:sz w:val="24"/>
          <w:szCs w:val="24"/>
        </w:rPr>
        <w:t>ados Unidos de Norte América ($30</w:t>
      </w:r>
      <w:r w:rsidRPr="00AD6D0D">
        <w:rPr>
          <w:rFonts w:ascii="Times New Roman" w:hAnsi="Times New Roman" w:cs="Times New Roman"/>
          <w:sz w:val="24"/>
          <w:szCs w:val="24"/>
        </w:rPr>
        <w:t>,</w:t>
      </w:r>
      <w:r>
        <w:rPr>
          <w:rFonts w:ascii="Times New Roman" w:hAnsi="Times New Roman" w:cs="Times New Roman"/>
          <w:sz w:val="24"/>
          <w:szCs w:val="24"/>
        </w:rPr>
        <w:t>000</w:t>
      </w:r>
      <w:r w:rsidRPr="00AD6D0D">
        <w:rPr>
          <w:rFonts w:ascii="Times New Roman" w:hAnsi="Times New Roman" w:cs="Times New Roman"/>
          <w:sz w:val="24"/>
          <w:szCs w:val="24"/>
        </w:rPr>
        <w:t>.</w:t>
      </w:r>
      <w:r>
        <w:rPr>
          <w:rFonts w:ascii="Times New Roman" w:hAnsi="Times New Roman" w:cs="Times New Roman"/>
          <w:sz w:val="24"/>
          <w:szCs w:val="24"/>
        </w:rPr>
        <w:t>00</w:t>
      </w:r>
      <w:r w:rsidRPr="00AD6D0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05A2F">
        <w:rPr>
          <w:rFonts w:ascii="Times New Roman" w:hAnsi="Times New Roman" w:cs="Times New Roman"/>
          <w:b/>
          <w:sz w:val="24"/>
          <w:szCs w:val="24"/>
        </w:rPr>
        <w:t>2)</w:t>
      </w:r>
      <w:r w:rsidRPr="00A05A2F">
        <w:rPr>
          <w:rFonts w:ascii="Times New Roman" w:hAnsi="Times New Roman" w:cs="Times New Roman"/>
          <w:sz w:val="24"/>
          <w:szCs w:val="24"/>
        </w:rPr>
        <w:t xml:space="preserve"> Se autoriza a</w:t>
      </w:r>
      <w:r>
        <w:rPr>
          <w:rFonts w:ascii="Times New Roman" w:hAnsi="Times New Roman" w:cs="Times New Roman"/>
          <w:sz w:val="24"/>
          <w:szCs w:val="24"/>
        </w:rPr>
        <w:t xml:space="preserve"> </w:t>
      </w:r>
      <w:r w:rsidRPr="00A05A2F">
        <w:rPr>
          <w:rFonts w:ascii="Times New Roman" w:hAnsi="Times New Roman" w:cs="Times New Roman"/>
          <w:sz w:val="24"/>
          <w:szCs w:val="24"/>
        </w:rPr>
        <w:t>l</w:t>
      </w:r>
      <w:r>
        <w:rPr>
          <w:rFonts w:ascii="Times New Roman" w:hAnsi="Times New Roman" w:cs="Times New Roman"/>
          <w:sz w:val="24"/>
          <w:szCs w:val="24"/>
        </w:rPr>
        <w:t>a</w:t>
      </w:r>
      <w:r w:rsidRPr="00A05A2F">
        <w:rPr>
          <w:rFonts w:ascii="Times New Roman" w:hAnsi="Times New Roman" w:cs="Times New Roman"/>
          <w:sz w:val="24"/>
          <w:szCs w:val="24"/>
        </w:rPr>
        <w:t xml:space="preserve"> </w:t>
      </w:r>
      <w:r>
        <w:rPr>
          <w:rFonts w:ascii="Times New Roman" w:hAnsi="Times New Roman" w:cs="Times New Roman"/>
          <w:sz w:val="24"/>
          <w:szCs w:val="24"/>
        </w:rPr>
        <w:t>Encargada</w:t>
      </w:r>
      <w:r w:rsidRPr="00A05A2F">
        <w:rPr>
          <w:rFonts w:ascii="Times New Roman" w:hAnsi="Times New Roman" w:cs="Times New Roman"/>
          <w:sz w:val="24"/>
          <w:szCs w:val="24"/>
        </w:rPr>
        <w:t xml:space="preserve"> de UACI, </w:t>
      </w:r>
      <w:r w:rsidRPr="003F4069">
        <w:rPr>
          <w:rFonts w:ascii="Times New Roman" w:hAnsi="Times New Roman" w:cs="Times New Roman"/>
          <w:sz w:val="24"/>
          <w:szCs w:val="24"/>
        </w:rPr>
        <w:t>Carmen Irene Avelino Abarca</w:t>
      </w:r>
      <w:r w:rsidRPr="00A05A2F">
        <w:rPr>
          <w:rFonts w:ascii="Times New Roman" w:hAnsi="Times New Roman" w:cs="Times New Roman"/>
          <w:sz w:val="24"/>
          <w:szCs w:val="24"/>
        </w:rPr>
        <w:t xml:space="preserve">, para que realice los trámites correspondientes de Ley. </w:t>
      </w:r>
      <w:r>
        <w:rPr>
          <w:rFonts w:ascii="Times New Roman" w:hAnsi="Times New Roman" w:cs="Times New Roman"/>
          <w:sz w:val="24"/>
          <w:szCs w:val="24"/>
        </w:rPr>
        <w:t>3</w:t>
      </w:r>
      <w:r w:rsidRPr="00A05A2F">
        <w:rPr>
          <w:rFonts w:ascii="Times New Roman" w:hAnsi="Times New Roman" w:cs="Times New Roman"/>
          <w:b/>
          <w:sz w:val="24"/>
          <w:szCs w:val="24"/>
        </w:rPr>
        <w:t>)</w:t>
      </w:r>
      <w:r>
        <w:rPr>
          <w:rFonts w:ascii="Times New Roman" w:hAnsi="Times New Roman" w:cs="Times New Roman"/>
          <w:sz w:val="24"/>
          <w:szCs w:val="24"/>
        </w:rPr>
        <w:t xml:space="preserve"> Autorizar a</w:t>
      </w:r>
      <w:r w:rsidRPr="00A05A2F">
        <w:rPr>
          <w:rFonts w:ascii="Times New Roman" w:hAnsi="Times New Roman" w:cs="Times New Roman"/>
          <w:sz w:val="24"/>
          <w:szCs w:val="24"/>
        </w:rPr>
        <w:t>l Tesorer</w:t>
      </w:r>
      <w:r>
        <w:rPr>
          <w:rFonts w:ascii="Times New Roman" w:hAnsi="Times New Roman" w:cs="Times New Roman"/>
          <w:sz w:val="24"/>
          <w:szCs w:val="24"/>
        </w:rPr>
        <w:t>o Municipal, Lic</w:t>
      </w:r>
      <w:r w:rsidRPr="00A05A2F">
        <w:rPr>
          <w:rFonts w:ascii="Times New Roman" w:hAnsi="Times New Roman" w:cs="Times New Roman"/>
          <w:sz w:val="24"/>
          <w:szCs w:val="24"/>
        </w:rPr>
        <w:t xml:space="preserve">. </w:t>
      </w:r>
      <w:r w:rsidRPr="00C823BB">
        <w:rPr>
          <w:rFonts w:ascii="Times New Roman" w:hAnsi="Times New Roman" w:cs="Times New Roman"/>
          <w:sz w:val="24"/>
          <w:szCs w:val="24"/>
        </w:rPr>
        <w:t>Carmen Magdaleno Alvarado Hernández</w:t>
      </w:r>
      <w:r w:rsidRPr="00A05A2F">
        <w:rPr>
          <w:rFonts w:ascii="Times New Roman" w:hAnsi="Times New Roman" w:cs="Times New Roman"/>
        </w:rPr>
        <w:t>,</w:t>
      </w:r>
      <w:r w:rsidRPr="00A05A2F">
        <w:rPr>
          <w:rFonts w:ascii="Times New Roman" w:hAnsi="Times New Roman" w:cs="Times New Roman"/>
          <w:sz w:val="24"/>
          <w:szCs w:val="24"/>
        </w:rPr>
        <w:t xml:space="preserve"> para que realice los trámites bancarios correspondientes. </w:t>
      </w:r>
      <w:r w:rsidRPr="00730A8D">
        <w:rPr>
          <w:rFonts w:ascii="Times New Roman" w:hAnsi="Times New Roman" w:cs="Times New Roman"/>
          <w:sz w:val="24"/>
          <w:szCs w:val="24"/>
        </w:rPr>
        <w:t xml:space="preserve">En el presente Acuerdo salvan su voto los siguientes Regidores propietarios: Margarita Reyna Pérez Jirón, Cuarta Regidora Propietaria; Alba Maritza Juárez de Torres, Quinta Regidora Propietaria y Maritza del Carmen </w:t>
      </w:r>
      <w:proofErr w:type="spellStart"/>
      <w:r w:rsidRPr="00730A8D">
        <w:rPr>
          <w:rFonts w:ascii="Times New Roman" w:hAnsi="Times New Roman" w:cs="Times New Roman"/>
          <w:sz w:val="24"/>
          <w:szCs w:val="24"/>
        </w:rPr>
        <w:t>Lovos</w:t>
      </w:r>
      <w:proofErr w:type="spellEnd"/>
      <w:r w:rsidRPr="00730A8D">
        <w:rPr>
          <w:rFonts w:ascii="Times New Roman" w:hAnsi="Times New Roman" w:cs="Times New Roman"/>
          <w:sz w:val="24"/>
          <w:szCs w:val="24"/>
        </w:rPr>
        <w:t xml:space="preserve"> Crespín, Sexta Regidora Propietaria, la aprobación se obtuvo por mayoría Simple.</w:t>
      </w:r>
      <w:r>
        <w:rPr>
          <w:rFonts w:ascii="Times New Roman" w:hAnsi="Times New Roman" w:cs="Times New Roman"/>
          <w:sz w:val="24"/>
          <w:szCs w:val="24"/>
        </w:rPr>
        <w:t xml:space="preserve"> </w:t>
      </w:r>
      <w:r w:rsidRPr="00217B4E">
        <w:rPr>
          <w:rFonts w:ascii="Times New Roman" w:hAnsi="Times New Roman" w:cs="Times New Roman"/>
          <w:sz w:val="24"/>
          <w:szCs w:val="24"/>
        </w:rPr>
        <w:t>Certifíquese y Comuníquese.-</w:t>
      </w:r>
    </w:p>
    <w:p w14:paraId="023010EA" w14:textId="77777777" w:rsidR="000D0244" w:rsidRDefault="000D0244" w:rsidP="00A5488D">
      <w:pPr>
        <w:spacing w:after="0"/>
        <w:jc w:val="both"/>
        <w:rPr>
          <w:rFonts w:ascii="Times New Roman" w:hAnsi="Times New Roman" w:cs="Times New Roman"/>
          <w:sz w:val="24"/>
          <w:szCs w:val="24"/>
        </w:rPr>
      </w:pPr>
    </w:p>
    <w:p w14:paraId="791A04F8" w14:textId="46146DF1" w:rsidR="003B2AF6" w:rsidRPr="00BE60D4" w:rsidRDefault="00A849CF" w:rsidP="00A5488D">
      <w:pPr>
        <w:spacing w:after="0"/>
        <w:jc w:val="both"/>
        <w:rPr>
          <w:rFonts w:ascii="Times New Roman" w:hAnsi="Times New Roman" w:cs="Times New Roman"/>
          <w:sz w:val="24"/>
        </w:rPr>
      </w:pPr>
      <w:r w:rsidRPr="00BE60D4">
        <w:rPr>
          <w:rFonts w:ascii="Times New Roman" w:hAnsi="Times New Roman" w:cs="Times New Roman"/>
          <w:sz w:val="24"/>
        </w:rPr>
        <w:t>Finalizando la presente sesión, y no habiendo nada más que hacer constar, se cierra la presente acta que firmamos.</w:t>
      </w:r>
    </w:p>
    <w:p w14:paraId="3755CA37" w14:textId="77777777" w:rsidR="004255CE" w:rsidRDefault="004255CE" w:rsidP="008F201C">
      <w:pPr>
        <w:spacing w:after="0"/>
        <w:jc w:val="both"/>
        <w:rPr>
          <w:rFonts w:ascii="Times New Roman" w:hAnsi="Times New Roman" w:cs="Times New Roman"/>
          <w:sz w:val="24"/>
        </w:rPr>
      </w:pPr>
    </w:p>
    <w:p w14:paraId="7033272B" w14:textId="77777777" w:rsidR="00F206ED" w:rsidRDefault="00F206ED" w:rsidP="008F201C">
      <w:pPr>
        <w:spacing w:after="0"/>
        <w:jc w:val="both"/>
        <w:rPr>
          <w:rFonts w:ascii="Times New Roman" w:hAnsi="Times New Roman" w:cs="Times New Roman"/>
          <w:sz w:val="24"/>
        </w:rPr>
      </w:pPr>
    </w:p>
    <w:p w14:paraId="75729E2B" w14:textId="77777777" w:rsidR="00F206ED" w:rsidRDefault="00F206ED" w:rsidP="008F201C">
      <w:pPr>
        <w:spacing w:after="0"/>
        <w:jc w:val="both"/>
        <w:rPr>
          <w:rFonts w:ascii="Times New Roman" w:hAnsi="Times New Roman" w:cs="Times New Roman"/>
          <w:sz w:val="24"/>
        </w:rPr>
      </w:pPr>
    </w:p>
    <w:p w14:paraId="25806017" w14:textId="77777777" w:rsidR="009D4D8D" w:rsidRDefault="009D4D8D" w:rsidP="008F201C">
      <w:pPr>
        <w:spacing w:after="0"/>
        <w:jc w:val="both"/>
        <w:rPr>
          <w:rFonts w:ascii="Times New Roman" w:hAnsi="Times New Roman" w:cs="Times New Roman"/>
          <w:sz w:val="24"/>
        </w:rPr>
      </w:pPr>
    </w:p>
    <w:p w14:paraId="1B1252B6" w14:textId="77777777" w:rsidR="003C1CFC" w:rsidRPr="00BE60D4" w:rsidRDefault="00BE60D4" w:rsidP="008F201C">
      <w:pPr>
        <w:spacing w:after="0"/>
        <w:jc w:val="both"/>
        <w:rPr>
          <w:rFonts w:ascii="Times New Roman" w:hAnsi="Times New Roman" w:cs="Times New Roman"/>
          <w:sz w:val="24"/>
        </w:rPr>
      </w:pPr>
      <w:r w:rsidRPr="00B75E27">
        <w:rPr>
          <w:rFonts w:ascii="Times New Roman" w:hAnsi="Times New Roman" w:cs="Times New Roman"/>
          <w:sz w:val="24"/>
        </w:rPr>
        <w:t>Omar Josué</w:t>
      </w:r>
      <w:r w:rsidR="00DF2E24" w:rsidRPr="00B75E27">
        <w:rPr>
          <w:rFonts w:ascii="Times New Roman" w:hAnsi="Times New Roman" w:cs="Times New Roman"/>
          <w:sz w:val="24"/>
        </w:rPr>
        <w:t xml:space="preserve"> </w:t>
      </w:r>
      <w:r>
        <w:rPr>
          <w:rFonts w:ascii="Times New Roman" w:hAnsi="Times New Roman" w:cs="Times New Roman"/>
          <w:sz w:val="24"/>
        </w:rPr>
        <w:t>Pineda</w:t>
      </w:r>
      <w:r w:rsidR="00DF2E24" w:rsidRPr="00BE60D4">
        <w:rPr>
          <w:rFonts w:ascii="Times New Roman" w:hAnsi="Times New Roman" w:cs="Times New Roman"/>
          <w:sz w:val="24"/>
        </w:rPr>
        <w:t xml:space="preserve"> </w:t>
      </w:r>
      <w:r>
        <w:rPr>
          <w:rFonts w:ascii="Times New Roman" w:hAnsi="Times New Roman" w:cs="Times New Roman"/>
          <w:sz w:val="24"/>
        </w:rPr>
        <w:t>Rodríguez</w:t>
      </w:r>
      <w:r w:rsidR="00DF2E24" w:rsidRPr="00BE60D4">
        <w:rPr>
          <w:rFonts w:ascii="Times New Roman" w:hAnsi="Times New Roman" w:cs="Times New Roman"/>
          <w:sz w:val="24"/>
        </w:rPr>
        <w:tab/>
      </w:r>
      <w:r w:rsidR="00DF2E24" w:rsidRPr="00BE60D4">
        <w:rPr>
          <w:rFonts w:ascii="Times New Roman" w:hAnsi="Times New Roman" w:cs="Times New Roman"/>
          <w:sz w:val="24"/>
        </w:rPr>
        <w:tab/>
      </w:r>
      <w:r w:rsidR="00DF2E24" w:rsidRPr="00BE60D4">
        <w:rPr>
          <w:rFonts w:ascii="Times New Roman" w:hAnsi="Times New Roman" w:cs="Times New Roman"/>
          <w:sz w:val="24"/>
        </w:rPr>
        <w:tab/>
      </w:r>
      <w:r w:rsidR="00DF2E24" w:rsidRPr="00BE60D4">
        <w:rPr>
          <w:rFonts w:ascii="Times New Roman" w:hAnsi="Times New Roman" w:cs="Times New Roman"/>
          <w:sz w:val="24"/>
        </w:rPr>
        <w:tab/>
      </w:r>
      <w:r w:rsidRPr="00BE60D4">
        <w:rPr>
          <w:rFonts w:ascii="Times New Roman" w:hAnsi="Times New Roman" w:cs="Times New Roman"/>
          <w:sz w:val="24"/>
        </w:rPr>
        <w:t>José Gilberto Álvarez Pérez</w:t>
      </w:r>
    </w:p>
    <w:p w14:paraId="28FBC864" w14:textId="77777777" w:rsidR="00DF2E24" w:rsidRPr="00BE60D4" w:rsidRDefault="00DF2E24" w:rsidP="008F201C">
      <w:pPr>
        <w:spacing w:after="0"/>
        <w:jc w:val="both"/>
        <w:rPr>
          <w:rFonts w:ascii="Times New Roman" w:hAnsi="Times New Roman" w:cs="Times New Roman"/>
          <w:sz w:val="24"/>
        </w:rPr>
      </w:pPr>
      <w:r w:rsidRPr="00BE60D4">
        <w:rPr>
          <w:rFonts w:ascii="Times New Roman" w:hAnsi="Times New Roman" w:cs="Times New Roman"/>
          <w:sz w:val="24"/>
        </w:rPr>
        <w:t>Alcalde Municipal</w:t>
      </w:r>
      <w:r w:rsidRPr="00BE60D4">
        <w:rPr>
          <w:rFonts w:ascii="Times New Roman" w:hAnsi="Times New Roman" w:cs="Times New Roman"/>
          <w:sz w:val="24"/>
        </w:rPr>
        <w:tab/>
      </w:r>
      <w:r w:rsidRPr="00BE60D4">
        <w:rPr>
          <w:rFonts w:ascii="Times New Roman" w:hAnsi="Times New Roman" w:cs="Times New Roman"/>
          <w:sz w:val="24"/>
        </w:rPr>
        <w:tab/>
      </w:r>
      <w:r w:rsidRPr="00BE60D4">
        <w:rPr>
          <w:rFonts w:ascii="Times New Roman" w:hAnsi="Times New Roman" w:cs="Times New Roman"/>
          <w:sz w:val="24"/>
        </w:rPr>
        <w:tab/>
      </w:r>
      <w:r w:rsidRPr="00BE60D4">
        <w:rPr>
          <w:rFonts w:ascii="Times New Roman" w:hAnsi="Times New Roman" w:cs="Times New Roman"/>
          <w:sz w:val="24"/>
        </w:rPr>
        <w:tab/>
      </w:r>
      <w:r w:rsidRPr="00BE60D4">
        <w:rPr>
          <w:rFonts w:ascii="Times New Roman" w:hAnsi="Times New Roman" w:cs="Times New Roman"/>
          <w:sz w:val="24"/>
        </w:rPr>
        <w:tab/>
      </w:r>
      <w:r w:rsidRPr="00BE60D4">
        <w:rPr>
          <w:rFonts w:ascii="Times New Roman" w:hAnsi="Times New Roman" w:cs="Times New Roman"/>
          <w:sz w:val="24"/>
        </w:rPr>
        <w:tab/>
        <w:t xml:space="preserve"> Síndico Municipal</w:t>
      </w:r>
    </w:p>
    <w:p w14:paraId="5AEAD038" w14:textId="77777777" w:rsidR="00DA5ECF" w:rsidRPr="00BE60D4" w:rsidRDefault="00DA5ECF" w:rsidP="008F201C">
      <w:pPr>
        <w:spacing w:after="0"/>
        <w:jc w:val="both"/>
        <w:rPr>
          <w:rFonts w:ascii="Times New Roman" w:hAnsi="Times New Roman" w:cs="Times New Roman"/>
          <w:sz w:val="24"/>
        </w:rPr>
      </w:pPr>
    </w:p>
    <w:p w14:paraId="7D42DA8B" w14:textId="77777777" w:rsidR="00DF2E24" w:rsidRDefault="00DF2E24" w:rsidP="008F201C">
      <w:pPr>
        <w:spacing w:after="0"/>
        <w:jc w:val="both"/>
        <w:rPr>
          <w:rFonts w:ascii="Times New Roman" w:hAnsi="Times New Roman" w:cs="Times New Roman"/>
          <w:sz w:val="24"/>
        </w:rPr>
      </w:pPr>
    </w:p>
    <w:p w14:paraId="06E8A14B" w14:textId="77777777" w:rsidR="009D4D8D" w:rsidRPr="00BE60D4" w:rsidRDefault="009D4D8D" w:rsidP="008F201C">
      <w:pPr>
        <w:spacing w:after="0"/>
        <w:jc w:val="both"/>
        <w:rPr>
          <w:rFonts w:ascii="Times New Roman" w:hAnsi="Times New Roman" w:cs="Times New Roman"/>
          <w:sz w:val="24"/>
        </w:rPr>
      </w:pPr>
    </w:p>
    <w:p w14:paraId="08C6FD69" w14:textId="77777777" w:rsidR="00DF2E24" w:rsidRPr="00BE60D4" w:rsidRDefault="00BE60D4" w:rsidP="008F201C">
      <w:pPr>
        <w:spacing w:after="0"/>
        <w:jc w:val="both"/>
        <w:rPr>
          <w:rFonts w:ascii="Times New Roman" w:hAnsi="Times New Roman" w:cs="Times New Roman"/>
          <w:sz w:val="24"/>
        </w:rPr>
      </w:pPr>
      <w:r w:rsidRPr="00BE60D4">
        <w:rPr>
          <w:rFonts w:ascii="Times New Roman" w:hAnsi="Times New Roman" w:cs="Times New Roman"/>
          <w:sz w:val="24"/>
        </w:rPr>
        <w:t>Víctor Manuel Ramírez Martínez</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00DF2E24" w:rsidRPr="00BE60D4">
        <w:rPr>
          <w:rFonts w:ascii="Times New Roman" w:hAnsi="Times New Roman" w:cs="Times New Roman"/>
          <w:sz w:val="24"/>
        </w:rPr>
        <w:t xml:space="preserve"> </w:t>
      </w:r>
      <w:r w:rsidRPr="00D901BC">
        <w:rPr>
          <w:rFonts w:ascii="Times New Roman" w:hAnsi="Times New Roman" w:cs="Times New Roman"/>
          <w:sz w:val="24"/>
          <w:szCs w:val="24"/>
        </w:rPr>
        <w:t>Delmy Jeanette González Deras</w:t>
      </w:r>
    </w:p>
    <w:p w14:paraId="54F462CF" w14:textId="77777777" w:rsidR="00DF2E24" w:rsidRPr="00BE60D4" w:rsidRDefault="00DF2E24" w:rsidP="008F201C">
      <w:pPr>
        <w:spacing w:after="0"/>
        <w:jc w:val="both"/>
        <w:rPr>
          <w:rFonts w:ascii="Times New Roman" w:hAnsi="Times New Roman" w:cs="Times New Roman"/>
          <w:sz w:val="24"/>
        </w:rPr>
      </w:pPr>
      <w:r w:rsidRPr="00BE60D4">
        <w:rPr>
          <w:rFonts w:ascii="Times New Roman" w:hAnsi="Times New Roman" w:cs="Times New Roman"/>
          <w:sz w:val="24"/>
        </w:rPr>
        <w:t>Primer Re</w:t>
      </w:r>
      <w:r w:rsidR="002D765C">
        <w:rPr>
          <w:rFonts w:ascii="Times New Roman" w:hAnsi="Times New Roman" w:cs="Times New Roman"/>
          <w:sz w:val="24"/>
        </w:rPr>
        <w:t xml:space="preserve">gidor Propietario </w:t>
      </w:r>
      <w:r w:rsidR="002D765C">
        <w:rPr>
          <w:rFonts w:ascii="Times New Roman" w:hAnsi="Times New Roman" w:cs="Times New Roman"/>
          <w:sz w:val="24"/>
        </w:rPr>
        <w:tab/>
      </w:r>
      <w:r w:rsidR="002D765C">
        <w:rPr>
          <w:rFonts w:ascii="Times New Roman" w:hAnsi="Times New Roman" w:cs="Times New Roman"/>
          <w:sz w:val="24"/>
        </w:rPr>
        <w:tab/>
      </w:r>
      <w:r w:rsidR="002D765C">
        <w:rPr>
          <w:rFonts w:ascii="Times New Roman" w:hAnsi="Times New Roman" w:cs="Times New Roman"/>
          <w:sz w:val="24"/>
        </w:rPr>
        <w:tab/>
      </w:r>
      <w:r w:rsidR="002D765C">
        <w:rPr>
          <w:rFonts w:ascii="Times New Roman" w:hAnsi="Times New Roman" w:cs="Times New Roman"/>
          <w:sz w:val="24"/>
        </w:rPr>
        <w:tab/>
      </w:r>
      <w:r w:rsidR="002D765C">
        <w:rPr>
          <w:rFonts w:ascii="Times New Roman" w:hAnsi="Times New Roman" w:cs="Times New Roman"/>
          <w:sz w:val="24"/>
        </w:rPr>
        <w:tab/>
        <w:t xml:space="preserve">  Segunda</w:t>
      </w:r>
      <w:r w:rsidRPr="00BE60D4">
        <w:rPr>
          <w:rFonts w:ascii="Times New Roman" w:hAnsi="Times New Roman" w:cs="Times New Roman"/>
          <w:sz w:val="24"/>
        </w:rPr>
        <w:t xml:space="preserve"> Regidor</w:t>
      </w:r>
      <w:r w:rsidR="002D765C">
        <w:rPr>
          <w:rFonts w:ascii="Times New Roman" w:hAnsi="Times New Roman" w:cs="Times New Roman"/>
          <w:sz w:val="24"/>
        </w:rPr>
        <w:t>a</w:t>
      </w:r>
      <w:r w:rsidR="00A35455">
        <w:rPr>
          <w:rFonts w:ascii="Times New Roman" w:hAnsi="Times New Roman" w:cs="Times New Roman"/>
          <w:sz w:val="24"/>
        </w:rPr>
        <w:t xml:space="preserve"> Propietaria</w:t>
      </w:r>
    </w:p>
    <w:p w14:paraId="3E7F8BD8" w14:textId="77777777" w:rsidR="00DF2E24" w:rsidRDefault="00DF2E24" w:rsidP="008F201C">
      <w:pPr>
        <w:spacing w:after="0"/>
        <w:jc w:val="both"/>
        <w:rPr>
          <w:rFonts w:ascii="Times New Roman" w:hAnsi="Times New Roman" w:cs="Times New Roman"/>
          <w:sz w:val="24"/>
        </w:rPr>
      </w:pPr>
    </w:p>
    <w:p w14:paraId="3E24C5D8" w14:textId="77777777" w:rsidR="008F201C" w:rsidRDefault="008F201C" w:rsidP="008F201C">
      <w:pPr>
        <w:spacing w:after="0"/>
        <w:jc w:val="both"/>
        <w:rPr>
          <w:rFonts w:ascii="Times New Roman" w:hAnsi="Times New Roman" w:cs="Times New Roman"/>
          <w:sz w:val="24"/>
        </w:rPr>
      </w:pPr>
    </w:p>
    <w:p w14:paraId="02A173EB" w14:textId="77777777" w:rsidR="009D4D8D" w:rsidRPr="00BE60D4" w:rsidRDefault="009D4D8D" w:rsidP="008F201C">
      <w:pPr>
        <w:spacing w:after="0"/>
        <w:jc w:val="both"/>
        <w:rPr>
          <w:rFonts w:ascii="Times New Roman" w:hAnsi="Times New Roman" w:cs="Times New Roman"/>
          <w:sz w:val="24"/>
        </w:rPr>
      </w:pPr>
    </w:p>
    <w:p w14:paraId="1C4B0BB1" w14:textId="77777777" w:rsidR="00DF2E24" w:rsidRPr="00BE60D4" w:rsidRDefault="00BD429A" w:rsidP="008F201C">
      <w:pPr>
        <w:spacing w:after="0"/>
        <w:jc w:val="both"/>
        <w:rPr>
          <w:rFonts w:ascii="Times New Roman" w:hAnsi="Times New Roman" w:cs="Times New Roman"/>
          <w:sz w:val="24"/>
        </w:rPr>
      </w:pPr>
      <w:r w:rsidRPr="00BD429A">
        <w:rPr>
          <w:rFonts w:ascii="Times New Roman" w:hAnsi="Times New Roman" w:cs="Times New Roman"/>
          <w:sz w:val="24"/>
        </w:rPr>
        <w:t>Claudia del Carmen González González</w:t>
      </w:r>
      <w:r w:rsidR="00A35455">
        <w:rPr>
          <w:rFonts w:ascii="Times New Roman" w:hAnsi="Times New Roman" w:cs="Times New Roman"/>
          <w:sz w:val="24"/>
        </w:rPr>
        <w:tab/>
      </w:r>
      <w:r w:rsidR="00A35455">
        <w:rPr>
          <w:rFonts w:ascii="Times New Roman" w:hAnsi="Times New Roman" w:cs="Times New Roman"/>
          <w:sz w:val="24"/>
        </w:rPr>
        <w:tab/>
      </w:r>
      <w:r w:rsidR="00A35455">
        <w:rPr>
          <w:rFonts w:ascii="Times New Roman" w:hAnsi="Times New Roman" w:cs="Times New Roman"/>
          <w:sz w:val="24"/>
        </w:rPr>
        <w:tab/>
        <w:t xml:space="preserve"> </w:t>
      </w:r>
      <w:r w:rsidR="00A35455" w:rsidRPr="00A35455">
        <w:rPr>
          <w:rFonts w:ascii="Times New Roman" w:hAnsi="Times New Roman" w:cs="Times New Roman"/>
          <w:sz w:val="24"/>
        </w:rPr>
        <w:t>Margarita Reyna Pérez Jirón</w:t>
      </w:r>
      <w:r w:rsidR="00DF2E24" w:rsidRPr="00BE60D4">
        <w:rPr>
          <w:rFonts w:ascii="Times New Roman" w:hAnsi="Times New Roman" w:cs="Times New Roman"/>
          <w:sz w:val="24"/>
        </w:rPr>
        <w:tab/>
      </w:r>
    </w:p>
    <w:p w14:paraId="060C4F7C" w14:textId="77777777" w:rsidR="00DF2E24" w:rsidRPr="00BE60D4" w:rsidRDefault="00DF2E24" w:rsidP="008F201C">
      <w:pPr>
        <w:spacing w:after="0"/>
        <w:jc w:val="both"/>
        <w:rPr>
          <w:rFonts w:ascii="Times New Roman" w:hAnsi="Times New Roman" w:cs="Times New Roman"/>
          <w:szCs w:val="20"/>
        </w:rPr>
      </w:pPr>
      <w:r w:rsidRPr="00BE60D4">
        <w:rPr>
          <w:rFonts w:ascii="Times New Roman" w:hAnsi="Times New Roman" w:cs="Times New Roman"/>
          <w:sz w:val="24"/>
        </w:rPr>
        <w:t>Tercer</w:t>
      </w:r>
      <w:r w:rsidR="002D765C">
        <w:rPr>
          <w:rFonts w:ascii="Times New Roman" w:hAnsi="Times New Roman" w:cs="Times New Roman"/>
          <w:sz w:val="24"/>
        </w:rPr>
        <w:t>a</w:t>
      </w:r>
      <w:r w:rsidRPr="00BE60D4">
        <w:rPr>
          <w:rFonts w:ascii="Times New Roman" w:hAnsi="Times New Roman" w:cs="Times New Roman"/>
          <w:sz w:val="24"/>
        </w:rPr>
        <w:t xml:space="preserve"> Regidor</w:t>
      </w:r>
      <w:r w:rsidR="002D765C">
        <w:rPr>
          <w:rFonts w:ascii="Times New Roman" w:hAnsi="Times New Roman" w:cs="Times New Roman"/>
          <w:sz w:val="24"/>
        </w:rPr>
        <w:t>a</w:t>
      </w:r>
      <w:r w:rsidR="00A35455">
        <w:rPr>
          <w:rFonts w:ascii="Times New Roman" w:hAnsi="Times New Roman" w:cs="Times New Roman"/>
          <w:sz w:val="24"/>
        </w:rPr>
        <w:t xml:space="preserve"> Propietaria</w:t>
      </w:r>
      <w:r w:rsidR="00A63FFC">
        <w:rPr>
          <w:rFonts w:ascii="Times New Roman" w:hAnsi="Times New Roman" w:cs="Times New Roman"/>
          <w:sz w:val="24"/>
        </w:rPr>
        <w:tab/>
      </w:r>
      <w:r w:rsidR="00A63FFC">
        <w:rPr>
          <w:rFonts w:ascii="Times New Roman" w:hAnsi="Times New Roman" w:cs="Times New Roman"/>
          <w:sz w:val="24"/>
        </w:rPr>
        <w:tab/>
      </w:r>
      <w:r w:rsidR="00A63FFC">
        <w:rPr>
          <w:rFonts w:ascii="Times New Roman" w:hAnsi="Times New Roman" w:cs="Times New Roman"/>
          <w:sz w:val="24"/>
        </w:rPr>
        <w:tab/>
      </w:r>
      <w:r w:rsidR="00A63FFC">
        <w:rPr>
          <w:rFonts w:ascii="Times New Roman" w:hAnsi="Times New Roman" w:cs="Times New Roman"/>
          <w:sz w:val="24"/>
        </w:rPr>
        <w:tab/>
      </w:r>
      <w:r w:rsidR="00A63FFC">
        <w:rPr>
          <w:rFonts w:ascii="Times New Roman" w:hAnsi="Times New Roman" w:cs="Times New Roman"/>
          <w:sz w:val="24"/>
        </w:rPr>
        <w:tab/>
        <w:t xml:space="preserve"> </w:t>
      </w:r>
      <w:r w:rsidRPr="00BE60D4">
        <w:rPr>
          <w:rFonts w:ascii="Times New Roman" w:hAnsi="Times New Roman" w:cs="Times New Roman"/>
          <w:sz w:val="24"/>
        </w:rPr>
        <w:t>Cuart</w:t>
      </w:r>
      <w:r w:rsidR="00A63FFC">
        <w:rPr>
          <w:rFonts w:ascii="Times New Roman" w:hAnsi="Times New Roman" w:cs="Times New Roman"/>
          <w:sz w:val="24"/>
        </w:rPr>
        <w:t>a</w:t>
      </w:r>
      <w:r w:rsidRPr="00BE60D4">
        <w:rPr>
          <w:rFonts w:ascii="Times New Roman" w:hAnsi="Times New Roman" w:cs="Times New Roman"/>
          <w:sz w:val="24"/>
        </w:rPr>
        <w:t xml:space="preserve"> Regidor</w:t>
      </w:r>
      <w:r w:rsidR="00A63FFC">
        <w:rPr>
          <w:rFonts w:ascii="Times New Roman" w:hAnsi="Times New Roman" w:cs="Times New Roman"/>
          <w:sz w:val="24"/>
        </w:rPr>
        <w:t>a Propietaria</w:t>
      </w:r>
    </w:p>
    <w:p w14:paraId="2151F4C8" w14:textId="77777777" w:rsidR="00DF2E24" w:rsidRDefault="00DF2E24" w:rsidP="008F201C">
      <w:pPr>
        <w:spacing w:after="0"/>
        <w:jc w:val="both"/>
        <w:rPr>
          <w:rFonts w:ascii="Times New Roman" w:hAnsi="Times New Roman" w:cs="Times New Roman"/>
          <w:szCs w:val="20"/>
        </w:rPr>
      </w:pPr>
    </w:p>
    <w:p w14:paraId="3FA9D9E3" w14:textId="77777777" w:rsidR="00DA5ECF" w:rsidRDefault="00DA5ECF" w:rsidP="008F201C">
      <w:pPr>
        <w:spacing w:after="0"/>
        <w:jc w:val="both"/>
        <w:rPr>
          <w:rFonts w:ascii="Times New Roman" w:hAnsi="Times New Roman" w:cs="Times New Roman"/>
          <w:sz w:val="24"/>
        </w:rPr>
      </w:pPr>
    </w:p>
    <w:p w14:paraId="1B9372A2" w14:textId="77777777" w:rsidR="009D4D8D" w:rsidRDefault="009D4D8D" w:rsidP="008F201C">
      <w:pPr>
        <w:spacing w:after="0"/>
        <w:jc w:val="both"/>
        <w:rPr>
          <w:rFonts w:ascii="Times New Roman" w:hAnsi="Times New Roman" w:cs="Times New Roman"/>
          <w:sz w:val="24"/>
        </w:rPr>
      </w:pPr>
    </w:p>
    <w:p w14:paraId="7218B28D" w14:textId="77777777" w:rsidR="00B41565" w:rsidRPr="00BE60D4" w:rsidRDefault="00A63FFC" w:rsidP="008F201C">
      <w:pPr>
        <w:spacing w:after="0"/>
        <w:jc w:val="both"/>
        <w:rPr>
          <w:rFonts w:ascii="Times New Roman" w:hAnsi="Times New Roman" w:cs="Times New Roman"/>
          <w:sz w:val="24"/>
        </w:rPr>
      </w:pPr>
      <w:r w:rsidRPr="00A63FFC">
        <w:rPr>
          <w:rFonts w:ascii="Times New Roman" w:hAnsi="Times New Roman" w:cs="Times New Roman"/>
          <w:sz w:val="24"/>
        </w:rPr>
        <w:t>Alba Maritza Juárez Torres</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000F5790">
        <w:rPr>
          <w:rFonts w:ascii="Times New Roman" w:hAnsi="Times New Roman" w:cs="Times New Roman"/>
          <w:sz w:val="24"/>
        </w:rPr>
        <w:t xml:space="preserve">        </w:t>
      </w:r>
      <w:r w:rsidR="000F5790" w:rsidRPr="000F5790">
        <w:rPr>
          <w:rFonts w:ascii="Times New Roman" w:hAnsi="Times New Roman" w:cs="Times New Roman"/>
          <w:sz w:val="24"/>
        </w:rPr>
        <w:t>Maritza del Carmen Lobos Crespín</w:t>
      </w:r>
    </w:p>
    <w:p w14:paraId="3886CA4D" w14:textId="77777777" w:rsidR="00B41565" w:rsidRPr="00BE60D4" w:rsidRDefault="00B41565" w:rsidP="008F201C">
      <w:pPr>
        <w:spacing w:after="0"/>
        <w:jc w:val="both"/>
        <w:rPr>
          <w:rFonts w:ascii="Times New Roman" w:hAnsi="Times New Roman" w:cs="Times New Roman"/>
          <w:sz w:val="24"/>
        </w:rPr>
      </w:pPr>
      <w:r w:rsidRPr="00BE60D4">
        <w:rPr>
          <w:rFonts w:ascii="Times New Roman" w:hAnsi="Times New Roman" w:cs="Times New Roman"/>
          <w:sz w:val="24"/>
        </w:rPr>
        <w:t>Quint</w:t>
      </w:r>
      <w:r w:rsidR="00572CCA">
        <w:rPr>
          <w:rFonts w:ascii="Times New Roman" w:hAnsi="Times New Roman" w:cs="Times New Roman"/>
          <w:sz w:val="24"/>
        </w:rPr>
        <w:t>a</w:t>
      </w:r>
      <w:r w:rsidRPr="00BE60D4">
        <w:rPr>
          <w:rFonts w:ascii="Times New Roman" w:hAnsi="Times New Roman" w:cs="Times New Roman"/>
          <w:sz w:val="24"/>
        </w:rPr>
        <w:t xml:space="preserve"> Regidor</w:t>
      </w:r>
      <w:r w:rsidR="00572CCA">
        <w:rPr>
          <w:rFonts w:ascii="Times New Roman" w:hAnsi="Times New Roman" w:cs="Times New Roman"/>
          <w:sz w:val="24"/>
        </w:rPr>
        <w:t>a Propietaria</w:t>
      </w:r>
      <w:r w:rsidRPr="00BE60D4">
        <w:rPr>
          <w:rFonts w:ascii="Times New Roman" w:hAnsi="Times New Roman" w:cs="Times New Roman"/>
          <w:sz w:val="24"/>
        </w:rPr>
        <w:tab/>
      </w:r>
      <w:r w:rsidRPr="00BE60D4">
        <w:rPr>
          <w:rFonts w:ascii="Times New Roman" w:hAnsi="Times New Roman" w:cs="Times New Roman"/>
          <w:sz w:val="24"/>
        </w:rPr>
        <w:tab/>
      </w:r>
      <w:r w:rsidRPr="00BE60D4">
        <w:rPr>
          <w:rFonts w:ascii="Times New Roman" w:hAnsi="Times New Roman" w:cs="Times New Roman"/>
          <w:sz w:val="24"/>
        </w:rPr>
        <w:tab/>
      </w:r>
      <w:r w:rsidRPr="00BE60D4">
        <w:rPr>
          <w:rFonts w:ascii="Times New Roman" w:hAnsi="Times New Roman" w:cs="Times New Roman"/>
          <w:sz w:val="24"/>
        </w:rPr>
        <w:tab/>
      </w:r>
      <w:r w:rsidR="000F5790">
        <w:rPr>
          <w:rFonts w:ascii="Times New Roman" w:hAnsi="Times New Roman" w:cs="Times New Roman"/>
          <w:sz w:val="24"/>
        </w:rPr>
        <w:t xml:space="preserve">          </w:t>
      </w:r>
      <w:r w:rsidRPr="00BE60D4">
        <w:rPr>
          <w:rFonts w:ascii="Times New Roman" w:hAnsi="Times New Roman" w:cs="Times New Roman"/>
          <w:sz w:val="24"/>
        </w:rPr>
        <w:t>Sext</w:t>
      </w:r>
      <w:r w:rsidR="000F5790">
        <w:rPr>
          <w:rFonts w:ascii="Times New Roman" w:hAnsi="Times New Roman" w:cs="Times New Roman"/>
          <w:sz w:val="24"/>
        </w:rPr>
        <w:t>a</w:t>
      </w:r>
      <w:r w:rsidRPr="00BE60D4">
        <w:rPr>
          <w:rFonts w:ascii="Times New Roman" w:hAnsi="Times New Roman" w:cs="Times New Roman"/>
          <w:sz w:val="24"/>
        </w:rPr>
        <w:t xml:space="preserve"> Regidor</w:t>
      </w:r>
      <w:r w:rsidR="000F5790">
        <w:rPr>
          <w:rFonts w:ascii="Times New Roman" w:hAnsi="Times New Roman" w:cs="Times New Roman"/>
          <w:sz w:val="24"/>
        </w:rPr>
        <w:t>a Propietaria</w:t>
      </w:r>
    </w:p>
    <w:p w14:paraId="260BC836" w14:textId="77777777" w:rsidR="00B41565" w:rsidRDefault="00B41565" w:rsidP="008F201C">
      <w:pPr>
        <w:spacing w:after="0"/>
        <w:jc w:val="both"/>
        <w:rPr>
          <w:rFonts w:ascii="Times New Roman" w:hAnsi="Times New Roman" w:cs="Times New Roman"/>
          <w:szCs w:val="20"/>
        </w:rPr>
      </w:pPr>
    </w:p>
    <w:p w14:paraId="0EEC1E69" w14:textId="77777777" w:rsidR="00FF2E71" w:rsidRDefault="00FF2E71" w:rsidP="008F201C">
      <w:pPr>
        <w:spacing w:after="0"/>
        <w:jc w:val="both"/>
        <w:rPr>
          <w:rFonts w:ascii="Times New Roman" w:hAnsi="Times New Roman" w:cs="Times New Roman"/>
          <w:szCs w:val="20"/>
        </w:rPr>
      </w:pPr>
    </w:p>
    <w:p w14:paraId="052FF33F" w14:textId="77777777" w:rsidR="009D4D8D" w:rsidRPr="00BE60D4" w:rsidRDefault="009D4D8D" w:rsidP="008F201C">
      <w:pPr>
        <w:spacing w:after="0"/>
        <w:jc w:val="both"/>
        <w:rPr>
          <w:rFonts w:ascii="Times New Roman" w:hAnsi="Times New Roman" w:cs="Times New Roman"/>
          <w:szCs w:val="20"/>
        </w:rPr>
      </w:pPr>
    </w:p>
    <w:p w14:paraId="7AEC9F26" w14:textId="77777777" w:rsidR="009A3FB2" w:rsidRPr="00BE60D4" w:rsidRDefault="00013966" w:rsidP="008F201C">
      <w:pPr>
        <w:spacing w:after="0"/>
        <w:jc w:val="both"/>
        <w:rPr>
          <w:rFonts w:ascii="Times New Roman" w:hAnsi="Times New Roman" w:cs="Times New Roman"/>
          <w:sz w:val="24"/>
        </w:rPr>
      </w:pPr>
      <w:r w:rsidRPr="00013966">
        <w:rPr>
          <w:rFonts w:ascii="Times New Roman" w:hAnsi="Times New Roman" w:cs="Times New Roman"/>
          <w:sz w:val="24"/>
        </w:rPr>
        <w:t>Israel Antonio Pérez López</w:t>
      </w:r>
      <w:r w:rsidR="009A3FB2" w:rsidRPr="00BE60D4">
        <w:rPr>
          <w:rFonts w:ascii="Times New Roman" w:hAnsi="Times New Roman" w:cs="Times New Roman"/>
          <w:sz w:val="24"/>
        </w:rPr>
        <w:tab/>
      </w:r>
      <w:r w:rsidR="009A3FB2" w:rsidRPr="00BE60D4">
        <w:rPr>
          <w:rFonts w:ascii="Times New Roman" w:hAnsi="Times New Roman" w:cs="Times New Roman"/>
          <w:sz w:val="24"/>
        </w:rPr>
        <w:tab/>
      </w:r>
      <w:r w:rsidR="009A3FB2" w:rsidRPr="00BE60D4">
        <w:rPr>
          <w:rFonts w:ascii="Times New Roman" w:hAnsi="Times New Roman" w:cs="Times New Roman"/>
          <w:sz w:val="24"/>
        </w:rPr>
        <w:tab/>
      </w:r>
      <w:r w:rsidR="009A3FB2" w:rsidRPr="00BE60D4">
        <w:rPr>
          <w:rFonts w:ascii="Times New Roman" w:hAnsi="Times New Roman" w:cs="Times New Roman"/>
          <w:sz w:val="24"/>
        </w:rPr>
        <w:tab/>
      </w:r>
      <w:r>
        <w:rPr>
          <w:rFonts w:ascii="Times New Roman" w:hAnsi="Times New Roman" w:cs="Times New Roman"/>
          <w:sz w:val="24"/>
        </w:rPr>
        <w:t xml:space="preserve">          </w:t>
      </w:r>
      <w:r w:rsidRPr="00013966">
        <w:rPr>
          <w:rFonts w:ascii="Times New Roman" w:hAnsi="Times New Roman" w:cs="Times New Roman"/>
          <w:sz w:val="24"/>
        </w:rPr>
        <w:t>Sarbelio Valentín Callejas Monge</w:t>
      </w:r>
    </w:p>
    <w:p w14:paraId="7114CBDB" w14:textId="302F54EA" w:rsidR="00F4074F" w:rsidRPr="00BE60D4" w:rsidRDefault="009A3FB2" w:rsidP="008F201C">
      <w:pPr>
        <w:spacing w:after="0"/>
        <w:jc w:val="both"/>
        <w:rPr>
          <w:rFonts w:ascii="Times New Roman" w:hAnsi="Times New Roman" w:cs="Times New Roman"/>
          <w:sz w:val="24"/>
        </w:rPr>
      </w:pPr>
      <w:r w:rsidRPr="00BE60D4">
        <w:rPr>
          <w:rFonts w:ascii="Times New Roman" w:hAnsi="Times New Roman" w:cs="Times New Roman"/>
          <w:sz w:val="24"/>
        </w:rPr>
        <w:t>Primer Regidor Suplente</w:t>
      </w:r>
      <w:r w:rsidRPr="00BE60D4">
        <w:rPr>
          <w:rFonts w:ascii="Times New Roman" w:hAnsi="Times New Roman" w:cs="Times New Roman"/>
          <w:sz w:val="24"/>
        </w:rPr>
        <w:tab/>
      </w:r>
      <w:r w:rsidRPr="00BE60D4">
        <w:rPr>
          <w:rFonts w:ascii="Times New Roman" w:hAnsi="Times New Roman" w:cs="Times New Roman"/>
          <w:sz w:val="24"/>
        </w:rPr>
        <w:tab/>
      </w:r>
      <w:r w:rsidRPr="00BE60D4">
        <w:rPr>
          <w:rFonts w:ascii="Times New Roman" w:hAnsi="Times New Roman" w:cs="Times New Roman"/>
          <w:sz w:val="24"/>
        </w:rPr>
        <w:tab/>
      </w:r>
      <w:r w:rsidRPr="00BE60D4">
        <w:rPr>
          <w:rFonts w:ascii="Times New Roman" w:hAnsi="Times New Roman" w:cs="Times New Roman"/>
          <w:sz w:val="24"/>
        </w:rPr>
        <w:tab/>
      </w:r>
      <w:r w:rsidRPr="00BE60D4">
        <w:rPr>
          <w:rFonts w:ascii="Times New Roman" w:hAnsi="Times New Roman" w:cs="Times New Roman"/>
          <w:sz w:val="24"/>
        </w:rPr>
        <w:tab/>
        <w:t>Segundo Regidor Suplente</w:t>
      </w:r>
      <w:r w:rsidRPr="00BE60D4">
        <w:rPr>
          <w:rFonts w:ascii="Times New Roman" w:hAnsi="Times New Roman" w:cs="Times New Roman"/>
          <w:sz w:val="24"/>
        </w:rPr>
        <w:tab/>
      </w:r>
    </w:p>
    <w:p w14:paraId="5CF1A5E9" w14:textId="77777777" w:rsidR="00FF2E71" w:rsidRDefault="009A3FB2" w:rsidP="008F201C">
      <w:pPr>
        <w:spacing w:after="0"/>
        <w:jc w:val="both"/>
        <w:rPr>
          <w:rFonts w:ascii="Times New Roman" w:hAnsi="Times New Roman" w:cs="Times New Roman"/>
          <w:sz w:val="24"/>
        </w:rPr>
      </w:pPr>
      <w:r w:rsidRPr="00BE60D4">
        <w:rPr>
          <w:rFonts w:ascii="Times New Roman" w:hAnsi="Times New Roman" w:cs="Times New Roman"/>
          <w:sz w:val="24"/>
        </w:rPr>
        <w:tab/>
      </w:r>
      <w:r w:rsidRPr="00BE60D4">
        <w:rPr>
          <w:rFonts w:ascii="Times New Roman" w:hAnsi="Times New Roman" w:cs="Times New Roman"/>
          <w:sz w:val="24"/>
        </w:rPr>
        <w:tab/>
      </w:r>
      <w:r w:rsidRPr="00BE60D4">
        <w:rPr>
          <w:rFonts w:ascii="Times New Roman" w:hAnsi="Times New Roman" w:cs="Times New Roman"/>
          <w:sz w:val="24"/>
        </w:rPr>
        <w:tab/>
      </w:r>
      <w:r w:rsidRPr="00BE60D4">
        <w:rPr>
          <w:rFonts w:ascii="Times New Roman" w:hAnsi="Times New Roman" w:cs="Times New Roman"/>
          <w:sz w:val="24"/>
        </w:rPr>
        <w:tab/>
      </w:r>
    </w:p>
    <w:p w14:paraId="232E9EE6" w14:textId="7E76DDFC" w:rsidR="009A3FB2" w:rsidRPr="00BE60D4" w:rsidRDefault="009A3FB2" w:rsidP="008F201C">
      <w:pPr>
        <w:spacing w:after="0"/>
        <w:jc w:val="both"/>
        <w:rPr>
          <w:rFonts w:ascii="Times New Roman" w:hAnsi="Times New Roman" w:cs="Times New Roman"/>
          <w:sz w:val="24"/>
        </w:rPr>
      </w:pPr>
      <w:r w:rsidRPr="00BE60D4">
        <w:rPr>
          <w:rFonts w:ascii="Times New Roman" w:hAnsi="Times New Roman" w:cs="Times New Roman"/>
          <w:sz w:val="24"/>
        </w:rPr>
        <w:tab/>
      </w:r>
      <w:r w:rsidRPr="00BE60D4">
        <w:rPr>
          <w:rFonts w:ascii="Times New Roman" w:hAnsi="Times New Roman" w:cs="Times New Roman"/>
          <w:sz w:val="24"/>
        </w:rPr>
        <w:tab/>
      </w:r>
      <w:r w:rsidRPr="00BE60D4">
        <w:rPr>
          <w:rFonts w:ascii="Times New Roman" w:hAnsi="Times New Roman" w:cs="Times New Roman"/>
          <w:sz w:val="24"/>
        </w:rPr>
        <w:tab/>
      </w:r>
      <w:r w:rsidRPr="00BE60D4">
        <w:rPr>
          <w:rFonts w:ascii="Times New Roman" w:hAnsi="Times New Roman" w:cs="Times New Roman"/>
          <w:sz w:val="24"/>
        </w:rPr>
        <w:tab/>
      </w:r>
      <w:r w:rsidRPr="00BE60D4">
        <w:rPr>
          <w:rFonts w:ascii="Times New Roman" w:hAnsi="Times New Roman" w:cs="Times New Roman"/>
          <w:sz w:val="24"/>
        </w:rPr>
        <w:tab/>
      </w:r>
    </w:p>
    <w:p w14:paraId="4E92B5F8" w14:textId="77777777" w:rsidR="009A3FB2" w:rsidRPr="00BE60D4" w:rsidRDefault="00013966" w:rsidP="008F201C">
      <w:pPr>
        <w:spacing w:after="0"/>
        <w:jc w:val="both"/>
        <w:rPr>
          <w:rFonts w:ascii="Times New Roman" w:hAnsi="Times New Roman" w:cs="Times New Roman"/>
          <w:sz w:val="24"/>
        </w:rPr>
      </w:pPr>
      <w:r w:rsidRPr="00013966">
        <w:rPr>
          <w:rFonts w:ascii="Times New Roman" w:hAnsi="Times New Roman" w:cs="Times New Roman"/>
          <w:sz w:val="24"/>
        </w:rPr>
        <w:t>José Tomas Sánchez García</w:t>
      </w:r>
      <w:r w:rsidR="009A3FB2" w:rsidRPr="00BE60D4">
        <w:rPr>
          <w:rFonts w:ascii="Times New Roman" w:hAnsi="Times New Roman" w:cs="Times New Roman"/>
          <w:sz w:val="24"/>
        </w:rPr>
        <w:tab/>
      </w:r>
      <w:r w:rsidR="009A3FB2" w:rsidRPr="00BE60D4">
        <w:rPr>
          <w:rFonts w:ascii="Times New Roman" w:hAnsi="Times New Roman" w:cs="Times New Roman"/>
          <w:sz w:val="24"/>
        </w:rPr>
        <w:tab/>
      </w:r>
      <w:r w:rsidR="009A3FB2" w:rsidRPr="00BE60D4">
        <w:rPr>
          <w:rFonts w:ascii="Times New Roman" w:hAnsi="Times New Roman" w:cs="Times New Roman"/>
          <w:sz w:val="24"/>
        </w:rPr>
        <w:tab/>
      </w:r>
      <w:r w:rsidR="009A3FB2" w:rsidRPr="00BE60D4">
        <w:rPr>
          <w:rFonts w:ascii="Times New Roman" w:hAnsi="Times New Roman" w:cs="Times New Roman"/>
          <w:sz w:val="24"/>
        </w:rPr>
        <w:tab/>
      </w:r>
      <w:r w:rsidR="009A3FB2" w:rsidRPr="00BE60D4">
        <w:rPr>
          <w:rFonts w:ascii="Times New Roman" w:hAnsi="Times New Roman" w:cs="Times New Roman"/>
          <w:sz w:val="24"/>
        </w:rPr>
        <w:tab/>
      </w:r>
      <w:r w:rsidRPr="00013966">
        <w:rPr>
          <w:rFonts w:ascii="Times New Roman" w:hAnsi="Times New Roman" w:cs="Times New Roman"/>
          <w:sz w:val="24"/>
        </w:rPr>
        <w:t>Oscar Armando Díaz</w:t>
      </w:r>
    </w:p>
    <w:p w14:paraId="23E6C4DF" w14:textId="229C3032" w:rsidR="00A849CF" w:rsidRPr="00BE60D4" w:rsidRDefault="009A3FB2" w:rsidP="008F201C">
      <w:pPr>
        <w:spacing w:after="0"/>
        <w:jc w:val="both"/>
        <w:rPr>
          <w:rFonts w:ascii="Times New Roman" w:hAnsi="Times New Roman" w:cs="Times New Roman"/>
          <w:sz w:val="24"/>
        </w:rPr>
      </w:pPr>
      <w:r w:rsidRPr="00BE60D4">
        <w:rPr>
          <w:rFonts w:ascii="Times New Roman" w:hAnsi="Times New Roman" w:cs="Times New Roman"/>
          <w:sz w:val="24"/>
        </w:rPr>
        <w:t>Tercer Regidor Suplente</w:t>
      </w:r>
      <w:r w:rsidRPr="00BE60D4">
        <w:rPr>
          <w:rFonts w:ascii="Times New Roman" w:hAnsi="Times New Roman" w:cs="Times New Roman"/>
          <w:sz w:val="24"/>
        </w:rPr>
        <w:tab/>
      </w:r>
      <w:r w:rsidRPr="00BE60D4">
        <w:rPr>
          <w:rFonts w:ascii="Times New Roman" w:hAnsi="Times New Roman" w:cs="Times New Roman"/>
          <w:sz w:val="24"/>
        </w:rPr>
        <w:tab/>
      </w:r>
      <w:r w:rsidRPr="00BE60D4">
        <w:rPr>
          <w:rFonts w:ascii="Times New Roman" w:hAnsi="Times New Roman" w:cs="Times New Roman"/>
          <w:sz w:val="24"/>
        </w:rPr>
        <w:tab/>
      </w:r>
      <w:r w:rsidRPr="00BE60D4">
        <w:rPr>
          <w:rFonts w:ascii="Times New Roman" w:hAnsi="Times New Roman" w:cs="Times New Roman"/>
          <w:sz w:val="24"/>
        </w:rPr>
        <w:tab/>
      </w:r>
      <w:r w:rsidRPr="00BE60D4">
        <w:rPr>
          <w:rFonts w:ascii="Times New Roman" w:hAnsi="Times New Roman" w:cs="Times New Roman"/>
          <w:sz w:val="24"/>
        </w:rPr>
        <w:tab/>
        <w:t>Cuart</w:t>
      </w:r>
      <w:r w:rsidR="00013966">
        <w:rPr>
          <w:rFonts w:ascii="Times New Roman" w:hAnsi="Times New Roman" w:cs="Times New Roman"/>
          <w:sz w:val="24"/>
        </w:rPr>
        <w:t>o Regidor</w:t>
      </w:r>
      <w:r w:rsidRPr="00BE60D4">
        <w:rPr>
          <w:rFonts w:ascii="Times New Roman" w:hAnsi="Times New Roman" w:cs="Times New Roman"/>
          <w:sz w:val="24"/>
        </w:rPr>
        <w:t xml:space="preserve"> Suplente</w:t>
      </w:r>
      <w:r w:rsidRPr="00BE60D4">
        <w:rPr>
          <w:rFonts w:ascii="Times New Roman" w:hAnsi="Times New Roman" w:cs="Times New Roman"/>
          <w:sz w:val="24"/>
        </w:rPr>
        <w:tab/>
      </w:r>
      <w:r w:rsidRPr="00BE60D4">
        <w:rPr>
          <w:rFonts w:ascii="Times New Roman" w:hAnsi="Times New Roman" w:cs="Times New Roman"/>
          <w:sz w:val="24"/>
        </w:rPr>
        <w:tab/>
      </w:r>
    </w:p>
    <w:p w14:paraId="6421ACE9" w14:textId="77777777" w:rsidR="009D4D8D" w:rsidRDefault="009D4D8D" w:rsidP="008F201C">
      <w:pPr>
        <w:spacing w:after="0"/>
        <w:jc w:val="center"/>
        <w:rPr>
          <w:rFonts w:ascii="Times New Roman" w:hAnsi="Times New Roman" w:cs="Times New Roman"/>
          <w:sz w:val="24"/>
        </w:rPr>
      </w:pPr>
    </w:p>
    <w:p w14:paraId="65AC72EC" w14:textId="77777777" w:rsidR="003E3AD5" w:rsidRDefault="003E3AD5" w:rsidP="008F201C">
      <w:pPr>
        <w:spacing w:after="0"/>
        <w:jc w:val="center"/>
        <w:rPr>
          <w:rFonts w:ascii="Times New Roman" w:hAnsi="Times New Roman" w:cs="Times New Roman"/>
          <w:sz w:val="24"/>
        </w:rPr>
      </w:pPr>
    </w:p>
    <w:p w14:paraId="671B6EF5" w14:textId="77777777" w:rsidR="00A849CF" w:rsidRPr="00BE60D4" w:rsidRDefault="00A849CF" w:rsidP="008F201C">
      <w:pPr>
        <w:spacing w:after="0"/>
        <w:jc w:val="center"/>
        <w:rPr>
          <w:rFonts w:ascii="Times New Roman" w:hAnsi="Times New Roman" w:cs="Times New Roman"/>
          <w:szCs w:val="20"/>
        </w:rPr>
      </w:pPr>
      <w:r w:rsidRPr="00BE60D4">
        <w:rPr>
          <w:rFonts w:ascii="Times New Roman" w:hAnsi="Times New Roman" w:cs="Times New Roman"/>
          <w:sz w:val="24"/>
        </w:rPr>
        <w:t>Licda. María Juliana Escobar Montalvo</w:t>
      </w:r>
    </w:p>
    <w:p w14:paraId="70758D17" w14:textId="7691261B" w:rsidR="00BE60D4" w:rsidRDefault="009A3FB2" w:rsidP="008F201C">
      <w:pPr>
        <w:spacing w:after="0"/>
        <w:jc w:val="both"/>
        <w:rPr>
          <w:rFonts w:ascii="Times New Roman" w:hAnsi="Times New Roman" w:cs="Times New Roman"/>
          <w:sz w:val="24"/>
        </w:rPr>
      </w:pPr>
      <w:r w:rsidRPr="00BE60D4">
        <w:rPr>
          <w:rFonts w:ascii="Times New Roman" w:hAnsi="Times New Roman" w:cs="Times New Roman"/>
          <w:sz w:val="24"/>
        </w:rPr>
        <w:tab/>
      </w:r>
      <w:r w:rsidRPr="00BE60D4">
        <w:rPr>
          <w:rFonts w:ascii="Times New Roman" w:hAnsi="Times New Roman" w:cs="Times New Roman"/>
          <w:sz w:val="24"/>
        </w:rPr>
        <w:tab/>
      </w:r>
      <w:r w:rsidRPr="00BE60D4">
        <w:rPr>
          <w:rFonts w:ascii="Times New Roman" w:hAnsi="Times New Roman" w:cs="Times New Roman"/>
          <w:sz w:val="24"/>
        </w:rPr>
        <w:tab/>
      </w:r>
      <w:r w:rsidR="00683752">
        <w:rPr>
          <w:rFonts w:ascii="Times New Roman" w:hAnsi="Times New Roman" w:cs="Times New Roman"/>
          <w:sz w:val="24"/>
        </w:rPr>
        <w:tab/>
        <w:t xml:space="preserve">     </w:t>
      </w:r>
      <w:r w:rsidR="008D0063">
        <w:rPr>
          <w:rFonts w:ascii="Times New Roman" w:hAnsi="Times New Roman" w:cs="Times New Roman"/>
          <w:sz w:val="24"/>
        </w:rPr>
        <w:t xml:space="preserve"> </w:t>
      </w:r>
      <w:r w:rsidR="00A849CF" w:rsidRPr="00BE60D4">
        <w:rPr>
          <w:rFonts w:ascii="Times New Roman" w:hAnsi="Times New Roman" w:cs="Times New Roman"/>
          <w:sz w:val="24"/>
        </w:rPr>
        <w:t>Secretaria Municipal</w:t>
      </w:r>
    </w:p>
    <w:sectPr w:rsidR="00BE60D4" w:rsidSect="00974AC8">
      <w:headerReference w:type="default" r:id="rId8"/>
      <w:pgSz w:w="12240" w:h="15840" w:code="1"/>
      <w:pgMar w:top="127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92DD6" w14:textId="77777777" w:rsidR="00207132" w:rsidRDefault="00207132" w:rsidP="00251FB4">
      <w:pPr>
        <w:spacing w:after="0" w:line="240" w:lineRule="auto"/>
      </w:pPr>
      <w:r>
        <w:separator/>
      </w:r>
    </w:p>
  </w:endnote>
  <w:endnote w:type="continuationSeparator" w:id="0">
    <w:p w14:paraId="6D7A51FB" w14:textId="77777777" w:rsidR="00207132" w:rsidRDefault="00207132" w:rsidP="00251F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2A480" w14:textId="77777777" w:rsidR="00207132" w:rsidRDefault="00207132" w:rsidP="00251FB4">
      <w:pPr>
        <w:spacing w:after="0" w:line="240" w:lineRule="auto"/>
      </w:pPr>
      <w:r>
        <w:separator/>
      </w:r>
    </w:p>
  </w:footnote>
  <w:footnote w:type="continuationSeparator" w:id="0">
    <w:p w14:paraId="6B733C8F" w14:textId="77777777" w:rsidR="00207132" w:rsidRDefault="00207132" w:rsidP="00251F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D1829" w14:textId="77777777" w:rsidR="00207132" w:rsidRPr="00251FB4" w:rsidRDefault="00207132" w:rsidP="00251FB4">
    <w:pPr>
      <w:pStyle w:val="Encabezado"/>
      <w:rPr>
        <w:u w:val="double"/>
      </w:rPr>
    </w:pPr>
    <w:r w:rsidRPr="00251FB4">
      <w:rPr>
        <w:u w:val="double"/>
      </w:rPr>
      <w:t>Libro de Actas y Acuerdos, Alcaldía Municipal de</w:t>
    </w:r>
    <w:r>
      <w:rPr>
        <w:u w:val="double"/>
      </w:rPr>
      <w:t xml:space="preserve"> Villa</w:t>
    </w:r>
    <w:r w:rsidRPr="00251FB4">
      <w:rPr>
        <w:u w:val="double"/>
      </w:rPr>
      <w:t xml:space="preserve"> </w:t>
    </w:r>
    <w:r>
      <w:rPr>
        <w:u w:val="double"/>
      </w:rPr>
      <w:t>El Carmen</w:t>
    </w:r>
    <w:r w:rsidRPr="00251FB4">
      <w:rPr>
        <w:u w:val="double"/>
      </w:rPr>
      <w:t>, Departamento de Cuscatlán.</w:t>
    </w:r>
  </w:p>
  <w:p w14:paraId="6F14AA71" w14:textId="77777777" w:rsidR="00207132" w:rsidRDefault="0020713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59634A"/>
    <w:multiLevelType w:val="hybridMultilevel"/>
    <w:tmpl w:val="18B2D23C"/>
    <w:lvl w:ilvl="0" w:tplc="D69CB3AA">
      <w:start w:val="5"/>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26996E9A"/>
    <w:multiLevelType w:val="hybridMultilevel"/>
    <w:tmpl w:val="6AC0CF06"/>
    <w:lvl w:ilvl="0" w:tplc="8F8A088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28D24B66"/>
    <w:multiLevelType w:val="hybridMultilevel"/>
    <w:tmpl w:val="61A0A390"/>
    <w:lvl w:ilvl="0" w:tplc="533A329C">
      <w:start w:val="1"/>
      <w:numFmt w:val="upperRoman"/>
      <w:lvlText w:val="%1-"/>
      <w:lvlJc w:val="righ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973943"/>
    <w:multiLevelType w:val="hybridMultilevel"/>
    <w:tmpl w:val="AA3AE034"/>
    <w:lvl w:ilvl="0" w:tplc="62AE0B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1915058"/>
    <w:multiLevelType w:val="hybridMultilevel"/>
    <w:tmpl w:val="7E501F36"/>
    <w:lvl w:ilvl="0" w:tplc="F4863D00">
      <w:start w:val="3"/>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36F22358"/>
    <w:multiLevelType w:val="hybridMultilevel"/>
    <w:tmpl w:val="707E00FC"/>
    <w:lvl w:ilvl="0" w:tplc="45E263AE">
      <w:start w:val="2"/>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38083E4E"/>
    <w:multiLevelType w:val="hybridMultilevel"/>
    <w:tmpl w:val="1B200E6A"/>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9CD0FC4"/>
    <w:multiLevelType w:val="hybridMultilevel"/>
    <w:tmpl w:val="AB8462E8"/>
    <w:lvl w:ilvl="0" w:tplc="97A8B73A">
      <w:start w:val="1"/>
      <w:numFmt w:val="upp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50202A34"/>
    <w:multiLevelType w:val="hybridMultilevel"/>
    <w:tmpl w:val="D5E43488"/>
    <w:lvl w:ilvl="0" w:tplc="2904EE8A">
      <w:start w:val="503"/>
      <w:numFmt w:val="bullet"/>
      <w:lvlText w:val="-"/>
      <w:lvlJc w:val="left"/>
      <w:pPr>
        <w:ind w:left="1080" w:hanging="360"/>
      </w:pPr>
      <w:rPr>
        <w:rFonts w:ascii="Calibri" w:eastAsiaTheme="minorHAnsi" w:hAnsi="Calibri" w:cs="Calibri"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9" w15:restartNumberingAfterBreak="0">
    <w:nsid w:val="65ED0A26"/>
    <w:multiLevelType w:val="hybridMultilevel"/>
    <w:tmpl w:val="05642872"/>
    <w:lvl w:ilvl="0" w:tplc="570A7F1E">
      <w:start w:val="2"/>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6F903972"/>
    <w:multiLevelType w:val="hybridMultilevel"/>
    <w:tmpl w:val="2036FC66"/>
    <w:lvl w:ilvl="0" w:tplc="0DBA00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4E40F82"/>
    <w:multiLevelType w:val="hybridMultilevel"/>
    <w:tmpl w:val="F5A2F3EC"/>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789A6D54"/>
    <w:multiLevelType w:val="hybridMultilevel"/>
    <w:tmpl w:val="B8DC7940"/>
    <w:lvl w:ilvl="0" w:tplc="A1BC2124">
      <w:start w:val="5"/>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793E7EEE"/>
    <w:multiLevelType w:val="hybridMultilevel"/>
    <w:tmpl w:val="CF5A37C2"/>
    <w:lvl w:ilvl="0" w:tplc="3BE2BE6C">
      <w:start w:val="2"/>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9"/>
  </w:num>
  <w:num w:numId="4">
    <w:abstractNumId w:val="5"/>
  </w:num>
  <w:num w:numId="5">
    <w:abstractNumId w:val="13"/>
  </w:num>
  <w:num w:numId="6">
    <w:abstractNumId w:val="8"/>
  </w:num>
  <w:num w:numId="7">
    <w:abstractNumId w:val="2"/>
  </w:num>
  <w:num w:numId="8">
    <w:abstractNumId w:val="0"/>
  </w:num>
  <w:num w:numId="9">
    <w:abstractNumId w:val="12"/>
  </w:num>
  <w:num w:numId="10">
    <w:abstractNumId w:val="11"/>
  </w:num>
  <w:num w:numId="11">
    <w:abstractNumId w:val="6"/>
  </w:num>
  <w:num w:numId="12">
    <w:abstractNumId w:val="4"/>
  </w:num>
  <w:num w:numId="13">
    <w:abstractNumId w:val="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53A8B"/>
    <w:rsid w:val="00001C93"/>
    <w:rsid w:val="00001F81"/>
    <w:rsid w:val="00002055"/>
    <w:rsid w:val="00002C25"/>
    <w:rsid w:val="0000505A"/>
    <w:rsid w:val="00005820"/>
    <w:rsid w:val="00005907"/>
    <w:rsid w:val="00013966"/>
    <w:rsid w:val="00014A65"/>
    <w:rsid w:val="00016344"/>
    <w:rsid w:val="00016E83"/>
    <w:rsid w:val="00016F65"/>
    <w:rsid w:val="00021B5E"/>
    <w:rsid w:val="00024828"/>
    <w:rsid w:val="00025FC5"/>
    <w:rsid w:val="000269B2"/>
    <w:rsid w:val="00031F84"/>
    <w:rsid w:val="000333D9"/>
    <w:rsid w:val="000405EF"/>
    <w:rsid w:val="00040C05"/>
    <w:rsid w:val="0004162D"/>
    <w:rsid w:val="00041743"/>
    <w:rsid w:val="00041FF3"/>
    <w:rsid w:val="00042A64"/>
    <w:rsid w:val="00043D96"/>
    <w:rsid w:val="0004574F"/>
    <w:rsid w:val="00045C6E"/>
    <w:rsid w:val="00050FCA"/>
    <w:rsid w:val="00052000"/>
    <w:rsid w:val="00052884"/>
    <w:rsid w:val="00056DC3"/>
    <w:rsid w:val="0005701A"/>
    <w:rsid w:val="00063CBE"/>
    <w:rsid w:val="00071290"/>
    <w:rsid w:val="0008054F"/>
    <w:rsid w:val="00081258"/>
    <w:rsid w:val="00083312"/>
    <w:rsid w:val="00084A83"/>
    <w:rsid w:val="000863C7"/>
    <w:rsid w:val="00090DD3"/>
    <w:rsid w:val="00091097"/>
    <w:rsid w:val="000928C7"/>
    <w:rsid w:val="00093241"/>
    <w:rsid w:val="00094C91"/>
    <w:rsid w:val="00095011"/>
    <w:rsid w:val="000953D9"/>
    <w:rsid w:val="00096318"/>
    <w:rsid w:val="000973D6"/>
    <w:rsid w:val="000A361F"/>
    <w:rsid w:val="000A3CA0"/>
    <w:rsid w:val="000A5196"/>
    <w:rsid w:val="000A51FC"/>
    <w:rsid w:val="000A5251"/>
    <w:rsid w:val="000A5F75"/>
    <w:rsid w:val="000A6E98"/>
    <w:rsid w:val="000B0C37"/>
    <w:rsid w:val="000B0E82"/>
    <w:rsid w:val="000B1281"/>
    <w:rsid w:val="000B3D34"/>
    <w:rsid w:val="000B5E9B"/>
    <w:rsid w:val="000C05DA"/>
    <w:rsid w:val="000D0244"/>
    <w:rsid w:val="000D170D"/>
    <w:rsid w:val="000D28DD"/>
    <w:rsid w:val="000D5A8F"/>
    <w:rsid w:val="000E0420"/>
    <w:rsid w:val="000E067F"/>
    <w:rsid w:val="000E1AC9"/>
    <w:rsid w:val="000E23AB"/>
    <w:rsid w:val="000E2CB9"/>
    <w:rsid w:val="000E3D91"/>
    <w:rsid w:val="000E53FB"/>
    <w:rsid w:val="000E5F85"/>
    <w:rsid w:val="000F0958"/>
    <w:rsid w:val="000F3CA1"/>
    <w:rsid w:val="000F47F8"/>
    <w:rsid w:val="000F4B3E"/>
    <w:rsid w:val="000F5790"/>
    <w:rsid w:val="000F5FCF"/>
    <w:rsid w:val="000F6DAC"/>
    <w:rsid w:val="0010294A"/>
    <w:rsid w:val="00102C55"/>
    <w:rsid w:val="00104607"/>
    <w:rsid w:val="00105DD9"/>
    <w:rsid w:val="00107D3E"/>
    <w:rsid w:val="00112798"/>
    <w:rsid w:val="00112A27"/>
    <w:rsid w:val="00112BB3"/>
    <w:rsid w:val="00113B7F"/>
    <w:rsid w:val="00116835"/>
    <w:rsid w:val="001225C6"/>
    <w:rsid w:val="001242C5"/>
    <w:rsid w:val="001260EE"/>
    <w:rsid w:val="001272C0"/>
    <w:rsid w:val="001305D6"/>
    <w:rsid w:val="0013147E"/>
    <w:rsid w:val="00132DD7"/>
    <w:rsid w:val="001333C8"/>
    <w:rsid w:val="00134BC9"/>
    <w:rsid w:val="0013565A"/>
    <w:rsid w:val="001406C0"/>
    <w:rsid w:val="00140D7C"/>
    <w:rsid w:val="00143233"/>
    <w:rsid w:val="0014544E"/>
    <w:rsid w:val="00145EA9"/>
    <w:rsid w:val="00147902"/>
    <w:rsid w:val="0015129E"/>
    <w:rsid w:val="00151BF5"/>
    <w:rsid w:val="00151D34"/>
    <w:rsid w:val="00154887"/>
    <w:rsid w:val="00155511"/>
    <w:rsid w:val="001557A8"/>
    <w:rsid w:val="00156DE3"/>
    <w:rsid w:val="00160D15"/>
    <w:rsid w:val="00164EA7"/>
    <w:rsid w:val="001651A0"/>
    <w:rsid w:val="00170C0F"/>
    <w:rsid w:val="0017541F"/>
    <w:rsid w:val="00180DAF"/>
    <w:rsid w:val="00181231"/>
    <w:rsid w:val="001813CC"/>
    <w:rsid w:val="001814AF"/>
    <w:rsid w:val="00181AE4"/>
    <w:rsid w:val="00182D3E"/>
    <w:rsid w:val="00184022"/>
    <w:rsid w:val="00184FB9"/>
    <w:rsid w:val="0018593E"/>
    <w:rsid w:val="00186653"/>
    <w:rsid w:val="0019140C"/>
    <w:rsid w:val="00193233"/>
    <w:rsid w:val="00194E97"/>
    <w:rsid w:val="001A190A"/>
    <w:rsid w:val="001A1A0F"/>
    <w:rsid w:val="001A247F"/>
    <w:rsid w:val="001A7384"/>
    <w:rsid w:val="001B0030"/>
    <w:rsid w:val="001B070E"/>
    <w:rsid w:val="001B1728"/>
    <w:rsid w:val="001B221D"/>
    <w:rsid w:val="001B3454"/>
    <w:rsid w:val="001B5079"/>
    <w:rsid w:val="001B5445"/>
    <w:rsid w:val="001B6C7D"/>
    <w:rsid w:val="001B6D3A"/>
    <w:rsid w:val="001B6E8D"/>
    <w:rsid w:val="001C09AF"/>
    <w:rsid w:val="001C1B62"/>
    <w:rsid w:val="001C459E"/>
    <w:rsid w:val="001C6B60"/>
    <w:rsid w:val="001D0567"/>
    <w:rsid w:val="001D1F73"/>
    <w:rsid w:val="001D6CE0"/>
    <w:rsid w:val="001E0DE4"/>
    <w:rsid w:val="001E1FDC"/>
    <w:rsid w:val="001E4BE2"/>
    <w:rsid w:val="001E7AE3"/>
    <w:rsid w:val="001F046F"/>
    <w:rsid w:val="001F14B5"/>
    <w:rsid w:val="001F1A6E"/>
    <w:rsid w:val="001F3B54"/>
    <w:rsid w:val="001F3F9B"/>
    <w:rsid w:val="001F4672"/>
    <w:rsid w:val="001F4D1C"/>
    <w:rsid w:val="001F61D9"/>
    <w:rsid w:val="001F659A"/>
    <w:rsid w:val="002001A6"/>
    <w:rsid w:val="002005B1"/>
    <w:rsid w:val="002012F2"/>
    <w:rsid w:val="00201995"/>
    <w:rsid w:val="00201ED7"/>
    <w:rsid w:val="00202CD7"/>
    <w:rsid w:val="00203941"/>
    <w:rsid w:val="00205282"/>
    <w:rsid w:val="00207132"/>
    <w:rsid w:val="0020713C"/>
    <w:rsid w:val="00211904"/>
    <w:rsid w:val="002145A5"/>
    <w:rsid w:val="00214891"/>
    <w:rsid w:val="00217B4E"/>
    <w:rsid w:val="0022134D"/>
    <w:rsid w:val="00224C64"/>
    <w:rsid w:val="002270FF"/>
    <w:rsid w:val="002305C2"/>
    <w:rsid w:val="00230C03"/>
    <w:rsid w:val="00232998"/>
    <w:rsid w:val="0023386D"/>
    <w:rsid w:val="00237909"/>
    <w:rsid w:val="00237C14"/>
    <w:rsid w:val="0024031E"/>
    <w:rsid w:val="00241868"/>
    <w:rsid w:val="00241D99"/>
    <w:rsid w:val="00243940"/>
    <w:rsid w:val="002439B1"/>
    <w:rsid w:val="00250208"/>
    <w:rsid w:val="00251DA9"/>
    <w:rsid w:val="00251FB4"/>
    <w:rsid w:val="002537DA"/>
    <w:rsid w:val="00253F07"/>
    <w:rsid w:val="00257002"/>
    <w:rsid w:val="00257B8E"/>
    <w:rsid w:val="00257C8E"/>
    <w:rsid w:val="002622A3"/>
    <w:rsid w:val="00262EA2"/>
    <w:rsid w:val="0026330B"/>
    <w:rsid w:val="00264501"/>
    <w:rsid w:val="002659B0"/>
    <w:rsid w:val="00273551"/>
    <w:rsid w:val="00273D25"/>
    <w:rsid w:val="00275684"/>
    <w:rsid w:val="00276828"/>
    <w:rsid w:val="00283700"/>
    <w:rsid w:val="0028607A"/>
    <w:rsid w:val="002863C2"/>
    <w:rsid w:val="002878C9"/>
    <w:rsid w:val="002925C0"/>
    <w:rsid w:val="0029640D"/>
    <w:rsid w:val="00296FDA"/>
    <w:rsid w:val="002A1B82"/>
    <w:rsid w:val="002A2407"/>
    <w:rsid w:val="002A71EA"/>
    <w:rsid w:val="002B1DB6"/>
    <w:rsid w:val="002B3823"/>
    <w:rsid w:val="002B41A5"/>
    <w:rsid w:val="002B48E9"/>
    <w:rsid w:val="002B4BCB"/>
    <w:rsid w:val="002B685B"/>
    <w:rsid w:val="002B70D6"/>
    <w:rsid w:val="002C1217"/>
    <w:rsid w:val="002C402E"/>
    <w:rsid w:val="002C7671"/>
    <w:rsid w:val="002D20BE"/>
    <w:rsid w:val="002D3A62"/>
    <w:rsid w:val="002D6C2C"/>
    <w:rsid w:val="002D765C"/>
    <w:rsid w:val="002E1A77"/>
    <w:rsid w:val="002E514B"/>
    <w:rsid w:val="002F33CD"/>
    <w:rsid w:val="002F4D85"/>
    <w:rsid w:val="002F58CF"/>
    <w:rsid w:val="00302F2D"/>
    <w:rsid w:val="00302F7A"/>
    <w:rsid w:val="00305E28"/>
    <w:rsid w:val="0030631F"/>
    <w:rsid w:val="0030747D"/>
    <w:rsid w:val="0031014A"/>
    <w:rsid w:val="003120EC"/>
    <w:rsid w:val="00313DCA"/>
    <w:rsid w:val="0031484C"/>
    <w:rsid w:val="003235C5"/>
    <w:rsid w:val="00325732"/>
    <w:rsid w:val="00327AED"/>
    <w:rsid w:val="003323F2"/>
    <w:rsid w:val="00333AB8"/>
    <w:rsid w:val="00333D0B"/>
    <w:rsid w:val="0033622B"/>
    <w:rsid w:val="00337887"/>
    <w:rsid w:val="003401CC"/>
    <w:rsid w:val="003403FA"/>
    <w:rsid w:val="003416ED"/>
    <w:rsid w:val="00344901"/>
    <w:rsid w:val="003468DD"/>
    <w:rsid w:val="00347AA7"/>
    <w:rsid w:val="00347B46"/>
    <w:rsid w:val="00347FD3"/>
    <w:rsid w:val="00352645"/>
    <w:rsid w:val="00352E28"/>
    <w:rsid w:val="00353DB5"/>
    <w:rsid w:val="00355E47"/>
    <w:rsid w:val="00357031"/>
    <w:rsid w:val="00357221"/>
    <w:rsid w:val="00357764"/>
    <w:rsid w:val="003600A9"/>
    <w:rsid w:val="003632C3"/>
    <w:rsid w:val="00363C78"/>
    <w:rsid w:val="00367DDF"/>
    <w:rsid w:val="00370C65"/>
    <w:rsid w:val="00370DC4"/>
    <w:rsid w:val="00371131"/>
    <w:rsid w:val="00371AC4"/>
    <w:rsid w:val="0037309F"/>
    <w:rsid w:val="003752FF"/>
    <w:rsid w:val="00383352"/>
    <w:rsid w:val="003835E6"/>
    <w:rsid w:val="00385D62"/>
    <w:rsid w:val="0039040B"/>
    <w:rsid w:val="00390DF9"/>
    <w:rsid w:val="00391799"/>
    <w:rsid w:val="003925FA"/>
    <w:rsid w:val="003944EB"/>
    <w:rsid w:val="003A05A2"/>
    <w:rsid w:val="003A708E"/>
    <w:rsid w:val="003B2AF6"/>
    <w:rsid w:val="003B4494"/>
    <w:rsid w:val="003B5AA3"/>
    <w:rsid w:val="003B6259"/>
    <w:rsid w:val="003B6AD9"/>
    <w:rsid w:val="003C1CFC"/>
    <w:rsid w:val="003C691E"/>
    <w:rsid w:val="003C7F69"/>
    <w:rsid w:val="003D0F73"/>
    <w:rsid w:val="003D1207"/>
    <w:rsid w:val="003D206F"/>
    <w:rsid w:val="003D4363"/>
    <w:rsid w:val="003D4797"/>
    <w:rsid w:val="003D5D17"/>
    <w:rsid w:val="003E0ECD"/>
    <w:rsid w:val="003E1332"/>
    <w:rsid w:val="003E1A54"/>
    <w:rsid w:val="003E3AD5"/>
    <w:rsid w:val="003E3DAB"/>
    <w:rsid w:val="003E3FBA"/>
    <w:rsid w:val="003E69E0"/>
    <w:rsid w:val="003F225B"/>
    <w:rsid w:val="003F4069"/>
    <w:rsid w:val="003F4E92"/>
    <w:rsid w:val="003F7110"/>
    <w:rsid w:val="003F795D"/>
    <w:rsid w:val="00401372"/>
    <w:rsid w:val="00402FF8"/>
    <w:rsid w:val="004035CA"/>
    <w:rsid w:val="0040598A"/>
    <w:rsid w:val="00406B83"/>
    <w:rsid w:val="00410039"/>
    <w:rsid w:val="00414B22"/>
    <w:rsid w:val="00415612"/>
    <w:rsid w:val="0041563C"/>
    <w:rsid w:val="004156B5"/>
    <w:rsid w:val="004157B0"/>
    <w:rsid w:val="00416BB0"/>
    <w:rsid w:val="00417F8A"/>
    <w:rsid w:val="00421A5C"/>
    <w:rsid w:val="00422342"/>
    <w:rsid w:val="00422DB4"/>
    <w:rsid w:val="004242EF"/>
    <w:rsid w:val="004248C9"/>
    <w:rsid w:val="004255C4"/>
    <w:rsid w:val="004255CE"/>
    <w:rsid w:val="00427EAA"/>
    <w:rsid w:val="004303C7"/>
    <w:rsid w:val="00433845"/>
    <w:rsid w:val="004343CA"/>
    <w:rsid w:val="00442DCE"/>
    <w:rsid w:val="00443566"/>
    <w:rsid w:val="00447C26"/>
    <w:rsid w:val="004552F2"/>
    <w:rsid w:val="00460B3B"/>
    <w:rsid w:val="004613E3"/>
    <w:rsid w:val="00461657"/>
    <w:rsid w:val="004655FC"/>
    <w:rsid w:val="00467B28"/>
    <w:rsid w:val="00475308"/>
    <w:rsid w:val="004763EE"/>
    <w:rsid w:val="00480CC9"/>
    <w:rsid w:val="004852D7"/>
    <w:rsid w:val="00485B9A"/>
    <w:rsid w:val="00485D19"/>
    <w:rsid w:val="004913F8"/>
    <w:rsid w:val="004932F8"/>
    <w:rsid w:val="00493FE7"/>
    <w:rsid w:val="00494546"/>
    <w:rsid w:val="00495091"/>
    <w:rsid w:val="004A09DF"/>
    <w:rsid w:val="004A43AC"/>
    <w:rsid w:val="004A45A2"/>
    <w:rsid w:val="004A57D4"/>
    <w:rsid w:val="004A7CDB"/>
    <w:rsid w:val="004B03A4"/>
    <w:rsid w:val="004B14A4"/>
    <w:rsid w:val="004B2520"/>
    <w:rsid w:val="004B539A"/>
    <w:rsid w:val="004B7021"/>
    <w:rsid w:val="004C03F4"/>
    <w:rsid w:val="004C0ED4"/>
    <w:rsid w:val="004C3C7E"/>
    <w:rsid w:val="004C3D96"/>
    <w:rsid w:val="004C5FCA"/>
    <w:rsid w:val="004C65B0"/>
    <w:rsid w:val="004D0755"/>
    <w:rsid w:val="004D2F1D"/>
    <w:rsid w:val="004D3580"/>
    <w:rsid w:val="004D3BFD"/>
    <w:rsid w:val="004D6D05"/>
    <w:rsid w:val="004D7D6A"/>
    <w:rsid w:val="004E2DDF"/>
    <w:rsid w:val="004E4501"/>
    <w:rsid w:val="004F53FF"/>
    <w:rsid w:val="0050241B"/>
    <w:rsid w:val="00502CE0"/>
    <w:rsid w:val="00504518"/>
    <w:rsid w:val="0050530B"/>
    <w:rsid w:val="0050583B"/>
    <w:rsid w:val="005069FB"/>
    <w:rsid w:val="00507138"/>
    <w:rsid w:val="0051101D"/>
    <w:rsid w:val="00511026"/>
    <w:rsid w:val="005130E8"/>
    <w:rsid w:val="005148F7"/>
    <w:rsid w:val="005216A7"/>
    <w:rsid w:val="00531786"/>
    <w:rsid w:val="0053333A"/>
    <w:rsid w:val="005339EE"/>
    <w:rsid w:val="00536257"/>
    <w:rsid w:val="00537457"/>
    <w:rsid w:val="005377C3"/>
    <w:rsid w:val="00541FAB"/>
    <w:rsid w:val="005463E8"/>
    <w:rsid w:val="0055102A"/>
    <w:rsid w:val="00551328"/>
    <w:rsid w:val="005515B5"/>
    <w:rsid w:val="00553036"/>
    <w:rsid w:val="0055412A"/>
    <w:rsid w:val="00560B41"/>
    <w:rsid w:val="00561A8E"/>
    <w:rsid w:val="00565F48"/>
    <w:rsid w:val="00570585"/>
    <w:rsid w:val="005711B7"/>
    <w:rsid w:val="005718A1"/>
    <w:rsid w:val="005724AF"/>
    <w:rsid w:val="00572CCA"/>
    <w:rsid w:val="00580F4F"/>
    <w:rsid w:val="00584059"/>
    <w:rsid w:val="0058439C"/>
    <w:rsid w:val="0058625D"/>
    <w:rsid w:val="0058761A"/>
    <w:rsid w:val="00590103"/>
    <w:rsid w:val="005926BD"/>
    <w:rsid w:val="0059466F"/>
    <w:rsid w:val="00596029"/>
    <w:rsid w:val="005963F5"/>
    <w:rsid w:val="00596C88"/>
    <w:rsid w:val="005A1098"/>
    <w:rsid w:val="005A2CE4"/>
    <w:rsid w:val="005A5823"/>
    <w:rsid w:val="005A632A"/>
    <w:rsid w:val="005A7011"/>
    <w:rsid w:val="005B184A"/>
    <w:rsid w:val="005B253F"/>
    <w:rsid w:val="005B339C"/>
    <w:rsid w:val="005B6E52"/>
    <w:rsid w:val="005C08FF"/>
    <w:rsid w:val="005C1466"/>
    <w:rsid w:val="005C2163"/>
    <w:rsid w:val="005C22D7"/>
    <w:rsid w:val="005C62E3"/>
    <w:rsid w:val="005D2591"/>
    <w:rsid w:val="005D3AFE"/>
    <w:rsid w:val="005D4ACC"/>
    <w:rsid w:val="005D78FC"/>
    <w:rsid w:val="005E420C"/>
    <w:rsid w:val="005E47C1"/>
    <w:rsid w:val="005F210E"/>
    <w:rsid w:val="005F217F"/>
    <w:rsid w:val="005F251C"/>
    <w:rsid w:val="005F2AC7"/>
    <w:rsid w:val="005F3835"/>
    <w:rsid w:val="005F4079"/>
    <w:rsid w:val="005F561A"/>
    <w:rsid w:val="005F5E20"/>
    <w:rsid w:val="005F5EDB"/>
    <w:rsid w:val="00601E63"/>
    <w:rsid w:val="00607524"/>
    <w:rsid w:val="00607AED"/>
    <w:rsid w:val="006105C9"/>
    <w:rsid w:val="0061088B"/>
    <w:rsid w:val="006126AF"/>
    <w:rsid w:val="00613704"/>
    <w:rsid w:val="00613AF0"/>
    <w:rsid w:val="00614FF0"/>
    <w:rsid w:val="00615FE5"/>
    <w:rsid w:val="00617E3B"/>
    <w:rsid w:val="00622D61"/>
    <w:rsid w:val="00625215"/>
    <w:rsid w:val="00625322"/>
    <w:rsid w:val="006259DA"/>
    <w:rsid w:val="00626FBD"/>
    <w:rsid w:val="0062770A"/>
    <w:rsid w:val="006300BC"/>
    <w:rsid w:val="00633390"/>
    <w:rsid w:val="006367CB"/>
    <w:rsid w:val="006377A7"/>
    <w:rsid w:val="006404A5"/>
    <w:rsid w:val="006438DC"/>
    <w:rsid w:val="00643C0D"/>
    <w:rsid w:val="006456A5"/>
    <w:rsid w:val="00647399"/>
    <w:rsid w:val="006507ED"/>
    <w:rsid w:val="00653CE7"/>
    <w:rsid w:val="006552AC"/>
    <w:rsid w:val="00655F83"/>
    <w:rsid w:val="006568A7"/>
    <w:rsid w:val="00657D7F"/>
    <w:rsid w:val="0066189D"/>
    <w:rsid w:val="00661FB8"/>
    <w:rsid w:val="006669DE"/>
    <w:rsid w:val="00667F47"/>
    <w:rsid w:val="00672065"/>
    <w:rsid w:val="006768D8"/>
    <w:rsid w:val="0068021A"/>
    <w:rsid w:val="00681AB5"/>
    <w:rsid w:val="00682B53"/>
    <w:rsid w:val="00682F4F"/>
    <w:rsid w:val="006830E2"/>
    <w:rsid w:val="00683752"/>
    <w:rsid w:val="0068748E"/>
    <w:rsid w:val="00692EE8"/>
    <w:rsid w:val="0069408E"/>
    <w:rsid w:val="00696A27"/>
    <w:rsid w:val="00697C9D"/>
    <w:rsid w:val="006A6472"/>
    <w:rsid w:val="006A6FD5"/>
    <w:rsid w:val="006A7824"/>
    <w:rsid w:val="006B1C31"/>
    <w:rsid w:val="006B2E19"/>
    <w:rsid w:val="006B2FF7"/>
    <w:rsid w:val="006B3639"/>
    <w:rsid w:val="006B544E"/>
    <w:rsid w:val="006B6921"/>
    <w:rsid w:val="006B6FAF"/>
    <w:rsid w:val="006C0B96"/>
    <w:rsid w:val="006C6BE6"/>
    <w:rsid w:val="006C6DED"/>
    <w:rsid w:val="006D38A7"/>
    <w:rsid w:val="006D49E3"/>
    <w:rsid w:val="006D6115"/>
    <w:rsid w:val="006D62E1"/>
    <w:rsid w:val="006E0C62"/>
    <w:rsid w:val="006E1CFD"/>
    <w:rsid w:val="006E2B5A"/>
    <w:rsid w:val="006E373F"/>
    <w:rsid w:val="006F3DDA"/>
    <w:rsid w:val="006F3F68"/>
    <w:rsid w:val="00701186"/>
    <w:rsid w:val="00701BC4"/>
    <w:rsid w:val="0070408E"/>
    <w:rsid w:val="00704A4B"/>
    <w:rsid w:val="00714796"/>
    <w:rsid w:val="00716600"/>
    <w:rsid w:val="00716B27"/>
    <w:rsid w:val="00717CB0"/>
    <w:rsid w:val="00720373"/>
    <w:rsid w:val="007208B5"/>
    <w:rsid w:val="00721CDA"/>
    <w:rsid w:val="007279FF"/>
    <w:rsid w:val="00730097"/>
    <w:rsid w:val="007301A0"/>
    <w:rsid w:val="00730A8D"/>
    <w:rsid w:val="00733EB5"/>
    <w:rsid w:val="00741704"/>
    <w:rsid w:val="00743603"/>
    <w:rsid w:val="0074415C"/>
    <w:rsid w:val="00745E2B"/>
    <w:rsid w:val="0074622B"/>
    <w:rsid w:val="00746377"/>
    <w:rsid w:val="007477F0"/>
    <w:rsid w:val="00751099"/>
    <w:rsid w:val="0075257F"/>
    <w:rsid w:val="00752966"/>
    <w:rsid w:val="00753014"/>
    <w:rsid w:val="00753EE6"/>
    <w:rsid w:val="007568D0"/>
    <w:rsid w:val="00760AA8"/>
    <w:rsid w:val="00760D83"/>
    <w:rsid w:val="00761952"/>
    <w:rsid w:val="00764785"/>
    <w:rsid w:val="0076601B"/>
    <w:rsid w:val="00766F1B"/>
    <w:rsid w:val="00771674"/>
    <w:rsid w:val="00774E01"/>
    <w:rsid w:val="00774E57"/>
    <w:rsid w:val="00775942"/>
    <w:rsid w:val="00775CA6"/>
    <w:rsid w:val="00776AB1"/>
    <w:rsid w:val="00776E54"/>
    <w:rsid w:val="00776F0F"/>
    <w:rsid w:val="00780160"/>
    <w:rsid w:val="00781A9D"/>
    <w:rsid w:val="007863D8"/>
    <w:rsid w:val="007900CE"/>
    <w:rsid w:val="007927BC"/>
    <w:rsid w:val="00793032"/>
    <w:rsid w:val="00793B6B"/>
    <w:rsid w:val="00795449"/>
    <w:rsid w:val="00795B40"/>
    <w:rsid w:val="007960A2"/>
    <w:rsid w:val="00797C7F"/>
    <w:rsid w:val="007A0172"/>
    <w:rsid w:val="007A1E6A"/>
    <w:rsid w:val="007A2A39"/>
    <w:rsid w:val="007B0171"/>
    <w:rsid w:val="007C0266"/>
    <w:rsid w:val="007C0A3E"/>
    <w:rsid w:val="007C0C59"/>
    <w:rsid w:val="007C0C79"/>
    <w:rsid w:val="007C4F6C"/>
    <w:rsid w:val="007C54F1"/>
    <w:rsid w:val="007C577B"/>
    <w:rsid w:val="007D20CE"/>
    <w:rsid w:val="007D705F"/>
    <w:rsid w:val="007E1856"/>
    <w:rsid w:val="007E4A05"/>
    <w:rsid w:val="007E5030"/>
    <w:rsid w:val="007E54C0"/>
    <w:rsid w:val="007E55C1"/>
    <w:rsid w:val="007E7C10"/>
    <w:rsid w:val="007F0F21"/>
    <w:rsid w:val="007F39B4"/>
    <w:rsid w:val="007F7E09"/>
    <w:rsid w:val="00800D58"/>
    <w:rsid w:val="008024BA"/>
    <w:rsid w:val="00802EFA"/>
    <w:rsid w:val="00806816"/>
    <w:rsid w:val="008138DC"/>
    <w:rsid w:val="008170CA"/>
    <w:rsid w:val="008204B3"/>
    <w:rsid w:val="008204D2"/>
    <w:rsid w:val="0082060A"/>
    <w:rsid w:val="008249C7"/>
    <w:rsid w:val="00825997"/>
    <w:rsid w:val="0082621D"/>
    <w:rsid w:val="00826FC1"/>
    <w:rsid w:val="00827CD6"/>
    <w:rsid w:val="00830E83"/>
    <w:rsid w:val="008372FF"/>
    <w:rsid w:val="00837717"/>
    <w:rsid w:val="008403F6"/>
    <w:rsid w:val="00840703"/>
    <w:rsid w:val="0084426A"/>
    <w:rsid w:val="00845712"/>
    <w:rsid w:val="0084604A"/>
    <w:rsid w:val="00853175"/>
    <w:rsid w:val="00853800"/>
    <w:rsid w:val="00863FD5"/>
    <w:rsid w:val="00864628"/>
    <w:rsid w:val="00872277"/>
    <w:rsid w:val="00873E21"/>
    <w:rsid w:val="00874363"/>
    <w:rsid w:val="00874371"/>
    <w:rsid w:val="008747F3"/>
    <w:rsid w:val="00874C17"/>
    <w:rsid w:val="008778D3"/>
    <w:rsid w:val="00881B32"/>
    <w:rsid w:val="008838F5"/>
    <w:rsid w:val="00884B68"/>
    <w:rsid w:val="008920B5"/>
    <w:rsid w:val="008922DE"/>
    <w:rsid w:val="00892BE4"/>
    <w:rsid w:val="00893BEB"/>
    <w:rsid w:val="00893FC9"/>
    <w:rsid w:val="008A0433"/>
    <w:rsid w:val="008A5088"/>
    <w:rsid w:val="008A66E9"/>
    <w:rsid w:val="008A6A10"/>
    <w:rsid w:val="008A7557"/>
    <w:rsid w:val="008A76F6"/>
    <w:rsid w:val="008B0024"/>
    <w:rsid w:val="008B0D45"/>
    <w:rsid w:val="008B41A6"/>
    <w:rsid w:val="008B73C7"/>
    <w:rsid w:val="008B75F3"/>
    <w:rsid w:val="008C22F0"/>
    <w:rsid w:val="008C2432"/>
    <w:rsid w:val="008C50D0"/>
    <w:rsid w:val="008D0063"/>
    <w:rsid w:val="008D0D55"/>
    <w:rsid w:val="008D1A68"/>
    <w:rsid w:val="008D1DFC"/>
    <w:rsid w:val="008D5894"/>
    <w:rsid w:val="008D60FF"/>
    <w:rsid w:val="008D66CC"/>
    <w:rsid w:val="008D7100"/>
    <w:rsid w:val="008E08C5"/>
    <w:rsid w:val="008E1F15"/>
    <w:rsid w:val="008E3601"/>
    <w:rsid w:val="008E4068"/>
    <w:rsid w:val="008E48E6"/>
    <w:rsid w:val="008F1851"/>
    <w:rsid w:val="008F201C"/>
    <w:rsid w:val="008F62FF"/>
    <w:rsid w:val="009060E5"/>
    <w:rsid w:val="00907095"/>
    <w:rsid w:val="00907C77"/>
    <w:rsid w:val="00910922"/>
    <w:rsid w:val="00910A9D"/>
    <w:rsid w:val="009132DD"/>
    <w:rsid w:val="009132F4"/>
    <w:rsid w:val="00915FFA"/>
    <w:rsid w:val="00922A3A"/>
    <w:rsid w:val="00923F5D"/>
    <w:rsid w:val="00924649"/>
    <w:rsid w:val="00925FFB"/>
    <w:rsid w:val="00926A91"/>
    <w:rsid w:val="0093032C"/>
    <w:rsid w:val="00930A97"/>
    <w:rsid w:val="00931C69"/>
    <w:rsid w:val="0093596E"/>
    <w:rsid w:val="00936ABD"/>
    <w:rsid w:val="00941175"/>
    <w:rsid w:val="00944C32"/>
    <w:rsid w:val="0094697C"/>
    <w:rsid w:val="00946B35"/>
    <w:rsid w:val="00955CB9"/>
    <w:rsid w:val="00957CBC"/>
    <w:rsid w:val="00961817"/>
    <w:rsid w:val="00962D1B"/>
    <w:rsid w:val="00965435"/>
    <w:rsid w:val="00965792"/>
    <w:rsid w:val="00970538"/>
    <w:rsid w:val="00971C80"/>
    <w:rsid w:val="009742A5"/>
    <w:rsid w:val="00974AC8"/>
    <w:rsid w:val="009873B1"/>
    <w:rsid w:val="009910E9"/>
    <w:rsid w:val="009A18F5"/>
    <w:rsid w:val="009A2902"/>
    <w:rsid w:val="009A3FB2"/>
    <w:rsid w:val="009A41D5"/>
    <w:rsid w:val="009A54A7"/>
    <w:rsid w:val="009A584E"/>
    <w:rsid w:val="009B0814"/>
    <w:rsid w:val="009B294D"/>
    <w:rsid w:val="009C0776"/>
    <w:rsid w:val="009C0E1A"/>
    <w:rsid w:val="009C0E71"/>
    <w:rsid w:val="009C3802"/>
    <w:rsid w:val="009C3F43"/>
    <w:rsid w:val="009C41B5"/>
    <w:rsid w:val="009C4E22"/>
    <w:rsid w:val="009C63D5"/>
    <w:rsid w:val="009D050B"/>
    <w:rsid w:val="009D3BC3"/>
    <w:rsid w:val="009D4D8D"/>
    <w:rsid w:val="009D52D0"/>
    <w:rsid w:val="009D6D9C"/>
    <w:rsid w:val="009D75B6"/>
    <w:rsid w:val="009D769B"/>
    <w:rsid w:val="009D7E34"/>
    <w:rsid w:val="009D7E99"/>
    <w:rsid w:val="009E14E2"/>
    <w:rsid w:val="009E2588"/>
    <w:rsid w:val="009E2F16"/>
    <w:rsid w:val="009E3703"/>
    <w:rsid w:val="009E57D4"/>
    <w:rsid w:val="009E5D56"/>
    <w:rsid w:val="009F2BA3"/>
    <w:rsid w:val="009F53FA"/>
    <w:rsid w:val="009F6E39"/>
    <w:rsid w:val="009F737B"/>
    <w:rsid w:val="00A025A4"/>
    <w:rsid w:val="00A03306"/>
    <w:rsid w:val="00A05C63"/>
    <w:rsid w:val="00A1176E"/>
    <w:rsid w:val="00A147CD"/>
    <w:rsid w:val="00A1489A"/>
    <w:rsid w:val="00A14994"/>
    <w:rsid w:val="00A1591C"/>
    <w:rsid w:val="00A21295"/>
    <w:rsid w:val="00A219A4"/>
    <w:rsid w:val="00A22063"/>
    <w:rsid w:val="00A22B83"/>
    <w:rsid w:val="00A2625B"/>
    <w:rsid w:val="00A319CB"/>
    <w:rsid w:val="00A31B08"/>
    <w:rsid w:val="00A321EC"/>
    <w:rsid w:val="00A32AA0"/>
    <w:rsid w:val="00A33B30"/>
    <w:rsid w:val="00A3492F"/>
    <w:rsid w:val="00A35455"/>
    <w:rsid w:val="00A3622A"/>
    <w:rsid w:val="00A37CFB"/>
    <w:rsid w:val="00A41756"/>
    <w:rsid w:val="00A4194E"/>
    <w:rsid w:val="00A4328F"/>
    <w:rsid w:val="00A446C1"/>
    <w:rsid w:val="00A509E9"/>
    <w:rsid w:val="00A51754"/>
    <w:rsid w:val="00A529A5"/>
    <w:rsid w:val="00A52F42"/>
    <w:rsid w:val="00A5488D"/>
    <w:rsid w:val="00A57178"/>
    <w:rsid w:val="00A61ADB"/>
    <w:rsid w:val="00A63FFC"/>
    <w:rsid w:val="00A64EC6"/>
    <w:rsid w:val="00A65A4F"/>
    <w:rsid w:val="00A66B93"/>
    <w:rsid w:val="00A674DA"/>
    <w:rsid w:val="00A67536"/>
    <w:rsid w:val="00A71474"/>
    <w:rsid w:val="00A7175F"/>
    <w:rsid w:val="00A71978"/>
    <w:rsid w:val="00A731ED"/>
    <w:rsid w:val="00A745D9"/>
    <w:rsid w:val="00A80078"/>
    <w:rsid w:val="00A849CF"/>
    <w:rsid w:val="00A84ABB"/>
    <w:rsid w:val="00A85A98"/>
    <w:rsid w:val="00A86913"/>
    <w:rsid w:val="00A86E3D"/>
    <w:rsid w:val="00A871A4"/>
    <w:rsid w:val="00A87918"/>
    <w:rsid w:val="00A879DA"/>
    <w:rsid w:val="00A90886"/>
    <w:rsid w:val="00A90A70"/>
    <w:rsid w:val="00A9240D"/>
    <w:rsid w:val="00A97183"/>
    <w:rsid w:val="00AA05CC"/>
    <w:rsid w:val="00AA09A2"/>
    <w:rsid w:val="00AA26F5"/>
    <w:rsid w:val="00AA5057"/>
    <w:rsid w:val="00AA6927"/>
    <w:rsid w:val="00AB193F"/>
    <w:rsid w:val="00AB197C"/>
    <w:rsid w:val="00AB2BE6"/>
    <w:rsid w:val="00AB320E"/>
    <w:rsid w:val="00AB43E5"/>
    <w:rsid w:val="00AC1D53"/>
    <w:rsid w:val="00AC3117"/>
    <w:rsid w:val="00AC69F6"/>
    <w:rsid w:val="00AC772A"/>
    <w:rsid w:val="00AD3B04"/>
    <w:rsid w:val="00AD56E0"/>
    <w:rsid w:val="00AD5E4B"/>
    <w:rsid w:val="00AD6D0D"/>
    <w:rsid w:val="00AD73F1"/>
    <w:rsid w:val="00AE507B"/>
    <w:rsid w:val="00AF3EA6"/>
    <w:rsid w:val="00AF61C2"/>
    <w:rsid w:val="00AF6F30"/>
    <w:rsid w:val="00B00093"/>
    <w:rsid w:val="00B01C28"/>
    <w:rsid w:val="00B024F7"/>
    <w:rsid w:val="00B07F69"/>
    <w:rsid w:val="00B156A5"/>
    <w:rsid w:val="00B22C06"/>
    <w:rsid w:val="00B2339E"/>
    <w:rsid w:val="00B25DE7"/>
    <w:rsid w:val="00B27593"/>
    <w:rsid w:val="00B30CE8"/>
    <w:rsid w:val="00B31AE2"/>
    <w:rsid w:val="00B36D9C"/>
    <w:rsid w:val="00B413A6"/>
    <w:rsid w:val="00B41565"/>
    <w:rsid w:val="00B4501E"/>
    <w:rsid w:val="00B46CC3"/>
    <w:rsid w:val="00B47866"/>
    <w:rsid w:val="00B51CCB"/>
    <w:rsid w:val="00B53584"/>
    <w:rsid w:val="00B54D72"/>
    <w:rsid w:val="00B650EB"/>
    <w:rsid w:val="00B65B7E"/>
    <w:rsid w:val="00B668D5"/>
    <w:rsid w:val="00B66B58"/>
    <w:rsid w:val="00B66FD6"/>
    <w:rsid w:val="00B74549"/>
    <w:rsid w:val="00B75E27"/>
    <w:rsid w:val="00B76453"/>
    <w:rsid w:val="00B769DD"/>
    <w:rsid w:val="00B816E8"/>
    <w:rsid w:val="00B81D63"/>
    <w:rsid w:val="00B82FE4"/>
    <w:rsid w:val="00B830DD"/>
    <w:rsid w:val="00B83733"/>
    <w:rsid w:val="00B8445E"/>
    <w:rsid w:val="00B84807"/>
    <w:rsid w:val="00B85E39"/>
    <w:rsid w:val="00B875F2"/>
    <w:rsid w:val="00B87AE1"/>
    <w:rsid w:val="00B923D5"/>
    <w:rsid w:val="00B94021"/>
    <w:rsid w:val="00B94180"/>
    <w:rsid w:val="00B94CFF"/>
    <w:rsid w:val="00B96633"/>
    <w:rsid w:val="00B9757D"/>
    <w:rsid w:val="00B977A3"/>
    <w:rsid w:val="00BA68CB"/>
    <w:rsid w:val="00BB7004"/>
    <w:rsid w:val="00BC1148"/>
    <w:rsid w:val="00BC36CF"/>
    <w:rsid w:val="00BD298D"/>
    <w:rsid w:val="00BD2BB3"/>
    <w:rsid w:val="00BD31EF"/>
    <w:rsid w:val="00BD348E"/>
    <w:rsid w:val="00BD429A"/>
    <w:rsid w:val="00BD4FE0"/>
    <w:rsid w:val="00BD67AB"/>
    <w:rsid w:val="00BE2FBF"/>
    <w:rsid w:val="00BE3A0A"/>
    <w:rsid w:val="00BE423D"/>
    <w:rsid w:val="00BE45B9"/>
    <w:rsid w:val="00BE59FC"/>
    <w:rsid w:val="00BE60D4"/>
    <w:rsid w:val="00BE76C5"/>
    <w:rsid w:val="00BF03FA"/>
    <w:rsid w:val="00BF13CE"/>
    <w:rsid w:val="00BF4BB9"/>
    <w:rsid w:val="00C02306"/>
    <w:rsid w:val="00C04471"/>
    <w:rsid w:val="00C06455"/>
    <w:rsid w:val="00C16EF7"/>
    <w:rsid w:val="00C20517"/>
    <w:rsid w:val="00C2195A"/>
    <w:rsid w:val="00C2304A"/>
    <w:rsid w:val="00C23ECB"/>
    <w:rsid w:val="00C26337"/>
    <w:rsid w:val="00C30467"/>
    <w:rsid w:val="00C309E5"/>
    <w:rsid w:val="00C37E9B"/>
    <w:rsid w:val="00C42C84"/>
    <w:rsid w:val="00C44E94"/>
    <w:rsid w:val="00C53ABB"/>
    <w:rsid w:val="00C542F0"/>
    <w:rsid w:val="00C543A7"/>
    <w:rsid w:val="00C560FD"/>
    <w:rsid w:val="00C57F70"/>
    <w:rsid w:val="00C6062D"/>
    <w:rsid w:val="00C6398B"/>
    <w:rsid w:val="00C66423"/>
    <w:rsid w:val="00C70FFB"/>
    <w:rsid w:val="00C71707"/>
    <w:rsid w:val="00C74CF3"/>
    <w:rsid w:val="00C751A1"/>
    <w:rsid w:val="00C758C5"/>
    <w:rsid w:val="00C75D88"/>
    <w:rsid w:val="00C77066"/>
    <w:rsid w:val="00C7709E"/>
    <w:rsid w:val="00C771C3"/>
    <w:rsid w:val="00C77CAE"/>
    <w:rsid w:val="00C808EB"/>
    <w:rsid w:val="00C809C6"/>
    <w:rsid w:val="00C80E34"/>
    <w:rsid w:val="00C815B1"/>
    <w:rsid w:val="00C81628"/>
    <w:rsid w:val="00C821CF"/>
    <w:rsid w:val="00C823BB"/>
    <w:rsid w:val="00C82E94"/>
    <w:rsid w:val="00C840B1"/>
    <w:rsid w:val="00C87135"/>
    <w:rsid w:val="00C8763F"/>
    <w:rsid w:val="00C879C2"/>
    <w:rsid w:val="00C91628"/>
    <w:rsid w:val="00C92BD0"/>
    <w:rsid w:val="00C94475"/>
    <w:rsid w:val="00C95B3F"/>
    <w:rsid w:val="00C961CA"/>
    <w:rsid w:val="00C9658C"/>
    <w:rsid w:val="00CA2C09"/>
    <w:rsid w:val="00CA2CD8"/>
    <w:rsid w:val="00CA36F3"/>
    <w:rsid w:val="00CA38A5"/>
    <w:rsid w:val="00CA43CF"/>
    <w:rsid w:val="00CC032C"/>
    <w:rsid w:val="00CC2F4A"/>
    <w:rsid w:val="00CC3738"/>
    <w:rsid w:val="00CC561F"/>
    <w:rsid w:val="00CC6669"/>
    <w:rsid w:val="00CD0D85"/>
    <w:rsid w:val="00CD1608"/>
    <w:rsid w:val="00CD69F4"/>
    <w:rsid w:val="00CD6F64"/>
    <w:rsid w:val="00CE0C61"/>
    <w:rsid w:val="00CE2BDD"/>
    <w:rsid w:val="00CE403E"/>
    <w:rsid w:val="00CE4CB4"/>
    <w:rsid w:val="00CE5558"/>
    <w:rsid w:val="00CE5CD0"/>
    <w:rsid w:val="00CE7C6D"/>
    <w:rsid w:val="00CF0A25"/>
    <w:rsid w:val="00CF1DB6"/>
    <w:rsid w:val="00CF1EF9"/>
    <w:rsid w:val="00CF36E5"/>
    <w:rsid w:val="00CF3739"/>
    <w:rsid w:val="00CF5209"/>
    <w:rsid w:val="00D00AAC"/>
    <w:rsid w:val="00D03555"/>
    <w:rsid w:val="00D04420"/>
    <w:rsid w:val="00D05D06"/>
    <w:rsid w:val="00D05E5A"/>
    <w:rsid w:val="00D071DE"/>
    <w:rsid w:val="00D10C25"/>
    <w:rsid w:val="00D13CCB"/>
    <w:rsid w:val="00D16F06"/>
    <w:rsid w:val="00D21E06"/>
    <w:rsid w:val="00D256EA"/>
    <w:rsid w:val="00D27DB3"/>
    <w:rsid w:val="00D33E88"/>
    <w:rsid w:val="00D33FA9"/>
    <w:rsid w:val="00D344A6"/>
    <w:rsid w:val="00D34FA9"/>
    <w:rsid w:val="00D36726"/>
    <w:rsid w:val="00D406C6"/>
    <w:rsid w:val="00D4363A"/>
    <w:rsid w:val="00D46639"/>
    <w:rsid w:val="00D507A8"/>
    <w:rsid w:val="00D514EE"/>
    <w:rsid w:val="00D52187"/>
    <w:rsid w:val="00D52318"/>
    <w:rsid w:val="00D5497A"/>
    <w:rsid w:val="00D57D4A"/>
    <w:rsid w:val="00D600BE"/>
    <w:rsid w:val="00D613E6"/>
    <w:rsid w:val="00D621F3"/>
    <w:rsid w:val="00D64A4C"/>
    <w:rsid w:val="00D66EE2"/>
    <w:rsid w:val="00D67DDA"/>
    <w:rsid w:val="00D73344"/>
    <w:rsid w:val="00D770A2"/>
    <w:rsid w:val="00D77E69"/>
    <w:rsid w:val="00D82AE8"/>
    <w:rsid w:val="00D82C2E"/>
    <w:rsid w:val="00D84613"/>
    <w:rsid w:val="00D85189"/>
    <w:rsid w:val="00D901BC"/>
    <w:rsid w:val="00D930CF"/>
    <w:rsid w:val="00D931A7"/>
    <w:rsid w:val="00D93A33"/>
    <w:rsid w:val="00D9556D"/>
    <w:rsid w:val="00D97224"/>
    <w:rsid w:val="00D97DF6"/>
    <w:rsid w:val="00DA5ECF"/>
    <w:rsid w:val="00DA73F2"/>
    <w:rsid w:val="00DB03BD"/>
    <w:rsid w:val="00DB1056"/>
    <w:rsid w:val="00DB4315"/>
    <w:rsid w:val="00DB5CB5"/>
    <w:rsid w:val="00DB609A"/>
    <w:rsid w:val="00DC0965"/>
    <w:rsid w:val="00DC395A"/>
    <w:rsid w:val="00DC4946"/>
    <w:rsid w:val="00DC49E1"/>
    <w:rsid w:val="00DC620A"/>
    <w:rsid w:val="00DC631C"/>
    <w:rsid w:val="00DC70E8"/>
    <w:rsid w:val="00DD4B66"/>
    <w:rsid w:val="00DD5EF9"/>
    <w:rsid w:val="00DD7927"/>
    <w:rsid w:val="00DD7C3B"/>
    <w:rsid w:val="00DE0F53"/>
    <w:rsid w:val="00DE1E76"/>
    <w:rsid w:val="00DE3A83"/>
    <w:rsid w:val="00DE3F8D"/>
    <w:rsid w:val="00DE5EEA"/>
    <w:rsid w:val="00DF03A6"/>
    <w:rsid w:val="00DF10B2"/>
    <w:rsid w:val="00DF12AC"/>
    <w:rsid w:val="00DF21B5"/>
    <w:rsid w:val="00DF2E24"/>
    <w:rsid w:val="00DF32D9"/>
    <w:rsid w:val="00DF6212"/>
    <w:rsid w:val="00DF756A"/>
    <w:rsid w:val="00DF77A8"/>
    <w:rsid w:val="00E01206"/>
    <w:rsid w:val="00E015FA"/>
    <w:rsid w:val="00E10D9D"/>
    <w:rsid w:val="00E1185E"/>
    <w:rsid w:val="00E13D97"/>
    <w:rsid w:val="00E155E6"/>
    <w:rsid w:val="00E16714"/>
    <w:rsid w:val="00E1686B"/>
    <w:rsid w:val="00E1772C"/>
    <w:rsid w:val="00E208F9"/>
    <w:rsid w:val="00E25A84"/>
    <w:rsid w:val="00E2709C"/>
    <w:rsid w:val="00E27675"/>
    <w:rsid w:val="00E300ED"/>
    <w:rsid w:val="00E3148B"/>
    <w:rsid w:val="00E33751"/>
    <w:rsid w:val="00E34E94"/>
    <w:rsid w:val="00E35168"/>
    <w:rsid w:val="00E35B50"/>
    <w:rsid w:val="00E3611F"/>
    <w:rsid w:val="00E40583"/>
    <w:rsid w:val="00E42D78"/>
    <w:rsid w:val="00E46D22"/>
    <w:rsid w:val="00E47C74"/>
    <w:rsid w:val="00E50A54"/>
    <w:rsid w:val="00E53A8B"/>
    <w:rsid w:val="00E53CC2"/>
    <w:rsid w:val="00E53DB8"/>
    <w:rsid w:val="00E55BD7"/>
    <w:rsid w:val="00E575ED"/>
    <w:rsid w:val="00E57B75"/>
    <w:rsid w:val="00E63CB9"/>
    <w:rsid w:val="00E72563"/>
    <w:rsid w:val="00E725E8"/>
    <w:rsid w:val="00E72D87"/>
    <w:rsid w:val="00E730E8"/>
    <w:rsid w:val="00E75FD3"/>
    <w:rsid w:val="00E814B7"/>
    <w:rsid w:val="00E82391"/>
    <w:rsid w:val="00E84FFD"/>
    <w:rsid w:val="00E86F42"/>
    <w:rsid w:val="00E87A06"/>
    <w:rsid w:val="00E90F9C"/>
    <w:rsid w:val="00E939E3"/>
    <w:rsid w:val="00E94A52"/>
    <w:rsid w:val="00E94F67"/>
    <w:rsid w:val="00E97542"/>
    <w:rsid w:val="00EA05BB"/>
    <w:rsid w:val="00EA209E"/>
    <w:rsid w:val="00EA2705"/>
    <w:rsid w:val="00EA4143"/>
    <w:rsid w:val="00EA4EF7"/>
    <w:rsid w:val="00EB5664"/>
    <w:rsid w:val="00EB5799"/>
    <w:rsid w:val="00EC06BF"/>
    <w:rsid w:val="00EC58F0"/>
    <w:rsid w:val="00ED0672"/>
    <w:rsid w:val="00ED2160"/>
    <w:rsid w:val="00ED5163"/>
    <w:rsid w:val="00ED718F"/>
    <w:rsid w:val="00ED71AA"/>
    <w:rsid w:val="00ED73B6"/>
    <w:rsid w:val="00ED7DB3"/>
    <w:rsid w:val="00EE1CC4"/>
    <w:rsid w:val="00EE30EC"/>
    <w:rsid w:val="00EF0538"/>
    <w:rsid w:val="00EF208A"/>
    <w:rsid w:val="00EF2AB7"/>
    <w:rsid w:val="00EF2F70"/>
    <w:rsid w:val="00EF751D"/>
    <w:rsid w:val="00F02973"/>
    <w:rsid w:val="00F061CC"/>
    <w:rsid w:val="00F07FDF"/>
    <w:rsid w:val="00F105F1"/>
    <w:rsid w:val="00F10936"/>
    <w:rsid w:val="00F11C37"/>
    <w:rsid w:val="00F12435"/>
    <w:rsid w:val="00F12A48"/>
    <w:rsid w:val="00F156EA"/>
    <w:rsid w:val="00F1614B"/>
    <w:rsid w:val="00F17796"/>
    <w:rsid w:val="00F206ED"/>
    <w:rsid w:val="00F2329F"/>
    <w:rsid w:val="00F23BF1"/>
    <w:rsid w:val="00F24058"/>
    <w:rsid w:val="00F2428C"/>
    <w:rsid w:val="00F2575C"/>
    <w:rsid w:val="00F26556"/>
    <w:rsid w:val="00F270EB"/>
    <w:rsid w:val="00F27969"/>
    <w:rsid w:val="00F27ECC"/>
    <w:rsid w:val="00F331C6"/>
    <w:rsid w:val="00F33260"/>
    <w:rsid w:val="00F35738"/>
    <w:rsid w:val="00F3597C"/>
    <w:rsid w:val="00F37134"/>
    <w:rsid w:val="00F37200"/>
    <w:rsid w:val="00F40551"/>
    <w:rsid w:val="00F4074F"/>
    <w:rsid w:val="00F42DC3"/>
    <w:rsid w:val="00F431A2"/>
    <w:rsid w:val="00F45AB5"/>
    <w:rsid w:val="00F47A6E"/>
    <w:rsid w:val="00F51FEC"/>
    <w:rsid w:val="00F535A2"/>
    <w:rsid w:val="00F56CA5"/>
    <w:rsid w:val="00F60F21"/>
    <w:rsid w:val="00F64CB4"/>
    <w:rsid w:val="00F66827"/>
    <w:rsid w:val="00F669C3"/>
    <w:rsid w:val="00F670A1"/>
    <w:rsid w:val="00F7327C"/>
    <w:rsid w:val="00F74902"/>
    <w:rsid w:val="00F7712D"/>
    <w:rsid w:val="00F7790D"/>
    <w:rsid w:val="00F80048"/>
    <w:rsid w:val="00F82EBF"/>
    <w:rsid w:val="00F83065"/>
    <w:rsid w:val="00F8427D"/>
    <w:rsid w:val="00F84BB0"/>
    <w:rsid w:val="00F875A3"/>
    <w:rsid w:val="00F87CDD"/>
    <w:rsid w:val="00F93D72"/>
    <w:rsid w:val="00F94765"/>
    <w:rsid w:val="00F960B3"/>
    <w:rsid w:val="00FA1CAD"/>
    <w:rsid w:val="00FA2AF9"/>
    <w:rsid w:val="00FA4B1A"/>
    <w:rsid w:val="00FA52F0"/>
    <w:rsid w:val="00FA6CB3"/>
    <w:rsid w:val="00FA71C1"/>
    <w:rsid w:val="00FA7B7A"/>
    <w:rsid w:val="00FB0925"/>
    <w:rsid w:val="00FB0F6A"/>
    <w:rsid w:val="00FB533A"/>
    <w:rsid w:val="00FC044A"/>
    <w:rsid w:val="00FC0736"/>
    <w:rsid w:val="00FC1FD8"/>
    <w:rsid w:val="00FC36C7"/>
    <w:rsid w:val="00FC3902"/>
    <w:rsid w:val="00FC52ED"/>
    <w:rsid w:val="00FC72F0"/>
    <w:rsid w:val="00FC79F9"/>
    <w:rsid w:val="00FD28B6"/>
    <w:rsid w:val="00FD401C"/>
    <w:rsid w:val="00FD42F1"/>
    <w:rsid w:val="00FD664A"/>
    <w:rsid w:val="00FD6EEA"/>
    <w:rsid w:val="00FE1F0C"/>
    <w:rsid w:val="00FE3D1D"/>
    <w:rsid w:val="00FE4912"/>
    <w:rsid w:val="00FE6919"/>
    <w:rsid w:val="00FE6C4A"/>
    <w:rsid w:val="00FE7FBC"/>
    <w:rsid w:val="00FF12F8"/>
    <w:rsid w:val="00FF19FD"/>
    <w:rsid w:val="00FF1ADC"/>
    <w:rsid w:val="00FF2E71"/>
    <w:rsid w:val="00FF5730"/>
    <w:rsid w:val="00FF6996"/>
    <w:rsid w:val="00FF6C8F"/>
    <w:rsid w:val="00FF73A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5FD73"/>
  <w15:docId w15:val="{2E8AFD0B-80B1-43E2-8444-229A94FA4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AC31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4A7CD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A7CDB"/>
    <w:rPr>
      <w:rFonts w:ascii="Segoe UI" w:hAnsi="Segoe UI" w:cs="Segoe UI"/>
      <w:sz w:val="18"/>
      <w:szCs w:val="18"/>
    </w:rPr>
  </w:style>
  <w:style w:type="paragraph" w:styleId="Prrafodelista">
    <w:name w:val="List Paragraph"/>
    <w:basedOn w:val="Normal"/>
    <w:uiPriority w:val="34"/>
    <w:qFormat/>
    <w:rsid w:val="00164EA7"/>
    <w:pPr>
      <w:ind w:left="720"/>
      <w:contextualSpacing/>
    </w:pPr>
  </w:style>
  <w:style w:type="paragraph" w:styleId="Encabezado">
    <w:name w:val="header"/>
    <w:basedOn w:val="Normal"/>
    <w:link w:val="EncabezadoCar"/>
    <w:uiPriority w:val="99"/>
    <w:unhideWhenUsed/>
    <w:rsid w:val="00251FB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51FB4"/>
  </w:style>
  <w:style w:type="paragraph" w:styleId="Piedepgina">
    <w:name w:val="footer"/>
    <w:basedOn w:val="Normal"/>
    <w:link w:val="PiedepginaCar"/>
    <w:uiPriority w:val="99"/>
    <w:unhideWhenUsed/>
    <w:rsid w:val="00251FB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51FB4"/>
  </w:style>
  <w:style w:type="paragraph" w:styleId="NormalWeb">
    <w:name w:val="Normal (Web)"/>
    <w:basedOn w:val="Normal"/>
    <w:uiPriority w:val="99"/>
    <w:semiHidden/>
    <w:unhideWhenUsed/>
    <w:rsid w:val="00AA26F5"/>
    <w:pPr>
      <w:spacing w:before="100" w:beforeAutospacing="1" w:after="100" w:afterAutospacing="1" w:line="240" w:lineRule="auto"/>
    </w:pPr>
    <w:rPr>
      <w:rFonts w:ascii="Times New Roman" w:eastAsiaTheme="minorEastAsia" w:hAnsi="Times New Roman" w:cs="Times New Roman"/>
      <w:sz w:val="24"/>
      <w:szCs w:val="24"/>
      <w:lang w:eastAsia="es-SV"/>
    </w:rPr>
  </w:style>
  <w:style w:type="table" w:customStyle="1" w:styleId="Tablaconcuadrcula1">
    <w:name w:val="Tabla con cuadrícula1"/>
    <w:basedOn w:val="Tablanormal"/>
    <w:next w:val="Tablaconcuadrcula"/>
    <w:uiPriority w:val="59"/>
    <w:rsid w:val="00826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5053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59"/>
    <w:rsid w:val="00774E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59"/>
    <w:rsid w:val="00CE5C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next w:val="Tablaconcuadrcula"/>
    <w:uiPriority w:val="59"/>
    <w:rsid w:val="008646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DF77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59"/>
    <w:rsid w:val="003F40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29440">
      <w:bodyDiv w:val="1"/>
      <w:marLeft w:val="0"/>
      <w:marRight w:val="0"/>
      <w:marTop w:val="0"/>
      <w:marBottom w:val="0"/>
      <w:divBdr>
        <w:top w:val="none" w:sz="0" w:space="0" w:color="auto"/>
        <w:left w:val="none" w:sz="0" w:space="0" w:color="auto"/>
        <w:bottom w:val="none" w:sz="0" w:space="0" w:color="auto"/>
        <w:right w:val="none" w:sz="0" w:space="0" w:color="auto"/>
      </w:divBdr>
    </w:div>
    <w:div w:id="132330956">
      <w:bodyDiv w:val="1"/>
      <w:marLeft w:val="0"/>
      <w:marRight w:val="0"/>
      <w:marTop w:val="0"/>
      <w:marBottom w:val="0"/>
      <w:divBdr>
        <w:top w:val="none" w:sz="0" w:space="0" w:color="auto"/>
        <w:left w:val="none" w:sz="0" w:space="0" w:color="auto"/>
        <w:bottom w:val="none" w:sz="0" w:space="0" w:color="auto"/>
        <w:right w:val="none" w:sz="0" w:space="0" w:color="auto"/>
      </w:divBdr>
    </w:div>
    <w:div w:id="155070340">
      <w:bodyDiv w:val="1"/>
      <w:marLeft w:val="0"/>
      <w:marRight w:val="0"/>
      <w:marTop w:val="0"/>
      <w:marBottom w:val="0"/>
      <w:divBdr>
        <w:top w:val="none" w:sz="0" w:space="0" w:color="auto"/>
        <w:left w:val="none" w:sz="0" w:space="0" w:color="auto"/>
        <w:bottom w:val="none" w:sz="0" w:space="0" w:color="auto"/>
        <w:right w:val="none" w:sz="0" w:space="0" w:color="auto"/>
      </w:divBdr>
    </w:div>
    <w:div w:id="172190373">
      <w:bodyDiv w:val="1"/>
      <w:marLeft w:val="0"/>
      <w:marRight w:val="0"/>
      <w:marTop w:val="0"/>
      <w:marBottom w:val="0"/>
      <w:divBdr>
        <w:top w:val="none" w:sz="0" w:space="0" w:color="auto"/>
        <w:left w:val="none" w:sz="0" w:space="0" w:color="auto"/>
        <w:bottom w:val="none" w:sz="0" w:space="0" w:color="auto"/>
        <w:right w:val="none" w:sz="0" w:space="0" w:color="auto"/>
      </w:divBdr>
    </w:div>
    <w:div w:id="276529150">
      <w:bodyDiv w:val="1"/>
      <w:marLeft w:val="0"/>
      <w:marRight w:val="0"/>
      <w:marTop w:val="0"/>
      <w:marBottom w:val="0"/>
      <w:divBdr>
        <w:top w:val="none" w:sz="0" w:space="0" w:color="auto"/>
        <w:left w:val="none" w:sz="0" w:space="0" w:color="auto"/>
        <w:bottom w:val="none" w:sz="0" w:space="0" w:color="auto"/>
        <w:right w:val="none" w:sz="0" w:space="0" w:color="auto"/>
      </w:divBdr>
    </w:div>
    <w:div w:id="353771545">
      <w:bodyDiv w:val="1"/>
      <w:marLeft w:val="0"/>
      <w:marRight w:val="0"/>
      <w:marTop w:val="0"/>
      <w:marBottom w:val="0"/>
      <w:divBdr>
        <w:top w:val="none" w:sz="0" w:space="0" w:color="auto"/>
        <w:left w:val="none" w:sz="0" w:space="0" w:color="auto"/>
        <w:bottom w:val="none" w:sz="0" w:space="0" w:color="auto"/>
        <w:right w:val="none" w:sz="0" w:space="0" w:color="auto"/>
      </w:divBdr>
    </w:div>
    <w:div w:id="355009846">
      <w:bodyDiv w:val="1"/>
      <w:marLeft w:val="0"/>
      <w:marRight w:val="0"/>
      <w:marTop w:val="0"/>
      <w:marBottom w:val="0"/>
      <w:divBdr>
        <w:top w:val="none" w:sz="0" w:space="0" w:color="auto"/>
        <w:left w:val="none" w:sz="0" w:space="0" w:color="auto"/>
        <w:bottom w:val="none" w:sz="0" w:space="0" w:color="auto"/>
        <w:right w:val="none" w:sz="0" w:space="0" w:color="auto"/>
      </w:divBdr>
    </w:div>
    <w:div w:id="400055895">
      <w:bodyDiv w:val="1"/>
      <w:marLeft w:val="0"/>
      <w:marRight w:val="0"/>
      <w:marTop w:val="0"/>
      <w:marBottom w:val="0"/>
      <w:divBdr>
        <w:top w:val="none" w:sz="0" w:space="0" w:color="auto"/>
        <w:left w:val="none" w:sz="0" w:space="0" w:color="auto"/>
        <w:bottom w:val="none" w:sz="0" w:space="0" w:color="auto"/>
        <w:right w:val="none" w:sz="0" w:space="0" w:color="auto"/>
      </w:divBdr>
    </w:div>
    <w:div w:id="451168080">
      <w:bodyDiv w:val="1"/>
      <w:marLeft w:val="0"/>
      <w:marRight w:val="0"/>
      <w:marTop w:val="0"/>
      <w:marBottom w:val="0"/>
      <w:divBdr>
        <w:top w:val="none" w:sz="0" w:space="0" w:color="auto"/>
        <w:left w:val="none" w:sz="0" w:space="0" w:color="auto"/>
        <w:bottom w:val="none" w:sz="0" w:space="0" w:color="auto"/>
        <w:right w:val="none" w:sz="0" w:space="0" w:color="auto"/>
      </w:divBdr>
    </w:div>
    <w:div w:id="456679211">
      <w:bodyDiv w:val="1"/>
      <w:marLeft w:val="0"/>
      <w:marRight w:val="0"/>
      <w:marTop w:val="0"/>
      <w:marBottom w:val="0"/>
      <w:divBdr>
        <w:top w:val="none" w:sz="0" w:space="0" w:color="auto"/>
        <w:left w:val="none" w:sz="0" w:space="0" w:color="auto"/>
        <w:bottom w:val="none" w:sz="0" w:space="0" w:color="auto"/>
        <w:right w:val="none" w:sz="0" w:space="0" w:color="auto"/>
      </w:divBdr>
    </w:div>
    <w:div w:id="481703840">
      <w:bodyDiv w:val="1"/>
      <w:marLeft w:val="0"/>
      <w:marRight w:val="0"/>
      <w:marTop w:val="0"/>
      <w:marBottom w:val="0"/>
      <w:divBdr>
        <w:top w:val="none" w:sz="0" w:space="0" w:color="auto"/>
        <w:left w:val="none" w:sz="0" w:space="0" w:color="auto"/>
        <w:bottom w:val="none" w:sz="0" w:space="0" w:color="auto"/>
        <w:right w:val="none" w:sz="0" w:space="0" w:color="auto"/>
      </w:divBdr>
    </w:div>
    <w:div w:id="535780835">
      <w:bodyDiv w:val="1"/>
      <w:marLeft w:val="0"/>
      <w:marRight w:val="0"/>
      <w:marTop w:val="0"/>
      <w:marBottom w:val="0"/>
      <w:divBdr>
        <w:top w:val="none" w:sz="0" w:space="0" w:color="auto"/>
        <w:left w:val="none" w:sz="0" w:space="0" w:color="auto"/>
        <w:bottom w:val="none" w:sz="0" w:space="0" w:color="auto"/>
        <w:right w:val="none" w:sz="0" w:space="0" w:color="auto"/>
      </w:divBdr>
    </w:div>
    <w:div w:id="543828511">
      <w:bodyDiv w:val="1"/>
      <w:marLeft w:val="0"/>
      <w:marRight w:val="0"/>
      <w:marTop w:val="0"/>
      <w:marBottom w:val="0"/>
      <w:divBdr>
        <w:top w:val="none" w:sz="0" w:space="0" w:color="auto"/>
        <w:left w:val="none" w:sz="0" w:space="0" w:color="auto"/>
        <w:bottom w:val="none" w:sz="0" w:space="0" w:color="auto"/>
        <w:right w:val="none" w:sz="0" w:space="0" w:color="auto"/>
      </w:divBdr>
    </w:div>
    <w:div w:id="554508019">
      <w:bodyDiv w:val="1"/>
      <w:marLeft w:val="0"/>
      <w:marRight w:val="0"/>
      <w:marTop w:val="0"/>
      <w:marBottom w:val="0"/>
      <w:divBdr>
        <w:top w:val="none" w:sz="0" w:space="0" w:color="auto"/>
        <w:left w:val="none" w:sz="0" w:space="0" w:color="auto"/>
        <w:bottom w:val="none" w:sz="0" w:space="0" w:color="auto"/>
        <w:right w:val="none" w:sz="0" w:space="0" w:color="auto"/>
      </w:divBdr>
    </w:div>
    <w:div w:id="609432282">
      <w:bodyDiv w:val="1"/>
      <w:marLeft w:val="0"/>
      <w:marRight w:val="0"/>
      <w:marTop w:val="0"/>
      <w:marBottom w:val="0"/>
      <w:divBdr>
        <w:top w:val="none" w:sz="0" w:space="0" w:color="auto"/>
        <w:left w:val="none" w:sz="0" w:space="0" w:color="auto"/>
        <w:bottom w:val="none" w:sz="0" w:space="0" w:color="auto"/>
        <w:right w:val="none" w:sz="0" w:space="0" w:color="auto"/>
      </w:divBdr>
    </w:div>
    <w:div w:id="643240311">
      <w:bodyDiv w:val="1"/>
      <w:marLeft w:val="0"/>
      <w:marRight w:val="0"/>
      <w:marTop w:val="0"/>
      <w:marBottom w:val="0"/>
      <w:divBdr>
        <w:top w:val="none" w:sz="0" w:space="0" w:color="auto"/>
        <w:left w:val="none" w:sz="0" w:space="0" w:color="auto"/>
        <w:bottom w:val="none" w:sz="0" w:space="0" w:color="auto"/>
        <w:right w:val="none" w:sz="0" w:space="0" w:color="auto"/>
      </w:divBdr>
    </w:div>
    <w:div w:id="704211061">
      <w:bodyDiv w:val="1"/>
      <w:marLeft w:val="0"/>
      <w:marRight w:val="0"/>
      <w:marTop w:val="0"/>
      <w:marBottom w:val="0"/>
      <w:divBdr>
        <w:top w:val="none" w:sz="0" w:space="0" w:color="auto"/>
        <w:left w:val="none" w:sz="0" w:space="0" w:color="auto"/>
        <w:bottom w:val="none" w:sz="0" w:space="0" w:color="auto"/>
        <w:right w:val="none" w:sz="0" w:space="0" w:color="auto"/>
      </w:divBdr>
    </w:div>
    <w:div w:id="710955450">
      <w:bodyDiv w:val="1"/>
      <w:marLeft w:val="0"/>
      <w:marRight w:val="0"/>
      <w:marTop w:val="0"/>
      <w:marBottom w:val="0"/>
      <w:divBdr>
        <w:top w:val="none" w:sz="0" w:space="0" w:color="auto"/>
        <w:left w:val="none" w:sz="0" w:space="0" w:color="auto"/>
        <w:bottom w:val="none" w:sz="0" w:space="0" w:color="auto"/>
        <w:right w:val="none" w:sz="0" w:space="0" w:color="auto"/>
      </w:divBdr>
    </w:div>
    <w:div w:id="750660558">
      <w:bodyDiv w:val="1"/>
      <w:marLeft w:val="0"/>
      <w:marRight w:val="0"/>
      <w:marTop w:val="0"/>
      <w:marBottom w:val="0"/>
      <w:divBdr>
        <w:top w:val="none" w:sz="0" w:space="0" w:color="auto"/>
        <w:left w:val="none" w:sz="0" w:space="0" w:color="auto"/>
        <w:bottom w:val="none" w:sz="0" w:space="0" w:color="auto"/>
        <w:right w:val="none" w:sz="0" w:space="0" w:color="auto"/>
      </w:divBdr>
    </w:div>
    <w:div w:id="959338204">
      <w:bodyDiv w:val="1"/>
      <w:marLeft w:val="0"/>
      <w:marRight w:val="0"/>
      <w:marTop w:val="0"/>
      <w:marBottom w:val="0"/>
      <w:divBdr>
        <w:top w:val="none" w:sz="0" w:space="0" w:color="auto"/>
        <w:left w:val="none" w:sz="0" w:space="0" w:color="auto"/>
        <w:bottom w:val="none" w:sz="0" w:space="0" w:color="auto"/>
        <w:right w:val="none" w:sz="0" w:space="0" w:color="auto"/>
      </w:divBdr>
    </w:div>
    <w:div w:id="961766327">
      <w:bodyDiv w:val="1"/>
      <w:marLeft w:val="0"/>
      <w:marRight w:val="0"/>
      <w:marTop w:val="0"/>
      <w:marBottom w:val="0"/>
      <w:divBdr>
        <w:top w:val="none" w:sz="0" w:space="0" w:color="auto"/>
        <w:left w:val="none" w:sz="0" w:space="0" w:color="auto"/>
        <w:bottom w:val="none" w:sz="0" w:space="0" w:color="auto"/>
        <w:right w:val="none" w:sz="0" w:space="0" w:color="auto"/>
      </w:divBdr>
    </w:div>
    <w:div w:id="1063678828">
      <w:bodyDiv w:val="1"/>
      <w:marLeft w:val="0"/>
      <w:marRight w:val="0"/>
      <w:marTop w:val="0"/>
      <w:marBottom w:val="0"/>
      <w:divBdr>
        <w:top w:val="none" w:sz="0" w:space="0" w:color="auto"/>
        <w:left w:val="none" w:sz="0" w:space="0" w:color="auto"/>
        <w:bottom w:val="none" w:sz="0" w:space="0" w:color="auto"/>
        <w:right w:val="none" w:sz="0" w:space="0" w:color="auto"/>
      </w:divBdr>
    </w:div>
    <w:div w:id="1082028038">
      <w:bodyDiv w:val="1"/>
      <w:marLeft w:val="0"/>
      <w:marRight w:val="0"/>
      <w:marTop w:val="0"/>
      <w:marBottom w:val="0"/>
      <w:divBdr>
        <w:top w:val="none" w:sz="0" w:space="0" w:color="auto"/>
        <w:left w:val="none" w:sz="0" w:space="0" w:color="auto"/>
        <w:bottom w:val="none" w:sz="0" w:space="0" w:color="auto"/>
        <w:right w:val="none" w:sz="0" w:space="0" w:color="auto"/>
      </w:divBdr>
    </w:div>
    <w:div w:id="1106775516">
      <w:bodyDiv w:val="1"/>
      <w:marLeft w:val="0"/>
      <w:marRight w:val="0"/>
      <w:marTop w:val="0"/>
      <w:marBottom w:val="0"/>
      <w:divBdr>
        <w:top w:val="none" w:sz="0" w:space="0" w:color="auto"/>
        <w:left w:val="none" w:sz="0" w:space="0" w:color="auto"/>
        <w:bottom w:val="none" w:sz="0" w:space="0" w:color="auto"/>
        <w:right w:val="none" w:sz="0" w:space="0" w:color="auto"/>
      </w:divBdr>
    </w:div>
    <w:div w:id="1115560343">
      <w:bodyDiv w:val="1"/>
      <w:marLeft w:val="0"/>
      <w:marRight w:val="0"/>
      <w:marTop w:val="0"/>
      <w:marBottom w:val="0"/>
      <w:divBdr>
        <w:top w:val="none" w:sz="0" w:space="0" w:color="auto"/>
        <w:left w:val="none" w:sz="0" w:space="0" w:color="auto"/>
        <w:bottom w:val="none" w:sz="0" w:space="0" w:color="auto"/>
        <w:right w:val="none" w:sz="0" w:space="0" w:color="auto"/>
      </w:divBdr>
    </w:div>
    <w:div w:id="1200314993">
      <w:bodyDiv w:val="1"/>
      <w:marLeft w:val="0"/>
      <w:marRight w:val="0"/>
      <w:marTop w:val="0"/>
      <w:marBottom w:val="0"/>
      <w:divBdr>
        <w:top w:val="none" w:sz="0" w:space="0" w:color="auto"/>
        <w:left w:val="none" w:sz="0" w:space="0" w:color="auto"/>
        <w:bottom w:val="none" w:sz="0" w:space="0" w:color="auto"/>
        <w:right w:val="none" w:sz="0" w:space="0" w:color="auto"/>
      </w:divBdr>
    </w:div>
    <w:div w:id="1200821950">
      <w:bodyDiv w:val="1"/>
      <w:marLeft w:val="0"/>
      <w:marRight w:val="0"/>
      <w:marTop w:val="0"/>
      <w:marBottom w:val="0"/>
      <w:divBdr>
        <w:top w:val="none" w:sz="0" w:space="0" w:color="auto"/>
        <w:left w:val="none" w:sz="0" w:space="0" w:color="auto"/>
        <w:bottom w:val="none" w:sz="0" w:space="0" w:color="auto"/>
        <w:right w:val="none" w:sz="0" w:space="0" w:color="auto"/>
      </w:divBdr>
    </w:div>
    <w:div w:id="1217428233">
      <w:bodyDiv w:val="1"/>
      <w:marLeft w:val="0"/>
      <w:marRight w:val="0"/>
      <w:marTop w:val="0"/>
      <w:marBottom w:val="0"/>
      <w:divBdr>
        <w:top w:val="none" w:sz="0" w:space="0" w:color="auto"/>
        <w:left w:val="none" w:sz="0" w:space="0" w:color="auto"/>
        <w:bottom w:val="none" w:sz="0" w:space="0" w:color="auto"/>
        <w:right w:val="none" w:sz="0" w:space="0" w:color="auto"/>
      </w:divBdr>
    </w:div>
    <w:div w:id="1224563645">
      <w:bodyDiv w:val="1"/>
      <w:marLeft w:val="0"/>
      <w:marRight w:val="0"/>
      <w:marTop w:val="0"/>
      <w:marBottom w:val="0"/>
      <w:divBdr>
        <w:top w:val="none" w:sz="0" w:space="0" w:color="auto"/>
        <w:left w:val="none" w:sz="0" w:space="0" w:color="auto"/>
        <w:bottom w:val="none" w:sz="0" w:space="0" w:color="auto"/>
        <w:right w:val="none" w:sz="0" w:space="0" w:color="auto"/>
      </w:divBdr>
    </w:div>
    <w:div w:id="1481577101">
      <w:bodyDiv w:val="1"/>
      <w:marLeft w:val="0"/>
      <w:marRight w:val="0"/>
      <w:marTop w:val="0"/>
      <w:marBottom w:val="0"/>
      <w:divBdr>
        <w:top w:val="none" w:sz="0" w:space="0" w:color="auto"/>
        <w:left w:val="none" w:sz="0" w:space="0" w:color="auto"/>
        <w:bottom w:val="none" w:sz="0" w:space="0" w:color="auto"/>
        <w:right w:val="none" w:sz="0" w:space="0" w:color="auto"/>
      </w:divBdr>
    </w:div>
    <w:div w:id="1510296571">
      <w:bodyDiv w:val="1"/>
      <w:marLeft w:val="0"/>
      <w:marRight w:val="0"/>
      <w:marTop w:val="0"/>
      <w:marBottom w:val="0"/>
      <w:divBdr>
        <w:top w:val="none" w:sz="0" w:space="0" w:color="auto"/>
        <w:left w:val="none" w:sz="0" w:space="0" w:color="auto"/>
        <w:bottom w:val="none" w:sz="0" w:space="0" w:color="auto"/>
        <w:right w:val="none" w:sz="0" w:space="0" w:color="auto"/>
      </w:divBdr>
    </w:div>
    <w:div w:id="1528061251">
      <w:bodyDiv w:val="1"/>
      <w:marLeft w:val="0"/>
      <w:marRight w:val="0"/>
      <w:marTop w:val="0"/>
      <w:marBottom w:val="0"/>
      <w:divBdr>
        <w:top w:val="none" w:sz="0" w:space="0" w:color="auto"/>
        <w:left w:val="none" w:sz="0" w:space="0" w:color="auto"/>
        <w:bottom w:val="none" w:sz="0" w:space="0" w:color="auto"/>
        <w:right w:val="none" w:sz="0" w:space="0" w:color="auto"/>
      </w:divBdr>
    </w:div>
    <w:div w:id="1671981524">
      <w:bodyDiv w:val="1"/>
      <w:marLeft w:val="0"/>
      <w:marRight w:val="0"/>
      <w:marTop w:val="0"/>
      <w:marBottom w:val="0"/>
      <w:divBdr>
        <w:top w:val="none" w:sz="0" w:space="0" w:color="auto"/>
        <w:left w:val="none" w:sz="0" w:space="0" w:color="auto"/>
        <w:bottom w:val="none" w:sz="0" w:space="0" w:color="auto"/>
        <w:right w:val="none" w:sz="0" w:space="0" w:color="auto"/>
      </w:divBdr>
    </w:div>
    <w:div w:id="1704287848">
      <w:bodyDiv w:val="1"/>
      <w:marLeft w:val="0"/>
      <w:marRight w:val="0"/>
      <w:marTop w:val="0"/>
      <w:marBottom w:val="0"/>
      <w:divBdr>
        <w:top w:val="none" w:sz="0" w:space="0" w:color="auto"/>
        <w:left w:val="none" w:sz="0" w:space="0" w:color="auto"/>
        <w:bottom w:val="none" w:sz="0" w:space="0" w:color="auto"/>
        <w:right w:val="none" w:sz="0" w:space="0" w:color="auto"/>
      </w:divBdr>
    </w:div>
    <w:div w:id="1721242120">
      <w:bodyDiv w:val="1"/>
      <w:marLeft w:val="0"/>
      <w:marRight w:val="0"/>
      <w:marTop w:val="0"/>
      <w:marBottom w:val="0"/>
      <w:divBdr>
        <w:top w:val="none" w:sz="0" w:space="0" w:color="auto"/>
        <w:left w:val="none" w:sz="0" w:space="0" w:color="auto"/>
        <w:bottom w:val="none" w:sz="0" w:space="0" w:color="auto"/>
        <w:right w:val="none" w:sz="0" w:space="0" w:color="auto"/>
      </w:divBdr>
    </w:div>
    <w:div w:id="1746801919">
      <w:bodyDiv w:val="1"/>
      <w:marLeft w:val="0"/>
      <w:marRight w:val="0"/>
      <w:marTop w:val="0"/>
      <w:marBottom w:val="0"/>
      <w:divBdr>
        <w:top w:val="none" w:sz="0" w:space="0" w:color="auto"/>
        <w:left w:val="none" w:sz="0" w:space="0" w:color="auto"/>
        <w:bottom w:val="none" w:sz="0" w:space="0" w:color="auto"/>
        <w:right w:val="none" w:sz="0" w:space="0" w:color="auto"/>
      </w:divBdr>
    </w:div>
    <w:div w:id="1769735784">
      <w:bodyDiv w:val="1"/>
      <w:marLeft w:val="0"/>
      <w:marRight w:val="0"/>
      <w:marTop w:val="0"/>
      <w:marBottom w:val="0"/>
      <w:divBdr>
        <w:top w:val="none" w:sz="0" w:space="0" w:color="auto"/>
        <w:left w:val="none" w:sz="0" w:space="0" w:color="auto"/>
        <w:bottom w:val="none" w:sz="0" w:space="0" w:color="auto"/>
        <w:right w:val="none" w:sz="0" w:space="0" w:color="auto"/>
      </w:divBdr>
    </w:div>
    <w:div w:id="1854103223">
      <w:bodyDiv w:val="1"/>
      <w:marLeft w:val="0"/>
      <w:marRight w:val="0"/>
      <w:marTop w:val="0"/>
      <w:marBottom w:val="0"/>
      <w:divBdr>
        <w:top w:val="none" w:sz="0" w:space="0" w:color="auto"/>
        <w:left w:val="none" w:sz="0" w:space="0" w:color="auto"/>
        <w:bottom w:val="none" w:sz="0" w:space="0" w:color="auto"/>
        <w:right w:val="none" w:sz="0" w:space="0" w:color="auto"/>
      </w:divBdr>
    </w:div>
    <w:div w:id="1871142930">
      <w:bodyDiv w:val="1"/>
      <w:marLeft w:val="0"/>
      <w:marRight w:val="0"/>
      <w:marTop w:val="0"/>
      <w:marBottom w:val="0"/>
      <w:divBdr>
        <w:top w:val="none" w:sz="0" w:space="0" w:color="auto"/>
        <w:left w:val="none" w:sz="0" w:space="0" w:color="auto"/>
        <w:bottom w:val="none" w:sz="0" w:space="0" w:color="auto"/>
        <w:right w:val="none" w:sz="0" w:space="0" w:color="auto"/>
      </w:divBdr>
    </w:div>
    <w:div w:id="2061436604">
      <w:bodyDiv w:val="1"/>
      <w:marLeft w:val="0"/>
      <w:marRight w:val="0"/>
      <w:marTop w:val="0"/>
      <w:marBottom w:val="0"/>
      <w:divBdr>
        <w:top w:val="none" w:sz="0" w:space="0" w:color="auto"/>
        <w:left w:val="none" w:sz="0" w:space="0" w:color="auto"/>
        <w:bottom w:val="none" w:sz="0" w:space="0" w:color="auto"/>
        <w:right w:val="none" w:sz="0" w:space="0" w:color="auto"/>
      </w:divBdr>
    </w:div>
    <w:div w:id="2074350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721D98-33B3-488B-BDC6-353A4723D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16</Pages>
  <Words>6385</Words>
  <Characters>35120</Characters>
  <Application>Microsoft Office Word</Application>
  <DocSecurity>0</DocSecurity>
  <Lines>292</Lines>
  <Paragraphs>82</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41423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omar josue pineda rodriguez</cp:lastModifiedBy>
  <cp:revision>15</cp:revision>
  <cp:lastPrinted>2021-06-08T21:33:00Z</cp:lastPrinted>
  <dcterms:created xsi:type="dcterms:W3CDTF">2021-06-08T20:39:00Z</dcterms:created>
  <dcterms:modified xsi:type="dcterms:W3CDTF">2021-06-08T21:41:00Z</dcterms:modified>
</cp:coreProperties>
</file>